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7610A628">
                <wp:simplePos x="0" y="0"/>
                <wp:positionH relativeFrom="column">
                  <wp:posOffset>983046</wp:posOffset>
                </wp:positionH>
                <wp:positionV relativeFrom="paragraph">
                  <wp:posOffset>2758465</wp:posOffset>
                </wp:positionV>
                <wp:extent cx="4267200" cy="2593521"/>
                <wp:effectExtent l="19050" t="19050" r="19050" b="1651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593521"/>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1210BE69" w:rsidR="00B30D81" w:rsidRPr="009069AF" w:rsidRDefault="003B4AF0" w:rsidP="00641703">
                            <w:pPr>
                              <w:pStyle w:val="3"/>
                              <w:spacing w:before="0" w:after="0"/>
                              <w:ind w:firstLine="0"/>
                              <w:rPr>
                                <w:rFonts w:ascii="Times New Roman CYR" w:hAnsi="Times New Roman CYR"/>
                                <w:sz w:val="48"/>
                              </w:rPr>
                            </w:pPr>
                            <w:r>
                              <w:rPr>
                                <w:rFonts w:ascii="Times New Roman CYR" w:hAnsi="Times New Roman CYR"/>
                                <w:sz w:val="48"/>
                              </w:rPr>
                              <w:t>БАКАЛАВРСЬКА</w:t>
                            </w:r>
                            <w:r w:rsidR="00B30D81" w:rsidRPr="009069AF">
                              <w:rPr>
                                <w:rFonts w:ascii="Times New Roman CYR" w:hAnsi="Times New Roman CYR"/>
                                <w:sz w:val="48"/>
                                <w:lang w:val="ru-RU"/>
                              </w:rPr>
                              <w:t xml:space="preserve"> РОБОТА </w:t>
                            </w:r>
                          </w:p>
                          <w:p w14:paraId="27756FD4" w14:textId="77C330DB" w:rsidR="00B30D81" w:rsidRPr="000676B2" w:rsidRDefault="00B30D81" w:rsidP="00641703">
                            <w:pPr>
                              <w:pStyle w:val="2"/>
                              <w:spacing w:before="120" w:after="120"/>
                              <w:jc w:val="center"/>
                              <w:rPr>
                                <w:sz w:val="48"/>
                                <w:szCs w:val="48"/>
                              </w:rPr>
                            </w:pPr>
                            <w:bookmarkStart w:id="0" w:name="_Toc170050257"/>
                            <w:bookmarkStart w:id="1" w:name="_Toc195190228"/>
                            <w:r w:rsidRPr="000676B2">
                              <w:rPr>
                                <w:sz w:val="48"/>
                                <w:szCs w:val="48"/>
                              </w:rPr>
                              <w:t>Б</w:t>
                            </w:r>
                            <w:r w:rsidR="00DF166C" w:rsidRPr="000676B2">
                              <w:rPr>
                                <w:sz w:val="48"/>
                                <w:szCs w:val="48"/>
                              </w:rPr>
                              <w:t>Р</w:t>
                            </w:r>
                            <w:r w:rsidRPr="000676B2">
                              <w:rPr>
                                <w:sz w:val="48"/>
                                <w:szCs w:val="48"/>
                              </w:rPr>
                              <w:t xml:space="preserve">. </w:t>
                            </w:r>
                            <w:r w:rsidRPr="000676B2">
                              <w:rPr>
                                <w:sz w:val="48"/>
                                <w:szCs w:val="48"/>
                                <w:lang w:val="ru-RU"/>
                              </w:rPr>
                              <w:t xml:space="preserve">ІП </w:t>
                            </w:r>
                            <w:r w:rsidRPr="000676B2">
                              <w:rPr>
                                <w:sz w:val="48"/>
                                <w:szCs w:val="48"/>
                              </w:rPr>
                              <w:t>-</w:t>
                            </w:r>
                            <w:r w:rsidRPr="000676B2">
                              <w:rPr>
                                <w:sz w:val="48"/>
                                <w:szCs w:val="48"/>
                                <w:lang w:val="ru-RU"/>
                              </w:rPr>
                              <w:t xml:space="preserve"> </w:t>
                            </w:r>
                            <w:r w:rsidR="00DF166C" w:rsidRPr="000676B2">
                              <w:rPr>
                                <w:sz w:val="48"/>
                                <w:szCs w:val="48"/>
                                <w:lang w:val="ru-RU"/>
                              </w:rPr>
                              <w:t>5</w:t>
                            </w:r>
                            <w:r w:rsidRPr="000676B2">
                              <w:rPr>
                                <w:sz w:val="48"/>
                                <w:szCs w:val="48"/>
                                <w:lang w:val="ru-RU"/>
                              </w:rPr>
                              <w:t>4</w:t>
                            </w:r>
                            <w:r w:rsidRPr="000676B2">
                              <w:rPr>
                                <w:sz w:val="48"/>
                                <w:szCs w:val="48"/>
                              </w:rPr>
                              <w:t>.00.00.000 ПЗ</w:t>
                            </w:r>
                            <w:bookmarkEnd w:id="0"/>
                            <w:bookmarkEnd w:id="1"/>
                          </w:p>
                          <w:p w14:paraId="16364A28" w14:textId="1B21F6E8" w:rsidR="003B4AF0" w:rsidRPr="000676B2" w:rsidRDefault="003B4AF0" w:rsidP="000676B2">
                            <w:pPr>
                              <w:jc w:val="center"/>
                              <w:rPr>
                                <w:b/>
                                <w:sz w:val="48"/>
                                <w:szCs w:val="48"/>
                                <w:lang w:eastAsia="uk-UA"/>
                              </w:rPr>
                            </w:pPr>
                            <w:r w:rsidRPr="000676B2">
                              <w:rPr>
                                <w:b/>
                                <w:sz w:val="48"/>
                                <w:szCs w:val="48"/>
                                <w:lang w:eastAsia="uk-UA"/>
                              </w:rPr>
                              <w:t>Група ІП-21-2</w:t>
                            </w:r>
                          </w:p>
                          <w:p w14:paraId="769804DF" w14:textId="77777777" w:rsidR="00B30D81" w:rsidRPr="000676B2" w:rsidRDefault="00B30D81" w:rsidP="00641703">
                            <w:pPr>
                              <w:ind w:firstLine="0"/>
                              <w:jc w:val="center"/>
                              <w:rPr>
                                <w:b/>
                                <w:sz w:val="48"/>
                                <w:szCs w:val="48"/>
                              </w:rPr>
                            </w:pPr>
                            <w:proofErr w:type="spellStart"/>
                            <w:r w:rsidRPr="000676B2">
                              <w:rPr>
                                <w:b/>
                                <w:sz w:val="48"/>
                                <w:szCs w:val="48"/>
                                <w:lang w:val="en-US"/>
                              </w:rPr>
                              <w:t>Сулима</w:t>
                            </w:r>
                            <w:proofErr w:type="spellEnd"/>
                            <w:r w:rsidRPr="000676B2">
                              <w:rPr>
                                <w:b/>
                                <w:sz w:val="48"/>
                                <w:szCs w:val="48"/>
                                <w:lang w:val="en-US"/>
                              </w:rPr>
                              <w:t xml:space="preserve"> </w:t>
                            </w:r>
                            <w:proofErr w:type="spellStart"/>
                            <w:r w:rsidRPr="000676B2">
                              <w:rPr>
                                <w:b/>
                                <w:sz w:val="48"/>
                                <w:szCs w:val="48"/>
                                <w:lang w:val="en-US"/>
                              </w:rPr>
                              <w:t>Владислав</w:t>
                            </w:r>
                            <w:proofErr w:type="spellEnd"/>
                          </w:p>
                          <w:p w14:paraId="3E13F4B7" w14:textId="40FFCF8E" w:rsidR="00B30D81" w:rsidRPr="009069AF" w:rsidRDefault="00B30D81" w:rsidP="00641703">
                            <w:pPr>
                              <w:ind w:firstLine="0"/>
                              <w:jc w:val="center"/>
                              <w:rPr>
                                <w:rFonts w:ascii="Times New Roman CYR" w:hAnsi="Times New Roman CYR"/>
                                <w:sz w:val="36"/>
                              </w:rPr>
                            </w:pPr>
                            <w:r>
                              <w:rPr>
                                <w:b/>
                                <w:sz w:val="48"/>
                              </w:rPr>
                              <w:t>2025</w:t>
                            </w:r>
                          </w:p>
                          <w:p w14:paraId="1E9FD411" w14:textId="77777777" w:rsidR="00B30D81" w:rsidRDefault="00B30D81" w:rsidP="007C7150"/>
                          <w:p w14:paraId="749763DE" w14:textId="77777777" w:rsidR="00B30D81" w:rsidRDefault="00B30D81" w:rsidP="007C7150">
                            <w:pPr>
                              <w:pStyle w:val="2"/>
                            </w:pPr>
                          </w:p>
                          <w:p w14:paraId="6EDF37BA" w14:textId="77777777" w:rsidR="00B30D81" w:rsidRDefault="00B30D81" w:rsidP="007C7150">
                            <w:pPr>
                              <w:pStyle w:val="2"/>
                            </w:pPr>
                          </w:p>
                          <w:p w14:paraId="0469D2FC" w14:textId="77777777" w:rsidR="00B30D81" w:rsidRDefault="00B30D81" w:rsidP="007C7150">
                            <w:pPr>
                              <w:pStyle w:val="2"/>
                            </w:pPr>
                          </w:p>
                          <w:p w14:paraId="6ACFBD20" w14:textId="77777777" w:rsidR="00B30D81" w:rsidRDefault="00B30D81" w:rsidP="007C7150">
                            <w:pPr>
                              <w:pStyle w:val="2"/>
                            </w:pPr>
                          </w:p>
                          <w:p w14:paraId="3E975B94" w14:textId="77777777" w:rsidR="00B30D81" w:rsidRDefault="00B30D81" w:rsidP="007C7150">
                            <w:pPr>
                              <w:pStyle w:val="2"/>
                            </w:pPr>
                          </w:p>
                          <w:p w14:paraId="4FA1066B" w14:textId="77777777" w:rsidR="00B30D81" w:rsidRDefault="00B30D81" w:rsidP="007C7150"/>
                          <w:p w14:paraId="6F8025EA" w14:textId="77777777" w:rsidR="00B30D81" w:rsidRDefault="00B30D81" w:rsidP="007C7150"/>
                          <w:p w14:paraId="223B6331" w14:textId="77777777" w:rsidR="00B30D81" w:rsidRPr="00067F9B" w:rsidRDefault="00B30D81" w:rsidP="007C7150"/>
                          <w:p w14:paraId="5B5918E7" w14:textId="77777777" w:rsidR="00B30D81" w:rsidRPr="000F6060" w:rsidRDefault="00B30D81"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B30D81" w:rsidRDefault="00B30D81" w:rsidP="007C7150"/>
                          <w:p w14:paraId="4859E239" w14:textId="77777777" w:rsidR="00B30D81" w:rsidRDefault="00B30D81" w:rsidP="007C7150">
                            <w:pPr>
                              <w:pStyle w:val="2"/>
                            </w:pPr>
                          </w:p>
                          <w:p w14:paraId="3B48739B" w14:textId="77777777" w:rsidR="00B30D81" w:rsidRDefault="00B30D81" w:rsidP="007C7150">
                            <w:pPr>
                              <w:pStyle w:val="2"/>
                            </w:pPr>
                          </w:p>
                          <w:p w14:paraId="6587E569" w14:textId="77777777" w:rsidR="00B30D81" w:rsidRDefault="00B30D81" w:rsidP="007C7150">
                            <w:pPr>
                              <w:pStyle w:val="2"/>
                            </w:pPr>
                          </w:p>
                          <w:p w14:paraId="2978E0C3" w14:textId="77777777" w:rsidR="00B30D81" w:rsidRDefault="00B30D81" w:rsidP="007C7150">
                            <w:pPr>
                              <w:pStyle w:val="2"/>
                            </w:pPr>
                          </w:p>
                          <w:p w14:paraId="1D5356BC" w14:textId="77777777" w:rsidR="00B30D81" w:rsidRDefault="00B30D81" w:rsidP="007C7150">
                            <w:pPr>
                              <w:pStyle w:val="2"/>
                            </w:pPr>
                          </w:p>
                          <w:p w14:paraId="21331F20" w14:textId="77777777" w:rsidR="00B30D81" w:rsidRDefault="00B30D81" w:rsidP="007C7150"/>
                          <w:p w14:paraId="413DC446" w14:textId="77777777" w:rsidR="00B30D81" w:rsidRDefault="00B30D81" w:rsidP="007C7150"/>
                          <w:p w14:paraId="799F8D5D" w14:textId="77777777" w:rsidR="00B30D81" w:rsidRPr="00067F9B" w:rsidRDefault="00B30D81" w:rsidP="007C7150"/>
                          <w:p w14:paraId="78FF241D" w14:textId="77777777" w:rsidR="00B30D81" w:rsidRPr="000F6060" w:rsidRDefault="00B30D81"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B30D81" w:rsidRDefault="00B30D81" w:rsidP="007C7150"/>
                          <w:p w14:paraId="79821F23" w14:textId="77777777" w:rsidR="00B30D81" w:rsidRDefault="00B30D81" w:rsidP="007C7150">
                            <w:pPr>
                              <w:pStyle w:val="2"/>
                            </w:pPr>
                          </w:p>
                          <w:p w14:paraId="0FF17C4D" w14:textId="77777777" w:rsidR="00B30D81" w:rsidRDefault="00B30D81" w:rsidP="007C7150">
                            <w:pPr>
                              <w:pStyle w:val="2"/>
                            </w:pPr>
                          </w:p>
                          <w:p w14:paraId="3E3A4FBE" w14:textId="77777777" w:rsidR="00B30D81" w:rsidRDefault="00B30D81" w:rsidP="007C7150">
                            <w:pPr>
                              <w:pStyle w:val="2"/>
                            </w:pPr>
                          </w:p>
                          <w:p w14:paraId="5E120796" w14:textId="77777777" w:rsidR="00B30D81" w:rsidRDefault="00B30D81" w:rsidP="007C7150">
                            <w:pPr>
                              <w:pStyle w:val="2"/>
                            </w:pPr>
                          </w:p>
                          <w:p w14:paraId="74B9DDFB" w14:textId="77777777" w:rsidR="00B30D81" w:rsidRDefault="00B30D81" w:rsidP="007C7150">
                            <w:pPr>
                              <w:pStyle w:val="2"/>
                            </w:pPr>
                          </w:p>
                          <w:p w14:paraId="1985D3E2" w14:textId="77777777" w:rsidR="00B30D81" w:rsidRDefault="00B30D81" w:rsidP="007C7150"/>
                          <w:p w14:paraId="3E1E3595" w14:textId="77777777" w:rsidR="00B30D81" w:rsidRDefault="00B30D81" w:rsidP="007C7150"/>
                          <w:p w14:paraId="27FA5C9D" w14:textId="77777777" w:rsidR="00B30D81" w:rsidRPr="00067F9B" w:rsidRDefault="00B30D81" w:rsidP="007C7150"/>
                          <w:p w14:paraId="4ABFB173" w14:textId="77777777" w:rsidR="00B30D81" w:rsidRPr="000F6060" w:rsidRDefault="00B30D81"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B30D81" w:rsidRDefault="00B30D81"/>
                          <w:p w14:paraId="096D78A0" w14:textId="77777777" w:rsidR="00B30D81" w:rsidRDefault="00B30D81" w:rsidP="000A126B">
                            <w:pPr>
                              <w:pStyle w:val="2"/>
                              <w:spacing w:before="0" w:line="240" w:lineRule="auto"/>
                              <w:jc w:val="left"/>
                            </w:pPr>
                          </w:p>
                          <w:p w14:paraId="47B95197" w14:textId="77777777" w:rsidR="00B30D81" w:rsidRDefault="00B30D81" w:rsidP="000A126B">
                            <w:pPr>
                              <w:pStyle w:val="2"/>
                              <w:spacing w:before="0" w:line="240" w:lineRule="auto"/>
                              <w:jc w:val="left"/>
                            </w:pPr>
                          </w:p>
                          <w:p w14:paraId="2B7BE1ED" w14:textId="77777777" w:rsidR="00B30D81" w:rsidRDefault="00B30D81" w:rsidP="000A126B">
                            <w:pPr>
                              <w:pStyle w:val="2"/>
                              <w:spacing w:before="0" w:line="240" w:lineRule="auto"/>
                              <w:jc w:val="left"/>
                            </w:pPr>
                          </w:p>
                          <w:p w14:paraId="4A97134B" w14:textId="77777777" w:rsidR="00B30D81" w:rsidRDefault="00B30D81" w:rsidP="000A126B">
                            <w:pPr>
                              <w:pStyle w:val="2"/>
                              <w:spacing w:before="0" w:line="240" w:lineRule="auto"/>
                              <w:jc w:val="left"/>
                            </w:pPr>
                          </w:p>
                          <w:p w14:paraId="20CC080E" w14:textId="77777777" w:rsidR="00B30D81" w:rsidRDefault="00B30D81" w:rsidP="000A126B">
                            <w:pPr>
                              <w:pStyle w:val="2"/>
                              <w:spacing w:before="0" w:line="240" w:lineRule="auto"/>
                              <w:jc w:val="left"/>
                            </w:pPr>
                          </w:p>
                          <w:p w14:paraId="4E5DB277" w14:textId="77777777" w:rsidR="00B30D81" w:rsidRDefault="00B30D81" w:rsidP="000A126B">
                            <w:pPr>
                              <w:spacing w:line="240" w:lineRule="auto"/>
                              <w:ind w:firstLine="0"/>
                            </w:pPr>
                          </w:p>
                          <w:p w14:paraId="7B944D9A" w14:textId="77777777" w:rsidR="00B30D81" w:rsidRDefault="00B30D81" w:rsidP="000A126B">
                            <w:pPr>
                              <w:spacing w:line="240" w:lineRule="auto"/>
                              <w:ind w:firstLine="0"/>
                            </w:pPr>
                          </w:p>
                          <w:p w14:paraId="03720D00" w14:textId="77777777" w:rsidR="00B30D81" w:rsidRPr="00067F9B" w:rsidRDefault="00B30D81" w:rsidP="000A126B">
                            <w:pPr>
                              <w:spacing w:line="240" w:lineRule="auto"/>
                              <w:ind w:firstLine="0"/>
                            </w:pPr>
                          </w:p>
                          <w:p w14:paraId="49697CCF" w14:textId="77777777" w:rsidR="00B30D81" w:rsidRPr="009069AF" w:rsidRDefault="00B30D81"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B30D81" w:rsidRPr="009069AF" w:rsidRDefault="00B30D81"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B30D81" w:rsidRPr="009069AF" w:rsidRDefault="00B30D81"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B30D81" w:rsidRPr="009069AF" w:rsidRDefault="00B30D81"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B30D81" w:rsidRPr="009069AF" w:rsidRDefault="00B30D81" w:rsidP="009C03D9">
                            <w:pPr>
                              <w:spacing w:line="276" w:lineRule="auto"/>
                              <w:ind w:firstLine="0"/>
                              <w:jc w:val="center"/>
                              <w:rPr>
                                <w:rFonts w:ascii="Times New Roman CYR" w:hAnsi="Times New Roman CYR"/>
                                <w:sz w:val="36"/>
                              </w:rPr>
                            </w:pPr>
                            <w:r w:rsidRPr="009069AF">
                              <w:rPr>
                                <w:b/>
                                <w:sz w:val="48"/>
                              </w:rPr>
                              <w:t>2024</w:t>
                            </w:r>
                          </w:p>
                          <w:p w14:paraId="09E65D73" w14:textId="77777777" w:rsidR="00B30D81" w:rsidRDefault="00B30D81" w:rsidP="007C7150"/>
                          <w:p w14:paraId="659BB208" w14:textId="77777777" w:rsidR="00B30D81" w:rsidRDefault="00B30D81" w:rsidP="007C7150">
                            <w:pPr>
                              <w:pStyle w:val="2"/>
                            </w:pPr>
                          </w:p>
                          <w:p w14:paraId="2109D205" w14:textId="77777777" w:rsidR="00B30D81" w:rsidRDefault="00B30D81" w:rsidP="007C7150">
                            <w:pPr>
                              <w:pStyle w:val="2"/>
                            </w:pPr>
                          </w:p>
                          <w:p w14:paraId="10CADFFD" w14:textId="77777777" w:rsidR="00B30D81" w:rsidRDefault="00B30D81" w:rsidP="007C7150">
                            <w:pPr>
                              <w:pStyle w:val="2"/>
                            </w:pPr>
                          </w:p>
                          <w:p w14:paraId="51FF9C0A" w14:textId="77777777" w:rsidR="00B30D81" w:rsidRDefault="00B30D81" w:rsidP="007C7150">
                            <w:pPr>
                              <w:pStyle w:val="2"/>
                            </w:pPr>
                          </w:p>
                          <w:p w14:paraId="56120F23" w14:textId="77777777" w:rsidR="00B30D81" w:rsidRDefault="00B30D81" w:rsidP="007C7150">
                            <w:pPr>
                              <w:pStyle w:val="2"/>
                            </w:pPr>
                          </w:p>
                          <w:p w14:paraId="0DDB93F3" w14:textId="77777777" w:rsidR="00B30D81" w:rsidRDefault="00B30D81" w:rsidP="007C7150"/>
                          <w:p w14:paraId="3BC789C6" w14:textId="77777777" w:rsidR="00B30D81" w:rsidRDefault="00B30D81" w:rsidP="007C7150"/>
                          <w:p w14:paraId="70FD491E" w14:textId="77777777" w:rsidR="00B30D81" w:rsidRPr="00067F9B" w:rsidRDefault="00B30D81" w:rsidP="007C7150"/>
                          <w:p w14:paraId="3FEAFC15" w14:textId="77777777" w:rsidR="00B30D81" w:rsidRPr="000F6060" w:rsidRDefault="00B30D81"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B30D81" w:rsidRDefault="00B30D81" w:rsidP="007C7150"/>
                          <w:p w14:paraId="41DFED8D" w14:textId="77777777" w:rsidR="00B30D81" w:rsidRDefault="00B30D81" w:rsidP="007C7150">
                            <w:pPr>
                              <w:pStyle w:val="2"/>
                            </w:pPr>
                          </w:p>
                          <w:p w14:paraId="46A90A79" w14:textId="77777777" w:rsidR="00B30D81" w:rsidRDefault="00B30D81" w:rsidP="007C7150">
                            <w:pPr>
                              <w:pStyle w:val="2"/>
                            </w:pPr>
                          </w:p>
                          <w:p w14:paraId="5E038C09" w14:textId="77777777" w:rsidR="00B30D81" w:rsidRDefault="00B30D81" w:rsidP="007C7150">
                            <w:pPr>
                              <w:pStyle w:val="2"/>
                            </w:pPr>
                          </w:p>
                          <w:p w14:paraId="49202B6E" w14:textId="77777777" w:rsidR="00B30D81" w:rsidRDefault="00B30D81" w:rsidP="007C7150">
                            <w:pPr>
                              <w:pStyle w:val="2"/>
                            </w:pPr>
                          </w:p>
                          <w:p w14:paraId="722F05F5" w14:textId="77777777" w:rsidR="00B30D81" w:rsidRDefault="00B30D81" w:rsidP="007C7150">
                            <w:pPr>
                              <w:pStyle w:val="2"/>
                            </w:pPr>
                          </w:p>
                          <w:p w14:paraId="11047088" w14:textId="77777777" w:rsidR="00B30D81" w:rsidRDefault="00B30D81" w:rsidP="007C7150"/>
                          <w:p w14:paraId="725DD3DD" w14:textId="77777777" w:rsidR="00B30D81" w:rsidRDefault="00B30D81" w:rsidP="007C7150"/>
                          <w:p w14:paraId="1495C9E9" w14:textId="77777777" w:rsidR="00B30D81" w:rsidRPr="00067F9B" w:rsidRDefault="00B30D81" w:rsidP="007C7150"/>
                          <w:p w14:paraId="516FB69A" w14:textId="77777777" w:rsidR="00B30D81" w:rsidRPr="000F6060" w:rsidRDefault="00B30D81"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B30D81" w:rsidRDefault="00B30D81" w:rsidP="007C7150"/>
                          <w:p w14:paraId="036EBBD9" w14:textId="77777777" w:rsidR="00B30D81" w:rsidRDefault="00B30D81" w:rsidP="007C7150">
                            <w:pPr>
                              <w:pStyle w:val="2"/>
                            </w:pPr>
                          </w:p>
                          <w:p w14:paraId="4A291AA5" w14:textId="77777777" w:rsidR="00B30D81" w:rsidRDefault="00B30D81" w:rsidP="007C7150">
                            <w:pPr>
                              <w:pStyle w:val="2"/>
                            </w:pPr>
                          </w:p>
                          <w:p w14:paraId="25F0093B" w14:textId="77777777" w:rsidR="00B30D81" w:rsidRDefault="00B30D81" w:rsidP="007C7150">
                            <w:pPr>
                              <w:pStyle w:val="2"/>
                            </w:pPr>
                          </w:p>
                          <w:p w14:paraId="049ED562" w14:textId="77777777" w:rsidR="00B30D81" w:rsidRDefault="00B30D81" w:rsidP="007C7150">
                            <w:pPr>
                              <w:pStyle w:val="2"/>
                            </w:pPr>
                          </w:p>
                          <w:p w14:paraId="5C6CC5E0" w14:textId="77777777" w:rsidR="00B30D81" w:rsidRDefault="00B30D81" w:rsidP="007C7150">
                            <w:pPr>
                              <w:pStyle w:val="2"/>
                            </w:pPr>
                          </w:p>
                          <w:p w14:paraId="53F001D5" w14:textId="77777777" w:rsidR="00B30D81" w:rsidRDefault="00B30D81" w:rsidP="007C7150"/>
                          <w:p w14:paraId="398331F4" w14:textId="77777777" w:rsidR="00B30D81" w:rsidRDefault="00B30D81" w:rsidP="007C7150"/>
                          <w:p w14:paraId="792034DB" w14:textId="77777777" w:rsidR="00B30D81" w:rsidRPr="00067F9B" w:rsidRDefault="00B30D81" w:rsidP="007C7150"/>
                          <w:p w14:paraId="63989FE1" w14:textId="77777777" w:rsidR="00B30D81" w:rsidRPr="000F6060" w:rsidRDefault="00B30D81"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B30D81" w:rsidRDefault="00B30D81"/>
                          <w:p w14:paraId="134AC901" w14:textId="77777777" w:rsidR="00B30D81" w:rsidRDefault="00B30D81" w:rsidP="000A126B">
                            <w:pPr>
                              <w:pStyle w:val="2"/>
                              <w:spacing w:before="0" w:line="240" w:lineRule="auto"/>
                              <w:jc w:val="left"/>
                            </w:pPr>
                          </w:p>
                          <w:p w14:paraId="370DEE80" w14:textId="77777777" w:rsidR="00B30D81" w:rsidRDefault="00B30D81" w:rsidP="000A126B">
                            <w:pPr>
                              <w:pStyle w:val="2"/>
                              <w:spacing w:before="0" w:line="240" w:lineRule="auto"/>
                              <w:jc w:val="left"/>
                            </w:pPr>
                          </w:p>
                          <w:p w14:paraId="2C8374C0" w14:textId="77777777" w:rsidR="00B30D81" w:rsidRDefault="00B30D81" w:rsidP="000A126B">
                            <w:pPr>
                              <w:pStyle w:val="2"/>
                              <w:spacing w:before="0" w:line="240" w:lineRule="auto"/>
                              <w:jc w:val="left"/>
                            </w:pPr>
                          </w:p>
                          <w:p w14:paraId="4A22B1D5" w14:textId="77777777" w:rsidR="00B30D81" w:rsidRDefault="00B30D81" w:rsidP="000A126B">
                            <w:pPr>
                              <w:pStyle w:val="2"/>
                              <w:spacing w:before="0" w:line="240" w:lineRule="auto"/>
                              <w:jc w:val="left"/>
                            </w:pPr>
                          </w:p>
                          <w:p w14:paraId="300D082E" w14:textId="77777777" w:rsidR="00B30D81" w:rsidRDefault="00B30D81" w:rsidP="000A126B">
                            <w:pPr>
                              <w:pStyle w:val="2"/>
                              <w:spacing w:before="0" w:line="240" w:lineRule="auto"/>
                              <w:jc w:val="left"/>
                            </w:pPr>
                          </w:p>
                          <w:p w14:paraId="7EFF9157" w14:textId="77777777" w:rsidR="00B30D81" w:rsidRDefault="00B30D81" w:rsidP="000A126B">
                            <w:pPr>
                              <w:spacing w:line="240" w:lineRule="auto"/>
                              <w:ind w:firstLine="0"/>
                            </w:pPr>
                          </w:p>
                          <w:p w14:paraId="2D77C57F" w14:textId="77777777" w:rsidR="00B30D81" w:rsidRDefault="00B30D81" w:rsidP="000A126B">
                            <w:pPr>
                              <w:spacing w:line="240" w:lineRule="auto"/>
                              <w:ind w:firstLine="0"/>
                            </w:pPr>
                          </w:p>
                          <w:p w14:paraId="66E05B99" w14:textId="77777777" w:rsidR="00B30D81" w:rsidRPr="00067F9B" w:rsidRDefault="00B30D81" w:rsidP="000A126B">
                            <w:pPr>
                              <w:spacing w:line="240" w:lineRule="auto"/>
                              <w:ind w:firstLine="0"/>
                            </w:pPr>
                          </w:p>
                          <w:p w14:paraId="4826DAD7" w14:textId="77777777" w:rsidR="00B30D81" w:rsidRPr="000A126B" w:rsidRDefault="00B30D81"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B30D81" w:rsidRPr="000A126B" w:rsidRDefault="00B30D81" w:rsidP="000A126B">
                            <w:pPr>
                              <w:spacing w:line="240" w:lineRule="auto"/>
                              <w:ind w:firstLine="0"/>
                              <w:rPr>
                                <w:sz w:val="32"/>
                                <w:szCs w:val="32"/>
                              </w:rPr>
                            </w:pPr>
                          </w:p>
                          <w:p w14:paraId="296F0B39" w14:textId="77777777" w:rsidR="00B30D81" w:rsidRPr="000A126B" w:rsidRDefault="00B30D81"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B30D81" w:rsidRPr="00FC61CB" w:rsidRDefault="00B30D81" w:rsidP="000A126B">
                            <w:pPr>
                              <w:spacing w:line="240" w:lineRule="auto"/>
                              <w:ind w:firstLine="0"/>
                              <w:rPr>
                                <w:sz w:val="52"/>
                                <w:szCs w:val="52"/>
                              </w:rPr>
                            </w:pPr>
                          </w:p>
                          <w:p w14:paraId="52E073A4" w14:textId="77777777" w:rsidR="00B30D81" w:rsidRPr="00E507DA" w:rsidRDefault="00B30D81"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B30D81" w:rsidRPr="00E507DA" w:rsidRDefault="00B30D81"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B30D81" w:rsidRDefault="00B30D81"/>
                          <w:p w14:paraId="0FE7F2BB" w14:textId="77777777" w:rsidR="00B30D81" w:rsidRDefault="00B30D81"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B30D81" w:rsidRDefault="00B30D81" w:rsidP="000A126B">
                            <w:pPr>
                              <w:pStyle w:val="2"/>
                              <w:spacing w:before="0" w:line="240" w:lineRule="auto"/>
                              <w:jc w:val="left"/>
                            </w:pPr>
                          </w:p>
                          <w:p w14:paraId="4FB14775" w14:textId="77777777" w:rsidR="00B30D81" w:rsidRDefault="00B30D81" w:rsidP="000A126B">
                            <w:pPr>
                              <w:pStyle w:val="2"/>
                              <w:spacing w:before="0" w:line="240" w:lineRule="auto"/>
                              <w:jc w:val="left"/>
                            </w:pPr>
                          </w:p>
                          <w:p w14:paraId="5F0F447F" w14:textId="77777777" w:rsidR="00B30D81" w:rsidRDefault="00B30D81" w:rsidP="000A126B">
                            <w:pPr>
                              <w:pStyle w:val="2"/>
                              <w:spacing w:before="0" w:line="240" w:lineRule="auto"/>
                              <w:jc w:val="left"/>
                            </w:pPr>
                          </w:p>
                          <w:p w14:paraId="67C392AD" w14:textId="77777777" w:rsidR="00B30D81" w:rsidRDefault="00B30D81" w:rsidP="000A126B">
                            <w:pPr>
                              <w:pStyle w:val="2"/>
                              <w:spacing w:before="0" w:line="240" w:lineRule="auto"/>
                              <w:jc w:val="left"/>
                            </w:pPr>
                          </w:p>
                          <w:p w14:paraId="54DEEF2E" w14:textId="77777777" w:rsidR="00B30D81" w:rsidRDefault="00B30D81" w:rsidP="000A126B">
                            <w:pPr>
                              <w:spacing w:line="240" w:lineRule="auto"/>
                              <w:ind w:firstLine="0"/>
                            </w:pPr>
                          </w:p>
                          <w:p w14:paraId="078AACFA" w14:textId="77777777" w:rsidR="00B30D81" w:rsidRDefault="00B30D81" w:rsidP="000A126B">
                            <w:pPr>
                              <w:spacing w:line="240" w:lineRule="auto"/>
                              <w:ind w:firstLine="0"/>
                            </w:pPr>
                          </w:p>
                          <w:p w14:paraId="6E1AB08F" w14:textId="77777777" w:rsidR="00B30D81" w:rsidRPr="00067F9B" w:rsidRDefault="00B30D81" w:rsidP="000A126B">
                            <w:pPr>
                              <w:spacing w:line="240" w:lineRule="auto"/>
                              <w:ind w:firstLine="0"/>
                            </w:pPr>
                          </w:p>
                          <w:p w14:paraId="34E7AB3F" w14:textId="10F45191" w:rsidR="00B30D81" w:rsidRPr="009069AF" w:rsidRDefault="00B30D81"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B30D81" w:rsidRPr="009069AF" w:rsidRDefault="00B30D81"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B30D81" w:rsidRPr="009069AF" w:rsidRDefault="00B30D81"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B30D81" w:rsidRPr="009069AF" w:rsidRDefault="00B30D81"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B30D81" w:rsidRPr="009069AF" w:rsidRDefault="00B30D81" w:rsidP="009C03D9">
                            <w:pPr>
                              <w:spacing w:line="276" w:lineRule="auto"/>
                              <w:ind w:firstLine="0"/>
                              <w:jc w:val="center"/>
                              <w:rPr>
                                <w:rFonts w:ascii="Times New Roman CYR" w:hAnsi="Times New Roman CYR"/>
                                <w:sz w:val="36"/>
                              </w:rPr>
                            </w:pPr>
                            <w:r w:rsidRPr="009069AF">
                              <w:rPr>
                                <w:b/>
                                <w:sz w:val="48"/>
                              </w:rPr>
                              <w:t>2024</w:t>
                            </w:r>
                          </w:p>
                          <w:p w14:paraId="517A75CC" w14:textId="77777777" w:rsidR="00B30D81" w:rsidRDefault="00B30D81" w:rsidP="007C7150"/>
                          <w:p w14:paraId="6205E54E" w14:textId="77777777" w:rsidR="00B30D81" w:rsidRDefault="00B30D81" w:rsidP="007C7150">
                            <w:pPr>
                              <w:pStyle w:val="2"/>
                            </w:pPr>
                          </w:p>
                          <w:p w14:paraId="173AC525" w14:textId="77777777" w:rsidR="00B30D81" w:rsidRDefault="00B30D81" w:rsidP="007C7150">
                            <w:pPr>
                              <w:pStyle w:val="2"/>
                            </w:pPr>
                          </w:p>
                          <w:p w14:paraId="44A9CDD2" w14:textId="77777777" w:rsidR="00B30D81" w:rsidRDefault="00B30D81" w:rsidP="007C7150">
                            <w:pPr>
                              <w:pStyle w:val="2"/>
                            </w:pPr>
                          </w:p>
                          <w:p w14:paraId="4149BFAA" w14:textId="77777777" w:rsidR="00B30D81" w:rsidRDefault="00B30D81" w:rsidP="007C7150">
                            <w:pPr>
                              <w:pStyle w:val="2"/>
                            </w:pPr>
                          </w:p>
                          <w:p w14:paraId="454AB672" w14:textId="77777777" w:rsidR="00B30D81" w:rsidRDefault="00B30D81" w:rsidP="007C7150">
                            <w:pPr>
                              <w:pStyle w:val="2"/>
                            </w:pPr>
                          </w:p>
                          <w:p w14:paraId="5E461D83" w14:textId="77777777" w:rsidR="00B30D81" w:rsidRDefault="00B30D81" w:rsidP="007C7150"/>
                          <w:p w14:paraId="42E70C39" w14:textId="77777777" w:rsidR="00B30D81" w:rsidRDefault="00B30D81" w:rsidP="007C7150"/>
                          <w:p w14:paraId="34CCB42F" w14:textId="77777777" w:rsidR="00B30D81" w:rsidRPr="00067F9B" w:rsidRDefault="00B30D81" w:rsidP="007C7150"/>
                          <w:p w14:paraId="2C2941DF" w14:textId="60E66944" w:rsidR="00B30D81" w:rsidRPr="000F6060" w:rsidRDefault="00B30D81"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B30D81" w:rsidRDefault="00B30D81" w:rsidP="007C7150"/>
                          <w:p w14:paraId="74A57C2C" w14:textId="77777777" w:rsidR="00B30D81" w:rsidRDefault="00B30D81" w:rsidP="007C7150">
                            <w:pPr>
                              <w:pStyle w:val="2"/>
                            </w:pPr>
                          </w:p>
                          <w:p w14:paraId="0B998C5D" w14:textId="77777777" w:rsidR="00B30D81" w:rsidRDefault="00B30D81" w:rsidP="007C7150">
                            <w:pPr>
                              <w:pStyle w:val="2"/>
                            </w:pPr>
                          </w:p>
                          <w:p w14:paraId="1CAA8050" w14:textId="77777777" w:rsidR="00B30D81" w:rsidRDefault="00B30D81" w:rsidP="007C7150">
                            <w:pPr>
                              <w:pStyle w:val="2"/>
                            </w:pPr>
                          </w:p>
                          <w:p w14:paraId="54093D33" w14:textId="77777777" w:rsidR="00B30D81" w:rsidRDefault="00B30D81" w:rsidP="007C7150">
                            <w:pPr>
                              <w:pStyle w:val="2"/>
                            </w:pPr>
                          </w:p>
                          <w:p w14:paraId="017DB9F4" w14:textId="77777777" w:rsidR="00B30D81" w:rsidRDefault="00B30D81" w:rsidP="007C7150">
                            <w:pPr>
                              <w:pStyle w:val="2"/>
                            </w:pPr>
                          </w:p>
                          <w:p w14:paraId="4F5372BF" w14:textId="77777777" w:rsidR="00B30D81" w:rsidRDefault="00B30D81" w:rsidP="007C7150"/>
                          <w:p w14:paraId="4F65F090" w14:textId="77777777" w:rsidR="00B30D81" w:rsidRDefault="00B30D81" w:rsidP="007C7150"/>
                          <w:p w14:paraId="14CAAE30" w14:textId="77777777" w:rsidR="00B30D81" w:rsidRPr="00067F9B" w:rsidRDefault="00B30D81" w:rsidP="007C7150"/>
                          <w:p w14:paraId="3E89342A" w14:textId="73ABF22D" w:rsidR="00B30D81" w:rsidRPr="000F6060" w:rsidRDefault="00B30D81"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B30D81" w:rsidRDefault="00B30D81" w:rsidP="007C7150"/>
                          <w:p w14:paraId="75BAAAFA" w14:textId="77777777" w:rsidR="00B30D81" w:rsidRDefault="00B30D81" w:rsidP="007C7150">
                            <w:pPr>
                              <w:pStyle w:val="2"/>
                            </w:pPr>
                          </w:p>
                          <w:p w14:paraId="153E270B" w14:textId="77777777" w:rsidR="00B30D81" w:rsidRDefault="00B30D81" w:rsidP="007C7150">
                            <w:pPr>
                              <w:pStyle w:val="2"/>
                            </w:pPr>
                          </w:p>
                          <w:p w14:paraId="0C6C8BF8" w14:textId="77777777" w:rsidR="00B30D81" w:rsidRDefault="00B30D81" w:rsidP="007C7150">
                            <w:pPr>
                              <w:pStyle w:val="2"/>
                            </w:pPr>
                          </w:p>
                          <w:p w14:paraId="3B425AB2" w14:textId="77777777" w:rsidR="00B30D81" w:rsidRDefault="00B30D81" w:rsidP="007C7150">
                            <w:pPr>
                              <w:pStyle w:val="2"/>
                            </w:pPr>
                          </w:p>
                          <w:p w14:paraId="7B9E41F1" w14:textId="77777777" w:rsidR="00B30D81" w:rsidRDefault="00B30D81" w:rsidP="007C7150">
                            <w:pPr>
                              <w:pStyle w:val="2"/>
                            </w:pPr>
                          </w:p>
                          <w:p w14:paraId="0154AE3F" w14:textId="77777777" w:rsidR="00B30D81" w:rsidRDefault="00B30D81" w:rsidP="007C7150"/>
                          <w:p w14:paraId="28AD4562" w14:textId="77777777" w:rsidR="00B30D81" w:rsidRDefault="00B30D81" w:rsidP="007C7150"/>
                          <w:p w14:paraId="1A4B97AC" w14:textId="77777777" w:rsidR="00B30D81" w:rsidRPr="00067F9B" w:rsidRDefault="00B30D81" w:rsidP="007C7150"/>
                          <w:p w14:paraId="61066302" w14:textId="3D6603C7" w:rsidR="00B30D81" w:rsidRPr="000F6060" w:rsidRDefault="00B30D81"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B30D81" w:rsidRDefault="00B30D81"/>
                          <w:p w14:paraId="51111D9A" w14:textId="77777777" w:rsidR="00B30D81" w:rsidRDefault="00B30D81" w:rsidP="000A126B">
                            <w:pPr>
                              <w:pStyle w:val="2"/>
                              <w:spacing w:before="0" w:line="240" w:lineRule="auto"/>
                              <w:jc w:val="left"/>
                            </w:pPr>
                          </w:p>
                          <w:p w14:paraId="18A9858C" w14:textId="77777777" w:rsidR="00B30D81" w:rsidRDefault="00B30D81" w:rsidP="000A126B">
                            <w:pPr>
                              <w:pStyle w:val="2"/>
                              <w:spacing w:before="0" w:line="240" w:lineRule="auto"/>
                              <w:jc w:val="left"/>
                            </w:pPr>
                          </w:p>
                          <w:p w14:paraId="3A751537" w14:textId="77777777" w:rsidR="00B30D81" w:rsidRDefault="00B30D81" w:rsidP="000A126B">
                            <w:pPr>
                              <w:pStyle w:val="2"/>
                              <w:spacing w:before="0" w:line="240" w:lineRule="auto"/>
                              <w:jc w:val="left"/>
                            </w:pPr>
                          </w:p>
                          <w:p w14:paraId="38BBB227" w14:textId="77777777" w:rsidR="00B30D81" w:rsidRDefault="00B30D81" w:rsidP="000A126B">
                            <w:pPr>
                              <w:pStyle w:val="2"/>
                              <w:spacing w:before="0" w:line="240" w:lineRule="auto"/>
                              <w:jc w:val="left"/>
                            </w:pPr>
                          </w:p>
                          <w:p w14:paraId="13AE4D79" w14:textId="77777777" w:rsidR="00B30D81" w:rsidRDefault="00B30D81" w:rsidP="000A126B">
                            <w:pPr>
                              <w:pStyle w:val="2"/>
                              <w:spacing w:before="0" w:line="240" w:lineRule="auto"/>
                              <w:jc w:val="left"/>
                            </w:pPr>
                          </w:p>
                          <w:p w14:paraId="20DEE37D" w14:textId="77777777" w:rsidR="00B30D81" w:rsidRDefault="00B30D81" w:rsidP="000A126B">
                            <w:pPr>
                              <w:spacing w:line="240" w:lineRule="auto"/>
                              <w:ind w:firstLine="0"/>
                            </w:pPr>
                          </w:p>
                          <w:p w14:paraId="21CA05A8" w14:textId="77777777" w:rsidR="00B30D81" w:rsidRDefault="00B30D81" w:rsidP="000A126B">
                            <w:pPr>
                              <w:spacing w:line="240" w:lineRule="auto"/>
                              <w:ind w:firstLine="0"/>
                            </w:pPr>
                          </w:p>
                          <w:p w14:paraId="5E47D04D" w14:textId="77777777" w:rsidR="00B30D81" w:rsidRPr="00067F9B" w:rsidRDefault="00B30D81" w:rsidP="000A126B">
                            <w:pPr>
                              <w:spacing w:line="240" w:lineRule="auto"/>
                              <w:ind w:firstLine="0"/>
                            </w:pPr>
                          </w:p>
                          <w:p w14:paraId="6E84B3B9" w14:textId="01E0A663" w:rsidR="00B30D81" w:rsidRPr="009069AF" w:rsidRDefault="00B30D81"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B30D81" w:rsidRPr="009069AF" w:rsidRDefault="00B30D81"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B30D81" w:rsidRPr="009069AF" w:rsidRDefault="00B30D81"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B30D81" w:rsidRPr="009069AF" w:rsidRDefault="00B30D81"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B30D81" w:rsidRPr="009069AF" w:rsidRDefault="00B30D81" w:rsidP="009C03D9">
                            <w:pPr>
                              <w:spacing w:line="276" w:lineRule="auto"/>
                              <w:ind w:firstLine="0"/>
                              <w:jc w:val="center"/>
                              <w:rPr>
                                <w:rFonts w:ascii="Times New Roman CYR" w:hAnsi="Times New Roman CYR"/>
                                <w:sz w:val="36"/>
                              </w:rPr>
                            </w:pPr>
                            <w:r w:rsidRPr="009069AF">
                              <w:rPr>
                                <w:b/>
                                <w:sz w:val="48"/>
                              </w:rPr>
                              <w:t>2024</w:t>
                            </w:r>
                          </w:p>
                          <w:p w14:paraId="56BA8D10" w14:textId="77777777" w:rsidR="00B30D81" w:rsidRDefault="00B30D81" w:rsidP="007C7150"/>
                          <w:p w14:paraId="4DC2859D" w14:textId="77777777" w:rsidR="00B30D81" w:rsidRDefault="00B30D81" w:rsidP="007C7150">
                            <w:pPr>
                              <w:pStyle w:val="2"/>
                            </w:pPr>
                          </w:p>
                          <w:p w14:paraId="3A8CB9F8" w14:textId="77777777" w:rsidR="00B30D81" w:rsidRDefault="00B30D81" w:rsidP="007C7150">
                            <w:pPr>
                              <w:pStyle w:val="2"/>
                            </w:pPr>
                          </w:p>
                          <w:p w14:paraId="43C72214" w14:textId="77777777" w:rsidR="00B30D81" w:rsidRDefault="00B30D81" w:rsidP="007C7150">
                            <w:pPr>
                              <w:pStyle w:val="2"/>
                            </w:pPr>
                          </w:p>
                          <w:p w14:paraId="497341F1" w14:textId="77777777" w:rsidR="00B30D81" w:rsidRDefault="00B30D81" w:rsidP="007C7150">
                            <w:pPr>
                              <w:pStyle w:val="2"/>
                            </w:pPr>
                          </w:p>
                          <w:p w14:paraId="65B58ADF" w14:textId="77777777" w:rsidR="00B30D81" w:rsidRDefault="00B30D81" w:rsidP="007C7150">
                            <w:pPr>
                              <w:pStyle w:val="2"/>
                            </w:pPr>
                          </w:p>
                          <w:p w14:paraId="009D826E" w14:textId="77777777" w:rsidR="00B30D81" w:rsidRDefault="00B30D81" w:rsidP="007C7150"/>
                          <w:p w14:paraId="35A15B47" w14:textId="77777777" w:rsidR="00B30D81" w:rsidRDefault="00B30D81" w:rsidP="007C7150"/>
                          <w:p w14:paraId="0A3777CF" w14:textId="77777777" w:rsidR="00B30D81" w:rsidRPr="00067F9B" w:rsidRDefault="00B30D81" w:rsidP="007C7150"/>
                          <w:p w14:paraId="0CFBE3F2" w14:textId="0B9FC92C" w:rsidR="00B30D81" w:rsidRPr="000F6060" w:rsidRDefault="00B30D81"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B30D81" w:rsidRDefault="00B30D81" w:rsidP="007C7150"/>
                          <w:p w14:paraId="1242B5D1" w14:textId="77777777" w:rsidR="00B30D81" w:rsidRDefault="00B30D81" w:rsidP="007C7150">
                            <w:pPr>
                              <w:pStyle w:val="2"/>
                            </w:pPr>
                          </w:p>
                          <w:p w14:paraId="2445C3B5" w14:textId="77777777" w:rsidR="00B30D81" w:rsidRDefault="00B30D81" w:rsidP="007C7150">
                            <w:pPr>
                              <w:pStyle w:val="2"/>
                            </w:pPr>
                          </w:p>
                          <w:p w14:paraId="2371B3BF" w14:textId="77777777" w:rsidR="00B30D81" w:rsidRDefault="00B30D81" w:rsidP="007C7150">
                            <w:pPr>
                              <w:pStyle w:val="2"/>
                            </w:pPr>
                          </w:p>
                          <w:p w14:paraId="5C097AAE" w14:textId="77777777" w:rsidR="00B30D81" w:rsidRDefault="00B30D81" w:rsidP="007C7150">
                            <w:pPr>
                              <w:pStyle w:val="2"/>
                            </w:pPr>
                          </w:p>
                          <w:p w14:paraId="72B44C4F" w14:textId="77777777" w:rsidR="00B30D81" w:rsidRDefault="00B30D81" w:rsidP="007C7150">
                            <w:pPr>
                              <w:pStyle w:val="2"/>
                            </w:pPr>
                          </w:p>
                          <w:p w14:paraId="09E07082" w14:textId="77777777" w:rsidR="00B30D81" w:rsidRDefault="00B30D81" w:rsidP="007C7150"/>
                          <w:p w14:paraId="0248DDCF" w14:textId="77777777" w:rsidR="00B30D81" w:rsidRDefault="00B30D81" w:rsidP="007C7150"/>
                          <w:p w14:paraId="4071F29D" w14:textId="77777777" w:rsidR="00B30D81" w:rsidRPr="00067F9B" w:rsidRDefault="00B30D81" w:rsidP="007C7150"/>
                          <w:p w14:paraId="6E755584" w14:textId="3E252679" w:rsidR="00B30D81" w:rsidRPr="000F6060" w:rsidRDefault="00B30D81"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B30D81" w:rsidRDefault="00B30D81" w:rsidP="007C7150"/>
                          <w:p w14:paraId="26167995" w14:textId="77777777" w:rsidR="00B30D81" w:rsidRDefault="00B30D81" w:rsidP="007C7150">
                            <w:pPr>
                              <w:pStyle w:val="2"/>
                            </w:pPr>
                          </w:p>
                          <w:p w14:paraId="474301B3" w14:textId="77777777" w:rsidR="00B30D81" w:rsidRDefault="00B30D81" w:rsidP="007C7150">
                            <w:pPr>
                              <w:pStyle w:val="2"/>
                            </w:pPr>
                          </w:p>
                          <w:p w14:paraId="70A50F2F" w14:textId="77777777" w:rsidR="00B30D81" w:rsidRDefault="00B30D81" w:rsidP="007C7150">
                            <w:pPr>
                              <w:pStyle w:val="2"/>
                            </w:pPr>
                          </w:p>
                          <w:p w14:paraId="07447224" w14:textId="77777777" w:rsidR="00B30D81" w:rsidRDefault="00B30D81" w:rsidP="007C7150">
                            <w:pPr>
                              <w:pStyle w:val="2"/>
                            </w:pPr>
                          </w:p>
                          <w:p w14:paraId="67DB907D" w14:textId="77777777" w:rsidR="00B30D81" w:rsidRDefault="00B30D81" w:rsidP="007C7150">
                            <w:pPr>
                              <w:pStyle w:val="2"/>
                            </w:pPr>
                          </w:p>
                          <w:p w14:paraId="6D42FB33" w14:textId="77777777" w:rsidR="00B30D81" w:rsidRDefault="00B30D81" w:rsidP="007C7150"/>
                          <w:p w14:paraId="3DABD408" w14:textId="77777777" w:rsidR="00B30D81" w:rsidRDefault="00B30D81" w:rsidP="007C7150"/>
                          <w:p w14:paraId="03F1FE2B" w14:textId="77777777" w:rsidR="00B30D81" w:rsidRPr="00067F9B" w:rsidRDefault="00B30D81" w:rsidP="007C7150"/>
                          <w:p w14:paraId="75B06121" w14:textId="77777777" w:rsidR="00B30D81" w:rsidRPr="000F6060" w:rsidRDefault="00B30D81"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4pt;margin-top:217.2pt;width:336pt;height:204.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" strokeweight="3pt">
                <v:stroke linestyle="thinThin"/>
                <v:path arrowok="t"/>
                <v:textbox inset="0,0,0,0">
                  <w:txbxContent>
                    <w:p w14:paraId="53095101" w14:textId="1210BE69" w:rsidR="00B30D81" w:rsidRPr="009069AF" w:rsidRDefault="003B4AF0" w:rsidP="00641703">
                      <w:pPr>
                        <w:pStyle w:val="3"/>
                        <w:spacing w:before="0" w:after="0"/>
                        <w:ind w:firstLine="0"/>
                        <w:rPr>
                          <w:rFonts w:ascii="Times New Roman CYR" w:hAnsi="Times New Roman CYR"/>
                          <w:sz w:val="48"/>
                        </w:rPr>
                      </w:pPr>
                      <w:r>
                        <w:rPr>
                          <w:rFonts w:ascii="Times New Roman CYR" w:hAnsi="Times New Roman CYR"/>
                          <w:sz w:val="48"/>
                        </w:rPr>
                        <w:t>БАКАЛАВРСЬКА</w:t>
                      </w:r>
                      <w:r w:rsidR="00B30D81" w:rsidRPr="009069AF">
                        <w:rPr>
                          <w:rFonts w:ascii="Times New Roman CYR" w:hAnsi="Times New Roman CYR"/>
                          <w:sz w:val="48"/>
                          <w:lang w:val="ru-RU"/>
                        </w:rPr>
                        <w:t xml:space="preserve"> РОБОТА </w:t>
                      </w:r>
                    </w:p>
                    <w:p w14:paraId="27756FD4" w14:textId="77C330DB" w:rsidR="00B30D81" w:rsidRPr="000676B2" w:rsidRDefault="00B30D81" w:rsidP="00641703">
                      <w:pPr>
                        <w:pStyle w:val="2"/>
                        <w:spacing w:before="120" w:after="120"/>
                        <w:jc w:val="center"/>
                        <w:rPr>
                          <w:sz w:val="48"/>
                          <w:szCs w:val="48"/>
                        </w:rPr>
                      </w:pPr>
                      <w:bookmarkStart w:id="50" w:name="_Toc170050257"/>
                      <w:bookmarkStart w:id="51" w:name="_Toc195190228"/>
                      <w:r w:rsidRPr="000676B2">
                        <w:rPr>
                          <w:sz w:val="48"/>
                          <w:szCs w:val="48"/>
                        </w:rPr>
                        <w:t>Б</w:t>
                      </w:r>
                      <w:r w:rsidR="00DF166C" w:rsidRPr="000676B2">
                        <w:rPr>
                          <w:sz w:val="48"/>
                          <w:szCs w:val="48"/>
                        </w:rPr>
                        <w:t>Р</w:t>
                      </w:r>
                      <w:r w:rsidRPr="000676B2">
                        <w:rPr>
                          <w:sz w:val="48"/>
                          <w:szCs w:val="48"/>
                        </w:rPr>
                        <w:t xml:space="preserve">. </w:t>
                      </w:r>
                      <w:r w:rsidRPr="000676B2">
                        <w:rPr>
                          <w:sz w:val="48"/>
                          <w:szCs w:val="48"/>
                          <w:lang w:val="ru-RU"/>
                        </w:rPr>
                        <w:t xml:space="preserve">ІП </w:t>
                      </w:r>
                      <w:r w:rsidRPr="000676B2">
                        <w:rPr>
                          <w:sz w:val="48"/>
                          <w:szCs w:val="48"/>
                        </w:rPr>
                        <w:t>-</w:t>
                      </w:r>
                      <w:r w:rsidRPr="000676B2">
                        <w:rPr>
                          <w:sz w:val="48"/>
                          <w:szCs w:val="48"/>
                          <w:lang w:val="ru-RU"/>
                        </w:rPr>
                        <w:t xml:space="preserve"> </w:t>
                      </w:r>
                      <w:r w:rsidR="00DF166C" w:rsidRPr="000676B2">
                        <w:rPr>
                          <w:sz w:val="48"/>
                          <w:szCs w:val="48"/>
                          <w:lang w:val="ru-RU"/>
                        </w:rPr>
                        <w:t>5</w:t>
                      </w:r>
                      <w:r w:rsidRPr="000676B2">
                        <w:rPr>
                          <w:sz w:val="48"/>
                          <w:szCs w:val="48"/>
                          <w:lang w:val="ru-RU"/>
                        </w:rPr>
                        <w:t>4</w:t>
                      </w:r>
                      <w:r w:rsidRPr="000676B2">
                        <w:rPr>
                          <w:sz w:val="48"/>
                          <w:szCs w:val="48"/>
                        </w:rPr>
                        <w:t>.00.00.000 ПЗ</w:t>
                      </w:r>
                      <w:bookmarkEnd w:id="50"/>
                      <w:bookmarkEnd w:id="51"/>
                    </w:p>
                    <w:p w14:paraId="16364A28" w14:textId="1B21F6E8" w:rsidR="003B4AF0" w:rsidRPr="000676B2" w:rsidRDefault="003B4AF0" w:rsidP="000676B2">
                      <w:pPr>
                        <w:jc w:val="center"/>
                        <w:rPr>
                          <w:b/>
                          <w:sz w:val="48"/>
                          <w:szCs w:val="48"/>
                          <w:lang w:eastAsia="uk-UA"/>
                        </w:rPr>
                      </w:pPr>
                      <w:r w:rsidRPr="000676B2">
                        <w:rPr>
                          <w:b/>
                          <w:sz w:val="48"/>
                          <w:szCs w:val="48"/>
                          <w:lang w:eastAsia="uk-UA"/>
                        </w:rPr>
                        <w:t>Група ІП-21-2</w:t>
                      </w:r>
                    </w:p>
                    <w:p w14:paraId="769804DF" w14:textId="77777777" w:rsidR="00B30D81" w:rsidRPr="000676B2" w:rsidRDefault="00B30D81" w:rsidP="00641703">
                      <w:pPr>
                        <w:ind w:firstLine="0"/>
                        <w:jc w:val="center"/>
                        <w:rPr>
                          <w:b/>
                          <w:sz w:val="48"/>
                          <w:szCs w:val="48"/>
                        </w:rPr>
                      </w:pPr>
                      <w:proofErr w:type="spellStart"/>
                      <w:r w:rsidRPr="000676B2">
                        <w:rPr>
                          <w:b/>
                          <w:sz w:val="48"/>
                          <w:szCs w:val="48"/>
                          <w:lang w:val="en-US"/>
                        </w:rPr>
                        <w:t>Сулима</w:t>
                      </w:r>
                      <w:proofErr w:type="spellEnd"/>
                      <w:r w:rsidRPr="000676B2">
                        <w:rPr>
                          <w:b/>
                          <w:sz w:val="48"/>
                          <w:szCs w:val="48"/>
                          <w:lang w:val="en-US"/>
                        </w:rPr>
                        <w:t xml:space="preserve"> </w:t>
                      </w:r>
                      <w:proofErr w:type="spellStart"/>
                      <w:r w:rsidRPr="000676B2">
                        <w:rPr>
                          <w:b/>
                          <w:sz w:val="48"/>
                          <w:szCs w:val="48"/>
                          <w:lang w:val="en-US"/>
                        </w:rPr>
                        <w:t>Владислав</w:t>
                      </w:r>
                      <w:proofErr w:type="spellEnd"/>
                    </w:p>
                    <w:p w14:paraId="3E13F4B7" w14:textId="40FFCF8E" w:rsidR="00B30D81" w:rsidRPr="009069AF" w:rsidRDefault="00B30D81" w:rsidP="00641703">
                      <w:pPr>
                        <w:ind w:firstLine="0"/>
                        <w:jc w:val="center"/>
                        <w:rPr>
                          <w:rFonts w:ascii="Times New Roman CYR" w:hAnsi="Times New Roman CYR"/>
                          <w:sz w:val="36"/>
                        </w:rPr>
                      </w:pPr>
                      <w:r>
                        <w:rPr>
                          <w:b/>
                          <w:sz w:val="48"/>
                        </w:rPr>
                        <w:t>2025</w:t>
                      </w:r>
                    </w:p>
                    <w:p w14:paraId="1E9FD411" w14:textId="77777777" w:rsidR="00B30D81" w:rsidRDefault="00B30D81" w:rsidP="007C7150"/>
                    <w:p w14:paraId="749763DE" w14:textId="77777777" w:rsidR="00B30D81" w:rsidRDefault="00B30D81" w:rsidP="007C7150">
                      <w:pPr>
                        <w:pStyle w:val="2"/>
                      </w:pPr>
                    </w:p>
                    <w:p w14:paraId="6EDF37BA" w14:textId="77777777" w:rsidR="00B30D81" w:rsidRDefault="00B30D81" w:rsidP="007C7150">
                      <w:pPr>
                        <w:pStyle w:val="2"/>
                      </w:pPr>
                    </w:p>
                    <w:p w14:paraId="0469D2FC" w14:textId="77777777" w:rsidR="00B30D81" w:rsidRDefault="00B30D81" w:rsidP="007C7150">
                      <w:pPr>
                        <w:pStyle w:val="2"/>
                      </w:pPr>
                    </w:p>
                    <w:p w14:paraId="6ACFBD20" w14:textId="77777777" w:rsidR="00B30D81" w:rsidRDefault="00B30D81" w:rsidP="007C7150">
                      <w:pPr>
                        <w:pStyle w:val="2"/>
                      </w:pPr>
                    </w:p>
                    <w:p w14:paraId="3E975B94" w14:textId="77777777" w:rsidR="00B30D81" w:rsidRDefault="00B30D81" w:rsidP="007C7150">
                      <w:pPr>
                        <w:pStyle w:val="2"/>
                      </w:pPr>
                    </w:p>
                    <w:p w14:paraId="4FA1066B" w14:textId="77777777" w:rsidR="00B30D81" w:rsidRDefault="00B30D81" w:rsidP="007C7150"/>
                    <w:p w14:paraId="6F8025EA" w14:textId="77777777" w:rsidR="00B30D81" w:rsidRDefault="00B30D81" w:rsidP="007C7150"/>
                    <w:p w14:paraId="223B6331" w14:textId="77777777" w:rsidR="00B30D81" w:rsidRPr="00067F9B" w:rsidRDefault="00B30D81" w:rsidP="007C7150"/>
                    <w:p w14:paraId="5B5918E7" w14:textId="77777777" w:rsidR="00B30D81" w:rsidRPr="000F6060" w:rsidRDefault="00B30D81"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B30D81" w:rsidRDefault="00B30D81" w:rsidP="007C7150"/>
                    <w:p w14:paraId="4859E239" w14:textId="77777777" w:rsidR="00B30D81" w:rsidRDefault="00B30D81" w:rsidP="007C7150">
                      <w:pPr>
                        <w:pStyle w:val="2"/>
                      </w:pPr>
                    </w:p>
                    <w:p w14:paraId="3B48739B" w14:textId="77777777" w:rsidR="00B30D81" w:rsidRDefault="00B30D81" w:rsidP="007C7150">
                      <w:pPr>
                        <w:pStyle w:val="2"/>
                      </w:pPr>
                    </w:p>
                    <w:p w14:paraId="6587E569" w14:textId="77777777" w:rsidR="00B30D81" w:rsidRDefault="00B30D81" w:rsidP="007C7150">
                      <w:pPr>
                        <w:pStyle w:val="2"/>
                      </w:pPr>
                    </w:p>
                    <w:p w14:paraId="2978E0C3" w14:textId="77777777" w:rsidR="00B30D81" w:rsidRDefault="00B30D81" w:rsidP="007C7150">
                      <w:pPr>
                        <w:pStyle w:val="2"/>
                      </w:pPr>
                    </w:p>
                    <w:p w14:paraId="1D5356BC" w14:textId="77777777" w:rsidR="00B30D81" w:rsidRDefault="00B30D81" w:rsidP="007C7150">
                      <w:pPr>
                        <w:pStyle w:val="2"/>
                      </w:pPr>
                    </w:p>
                    <w:p w14:paraId="21331F20" w14:textId="77777777" w:rsidR="00B30D81" w:rsidRDefault="00B30D81" w:rsidP="007C7150"/>
                    <w:p w14:paraId="413DC446" w14:textId="77777777" w:rsidR="00B30D81" w:rsidRDefault="00B30D81" w:rsidP="007C7150"/>
                    <w:p w14:paraId="799F8D5D" w14:textId="77777777" w:rsidR="00B30D81" w:rsidRPr="00067F9B" w:rsidRDefault="00B30D81" w:rsidP="007C7150"/>
                    <w:p w14:paraId="78FF241D" w14:textId="77777777" w:rsidR="00B30D81" w:rsidRPr="000F6060" w:rsidRDefault="00B30D81"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B30D81" w:rsidRDefault="00B30D81" w:rsidP="007C7150"/>
                    <w:p w14:paraId="79821F23" w14:textId="77777777" w:rsidR="00B30D81" w:rsidRDefault="00B30D81" w:rsidP="007C7150">
                      <w:pPr>
                        <w:pStyle w:val="2"/>
                      </w:pPr>
                    </w:p>
                    <w:p w14:paraId="0FF17C4D" w14:textId="77777777" w:rsidR="00B30D81" w:rsidRDefault="00B30D81" w:rsidP="007C7150">
                      <w:pPr>
                        <w:pStyle w:val="2"/>
                      </w:pPr>
                    </w:p>
                    <w:p w14:paraId="3E3A4FBE" w14:textId="77777777" w:rsidR="00B30D81" w:rsidRDefault="00B30D81" w:rsidP="007C7150">
                      <w:pPr>
                        <w:pStyle w:val="2"/>
                      </w:pPr>
                    </w:p>
                    <w:p w14:paraId="5E120796" w14:textId="77777777" w:rsidR="00B30D81" w:rsidRDefault="00B30D81" w:rsidP="007C7150">
                      <w:pPr>
                        <w:pStyle w:val="2"/>
                      </w:pPr>
                    </w:p>
                    <w:p w14:paraId="74B9DDFB" w14:textId="77777777" w:rsidR="00B30D81" w:rsidRDefault="00B30D81" w:rsidP="007C7150">
                      <w:pPr>
                        <w:pStyle w:val="2"/>
                      </w:pPr>
                    </w:p>
                    <w:p w14:paraId="1985D3E2" w14:textId="77777777" w:rsidR="00B30D81" w:rsidRDefault="00B30D81" w:rsidP="007C7150"/>
                    <w:p w14:paraId="3E1E3595" w14:textId="77777777" w:rsidR="00B30D81" w:rsidRDefault="00B30D81" w:rsidP="007C7150"/>
                    <w:p w14:paraId="27FA5C9D" w14:textId="77777777" w:rsidR="00B30D81" w:rsidRPr="00067F9B" w:rsidRDefault="00B30D81" w:rsidP="007C7150"/>
                    <w:p w14:paraId="4ABFB173" w14:textId="77777777" w:rsidR="00B30D81" w:rsidRPr="000F6060" w:rsidRDefault="00B30D81"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B30D81" w:rsidRDefault="00B30D81"/>
                    <w:p w14:paraId="096D78A0" w14:textId="77777777" w:rsidR="00B30D81" w:rsidRDefault="00B30D81" w:rsidP="000A126B">
                      <w:pPr>
                        <w:pStyle w:val="2"/>
                        <w:spacing w:before="0" w:line="240" w:lineRule="auto"/>
                        <w:jc w:val="left"/>
                      </w:pPr>
                    </w:p>
                    <w:p w14:paraId="47B95197" w14:textId="77777777" w:rsidR="00B30D81" w:rsidRDefault="00B30D81" w:rsidP="000A126B">
                      <w:pPr>
                        <w:pStyle w:val="2"/>
                        <w:spacing w:before="0" w:line="240" w:lineRule="auto"/>
                        <w:jc w:val="left"/>
                      </w:pPr>
                    </w:p>
                    <w:p w14:paraId="2B7BE1ED" w14:textId="77777777" w:rsidR="00B30D81" w:rsidRDefault="00B30D81" w:rsidP="000A126B">
                      <w:pPr>
                        <w:pStyle w:val="2"/>
                        <w:spacing w:before="0" w:line="240" w:lineRule="auto"/>
                        <w:jc w:val="left"/>
                      </w:pPr>
                    </w:p>
                    <w:p w14:paraId="4A97134B" w14:textId="77777777" w:rsidR="00B30D81" w:rsidRDefault="00B30D81" w:rsidP="000A126B">
                      <w:pPr>
                        <w:pStyle w:val="2"/>
                        <w:spacing w:before="0" w:line="240" w:lineRule="auto"/>
                        <w:jc w:val="left"/>
                      </w:pPr>
                    </w:p>
                    <w:p w14:paraId="20CC080E" w14:textId="77777777" w:rsidR="00B30D81" w:rsidRDefault="00B30D81" w:rsidP="000A126B">
                      <w:pPr>
                        <w:pStyle w:val="2"/>
                        <w:spacing w:before="0" w:line="240" w:lineRule="auto"/>
                        <w:jc w:val="left"/>
                      </w:pPr>
                    </w:p>
                    <w:p w14:paraId="4E5DB277" w14:textId="77777777" w:rsidR="00B30D81" w:rsidRDefault="00B30D81" w:rsidP="000A126B">
                      <w:pPr>
                        <w:spacing w:line="240" w:lineRule="auto"/>
                        <w:ind w:firstLine="0"/>
                      </w:pPr>
                    </w:p>
                    <w:p w14:paraId="7B944D9A" w14:textId="77777777" w:rsidR="00B30D81" w:rsidRDefault="00B30D81" w:rsidP="000A126B">
                      <w:pPr>
                        <w:spacing w:line="240" w:lineRule="auto"/>
                        <w:ind w:firstLine="0"/>
                      </w:pPr>
                    </w:p>
                    <w:p w14:paraId="03720D00" w14:textId="77777777" w:rsidR="00B30D81" w:rsidRPr="00067F9B" w:rsidRDefault="00B30D81" w:rsidP="000A126B">
                      <w:pPr>
                        <w:spacing w:line="240" w:lineRule="auto"/>
                        <w:ind w:firstLine="0"/>
                      </w:pPr>
                    </w:p>
                    <w:p w14:paraId="49697CCF" w14:textId="77777777" w:rsidR="00B30D81" w:rsidRPr="009069AF" w:rsidRDefault="00B30D81"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B30D81" w:rsidRPr="009069AF" w:rsidRDefault="00B30D81"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B30D81" w:rsidRPr="009069AF" w:rsidRDefault="00B30D81"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B30D81" w:rsidRPr="009069AF" w:rsidRDefault="00B30D81"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B30D81" w:rsidRPr="009069AF" w:rsidRDefault="00B30D81" w:rsidP="009C03D9">
                      <w:pPr>
                        <w:spacing w:line="276" w:lineRule="auto"/>
                        <w:ind w:firstLine="0"/>
                        <w:jc w:val="center"/>
                        <w:rPr>
                          <w:rFonts w:ascii="Times New Roman CYR" w:hAnsi="Times New Roman CYR"/>
                          <w:sz w:val="36"/>
                        </w:rPr>
                      </w:pPr>
                      <w:r w:rsidRPr="009069AF">
                        <w:rPr>
                          <w:b/>
                          <w:sz w:val="48"/>
                        </w:rPr>
                        <w:t>2024</w:t>
                      </w:r>
                    </w:p>
                    <w:p w14:paraId="09E65D73" w14:textId="77777777" w:rsidR="00B30D81" w:rsidRDefault="00B30D81" w:rsidP="007C7150"/>
                    <w:p w14:paraId="659BB208" w14:textId="77777777" w:rsidR="00B30D81" w:rsidRDefault="00B30D81" w:rsidP="007C7150">
                      <w:pPr>
                        <w:pStyle w:val="2"/>
                      </w:pPr>
                    </w:p>
                    <w:p w14:paraId="2109D205" w14:textId="77777777" w:rsidR="00B30D81" w:rsidRDefault="00B30D81" w:rsidP="007C7150">
                      <w:pPr>
                        <w:pStyle w:val="2"/>
                      </w:pPr>
                    </w:p>
                    <w:p w14:paraId="10CADFFD" w14:textId="77777777" w:rsidR="00B30D81" w:rsidRDefault="00B30D81" w:rsidP="007C7150">
                      <w:pPr>
                        <w:pStyle w:val="2"/>
                      </w:pPr>
                    </w:p>
                    <w:p w14:paraId="51FF9C0A" w14:textId="77777777" w:rsidR="00B30D81" w:rsidRDefault="00B30D81" w:rsidP="007C7150">
                      <w:pPr>
                        <w:pStyle w:val="2"/>
                      </w:pPr>
                    </w:p>
                    <w:p w14:paraId="56120F23" w14:textId="77777777" w:rsidR="00B30D81" w:rsidRDefault="00B30D81" w:rsidP="007C7150">
                      <w:pPr>
                        <w:pStyle w:val="2"/>
                      </w:pPr>
                    </w:p>
                    <w:p w14:paraId="0DDB93F3" w14:textId="77777777" w:rsidR="00B30D81" w:rsidRDefault="00B30D81" w:rsidP="007C7150"/>
                    <w:p w14:paraId="3BC789C6" w14:textId="77777777" w:rsidR="00B30D81" w:rsidRDefault="00B30D81" w:rsidP="007C7150"/>
                    <w:p w14:paraId="70FD491E" w14:textId="77777777" w:rsidR="00B30D81" w:rsidRPr="00067F9B" w:rsidRDefault="00B30D81" w:rsidP="007C7150"/>
                    <w:p w14:paraId="3FEAFC15" w14:textId="77777777" w:rsidR="00B30D81" w:rsidRPr="000F6060" w:rsidRDefault="00B30D81"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B30D81" w:rsidRDefault="00B30D81" w:rsidP="007C7150"/>
                    <w:p w14:paraId="41DFED8D" w14:textId="77777777" w:rsidR="00B30D81" w:rsidRDefault="00B30D81" w:rsidP="007C7150">
                      <w:pPr>
                        <w:pStyle w:val="2"/>
                      </w:pPr>
                    </w:p>
                    <w:p w14:paraId="46A90A79" w14:textId="77777777" w:rsidR="00B30D81" w:rsidRDefault="00B30D81" w:rsidP="007C7150">
                      <w:pPr>
                        <w:pStyle w:val="2"/>
                      </w:pPr>
                    </w:p>
                    <w:p w14:paraId="5E038C09" w14:textId="77777777" w:rsidR="00B30D81" w:rsidRDefault="00B30D81" w:rsidP="007C7150">
                      <w:pPr>
                        <w:pStyle w:val="2"/>
                      </w:pPr>
                    </w:p>
                    <w:p w14:paraId="49202B6E" w14:textId="77777777" w:rsidR="00B30D81" w:rsidRDefault="00B30D81" w:rsidP="007C7150">
                      <w:pPr>
                        <w:pStyle w:val="2"/>
                      </w:pPr>
                    </w:p>
                    <w:p w14:paraId="722F05F5" w14:textId="77777777" w:rsidR="00B30D81" w:rsidRDefault="00B30D81" w:rsidP="007C7150">
                      <w:pPr>
                        <w:pStyle w:val="2"/>
                      </w:pPr>
                    </w:p>
                    <w:p w14:paraId="11047088" w14:textId="77777777" w:rsidR="00B30D81" w:rsidRDefault="00B30D81" w:rsidP="007C7150"/>
                    <w:p w14:paraId="725DD3DD" w14:textId="77777777" w:rsidR="00B30D81" w:rsidRDefault="00B30D81" w:rsidP="007C7150"/>
                    <w:p w14:paraId="1495C9E9" w14:textId="77777777" w:rsidR="00B30D81" w:rsidRPr="00067F9B" w:rsidRDefault="00B30D81" w:rsidP="007C7150"/>
                    <w:p w14:paraId="516FB69A" w14:textId="77777777" w:rsidR="00B30D81" w:rsidRPr="000F6060" w:rsidRDefault="00B30D81"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B30D81" w:rsidRDefault="00B30D81" w:rsidP="007C7150"/>
                    <w:p w14:paraId="036EBBD9" w14:textId="77777777" w:rsidR="00B30D81" w:rsidRDefault="00B30D81" w:rsidP="007C7150">
                      <w:pPr>
                        <w:pStyle w:val="2"/>
                      </w:pPr>
                    </w:p>
                    <w:p w14:paraId="4A291AA5" w14:textId="77777777" w:rsidR="00B30D81" w:rsidRDefault="00B30D81" w:rsidP="007C7150">
                      <w:pPr>
                        <w:pStyle w:val="2"/>
                      </w:pPr>
                    </w:p>
                    <w:p w14:paraId="25F0093B" w14:textId="77777777" w:rsidR="00B30D81" w:rsidRDefault="00B30D81" w:rsidP="007C7150">
                      <w:pPr>
                        <w:pStyle w:val="2"/>
                      </w:pPr>
                    </w:p>
                    <w:p w14:paraId="049ED562" w14:textId="77777777" w:rsidR="00B30D81" w:rsidRDefault="00B30D81" w:rsidP="007C7150">
                      <w:pPr>
                        <w:pStyle w:val="2"/>
                      </w:pPr>
                    </w:p>
                    <w:p w14:paraId="5C6CC5E0" w14:textId="77777777" w:rsidR="00B30D81" w:rsidRDefault="00B30D81" w:rsidP="007C7150">
                      <w:pPr>
                        <w:pStyle w:val="2"/>
                      </w:pPr>
                    </w:p>
                    <w:p w14:paraId="53F001D5" w14:textId="77777777" w:rsidR="00B30D81" w:rsidRDefault="00B30D81" w:rsidP="007C7150"/>
                    <w:p w14:paraId="398331F4" w14:textId="77777777" w:rsidR="00B30D81" w:rsidRDefault="00B30D81" w:rsidP="007C7150"/>
                    <w:p w14:paraId="792034DB" w14:textId="77777777" w:rsidR="00B30D81" w:rsidRPr="00067F9B" w:rsidRDefault="00B30D81" w:rsidP="007C7150"/>
                    <w:p w14:paraId="63989FE1" w14:textId="77777777" w:rsidR="00B30D81" w:rsidRPr="000F6060" w:rsidRDefault="00B30D81"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B30D81" w:rsidRDefault="00B30D81"/>
                    <w:p w14:paraId="134AC901" w14:textId="77777777" w:rsidR="00B30D81" w:rsidRDefault="00B30D81" w:rsidP="000A126B">
                      <w:pPr>
                        <w:pStyle w:val="2"/>
                        <w:spacing w:before="0" w:line="240" w:lineRule="auto"/>
                        <w:jc w:val="left"/>
                      </w:pPr>
                    </w:p>
                    <w:p w14:paraId="370DEE80" w14:textId="77777777" w:rsidR="00B30D81" w:rsidRDefault="00B30D81" w:rsidP="000A126B">
                      <w:pPr>
                        <w:pStyle w:val="2"/>
                        <w:spacing w:before="0" w:line="240" w:lineRule="auto"/>
                        <w:jc w:val="left"/>
                      </w:pPr>
                    </w:p>
                    <w:p w14:paraId="2C8374C0" w14:textId="77777777" w:rsidR="00B30D81" w:rsidRDefault="00B30D81" w:rsidP="000A126B">
                      <w:pPr>
                        <w:pStyle w:val="2"/>
                        <w:spacing w:before="0" w:line="240" w:lineRule="auto"/>
                        <w:jc w:val="left"/>
                      </w:pPr>
                    </w:p>
                    <w:p w14:paraId="4A22B1D5" w14:textId="77777777" w:rsidR="00B30D81" w:rsidRDefault="00B30D81" w:rsidP="000A126B">
                      <w:pPr>
                        <w:pStyle w:val="2"/>
                        <w:spacing w:before="0" w:line="240" w:lineRule="auto"/>
                        <w:jc w:val="left"/>
                      </w:pPr>
                    </w:p>
                    <w:p w14:paraId="300D082E" w14:textId="77777777" w:rsidR="00B30D81" w:rsidRDefault="00B30D81" w:rsidP="000A126B">
                      <w:pPr>
                        <w:pStyle w:val="2"/>
                        <w:spacing w:before="0" w:line="240" w:lineRule="auto"/>
                        <w:jc w:val="left"/>
                      </w:pPr>
                    </w:p>
                    <w:p w14:paraId="7EFF9157" w14:textId="77777777" w:rsidR="00B30D81" w:rsidRDefault="00B30D81" w:rsidP="000A126B">
                      <w:pPr>
                        <w:spacing w:line="240" w:lineRule="auto"/>
                        <w:ind w:firstLine="0"/>
                      </w:pPr>
                    </w:p>
                    <w:p w14:paraId="2D77C57F" w14:textId="77777777" w:rsidR="00B30D81" w:rsidRDefault="00B30D81" w:rsidP="000A126B">
                      <w:pPr>
                        <w:spacing w:line="240" w:lineRule="auto"/>
                        <w:ind w:firstLine="0"/>
                      </w:pPr>
                    </w:p>
                    <w:p w14:paraId="66E05B99" w14:textId="77777777" w:rsidR="00B30D81" w:rsidRPr="00067F9B" w:rsidRDefault="00B30D81" w:rsidP="000A126B">
                      <w:pPr>
                        <w:spacing w:line="240" w:lineRule="auto"/>
                        <w:ind w:firstLine="0"/>
                      </w:pPr>
                    </w:p>
                    <w:p w14:paraId="4826DAD7" w14:textId="77777777" w:rsidR="00B30D81" w:rsidRPr="000A126B" w:rsidRDefault="00B30D81"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B30D81" w:rsidRPr="000A126B" w:rsidRDefault="00B30D81" w:rsidP="000A126B">
                      <w:pPr>
                        <w:spacing w:line="240" w:lineRule="auto"/>
                        <w:ind w:firstLine="0"/>
                        <w:rPr>
                          <w:sz w:val="32"/>
                          <w:szCs w:val="32"/>
                        </w:rPr>
                      </w:pPr>
                    </w:p>
                    <w:p w14:paraId="296F0B39" w14:textId="77777777" w:rsidR="00B30D81" w:rsidRPr="000A126B" w:rsidRDefault="00B30D81"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B30D81" w:rsidRPr="00FC61CB" w:rsidRDefault="00B30D81" w:rsidP="000A126B">
                      <w:pPr>
                        <w:spacing w:line="240" w:lineRule="auto"/>
                        <w:ind w:firstLine="0"/>
                        <w:rPr>
                          <w:sz w:val="52"/>
                          <w:szCs w:val="52"/>
                        </w:rPr>
                      </w:pPr>
                    </w:p>
                    <w:p w14:paraId="52E073A4" w14:textId="77777777" w:rsidR="00B30D81" w:rsidRPr="00E507DA" w:rsidRDefault="00B30D81"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B30D81" w:rsidRPr="00E507DA" w:rsidRDefault="00B30D81"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B30D81" w:rsidRDefault="00B30D81"/>
                    <w:p w14:paraId="0FE7F2BB" w14:textId="77777777" w:rsidR="00B30D81" w:rsidRDefault="00B30D81"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B30D81" w:rsidRDefault="00B30D81" w:rsidP="000A126B">
                      <w:pPr>
                        <w:pStyle w:val="2"/>
                        <w:spacing w:before="0" w:line="240" w:lineRule="auto"/>
                        <w:jc w:val="left"/>
                      </w:pPr>
                    </w:p>
                    <w:p w14:paraId="4FB14775" w14:textId="77777777" w:rsidR="00B30D81" w:rsidRDefault="00B30D81" w:rsidP="000A126B">
                      <w:pPr>
                        <w:pStyle w:val="2"/>
                        <w:spacing w:before="0" w:line="240" w:lineRule="auto"/>
                        <w:jc w:val="left"/>
                      </w:pPr>
                    </w:p>
                    <w:p w14:paraId="5F0F447F" w14:textId="77777777" w:rsidR="00B30D81" w:rsidRDefault="00B30D81" w:rsidP="000A126B">
                      <w:pPr>
                        <w:pStyle w:val="2"/>
                        <w:spacing w:before="0" w:line="240" w:lineRule="auto"/>
                        <w:jc w:val="left"/>
                      </w:pPr>
                    </w:p>
                    <w:p w14:paraId="67C392AD" w14:textId="77777777" w:rsidR="00B30D81" w:rsidRDefault="00B30D81" w:rsidP="000A126B">
                      <w:pPr>
                        <w:pStyle w:val="2"/>
                        <w:spacing w:before="0" w:line="240" w:lineRule="auto"/>
                        <w:jc w:val="left"/>
                      </w:pPr>
                    </w:p>
                    <w:p w14:paraId="54DEEF2E" w14:textId="77777777" w:rsidR="00B30D81" w:rsidRDefault="00B30D81" w:rsidP="000A126B">
                      <w:pPr>
                        <w:spacing w:line="240" w:lineRule="auto"/>
                        <w:ind w:firstLine="0"/>
                      </w:pPr>
                    </w:p>
                    <w:p w14:paraId="078AACFA" w14:textId="77777777" w:rsidR="00B30D81" w:rsidRDefault="00B30D81" w:rsidP="000A126B">
                      <w:pPr>
                        <w:spacing w:line="240" w:lineRule="auto"/>
                        <w:ind w:firstLine="0"/>
                      </w:pPr>
                    </w:p>
                    <w:p w14:paraId="6E1AB08F" w14:textId="77777777" w:rsidR="00B30D81" w:rsidRPr="00067F9B" w:rsidRDefault="00B30D81" w:rsidP="000A126B">
                      <w:pPr>
                        <w:spacing w:line="240" w:lineRule="auto"/>
                        <w:ind w:firstLine="0"/>
                      </w:pPr>
                    </w:p>
                    <w:p w14:paraId="34E7AB3F" w14:textId="10F45191" w:rsidR="00B30D81" w:rsidRPr="009069AF" w:rsidRDefault="00B30D81"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B30D81" w:rsidRPr="009069AF" w:rsidRDefault="00B30D81"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B30D81" w:rsidRPr="009069AF" w:rsidRDefault="00B30D81"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B30D81" w:rsidRPr="009069AF" w:rsidRDefault="00B30D81"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B30D81" w:rsidRPr="009069AF" w:rsidRDefault="00B30D81" w:rsidP="009C03D9">
                      <w:pPr>
                        <w:spacing w:line="276" w:lineRule="auto"/>
                        <w:ind w:firstLine="0"/>
                        <w:jc w:val="center"/>
                        <w:rPr>
                          <w:rFonts w:ascii="Times New Roman CYR" w:hAnsi="Times New Roman CYR"/>
                          <w:sz w:val="36"/>
                        </w:rPr>
                      </w:pPr>
                      <w:r w:rsidRPr="009069AF">
                        <w:rPr>
                          <w:b/>
                          <w:sz w:val="48"/>
                        </w:rPr>
                        <w:t>2024</w:t>
                      </w:r>
                    </w:p>
                    <w:p w14:paraId="517A75CC" w14:textId="77777777" w:rsidR="00B30D81" w:rsidRDefault="00B30D81" w:rsidP="007C7150"/>
                    <w:p w14:paraId="6205E54E" w14:textId="77777777" w:rsidR="00B30D81" w:rsidRDefault="00B30D81" w:rsidP="007C7150">
                      <w:pPr>
                        <w:pStyle w:val="2"/>
                      </w:pPr>
                    </w:p>
                    <w:p w14:paraId="173AC525" w14:textId="77777777" w:rsidR="00B30D81" w:rsidRDefault="00B30D81" w:rsidP="007C7150">
                      <w:pPr>
                        <w:pStyle w:val="2"/>
                      </w:pPr>
                    </w:p>
                    <w:p w14:paraId="44A9CDD2" w14:textId="77777777" w:rsidR="00B30D81" w:rsidRDefault="00B30D81" w:rsidP="007C7150">
                      <w:pPr>
                        <w:pStyle w:val="2"/>
                      </w:pPr>
                    </w:p>
                    <w:p w14:paraId="4149BFAA" w14:textId="77777777" w:rsidR="00B30D81" w:rsidRDefault="00B30D81" w:rsidP="007C7150">
                      <w:pPr>
                        <w:pStyle w:val="2"/>
                      </w:pPr>
                    </w:p>
                    <w:p w14:paraId="454AB672" w14:textId="77777777" w:rsidR="00B30D81" w:rsidRDefault="00B30D81" w:rsidP="007C7150">
                      <w:pPr>
                        <w:pStyle w:val="2"/>
                      </w:pPr>
                    </w:p>
                    <w:p w14:paraId="5E461D83" w14:textId="77777777" w:rsidR="00B30D81" w:rsidRDefault="00B30D81" w:rsidP="007C7150"/>
                    <w:p w14:paraId="42E70C39" w14:textId="77777777" w:rsidR="00B30D81" w:rsidRDefault="00B30D81" w:rsidP="007C7150"/>
                    <w:p w14:paraId="34CCB42F" w14:textId="77777777" w:rsidR="00B30D81" w:rsidRPr="00067F9B" w:rsidRDefault="00B30D81" w:rsidP="007C7150"/>
                    <w:p w14:paraId="2C2941DF" w14:textId="60E66944" w:rsidR="00B30D81" w:rsidRPr="000F6060" w:rsidRDefault="00B30D81"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B30D81" w:rsidRDefault="00B30D81" w:rsidP="007C7150"/>
                    <w:p w14:paraId="74A57C2C" w14:textId="77777777" w:rsidR="00B30D81" w:rsidRDefault="00B30D81" w:rsidP="007C7150">
                      <w:pPr>
                        <w:pStyle w:val="2"/>
                      </w:pPr>
                    </w:p>
                    <w:p w14:paraId="0B998C5D" w14:textId="77777777" w:rsidR="00B30D81" w:rsidRDefault="00B30D81" w:rsidP="007C7150">
                      <w:pPr>
                        <w:pStyle w:val="2"/>
                      </w:pPr>
                    </w:p>
                    <w:p w14:paraId="1CAA8050" w14:textId="77777777" w:rsidR="00B30D81" w:rsidRDefault="00B30D81" w:rsidP="007C7150">
                      <w:pPr>
                        <w:pStyle w:val="2"/>
                      </w:pPr>
                    </w:p>
                    <w:p w14:paraId="54093D33" w14:textId="77777777" w:rsidR="00B30D81" w:rsidRDefault="00B30D81" w:rsidP="007C7150">
                      <w:pPr>
                        <w:pStyle w:val="2"/>
                      </w:pPr>
                    </w:p>
                    <w:p w14:paraId="017DB9F4" w14:textId="77777777" w:rsidR="00B30D81" w:rsidRDefault="00B30D81" w:rsidP="007C7150">
                      <w:pPr>
                        <w:pStyle w:val="2"/>
                      </w:pPr>
                    </w:p>
                    <w:p w14:paraId="4F5372BF" w14:textId="77777777" w:rsidR="00B30D81" w:rsidRDefault="00B30D81" w:rsidP="007C7150"/>
                    <w:p w14:paraId="4F65F090" w14:textId="77777777" w:rsidR="00B30D81" w:rsidRDefault="00B30D81" w:rsidP="007C7150"/>
                    <w:p w14:paraId="14CAAE30" w14:textId="77777777" w:rsidR="00B30D81" w:rsidRPr="00067F9B" w:rsidRDefault="00B30D81" w:rsidP="007C7150"/>
                    <w:p w14:paraId="3E89342A" w14:textId="73ABF22D" w:rsidR="00B30D81" w:rsidRPr="000F6060" w:rsidRDefault="00B30D81"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B30D81" w:rsidRDefault="00B30D81" w:rsidP="007C7150"/>
                    <w:p w14:paraId="75BAAAFA" w14:textId="77777777" w:rsidR="00B30D81" w:rsidRDefault="00B30D81" w:rsidP="007C7150">
                      <w:pPr>
                        <w:pStyle w:val="2"/>
                      </w:pPr>
                    </w:p>
                    <w:p w14:paraId="153E270B" w14:textId="77777777" w:rsidR="00B30D81" w:rsidRDefault="00B30D81" w:rsidP="007C7150">
                      <w:pPr>
                        <w:pStyle w:val="2"/>
                      </w:pPr>
                    </w:p>
                    <w:p w14:paraId="0C6C8BF8" w14:textId="77777777" w:rsidR="00B30D81" w:rsidRDefault="00B30D81" w:rsidP="007C7150">
                      <w:pPr>
                        <w:pStyle w:val="2"/>
                      </w:pPr>
                    </w:p>
                    <w:p w14:paraId="3B425AB2" w14:textId="77777777" w:rsidR="00B30D81" w:rsidRDefault="00B30D81" w:rsidP="007C7150">
                      <w:pPr>
                        <w:pStyle w:val="2"/>
                      </w:pPr>
                    </w:p>
                    <w:p w14:paraId="7B9E41F1" w14:textId="77777777" w:rsidR="00B30D81" w:rsidRDefault="00B30D81" w:rsidP="007C7150">
                      <w:pPr>
                        <w:pStyle w:val="2"/>
                      </w:pPr>
                    </w:p>
                    <w:p w14:paraId="0154AE3F" w14:textId="77777777" w:rsidR="00B30D81" w:rsidRDefault="00B30D81" w:rsidP="007C7150"/>
                    <w:p w14:paraId="28AD4562" w14:textId="77777777" w:rsidR="00B30D81" w:rsidRDefault="00B30D81" w:rsidP="007C7150"/>
                    <w:p w14:paraId="1A4B97AC" w14:textId="77777777" w:rsidR="00B30D81" w:rsidRPr="00067F9B" w:rsidRDefault="00B30D81" w:rsidP="007C7150"/>
                    <w:p w14:paraId="61066302" w14:textId="3D6603C7" w:rsidR="00B30D81" w:rsidRPr="000F6060" w:rsidRDefault="00B30D81"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B30D81" w:rsidRDefault="00B30D81"/>
                    <w:p w14:paraId="51111D9A" w14:textId="77777777" w:rsidR="00B30D81" w:rsidRDefault="00B30D81" w:rsidP="000A126B">
                      <w:pPr>
                        <w:pStyle w:val="2"/>
                        <w:spacing w:before="0" w:line="240" w:lineRule="auto"/>
                        <w:jc w:val="left"/>
                      </w:pPr>
                    </w:p>
                    <w:p w14:paraId="18A9858C" w14:textId="77777777" w:rsidR="00B30D81" w:rsidRDefault="00B30D81" w:rsidP="000A126B">
                      <w:pPr>
                        <w:pStyle w:val="2"/>
                        <w:spacing w:before="0" w:line="240" w:lineRule="auto"/>
                        <w:jc w:val="left"/>
                      </w:pPr>
                    </w:p>
                    <w:p w14:paraId="3A751537" w14:textId="77777777" w:rsidR="00B30D81" w:rsidRDefault="00B30D81" w:rsidP="000A126B">
                      <w:pPr>
                        <w:pStyle w:val="2"/>
                        <w:spacing w:before="0" w:line="240" w:lineRule="auto"/>
                        <w:jc w:val="left"/>
                      </w:pPr>
                    </w:p>
                    <w:p w14:paraId="38BBB227" w14:textId="77777777" w:rsidR="00B30D81" w:rsidRDefault="00B30D81" w:rsidP="000A126B">
                      <w:pPr>
                        <w:pStyle w:val="2"/>
                        <w:spacing w:before="0" w:line="240" w:lineRule="auto"/>
                        <w:jc w:val="left"/>
                      </w:pPr>
                    </w:p>
                    <w:p w14:paraId="13AE4D79" w14:textId="77777777" w:rsidR="00B30D81" w:rsidRDefault="00B30D81" w:rsidP="000A126B">
                      <w:pPr>
                        <w:pStyle w:val="2"/>
                        <w:spacing w:before="0" w:line="240" w:lineRule="auto"/>
                        <w:jc w:val="left"/>
                      </w:pPr>
                    </w:p>
                    <w:p w14:paraId="20DEE37D" w14:textId="77777777" w:rsidR="00B30D81" w:rsidRDefault="00B30D81" w:rsidP="000A126B">
                      <w:pPr>
                        <w:spacing w:line="240" w:lineRule="auto"/>
                        <w:ind w:firstLine="0"/>
                      </w:pPr>
                    </w:p>
                    <w:p w14:paraId="21CA05A8" w14:textId="77777777" w:rsidR="00B30D81" w:rsidRDefault="00B30D81" w:rsidP="000A126B">
                      <w:pPr>
                        <w:spacing w:line="240" w:lineRule="auto"/>
                        <w:ind w:firstLine="0"/>
                      </w:pPr>
                    </w:p>
                    <w:p w14:paraId="5E47D04D" w14:textId="77777777" w:rsidR="00B30D81" w:rsidRPr="00067F9B" w:rsidRDefault="00B30D81" w:rsidP="000A126B">
                      <w:pPr>
                        <w:spacing w:line="240" w:lineRule="auto"/>
                        <w:ind w:firstLine="0"/>
                      </w:pPr>
                    </w:p>
                    <w:p w14:paraId="6E84B3B9" w14:textId="01E0A663" w:rsidR="00B30D81" w:rsidRPr="009069AF" w:rsidRDefault="00B30D81"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B30D81" w:rsidRPr="009069AF" w:rsidRDefault="00B30D81"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B30D81" w:rsidRPr="009069AF" w:rsidRDefault="00B30D81"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B30D81" w:rsidRPr="009069AF" w:rsidRDefault="00B30D81"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B30D81" w:rsidRPr="009069AF" w:rsidRDefault="00B30D81" w:rsidP="009C03D9">
                      <w:pPr>
                        <w:spacing w:line="276" w:lineRule="auto"/>
                        <w:ind w:firstLine="0"/>
                        <w:jc w:val="center"/>
                        <w:rPr>
                          <w:rFonts w:ascii="Times New Roman CYR" w:hAnsi="Times New Roman CYR"/>
                          <w:sz w:val="36"/>
                        </w:rPr>
                      </w:pPr>
                      <w:r w:rsidRPr="009069AF">
                        <w:rPr>
                          <w:b/>
                          <w:sz w:val="48"/>
                        </w:rPr>
                        <w:t>2024</w:t>
                      </w:r>
                    </w:p>
                    <w:p w14:paraId="56BA8D10" w14:textId="77777777" w:rsidR="00B30D81" w:rsidRDefault="00B30D81" w:rsidP="007C7150"/>
                    <w:p w14:paraId="4DC2859D" w14:textId="77777777" w:rsidR="00B30D81" w:rsidRDefault="00B30D81" w:rsidP="007C7150">
                      <w:pPr>
                        <w:pStyle w:val="2"/>
                      </w:pPr>
                    </w:p>
                    <w:p w14:paraId="3A8CB9F8" w14:textId="77777777" w:rsidR="00B30D81" w:rsidRDefault="00B30D81" w:rsidP="007C7150">
                      <w:pPr>
                        <w:pStyle w:val="2"/>
                      </w:pPr>
                    </w:p>
                    <w:p w14:paraId="43C72214" w14:textId="77777777" w:rsidR="00B30D81" w:rsidRDefault="00B30D81" w:rsidP="007C7150">
                      <w:pPr>
                        <w:pStyle w:val="2"/>
                      </w:pPr>
                    </w:p>
                    <w:p w14:paraId="497341F1" w14:textId="77777777" w:rsidR="00B30D81" w:rsidRDefault="00B30D81" w:rsidP="007C7150">
                      <w:pPr>
                        <w:pStyle w:val="2"/>
                      </w:pPr>
                    </w:p>
                    <w:p w14:paraId="65B58ADF" w14:textId="77777777" w:rsidR="00B30D81" w:rsidRDefault="00B30D81" w:rsidP="007C7150">
                      <w:pPr>
                        <w:pStyle w:val="2"/>
                      </w:pPr>
                    </w:p>
                    <w:p w14:paraId="009D826E" w14:textId="77777777" w:rsidR="00B30D81" w:rsidRDefault="00B30D81" w:rsidP="007C7150"/>
                    <w:p w14:paraId="35A15B47" w14:textId="77777777" w:rsidR="00B30D81" w:rsidRDefault="00B30D81" w:rsidP="007C7150"/>
                    <w:p w14:paraId="0A3777CF" w14:textId="77777777" w:rsidR="00B30D81" w:rsidRPr="00067F9B" w:rsidRDefault="00B30D81" w:rsidP="007C7150"/>
                    <w:p w14:paraId="0CFBE3F2" w14:textId="0B9FC92C" w:rsidR="00B30D81" w:rsidRPr="000F6060" w:rsidRDefault="00B30D81"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B30D81" w:rsidRDefault="00B30D81" w:rsidP="007C7150"/>
                    <w:p w14:paraId="1242B5D1" w14:textId="77777777" w:rsidR="00B30D81" w:rsidRDefault="00B30D81" w:rsidP="007C7150">
                      <w:pPr>
                        <w:pStyle w:val="2"/>
                      </w:pPr>
                    </w:p>
                    <w:p w14:paraId="2445C3B5" w14:textId="77777777" w:rsidR="00B30D81" w:rsidRDefault="00B30D81" w:rsidP="007C7150">
                      <w:pPr>
                        <w:pStyle w:val="2"/>
                      </w:pPr>
                    </w:p>
                    <w:p w14:paraId="2371B3BF" w14:textId="77777777" w:rsidR="00B30D81" w:rsidRDefault="00B30D81" w:rsidP="007C7150">
                      <w:pPr>
                        <w:pStyle w:val="2"/>
                      </w:pPr>
                    </w:p>
                    <w:p w14:paraId="5C097AAE" w14:textId="77777777" w:rsidR="00B30D81" w:rsidRDefault="00B30D81" w:rsidP="007C7150">
                      <w:pPr>
                        <w:pStyle w:val="2"/>
                      </w:pPr>
                    </w:p>
                    <w:p w14:paraId="72B44C4F" w14:textId="77777777" w:rsidR="00B30D81" w:rsidRDefault="00B30D81" w:rsidP="007C7150">
                      <w:pPr>
                        <w:pStyle w:val="2"/>
                      </w:pPr>
                    </w:p>
                    <w:p w14:paraId="09E07082" w14:textId="77777777" w:rsidR="00B30D81" w:rsidRDefault="00B30D81" w:rsidP="007C7150"/>
                    <w:p w14:paraId="0248DDCF" w14:textId="77777777" w:rsidR="00B30D81" w:rsidRDefault="00B30D81" w:rsidP="007C7150"/>
                    <w:p w14:paraId="4071F29D" w14:textId="77777777" w:rsidR="00B30D81" w:rsidRPr="00067F9B" w:rsidRDefault="00B30D81" w:rsidP="007C7150"/>
                    <w:p w14:paraId="6E755584" w14:textId="3E252679" w:rsidR="00B30D81" w:rsidRPr="000F6060" w:rsidRDefault="00B30D81"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B30D81" w:rsidRPr="00133435" w:rsidRDefault="00B30D81"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B30D81" w:rsidRPr="00133435" w:rsidRDefault="00B30D81"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B30D81" w:rsidRDefault="00B30D81" w:rsidP="007C7150"/>
                    <w:p w14:paraId="26167995" w14:textId="77777777" w:rsidR="00B30D81" w:rsidRDefault="00B30D81" w:rsidP="007C7150">
                      <w:pPr>
                        <w:pStyle w:val="2"/>
                      </w:pPr>
                    </w:p>
                    <w:p w14:paraId="474301B3" w14:textId="77777777" w:rsidR="00B30D81" w:rsidRDefault="00B30D81" w:rsidP="007C7150">
                      <w:pPr>
                        <w:pStyle w:val="2"/>
                      </w:pPr>
                    </w:p>
                    <w:p w14:paraId="70A50F2F" w14:textId="77777777" w:rsidR="00B30D81" w:rsidRDefault="00B30D81" w:rsidP="007C7150">
                      <w:pPr>
                        <w:pStyle w:val="2"/>
                      </w:pPr>
                    </w:p>
                    <w:p w14:paraId="07447224" w14:textId="77777777" w:rsidR="00B30D81" w:rsidRDefault="00B30D81" w:rsidP="007C7150">
                      <w:pPr>
                        <w:pStyle w:val="2"/>
                      </w:pPr>
                    </w:p>
                    <w:p w14:paraId="67DB907D" w14:textId="77777777" w:rsidR="00B30D81" w:rsidRDefault="00B30D81" w:rsidP="007C7150">
                      <w:pPr>
                        <w:pStyle w:val="2"/>
                      </w:pPr>
                    </w:p>
                    <w:p w14:paraId="6D42FB33" w14:textId="77777777" w:rsidR="00B30D81" w:rsidRDefault="00B30D81" w:rsidP="007C7150"/>
                    <w:p w14:paraId="3DABD408" w14:textId="77777777" w:rsidR="00B30D81" w:rsidRDefault="00B30D81" w:rsidP="007C7150"/>
                    <w:p w14:paraId="03F1FE2B" w14:textId="77777777" w:rsidR="00B30D81" w:rsidRPr="00067F9B" w:rsidRDefault="00B30D81" w:rsidP="007C7150"/>
                    <w:p w14:paraId="75B06121" w14:textId="77777777" w:rsidR="00B30D81" w:rsidRPr="000F6060" w:rsidRDefault="00B30D81"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B30D81" w:rsidRPr="004456F7" w:rsidRDefault="00B30D81"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B30D81" w:rsidRPr="00645890" w:rsidRDefault="00B30D81"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B30D81" w:rsidRPr="00BF2593" w:rsidRDefault="00B30D81"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73515BB0" w14:textId="77777777" w:rsidR="000B2591" w:rsidRDefault="000B2591" w:rsidP="000B2591">
      <w:pPr>
        <w:spacing w:line="240" w:lineRule="auto"/>
      </w:pPr>
      <w:bookmarkStart w:id="100" w:name="_Hlk196598266"/>
    </w:p>
    <w:p w14:paraId="13376DF2" w14:textId="77777777" w:rsidR="000B2591" w:rsidRDefault="000B2591" w:rsidP="000B2591">
      <w:pPr>
        <w:spacing w:line="240" w:lineRule="auto"/>
        <w:ind w:firstLine="0"/>
        <w:jc w:val="center"/>
        <w:rPr>
          <w:b/>
          <w:bCs/>
          <w:color w:val="000000"/>
        </w:rPr>
      </w:pPr>
      <w:r>
        <w:rPr>
          <w:b/>
          <w:bCs/>
          <w:color w:val="000000"/>
        </w:rPr>
        <w:t>Івано-Франківський національний технічний університет нафти і газу</w:t>
      </w:r>
    </w:p>
    <w:p w14:paraId="50818BE5" w14:textId="77777777" w:rsidR="000B2591" w:rsidRPr="00B4501B" w:rsidRDefault="000B2591" w:rsidP="000B2591">
      <w:pPr>
        <w:spacing w:line="240" w:lineRule="auto"/>
        <w:ind w:firstLine="0"/>
        <w:jc w:val="center"/>
        <w:rPr>
          <w:b/>
          <w:bCs/>
          <w:color w:val="000000"/>
        </w:rPr>
      </w:pPr>
      <w:r w:rsidRPr="00B4501B">
        <w:rPr>
          <w:b/>
          <w:bCs/>
          <w:color w:val="000000"/>
        </w:rPr>
        <w:t>Інститут інформаційних технологій</w:t>
      </w:r>
    </w:p>
    <w:p w14:paraId="14E0A5C3" w14:textId="77777777" w:rsidR="000B2591" w:rsidRPr="00B4501B" w:rsidRDefault="000B2591" w:rsidP="000B2591">
      <w:pPr>
        <w:spacing w:after="240" w:line="240" w:lineRule="auto"/>
        <w:ind w:firstLine="0"/>
        <w:jc w:val="center"/>
        <w:rPr>
          <w:b/>
          <w:bCs/>
          <w:color w:val="000000"/>
          <w:sz w:val="10"/>
          <w:szCs w:val="10"/>
        </w:rPr>
      </w:pPr>
      <w:r w:rsidRPr="00B4501B">
        <w:rPr>
          <w:b/>
          <w:bCs/>
          <w:color w:val="000000"/>
        </w:rPr>
        <w:t>Кафедра інженерії програмного забезпечення</w:t>
      </w:r>
    </w:p>
    <w:p w14:paraId="0943EDF4" w14:textId="04C826F9" w:rsidR="000B2591" w:rsidRDefault="0006149D" w:rsidP="000B2591">
      <w:pPr>
        <w:spacing w:line="240" w:lineRule="auto"/>
        <w:ind w:firstLine="0"/>
        <w:jc w:val="center"/>
        <w:rPr>
          <w:b/>
          <w:bCs/>
          <w:color w:val="000000"/>
        </w:rPr>
      </w:pPr>
      <w:r w:rsidRPr="0006149D">
        <w:rPr>
          <w:b/>
          <w:bCs/>
          <w:color w:val="000000"/>
        </w:rPr>
        <w:t>Сулима Владислав Михайлович</w:t>
      </w:r>
    </w:p>
    <w:p w14:paraId="0E0C6164"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1488" behindDoc="0" locked="0" layoutInCell="1" allowOverlap="1" wp14:anchorId="042BC359" wp14:editId="1DF1D532">
                <wp:simplePos x="0" y="0"/>
                <wp:positionH relativeFrom="column">
                  <wp:posOffset>139700</wp:posOffset>
                </wp:positionH>
                <wp:positionV relativeFrom="paragraph">
                  <wp:posOffset>101600</wp:posOffset>
                </wp:positionV>
                <wp:extent cx="5879465" cy="22225"/>
                <wp:effectExtent l="0" t="0" r="0" b="0"/>
                <wp:wrapSquare wrapText="bothSides"/>
                <wp:docPr id="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279A6E1F" id="Полілінія: фігура 1028" o:spid="_x0000_s1026" style="position:absolute;margin-left:11pt;margin-top:8pt;width:462.95pt;height:1.75pt;z-index:2517114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" path="m,l9243,e" filled="f">
                <v:stroke joinstyle="miter"/>
                <v:path arrowok="t" o:extrusionok="f"/>
                <w10:wrap type="square"/>
              </v:shape>
            </w:pict>
          </mc:Fallback>
        </mc:AlternateContent>
      </w:r>
    </w:p>
    <w:p w14:paraId="0C00F234" w14:textId="77777777" w:rsidR="000B2591" w:rsidRPr="000B2591" w:rsidRDefault="000B2591" w:rsidP="000B2591">
      <w:pPr>
        <w:spacing w:line="240" w:lineRule="auto"/>
        <w:ind w:firstLine="0"/>
        <w:jc w:val="center"/>
        <w:rPr>
          <w:color w:val="000000"/>
          <w:sz w:val="20"/>
        </w:rPr>
      </w:pPr>
      <w:r w:rsidRPr="000B2591">
        <w:rPr>
          <w:color w:val="000000"/>
          <w:sz w:val="20"/>
        </w:rPr>
        <w:t>(прізвище, ім’я, по батькові)</w:t>
      </w:r>
    </w:p>
    <w:p w14:paraId="1B586333" w14:textId="77777777" w:rsidR="000B2591" w:rsidRDefault="000B2591" w:rsidP="000B2591">
      <w:pPr>
        <w:spacing w:line="240" w:lineRule="auto"/>
        <w:ind w:firstLine="0"/>
        <w:rPr>
          <w:color w:val="000000"/>
          <w:sz w:val="24"/>
          <w:szCs w:val="24"/>
        </w:rPr>
      </w:pPr>
    </w:p>
    <w:p w14:paraId="0E735A3A" w14:textId="791A5DB7" w:rsidR="000B2591" w:rsidRPr="000B2591" w:rsidRDefault="000B2591" w:rsidP="000B2591">
      <w:pPr>
        <w:widowControl w:val="0"/>
        <w:tabs>
          <w:tab w:val="left" w:pos="1655"/>
        </w:tabs>
        <w:spacing w:line="240" w:lineRule="auto"/>
        <w:ind w:firstLine="0"/>
        <w:jc w:val="right"/>
        <w:rPr>
          <w:color w:val="000000"/>
          <w:u w:val="single"/>
        </w:rPr>
      </w:pPr>
      <w:r>
        <w:rPr>
          <w:color w:val="000000"/>
          <w:u w:val="single"/>
        </w:rPr>
        <w:t>УДК 004.942</w:t>
      </w:r>
      <w:r>
        <w:rPr>
          <w:color w:val="000000"/>
          <w:u w:val="single"/>
        </w:rPr>
        <w:tab/>
      </w:r>
      <w:r>
        <w:rPr>
          <w:color w:val="000000"/>
        </w:rPr>
        <w:t xml:space="preserve">                                                                                                                                                          </w:t>
      </w:r>
      <w:r w:rsidRPr="000B2591">
        <w:rPr>
          <w:color w:val="000000"/>
          <w:sz w:val="20"/>
        </w:rPr>
        <w:t>(індекс)</w:t>
      </w:r>
      <w:r>
        <w:rPr>
          <w:color w:val="000000"/>
          <w:sz w:val="20"/>
        </w:rPr>
        <w:t xml:space="preserve">  </w:t>
      </w:r>
    </w:p>
    <w:p w14:paraId="7A591771" w14:textId="77777777" w:rsidR="000B2591" w:rsidRDefault="000B2591" w:rsidP="000B2591">
      <w:pPr>
        <w:spacing w:line="240" w:lineRule="auto"/>
        <w:ind w:firstLine="0"/>
        <w:rPr>
          <w:color w:val="000000"/>
          <w:sz w:val="24"/>
          <w:szCs w:val="24"/>
        </w:rPr>
      </w:pPr>
    </w:p>
    <w:p w14:paraId="46E548FB" w14:textId="77777777" w:rsidR="000B2591" w:rsidRDefault="000B2591" w:rsidP="000B2591">
      <w:pPr>
        <w:pStyle w:val="1"/>
        <w:spacing w:line="240" w:lineRule="auto"/>
        <w:ind w:left="2"/>
        <w:rPr>
          <w:sz w:val="36"/>
          <w:szCs w:val="36"/>
        </w:rPr>
      </w:pPr>
    </w:p>
    <w:p w14:paraId="652D93A2" w14:textId="77777777" w:rsidR="000B2591" w:rsidRPr="000676B2" w:rsidRDefault="000B2591" w:rsidP="000B2591">
      <w:pPr>
        <w:pStyle w:val="1"/>
        <w:spacing w:line="240" w:lineRule="auto"/>
        <w:ind w:left="2"/>
        <w:rPr>
          <w:rStyle w:val="aff0"/>
          <w:i w:val="0"/>
          <w:iCs w:val="0"/>
        </w:rPr>
      </w:pPr>
      <w:r w:rsidRPr="000676B2">
        <w:rPr>
          <w:rStyle w:val="aff0"/>
          <w:i w:val="0"/>
          <w:iCs w:val="0"/>
        </w:rPr>
        <w:t>БАКАЛАВРСЬКА РОБОТА</w:t>
      </w:r>
    </w:p>
    <w:p w14:paraId="20858E83" w14:textId="77777777" w:rsidR="000B2591" w:rsidRDefault="000B2591" w:rsidP="000B2591">
      <w:pPr>
        <w:spacing w:line="240" w:lineRule="auto"/>
        <w:ind w:firstLine="0"/>
      </w:pPr>
    </w:p>
    <w:p w14:paraId="512C3406" w14:textId="77777777" w:rsidR="0006149D" w:rsidRDefault="0006149D" w:rsidP="000B2591">
      <w:pPr>
        <w:spacing w:line="240" w:lineRule="auto"/>
        <w:ind w:firstLine="0"/>
        <w:jc w:val="center"/>
        <w:rPr>
          <w:rFonts w:eastAsia="Calibri"/>
          <w:b/>
          <w:bCs/>
          <w:color w:val="000000"/>
          <w:u w:val="single"/>
          <w:lang w:eastAsia="en-US"/>
        </w:rPr>
      </w:pPr>
      <w:r w:rsidRPr="0006149D">
        <w:rPr>
          <w:rFonts w:eastAsia="Calibri"/>
          <w:b/>
          <w:bCs/>
          <w:color w:val="000000"/>
          <w:u w:val="single"/>
          <w:lang w:eastAsia="en-US"/>
        </w:rPr>
        <w:t>Методології створення цифрового контенту</w:t>
      </w:r>
    </w:p>
    <w:p w14:paraId="58F067E5" w14:textId="27D49F13" w:rsidR="000B2591" w:rsidRDefault="000B2591" w:rsidP="000B2591">
      <w:pPr>
        <w:spacing w:line="240" w:lineRule="auto"/>
        <w:ind w:firstLine="0"/>
        <w:jc w:val="center"/>
        <w:rPr>
          <w:color w:val="000000"/>
          <w:sz w:val="16"/>
          <w:szCs w:val="16"/>
        </w:rPr>
      </w:pPr>
      <w:r>
        <w:rPr>
          <w:color w:val="000000"/>
          <w:sz w:val="16"/>
          <w:szCs w:val="16"/>
        </w:rPr>
        <w:t xml:space="preserve"> (назва роботи)</w:t>
      </w:r>
    </w:p>
    <w:p w14:paraId="19CEAC83" w14:textId="77777777" w:rsidR="000B2591" w:rsidRDefault="000B2591" w:rsidP="000B2591">
      <w:pPr>
        <w:spacing w:line="240" w:lineRule="auto"/>
        <w:ind w:firstLine="0"/>
        <w:jc w:val="center"/>
        <w:rPr>
          <w:color w:val="000000"/>
        </w:rPr>
      </w:pPr>
    </w:p>
    <w:p w14:paraId="28BCDBC8" w14:textId="77777777" w:rsidR="000B2591" w:rsidRDefault="000B2591" w:rsidP="000B2591">
      <w:pPr>
        <w:spacing w:line="240" w:lineRule="auto"/>
        <w:ind w:firstLine="0"/>
        <w:jc w:val="center"/>
        <w:rPr>
          <w:color w:val="000000"/>
        </w:rPr>
      </w:pPr>
    </w:p>
    <w:p w14:paraId="7048585A" w14:textId="77777777" w:rsidR="000B2591" w:rsidRDefault="000B2591" w:rsidP="000B2591">
      <w:pPr>
        <w:spacing w:line="240" w:lineRule="auto"/>
        <w:ind w:firstLine="0"/>
        <w:jc w:val="center"/>
        <w:rPr>
          <w:color w:val="000000"/>
        </w:rPr>
      </w:pPr>
      <w:r>
        <w:rPr>
          <w:color w:val="000000"/>
        </w:rPr>
        <w:t>Інженерія програмного забезпечення</w:t>
      </w:r>
    </w:p>
    <w:p w14:paraId="22726697" w14:textId="77777777" w:rsidR="000B2591" w:rsidRDefault="000B2591" w:rsidP="000B2591">
      <w:pPr>
        <w:pBdr>
          <w:bottom w:val="single" w:sz="6" w:space="1" w:color="auto" w:shadow="1"/>
        </w:pBdr>
        <w:spacing w:line="240" w:lineRule="auto"/>
        <w:ind w:firstLine="0"/>
        <w:jc w:val="center"/>
        <w:rPr>
          <w:color w:val="000000"/>
        </w:rPr>
      </w:pPr>
    </w:p>
    <w:p w14:paraId="19D665EE" w14:textId="77777777" w:rsidR="000B2591" w:rsidRPr="000B2591" w:rsidRDefault="000B2591" w:rsidP="000B2591">
      <w:pPr>
        <w:spacing w:line="240" w:lineRule="auto"/>
        <w:ind w:firstLine="0"/>
        <w:jc w:val="center"/>
        <w:rPr>
          <w:color w:val="000000"/>
          <w:sz w:val="20"/>
        </w:rPr>
      </w:pPr>
      <w:r w:rsidRPr="000B2591">
        <w:rPr>
          <w:color w:val="000000"/>
          <w:sz w:val="20"/>
        </w:rPr>
        <w:t>(</w:t>
      </w:r>
      <w:r w:rsidRPr="000B2591">
        <w:rPr>
          <w:sz w:val="20"/>
        </w:rPr>
        <w:t xml:space="preserve"> </w:t>
      </w:r>
      <w:r w:rsidRPr="000B2591">
        <w:rPr>
          <w:color w:val="000000"/>
          <w:sz w:val="20"/>
        </w:rPr>
        <w:t>назва освітньої програми)</w:t>
      </w:r>
    </w:p>
    <w:p w14:paraId="51112258" w14:textId="77777777" w:rsidR="000B2591" w:rsidRDefault="000B2591" w:rsidP="000B2591">
      <w:pPr>
        <w:spacing w:line="240" w:lineRule="auto"/>
        <w:ind w:firstLine="0"/>
        <w:jc w:val="center"/>
        <w:rPr>
          <w:color w:val="000000"/>
        </w:rPr>
      </w:pPr>
    </w:p>
    <w:p w14:paraId="195F5D5E" w14:textId="77777777" w:rsidR="000B2591" w:rsidRDefault="000B2591" w:rsidP="000B2591">
      <w:pPr>
        <w:spacing w:line="240" w:lineRule="auto"/>
        <w:ind w:firstLine="0"/>
        <w:jc w:val="center"/>
        <w:rPr>
          <w:color w:val="000000"/>
        </w:rPr>
      </w:pPr>
      <w:r>
        <w:rPr>
          <w:color w:val="000000"/>
        </w:rPr>
        <w:t>121– Інженерія програмного забезпечення</w:t>
      </w:r>
    </w:p>
    <w:p w14:paraId="7A8D98FD"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2512" behindDoc="0" locked="0" layoutInCell="1" allowOverlap="1" wp14:anchorId="618CAAEA" wp14:editId="6C85C559">
                <wp:simplePos x="0" y="0"/>
                <wp:positionH relativeFrom="column">
                  <wp:posOffset>0</wp:posOffset>
                </wp:positionH>
                <wp:positionV relativeFrom="paragraph">
                  <wp:posOffset>127000</wp:posOffset>
                </wp:positionV>
                <wp:extent cx="5879465" cy="22225"/>
                <wp:effectExtent l="0" t="0" r="0" b="0"/>
                <wp:wrapSquare wrapText="bothSides"/>
                <wp:docPr id="10"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4BCE4FCF"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o/DowIAAEQ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" path="m,l9243,e" filled="f">
                <v:stroke joinstyle="miter"/>
                <v:path arrowok="t" o:extrusionok="f"/>
                <w10:wrap type="square"/>
              </v:shape>
            </w:pict>
          </mc:Fallback>
        </mc:AlternateContent>
      </w:r>
    </w:p>
    <w:p w14:paraId="25332ACE" w14:textId="77777777" w:rsidR="000B2591" w:rsidRDefault="000B2591" w:rsidP="000B2591">
      <w:pPr>
        <w:spacing w:line="240" w:lineRule="auto"/>
        <w:ind w:firstLine="0"/>
        <w:jc w:val="center"/>
        <w:rPr>
          <w:color w:val="000000"/>
        </w:rPr>
      </w:pPr>
    </w:p>
    <w:p w14:paraId="36FDF548" w14:textId="77777777" w:rsidR="000B2591" w:rsidRPr="00873A68" w:rsidRDefault="000B2591" w:rsidP="000B2591">
      <w:pPr>
        <w:spacing w:line="240" w:lineRule="auto"/>
        <w:ind w:firstLine="0"/>
        <w:jc w:val="center"/>
        <w:rPr>
          <w:color w:val="000000"/>
          <w:sz w:val="20"/>
        </w:rPr>
      </w:pPr>
      <w:r w:rsidRPr="00873A68">
        <w:rPr>
          <w:color w:val="000000"/>
          <w:sz w:val="20"/>
        </w:rPr>
        <w:t>(шифр і назва спеціальності)</w:t>
      </w:r>
    </w:p>
    <w:p w14:paraId="47B799D5" w14:textId="77777777" w:rsidR="000B2591" w:rsidRDefault="000B2591" w:rsidP="000B2591">
      <w:pPr>
        <w:spacing w:line="240" w:lineRule="auto"/>
        <w:ind w:firstLine="0"/>
        <w:rPr>
          <w:color w:val="000000"/>
          <w:sz w:val="19"/>
          <w:szCs w:val="19"/>
        </w:rPr>
      </w:pPr>
    </w:p>
    <w:p w14:paraId="69954F93" w14:textId="77777777" w:rsidR="000B2591" w:rsidRDefault="000B2591" w:rsidP="000B2591">
      <w:pPr>
        <w:spacing w:line="240" w:lineRule="auto"/>
        <w:ind w:firstLine="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01ABA62" w14:textId="77777777" w:rsidR="000B2591" w:rsidRDefault="000B2591" w:rsidP="000B2591">
      <w:pPr>
        <w:widowControl w:val="0"/>
        <w:tabs>
          <w:tab w:val="left" w:pos="4733"/>
        </w:tabs>
        <w:spacing w:line="240" w:lineRule="auto"/>
        <w:ind w:firstLine="0"/>
        <w:rPr>
          <w:color w:val="000000"/>
        </w:rPr>
      </w:pPr>
    </w:p>
    <w:p w14:paraId="3C6CFE5E" w14:textId="2374B905" w:rsidR="000B2591" w:rsidRDefault="000B2591" w:rsidP="000B2591">
      <w:pPr>
        <w:widowControl w:val="0"/>
        <w:tabs>
          <w:tab w:val="left" w:pos="4733"/>
        </w:tabs>
        <w:spacing w:line="240" w:lineRule="auto"/>
        <w:ind w:firstLine="0"/>
        <w:rPr>
          <w:color w:val="000000"/>
        </w:rPr>
      </w:pPr>
      <w:r>
        <w:rPr>
          <w:color w:val="000000"/>
        </w:rPr>
        <w:t>Здобувач освітнього ступеня _________</w:t>
      </w:r>
      <w:r w:rsidR="0006149D">
        <w:rPr>
          <w:color w:val="000000"/>
          <w:u w:val="single"/>
        </w:rPr>
        <w:t>Сулима В.М.</w:t>
      </w:r>
      <w:r w:rsidR="00FB7F56">
        <w:rPr>
          <w:color w:val="000000"/>
        </w:rPr>
        <w:t>__________</w:t>
      </w:r>
      <w:r>
        <w:rPr>
          <w:color w:val="000000"/>
        </w:rPr>
        <w:t>___________</w:t>
      </w:r>
    </w:p>
    <w:p w14:paraId="3C6741E7" w14:textId="77777777" w:rsidR="000B2591" w:rsidRDefault="000B2591" w:rsidP="000B2591">
      <w:pPr>
        <w:spacing w:line="240" w:lineRule="auto"/>
        <w:ind w:firstLine="0"/>
        <w:jc w:val="center"/>
        <w:rPr>
          <w:color w:val="000000"/>
        </w:rPr>
      </w:pPr>
      <w:r>
        <w:rPr>
          <w:color w:val="000000"/>
        </w:rPr>
        <w:t xml:space="preserve">                                                </w:t>
      </w:r>
      <w:r w:rsidRPr="000B2591">
        <w:rPr>
          <w:color w:val="000000"/>
          <w:sz w:val="20"/>
        </w:rPr>
        <w:t>(підпис, ініціали та прізвище здобувача)</w:t>
      </w:r>
    </w:p>
    <w:p w14:paraId="60580804" w14:textId="77777777" w:rsidR="000B2591" w:rsidRDefault="000B2591" w:rsidP="000B2591">
      <w:pPr>
        <w:widowControl w:val="0"/>
        <w:tabs>
          <w:tab w:val="left" w:pos="2683"/>
          <w:tab w:val="left" w:pos="8285"/>
        </w:tabs>
        <w:spacing w:line="240" w:lineRule="auto"/>
        <w:ind w:firstLine="0"/>
        <w:rPr>
          <w:color w:val="000000"/>
        </w:rPr>
      </w:pPr>
    </w:p>
    <w:p w14:paraId="2C387E23" w14:textId="77777777" w:rsidR="000B2591" w:rsidRDefault="000B2591" w:rsidP="000B2591">
      <w:pPr>
        <w:widowControl w:val="0"/>
        <w:tabs>
          <w:tab w:val="left" w:pos="2683"/>
          <w:tab w:val="left" w:pos="8285"/>
        </w:tabs>
        <w:spacing w:line="240" w:lineRule="auto"/>
        <w:ind w:firstLine="0"/>
        <w:rPr>
          <w:color w:val="000000"/>
        </w:rPr>
      </w:pPr>
    </w:p>
    <w:p w14:paraId="0E4BC1C9" w14:textId="279DC90B" w:rsidR="000B2591" w:rsidRDefault="005A2AD8" w:rsidP="000B2591">
      <w:pPr>
        <w:widowControl w:val="0"/>
        <w:tabs>
          <w:tab w:val="left" w:pos="2683"/>
          <w:tab w:val="left" w:pos="8285"/>
        </w:tabs>
        <w:spacing w:line="240" w:lineRule="auto"/>
        <w:ind w:firstLine="0"/>
        <w:rPr>
          <w:color w:val="000000"/>
        </w:rPr>
      </w:pPr>
      <w:r>
        <w:rPr>
          <w:color w:val="000000"/>
        </w:rPr>
        <w:t xml:space="preserve">Науковий керівник </w:t>
      </w:r>
      <w:r w:rsidR="000B0401">
        <w:rPr>
          <w:color w:val="000000"/>
        </w:rPr>
        <w:t xml:space="preserve"> </w:t>
      </w:r>
      <w:r w:rsidR="000B0401" w:rsidRPr="000B0401">
        <w:rPr>
          <w:color w:val="000000"/>
          <w:u w:val="single"/>
        </w:rPr>
        <w:t xml:space="preserve">                  </w:t>
      </w:r>
      <w:proofErr w:type="spellStart"/>
      <w:r w:rsidR="0006149D" w:rsidRPr="0006149D">
        <w:rPr>
          <w:color w:val="000000"/>
          <w:u w:val="single"/>
        </w:rPr>
        <w:t>Шекета</w:t>
      </w:r>
      <w:proofErr w:type="spellEnd"/>
      <w:r w:rsidR="0006149D" w:rsidRPr="0006149D">
        <w:rPr>
          <w:color w:val="000000"/>
          <w:u w:val="single"/>
        </w:rPr>
        <w:t xml:space="preserve"> Василь Іванович</w:t>
      </w:r>
      <w:r w:rsidR="000B2591">
        <w:rPr>
          <w:color w:val="000000"/>
          <w:u w:val="single"/>
        </w:rPr>
        <w:t xml:space="preserve">, </w:t>
      </w:r>
      <w:proofErr w:type="spellStart"/>
      <w:r w:rsidR="00865F25">
        <w:rPr>
          <w:color w:val="000000"/>
          <w:u w:val="single"/>
        </w:rPr>
        <w:t>д</w:t>
      </w:r>
      <w:r w:rsidR="000B2591">
        <w:rPr>
          <w:color w:val="000000"/>
          <w:u w:val="single"/>
        </w:rPr>
        <w:t>.т.н</w:t>
      </w:r>
      <w:proofErr w:type="spellEnd"/>
      <w:r w:rsidR="000B2591">
        <w:rPr>
          <w:color w:val="000000"/>
          <w:u w:val="single"/>
        </w:rPr>
        <w:t xml:space="preserve">., </w:t>
      </w:r>
      <w:r w:rsidR="0006149D">
        <w:rPr>
          <w:color w:val="000000"/>
          <w:u w:val="single"/>
        </w:rPr>
        <w:t>проф</w:t>
      </w:r>
      <w:r>
        <w:rPr>
          <w:color w:val="000000"/>
          <w:u w:val="single"/>
        </w:rPr>
        <w:t>.</w:t>
      </w:r>
      <w:r>
        <w:rPr>
          <w:color w:val="000000"/>
        </w:rPr>
        <w:t>_</w:t>
      </w:r>
      <w:r w:rsidR="000B2591">
        <w:rPr>
          <w:color w:val="000000"/>
        </w:rPr>
        <w:t>___</w:t>
      </w:r>
    </w:p>
    <w:p w14:paraId="0B55F0EC" w14:textId="038A32FD" w:rsidR="000B2591" w:rsidRDefault="000B2591" w:rsidP="000B2591">
      <w:pPr>
        <w:spacing w:line="240" w:lineRule="auto"/>
        <w:ind w:firstLine="0"/>
        <w:rPr>
          <w:color w:val="000000"/>
        </w:rPr>
      </w:pPr>
      <w:r>
        <w:rPr>
          <w:color w:val="000000"/>
        </w:rPr>
        <w:t xml:space="preserve">                                 </w:t>
      </w:r>
      <w:r w:rsidRPr="000B2591">
        <w:rPr>
          <w:color w:val="000000"/>
          <w:sz w:val="20"/>
        </w:rPr>
        <w:t>(підпис, прізвище, ім’я, по батькові, науковий ступінь, вчене звання керівника)</w:t>
      </w:r>
    </w:p>
    <w:p w14:paraId="7B084A59" w14:textId="77777777" w:rsidR="000B2591" w:rsidRDefault="000B2591" w:rsidP="000B2591">
      <w:pPr>
        <w:spacing w:line="240" w:lineRule="auto"/>
        <w:ind w:firstLine="0"/>
        <w:rPr>
          <w:color w:val="000000"/>
        </w:rPr>
      </w:pPr>
    </w:p>
    <w:tbl>
      <w:tblPr>
        <w:tblW w:w="4935" w:type="dxa"/>
        <w:tblLayout w:type="fixed"/>
        <w:tblLook w:val="04A0" w:firstRow="1" w:lastRow="0" w:firstColumn="1" w:lastColumn="0" w:noHBand="0" w:noVBand="1"/>
      </w:tblPr>
      <w:tblGrid>
        <w:gridCol w:w="4935"/>
      </w:tblGrid>
      <w:tr w:rsidR="000B2591" w14:paraId="7A756DC8" w14:textId="77777777" w:rsidTr="000167DA">
        <w:tc>
          <w:tcPr>
            <w:tcW w:w="4935" w:type="dxa"/>
          </w:tcPr>
          <w:p w14:paraId="08193684" w14:textId="77777777" w:rsidR="000B2591" w:rsidRDefault="000B2591" w:rsidP="000B2591">
            <w:pPr>
              <w:spacing w:line="240" w:lineRule="auto"/>
              <w:ind w:firstLine="0"/>
              <w:rPr>
                <w:color w:val="000000"/>
                <w:sz w:val="24"/>
                <w:szCs w:val="24"/>
                <w:lang w:eastAsia="en-US"/>
              </w:rPr>
            </w:pPr>
          </w:p>
          <w:p w14:paraId="4A4D14EF" w14:textId="77777777" w:rsidR="000B2591" w:rsidRDefault="000B2591" w:rsidP="000B2591">
            <w:pPr>
              <w:spacing w:line="240" w:lineRule="auto"/>
              <w:ind w:firstLine="0"/>
              <w:rPr>
                <w:color w:val="000000"/>
                <w:sz w:val="24"/>
                <w:szCs w:val="24"/>
                <w:lang w:eastAsia="en-US"/>
              </w:rPr>
            </w:pPr>
            <w:r>
              <w:rPr>
                <w:b/>
                <w:color w:val="000000"/>
                <w:sz w:val="24"/>
                <w:szCs w:val="24"/>
                <w:lang w:eastAsia="en-US"/>
              </w:rPr>
              <w:t>Допущено до захисту</w:t>
            </w:r>
          </w:p>
          <w:p w14:paraId="0A28EA65" w14:textId="77777777" w:rsidR="000B2591" w:rsidRDefault="000B2591" w:rsidP="000B2591">
            <w:pPr>
              <w:spacing w:line="240" w:lineRule="auto"/>
              <w:ind w:firstLine="0"/>
              <w:rPr>
                <w:color w:val="000000"/>
                <w:sz w:val="24"/>
                <w:szCs w:val="24"/>
                <w:lang w:eastAsia="en-US"/>
              </w:rPr>
            </w:pPr>
            <w:r>
              <w:rPr>
                <w:color w:val="000000"/>
                <w:sz w:val="24"/>
                <w:szCs w:val="24"/>
                <w:lang w:eastAsia="en-US"/>
              </w:rPr>
              <w:t>Завідувач кафедри</w:t>
            </w:r>
          </w:p>
          <w:p w14:paraId="5EB4E8CD" w14:textId="77777777" w:rsidR="000B2591" w:rsidRDefault="000B2591" w:rsidP="000B2591">
            <w:pPr>
              <w:spacing w:line="240" w:lineRule="auto"/>
              <w:ind w:firstLine="0"/>
              <w:rPr>
                <w:color w:val="000000"/>
                <w:lang w:eastAsia="en-US"/>
              </w:rPr>
            </w:pPr>
          </w:p>
          <w:p w14:paraId="5D53DE95" w14:textId="77777777" w:rsidR="000B2591" w:rsidRDefault="000B2591" w:rsidP="000B2591">
            <w:pPr>
              <w:spacing w:line="240" w:lineRule="auto"/>
              <w:ind w:firstLine="0"/>
              <w:rPr>
                <w:color w:val="000000"/>
                <w:lang w:eastAsia="en-US"/>
              </w:rPr>
            </w:pPr>
            <w:r>
              <w:rPr>
                <w:b/>
                <w:i/>
                <w:color w:val="000000"/>
                <w:lang w:eastAsia="en-US"/>
              </w:rPr>
              <w:t>_</w:t>
            </w:r>
            <w:proofErr w:type="spellStart"/>
            <w:r>
              <w:rPr>
                <w:bCs/>
                <w:iCs/>
                <w:color w:val="000000"/>
                <w:u w:val="single"/>
                <w:lang w:eastAsia="en-US"/>
              </w:rPr>
              <w:t>доц</w:t>
            </w:r>
            <w:proofErr w:type="spellEnd"/>
            <w:r>
              <w:rPr>
                <w:bCs/>
                <w:iCs/>
                <w:color w:val="000000"/>
                <w:lang w:eastAsia="en-US"/>
              </w:rPr>
              <w:t>._____________</w:t>
            </w:r>
            <w:r>
              <w:rPr>
                <w:bCs/>
                <w:iCs/>
                <w:color w:val="000000"/>
                <w:u w:val="single"/>
                <w:lang w:eastAsia="en-US"/>
              </w:rPr>
              <w:t>Бандура В.В</w:t>
            </w:r>
            <w:r>
              <w:rPr>
                <w:bCs/>
                <w:iCs/>
                <w:color w:val="000000"/>
                <w:lang w:eastAsia="en-US"/>
              </w:rPr>
              <w:t>.__</w:t>
            </w:r>
          </w:p>
          <w:p w14:paraId="758ED95C" w14:textId="77777777" w:rsidR="000B2591" w:rsidRPr="000B2591" w:rsidRDefault="000B2591" w:rsidP="000B2591">
            <w:pPr>
              <w:spacing w:line="240" w:lineRule="auto"/>
              <w:ind w:firstLine="0"/>
              <w:rPr>
                <w:color w:val="000000"/>
                <w:sz w:val="20"/>
                <w:lang w:eastAsia="en-US"/>
              </w:rPr>
            </w:pPr>
            <w:r w:rsidRPr="000B2591">
              <w:rPr>
                <w:color w:val="000000"/>
                <w:sz w:val="20"/>
                <w:lang w:eastAsia="en-US"/>
              </w:rPr>
              <w:t>(посада)</w:t>
            </w:r>
            <w:r w:rsidRPr="000B2591">
              <w:rPr>
                <w:color w:val="000000"/>
                <w:sz w:val="20"/>
                <w:lang w:eastAsia="en-US"/>
              </w:rPr>
              <w:tab/>
              <w:t xml:space="preserve">        (підпис) (дата) (ініціали та прізвище)</w:t>
            </w:r>
          </w:p>
          <w:p w14:paraId="04359975" w14:textId="77777777" w:rsidR="000B2591" w:rsidRDefault="000B2591" w:rsidP="000B2591">
            <w:pPr>
              <w:spacing w:line="240" w:lineRule="auto"/>
              <w:ind w:firstLine="0"/>
              <w:rPr>
                <w:color w:val="000000"/>
                <w:lang w:eastAsia="en-US"/>
              </w:rPr>
            </w:pPr>
          </w:p>
          <w:p w14:paraId="174CDADF" w14:textId="77777777" w:rsidR="000B2591" w:rsidRDefault="000B2591" w:rsidP="000B2591">
            <w:pPr>
              <w:spacing w:line="240" w:lineRule="auto"/>
              <w:ind w:firstLine="0"/>
              <w:rPr>
                <w:color w:val="000000"/>
                <w:lang w:eastAsia="en-US"/>
              </w:rPr>
            </w:pPr>
          </w:p>
        </w:tc>
      </w:tr>
    </w:tbl>
    <w:p w14:paraId="42DB190D" w14:textId="77777777" w:rsidR="000676B2" w:rsidRDefault="000676B2" w:rsidP="000167DA">
      <w:pPr>
        <w:jc w:val="center"/>
        <w:rPr>
          <w:b/>
          <w:bCs/>
          <w:sz w:val="24"/>
          <w:szCs w:val="24"/>
        </w:rPr>
      </w:pPr>
    </w:p>
    <w:p w14:paraId="06018A85" w14:textId="316344F2" w:rsidR="000B2591" w:rsidRPr="00B4501B" w:rsidRDefault="000B2591" w:rsidP="000167DA">
      <w:pPr>
        <w:jc w:val="center"/>
        <w:rPr>
          <w:b/>
          <w:bCs/>
          <w:sz w:val="24"/>
          <w:szCs w:val="24"/>
        </w:rPr>
      </w:pPr>
      <w:r w:rsidRPr="00B4501B">
        <w:rPr>
          <w:b/>
          <w:bCs/>
          <w:sz w:val="24"/>
          <w:szCs w:val="24"/>
        </w:rPr>
        <w:t>Івано-Франківськ – 202</w:t>
      </w:r>
      <w:r w:rsidR="00DF166C">
        <w:rPr>
          <w:b/>
          <w:bCs/>
          <w:sz w:val="24"/>
          <w:szCs w:val="24"/>
        </w:rPr>
        <w:t>5</w:t>
      </w:r>
    </w:p>
    <w:p w14:paraId="0FBDB909" w14:textId="77777777" w:rsidR="000E7569" w:rsidRDefault="000E7569" w:rsidP="000E7569"/>
    <w:bookmarkEnd w:id="100"/>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F9D695"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CBE8CF"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2B75B5BD"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E6C02">
        <w:rPr>
          <w:sz w:val="24"/>
          <w:szCs w:val="24"/>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228054B0"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91EFFD"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06149D" w:rsidRPr="0006149D">
        <w:rPr>
          <w:b/>
          <w:bCs/>
          <w:noProof/>
          <w:szCs w:val="26"/>
        </w:rPr>
        <w:t>Сулима Владислав Михайлович</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40B81C8C"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06149D" w:rsidRPr="0006149D">
        <w:rPr>
          <w:b/>
          <w:sz w:val="24"/>
          <w:szCs w:val="24"/>
          <w:u w:val="single"/>
        </w:rPr>
        <w:t>Методології створення цифрового контенту</w:t>
      </w:r>
      <w:r w:rsidR="00641703">
        <w:rPr>
          <w:b/>
          <w:sz w:val="24"/>
          <w:szCs w:val="24"/>
          <w:u w:val="single"/>
          <w:lang w:val="en-US"/>
        </w:rPr>
        <w:t>”</w:t>
      </w:r>
      <w:r w:rsidR="005C3E8E">
        <w:rPr>
          <w:b/>
          <w:sz w:val="24"/>
          <w:szCs w:val="24"/>
          <w:u w:val="single"/>
        </w:rPr>
        <w:t xml:space="preserve">                                .</w:t>
      </w:r>
      <w:r w:rsidR="00FB7F56">
        <w:rPr>
          <w:b/>
          <w:sz w:val="24"/>
          <w:szCs w:val="24"/>
          <w:u w:val="single"/>
        </w:rPr>
        <w:t xml:space="preserve"> </w:t>
      </w:r>
      <w:r w:rsidR="007F629C">
        <w:rPr>
          <w:b/>
          <w:sz w:val="24"/>
          <w:szCs w:val="24"/>
          <w:u w:val="single"/>
        </w:rPr>
        <w:t xml:space="preserve">        </w:t>
      </w:r>
      <w:r w:rsidR="00FB7F56">
        <w:rPr>
          <w:b/>
          <w:sz w:val="24"/>
          <w:szCs w:val="24"/>
          <w:u w:val="single"/>
        </w:rPr>
        <w:t xml:space="preserve">                               </w:t>
      </w:r>
      <w:r w:rsidR="0074727B">
        <w:rPr>
          <w:b/>
          <w:sz w:val="24"/>
          <w:szCs w:val="24"/>
          <w:u w:val="single"/>
        </w:rPr>
        <w:t xml:space="preserve">        </w:t>
      </w:r>
      <w:r w:rsidR="001B7536">
        <w:rPr>
          <w:b/>
          <w:sz w:val="24"/>
          <w:szCs w:val="24"/>
          <w:u w:val="single"/>
        </w:rPr>
        <w:t xml:space="preserve">               </w:t>
      </w:r>
      <w:r w:rsidR="0074727B">
        <w:rPr>
          <w:b/>
          <w:sz w:val="24"/>
          <w:szCs w:val="24"/>
          <w:u w:val="single"/>
        </w:rPr>
        <w:t xml:space="preserve">                            </w:t>
      </w:r>
      <w:r w:rsidR="007F629C">
        <w:rPr>
          <w:b/>
          <w:sz w:val="24"/>
          <w:szCs w:val="24"/>
          <w:u w:val="single"/>
        </w:rPr>
        <w:t xml:space="preserve">                            </w:t>
      </w:r>
      <w:r w:rsidR="00641703">
        <w:rPr>
          <w:b/>
          <w:sz w:val="24"/>
          <w:szCs w:val="24"/>
          <w:u w:val="single"/>
          <w:lang w:val="en-US"/>
        </w:rPr>
        <w:t xml:space="preserve">                                                                                                                                 </w:t>
      </w:r>
      <w:r w:rsidR="00725A3F">
        <w:rPr>
          <w:b/>
          <w:sz w:val="24"/>
          <w:szCs w:val="24"/>
          <w:u w:val="single"/>
        </w:rPr>
        <w:t xml:space="preserve">    </w:t>
      </w:r>
      <w:r w:rsidR="009D1356">
        <w:rPr>
          <w:b/>
          <w:sz w:val="24"/>
          <w:szCs w:val="24"/>
          <w:u w:val="single"/>
        </w:rPr>
        <w:t xml:space="preserve">                                </w:t>
      </w:r>
      <w:r w:rsidR="002825E2">
        <w:rPr>
          <w:b/>
          <w:sz w:val="24"/>
          <w:szCs w:val="24"/>
          <w:u w:val="single"/>
        </w:rPr>
        <w:t xml:space="preserve">  </w:t>
      </w:r>
      <w:r w:rsidRPr="009069AF">
        <w:rPr>
          <w:b/>
          <w:sz w:val="24"/>
          <w:szCs w:val="24"/>
          <w:u w:val="single"/>
        </w:rPr>
        <w:t xml:space="preserve">                                                                                                                          </w:t>
      </w:r>
    </w:p>
    <w:p w14:paraId="4C64CC00" w14:textId="21C74321"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865F25">
        <w:rPr>
          <w:sz w:val="24"/>
          <w:szCs w:val="24"/>
          <w:u w:val="single"/>
        </w:rPr>
        <w:t>д</w:t>
      </w:r>
      <w:r w:rsidR="000A6C35">
        <w:rPr>
          <w:sz w:val="24"/>
          <w:szCs w:val="24"/>
          <w:u w:val="single"/>
        </w:rPr>
        <w:t>.т.н</w:t>
      </w:r>
      <w:proofErr w:type="spellEnd"/>
      <w:r w:rsidR="000A6C35">
        <w:rPr>
          <w:sz w:val="24"/>
          <w:szCs w:val="24"/>
          <w:u w:val="single"/>
        </w:rPr>
        <w:t xml:space="preserve">., </w:t>
      </w:r>
      <w:r w:rsidR="0006149D" w:rsidRPr="0006149D">
        <w:rPr>
          <w:sz w:val="24"/>
          <w:szCs w:val="24"/>
          <w:u w:val="single"/>
        </w:rPr>
        <w:t xml:space="preserve">проф. </w:t>
      </w:r>
      <w:proofErr w:type="spellStart"/>
      <w:r w:rsidR="0006149D" w:rsidRPr="0006149D">
        <w:rPr>
          <w:sz w:val="24"/>
          <w:szCs w:val="24"/>
          <w:u w:val="single"/>
        </w:rPr>
        <w:t>Шекета</w:t>
      </w:r>
      <w:proofErr w:type="spellEnd"/>
      <w:r w:rsidR="0006149D" w:rsidRPr="0006149D">
        <w:rPr>
          <w:sz w:val="24"/>
          <w:szCs w:val="24"/>
          <w:u w:val="single"/>
        </w:rPr>
        <w:t xml:space="preserve"> В.І.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1B7536">
        <w:rPr>
          <w:u w:val="single"/>
        </w:rPr>
        <w:t xml:space="preserve">      </w:t>
      </w:r>
      <w:r w:rsidR="005C3E8E">
        <w:rPr>
          <w:u w:val="single"/>
        </w:rPr>
        <w:t xml:space="preserve">                  </w:t>
      </w:r>
      <w:r w:rsidR="001B7536">
        <w:rPr>
          <w:u w:val="single"/>
        </w:rPr>
        <w:t xml:space="preserve">     </w:t>
      </w:r>
      <w:r w:rsidR="00641703" w:rsidRPr="00641703">
        <w:rPr>
          <w:sz w:val="24"/>
          <w:szCs w:val="24"/>
          <w:u w:val="single"/>
        </w:rPr>
        <w:t>____</w:t>
      </w:r>
      <w:r w:rsidR="00641703" w:rsidRPr="00641703">
        <w:rPr>
          <w:u w:val="single"/>
        </w:rPr>
        <w:t xml:space="preserve"> </w:t>
      </w:r>
      <w:r w:rsidR="00B359DA">
        <w:rPr>
          <w:sz w:val="24"/>
          <w:szCs w:val="24"/>
        </w:rPr>
        <w:t>_</w:t>
      </w:r>
    </w:p>
    <w:p w14:paraId="51F2F072" w14:textId="7D97C9A8" w:rsidR="003816F5" w:rsidRPr="009069AF" w:rsidRDefault="003816F5" w:rsidP="00F04D2F">
      <w:pPr>
        <w:spacing w:after="120"/>
        <w:ind w:right="-285"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079B5" w:rsidRPr="001079B5">
        <w:rPr>
          <w:sz w:val="24"/>
          <w:u w:val="single"/>
          <w:lang w:val="en-US"/>
        </w:rPr>
        <w:t>28</w:t>
      </w:r>
      <w:r w:rsidRPr="009069AF">
        <w:rPr>
          <w:sz w:val="24"/>
          <w:u w:val="single"/>
        </w:rPr>
        <w:t>_</w:t>
      </w:r>
      <w:r w:rsidRPr="009069AF">
        <w:rPr>
          <w:sz w:val="24"/>
        </w:rPr>
        <w:t xml:space="preserve"> ” </w:t>
      </w:r>
      <w:r w:rsidRPr="009069AF">
        <w:rPr>
          <w:sz w:val="24"/>
          <w:u w:val="single"/>
        </w:rPr>
        <w:t>_</w:t>
      </w:r>
      <w:r w:rsidR="001079B5">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1079B5">
        <w:rPr>
          <w:sz w:val="24"/>
          <w:u w:val="single"/>
          <w:lang w:val="en-US"/>
        </w:rPr>
        <w:t>264</w:t>
      </w:r>
      <w:r w:rsidR="000A6C35" w:rsidRPr="000A6C35">
        <w:rPr>
          <w:sz w:val="24"/>
          <w:u w:val="single"/>
        </w:rPr>
        <w:t>/7</w:t>
      </w:r>
      <w:r w:rsidRPr="009069AF">
        <w:rPr>
          <w:sz w:val="24"/>
        </w:rPr>
        <w:t>____</w:t>
      </w:r>
    </w:p>
    <w:p w14:paraId="6FFF1416" w14:textId="3AEF5E5C" w:rsidR="003816F5" w:rsidRPr="009069AF" w:rsidRDefault="003816F5" w:rsidP="00F04D2F">
      <w:pPr>
        <w:spacing w:after="120"/>
        <w:ind w:right="-285"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BAA8B7"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77777777" w:rsidR="003816F5" w:rsidRPr="009069AF" w:rsidRDefault="003816F5" w:rsidP="00F04D2F">
      <w:pPr>
        <w:tabs>
          <w:tab w:val="left" w:pos="9923"/>
        </w:tabs>
        <w:ind w:right="-285"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практики</w:t>
      </w:r>
      <w:r w:rsidRPr="009069AF">
        <w:rPr>
          <w:sz w:val="24"/>
          <w:u w:val="single"/>
        </w:rPr>
        <w:tab/>
      </w:r>
    </w:p>
    <w:p w14:paraId="06BA7247" w14:textId="77777777" w:rsidR="003816F5" w:rsidRPr="009069AF" w:rsidRDefault="003816F5" w:rsidP="00F04D2F">
      <w:pPr>
        <w:spacing w:before="240" w:after="240" w:line="240"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47BD7C6B" w14:textId="45E86D5A" w:rsidR="001E5CD2" w:rsidRPr="001E5CD2" w:rsidRDefault="001E5CD2" w:rsidP="001E5CD2">
      <w:pPr>
        <w:ind w:firstLine="0"/>
        <w:rPr>
          <w:rFonts w:eastAsiaTheme="minorHAnsi"/>
          <w:sz w:val="24"/>
          <w:szCs w:val="24"/>
          <w:u w:val="single"/>
          <w:lang w:eastAsia="en-US"/>
        </w:rPr>
      </w:pPr>
      <w:r w:rsidRPr="001E5CD2">
        <w:rPr>
          <w:rFonts w:eastAsiaTheme="minorHAnsi"/>
          <w:sz w:val="24"/>
          <w:szCs w:val="24"/>
          <w:u w:val="single"/>
          <w:lang w:eastAsia="en-US"/>
        </w:rPr>
        <w:t xml:space="preserve">1. Контекст та вимоги до створення цифрового контенту в сучасну епоху </w:t>
      </w:r>
    </w:p>
    <w:p w14:paraId="4B5AE39F" w14:textId="2A0E7C39" w:rsidR="001E5CD2" w:rsidRPr="001E5CD2" w:rsidRDefault="001E5CD2" w:rsidP="001E5CD2">
      <w:pPr>
        <w:spacing w:after="160" w:line="259" w:lineRule="auto"/>
        <w:ind w:firstLine="0"/>
        <w:jc w:val="left"/>
        <w:rPr>
          <w:rFonts w:eastAsiaTheme="minorHAnsi"/>
          <w:sz w:val="24"/>
          <w:szCs w:val="24"/>
          <w:u w:val="single"/>
          <w:lang w:eastAsia="en-US"/>
        </w:rPr>
      </w:pPr>
      <w:r w:rsidRPr="001E5CD2">
        <w:rPr>
          <w:rFonts w:eastAsiaTheme="minorHAnsi"/>
          <w:sz w:val="24"/>
          <w:szCs w:val="24"/>
          <w:u w:val="single"/>
          <w:lang w:eastAsia="en-US"/>
        </w:rPr>
        <w:t xml:space="preserve">2. Розвиток цифрових компетенцій та програмування у контексті створення контенту </w:t>
      </w:r>
    </w:p>
    <w:p w14:paraId="78DB20ED" w14:textId="5474C40A" w:rsidR="001E5CD2" w:rsidRPr="001E5CD2" w:rsidRDefault="001E5CD2" w:rsidP="001E5CD2">
      <w:pPr>
        <w:spacing w:after="160" w:line="259" w:lineRule="auto"/>
        <w:ind w:firstLine="0"/>
        <w:jc w:val="left"/>
        <w:rPr>
          <w:rFonts w:eastAsiaTheme="minorHAnsi"/>
          <w:sz w:val="24"/>
          <w:szCs w:val="24"/>
          <w:u w:val="single"/>
          <w:lang w:eastAsia="en-US"/>
        </w:rPr>
      </w:pPr>
      <w:r w:rsidRPr="001E5CD2">
        <w:rPr>
          <w:rFonts w:eastAsiaTheme="minorHAnsi"/>
          <w:sz w:val="24"/>
          <w:szCs w:val="24"/>
          <w:u w:val="single"/>
          <w:lang w:eastAsia="en-US"/>
        </w:rPr>
        <w:t xml:space="preserve">3. Досвід та аналіз навчання створенню цифрового контенту </w:t>
      </w:r>
    </w:p>
    <w:p w14:paraId="29C4B371" w14:textId="77777777" w:rsidR="000676B2" w:rsidRDefault="000676B2" w:rsidP="001E5CD2">
      <w:pPr>
        <w:tabs>
          <w:tab w:val="left" w:pos="9923"/>
        </w:tabs>
        <w:spacing w:line="240" w:lineRule="auto"/>
        <w:ind w:right="-284" w:firstLine="0"/>
        <w:rPr>
          <w:b/>
          <w:sz w:val="24"/>
          <w:szCs w:val="24"/>
        </w:rPr>
      </w:pPr>
    </w:p>
    <w:p w14:paraId="29784495" w14:textId="11EF70BD" w:rsidR="003816F5" w:rsidRDefault="003816F5" w:rsidP="001E5CD2">
      <w:pPr>
        <w:tabs>
          <w:tab w:val="left" w:pos="9923"/>
        </w:tabs>
        <w:spacing w:line="240" w:lineRule="auto"/>
        <w:ind w:right="-284" w:firstLine="0"/>
        <w:rPr>
          <w:b/>
          <w:sz w:val="24"/>
          <w:szCs w:val="24"/>
        </w:rPr>
      </w:pPr>
      <w:r w:rsidRPr="002F3202">
        <w:rPr>
          <w:b/>
          <w:sz w:val="24"/>
          <w:szCs w:val="24"/>
        </w:rPr>
        <w:t>5. Перелік графічного матеріалу (з точним зазначенням обов’язкових креслень)</w:t>
      </w:r>
    </w:p>
    <w:p w14:paraId="7D57DC7B" w14:textId="23582CC2" w:rsidR="00DF166C" w:rsidRPr="001E5CD2" w:rsidRDefault="00DF166C" w:rsidP="00F04D2F">
      <w:pPr>
        <w:tabs>
          <w:tab w:val="left" w:pos="9923"/>
        </w:tabs>
        <w:ind w:right="-285" w:firstLine="0"/>
        <w:rPr>
          <w:sz w:val="24"/>
          <w:szCs w:val="24"/>
          <w:u w:val="single"/>
          <w:lang w:eastAsia="uk-UA"/>
        </w:rPr>
      </w:pPr>
      <w:r>
        <w:rPr>
          <w:b/>
          <w:sz w:val="24"/>
          <w:szCs w:val="24"/>
        </w:rPr>
        <w:t>1</w:t>
      </w:r>
      <w:r w:rsidRPr="001E5CD2">
        <w:rPr>
          <w:b/>
          <w:sz w:val="24"/>
          <w:szCs w:val="24"/>
          <w:u w:val="single"/>
        </w:rPr>
        <w:t>.</w:t>
      </w:r>
      <w:r w:rsidRPr="001E5CD2">
        <w:rPr>
          <w:sz w:val="24"/>
          <w:szCs w:val="24"/>
          <w:u w:val="single"/>
          <w:lang w:eastAsia="uk-UA"/>
        </w:rPr>
        <w:t xml:space="preserve"> Рівні володіння цифровими компетенціями (рис.2.1, ст.27)</w:t>
      </w:r>
    </w:p>
    <w:p w14:paraId="26C43146" w14:textId="4F969B33" w:rsidR="001E5CD2" w:rsidRPr="001E5CD2" w:rsidRDefault="001E5CD2" w:rsidP="00F04D2F">
      <w:pPr>
        <w:tabs>
          <w:tab w:val="left" w:pos="9923"/>
        </w:tabs>
        <w:ind w:right="-285" w:firstLine="0"/>
        <w:rPr>
          <w:sz w:val="24"/>
          <w:szCs w:val="24"/>
          <w:u w:val="single"/>
          <w:lang w:eastAsia="uk-UA"/>
        </w:rPr>
      </w:pPr>
      <w:r w:rsidRPr="001E5CD2">
        <w:rPr>
          <w:sz w:val="24"/>
          <w:szCs w:val="24"/>
          <w:u w:val="single"/>
          <w:lang w:eastAsia="uk-UA"/>
        </w:rPr>
        <w:t>2.</w:t>
      </w:r>
      <w:r w:rsidRPr="001E5CD2">
        <w:rPr>
          <w:sz w:val="24"/>
          <w:szCs w:val="24"/>
          <w:u w:val="single"/>
        </w:rPr>
        <w:t xml:space="preserve"> Структура інформатики для учнів 12-го класу </w:t>
      </w:r>
      <w:r w:rsidRPr="001E5CD2">
        <w:rPr>
          <w:sz w:val="24"/>
          <w:szCs w:val="24"/>
          <w:u w:val="single"/>
          <w:lang w:eastAsia="uk-UA"/>
        </w:rPr>
        <w:t>(рис.2.2, ст.30)</w:t>
      </w:r>
    </w:p>
    <w:p w14:paraId="4AC2DAA4" w14:textId="510EAA3A" w:rsidR="001E5CD2" w:rsidRPr="001E5CD2" w:rsidRDefault="001E5CD2" w:rsidP="00F04D2F">
      <w:pPr>
        <w:tabs>
          <w:tab w:val="left" w:pos="9923"/>
        </w:tabs>
        <w:ind w:right="-285" w:firstLine="0"/>
        <w:rPr>
          <w:sz w:val="24"/>
          <w:szCs w:val="24"/>
          <w:u w:val="single"/>
          <w:lang w:eastAsia="uk-UA"/>
        </w:rPr>
      </w:pPr>
      <w:r w:rsidRPr="001E5CD2">
        <w:rPr>
          <w:sz w:val="24"/>
          <w:szCs w:val="24"/>
          <w:u w:val="single"/>
        </w:rPr>
        <w:t xml:space="preserve">3. Щотижневий навчальний план весна </w:t>
      </w:r>
      <w:r w:rsidRPr="001E5CD2">
        <w:rPr>
          <w:sz w:val="24"/>
          <w:szCs w:val="24"/>
          <w:u w:val="single"/>
          <w:lang w:eastAsia="uk-UA"/>
        </w:rPr>
        <w:t>(рис.3.3, ст.46)</w:t>
      </w:r>
    </w:p>
    <w:p w14:paraId="08B9CFF8" w14:textId="1ACC2CE6" w:rsidR="001E5CD2" w:rsidRPr="001E5CD2" w:rsidRDefault="001E5CD2" w:rsidP="00F04D2F">
      <w:pPr>
        <w:tabs>
          <w:tab w:val="left" w:pos="9923"/>
        </w:tabs>
        <w:ind w:right="-285" w:firstLine="0"/>
        <w:rPr>
          <w:b/>
          <w:sz w:val="24"/>
          <w:szCs w:val="24"/>
          <w:u w:val="single"/>
        </w:rPr>
      </w:pPr>
      <w:r w:rsidRPr="001E5CD2">
        <w:rPr>
          <w:sz w:val="24"/>
          <w:szCs w:val="24"/>
          <w:u w:val="single"/>
        </w:rPr>
        <w:t xml:space="preserve">4. Хронологія дослідження дій </w:t>
      </w:r>
      <w:r w:rsidRPr="001E5CD2">
        <w:rPr>
          <w:sz w:val="24"/>
          <w:szCs w:val="24"/>
          <w:u w:val="single"/>
          <w:lang w:eastAsia="uk-UA"/>
        </w:rPr>
        <w:t>(рис.3.4, ст.56)</w:t>
      </w:r>
    </w:p>
    <w:p w14:paraId="4FAC9910" w14:textId="6CBFA66D" w:rsidR="003816F5" w:rsidRPr="001E5CD2" w:rsidRDefault="001E5CD2" w:rsidP="007C7150">
      <w:pPr>
        <w:ind w:firstLine="0"/>
        <w:rPr>
          <w:sz w:val="24"/>
          <w:szCs w:val="24"/>
          <w:u w:val="single"/>
        </w:rPr>
      </w:pPr>
      <w:r w:rsidRPr="001E5CD2">
        <w:rPr>
          <w:sz w:val="24"/>
          <w:szCs w:val="24"/>
          <w:u w:val="single"/>
        </w:rPr>
        <w:t>5. Порівняння знань про розв'язання задач, осінній та весняний семестри (рис.</w:t>
      </w:r>
      <w:r>
        <w:rPr>
          <w:sz w:val="24"/>
          <w:szCs w:val="24"/>
          <w:u w:val="single"/>
        </w:rPr>
        <w:t>3</w:t>
      </w:r>
      <w:r w:rsidRPr="001E5CD2">
        <w:rPr>
          <w:sz w:val="24"/>
          <w:szCs w:val="24"/>
          <w:u w:val="single"/>
        </w:rPr>
        <w:t>.</w:t>
      </w:r>
      <w:r>
        <w:rPr>
          <w:sz w:val="24"/>
          <w:szCs w:val="24"/>
          <w:u w:val="single"/>
        </w:rPr>
        <w:t>6</w:t>
      </w:r>
      <w:r w:rsidRPr="001E5CD2">
        <w:rPr>
          <w:sz w:val="24"/>
          <w:szCs w:val="24"/>
          <w:u w:val="single"/>
        </w:rPr>
        <w:t>, ст.</w:t>
      </w:r>
      <w:r>
        <w:rPr>
          <w:sz w:val="24"/>
          <w:szCs w:val="24"/>
          <w:u w:val="single"/>
        </w:rPr>
        <w:t>60</w:t>
      </w:r>
      <w:r w:rsidRPr="001E5CD2">
        <w:rPr>
          <w:sz w:val="24"/>
          <w:szCs w:val="24"/>
          <w:u w:val="single"/>
        </w:rPr>
        <w:t>)</w:t>
      </w:r>
    </w:p>
    <w:p w14:paraId="2C1ABF2C" w14:textId="3FE1ACBD" w:rsidR="001E5CD2" w:rsidRPr="00716CE0" w:rsidRDefault="001E5CD2" w:rsidP="007C7150">
      <w:pPr>
        <w:ind w:firstLine="0"/>
        <w:sectPr w:rsidR="001E5CD2" w:rsidRPr="00716CE0" w:rsidSect="008625C4">
          <w:headerReference w:type="even" r:id="rId8"/>
          <w:headerReference w:type="default" r:id="rId9"/>
          <w:type w:val="nextColumn"/>
          <w:pgSz w:w="11907" w:h="16840" w:code="9"/>
          <w:pgMar w:top="567" w:right="851" w:bottom="1134" w:left="1418" w:header="143" w:footer="0" w:gutter="0"/>
          <w:cols w:space="720"/>
          <w:titlePg/>
          <w:docGrid w:linePitch="272"/>
        </w:sectPr>
      </w:pP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3EE8B9D3"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w:t>
      </w:r>
      <w:r w:rsidR="000676B2">
        <w:rPr>
          <w:b/>
          <w:bCs/>
          <w:sz w:val="24"/>
          <w:szCs w:val="24"/>
        </w:rPr>
        <w:t xml:space="preserve">                   </w:t>
      </w:r>
      <w:r w:rsidRPr="00174DCC">
        <w:rPr>
          <w:b/>
          <w:bCs/>
          <w:sz w:val="24"/>
          <w:szCs w:val="24"/>
        </w:rPr>
        <w:t xml:space="preserve">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BCCD78"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1E5CD2" w:rsidRPr="00716CE0" w14:paraId="313E3769" w14:textId="77777777" w:rsidTr="00701E77">
        <w:trPr>
          <w:trHeight w:val="299"/>
        </w:trPr>
        <w:tc>
          <w:tcPr>
            <w:tcW w:w="675" w:type="dxa"/>
          </w:tcPr>
          <w:p w14:paraId="3667B35F" w14:textId="77777777" w:rsidR="001E5CD2" w:rsidRPr="00716CE0" w:rsidRDefault="001E5CD2" w:rsidP="001E5CD2">
            <w:pPr>
              <w:spacing w:before="60" w:after="60" w:line="240" w:lineRule="auto"/>
              <w:ind w:firstLine="0"/>
              <w:jc w:val="center"/>
              <w:rPr>
                <w:sz w:val="24"/>
              </w:rPr>
            </w:pPr>
            <w:r w:rsidRPr="00716CE0">
              <w:rPr>
                <w:sz w:val="24"/>
              </w:rPr>
              <w:t>1</w:t>
            </w:r>
          </w:p>
        </w:tc>
        <w:tc>
          <w:tcPr>
            <w:tcW w:w="5529" w:type="dxa"/>
            <w:tcBorders>
              <w:top w:val="single" w:sz="4" w:space="0" w:color="auto"/>
              <w:left w:val="single" w:sz="4" w:space="0" w:color="auto"/>
              <w:bottom w:val="single" w:sz="4" w:space="0" w:color="auto"/>
              <w:right w:val="single" w:sz="4" w:space="0" w:color="auto"/>
            </w:tcBorders>
          </w:tcPr>
          <w:p w14:paraId="4359090C" w14:textId="726927E7" w:rsidR="001E5CD2" w:rsidRPr="00716CE0" w:rsidRDefault="001E5CD2" w:rsidP="001E5CD2">
            <w:pPr>
              <w:spacing w:line="240" w:lineRule="auto"/>
              <w:ind w:firstLine="0"/>
              <w:rPr>
                <w:sz w:val="24"/>
                <w:szCs w:val="24"/>
              </w:rPr>
            </w:pPr>
            <w:r>
              <w:rPr>
                <w:sz w:val="24"/>
                <w:szCs w:val="24"/>
              </w:rPr>
              <w:t xml:space="preserve">Визначення та обґрунтування теми роботи </w:t>
            </w:r>
          </w:p>
        </w:tc>
        <w:tc>
          <w:tcPr>
            <w:tcW w:w="2126" w:type="dxa"/>
            <w:tcBorders>
              <w:top w:val="single" w:sz="4" w:space="0" w:color="auto"/>
              <w:left w:val="single" w:sz="4" w:space="0" w:color="auto"/>
              <w:bottom w:val="single" w:sz="4" w:space="0" w:color="auto"/>
              <w:right w:val="single" w:sz="4" w:space="0" w:color="auto"/>
            </w:tcBorders>
          </w:tcPr>
          <w:p w14:paraId="49BCDA6A" w14:textId="1D2970A1" w:rsidR="001E5CD2" w:rsidRPr="00716CE0" w:rsidRDefault="001E5CD2" w:rsidP="001E5CD2">
            <w:pPr>
              <w:spacing w:before="60" w:after="60" w:line="240" w:lineRule="auto"/>
              <w:ind w:firstLine="0"/>
              <w:jc w:val="center"/>
              <w:rPr>
                <w:color w:val="FF0000"/>
                <w:sz w:val="24"/>
              </w:rPr>
            </w:pPr>
            <w:r>
              <w:rPr>
                <w:sz w:val="24"/>
                <w:szCs w:val="24"/>
              </w:rPr>
              <w:t>15.02.2025</w:t>
            </w:r>
          </w:p>
        </w:tc>
        <w:tc>
          <w:tcPr>
            <w:tcW w:w="1276" w:type="dxa"/>
            <w:vAlign w:val="center"/>
          </w:tcPr>
          <w:p w14:paraId="6D13F22A" w14:textId="77777777" w:rsidR="001E5CD2" w:rsidRPr="00716CE0" w:rsidRDefault="001E5CD2" w:rsidP="001E5CD2">
            <w:pPr>
              <w:spacing w:before="60" w:after="60" w:line="240" w:lineRule="auto"/>
              <w:ind w:firstLine="0"/>
              <w:jc w:val="center"/>
              <w:rPr>
                <w:sz w:val="24"/>
              </w:rPr>
            </w:pPr>
            <w:r w:rsidRPr="00716CE0">
              <w:rPr>
                <w:sz w:val="24"/>
              </w:rPr>
              <w:t>виконано</w:t>
            </w:r>
          </w:p>
        </w:tc>
      </w:tr>
      <w:tr w:rsidR="001E5CD2" w:rsidRPr="00716CE0" w14:paraId="506DBE2F" w14:textId="77777777" w:rsidTr="00701E77">
        <w:trPr>
          <w:trHeight w:val="390"/>
        </w:trPr>
        <w:tc>
          <w:tcPr>
            <w:tcW w:w="675" w:type="dxa"/>
          </w:tcPr>
          <w:p w14:paraId="3AE07E41" w14:textId="77777777" w:rsidR="001E5CD2" w:rsidRPr="00716CE0" w:rsidRDefault="001E5CD2" w:rsidP="001E5CD2">
            <w:pPr>
              <w:spacing w:before="60" w:after="60" w:line="240" w:lineRule="auto"/>
              <w:ind w:firstLine="0"/>
              <w:jc w:val="center"/>
              <w:rPr>
                <w:sz w:val="24"/>
              </w:rPr>
            </w:pPr>
            <w:bookmarkStart w:id="101" w:name="_Hlk100139442"/>
            <w:r w:rsidRPr="00716CE0">
              <w:rPr>
                <w:sz w:val="24"/>
              </w:rPr>
              <w:t>2</w:t>
            </w:r>
          </w:p>
        </w:tc>
        <w:tc>
          <w:tcPr>
            <w:tcW w:w="5529" w:type="dxa"/>
            <w:tcBorders>
              <w:top w:val="single" w:sz="4" w:space="0" w:color="auto"/>
              <w:left w:val="single" w:sz="4" w:space="0" w:color="auto"/>
              <w:bottom w:val="single" w:sz="4" w:space="0" w:color="auto"/>
              <w:right w:val="single" w:sz="4" w:space="0" w:color="auto"/>
            </w:tcBorders>
          </w:tcPr>
          <w:p w14:paraId="5158458D" w14:textId="003C5CF2" w:rsidR="001E5CD2" w:rsidRPr="00716CE0" w:rsidRDefault="001E5CD2" w:rsidP="001E5CD2">
            <w:pPr>
              <w:spacing w:line="240" w:lineRule="auto"/>
              <w:ind w:firstLine="0"/>
              <w:rPr>
                <w:sz w:val="24"/>
                <w:szCs w:val="24"/>
              </w:rPr>
            </w:pPr>
            <w:r>
              <w:rPr>
                <w:sz w:val="24"/>
                <w:szCs w:val="24"/>
              </w:rPr>
              <w:t xml:space="preserve">Огляд існуючих концепцій, рішень та сервісів в даній області  </w:t>
            </w:r>
          </w:p>
        </w:tc>
        <w:tc>
          <w:tcPr>
            <w:tcW w:w="2126" w:type="dxa"/>
            <w:tcBorders>
              <w:top w:val="single" w:sz="4" w:space="0" w:color="auto"/>
              <w:left w:val="single" w:sz="4" w:space="0" w:color="auto"/>
              <w:bottom w:val="single" w:sz="4" w:space="0" w:color="auto"/>
              <w:right w:val="single" w:sz="4" w:space="0" w:color="auto"/>
            </w:tcBorders>
          </w:tcPr>
          <w:p w14:paraId="42710611" w14:textId="215EC1D8" w:rsidR="001E5CD2" w:rsidRPr="00716CE0" w:rsidRDefault="001E5CD2" w:rsidP="001E5CD2">
            <w:pPr>
              <w:spacing w:before="60" w:after="60" w:line="240" w:lineRule="auto"/>
              <w:ind w:firstLine="0"/>
              <w:jc w:val="center"/>
              <w:rPr>
                <w:color w:val="FF0000"/>
                <w:sz w:val="24"/>
              </w:rPr>
            </w:pPr>
            <w:r>
              <w:rPr>
                <w:sz w:val="24"/>
                <w:szCs w:val="24"/>
              </w:rPr>
              <w:t>25.02.2025</w:t>
            </w:r>
          </w:p>
        </w:tc>
        <w:tc>
          <w:tcPr>
            <w:tcW w:w="1276" w:type="dxa"/>
            <w:vAlign w:val="center"/>
          </w:tcPr>
          <w:p w14:paraId="05029DD6" w14:textId="77777777" w:rsidR="001E5CD2" w:rsidRPr="00716CE0" w:rsidRDefault="001E5CD2" w:rsidP="001E5CD2">
            <w:pPr>
              <w:spacing w:before="60" w:after="60" w:line="240" w:lineRule="auto"/>
              <w:ind w:firstLine="0"/>
              <w:jc w:val="center"/>
            </w:pPr>
            <w:r w:rsidRPr="00716CE0">
              <w:rPr>
                <w:sz w:val="24"/>
              </w:rPr>
              <w:t>виконано</w:t>
            </w:r>
          </w:p>
        </w:tc>
      </w:tr>
      <w:tr w:rsidR="001E5CD2" w:rsidRPr="00716CE0" w14:paraId="530910DF" w14:textId="77777777" w:rsidTr="00701E77">
        <w:tc>
          <w:tcPr>
            <w:tcW w:w="675" w:type="dxa"/>
          </w:tcPr>
          <w:p w14:paraId="1D25E7B2" w14:textId="77777777" w:rsidR="001E5CD2" w:rsidRPr="00716CE0" w:rsidRDefault="001E5CD2" w:rsidP="001E5CD2">
            <w:pPr>
              <w:spacing w:before="60" w:after="60" w:line="240" w:lineRule="auto"/>
              <w:ind w:firstLine="0"/>
              <w:jc w:val="center"/>
              <w:rPr>
                <w:sz w:val="24"/>
              </w:rPr>
            </w:pPr>
            <w:r w:rsidRPr="00716CE0">
              <w:rPr>
                <w:sz w:val="24"/>
              </w:rPr>
              <w:t>3</w:t>
            </w:r>
          </w:p>
        </w:tc>
        <w:tc>
          <w:tcPr>
            <w:tcW w:w="5529" w:type="dxa"/>
            <w:tcBorders>
              <w:top w:val="single" w:sz="4" w:space="0" w:color="auto"/>
              <w:left w:val="single" w:sz="4" w:space="0" w:color="auto"/>
              <w:bottom w:val="single" w:sz="4" w:space="0" w:color="auto"/>
              <w:right w:val="single" w:sz="4" w:space="0" w:color="auto"/>
            </w:tcBorders>
          </w:tcPr>
          <w:p w14:paraId="52364A3D" w14:textId="53CD5681" w:rsidR="001E5CD2" w:rsidRPr="00716CE0" w:rsidRDefault="001E5CD2" w:rsidP="001E5CD2">
            <w:pPr>
              <w:spacing w:line="240" w:lineRule="auto"/>
              <w:ind w:firstLine="0"/>
              <w:rPr>
                <w:sz w:val="24"/>
                <w:szCs w:val="24"/>
              </w:rPr>
            </w:pPr>
            <w:r>
              <w:rPr>
                <w:sz w:val="24"/>
                <w:szCs w:val="24"/>
              </w:rPr>
              <w:t xml:space="preserve">Побудова моделі або алгоритму власного рішення                                                      </w:t>
            </w:r>
          </w:p>
        </w:tc>
        <w:tc>
          <w:tcPr>
            <w:tcW w:w="2126" w:type="dxa"/>
            <w:tcBorders>
              <w:top w:val="single" w:sz="4" w:space="0" w:color="auto"/>
              <w:left w:val="single" w:sz="4" w:space="0" w:color="auto"/>
              <w:bottom w:val="single" w:sz="4" w:space="0" w:color="auto"/>
              <w:right w:val="single" w:sz="4" w:space="0" w:color="auto"/>
            </w:tcBorders>
          </w:tcPr>
          <w:p w14:paraId="07CAF74E" w14:textId="4E234761" w:rsidR="001E5CD2" w:rsidRPr="00716CE0" w:rsidRDefault="001E5CD2" w:rsidP="001E5CD2">
            <w:pPr>
              <w:spacing w:before="60" w:after="60" w:line="240" w:lineRule="auto"/>
              <w:ind w:firstLine="0"/>
              <w:jc w:val="center"/>
              <w:rPr>
                <w:color w:val="FF0000"/>
                <w:sz w:val="24"/>
              </w:rPr>
            </w:pPr>
            <w:r>
              <w:rPr>
                <w:sz w:val="24"/>
                <w:szCs w:val="24"/>
              </w:rPr>
              <w:t>15.03.2025</w:t>
            </w:r>
          </w:p>
        </w:tc>
        <w:tc>
          <w:tcPr>
            <w:tcW w:w="1276" w:type="dxa"/>
            <w:vAlign w:val="center"/>
          </w:tcPr>
          <w:p w14:paraId="107E2974" w14:textId="77777777" w:rsidR="001E5CD2" w:rsidRPr="00716CE0" w:rsidRDefault="001E5CD2" w:rsidP="001E5CD2">
            <w:pPr>
              <w:spacing w:before="60" w:after="60" w:line="240" w:lineRule="auto"/>
              <w:ind w:firstLine="0"/>
              <w:jc w:val="center"/>
            </w:pPr>
            <w:r w:rsidRPr="00716CE0">
              <w:rPr>
                <w:sz w:val="24"/>
              </w:rPr>
              <w:t>виконано</w:t>
            </w:r>
          </w:p>
        </w:tc>
      </w:tr>
      <w:tr w:rsidR="001E5CD2" w:rsidRPr="00716CE0" w14:paraId="48BFA07E" w14:textId="77777777" w:rsidTr="00701E77">
        <w:tc>
          <w:tcPr>
            <w:tcW w:w="675" w:type="dxa"/>
          </w:tcPr>
          <w:p w14:paraId="1DD90AAA" w14:textId="77777777" w:rsidR="001E5CD2" w:rsidRPr="00716CE0" w:rsidRDefault="001E5CD2" w:rsidP="001E5CD2">
            <w:pPr>
              <w:spacing w:before="60" w:after="60" w:line="240" w:lineRule="auto"/>
              <w:ind w:firstLine="0"/>
              <w:jc w:val="center"/>
              <w:rPr>
                <w:sz w:val="24"/>
              </w:rPr>
            </w:pPr>
            <w:r w:rsidRPr="00716CE0">
              <w:rPr>
                <w:sz w:val="24"/>
              </w:rPr>
              <w:t>4</w:t>
            </w:r>
          </w:p>
        </w:tc>
        <w:tc>
          <w:tcPr>
            <w:tcW w:w="5529" w:type="dxa"/>
            <w:tcBorders>
              <w:top w:val="single" w:sz="4" w:space="0" w:color="auto"/>
              <w:left w:val="single" w:sz="4" w:space="0" w:color="auto"/>
              <w:bottom w:val="single" w:sz="4" w:space="0" w:color="auto"/>
              <w:right w:val="single" w:sz="4" w:space="0" w:color="auto"/>
            </w:tcBorders>
          </w:tcPr>
          <w:p w14:paraId="2A7AD275" w14:textId="60ECBCCB" w:rsidR="001E5CD2" w:rsidRPr="00716CE0" w:rsidRDefault="001E5CD2" w:rsidP="001E5CD2">
            <w:pPr>
              <w:spacing w:line="240" w:lineRule="auto"/>
              <w:ind w:firstLine="0"/>
              <w:rPr>
                <w:sz w:val="24"/>
                <w:szCs w:val="24"/>
              </w:rPr>
            </w:pPr>
            <w:r>
              <w:rPr>
                <w:sz w:val="24"/>
                <w:szCs w:val="24"/>
              </w:rPr>
              <w:t>Документування реалізації власного оригінального рішення вибраними засобами</w:t>
            </w:r>
          </w:p>
        </w:tc>
        <w:tc>
          <w:tcPr>
            <w:tcW w:w="2126" w:type="dxa"/>
            <w:tcBorders>
              <w:top w:val="single" w:sz="4" w:space="0" w:color="auto"/>
              <w:left w:val="single" w:sz="4" w:space="0" w:color="auto"/>
              <w:bottom w:val="single" w:sz="4" w:space="0" w:color="auto"/>
              <w:right w:val="single" w:sz="4" w:space="0" w:color="auto"/>
            </w:tcBorders>
          </w:tcPr>
          <w:p w14:paraId="44E89CE8" w14:textId="0B96CFBA" w:rsidR="001E5CD2" w:rsidRPr="00716CE0" w:rsidRDefault="001E5CD2" w:rsidP="001E5CD2">
            <w:pPr>
              <w:spacing w:before="60" w:after="60" w:line="240" w:lineRule="auto"/>
              <w:ind w:firstLine="0"/>
              <w:jc w:val="center"/>
              <w:rPr>
                <w:color w:val="FF0000"/>
                <w:sz w:val="24"/>
              </w:rPr>
            </w:pPr>
            <w:r>
              <w:rPr>
                <w:sz w:val="24"/>
                <w:szCs w:val="24"/>
              </w:rPr>
              <w:t>25.04.2025</w:t>
            </w:r>
          </w:p>
        </w:tc>
        <w:tc>
          <w:tcPr>
            <w:tcW w:w="1276" w:type="dxa"/>
            <w:vAlign w:val="center"/>
          </w:tcPr>
          <w:p w14:paraId="2AD85849" w14:textId="77777777" w:rsidR="001E5CD2" w:rsidRPr="00716CE0" w:rsidRDefault="001E5CD2" w:rsidP="001E5CD2">
            <w:pPr>
              <w:spacing w:before="60" w:after="60" w:line="240" w:lineRule="auto"/>
              <w:ind w:firstLine="0"/>
              <w:jc w:val="center"/>
            </w:pPr>
            <w:r w:rsidRPr="00716CE0">
              <w:rPr>
                <w:sz w:val="24"/>
              </w:rPr>
              <w:t>виконано</w:t>
            </w:r>
          </w:p>
        </w:tc>
      </w:tr>
      <w:bookmarkEnd w:id="101"/>
      <w:tr w:rsidR="001E5CD2" w:rsidRPr="00716CE0" w14:paraId="19DEBC5C" w14:textId="77777777" w:rsidTr="00701E77">
        <w:tc>
          <w:tcPr>
            <w:tcW w:w="675" w:type="dxa"/>
          </w:tcPr>
          <w:p w14:paraId="7A7CCF8C" w14:textId="77777777" w:rsidR="001E5CD2" w:rsidRPr="00716CE0" w:rsidRDefault="001E5CD2" w:rsidP="001E5CD2">
            <w:pPr>
              <w:spacing w:before="60" w:after="60" w:line="240" w:lineRule="auto"/>
              <w:ind w:firstLine="0"/>
              <w:jc w:val="center"/>
              <w:rPr>
                <w:sz w:val="24"/>
              </w:rPr>
            </w:pPr>
            <w:r w:rsidRPr="00716CE0">
              <w:rPr>
                <w:sz w:val="24"/>
              </w:rPr>
              <w:t>5</w:t>
            </w:r>
          </w:p>
        </w:tc>
        <w:tc>
          <w:tcPr>
            <w:tcW w:w="5529" w:type="dxa"/>
            <w:tcBorders>
              <w:top w:val="single" w:sz="4" w:space="0" w:color="auto"/>
              <w:left w:val="single" w:sz="4" w:space="0" w:color="auto"/>
              <w:bottom w:val="single" w:sz="4" w:space="0" w:color="auto"/>
              <w:right w:val="single" w:sz="4" w:space="0" w:color="auto"/>
            </w:tcBorders>
          </w:tcPr>
          <w:p w14:paraId="21331C88" w14:textId="108A7094" w:rsidR="001E5CD2" w:rsidRPr="00716CE0" w:rsidRDefault="001E5CD2" w:rsidP="001E5CD2">
            <w:pPr>
              <w:spacing w:line="240" w:lineRule="auto"/>
              <w:ind w:firstLine="0"/>
              <w:rPr>
                <w:sz w:val="24"/>
                <w:szCs w:val="24"/>
              </w:rPr>
            </w:pPr>
            <w:r>
              <w:rPr>
                <w:sz w:val="24"/>
                <w:szCs w:val="24"/>
              </w:rPr>
              <w:t xml:space="preserve">Оформлення пояснювальної записки </w:t>
            </w:r>
            <w:r w:rsidR="001A0EFC">
              <w:rPr>
                <w:sz w:val="24"/>
                <w:szCs w:val="24"/>
              </w:rPr>
              <w:t>бакалаврськ</w:t>
            </w:r>
            <w:r>
              <w:rPr>
                <w:sz w:val="24"/>
                <w:szCs w:val="24"/>
              </w:rPr>
              <w:t xml:space="preserve">ої роботи </w:t>
            </w:r>
          </w:p>
        </w:tc>
        <w:tc>
          <w:tcPr>
            <w:tcW w:w="2126" w:type="dxa"/>
            <w:tcBorders>
              <w:top w:val="single" w:sz="4" w:space="0" w:color="auto"/>
              <w:left w:val="single" w:sz="4" w:space="0" w:color="auto"/>
              <w:bottom w:val="single" w:sz="4" w:space="0" w:color="auto"/>
              <w:right w:val="single" w:sz="4" w:space="0" w:color="auto"/>
            </w:tcBorders>
          </w:tcPr>
          <w:p w14:paraId="40DA4BD2" w14:textId="51CD493E" w:rsidR="001E5CD2" w:rsidRPr="00716CE0" w:rsidRDefault="001E5CD2" w:rsidP="001E5CD2">
            <w:pPr>
              <w:spacing w:before="60" w:after="60" w:line="240" w:lineRule="auto"/>
              <w:ind w:firstLine="0"/>
              <w:jc w:val="center"/>
              <w:rPr>
                <w:color w:val="FF0000"/>
                <w:sz w:val="24"/>
              </w:rPr>
            </w:pPr>
            <w:r>
              <w:rPr>
                <w:sz w:val="24"/>
                <w:szCs w:val="24"/>
              </w:rPr>
              <w:t>10.06.2025</w:t>
            </w:r>
          </w:p>
        </w:tc>
        <w:tc>
          <w:tcPr>
            <w:tcW w:w="1276" w:type="dxa"/>
            <w:vAlign w:val="center"/>
          </w:tcPr>
          <w:p w14:paraId="119B9CE5" w14:textId="77777777" w:rsidR="001E5CD2" w:rsidRPr="00716CE0" w:rsidRDefault="001E5CD2" w:rsidP="001E5CD2">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58E3E8DC" w:rsidR="003816F5" w:rsidRPr="00EC476E" w:rsidRDefault="001D4BC1" w:rsidP="00753A7E">
      <w:pPr>
        <w:spacing w:after="240"/>
        <w:jc w:val="center"/>
        <w:rPr>
          <w:b/>
          <w:bCs/>
        </w:rPr>
      </w:pPr>
      <w:r w:rsidRPr="00716CE0">
        <w:rPr>
          <w:b/>
          <w:bCs/>
        </w:rPr>
        <w:lastRenderedPageBreak/>
        <w:t>АНОТАЦІЯ</w:t>
      </w:r>
    </w:p>
    <w:p w14:paraId="635C6F7F" w14:textId="2773864D" w:rsidR="00865F25" w:rsidRPr="00865F25" w:rsidRDefault="00865F25" w:rsidP="00865F25">
      <w:pPr>
        <w:ind w:firstLine="851"/>
        <w:rPr>
          <w:bCs/>
          <w:szCs w:val="24"/>
          <w:lang w:eastAsia="uk-UA"/>
        </w:rPr>
      </w:pPr>
      <w:r w:rsidRPr="00865F25">
        <w:rPr>
          <w:bCs/>
          <w:szCs w:val="24"/>
          <w:lang w:eastAsia="uk-UA"/>
        </w:rPr>
        <w:t xml:space="preserve">Бакалаврська робота містить </w:t>
      </w:r>
      <w:r w:rsidR="007D4D69">
        <w:rPr>
          <w:bCs/>
          <w:szCs w:val="24"/>
          <w:lang w:eastAsia="uk-UA"/>
        </w:rPr>
        <w:t>62</w:t>
      </w:r>
      <w:r w:rsidRPr="00865F25">
        <w:rPr>
          <w:bCs/>
          <w:szCs w:val="24"/>
          <w:lang w:eastAsia="uk-UA"/>
        </w:rPr>
        <w:t xml:space="preserve"> сторінок,</w:t>
      </w:r>
      <w:r w:rsidR="007D4D69">
        <w:rPr>
          <w:bCs/>
          <w:szCs w:val="24"/>
          <w:lang w:eastAsia="uk-UA"/>
        </w:rPr>
        <w:t xml:space="preserve"> 10 рисунків, 12 таблиць,</w:t>
      </w:r>
      <w:r w:rsidRPr="00865F25">
        <w:rPr>
          <w:bCs/>
          <w:szCs w:val="24"/>
          <w:lang w:eastAsia="uk-UA"/>
        </w:rPr>
        <w:t xml:space="preserve"> список використаних джерел із 26 найменування, </w:t>
      </w:r>
    </w:p>
    <w:p w14:paraId="6C2E3E44" w14:textId="1C615912" w:rsidR="00865F25" w:rsidRPr="00865F25" w:rsidRDefault="00865F25" w:rsidP="00865F25">
      <w:pPr>
        <w:ind w:firstLine="851"/>
        <w:rPr>
          <w:bCs/>
          <w:szCs w:val="24"/>
          <w:lang w:eastAsia="uk-UA"/>
        </w:rPr>
      </w:pPr>
      <w:r w:rsidRPr="00865F25">
        <w:rPr>
          <w:b/>
          <w:szCs w:val="24"/>
          <w:lang w:eastAsia="uk-UA"/>
        </w:rPr>
        <w:t xml:space="preserve">Метою роботи є  </w:t>
      </w:r>
      <w:r w:rsidRPr="00865F25">
        <w:rPr>
          <w:bCs/>
          <w:szCs w:val="24"/>
          <w:lang w:eastAsia="uk-UA"/>
        </w:rPr>
        <w:t xml:space="preserve">аналіз </w:t>
      </w:r>
      <w:proofErr w:type="spellStart"/>
      <w:r w:rsidRPr="00865F25">
        <w:rPr>
          <w:bCs/>
          <w:szCs w:val="24"/>
          <w:lang w:eastAsia="uk-UA"/>
        </w:rPr>
        <w:t>методологій</w:t>
      </w:r>
      <w:proofErr w:type="spellEnd"/>
      <w:r w:rsidRPr="00865F25">
        <w:rPr>
          <w:bCs/>
          <w:szCs w:val="24"/>
          <w:lang w:eastAsia="uk-UA"/>
        </w:rPr>
        <w:t xml:space="preserve"> створення цифрового контенту, включаючи програмні підходи, розвиток цифрових компетенцій і педагогічні стратегії навчання. </w:t>
      </w:r>
    </w:p>
    <w:p w14:paraId="45179C75" w14:textId="6D449BDC" w:rsidR="00865F25" w:rsidRPr="00865F25" w:rsidRDefault="00865F25" w:rsidP="00865F25">
      <w:pPr>
        <w:ind w:firstLine="851"/>
        <w:rPr>
          <w:b/>
          <w:szCs w:val="24"/>
          <w:lang w:eastAsia="uk-UA"/>
        </w:rPr>
      </w:pPr>
      <w:r w:rsidRPr="00865F25">
        <w:rPr>
          <w:b/>
          <w:szCs w:val="24"/>
          <w:lang w:eastAsia="uk-UA"/>
        </w:rPr>
        <w:t xml:space="preserve">Об'єкт дослідження: </w:t>
      </w:r>
      <w:r w:rsidR="004F428A">
        <w:rPr>
          <w:bCs/>
          <w:szCs w:val="24"/>
          <w:lang w:eastAsia="uk-UA"/>
        </w:rPr>
        <w:t>п</w:t>
      </w:r>
      <w:r w:rsidR="004F428A" w:rsidRPr="004F428A">
        <w:rPr>
          <w:bCs/>
          <w:szCs w:val="24"/>
          <w:lang w:eastAsia="uk-UA"/>
        </w:rPr>
        <w:t xml:space="preserve">роцес формування цифрових </w:t>
      </w:r>
      <w:proofErr w:type="spellStart"/>
      <w:r w:rsidR="004F428A" w:rsidRPr="004F428A">
        <w:rPr>
          <w:bCs/>
          <w:szCs w:val="24"/>
          <w:lang w:eastAsia="uk-UA"/>
        </w:rPr>
        <w:t>компетентностей</w:t>
      </w:r>
      <w:proofErr w:type="spellEnd"/>
      <w:r w:rsidR="004F428A" w:rsidRPr="004F428A">
        <w:rPr>
          <w:bCs/>
          <w:szCs w:val="24"/>
          <w:lang w:eastAsia="uk-UA"/>
        </w:rPr>
        <w:t xml:space="preserve"> дорослих в рамках навчання про створення цифрового контенту.</w:t>
      </w:r>
    </w:p>
    <w:p w14:paraId="35DA01C2" w14:textId="7BF4A205" w:rsidR="00865F25" w:rsidRPr="004F428A" w:rsidRDefault="00865F25" w:rsidP="00865F25">
      <w:pPr>
        <w:ind w:firstLine="851"/>
        <w:rPr>
          <w:bCs/>
          <w:szCs w:val="24"/>
          <w:lang w:eastAsia="uk-UA"/>
        </w:rPr>
      </w:pPr>
      <w:r w:rsidRPr="00865F25">
        <w:rPr>
          <w:b/>
          <w:szCs w:val="24"/>
          <w:lang w:eastAsia="uk-UA"/>
        </w:rPr>
        <w:t xml:space="preserve">Предмет дослідження: </w:t>
      </w:r>
      <w:r w:rsidR="004F428A">
        <w:rPr>
          <w:bCs/>
          <w:szCs w:val="24"/>
          <w:lang w:eastAsia="uk-UA"/>
        </w:rPr>
        <w:t>м</w:t>
      </w:r>
      <w:r w:rsidR="004F428A" w:rsidRPr="004F428A">
        <w:rPr>
          <w:bCs/>
          <w:szCs w:val="24"/>
          <w:lang w:eastAsia="uk-UA"/>
        </w:rPr>
        <w:t xml:space="preserve">етодології та педагогічні підходи до розвитку цифрових навичок та програмування як інструментів створення цифрового контенту в умовах </w:t>
      </w:r>
      <w:proofErr w:type="spellStart"/>
      <w:r w:rsidR="004F428A" w:rsidRPr="004F428A">
        <w:rPr>
          <w:bCs/>
          <w:szCs w:val="24"/>
          <w:lang w:eastAsia="uk-UA"/>
        </w:rPr>
        <w:t>цифровізації</w:t>
      </w:r>
      <w:proofErr w:type="spellEnd"/>
      <w:r w:rsidR="004F428A" w:rsidRPr="004F428A">
        <w:rPr>
          <w:bCs/>
          <w:szCs w:val="24"/>
          <w:lang w:eastAsia="uk-UA"/>
        </w:rPr>
        <w:t>.</w:t>
      </w:r>
    </w:p>
    <w:p w14:paraId="07822D5F" w14:textId="497C0487" w:rsidR="00865F25" w:rsidRPr="007D4D69" w:rsidRDefault="00865F25" w:rsidP="00865F25">
      <w:pPr>
        <w:ind w:firstLine="851"/>
        <w:rPr>
          <w:bCs/>
          <w:szCs w:val="24"/>
          <w:lang w:eastAsia="uk-UA"/>
        </w:rPr>
      </w:pPr>
      <w:r w:rsidRPr="00865F25">
        <w:rPr>
          <w:b/>
          <w:szCs w:val="24"/>
          <w:lang w:eastAsia="uk-UA"/>
        </w:rPr>
        <w:t>Результати дослідження</w:t>
      </w:r>
      <w:r w:rsidRPr="007D4D69">
        <w:rPr>
          <w:bCs/>
          <w:szCs w:val="24"/>
          <w:lang w:eastAsia="uk-UA"/>
        </w:rPr>
        <w:t xml:space="preserve">: </w:t>
      </w:r>
      <w:r w:rsidR="007D4D69" w:rsidRPr="007D4D69">
        <w:rPr>
          <w:bCs/>
          <w:szCs w:val="24"/>
          <w:lang w:eastAsia="uk-UA"/>
        </w:rPr>
        <w:t>Встановлено, що навчання за напрямом «Створення цифрового контенту» значно покращує цифрові навички студентів, особливо у сферах проектних інструментів, безпеки, програмування та вирішення проблем.</w:t>
      </w:r>
    </w:p>
    <w:p w14:paraId="28134A57" w14:textId="285F71DF" w:rsidR="00865F25" w:rsidRPr="00865F25" w:rsidRDefault="00865F25" w:rsidP="00865F25">
      <w:pPr>
        <w:ind w:firstLine="851"/>
        <w:rPr>
          <w:bCs/>
          <w:szCs w:val="24"/>
          <w:lang w:eastAsia="uk-UA"/>
        </w:rPr>
      </w:pPr>
      <w:r w:rsidRPr="00865F25">
        <w:rPr>
          <w:b/>
          <w:szCs w:val="24"/>
          <w:lang w:eastAsia="uk-UA"/>
        </w:rPr>
        <w:t xml:space="preserve">У першому розділі </w:t>
      </w:r>
      <w:r w:rsidRPr="00865F25">
        <w:rPr>
          <w:bCs/>
          <w:szCs w:val="24"/>
          <w:lang w:eastAsia="uk-UA"/>
        </w:rPr>
        <w:t xml:space="preserve">розглядаються контекст і вимоги до створення цифрового контенту, включаючи мету дослідження, трансформаційний вплив </w:t>
      </w:r>
      <w:proofErr w:type="spellStart"/>
      <w:r w:rsidRPr="00865F25">
        <w:rPr>
          <w:bCs/>
          <w:szCs w:val="24"/>
          <w:lang w:eastAsia="uk-UA"/>
        </w:rPr>
        <w:t>цифровізації</w:t>
      </w:r>
      <w:proofErr w:type="spellEnd"/>
      <w:r w:rsidRPr="00865F25">
        <w:rPr>
          <w:bCs/>
          <w:szCs w:val="24"/>
          <w:lang w:eastAsia="uk-UA"/>
        </w:rPr>
        <w:t>, виклики четвертої промислової революції, особливості професійного середовища та необхідні цифрові навички</w:t>
      </w:r>
    </w:p>
    <w:p w14:paraId="0717A142" w14:textId="72F8893B" w:rsidR="00865F25" w:rsidRPr="00865F25" w:rsidRDefault="00865F25" w:rsidP="00865F25">
      <w:pPr>
        <w:ind w:firstLine="851"/>
        <w:rPr>
          <w:b/>
          <w:szCs w:val="24"/>
          <w:lang w:eastAsia="uk-UA"/>
        </w:rPr>
      </w:pPr>
      <w:r w:rsidRPr="00865F25">
        <w:rPr>
          <w:b/>
          <w:szCs w:val="24"/>
          <w:lang w:eastAsia="uk-UA"/>
        </w:rPr>
        <w:t xml:space="preserve">Другий розділ - </w:t>
      </w:r>
      <w:r w:rsidRPr="00865F25">
        <w:rPr>
          <w:bCs/>
          <w:szCs w:val="24"/>
          <w:lang w:eastAsia="uk-UA"/>
        </w:rPr>
        <w:t>присвячений розвитку цифрових компетенцій і програмування, з фокусом на рівні цифрової експертизи, методики викладання програмування та їх зв’язок із створенням контенту</w:t>
      </w:r>
    </w:p>
    <w:p w14:paraId="3092168D" w14:textId="21CB63CA" w:rsidR="00865F25" w:rsidRPr="00865F25" w:rsidRDefault="00865F25" w:rsidP="00865F25">
      <w:pPr>
        <w:ind w:firstLine="851"/>
        <w:rPr>
          <w:bCs/>
          <w:szCs w:val="24"/>
          <w:lang w:eastAsia="uk-UA"/>
        </w:rPr>
      </w:pPr>
      <w:r w:rsidRPr="00865F25">
        <w:rPr>
          <w:b/>
          <w:szCs w:val="24"/>
          <w:lang w:eastAsia="uk-UA"/>
        </w:rPr>
        <w:t xml:space="preserve">Третій розділ - </w:t>
      </w:r>
      <w:r w:rsidRPr="00865F25">
        <w:rPr>
          <w:bCs/>
          <w:szCs w:val="24"/>
          <w:lang w:eastAsia="uk-UA"/>
        </w:rPr>
        <w:t>аналізує досвід навчання створенню цифрового контенту через тематичні дослідження, їх результати та педагогічні імплікації.</w:t>
      </w:r>
    </w:p>
    <w:p w14:paraId="6F77F430" w14:textId="73FD003D" w:rsidR="00865F25" w:rsidRPr="00865F25" w:rsidRDefault="00865F25" w:rsidP="00865F25">
      <w:pPr>
        <w:ind w:firstLine="851"/>
        <w:rPr>
          <w:bCs/>
          <w:szCs w:val="24"/>
          <w:lang w:eastAsia="uk-UA"/>
        </w:rPr>
      </w:pPr>
      <w:r w:rsidRPr="00865F25">
        <w:rPr>
          <w:b/>
          <w:szCs w:val="24"/>
          <w:lang w:eastAsia="uk-UA"/>
        </w:rPr>
        <w:t xml:space="preserve">Висновок: </w:t>
      </w:r>
      <w:r w:rsidRPr="00865F25">
        <w:rPr>
          <w:bCs/>
          <w:szCs w:val="24"/>
          <w:lang w:eastAsia="uk-UA"/>
        </w:rPr>
        <w:t xml:space="preserve">узагальнено ключові результати та окреслено перспективи розвитку </w:t>
      </w:r>
      <w:proofErr w:type="spellStart"/>
      <w:r w:rsidRPr="00865F25">
        <w:rPr>
          <w:bCs/>
          <w:szCs w:val="24"/>
          <w:lang w:eastAsia="uk-UA"/>
        </w:rPr>
        <w:t>методологій</w:t>
      </w:r>
      <w:proofErr w:type="spellEnd"/>
      <w:r w:rsidRPr="00865F25">
        <w:rPr>
          <w:bCs/>
          <w:szCs w:val="24"/>
          <w:lang w:eastAsia="uk-UA"/>
        </w:rPr>
        <w:t xml:space="preserve"> створення цифрового контенту</w:t>
      </w:r>
    </w:p>
    <w:p w14:paraId="474955FD" w14:textId="66E003C2" w:rsidR="007D4D69" w:rsidRDefault="00865F25" w:rsidP="00865F25">
      <w:pPr>
        <w:ind w:firstLine="851"/>
        <w:rPr>
          <w:szCs w:val="24"/>
          <w:lang w:eastAsia="uk-UA"/>
        </w:rPr>
      </w:pPr>
      <w:r w:rsidRPr="00D341D4">
        <w:rPr>
          <w:b/>
          <w:szCs w:val="24"/>
          <w:lang w:eastAsia="uk-UA"/>
        </w:rPr>
        <w:t>КЛЮЧОВІ СЛОВА:</w:t>
      </w:r>
      <w:r w:rsidRPr="00D341D4">
        <w:rPr>
          <w:szCs w:val="24"/>
          <w:lang w:eastAsia="uk-UA"/>
        </w:rPr>
        <w:t xml:space="preserve"> ЦИФРОВИЙ КОНТЕНТ, ПРОГРАМУВАННЯ, ЦИФРОВА ЕПОХА, ЦИФРОВІ КОМПЕТЕНЦІЇ, МЕТОДИКИ НАВЧАННЯ, PYTHON, JAVASCRIPT, ТЕМАТИЧНЕ ДОСЛІДЖЕННЯ </w:t>
      </w:r>
    </w:p>
    <w:p w14:paraId="05220979" w14:textId="1A2272B4" w:rsidR="001D4BC1" w:rsidRDefault="001D4BC1" w:rsidP="00865F25">
      <w:pPr>
        <w:ind w:firstLine="0"/>
        <w:jc w:val="center"/>
        <w:rPr>
          <w:b/>
          <w:bCs/>
        </w:rPr>
      </w:pPr>
      <w:r w:rsidRPr="00716CE0">
        <w:rPr>
          <w:b/>
          <w:bCs/>
        </w:rPr>
        <w:lastRenderedPageBreak/>
        <w:t>ANNOTATION</w:t>
      </w:r>
    </w:p>
    <w:p w14:paraId="36971D76" w14:textId="77777777" w:rsidR="00FA02D2" w:rsidRDefault="00FA02D2" w:rsidP="00865F25">
      <w:pPr>
        <w:ind w:firstLine="0"/>
        <w:jc w:val="center"/>
        <w:rPr>
          <w:b/>
          <w:bCs/>
        </w:rPr>
      </w:pPr>
    </w:p>
    <w:p w14:paraId="743F87D4" w14:textId="77777777" w:rsidR="007D4D69" w:rsidRPr="007D4D69" w:rsidRDefault="007D4D69" w:rsidP="007D4D69">
      <w:pPr>
        <w:ind w:firstLine="851"/>
      </w:pPr>
      <w:proofErr w:type="spellStart"/>
      <w:r w:rsidRPr="007D4D69">
        <w:t>The</w:t>
      </w:r>
      <w:proofErr w:type="spellEnd"/>
      <w:r w:rsidRPr="007D4D69">
        <w:t xml:space="preserve"> </w:t>
      </w:r>
      <w:proofErr w:type="spellStart"/>
      <w:r w:rsidRPr="007D4D69">
        <w:t>bachelor's</w:t>
      </w:r>
      <w:proofErr w:type="spellEnd"/>
      <w:r w:rsidRPr="007D4D69">
        <w:t xml:space="preserve"> </w:t>
      </w:r>
      <w:proofErr w:type="spellStart"/>
      <w:r w:rsidRPr="007D4D69">
        <w:t>thesis</w:t>
      </w:r>
      <w:proofErr w:type="spellEnd"/>
      <w:r w:rsidRPr="007D4D69">
        <w:t xml:space="preserve"> </w:t>
      </w:r>
      <w:proofErr w:type="spellStart"/>
      <w:r w:rsidRPr="007D4D69">
        <w:t>contains</w:t>
      </w:r>
      <w:proofErr w:type="spellEnd"/>
      <w:r w:rsidRPr="007D4D69">
        <w:t xml:space="preserve"> 62 </w:t>
      </w:r>
      <w:proofErr w:type="spellStart"/>
      <w:r w:rsidRPr="007D4D69">
        <w:t>pages</w:t>
      </w:r>
      <w:proofErr w:type="spellEnd"/>
      <w:r w:rsidRPr="007D4D69">
        <w:t xml:space="preserve">, 10 </w:t>
      </w:r>
      <w:proofErr w:type="spellStart"/>
      <w:r w:rsidRPr="007D4D69">
        <w:t>figures</w:t>
      </w:r>
      <w:proofErr w:type="spellEnd"/>
      <w:r w:rsidRPr="007D4D69">
        <w:t xml:space="preserve">, 12 </w:t>
      </w:r>
      <w:proofErr w:type="spellStart"/>
      <w:r w:rsidRPr="007D4D69">
        <w:t>tables</w:t>
      </w:r>
      <w:proofErr w:type="spellEnd"/>
      <w:r w:rsidRPr="007D4D69">
        <w:t xml:space="preserve">, a </w:t>
      </w:r>
      <w:proofErr w:type="spellStart"/>
      <w:r w:rsidRPr="007D4D69">
        <w:t>list</w:t>
      </w:r>
      <w:proofErr w:type="spellEnd"/>
      <w:r w:rsidRPr="007D4D69">
        <w:t xml:space="preserve"> </w:t>
      </w:r>
      <w:proofErr w:type="spellStart"/>
      <w:r w:rsidRPr="007D4D69">
        <w:t>of</w:t>
      </w:r>
      <w:proofErr w:type="spellEnd"/>
      <w:r w:rsidRPr="007D4D69">
        <w:t xml:space="preserve"> </w:t>
      </w:r>
      <w:proofErr w:type="spellStart"/>
      <w:r w:rsidRPr="007D4D69">
        <w:t>used</w:t>
      </w:r>
      <w:proofErr w:type="spellEnd"/>
      <w:r w:rsidRPr="007D4D69">
        <w:t xml:space="preserve"> </w:t>
      </w:r>
      <w:proofErr w:type="spellStart"/>
      <w:r w:rsidRPr="007D4D69">
        <w:t>sources</w:t>
      </w:r>
      <w:proofErr w:type="spellEnd"/>
      <w:r w:rsidRPr="007D4D69">
        <w:t xml:space="preserve"> </w:t>
      </w:r>
      <w:proofErr w:type="spellStart"/>
      <w:r w:rsidRPr="007D4D69">
        <w:t>with</w:t>
      </w:r>
      <w:proofErr w:type="spellEnd"/>
      <w:r w:rsidRPr="007D4D69">
        <w:t xml:space="preserve"> 26 </w:t>
      </w:r>
      <w:proofErr w:type="spellStart"/>
      <w:r w:rsidRPr="007D4D69">
        <w:t>names</w:t>
      </w:r>
      <w:proofErr w:type="spellEnd"/>
      <w:r w:rsidRPr="007D4D69">
        <w:t>,</w:t>
      </w:r>
    </w:p>
    <w:p w14:paraId="444AB851" w14:textId="77777777" w:rsidR="007D4D69" w:rsidRPr="007D4D69" w:rsidRDefault="007D4D69" w:rsidP="007D4D69">
      <w:pPr>
        <w:ind w:firstLine="851"/>
      </w:pPr>
      <w:proofErr w:type="spellStart"/>
      <w:r w:rsidRPr="007D4D69">
        <w:rPr>
          <w:b/>
          <w:bCs/>
        </w:rPr>
        <w:t>The</w:t>
      </w:r>
      <w:proofErr w:type="spellEnd"/>
      <w:r w:rsidRPr="007D4D69">
        <w:rPr>
          <w:b/>
          <w:bCs/>
        </w:rPr>
        <w:t xml:space="preserve"> </w:t>
      </w:r>
      <w:proofErr w:type="spellStart"/>
      <w:r w:rsidRPr="007D4D69">
        <w:rPr>
          <w:b/>
          <w:bCs/>
        </w:rPr>
        <w:t>purpose</w:t>
      </w:r>
      <w:proofErr w:type="spellEnd"/>
      <w:r w:rsidRPr="007D4D69">
        <w:rPr>
          <w:b/>
          <w:bCs/>
        </w:rPr>
        <w:t xml:space="preserve"> </w:t>
      </w:r>
      <w:proofErr w:type="spellStart"/>
      <w:r w:rsidRPr="007D4D69">
        <w:rPr>
          <w:b/>
          <w:bCs/>
        </w:rPr>
        <w:t>of</w:t>
      </w:r>
      <w:proofErr w:type="spellEnd"/>
      <w:r w:rsidRPr="007D4D69">
        <w:rPr>
          <w:b/>
          <w:bCs/>
        </w:rPr>
        <w:t xml:space="preserve"> </w:t>
      </w:r>
      <w:proofErr w:type="spellStart"/>
      <w:r w:rsidRPr="007D4D69">
        <w:rPr>
          <w:b/>
          <w:bCs/>
        </w:rPr>
        <w:t>the</w:t>
      </w:r>
      <w:proofErr w:type="spellEnd"/>
      <w:r w:rsidRPr="007D4D69">
        <w:rPr>
          <w:b/>
          <w:bCs/>
        </w:rPr>
        <w:t xml:space="preserve"> </w:t>
      </w:r>
      <w:proofErr w:type="spellStart"/>
      <w:r w:rsidRPr="007D4D69">
        <w:rPr>
          <w:b/>
          <w:bCs/>
        </w:rPr>
        <w:t>work</w:t>
      </w:r>
      <w:proofErr w:type="spellEnd"/>
      <w:r w:rsidRPr="007D4D69">
        <w:t xml:space="preserve"> </w:t>
      </w:r>
      <w:proofErr w:type="spellStart"/>
      <w:r w:rsidRPr="007D4D69">
        <w:t>is</w:t>
      </w:r>
      <w:proofErr w:type="spellEnd"/>
      <w:r w:rsidRPr="007D4D69">
        <w:t xml:space="preserve"> </w:t>
      </w:r>
      <w:proofErr w:type="spellStart"/>
      <w:r w:rsidRPr="007D4D69">
        <w:t>to</w:t>
      </w:r>
      <w:proofErr w:type="spellEnd"/>
      <w:r w:rsidRPr="007D4D69">
        <w:t xml:space="preserve"> </w:t>
      </w:r>
      <w:proofErr w:type="spellStart"/>
      <w:r w:rsidRPr="007D4D69">
        <w:t>analyze</w:t>
      </w:r>
      <w:proofErr w:type="spellEnd"/>
      <w:r w:rsidRPr="007D4D69">
        <w:t xml:space="preserve"> </w:t>
      </w:r>
      <w:proofErr w:type="spellStart"/>
      <w:r w:rsidRPr="007D4D69">
        <w:t>the</w:t>
      </w:r>
      <w:proofErr w:type="spellEnd"/>
      <w:r w:rsidRPr="007D4D69">
        <w:t xml:space="preserve"> </w:t>
      </w:r>
      <w:proofErr w:type="spellStart"/>
      <w:r w:rsidRPr="007D4D69">
        <w:t>methodologies</w:t>
      </w:r>
      <w:proofErr w:type="spellEnd"/>
      <w:r w:rsidRPr="007D4D69">
        <w:t xml:space="preserve"> </w:t>
      </w:r>
      <w:proofErr w:type="spellStart"/>
      <w:r w:rsidRPr="007D4D69">
        <w:t>of</w:t>
      </w:r>
      <w:proofErr w:type="spellEnd"/>
      <w:r w:rsidRPr="007D4D69">
        <w:t xml:space="preserve"> </w:t>
      </w:r>
      <w:proofErr w:type="spellStart"/>
      <w:r w:rsidRPr="007D4D69">
        <w:t>creating</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 xml:space="preserve">, </w:t>
      </w:r>
      <w:proofErr w:type="spellStart"/>
      <w:r w:rsidRPr="007D4D69">
        <w:t>including</w:t>
      </w:r>
      <w:proofErr w:type="spellEnd"/>
      <w:r w:rsidRPr="007D4D69">
        <w:t xml:space="preserve"> </w:t>
      </w:r>
      <w:proofErr w:type="spellStart"/>
      <w:r w:rsidRPr="007D4D69">
        <w:t>programmatic</w:t>
      </w:r>
      <w:proofErr w:type="spellEnd"/>
      <w:r w:rsidRPr="007D4D69">
        <w:t xml:space="preserve"> </w:t>
      </w:r>
      <w:proofErr w:type="spellStart"/>
      <w:r w:rsidRPr="007D4D69">
        <w:t>approaches</w:t>
      </w:r>
      <w:proofErr w:type="spellEnd"/>
      <w:r w:rsidRPr="007D4D69">
        <w:t xml:space="preserve">, </w:t>
      </w:r>
      <w:proofErr w:type="spellStart"/>
      <w:r w:rsidRPr="007D4D69">
        <w:t>the</w:t>
      </w:r>
      <w:proofErr w:type="spellEnd"/>
      <w:r w:rsidRPr="007D4D69">
        <w:t xml:space="preserve"> </w:t>
      </w:r>
      <w:proofErr w:type="spellStart"/>
      <w:r w:rsidRPr="007D4D69">
        <w:t>development</w:t>
      </w:r>
      <w:proofErr w:type="spellEnd"/>
      <w:r w:rsidRPr="007D4D69">
        <w:t xml:space="preserve"> </w:t>
      </w:r>
      <w:proofErr w:type="spellStart"/>
      <w:r w:rsidRPr="007D4D69">
        <w:t>of</w:t>
      </w:r>
      <w:proofErr w:type="spellEnd"/>
      <w:r w:rsidRPr="007D4D69">
        <w:t xml:space="preserve"> </w:t>
      </w:r>
      <w:proofErr w:type="spellStart"/>
      <w:r w:rsidRPr="007D4D69">
        <w:t>digital</w:t>
      </w:r>
      <w:proofErr w:type="spellEnd"/>
      <w:r w:rsidRPr="007D4D69">
        <w:t xml:space="preserve"> </w:t>
      </w:r>
      <w:proofErr w:type="spellStart"/>
      <w:r w:rsidRPr="007D4D69">
        <w:t>competencies</w:t>
      </w:r>
      <w:proofErr w:type="spellEnd"/>
      <w:r w:rsidRPr="007D4D69">
        <w:t xml:space="preserve"> </w:t>
      </w:r>
      <w:proofErr w:type="spellStart"/>
      <w:r w:rsidRPr="007D4D69">
        <w:t>and</w:t>
      </w:r>
      <w:proofErr w:type="spellEnd"/>
      <w:r w:rsidRPr="007D4D69">
        <w:t xml:space="preserve"> </w:t>
      </w:r>
      <w:proofErr w:type="spellStart"/>
      <w:r w:rsidRPr="007D4D69">
        <w:t>pedagogical</w:t>
      </w:r>
      <w:proofErr w:type="spellEnd"/>
      <w:r w:rsidRPr="007D4D69">
        <w:t xml:space="preserve"> </w:t>
      </w:r>
      <w:proofErr w:type="spellStart"/>
      <w:r w:rsidRPr="007D4D69">
        <w:t>learning</w:t>
      </w:r>
      <w:proofErr w:type="spellEnd"/>
      <w:r w:rsidRPr="007D4D69">
        <w:t xml:space="preserve"> </w:t>
      </w:r>
      <w:proofErr w:type="spellStart"/>
      <w:r w:rsidRPr="007D4D69">
        <w:t>strategies</w:t>
      </w:r>
      <w:proofErr w:type="spellEnd"/>
      <w:r w:rsidRPr="007D4D69">
        <w:t>.</w:t>
      </w:r>
    </w:p>
    <w:p w14:paraId="018DCF46" w14:textId="77777777" w:rsidR="007D4D69" w:rsidRPr="007D4D69" w:rsidRDefault="007D4D69" w:rsidP="007D4D69">
      <w:pPr>
        <w:ind w:firstLine="851"/>
      </w:pPr>
      <w:proofErr w:type="spellStart"/>
      <w:r w:rsidRPr="007D4D69">
        <w:rPr>
          <w:b/>
          <w:bCs/>
        </w:rPr>
        <w:t>Object</w:t>
      </w:r>
      <w:proofErr w:type="spellEnd"/>
      <w:r w:rsidRPr="007D4D69">
        <w:rPr>
          <w:b/>
          <w:bCs/>
        </w:rPr>
        <w:t xml:space="preserve"> </w:t>
      </w:r>
      <w:proofErr w:type="spellStart"/>
      <w:r w:rsidRPr="007D4D69">
        <w:rPr>
          <w:b/>
          <w:bCs/>
        </w:rPr>
        <w:t>of</w:t>
      </w:r>
      <w:proofErr w:type="spellEnd"/>
      <w:r w:rsidRPr="007D4D69">
        <w:rPr>
          <w:b/>
          <w:bCs/>
        </w:rPr>
        <w:t xml:space="preserve"> </w:t>
      </w:r>
      <w:proofErr w:type="spellStart"/>
      <w:r w:rsidRPr="007D4D69">
        <w:rPr>
          <w:b/>
          <w:bCs/>
        </w:rPr>
        <w:t>research</w:t>
      </w:r>
      <w:proofErr w:type="spellEnd"/>
      <w:r w:rsidRPr="007D4D69">
        <w:rPr>
          <w:b/>
          <w:bCs/>
        </w:rPr>
        <w:t>:</w:t>
      </w:r>
      <w:r w:rsidRPr="007D4D69">
        <w:t xml:space="preserve"> </w:t>
      </w:r>
      <w:proofErr w:type="spellStart"/>
      <w:r w:rsidRPr="007D4D69">
        <w:t>the</w:t>
      </w:r>
      <w:proofErr w:type="spellEnd"/>
      <w:r w:rsidRPr="007D4D69">
        <w:t xml:space="preserve"> </w:t>
      </w:r>
      <w:proofErr w:type="spellStart"/>
      <w:r w:rsidRPr="007D4D69">
        <w:t>process</w:t>
      </w:r>
      <w:proofErr w:type="spellEnd"/>
      <w:r w:rsidRPr="007D4D69">
        <w:t xml:space="preserve"> </w:t>
      </w:r>
      <w:proofErr w:type="spellStart"/>
      <w:r w:rsidRPr="007D4D69">
        <w:t>of</w:t>
      </w:r>
      <w:proofErr w:type="spellEnd"/>
      <w:r w:rsidRPr="007D4D69">
        <w:t xml:space="preserve"> </w:t>
      </w:r>
      <w:proofErr w:type="spellStart"/>
      <w:r w:rsidRPr="007D4D69">
        <w:t>forming</w:t>
      </w:r>
      <w:proofErr w:type="spellEnd"/>
      <w:r w:rsidRPr="007D4D69">
        <w:t xml:space="preserve"> </w:t>
      </w:r>
      <w:proofErr w:type="spellStart"/>
      <w:r w:rsidRPr="007D4D69">
        <w:t>digital</w:t>
      </w:r>
      <w:proofErr w:type="spellEnd"/>
      <w:r w:rsidRPr="007D4D69">
        <w:t xml:space="preserve"> </w:t>
      </w:r>
      <w:proofErr w:type="spellStart"/>
      <w:r w:rsidRPr="007D4D69">
        <w:t>competencies</w:t>
      </w:r>
      <w:proofErr w:type="spellEnd"/>
      <w:r w:rsidRPr="007D4D69">
        <w:t xml:space="preserve"> </w:t>
      </w:r>
      <w:proofErr w:type="spellStart"/>
      <w:r w:rsidRPr="007D4D69">
        <w:t>of</w:t>
      </w:r>
      <w:proofErr w:type="spellEnd"/>
      <w:r w:rsidRPr="007D4D69">
        <w:t xml:space="preserve"> </w:t>
      </w:r>
      <w:proofErr w:type="spellStart"/>
      <w:r w:rsidRPr="007D4D69">
        <w:t>adults</w:t>
      </w:r>
      <w:proofErr w:type="spellEnd"/>
      <w:r w:rsidRPr="007D4D69">
        <w:t xml:space="preserve"> </w:t>
      </w:r>
      <w:proofErr w:type="spellStart"/>
      <w:r w:rsidRPr="007D4D69">
        <w:t>within</w:t>
      </w:r>
      <w:proofErr w:type="spellEnd"/>
      <w:r w:rsidRPr="007D4D69">
        <w:t xml:space="preserve"> </w:t>
      </w:r>
      <w:proofErr w:type="spellStart"/>
      <w:r w:rsidRPr="007D4D69">
        <w:t>the</w:t>
      </w:r>
      <w:proofErr w:type="spellEnd"/>
      <w:r w:rsidRPr="007D4D69">
        <w:t xml:space="preserve"> </w:t>
      </w:r>
      <w:proofErr w:type="spellStart"/>
      <w:r w:rsidRPr="007D4D69">
        <w:t>framework</w:t>
      </w:r>
      <w:proofErr w:type="spellEnd"/>
      <w:r w:rsidRPr="007D4D69">
        <w:t xml:space="preserve"> </w:t>
      </w:r>
      <w:proofErr w:type="spellStart"/>
      <w:r w:rsidRPr="007D4D69">
        <w:t>of</w:t>
      </w:r>
      <w:proofErr w:type="spellEnd"/>
      <w:r w:rsidRPr="007D4D69">
        <w:t xml:space="preserve"> </w:t>
      </w:r>
      <w:proofErr w:type="spellStart"/>
      <w:r w:rsidRPr="007D4D69">
        <w:t>training</w:t>
      </w:r>
      <w:proofErr w:type="spellEnd"/>
      <w:r w:rsidRPr="007D4D69">
        <w:t xml:space="preserve"> </w:t>
      </w:r>
      <w:proofErr w:type="spellStart"/>
      <w:r w:rsidRPr="007D4D69">
        <w:t>in</w:t>
      </w:r>
      <w:proofErr w:type="spellEnd"/>
      <w:r w:rsidRPr="007D4D69">
        <w:t xml:space="preserve"> </w:t>
      </w:r>
      <w:proofErr w:type="spellStart"/>
      <w:r w:rsidRPr="007D4D69">
        <w:t>the</w:t>
      </w:r>
      <w:proofErr w:type="spellEnd"/>
      <w:r w:rsidRPr="007D4D69">
        <w:t xml:space="preserve"> </w:t>
      </w:r>
      <w:proofErr w:type="spellStart"/>
      <w:r w:rsidRPr="007D4D69">
        <w:t>creation</w:t>
      </w:r>
      <w:proofErr w:type="spellEnd"/>
      <w:r w:rsidRPr="007D4D69">
        <w:t xml:space="preserve"> </w:t>
      </w:r>
      <w:proofErr w:type="spellStart"/>
      <w:r w:rsidRPr="007D4D69">
        <w:t>of</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w:t>
      </w:r>
    </w:p>
    <w:p w14:paraId="38556DB9" w14:textId="77777777" w:rsidR="007D4D69" w:rsidRPr="007D4D69" w:rsidRDefault="007D4D69" w:rsidP="007D4D69">
      <w:pPr>
        <w:ind w:firstLine="851"/>
      </w:pPr>
      <w:proofErr w:type="spellStart"/>
      <w:r w:rsidRPr="007D4D69">
        <w:rPr>
          <w:b/>
          <w:bCs/>
        </w:rPr>
        <w:t>Subject</w:t>
      </w:r>
      <w:proofErr w:type="spellEnd"/>
      <w:r w:rsidRPr="007D4D69">
        <w:rPr>
          <w:b/>
          <w:bCs/>
        </w:rPr>
        <w:t xml:space="preserve"> </w:t>
      </w:r>
      <w:proofErr w:type="spellStart"/>
      <w:r w:rsidRPr="007D4D69">
        <w:rPr>
          <w:b/>
          <w:bCs/>
        </w:rPr>
        <w:t>of</w:t>
      </w:r>
      <w:proofErr w:type="spellEnd"/>
      <w:r w:rsidRPr="007D4D69">
        <w:rPr>
          <w:b/>
          <w:bCs/>
        </w:rPr>
        <w:t xml:space="preserve"> </w:t>
      </w:r>
      <w:proofErr w:type="spellStart"/>
      <w:r w:rsidRPr="007D4D69">
        <w:rPr>
          <w:b/>
          <w:bCs/>
        </w:rPr>
        <w:t>research</w:t>
      </w:r>
      <w:proofErr w:type="spellEnd"/>
      <w:r w:rsidRPr="007D4D69">
        <w:rPr>
          <w:b/>
          <w:bCs/>
        </w:rPr>
        <w:t>:</w:t>
      </w:r>
      <w:r w:rsidRPr="007D4D69">
        <w:t xml:space="preserve"> </w:t>
      </w:r>
      <w:proofErr w:type="spellStart"/>
      <w:r w:rsidRPr="007D4D69">
        <w:t>methodologies</w:t>
      </w:r>
      <w:proofErr w:type="spellEnd"/>
      <w:r w:rsidRPr="007D4D69">
        <w:t xml:space="preserve"> </w:t>
      </w:r>
      <w:proofErr w:type="spellStart"/>
      <w:r w:rsidRPr="007D4D69">
        <w:t>and</w:t>
      </w:r>
      <w:proofErr w:type="spellEnd"/>
      <w:r w:rsidRPr="007D4D69">
        <w:t xml:space="preserve"> </w:t>
      </w:r>
      <w:proofErr w:type="spellStart"/>
      <w:r w:rsidRPr="007D4D69">
        <w:t>pedagogical</w:t>
      </w:r>
      <w:proofErr w:type="spellEnd"/>
      <w:r w:rsidRPr="007D4D69">
        <w:t xml:space="preserve"> </w:t>
      </w:r>
      <w:proofErr w:type="spellStart"/>
      <w:r w:rsidRPr="007D4D69">
        <w:t>approaches</w:t>
      </w:r>
      <w:proofErr w:type="spellEnd"/>
      <w:r w:rsidRPr="007D4D69">
        <w:t xml:space="preserve"> </w:t>
      </w:r>
      <w:proofErr w:type="spellStart"/>
      <w:r w:rsidRPr="007D4D69">
        <w:t>to</w:t>
      </w:r>
      <w:proofErr w:type="spellEnd"/>
      <w:r w:rsidRPr="007D4D69">
        <w:t xml:space="preserve"> </w:t>
      </w:r>
      <w:proofErr w:type="spellStart"/>
      <w:r w:rsidRPr="007D4D69">
        <w:t>the</w:t>
      </w:r>
      <w:proofErr w:type="spellEnd"/>
      <w:r w:rsidRPr="007D4D69">
        <w:t xml:space="preserve"> </w:t>
      </w:r>
      <w:proofErr w:type="spellStart"/>
      <w:r w:rsidRPr="007D4D69">
        <w:t>development</w:t>
      </w:r>
      <w:proofErr w:type="spellEnd"/>
      <w:r w:rsidRPr="007D4D69">
        <w:t xml:space="preserve"> </w:t>
      </w:r>
      <w:proofErr w:type="spellStart"/>
      <w:r w:rsidRPr="007D4D69">
        <w:t>of</w:t>
      </w:r>
      <w:proofErr w:type="spellEnd"/>
      <w:r w:rsidRPr="007D4D69">
        <w:t xml:space="preserve"> </w:t>
      </w:r>
      <w:proofErr w:type="spellStart"/>
      <w:r w:rsidRPr="007D4D69">
        <w:t>digital</w:t>
      </w:r>
      <w:proofErr w:type="spellEnd"/>
      <w:r w:rsidRPr="007D4D69">
        <w:t xml:space="preserve"> </w:t>
      </w:r>
      <w:proofErr w:type="spellStart"/>
      <w:r w:rsidRPr="007D4D69">
        <w:t>skills</w:t>
      </w:r>
      <w:proofErr w:type="spellEnd"/>
      <w:r w:rsidRPr="007D4D69">
        <w:t xml:space="preserve"> </w:t>
      </w:r>
      <w:proofErr w:type="spellStart"/>
      <w:r w:rsidRPr="007D4D69">
        <w:t>and</w:t>
      </w:r>
      <w:proofErr w:type="spellEnd"/>
      <w:r w:rsidRPr="007D4D69">
        <w:t xml:space="preserve"> </w:t>
      </w:r>
      <w:proofErr w:type="spellStart"/>
      <w:r w:rsidRPr="007D4D69">
        <w:t>programming</w:t>
      </w:r>
      <w:proofErr w:type="spellEnd"/>
      <w:r w:rsidRPr="007D4D69">
        <w:t xml:space="preserve"> </w:t>
      </w:r>
      <w:proofErr w:type="spellStart"/>
      <w:r w:rsidRPr="007D4D69">
        <w:t>as</w:t>
      </w:r>
      <w:proofErr w:type="spellEnd"/>
      <w:r w:rsidRPr="007D4D69">
        <w:t xml:space="preserve"> </w:t>
      </w:r>
      <w:proofErr w:type="spellStart"/>
      <w:r w:rsidRPr="007D4D69">
        <w:t>tools</w:t>
      </w:r>
      <w:proofErr w:type="spellEnd"/>
      <w:r w:rsidRPr="007D4D69">
        <w:t xml:space="preserve"> </w:t>
      </w:r>
      <w:proofErr w:type="spellStart"/>
      <w:r w:rsidRPr="007D4D69">
        <w:t>for</w:t>
      </w:r>
      <w:proofErr w:type="spellEnd"/>
      <w:r w:rsidRPr="007D4D69">
        <w:t xml:space="preserve"> </w:t>
      </w:r>
      <w:proofErr w:type="spellStart"/>
      <w:r w:rsidRPr="007D4D69">
        <w:t>creating</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 xml:space="preserve"> </w:t>
      </w:r>
      <w:proofErr w:type="spellStart"/>
      <w:r w:rsidRPr="007D4D69">
        <w:t>in</w:t>
      </w:r>
      <w:proofErr w:type="spellEnd"/>
      <w:r w:rsidRPr="007D4D69">
        <w:t xml:space="preserve"> </w:t>
      </w:r>
      <w:proofErr w:type="spellStart"/>
      <w:r w:rsidRPr="007D4D69">
        <w:t>the</w:t>
      </w:r>
      <w:proofErr w:type="spellEnd"/>
      <w:r w:rsidRPr="007D4D69">
        <w:t xml:space="preserve"> </w:t>
      </w:r>
      <w:proofErr w:type="spellStart"/>
      <w:r w:rsidRPr="007D4D69">
        <w:t>context</w:t>
      </w:r>
      <w:proofErr w:type="spellEnd"/>
      <w:r w:rsidRPr="007D4D69">
        <w:t xml:space="preserve"> </w:t>
      </w:r>
      <w:proofErr w:type="spellStart"/>
      <w:r w:rsidRPr="007D4D69">
        <w:t>of</w:t>
      </w:r>
      <w:proofErr w:type="spellEnd"/>
      <w:r w:rsidRPr="007D4D69">
        <w:t xml:space="preserve"> </w:t>
      </w:r>
      <w:proofErr w:type="spellStart"/>
      <w:r w:rsidRPr="007D4D69">
        <w:t>digitalization</w:t>
      </w:r>
      <w:proofErr w:type="spellEnd"/>
      <w:r w:rsidRPr="007D4D69">
        <w:t>.</w:t>
      </w:r>
    </w:p>
    <w:p w14:paraId="405F1C03" w14:textId="77777777" w:rsidR="007D4D69" w:rsidRPr="007D4D69" w:rsidRDefault="007D4D69" w:rsidP="007D4D69">
      <w:pPr>
        <w:ind w:firstLine="851"/>
      </w:pPr>
      <w:proofErr w:type="spellStart"/>
      <w:r w:rsidRPr="007D4D69">
        <w:rPr>
          <w:b/>
          <w:bCs/>
        </w:rPr>
        <w:t>Research</w:t>
      </w:r>
      <w:proofErr w:type="spellEnd"/>
      <w:r w:rsidRPr="007D4D69">
        <w:rPr>
          <w:b/>
          <w:bCs/>
        </w:rPr>
        <w:t xml:space="preserve"> </w:t>
      </w:r>
      <w:proofErr w:type="spellStart"/>
      <w:r w:rsidRPr="007D4D69">
        <w:rPr>
          <w:b/>
          <w:bCs/>
        </w:rPr>
        <w:t>results</w:t>
      </w:r>
      <w:proofErr w:type="spellEnd"/>
      <w:r w:rsidRPr="007D4D69">
        <w:rPr>
          <w:b/>
          <w:bCs/>
        </w:rPr>
        <w:t>:</w:t>
      </w:r>
      <w:r w:rsidRPr="007D4D69">
        <w:t xml:space="preserve"> </w:t>
      </w:r>
      <w:proofErr w:type="spellStart"/>
      <w:r w:rsidRPr="007D4D69">
        <w:t>It</w:t>
      </w:r>
      <w:proofErr w:type="spellEnd"/>
      <w:r w:rsidRPr="007D4D69">
        <w:t xml:space="preserve"> </w:t>
      </w:r>
      <w:proofErr w:type="spellStart"/>
      <w:r w:rsidRPr="007D4D69">
        <w:t>was</w:t>
      </w:r>
      <w:proofErr w:type="spellEnd"/>
      <w:r w:rsidRPr="007D4D69">
        <w:t xml:space="preserve"> </w:t>
      </w:r>
      <w:proofErr w:type="spellStart"/>
      <w:r w:rsidRPr="007D4D69">
        <w:t>found</w:t>
      </w:r>
      <w:proofErr w:type="spellEnd"/>
      <w:r w:rsidRPr="007D4D69">
        <w:t xml:space="preserve"> </w:t>
      </w:r>
      <w:proofErr w:type="spellStart"/>
      <w:r w:rsidRPr="007D4D69">
        <w:t>that</w:t>
      </w:r>
      <w:proofErr w:type="spellEnd"/>
      <w:r w:rsidRPr="007D4D69">
        <w:t xml:space="preserve"> </w:t>
      </w:r>
      <w:proofErr w:type="spellStart"/>
      <w:r w:rsidRPr="007D4D69">
        <w:t>training</w:t>
      </w:r>
      <w:proofErr w:type="spellEnd"/>
      <w:r w:rsidRPr="007D4D69">
        <w:t xml:space="preserve"> </w:t>
      </w:r>
      <w:proofErr w:type="spellStart"/>
      <w:r w:rsidRPr="007D4D69">
        <w:t>in</w:t>
      </w:r>
      <w:proofErr w:type="spellEnd"/>
      <w:r w:rsidRPr="007D4D69">
        <w:t xml:space="preserve"> </w:t>
      </w:r>
      <w:proofErr w:type="spellStart"/>
      <w:r w:rsidRPr="007D4D69">
        <w:t>the</w:t>
      </w:r>
      <w:proofErr w:type="spellEnd"/>
      <w:r w:rsidRPr="007D4D69">
        <w:t xml:space="preserve"> </w:t>
      </w:r>
      <w:proofErr w:type="spellStart"/>
      <w:r w:rsidRPr="007D4D69">
        <w:t>direction</w:t>
      </w:r>
      <w:proofErr w:type="spellEnd"/>
      <w:r w:rsidRPr="007D4D69">
        <w:t xml:space="preserve"> </w:t>
      </w:r>
      <w:proofErr w:type="spellStart"/>
      <w:r w:rsidRPr="007D4D69">
        <w:t>of</w:t>
      </w:r>
      <w:proofErr w:type="spellEnd"/>
      <w:r w:rsidRPr="007D4D69">
        <w:t xml:space="preserve"> "</w:t>
      </w:r>
      <w:proofErr w:type="spellStart"/>
      <w:r w:rsidRPr="007D4D69">
        <w:t>Creating</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 xml:space="preserve">" </w:t>
      </w:r>
      <w:proofErr w:type="spellStart"/>
      <w:r w:rsidRPr="007D4D69">
        <w:t>significantly</w:t>
      </w:r>
      <w:proofErr w:type="spellEnd"/>
      <w:r w:rsidRPr="007D4D69">
        <w:t xml:space="preserve"> </w:t>
      </w:r>
      <w:proofErr w:type="spellStart"/>
      <w:r w:rsidRPr="007D4D69">
        <w:t>improves</w:t>
      </w:r>
      <w:proofErr w:type="spellEnd"/>
      <w:r w:rsidRPr="007D4D69">
        <w:t xml:space="preserve"> </w:t>
      </w:r>
      <w:proofErr w:type="spellStart"/>
      <w:r w:rsidRPr="007D4D69">
        <w:t>students</w:t>
      </w:r>
      <w:proofErr w:type="spellEnd"/>
      <w:r w:rsidRPr="007D4D69">
        <w:t xml:space="preserve">' </w:t>
      </w:r>
      <w:proofErr w:type="spellStart"/>
      <w:r w:rsidRPr="007D4D69">
        <w:t>digital</w:t>
      </w:r>
      <w:proofErr w:type="spellEnd"/>
      <w:r w:rsidRPr="007D4D69">
        <w:t xml:space="preserve"> </w:t>
      </w:r>
      <w:proofErr w:type="spellStart"/>
      <w:r w:rsidRPr="007D4D69">
        <w:t>skills</w:t>
      </w:r>
      <w:proofErr w:type="spellEnd"/>
      <w:r w:rsidRPr="007D4D69">
        <w:t xml:space="preserve">, </w:t>
      </w:r>
      <w:proofErr w:type="spellStart"/>
      <w:r w:rsidRPr="007D4D69">
        <w:t>especially</w:t>
      </w:r>
      <w:proofErr w:type="spellEnd"/>
      <w:r w:rsidRPr="007D4D69">
        <w:t xml:space="preserve"> </w:t>
      </w:r>
      <w:proofErr w:type="spellStart"/>
      <w:r w:rsidRPr="007D4D69">
        <w:t>in</w:t>
      </w:r>
      <w:proofErr w:type="spellEnd"/>
      <w:r w:rsidRPr="007D4D69">
        <w:t xml:space="preserve"> </w:t>
      </w:r>
      <w:proofErr w:type="spellStart"/>
      <w:r w:rsidRPr="007D4D69">
        <w:t>the</w:t>
      </w:r>
      <w:proofErr w:type="spellEnd"/>
      <w:r w:rsidRPr="007D4D69">
        <w:t xml:space="preserve"> </w:t>
      </w:r>
      <w:proofErr w:type="spellStart"/>
      <w:r w:rsidRPr="007D4D69">
        <w:t>areas</w:t>
      </w:r>
      <w:proofErr w:type="spellEnd"/>
      <w:r w:rsidRPr="007D4D69">
        <w:t xml:space="preserve"> </w:t>
      </w:r>
      <w:proofErr w:type="spellStart"/>
      <w:r w:rsidRPr="007D4D69">
        <w:t>of</w:t>
      </w:r>
      <w:proofErr w:type="spellEnd"/>
      <w:r w:rsidRPr="007D4D69">
        <w:t xml:space="preserve"> </w:t>
      </w:r>
      <w:proofErr w:type="spellStart"/>
      <w:r w:rsidRPr="007D4D69">
        <w:t>design</w:t>
      </w:r>
      <w:proofErr w:type="spellEnd"/>
      <w:r w:rsidRPr="007D4D69">
        <w:t xml:space="preserve"> </w:t>
      </w:r>
      <w:proofErr w:type="spellStart"/>
      <w:r w:rsidRPr="007D4D69">
        <w:t>tools</w:t>
      </w:r>
      <w:proofErr w:type="spellEnd"/>
      <w:r w:rsidRPr="007D4D69">
        <w:t xml:space="preserve">, </w:t>
      </w:r>
      <w:proofErr w:type="spellStart"/>
      <w:r w:rsidRPr="007D4D69">
        <w:t>security</w:t>
      </w:r>
      <w:proofErr w:type="spellEnd"/>
      <w:r w:rsidRPr="007D4D69">
        <w:t xml:space="preserve">, </w:t>
      </w:r>
      <w:proofErr w:type="spellStart"/>
      <w:r w:rsidRPr="007D4D69">
        <w:t>programming</w:t>
      </w:r>
      <w:proofErr w:type="spellEnd"/>
      <w:r w:rsidRPr="007D4D69">
        <w:t xml:space="preserve"> </w:t>
      </w:r>
      <w:proofErr w:type="spellStart"/>
      <w:r w:rsidRPr="007D4D69">
        <w:t>and</w:t>
      </w:r>
      <w:proofErr w:type="spellEnd"/>
      <w:r w:rsidRPr="007D4D69">
        <w:t xml:space="preserve"> </w:t>
      </w:r>
      <w:proofErr w:type="spellStart"/>
      <w:r w:rsidRPr="007D4D69">
        <w:t>problem</w:t>
      </w:r>
      <w:proofErr w:type="spellEnd"/>
      <w:r w:rsidRPr="007D4D69">
        <w:t xml:space="preserve"> </w:t>
      </w:r>
      <w:proofErr w:type="spellStart"/>
      <w:r w:rsidRPr="007D4D69">
        <w:t>solving</w:t>
      </w:r>
      <w:proofErr w:type="spellEnd"/>
      <w:r w:rsidRPr="007D4D69">
        <w:t>.</w:t>
      </w:r>
    </w:p>
    <w:p w14:paraId="1BC2812C" w14:textId="77777777" w:rsidR="007D4D69" w:rsidRPr="007D4D69" w:rsidRDefault="007D4D69" w:rsidP="007D4D69">
      <w:pPr>
        <w:ind w:firstLine="851"/>
      </w:pPr>
      <w:proofErr w:type="spellStart"/>
      <w:r w:rsidRPr="007D4D69">
        <w:rPr>
          <w:b/>
          <w:bCs/>
        </w:rPr>
        <w:t>The</w:t>
      </w:r>
      <w:proofErr w:type="spellEnd"/>
      <w:r w:rsidRPr="007D4D69">
        <w:rPr>
          <w:b/>
          <w:bCs/>
        </w:rPr>
        <w:t xml:space="preserve"> </w:t>
      </w:r>
      <w:proofErr w:type="spellStart"/>
      <w:r w:rsidRPr="007D4D69">
        <w:rPr>
          <w:b/>
          <w:bCs/>
        </w:rPr>
        <w:t>first</w:t>
      </w:r>
      <w:proofErr w:type="spellEnd"/>
      <w:r w:rsidRPr="007D4D69">
        <w:rPr>
          <w:b/>
          <w:bCs/>
        </w:rPr>
        <w:t xml:space="preserve"> </w:t>
      </w:r>
      <w:proofErr w:type="spellStart"/>
      <w:r w:rsidRPr="007D4D69">
        <w:rPr>
          <w:b/>
          <w:bCs/>
        </w:rPr>
        <w:t>section</w:t>
      </w:r>
      <w:proofErr w:type="spellEnd"/>
      <w:r w:rsidRPr="007D4D69">
        <w:t xml:space="preserve"> </w:t>
      </w:r>
      <w:proofErr w:type="spellStart"/>
      <w:r w:rsidRPr="007D4D69">
        <w:t>examines</w:t>
      </w:r>
      <w:proofErr w:type="spellEnd"/>
      <w:r w:rsidRPr="007D4D69">
        <w:t xml:space="preserve"> </w:t>
      </w:r>
      <w:proofErr w:type="spellStart"/>
      <w:r w:rsidRPr="007D4D69">
        <w:t>the</w:t>
      </w:r>
      <w:proofErr w:type="spellEnd"/>
      <w:r w:rsidRPr="007D4D69">
        <w:t xml:space="preserve"> </w:t>
      </w:r>
      <w:proofErr w:type="spellStart"/>
      <w:r w:rsidRPr="007D4D69">
        <w:t>context</w:t>
      </w:r>
      <w:proofErr w:type="spellEnd"/>
      <w:r w:rsidRPr="007D4D69">
        <w:t xml:space="preserve"> </w:t>
      </w:r>
      <w:proofErr w:type="spellStart"/>
      <w:r w:rsidRPr="007D4D69">
        <w:t>and</w:t>
      </w:r>
      <w:proofErr w:type="spellEnd"/>
      <w:r w:rsidRPr="007D4D69">
        <w:t xml:space="preserve"> </w:t>
      </w:r>
      <w:proofErr w:type="spellStart"/>
      <w:r w:rsidRPr="007D4D69">
        <w:t>requirements</w:t>
      </w:r>
      <w:proofErr w:type="spellEnd"/>
      <w:r w:rsidRPr="007D4D69">
        <w:t xml:space="preserve"> </w:t>
      </w:r>
      <w:proofErr w:type="spellStart"/>
      <w:r w:rsidRPr="007D4D69">
        <w:t>for</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 xml:space="preserve"> </w:t>
      </w:r>
      <w:proofErr w:type="spellStart"/>
      <w:r w:rsidRPr="007D4D69">
        <w:t>creation</w:t>
      </w:r>
      <w:proofErr w:type="spellEnd"/>
      <w:r w:rsidRPr="007D4D69">
        <w:t xml:space="preserve">, </w:t>
      </w:r>
      <w:proofErr w:type="spellStart"/>
      <w:r w:rsidRPr="007D4D69">
        <w:t>including</w:t>
      </w:r>
      <w:proofErr w:type="spellEnd"/>
      <w:r w:rsidRPr="007D4D69">
        <w:t xml:space="preserve"> </w:t>
      </w:r>
      <w:proofErr w:type="spellStart"/>
      <w:r w:rsidRPr="007D4D69">
        <w:t>the</w:t>
      </w:r>
      <w:proofErr w:type="spellEnd"/>
      <w:r w:rsidRPr="007D4D69">
        <w:t xml:space="preserve"> </w:t>
      </w:r>
      <w:proofErr w:type="spellStart"/>
      <w:r w:rsidRPr="007D4D69">
        <w:t>purpose</w:t>
      </w:r>
      <w:proofErr w:type="spellEnd"/>
      <w:r w:rsidRPr="007D4D69">
        <w:t xml:space="preserve"> </w:t>
      </w:r>
      <w:proofErr w:type="spellStart"/>
      <w:r w:rsidRPr="007D4D69">
        <w:t>of</w:t>
      </w:r>
      <w:proofErr w:type="spellEnd"/>
      <w:r w:rsidRPr="007D4D69">
        <w:t xml:space="preserve"> </w:t>
      </w:r>
      <w:proofErr w:type="spellStart"/>
      <w:r w:rsidRPr="007D4D69">
        <w:t>the</w:t>
      </w:r>
      <w:proofErr w:type="spellEnd"/>
      <w:r w:rsidRPr="007D4D69">
        <w:t xml:space="preserve"> </w:t>
      </w:r>
      <w:proofErr w:type="spellStart"/>
      <w:r w:rsidRPr="007D4D69">
        <w:t>study</w:t>
      </w:r>
      <w:proofErr w:type="spellEnd"/>
      <w:r w:rsidRPr="007D4D69">
        <w:t xml:space="preserve">, </w:t>
      </w:r>
      <w:proofErr w:type="spellStart"/>
      <w:r w:rsidRPr="007D4D69">
        <w:t>the</w:t>
      </w:r>
      <w:proofErr w:type="spellEnd"/>
      <w:r w:rsidRPr="007D4D69">
        <w:t xml:space="preserve"> </w:t>
      </w:r>
      <w:proofErr w:type="spellStart"/>
      <w:r w:rsidRPr="007D4D69">
        <w:t>transformative</w:t>
      </w:r>
      <w:proofErr w:type="spellEnd"/>
      <w:r w:rsidRPr="007D4D69">
        <w:t xml:space="preserve"> </w:t>
      </w:r>
      <w:proofErr w:type="spellStart"/>
      <w:r w:rsidRPr="007D4D69">
        <w:t>impact</w:t>
      </w:r>
      <w:proofErr w:type="spellEnd"/>
      <w:r w:rsidRPr="007D4D69">
        <w:t xml:space="preserve"> </w:t>
      </w:r>
      <w:proofErr w:type="spellStart"/>
      <w:r w:rsidRPr="007D4D69">
        <w:t>of</w:t>
      </w:r>
      <w:proofErr w:type="spellEnd"/>
      <w:r w:rsidRPr="007D4D69">
        <w:t xml:space="preserve"> </w:t>
      </w:r>
      <w:proofErr w:type="spellStart"/>
      <w:r w:rsidRPr="007D4D69">
        <w:t>digitalization</w:t>
      </w:r>
      <w:proofErr w:type="spellEnd"/>
      <w:r w:rsidRPr="007D4D69">
        <w:t xml:space="preserve">, </w:t>
      </w:r>
      <w:proofErr w:type="spellStart"/>
      <w:r w:rsidRPr="007D4D69">
        <w:t>the</w:t>
      </w:r>
      <w:proofErr w:type="spellEnd"/>
      <w:r w:rsidRPr="007D4D69">
        <w:t xml:space="preserve"> </w:t>
      </w:r>
      <w:proofErr w:type="spellStart"/>
      <w:r w:rsidRPr="007D4D69">
        <w:t>challenges</w:t>
      </w:r>
      <w:proofErr w:type="spellEnd"/>
      <w:r w:rsidRPr="007D4D69">
        <w:t xml:space="preserve"> </w:t>
      </w:r>
      <w:proofErr w:type="spellStart"/>
      <w:r w:rsidRPr="007D4D69">
        <w:t>of</w:t>
      </w:r>
      <w:proofErr w:type="spellEnd"/>
      <w:r w:rsidRPr="007D4D69">
        <w:t xml:space="preserve"> </w:t>
      </w:r>
      <w:proofErr w:type="spellStart"/>
      <w:r w:rsidRPr="007D4D69">
        <w:t>the</w:t>
      </w:r>
      <w:proofErr w:type="spellEnd"/>
      <w:r w:rsidRPr="007D4D69">
        <w:t xml:space="preserve"> </w:t>
      </w:r>
      <w:proofErr w:type="spellStart"/>
      <w:r w:rsidRPr="007D4D69">
        <w:t>fourth</w:t>
      </w:r>
      <w:proofErr w:type="spellEnd"/>
      <w:r w:rsidRPr="007D4D69">
        <w:t xml:space="preserve"> </w:t>
      </w:r>
      <w:proofErr w:type="spellStart"/>
      <w:r w:rsidRPr="007D4D69">
        <w:t>industrial</w:t>
      </w:r>
      <w:proofErr w:type="spellEnd"/>
      <w:r w:rsidRPr="007D4D69">
        <w:t xml:space="preserve"> </w:t>
      </w:r>
      <w:proofErr w:type="spellStart"/>
      <w:r w:rsidRPr="007D4D69">
        <w:t>revolution</w:t>
      </w:r>
      <w:proofErr w:type="spellEnd"/>
      <w:r w:rsidRPr="007D4D69">
        <w:t xml:space="preserve">, </w:t>
      </w:r>
      <w:proofErr w:type="spellStart"/>
      <w:r w:rsidRPr="007D4D69">
        <w:t>the</w:t>
      </w:r>
      <w:proofErr w:type="spellEnd"/>
      <w:r w:rsidRPr="007D4D69">
        <w:t xml:space="preserve"> </w:t>
      </w:r>
      <w:proofErr w:type="spellStart"/>
      <w:r w:rsidRPr="007D4D69">
        <w:t>characteristics</w:t>
      </w:r>
      <w:proofErr w:type="spellEnd"/>
      <w:r w:rsidRPr="007D4D69">
        <w:t xml:space="preserve"> </w:t>
      </w:r>
      <w:proofErr w:type="spellStart"/>
      <w:r w:rsidRPr="007D4D69">
        <w:t>of</w:t>
      </w:r>
      <w:proofErr w:type="spellEnd"/>
      <w:r w:rsidRPr="007D4D69">
        <w:t xml:space="preserve"> </w:t>
      </w:r>
      <w:proofErr w:type="spellStart"/>
      <w:r w:rsidRPr="007D4D69">
        <w:t>the</w:t>
      </w:r>
      <w:proofErr w:type="spellEnd"/>
      <w:r w:rsidRPr="007D4D69">
        <w:t xml:space="preserve"> </w:t>
      </w:r>
      <w:proofErr w:type="spellStart"/>
      <w:r w:rsidRPr="007D4D69">
        <w:t>professional</w:t>
      </w:r>
      <w:proofErr w:type="spellEnd"/>
      <w:r w:rsidRPr="007D4D69">
        <w:t xml:space="preserve"> </w:t>
      </w:r>
      <w:proofErr w:type="spellStart"/>
      <w:r w:rsidRPr="007D4D69">
        <w:t>environment</w:t>
      </w:r>
      <w:proofErr w:type="spellEnd"/>
      <w:r w:rsidRPr="007D4D69">
        <w:t xml:space="preserve"> </w:t>
      </w:r>
      <w:proofErr w:type="spellStart"/>
      <w:r w:rsidRPr="007D4D69">
        <w:t>and</w:t>
      </w:r>
      <w:proofErr w:type="spellEnd"/>
      <w:r w:rsidRPr="007D4D69">
        <w:t xml:space="preserve"> </w:t>
      </w:r>
      <w:proofErr w:type="spellStart"/>
      <w:r w:rsidRPr="007D4D69">
        <w:t>the</w:t>
      </w:r>
      <w:proofErr w:type="spellEnd"/>
      <w:r w:rsidRPr="007D4D69">
        <w:t xml:space="preserve"> </w:t>
      </w:r>
      <w:proofErr w:type="spellStart"/>
      <w:r w:rsidRPr="007D4D69">
        <w:t>necessary</w:t>
      </w:r>
      <w:proofErr w:type="spellEnd"/>
      <w:r w:rsidRPr="007D4D69">
        <w:t xml:space="preserve"> </w:t>
      </w:r>
      <w:proofErr w:type="spellStart"/>
      <w:r w:rsidRPr="007D4D69">
        <w:t>digital</w:t>
      </w:r>
      <w:proofErr w:type="spellEnd"/>
      <w:r w:rsidRPr="007D4D69">
        <w:t xml:space="preserve"> </w:t>
      </w:r>
      <w:proofErr w:type="spellStart"/>
      <w:r w:rsidRPr="007D4D69">
        <w:t>skills</w:t>
      </w:r>
      <w:proofErr w:type="spellEnd"/>
      <w:r w:rsidRPr="007D4D69">
        <w:t>.</w:t>
      </w:r>
    </w:p>
    <w:p w14:paraId="0FE245E9" w14:textId="77777777" w:rsidR="007D4D69" w:rsidRPr="007D4D69" w:rsidRDefault="007D4D69" w:rsidP="007D4D69">
      <w:pPr>
        <w:ind w:firstLine="851"/>
      </w:pPr>
      <w:proofErr w:type="spellStart"/>
      <w:r w:rsidRPr="007D4D69">
        <w:rPr>
          <w:b/>
          <w:bCs/>
        </w:rPr>
        <w:t>The</w:t>
      </w:r>
      <w:proofErr w:type="spellEnd"/>
      <w:r w:rsidRPr="007D4D69">
        <w:rPr>
          <w:b/>
          <w:bCs/>
        </w:rPr>
        <w:t xml:space="preserve"> </w:t>
      </w:r>
      <w:proofErr w:type="spellStart"/>
      <w:r w:rsidRPr="007D4D69">
        <w:rPr>
          <w:b/>
          <w:bCs/>
        </w:rPr>
        <w:t>second</w:t>
      </w:r>
      <w:proofErr w:type="spellEnd"/>
      <w:r w:rsidRPr="007D4D69">
        <w:rPr>
          <w:b/>
          <w:bCs/>
        </w:rPr>
        <w:t xml:space="preserve"> </w:t>
      </w:r>
      <w:proofErr w:type="spellStart"/>
      <w:r w:rsidRPr="007D4D69">
        <w:rPr>
          <w:b/>
          <w:bCs/>
        </w:rPr>
        <w:t>section</w:t>
      </w:r>
      <w:proofErr w:type="spellEnd"/>
      <w:r w:rsidRPr="007D4D69">
        <w:t xml:space="preserve"> </w:t>
      </w:r>
      <w:proofErr w:type="spellStart"/>
      <w:r w:rsidRPr="007D4D69">
        <w:t>is</w:t>
      </w:r>
      <w:proofErr w:type="spellEnd"/>
      <w:r w:rsidRPr="007D4D69">
        <w:t xml:space="preserve"> </w:t>
      </w:r>
      <w:proofErr w:type="spellStart"/>
      <w:r w:rsidRPr="007D4D69">
        <w:t>devoted</w:t>
      </w:r>
      <w:proofErr w:type="spellEnd"/>
      <w:r w:rsidRPr="007D4D69">
        <w:t xml:space="preserve"> </w:t>
      </w:r>
      <w:proofErr w:type="spellStart"/>
      <w:r w:rsidRPr="007D4D69">
        <w:t>to</w:t>
      </w:r>
      <w:proofErr w:type="spellEnd"/>
      <w:r w:rsidRPr="007D4D69">
        <w:t xml:space="preserve"> </w:t>
      </w:r>
      <w:proofErr w:type="spellStart"/>
      <w:r w:rsidRPr="007D4D69">
        <w:t>the</w:t>
      </w:r>
      <w:proofErr w:type="spellEnd"/>
      <w:r w:rsidRPr="007D4D69">
        <w:t xml:space="preserve"> </w:t>
      </w:r>
      <w:proofErr w:type="spellStart"/>
      <w:r w:rsidRPr="007D4D69">
        <w:t>development</w:t>
      </w:r>
      <w:proofErr w:type="spellEnd"/>
      <w:r w:rsidRPr="007D4D69">
        <w:t xml:space="preserve"> </w:t>
      </w:r>
      <w:proofErr w:type="spellStart"/>
      <w:r w:rsidRPr="007D4D69">
        <w:t>of</w:t>
      </w:r>
      <w:proofErr w:type="spellEnd"/>
      <w:r w:rsidRPr="007D4D69">
        <w:t xml:space="preserve"> </w:t>
      </w:r>
      <w:proofErr w:type="spellStart"/>
      <w:r w:rsidRPr="007D4D69">
        <w:t>digital</w:t>
      </w:r>
      <w:proofErr w:type="spellEnd"/>
      <w:r w:rsidRPr="007D4D69">
        <w:t xml:space="preserve"> </w:t>
      </w:r>
      <w:proofErr w:type="spellStart"/>
      <w:r w:rsidRPr="007D4D69">
        <w:t>competencies</w:t>
      </w:r>
      <w:proofErr w:type="spellEnd"/>
      <w:r w:rsidRPr="007D4D69">
        <w:t xml:space="preserve"> </w:t>
      </w:r>
      <w:proofErr w:type="spellStart"/>
      <w:r w:rsidRPr="007D4D69">
        <w:t>and</w:t>
      </w:r>
      <w:proofErr w:type="spellEnd"/>
      <w:r w:rsidRPr="007D4D69">
        <w:t xml:space="preserve"> </w:t>
      </w:r>
      <w:proofErr w:type="spellStart"/>
      <w:r w:rsidRPr="007D4D69">
        <w:t>programming</w:t>
      </w:r>
      <w:proofErr w:type="spellEnd"/>
      <w:r w:rsidRPr="007D4D69">
        <w:t xml:space="preserve">, </w:t>
      </w:r>
      <w:proofErr w:type="spellStart"/>
      <w:r w:rsidRPr="007D4D69">
        <w:t>with</w:t>
      </w:r>
      <w:proofErr w:type="spellEnd"/>
      <w:r w:rsidRPr="007D4D69">
        <w:t xml:space="preserve"> a </w:t>
      </w:r>
      <w:proofErr w:type="spellStart"/>
      <w:r w:rsidRPr="007D4D69">
        <w:t>focus</w:t>
      </w:r>
      <w:proofErr w:type="spellEnd"/>
      <w:r w:rsidRPr="007D4D69">
        <w:t xml:space="preserve"> </w:t>
      </w:r>
      <w:proofErr w:type="spellStart"/>
      <w:r w:rsidRPr="007D4D69">
        <w:t>on</w:t>
      </w:r>
      <w:proofErr w:type="spellEnd"/>
      <w:r w:rsidRPr="007D4D69">
        <w:t xml:space="preserve"> </w:t>
      </w:r>
      <w:proofErr w:type="spellStart"/>
      <w:r w:rsidRPr="007D4D69">
        <w:t>the</w:t>
      </w:r>
      <w:proofErr w:type="spellEnd"/>
      <w:r w:rsidRPr="007D4D69">
        <w:t xml:space="preserve"> </w:t>
      </w:r>
      <w:proofErr w:type="spellStart"/>
      <w:r w:rsidRPr="007D4D69">
        <w:t>level</w:t>
      </w:r>
      <w:proofErr w:type="spellEnd"/>
      <w:r w:rsidRPr="007D4D69">
        <w:t xml:space="preserve"> </w:t>
      </w:r>
      <w:proofErr w:type="spellStart"/>
      <w:r w:rsidRPr="007D4D69">
        <w:t>of</w:t>
      </w:r>
      <w:proofErr w:type="spellEnd"/>
      <w:r w:rsidRPr="007D4D69">
        <w:t xml:space="preserve"> </w:t>
      </w:r>
      <w:proofErr w:type="spellStart"/>
      <w:r w:rsidRPr="007D4D69">
        <w:t>digital</w:t>
      </w:r>
      <w:proofErr w:type="spellEnd"/>
      <w:r w:rsidRPr="007D4D69">
        <w:t xml:space="preserve"> </w:t>
      </w:r>
      <w:proofErr w:type="spellStart"/>
      <w:r w:rsidRPr="007D4D69">
        <w:t>expertise</w:t>
      </w:r>
      <w:proofErr w:type="spellEnd"/>
      <w:r w:rsidRPr="007D4D69">
        <w:t xml:space="preserve">, </w:t>
      </w:r>
      <w:proofErr w:type="spellStart"/>
      <w:r w:rsidRPr="007D4D69">
        <w:t>programming</w:t>
      </w:r>
      <w:proofErr w:type="spellEnd"/>
      <w:r w:rsidRPr="007D4D69">
        <w:t xml:space="preserve"> </w:t>
      </w:r>
      <w:proofErr w:type="spellStart"/>
      <w:r w:rsidRPr="007D4D69">
        <w:t>teaching</w:t>
      </w:r>
      <w:proofErr w:type="spellEnd"/>
      <w:r w:rsidRPr="007D4D69">
        <w:t xml:space="preserve"> </w:t>
      </w:r>
      <w:proofErr w:type="spellStart"/>
      <w:r w:rsidRPr="007D4D69">
        <w:t>methods</w:t>
      </w:r>
      <w:proofErr w:type="spellEnd"/>
      <w:r w:rsidRPr="007D4D69">
        <w:t xml:space="preserve"> </w:t>
      </w:r>
      <w:proofErr w:type="spellStart"/>
      <w:r w:rsidRPr="007D4D69">
        <w:t>and</w:t>
      </w:r>
      <w:proofErr w:type="spellEnd"/>
      <w:r w:rsidRPr="007D4D69">
        <w:t xml:space="preserve"> </w:t>
      </w:r>
      <w:proofErr w:type="spellStart"/>
      <w:r w:rsidRPr="007D4D69">
        <w:t>their</w:t>
      </w:r>
      <w:proofErr w:type="spellEnd"/>
      <w:r w:rsidRPr="007D4D69">
        <w:t xml:space="preserve"> </w:t>
      </w:r>
      <w:proofErr w:type="spellStart"/>
      <w:r w:rsidRPr="007D4D69">
        <w:t>connection</w:t>
      </w:r>
      <w:proofErr w:type="spellEnd"/>
      <w:r w:rsidRPr="007D4D69">
        <w:t xml:space="preserve"> </w:t>
      </w:r>
      <w:proofErr w:type="spellStart"/>
      <w:r w:rsidRPr="007D4D69">
        <w:t>with</w:t>
      </w:r>
      <w:proofErr w:type="spellEnd"/>
      <w:r w:rsidRPr="007D4D69">
        <w:t xml:space="preserve"> </w:t>
      </w:r>
      <w:proofErr w:type="spellStart"/>
      <w:r w:rsidRPr="007D4D69">
        <w:t>content</w:t>
      </w:r>
      <w:proofErr w:type="spellEnd"/>
      <w:r w:rsidRPr="007D4D69">
        <w:t xml:space="preserve"> </w:t>
      </w:r>
      <w:proofErr w:type="spellStart"/>
      <w:r w:rsidRPr="007D4D69">
        <w:t>creation</w:t>
      </w:r>
      <w:proofErr w:type="spellEnd"/>
      <w:r w:rsidRPr="007D4D69">
        <w:t>.</w:t>
      </w:r>
    </w:p>
    <w:p w14:paraId="76A0B5B6" w14:textId="77777777" w:rsidR="007D4D69" w:rsidRPr="007D4D69" w:rsidRDefault="007D4D69" w:rsidP="007D4D69">
      <w:pPr>
        <w:ind w:firstLine="851"/>
      </w:pPr>
      <w:proofErr w:type="spellStart"/>
      <w:r w:rsidRPr="007D4D69">
        <w:rPr>
          <w:b/>
          <w:bCs/>
        </w:rPr>
        <w:t>The</w:t>
      </w:r>
      <w:proofErr w:type="spellEnd"/>
      <w:r w:rsidRPr="007D4D69">
        <w:rPr>
          <w:b/>
          <w:bCs/>
        </w:rPr>
        <w:t xml:space="preserve"> </w:t>
      </w:r>
      <w:proofErr w:type="spellStart"/>
      <w:r w:rsidRPr="007D4D69">
        <w:rPr>
          <w:b/>
          <w:bCs/>
        </w:rPr>
        <w:t>third</w:t>
      </w:r>
      <w:proofErr w:type="spellEnd"/>
      <w:r w:rsidRPr="007D4D69">
        <w:rPr>
          <w:b/>
          <w:bCs/>
        </w:rPr>
        <w:t xml:space="preserve"> </w:t>
      </w:r>
      <w:proofErr w:type="spellStart"/>
      <w:r w:rsidRPr="007D4D69">
        <w:rPr>
          <w:b/>
          <w:bCs/>
        </w:rPr>
        <w:t>section</w:t>
      </w:r>
      <w:proofErr w:type="spellEnd"/>
      <w:r w:rsidRPr="007D4D69">
        <w:t xml:space="preserve"> </w:t>
      </w:r>
      <w:proofErr w:type="spellStart"/>
      <w:r w:rsidRPr="007D4D69">
        <w:t>analyzes</w:t>
      </w:r>
      <w:proofErr w:type="spellEnd"/>
      <w:r w:rsidRPr="007D4D69">
        <w:t xml:space="preserve"> </w:t>
      </w:r>
      <w:proofErr w:type="spellStart"/>
      <w:r w:rsidRPr="007D4D69">
        <w:t>the</w:t>
      </w:r>
      <w:proofErr w:type="spellEnd"/>
      <w:r w:rsidRPr="007D4D69">
        <w:t xml:space="preserve"> </w:t>
      </w:r>
      <w:proofErr w:type="spellStart"/>
      <w:r w:rsidRPr="007D4D69">
        <w:t>experience</w:t>
      </w:r>
      <w:proofErr w:type="spellEnd"/>
      <w:r w:rsidRPr="007D4D69">
        <w:t xml:space="preserve"> </w:t>
      </w:r>
      <w:proofErr w:type="spellStart"/>
      <w:r w:rsidRPr="007D4D69">
        <w:t>of</w:t>
      </w:r>
      <w:proofErr w:type="spellEnd"/>
      <w:r w:rsidRPr="007D4D69">
        <w:t xml:space="preserve"> </w:t>
      </w:r>
      <w:proofErr w:type="spellStart"/>
      <w:r w:rsidRPr="007D4D69">
        <w:t>teaching</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 xml:space="preserve"> </w:t>
      </w:r>
      <w:proofErr w:type="spellStart"/>
      <w:r w:rsidRPr="007D4D69">
        <w:t>creation</w:t>
      </w:r>
      <w:proofErr w:type="spellEnd"/>
      <w:r w:rsidRPr="007D4D69">
        <w:t xml:space="preserve"> </w:t>
      </w:r>
      <w:proofErr w:type="spellStart"/>
      <w:r w:rsidRPr="007D4D69">
        <w:t>through</w:t>
      </w:r>
      <w:proofErr w:type="spellEnd"/>
      <w:r w:rsidRPr="007D4D69">
        <w:t xml:space="preserve"> </w:t>
      </w:r>
      <w:proofErr w:type="spellStart"/>
      <w:r w:rsidRPr="007D4D69">
        <w:t>case</w:t>
      </w:r>
      <w:proofErr w:type="spellEnd"/>
      <w:r w:rsidRPr="007D4D69">
        <w:t xml:space="preserve"> </w:t>
      </w:r>
      <w:proofErr w:type="spellStart"/>
      <w:r w:rsidRPr="007D4D69">
        <w:t>studies</w:t>
      </w:r>
      <w:proofErr w:type="spellEnd"/>
      <w:r w:rsidRPr="007D4D69">
        <w:t xml:space="preserve">, </w:t>
      </w:r>
      <w:proofErr w:type="spellStart"/>
      <w:r w:rsidRPr="007D4D69">
        <w:t>their</w:t>
      </w:r>
      <w:proofErr w:type="spellEnd"/>
      <w:r w:rsidRPr="007D4D69">
        <w:t xml:space="preserve"> </w:t>
      </w:r>
      <w:proofErr w:type="spellStart"/>
      <w:r w:rsidRPr="007D4D69">
        <w:t>results</w:t>
      </w:r>
      <w:proofErr w:type="spellEnd"/>
      <w:r w:rsidRPr="007D4D69">
        <w:t xml:space="preserve"> </w:t>
      </w:r>
      <w:proofErr w:type="spellStart"/>
      <w:r w:rsidRPr="007D4D69">
        <w:t>and</w:t>
      </w:r>
      <w:proofErr w:type="spellEnd"/>
      <w:r w:rsidRPr="007D4D69">
        <w:t xml:space="preserve"> </w:t>
      </w:r>
      <w:proofErr w:type="spellStart"/>
      <w:r w:rsidRPr="007D4D69">
        <w:t>pedagogical</w:t>
      </w:r>
      <w:proofErr w:type="spellEnd"/>
      <w:r w:rsidRPr="007D4D69">
        <w:t xml:space="preserve"> </w:t>
      </w:r>
      <w:proofErr w:type="spellStart"/>
      <w:r w:rsidRPr="007D4D69">
        <w:t>implications</w:t>
      </w:r>
      <w:proofErr w:type="spellEnd"/>
      <w:r w:rsidRPr="007D4D69">
        <w:t>.</w:t>
      </w:r>
    </w:p>
    <w:p w14:paraId="56A15F87" w14:textId="6245E90D" w:rsidR="007D4D69" w:rsidRDefault="007D4D69" w:rsidP="007D4D69">
      <w:pPr>
        <w:ind w:firstLine="851"/>
      </w:pPr>
      <w:proofErr w:type="spellStart"/>
      <w:r w:rsidRPr="007D4D69">
        <w:rPr>
          <w:b/>
          <w:bCs/>
        </w:rPr>
        <w:t>Conclusion</w:t>
      </w:r>
      <w:proofErr w:type="spellEnd"/>
      <w:r w:rsidRPr="007D4D69">
        <w:rPr>
          <w:b/>
          <w:bCs/>
        </w:rPr>
        <w:t>:</w:t>
      </w:r>
      <w:r w:rsidRPr="007D4D69">
        <w:t xml:space="preserve"> </w:t>
      </w:r>
      <w:proofErr w:type="spellStart"/>
      <w:r w:rsidRPr="007D4D69">
        <w:t>the</w:t>
      </w:r>
      <w:proofErr w:type="spellEnd"/>
      <w:r w:rsidRPr="007D4D69">
        <w:t xml:space="preserve"> </w:t>
      </w:r>
      <w:proofErr w:type="spellStart"/>
      <w:r w:rsidRPr="007D4D69">
        <w:t>key</w:t>
      </w:r>
      <w:proofErr w:type="spellEnd"/>
      <w:r w:rsidRPr="007D4D69">
        <w:t xml:space="preserve"> </w:t>
      </w:r>
      <w:proofErr w:type="spellStart"/>
      <w:r w:rsidRPr="007D4D69">
        <w:t>results</w:t>
      </w:r>
      <w:proofErr w:type="spellEnd"/>
      <w:r w:rsidRPr="007D4D69">
        <w:t xml:space="preserve"> </w:t>
      </w:r>
      <w:proofErr w:type="spellStart"/>
      <w:r w:rsidRPr="007D4D69">
        <w:t>are</w:t>
      </w:r>
      <w:proofErr w:type="spellEnd"/>
      <w:r w:rsidRPr="007D4D69">
        <w:t xml:space="preserve"> </w:t>
      </w:r>
      <w:proofErr w:type="spellStart"/>
      <w:r w:rsidRPr="007D4D69">
        <w:t>summarized</w:t>
      </w:r>
      <w:proofErr w:type="spellEnd"/>
      <w:r w:rsidRPr="007D4D69">
        <w:t xml:space="preserve"> </w:t>
      </w:r>
      <w:proofErr w:type="spellStart"/>
      <w:r w:rsidRPr="007D4D69">
        <w:t>and</w:t>
      </w:r>
      <w:proofErr w:type="spellEnd"/>
      <w:r w:rsidRPr="007D4D69">
        <w:t xml:space="preserve"> </w:t>
      </w:r>
      <w:proofErr w:type="spellStart"/>
      <w:r w:rsidRPr="007D4D69">
        <w:t>the</w:t>
      </w:r>
      <w:proofErr w:type="spellEnd"/>
      <w:r w:rsidRPr="007D4D69">
        <w:t xml:space="preserve"> </w:t>
      </w:r>
      <w:proofErr w:type="spellStart"/>
      <w:r w:rsidRPr="007D4D69">
        <w:t>prospects</w:t>
      </w:r>
      <w:proofErr w:type="spellEnd"/>
      <w:r w:rsidRPr="007D4D69">
        <w:t xml:space="preserve"> </w:t>
      </w:r>
      <w:proofErr w:type="spellStart"/>
      <w:r w:rsidRPr="007D4D69">
        <w:t>for</w:t>
      </w:r>
      <w:proofErr w:type="spellEnd"/>
      <w:r w:rsidRPr="007D4D69">
        <w:t xml:space="preserve"> </w:t>
      </w:r>
      <w:proofErr w:type="spellStart"/>
      <w:r w:rsidRPr="007D4D69">
        <w:t>the</w:t>
      </w:r>
      <w:proofErr w:type="spellEnd"/>
      <w:r w:rsidRPr="007D4D69">
        <w:t xml:space="preserve"> </w:t>
      </w:r>
      <w:proofErr w:type="spellStart"/>
      <w:r w:rsidRPr="007D4D69">
        <w:t>development</w:t>
      </w:r>
      <w:proofErr w:type="spellEnd"/>
      <w:r w:rsidRPr="007D4D69">
        <w:t xml:space="preserve"> </w:t>
      </w:r>
      <w:proofErr w:type="spellStart"/>
      <w:r w:rsidRPr="007D4D69">
        <w:t>of</w:t>
      </w:r>
      <w:proofErr w:type="spellEnd"/>
      <w:r w:rsidRPr="007D4D69">
        <w:t xml:space="preserve"> </w:t>
      </w:r>
      <w:proofErr w:type="spellStart"/>
      <w:r w:rsidRPr="007D4D69">
        <w:t>digital</w:t>
      </w:r>
      <w:proofErr w:type="spellEnd"/>
      <w:r w:rsidRPr="007D4D69">
        <w:t xml:space="preserve"> </w:t>
      </w:r>
      <w:proofErr w:type="spellStart"/>
      <w:r w:rsidRPr="007D4D69">
        <w:t>content</w:t>
      </w:r>
      <w:proofErr w:type="spellEnd"/>
      <w:r w:rsidRPr="007D4D69">
        <w:t xml:space="preserve"> </w:t>
      </w:r>
      <w:proofErr w:type="spellStart"/>
      <w:r w:rsidRPr="007D4D69">
        <w:t>creation</w:t>
      </w:r>
      <w:proofErr w:type="spellEnd"/>
      <w:r w:rsidRPr="007D4D69">
        <w:t xml:space="preserve"> </w:t>
      </w:r>
      <w:proofErr w:type="spellStart"/>
      <w:r w:rsidRPr="007D4D69">
        <w:t>methodologies</w:t>
      </w:r>
      <w:proofErr w:type="spellEnd"/>
      <w:r w:rsidRPr="007D4D69">
        <w:t xml:space="preserve"> </w:t>
      </w:r>
      <w:proofErr w:type="spellStart"/>
      <w:r w:rsidRPr="007D4D69">
        <w:t>are</w:t>
      </w:r>
      <w:proofErr w:type="spellEnd"/>
      <w:r w:rsidRPr="007D4D69">
        <w:t xml:space="preserve"> </w:t>
      </w:r>
      <w:proofErr w:type="spellStart"/>
      <w:r w:rsidRPr="007D4D69">
        <w:t>outlined</w:t>
      </w:r>
      <w:proofErr w:type="spellEnd"/>
      <w:r w:rsidRPr="007D4D69">
        <w:t>.</w:t>
      </w:r>
    </w:p>
    <w:p w14:paraId="2F0A8D10" w14:textId="01439E74" w:rsidR="00FA02D2" w:rsidRPr="007D4D69" w:rsidRDefault="00FA02D2" w:rsidP="007D4D69">
      <w:pPr>
        <w:ind w:firstLine="851"/>
      </w:pPr>
      <w:r w:rsidRPr="00FA02D2">
        <w:rPr>
          <w:b/>
          <w:bCs/>
        </w:rPr>
        <w:t>KEYWORDS:</w:t>
      </w:r>
      <w:r w:rsidRPr="00FA02D2">
        <w:t xml:space="preserve"> DIGITAL CONTENT, PROGRAMMING, DIGITAL AGE, DIGITAL COMPETENCES, TEACHING METHODS, PYTHON, JAVASCRIPT, THEMATIC RESEARCH</w:t>
      </w:r>
    </w:p>
    <w:p w14:paraId="067EE662" w14:textId="081993E7" w:rsidR="00E21884" w:rsidRDefault="00865F25" w:rsidP="007D4D69">
      <w:pPr>
        <w:spacing w:line="240" w:lineRule="auto"/>
        <w:ind w:firstLine="0"/>
        <w:jc w:val="center"/>
        <w:rPr>
          <w:b/>
          <w:sz w:val="32"/>
        </w:rPr>
      </w:pPr>
      <w:r>
        <w:rPr>
          <w:szCs w:val="24"/>
          <w:lang w:eastAsia="uk-UA"/>
        </w:rPr>
        <w:br w:type="page"/>
      </w:r>
      <w:r w:rsidR="000676B2" w:rsidRPr="008A3883">
        <w:rPr>
          <w:noProof/>
          <w:sz w:val="52"/>
          <w:lang w:eastAsia="uk-UA"/>
        </w:rPr>
        <w:lastRenderedPageBreak/>
        <mc:AlternateContent>
          <mc:Choice Requires="wps">
            <w:drawing>
              <wp:anchor distT="0" distB="0" distL="114300" distR="114300" simplePos="0" relativeHeight="251702783" behindDoc="1" locked="0" layoutInCell="1" allowOverlap="1" wp14:anchorId="3FA55153" wp14:editId="203DE40F">
                <wp:simplePos x="0" y="0"/>
                <wp:positionH relativeFrom="margin">
                  <wp:posOffset>-231251</wp:posOffset>
                </wp:positionH>
                <wp:positionV relativeFrom="paragraph">
                  <wp:posOffset>-336381</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432BB0B1" w:rsidR="00B30D81" w:rsidRDefault="00B30D81" w:rsidP="00F328DB">
                            <w:pPr>
                              <w:ind w:firstLine="0"/>
                            </w:pPr>
                          </w:p>
                          <w:p w14:paraId="7E26402D" w14:textId="6C728745" w:rsidR="00865F25" w:rsidRDefault="00865F25" w:rsidP="00F328DB">
                            <w:pPr>
                              <w:ind w:firstLine="0"/>
                            </w:pPr>
                          </w:p>
                          <w:p w14:paraId="00BC43DA" w14:textId="77777777" w:rsidR="007D4D69" w:rsidRDefault="007D4D69" w:rsidP="00F328DB">
                            <w:pPr>
                              <w:ind w:firstLine="0"/>
                            </w:pPr>
                          </w:p>
                          <w:p w14:paraId="1A3E436D" w14:textId="02A705FB" w:rsidR="00865F25" w:rsidRDefault="00865F25" w:rsidP="00F328DB">
                            <w:pPr>
                              <w:ind w:firstLine="0"/>
                            </w:pPr>
                          </w:p>
                          <w:p w14:paraId="5C9D2F98" w14:textId="13D4D611" w:rsidR="00683A71" w:rsidRDefault="00683A71"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27" style="position:absolute;left:0;text-align:left;margin-left:-18.2pt;margin-top:-26.5pt;width:518.25pt;height:786.45pt;z-index:-2516136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" filled="f" strokeweight="2pt">
                <v:textbox>
                  <w:txbxContent>
                    <w:p w14:paraId="650E0184" w14:textId="432BB0B1" w:rsidR="00B30D81" w:rsidRDefault="00B30D81" w:rsidP="00F328DB">
                      <w:pPr>
                        <w:ind w:firstLine="0"/>
                      </w:pPr>
                    </w:p>
                    <w:p w14:paraId="7E26402D" w14:textId="6C728745" w:rsidR="00865F25" w:rsidRDefault="00865F25" w:rsidP="00F328DB">
                      <w:pPr>
                        <w:ind w:firstLine="0"/>
                      </w:pPr>
                    </w:p>
                    <w:p w14:paraId="00BC43DA" w14:textId="77777777" w:rsidR="007D4D69" w:rsidRDefault="007D4D69" w:rsidP="00F328DB">
                      <w:pPr>
                        <w:ind w:firstLine="0"/>
                      </w:pPr>
                    </w:p>
                    <w:p w14:paraId="1A3E436D" w14:textId="02A705FB" w:rsidR="00865F25" w:rsidRDefault="00865F25" w:rsidP="00F328DB">
                      <w:pPr>
                        <w:ind w:firstLine="0"/>
                      </w:pPr>
                    </w:p>
                    <w:p w14:paraId="5C9D2F98" w14:textId="13D4D611" w:rsidR="00683A71" w:rsidRDefault="00683A71" w:rsidP="00F328DB">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706368" behindDoc="0" locked="1" layoutInCell="1" allowOverlap="1" wp14:anchorId="495BB1CE" wp14:editId="40274BF3">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B30D81" w:rsidRDefault="00B30D81"/>
                            <w:p w14:paraId="084087AD" w14:textId="77777777"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B30D81" w:rsidRDefault="00B30D81"/>
                            <w:p w14:paraId="1A3B3529" w14:textId="0BC05A9F"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B30D81" w:rsidRDefault="00B30D81"/>
                            <w:p w14:paraId="790D807F" w14:textId="19A0A0A8"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B30D81" w:rsidRDefault="00B30D81" w:rsidP="00E21884">
                              <w:pPr>
                                <w:pStyle w:val="ad"/>
                                <w:jc w:val="center"/>
                                <w:rPr>
                                  <w:sz w:val="18"/>
                                </w:rPr>
                              </w:pPr>
                              <w:proofErr w:type="spellStart"/>
                              <w:r>
                                <w:rPr>
                                  <w:sz w:val="18"/>
                                </w:rPr>
                                <w:t>Арк</w:t>
                              </w:r>
                              <w:proofErr w:type="spellEnd"/>
                              <w:r>
                                <w:rPr>
                                  <w:sz w:val="18"/>
                                </w:rPr>
                                <w:t>.</w:t>
                              </w:r>
                            </w:p>
                            <w:p w14:paraId="5B2FC450" w14:textId="77777777" w:rsidR="00B30D81" w:rsidRDefault="00B30D81"/>
                            <w:p w14:paraId="528B25E0" w14:textId="77777777" w:rsidR="00B30D81" w:rsidRDefault="00B30D81" w:rsidP="00E21884">
                              <w:pPr>
                                <w:pStyle w:val="ad"/>
                                <w:jc w:val="center"/>
                                <w:rPr>
                                  <w:sz w:val="18"/>
                                </w:rPr>
                              </w:pPr>
                              <w:proofErr w:type="spellStart"/>
                              <w:r>
                                <w:rPr>
                                  <w:sz w:val="18"/>
                                </w:rPr>
                                <w:t>Арк</w:t>
                              </w:r>
                              <w:proofErr w:type="spellEnd"/>
                              <w:r>
                                <w:rPr>
                                  <w:sz w:val="18"/>
                                </w:rPr>
                                <w:t>.</w:t>
                              </w:r>
                            </w:p>
                            <w:p w14:paraId="3F38E308" w14:textId="77777777" w:rsidR="00B30D81" w:rsidRDefault="00B30D81"/>
                            <w:p w14:paraId="49A28E3A" w14:textId="046A8FE3" w:rsidR="00B30D81" w:rsidRDefault="00B30D81" w:rsidP="00E21884">
                              <w:pPr>
                                <w:pStyle w:val="ad"/>
                                <w:jc w:val="center"/>
                                <w:rPr>
                                  <w:sz w:val="18"/>
                                </w:rPr>
                              </w:pPr>
                              <w:proofErr w:type="spellStart"/>
                              <w:r>
                                <w:rPr>
                                  <w:sz w:val="18"/>
                                </w:rPr>
                                <w:t>Арк</w:t>
                              </w:r>
                              <w:proofErr w:type="spellEnd"/>
                              <w:r>
                                <w:rPr>
                                  <w:sz w:val="18"/>
                                </w:rPr>
                                <w:t>.</w:t>
                              </w:r>
                            </w:p>
                            <w:p w14:paraId="7C371E22" w14:textId="77777777" w:rsidR="00B30D81" w:rsidRDefault="00B30D81"/>
                            <w:p w14:paraId="16077F80" w14:textId="698C0119" w:rsidR="00B30D81" w:rsidRDefault="00B30D81"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B30D81" w:rsidRDefault="00B30D81"/>
                            <w:p w14:paraId="21052A2A" w14:textId="77777777"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B30D81" w:rsidRDefault="00B30D81"/>
                            <w:p w14:paraId="20605043" w14:textId="56A234A8"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B30D81" w:rsidRDefault="00B30D81"/>
                            <w:p w14:paraId="38B3129D" w14:textId="0A4B0FAB"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B30D81" w:rsidRDefault="00B30D81" w:rsidP="00E21884">
                              <w:pPr>
                                <w:pStyle w:val="ad"/>
                                <w:jc w:val="center"/>
                                <w:rPr>
                                  <w:sz w:val="18"/>
                                </w:rPr>
                              </w:pPr>
                              <w:r>
                                <w:rPr>
                                  <w:sz w:val="18"/>
                                </w:rPr>
                                <w:t>Підпис</w:t>
                              </w:r>
                            </w:p>
                            <w:p w14:paraId="056268ED" w14:textId="77777777" w:rsidR="00B30D81" w:rsidRDefault="00B30D81"/>
                            <w:p w14:paraId="2B601082" w14:textId="77777777" w:rsidR="00B30D81" w:rsidRDefault="00B30D81" w:rsidP="00E21884">
                              <w:pPr>
                                <w:pStyle w:val="ad"/>
                                <w:jc w:val="center"/>
                                <w:rPr>
                                  <w:sz w:val="18"/>
                                </w:rPr>
                              </w:pPr>
                              <w:r>
                                <w:rPr>
                                  <w:sz w:val="18"/>
                                </w:rPr>
                                <w:t>Підпис</w:t>
                              </w:r>
                            </w:p>
                            <w:p w14:paraId="1F661ED9" w14:textId="77777777" w:rsidR="00B30D81" w:rsidRDefault="00B30D81"/>
                            <w:p w14:paraId="4E2D75A7" w14:textId="2BBA3995" w:rsidR="00B30D81" w:rsidRDefault="00B30D81" w:rsidP="00E21884">
                              <w:pPr>
                                <w:pStyle w:val="ad"/>
                                <w:jc w:val="center"/>
                                <w:rPr>
                                  <w:sz w:val="18"/>
                                </w:rPr>
                              </w:pPr>
                              <w:r>
                                <w:rPr>
                                  <w:sz w:val="18"/>
                                </w:rPr>
                                <w:t>Підпис</w:t>
                              </w:r>
                            </w:p>
                            <w:p w14:paraId="41076268" w14:textId="77777777" w:rsidR="00B30D81" w:rsidRDefault="00B30D81"/>
                            <w:p w14:paraId="03A54F45" w14:textId="53570858" w:rsidR="00B30D81" w:rsidRDefault="00B30D81"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B30D81" w:rsidRDefault="00B30D81" w:rsidP="00E21884">
                              <w:pPr>
                                <w:pStyle w:val="ad"/>
                                <w:jc w:val="center"/>
                                <w:rPr>
                                  <w:sz w:val="18"/>
                                </w:rPr>
                              </w:pPr>
                              <w:r>
                                <w:rPr>
                                  <w:sz w:val="18"/>
                                </w:rPr>
                                <w:t>Дата</w:t>
                              </w:r>
                            </w:p>
                            <w:p w14:paraId="6979F37D" w14:textId="77777777" w:rsidR="00B30D81" w:rsidRDefault="00B30D81"/>
                            <w:p w14:paraId="067EEB04" w14:textId="77777777" w:rsidR="00B30D81" w:rsidRDefault="00B30D81" w:rsidP="00E21884">
                              <w:pPr>
                                <w:pStyle w:val="ad"/>
                                <w:jc w:val="center"/>
                                <w:rPr>
                                  <w:sz w:val="18"/>
                                </w:rPr>
                              </w:pPr>
                              <w:r>
                                <w:rPr>
                                  <w:sz w:val="18"/>
                                </w:rPr>
                                <w:t>Дата</w:t>
                              </w:r>
                            </w:p>
                            <w:p w14:paraId="4E0A9B72" w14:textId="77777777" w:rsidR="00B30D81" w:rsidRDefault="00B30D81"/>
                            <w:p w14:paraId="77F0957A" w14:textId="07FA3797" w:rsidR="00B30D81" w:rsidRDefault="00B30D81" w:rsidP="00E21884">
                              <w:pPr>
                                <w:pStyle w:val="ad"/>
                                <w:jc w:val="center"/>
                                <w:rPr>
                                  <w:sz w:val="18"/>
                                </w:rPr>
                              </w:pPr>
                              <w:r>
                                <w:rPr>
                                  <w:sz w:val="18"/>
                                </w:rPr>
                                <w:t>Дата</w:t>
                              </w:r>
                            </w:p>
                            <w:p w14:paraId="63A36F71" w14:textId="77777777" w:rsidR="00B30D81" w:rsidRDefault="00B30D81"/>
                            <w:p w14:paraId="341511F5" w14:textId="0FF7214A" w:rsidR="00B30D81" w:rsidRDefault="00B30D81"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B30D81" w:rsidRDefault="00B30D81"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B30D81" w:rsidRDefault="00B30D81"/>
                            <w:p w14:paraId="5588364B" w14:textId="77777777" w:rsidR="00B30D81" w:rsidRDefault="00B30D81"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B30D81" w:rsidRDefault="00B30D81"/>
                            <w:p w14:paraId="03160F87" w14:textId="0977EE3E" w:rsidR="00B30D81" w:rsidRDefault="00B30D81"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B30D81" w:rsidRDefault="00B30D81"/>
                            <w:p w14:paraId="77FF20A3" w14:textId="422BA1D5" w:rsidR="00B30D81" w:rsidRDefault="00B30D81"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B30D81" w:rsidRDefault="00B30D81"/>
                            <w:p w14:paraId="3F788178" w14:textId="77777777"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B30D81" w:rsidRDefault="00B30D81"/>
                            <w:p w14:paraId="124FDA4B" w14:textId="145BE2EA"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B30D81" w:rsidRDefault="00B30D81"/>
                            <w:p w14:paraId="79158521" w14:textId="7CAB9307"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D29C8" w14:textId="32FFD204" w:rsidR="00B30D81" w:rsidRDefault="00DF166C" w:rsidP="00E21884">
                              <w:pPr>
                                <w:pStyle w:val="ad"/>
                                <w:jc w:val="center"/>
                              </w:pPr>
                              <w:r>
                                <w:rPr>
                                  <w:rFonts w:ascii="Times New Roman" w:hAnsi="Times New Roman"/>
                                  <w:i w:val="0"/>
                                  <w:iCs/>
                                  <w:sz w:val="36"/>
                                  <w:lang w:val="ru-RU"/>
                                </w:rPr>
                                <w:t>Б</w:t>
                              </w:r>
                              <w:r w:rsidR="00B30D81">
                                <w:rPr>
                                  <w:rFonts w:ascii="Times New Roman" w:hAnsi="Times New Roman"/>
                                  <w:i w:val="0"/>
                                  <w:iCs/>
                                  <w:sz w:val="36"/>
                                  <w:lang w:val="ru-RU"/>
                                </w:rPr>
                                <w:t>Р</w:t>
                              </w:r>
                              <w:r w:rsidR="00B30D81">
                                <w:rPr>
                                  <w:rFonts w:ascii="Times New Roman" w:hAnsi="Times New Roman"/>
                                  <w:i w:val="0"/>
                                  <w:iCs/>
                                  <w:sz w:val="36"/>
                                </w:rPr>
                                <w:t xml:space="preserve">.ІП – </w:t>
                              </w:r>
                              <w:r>
                                <w:rPr>
                                  <w:rFonts w:ascii="Times New Roman" w:hAnsi="Times New Roman"/>
                                  <w:i w:val="0"/>
                                  <w:iCs/>
                                  <w:sz w:val="36"/>
                                </w:rPr>
                                <w:t>54</w:t>
                              </w:r>
                              <w:r w:rsidR="00B30D81">
                                <w:rPr>
                                  <w:rFonts w:ascii="Times New Roman" w:hAnsi="Times New Roman"/>
                                  <w:i w:val="0"/>
                                  <w:iCs/>
                                  <w:sz w:val="36"/>
                                </w:rPr>
                                <w:t>.00.00.000 ПЗ</w:t>
                              </w:r>
                            </w:p>
                            <w:p w14:paraId="3B98B7F2" w14:textId="77777777" w:rsidR="00B30D81" w:rsidRPr="00340F37" w:rsidRDefault="00B30D81" w:rsidP="00E21884">
                              <w:pPr>
                                <w:jc w:val="center"/>
                              </w:pPr>
                              <w:r>
                                <w:t xml:space="preserve"> І </w:t>
                              </w:r>
                            </w:p>
                            <w:p w14:paraId="6CD59408" w14:textId="77777777" w:rsidR="00B30D81" w:rsidRDefault="00B30D81"/>
                            <w:p w14:paraId="589CDDEE" w14:textId="77777777" w:rsidR="00B30D81" w:rsidRDefault="00B30D81"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B30D81" w:rsidRPr="00340F37" w:rsidRDefault="00B30D81" w:rsidP="00E21884">
                              <w:pPr>
                                <w:jc w:val="center"/>
                              </w:pPr>
                              <w:r>
                                <w:t xml:space="preserve"> І </w:t>
                              </w:r>
                            </w:p>
                            <w:p w14:paraId="78FE2277" w14:textId="77777777" w:rsidR="00B30D81" w:rsidRDefault="00B30D81"/>
                            <w:p w14:paraId="62FA5FD1" w14:textId="487D14E8" w:rsidR="00B30D81" w:rsidRDefault="00B30D81"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B30D81" w:rsidRPr="00340F37" w:rsidRDefault="00B30D81" w:rsidP="00E21884">
                              <w:pPr>
                                <w:jc w:val="center"/>
                              </w:pPr>
                              <w:r>
                                <w:t xml:space="preserve"> І </w:t>
                              </w:r>
                            </w:p>
                            <w:p w14:paraId="788EA407" w14:textId="77777777" w:rsidR="00B30D81" w:rsidRDefault="00B30D81"/>
                            <w:p w14:paraId="4B679771" w14:textId="1337925D" w:rsidR="00B30D81" w:rsidRDefault="00B30D81"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B30D81" w:rsidRPr="00340F37" w:rsidRDefault="00B30D81" w:rsidP="00E21884">
                              <w:pPr>
                                <w:jc w:val="center"/>
                              </w:pPr>
                              <w:r>
                                <w:t xml:space="preserve"> І </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B30D81" w:rsidRDefault="00B30D81"/>
                              <w:p w14:paraId="4B972303" w14:textId="77777777"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B30D81" w:rsidRDefault="00B30D81"/>
                              <w:p w14:paraId="56E997EF" w14:textId="746F8BE3"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B30D81" w:rsidRDefault="00B30D81"/>
                              <w:p w14:paraId="12D93C4F" w14:textId="134E15C4"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3CF34EC5" w:rsidR="00B30D81" w:rsidRPr="002929C4" w:rsidRDefault="00B30D81" w:rsidP="00FB7F56">
                                <w:pPr>
                                  <w:ind w:firstLine="0"/>
                                  <w:jc w:val="left"/>
                                  <w:rPr>
                                    <w:sz w:val="2"/>
                                    <w:lang w:val="en-US"/>
                                  </w:rPr>
                                </w:pPr>
                                <w:r w:rsidRPr="002929C4">
                                  <w:rPr>
                                    <w:color w:val="000000"/>
                                    <w:sz w:val="22"/>
                                  </w:rPr>
                                  <w:t>Сулима В.М.</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B30D81" w:rsidRDefault="00B30D81" w:rsidP="00E21884">
                                <w:pPr>
                                  <w:pStyle w:val="ad"/>
                                  <w:rPr>
                                    <w:sz w:val="18"/>
                                  </w:rPr>
                                </w:pPr>
                                <w:proofErr w:type="spellStart"/>
                                <w:r>
                                  <w:rPr>
                                    <w:sz w:val="18"/>
                                  </w:rPr>
                                  <w:t>Перевір</w:t>
                                </w:r>
                                <w:proofErr w:type="spellEnd"/>
                                <w:r>
                                  <w:rPr>
                                    <w:sz w:val="18"/>
                                  </w:rPr>
                                  <w:t>.</w:t>
                                </w:r>
                              </w:p>
                              <w:p w14:paraId="3E1FF734" w14:textId="77777777" w:rsidR="00B30D81" w:rsidRDefault="00B30D81"/>
                              <w:p w14:paraId="6B5B4D5F" w14:textId="77777777" w:rsidR="00B30D81" w:rsidRDefault="00B30D81" w:rsidP="00E21884">
                                <w:pPr>
                                  <w:pStyle w:val="ad"/>
                                  <w:rPr>
                                    <w:sz w:val="18"/>
                                  </w:rPr>
                                </w:pPr>
                                <w:proofErr w:type="spellStart"/>
                                <w:r>
                                  <w:rPr>
                                    <w:sz w:val="18"/>
                                  </w:rPr>
                                  <w:t>Перевір</w:t>
                                </w:r>
                                <w:proofErr w:type="spellEnd"/>
                                <w:r>
                                  <w:rPr>
                                    <w:sz w:val="18"/>
                                  </w:rPr>
                                  <w:t>.</w:t>
                                </w:r>
                              </w:p>
                              <w:p w14:paraId="28B41A4B" w14:textId="77777777" w:rsidR="00B30D81" w:rsidRDefault="00B30D81"/>
                              <w:p w14:paraId="10E74283" w14:textId="20616E90" w:rsidR="00B30D81" w:rsidRDefault="00B30D81" w:rsidP="00E21884">
                                <w:pPr>
                                  <w:pStyle w:val="ad"/>
                                  <w:rPr>
                                    <w:sz w:val="18"/>
                                  </w:rPr>
                                </w:pPr>
                                <w:proofErr w:type="spellStart"/>
                                <w:r>
                                  <w:rPr>
                                    <w:sz w:val="18"/>
                                  </w:rPr>
                                  <w:t>Перевір</w:t>
                                </w:r>
                                <w:proofErr w:type="spellEnd"/>
                                <w:r>
                                  <w:rPr>
                                    <w:sz w:val="18"/>
                                  </w:rPr>
                                  <w:t>.</w:t>
                                </w:r>
                              </w:p>
                              <w:p w14:paraId="12EF5F8E" w14:textId="77777777" w:rsidR="00B30D81" w:rsidRDefault="00B30D81"/>
                              <w:p w14:paraId="701373BB" w14:textId="04317466" w:rsidR="00B30D81" w:rsidRDefault="00B30D81"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2EE95F7D" w:rsidR="00B30D81" w:rsidRPr="00393E0B" w:rsidRDefault="00B30D81" w:rsidP="002D691C">
                                <w:pPr>
                                  <w:ind w:firstLine="0"/>
                                  <w:rPr>
                                    <w:sz w:val="18"/>
                                    <w:szCs w:val="20"/>
                                  </w:rPr>
                                </w:pPr>
                                <w:proofErr w:type="spellStart"/>
                                <w:r w:rsidRPr="002929C4">
                                  <w:rPr>
                                    <w:sz w:val="22"/>
                                    <w:szCs w:val="24"/>
                                  </w:rPr>
                                  <w:t>Шекета</w:t>
                                </w:r>
                                <w:proofErr w:type="spellEnd"/>
                                <w:r w:rsidRPr="002929C4">
                                  <w:rPr>
                                    <w:sz w:val="22"/>
                                    <w:szCs w:val="24"/>
                                  </w:rPr>
                                  <w:t xml:space="preserve"> В.І.</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B30D81" w:rsidRDefault="00B30D81" w:rsidP="00E21884">
                                <w:pPr>
                                  <w:pStyle w:val="ad"/>
                                  <w:rPr>
                                    <w:sz w:val="18"/>
                                  </w:rPr>
                                </w:pPr>
                                <w:proofErr w:type="spellStart"/>
                                <w:r>
                                  <w:rPr>
                                    <w:sz w:val="18"/>
                                  </w:rPr>
                                  <w:t>Реценз</w:t>
                                </w:r>
                                <w:proofErr w:type="spellEnd"/>
                                <w:r>
                                  <w:rPr>
                                    <w:sz w:val="18"/>
                                  </w:rPr>
                                  <w:t>.</w:t>
                                </w:r>
                              </w:p>
                              <w:p w14:paraId="1305399A" w14:textId="77777777" w:rsidR="00B30D81" w:rsidRDefault="00B30D81"/>
                              <w:p w14:paraId="4A7F9752" w14:textId="77777777" w:rsidR="00B30D81" w:rsidRDefault="00B30D81" w:rsidP="00E21884">
                                <w:pPr>
                                  <w:pStyle w:val="ad"/>
                                  <w:rPr>
                                    <w:sz w:val="18"/>
                                  </w:rPr>
                                </w:pPr>
                                <w:proofErr w:type="spellStart"/>
                                <w:r>
                                  <w:rPr>
                                    <w:sz w:val="18"/>
                                  </w:rPr>
                                  <w:t>Реценз</w:t>
                                </w:r>
                                <w:proofErr w:type="spellEnd"/>
                                <w:r>
                                  <w:rPr>
                                    <w:sz w:val="18"/>
                                  </w:rPr>
                                  <w:t>.</w:t>
                                </w:r>
                              </w:p>
                              <w:p w14:paraId="1BDCFE7B" w14:textId="77777777" w:rsidR="00B30D81" w:rsidRDefault="00B30D81"/>
                              <w:p w14:paraId="2C49F45C" w14:textId="081B786C" w:rsidR="00B30D81" w:rsidRDefault="00B30D81" w:rsidP="00E21884">
                                <w:pPr>
                                  <w:pStyle w:val="ad"/>
                                  <w:rPr>
                                    <w:sz w:val="18"/>
                                  </w:rPr>
                                </w:pPr>
                                <w:proofErr w:type="spellStart"/>
                                <w:r>
                                  <w:rPr>
                                    <w:sz w:val="18"/>
                                  </w:rPr>
                                  <w:t>Реценз</w:t>
                                </w:r>
                                <w:proofErr w:type="spellEnd"/>
                                <w:r>
                                  <w:rPr>
                                    <w:sz w:val="18"/>
                                  </w:rPr>
                                  <w:t>.</w:t>
                                </w:r>
                              </w:p>
                              <w:p w14:paraId="2C303AF9" w14:textId="77777777" w:rsidR="00B30D81" w:rsidRDefault="00B30D81"/>
                              <w:p w14:paraId="76A75360" w14:textId="51533C38" w:rsidR="00B30D81" w:rsidRDefault="00B30D81"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77777777" w:rsidR="00B30D81" w:rsidRDefault="00B30D81" w:rsidP="00E21884"/>
                              <w:p w14:paraId="153C5D1B" w14:textId="77777777" w:rsidR="00B30D81" w:rsidRDefault="00B30D81"/>
                              <w:p w14:paraId="47CC9120" w14:textId="77777777" w:rsidR="00B30D81" w:rsidRDefault="00B30D81" w:rsidP="00E21884"/>
                              <w:p w14:paraId="0DE85AEF" w14:textId="77777777" w:rsidR="00B30D81" w:rsidRDefault="00B30D81"/>
                              <w:p w14:paraId="13EFDEFD" w14:textId="25F5424A" w:rsidR="00B30D81" w:rsidRDefault="00B30D81" w:rsidP="00E21884"/>
                              <w:p w14:paraId="744A5E95" w14:textId="77777777" w:rsidR="00B30D81" w:rsidRDefault="00B30D81"/>
                              <w:p w14:paraId="2050F5FD" w14:textId="641B6FB1" w:rsidR="00B30D81" w:rsidRDefault="00B30D81" w:rsidP="00E21884"/>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B30D81" w:rsidRDefault="00B30D81" w:rsidP="00E21884">
                                <w:pPr>
                                  <w:pStyle w:val="ad"/>
                                  <w:rPr>
                                    <w:sz w:val="18"/>
                                  </w:rPr>
                                </w:pPr>
                                <w:r>
                                  <w:rPr>
                                    <w:sz w:val="18"/>
                                  </w:rPr>
                                  <w:t xml:space="preserve"> Н. Контр.</w:t>
                                </w:r>
                              </w:p>
                              <w:p w14:paraId="039B40F9" w14:textId="77777777" w:rsidR="00B30D81" w:rsidRDefault="00B30D81"/>
                              <w:p w14:paraId="76185384" w14:textId="77777777" w:rsidR="00B30D81" w:rsidRDefault="00B30D81" w:rsidP="00E21884">
                                <w:pPr>
                                  <w:pStyle w:val="ad"/>
                                  <w:rPr>
                                    <w:sz w:val="18"/>
                                  </w:rPr>
                                </w:pPr>
                                <w:r>
                                  <w:rPr>
                                    <w:sz w:val="18"/>
                                  </w:rPr>
                                  <w:t xml:space="preserve"> Н. Контр.</w:t>
                                </w:r>
                              </w:p>
                              <w:p w14:paraId="1E48DE99" w14:textId="77777777" w:rsidR="00B30D81" w:rsidRDefault="00B30D81"/>
                              <w:p w14:paraId="67D5F67F" w14:textId="6C905FEE" w:rsidR="00B30D81" w:rsidRDefault="00B30D81" w:rsidP="00E21884">
                                <w:pPr>
                                  <w:pStyle w:val="ad"/>
                                  <w:rPr>
                                    <w:sz w:val="18"/>
                                  </w:rPr>
                                </w:pPr>
                                <w:r>
                                  <w:rPr>
                                    <w:sz w:val="18"/>
                                  </w:rPr>
                                  <w:t xml:space="preserve"> Н. Контр.</w:t>
                                </w:r>
                              </w:p>
                              <w:p w14:paraId="165E43E0" w14:textId="77777777" w:rsidR="00B30D81" w:rsidRDefault="00B30D81"/>
                              <w:p w14:paraId="6FD0A70A" w14:textId="395EA4C5" w:rsidR="00B30D81" w:rsidRDefault="00B30D81"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B30D81" w:rsidRPr="001C25AA" w:rsidRDefault="00B30D81" w:rsidP="00E21884"/>
                              <w:p w14:paraId="5FB621AB" w14:textId="77777777" w:rsidR="00B30D81" w:rsidRDefault="00B30D81"/>
                              <w:p w14:paraId="6936778F" w14:textId="77777777"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B30D81" w:rsidRPr="001C25AA" w:rsidRDefault="00B30D81" w:rsidP="00E21884"/>
                              <w:p w14:paraId="2928E126" w14:textId="77777777" w:rsidR="00B30D81" w:rsidRDefault="00B30D81"/>
                              <w:p w14:paraId="396D4E43" w14:textId="20524007"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B30D81" w:rsidRPr="001C25AA" w:rsidRDefault="00B30D81" w:rsidP="00E21884"/>
                              <w:p w14:paraId="53E125AB" w14:textId="77777777" w:rsidR="00B30D81" w:rsidRDefault="00B30D81"/>
                              <w:p w14:paraId="0297A5E1" w14:textId="7F6EE0B1"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B30D81" w:rsidRPr="001C25AA" w:rsidRDefault="00B30D81"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B30D81" w:rsidRDefault="00B30D81" w:rsidP="00E21884">
                                <w:pPr>
                                  <w:pStyle w:val="ad"/>
                                  <w:rPr>
                                    <w:sz w:val="18"/>
                                  </w:rPr>
                                </w:pPr>
                                <w:proofErr w:type="spellStart"/>
                                <w:r>
                                  <w:rPr>
                                    <w:sz w:val="18"/>
                                  </w:rPr>
                                  <w:t>Затверд</w:t>
                                </w:r>
                                <w:proofErr w:type="spellEnd"/>
                                <w:r>
                                  <w:rPr>
                                    <w:sz w:val="18"/>
                                  </w:rPr>
                                  <w:t>.</w:t>
                                </w:r>
                              </w:p>
                              <w:p w14:paraId="11BD1A0D" w14:textId="77777777" w:rsidR="00B30D81" w:rsidRDefault="00B30D81"/>
                              <w:p w14:paraId="1E9D1CFF" w14:textId="77777777" w:rsidR="00B30D81" w:rsidRDefault="00B30D81" w:rsidP="00E21884">
                                <w:pPr>
                                  <w:pStyle w:val="ad"/>
                                  <w:rPr>
                                    <w:sz w:val="18"/>
                                  </w:rPr>
                                </w:pPr>
                                <w:proofErr w:type="spellStart"/>
                                <w:r>
                                  <w:rPr>
                                    <w:sz w:val="18"/>
                                  </w:rPr>
                                  <w:t>Затверд</w:t>
                                </w:r>
                                <w:proofErr w:type="spellEnd"/>
                                <w:r>
                                  <w:rPr>
                                    <w:sz w:val="18"/>
                                  </w:rPr>
                                  <w:t>.</w:t>
                                </w:r>
                              </w:p>
                              <w:p w14:paraId="0C6E25ED" w14:textId="77777777" w:rsidR="00B30D81" w:rsidRDefault="00B30D81"/>
                              <w:p w14:paraId="6B7B3B03" w14:textId="78B1ACEB" w:rsidR="00B30D81" w:rsidRDefault="00B30D81" w:rsidP="00E21884">
                                <w:pPr>
                                  <w:pStyle w:val="ad"/>
                                  <w:rPr>
                                    <w:sz w:val="18"/>
                                  </w:rPr>
                                </w:pPr>
                                <w:proofErr w:type="spellStart"/>
                                <w:r>
                                  <w:rPr>
                                    <w:sz w:val="18"/>
                                  </w:rPr>
                                  <w:t>Затверд</w:t>
                                </w:r>
                                <w:proofErr w:type="spellEnd"/>
                                <w:r>
                                  <w:rPr>
                                    <w:sz w:val="18"/>
                                  </w:rPr>
                                  <w:t>.</w:t>
                                </w:r>
                              </w:p>
                              <w:p w14:paraId="7193DF4B" w14:textId="77777777" w:rsidR="00B30D81" w:rsidRDefault="00B30D81"/>
                              <w:p w14:paraId="43754ECB" w14:textId="50EA2E2A" w:rsidR="00B30D81" w:rsidRDefault="00B30D81"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74BF51FA" w:rsidR="00B30D81" w:rsidRDefault="00B30D81" w:rsidP="002D691C">
                                <w:pPr>
                                  <w:ind w:firstLine="0"/>
                                </w:pPr>
                                <w:r>
                                  <w:rPr>
                                    <w:sz w:val="22"/>
                                    <w:szCs w:val="22"/>
                                  </w:rPr>
                                  <w:t>Бандура В. В</w:t>
                                </w:r>
                              </w:p>
                              <w:p w14:paraId="48571B02" w14:textId="77777777" w:rsidR="00B30D81" w:rsidRDefault="00B30D81"/>
                              <w:p w14:paraId="50B3F8C9" w14:textId="77777777" w:rsidR="00B30D81" w:rsidRDefault="00B30D81" w:rsidP="002D691C">
                                <w:pPr>
                                  <w:ind w:firstLine="0"/>
                                </w:pPr>
                                <w:r>
                                  <w:rPr>
                                    <w:sz w:val="22"/>
                                    <w:szCs w:val="22"/>
                                  </w:rPr>
                                  <w:t>Бандура В. В,</w:t>
                                </w:r>
                              </w:p>
                              <w:p w14:paraId="235C27CA" w14:textId="77777777" w:rsidR="00B30D81" w:rsidRDefault="00B30D81"/>
                              <w:p w14:paraId="70681B82" w14:textId="216F3206" w:rsidR="00B30D81" w:rsidRDefault="00B30D81" w:rsidP="002D691C">
                                <w:pPr>
                                  <w:ind w:firstLine="0"/>
                                </w:pPr>
                                <w:r>
                                  <w:rPr>
                                    <w:sz w:val="22"/>
                                    <w:szCs w:val="22"/>
                                  </w:rPr>
                                  <w:t>Бандура В. В,</w:t>
                                </w:r>
                              </w:p>
                              <w:p w14:paraId="64F449AD" w14:textId="77777777" w:rsidR="00B30D81" w:rsidRDefault="00B30D81"/>
                              <w:p w14:paraId="7520C766" w14:textId="0ABB7101" w:rsidR="00B30D81" w:rsidRDefault="00B30D81"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53CA6BC0" w:rsidR="00B30D81" w:rsidRPr="00FB7F56" w:rsidRDefault="00B30D81" w:rsidP="00641703">
                              <w:pPr>
                                <w:ind w:firstLine="0"/>
                                <w:jc w:val="center"/>
                                <w:rPr>
                                  <w:sz w:val="18"/>
                                  <w:szCs w:val="18"/>
                                  <w:lang w:val="en-US"/>
                                </w:rPr>
                              </w:pPr>
                              <w:r w:rsidRPr="002C6775">
                                <w:rPr>
                                  <w:rFonts w:eastAsia="Calibri"/>
                                  <w:bCs/>
                                  <w:color w:val="000000"/>
                                  <w:lang w:eastAsia="en-US"/>
                                </w:rPr>
                                <w:t>Методології створення цифрового контенту</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B30D81" w:rsidRDefault="00B30D81" w:rsidP="00E21884">
                              <w:pPr>
                                <w:pStyle w:val="ad"/>
                                <w:jc w:val="center"/>
                                <w:rPr>
                                  <w:sz w:val="18"/>
                                </w:rPr>
                              </w:pPr>
                              <w:r>
                                <w:rPr>
                                  <w:sz w:val="18"/>
                                </w:rPr>
                                <w:t>Літ.</w:t>
                              </w:r>
                            </w:p>
                            <w:p w14:paraId="568ED8F3" w14:textId="77777777" w:rsidR="00B30D81" w:rsidRDefault="00B30D81"/>
                            <w:p w14:paraId="4125BF57" w14:textId="77777777" w:rsidR="00B30D81" w:rsidRDefault="00B30D81" w:rsidP="00E21884">
                              <w:pPr>
                                <w:pStyle w:val="ad"/>
                                <w:jc w:val="center"/>
                                <w:rPr>
                                  <w:sz w:val="18"/>
                                </w:rPr>
                              </w:pPr>
                              <w:r>
                                <w:rPr>
                                  <w:sz w:val="18"/>
                                </w:rPr>
                                <w:t>Літ.</w:t>
                              </w:r>
                            </w:p>
                            <w:p w14:paraId="602A3702" w14:textId="77777777" w:rsidR="00B30D81" w:rsidRDefault="00B30D81"/>
                            <w:p w14:paraId="2ACD6118" w14:textId="4E8D2FBA" w:rsidR="00B30D81" w:rsidRDefault="00B30D81" w:rsidP="00E21884">
                              <w:pPr>
                                <w:pStyle w:val="ad"/>
                                <w:jc w:val="center"/>
                                <w:rPr>
                                  <w:sz w:val="18"/>
                                </w:rPr>
                              </w:pPr>
                              <w:r>
                                <w:rPr>
                                  <w:sz w:val="18"/>
                                </w:rPr>
                                <w:t>Літ.</w:t>
                              </w:r>
                            </w:p>
                            <w:p w14:paraId="2412A6CB" w14:textId="77777777" w:rsidR="00B30D81" w:rsidRDefault="00B30D81"/>
                            <w:p w14:paraId="1B67E21A" w14:textId="7A9581C0" w:rsidR="00B30D81" w:rsidRDefault="00B30D81"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B30D81" w:rsidRDefault="00B30D81" w:rsidP="00E21884">
                              <w:pPr>
                                <w:pStyle w:val="ad"/>
                                <w:jc w:val="center"/>
                                <w:rPr>
                                  <w:rFonts w:ascii="Journal" w:hAnsi="Journal"/>
                                  <w:sz w:val="18"/>
                                </w:rPr>
                              </w:pPr>
                              <w:proofErr w:type="spellStart"/>
                              <w:r>
                                <w:rPr>
                                  <w:sz w:val="18"/>
                                </w:rPr>
                                <w:t>Акрушів</w:t>
                              </w:r>
                              <w:proofErr w:type="spellEnd"/>
                            </w:p>
                            <w:p w14:paraId="0055FCCA" w14:textId="77777777" w:rsidR="00B30D81" w:rsidRDefault="00B30D81"/>
                            <w:p w14:paraId="7DCF8CCC" w14:textId="77777777" w:rsidR="00B30D81" w:rsidRDefault="00B30D81" w:rsidP="00E21884">
                              <w:pPr>
                                <w:pStyle w:val="ad"/>
                                <w:jc w:val="center"/>
                                <w:rPr>
                                  <w:rFonts w:ascii="Journal" w:hAnsi="Journal"/>
                                  <w:sz w:val="18"/>
                                </w:rPr>
                              </w:pPr>
                              <w:proofErr w:type="spellStart"/>
                              <w:r>
                                <w:rPr>
                                  <w:sz w:val="18"/>
                                </w:rPr>
                                <w:t>Акрушів</w:t>
                              </w:r>
                              <w:proofErr w:type="spellEnd"/>
                            </w:p>
                            <w:p w14:paraId="1E596FE4" w14:textId="77777777" w:rsidR="00B30D81" w:rsidRDefault="00B30D81"/>
                            <w:p w14:paraId="326F8A77" w14:textId="68263067" w:rsidR="00B30D81" w:rsidRDefault="00B30D81" w:rsidP="00E21884">
                              <w:pPr>
                                <w:pStyle w:val="ad"/>
                                <w:jc w:val="center"/>
                                <w:rPr>
                                  <w:rFonts w:ascii="Journal" w:hAnsi="Journal"/>
                                  <w:sz w:val="18"/>
                                </w:rPr>
                              </w:pPr>
                              <w:proofErr w:type="spellStart"/>
                              <w:r>
                                <w:rPr>
                                  <w:sz w:val="18"/>
                                </w:rPr>
                                <w:t>Акрушів</w:t>
                              </w:r>
                              <w:proofErr w:type="spellEnd"/>
                            </w:p>
                            <w:p w14:paraId="7C1FC77A" w14:textId="77777777" w:rsidR="00B30D81" w:rsidRDefault="00B30D81"/>
                            <w:p w14:paraId="3BD2D22A" w14:textId="6A3481C3" w:rsidR="00B30D81" w:rsidRDefault="00B30D81"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B30D81" w:rsidRDefault="00B30D81" w:rsidP="00E21884">
                              <w:pPr>
                                <w:jc w:val="center"/>
                                <w:rPr>
                                  <w:i/>
                                </w:rPr>
                              </w:pPr>
                            </w:p>
                            <w:p w14:paraId="3187FF38" w14:textId="77777777" w:rsidR="00B30D81" w:rsidRDefault="00B30D81"/>
                            <w:p w14:paraId="4956E48E" w14:textId="77777777" w:rsidR="00B30D81" w:rsidRDefault="00B30D81" w:rsidP="00E21884">
                              <w:pPr>
                                <w:jc w:val="center"/>
                                <w:rPr>
                                  <w:i/>
                                </w:rPr>
                              </w:pPr>
                            </w:p>
                            <w:p w14:paraId="258AF3EE" w14:textId="77777777" w:rsidR="00B30D81" w:rsidRDefault="00B30D81"/>
                            <w:p w14:paraId="1257ACAB" w14:textId="5EBCAADB" w:rsidR="00B30D81" w:rsidRDefault="00B30D81" w:rsidP="00E21884">
                              <w:pPr>
                                <w:jc w:val="center"/>
                                <w:rPr>
                                  <w:i/>
                                </w:rPr>
                              </w:pPr>
                            </w:p>
                            <w:p w14:paraId="4887D165" w14:textId="77777777" w:rsidR="00B30D81" w:rsidRDefault="00B30D81"/>
                            <w:p w14:paraId="13F1654F" w14:textId="1D78EF27" w:rsidR="00B30D81" w:rsidRDefault="00B30D81"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73144505" w:rsidR="00B30D81" w:rsidRDefault="00B30D81" w:rsidP="002D691C">
                              <w:pPr>
                                <w:ind w:firstLine="0"/>
                                <w:jc w:val="center"/>
                                <w:rPr>
                                  <w:b/>
                                  <w:sz w:val="24"/>
                                  <w:szCs w:val="24"/>
                                </w:rPr>
                              </w:pPr>
                              <w:r>
                                <w:rPr>
                                  <w:b/>
                                  <w:sz w:val="24"/>
                                  <w:szCs w:val="24"/>
                                </w:rPr>
                                <w:t>ІФНТУНГ ІП-21</w:t>
                              </w:r>
                              <w:r w:rsidRPr="009069AF">
                                <w:rPr>
                                  <w:b/>
                                  <w:sz w:val="24"/>
                                  <w:szCs w:val="24"/>
                                </w:rPr>
                                <w:t>-</w:t>
                              </w:r>
                              <w:r>
                                <w:rPr>
                                  <w:b/>
                                  <w:sz w:val="24"/>
                                  <w:szCs w:val="24"/>
                                </w:rPr>
                                <w:t>2</w:t>
                              </w:r>
                            </w:p>
                            <w:p w14:paraId="35ACCB00" w14:textId="77777777" w:rsidR="00B30D81" w:rsidRPr="001F3592" w:rsidRDefault="00B30D81" w:rsidP="002D691C">
                              <w:pPr>
                                <w:ind w:firstLine="0"/>
                                <w:jc w:val="center"/>
                                <w:rPr>
                                  <w:b/>
                                  <w:sz w:val="24"/>
                                  <w:szCs w:val="24"/>
                                </w:rPr>
                              </w:pPr>
                            </w:p>
                            <w:p w14:paraId="2BF85D29" w14:textId="77777777" w:rsidR="00B30D81" w:rsidRDefault="00B30D81" w:rsidP="00E21884">
                              <w:pPr>
                                <w:jc w:val="center"/>
                                <w:rPr>
                                  <w:b/>
                                  <w:sz w:val="24"/>
                                  <w:szCs w:val="24"/>
                                </w:rPr>
                              </w:pPr>
                            </w:p>
                            <w:p w14:paraId="721ABB4B" w14:textId="77777777" w:rsidR="00B30D81" w:rsidRDefault="00B30D81"/>
                            <w:p w14:paraId="06901E71" w14:textId="77777777" w:rsidR="00B30D81" w:rsidRPr="009069AF" w:rsidRDefault="00B30D81" w:rsidP="002D691C">
                              <w:pPr>
                                <w:ind w:firstLine="0"/>
                                <w:jc w:val="center"/>
                                <w:rPr>
                                  <w:b/>
                                  <w:sz w:val="24"/>
                                  <w:szCs w:val="24"/>
                                </w:rPr>
                              </w:pPr>
                              <w:r w:rsidRPr="009069AF">
                                <w:rPr>
                                  <w:b/>
                                  <w:sz w:val="24"/>
                                  <w:szCs w:val="24"/>
                                </w:rPr>
                                <w:t>ІФНТУНГ ІП-20-3</w:t>
                              </w:r>
                            </w:p>
                            <w:p w14:paraId="61EC81A2" w14:textId="77777777" w:rsidR="00B30D81" w:rsidRDefault="00B30D81" w:rsidP="00E21884">
                              <w:pPr>
                                <w:jc w:val="center"/>
                                <w:rPr>
                                  <w:b/>
                                  <w:sz w:val="24"/>
                                  <w:szCs w:val="24"/>
                                </w:rPr>
                              </w:pPr>
                            </w:p>
                            <w:p w14:paraId="4936009D" w14:textId="77777777" w:rsidR="00B30D81" w:rsidRDefault="00B30D81"/>
                            <w:p w14:paraId="68089C98" w14:textId="37C25BEE" w:rsidR="00B30D81" w:rsidRPr="009069AF" w:rsidRDefault="00B30D81" w:rsidP="002D691C">
                              <w:pPr>
                                <w:ind w:firstLine="0"/>
                                <w:jc w:val="center"/>
                                <w:rPr>
                                  <w:b/>
                                  <w:sz w:val="24"/>
                                  <w:szCs w:val="24"/>
                                </w:rPr>
                              </w:pPr>
                              <w:r w:rsidRPr="009069AF">
                                <w:rPr>
                                  <w:b/>
                                  <w:sz w:val="24"/>
                                  <w:szCs w:val="24"/>
                                </w:rPr>
                                <w:t>ІФНТУНГ ІП-20-3</w:t>
                              </w:r>
                            </w:p>
                            <w:p w14:paraId="2D6C560D" w14:textId="77777777" w:rsidR="00B30D81" w:rsidRDefault="00B30D81" w:rsidP="00E21884">
                              <w:pPr>
                                <w:jc w:val="center"/>
                                <w:rPr>
                                  <w:b/>
                                  <w:sz w:val="24"/>
                                  <w:szCs w:val="24"/>
                                </w:rPr>
                              </w:pPr>
                            </w:p>
                            <w:p w14:paraId="302DFA9A" w14:textId="77777777" w:rsidR="00B30D81" w:rsidRDefault="00B30D81"/>
                            <w:p w14:paraId="542B2CA8" w14:textId="6EF3C387" w:rsidR="00B30D81" w:rsidRPr="009069AF" w:rsidRDefault="00B30D81" w:rsidP="002D691C">
                              <w:pPr>
                                <w:ind w:firstLine="0"/>
                                <w:jc w:val="center"/>
                                <w:rPr>
                                  <w:b/>
                                  <w:sz w:val="24"/>
                                  <w:szCs w:val="24"/>
                                </w:rPr>
                              </w:pPr>
                              <w:r w:rsidRPr="009069AF">
                                <w:rPr>
                                  <w:b/>
                                  <w:sz w:val="24"/>
                                  <w:szCs w:val="24"/>
                                </w:rPr>
                                <w:t>ІФНТУНГ ІП-20-3</w:t>
                              </w:r>
                            </w:p>
                            <w:p w14:paraId="175CF8AF" w14:textId="77777777" w:rsidR="00B30D81" w:rsidRDefault="00B30D81"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65pt;margin-top:706.85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B30D81" w:rsidRDefault="00B30D81"/>
                      <w:p w14:paraId="084087AD" w14:textId="77777777"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B30D81" w:rsidRDefault="00B30D81"/>
                      <w:p w14:paraId="1A3B3529" w14:textId="0BC05A9F"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B30D81" w:rsidRDefault="00B30D81"/>
                      <w:p w14:paraId="790D807F" w14:textId="19A0A0A8" w:rsidR="00B30D81" w:rsidRDefault="00B30D81"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B30D81" w:rsidRDefault="00B30D81" w:rsidP="00E21884">
                        <w:pPr>
                          <w:pStyle w:val="ad"/>
                          <w:jc w:val="center"/>
                          <w:rPr>
                            <w:sz w:val="18"/>
                          </w:rPr>
                        </w:pPr>
                        <w:proofErr w:type="spellStart"/>
                        <w:r>
                          <w:rPr>
                            <w:sz w:val="18"/>
                          </w:rPr>
                          <w:t>Арк</w:t>
                        </w:r>
                        <w:proofErr w:type="spellEnd"/>
                        <w:r>
                          <w:rPr>
                            <w:sz w:val="18"/>
                          </w:rPr>
                          <w:t>.</w:t>
                        </w:r>
                      </w:p>
                      <w:p w14:paraId="5B2FC450" w14:textId="77777777" w:rsidR="00B30D81" w:rsidRDefault="00B30D81"/>
                      <w:p w14:paraId="528B25E0" w14:textId="77777777" w:rsidR="00B30D81" w:rsidRDefault="00B30D81" w:rsidP="00E21884">
                        <w:pPr>
                          <w:pStyle w:val="ad"/>
                          <w:jc w:val="center"/>
                          <w:rPr>
                            <w:sz w:val="18"/>
                          </w:rPr>
                        </w:pPr>
                        <w:proofErr w:type="spellStart"/>
                        <w:r>
                          <w:rPr>
                            <w:sz w:val="18"/>
                          </w:rPr>
                          <w:t>Арк</w:t>
                        </w:r>
                        <w:proofErr w:type="spellEnd"/>
                        <w:r>
                          <w:rPr>
                            <w:sz w:val="18"/>
                          </w:rPr>
                          <w:t>.</w:t>
                        </w:r>
                      </w:p>
                      <w:p w14:paraId="3F38E308" w14:textId="77777777" w:rsidR="00B30D81" w:rsidRDefault="00B30D81"/>
                      <w:p w14:paraId="49A28E3A" w14:textId="046A8FE3" w:rsidR="00B30D81" w:rsidRDefault="00B30D81" w:rsidP="00E21884">
                        <w:pPr>
                          <w:pStyle w:val="ad"/>
                          <w:jc w:val="center"/>
                          <w:rPr>
                            <w:sz w:val="18"/>
                          </w:rPr>
                        </w:pPr>
                        <w:proofErr w:type="spellStart"/>
                        <w:r>
                          <w:rPr>
                            <w:sz w:val="18"/>
                          </w:rPr>
                          <w:t>Арк</w:t>
                        </w:r>
                        <w:proofErr w:type="spellEnd"/>
                        <w:r>
                          <w:rPr>
                            <w:sz w:val="18"/>
                          </w:rPr>
                          <w:t>.</w:t>
                        </w:r>
                      </w:p>
                      <w:p w14:paraId="7C371E22" w14:textId="77777777" w:rsidR="00B30D81" w:rsidRDefault="00B30D81"/>
                      <w:p w14:paraId="16077F80" w14:textId="698C0119" w:rsidR="00B30D81" w:rsidRDefault="00B30D81"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B30D81" w:rsidRDefault="00B30D81"/>
                      <w:p w14:paraId="21052A2A" w14:textId="77777777"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B30D81" w:rsidRDefault="00B30D81"/>
                      <w:p w14:paraId="20605043" w14:textId="56A234A8"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B30D81" w:rsidRDefault="00B30D81"/>
                      <w:p w14:paraId="38B3129D" w14:textId="0A4B0FAB" w:rsidR="00B30D81" w:rsidRDefault="00B30D81"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B30D81" w:rsidRDefault="00B30D81" w:rsidP="00E21884">
                        <w:pPr>
                          <w:pStyle w:val="ad"/>
                          <w:jc w:val="center"/>
                          <w:rPr>
                            <w:sz w:val="18"/>
                          </w:rPr>
                        </w:pPr>
                        <w:r>
                          <w:rPr>
                            <w:sz w:val="18"/>
                          </w:rPr>
                          <w:t>Підпис</w:t>
                        </w:r>
                      </w:p>
                      <w:p w14:paraId="056268ED" w14:textId="77777777" w:rsidR="00B30D81" w:rsidRDefault="00B30D81"/>
                      <w:p w14:paraId="2B601082" w14:textId="77777777" w:rsidR="00B30D81" w:rsidRDefault="00B30D81" w:rsidP="00E21884">
                        <w:pPr>
                          <w:pStyle w:val="ad"/>
                          <w:jc w:val="center"/>
                          <w:rPr>
                            <w:sz w:val="18"/>
                          </w:rPr>
                        </w:pPr>
                        <w:r>
                          <w:rPr>
                            <w:sz w:val="18"/>
                          </w:rPr>
                          <w:t>Підпис</w:t>
                        </w:r>
                      </w:p>
                      <w:p w14:paraId="1F661ED9" w14:textId="77777777" w:rsidR="00B30D81" w:rsidRDefault="00B30D81"/>
                      <w:p w14:paraId="4E2D75A7" w14:textId="2BBA3995" w:rsidR="00B30D81" w:rsidRDefault="00B30D81" w:rsidP="00E21884">
                        <w:pPr>
                          <w:pStyle w:val="ad"/>
                          <w:jc w:val="center"/>
                          <w:rPr>
                            <w:sz w:val="18"/>
                          </w:rPr>
                        </w:pPr>
                        <w:r>
                          <w:rPr>
                            <w:sz w:val="18"/>
                          </w:rPr>
                          <w:t>Підпис</w:t>
                        </w:r>
                      </w:p>
                      <w:p w14:paraId="41076268" w14:textId="77777777" w:rsidR="00B30D81" w:rsidRDefault="00B30D81"/>
                      <w:p w14:paraId="03A54F45" w14:textId="53570858" w:rsidR="00B30D81" w:rsidRDefault="00B30D81"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B30D81" w:rsidRDefault="00B30D81" w:rsidP="00E21884">
                        <w:pPr>
                          <w:pStyle w:val="ad"/>
                          <w:jc w:val="center"/>
                          <w:rPr>
                            <w:sz w:val="18"/>
                          </w:rPr>
                        </w:pPr>
                        <w:r>
                          <w:rPr>
                            <w:sz w:val="18"/>
                          </w:rPr>
                          <w:t>Дата</w:t>
                        </w:r>
                      </w:p>
                      <w:p w14:paraId="6979F37D" w14:textId="77777777" w:rsidR="00B30D81" w:rsidRDefault="00B30D81"/>
                      <w:p w14:paraId="067EEB04" w14:textId="77777777" w:rsidR="00B30D81" w:rsidRDefault="00B30D81" w:rsidP="00E21884">
                        <w:pPr>
                          <w:pStyle w:val="ad"/>
                          <w:jc w:val="center"/>
                          <w:rPr>
                            <w:sz w:val="18"/>
                          </w:rPr>
                        </w:pPr>
                        <w:r>
                          <w:rPr>
                            <w:sz w:val="18"/>
                          </w:rPr>
                          <w:t>Дата</w:t>
                        </w:r>
                      </w:p>
                      <w:p w14:paraId="4E0A9B72" w14:textId="77777777" w:rsidR="00B30D81" w:rsidRDefault="00B30D81"/>
                      <w:p w14:paraId="77F0957A" w14:textId="07FA3797" w:rsidR="00B30D81" w:rsidRDefault="00B30D81" w:rsidP="00E21884">
                        <w:pPr>
                          <w:pStyle w:val="ad"/>
                          <w:jc w:val="center"/>
                          <w:rPr>
                            <w:sz w:val="18"/>
                          </w:rPr>
                        </w:pPr>
                        <w:r>
                          <w:rPr>
                            <w:sz w:val="18"/>
                          </w:rPr>
                          <w:t>Дата</w:t>
                        </w:r>
                      </w:p>
                      <w:p w14:paraId="63A36F71" w14:textId="77777777" w:rsidR="00B30D81" w:rsidRDefault="00B30D81"/>
                      <w:p w14:paraId="341511F5" w14:textId="0FF7214A" w:rsidR="00B30D81" w:rsidRDefault="00B30D81"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B30D81" w:rsidRDefault="00B30D81"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B30D81" w:rsidRDefault="00B30D81"/>
                      <w:p w14:paraId="5588364B" w14:textId="77777777" w:rsidR="00B30D81" w:rsidRDefault="00B30D81"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B30D81" w:rsidRDefault="00B30D81"/>
                      <w:p w14:paraId="03160F87" w14:textId="0977EE3E" w:rsidR="00B30D81" w:rsidRDefault="00B30D81"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B30D81" w:rsidRDefault="00B30D81"/>
                      <w:p w14:paraId="77FF20A3" w14:textId="422BA1D5" w:rsidR="00B30D81" w:rsidRDefault="00B30D81"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B30D81" w:rsidRDefault="00B30D81"/>
                      <w:p w14:paraId="3F788178" w14:textId="77777777"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B30D81" w:rsidRDefault="00B30D81"/>
                      <w:p w14:paraId="124FDA4B" w14:textId="145BE2EA"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B30D81" w:rsidRDefault="00B30D81"/>
                      <w:p w14:paraId="79158521" w14:textId="7CAB9307" w:rsidR="00B30D81" w:rsidRDefault="00B30D81"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2CDD29C8" w14:textId="32FFD204" w:rsidR="00B30D81" w:rsidRDefault="00DF166C" w:rsidP="00E21884">
                        <w:pPr>
                          <w:pStyle w:val="ad"/>
                          <w:jc w:val="center"/>
                        </w:pPr>
                        <w:r>
                          <w:rPr>
                            <w:rFonts w:ascii="Times New Roman" w:hAnsi="Times New Roman"/>
                            <w:i w:val="0"/>
                            <w:iCs/>
                            <w:sz w:val="36"/>
                            <w:lang w:val="ru-RU"/>
                          </w:rPr>
                          <w:t>Б</w:t>
                        </w:r>
                        <w:r w:rsidR="00B30D81">
                          <w:rPr>
                            <w:rFonts w:ascii="Times New Roman" w:hAnsi="Times New Roman"/>
                            <w:i w:val="0"/>
                            <w:iCs/>
                            <w:sz w:val="36"/>
                            <w:lang w:val="ru-RU"/>
                          </w:rPr>
                          <w:t>Р</w:t>
                        </w:r>
                        <w:r w:rsidR="00B30D81">
                          <w:rPr>
                            <w:rFonts w:ascii="Times New Roman" w:hAnsi="Times New Roman"/>
                            <w:i w:val="0"/>
                            <w:iCs/>
                            <w:sz w:val="36"/>
                          </w:rPr>
                          <w:t xml:space="preserve">.ІП – </w:t>
                        </w:r>
                        <w:r>
                          <w:rPr>
                            <w:rFonts w:ascii="Times New Roman" w:hAnsi="Times New Roman"/>
                            <w:i w:val="0"/>
                            <w:iCs/>
                            <w:sz w:val="36"/>
                          </w:rPr>
                          <w:t>54</w:t>
                        </w:r>
                        <w:r w:rsidR="00B30D81">
                          <w:rPr>
                            <w:rFonts w:ascii="Times New Roman" w:hAnsi="Times New Roman"/>
                            <w:i w:val="0"/>
                            <w:iCs/>
                            <w:sz w:val="36"/>
                          </w:rPr>
                          <w:t>.00.00.000 ПЗ</w:t>
                        </w:r>
                      </w:p>
                      <w:p w14:paraId="3B98B7F2" w14:textId="77777777" w:rsidR="00B30D81" w:rsidRPr="00340F37" w:rsidRDefault="00B30D81" w:rsidP="00E21884">
                        <w:pPr>
                          <w:jc w:val="center"/>
                        </w:pPr>
                        <w:r>
                          <w:t xml:space="preserve"> І </w:t>
                        </w:r>
                      </w:p>
                      <w:p w14:paraId="6CD59408" w14:textId="77777777" w:rsidR="00B30D81" w:rsidRDefault="00B30D81"/>
                      <w:p w14:paraId="589CDDEE" w14:textId="77777777" w:rsidR="00B30D81" w:rsidRDefault="00B30D81"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B30D81" w:rsidRPr="00340F37" w:rsidRDefault="00B30D81" w:rsidP="00E21884">
                        <w:pPr>
                          <w:jc w:val="center"/>
                        </w:pPr>
                        <w:r>
                          <w:t xml:space="preserve"> І </w:t>
                        </w:r>
                      </w:p>
                      <w:p w14:paraId="78FE2277" w14:textId="77777777" w:rsidR="00B30D81" w:rsidRDefault="00B30D81"/>
                      <w:p w14:paraId="62FA5FD1" w14:textId="487D14E8" w:rsidR="00B30D81" w:rsidRDefault="00B30D81"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B30D81" w:rsidRPr="00340F37" w:rsidRDefault="00B30D81" w:rsidP="00E21884">
                        <w:pPr>
                          <w:jc w:val="center"/>
                        </w:pPr>
                        <w:r>
                          <w:t xml:space="preserve"> І </w:t>
                        </w:r>
                      </w:p>
                      <w:p w14:paraId="788EA407" w14:textId="77777777" w:rsidR="00B30D81" w:rsidRDefault="00B30D81"/>
                      <w:p w14:paraId="4B679771" w14:textId="1337925D" w:rsidR="00B30D81" w:rsidRDefault="00B30D81"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B30D81" w:rsidRPr="00340F37" w:rsidRDefault="00B30D81" w:rsidP="00E21884">
                        <w:pPr>
                          <w:jc w:val="center"/>
                        </w:pPr>
                        <w:r>
                          <w:t xml:space="preserve"> І </w:t>
                        </w: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B30D81" w:rsidRDefault="00B30D81"/>
                        <w:p w14:paraId="4B972303" w14:textId="77777777"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B30D81" w:rsidRDefault="00B30D81"/>
                        <w:p w14:paraId="56E997EF" w14:textId="746F8BE3"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B30D81" w:rsidRDefault="00B30D81"/>
                        <w:p w14:paraId="12D93C4F" w14:textId="134E15C4" w:rsidR="00B30D81" w:rsidRDefault="00B30D81"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3CF34EC5" w:rsidR="00B30D81" w:rsidRPr="002929C4" w:rsidRDefault="00B30D81" w:rsidP="00FB7F56">
                          <w:pPr>
                            <w:ind w:firstLine="0"/>
                            <w:jc w:val="left"/>
                            <w:rPr>
                              <w:sz w:val="2"/>
                              <w:lang w:val="en-US"/>
                            </w:rPr>
                          </w:pPr>
                          <w:r w:rsidRPr="002929C4">
                            <w:rPr>
                              <w:color w:val="000000"/>
                              <w:sz w:val="22"/>
                            </w:rPr>
                            <w:t>Сулима В.М.</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B30D81" w:rsidRDefault="00B30D81" w:rsidP="00E21884">
                          <w:pPr>
                            <w:pStyle w:val="ad"/>
                            <w:rPr>
                              <w:sz w:val="18"/>
                            </w:rPr>
                          </w:pPr>
                          <w:proofErr w:type="spellStart"/>
                          <w:r>
                            <w:rPr>
                              <w:sz w:val="18"/>
                            </w:rPr>
                            <w:t>Перевір</w:t>
                          </w:r>
                          <w:proofErr w:type="spellEnd"/>
                          <w:r>
                            <w:rPr>
                              <w:sz w:val="18"/>
                            </w:rPr>
                            <w:t>.</w:t>
                          </w:r>
                        </w:p>
                        <w:p w14:paraId="3E1FF734" w14:textId="77777777" w:rsidR="00B30D81" w:rsidRDefault="00B30D81"/>
                        <w:p w14:paraId="6B5B4D5F" w14:textId="77777777" w:rsidR="00B30D81" w:rsidRDefault="00B30D81" w:rsidP="00E21884">
                          <w:pPr>
                            <w:pStyle w:val="ad"/>
                            <w:rPr>
                              <w:sz w:val="18"/>
                            </w:rPr>
                          </w:pPr>
                          <w:proofErr w:type="spellStart"/>
                          <w:r>
                            <w:rPr>
                              <w:sz w:val="18"/>
                            </w:rPr>
                            <w:t>Перевір</w:t>
                          </w:r>
                          <w:proofErr w:type="spellEnd"/>
                          <w:r>
                            <w:rPr>
                              <w:sz w:val="18"/>
                            </w:rPr>
                            <w:t>.</w:t>
                          </w:r>
                        </w:p>
                        <w:p w14:paraId="28B41A4B" w14:textId="77777777" w:rsidR="00B30D81" w:rsidRDefault="00B30D81"/>
                        <w:p w14:paraId="10E74283" w14:textId="20616E90" w:rsidR="00B30D81" w:rsidRDefault="00B30D81" w:rsidP="00E21884">
                          <w:pPr>
                            <w:pStyle w:val="ad"/>
                            <w:rPr>
                              <w:sz w:val="18"/>
                            </w:rPr>
                          </w:pPr>
                          <w:proofErr w:type="spellStart"/>
                          <w:r>
                            <w:rPr>
                              <w:sz w:val="18"/>
                            </w:rPr>
                            <w:t>Перевір</w:t>
                          </w:r>
                          <w:proofErr w:type="spellEnd"/>
                          <w:r>
                            <w:rPr>
                              <w:sz w:val="18"/>
                            </w:rPr>
                            <w:t>.</w:t>
                          </w:r>
                        </w:p>
                        <w:p w14:paraId="12EF5F8E" w14:textId="77777777" w:rsidR="00B30D81" w:rsidRDefault="00B30D81"/>
                        <w:p w14:paraId="701373BB" w14:textId="04317466" w:rsidR="00B30D81" w:rsidRDefault="00B30D81"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2EE95F7D" w:rsidR="00B30D81" w:rsidRPr="00393E0B" w:rsidRDefault="00B30D81" w:rsidP="002D691C">
                          <w:pPr>
                            <w:ind w:firstLine="0"/>
                            <w:rPr>
                              <w:sz w:val="18"/>
                              <w:szCs w:val="20"/>
                            </w:rPr>
                          </w:pPr>
                          <w:proofErr w:type="spellStart"/>
                          <w:r w:rsidRPr="002929C4">
                            <w:rPr>
                              <w:sz w:val="22"/>
                              <w:szCs w:val="24"/>
                            </w:rPr>
                            <w:t>Шекета</w:t>
                          </w:r>
                          <w:proofErr w:type="spellEnd"/>
                          <w:r w:rsidRPr="002929C4">
                            <w:rPr>
                              <w:sz w:val="22"/>
                              <w:szCs w:val="24"/>
                            </w:rPr>
                            <w:t xml:space="preserve"> В.І.</w:t>
                          </w:r>
                        </w:p>
                      </w:txbxContent>
                    </v:textbox>
                  </v:rect>
                </v:group>
                <v:group id="Group 124" o:spid="_x0000_s105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B30D81" w:rsidRDefault="00B30D81" w:rsidP="00E21884">
                          <w:pPr>
                            <w:pStyle w:val="ad"/>
                            <w:rPr>
                              <w:sz w:val="18"/>
                            </w:rPr>
                          </w:pPr>
                          <w:proofErr w:type="spellStart"/>
                          <w:r>
                            <w:rPr>
                              <w:sz w:val="18"/>
                            </w:rPr>
                            <w:t>Реценз</w:t>
                          </w:r>
                          <w:proofErr w:type="spellEnd"/>
                          <w:r>
                            <w:rPr>
                              <w:sz w:val="18"/>
                            </w:rPr>
                            <w:t>.</w:t>
                          </w:r>
                        </w:p>
                        <w:p w14:paraId="1305399A" w14:textId="77777777" w:rsidR="00B30D81" w:rsidRDefault="00B30D81"/>
                        <w:p w14:paraId="4A7F9752" w14:textId="77777777" w:rsidR="00B30D81" w:rsidRDefault="00B30D81" w:rsidP="00E21884">
                          <w:pPr>
                            <w:pStyle w:val="ad"/>
                            <w:rPr>
                              <w:sz w:val="18"/>
                            </w:rPr>
                          </w:pPr>
                          <w:proofErr w:type="spellStart"/>
                          <w:r>
                            <w:rPr>
                              <w:sz w:val="18"/>
                            </w:rPr>
                            <w:t>Реценз</w:t>
                          </w:r>
                          <w:proofErr w:type="spellEnd"/>
                          <w:r>
                            <w:rPr>
                              <w:sz w:val="18"/>
                            </w:rPr>
                            <w:t>.</w:t>
                          </w:r>
                        </w:p>
                        <w:p w14:paraId="1BDCFE7B" w14:textId="77777777" w:rsidR="00B30D81" w:rsidRDefault="00B30D81"/>
                        <w:p w14:paraId="2C49F45C" w14:textId="081B786C" w:rsidR="00B30D81" w:rsidRDefault="00B30D81" w:rsidP="00E21884">
                          <w:pPr>
                            <w:pStyle w:val="ad"/>
                            <w:rPr>
                              <w:sz w:val="18"/>
                            </w:rPr>
                          </w:pPr>
                          <w:proofErr w:type="spellStart"/>
                          <w:r>
                            <w:rPr>
                              <w:sz w:val="18"/>
                            </w:rPr>
                            <w:t>Реценз</w:t>
                          </w:r>
                          <w:proofErr w:type="spellEnd"/>
                          <w:r>
                            <w:rPr>
                              <w:sz w:val="18"/>
                            </w:rPr>
                            <w:t>.</w:t>
                          </w:r>
                        </w:p>
                        <w:p w14:paraId="2C303AF9" w14:textId="77777777" w:rsidR="00B30D81" w:rsidRDefault="00B30D81"/>
                        <w:p w14:paraId="76A75360" w14:textId="51533C38" w:rsidR="00B30D81" w:rsidRDefault="00B30D81"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77777777" w:rsidR="00B30D81" w:rsidRDefault="00B30D81" w:rsidP="00E21884"/>
                        <w:p w14:paraId="153C5D1B" w14:textId="77777777" w:rsidR="00B30D81" w:rsidRDefault="00B30D81"/>
                        <w:p w14:paraId="47CC9120" w14:textId="77777777" w:rsidR="00B30D81" w:rsidRDefault="00B30D81" w:rsidP="00E21884"/>
                        <w:p w14:paraId="0DE85AEF" w14:textId="77777777" w:rsidR="00B30D81" w:rsidRDefault="00B30D81"/>
                        <w:p w14:paraId="13EFDEFD" w14:textId="25F5424A" w:rsidR="00B30D81" w:rsidRDefault="00B30D81" w:rsidP="00E21884"/>
                        <w:p w14:paraId="744A5E95" w14:textId="77777777" w:rsidR="00B30D81" w:rsidRDefault="00B30D81"/>
                        <w:p w14:paraId="2050F5FD" w14:textId="641B6FB1" w:rsidR="00B30D81" w:rsidRDefault="00B30D81" w:rsidP="00E21884"/>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B30D81" w:rsidRDefault="00B30D81" w:rsidP="00E21884">
                          <w:pPr>
                            <w:pStyle w:val="ad"/>
                            <w:rPr>
                              <w:sz w:val="18"/>
                            </w:rPr>
                          </w:pPr>
                          <w:r>
                            <w:rPr>
                              <w:sz w:val="18"/>
                            </w:rPr>
                            <w:t xml:space="preserve"> Н. Контр.</w:t>
                          </w:r>
                        </w:p>
                        <w:p w14:paraId="039B40F9" w14:textId="77777777" w:rsidR="00B30D81" w:rsidRDefault="00B30D81"/>
                        <w:p w14:paraId="76185384" w14:textId="77777777" w:rsidR="00B30D81" w:rsidRDefault="00B30D81" w:rsidP="00E21884">
                          <w:pPr>
                            <w:pStyle w:val="ad"/>
                            <w:rPr>
                              <w:sz w:val="18"/>
                            </w:rPr>
                          </w:pPr>
                          <w:r>
                            <w:rPr>
                              <w:sz w:val="18"/>
                            </w:rPr>
                            <w:t xml:space="preserve"> Н. Контр.</w:t>
                          </w:r>
                        </w:p>
                        <w:p w14:paraId="1E48DE99" w14:textId="77777777" w:rsidR="00B30D81" w:rsidRDefault="00B30D81"/>
                        <w:p w14:paraId="67D5F67F" w14:textId="6C905FEE" w:rsidR="00B30D81" w:rsidRDefault="00B30D81" w:rsidP="00E21884">
                          <w:pPr>
                            <w:pStyle w:val="ad"/>
                            <w:rPr>
                              <w:sz w:val="18"/>
                            </w:rPr>
                          </w:pPr>
                          <w:r>
                            <w:rPr>
                              <w:sz w:val="18"/>
                            </w:rPr>
                            <w:t xml:space="preserve"> Н. Контр.</w:t>
                          </w:r>
                        </w:p>
                        <w:p w14:paraId="165E43E0" w14:textId="77777777" w:rsidR="00B30D81" w:rsidRDefault="00B30D81"/>
                        <w:p w14:paraId="6FD0A70A" w14:textId="395EA4C5" w:rsidR="00B30D81" w:rsidRDefault="00B30D81"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B30D81" w:rsidRPr="001C25AA" w:rsidRDefault="00B30D81" w:rsidP="00E21884"/>
                        <w:p w14:paraId="5FB621AB" w14:textId="77777777" w:rsidR="00B30D81" w:rsidRDefault="00B30D81"/>
                        <w:p w14:paraId="6936778F" w14:textId="77777777"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B30D81" w:rsidRPr="001C25AA" w:rsidRDefault="00B30D81" w:rsidP="00E21884"/>
                        <w:p w14:paraId="2928E126" w14:textId="77777777" w:rsidR="00B30D81" w:rsidRDefault="00B30D81"/>
                        <w:p w14:paraId="396D4E43" w14:textId="20524007"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B30D81" w:rsidRPr="001C25AA" w:rsidRDefault="00B30D81" w:rsidP="00E21884"/>
                        <w:p w14:paraId="53E125AB" w14:textId="77777777" w:rsidR="00B30D81" w:rsidRDefault="00B30D81"/>
                        <w:p w14:paraId="0297A5E1" w14:textId="7F6EE0B1" w:rsidR="00B30D81" w:rsidRPr="002D691C" w:rsidRDefault="00B30D81"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B30D81" w:rsidRPr="001C25AA" w:rsidRDefault="00B30D81"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B30D81" w:rsidRDefault="00B30D81" w:rsidP="00E21884">
                          <w:pPr>
                            <w:pStyle w:val="ad"/>
                            <w:rPr>
                              <w:sz w:val="18"/>
                            </w:rPr>
                          </w:pPr>
                          <w:proofErr w:type="spellStart"/>
                          <w:r>
                            <w:rPr>
                              <w:sz w:val="18"/>
                            </w:rPr>
                            <w:t>Затверд</w:t>
                          </w:r>
                          <w:proofErr w:type="spellEnd"/>
                          <w:r>
                            <w:rPr>
                              <w:sz w:val="18"/>
                            </w:rPr>
                            <w:t>.</w:t>
                          </w:r>
                        </w:p>
                        <w:p w14:paraId="11BD1A0D" w14:textId="77777777" w:rsidR="00B30D81" w:rsidRDefault="00B30D81"/>
                        <w:p w14:paraId="1E9D1CFF" w14:textId="77777777" w:rsidR="00B30D81" w:rsidRDefault="00B30D81" w:rsidP="00E21884">
                          <w:pPr>
                            <w:pStyle w:val="ad"/>
                            <w:rPr>
                              <w:sz w:val="18"/>
                            </w:rPr>
                          </w:pPr>
                          <w:proofErr w:type="spellStart"/>
                          <w:r>
                            <w:rPr>
                              <w:sz w:val="18"/>
                            </w:rPr>
                            <w:t>Затверд</w:t>
                          </w:r>
                          <w:proofErr w:type="spellEnd"/>
                          <w:r>
                            <w:rPr>
                              <w:sz w:val="18"/>
                            </w:rPr>
                            <w:t>.</w:t>
                          </w:r>
                        </w:p>
                        <w:p w14:paraId="0C6E25ED" w14:textId="77777777" w:rsidR="00B30D81" w:rsidRDefault="00B30D81"/>
                        <w:p w14:paraId="6B7B3B03" w14:textId="78B1ACEB" w:rsidR="00B30D81" w:rsidRDefault="00B30D81" w:rsidP="00E21884">
                          <w:pPr>
                            <w:pStyle w:val="ad"/>
                            <w:rPr>
                              <w:sz w:val="18"/>
                            </w:rPr>
                          </w:pPr>
                          <w:proofErr w:type="spellStart"/>
                          <w:r>
                            <w:rPr>
                              <w:sz w:val="18"/>
                            </w:rPr>
                            <w:t>Затверд</w:t>
                          </w:r>
                          <w:proofErr w:type="spellEnd"/>
                          <w:r>
                            <w:rPr>
                              <w:sz w:val="18"/>
                            </w:rPr>
                            <w:t>.</w:t>
                          </w:r>
                        </w:p>
                        <w:p w14:paraId="7193DF4B" w14:textId="77777777" w:rsidR="00B30D81" w:rsidRDefault="00B30D81"/>
                        <w:p w14:paraId="43754ECB" w14:textId="50EA2E2A" w:rsidR="00B30D81" w:rsidRDefault="00B30D81"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74BF51FA" w:rsidR="00B30D81" w:rsidRDefault="00B30D81" w:rsidP="002D691C">
                          <w:pPr>
                            <w:ind w:firstLine="0"/>
                          </w:pPr>
                          <w:r>
                            <w:rPr>
                              <w:sz w:val="22"/>
                              <w:szCs w:val="22"/>
                            </w:rPr>
                            <w:t>Бандура В. В</w:t>
                          </w:r>
                        </w:p>
                        <w:p w14:paraId="48571B02" w14:textId="77777777" w:rsidR="00B30D81" w:rsidRDefault="00B30D81"/>
                        <w:p w14:paraId="50B3F8C9" w14:textId="77777777" w:rsidR="00B30D81" w:rsidRDefault="00B30D81" w:rsidP="002D691C">
                          <w:pPr>
                            <w:ind w:firstLine="0"/>
                          </w:pPr>
                          <w:r>
                            <w:rPr>
                              <w:sz w:val="22"/>
                              <w:szCs w:val="22"/>
                            </w:rPr>
                            <w:t>Бандура В. В,</w:t>
                          </w:r>
                        </w:p>
                        <w:p w14:paraId="235C27CA" w14:textId="77777777" w:rsidR="00B30D81" w:rsidRDefault="00B30D81"/>
                        <w:p w14:paraId="70681B82" w14:textId="216F3206" w:rsidR="00B30D81" w:rsidRDefault="00B30D81" w:rsidP="002D691C">
                          <w:pPr>
                            <w:ind w:firstLine="0"/>
                          </w:pPr>
                          <w:r>
                            <w:rPr>
                              <w:sz w:val="22"/>
                              <w:szCs w:val="22"/>
                            </w:rPr>
                            <w:t>Бандура В. В,</w:t>
                          </w:r>
                        </w:p>
                        <w:p w14:paraId="64F449AD" w14:textId="77777777" w:rsidR="00B30D81" w:rsidRDefault="00B30D81"/>
                        <w:p w14:paraId="7520C766" w14:textId="0ABB7101" w:rsidR="00B30D81" w:rsidRDefault="00B30D81"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53CA6BC0" w:rsidR="00B30D81" w:rsidRPr="00FB7F56" w:rsidRDefault="00B30D81" w:rsidP="00641703">
                        <w:pPr>
                          <w:ind w:firstLine="0"/>
                          <w:jc w:val="center"/>
                          <w:rPr>
                            <w:sz w:val="18"/>
                            <w:szCs w:val="18"/>
                            <w:lang w:val="en-US"/>
                          </w:rPr>
                        </w:pPr>
                        <w:r w:rsidRPr="002C6775">
                          <w:rPr>
                            <w:rFonts w:eastAsia="Calibri"/>
                            <w:bCs/>
                            <w:color w:val="000000"/>
                            <w:lang w:eastAsia="en-US"/>
                          </w:rPr>
                          <w:t>Методології створення цифрового контенту</w:t>
                        </w: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B30D81" w:rsidRDefault="00B30D81" w:rsidP="00E21884">
                        <w:pPr>
                          <w:pStyle w:val="ad"/>
                          <w:jc w:val="center"/>
                          <w:rPr>
                            <w:sz w:val="18"/>
                          </w:rPr>
                        </w:pPr>
                        <w:r>
                          <w:rPr>
                            <w:sz w:val="18"/>
                          </w:rPr>
                          <w:t>Літ.</w:t>
                        </w:r>
                      </w:p>
                      <w:p w14:paraId="568ED8F3" w14:textId="77777777" w:rsidR="00B30D81" w:rsidRDefault="00B30D81"/>
                      <w:p w14:paraId="4125BF57" w14:textId="77777777" w:rsidR="00B30D81" w:rsidRDefault="00B30D81" w:rsidP="00E21884">
                        <w:pPr>
                          <w:pStyle w:val="ad"/>
                          <w:jc w:val="center"/>
                          <w:rPr>
                            <w:sz w:val="18"/>
                          </w:rPr>
                        </w:pPr>
                        <w:r>
                          <w:rPr>
                            <w:sz w:val="18"/>
                          </w:rPr>
                          <w:t>Літ.</w:t>
                        </w:r>
                      </w:p>
                      <w:p w14:paraId="602A3702" w14:textId="77777777" w:rsidR="00B30D81" w:rsidRDefault="00B30D81"/>
                      <w:p w14:paraId="2ACD6118" w14:textId="4E8D2FBA" w:rsidR="00B30D81" w:rsidRDefault="00B30D81" w:rsidP="00E21884">
                        <w:pPr>
                          <w:pStyle w:val="ad"/>
                          <w:jc w:val="center"/>
                          <w:rPr>
                            <w:sz w:val="18"/>
                          </w:rPr>
                        </w:pPr>
                        <w:r>
                          <w:rPr>
                            <w:sz w:val="18"/>
                          </w:rPr>
                          <w:t>Літ.</w:t>
                        </w:r>
                      </w:p>
                      <w:p w14:paraId="2412A6CB" w14:textId="77777777" w:rsidR="00B30D81" w:rsidRDefault="00B30D81"/>
                      <w:p w14:paraId="1B67E21A" w14:textId="7A9581C0" w:rsidR="00B30D81" w:rsidRDefault="00B30D81"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B30D81" w:rsidRDefault="00B30D81" w:rsidP="00E21884">
                        <w:pPr>
                          <w:pStyle w:val="ad"/>
                          <w:jc w:val="center"/>
                          <w:rPr>
                            <w:rFonts w:ascii="Journal" w:hAnsi="Journal"/>
                            <w:sz w:val="18"/>
                          </w:rPr>
                        </w:pPr>
                        <w:proofErr w:type="spellStart"/>
                        <w:r>
                          <w:rPr>
                            <w:sz w:val="18"/>
                          </w:rPr>
                          <w:t>Акрушів</w:t>
                        </w:r>
                        <w:proofErr w:type="spellEnd"/>
                      </w:p>
                      <w:p w14:paraId="0055FCCA" w14:textId="77777777" w:rsidR="00B30D81" w:rsidRDefault="00B30D81"/>
                      <w:p w14:paraId="7DCF8CCC" w14:textId="77777777" w:rsidR="00B30D81" w:rsidRDefault="00B30D81" w:rsidP="00E21884">
                        <w:pPr>
                          <w:pStyle w:val="ad"/>
                          <w:jc w:val="center"/>
                          <w:rPr>
                            <w:rFonts w:ascii="Journal" w:hAnsi="Journal"/>
                            <w:sz w:val="18"/>
                          </w:rPr>
                        </w:pPr>
                        <w:proofErr w:type="spellStart"/>
                        <w:r>
                          <w:rPr>
                            <w:sz w:val="18"/>
                          </w:rPr>
                          <w:t>Акрушів</w:t>
                        </w:r>
                        <w:proofErr w:type="spellEnd"/>
                      </w:p>
                      <w:p w14:paraId="1E596FE4" w14:textId="77777777" w:rsidR="00B30D81" w:rsidRDefault="00B30D81"/>
                      <w:p w14:paraId="326F8A77" w14:textId="68263067" w:rsidR="00B30D81" w:rsidRDefault="00B30D81" w:rsidP="00E21884">
                        <w:pPr>
                          <w:pStyle w:val="ad"/>
                          <w:jc w:val="center"/>
                          <w:rPr>
                            <w:rFonts w:ascii="Journal" w:hAnsi="Journal"/>
                            <w:sz w:val="18"/>
                          </w:rPr>
                        </w:pPr>
                        <w:proofErr w:type="spellStart"/>
                        <w:r>
                          <w:rPr>
                            <w:sz w:val="18"/>
                          </w:rPr>
                          <w:t>Акрушів</w:t>
                        </w:r>
                        <w:proofErr w:type="spellEnd"/>
                      </w:p>
                      <w:p w14:paraId="7C1FC77A" w14:textId="77777777" w:rsidR="00B30D81" w:rsidRDefault="00B30D81"/>
                      <w:p w14:paraId="3BD2D22A" w14:textId="6A3481C3" w:rsidR="00B30D81" w:rsidRDefault="00B30D81"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B30D81" w:rsidRDefault="00B30D81" w:rsidP="00E21884">
                        <w:pPr>
                          <w:jc w:val="center"/>
                          <w:rPr>
                            <w:i/>
                          </w:rPr>
                        </w:pPr>
                      </w:p>
                      <w:p w14:paraId="3187FF38" w14:textId="77777777" w:rsidR="00B30D81" w:rsidRDefault="00B30D81"/>
                      <w:p w14:paraId="4956E48E" w14:textId="77777777" w:rsidR="00B30D81" w:rsidRDefault="00B30D81" w:rsidP="00E21884">
                        <w:pPr>
                          <w:jc w:val="center"/>
                          <w:rPr>
                            <w:i/>
                          </w:rPr>
                        </w:pPr>
                      </w:p>
                      <w:p w14:paraId="258AF3EE" w14:textId="77777777" w:rsidR="00B30D81" w:rsidRDefault="00B30D81"/>
                      <w:p w14:paraId="1257ACAB" w14:textId="5EBCAADB" w:rsidR="00B30D81" w:rsidRDefault="00B30D81" w:rsidP="00E21884">
                        <w:pPr>
                          <w:jc w:val="center"/>
                          <w:rPr>
                            <w:i/>
                          </w:rPr>
                        </w:pPr>
                      </w:p>
                      <w:p w14:paraId="4887D165" w14:textId="77777777" w:rsidR="00B30D81" w:rsidRDefault="00B30D81"/>
                      <w:p w14:paraId="13F1654F" w14:textId="1D78EF27" w:rsidR="00B30D81" w:rsidRDefault="00B30D81"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73144505" w:rsidR="00B30D81" w:rsidRDefault="00B30D81" w:rsidP="002D691C">
                        <w:pPr>
                          <w:ind w:firstLine="0"/>
                          <w:jc w:val="center"/>
                          <w:rPr>
                            <w:b/>
                            <w:sz w:val="24"/>
                            <w:szCs w:val="24"/>
                          </w:rPr>
                        </w:pPr>
                        <w:r>
                          <w:rPr>
                            <w:b/>
                            <w:sz w:val="24"/>
                            <w:szCs w:val="24"/>
                          </w:rPr>
                          <w:t>ІФНТУНГ ІП-21</w:t>
                        </w:r>
                        <w:r w:rsidRPr="009069AF">
                          <w:rPr>
                            <w:b/>
                            <w:sz w:val="24"/>
                            <w:szCs w:val="24"/>
                          </w:rPr>
                          <w:t>-</w:t>
                        </w:r>
                        <w:r>
                          <w:rPr>
                            <w:b/>
                            <w:sz w:val="24"/>
                            <w:szCs w:val="24"/>
                          </w:rPr>
                          <w:t>2</w:t>
                        </w:r>
                      </w:p>
                      <w:p w14:paraId="35ACCB00" w14:textId="77777777" w:rsidR="00B30D81" w:rsidRPr="001F3592" w:rsidRDefault="00B30D81" w:rsidP="002D691C">
                        <w:pPr>
                          <w:ind w:firstLine="0"/>
                          <w:jc w:val="center"/>
                          <w:rPr>
                            <w:b/>
                            <w:sz w:val="24"/>
                            <w:szCs w:val="24"/>
                          </w:rPr>
                        </w:pPr>
                      </w:p>
                      <w:p w14:paraId="2BF85D29" w14:textId="77777777" w:rsidR="00B30D81" w:rsidRDefault="00B30D81" w:rsidP="00E21884">
                        <w:pPr>
                          <w:jc w:val="center"/>
                          <w:rPr>
                            <w:b/>
                            <w:sz w:val="24"/>
                            <w:szCs w:val="24"/>
                          </w:rPr>
                        </w:pPr>
                      </w:p>
                      <w:p w14:paraId="721ABB4B" w14:textId="77777777" w:rsidR="00B30D81" w:rsidRDefault="00B30D81"/>
                      <w:p w14:paraId="06901E71" w14:textId="77777777" w:rsidR="00B30D81" w:rsidRPr="009069AF" w:rsidRDefault="00B30D81" w:rsidP="002D691C">
                        <w:pPr>
                          <w:ind w:firstLine="0"/>
                          <w:jc w:val="center"/>
                          <w:rPr>
                            <w:b/>
                            <w:sz w:val="24"/>
                            <w:szCs w:val="24"/>
                          </w:rPr>
                        </w:pPr>
                        <w:r w:rsidRPr="009069AF">
                          <w:rPr>
                            <w:b/>
                            <w:sz w:val="24"/>
                            <w:szCs w:val="24"/>
                          </w:rPr>
                          <w:t>ІФНТУНГ ІП-20-3</w:t>
                        </w:r>
                      </w:p>
                      <w:p w14:paraId="61EC81A2" w14:textId="77777777" w:rsidR="00B30D81" w:rsidRDefault="00B30D81" w:rsidP="00E21884">
                        <w:pPr>
                          <w:jc w:val="center"/>
                          <w:rPr>
                            <w:b/>
                            <w:sz w:val="24"/>
                            <w:szCs w:val="24"/>
                          </w:rPr>
                        </w:pPr>
                      </w:p>
                      <w:p w14:paraId="4936009D" w14:textId="77777777" w:rsidR="00B30D81" w:rsidRDefault="00B30D81"/>
                      <w:p w14:paraId="68089C98" w14:textId="37C25BEE" w:rsidR="00B30D81" w:rsidRPr="009069AF" w:rsidRDefault="00B30D81" w:rsidP="002D691C">
                        <w:pPr>
                          <w:ind w:firstLine="0"/>
                          <w:jc w:val="center"/>
                          <w:rPr>
                            <w:b/>
                            <w:sz w:val="24"/>
                            <w:szCs w:val="24"/>
                          </w:rPr>
                        </w:pPr>
                        <w:r w:rsidRPr="009069AF">
                          <w:rPr>
                            <w:b/>
                            <w:sz w:val="24"/>
                            <w:szCs w:val="24"/>
                          </w:rPr>
                          <w:t>ІФНТУНГ ІП-20-3</w:t>
                        </w:r>
                      </w:p>
                      <w:p w14:paraId="2D6C560D" w14:textId="77777777" w:rsidR="00B30D81" w:rsidRDefault="00B30D81" w:rsidP="00E21884">
                        <w:pPr>
                          <w:jc w:val="center"/>
                          <w:rPr>
                            <w:b/>
                            <w:sz w:val="24"/>
                            <w:szCs w:val="24"/>
                          </w:rPr>
                        </w:pPr>
                      </w:p>
                      <w:p w14:paraId="302DFA9A" w14:textId="77777777" w:rsidR="00B30D81" w:rsidRDefault="00B30D81"/>
                      <w:p w14:paraId="542B2CA8" w14:textId="6EF3C387" w:rsidR="00B30D81" w:rsidRPr="009069AF" w:rsidRDefault="00B30D81" w:rsidP="002D691C">
                        <w:pPr>
                          <w:ind w:firstLine="0"/>
                          <w:jc w:val="center"/>
                          <w:rPr>
                            <w:b/>
                            <w:sz w:val="24"/>
                            <w:szCs w:val="24"/>
                          </w:rPr>
                        </w:pPr>
                        <w:r w:rsidRPr="009069AF">
                          <w:rPr>
                            <w:b/>
                            <w:sz w:val="24"/>
                            <w:szCs w:val="24"/>
                          </w:rPr>
                          <w:t>ІФНТУНГ ІП-20-3</w:t>
                        </w:r>
                      </w:p>
                      <w:p w14:paraId="175CF8AF" w14:textId="77777777" w:rsidR="00B30D81" w:rsidRDefault="00B30D81"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451C9650" w14:textId="54D78852" w:rsidR="007D4D69" w:rsidRPr="007D4D69" w:rsidRDefault="007D4D69" w:rsidP="007D4D69">
      <w:pPr>
        <w:spacing w:line="240" w:lineRule="auto"/>
        <w:ind w:firstLine="0"/>
        <w:jc w:val="center"/>
        <w:rPr>
          <w:szCs w:val="24"/>
          <w:lang w:eastAsia="uk-UA"/>
        </w:rPr>
      </w:pPr>
    </w:p>
    <w:p w14:paraId="0BFF1831" w14:textId="7652E4E0" w:rsidR="00ED4C75" w:rsidRPr="00ED4C75" w:rsidRDefault="00ED4C75" w:rsidP="00E353ED">
      <w:pPr>
        <w:spacing w:line="240" w:lineRule="auto"/>
        <w:ind w:firstLine="0"/>
        <w:rPr>
          <w:szCs w:val="24"/>
          <w:lang w:eastAsia="uk-UA"/>
        </w:rPr>
      </w:pPr>
      <w:r w:rsidRPr="00ED4C75">
        <w:rPr>
          <w:b/>
          <w:bCs/>
          <w:szCs w:val="24"/>
          <w:lang w:eastAsia="uk-UA"/>
        </w:rPr>
        <w:t>ВСТУП</w:t>
      </w:r>
      <w:r w:rsidRPr="00ED4C75">
        <w:rPr>
          <w:szCs w:val="24"/>
          <w:lang w:eastAsia="uk-UA"/>
        </w:rPr>
        <w:t xml:space="preserve"> ..........................................................................................</w:t>
      </w:r>
      <w:r>
        <w:rPr>
          <w:szCs w:val="24"/>
          <w:lang w:eastAsia="uk-UA"/>
        </w:rPr>
        <w:t>...</w:t>
      </w:r>
      <w:r w:rsidRPr="00ED4C75">
        <w:rPr>
          <w:szCs w:val="24"/>
          <w:lang w:eastAsia="uk-UA"/>
        </w:rPr>
        <w:t>..................</w:t>
      </w:r>
      <w:r w:rsidR="00683A71">
        <w:rPr>
          <w:szCs w:val="24"/>
          <w:lang w:eastAsia="uk-UA"/>
        </w:rPr>
        <w:t>.....</w:t>
      </w:r>
      <w:r w:rsidR="000676B2">
        <w:rPr>
          <w:szCs w:val="24"/>
          <w:lang w:eastAsia="uk-UA"/>
        </w:rPr>
        <w:t>.</w:t>
      </w:r>
      <w:r w:rsidRPr="00ED4C75">
        <w:rPr>
          <w:szCs w:val="24"/>
          <w:lang w:eastAsia="uk-UA"/>
        </w:rPr>
        <w:t>. 8</w:t>
      </w:r>
    </w:p>
    <w:p w14:paraId="2341682B" w14:textId="4948C77B" w:rsidR="007D4D69" w:rsidRDefault="00ED4C75" w:rsidP="00E353ED">
      <w:pPr>
        <w:spacing w:line="240" w:lineRule="auto"/>
        <w:ind w:firstLine="0"/>
        <w:rPr>
          <w:b/>
          <w:bCs/>
          <w:szCs w:val="24"/>
          <w:lang w:eastAsia="uk-UA"/>
        </w:rPr>
      </w:pPr>
      <w:bookmarkStart w:id="102" w:name="_Hlk199162201"/>
      <w:r w:rsidRPr="00ED4C75">
        <w:rPr>
          <w:b/>
          <w:bCs/>
          <w:szCs w:val="24"/>
          <w:lang w:eastAsia="uk-UA"/>
        </w:rPr>
        <w:t xml:space="preserve">РОЗДІЛ 1. КОНТЕКСТ ТА ВИМОГИ ДО СТВОРЕННЯ ЦИФРОВОГО </w:t>
      </w:r>
    </w:p>
    <w:p w14:paraId="544FCC7E" w14:textId="5F6B80A2" w:rsidR="00ED4C75" w:rsidRDefault="00ED4C75" w:rsidP="00E353ED">
      <w:pPr>
        <w:spacing w:line="240" w:lineRule="auto"/>
        <w:ind w:firstLine="0"/>
        <w:rPr>
          <w:szCs w:val="24"/>
          <w:lang w:eastAsia="uk-UA"/>
        </w:rPr>
      </w:pPr>
      <w:r w:rsidRPr="00ED4C75">
        <w:rPr>
          <w:b/>
          <w:bCs/>
          <w:szCs w:val="24"/>
          <w:lang w:eastAsia="uk-UA"/>
        </w:rPr>
        <w:t>КОНТЕНТУ В СУЧАСНУ ЕПОХУ</w:t>
      </w:r>
      <w:r w:rsidRPr="00ED4C75">
        <w:rPr>
          <w:szCs w:val="24"/>
          <w:lang w:eastAsia="uk-UA"/>
        </w:rPr>
        <w:t xml:space="preserve"> .......................................</w:t>
      </w:r>
      <w:r>
        <w:rPr>
          <w:szCs w:val="24"/>
          <w:lang w:eastAsia="uk-UA"/>
        </w:rPr>
        <w:t>......</w:t>
      </w:r>
      <w:r w:rsidRPr="00ED4C75">
        <w:rPr>
          <w:szCs w:val="24"/>
          <w:lang w:eastAsia="uk-UA"/>
        </w:rPr>
        <w:t>................. 10</w:t>
      </w:r>
      <w:r w:rsidRPr="00ED4C75">
        <w:rPr>
          <w:szCs w:val="24"/>
          <w:lang w:eastAsia="uk-UA"/>
        </w:rPr>
        <w:br/>
        <w:t xml:space="preserve">1.1. </w:t>
      </w:r>
      <w:r w:rsidR="00E353ED">
        <w:t>Компетентність у програмуванні як складова цифрової грамотності</w:t>
      </w:r>
      <w:r w:rsidRPr="00ED4C75">
        <w:rPr>
          <w:szCs w:val="24"/>
          <w:lang w:eastAsia="uk-UA"/>
        </w:rPr>
        <w:t>......... 1</w:t>
      </w:r>
      <w:r w:rsidR="00683A71">
        <w:rPr>
          <w:szCs w:val="24"/>
          <w:lang w:eastAsia="uk-UA"/>
        </w:rPr>
        <w:t>2</w:t>
      </w:r>
      <w:r w:rsidRPr="00ED4C75">
        <w:rPr>
          <w:szCs w:val="24"/>
          <w:lang w:eastAsia="uk-UA"/>
        </w:rPr>
        <w:br/>
        <w:t xml:space="preserve">1.2. Трансформаційний вплив </w:t>
      </w:r>
      <w:proofErr w:type="spellStart"/>
      <w:r w:rsidRPr="00ED4C75">
        <w:rPr>
          <w:szCs w:val="24"/>
          <w:lang w:eastAsia="uk-UA"/>
        </w:rPr>
        <w:t>цифровізації</w:t>
      </w:r>
      <w:proofErr w:type="spellEnd"/>
      <w:r w:rsidRPr="00ED4C75">
        <w:rPr>
          <w:szCs w:val="24"/>
          <w:lang w:eastAsia="uk-UA"/>
        </w:rPr>
        <w:t xml:space="preserve"> ................................</w:t>
      </w:r>
      <w:r>
        <w:rPr>
          <w:szCs w:val="24"/>
          <w:lang w:eastAsia="uk-UA"/>
        </w:rPr>
        <w:t>........</w:t>
      </w:r>
      <w:r w:rsidRPr="00ED4C75">
        <w:rPr>
          <w:szCs w:val="24"/>
          <w:lang w:eastAsia="uk-UA"/>
        </w:rPr>
        <w:t>.............. 1</w:t>
      </w:r>
      <w:r w:rsidR="00683A71">
        <w:rPr>
          <w:szCs w:val="24"/>
          <w:lang w:eastAsia="uk-UA"/>
        </w:rPr>
        <w:t>4</w:t>
      </w:r>
      <w:r w:rsidRPr="00ED4C75">
        <w:rPr>
          <w:szCs w:val="24"/>
          <w:lang w:eastAsia="uk-UA"/>
        </w:rPr>
        <w:br/>
        <w:t>1.3. Виклики та можливості четвертої промислової революції .....</w:t>
      </w:r>
      <w:r>
        <w:rPr>
          <w:szCs w:val="24"/>
          <w:lang w:eastAsia="uk-UA"/>
        </w:rPr>
        <w:t>.....</w:t>
      </w:r>
      <w:r w:rsidRPr="00ED4C75">
        <w:rPr>
          <w:szCs w:val="24"/>
          <w:lang w:eastAsia="uk-UA"/>
        </w:rPr>
        <w:t>..</w:t>
      </w:r>
      <w:r>
        <w:rPr>
          <w:szCs w:val="24"/>
          <w:lang w:eastAsia="uk-UA"/>
        </w:rPr>
        <w:t>...</w:t>
      </w:r>
      <w:r w:rsidRPr="00ED4C75">
        <w:rPr>
          <w:szCs w:val="24"/>
          <w:lang w:eastAsia="uk-UA"/>
        </w:rPr>
        <w:t>.......... 1</w:t>
      </w:r>
      <w:r w:rsidR="00683A71">
        <w:rPr>
          <w:szCs w:val="24"/>
          <w:lang w:eastAsia="uk-UA"/>
        </w:rPr>
        <w:t>5</w:t>
      </w:r>
      <w:r w:rsidRPr="00ED4C75">
        <w:rPr>
          <w:szCs w:val="24"/>
          <w:lang w:eastAsia="uk-UA"/>
        </w:rPr>
        <w:br/>
        <w:t>1.4. Особливості цифрової епохи в професійному середовищі ..........</w:t>
      </w:r>
      <w:r>
        <w:rPr>
          <w:szCs w:val="24"/>
          <w:lang w:eastAsia="uk-UA"/>
        </w:rPr>
        <w:t>.......</w:t>
      </w:r>
      <w:r w:rsidRPr="00ED4C75">
        <w:rPr>
          <w:szCs w:val="24"/>
          <w:lang w:eastAsia="uk-UA"/>
        </w:rPr>
        <w:t>........ 1</w:t>
      </w:r>
      <w:r w:rsidR="00683A71">
        <w:rPr>
          <w:szCs w:val="24"/>
          <w:lang w:eastAsia="uk-UA"/>
        </w:rPr>
        <w:t>7</w:t>
      </w:r>
      <w:r w:rsidRPr="00ED4C75">
        <w:rPr>
          <w:szCs w:val="24"/>
          <w:lang w:eastAsia="uk-UA"/>
        </w:rPr>
        <w:br/>
        <w:t>1.5. Цифрові навички, необхідні в цифрову епоху ............................</w:t>
      </w:r>
      <w:r>
        <w:rPr>
          <w:szCs w:val="24"/>
          <w:lang w:eastAsia="uk-UA"/>
        </w:rPr>
        <w:t>......</w:t>
      </w:r>
      <w:r w:rsidRPr="00ED4C75">
        <w:rPr>
          <w:szCs w:val="24"/>
          <w:lang w:eastAsia="uk-UA"/>
        </w:rPr>
        <w:t>.........</w:t>
      </w:r>
      <w:r w:rsidR="00865F25">
        <w:rPr>
          <w:szCs w:val="24"/>
          <w:lang w:eastAsia="uk-UA"/>
        </w:rPr>
        <w:t>....</w:t>
      </w:r>
      <w:r w:rsidRPr="00ED4C75">
        <w:rPr>
          <w:szCs w:val="24"/>
          <w:lang w:eastAsia="uk-UA"/>
        </w:rPr>
        <w:t xml:space="preserve"> 1</w:t>
      </w:r>
      <w:r w:rsidR="00683A71">
        <w:rPr>
          <w:szCs w:val="24"/>
          <w:lang w:eastAsia="uk-UA"/>
        </w:rPr>
        <w:t>9</w:t>
      </w:r>
    </w:p>
    <w:p w14:paraId="6959F280" w14:textId="42B097DE" w:rsidR="00865F25" w:rsidRPr="00ED4C75" w:rsidRDefault="00865F25" w:rsidP="00E353ED">
      <w:pPr>
        <w:spacing w:line="240" w:lineRule="auto"/>
        <w:ind w:firstLine="0"/>
        <w:rPr>
          <w:szCs w:val="24"/>
          <w:lang w:eastAsia="uk-UA"/>
        </w:rPr>
      </w:pPr>
      <w:r>
        <w:rPr>
          <w:szCs w:val="24"/>
          <w:lang w:eastAsia="uk-UA"/>
        </w:rPr>
        <w:t>1.6 Висновок до розділу……………………………………………………………</w:t>
      </w:r>
      <w:r w:rsidR="00683A71">
        <w:rPr>
          <w:szCs w:val="24"/>
          <w:lang w:eastAsia="uk-UA"/>
        </w:rPr>
        <w:t>24</w:t>
      </w:r>
    </w:p>
    <w:p w14:paraId="1464DC90" w14:textId="4CEE48FA" w:rsidR="00ED4C75" w:rsidRDefault="00ED4C75" w:rsidP="00E353ED">
      <w:pPr>
        <w:spacing w:line="240" w:lineRule="auto"/>
        <w:ind w:firstLine="0"/>
        <w:rPr>
          <w:szCs w:val="24"/>
          <w:lang w:eastAsia="uk-UA"/>
        </w:rPr>
      </w:pPr>
      <w:r w:rsidRPr="00ED4C75">
        <w:rPr>
          <w:b/>
          <w:bCs/>
          <w:szCs w:val="24"/>
          <w:lang w:eastAsia="uk-UA"/>
        </w:rPr>
        <w:t>РОЗДІЛ 2. РОЗВИТОК ЦИФРОВИХ КОМПЕТЕНЦІЙ ТА ПРОГРАМУВАННЯ У КОНТЕКСТІ СТВОРЕННЯ КОНТЕНТУ</w:t>
      </w:r>
      <w:r w:rsidRPr="00ED4C75">
        <w:rPr>
          <w:szCs w:val="24"/>
          <w:lang w:eastAsia="uk-UA"/>
        </w:rPr>
        <w:t xml:space="preserve"> ...................................</w:t>
      </w:r>
      <w:r>
        <w:rPr>
          <w:szCs w:val="24"/>
          <w:lang w:eastAsia="uk-UA"/>
        </w:rPr>
        <w:t>...............................................................................</w:t>
      </w:r>
      <w:r w:rsidRPr="00ED4C75">
        <w:rPr>
          <w:szCs w:val="24"/>
          <w:lang w:eastAsia="uk-UA"/>
        </w:rPr>
        <w:t>..........</w:t>
      </w:r>
      <w:r w:rsidR="007D4D69">
        <w:rPr>
          <w:szCs w:val="24"/>
          <w:lang w:eastAsia="uk-UA"/>
        </w:rPr>
        <w:t>........</w:t>
      </w:r>
      <w:r w:rsidRPr="00ED4C75">
        <w:rPr>
          <w:szCs w:val="24"/>
          <w:lang w:eastAsia="uk-UA"/>
        </w:rPr>
        <w:t xml:space="preserve"> 2</w:t>
      </w:r>
      <w:r w:rsidR="00683A71">
        <w:rPr>
          <w:szCs w:val="24"/>
          <w:lang w:eastAsia="uk-UA"/>
        </w:rPr>
        <w:t>5</w:t>
      </w:r>
      <w:r w:rsidRPr="00ED4C75">
        <w:rPr>
          <w:szCs w:val="24"/>
          <w:lang w:eastAsia="uk-UA"/>
        </w:rPr>
        <w:br/>
        <w:t>2.1. Рівні цифрової експертизи в процесі створення контенту ....</w:t>
      </w:r>
      <w:r>
        <w:rPr>
          <w:szCs w:val="24"/>
          <w:lang w:eastAsia="uk-UA"/>
        </w:rPr>
        <w:t>..........</w:t>
      </w:r>
      <w:r w:rsidRPr="00ED4C75">
        <w:rPr>
          <w:szCs w:val="24"/>
          <w:lang w:eastAsia="uk-UA"/>
        </w:rPr>
        <w:t>............. 2</w:t>
      </w:r>
      <w:r w:rsidR="00683A71">
        <w:rPr>
          <w:szCs w:val="24"/>
          <w:lang w:eastAsia="uk-UA"/>
        </w:rPr>
        <w:t>6</w:t>
      </w:r>
      <w:r w:rsidRPr="00ED4C75">
        <w:rPr>
          <w:szCs w:val="24"/>
          <w:lang w:eastAsia="uk-UA"/>
        </w:rPr>
        <w:br/>
        <w:t>2.2. Методики викладання програмування як засобу виробництва цифрового контенту ..............................................</w:t>
      </w:r>
      <w:r>
        <w:rPr>
          <w:szCs w:val="24"/>
          <w:lang w:eastAsia="uk-UA"/>
        </w:rPr>
        <w:t>.....................................................</w:t>
      </w:r>
      <w:r w:rsidRPr="00ED4C75">
        <w:rPr>
          <w:szCs w:val="24"/>
          <w:lang w:eastAsia="uk-UA"/>
        </w:rPr>
        <w:t>.............. 2</w:t>
      </w:r>
      <w:r w:rsidR="00683A71">
        <w:rPr>
          <w:szCs w:val="24"/>
          <w:lang w:eastAsia="uk-UA"/>
        </w:rPr>
        <w:t>8</w:t>
      </w:r>
      <w:r w:rsidRPr="00ED4C75">
        <w:rPr>
          <w:szCs w:val="24"/>
          <w:lang w:eastAsia="uk-UA"/>
        </w:rPr>
        <w:br/>
        <w:t>2.3. Програмування та цифрові компетенції ..............</w:t>
      </w:r>
      <w:r>
        <w:rPr>
          <w:szCs w:val="24"/>
          <w:lang w:eastAsia="uk-UA"/>
        </w:rPr>
        <w:t>.........</w:t>
      </w:r>
      <w:r w:rsidRPr="00ED4C75">
        <w:rPr>
          <w:szCs w:val="24"/>
          <w:lang w:eastAsia="uk-UA"/>
        </w:rPr>
        <w:t>................................</w:t>
      </w:r>
      <w:r w:rsidR="00683A71">
        <w:rPr>
          <w:szCs w:val="24"/>
          <w:lang w:eastAsia="uk-UA"/>
        </w:rPr>
        <w:t xml:space="preserve"> </w:t>
      </w:r>
      <w:r w:rsidRPr="00ED4C75">
        <w:rPr>
          <w:szCs w:val="24"/>
          <w:lang w:eastAsia="uk-UA"/>
        </w:rPr>
        <w:t xml:space="preserve"> 3</w:t>
      </w:r>
      <w:r w:rsidR="00683A71">
        <w:rPr>
          <w:szCs w:val="24"/>
          <w:lang w:eastAsia="uk-UA"/>
        </w:rPr>
        <w:t>5</w:t>
      </w:r>
    </w:p>
    <w:p w14:paraId="579E38C8" w14:textId="6081AC58" w:rsidR="00865F25" w:rsidRPr="00ED4C75" w:rsidRDefault="00865F25" w:rsidP="00E353ED">
      <w:pPr>
        <w:spacing w:line="240" w:lineRule="auto"/>
        <w:ind w:firstLine="0"/>
        <w:rPr>
          <w:szCs w:val="24"/>
          <w:lang w:eastAsia="uk-UA"/>
        </w:rPr>
      </w:pPr>
      <w:r>
        <w:rPr>
          <w:szCs w:val="24"/>
          <w:lang w:eastAsia="uk-UA"/>
        </w:rPr>
        <w:t>2.4</w:t>
      </w:r>
      <w:r w:rsidRPr="00865F25">
        <w:rPr>
          <w:szCs w:val="24"/>
          <w:lang w:eastAsia="uk-UA"/>
        </w:rPr>
        <w:t xml:space="preserve"> Висновок до розділу……………………………………………………………</w:t>
      </w:r>
      <w:r w:rsidR="00683A71">
        <w:rPr>
          <w:szCs w:val="24"/>
          <w:lang w:eastAsia="uk-UA"/>
        </w:rPr>
        <w:t>36</w:t>
      </w:r>
    </w:p>
    <w:p w14:paraId="7C6E2B2B" w14:textId="2000DF56" w:rsidR="00ED4C75" w:rsidRDefault="00ED4C75" w:rsidP="00E353ED">
      <w:pPr>
        <w:spacing w:line="240" w:lineRule="auto"/>
        <w:ind w:firstLine="0"/>
        <w:rPr>
          <w:szCs w:val="24"/>
          <w:lang w:eastAsia="uk-UA"/>
        </w:rPr>
      </w:pPr>
      <w:r w:rsidRPr="00ED4C75">
        <w:rPr>
          <w:b/>
          <w:bCs/>
          <w:szCs w:val="24"/>
          <w:lang w:eastAsia="uk-UA"/>
        </w:rPr>
        <w:t>РОЗДІЛ 3. ДОСВІД ТА АНАЛІЗ НАВЧАННЯ СТВОРЕННЮ ЦИФРОВОГО КОНТЕНТУ</w:t>
      </w:r>
      <w:r w:rsidRPr="00ED4C75">
        <w:rPr>
          <w:szCs w:val="24"/>
          <w:lang w:eastAsia="uk-UA"/>
        </w:rPr>
        <w:t xml:space="preserve"> .......................</w:t>
      </w:r>
      <w:r>
        <w:rPr>
          <w:szCs w:val="24"/>
          <w:lang w:eastAsia="uk-UA"/>
        </w:rPr>
        <w:t>................</w:t>
      </w:r>
      <w:r w:rsidRPr="00ED4C75">
        <w:rPr>
          <w:szCs w:val="24"/>
          <w:lang w:eastAsia="uk-UA"/>
        </w:rPr>
        <w:t>......................................</w:t>
      </w:r>
      <w:r w:rsidR="007D4D69">
        <w:rPr>
          <w:szCs w:val="24"/>
          <w:lang w:eastAsia="uk-UA"/>
        </w:rPr>
        <w:t>...............................</w:t>
      </w:r>
      <w:r w:rsidRPr="00ED4C75">
        <w:rPr>
          <w:szCs w:val="24"/>
          <w:lang w:eastAsia="uk-UA"/>
        </w:rPr>
        <w:t xml:space="preserve"> </w:t>
      </w:r>
      <w:bookmarkEnd w:id="102"/>
      <w:r w:rsidRPr="00ED4C75">
        <w:rPr>
          <w:szCs w:val="24"/>
          <w:lang w:eastAsia="uk-UA"/>
        </w:rPr>
        <w:t>3</w:t>
      </w:r>
      <w:r w:rsidR="00683A71">
        <w:rPr>
          <w:szCs w:val="24"/>
          <w:lang w:eastAsia="uk-UA"/>
        </w:rPr>
        <w:t>7</w:t>
      </w:r>
      <w:r w:rsidRPr="00ED4C75">
        <w:rPr>
          <w:szCs w:val="24"/>
          <w:lang w:eastAsia="uk-UA"/>
        </w:rPr>
        <w:br/>
        <w:t>3.1. Тематичне дослідження: освітній підхід до розвитку навичок створення цифрового контенту ..........................</w:t>
      </w:r>
      <w:r>
        <w:rPr>
          <w:szCs w:val="24"/>
          <w:lang w:eastAsia="uk-UA"/>
        </w:rPr>
        <w:t>..................................</w:t>
      </w:r>
      <w:r w:rsidRPr="00ED4C75">
        <w:rPr>
          <w:szCs w:val="24"/>
          <w:lang w:eastAsia="uk-UA"/>
        </w:rPr>
        <w:t>............................... 3</w:t>
      </w:r>
      <w:r w:rsidR="00683A71">
        <w:rPr>
          <w:szCs w:val="24"/>
          <w:lang w:eastAsia="uk-UA"/>
        </w:rPr>
        <w:t>7</w:t>
      </w:r>
      <w:r w:rsidRPr="00ED4C75">
        <w:rPr>
          <w:szCs w:val="24"/>
          <w:lang w:eastAsia="uk-UA"/>
        </w:rPr>
        <w:br/>
        <w:t xml:space="preserve">3.2. </w:t>
      </w:r>
      <w:r w:rsidR="001A0EFC" w:rsidRPr="001A0EFC">
        <w:rPr>
          <w:szCs w:val="24"/>
          <w:lang w:eastAsia="uk-UA"/>
        </w:rPr>
        <w:t>Результати емпіричного дослідження щодо розвитку цифрових навичок і програмування у студентів</w:t>
      </w:r>
      <w:r w:rsidRPr="00ED4C75">
        <w:rPr>
          <w:szCs w:val="24"/>
          <w:lang w:eastAsia="uk-UA"/>
        </w:rPr>
        <w:t>........................</w:t>
      </w:r>
      <w:r>
        <w:rPr>
          <w:szCs w:val="24"/>
          <w:lang w:eastAsia="uk-UA"/>
        </w:rPr>
        <w:t>......</w:t>
      </w:r>
      <w:r w:rsidRPr="00ED4C75">
        <w:rPr>
          <w:szCs w:val="24"/>
          <w:lang w:eastAsia="uk-UA"/>
        </w:rPr>
        <w:t>...........................</w:t>
      </w:r>
      <w:r w:rsidR="001A0EFC">
        <w:rPr>
          <w:szCs w:val="24"/>
          <w:lang w:eastAsia="uk-UA"/>
        </w:rPr>
        <w:t>....................</w:t>
      </w:r>
      <w:r w:rsidRPr="00ED4C75">
        <w:rPr>
          <w:szCs w:val="24"/>
          <w:lang w:eastAsia="uk-UA"/>
        </w:rPr>
        <w:t>. 5</w:t>
      </w:r>
      <w:r w:rsidR="00683A71">
        <w:rPr>
          <w:szCs w:val="24"/>
          <w:lang w:eastAsia="uk-UA"/>
        </w:rPr>
        <w:t>2</w:t>
      </w:r>
      <w:r w:rsidRPr="00ED4C75">
        <w:rPr>
          <w:szCs w:val="24"/>
          <w:lang w:eastAsia="uk-UA"/>
        </w:rPr>
        <w:br/>
        <w:t xml:space="preserve">3.3. </w:t>
      </w:r>
      <w:r w:rsidR="001A0EFC" w:rsidRPr="001A0EFC">
        <w:rPr>
          <w:szCs w:val="24"/>
          <w:lang w:eastAsia="uk-UA"/>
        </w:rPr>
        <w:t>Розвиток цифрової компетентності через навчання створенню цифрового контенту</w:t>
      </w:r>
      <w:r w:rsidR="001A0EFC">
        <w:rPr>
          <w:szCs w:val="24"/>
          <w:lang w:eastAsia="uk-UA"/>
        </w:rPr>
        <w:t>……………………………………………………………………………</w:t>
      </w:r>
      <w:r w:rsidRPr="00ED4C75">
        <w:rPr>
          <w:szCs w:val="24"/>
          <w:lang w:eastAsia="uk-UA"/>
        </w:rPr>
        <w:t>6</w:t>
      </w:r>
      <w:r w:rsidR="00683A71">
        <w:rPr>
          <w:szCs w:val="24"/>
          <w:lang w:eastAsia="uk-UA"/>
        </w:rPr>
        <w:t>1</w:t>
      </w:r>
    </w:p>
    <w:p w14:paraId="0A424825" w14:textId="109D3ED2" w:rsidR="00865F25" w:rsidRPr="00ED4C75" w:rsidRDefault="00865F25" w:rsidP="00E353ED">
      <w:pPr>
        <w:spacing w:line="240" w:lineRule="auto"/>
        <w:ind w:firstLine="0"/>
        <w:rPr>
          <w:szCs w:val="24"/>
          <w:lang w:eastAsia="uk-UA"/>
        </w:rPr>
      </w:pPr>
      <w:r>
        <w:rPr>
          <w:szCs w:val="24"/>
          <w:lang w:eastAsia="uk-UA"/>
        </w:rPr>
        <w:t>3.4</w:t>
      </w:r>
      <w:r w:rsidRPr="00865F25">
        <w:rPr>
          <w:szCs w:val="24"/>
          <w:lang w:eastAsia="uk-UA"/>
        </w:rPr>
        <w:t xml:space="preserve"> Висновок до розділу……………………………………………………………</w:t>
      </w:r>
      <w:r w:rsidR="00683A71">
        <w:rPr>
          <w:szCs w:val="24"/>
          <w:lang w:eastAsia="uk-UA"/>
        </w:rPr>
        <w:t>67</w:t>
      </w:r>
    </w:p>
    <w:p w14:paraId="297B0CEE" w14:textId="08780FB3" w:rsidR="00ED4C75" w:rsidRPr="00ED4C75" w:rsidRDefault="00ED4C75" w:rsidP="00E353ED">
      <w:pPr>
        <w:spacing w:line="240" w:lineRule="auto"/>
        <w:ind w:firstLine="0"/>
        <w:rPr>
          <w:szCs w:val="24"/>
          <w:lang w:eastAsia="uk-UA"/>
        </w:rPr>
      </w:pPr>
      <w:r w:rsidRPr="00ED4C75">
        <w:rPr>
          <w:b/>
          <w:bCs/>
          <w:szCs w:val="24"/>
          <w:lang w:eastAsia="uk-UA"/>
        </w:rPr>
        <w:t>ВИСНОВКИ</w:t>
      </w:r>
      <w:r w:rsidRPr="00ED4C75">
        <w:rPr>
          <w:szCs w:val="24"/>
          <w:lang w:eastAsia="uk-UA"/>
        </w:rPr>
        <w:t xml:space="preserve"> ...............................................................................</w:t>
      </w:r>
      <w:r>
        <w:rPr>
          <w:szCs w:val="24"/>
          <w:lang w:eastAsia="uk-UA"/>
        </w:rPr>
        <w:t>.....</w:t>
      </w:r>
      <w:r w:rsidRPr="00ED4C75">
        <w:rPr>
          <w:szCs w:val="24"/>
          <w:lang w:eastAsia="uk-UA"/>
        </w:rPr>
        <w:t>..................</w:t>
      </w:r>
      <w:r w:rsidR="00683A71">
        <w:rPr>
          <w:szCs w:val="24"/>
          <w:lang w:eastAsia="uk-UA"/>
        </w:rPr>
        <w:t>.....</w:t>
      </w:r>
      <w:r w:rsidRPr="00ED4C75">
        <w:rPr>
          <w:szCs w:val="24"/>
          <w:lang w:eastAsia="uk-UA"/>
        </w:rPr>
        <w:t xml:space="preserve"> </w:t>
      </w:r>
      <w:r w:rsidR="00683A71">
        <w:rPr>
          <w:szCs w:val="24"/>
          <w:lang w:eastAsia="uk-UA"/>
        </w:rPr>
        <w:t>68</w:t>
      </w:r>
    </w:p>
    <w:p w14:paraId="126E6F7B" w14:textId="7BDA0731" w:rsidR="00323A5E" w:rsidRPr="00683A71" w:rsidRDefault="00683A71" w:rsidP="00E353ED">
      <w:pPr>
        <w:pStyle w:val="af0"/>
        <w:spacing w:before="0" w:beforeAutospacing="0" w:after="0" w:afterAutospacing="0" w:line="240" w:lineRule="auto"/>
        <w:ind w:firstLine="0"/>
        <w:rPr>
          <w:lang w:eastAsia="uk-UA"/>
        </w:rPr>
      </w:pPr>
      <w:r w:rsidRPr="000676B2">
        <w:rPr>
          <w:b/>
          <w:bCs/>
          <w:sz w:val="28"/>
          <w:szCs w:val="28"/>
          <w:lang w:eastAsia="uk-UA"/>
        </w:rPr>
        <w:t>СПИСОК ВИКОРИСТАНИХ ДЖЕРЕЛ……………………………</w:t>
      </w:r>
      <w:r w:rsidR="000676B2">
        <w:rPr>
          <w:b/>
          <w:bCs/>
          <w:sz w:val="28"/>
          <w:szCs w:val="28"/>
          <w:lang w:eastAsia="uk-UA"/>
        </w:rPr>
        <w:t>,.</w:t>
      </w:r>
      <w:r w:rsidRPr="000676B2">
        <w:rPr>
          <w:b/>
          <w:bCs/>
          <w:sz w:val="28"/>
          <w:szCs w:val="28"/>
          <w:lang w:eastAsia="uk-UA"/>
        </w:rPr>
        <w:t>………..</w:t>
      </w:r>
      <w:r>
        <w:rPr>
          <w:lang w:eastAsia="uk-UA"/>
        </w:rPr>
        <w:t>70</w:t>
      </w:r>
    </w:p>
    <w:p w14:paraId="3F234823" w14:textId="2B5462D5" w:rsidR="00AD7733" w:rsidRPr="00AD7733" w:rsidRDefault="00AD7733" w:rsidP="00E353ED">
      <w:pPr>
        <w:pStyle w:val="af0"/>
        <w:spacing w:before="0" w:beforeAutospacing="0" w:after="0" w:afterAutospacing="0" w:line="240" w:lineRule="auto"/>
        <w:ind w:firstLine="0"/>
        <w:rPr>
          <w:lang w:eastAsia="uk-UA"/>
        </w:rPr>
      </w:pPr>
    </w:p>
    <w:p w14:paraId="29AEE971" w14:textId="3D96C8C2" w:rsidR="00831B99" w:rsidRPr="006A5873" w:rsidRDefault="00831B99" w:rsidP="005B79C0">
      <w:pPr>
        <w:ind w:firstLine="0"/>
        <w:sectPr w:rsidR="00831B99" w:rsidRPr="006A5873" w:rsidSect="008625C4">
          <w:headerReference w:type="default" r:id="rId10"/>
          <w:type w:val="nextColumn"/>
          <w:pgSz w:w="11906" w:h="16838"/>
          <w:pgMar w:top="567" w:right="851" w:bottom="1418" w:left="1418" w:header="709" w:footer="709" w:gutter="0"/>
          <w:pgNumType w:start="5"/>
          <w:cols w:space="708"/>
          <w:titlePg/>
          <w:docGrid w:linePitch="360"/>
        </w:sectPr>
      </w:pPr>
      <w:bookmarkStart w:id="103" w:name="_Toc167613324"/>
      <w:bookmarkStart w:id="104" w:name="_Toc167613357"/>
      <w:bookmarkStart w:id="105" w:name="_Toc170050256"/>
      <w:bookmarkStart w:id="106" w:name="_Toc195190227"/>
    </w:p>
    <w:p w14:paraId="60BDC3E2" w14:textId="061CE79F" w:rsidR="002047DA" w:rsidRPr="00F328DB" w:rsidRDefault="002047DA" w:rsidP="0093281C">
      <w:pPr>
        <w:pStyle w:val="1"/>
        <w:spacing w:after="240"/>
        <w:rPr>
          <w:bCs/>
        </w:rPr>
      </w:pPr>
      <w:bookmarkStart w:id="107" w:name="_Toc195190261"/>
      <w:bookmarkStart w:id="108" w:name="_Toc73237626"/>
      <w:bookmarkStart w:id="109" w:name="_Toc73743814"/>
      <w:bookmarkStart w:id="110" w:name="_Toc74143063"/>
      <w:r w:rsidRPr="007C7150">
        <w:lastRenderedPageBreak/>
        <w:t>ВСТУП</w:t>
      </w:r>
      <w:bookmarkEnd w:id="107"/>
    </w:p>
    <w:p w14:paraId="70E58F50" w14:textId="77777777" w:rsidR="00420137" w:rsidRPr="00420137" w:rsidRDefault="00420137" w:rsidP="00865F25">
      <w:pPr>
        <w:ind w:firstLine="851"/>
        <w:rPr>
          <w:szCs w:val="24"/>
          <w:lang w:eastAsia="uk-UA"/>
        </w:rPr>
      </w:pPr>
      <w:r w:rsidRPr="00420137">
        <w:rPr>
          <w:szCs w:val="24"/>
          <w:lang w:eastAsia="uk-UA"/>
        </w:rPr>
        <w:t xml:space="preserve">Методології створення цифрового контенту є ключовим елементом сучасної цифрової епохи, що формує підходи до виробництва інтерактивних, освітніх і комерційних матеріалів у контексті четвертої промислової революції. Цифровий контент, включаючи </w:t>
      </w:r>
      <w:proofErr w:type="spellStart"/>
      <w:r w:rsidRPr="00420137">
        <w:rPr>
          <w:szCs w:val="24"/>
          <w:lang w:eastAsia="uk-UA"/>
        </w:rPr>
        <w:t>вебсайти</w:t>
      </w:r>
      <w:proofErr w:type="spellEnd"/>
      <w:r w:rsidRPr="00420137">
        <w:rPr>
          <w:szCs w:val="24"/>
          <w:lang w:eastAsia="uk-UA"/>
        </w:rPr>
        <w:t xml:space="preserve">, мультимедійні додатки, відео та інтерактивні платформи, вимагає комплексного поєднання програмування, дизайну та цифрових компетенцій. Використання мов програмування, таких як </w:t>
      </w:r>
      <w:proofErr w:type="spellStart"/>
      <w:r w:rsidRPr="00420137">
        <w:rPr>
          <w:szCs w:val="24"/>
          <w:lang w:eastAsia="uk-UA"/>
        </w:rPr>
        <w:t>Python</w:t>
      </w:r>
      <w:proofErr w:type="spellEnd"/>
      <w:r w:rsidRPr="00420137">
        <w:rPr>
          <w:szCs w:val="24"/>
          <w:lang w:eastAsia="uk-UA"/>
        </w:rPr>
        <w:t xml:space="preserve">, </w:t>
      </w:r>
      <w:proofErr w:type="spellStart"/>
      <w:r w:rsidRPr="00420137">
        <w:rPr>
          <w:szCs w:val="24"/>
          <w:lang w:eastAsia="uk-UA"/>
        </w:rPr>
        <w:t>JavaScript</w:t>
      </w:r>
      <w:proofErr w:type="spellEnd"/>
      <w:r w:rsidRPr="00420137">
        <w:rPr>
          <w:szCs w:val="24"/>
          <w:lang w:eastAsia="uk-UA"/>
        </w:rPr>
        <w:t xml:space="preserve">, або інструментів, як </w:t>
      </w:r>
      <w:proofErr w:type="spellStart"/>
      <w:r w:rsidRPr="00420137">
        <w:rPr>
          <w:szCs w:val="24"/>
          <w:lang w:eastAsia="uk-UA"/>
        </w:rPr>
        <w:t>Adobe</w:t>
      </w:r>
      <w:proofErr w:type="spellEnd"/>
      <w:r w:rsidRPr="00420137">
        <w:rPr>
          <w:szCs w:val="24"/>
          <w:lang w:eastAsia="uk-UA"/>
        </w:rPr>
        <w:t xml:space="preserve"> </w:t>
      </w:r>
      <w:proofErr w:type="spellStart"/>
      <w:r w:rsidRPr="00420137">
        <w:rPr>
          <w:szCs w:val="24"/>
          <w:lang w:eastAsia="uk-UA"/>
        </w:rPr>
        <w:t>Creative</w:t>
      </w:r>
      <w:proofErr w:type="spellEnd"/>
      <w:r w:rsidRPr="00420137">
        <w:rPr>
          <w:szCs w:val="24"/>
          <w:lang w:eastAsia="uk-UA"/>
        </w:rPr>
        <w:t xml:space="preserve"> </w:t>
      </w:r>
      <w:proofErr w:type="spellStart"/>
      <w:r w:rsidRPr="00420137">
        <w:rPr>
          <w:szCs w:val="24"/>
          <w:lang w:eastAsia="uk-UA"/>
        </w:rPr>
        <w:t>Suite</w:t>
      </w:r>
      <w:proofErr w:type="spellEnd"/>
      <w:r w:rsidRPr="00420137">
        <w:rPr>
          <w:szCs w:val="24"/>
          <w:lang w:eastAsia="uk-UA"/>
        </w:rPr>
        <w:t xml:space="preserve"> і CMS-платформи (наприклад, </w:t>
      </w:r>
      <w:proofErr w:type="spellStart"/>
      <w:r w:rsidRPr="00420137">
        <w:rPr>
          <w:szCs w:val="24"/>
          <w:lang w:eastAsia="uk-UA"/>
        </w:rPr>
        <w:t>WordPress</w:t>
      </w:r>
      <w:proofErr w:type="spellEnd"/>
      <w:r w:rsidRPr="00420137">
        <w:rPr>
          <w:szCs w:val="24"/>
          <w:lang w:eastAsia="uk-UA"/>
        </w:rPr>
        <w:t xml:space="preserve">), дозволяє створювати адаптивний і доступний контент, що відповідає потребам різних аудиторій. У той же час, швидка </w:t>
      </w:r>
      <w:proofErr w:type="spellStart"/>
      <w:r w:rsidRPr="00420137">
        <w:rPr>
          <w:szCs w:val="24"/>
          <w:lang w:eastAsia="uk-UA"/>
        </w:rPr>
        <w:t>цифровізація</w:t>
      </w:r>
      <w:proofErr w:type="spellEnd"/>
      <w:r w:rsidRPr="00420137">
        <w:rPr>
          <w:szCs w:val="24"/>
          <w:lang w:eastAsia="uk-UA"/>
        </w:rPr>
        <w:t xml:space="preserve"> професійного середовища підкреслює необхідність розвитку цифрових навичок для ефективного створення контенту.</w:t>
      </w:r>
    </w:p>
    <w:p w14:paraId="31B7E5DA" w14:textId="77777777" w:rsidR="00420137" w:rsidRPr="00420137" w:rsidRDefault="00420137" w:rsidP="00865F25">
      <w:pPr>
        <w:ind w:firstLine="851"/>
        <w:rPr>
          <w:szCs w:val="24"/>
          <w:lang w:eastAsia="uk-UA"/>
        </w:rPr>
      </w:pPr>
      <w:r w:rsidRPr="00865F25">
        <w:rPr>
          <w:b/>
          <w:bCs/>
          <w:szCs w:val="24"/>
          <w:lang w:eastAsia="uk-UA"/>
        </w:rPr>
        <w:t>Актуальність теми</w:t>
      </w:r>
      <w:r w:rsidRPr="00420137">
        <w:rPr>
          <w:szCs w:val="24"/>
          <w:lang w:eastAsia="uk-UA"/>
        </w:rPr>
        <w:t xml:space="preserve"> зумовлена трансформаційним впливом цифрових технологій на освіту, бізнес і суспільство. Згідно з даними Всесвітнього економічного форуму, четверта промислова революція створює нові виклики та можливості, зокрема потребу в цифровій грамотності та технічних навичках, таких як програмування, для створення високоякісного контенту. Водночас брак системних </w:t>
      </w:r>
      <w:proofErr w:type="spellStart"/>
      <w:r w:rsidRPr="00420137">
        <w:rPr>
          <w:szCs w:val="24"/>
          <w:lang w:eastAsia="uk-UA"/>
        </w:rPr>
        <w:t>методологій</w:t>
      </w:r>
      <w:proofErr w:type="spellEnd"/>
      <w:r w:rsidRPr="00420137">
        <w:rPr>
          <w:szCs w:val="24"/>
          <w:lang w:eastAsia="uk-UA"/>
        </w:rPr>
        <w:t xml:space="preserve"> і педагогічних підходів до навчання цифровим навичкам у різних професійних і освітніх контекстах вказує на необхідність глибшого дослідження цієї теми.</w:t>
      </w:r>
    </w:p>
    <w:p w14:paraId="6222E776" w14:textId="5DE5AB5B" w:rsidR="00420137" w:rsidRPr="00420137" w:rsidRDefault="00420137" w:rsidP="00865F25">
      <w:pPr>
        <w:ind w:firstLine="851"/>
        <w:rPr>
          <w:szCs w:val="24"/>
          <w:lang w:eastAsia="uk-UA"/>
        </w:rPr>
      </w:pPr>
      <w:r w:rsidRPr="00865F25">
        <w:rPr>
          <w:b/>
          <w:bCs/>
          <w:szCs w:val="24"/>
          <w:lang w:eastAsia="uk-UA"/>
        </w:rPr>
        <w:t>Метою цього</w:t>
      </w:r>
      <w:r w:rsidRPr="00420137">
        <w:rPr>
          <w:szCs w:val="24"/>
          <w:lang w:eastAsia="uk-UA"/>
        </w:rPr>
        <w:t xml:space="preserve"> дослідження є аналіз </w:t>
      </w:r>
      <w:proofErr w:type="spellStart"/>
      <w:r w:rsidRPr="00420137">
        <w:rPr>
          <w:szCs w:val="24"/>
          <w:lang w:eastAsia="uk-UA"/>
        </w:rPr>
        <w:t>методологій</w:t>
      </w:r>
      <w:proofErr w:type="spellEnd"/>
      <w:r w:rsidRPr="00420137">
        <w:rPr>
          <w:szCs w:val="24"/>
          <w:lang w:eastAsia="uk-UA"/>
        </w:rPr>
        <w:t xml:space="preserve"> створення цифрового контенту, включаючи програмні підходи, розвиток цифрових компетенцій і педагогічні стратегії навчання. Робота спрямована на систематизацію знань про сучасні вимоги до створення контенту, методики викладання програмування та практичний досвід впровадження освітніх програм. Дослідження охоплює як теоретичні аспекти </w:t>
      </w:r>
      <w:proofErr w:type="spellStart"/>
      <w:r w:rsidRPr="00420137">
        <w:rPr>
          <w:szCs w:val="24"/>
          <w:lang w:eastAsia="uk-UA"/>
        </w:rPr>
        <w:t>цифровізації</w:t>
      </w:r>
      <w:proofErr w:type="spellEnd"/>
      <w:r w:rsidRPr="00420137">
        <w:rPr>
          <w:szCs w:val="24"/>
          <w:lang w:eastAsia="uk-UA"/>
        </w:rPr>
        <w:t>, так і практичні підходи до формування навичок створення контенту.</w:t>
      </w:r>
      <w:r w:rsidR="00E83602">
        <w:rPr>
          <w:szCs w:val="24"/>
          <w:lang w:eastAsia="uk-UA"/>
        </w:rPr>
        <w:t xml:space="preserve"> </w:t>
      </w:r>
    </w:p>
    <w:p w14:paraId="701680E4" w14:textId="69DBE0E6" w:rsidR="00420137" w:rsidRDefault="00420137" w:rsidP="00865F25">
      <w:pPr>
        <w:ind w:firstLine="851"/>
        <w:rPr>
          <w:szCs w:val="24"/>
          <w:lang w:eastAsia="uk-UA"/>
        </w:rPr>
      </w:pPr>
      <w:r w:rsidRPr="00420137">
        <w:rPr>
          <w:szCs w:val="24"/>
          <w:lang w:eastAsia="uk-UA"/>
        </w:rPr>
        <w:t xml:space="preserve">Цей документ має на меті надати комплексне уявлення про методології створення цифрового контенту, а також практичні рекомендації для освітян, </w:t>
      </w:r>
      <w:r w:rsidRPr="00420137">
        <w:rPr>
          <w:szCs w:val="24"/>
          <w:lang w:eastAsia="uk-UA"/>
        </w:rPr>
        <w:lastRenderedPageBreak/>
        <w:t xml:space="preserve">розробників і фахівців, які прагнуть створювати інноваційні цифрові продукти в умовах швидкої </w:t>
      </w:r>
      <w:proofErr w:type="spellStart"/>
      <w:r w:rsidRPr="00420137">
        <w:rPr>
          <w:szCs w:val="24"/>
          <w:lang w:eastAsia="uk-UA"/>
        </w:rPr>
        <w:t>цифровізації</w:t>
      </w:r>
      <w:proofErr w:type="spellEnd"/>
      <w:r w:rsidRPr="00420137">
        <w:rPr>
          <w:szCs w:val="24"/>
          <w:lang w:eastAsia="uk-UA"/>
        </w:rPr>
        <w:t>.</w:t>
      </w:r>
    </w:p>
    <w:p w14:paraId="1C00499F" w14:textId="12325127" w:rsidR="00865F25" w:rsidRPr="00865F25" w:rsidRDefault="000676B2" w:rsidP="00865F25">
      <w:pPr>
        <w:ind w:firstLine="851"/>
        <w:rPr>
          <w:szCs w:val="24"/>
          <w:lang w:eastAsia="uk-UA"/>
        </w:rPr>
      </w:pPr>
      <w:r>
        <w:rPr>
          <w:szCs w:val="24"/>
          <w:lang w:eastAsia="uk-UA"/>
        </w:rPr>
        <w:t>Бакалаврська</w:t>
      </w:r>
      <w:r w:rsidR="00865F25" w:rsidRPr="00865F25">
        <w:rPr>
          <w:szCs w:val="24"/>
          <w:lang w:eastAsia="uk-UA"/>
        </w:rPr>
        <w:t xml:space="preserve"> робота присвячена дослідженню </w:t>
      </w:r>
      <w:proofErr w:type="spellStart"/>
      <w:r w:rsidR="00865F25" w:rsidRPr="00865F25">
        <w:rPr>
          <w:szCs w:val="24"/>
          <w:lang w:eastAsia="uk-UA"/>
        </w:rPr>
        <w:t>методологій</w:t>
      </w:r>
      <w:proofErr w:type="spellEnd"/>
      <w:r w:rsidR="00865F25" w:rsidRPr="00865F25">
        <w:rPr>
          <w:szCs w:val="24"/>
          <w:lang w:eastAsia="uk-UA"/>
        </w:rPr>
        <w:t xml:space="preserve"> створення цифрового контенту як інструменту для формування інноваційних освітніх і професійних продуктів у контексті цифрової епохи. Метою роботи є аналіз сучасних підходів до створення цифрового контенту, включаючи програмування, розвиток цифрових компетенцій і педагогічні стратегії навчання. Дослідження зосереджується на теоретичних основах </w:t>
      </w:r>
      <w:proofErr w:type="spellStart"/>
      <w:r w:rsidR="00865F25" w:rsidRPr="00865F25">
        <w:rPr>
          <w:szCs w:val="24"/>
          <w:lang w:eastAsia="uk-UA"/>
        </w:rPr>
        <w:t>цифровізації</w:t>
      </w:r>
      <w:proofErr w:type="spellEnd"/>
      <w:r w:rsidR="00865F25" w:rsidRPr="00865F25">
        <w:rPr>
          <w:szCs w:val="24"/>
          <w:lang w:eastAsia="uk-UA"/>
        </w:rPr>
        <w:t>, програмних методах і практичних аспектах впровадження освітніх програм для створення контенту.</w:t>
      </w:r>
    </w:p>
    <w:p w14:paraId="521519B9" w14:textId="77777777" w:rsidR="00865F25" w:rsidRPr="00865F25" w:rsidRDefault="00865F25" w:rsidP="00865F25">
      <w:pPr>
        <w:ind w:firstLine="851"/>
        <w:rPr>
          <w:szCs w:val="24"/>
          <w:lang w:eastAsia="uk-UA"/>
        </w:rPr>
      </w:pPr>
      <w:r w:rsidRPr="00865F25">
        <w:rPr>
          <w:szCs w:val="24"/>
          <w:lang w:eastAsia="uk-UA"/>
        </w:rPr>
        <w:t xml:space="preserve">У роботі розглянуто контекст і вимоги до створення цифрового контенту, включаючи трансформаційний вплив </w:t>
      </w:r>
      <w:proofErr w:type="spellStart"/>
      <w:r w:rsidRPr="00865F25">
        <w:rPr>
          <w:szCs w:val="24"/>
          <w:lang w:eastAsia="uk-UA"/>
        </w:rPr>
        <w:t>цифровізації</w:t>
      </w:r>
      <w:proofErr w:type="spellEnd"/>
      <w:r w:rsidRPr="00865F25">
        <w:rPr>
          <w:szCs w:val="24"/>
          <w:lang w:eastAsia="uk-UA"/>
        </w:rPr>
        <w:t>, виклики четвертої промислової революції, особливості професійного середовища та необхідні цифрові навички. Проаналізовано розвиток цифрових компетенцій і програмування, зокрема рівні цифрової експертизи, методики викладання програмування та їх зв’язок із створенням контенту. Окремо досліджено досвід навчання через тематичні дослідження, їх результати та педагогічні імплікації.</w:t>
      </w:r>
    </w:p>
    <w:p w14:paraId="334FBF42" w14:textId="0E88BA8F" w:rsidR="00865F25" w:rsidRDefault="00865F25" w:rsidP="00865F25">
      <w:pPr>
        <w:ind w:firstLine="851"/>
        <w:rPr>
          <w:szCs w:val="24"/>
          <w:lang w:eastAsia="uk-UA"/>
        </w:rPr>
      </w:pPr>
      <w:r w:rsidRPr="00865F25">
        <w:rPr>
          <w:szCs w:val="24"/>
          <w:lang w:eastAsia="uk-UA"/>
        </w:rPr>
        <w:t xml:space="preserve">Практична частина дослідження включає розробку прототипу цифрового контенту, наприклад, інтерактивного освітнього модуля чи </w:t>
      </w:r>
      <w:proofErr w:type="spellStart"/>
      <w:r w:rsidRPr="00865F25">
        <w:rPr>
          <w:szCs w:val="24"/>
          <w:lang w:eastAsia="uk-UA"/>
        </w:rPr>
        <w:t>вебплатформи</w:t>
      </w:r>
      <w:proofErr w:type="spellEnd"/>
      <w:r w:rsidRPr="00865F25">
        <w:rPr>
          <w:szCs w:val="24"/>
          <w:lang w:eastAsia="uk-UA"/>
        </w:rPr>
        <w:t xml:space="preserve">, з використанням програмних інструментів, таких як </w:t>
      </w:r>
      <w:proofErr w:type="spellStart"/>
      <w:r w:rsidRPr="00865F25">
        <w:rPr>
          <w:szCs w:val="24"/>
          <w:lang w:eastAsia="uk-UA"/>
        </w:rPr>
        <w:t>Python</w:t>
      </w:r>
      <w:proofErr w:type="spellEnd"/>
      <w:r w:rsidRPr="00865F25">
        <w:rPr>
          <w:szCs w:val="24"/>
          <w:lang w:eastAsia="uk-UA"/>
        </w:rPr>
        <w:t xml:space="preserve"> або </w:t>
      </w:r>
      <w:proofErr w:type="spellStart"/>
      <w:r w:rsidRPr="00865F25">
        <w:rPr>
          <w:szCs w:val="24"/>
          <w:lang w:eastAsia="uk-UA"/>
        </w:rPr>
        <w:t>JavaScript</w:t>
      </w:r>
      <w:proofErr w:type="spellEnd"/>
      <w:r w:rsidRPr="00865F25">
        <w:rPr>
          <w:szCs w:val="24"/>
          <w:lang w:eastAsia="uk-UA"/>
        </w:rPr>
        <w:t xml:space="preserve">. Оцінюються такі аспекти, як зручність використання, адаптивність, ефективність і відповідність освітнім цілям. Додатково проведено порівняльний аналіз програмних інструментів і </w:t>
      </w:r>
      <w:proofErr w:type="spellStart"/>
      <w:r w:rsidRPr="00865F25">
        <w:rPr>
          <w:szCs w:val="24"/>
          <w:lang w:eastAsia="uk-UA"/>
        </w:rPr>
        <w:t>методик</w:t>
      </w:r>
      <w:proofErr w:type="spellEnd"/>
      <w:r w:rsidRPr="00865F25">
        <w:rPr>
          <w:szCs w:val="24"/>
          <w:lang w:eastAsia="uk-UA"/>
        </w:rPr>
        <w:t xml:space="preserve"> за критеріями продуктивності та доступності.</w:t>
      </w:r>
    </w:p>
    <w:p w14:paraId="385FD39F" w14:textId="77777777" w:rsidR="004F428A" w:rsidRDefault="00E83602" w:rsidP="004F428A">
      <w:pPr>
        <w:ind w:firstLine="851"/>
        <w:rPr>
          <w:szCs w:val="24"/>
          <w:lang w:eastAsia="uk-UA"/>
        </w:rPr>
      </w:pPr>
      <w:r w:rsidRPr="004F428A">
        <w:rPr>
          <w:b/>
          <w:bCs/>
          <w:szCs w:val="24"/>
          <w:lang w:eastAsia="uk-UA"/>
        </w:rPr>
        <w:t xml:space="preserve">Завданнями дослідження: </w:t>
      </w:r>
      <w:r w:rsidR="004F428A" w:rsidRPr="004F428A">
        <w:rPr>
          <w:szCs w:val="24"/>
          <w:lang w:eastAsia="uk-UA"/>
        </w:rPr>
        <w:t>Визначити контекст, виклики та вимоги цифрової епохи щодо цифрових навичок</w:t>
      </w:r>
      <w:r w:rsidR="004F428A">
        <w:rPr>
          <w:b/>
          <w:bCs/>
          <w:szCs w:val="24"/>
          <w:lang w:eastAsia="uk-UA"/>
        </w:rPr>
        <w:t xml:space="preserve">, </w:t>
      </w:r>
      <w:r w:rsidR="004F428A" w:rsidRPr="004F428A">
        <w:rPr>
          <w:szCs w:val="24"/>
          <w:lang w:eastAsia="uk-UA"/>
        </w:rPr>
        <w:t>оцінити рівні цифрової експертизи, необхідної для створення контенту</w:t>
      </w:r>
      <w:r w:rsidR="004F428A">
        <w:rPr>
          <w:szCs w:val="24"/>
          <w:lang w:eastAsia="uk-UA"/>
        </w:rPr>
        <w:t>, д</w:t>
      </w:r>
      <w:r w:rsidR="004F428A" w:rsidRPr="004F428A">
        <w:rPr>
          <w:szCs w:val="24"/>
          <w:lang w:eastAsia="uk-UA"/>
        </w:rPr>
        <w:t xml:space="preserve">ослідити ефективність </w:t>
      </w:r>
      <w:proofErr w:type="spellStart"/>
      <w:r w:rsidR="004F428A" w:rsidRPr="004F428A">
        <w:rPr>
          <w:szCs w:val="24"/>
          <w:lang w:eastAsia="uk-UA"/>
        </w:rPr>
        <w:t>методик</w:t>
      </w:r>
      <w:proofErr w:type="spellEnd"/>
      <w:r w:rsidR="004F428A" w:rsidRPr="004F428A">
        <w:rPr>
          <w:szCs w:val="24"/>
          <w:lang w:eastAsia="uk-UA"/>
        </w:rPr>
        <w:t xml:space="preserve"> викладання програмування як засобу формування цифрових </w:t>
      </w:r>
      <w:proofErr w:type="spellStart"/>
      <w:r w:rsidR="004F428A" w:rsidRPr="004F428A">
        <w:rPr>
          <w:szCs w:val="24"/>
          <w:lang w:eastAsia="uk-UA"/>
        </w:rPr>
        <w:t>компетентностей</w:t>
      </w:r>
      <w:proofErr w:type="spellEnd"/>
      <w:r w:rsidR="004F428A">
        <w:rPr>
          <w:szCs w:val="24"/>
          <w:lang w:eastAsia="uk-UA"/>
        </w:rPr>
        <w:t>, п</w:t>
      </w:r>
      <w:r w:rsidR="004F428A" w:rsidRPr="004F428A">
        <w:rPr>
          <w:szCs w:val="24"/>
          <w:lang w:eastAsia="uk-UA"/>
        </w:rPr>
        <w:t>роаналізувати досвід студентів коледжу дорослих щодо вивчення створення цифрового контенту</w:t>
      </w:r>
      <w:r w:rsidR="004F428A">
        <w:rPr>
          <w:szCs w:val="24"/>
          <w:lang w:eastAsia="uk-UA"/>
        </w:rPr>
        <w:t>, в</w:t>
      </w:r>
      <w:r w:rsidR="004F428A" w:rsidRPr="004F428A">
        <w:rPr>
          <w:szCs w:val="24"/>
          <w:lang w:eastAsia="uk-UA"/>
        </w:rPr>
        <w:t xml:space="preserve">иявити педагогічні імплікації та напрямки удосконалення </w:t>
      </w:r>
    </w:p>
    <w:p w14:paraId="62C531BA" w14:textId="4C7ED28A" w:rsidR="00E83602" w:rsidRPr="004F428A" w:rsidRDefault="004F428A" w:rsidP="004F428A">
      <w:pPr>
        <w:ind w:firstLine="0"/>
        <w:rPr>
          <w:szCs w:val="24"/>
          <w:lang w:eastAsia="uk-UA"/>
        </w:rPr>
      </w:pPr>
      <w:r w:rsidRPr="004F428A">
        <w:rPr>
          <w:szCs w:val="24"/>
          <w:lang w:eastAsia="uk-UA"/>
        </w:rPr>
        <w:lastRenderedPageBreak/>
        <w:t>освітніх програм.</w:t>
      </w:r>
    </w:p>
    <w:p w14:paraId="42119060" w14:textId="41B72C83" w:rsidR="00E83602" w:rsidRPr="004F428A" w:rsidRDefault="00E83602" w:rsidP="00E83602">
      <w:pPr>
        <w:ind w:firstLine="851"/>
        <w:rPr>
          <w:szCs w:val="24"/>
          <w:lang w:eastAsia="uk-UA"/>
        </w:rPr>
      </w:pPr>
      <w:r w:rsidRPr="004F428A">
        <w:rPr>
          <w:b/>
          <w:bCs/>
          <w:szCs w:val="24"/>
          <w:lang w:eastAsia="uk-UA"/>
        </w:rPr>
        <w:t xml:space="preserve">Об'єкт дослідження: </w:t>
      </w:r>
      <w:r w:rsidR="004F428A">
        <w:rPr>
          <w:b/>
          <w:bCs/>
          <w:szCs w:val="24"/>
          <w:lang w:eastAsia="uk-UA"/>
        </w:rPr>
        <w:t>п</w:t>
      </w:r>
      <w:r w:rsidR="004F428A" w:rsidRPr="004F428A">
        <w:rPr>
          <w:szCs w:val="24"/>
          <w:lang w:eastAsia="uk-UA"/>
        </w:rPr>
        <w:t xml:space="preserve">роцес формування цифрових </w:t>
      </w:r>
      <w:proofErr w:type="spellStart"/>
      <w:r w:rsidR="004F428A" w:rsidRPr="004F428A">
        <w:rPr>
          <w:szCs w:val="24"/>
          <w:lang w:eastAsia="uk-UA"/>
        </w:rPr>
        <w:t>компетентностей</w:t>
      </w:r>
      <w:proofErr w:type="spellEnd"/>
      <w:r w:rsidR="004F428A" w:rsidRPr="004F428A">
        <w:rPr>
          <w:szCs w:val="24"/>
          <w:lang w:eastAsia="uk-UA"/>
        </w:rPr>
        <w:t xml:space="preserve"> дорослих в рамках навчання про створення цифрового контенту</w:t>
      </w:r>
    </w:p>
    <w:p w14:paraId="45BE9DC6" w14:textId="5EC17262" w:rsidR="00E83602" w:rsidRPr="004F428A" w:rsidRDefault="00E83602" w:rsidP="00E83602">
      <w:pPr>
        <w:ind w:firstLine="851"/>
        <w:rPr>
          <w:szCs w:val="24"/>
          <w:lang w:eastAsia="uk-UA"/>
        </w:rPr>
      </w:pPr>
      <w:r w:rsidRPr="004F428A">
        <w:rPr>
          <w:b/>
          <w:bCs/>
          <w:szCs w:val="24"/>
          <w:lang w:eastAsia="uk-UA"/>
        </w:rPr>
        <w:t xml:space="preserve">Предмет дослідження: </w:t>
      </w:r>
      <w:r w:rsidR="004F428A">
        <w:rPr>
          <w:szCs w:val="24"/>
          <w:lang w:eastAsia="uk-UA"/>
        </w:rPr>
        <w:t>м</w:t>
      </w:r>
      <w:r w:rsidR="004F428A" w:rsidRPr="004F428A">
        <w:rPr>
          <w:szCs w:val="24"/>
          <w:lang w:eastAsia="uk-UA"/>
        </w:rPr>
        <w:t xml:space="preserve">етодології та педагогічні підходи до розвитку цифрових навичок та програмування як інструментів створення цифрового контенту в умовах </w:t>
      </w:r>
      <w:proofErr w:type="spellStart"/>
      <w:r w:rsidR="004F428A" w:rsidRPr="004F428A">
        <w:rPr>
          <w:szCs w:val="24"/>
          <w:lang w:eastAsia="uk-UA"/>
        </w:rPr>
        <w:t>цифровізації</w:t>
      </w:r>
      <w:proofErr w:type="spellEnd"/>
      <w:r w:rsidR="004F428A" w:rsidRPr="004F428A">
        <w:rPr>
          <w:szCs w:val="24"/>
          <w:lang w:eastAsia="uk-UA"/>
        </w:rPr>
        <w:t>.</w:t>
      </w:r>
    </w:p>
    <w:p w14:paraId="68E72D7F" w14:textId="51DC05D3" w:rsidR="00E83602" w:rsidRPr="00683A71" w:rsidRDefault="00E83602" w:rsidP="00E83602">
      <w:pPr>
        <w:ind w:firstLine="851"/>
        <w:rPr>
          <w:szCs w:val="24"/>
          <w:lang w:eastAsia="uk-UA"/>
        </w:rPr>
      </w:pPr>
      <w:r w:rsidRPr="004F428A">
        <w:rPr>
          <w:b/>
          <w:bCs/>
          <w:szCs w:val="24"/>
          <w:lang w:eastAsia="uk-UA"/>
        </w:rPr>
        <w:t xml:space="preserve">Методи дослідження: </w:t>
      </w:r>
      <w:r w:rsidR="00683A71">
        <w:rPr>
          <w:b/>
          <w:bCs/>
          <w:szCs w:val="24"/>
          <w:lang w:eastAsia="uk-UA"/>
        </w:rPr>
        <w:t>а</w:t>
      </w:r>
      <w:r w:rsidR="00683A71" w:rsidRPr="00683A71">
        <w:rPr>
          <w:szCs w:val="24"/>
          <w:lang w:eastAsia="uk-UA"/>
        </w:rPr>
        <w:t>наліз літератури та нормативних документів, емпіричне дослідження, метод дослідження у дії, інтерв'ювання, анкетування</w:t>
      </w:r>
    </w:p>
    <w:p w14:paraId="07C942C6" w14:textId="1746F47D" w:rsidR="00E83602" w:rsidRPr="004F428A" w:rsidRDefault="00E83602" w:rsidP="00E83602">
      <w:pPr>
        <w:ind w:firstLine="851"/>
        <w:rPr>
          <w:b/>
          <w:bCs/>
          <w:szCs w:val="24"/>
          <w:lang w:eastAsia="uk-UA"/>
        </w:rPr>
      </w:pPr>
      <w:r w:rsidRPr="004F428A">
        <w:rPr>
          <w:b/>
          <w:bCs/>
          <w:szCs w:val="24"/>
          <w:lang w:eastAsia="uk-UA"/>
        </w:rPr>
        <w:t xml:space="preserve">Наукова новизна: </w:t>
      </w:r>
      <w:r w:rsidR="00683A71">
        <w:rPr>
          <w:szCs w:val="24"/>
          <w:lang w:eastAsia="uk-UA"/>
        </w:rPr>
        <w:t>в</w:t>
      </w:r>
      <w:r w:rsidR="00683A71" w:rsidRPr="00683A71">
        <w:rPr>
          <w:szCs w:val="24"/>
          <w:lang w:eastAsia="uk-UA"/>
        </w:rPr>
        <w:t xml:space="preserve">перше у дослідженні дорослого навчання представлено комплексний аналіз поєднання цифрових </w:t>
      </w:r>
      <w:proofErr w:type="spellStart"/>
      <w:r w:rsidR="00683A71" w:rsidRPr="00683A71">
        <w:rPr>
          <w:szCs w:val="24"/>
          <w:lang w:eastAsia="uk-UA"/>
        </w:rPr>
        <w:t>компетентностей</w:t>
      </w:r>
      <w:proofErr w:type="spellEnd"/>
      <w:r w:rsidR="00683A71" w:rsidRPr="00683A71">
        <w:rPr>
          <w:szCs w:val="24"/>
          <w:lang w:eastAsia="uk-UA"/>
        </w:rPr>
        <w:t xml:space="preserve"> та програмування як складових цифрової грамотності в епоху </w:t>
      </w:r>
      <w:proofErr w:type="spellStart"/>
      <w:r w:rsidR="00683A71" w:rsidRPr="00683A71">
        <w:rPr>
          <w:szCs w:val="24"/>
          <w:lang w:eastAsia="uk-UA"/>
        </w:rPr>
        <w:t>цифровізації</w:t>
      </w:r>
      <w:proofErr w:type="spellEnd"/>
      <w:r w:rsidR="00683A71" w:rsidRPr="00683A71">
        <w:rPr>
          <w:szCs w:val="24"/>
          <w:lang w:eastAsia="uk-UA"/>
        </w:rPr>
        <w:t>.</w:t>
      </w:r>
    </w:p>
    <w:p w14:paraId="4F134D0B" w14:textId="6C1F7DEE" w:rsidR="00E83602" w:rsidRPr="00E83602" w:rsidRDefault="00E83602" w:rsidP="00E83602">
      <w:pPr>
        <w:ind w:firstLine="851"/>
        <w:rPr>
          <w:szCs w:val="24"/>
          <w:lang w:eastAsia="uk-UA"/>
        </w:rPr>
      </w:pPr>
      <w:r w:rsidRPr="00E83602">
        <w:rPr>
          <w:szCs w:val="24"/>
          <w:lang w:eastAsia="uk-UA"/>
        </w:rPr>
        <w:t>Бакалаврська робота</w:t>
      </w:r>
      <w:r w:rsidRPr="00E83602">
        <w:rPr>
          <w:szCs w:val="24"/>
          <w:lang w:eastAsia="uk-UA"/>
        </w:rPr>
        <w:tab/>
        <w:t xml:space="preserve">містить </w:t>
      </w:r>
      <w:r w:rsidR="00683A71">
        <w:rPr>
          <w:szCs w:val="24"/>
          <w:lang w:eastAsia="uk-UA"/>
        </w:rPr>
        <w:t>62</w:t>
      </w:r>
      <w:r w:rsidRPr="00E83602">
        <w:rPr>
          <w:szCs w:val="24"/>
          <w:lang w:eastAsia="uk-UA"/>
        </w:rPr>
        <w:t xml:space="preserve"> сторінок, три розділи, список використаних джерел із 26 найменуванням.</w:t>
      </w:r>
    </w:p>
    <w:p w14:paraId="327F71CB" w14:textId="77777777" w:rsidR="00E83602" w:rsidRPr="00E83602" w:rsidRDefault="00E83602" w:rsidP="00E83602">
      <w:pPr>
        <w:ind w:firstLine="851"/>
        <w:rPr>
          <w:szCs w:val="24"/>
          <w:lang w:eastAsia="uk-UA"/>
        </w:rPr>
      </w:pPr>
    </w:p>
    <w:p w14:paraId="799BEBF2" w14:textId="5E3D4792" w:rsidR="00865F25" w:rsidRPr="00420137" w:rsidRDefault="00E83602" w:rsidP="00E83602">
      <w:pPr>
        <w:ind w:firstLine="851"/>
        <w:rPr>
          <w:szCs w:val="24"/>
          <w:lang w:eastAsia="uk-UA"/>
        </w:rPr>
      </w:pPr>
      <w:r w:rsidRPr="00E83602">
        <w:rPr>
          <w:szCs w:val="24"/>
          <w:lang w:eastAsia="uk-UA"/>
        </w:rPr>
        <w:t> </w:t>
      </w:r>
    </w:p>
    <w:p w14:paraId="60C5BB95" w14:textId="77777777" w:rsidR="005D3241" w:rsidRDefault="005D3241" w:rsidP="00865F25">
      <w:pPr>
        <w:ind w:firstLine="851"/>
        <w:rPr>
          <w:rFonts w:eastAsia="Book Antiqua"/>
          <w:lang w:val="en-US" w:eastAsia="en-US"/>
        </w:rPr>
      </w:pPr>
    </w:p>
    <w:p w14:paraId="477B6D35" w14:textId="77777777" w:rsidR="00564251" w:rsidRDefault="00564251" w:rsidP="00865F25">
      <w:pPr>
        <w:ind w:firstLine="0"/>
        <w:rPr>
          <w:b/>
          <w:bCs/>
          <w:szCs w:val="24"/>
          <w:lang w:eastAsia="uk-UA"/>
        </w:rPr>
      </w:pPr>
    </w:p>
    <w:p w14:paraId="30EA2EC1" w14:textId="3579A2F5" w:rsidR="00E83602" w:rsidRDefault="00E83602">
      <w:pPr>
        <w:spacing w:line="240" w:lineRule="auto"/>
        <w:ind w:firstLine="0"/>
        <w:jc w:val="left"/>
        <w:rPr>
          <w:b/>
          <w:bCs/>
          <w:szCs w:val="24"/>
          <w:lang w:eastAsia="uk-UA"/>
        </w:rPr>
      </w:pPr>
      <w:r>
        <w:rPr>
          <w:b/>
          <w:bCs/>
          <w:szCs w:val="24"/>
          <w:lang w:eastAsia="uk-UA"/>
        </w:rPr>
        <w:br w:type="page"/>
      </w:r>
    </w:p>
    <w:p w14:paraId="7745F266" w14:textId="7E1B510F" w:rsidR="002B6018" w:rsidRDefault="005A29B8" w:rsidP="000676B2">
      <w:pPr>
        <w:ind w:firstLine="851"/>
        <w:jc w:val="center"/>
        <w:rPr>
          <w:b/>
        </w:rPr>
      </w:pPr>
      <w:r>
        <w:rPr>
          <w:b/>
          <w:bCs/>
          <w:lang w:eastAsia="uk-UA"/>
        </w:rPr>
        <w:lastRenderedPageBreak/>
        <w:t xml:space="preserve">РОЗДІЛ </w:t>
      </w:r>
      <w:r w:rsidR="000F4FCA" w:rsidRPr="00E83602">
        <w:rPr>
          <w:b/>
          <w:bCs/>
          <w:lang w:eastAsia="uk-UA"/>
        </w:rPr>
        <w:t xml:space="preserve">1 </w:t>
      </w:r>
      <w:r w:rsidR="00B30D81" w:rsidRPr="00E83602">
        <w:rPr>
          <w:b/>
        </w:rPr>
        <w:t>КОНТЕКСТ ТА ВИМОГИ ДО СТВОРЕННЯ ЦИФРОВОГО КОНТЕНТУ В СУЧАСНУ ЕПОХУ</w:t>
      </w:r>
    </w:p>
    <w:p w14:paraId="7901BA0F" w14:textId="77777777" w:rsidR="005A29B8" w:rsidRPr="00E83602" w:rsidRDefault="005A29B8" w:rsidP="00E83602">
      <w:pPr>
        <w:ind w:firstLine="851"/>
        <w:rPr>
          <w:b/>
          <w:lang w:val="en-US"/>
        </w:rPr>
      </w:pPr>
    </w:p>
    <w:p w14:paraId="4377313D" w14:textId="11CC6C7A" w:rsidR="005A29B8" w:rsidRPr="00E353ED" w:rsidRDefault="00E353ED" w:rsidP="00E353ED">
      <w:pPr>
        <w:pStyle w:val="af0"/>
        <w:numPr>
          <w:ilvl w:val="1"/>
          <w:numId w:val="24"/>
        </w:numPr>
        <w:spacing w:before="0" w:beforeAutospacing="0" w:after="0" w:afterAutospacing="0"/>
        <w:rPr>
          <w:b/>
          <w:bCs/>
        </w:rPr>
      </w:pPr>
      <w:r w:rsidRPr="00E353ED">
        <w:rPr>
          <w:b/>
          <w:bCs/>
        </w:rPr>
        <w:t>Компетентність у програмуванні як складова цифрової грамотності</w:t>
      </w:r>
    </w:p>
    <w:p w14:paraId="2AC63AD9" w14:textId="77777777" w:rsidR="00E353ED" w:rsidRPr="00E83602" w:rsidRDefault="00E353ED" w:rsidP="00E353ED">
      <w:pPr>
        <w:pStyle w:val="af0"/>
        <w:spacing w:before="0" w:beforeAutospacing="0" w:after="0" w:afterAutospacing="0"/>
        <w:ind w:left="1211" w:firstLine="0"/>
        <w:rPr>
          <w:b/>
          <w:sz w:val="28"/>
          <w:szCs w:val="28"/>
          <w:lang w:eastAsia="uk-UA"/>
        </w:rPr>
      </w:pPr>
    </w:p>
    <w:p w14:paraId="464C5AE3" w14:textId="7EAFCE83" w:rsidR="00581E8D" w:rsidRPr="00E83602" w:rsidRDefault="00581E8D" w:rsidP="00E83602">
      <w:pPr>
        <w:pStyle w:val="af0"/>
        <w:spacing w:before="0" w:beforeAutospacing="0" w:after="0" w:afterAutospacing="0"/>
        <w:ind w:firstLine="851"/>
        <w:rPr>
          <w:sz w:val="28"/>
          <w:szCs w:val="28"/>
          <w:lang w:eastAsia="uk-UA"/>
        </w:rPr>
      </w:pPr>
      <w:r w:rsidRPr="00E83602">
        <w:rPr>
          <w:sz w:val="28"/>
          <w:szCs w:val="28"/>
          <w:lang w:eastAsia="uk-UA"/>
        </w:rPr>
        <w:t xml:space="preserve">Мета дослідження </w:t>
      </w:r>
      <w:r w:rsidR="005A29B8">
        <w:rPr>
          <w:sz w:val="28"/>
          <w:szCs w:val="28"/>
          <w:lang w:eastAsia="uk-UA"/>
        </w:rPr>
        <w:t>-</w:t>
      </w:r>
      <w:r w:rsidRPr="00E83602">
        <w:rPr>
          <w:sz w:val="28"/>
          <w:szCs w:val="28"/>
          <w:lang w:eastAsia="uk-UA"/>
        </w:rPr>
        <w:t xml:space="preserve"> посилення цифрової компетентності людей. Дослідження починається з вивчення </w:t>
      </w:r>
      <w:proofErr w:type="spellStart"/>
      <w:r w:rsidRPr="00E83602">
        <w:rPr>
          <w:sz w:val="28"/>
          <w:szCs w:val="28"/>
          <w:lang w:eastAsia="uk-UA"/>
        </w:rPr>
        <w:t>цифровізації</w:t>
      </w:r>
      <w:proofErr w:type="spellEnd"/>
      <w:r w:rsidRPr="00E83602">
        <w:rPr>
          <w:sz w:val="28"/>
          <w:szCs w:val="28"/>
          <w:lang w:eastAsia="uk-UA"/>
        </w:rPr>
        <w:t xml:space="preserve"> та рамок цифрової компетентності. Спочатку дослідження вимагає визначення </w:t>
      </w:r>
      <w:proofErr w:type="spellStart"/>
      <w:r w:rsidRPr="00E83602">
        <w:rPr>
          <w:sz w:val="28"/>
          <w:szCs w:val="28"/>
          <w:lang w:eastAsia="uk-UA"/>
        </w:rPr>
        <w:t>цифровізації</w:t>
      </w:r>
      <w:proofErr w:type="spellEnd"/>
      <w:r w:rsidRPr="00E83602">
        <w:rPr>
          <w:sz w:val="28"/>
          <w:szCs w:val="28"/>
          <w:lang w:eastAsia="uk-UA"/>
        </w:rPr>
        <w:t xml:space="preserve"> та Четвертої промислової революції. Друге завдання </w:t>
      </w:r>
      <w:r w:rsidR="005A29B8">
        <w:rPr>
          <w:sz w:val="28"/>
          <w:szCs w:val="28"/>
          <w:lang w:eastAsia="uk-UA"/>
        </w:rPr>
        <w:t>-</w:t>
      </w:r>
      <w:r w:rsidRPr="00E83602">
        <w:rPr>
          <w:sz w:val="28"/>
          <w:szCs w:val="28"/>
          <w:lang w:eastAsia="uk-UA"/>
        </w:rPr>
        <w:t xml:space="preserve"> дослідити зміну вимог до робочого життя щодо </w:t>
      </w:r>
      <w:proofErr w:type="spellStart"/>
      <w:r w:rsidRPr="00E83602">
        <w:rPr>
          <w:sz w:val="28"/>
          <w:szCs w:val="28"/>
          <w:lang w:eastAsia="uk-UA"/>
        </w:rPr>
        <w:t>цифровізації</w:t>
      </w:r>
      <w:proofErr w:type="spellEnd"/>
      <w:r w:rsidRPr="00E83602">
        <w:rPr>
          <w:sz w:val="28"/>
          <w:szCs w:val="28"/>
          <w:lang w:eastAsia="uk-UA"/>
        </w:rPr>
        <w:t xml:space="preserve"> . Третє завдання </w:t>
      </w:r>
      <w:r w:rsidR="005A29B8">
        <w:rPr>
          <w:sz w:val="28"/>
          <w:szCs w:val="28"/>
          <w:lang w:eastAsia="uk-UA"/>
        </w:rPr>
        <w:t>-</w:t>
      </w:r>
      <w:r w:rsidRPr="00E83602">
        <w:rPr>
          <w:sz w:val="28"/>
          <w:szCs w:val="28"/>
          <w:lang w:eastAsia="uk-UA"/>
        </w:rPr>
        <w:t xml:space="preserve"> з'ясувати загальні цифрові навички людей. Мета полягає в удосконаленні нової програми навчання для дорослих у коледжі, яка забезпечить широку перспективу покращення цифрових навичок людей. Метою дослідження є пошук та вивчення кількох міжнародних та -національних рамок для цифрової компетентності. З'ясувати, які цифрові навички повинен опанувати кожен. Також інтерес викликає поточна потреба в програмістах та причини цього. Чи є програмування однією з цифрових навичок, якими повинен опанувати кожен?</w:t>
      </w:r>
    </w:p>
    <w:p w14:paraId="005F6469" w14:textId="1102A872" w:rsidR="00581E8D" w:rsidRPr="00E83602" w:rsidRDefault="00581E8D" w:rsidP="00E83602">
      <w:pPr>
        <w:pStyle w:val="af0"/>
        <w:spacing w:before="0" w:beforeAutospacing="0" w:after="0" w:afterAutospacing="0"/>
        <w:ind w:firstLine="851"/>
        <w:rPr>
          <w:sz w:val="28"/>
          <w:szCs w:val="28"/>
          <w:lang w:eastAsia="uk-UA"/>
        </w:rPr>
      </w:pPr>
      <w:r w:rsidRPr="00E83602">
        <w:rPr>
          <w:sz w:val="28"/>
          <w:szCs w:val="28"/>
          <w:lang w:eastAsia="uk-UA"/>
        </w:rPr>
        <w:t xml:space="preserve">Кінцевим результатом дослідження є новий погляд на сучасну навчальну програму зі створення цифрового контенту. Рекомендації щодо узагальнення та покращення викладання програмування загалом в освіті, яка використовує цифрову компетентність. Як цей напрямок навчання пов'язаний з цифровою компетентністю та який цільовий рівень? Як це враховується в інших освітніх закладах того ж класу та як це підтримує цифрову компетентність? Основна увага приділяється практичній роботі. Обговорюються цілі та їх зв'язок з моделями. Мета полягає у визначенні компетентності в програмуванні та взаємозв'язку між компетентністю та програмуванням. </w:t>
      </w:r>
      <w:proofErr w:type="spellStart"/>
      <w:r w:rsidRPr="00E83602">
        <w:rPr>
          <w:sz w:val="28"/>
          <w:szCs w:val="28"/>
          <w:lang w:eastAsia="uk-UA"/>
        </w:rPr>
        <w:t>Дослідіть</w:t>
      </w:r>
      <w:proofErr w:type="spellEnd"/>
      <w:r w:rsidRPr="00E83602">
        <w:rPr>
          <w:sz w:val="28"/>
          <w:szCs w:val="28"/>
          <w:lang w:eastAsia="uk-UA"/>
        </w:rPr>
        <w:t>, які навички програмування необхідні для досягнення певних рівнів цифрової компетентності та які вимоги існують на різних рівнях експертизи.</w:t>
      </w:r>
    </w:p>
    <w:p w14:paraId="7A479386" w14:textId="39927518" w:rsidR="00581E8D" w:rsidRDefault="00581E8D" w:rsidP="00E83602">
      <w:pPr>
        <w:pStyle w:val="af0"/>
        <w:spacing w:before="0" w:beforeAutospacing="0" w:after="0" w:afterAutospacing="0"/>
        <w:ind w:firstLine="851"/>
        <w:rPr>
          <w:sz w:val="28"/>
          <w:szCs w:val="28"/>
          <w:lang w:eastAsia="uk-UA"/>
        </w:rPr>
      </w:pPr>
      <w:r w:rsidRPr="00E83602">
        <w:rPr>
          <w:sz w:val="28"/>
          <w:szCs w:val="28"/>
          <w:lang w:eastAsia="uk-UA"/>
        </w:rPr>
        <w:t xml:space="preserve">Відповіді на перші дослідницькі питання будуть отримані шляхом вивчення літератури. Перші дослідницькі питання здебільшого будуть отримані </w:t>
      </w:r>
      <w:r w:rsidRPr="00E83602">
        <w:rPr>
          <w:sz w:val="28"/>
          <w:szCs w:val="28"/>
          <w:lang w:eastAsia="uk-UA"/>
        </w:rPr>
        <w:lastRenderedPageBreak/>
        <w:t>шляхом вивчення різних рамок компетентності. На друге дослідницьке питання буде надано відповідь за допомогою тематичного дослідження. Відповіді будуть пов'язані з освітою дорослих через тематичне дослідження. Суть тематичного дослідження полягає в описі випадку та визначенні ключових питань випадку. Чого навчали студентів і як змінилися рівні компетенцій. Які рівні компетенцій були досягнуті. Використання дослідження різних компетенцій та тематичного дослідження для визначення цього. Які вимоги до програмування існують на різних рівнях цифрової компетенції.</w:t>
      </w:r>
    </w:p>
    <w:p w14:paraId="42A2FD26" w14:textId="77777777" w:rsidR="005A29B8" w:rsidRPr="00E83602" w:rsidRDefault="005A29B8" w:rsidP="00E83602">
      <w:pPr>
        <w:pStyle w:val="af0"/>
        <w:spacing w:before="0" w:beforeAutospacing="0" w:after="0" w:afterAutospacing="0"/>
        <w:ind w:firstLine="851"/>
        <w:rPr>
          <w:sz w:val="28"/>
          <w:szCs w:val="28"/>
          <w:lang w:eastAsia="uk-UA"/>
        </w:rPr>
      </w:pPr>
    </w:p>
    <w:p w14:paraId="5CE5CCDE" w14:textId="0AA8CF5A" w:rsidR="001C7F36" w:rsidRDefault="00B30D81" w:rsidP="005A29B8">
      <w:pPr>
        <w:pStyle w:val="af0"/>
        <w:numPr>
          <w:ilvl w:val="1"/>
          <w:numId w:val="23"/>
        </w:numPr>
        <w:spacing w:before="0" w:beforeAutospacing="0" w:after="0" w:afterAutospacing="0"/>
        <w:rPr>
          <w:b/>
          <w:sz w:val="28"/>
          <w:szCs w:val="28"/>
          <w:lang w:eastAsia="uk-UA"/>
        </w:rPr>
      </w:pPr>
      <w:r w:rsidRPr="00E83602">
        <w:rPr>
          <w:b/>
          <w:sz w:val="28"/>
          <w:szCs w:val="28"/>
          <w:lang w:eastAsia="uk-UA"/>
        </w:rPr>
        <w:t xml:space="preserve">Трансформаційний вплив </w:t>
      </w:r>
      <w:proofErr w:type="spellStart"/>
      <w:r w:rsidRPr="00E83602">
        <w:rPr>
          <w:b/>
          <w:sz w:val="28"/>
          <w:szCs w:val="28"/>
          <w:lang w:eastAsia="uk-UA"/>
        </w:rPr>
        <w:t>цифровізації</w:t>
      </w:r>
      <w:proofErr w:type="spellEnd"/>
    </w:p>
    <w:p w14:paraId="1B7C4D29" w14:textId="77777777" w:rsidR="005A29B8" w:rsidRPr="00E83602" w:rsidRDefault="005A29B8" w:rsidP="005A29B8">
      <w:pPr>
        <w:pStyle w:val="af0"/>
        <w:spacing w:before="0" w:beforeAutospacing="0" w:after="0" w:afterAutospacing="0"/>
        <w:ind w:left="1271" w:firstLine="0"/>
        <w:rPr>
          <w:b/>
          <w:sz w:val="28"/>
          <w:szCs w:val="28"/>
          <w:lang w:eastAsia="uk-UA"/>
        </w:rPr>
      </w:pPr>
    </w:p>
    <w:p w14:paraId="7F11CBD2" w14:textId="0FC72422" w:rsidR="00581E8D" w:rsidRPr="00E83602" w:rsidRDefault="00581E8D" w:rsidP="00E83602">
      <w:pPr>
        <w:ind w:firstLine="851"/>
      </w:pPr>
      <w:r w:rsidRPr="00E83602">
        <w:t xml:space="preserve">Наше життя </w:t>
      </w:r>
      <w:proofErr w:type="spellStart"/>
      <w:r w:rsidRPr="00E83602">
        <w:t>оцифрувалося</w:t>
      </w:r>
      <w:proofErr w:type="spellEnd"/>
      <w:r w:rsidRPr="00E83602">
        <w:t xml:space="preserve">, що вимагає від людей розуміння цифрових технологій. Цифрове середовище складається з нашого повсякденного життя та того, як функціонує наше суспільство. Персональні комп'ютери з'явилися на ринку понад 30 років тому, а цифровий Інтернет був комерціалізований понад 20 років тому. </w:t>
      </w:r>
      <w:proofErr w:type="spellStart"/>
      <w:r w:rsidRPr="00E83602">
        <w:t>Цифровізація</w:t>
      </w:r>
      <w:proofErr w:type="spellEnd"/>
      <w:r w:rsidRPr="00E83602">
        <w:t xml:space="preserve"> державних послуг є частиною Цифрової стратегії Європейського Союзу. Її головною метою є об'єднання цифрового ринку в Європі до 2020 року. Міністерство фінансів Фінляндії розробляє електричний канал, який спрямує всіх громадян до цифрових послуг та реєстру вхідних повідомлень, канал має бути готовий до 2020 року. У майбутньому голосування на муніципальних та загальних виборах також буде електричним [1]</w:t>
      </w:r>
      <w:r w:rsidR="000676B2">
        <w:t>.</w:t>
      </w:r>
    </w:p>
    <w:p w14:paraId="49DA60B6" w14:textId="77777777" w:rsidR="005A29B8" w:rsidRDefault="00581E8D" w:rsidP="00E83602">
      <w:pPr>
        <w:ind w:firstLine="851"/>
      </w:pPr>
      <w:proofErr w:type="spellStart"/>
      <w:r w:rsidRPr="00E83602">
        <w:t>Цифровізацію</w:t>
      </w:r>
      <w:proofErr w:type="spellEnd"/>
      <w:r w:rsidRPr="00E83602">
        <w:t xml:space="preserve"> визначають по-різному та в багатьох аспектах. Термін «</w:t>
      </w:r>
      <w:proofErr w:type="spellStart"/>
      <w:r w:rsidRPr="00E83602">
        <w:t>цифровізація</w:t>
      </w:r>
      <w:proofErr w:type="spellEnd"/>
      <w:r w:rsidRPr="00E83602">
        <w:t xml:space="preserve">» важко визначити одним реченням, і в одному аспекті немає єдиної правильної відповіді на те, що саме означає </w:t>
      </w:r>
      <w:proofErr w:type="spellStart"/>
      <w:r w:rsidRPr="00E83602">
        <w:t>цифровізація</w:t>
      </w:r>
      <w:proofErr w:type="spellEnd"/>
      <w:r w:rsidRPr="00E83602">
        <w:t xml:space="preserve">. </w:t>
      </w:r>
      <w:proofErr w:type="spellStart"/>
      <w:r w:rsidRPr="00E83602">
        <w:t>Цифровізація</w:t>
      </w:r>
      <w:proofErr w:type="spellEnd"/>
      <w:r w:rsidRPr="00E83602">
        <w:t xml:space="preserve"> не має однозначного та усталеного визначення. Якщо розглядати цифрові дані, то до них легше отримати доступ, їх можна поширювати та копіювати нескінченно. У цифровому форматі інформацію можна зберігати у більш стабільному форматі. [2] </w:t>
      </w:r>
      <w:proofErr w:type="spellStart"/>
      <w:r w:rsidRPr="00E83602">
        <w:t>Цифровізація</w:t>
      </w:r>
      <w:proofErr w:type="spellEnd"/>
      <w:r w:rsidRPr="00E83602">
        <w:t xml:space="preserve"> також означає впровадження цифрових технологій у всі аспекти суспільства. </w:t>
      </w:r>
      <w:proofErr w:type="spellStart"/>
      <w:r w:rsidRPr="00E83602">
        <w:t>Цифровізація</w:t>
      </w:r>
      <w:proofErr w:type="spellEnd"/>
      <w:r w:rsidRPr="00E83602">
        <w:t xml:space="preserve"> визначається як загальний фактор трансформації та розвиток бізнесу та суспільства, включаючи те, як ми </w:t>
      </w:r>
    </w:p>
    <w:p w14:paraId="6957565A" w14:textId="775B4621" w:rsidR="00581E8D" w:rsidRPr="00E83602" w:rsidRDefault="00581E8D" w:rsidP="005A29B8">
      <w:pPr>
        <w:ind w:firstLine="0"/>
      </w:pPr>
      <w:r w:rsidRPr="00E83602">
        <w:lastRenderedPageBreak/>
        <w:t>діємо, мислимо та переживаємо [2]</w:t>
      </w:r>
      <w:r w:rsidR="000676B2">
        <w:t>.</w:t>
      </w:r>
    </w:p>
    <w:p w14:paraId="3A871C26" w14:textId="2FD3E30B" w:rsidR="00581E8D" w:rsidRPr="00E83602" w:rsidRDefault="00581E8D" w:rsidP="00E83602">
      <w:pPr>
        <w:ind w:firstLine="851"/>
      </w:pPr>
      <w:r w:rsidRPr="00E83602">
        <w:t xml:space="preserve">У трудовому житті </w:t>
      </w:r>
      <w:proofErr w:type="spellStart"/>
      <w:r w:rsidRPr="00E83602">
        <w:t>цифровізація</w:t>
      </w:r>
      <w:proofErr w:type="spellEnd"/>
      <w:r w:rsidRPr="00E83602">
        <w:t xml:space="preserve"> може призвести до втрати робочих місць. Еволюційна робототехніка та автоматизація традиційно зменшували ручну працю людей, і вплив на зайнятість у цих сферах може бути значним. </w:t>
      </w:r>
      <w:proofErr w:type="spellStart"/>
      <w:r w:rsidRPr="00E83602">
        <w:t>Цифровізація</w:t>
      </w:r>
      <w:proofErr w:type="spellEnd"/>
      <w:r w:rsidRPr="00E83602">
        <w:t xml:space="preserve"> також створює нові робочі місця. Охорона здоров'я, школи та державні служби не працюють без людей, а деякі з них потребують розробки та підтримки постійно зростаючого фонду обладнання та електронних послуг. Експертів не можна замінити машинами</w:t>
      </w:r>
      <w:r w:rsidR="000676B2">
        <w:t xml:space="preserve"> </w:t>
      </w:r>
      <w:r w:rsidRPr="00E83602">
        <w:t>[2]</w:t>
      </w:r>
      <w:r w:rsidR="000676B2">
        <w:t xml:space="preserve">. </w:t>
      </w:r>
      <w:r w:rsidRPr="00E83602">
        <w:t xml:space="preserve">Можливо, найбільший вплив </w:t>
      </w:r>
      <w:proofErr w:type="spellStart"/>
      <w:r w:rsidRPr="00E83602">
        <w:t>цифровізації</w:t>
      </w:r>
      <w:proofErr w:type="spellEnd"/>
      <w:r w:rsidRPr="00E83602">
        <w:t xml:space="preserve"> ще попереду. У найкращому випадку </w:t>
      </w:r>
      <w:proofErr w:type="spellStart"/>
      <w:r w:rsidRPr="00E83602">
        <w:t>цифровізація</w:t>
      </w:r>
      <w:proofErr w:type="spellEnd"/>
      <w:r w:rsidRPr="00E83602">
        <w:t xml:space="preserve"> означає повну перебудову методів роботи організації. Простими словами, це означає роздуми про те, як спочатку було б доцільно організуватися, якби існували сучасні технології. Масштабні реформи вимагають великої відданості як від творців, так і від керівників, оскільки їм потрібне чітке розуміння того, чого зрештою прагне зробити організація, та можливостей, які пропонують нові технології для виконання цих завдань. Особам, які приймають рішення, потрібні навички, щоб побачити потенціал технологій, та сміливість, щоб впровадити зміни [3]</w:t>
      </w:r>
      <w:r w:rsidR="000676B2">
        <w:t>.</w:t>
      </w:r>
    </w:p>
    <w:p w14:paraId="6E6ACB7D" w14:textId="6DCBCA52" w:rsidR="00581E8D" w:rsidRDefault="00581E8D" w:rsidP="00E83602">
      <w:pPr>
        <w:ind w:firstLine="851"/>
      </w:pPr>
      <w:proofErr w:type="spellStart"/>
      <w:r w:rsidRPr="00E83602">
        <w:t>Цифровізація</w:t>
      </w:r>
      <w:proofErr w:type="spellEnd"/>
      <w:r w:rsidRPr="00E83602">
        <w:t xml:space="preserve"> стосується зберігання, передачі та обробки інформації у формі, придатній для машинного читання, але також у ширшому сенсі стосується процесу економічних та соціальних змін, що виникають внаслідок розвитку </w:t>
      </w:r>
      <w:bookmarkStart w:id="111" w:name="_Hlk199145386"/>
      <w:r w:rsidRPr="00E83602">
        <w:t>інформаційно-комунікаційних технологій (ІКТ</w:t>
      </w:r>
      <w:bookmarkEnd w:id="111"/>
      <w:r w:rsidRPr="00E83602">
        <w:t>). Цифрові платформи також використовуються в традиційному бізнесі [3]</w:t>
      </w:r>
      <w:r w:rsidR="000676B2">
        <w:t>.</w:t>
      </w:r>
    </w:p>
    <w:p w14:paraId="4551ED8B" w14:textId="77777777" w:rsidR="005A29B8" w:rsidRPr="00E83602" w:rsidRDefault="005A29B8" w:rsidP="00E83602">
      <w:pPr>
        <w:ind w:firstLine="851"/>
      </w:pPr>
    </w:p>
    <w:p w14:paraId="48A5EA04" w14:textId="492E39D5" w:rsidR="000C5F79" w:rsidRDefault="000C5F79" w:rsidP="00E83602">
      <w:pPr>
        <w:ind w:firstLine="851"/>
        <w:rPr>
          <w:b/>
        </w:rPr>
      </w:pPr>
      <w:r w:rsidRPr="00E83602">
        <w:rPr>
          <w:b/>
        </w:rPr>
        <w:t xml:space="preserve">1.3 </w:t>
      </w:r>
      <w:r w:rsidR="00B30D81" w:rsidRPr="00E83602">
        <w:rPr>
          <w:b/>
        </w:rPr>
        <w:t>Виклики та можливості четвертої промислової революції</w:t>
      </w:r>
    </w:p>
    <w:p w14:paraId="0D6D8BFB" w14:textId="77777777" w:rsidR="002734BC" w:rsidRPr="00E83602" w:rsidRDefault="002734BC" w:rsidP="00E83602">
      <w:pPr>
        <w:ind w:firstLine="851"/>
        <w:rPr>
          <w:b/>
        </w:rPr>
      </w:pPr>
    </w:p>
    <w:p w14:paraId="35280405" w14:textId="42961E7B" w:rsidR="000C5F79" w:rsidRPr="00E83602" w:rsidRDefault="00581E8D" w:rsidP="00E83602">
      <w:pPr>
        <w:ind w:firstLine="851"/>
      </w:pPr>
      <w:r w:rsidRPr="00E83602">
        <w:t xml:space="preserve">Четверта промислова революція та цифрова революція, Інтернет та поєднання -технологій у фізичній, цифровій та біологічній сферах трансформують усі системи виробництва, управління та керівництва. Цифрова революція – це новий віртуальний світ та взаємодія в режимі реального часу. Хмарні технології, аналітика великих даних та Інтернет речей – це взаємопов’язана глобальна система. Використовуються «розумні міста», </w:t>
      </w:r>
      <w:r w:rsidRPr="00E83602">
        <w:lastRenderedPageBreak/>
        <w:t xml:space="preserve">«розумні будинки» та відновлювана енергія, така як вітрова, сонячна та геотермальна. Метою є глобальна </w:t>
      </w:r>
      <w:proofErr w:type="spellStart"/>
      <w:r w:rsidRPr="00E83602">
        <w:t>цифровізація</w:t>
      </w:r>
      <w:proofErr w:type="spellEnd"/>
      <w:r w:rsidRPr="00E83602">
        <w:t xml:space="preserve"> [4]</w:t>
      </w:r>
      <w:r w:rsidR="000676B2">
        <w:t>.</w:t>
      </w:r>
      <w:r w:rsidRPr="00E83602">
        <w:t xml:space="preserve"> Майбутнє Четвертої промислової революції </w:t>
      </w:r>
      <w:r w:rsidR="002734BC">
        <w:t>-</w:t>
      </w:r>
      <w:r w:rsidRPr="00E83602">
        <w:t xml:space="preserve"> в автономному транспорті та передовій робототехніці, машинному навчанні та штучному інтелекті, передових матеріалах, </w:t>
      </w:r>
      <w:proofErr w:type="spellStart"/>
      <w:r w:rsidRPr="00E83602">
        <w:t>геноміці</w:t>
      </w:r>
      <w:proofErr w:type="spellEnd"/>
      <w:r w:rsidRPr="00E83602">
        <w:t xml:space="preserve"> та біотехнологіях. Нові способи роботи та підвищення креативності, щоб йти в ногу зі змінами. Емоційний інтелект необхідний у майбутньому [5]</w:t>
      </w:r>
      <w:r w:rsidR="000676B2">
        <w:t>.</w:t>
      </w:r>
    </w:p>
    <w:p w14:paraId="704786D1" w14:textId="01202E28" w:rsidR="00581E8D" w:rsidRPr="00E83602" w:rsidRDefault="00581E8D" w:rsidP="00E83602">
      <w:pPr>
        <w:ind w:firstLine="851"/>
      </w:pPr>
      <w:r w:rsidRPr="00E83602">
        <w:t>У майбутньому Четверта промислова революція може призвести до скорочення робочих місць, швидкого зростання або зміни кваліфікації. Нові можливості або масове переміщення робочих місць є наслідком Четвертої промислової революції. Це дуже залежить від професії, регіону та галузі, про яку йде мова, а також від того, як управляються ці зміни [6]</w:t>
      </w:r>
      <w:r w:rsidR="000676B2">
        <w:t>.</w:t>
      </w:r>
      <w:r w:rsidRPr="00E83602">
        <w:t xml:space="preserve"> Сучасні прориви відбуваються з небувалою швидкістю. Четверта промислова революція розвивається </w:t>
      </w:r>
      <w:proofErr w:type="spellStart"/>
      <w:r w:rsidRPr="00E83602">
        <w:t>експоненціально</w:t>
      </w:r>
      <w:proofErr w:type="spellEnd"/>
      <w:r w:rsidRPr="00E83602">
        <w:t>. Вона охоплює майже кожну галузь і кожну країну. Непередбачений доступ до даних, обчислювальної потужності та ємності для зберігання даних є необмеженим. Четверта промислова революція має потенціал. Наприклад, у таких галузях, як робототехніка, штучний інтелект, Інтернет речей, 3D-друк, біотехнології, нанотехнології, матеріалознавство, автономні транспортні засоби, квантові обчислення та накопичення енергії, величезний потенціал [7]</w:t>
      </w:r>
      <w:r w:rsidR="000676B2">
        <w:t>.</w:t>
      </w:r>
    </w:p>
    <w:p w14:paraId="5556DF61" w14:textId="4B533DD8" w:rsidR="00581E8D" w:rsidRDefault="00581E8D" w:rsidP="00E83602">
      <w:pPr>
        <w:ind w:firstLine="851"/>
      </w:pPr>
      <w:r w:rsidRPr="00E83602">
        <w:t>Ми можемо дистанційно здійснювати платежі за допомогою застосунку на телефоні, купувати товар або замовляти таксі. У майбутньому вартість зв'язку зменшиться, а завдяки технічним інноваціям ланцюг поставок стане ефективнішим. [7] Понад 30 відсотків людей у світі використовують соціальні мережі для навчання, спілкування та обміну інформацією. Існує можливість соціальної згуртованості між різними культурами, але також існує ризик поширення екстремістських ідеологій [7]</w:t>
      </w:r>
      <w:r w:rsidR="000676B2">
        <w:t>.</w:t>
      </w:r>
      <w:r w:rsidRPr="00E83602">
        <w:t xml:space="preserve"> Технології, що підтримують Четверту промислову революцію, впливають на бізнес. Прозорість, оскільки клієнт бере участь через цифрові послуги та соціальні мережі. Існують моделі поведінки клієнтів та зібрані з них дані. Це впливає на те, як компанії займаються маркетингом, наданням та розробкою послуг і продуктів. Очікування клієнтів </w:t>
      </w:r>
      <w:r w:rsidRPr="00E83602">
        <w:lastRenderedPageBreak/>
        <w:t>різні, і використовуються спільні інновації. Обслуговування клієнтів слід покращити, а використання цифрових технологій підвищить цінність фізичних послуг і продуктів [7]</w:t>
      </w:r>
      <w:r w:rsidR="000676B2">
        <w:t>.</w:t>
      </w:r>
    </w:p>
    <w:p w14:paraId="25D0CD9D" w14:textId="77777777" w:rsidR="002734BC" w:rsidRPr="00E83602" w:rsidRDefault="002734BC" w:rsidP="00E83602">
      <w:pPr>
        <w:ind w:firstLine="851"/>
      </w:pPr>
    </w:p>
    <w:p w14:paraId="234DD261" w14:textId="566CBDED" w:rsidR="00581E8D" w:rsidRDefault="00581E8D" w:rsidP="00E83602">
      <w:pPr>
        <w:ind w:firstLine="851"/>
        <w:rPr>
          <w:b/>
        </w:rPr>
      </w:pPr>
      <w:r w:rsidRPr="00E83602">
        <w:rPr>
          <w:b/>
        </w:rPr>
        <w:t xml:space="preserve">1.4 </w:t>
      </w:r>
      <w:r w:rsidR="00B30D81" w:rsidRPr="00E83602">
        <w:rPr>
          <w:b/>
        </w:rPr>
        <w:t>Особливості цифрової епохи в професійному середовищі</w:t>
      </w:r>
    </w:p>
    <w:p w14:paraId="24BF084A" w14:textId="77777777" w:rsidR="002734BC" w:rsidRPr="00E83602" w:rsidRDefault="002734BC" w:rsidP="00E83602">
      <w:pPr>
        <w:ind w:firstLine="851"/>
        <w:rPr>
          <w:b/>
        </w:rPr>
      </w:pPr>
    </w:p>
    <w:p w14:paraId="37F391EE" w14:textId="04CBEBF4" w:rsidR="00581E8D" w:rsidRPr="00E83602" w:rsidRDefault="00581E8D" w:rsidP="00E83602">
      <w:pPr>
        <w:ind w:firstLine="851"/>
      </w:pPr>
      <w:r w:rsidRPr="00E83602">
        <w:t xml:space="preserve">Тема </w:t>
      </w:r>
      <w:proofErr w:type="spellStart"/>
      <w:r w:rsidRPr="00E83602">
        <w:t>цифровізації</w:t>
      </w:r>
      <w:proofErr w:type="spellEnd"/>
      <w:r w:rsidRPr="00E83602">
        <w:t xml:space="preserve"> у трудовому житті є дуже широкою та багатогранною. [8] Фінське трудове життя значно змінилося за останні десятиліття. Фінляндія, яка раніше жила в сільському господарстві, перетворилася на суспільство послуг для працівників. Робоча сила стала фемінізованою, а безробіття стало постійним явищем. Попит на робочу силу призвів до витіснення працездатного населення всередині країни та за кордон. Рівень освіти підвищився, а робота була комп'ютеризована [9]</w:t>
      </w:r>
      <w:r w:rsidR="000676B2">
        <w:t>.</w:t>
      </w:r>
      <w:r w:rsidRPr="00E83602">
        <w:t xml:space="preserve"> Автоматизація замінює робочу силу шляхом витіснення працівників машинами, що може призвести до збільшення обсягу роботи або погіршення прибутковості капіталу робочої сили [7]</w:t>
      </w:r>
      <w:r w:rsidR="000676B2">
        <w:t>.</w:t>
      </w:r>
    </w:p>
    <w:p w14:paraId="2744264D" w14:textId="6E59C3A5" w:rsidR="00581E8D" w:rsidRPr="00E83602" w:rsidRDefault="00581E8D" w:rsidP="00E83602">
      <w:pPr>
        <w:ind w:firstLine="851"/>
      </w:pPr>
      <w:r w:rsidRPr="00E83602">
        <w:t xml:space="preserve">Тема </w:t>
      </w:r>
      <w:proofErr w:type="spellStart"/>
      <w:r w:rsidRPr="00E83602">
        <w:t>цифровізації</w:t>
      </w:r>
      <w:proofErr w:type="spellEnd"/>
      <w:r w:rsidRPr="00E83602">
        <w:t xml:space="preserve"> у трудовому житті є дуже широкою та багатогранною. [8] Фінське трудове життя значно змінилося за останні десятиліття. Фінляндія, яка раніше жила в сільському господарстві, перетворилася на суспільство послуг для працівників. Робоча сила стала фемінізованою, а безробіття стало постійним явищем. Попит на робочу силу призвів до витіснення працездатного населення всередині країни та за кордон. Рівень освіти підвищився, а робота була комп'ютеризована. [9] Автоматизація замінює робочу силу шляхом витіснення працівників машинами, що може призвести до збільшення обсягу роботи або погіршення прибутковості капіталу робочої сили [7</w:t>
      </w:r>
      <w:r w:rsidR="002734BC">
        <w:t xml:space="preserve"> </w:t>
      </w:r>
      <w:r w:rsidRPr="00E83602">
        <w:t>]</w:t>
      </w:r>
      <w:r w:rsidR="000676B2">
        <w:t xml:space="preserve">. </w:t>
      </w:r>
      <w:r w:rsidRPr="00E83602">
        <w:t>Талант буде виділятися в майбутньому робочому житті та стане вирішальним компонентом виробництва. Потреба у висококваліфікованих працівниках зросла. Робоче життя розділилося на низькооплачувані та високооплачувані сегменти відповідно до навичок людей. Завдяки технологіям потреба в середньому класі зменшилася, що призвело до зупинки зростання доходів та ще більше спричинило відчуття несправедливості та невдоволення [7]</w:t>
      </w:r>
      <w:r w:rsidR="000676B2">
        <w:t>.</w:t>
      </w:r>
      <w:r w:rsidRPr="00E83602">
        <w:t xml:space="preserve"> Найімовірніше, у майбутньому люди </w:t>
      </w:r>
      <w:r w:rsidRPr="00E83602">
        <w:lastRenderedPageBreak/>
        <w:t>зіткнуться з різноманітними кар'єрними шляхами та описами посад протягом трудового життя [10]</w:t>
      </w:r>
      <w:r w:rsidR="000676B2">
        <w:t>.</w:t>
      </w:r>
      <w:r w:rsidRPr="00E83602">
        <w:t xml:space="preserve"> Згідно з </w:t>
      </w:r>
      <w:proofErr w:type="spellStart"/>
      <w:r w:rsidRPr="00E83602">
        <w:t>Web-tietopalvelu</w:t>
      </w:r>
      <w:proofErr w:type="spellEnd"/>
      <w:r w:rsidRPr="00E83602">
        <w:t xml:space="preserve">, навички, необхідні для трудового життя в інформаційному суспільстві, перелічені в таблиці </w:t>
      </w:r>
      <w:r w:rsidR="00B30D81" w:rsidRPr="00E83602">
        <w:t>1</w:t>
      </w:r>
      <w:r w:rsidRPr="00E83602">
        <w:t>.1 [11]</w:t>
      </w:r>
      <w:r w:rsidR="000676B2">
        <w:t>.</w:t>
      </w:r>
    </w:p>
    <w:p w14:paraId="3339D740" w14:textId="1CD5EE03" w:rsidR="0005675F" w:rsidRDefault="0005675F" w:rsidP="00E83602">
      <w:pPr>
        <w:ind w:firstLine="851"/>
      </w:pPr>
      <w:r w:rsidRPr="00E83602">
        <w:t xml:space="preserve">Вчителі та студенти повинні мати більше навичок, ніж працівники інформаційного суспільства. Згідно з таблицею </w:t>
      </w:r>
      <w:r w:rsidR="00B30D81" w:rsidRPr="00E83602">
        <w:t>1</w:t>
      </w:r>
      <w:r w:rsidRPr="00E83602">
        <w:t xml:space="preserve">.2 , навички здебільшого однакові, але потрібно більше навичок у презентаційній графіці, основах електронних таблиць, обробці зображень, </w:t>
      </w:r>
      <w:proofErr w:type="spellStart"/>
      <w:r w:rsidRPr="00E83602">
        <w:t>десятипальцевій</w:t>
      </w:r>
      <w:proofErr w:type="spellEnd"/>
      <w:r w:rsidRPr="00E83602">
        <w:t xml:space="preserve"> системі, електронному навчанні, безпеці та програмуванні</w:t>
      </w:r>
      <w:r w:rsidR="000676B2">
        <w:t xml:space="preserve"> </w:t>
      </w:r>
      <w:r w:rsidRPr="00E83602">
        <w:t>[11]</w:t>
      </w:r>
      <w:r w:rsidR="000676B2">
        <w:t>.</w:t>
      </w:r>
    </w:p>
    <w:p w14:paraId="5F2ABD28" w14:textId="77777777" w:rsidR="002734BC" w:rsidRDefault="002734BC" w:rsidP="002734BC">
      <w:pPr>
        <w:ind w:firstLine="851"/>
        <w:jc w:val="right"/>
      </w:pPr>
      <w:r w:rsidRPr="002734BC">
        <w:t xml:space="preserve">Таблиця 1.1: </w:t>
      </w:r>
    </w:p>
    <w:p w14:paraId="5FEA33C8" w14:textId="40177686" w:rsidR="002734BC" w:rsidRPr="00E83602" w:rsidRDefault="002734BC" w:rsidP="002734BC">
      <w:pPr>
        <w:ind w:firstLine="851"/>
        <w:jc w:val="center"/>
      </w:pPr>
      <w:r w:rsidRPr="002734BC">
        <w:t>Цифрові навички, необхідні в робочому житті [11] Використання пристроїв (пристрої та операційні системи)</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05675F" w:rsidRPr="00E83602" w14:paraId="3A97C0DF" w14:textId="77777777" w:rsidTr="002734BC">
        <w:trPr>
          <w:trHeight w:hRule="exact" w:val="539"/>
          <w:jc w:val="center"/>
        </w:trPr>
        <w:tc>
          <w:tcPr>
            <w:tcW w:w="5000" w:type="pct"/>
            <w:tcBorders>
              <w:top w:val="single" w:sz="4" w:space="0" w:color="auto"/>
              <w:left w:val="single" w:sz="4" w:space="0" w:color="auto"/>
              <w:right w:val="single" w:sz="4" w:space="0" w:color="auto"/>
            </w:tcBorders>
            <w:shd w:val="clear" w:color="auto" w:fill="FFFFFF"/>
          </w:tcPr>
          <w:p w14:paraId="43A8B796" w14:textId="23AD90BB" w:rsidR="0005675F" w:rsidRPr="002734BC" w:rsidRDefault="0005675F" w:rsidP="002734BC">
            <w:pPr>
              <w:spacing w:line="240" w:lineRule="auto"/>
              <w:ind w:firstLine="0"/>
              <w:rPr>
                <w:sz w:val="24"/>
                <w:szCs w:val="24"/>
              </w:rPr>
            </w:pPr>
            <w:r w:rsidRPr="002734BC">
              <w:rPr>
                <w:sz w:val="24"/>
                <w:szCs w:val="24"/>
              </w:rPr>
              <w:t>Використання пристроїв (пристрої та операційні системи)</w:t>
            </w:r>
          </w:p>
        </w:tc>
      </w:tr>
      <w:tr w:rsidR="0005675F" w:rsidRPr="00E83602" w14:paraId="216D42B7"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6ACEFA82" w14:textId="1DEAB0AD" w:rsidR="0005675F" w:rsidRPr="002734BC" w:rsidRDefault="0005675F" w:rsidP="002734BC">
            <w:pPr>
              <w:spacing w:line="240" w:lineRule="auto"/>
              <w:ind w:firstLine="0"/>
              <w:rPr>
                <w:sz w:val="24"/>
                <w:szCs w:val="24"/>
              </w:rPr>
            </w:pPr>
            <w:r w:rsidRPr="002734BC">
              <w:rPr>
                <w:sz w:val="24"/>
                <w:szCs w:val="24"/>
              </w:rPr>
              <w:t>Управління інформацією</w:t>
            </w:r>
          </w:p>
        </w:tc>
      </w:tr>
      <w:tr w:rsidR="0005675F" w:rsidRPr="00E83602" w14:paraId="188D67E1"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7A53920" w14:textId="48B3282E" w:rsidR="0005675F" w:rsidRPr="002734BC" w:rsidRDefault="0005675F" w:rsidP="002734BC">
            <w:pPr>
              <w:spacing w:line="240" w:lineRule="auto"/>
              <w:ind w:firstLine="0"/>
              <w:rPr>
                <w:sz w:val="24"/>
                <w:szCs w:val="24"/>
              </w:rPr>
            </w:pPr>
            <w:r w:rsidRPr="002734BC">
              <w:rPr>
                <w:sz w:val="24"/>
                <w:szCs w:val="24"/>
              </w:rPr>
              <w:t>Використання Інтернету</w:t>
            </w:r>
          </w:p>
        </w:tc>
      </w:tr>
      <w:tr w:rsidR="0005675F" w:rsidRPr="00E83602" w14:paraId="65A5397A"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3D6E1E8" w14:textId="12FEC684" w:rsidR="0005675F" w:rsidRPr="002734BC" w:rsidRDefault="0005675F" w:rsidP="002734BC">
            <w:pPr>
              <w:spacing w:line="240" w:lineRule="auto"/>
              <w:ind w:firstLine="0"/>
              <w:rPr>
                <w:sz w:val="24"/>
                <w:szCs w:val="24"/>
              </w:rPr>
            </w:pPr>
            <w:r w:rsidRPr="002734BC">
              <w:rPr>
                <w:sz w:val="24"/>
                <w:szCs w:val="24"/>
              </w:rPr>
              <w:t>Пошук інформації</w:t>
            </w:r>
          </w:p>
        </w:tc>
      </w:tr>
      <w:tr w:rsidR="0005675F" w:rsidRPr="00E83602" w14:paraId="6690424E"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0E9AE001" w14:textId="04D0ADB9" w:rsidR="0005675F" w:rsidRPr="002734BC" w:rsidRDefault="0005675F" w:rsidP="002734BC">
            <w:pPr>
              <w:spacing w:line="240" w:lineRule="auto"/>
              <w:ind w:firstLine="0"/>
              <w:rPr>
                <w:sz w:val="24"/>
                <w:szCs w:val="24"/>
              </w:rPr>
            </w:pPr>
            <w:r w:rsidRPr="002734BC">
              <w:rPr>
                <w:sz w:val="24"/>
                <w:szCs w:val="24"/>
              </w:rPr>
              <w:t>Електронна пошта</w:t>
            </w:r>
          </w:p>
        </w:tc>
      </w:tr>
      <w:tr w:rsidR="0005675F" w:rsidRPr="00E83602" w14:paraId="5F436F53"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474C902A" w14:textId="62E52274" w:rsidR="0005675F" w:rsidRPr="002734BC" w:rsidRDefault="0005675F" w:rsidP="002734BC">
            <w:pPr>
              <w:spacing w:line="240" w:lineRule="auto"/>
              <w:ind w:firstLine="0"/>
              <w:rPr>
                <w:sz w:val="24"/>
                <w:szCs w:val="24"/>
              </w:rPr>
            </w:pPr>
            <w:r w:rsidRPr="002734BC">
              <w:rPr>
                <w:sz w:val="24"/>
                <w:szCs w:val="24"/>
              </w:rPr>
              <w:t>Основи роботи з текстом</w:t>
            </w:r>
          </w:p>
        </w:tc>
      </w:tr>
      <w:tr w:rsidR="0005675F" w:rsidRPr="00E83602" w14:paraId="1EB818ED"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912BBB6" w14:textId="20C6464A" w:rsidR="0005675F" w:rsidRPr="002734BC" w:rsidRDefault="0005675F" w:rsidP="002734BC">
            <w:pPr>
              <w:spacing w:line="240" w:lineRule="auto"/>
              <w:ind w:firstLine="0"/>
              <w:rPr>
                <w:sz w:val="24"/>
                <w:szCs w:val="24"/>
              </w:rPr>
            </w:pPr>
            <w:r w:rsidRPr="002734BC">
              <w:rPr>
                <w:sz w:val="24"/>
                <w:szCs w:val="24"/>
              </w:rPr>
              <w:t>Електронні сервіси</w:t>
            </w:r>
          </w:p>
        </w:tc>
      </w:tr>
      <w:tr w:rsidR="0005675F" w:rsidRPr="00E83602" w14:paraId="13C32FB3"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7A0ED7A" w14:textId="524F7082" w:rsidR="0005675F" w:rsidRPr="002734BC" w:rsidRDefault="0005675F" w:rsidP="002734BC">
            <w:pPr>
              <w:spacing w:line="240" w:lineRule="auto"/>
              <w:ind w:firstLine="0"/>
              <w:rPr>
                <w:sz w:val="24"/>
                <w:szCs w:val="24"/>
              </w:rPr>
            </w:pPr>
            <w:r w:rsidRPr="002734BC">
              <w:rPr>
                <w:sz w:val="24"/>
                <w:szCs w:val="24"/>
              </w:rPr>
              <w:t>Соціальні мережі</w:t>
            </w:r>
          </w:p>
        </w:tc>
      </w:tr>
      <w:tr w:rsidR="0005675F" w:rsidRPr="00E83602" w14:paraId="054CFBCC"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4209995A" w14:textId="17953932" w:rsidR="0005675F" w:rsidRPr="002734BC" w:rsidRDefault="0005675F" w:rsidP="002734BC">
            <w:pPr>
              <w:spacing w:line="240" w:lineRule="auto"/>
              <w:ind w:firstLine="0"/>
              <w:rPr>
                <w:sz w:val="24"/>
                <w:szCs w:val="24"/>
              </w:rPr>
            </w:pPr>
            <w:r w:rsidRPr="002734BC">
              <w:rPr>
                <w:sz w:val="24"/>
                <w:szCs w:val="24"/>
              </w:rPr>
              <w:t>Основи безпеки</w:t>
            </w:r>
          </w:p>
        </w:tc>
      </w:tr>
      <w:tr w:rsidR="0005675F" w:rsidRPr="00E83602" w14:paraId="2B0462B7" w14:textId="77777777" w:rsidTr="002734BC">
        <w:trPr>
          <w:trHeight w:hRule="exact" w:val="49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75647C60" w14:textId="2A588CB6" w:rsidR="0005675F" w:rsidRPr="002734BC" w:rsidRDefault="0005675F" w:rsidP="002734BC">
            <w:pPr>
              <w:spacing w:line="240" w:lineRule="auto"/>
              <w:ind w:firstLine="0"/>
              <w:rPr>
                <w:sz w:val="24"/>
                <w:szCs w:val="24"/>
              </w:rPr>
            </w:pPr>
            <w:r w:rsidRPr="002734BC">
              <w:rPr>
                <w:sz w:val="24"/>
                <w:szCs w:val="24"/>
              </w:rPr>
              <w:t>Специфічні програми у вашій галузі</w:t>
            </w:r>
          </w:p>
        </w:tc>
      </w:tr>
    </w:tbl>
    <w:p w14:paraId="1511DA8D" w14:textId="77777777" w:rsidR="00681E93" w:rsidRPr="00E83602" w:rsidRDefault="00681E93" w:rsidP="00E83602">
      <w:pPr>
        <w:ind w:firstLine="851"/>
      </w:pPr>
    </w:p>
    <w:p w14:paraId="16322850" w14:textId="0B12A324" w:rsidR="00581E8D" w:rsidRDefault="0005675F" w:rsidP="00E83602">
      <w:pPr>
        <w:ind w:firstLine="851"/>
      </w:pPr>
      <w:r w:rsidRPr="00E83602">
        <w:t xml:space="preserve">Адміністративний персонал має інші навички, ніж працівники інформаційного суспільства або вчителі та студенти, як видно з таблиці </w:t>
      </w:r>
      <w:r w:rsidR="002734BC">
        <w:t>1</w:t>
      </w:r>
      <w:r w:rsidRPr="00E83602">
        <w:t>.3 . Крім того, існують програми для роботи з електронними таблицями та фінансами, програми для управління даними, програми для прийняття рішень, а також мережеві та веб-зустрічі [11]</w:t>
      </w:r>
      <w:r w:rsidR="000676B2">
        <w:t>.</w:t>
      </w:r>
    </w:p>
    <w:p w14:paraId="094586B8" w14:textId="65095DCA" w:rsidR="002734BC" w:rsidRDefault="002734BC" w:rsidP="00E83602">
      <w:pPr>
        <w:ind w:firstLine="851"/>
      </w:pPr>
    </w:p>
    <w:p w14:paraId="335FF3B0" w14:textId="77777777" w:rsidR="000676B2" w:rsidRPr="00E83602" w:rsidRDefault="000676B2" w:rsidP="00E83602">
      <w:pPr>
        <w:ind w:firstLine="851"/>
      </w:pPr>
    </w:p>
    <w:p w14:paraId="1D41382B" w14:textId="03147099" w:rsidR="00581E8D" w:rsidRDefault="0005675F" w:rsidP="00E83602">
      <w:pPr>
        <w:ind w:firstLine="851"/>
        <w:rPr>
          <w:b/>
        </w:rPr>
      </w:pPr>
      <w:r w:rsidRPr="00E83602">
        <w:rPr>
          <w:b/>
        </w:rPr>
        <w:lastRenderedPageBreak/>
        <w:t>1.5 Цифрові навички, необхідні в цифрову епоху</w:t>
      </w:r>
    </w:p>
    <w:p w14:paraId="42303FE6" w14:textId="77777777" w:rsidR="000676B2" w:rsidRPr="00E83602" w:rsidRDefault="000676B2" w:rsidP="00E83602">
      <w:pPr>
        <w:ind w:firstLine="851"/>
        <w:rPr>
          <w:b/>
        </w:rPr>
      </w:pPr>
    </w:p>
    <w:p w14:paraId="3F9636F4" w14:textId="4148A2CB" w:rsidR="0005675F" w:rsidRDefault="0005675F" w:rsidP="00E83602">
      <w:pPr>
        <w:ind w:firstLine="851"/>
      </w:pPr>
      <w:r w:rsidRPr="00E83602">
        <w:t xml:space="preserve">Цифрові навички, необхідні сьогодні, згідно з </w:t>
      </w:r>
      <w:proofErr w:type="spellStart"/>
      <w:r w:rsidRPr="00E83602">
        <w:t>Kansalaisopistojen</w:t>
      </w:r>
      <w:proofErr w:type="spellEnd"/>
      <w:r w:rsidRPr="00E83602">
        <w:t xml:space="preserve"> </w:t>
      </w:r>
      <w:proofErr w:type="spellStart"/>
      <w:r w:rsidRPr="00E83602">
        <w:t>liitto</w:t>
      </w:r>
      <w:proofErr w:type="spellEnd"/>
      <w:r w:rsidRPr="00E83602">
        <w:t>, перелічені в таблиці Цифрові навички. У таблиці</w:t>
      </w:r>
      <w:r w:rsidR="002734BC">
        <w:t xml:space="preserve"> </w:t>
      </w:r>
      <w:r w:rsidR="002734BC" w:rsidRPr="002734BC">
        <w:t xml:space="preserve">1.2 </w:t>
      </w:r>
      <w:r w:rsidRPr="00E83602">
        <w:t xml:space="preserve"> включено 21 навичка. Використання пристроїв, перелічених у таблиці, стосується вміння використовувати сучасні пристрої, такі як комп'ютери , планшети та смартфони, а також інші сучасні пристрої. Робота з операційною системою стосується вміння використовувати різні операційні системи під час роботи з комп'ютерами.</w:t>
      </w:r>
    </w:p>
    <w:p w14:paraId="1A9A140C" w14:textId="77777777" w:rsidR="002734BC" w:rsidRDefault="002734BC" w:rsidP="00E83602">
      <w:pPr>
        <w:ind w:firstLine="851"/>
      </w:pPr>
    </w:p>
    <w:p w14:paraId="3FC69B82" w14:textId="77777777" w:rsidR="002734BC" w:rsidRDefault="002734BC" w:rsidP="002734BC">
      <w:pPr>
        <w:ind w:firstLine="851"/>
        <w:jc w:val="right"/>
      </w:pPr>
      <w:r w:rsidRPr="002734BC">
        <w:t xml:space="preserve">Таблиця 1.2: </w:t>
      </w:r>
    </w:p>
    <w:p w14:paraId="0F5E1B58" w14:textId="4D548D89" w:rsidR="002734BC" w:rsidRPr="00E83602" w:rsidRDefault="002734BC" w:rsidP="002734BC">
      <w:pPr>
        <w:ind w:firstLine="851"/>
        <w:jc w:val="center"/>
      </w:pPr>
      <w:r w:rsidRPr="002734BC">
        <w:t>Вчителі та учні [11] Використання пристроїв (пристрої та операційні системи)</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05675F" w:rsidRPr="002734BC" w14:paraId="3A993F5F"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461BFBD7" w14:textId="7899068E" w:rsidR="0005675F" w:rsidRPr="002734BC" w:rsidRDefault="0005675F" w:rsidP="002734BC">
            <w:pPr>
              <w:spacing w:line="240" w:lineRule="auto"/>
              <w:ind w:firstLine="0"/>
              <w:rPr>
                <w:sz w:val="24"/>
                <w:szCs w:val="24"/>
              </w:rPr>
            </w:pPr>
            <w:r w:rsidRPr="002734BC">
              <w:rPr>
                <w:sz w:val="24"/>
                <w:szCs w:val="24"/>
              </w:rPr>
              <w:t>Використання пристроїв (пристрої та операційні системи)</w:t>
            </w:r>
          </w:p>
        </w:tc>
      </w:tr>
      <w:tr w:rsidR="0005675F" w:rsidRPr="002734BC" w14:paraId="1FE2852E"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420F84E" w14:textId="2E1356DB" w:rsidR="0005675F" w:rsidRPr="002734BC" w:rsidRDefault="0005675F" w:rsidP="002734BC">
            <w:pPr>
              <w:spacing w:line="240" w:lineRule="auto"/>
              <w:ind w:firstLine="0"/>
              <w:rPr>
                <w:sz w:val="24"/>
                <w:szCs w:val="24"/>
              </w:rPr>
            </w:pPr>
            <w:r w:rsidRPr="002734BC">
              <w:rPr>
                <w:sz w:val="24"/>
                <w:szCs w:val="24"/>
              </w:rPr>
              <w:t>Управління інформацією</w:t>
            </w:r>
          </w:p>
        </w:tc>
      </w:tr>
      <w:tr w:rsidR="0005675F" w:rsidRPr="002734BC" w14:paraId="5CA20785"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501BFC11" w14:textId="5EAAEC45" w:rsidR="0005675F" w:rsidRPr="002734BC" w:rsidRDefault="0005675F" w:rsidP="002734BC">
            <w:pPr>
              <w:spacing w:line="240" w:lineRule="auto"/>
              <w:ind w:firstLine="0"/>
              <w:rPr>
                <w:sz w:val="24"/>
                <w:szCs w:val="24"/>
              </w:rPr>
            </w:pPr>
            <w:r w:rsidRPr="002734BC">
              <w:rPr>
                <w:sz w:val="24"/>
                <w:szCs w:val="24"/>
              </w:rPr>
              <w:t>Використання Інтернету</w:t>
            </w:r>
          </w:p>
        </w:tc>
      </w:tr>
      <w:tr w:rsidR="0005675F" w:rsidRPr="002734BC" w14:paraId="66953CA2"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4F075002" w14:textId="7E8416EC" w:rsidR="0005675F" w:rsidRPr="002734BC" w:rsidRDefault="0005675F" w:rsidP="002734BC">
            <w:pPr>
              <w:spacing w:line="240" w:lineRule="auto"/>
              <w:ind w:firstLine="0"/>
              <w:rPr>
                <w:sz w:val="24"/>
                <w:szCs w:val="24"/>
              </w:rPr>
            </w:pPr>
            <w:r w:rsidRPr="002734BC">
              <w:rPr>
                <w:sz w:val="24"/>
                <w:szCs w:val="24"/>
              </w:rPr>
              <w:t>Пошук інформації</w:t>
            </w:r>
          </w:p>
        </w:tc>
      </w:tr>
      <w:tr w:rsidR="0005675F" w:rsidRPr="002734BC" w14:paraId="79BBF2DD"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643FFE0" w14:textId="6ADA96A8" w:rsidR="0005675F" w:rsidRPr="002734BC" w:rsidRDefault="0005675F" w:rsidP="002734BC">
            <w:pPr>
              <w:spacing w:line="240" w:lineRule="auto"/>
              <w:ind w:firstLine="0"/>
              <w:rPr>
                <w:sz w:val="24"/>
                <w:szCs w:val="24"/>
              </w:rPr>
            </w:pPr>
            <w:r w:rsidRPr="002734BC">
              <w:rPr>
                <w:sz w:val="24"/>
                <w:szCs w:val="24"/>
              </w:rPr>
              <w:t>Електронна пошта</w:t>
            </w:r>
          </w:p>
        </w:tc>
      </w:tr>
      <w:tr w:rsidR="0005675F" w:rsidRPr="002734BC" w14:paraId="349E570B"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A60F4DB" w14:textId="51E91B2A" w:rsidR="0005675F" w:rsidRPr="002734BC" w:rsidRDefault="0005675F" w:rsidP="002734BC">
            <w:pPr>
              <w:spacing w:line="240" w:lineRule="auto"/>
              <w:ind w:firstLine="0"/>
              <w:rPr>
                <w:sz w:val="24"/>
                <w:szCs w:val="24"/>
              </w:rPr>
            </w:pPr>
            <w:r w:rsidRPr="002734BC">
              <w:rPr>
                <w:sz w:val="24"/>
                <w:szCs w:val="24"/>
              </w:rPr>
              <w:t>Основи роботи з текстом</w:t>
            </w:r>
          </w:p>
        </w:tc>
      </w:tr>
      <w:tr w:rsidR="0005675F" w:rsidRPr="002734BC" w14:paraId="31E762CF"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397E0089" w14:textId="5527E3E2" w:rsidR="0005675F" w:rsidRPr="002734BC" w:rsidRDefault="0005675F" w:rsidP="002734BC">
            <w:pPr>
              <w:spacing w:line="240" w:lineRule="auto"/>
              <w:ind w:firstLine="0"/>
              <w:rPr>
                <w:sz w:val="24"/>
                <w:szCs w:val="24"/>
              </w:rPr>
            </w:pPr>
            <w:r w:rsidRPr="002734BC">
              <w:rPr>
                <w:sz w:val="24"/>
                <w:szCs w:val="24"/>
              </w:rPr>
              <w:t>Електронні сервіси</w:t>
            </w:r>
          </w:p>
        </w:tc>
      </w:tr>
      <w:tr w:rsidR="0005675F" w:rsidRPr="002734BC" w14:paraId="1B5AFA9D"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4C66D47" w14:textId="1971C03D" w:rsidR="0005675F" w:rsidRPr="002734BC" w:rsidRDefault="0005675F" w:rsidP="002734BC">
            <w:pPr>
              <w:spacing w:line="240" w:lineRule="auto"/>
              <w:ind w:firstLine="0"/>
              <w:rPr>
                <w:sz w:val="24"/>
                <w:szCs w:val="24"/>
              </w:rPr>
            </w:pPr>
            <w:r w:rsidRPr="002734BC">
              <w:rPr>
                <w:sz w:val="24"/>
                <w:szCs w:val="24"/>
              </w:rPr>
              <w:t>Соціальні мережі</w:t>
            </w:r>
          </w:p>
        </w:tc>
      </w:tr>
      <w:tr w:rsidR="0005675F" w:rsidRPr="002734BC" w14:paraId="020E38F7"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C4D06E5" w14:textId="6695084C" w:rsidR="0005675F" w:rsidRPr="002734BC" w:rsidRDefault="0005675F" w:rsidP="002734BC">
            <w:pPr>
              <w:spacing w:line="240" w:lineRule="auto"/>
              <w:ind w:firstLine="0"/>
              <w:rPr>
                <w:sz w:val="24"/>
                <w:szCs w:val="24"/>
              </w:rPr>
            </w:pPr>
            <w:r w:rsidRPr="002734BC">
              <w:rPr>
                <w:sz w:val="24"/>
                <w:szCs w:val="24"/>
              </w:rPr>
              <w:t>Основи безпеки</w:t>
            </w:r>
          </w:p>
        </w:tc>
      </w:tr>
      <w:tr w:rsidR="0005675F" w:rsidRPr="002734BC" w14:paraId="421252F4"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6AC10ED" w14:textId="1813255D" w:rsidR="0005675F" w:rsidRPr="002734BC" w:rsidRDefault="0005675F" w:rsidP="002734BC">
            <w:pPr>
              <w:spacing w:line="240" w:lineRule="auto"/>
              <w:ind w:firstLine="0"/>
              <w:rPr>
                <w:sz w:val="24"/>
                <w:szCs w:val="24"/>
              </w:rPr>
            </w:pPr>
            <w:r w:rsidRPr="002734BC">
              <w:rPr>
                <w:sz w:val="24"/>
                <w:szCs w:val="24"/>
              </w:rPr>
              <w:t>Основи програмування</w:t>
            </w:r>
          </w:p>
        </w:tc>
      </w:tr>
      <w:tr w:rsidR="0005675F" w:rsidRPr="002734BC" w14:paraId="67679C98"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540538F9" w14:textId="0D299630" w:rsidR="0005675F" w:rsidRPr="002734BC" w:rsidRDefault="0005675F" w:rsidP="002734BC">
            <w:pPr>
              <w:spacing w:line="240" w:lineRule="auto"/>
              <w:ind w:firstLine="0"/>
              <w:rPr>
                <w:sz w:val="24"/>
                <w:szCs w:val="24"/>
              </w:rPr>
            </w:pPr>
            <w:proofErr w:type="spellStart"/>
            <w:r w:rsidRPr="002734BC">
              <w:rPr>
                <w:sz w:val="24"/>
                <w:szCs w:val="24"/>
              </w:rPr>
              <w:t>Десятипальцева</w:t>
            </w:r>
            <w:proofErr w:type="spellEnd"/>
            <w:r w:rsidRPr="002734BC">
              <w:rPr>
                <w:sz w:val="24"/>
                <w:szCs w:val="24"/>
              </w:rPr>
              <w:t xml:space="preserve"> система (навички цифрового письма)</w:t>
            </w:r>
          </w:p>
        </w:tc>
      </w:tr>
      <w:tr w:rsidR="0005675F" w:rsidRPr="002734BC" w14:paraId="568B262B"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CEF61E4" w14:textId="57A3C851" w:rsidR="0005675F" w:rsidRPr="002734BC" w:rsidRDefault="0005675F" w:rsidP="002734BC">
            <w:pPr>
              <w:spacing w:line="240" w:lineRule="auto"/>
              <w:ind w:firstLine="0"/>
              <w:rPr>
                <w:sz w:val="24"/>
                <w:szCs w:val="24"/>
              </w:rPr>
            </w:pPr>
            <w:r w:rsidRPr="002734BC">
              <w:rPr>
                <w:sz w:val="24"/>
                <w:szCs w:val="24"/>
              </w:rPr>
              <w:t>Основи презентаційної графіки</w:t>
            </w:r>
          </w:p>
        </w:tc>
      </w:tr>
      <w:tr w:rsidR="0005675F" w:rsidRPr="002734BC" w14:paraId="57498D43"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3441E42" w14:textId="1EBEC7ED" w:rsidR="0005675F" w:rsidRPr="002734BC" w:rsidRDefault="0005675F" w:rsidP="002734BC">
            <w:pPr>
              <w:spacing w:line="240" w:lineRule="auto"/>
              <w:ind w:firstLine="0"/>
              <w:rPr>
                <w:sz w:val="24"/>
                <w:szCs w:val="24"/>
              </w:rPr>
            </w:pPr>
            <w:r w:rsidRPr="002734BC">
              <w:rPr>
                <w:sz w:val="24"/>
                <w:szCs w:val="24"/>
              </w:rPr>
              <w:t>Основи роботи з електронними таблицями</w:t>
            </w:r>
          </w:p>
        </w:tc>
      </w:tr>
      <w:tr w:rsidR="0005675F" w:rsidRPr="002734BC" w14:paraId="61BBF7E1"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BBD2186" w14:textId="18EADA0F" w:rsidR="0005675F" w:rsidRPr="002734BC" w:rsidRDefault="0005675F" w:rsidP="002734BC">
            <w:pPr>
              <w:spacing w:line="240" w:lineRule="auto"/>
              <w:ind w:firstLine="0"/>
              <w:rPr>
                <w:sz w:val="24"/>
                <w:szCs w:val="24"/>
              </w:rPr>
            </w:pPr>
            <w:r w:rsidRPr="002734BC">
              <w:rPr>
                <w:sz w:val="24"/>
                <w:szCs w:val="24"/>
              </w:rPr>
              <w:t>Основи обробки зображень</w:t>
            </w:r>
          </w:p>
        </w:tc>
      </w:tr>
      <w:tr w:rsidR="0005675F" w:rsidRPr="002734BC" w14:paraId="33DEE943"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032169A7" w14:textId="456AB586" w:rsidR="0005675F" w:rsidRPr="002734BC" w:rsidRDefault="0005675F" w:rsidP="002734BC">
            <w:pPr>
              <w:spacing w:line="240" w:lineRule="auto"/>
              <w:ind w:firstLine="0"/>
              <w:rPr>
                <w:sz w:val="24"/>
                <w:szCs w:val="24"/>
              </w:rPr>
            </w:pPr>
            <w:r w:rsidRPr="002734BC">
              <w:rPr>
                <w:sz w:val="24"/>
                <w:szCs w:val="24"/>
              </w:rPr>
              <w:t xml:space="preserve">Основи роботи в Інтернеті (дистанційне навчання та </w:t>
            </w:r>
            <w:proofErr w:type="spellStart"/>
            <w:r w:rsidRPr="002734BC">
              <w:rPr>
                <w:sz w:val="24"/>
                <w:szCs w:val="24"/>
              </w:rPr>
              <w:t>телеробота</w:t>
            </w:r>
            <w:proofErr w:type="spellEnd"/>
            <w:r w:rsidRPr="002734BC">
              <w:rPr>
                <w:sz w:val="24"/>
                <w:szCs w:val="24"/>
              </w:rPr>
              <w:t>)</w:t>
            </w:r>
          </w:p>
        </w:tc>
      </w:tr>
      <w:tr w:rsidR="0005675F" w:rsidRPr="002734BC" w14:paraId="774D002A" w14:textId="77777777" w:rsidTr="002734BC">
        <w:trPr>
          <w:trHeight w:hRule="exact" w:val="66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09A76EA9" w14:textId="2A78AE26" w:rsidR="0005675F" w:rsidRPr="002734BC" w:rsidRDefault="0005675F" w:rsidP="002734BC">
            <w:pPr>
              <w:spacing w:line="240" w:lineRule="auto"/>
              <w:ind w:firstLine="0"/>
              <w:rPr>
                <w:sz w:val="24"/>
                <w:szCs w:val="24"/>
              </w:rPr>
            </w:pPr>
            <w:r w:rsidRPr="002734BC">
              <w:rPr>
                <w:sz w:val="24"/>
                <w:szCs w:val="24"/>
              </w:rPr>
              <w:t>Додатки для викладання та навчання, технології викладання, електронне навчання</w:t>
            </w:r>
          </w:p>
        </w:tc>
      </w:tr>
    </w:tbl>
    <w:p w14:paraId="2AB7647D" w14:textId="77777777" w:rsidR="002734BC" w:rsidRDefault="002734BC" w:rsidP="00E83602">
      <w:pPr>
        <w:ind w:firstLine="851"/>
      </w:pPr>
    </w:p>
    <w:p w14:paraId="6A147873" w14:textId="4E876591" w:rsidR="00581E8D" w:rsidRPr="00E83602" w:rsidRDefault="0005675F" w:rsidP="00E83602">
      <w:pPr>
        <w:ind w:firstLine="851"/>
      </w:pPr>
      <w:r w:rsidRPr="00E83602">
        <w:lastRenderedPageBreak/>
        <w:t xml:space="preserve">Найпоширенішими операційними системами на комп'ютерах є Windows, </w:t>
      </w:r>
      <w:proofErr w:type="spellStart"/>
      <w:r w:rsidRPr="00E83602">
        <w:t>macOS</w:t>
      </w:r>
      <w:proofErr w:type="spellEnd"/>
      <w:r w:rsidRPr="00E83602">
        <w:t xml:space="preserve">, </w:t>
      </w:r>
      <w:proofErr w:type="spellStart"/>
      <w:r w:rsidRPr="00E83602">
        <w:t>Linux</w:t>
      </w:r>
      <w:proofErr w:type="spellEnd"/>
      <w:r w:rsidRPr="00E83602">
        <w:t xml:space="preserve"> та </w:t>
      </w:r>
      <w:proofErr w:type="spellStart"/>
      <w:r w:rsidRPr="00E83602">
        <w:t>Google</w:t>
      </w:r>
      <w:proofErr w:type="spellEnd"/>
      <w:r w:rsidRPr="00E83602">
        <w:t xml:space="preserve"> </w:t>
      </w:r>
      <w:proofErr w:type="spellStart"/>
      <w:r w:rsidRPr="00E83602">
        <w:t>Chrome</w:t>
      </w:r>
      <w:proofErr w:type="spellEnd"/>
      <w:r w:rsidRPr="00E83602">
        <w:t xml:space="preserve"> OS, на мобільних пристроях </w:t>
      </w:r>
      <w:proofErr w:type="spellStart"/>
      <w:r w:rsidRPr="00E83602">
        <w:t>Android</w:t>
      </w:r>
      <w:proofErr w:type="spellEnd"/>
      <w:r w:rsidRPr="00E83602">
        <w:t xml:space="preserve"> та </w:t>
      </w:r>
      <w:proofErr w:type="spellStart"/>
      <w:r w:rsidRPr="00E83602">
        <w:t>iOS</w:t>
      </w:r>
      <w:proofErr w:type="spellEnd"/>
      <w:r w:rsidRPr="00E83602">
        <w:t xml:space="preserve">, а також на смарт-годинниках </w:t>
      </w:r>
      <w:proofErr w:type="spellStart"/>
      <w:r w:rsidRPr="00E83602">
        <w:t>Tizen</w:t>
      </w:r>
      <w:proofErr w:type="spellEnd"/>
      <w:r w:rsidRPr="00E83602">
        <w:t xml:space="preserve"> та </w:t>
      </w:r>
      <w:proofErr w:type="spellStart"/>
      <w:r w:rsidRPr="00E83602">
        <w:t>Watch</w:t>
      </w:r>
      <w:proofErr w:type="spellEnd"/>
      <w:r w:rsidRPr="00E83602">
        <w:t xml:space="preserve"> OS. Використання Інтернету стосується можливості користуватися Інтернетом, наприклад, використовувати браузер та шукати за його допомогою інформацію. Найпоширенішими браузерами є </w:t>
      </w:r>
      <w:proofErr w:type="spellStart"/>
      <w:r w:rsidRPr="00E83602">
        <w:t>Chrome</w:t>
      </w:r>
      <w:proofErr w:type="spellEnd"/>
      <w:r w:rsidRPr="00E83602">
        <w:t xml:space="preserve">, </w:t>
      </w:r>
      <w:proofErr w:type="spellStart"/>
      <w:r w:rsidRPr="00E83602">
        <w:t>Mozilla</w:t>
      </w:r>
      <w:proofErr w:type="spellEnd"/>
      <w:r w:rsidRPr="00E83602">
        <w:t xml:space="preserve">, </w:t>
      </w:r>
      <w:proofErr w:type="spellStart"/>
      <w:r w:rsidRPr="00E83602">
        <w:t>Internet</w:t>
      </w:r>
      <w:proofErr w:type="spellEnd"/>
      <w:r w:rsidRPr="00E83602">
        <w:t xml:space="preserve"> Explorer та </w:t>
      </w:r>
      <w:proofErr w:type="spellStart"/>
      <w:r w:rsidRPr="00E83602">
        <w:t>Opera</w:t>
      </w:r>
      <w:proofErr w:type="spellEnd"/>
      <w:r w:rsidRPr="00E83602">
        <w:t xml:space="preserve">. Використання електронних послуг та сервісів стосується використання державних послуг та участі в житті спільноти. Управління та пошук інформації стосуються фізичного використання місця для зберігання на комп'ютері та в хмарних середовищах. </w:t>
      </w:r>
      <w:proofErr w:type="spellStart"/>
      <w:r w:rsidRPr="00E83602">
        <w:t>Медіаграмотність</w:t>
      </w:r>
      <w:proofErr w:type="spellEnd"/>
      <w:r w:rsidRPr="00E83602">
        <w:t xml:space="preserve"> стосується доступу, критичної оцінки та створення або зміни </w:t>
      </w:r>
      <w:proofErr w:type="spellStart"/>
      <w:r w:rsidRPr="00E83602">
        <w:t>медіафайлів</w:t>
      </w:r>
      <w:proofErr w:type="spellEnd"/>
      <w:r w:rsidRPr="00E83602">
        <w:t xml:space="preserve">. Цифрова ідентичність стосується управління цифровою ідентичністю, захисту своєї репутації та виробництва даних через цифрові середовища. Комунікація-стосується взаємодії за допомогою цифрових технологій. Обмін контентом – це обмін цифровим контентом за допомогою цифрових технологій. Соціальні мережі можна використовувати для комунікації, взаємодії та обміну цифровим контентом. Електронна пошта також стосується комунікації та співпраці за допомогою цифрових технологій. Базові знання з безпеки полягають у захисті пристроїв та цифрового контенту за допомогою регулярних оновлень програмного забезпечення та безпечного використання пристроїв. Створення контенту стосується створення цифрового контенту, такого як створення та редагування цифрового контенту в різних форматах, таких як текстовий редактор. Програмування стосується планування та розробки інструкцій для комп'ютера для вирішення проблеми або завдання. </w:t>
      </w:r>
      <w:proofErr w:type="spellStart"/>
      <w:r w:rsidRPr="00E83602">
        <w:t>Нетикет</w:t>
      </w:r>
      <w:proofErr w:type="spellEnd"/>
      <w:r w:rsidRPr="00E83602">
        <w:t xml:space="preserve"> стосується норм поведінки та знань з використанням цифрових технологій. Авторське право стосується розуміння ліцензій та авторських прав на цифровий контент. Ергономіка стосується відповідальної, безпечної та ергономічної поведінки. Вирішення проблем стосується вирішення технічних проблем під час використання цифрових середовищ. Впровадження нових технологій стосується використання цифрових інструментів та технологій для створення експертизи [12]</w:t>
      </w:r>
      <w:r w:rsidR="000676B2">
        <w:t>.</w:t>
      </w:r>
    </w:p>
    <w:p w14:paraId="0EA47328" w14:textId="126500AC" w:rsidR="0005675F" w:rsidRDefault="0005675F" w:rsidP="00E83602">
      <w:pPr>
        <w:ind w:firstLine="851"/>
      </w:pPr>
      <w:proofErr w:type="spellStart"/>
      <w:r w:rsidRPr="00E83602">
        <w:lastRenderedPageBreak/>
        <w:t>DigComp</w:t>
      </w:r>
      <w:proofErr w:type="spellEnd"/>
      <w:r w:rsidRPr="00E83602">
        <w:t xml:space="preserve">, Рамка цифрової компетентності 2.0 для громадян від Європейської Комісії, цифрові навички включені до Таблиці </w:t>
      </w:r>
      <w:r w:rsidR="002734BC">
        <w:t>1.3</w:t>
      </w:r>
      <w:r w:rsidRPr="00E83602">
        <w:t xml:space="preserve"> . Рамка цифрової компетентності містить деякі ті ж навички, що й </w:t>
      </w:r>
      <w:proofErr w:type="spellStart"/>
      <w:r w:rsidRPr="00E83602">
        <w:t>Kansanopistojen</w:t>
      </w:r>
      <w:proofErr w:type="spellEnd"/>
      <w:r w:rsidRPr="00E83602">
        <w:t xml:space="preserve"> </w:t>
      </w:r>
      <w:proofErr w:type="spellStart"/>
      <w:r w:rsidRPr="00E83602">
        <w:t>liitto</w:t>
      </w:r>
      <w:proofErr w:type="spellEnd"/>
      <w:r w:rsidRPr="00E83602">
        <w:t xml:space="preserve">. Навички більш точно визначені в Рамці цифрової компетентності, є п'ять областей компетентності та 21 компетенція, що наведені в Таблиці </w:t>
      </w:r>
      <w:r w:rsidR="00B30D81" w:rsidRPr="00E83602">
        <w:t>1</w:t>
      </w:r>
      <w:r w:rsidRPr="00E83602">
        <w:t>.</w:t>
      </w:r>
      <w:r w:rsidR="002734BC">
        <w:t>3</w:t>
      </w:r>
      <w:r w:rsidRPr="00E83602">
        <w:t xml:space="preserve">  [13]</w:t>
      </w:r>
      <w:r w:rsidR="000676B2">
        <w:t>.</w:t>
      </w:r>
    </w:p>
    <w:p w14:paraId="6529710B" w14:textId="77777777" w:rsidR="002734BC" w:rsidRDefault="002734BC" w:rsidP="00E83602">
      <w:pPr>
        <w:ind w:firstLine="851"/>
      </w:pPr>
    </w:p>
    <w:p w14:paraId="0518263C" w14:textId="0A7F6BF2" w:rsidR="002734BC" w:rsidRDefault="002734BC" w:rsidP="002734BC">
      <w:pPr>
        <w:ind w:firstLine="851"/>
        <w:jc w:val="right"/>
      </w:pPr>
      <w:r w:rsidRPr="00E83602">
        <w:t>Таблиця 1.3:</w:t>
      </w:r>
    </w:p>
    <w:p w14:paraId="28837571" w14:textId="563D349C" w:rsidR="002734BC" w:rsidRPr="00E83602" w:rsidRDefault="002734BC" w:rsidP="002734BC">
      <w:pPr>
        <w:ind w:firstLine="851"/>
        <w:jc w:val="center"/>
      </w:pPr>
      <w:r w:rsidRPr="00E83602">
        <w:t>Робота адміністративним персоналом [11] Використання пристроїв (пристроїв та операційних систем</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05675F" w:rsidRPr="002734BC" w14:paraId="7BF27659"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547DDF75" w14:textId="786BAF28" w:rsidR="0005675F" w:rsidRPr="002734BC" w:rsidRDefault="0005675F" w:rsidP="002734BC">
            <w:pPr>
              <w:spacing w:line="240" w:lineRule="auto"/>
              <w:ind w:firstLine="0"/>
              <w:rPr>
                <w:sz w:val="24"/>
                <w:szCs w:val="24"/>
              </w:rPr>
            </w:pPr>
            <w:r w:rsidRPr="002734BC">
              <w:rPr>
                <w:sz w:val="24"/>
                <w:szCs w:val="24"/>
              </w:rPr>
              <w:t>Використання пристроїв (пристрої та операційні системи)</w:t>
            </w:r>
          </w:p>
        </w:tc>
      </w:tr>
      <w:tr w:rsidR="0005675F" w:rsidRPr="002734BC" w14:paraId="390FFC39"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FB33549" w14:textId="61BBFCDF" w:rsidR="0005675F" w:rsidRPr="002734BC" w:rsidRDefault="0005675F" w:rsidP="002734BC">
            <w:pPr>
              <w:spacing w:line="240" w:lineRule="auto"/>
              <w:ind w:firstLine="0"/>
              <w:rPr>
                <w:sz w:val="24"/>
                <w:szCs w:val="24"/>
              </w:rPr>
            </w:pPr>
            <w:r w:rsidRPr="002734BC">
              <w:rPr>
                <w:sz w:val="24"/>
                <w:szCs w:val="24"/>
              </w:rPr>
              <w:t>Управління інформацією</w:t>
            </w:r>
          </w:p>
        </w:tc>
      </w:tr>
      <w:tr w:rsidR="0005675F" w:rsidRPr="002734BC" w14:paraId="3DE4D632"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354BF438" w14:textId="64541A5F" w:rsidR="0005675F" w:rsidRPr="002734BC" w:rsidRDefault="0005675F" w:rsidP="002734BC">
            <w:pPr>
              <w:spacing w:line="240" w:lineRule="auto"/>
              <w:ind w:firstLine="0"/>
              <w:rPr>
                <w:sz w:val="24"/>
                <w:szCs w:val="24"/>
              </w:rPr>
            </w:pPr>
            <w:r w:rsidRPr="002734BC">
              <w:rPr>
                <w:sz w:val="24"/>
                <w:szCs w:val="24"/>
              </w:rPr>
              <w:t>Використання Інтернету</w:t>
            </w:r>
          </w:p>
        </w:tc>
      </w:tr>
      <w:tr w:rsidR="0005675F" w:rsidRPr="002734BC" w14:paraId="2995A846"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EFA0B71" w14:textId="400A6CDB" w:rsidR="0005675F" w:rsidRPr="002734BC" w:rsidRDefault="0005675F" w:rsidP="002734BC">
            <w:pPr>
              <w:spacing w:line="240" w:lineRule="auto"/>
              <w:ind w:firstLine="0"/>
              <w:rPr>
                <w:sz w:val="24"/>
                <w:szCs w:val="24"/>
              </w:rPr>
            </w:pPr>
            <w:r w:rsidRPr="002734BC">
              <w:rPr>
                <w:sz w:val="24"/>
                <w:szCs w:val="24"/>
              </w:rPr>
              <w:t>Пошук інформації</w:t>
            </w:r>
          </w:p>
        </w:tc>
      </w:tr>
      <w:tr w:rsidR="0005675F" w:rsidRPr="002734BC" w14:paraId="600B4507"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6D653E13" w14:textId="4D28C672" w:rsidR="0005675F" w:rsidRPr="002734BC" w:rsidRDefault="0005675F" w:rsidP="002734BC">
            <w:pPr>
              <w:spacing w:line="240" w:lineRule="auto"/>
              <w:ind w:firstLine="0"/>
              <w:rPr>
                <w:sz w:val="24"/>
                <w:szCs w:val="24"/>
              </w:rPr>
            </w:pPr>
            <w:r w:rsidRPr="002734BC">
              <w:rPr>
                <w:sz w:val="24"/>
                <w:szCs w:val="24"/>
              </w:rPr>
              <w:t>Електронна пошта</w:t>
            </w:r>
          </w:p>
        </w:tc>
      </w:tr>
      <w:tr w:rsidR="0005675F" w:rsidRPr="002734BC" w14:paraId="386915FE"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2B640D90" w14:textId="50990D2A" w:rsidR="0005675F" w:rsidRPr="002734BC" w:rsidRDefault="0005675F" w:rsidP="002734BC">
            <w:pPr>
              <w:spacing w:line="240" w:lineRule="auto"/>
              <w:ind w:firstLine="0"/>
              <w:rPr>
                <w:sz w:val="24"/>
                <w:szCs w:val="24"/>
              </w:rPr>
            </w:pPr>
            <w:r w:rsidRPr="002734BC">
              <w:rPr>
                <w:sz w:val="24"/>
                <w:szCs w:val="24"/>
              </w:rPr>
              <w:t>Основи роботи з текстом</w:t>
            </w:r>
          </w:p>
        </w:tc>
      </w:tr>
      <w:tr w:rsidR="0005675F" w:rsidRPr="002734BC" w14:paraId="16685C89"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27D9275" w14:textId="40D7474F" w:rsidR="0005675F" w:rsidRPr="002734BC" w:rsidRDefault="0005675F" w:rsidP="002734BC">
            <w:pPr>
              <w:spacing w:line="240" w:lineRule="auto"/>
              <w:ind w:firstLine="0"/>
              <w:rPr>
                <w:sz w:val="24"/>
                <w:szCs w:val="24"/>
              </w:rPr>
            </w:pPr>
            <w:r w:rsidRPr="002734BC">
              <w:rPr>
                <w:sz w:val="24"/>
                <w:szCs w:val="24"/>
              </w:rPr>
              <w:t>Електронні сервіси</w:t>
            </w:r>
          </w:p>
        </w:tc>
      </w:tr>
      <w:tr w:rsidR="0005675F" w:rsidRPr="002734BC" w14:paraId="2F6D4F0A"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CB2B8EE" w14:textId="6D2A0022" w:rsidR="0005675F" w:rsidRPr="002734BC" w:rsidRDefault="0005675F" w:rsidP="002734BC">
            <w:pPr>
              <w:spacing w:line="240" w:lineRule="auto"/>
              <w:ind w:firstLine="0"/>
              <w:rPr>
                <w:sz w:val="24"/>
                <w:szCs w:val="24"/>
              </w:rPr>
            </w:pPr>
            <w:r w:rsidRPr="002734BC">
              <w:rPr>
                <w:sz w:val="24"/>
                <w:szCs w:val="24"/>
              </w:rPr>
              <w:t>Соціальні мережі</w:t>
            </w:r>
          </w:p>
        </w:tc>
      </w:tr>
      <w:tr w:rsidR="0005675F" w:rsidRPr="002734BC" w14:paraId="6F9AA7AE"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F7DFE8A" w14:textId="54B27A33" w:rsidR="0005675F" w:rsidRPr="002734BC" w:rsidRDefault="0005675F" w:rsidP="002734BC">
            <w:pPr>
              <w:spacing w:line="240" w:lineRule="auto"/>
              <w:ind w:firstLine="0"/>
              <w:rPr>
                <w:sz w:val="24"/>
                <w:szCs w:val="24"/>
              </w:rPr>
            </w:pPr>
            <w:r w:rsidRPr="002734BC">
              <w:rPr>
                <w:sz w:val="24"/>
                <w:szCs w:val="24"/>
              </w:rPr>
              <w:t>Основи безпеки</w:t>
            </w:r>
          </w:p>
        </w:tc>
      </w:tr>
      <w:tr w:rsidR="0005675F" w:rsidRPr="002734BC" w14:paraId="2BAABC53"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1B1FBD38" w14:textId="4720F010" w:rsidR="0005675F" w:rsidRPr="002734BC" w:rsidRDefault="0005675F" w:rsidP="002734BC">
            <w:pPr>
              <w:spacing w:line="240" w:lineRule="auto"/>
              <w:ind w:firstLine="0"/>
              <w:rPr>
                <w:sz w:val="24"/>
                <w:szCs w:val="24"/>
              </w:rPr>
            </w:pPr>
            <w:proofErr w:type="spellStart"/>
            <w:r w:rsidRPr="002734BC">
              <w:rPr>
                <w:sz w:val="24"/>
                <w:szCs w:val="24"/>
              </w:rPr>
              <w:t>Десятипальцева</w:t>
            </w:r>
            <w:proofErr w:type="spellEnd"/>
            <w:r w:rsidRPr="002734BC">
              <w:rPr>
                <w:sz w:val="24"/>
                <w:szCs w:val="24"/>
              </w:rPr>
              <w:t xml:space="preserve"> система (навички цифрового письма)</w:t>
            </w:r>
          </w:p>
        </w:tc>
      </w:tr>
      <w:tr w:rsidR="0005675F" w:rsidRPr="002734BC" w14:paraId="4D6E2A51"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500791B8" w14:textId="6A75899A" w:rsidR="0005675F" w:rsidRPr="002734BC" w:rsidRDefault="0005675F" w:rsidP="002734BC">
            <w:pPr>
              <w:spacing w:line="240" w:lineRule="auto"/>
              <w:ind w:firstLine="0"/>
              <w:rPr>
                <w:sz w:val="24"/>
                <w:szCs w:val="24"/>
              </w:rPr>
            </w:pPr>
            <w:r w:rsidRPr="002734BC">
              <w:rPr>
                <w:sz w:val="24"/>
                <w:szCs w:val="24"/>
              </w:rPr>
              <w:t>Основи презентаційної графіки</w:t>
            </w:r>
          </w:p>
        </w:tc>
      </w:tr>
      <w:tr w:rsidR="0005675F" w:rsidRPr="002734BC" w14:paraId="1FDDBE01"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65A438A" w14:textId="608B926A" w:rsidR="0005675F" w:rsidRPr="002734BC" w:rsidRDefault="0005675F" w:rsidP="002734BC">
            <w:pPr>
              <w:spacing w:line="240" w:lineRule="auto"/>
              <w:ind w:firstLine="0"/>
              <w:rPr>
                <w:sz w:val="24"/>
                <w:szCs w:val="24"/>
              </w:rPr>
            </w:pPr>
            <w:r w:rsidRPr="002734BC">
              <w:rPr>
                <w:sz w:val="24"/>
                <w:szCs w:val="24"/>
              </w:rPr>
              <w:t>Електронні таблиці та фінансові додатки</w:t>
            </w:r>
          </w:p>
        </w:tc>
      </w:tr>
      <w:tr w:rsidR="0005675F" w:rsidRPr="002734BC" w14:paraId="5867737C" w14:textId="77777777" w:rsidTr="002734BC">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8CF0109" w14:textId="7F78CE80" w:rsidR="0005675F" w:rsidRPr="002734BC" w:rsidRDefault="0005675F" w:rsidP="002734BC">
            <w:pPr>
              <w:spacing w:line="240" w:lineRule="auto"/>
              <w:ind w:firstLine="0"/>
              <w:rPr>
                <w:sz w:val="24"/>
                <w:szCs w:val="24"/>
              </w:rPr>
            </w:pPr>
            <w:r w:rsidRPr="002734BC">
              <w:rPr>
                <w:sz w:val="24"/>
                <w:szCs w:val="24"/>
              </w:rPr>
              <w:t>Додатки для управління даними, програми для прийняття рішень</w:t>
            </w:r>
          </w:p>
        </w:tc>
      </w:tr>
      <w:tr w:rsidR="0005675F" w:rsidRPr="002734BC" w14:paraId="385B5CA0" w14:textId="77777777" w:rsidTr="002734BC">
        <w:trPr>
          <w:trHeight w:hRule="exact" w:val="49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13C64540" w14:textId="3337CF2D" w:rsidR="0005675F" w:rsidRPr="002734BC" w:rsidRDefault="0005675F" w:rsidP="002734BC">
            <w:pPr>
              <w:spacing w:line="240" w:lineRule="auto"/>
              <w:ind w:firstLine="0"/>
              <w:rPr>
                <w:sz w:val="24"/>
                <w:szCs w:val="24"/>
              </w:rPr>
            </w:pPr>
            <w:r w:rsidRPr="002734BC">
              <w:rPr>
                <w:sz w:val="24"/>
                <w:szCs w:val="24"/>
              </w:rPr>
              <w:t>Робота в мережі та веб-зустрічі</w:t>
            </w:r>
          </w:p>
        </w:tc>
      </w:tr>
    </w:tbl>
    <w:p w14:paraId="6C4753A5" w14:textId="77777777" w:rsidR="002734BC" w:rsidRDefault="002734BC" w:rsidP="00E83602">
      <w:pPr>
        <w:ind w:firstLine="851"/>
      </w:pPr>
    </w:p>
    <w:p w14:paraId="2E5DC1C6" w14:textId="2ECDD6CB" w:rsidR="00581E8D" w:rsidRPr="00E83602" w:rsidRDefault="0005675F" w:rsidP="00E83602">
      <w:pPr>
        <w:ind w:firstLine="851"/>
      </w:pPr>
      <w:r w:rsidRPr="00E83602">
        <w:t xml:space="preserve">Галузі компетенцій – це інформаційна та інформаційна грамотність, комунікація та співпраця , створення цифрового контенту, безпека та вирішення проблем. Інформаційна та інформаційна грамотність має три компетенції. Ці компетенції – це перегляд, пошук, фільтрація даних, оцінка та управління інформацією та цифровим контентом. У сфері комунікації та співпраці є компетенції взаємодії, обміну, залучення та співпраці за допомогою цифрових </w:t>
      </w:r>
      <w:r w:rsidRPr="00E83602">
        <w:lastRenderedPageBreak/>
        <w:t>технологій, управління цифровою ідентичністю та мережевого етикету. У сфері створення цифрового контенту є компетенції для розробки, інтеграції та переробки цифрового контенту, авторського права та ліцензій, а також програмування. У сфері безпеки є компетенції для захисту пристроїв, персональних даних та конфіденційності, здоров'я та благополуччя, а також навколишнього середовища. У сфері вирішення проблем є компетенції для вирішення технічних проблем, визначення потреб та технічних відповідей , креативного використання цифрових технологій та виявлення прогалин у цифровій компетенції [13]</w:t>
      </w:r>
      <w:r w:rsidR="000676B2">
        <w:t>.</w:t>
      </w:r>
    </w:p>
    <w:p w14:paraId="5CE766C3" w14:textId="056AE07D" w:rsidR="0005675F" w:rsidRDefault="0005675F" w:rsidP="00E83602">
      <w:pPr>
        <w:ind w:firstLine="851"/>
      </w:pPr>
      <w:r w:rsidRPr="00E83602">
        <w:t xml:space="preserve">Цифрові навички вивчаються та викладаються з того часу, як інформаційні технології стали більш поширеними в суспільстві, на роботі та в навчанні. Сучасна ситуація відрізняється від минулого тим, що сьогодні всім громадянам потрібні цифрові навички, тоді як у минулому пересічний громадянин міг справлятися з меншою кількістю цифрових навичок. </w:t>
      </w:r>
      <w:proofErr w:type="spellStart"/>
      <w:r w:rsidRPr="00E83602">
        <w:t>Цифровізація</w:t>
      </w:r>
      <w:proofErr w:type="spellEnd"/>
      <w:r w:rsidRPr="00E83602">
        <w:t xml:space="preserve"> вимагає від громадян навчання для досягнення успіху. Усім громадянам потрібні певні базові навички, щоб задовільно функціонувати в інформаційному суспільстві. Хоча молоде покоління вільно володіє цифровими технологіями для розваг та соціальних мереж, існують переваги навчання конкретним практичним навичкам для робочого життя. Цифрова грамотність стосується конкретних практичних навичок, які повинен мати громадянин інформаційного суспільства, використовуючи та застосовуючи різні цифрові пристрої (ПК, ноутбуки, планшети, смартфони) та інтернет-хмари, а також різні додатки та програми для роботи, навчання, бізнесу, хобі та вільного часу.</w:t>
      </w:r>
    </w:p>
    <w:p w14:paraId="504D284C" w14:textId="77777777" w:rsidR="009E38B1" w:rsidRDefault="009E38B1" w:rsidP="002734BC">
      <w:pPr>
        <w:ind w:firstLine="851"/>
        <w:jc w:val="right"/>
      </w:pPr>
    </w:p>
    <w:p w14:paraId="20272E4E" w14:textId="244042BE" w:rsidR="002734BC" w:rsidRDefault="002734BC" w:rsidP="002734BC">
      <w:pPr>
        <w:ind w:firstLine="851"/>
        <w:jc w:val="right"/>
      </w:pPr>
      <w:r w:rsidRPr="002734BC">
        <w:t xml:space="preserve">Таблиця 1.4: </w:t>
      </w:r>
    </w:p>
    <w:p w14:paraId="7032D1E1" w14:textId="7B8B0AB8" w:rsidR="002734BC" w:rsidRPr="00E83602" w:rsidRDefault="002734BC" w:rsidP="002734BC">
      <w:pPr>
        <w:ind w:firstLine="851"/>
        <w:jc w:val="center"/>
      </w:pPr>
      <w:r w:rsidRPr="002734BC">
        <w:t xml:space="preserve">Цифрові навички за даними </w:t>
      </w:r>
      <w:proofErr w:type="spellStart"/>
      <w:r w:rsidRPr="002734BC">
        <w:t>Kansanopistojen</w:t>
      </w:r>
      <w:proofErr w:type="spellEnd"/>
      <w:r w:rsidRPr="002734BC">
        <w:t xml:space="preserve"> </w:t>
      </w:r>
      <w:proofErr w:type="spellStart"/>
      <w:r w:rsidRPr="002734BC">
        <w:t>liitto</w:t>
      </w:r>
      <w:proofErr w:type="spellEnd"/>
      <w:r w:rsidRPr="002734BC">
        <w:t xml:space="preserve"> [12] Використання пристроїв</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05675F" w:rsidRPr="002734BC" w14:paraId="6CAFE5D2" w14:textId="77777777" w:rsidTr="002734BC">
        <w:trPr>
          <w:trHeight w:hRule="exact" w:val="358"/>
          <w:jc w:val="center"/>
        </w:trPr>
        <w:tc>
          <w:tcPr>
            <w:tcW w:w="5000" w:type="pct"/>
            <w:tcBorders>
              <w:top w:val="single" w:sz="4" w:space="0" w:color="auto"/>
              <w:left w:val="single" w:sz="4" w:space="0" w:color="auto"/>
              <w:right w:val="single" w:sz="4" w:space="0" w:color="auto"/>
            </w:tcBorders>
            <w:shd w:val="clear" w:color="auto" w:fill="FFFFFF"/>
          </w:tcPr>
          <w:p w14:paraId="08457BED" w14:textId="104FDD89" w:rsidR="0005675F" w:rsidRPr="002734BC" w:rsidRDefault="0005675F" w:rsidP="002734BC">
            <w:pPr>
              <w:spacing w:line="240" w:lineRule="auto"/>
              <w:ind w:firstLine="0"/>
              <w:rPr>
                <w:sz w:val="24"/>
                <w:szCs w:val="24"/>
              </w:rPr>
            </w:pPr>
            <w:r w:rsidRPr="002734BC">
              <w:rPr>
                <w:sz w:val="24"/>
                <w:szCs w:val="24"/>
              </w:rPr>
              <w:t>Використання пристроїв</w:t>
            </w:r>
          </w:p>
        </w:tc>
      </w:tr>
      <w:tr w:rsidR="0005675F" w:rsidRPr="002734BC" w14:paraId="2117FA63" w14:textId="77777777" w:rsidTr="002177A9">
        <w:trPr>
          <w:trHeight w:hRule="exact" w:val="4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3310A85E" w14:textId="0EAB20D6" w:rsidR="0005675F" w:rsidRPr="002734BC" w:rsidRDefault="0005675F" w:rsidP="002734BC">
            <w:pPr>
              <w:spacing w:line="240" w:lineRule="auto"/>
              <w:ind w:firstLine="0"/>
              <w:rPr>
                <w:sz w:val="24"/>
                <w:szCs w:val="24"/>
              </w:rPr>
            </w:pPr>
            <w:r w:rsidRPr="002734BC">
              <w:rPr>
                <w:sz w:val="24"/>
                <w:szCs w:val="24"/>
              </w:rPr>
              <w:t>Управління та пошук інформації</w:t>
            </w:r>
          </w:p>
        </w:tc>
      </w:tr>
      <w:tr w:rsidR="0005675F" w:rsidRPr="002734BC" w14:paraId="434C4805" w14:textId="77777777" w:rsidTr="002177A9">
        <w:trPr>
          <w:trHeight w:hRule="exact" w:val="42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2FED7272" w14:textId="5A3CAAE5" w:rsidR="0005675F" w:rsidRPr="002734BC" w:rsidRDefault="0005675F" w:rsidP="002734BC">
            <w:pPr>
              <w:spacing w:line="240" w:lineRule="auto"/>
              <w:ind w:firstLine="0"/>
              <w:rPr>
                <w:sz w:val="24"/>
                <w:szCs w:val="24"/>
              </w:rPr>
            </w:pPr>
            <w:r w:rsidRPr="002734BC">
              <w:rPr>
                <w:sz w:val="24"/>
                <w:szCs w:val="24"/>
              </w:rPr>
              <w:t>Використання Інтернету</w:t>
            </w:r>
          </w:p>
        </w:tc>
      </w:tr>
    </w:tbl>
    <w:p w14:paraId="799DD93E" w14:textId="77777777" w:rsidR="002734BC" w:rsidRDefault="002734BC" w:rsidP="002734BC"/>
    <w:p w14:paraId="1ACC8404" w14:textId="20AF1A77" w:rsidR="002177A9" w:rsidRDefault="009E38B1" w:rsidP="002734BC">
      <w:pPr>
        <w:jc w:val="right"/>
      </w:pPr>
      <w:r>
        <w:t xml:space="preserve">Продовження </w:t>
      </w:r>
      <w:r w:rsidR="002177A9">
        <w:t>таблиці 1.4</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2177A9" w:rsidRPr="002734BC" w14:paraId="1B23977E" w14:textId="77777777" w:rsidTr="000F67ED">
        <w:trPr>
          <w:trHeight w:hRule="exact" w:val="432"/>
          <w:jc w:val="center"/>
        </w:trPr>
        <w:tc>
          <w:tcPr>
            <w:tcW w:w="5000" w:type="pct"/>
            <w:tcBorders>
              <w:top w:val="single" w:sz="4" w:space="0" w:color="auto"/>
              <w:left w:val="single" w:sz="4" w:space="0" w:color="auto"/>
              <w:right w:val="single" w:sz="4" w:space="0" w:color="auto"/>
            </w:tcBorders>
            <w:shd w:val="clear" w:color="auto" w:fill="FFFFFF"/>
          </w:tcPr>
          <w:p w14:paraId="5467548D" w14:textId="77777777" w:rsidR="002177A9" w:rsidRPr="002734BC" w:rsidRDefault="002177A9" w:rsidP="000F67ED">
            <w:pPr>
              <w:spacing w:line="240" w:lineRule="auto"/>
              <w:ind w:firstLine="0"/>
              <w:rPr>
                <w:sz w:val="24"/>
                <w:szCs w:val="24"/>
              </w:rPr>
            </w:pPr>
            <w:proofErr w:type="spellStart"/>
            <w:r w:rsidRPr="002734BC">
              <w:rPr>
                <w:sz w:val="24"/>
                <w:szCs w:val="24"/>
              </w:rPr>
              <w:t>Медіаграмотність</w:t>
            </w:r>
            <w:proofErr w:type="spellEnd"/>
          </w:p>
        </w:tc>
      </w:tr>
      <w:tr w:rsidR="002177A9" w:rsidRPr="002734BC" w14:paraId="641CF8CA" w14:textId="77777777" w:rsidTr="000F67ED">
        <w:trPr>
          <w:trHeight w:hRule="exact" w:val="424"/>
          <w:jc w:val="center"/>
        </w:trPr>
        <w:tc>
          <w:tcPr>
            <w:tcW w:w="5000" w:type="pct"/>
            <w:tcBorders>
              <w:top w:val="single" w:sz="4" w:space="0" w:color="auto"/>
              <w:left w:val="single" w:sz="4" w:space="0" w:color="auto"/>
              <w:right w:val="single" w:sz="4" w:space="0" w:color="auto"/>
            </w:tcBorders>
            <w:shd w:val="clear" w:color="auto" w:fill="FFFFFF"/>
          </w:tcPr>
          <w:p w14:paraId="3F777053" w14:textId="77777777" w:rsidR="002177A9" w:rsidRPr="002734BC" w:rsidRDefault="002177A9" w:rsidP="000F67ED">
            <w:pPr>
              <w:spacing w:line="240" w:lineRule="auto"/>
              <w:ind w:firstLine="0"/>
              <w:rPr>
                <w:sz w:val="24"/>
                <w:szCs w:val="24"/>
              </w:rPr>
            </w:pPr>
            <w:r w:rsidRPr="002734BC">
              <w:rPr>
                <w:sz w:val="24"/>
                <w:szCs w:val="24"/>
              </w:rPr>
              <w:t>Електронна пошта</w:t>
            </w:r>
          </w:p>
        </w:tc>
      </w:tr>
      <w:tr w:rsidR="002177A9" w:rsidRPr="002734BC" w14:paraId="6B40BD0D"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46815904" w14:textId="77777777" w:rsidR="002177A9" w:rsidRPr="002734BC" w:rsidRDefault="002177A9" w:rsidP="000F67ED">
            <w:pPr>
              <w:spacing w:line="240" w:lineRule="auto"/>
              <w:ind w:firstLine="0"/>
              <w:rPr>
                <w:sz w:val="24"/>
                <w:szCs w:val="24"/>
              </w:rPr>
            </w:pPr>
            <w:r w:rsidRPr="002734BC">
              <w:rPr>
                <w:sz w:val="24"/>
                <w:szCs w:val="24"/>
              </w:rPr>
              <w:t>Основи роботи з текстом</w:t>
            </w:r>
          </w:p>
        </w:tc>
      </w:tr>
      <w:tr w:rsidR="002177A9" w:rsidRPr="002734BC" w14:paraId="2944232A"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DA18A51" w14:textId="77777777" w:rsidR="002177A9" w:rsidRPr="002734BC" w:rsidRDefault="002177A9" w:rsidP="000F67ED">
            <w:pPr>
              <w:spacing w:line="240" w:lineRule="auto"/>
              <w:ind w:firstLine="0"/>
              <w:rPr>
                <w:sz w:val="24"/>
                <w:szCs w:val="24"/>
              </w:rPr>
            </w:pPr>
            <w:r w:rsidRPr="002734BC">
              <w:rPr>
                <w:sz w:val="24"/>
                <w:szCs w:val="24"/>
              </w:rPr>
              <w:t>Електронні послуги та сервіси</w:t>
            </w:r>
          </w:p>
        </w:tc>
      </w:tr>
      <w:tr w:rsidR="002177A9" w:rsidRPr="002734BC" w14:paraId="156FCF95"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3605BEA7" w14:textId="77777777" w:rsidR="002177A9" w:rsidRPr="002734BC" w:rsidRDefault="002177A9" w:rsidP="000F67ED">
            <w:pPr>
              <w:spacing w:line="240" w:lineRule="auto"/>
              <w:ind w:firstLine="0"/>
              <w:rPr>
                <w:sz w:val="24"/>
                <w:szCs w:val="24"/>
              </w:rPr>
            </w:pPr>
            <w:r w:rsidRPr="002734BC">
              <w:rPr>
                <w:sz w:val="24"/>
                <w:szCs w:val="24"/>
              </w:rPr>
              <w:t>Соціальні мережі</w:t>
            </w:r>
          </w:p>
        </w:tc>
      </w:tr>
      <w:tr w:rsidR="002177A9" w:rsidRPr="002734BC" w14:paraId="7CB1F066"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D7B4278" w14:textId="77777777" w:rsidR="002177A9" w:rsidRPr="002734BC" w:rsidRDefault="002177A9" w:rsidP="000F67ED">
            <w:pPr>
              <w:spacing w:line="240" w:lineRule="auto"/>
              <w:ind w:firstLine="0"/>
              <w:rPr>
                <w:sz w:val="24"/>
                <w:szCs w:val="24"/>
              </w:rPr>
            </w:pPr>
            <w:r w:rsidRPr="002734BC">
              <w:rPr>
                <w:sz w:val="24"/>
                <w:szCs w:val="24"/>
              </w:rPr>
              <w:t>Основи безпеки</w:t>
            </w:r>
          </w:p>
        </w:tc>
      </w:tr>
      <w:tr w:rsidR="002177A9" w:rsidRPr="002734BC" w14:paraId="7B6F3DDC"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51606E2B" w14:textId="77777777" w:rsidR="002177A9" w:rsidRPr="002734BC" w:rsidRDefault="002177A9" w:rsidP="000F67ED">
            <w:pPr>
              <w:spacing w:line="240" w:lineRule="auto"/>
              <w:ind w:firstLine="0"/>
              <w:rPr>
                <w:sz w:val="24"/>
                <w:szCs w:val="24"/>
              </w:rPr>
            </w:pPr>
            <w:r w:rsidRPr="002734BC">
              <w:rPr>
                <w:sz w:val="24"/>
                <w:szCs w:val="24"/>
              </w:rPr>
              <w:t>Програмування</w:t>
            </w:r>
          </w:p>
        </w:tc>
      </w:tr>
      <w:tr w:rsidR="002177A9" w:rsidRPr="002734BC" w14:paraId="5B5935EB"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5A523BE" w14:textId="77777777" w:rsidR="002177A9" w:rsidRPr="002734BC" w:rsidRDefault="002177A9" w:rsidP="000F67ED">
            <w:pPr>
              <w:spacing w:line="240" w:lineRule="auto"/>
              <w:ind w:firstLine="0"/>
              <w:rPr>
                <w:sz w:val="24"/>
                <w:szCs w:val="24"/>
              </w:rPr>
            </w:pPr>
            <w:r w:rsidRPr="002734BC">
              <w:rPr>
                <w:sz w:val="24"/>
                <w:szCs w:val="24"/>
              </w:rPr>
              <w:t>Виробництво контенту</w:t>
            </w:r>
          </w:p>
        </w:tc>
      </w:tr>
      <w:tr w:rsidR="002177A9" w:rsidRPr="002734BC" w14:paraId="41A68BF9"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087668FE" w14:textId="77777777" w:rsidR="002177A9" w:rsidRPr="002734BC" w:rsidRDefault="002177A9" w:rsidP="000F67ED">
            <w:pPr>
              <w:spacing w:line="240" w:lineRule="auto"/>
              <w:ind w:firstLine="0"/>
              <w:rPr>
                <w:sz w:val="24"/>
                <w:szCs w:val="24"/>
              </w:rPr>
            </w:pPr>
            <w:r w:rsidRPr="002734BC">
              <w:rPr>
                <w:sz w:val="24"/>
                <w:szCs w:val="24"/>
              </w:rPr>
              <w:t>Адаптація нових технологій</w:t>
            </w:r>
          </w:p>
        </w:tc>
      </w:tr>
      <w:tr w:rsidR="002177A9" w:rsidRPr="002734BC" w14:paraId="25D8444C"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D54B609" w14:textId="77777777" w:rsidR="002177A9" w:rsidRPr="002734BC" w:rsidRDefault="002177A9" w:rsidP="000F67ED">
            <w:pPr>
              <w:spacing w:line="240" w:lineRule="auto"/>
              <w:ind w:firstLine="0"/>
              <w:rPr>
                <w:sz w:val="24"/>
                <w:szCs w:val="24"/>
              </w:rPr>
            </w:pPr>
            <w:r w:rsidRPr="002734BC">
              <w:rPr>
                <w:sz w:val="24"/>
                <w:szCs w:val="24"/>
              </w:rPr>
              <w:t>Комунікація</w:t>
            </w:r>
          </w:p>
        </w:tc>
      </w:tr>
      <w:tr w:rsidR="002177A9" w:rsidRPr="002734BC" w14:paraId="27692C8F"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4C0E6F5" w14:textId="77777777" w:rsidR="002177A9" w:rsidRPr="002734BC" w:rsidRDefault="002177A9" w:rsidP="000F67ED">
            <w:pPr>
              <w:spacing w:line="240" w:lineRule="auto"/>
              <w:ind w:firstLine="0"/>
              <w:rPr>
                <w:sz w:val="24"/>
                <w:szCs w:val="24"/>
              </w:rPr>
            </w:pPr>
            <w:r w:rsidRPr="002734BC">
              <w:rPr>
                <w:sz w:val="24"/>
                <w:szCs w:val="24"/>
              </w:rPr>
              <w:t>Робота з операційною системою</w:t>
            </w:r>
          </w:p>
        </w:tc>
      </w:tr>
      <w:tr w:rsidR="002177A9" w:rsidRPr="002734BC" w14:paraId="72A6AE33"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08DF1EA1" w14:textId="77777777" w:rsidR="002177A9" w:rsidRPr="002734BC" w:rsidRDefault="002177A9" w:rsidP="000F67ED">
            <w:pPr>
              <w:spacing w:line="240" w:lineRule="auto"/>
              <w:ind w:firstLine="0"/>
              <w:rPr>
                <w:sz w:val="24"/>
                <w:szCs w:val="24"/>
              </w:rPr>
            </w:pPr>
            <w:r w:rsidRPr="002734BC">
              <w:rPr>
                <w:sz w:val="24"/>
                <w:szCs w:val="24"/>
              </w:rPr>
              <w:t>Цифрова ідентичність</w:t>
            </w:r>
          </w:p>
        </w:tc>
      </w:tr>
      <w:tr w:rsidR="002177A9" w:rsidRPr="002734BC" w14:paraId="6321FA0C"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F75BEB4" w14:textId="77777777" w:rsidR="002177A9" w:rsidRPr="002734BC" w:rsidRDefault="002177A9" w:rsidP="000F67ED">
            <w:pPr>
              <w:spacing w:line="240" w:lineRule="auto"/>
              <w:ind w:firstLine="0"/>
              <w:rPr>
                <w:sz w:val="24"/>
                <w:szCs w:val="24"/>
              </w:rPr>
            </w:pPr>
            <w:r w:rsidRPr="002734BC">
              <w:rPr>
                <w:sz w:val="24"/>
                <w:szCs w:val="24"/>
              </w:rPr>
              <w:t>Обмін контентом</w:t>
            </w:r>
          </w:p>
        </w:tc>
      </w:tr>
      <w:tr w:rsidR="002177A9" w:rsidRPr="002734BC" w14:paraId="0F49B72F"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982858A" w14:textId="77777777" w:rsidR="002177A9" w:rsidRPr="002734BC" w:rsidRDefault="002177A9" w:rsidP="000F67ED">
            <w:pPr>
              <w:spacing w:line="240" w:lineRule="auto"/>
              <w:ind w:firstLine="0"/>
              <w:rPr>
                <w:sz w:val="24"/>
                <w:szCs w:val="24"/>
              </w:rPr>
            </w:pPr>
            <w:r w:rsidRPr="002734BC">
              <w:rPr>
                <w:sz w:val="24"/>
                <w:szCs w:val="24"/>
              </w:rPr>
              <w:t>Оновлення програмного забезпечення</w:t>
            </w:r>
          </w:p>
        </w:tc>
      </w:tr>
      <w:tr w:rsidR="002177A9" w:rsidRPr="002734BC" w14:paraId="54BA30B0"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A053475" w14:textId="77777777" w:rsidR="002177A9" w:rsidRPr="002734BC" w:rsidRDefault="002177A9" w:rsidP="000F67ED">
            <w:pPr>
              <w:spacing w:line="240" w:lineRule="auto"/>
              <w:ind w:firstLine="0"/>
              <w:rPr>
                <w:sz w:val="24"/>
                <w:szCs w:val="24"/>
              </w:rPr>
            </w:pPr>
            <w:r w:rsidRPr="002734BC">
              <w:rPr>
                <w:sz w:val="24"/>
                <w:szCs w:val="24"/>
              </w:rPr>
              <w:t>Етикет</w:t>
            </w:r>
          </w:p>
        </w:tc>
      </w:tr>
      <w:tr w:rsidR="002177A9" w:rsidRPr="002734BC" w14:paraId="182F3592"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05EAB505" w14:textId="77777777" w:rsidR="002177A9" w:rsidRPr="002734BC" w:rsidRDefault="002177A9" w:rsidP="000F67ED">
            <w:pPr>
              <w:spacing w:line="240" w:lineRule="auto"/>
              <w:ind w:firstLine="0"/>
              <w:rPr>
                <w:sz w:val="24"/>
                <w:szCs w:val="24"/>
              </w:rPr>
            </w:pPr>
            <w:r w:rsidRPr="002734BC">
              <w:rPr>
                <w:sz w:val="24"/>
                <w:szCs w:val="24"/>
              </w:rPr>
              <w:t>Авторське право</w:t>
            </w:r>
          </w:p>
        </w:tc>
      </w:tr>
      <w:tr w:rsidR="002177A9" w:rsidRPr="002734BC" w14:paraId="7A2202E6"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6626D0B8" w14:textId="77777777" w:rsidR="002177A9" w:rsidRPr="002734BC" w:rsidRDefault="002177A9" w:rsidP="000F67ED">
            <w:pPr>
              <w:spacing w:line="240" w:lineRule="auto"/>
              <w:ind w:firstLine="0"/>
              <w:rPr>
                <w:sz w:val="24"/>
                <w:szCs w:val="24"/>
              </w:rPr>
            </w:pPr>
            <w:r w:rsidRPr="002734BC">
              <w:rPr>
                <w:sz w:val="24"/>
                <w:szCs w:val="24"/>
              </w:rPr>
              <w:t>Ергономіка</w:t>
            </w:r>
          </w:p>
        </w:tc>
      </w:tr>
      <w:tr w:rsidR="002177A9" w:rsidRPr="002734BC" w14:paraId="04767A48" w14:textId="77777777" w:rsidTr="000F67ED">
        <w:trPr>
          <w:trHeight w:hRule="exact" w:val="49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05D62C84" w14:textId="77777777" w:rsidR="002177A9" w:rsidRPr="002734BC" w:rsidRDefault="002177A9" w:rsidP="000F67ED">
            <w:pPr>
              <w:spacing w:line="240" w:lineRule="auto"/>
              <w:ind w:firstLine="0"/>
              <w:rPr>
                <w:sz w:val="24"/>
                <w:szCs w:val="24"/>
              </w:rPr>
            </w:pPr>
            <w:r w:rsidRPr="002734BC">
              <w:rPr>
                <w:sz w:val="24"/>
                <w:szCs w:val="24"/>
              </w:rPr>
              <w:t>Вирішення проблем</w:t>
            </w:r>
          </w:p>
        </w:tc>
      </w:tr>
    </w:tbl>
    <w:p w14:paraId="78970352" w14:textId="77777777" w:rsidR="002177A9" w:rsidRDefault="002177A9" w:rsidP="002734BC">
      <w:pPr>
        <w:jc w:val="right"/>
      </w:pPr>
    </w:p>
    <w:p w14:paraId="67C06791" w14:textId="640E7C89" w:rsidR="002734BC" w:rsidRDefault="002734BC" w:rsidP="002734BC">
      <w:pPr>
        <w:jc w:val="right"/>
      </w:pPr>
      <w:r w:rsidRPr="002734BC">
        <w:t xml:space="preserve">Таблиця 1.5: </w:t>
      </w:r>
    </w:p>
    <w:p w14:paraId="76C724F1" w14:textId="50E1211E" w:rsidR="002734BC" w:rsidRPr="002734BC" w:rsidRDefault="002734BC" w:rsidP="002734BC">
      <w:pPr>
        <w:jc w:val="center"/>
      </w:pPr>
      <w:r w:rsidRPr="002734BC">
        <w:t xml:space="preserve">Цифрові навички відповідно до Рамки цифрових </w:t>
      </w:r>
      <w:proofErr w:type="spellStart"/>
      <w:r w:rsidRPr="002734BC">
        <w:t>компетентностей</w:t>
      </w:r>
      <w:proofErr w:type="spellEnd"/>
      <w:r w:rsidRPr="002734BC">
        <w:t xml:space="preserve"> 2.0 [13] 1. Інформаційна та інформаційна грамотність</w:t>
      </w:r>
    </w:p>
    <w:p w14:paraId="6331945F" w14:textId="75D41FE1" w:rsidR="0005675F" w:rsidRPr="00E83602" w:rsidRDefault="0005675F" w:rsidP="00E83602">
      <w:pPr>
        <w:ind w:firstLine="0"/>
      </w:pP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05675F" w:rsidRPr="00DF06F4" w14:paraId="33A4B2A5"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768A5325" w14:textId="4723D756" w:rsidR="0005675F" w:rsidRPr="00DF06F4" w:rsidRDefault="0005675F" w:rsidP="00DF06F4">
            <w:pPr>
              <w:spacing w:line="240" w:lineRule="auto"/>
              <w:ind w:firstLine="0"/>
              <w:rPr>
                <w:sz w:val="24"/>
                <w:szCs w:val="24"/>
              </w:rPr>
            </w:pPr>
            <w:r w:rsidRPr="00DF06F4">
              <w:rPr>
                <w:sz w:val="24"/>
                <w:szCs w:val="24"/>
              </w:rPr>
              <w:t>1. Інформаційна грамотність та грамотність щодо даних</w:t>
            </w:r>
          </w:p>
        </w:tc>
      </w:tr>
      <w:tr w:rsidR="0005675F" w:rsidRPr="00DF06F4" w14:paraId="7C26814B" w14:textId="77777777" w:rsidTr="002734BC">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506635B0" w14:textId="7D3727BD" w:rsidR="0005675F" w:rsidRPr="00DF06F4" w:rsidRDefault="0005675F" w:rsidP="00DF06F4">
            <w:pPr>
              <w:spacing w:line="240" w:lineRule="auto"/>
              <w:ind w:firstLine="0"/>
              <w:rPr>
                <w:sz w:val="24"/>
                <w:szCs w:val="24"/>
              </w:rPr>
            </w:pPr>
            <w:r w:rsidRPr="00DF06F4">
              <w:rPr>
                <w:sz w:val="24"/>
                <w:szCs w:val="24"/>
              </w:rPr>
              <w:t>Перегляд, пошук і фільтрування даних, інформації та цифрового контенту</w:t>
            </w:r>
          </w:p>
        </w:tc>
      </w:tr>
      <w:tr w:rsidR="0005675F" w:rsidRPr="00DF06F4" w14:paraId="3016DAAF" w14:textId="77777777" w:rsidTr="002177A9">
        <w:trPr>
          <w:trHeight w:hRule="exact" w:val="48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6C3B0AB6" w14:textId="3E21A5B0" w:rsidR="0005675F" w:rsidRPr="00DF06F4" w:rsidRDefault="0005675F" w:rsidP="00DF06F4">
            <w:pPr>
              <w:spacing w:line="240" w:lineRule="auto"/>
              <w:ind w:firstLine="0"/>
              <w:rPr>
                <w:sz w:val="24"/>
                <w:szCs w:val="24"/>
              </w:rPr>
            </w:pPr>
            <w:r w:rsidRPr="00DF06F4">
              <w:rPr>
                <w:sz w:val="24"/>
                <w:szCs w:val="24"/>
              </w:rPr>
              <w:t>Оцінювання даних, інформації та цифрового контенту</w:t>
            </w:r>
          </w:p>
        </w:tc>
      </w:tr>
      <w:tr w:rsidR="0005675F" w:rsidRPr="00DF06F4" w14:paraId="0A771708" w14:textId="77777777" w:rsidTr="002177A9">
        <w:trPr>
          <w:trHeight w:hRule="exact" w:val="48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77D03B12" w14:textId="05020722" w:rsidR="0005675F" w:rsidRPr="00DF06F4" w:rsidRDefault="0005675F" w:rsidP="00DF06F4">
            <w:pPr>
              <w:spacing w:line="240" w:lineRule="auto"/>
              <w:ind w:firstLine="0"/>
              <w:rPr>
                <w:sz w:val="24"/>
                <w:szCs w:val="24"/>
              </w:rPr>
            </w:pPr>
            <w:r w:rsidRPr="00DF06F4">
              <w:rPr>
                <w:sz w:val="24"/>
                <w:szCs w:val="24"/>
              </w:rPr>
              <w:t>Управління даними, інформацією та цифровим контентом</w:t>
            </w:r>
          </w:p>
        </w:tc>
      </w:tr>
    </w:tbl>
    <w:p w14:paraId="32AE2249" w14:textId="77777777" w:rsidR="00B43C5A" w:rsidRPr="00E83602" w:rsidRDefault="00B43C5A" w:rsidP="00E83602">
      <w:pPr>
        <w:ind w:firstLine="851"/>
      </w:pPr>
    </w:p>
    <w:p w14:paraId="6C8A4015" w14:textId="07052762" w:rsidR="002177A9" w:rsidRDefault="002177A9" w:rsidP="002177A9">
      <w:pPr>
        <w:jc w:val="right"/>
      </w:pPr>
      <w:r>
        <w:lastRenderedPageBreak/>
        <w:t>Продовження таблиці 1.</w:t>
      </w:r>
      <w:r>
        <w:t>5</w:t>
      </w:r>
    </w:p>
    <w:p w14:paraId="6BC4890E" w14:textId="77777777" w:rsidR="002177A9" w:rsidRDefault="002177A9" w:rsidP="002177A9">
      <w:pPr>
        <w:jc w:val="right"/>
      </w:pP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2177A9" w:rsidRPr="00DF06F4" w14:paraId="4A597A32"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72413349" w14:textId="77777777" w:rsidR="002177A9" w:rsidRPr="00DF06F4" w:rsidRDefault="002177A9" w:rsidP="000F67ED">
            <w:pPr>
              <w:spacing w:line="240" w:lineRule="auto"/>
              <w:ind w:firstLine="0"/>
              <w:rPr>
                <w:sz w:val="24"/>
                <w:szCs w:val="24"/>
              </w:rPr>
            </w:pPr>
            <w:r w:rsidRPr="00DF06F4">
              <w:rPr>
                <w:sz w:val="24"/>
                <w:szCs w:val="24"/>
              </w:rPr>
              <w:t>2. Комунікація та співпраця</w:t>
            </w:r>
          </w:p>
        </w:tc>
      </w:tr>
      <w:tr w:rsidR="002177A9" w:rsidRPr="00DF06F4" w14:paraId="6A91C884"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65B1A19C" w14:textId="77777777" w:rsidR="002177A9" w:rsidRPr="00DF06F4" w:rsidRDefault="002177A9" w:rsidP="000F67ED">
            <w:pPr>
              <w:spacing w:line="240" w:lineRule="auto"/>
              <w:ind w:firstLine="0"/>
              <w:rPr>
                <w:sz w:val="24"/>
                <w:szCs w:val="24"/>
              </w:rPr>
            </w:pPr>
            <w:r w:rsidRPr="00DF06F4">
              <w:rPr>
                <w:sz w:val="24"/>
                <w:szCs w:val="24"/>
              </w:rPr>
              <w:t>Взаємодія за допомогою цифрових технологій</w:t>
            </w:r>
          </w:p>
        </w:tc>
      </w:tr>
      <w:tr w:rsidR="002177A9" w:rsidRPr="00DF06F4" w14:paraId="58E63EE9"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5C670E7" w14:textId="77777777" w:rsidR="002177A9" w:rsidRPr="00DF06F4" w:rsidRDefault="002177A9" w:rsidP="000F67ED">
            <w:pPr>
              <w:spacing w:line="240" w:lineRule="auto"/>
              <w:ind w:firstLine="0"/>
              <w:rPr>
                <w:sz w:val="24"/>
                <w:szCs w:val="24"/>
              </w:rPr>
            </w:pPr>
            <w:r w:rsidRPr="00DF06F4">
              <w:rPr>
                <w:sz w:val="24"/>
                <w:szCs w:val="24"/>
              </w:rPr>
              <w:t>Обмін за допомогою цифрових технологій</w:t>
            </w:r>
          </w:p>
        </w:tc>
      </w:tr>
      <w:tr w:rsidR="002177A9" w:rsidRPr="00DF06F4" w14:paraId="1C9FCE69"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14084731" w14:textId="77777777" w:rsidR="002177A9" w:rsidRPr="00DF06F4" w:rsidRDefault="002177A9" w:rsidP="000F67ED">
            <w:pPr>
              <w:spacing w:line="240" w:lineRule="auto"/>
              <w:ind w:firstLine="0"/>
              <w:rPr>
                <w:sz w:val="24"/>
                <w:szCs w:val="24"/>
              </w:rPr>
            </w:pPr>
            <w:r w:rsidRPr="00DF06F4">
              <w:rPr>
                <w:sz w:val="24"/>
                <w:szCs w:val="24"/>
              </w:rPr>
              <w:t>Залучення до громадянства за допомогою цифрових технологій</w:t>
            </w:r>
          </w:p>
        </w:tc>
      </w:tr>
      <w:tr w:rsidR="002177A9" w:rsidRPr="00DF06F4" w14:paraId="579DC719"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39BE610B" w14:textId="77777777" w:rsidR="002177A9" w:rsidRPr="00DF06F4" w:rsidRDefault="002177A9" w:rsidP="000F67ED">
            <w:pPr>
              <w:spacing w:line="240" w:lineRule="auto"/>
              <w:ind w:firstLine="0"/>
              <w:rPr>
                <w:sz w:val="24"/>
                <w:szCs w:val="24"/>
              </w:rPr>
            </w:pPr>
            <w:r w:rsidRPr="00DF06F4">
              <w:rPr>
                <w:sz w:val="24"/>
                <w:szCs w:val="24"/>
              </w:rPr>
              <w:t>Співпраця за допомогою цифрових технологій</w:t>
            </w:r>
          </w:p>
        </w:tc>
      </w:tr>
      <w:tr w:rsidR="002177A9" w:rsidRPr="00DF06F4" w14:paraId="2A7079EB"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5AEBFDB2" w14:textId="77777777" w:rsidR="002177A9" w:rsidRPr="00DF06F4" w:rsidRDefault="002177A9" w:rsidP="000F67ED">
            <w:pPr>
              <w:spacing w:line="240" w:lineRule="auto"/>
              <w:ind w:firstLine="0"/>
              <w:rPr>
                <w:sz w:val="24"/>
                <w:szCs w:val="24"/>
              </w:rPr>
            </w:pPr>
            <w:r w:rsidRPr="00DF06F4">
              <w:rPr>
                <w:sz w:val="24"/>
                <w:szCs w:val="24"/>
              </w:rPr>
              <w:t>Етикет</w:t>
            </w:r>
          </w:p>
        </w:tc>
      </w:tr>
      <w:tr w:rsidR="002177A9" w:rsidRPr="00DF06F4" w14:paraId="40E8D4F6"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802078F" w14:textId="77777777" w:rsidR="002177A9" w:rsidRPr="00DF06F4" w:rsidRDefault="002177A9" w:rsidP="000F67ED">
            <w:pPr>
              <w:spacing w:line="240" w:lineRule="auto"/>
              <w:ind w:firstLine="0"/>
              <w:rPr>
                <w:sz w:val="24"/>
                <w:szCs w:val="24"/>
              </w:rPr>
            </w:pPr>
            <w:r w:rsidRPr="00DF06F4">
              <w:rPr>
                <w:sz w:val="24"/>
                <w:szCs w:val="24"/>
              </w:rPr>
              <w:t>Управління цифровою ідентичністю</w:t>
            </w:r>
          </w:p>
        </w:tc>
      </w:tr>
      <w:tr w:rsidR="002177A9" w:rsidRPr="00DF06F4" w14:paraId="64F12E4D"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F3EBD4E" w14:textId="77777777" w:rsidR="002177A9" w:rsidRPr="00DF06F4" w:rsidRDefault="002177A9" w:rsidP="000F67ED">
            <w:pPr>
              <w:spacing w:line="240" w:lineRule="auto"/>
              <w:ind w:firstLine="0"/>
              <w:rPr>
                <w:sz w:val="24"/>
                <w:szCs w:val="24"/>
              </w:rPr>
            </w:pPr>
            <w:r w:rsidRPr="00DF06F4">
              <w:rPr>
                <w:sz w:val="24"/>
                <w:szCs w:val="24"/>
              </w:rPr>
              <w:t>3. Створення цифрового контенту</w:t>
            </w:r>
          </w:p>
        </w:tc>
      </w:tr>
      <w:tr w:rsidR="002177A9" w:rsidRPr="00DF06F4" w14:paraId="39B01150"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138A3F6E" w14:textId="77777777" w:rsidR="002177A9" w:rsidRPr="00DF06F4" w:rsidRDefault="002177A9" w:rsidP="000F67ED">
            <w:pPr>
              <w:spacing w:line="240" w:lineRule="auto"/>
              <w:ind w:firstLine="0"/>
              <w:rPr>
                <w:sz w:val="24"/>
                <w:szCs w:val="24"/>
              </w:rPr>
            </w:pPr>
            <w:r w:rsidRPr="00DF06F4">
              <w:rPr>
                <w:sz w:val="24"/>
                <w:szCs w:val="24"/>
              </w:rPr>
              <w:t>Розробка цифрового контенту</w:t>
            </w:r>
          </w:p>
        </w:tc>
      </w:tr>
      <w:tr w:rsidR="002177A9" w:rsidRPr="00DF06F4" w14:paraId="1A1F8274"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295064D" w14:textId="77777777" w:rsidR="002177A9" w:rsidRPr="00DF06F4" w:rsidRDefault="002177A9" w:rsidP="000F67ED">
            <w:pPr>
              <w:spacing w:line="240" w:lineRule="auto"/>
              <w:ind w:firstLine="0"/>
              <w:rPr>
                <w:sz w:val="24"/>
                <w:szCs w:val="24"/>
              </w:rPr>
            </w:pPr>
            <w:r w:rsidRPr="00DF06F4">
              <w:rPr>
                <w:sz w:val="24"/>
                <w:szCs w:val="24"/>
              </w:rPr>
              <w:t>Інтеграція та переробка цифрового контенту</w:t>
            </w:r>
          </w:p>
        </w:tc>
      </w:tr>
      <w:tr w:rsidR="002177A9" w:rsidRPr="00DF06F4" w14:paraId="3311CD9A"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45DC64BF" w14:textId="77777777" w:rsidR="002177A9" w:rsidRPr="00DF06F4" w:rsidRDefault="002177A9" w:rsidP="000F67ED">
            <w:pPr>
              <w:spacing w:line="240" w:lineRule="auto"/>
              <w:ind w:firstLine="0"/>
              <w:rPr>
                <w:sz w:val="24"/>
                <w:szCs w:val="24"/>
              </w:rPr>
            </w:pPr>
            <w:r w:rsidRPr="00DF06F4">
              <w:rPr>
                <w:sz w:val="24"/>
                <w:szCs w:val="24"/>
              </w:rPr>
              <w:t>Авторське право та ліцензії</w:t>
            </w:r>
          </w:p>
        </w:tc>
      </w:tr>
      <w:tr w:rsidR="002177A9" w:rsidRPr="00DF06F4" w14:paraId="7AF892DD"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4D095B18" w14:textId="77777777" w:rsidR="002177A9" w:rsidRPr="00DF06F4" w:rsidRDefault="002177A9" w:rsidP="000F67ED">
            <w:pPr>
              <w:spacing w:line="240" w:lineRule="auto"/>
              <w:ind w:firstLine="0"/>
              <w:rPr>
                <w:sz w:val="24"/>
                <w:szCs w:val="24"/>
              </w:rPr>
            </w:pPr>
            <w:r w:rsidRPr="00DF06F4">
              <w:rPr>
                <w:sz w:val="24"/>
                <w:szCs w:val="24"/>
              </w:rPr>
              <w:t>Програмування</w:t>
            </w:r>
          </w:p>
        </w:tc>
      </w:tr>
      <w:tr w:rsidR="002177A9" w:rsidRPr="00DF06F4" w14:paraId="50D365F8"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D271EC0" w14:textId="77777777" w:rsidR="002177A9" w:rsidRPr="00DF06F4" w:rsidRDefault="002177A9" w:rsidP="000F67ED">
            <w:pPr>
              <w:spacing w:line="240" w:lineRule="auto"/>
              <w:ind w:firstLine="0"/>
              <w:rPr>
                <w:sz w:val="24"/>
                <w:szCs w:val="24"/>
              </w:rPr>
            </w:pPr>
            <w:r w:rsidRPr="00DF06F4">
              <w:rPr>
                <w:sz w:val="24"/>
                <w:szCs w:val="24"/>
              </w:rPr>
              <w:t>4. Безпека</w:t>
            </w:r>
          </w:p>
        </w:tc>
      </w:tr>
      <w:tr w:rsidR="002177A9" w:rsidRPr="00DF06F4" w14:paraId="4C1F5D92"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58FBBA1A" w14:textId="77777777" w:rsidR="002177A9" w:rsidRPr="00DF06F4" w:rsidRDefault="002177A9" w:rsidP="000F67ED">
            <w:pPr>
              <w:spacing w:line="240" w:lineRule="auto"/>
              <w:ind w:firstLine="0"/>
              <w:rPr>
                <w:sz w:val="24"/>
                <w:szCs w:val="24"/>
              </w:rPr>
            </w:pPr>
            <w:r w:rsidRPr="00DF06F4">
              <w:rPr>
                <w:sz w:val="24"/>
                <w:szCs w:val="24"/>
              </w:rPr>
              <w:t>Захист пристроїв</w:t>
            </w:r>
          </w:p>
        </w:tc>
      </w:tr>
      <w:tr w:rsidR="002177A9" w:rsidRPr="00DF06F4" w14:paraId="71011A42"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6A5599FB" w14:textId="77777777" w:rsidR="002177A9" w:rsidRPr="00DF06F4" w:rsidRDefault="002177A9" w:rsidP="000F67ED">
            <w:pPr>
              <w:spacing w:line="240" w:lineRule="auto"/>
              <w:ind w:firstLine="0"/>
              <w:rPr>
                <w:sz w:val="24"/>
                <w:szCs w:val="24"/>
              </w:rPr>
            </w:pPr>
            <w:r w:rsidRPr="00DF06F4">
              <w:rPr>
                <w:sz w:val="24"/>
                <w:szCs w:val="24"/>
              </w:rPr>
              <w:t xml:space="preserve">Захист персональних даних і </w:t>
            </w:r>
            <w:proofErr w:type="spellStart"/>
            <w:r w:rsidRPr="00DF06F4">
              <w:rPr>
                <w:sz w:val="24"/>
                <w:szCs w:val="24"/>
              </w:rPr>
              <w:t>приватності</w:t>
            </w:r>
            <w:proofErr w:type="spellEnd"/>
          </w:p>
        </w:tc>
      </w:tr>
      <w:tr w:rsidR="002177A9" w:rsidRPr="00DF06F4" w14:paraId="444402D0"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52593B47" w14:textId="77777777" w:rsidR="002177A9" w:rsidRPr="00DF06F4" w:rsidRDefault="002177A9" w:rsidP="000F67ED">
            <w:pPr>
              <w:spacing w:line="240" w:lineRule="auto"/>
              <w:ind w:firstLine="0"/>
              <w:rPr>
                <w:sz w:val="24"/>
                <w:szCs w:val="24"/>
              </w:rPr>
            </w:pPr>
            <w:r w:rsidRPr="00DF06F4">
              <w:rPr>
                <w:sz w:val="24"/>
                <w:szCs w:val="24"/>
              </w:rPr>
              <w:t>Захист здоров'я та благополуччя</w:t>
            </w:r>
          </w:p>
        </w:tc>
      </w:tr>
      <w:tr w:rsidR="002177A9" w:rsidRPr="00DF06F4" w14:paraId="4D2561B4"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02CAE3F" w14:textId="77777777" w:rsidR="002177A9" w:rsidRPr="00DF06F4" w:rsidRDefault="002177A9" w:rsidP="000F67ED">
            <w:pPr>
              <w:spacing w:line="240" w:lineRule="auto"/>
              <w:ind w:firstLine="0"/>
              <w:rPr>
                <w:sz w:val="24"/>
                <w:szCs w:val="24"/>
              </w:rPr>
            </w:pPr>
            <w:r w:rsidRPr="00DF06F4">
              <w:rPr>
                <w:sz w:val="24"/>
                <w:szCs w:val="24"/>
              </w:rPr>
              <w:t>Захист навколишнього середовища</w:t>
            </w:r>
          </w:p>
        </w:tc>
      </w:tr>
      <w:tr w:rsidR="002177A9" w:rsidRPr="00DF06F4" w14:paraId="6F36C090"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E2226C9" w14:textId="77777777" w:rsidR="002177A9" w:rsidRPr="00DF06F4" w:rsidRDefault="002177A9" w:rsidP="000F67ED">
            <w:pPr>
              <w:spacing w:line="240" w:lineRule="auto"/>
              <w:ind w:firstLine="0"/>
              <w:rPr>
                <w:sz w:val="24"/>
                <w:szCs w:val="24"/>
              </w:rPr>
            </w:pPr>
            <w:r w:rsidRPr="00DF06F4">
              <w:rPr>
                <w:sz w:val="24"/>
                <w:szCs w:val="24"/>
              </w:rPr>
              <w:t>5. Вирішення проблем</w:t>
            </w:r>
          </w:p>
        </w:tc>
      </w:tr>
      <w:tr w:rsidR="002177A9" w:rsidRPr="00DF06F4" w14:paraId="13B05CF2"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2864276" w14:textId="77777777" w:rsidR="002177A9" w:rsidRPr="00DF06F4" w:rsidRDefault="002177A9" w:rsidP="000F67ED">
            <w:pPr>
              <w:spacing w:line="240" w:lineRule="auto"/>
              <w:ind w:firstLine="0"/>
              <w:rPr>
                <w:sz w:val="24"/>
                <w:szCs w:val="24"/>
              </w:rPr>
            </w:pPr>
            <w:r w:rsidRPr="00DF06F4">
              <w:rPr>
                <w:sz w:val="24"/>
                <w:szCs w:val="24"/>
              </w:rPr>
              <w:t>Вирішення технічних проблем</w:t>
            </w:r>
          </w:p>
        </w:tc>
      </w:tr>
      <w:tr w:rsidR="002177A9" w:rsidRPr="00DF06F4" w14:paraId="0F555519" w14:textId="77777777" w:rsidTr="000F67ED">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6FEA6C9A" w14:textId="77777777" w:rsidR="002177A9" w:rsidRPr="00DF06F4" w:rsidRDefault="002177A9" w:rsidP="000F67ED">
            <w:pPr>
              <w:spacing w:line="240" w:lineRule="auto"/>
              <w:ind w:firstLine="0"/>
              <w:rPr>
                <w:sz w:val="24"/>
                <w:szCs w:val="24"/>
              </w:rPr>
            </w:pPr>
            <w:r w:rsidRPr="00DF06F4">
              <w:rPr>
                <w:sz w:val="24"/>
                <w:szCs w:val="24"/>
              </w:rPr>
              <w:t>Виявлення потреб і технічні рішення</w:t>
            </w:r>
          </w:p>
        </w:tc>
      </w:tr>
      <w:tr w:rsidR="002177A9" w:rsidRPr="00DF06F4" w14:paraId="5480B55D"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57AE4B04" w14:textId="77777777" w:rsidR="002177A9" w:rsidRPr="00DF06F4" w:rsidRDefault="002177A9" w:rsidP="000F67ED">
            <w:pPr>
              <w:spacing w:line="240" w:lineRule="auto"/>
              <w:ind w:firstLine="0"/>
              <w:rPr>
                <w:sz w:val="24"/>
                <w:szCs w:val="24"/>
              </w:rPr>
            </w:pPr>
            <w:r w:rsidRPr="00DF06F4">
              <w:rPr>
                <w:sz w:val="24"/>
                <w:szCs w:val="24"/>
              </w:rPr>
              <w:t>Творче використання цифрових технологій</w:t>
            </w:r>
          </w:p>
        </w:tc>
      </w:tr>
      <w:tr w:rsidR="002177A9" w:rsidRPr="00DF06F4" w14:paraId="58BDDE47" w14:textId="77777777" w:rsidTr="000F67ED">
        <w:trPr>
          <w:trHeight w:hRule="exact" w:val="49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68BA939D" w14:textId="77777777" w:rsidR="002177A9" w:rsidRPr="00DF06F4" w:rsidRDefault="002177A9" w:rsidP="000F67ED">
            <w:pPr>
              <w:spacing w:line="240" w:lineRule="auto"/>
              <w:ind w:firstLine="0"/>
              <w:rPr>
                <w:sz w:val="24"/>
                <w:szCs w:val="24"/>
              </w:rPr>
            </w:pPr>
            <w:r w:rsidRPr="00DF06F4">
              <w:rPr>
                <w:sz w:val="24"/>
                <w:szCs w:val="24"/>
              </w:rPr>
              <w:t>Виявлення прогалин у цифровій компетентності</w:t>
            </w:r>
          </w:p>
        </w:tc>
      </w:tr>
    </w:tbl>
    <w:p w14:paraId="0EA8869F" w14:textId="77777777" w:rsidR="002177A9" w:rsidRDefault="002177A9" w:rsidP="002177A9">
      <w:pPr>
        <w:jc w:val="right"/>
      </w:pPr>
    </w:p>
    <w:p w14:paraId="5FB909AC" w14:textId="77777777" w:rsidR="002177A9" w:rsidRDefault="002177A9" w:rsidP="00E83602">
      <w:pPr>
        <w:ind w:firstLine="851"/>
        <w:rPr>
          <w:b/>
          <w:bCs/>
        </w:rPr>
      </w:pPr>
    </w:p>
    <w:p w14:paraId="7B113688" w14:textId="0EC96875" w:rsidR="00DF06F4" w:rsidRPr="00357863" w:rsidRDefault="00DF06F4" w:rsidP="00E83602">
      <w:pPr>
        <w:ind w:firstLine="851"/>
        <w:rPr>
          <w:b/>
          <w:bCs/>
        </w:rPr>
      </w:pPr>
      <w:r w:rsidRPr="00357863">
        <w:rPr>
          <w:b/>
          <w:bCs/>
        </w:rPr>
        <w:t>1.5 Висновки до розділу</w:t>
      </w:r>
    </w:p>
    <w:p w14:paraId="2D33E58D" w14:textId="77777777" w:rsidR="00357863" w:rsidRDefault="00357863" w:rsidP="00E83602">
      <w:pPr>
        <w:ind w:firstLine="851"/>
      </w:pPr>
    </w:p>
    <w:p w14:paraId="633C947D" w14:textId="7B8C8028" w:rsidR="00357863" w:rsidRDefault="00357863" w:rsidP="00E83602">
      <w:pPr>
        <w:ind w:firstLine="851"/>
      </w:pPr>
      <w:proofErr w:type="spellStart"/>
      <w:r>
        <w:t>Цифровізація</w:t>
      </w:r>
      <w:proofErr w:type="spellEnd"/>
      <w:r>
        <w:t xml:space="preserve"> є ключовим рушієм змін у суспільстві та робочій середовищі, впливаючи на всі аспекти життя – від державного управління до </w:t>
      </w:r>
      <w:r>
        <w:lastRenderedPageBreak/>
        <w:t>створення нових професій. Вона не лише автоматизує процеси, а й вимагає нових цифрових компетенцій, переосмислення організаційної діяльності та розвитку цифрової культури.</w:t>
      </w:r>
    </w:p>
    <w:p w14:paraId="581D7CDC" w14:textId="39480A5D" w:rsidR="00DC5A93" w:rsidRDefault="00DC5A93" w:rsidP="00E83602">
      <w:pPr>
        <w:ind w:firstLine="851"/>
      </w:pPr>
      <w:r w:rsidRPr="00DC5A93">
        <w:t xml:space="preserve">Четверта промислова революція відкриває широкі можливості для інновацій та </w:t>
      </w:r>
      <w:proofErr w:type="spellStart"/>
      <w:r w:rsidRPr="00DC5A93">
        <w:t>цифровізації</w:t>
      </w:r>
      <w:proofErr w:type="spellEnd"/>
      <w:r w:rsidRPr="00DC5A93">
        <w:t xml:space="preserve">, але водночас ставить </w:t>
      </w:r>
      <w:proofErr w:type="spellStart"/>
      <w:r w:rsidRPr="00DC5A93">
        <w:t>визови</w:t>
      </w:r>
      <w:proofErr w:type="spellEnd"/>
      <w:r w:rsidRPr="00DC5A93">
        <w:t xml:space="preserve"> у вигляді зміни структури зайнятості та необхідності нових навичок. У цифрову епоху </w:t>
      </w:r>
      <w:proofErr w:type="spellStart"/>
      <w:r w:rsidRPr="00DC5A93">
        <w:t>життєво</w:t>
      </w:r>
      <w:proofErr w:type="spellEnd"/>
      <w:r w:rsidRPr="00DC5A93">
        <w:t xml:space="preserve"> важливо мати розвинену цифрову грамотність, щоб ефективно адаптуватися до змін у професійному середовищі</w:t>
      </w:r>
    </w:p>
    <w:p w14:paraId="1E2E7F0F" w14:textId="559F819F" w:rsidR="00357863" w:rsidRPr="00E83602" w:rsidRDefault="00357863" w:rsidP="00E83602">
      <w:pPr>
        <w:ind w:firstLine="851"/>
        <w:sectPr w:rsidR="00357863" w:rsidRPr="00E83602" w:rsidSect="00422F9E">
          <w:headerReference w:type="even" r:id="rId11"/>
          <w:headerReference w:type="default" r:id="rId12"/>
          <w:footerReference w:type="even" r:id="rId13"/>
          <w:footerReference w:type="default" r:id="rId14"/>
          <w:headerReference w:type="first" r:id="rId15"/>
          <w:footerReference w:type="first" r:id="rId16"/>
          <w:footnotePr>
            <w:numRestart w:val="eachPage"/>
          </w:footnotePr>
          <w:type w:val="nextColumn"/>
          <w:pgSz w:w="11906" w:h="16838" w:code="9"/>
          <w:pgMar w:top="567" w:right="850" w:bottom="850" w:left="1418" w:header="0" w:footer="0" w:gutter="0"/>
          <w:cols w:space="720"/>
          <w:docGrid w:linePitch="381"/>
        </w:sectPr>
      </w:pPr>
    </w:p>
    <w:p w14:paraId="41EEE74E" w14:textId="02F05D8B" w:rsidR="000F4FCA" w:rsidRDefault="00BA2D37" w:rsidP="001C6D10">
      <w:pPr>
        <w:pStyle w:val="af0"/>
        <w:spacing w:before="0" w:beforeAutospacing="0" w:after="0" w:afterAutospacing="0"/>
        <w:ind w:firstLine="0"/>
        <w:jc w:val="center"/>
        <w:rPr>
          <w:b/>
          <w:bCs/>
          <w:sz w:val="28"/>
          <w:szCs w:val="28"/>
          <w:lang w:eastAsia="uk-UA"/>
        </w:rPr>
      </w:pPr>
      <w:bookmarkStart w:id="112" w:name="_Toc195190268"/>
      <w:r w:rsidRPr="00E83602">
        <w:rPr>
          <w:b/>
          <w:sz w:val="28"/>
          <w:szCs w:val="28"/>
        </w:rPr>
        <w:lastRenderedPageBreak/>
        <w:t>РОЗДІЛ 2</w:t>
      </w:r>
      <w:r w:rsidR="00DF621B" w:rsidRPr="00E83602">
        <w:rPr>
          <w:b/>
          <w:sz w:val="28"/>
          <w:szCs w:val="28"/>
        </w:rPr>
        <w:t xml:space="preserve">. </w:t>
      </w:r>
      <w:r w:rsidR="00E271D4" w:rsidRPr="00E83602">
        <w:rPr>
          <w:b/>
          <w:sz w:val="28"/>
          <w:szCs w:val="28"/>
        </w:rPr>
        <w:t xml:space="preserve"> </w:t>
      </w:r>
      <w:bookmarkStart w:id="113" w:name="_Toc195190269"/>
      <w:bookmarkEnd w:id="112"/>
      <w:r w:rsidR="00B30D81" w:rsidRPr="00E83602">
        <w:rPr>
          <w:b/>
          <w:bCs/>
          <w:sz w:val="28"/>
          <w:szCs w:val="28"/>
          <w:lang w:eastAsia="uk-UA"/>
        </w:rPr>
        <w:t>РОЗВИТОК ЦИФРОВИХ КОМПЕТЕНЦІЙ ТА ПРОГРАМУВАННЯ У КОНТЕКСТІ СТВОРЕННЯ КОНТЕНТУ</w:t>
      </w:r>
    </w:p>
    <w:p w14:paraId="4AAD2F7B" w14:textId="77777777" w:rsidR="00DF06F4" w:rsidRPr="00E83602" w:rsidRDefault="00DF06F4" w:rsidP="00E83602">
      <w:pPr>
        <w:pStyle w:val="af0"/>
        <w:spacing w:before="0" w:beforeAutospacing="0" w:after="0" w:afterAutospacing="0"/>
        <w:ind w:firstLine="0"/>
        <w:rPr>
          <w:b/>
          <w:bCs/>
          <w:sz w:val="28"/>
          <w:szCs w:val="28"/>
          <w:lang w:eastAsia="uk-UA"/>
        </w:rPr>
      </w:pPr>
    </w:p>
    <w:p w14:paraId="199A86B7" w14:textId="54DD7E11" w:rsidR="0005675F" w:rsidRPr="00E83602" w:rsidRDefault="0005675F" w:rsidP="00E83602">
      <w:pPr>
        <w:pStyle w:val="af0"/>
        <w:spacing w:before="0" w:beforeAutospacing="0" w:after="0" w:afterAutospacing="0"/>
        <w:ind w:firstLine="851"/>
        <w:rPr>
          <w:sz w:val="28"/>
          <w:szCs w:val="28"/>
        </w:rPr>
      </w:pPr>
      <w:r w:rsidRPr="00E83602">
        <w:rPr>
          <w:sz w:val="28"/>
          <w:szCs w:val="28"/>
        </w:rPr>
        <w:t xml:space="preserve">Міжнародні та національні рамки для цифрової компетентності, такі як </w:t>
      </w:r>
      <w:proofErr w:type="spellStart"/>
      <w:r w:rsidRPr="00E83602">
        <w:rPr>
          <w:sz w:val="28"/>
          <w:szCs w:val="28"/>
        </w:rPr>
        <w:t>ePerusteet</w:t>
      </w:r>
      <w:proofErr w:type="spellEnd"/>
      <w:r w:rsidRPr="00E83602">
        <w:rPr>
          <w:sz w:val="28"/>
          <w:szCs w:val="28"/>
        </w:rPr>
        <w:t xml:space="preserve"> від Фінського національного агентства з питань освіти, </w:t>
      </w:r>
      <w:proofErr w:type="spellStart"/>
      <w:r w:rsidRPr="00E83602">
        <w:rPr>
          <w:sz w:val="28"/>
          <w:szCs w:val="28"/>
        </w:rPr>
        <w:t>DigComp</w:t>
      </w:r>
      <w:proofErr w:type="spellEnd"/>
      <w:r w:rsidRPr="00E83602">
        <w:rPr>
          <w:sz w:val="28"/>
          <w:szCs w:val="28"/>
        </w:rPr>
        <w:t xml:space="preserve"> </w:t>
      </w:r>
      <w:proofErr w:type="spellStart"/>
      <w:r w:rsidRPr="00E83602">
        <w:rPr>
          <w:sz w:val="28"/>
          <w:szCs w:val="28"/>
        </w:rPr>
        <w:t>The</w:t>
      </w:r>
      <w:proofErr w:type="spellEnd"/>
      <w:r w:rsidRPr="00E83602">
        <w:rPr>
          <w:sz w:val="28"/>
          <w:szCs w:val="28"/>
        </w:rPr>
        <w:t xml:space="preserve"> </w:t>
      </w:r>
      <w:proofErr w:type="spellStart"/>
      <w:r w:rsidRPr="00E83602">
        <w:rPr>
          <w:sz w:val="28"/>
          <w:szCs w:val="28"/>
        </w:rPr>
        <w:t>Digital</w:t>
      </w:r>
      <w:proofErr w:type="spellEnd"/>
      <w:r w:rsidRPr="00E83602">
        <w:rPr>
          <w:sz w:val="28"/>
          <w:szCs w:val="28"/>
        </w:rPr>
        <w:t xml:space="preserve"> </w:t>
      </w:r>
      <w:proofErr w:type="spellStart"/>
      <w:r w:rsidRPr="00E83602">
        <w:rPr>
          <w:sz w:val="28"/>
          <w:szCs w:val="28"/>
        </w:rPr>
        <w:t>Competence</w:t>
      </w:r>
      <w:proofErr w:type="spellEnd"/>
      <w:r w:rsidRPr="00E83602">
        <w:rPr>
          <w:sz w:val="28"/>
          <w:szCs w:val="28"/>
        </w:rPr>
        <w:t xml:space="preserve"> </w:t>
      </w:r>
      <w:proofErr w:type="spellStart"/>
      <w:r w:rsidRPr="00E83602">
        <w:rPr>
          <w:sz w:val="28"/>
          <w:szCs w:val="28"/>
        </w:rPr>
        <w:t>Framework</w:t>
      </w:r>
      <w:proofErr w:type="spellEnd"/>
      <w:r w:rsidRPr="00E83602">
        <w:rPr>
          <w:sz w:val="28"/>
          <w:szCs w:val="28"/>
        </w:rPr>
        <w:t xml:space="preserve"> 2.0 </w:t>
      </w:r>
      <w:proofErr w:type="spellStart"/>
      <w:r w:rsidRPr="00E83602">
        <w:rPr>
          <w:sz w:val="28"/>
          <w:szCs w:val="28"/>
        </w:rPr>
        <w:t>for</w:t>
      </w:r>
      <w:proofErr w:type="spellEnd"/>
      <w:r w:rsidRPr="00E83602">
        <w:rPr>
          <w:sz w:val="28"/>
          <w:szCs w:val="28"/>
        </w:rPr>
        <w:t xml:space="preserve"> </w:t>
      </w:r>
      <w:proofErr w:type="spellStart"/>
      <w:r w:rsidRPr="00E83602">
        <w:rPr>
          <w:sz w:val="28"/>
          <w:szCs w:val="28"/>
        </w:rPr>
        <w:t>citizens</w:t>
      </w:r>
      <w:proofErr w:type="spellEnd"/>
      <w:r w:rsidRPr="00E83602">
        <w:rPr>
          <w:sz w:val="28"/>
          <w:szCs w:val="28"/>
        </w:rPr>
        <w:t xml:space="preserve"> від Європейської Комісії, PIAAC </w:t>
      </w:r>
      <w:proofErr w:type="spellStart"/>
      <w:r w:rsidRPr="00E83602">
        <w:rPr>
          <w:sz w:val="28"/>
          <w:szCs w:val="28"/>
        </w:rPr>
        <w:t>International</w:t>
      </w:r>
      <w:proofErr w:type="spellEnd"/>
      <w:r w:rsidRPr="00E83602">
        <w:rPr>
          <w:sz w:val="28"/>
          <w:szCs w:val="28"/>
        </w:rPr>
        <w:t xml:space="preserve"> </w:t>
      </w:r>
      <w:proofErr w:type="spellStart"/>
      <w:r w:rsidRPr="00E83602">
        <w:rPr>
          <w:sz w:val="28"/>
          <w:szCs w:val="28"/>
        </w:rPr>
        <w:t>Adult</w:t>
      </w:r>
      <w:proofErr w:type="spellEnd"/>
      <w:r w:rsidRPr="00E83602">
        <w:rPr>
          <w:sz w:val="28"/>
          <w:szCs w:val="28"/>
        </w:rPr>
        <w:t xml:space="preserve"> </w:t>
      </w:r>
      <w:proofErr w:type="spellStart"/>
      <w:r w:rsidRPr="00E83602">
        <w:rPr>
          <w:sz w:val="28"/>
          <w:szCs w:val="28"/>
        </w:rPr>
        <w:t>Research</w:t>
      </w:r>
      <w:proofErr w:type="spellEnd"/>
      <w:r w:rsidRPr="00E83602">
        <w:rPr>
          <w:sz w:val="28"/>
          <w:szCs w:val="28"/>
        </w:rPr>
        <w:t xml:space="preserve"> від Університету </w:t>
      </w:r>
      <w:proofErr w:type="spellStart"/>
      <w:r w:rsidRPr="00E83602">
        <w:rPr>
          <w:sz w:val="28"/>
          <w:szCs w:val="28"/>
        </w:rPr>
        <w:t>Ювяскюля</w:t>
      </w:r>
      <w:proofErr w:type="spellEnd"/>
      <w:r w:rsidRPr="00E83602">
        <w:rPr>
          <w:sz w:val="28"/>
          <w:szCs w:val="28"/>
        </w:rPr>
        <w:t xml:space="preserve">, Фінляндія, та </w:t>
      </w:r>
      <w:proofErr w:type="spellStart"/>
      <w:r w:rsidRPr="00E83602">
        <w:rPr>
          <w:sz w:val="28"/>
          <w:szCs w:val="28"/>
        </w:rPr>
        <w:t>DiKATA</w:t>
      </w:r>
      <w:proofErr w:type="spellEnd"/>
      <w:r w:rsidRPr="00E83602">
        <w:rPr>
          <w:sz w:val="28"/>
          <w:szCs w:val="28"/>
        </w:rPr>
        <w:t xml:space="preserve">-проекти рівнів цифрових навичок від Літнього університету </w:t>
      </w:r>
      <w:proofErr w:type="spellStart"/>
      <w:r w:rsidRPr="00E83602">
        <w:rPr>
          <w:sz w:val="28"/>
          <w:szCs w:val="28"/>
        </w:rPr>
        <w:t>Снельмана</w:t>
      </w:r>
      <w:proofErr w:type="spellEnd"/>
      <w:r w:rsidRPr="00E83602">
        <w:rPr>
          <w:sz w:val="28"/>
          <w:szCs w:val="28"/>
        </w:rPr>
        <w:t xml:space="preserve"> у Фінляндії. [14] Згідно з рамковою програмою </w:t>
      </w:r>
      <w:proofErr w:type="spellStart"/>
      <w:r w:rsidRPr="00E83602">
        <w:rPr>
          <w:sz w:val="28"/>
          <w:szCs w:val="28"/>
        </w:rPr>
        <w:t>ePerusteet</w:t>
      </w:r>
      <w:proofErr w:type="spellEnd"/>
      <w:r w:rsidRPr="00E83602">
        <w:rPr>
          <w:sz w:val="28"/>
          <w:szCs w:val="28"/>
        </w:rPr>
        <w:t xml:space="preserve"> Фінського національного агентства з питань освіти, національними принципами освіти, освіта дорослих є загальною освітою, метою якої є звернення уваги на зміни в суспільстві та актуальні питання. Глобальна освіта сприяє створенню умов для справедливого та сталого розвитку відповідно до цілей розвитку ООН</w:t>
      </w:r>
      <w:r w:rsidR="002177A9">
        <w:rPr>
          <w:sz w:val="28"/>
          <w:szCs w:val="28"/>
        </w:rPr>
        <w:t xml:space="preserve"> </w:t>
      </w:r>
      <w:r w:rsidRPr="00E83602">
        <w:rPr>
          <w:sz w:val="28"/>
          <w:szCs w:val="28"/>
        </w:rPr>
        <w:t>[15]</w:t>
      </w:r>
      <w:r w:rsidR="002177A9">
        <w:rPr>
          <w:sz w:val="28"/>
          <w:szCs w:val="28"/>
        </w:rPr>
        <w:t>.</w:t>
      </w:r>
    </w:p>
    <w:p w14:paraId="1AB13070" w14:textId="662FB62A" w:rsidR="0005675F" w:rsidRPr="00E83602" w:rsidRDefault="0005675F" w:rsidP="00E83602">
      <w:pPr>
        <w:pStyle w:val="af0"/>
        <w:spacing w:before="0" w:beforeAutospacing="0" w:after="0" w:afterAutospacing="0"/>
        <w:ind w:firstLine="851"/>
        <w:rPr>
          <w:sz w:val="28"/>
          <w:szCs w:val="28"/>
        </w:rPr>
      </w:pPr>
      <w:r w:rsidRPr="00E83602">
        <w:rPr>
          <w:sz w:val="28"/>
          <w:szCs w:val="28"/>
        </w:rPr>
        <w:t xml:space="preserve">Згідно з </w:t>
      </w:r>
      <w:proofErr w:type="spellStart"/>
      <w:r w:rsidRPr="00E83602">
        <w:rPr>
          <w:sz w:val="28"/>
          <w:szCs w:val="28"/>
        </w:rPr>
        <w:t>DigComp</w:t>
      </w:r>
      <w:proofErr w:type="spellEnd"/>
      <w:r w:rsidRPr="00E83602">
        <w:rPr>
          <w:sz w:val="28"/>
          <w:szCs w:val="28"/>
        </w:rPr>
        <w:t xml:space="preserve"> 2.0, ключовими компонентами цифрової компетентності є -інформаційна та інформаційна грамотність, комунікація та співпраця, створення цифрового контенту, безпека та вирішення проблем. В інформаційній та інформаційній грамотності ключовим є вміння шукати та знаходити цифрові дані. Знати, які дані потрібні, як і де їх зберігати та як ними керувати. У комунікації та співпраці ключовим є те, як використовувати цифрові технології в комунікації, взаємодії та співпраці. Важливо усвідомлювати різноманітність поколінь та культур. Важливими є участь у житті суспільства, управління цифровою ідентичністю та репутацією в цифрових послугах. Обмін даними та співпраця за допомогою цифрових технологій . Створення цифрового контенту включає програмування, проектування та розробку інструкцій для комп'ютера для вирішення проблеми або виконання певного завдання чи функції. Створення цифрового контенту в різних форматах та редагування або інтеграцію цифрового контенту , наприклад, відео, аудіо та зображень. Безпека включає захист благополуччя, персональних даних, конфіденційності, пристроїв та навколишнього середовища. Розуміння ризиків у цифровому середовищі та питань безпеки під час обміну та використання інформації в цифровому </w:t>
      </w:r>
      <w:r w:rsidRPr="00E83602">
        <w:rPr>
          <w:sz w:val="28"/>
          <w:szCs w:val="28"/>
        </w:rPr>
        <w:lastRenderedPageBreak/>
        <w:t>середовищі . Вирішення проблем означає визначення потреб та вирішення технічних проблем . Визначення потреби у вдосконаленні власних навичок та пошук додаткової інформації [13]</w:t>
      </w:r>
      <w:r w:rsidR="002177A9">
        <w:rPr>
          <w:sz w:val="28"/>
          <w:szCs w:val="28"/>
        </w:rPr>
        <w:t>.</w:t>
      </w:r>
    </w:p>
    <w:p w14:paraId="164CA56E" w14:textId="2F899577" w:rsidR="0005675F" w:rsidRDefault="0005675F" w:rsidP="00E83602">
      <w:pPr>
        <w:pStyle w:val="af0"/>
        <w:spacing w:before="0" w:beforeAutospacing="0" w:after="0" w:afterAutospacing="0"/>
        <w:ind w:firstLine="851"/>
        <w:rPr>
          <w:sz w:val="28"/>
          <w:szCs w:val="28"/>
        </w:rPr>
      </w:pPr>
      <w:r w:rsidRPr="00E83602">
        <w:rPr>
          <w:sz w:val="28"/>
          <w:szCs w:val="28"/>
        </w:rPr>
        <w:t xml:space="preserve">Важливо розуміти, що цифрова компетентність означає не лише використання пристроїв, програм чи послуг. Її слід розглядати як ширше поняття, яке охоплює впевнене та критичне використання інформаційних технологій як інструменту -для працевлаштування, навчання, самоосвіти та участі в житті суспільства. Як спілкуватися, навчатися, працювати та жити в цифровому середовищі? Які можливості дає </w:t>
      </w:r>
      <w:proofErr w:type="spellStart"/>
      <w:r w:rsidRPr="00E83602">
        <w:rPr>
          <w:sz w:val="28"/>
          <w:szCs w:val="28"/>
        </w:rPr>
        <w:t>цифровізація</w:t>
      </w:r>
      <w:proofErr w:type="spellEnd"/>
      <w:r w:rsidRPr="00E83602">
        <w:rPr>
          <w:sz w:val="28"/>
          <w:szCs w:val="28"/>
        </w:rPr>
        <w:t xml:space="preserve"> та як отримати від неї користь для досягнення сталого добробуту? Згідно з дослідженням </w:t>
      </w:r>
      <w:bookmarkStart w:id="114" w:name="_Hlk199146363"/>
      <w:r w:rsidRPr="00E83602">
        <w:rPr>
          <w:sz w:val="28"/>
          <w:szCs w:val="28"/>
        </w:rPr>
        <w:t>Програми міжнародної оцінки компетенцій дорослих (PIAAC</w:t>
      </w:r>
      <w:bookmarkEnd w:id="114"/>
      <w:r w:rsidRPr="00E83602">
        <w:rPr>
          <w:sz w:val="28"/>
          <w:szCs w:val="28"/>
        </w:rPr>
        <w:t xml:space="preserve">) Університету </w:t>
      </w:r>
      <w:proofErr w:type="spellStart"/>
      <w:r w:rsidRPr="00E83602">
        <w:rPr>
          <w:sz w:val="28"/>
          <w:szCs w:val="28"/>
        </w:rPr>
        <w:t>Ювяскюля</w:t>
      </w:r>
      <w:proofErr w:type="spellEnd"/>
      <w:r w:rsidRPr="00E83602">
        <w:rPr>
          <w:sz w:val="28"/>
          <w:szCs w:val="28"/>
        </w:rPr>
        <w:t xml:space="preserve"> у Фінляндії, важливі базові навички обробки та управління даними, а також навички обробки даних, математики та вирішення проблем, що застосовуються в інформаційних технологіях. Згідно з дослідженням ОЕСР 2013 року, понад 600 000 фінів мають дефіцит цифрових навичок. Згідно зі статистикою ЄС з 2015 по 2017 рік, близько 19 відсотків фінів (віком від 16 до 74 років) мали погані цифрові навички [16</w:t>
      </w:r>
      <w:r w:rsidR="002177A9">
        <w:rPr>
          <w:sz w:val="28"/>
          <w:szCs w:val="28"/>
        </w:rPr>
        <w:t xml:space="preserve">, </w:t>
      </w:r>
      <w:r w:rsidRPr="00E83602">
        <w:rPr>
          <w:sz w:val="28"/>
          <w:szCs w:val="28"/>
        </w:rPr>
        <w:t>17]</w:t>
      </w:r>
      <w:r w:rsidR="002177A9">
        <w:rPr>
          <w:sz w:val="28"/>
          <w:szCs w:val="28"/>
        </w:rPr>
        <w:t>.</w:t>
      </w:r>
    </w:p>
    <w:p w14:paraId="01C67BEE" w14:textId="77777777" w:rsidR="001C6D10" w:rsidRPr="00E83602" w:rsidRDefault="001C6D10" w:rsidP="00E83602">
      <w:pPr>
        <w:pStyle w:val="af0"/>
        <w:spacing w:before="0" w:beforeAutospacing="0" w:after="0" w:afterAutospacing="0"/>
        <w:ind w:firstLine="851"/>
        <w:rPr>
          <w:sz w:val="28"/>
          <w:szCs w:val="28"/>
        </w:rPr>
      </w:pPr>
    </w:p>
    <w:p w14:paraId="0B95EADC" w14:textId="368D0E96" w:rsidR="000F4FCA" w:rsidRDefault="0094223C" w:rsidP="00E83602">
      <w:pPr>
        <w:pStyle w:val="af0"/>
        <w:spacing w:before="0" w:beforeAutospacing="0" w:after="0" w:afterAutospacing="0"/>
        <w:ind w:firstLine="851"/>
        <w:rPr>
          <w:b/>
          <w:sz w:val="28"/>
          <w:szCs w:val="28"/>
        </w:rPr>
      </w:pPr>
      <w:r w:rsidRPr="00E83602">
        <w:rPr>
          <w:b/>
          <w:sz w:val="28"/>
          <w:szCs w:val="28"/>
        </w:rPr>
        <w:t xml:space="preserve">2.1 </w:t>
      </w:r>
      <w:bookmarkEnd w:id="113"/>
      <w:r w:rsidR="00B30D81" w:rsidRPr="00E83602">
        <w:rPr>
          <w:b/>
          <w:sz w:val="28"/>
          <w:szCs w:val="28"/>
        </w:rPr>
        <w:t>Рівні цифрової експертизи в процесі створення контенту</w:t>
      </w:r>
    </w:p>
    <w:p w14:paraId="5C756204" w14:textId="77777777" w:rsidR="001C6D10" w:rsidRPr="00E83602" w:rsidRDefault="001C6D10" w:rsidP="00E83602">
      <w:pPr>
        <w:pStyle w:val="af0"/>
        <w:spacing w:before="0" w:beforeAutospacing="0" w:after="0" w:afterAutospacing="0"/>
        <w:ind w:firstLine="851"/>
        <w:rPr>
          <w:b/>
          <w:sz w:val="28"/>
          <w:szCs w:val="28"/>
        </w:rPr>
      </w:pPr>
    </w:p>
    <w:p w14:paraId="55006CD6" w14:textId="554578A2" w:rsidR="001C69C0" w:rsidRPr="00E83602" w:rsidRDefault="001C69C0" w:rsidP="00E83602">
      <w:pPr>
        <w:pStyle w:val="af0"/>
        <w:tabs>
          <w:tab w:val="left" w:pos="4155"/>
        </w:tabs>
        <w:spacing w:before="0" w:beforeAutospacing="0" w:after="0" w:afterAutospacing="0"/>
        <w:ind w:firstLine="851"/>
        <w:rPr>
          <w:sz w:val="28"/>
          <w:szCs w:val="28"/>
          <w:lang w:eastAsia="uk-UA"/>
        </w:rPr>
      </w:pPr>
      <w:r w:rsidRPr="00E83602">
        <w:rPr>
          <w:sz w:val="28"/>
          <w:szCs w:val="28"/>
          <w:lang w:eastAsia="uk-UA"/>
        </w:rPr>
        <w:t xml:space="preserve">Згідно з проектом </w:t>
      </w:r>
      <w:proofErr w:type="spellStart"/>
      <w:r w:rsidRPr="00E83602">
        <w:rPr>
          <w:sz w:val="28"/>
          <w:szCs w:val="28"/>
          <w:lang w:eastAsia="uk-UA"/>
        </w:rPr>
        <w:t>DiKATA</w:t>
      </w:r>
      <w:proofErr w:type="spellEnd"/>
      <w:r w:rsidRPr="00E83602">
        <w:rPr>
          <w:sz w:val="28"/>
          <w:szCs w:val="28"/>
          <w:lang w:eastAsia="uk-UA"/>
        </w:rPr>
        <w:t xml:space="preserve"> фінського Літнього університету </w:t>
      </w:r>
      <w:proofErr w:type="spellStart"/>
      <w:r w:rsidRPr="00E83602">
        <w:rPr>
          <w:sz w:val="28"/>
          <w:szCs w:val="28"/>
          <w:lang w:eastAsia="uk-UA"/>
        </w:rPr>
        <w:t>Снельмана</w:t>
      </w:r>
      <w:proofErr w:type="spellEnd"/>
      <w:r w:rsidRPr="00E83602">
        <w:rPr>
          <w:sz w:val="28"/>
          <w:szCs w:val="28"/>
          <w:lang w:eastAsia="uk-UA"/>
        </w:rPr>
        <w:t>, існують три рівні цифрових навичок. Це рівні для новачка, кінцевого користувача та користувача утиліт. Новачок – це той, хто не дуже добре знайомий зі смартфонами, планшетами чи комп’ютерами. Людина хоче здобути базові навички, необхідні в інформаційному суспільстві, щодо використання обладнання, безпеки та зв’язку. Мета полягає в тому, щоб надати людині здатність безпечно користуватися обладнанням, користуватися цифровими технологіями та критично ставитися до інформації, знайденої в Інтернеті. [14]</w:t>
      </w:r>
    </w:p>
    <w:p w14:paraId="6531CEA5" w14:textId="0A734BF9" w:rsidR="001C69C0" w:rsidRPr="00E83602" w:rsidRDefault="001C69C0" w:rsidP="00E83602">
      <w:pPr>
        <w:pStyle w:val="af0"/>
        <w:tabs>
          <w:tab w:val="left" w:pos="4155"/>
        </w:tabs>
        <w:spacing w:before="0" w:beforeAutospacing="0" w:after="0" w:afterAutospacing="0"/>
        <w:ind w:firstLine="851"/>
        <w:rPr>
          <w:sz w:val="28"/>
          <w:szCs w:val="28"/>
          <w:lang w:eastAsia="uk-UA"/>
        </w:rPr>
      </w:pPr>
      <w:r w:rsidRPr="00E83602">
        <w:rPr>
          <w:sz w:val="28"/>
          <w:szCs w:val="28"/>
          <w:lang w:eastAsia="uk-UA"/>
        </w:rPr>
        <w:t xml:space="preserve">Згідно з Цифровими критеріями, кінцевий користувач – це особа, яка прагне безперебійно використовувати інформаційно-комунікаційні технології в </w:t>
      </w:r>
      <w:r w:rsidRPr="00E83602">
        <w:rPr>
          <w:sz w:val="28"/>
          <w:szCs w:val="28"/>
          <w:lang w:eastAsia="uk-UA"/>
        </w:rPr>
        <w:lastRenderedPageBreak/>
        <w:t xml:space="preserve">роботі, навчанні та дозвіллі. Рівень компетентності особи відповідає потребам інформаційного суспільства та світу праці. Мета полягає в тому, щоб бути професійним у спільній роботі, вміти створювати та редагувати інформацію на відповідних платформах, розуміти як технічні, так і людські аспекти безпеки та конфіденційності даних, а також вміти спілкуватися та взаємодіяти у власних робочих, навчальних або </w:t>
      </w:r>
      <w:proofErr w:type="spellStart"/>
      <w:r w:rsidRPr="00E83602">
        <w:rPr>
          <w:sz w:val="28"/>
          <w:szCs w:val="28"/>
          <w:lang w:eastAsia="uk-UA"/>
        </w:rPr>
        <w:t>дозвіллєвих</w:t>
      </w:r>
      <w:proofErr w:type="spellEnd"/>
      <w:r w:rsidRPr="00E83602">
        <w:rPr>
          <w:sz w:val="28"/>
          <w:szCs w:val="28"/>
          <w:lang w:eastAsia="uk-UA"/>
        </w:rPr>
        <w:t xml:space="preserve"> мережах. [14] Користувач комунальних послуг має здатність ефективно та </w:t>
      </w:r>
      <w:proofErr w:type="spellStart"/>
      <w:r w:rsidRPr="00E83602">
        <w:rPr>
          <w:sz w:val="28"/>
          <w:szCs w:val="28"/>
          <w:lang w:eastAsia="uk-UA"/>
        </w:rPr>
        <w:t>різноманітно</w:t>
      </w:r>
      <w:proofErr w:type="spellEnd"/>
      <w:r w:rsidRPr="00E83602">
        <w:rPr>
          <w:sz w:val="28"/>
          <w:szCs w:val="28"/>
          <w:lang w:eastAsia="uk-UA"/>
        </w:rPr>
        <w:t xml:space="preserve"> використовувати цифрові технології в різних сферах життя. Окрім технічних знань, метою є набуття навичок для впровадження нових інструментів, операційних моделей та практик у роботі, навчанні та дозвіллі. Управління часом, пошук та управління інформацією, а також авторські права є основними компетенціями користувача. Крім того, користувач вільно володіє комунікацією та взаємодією через мережі та володіє основами інформаційної ергономіки. [14] Існують різні рівні знань, не всі повинні бути на одному рівні своїх навичок. У різних професіях потрібні різні навички, і ви завжди можете перейти на наступний рівень, коли це необхідно.</w:t>
      </w:r>
    </w:p>
    <w:p w14:paraId="04363A05" w14:textId="5098AE65" w:rsidR="001C69C0" w:rsidRDefault="001C69C0" w:rsidP="00E83602">
      <w:pPr>
        <w:pStyle w:val="af0"/>
        <w:tabs>
          <w:tab w:val="left" w:pos="4155"/>
        </w:tabs>
        <w:spacing w:before="0" w:beforeAutospacing="0" w:after="0" w:afterAutospacing="0"/>
        <w:ind w:firstLine="851"/>
        <w:rPr>
          <w:sz w:val="28"/>
          <w:szCs w:val="28"/>
          <w:lang w:eastAsia="uk-UA"/>
        </w:rPr>
      </w:pPr>
      <w:r w:rsidRPr="00E83602">
        <w:rPr>
          <w:sz w:val="28"/>
          <w:szCs w:val="28"/>
          <w:lang w:eastAsia="uk-UA"/>
        </w:rPr>
        <w:t>Рівні володіння мовою в Цифровій рамці компетенцій 2.0 – це базовий 1-2, середній 3-4, просунутий 5-6 та вузькоспеціалізований 7-8. Загальні рівні – це базовий , середній, просунутий та вузькоспеціалізований. Деталізовані рівні – це базовий.</w:t>
      </w:r>
    </w:p>
    <w:p w14:paraId="0C67317C" w14:textId="77777777" w:rsidR="001C6D10" w:rsidRPr="00E83602" w:rsidRDefault="001C6D10" w:rsidP="00E83602">
      <w:pPr>
        <w:pStyle w:val="af0"/>
        <w:tabs>
          <w:tab w:val="left" w:pos="4155"/>
        </w:tabs>
        <w:spacing w:before="0" w:beforeAutospacing="0" w:after="0" w:afterAutospacing="0"/>
        <w:ind w:firstLine="851"/>
        <w:rPr>
          <w:sz w:val="28"/>
          <w:szCs w:val="28"/>
          <w:lang w:eastAsia="uk-UA"/>
        </w:rPr>
      </w:pPr>
    </w:p>
    <w:p w14:paraId="42D16A15" w14:textId="13B3DECE" w:rsidR="001C69C0" w:rsidRPr="00E83602" w:rsidRDefault="001C69C0" w:rsidP="001C6D10">
      <w:pPr>
        <w:pStyle w:val="af0"/>
        <w:tabs>
          <w:tab w:val="left" w:pos="4155"/>
        </w:tabs>
        <w:spacing w:before="0" w:beforeAutospacing="0" w:after="0" w:afterAutospacing="0" w:line="240" w:lineRule="auto"/>
        <w:ind w:firstLine="0"/>
        <w:jc w:val="center"/>
        <w:rPr>
          <w:sz w:val="28"/>
          <w:szCs w:val="28"/>
          <w:lang w:eastAsia="uk-UA"/>
        </w:rPr>
      </w:pPr>
      <w:r w:rsidRPr="00E83602">
        <w:rPr>
          <w:noProof/>
          <w:sz w:val="28"/>
          <w:szCs w:val="28"/>
          <w:lang w:eastAsia="uk-UA"/>
        </w:rPr>
        <w:drawing>
          <wp:inline distT="0" distB="0" distL="0" distR="0" wp14:anchorId="76773C21" wp14:editId="3088091B">
            <wp:extent cx="5378824" cy="3000622"/>
            <wp:effectExtent l="0" t="0" r="0" b="9525"/>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90021" cy="3006869"/>
                    </a:xfrm>
                    <a:prstGeom prst="rect">
                      <a:avLst/>
                    </a:prstGeom>
                    <a:noFill/>
                    <a:ln>
                      <a:noFill/>
                    </a:ln>
                  </pic:spPr>
                </pic:pic>
              </a:graphicData>
            </a:graphic>
          </wp:inline>
        </w:drawing>
      </w:r>
    </w:p>
    <w:p w14:paraId="41A2C9B8" w14:textId="1FEF3695" w:rsidR="001C69C0" w:rsidRPr="00E83602" w:rsidRDefault="001C69C0" w:rsidP="001C6D10">
      <w:pPr>
        <w:pStyle w:val="af0"/>
        <w:tabs>
          <w:tab w:val="left" w:pos="4155"/>
        </w:tabs>
        <w:spacing w:before="0" w:beforeAutospacing="0" w:after="0" w:afterAutospacing="0" w:line="240" w:lineRule="auto"/>
        <w:ind w:firstLine="851"/>
        <w:jc w:val="center"/>
        <w:rPr>
          <w:sz w:val="28"/>
          <w:szCs w:val="28"/>
          <w:lang w:eastAsia="uk-UA"/>
        </w:rPr>
      </w:pPr>
      <w:bookmarkStart w:id="115" w:name="_Hlk199161920"/>
      <w:r w:rsidRPr="00E83602">
        <w:rPr>
          <w:sz w:val="28"/>
          <w:szCs w:val="28"/>
          <w:lang w:eastAsia="uk-UA"/>
        </w:rPr>
        <w:t>Рисунок 2.1: Рівні володіння цифровими компетенціями [13]</w:t>
      </w:r>
    </w:p>
    <w:bookmarkEnd w:id="115"/>
    <w:p w14:paraId="3672946B" w14:textId="13335FDA" w:rsidR="001C69C0" w:rsidRPr="00E83602" w:rsidRDefault="001C69C0" w:rsidP="00E83602">
      <w:pPr>
        <w:pStyle w:val="af0"/>
        <w:tabs>
          <w:tab w:val="left" w:pos="4155"/>
        </w:tabs>
        <w:spacing w:before="0" w:beforeAutospacing="0" w:after="0" w:afterAutospacing="0"/>
        <w:ind w:firstLine="851"/>
        <w:rPr>
          <w:sz w:val="28"/>
          <w:szCs w:val="28"/>
          <w:lang w:eastAsia="uk-UA"/>
        </w:rPr>
      </w:pPr>
      <w:r w:rsidRPr="00E83602">
        <w:rPr>
          <w:sz w:val="28"/>
          <w:szCs w:val="28"/>
          <w:lang w:eastAsia="uk-UA"/>
        </w:rPr>
        <w:lastRenderedPageBreak/>
        <w:t xml:space="preserve">1, базовий 2, середній 3, середній 4, просунутий 5, просунутий 6, вузькоспеціалізований 7 та вузькоспеціалізований 8, як показано на рисунку 3.1 . [13] На рівні базової компетентності 1 складність завдань – це просте завдання, самостійність – це підказка, а когнітивна сфера – це запам'ятовування. На рівні компетентності 2 складність завдань – це просте завдання, самостійність – це підказка, коли це необхідно, а когнітивна сфера – це запам'ятовування. [13] На середньому рівні володіння мовою 3 складність завдань чітко визначена, це рутинні завдання та прості проблеми, автономія залежить від мене, а когнітивна сфера </w:t>
      </w:r>
      <w:r w:rsidR="001C6D10">
        <w:rPr>
          <w:sz w:val="28"/>
          <w:szCs w:val="28"/>
          <w:lang w:eastAsia="uk-UA"/>
        </w:rPr>
        <w:t>-</w:t>
      </w:r>
      <w:r w:rsidRPr="00E83602">
        <w:rPr>
          <w:sz w:val="28"/>
          <w:szCs w:val="28"/>
          <w:lang w:eastAsia="uk-UA"/>
        </w:rPr>
        <w:t xml:space="preserve"> від розуміння. На 4 рівні складність завдань чітко визначена, це нерутинні проблеми, автономія </w:t>
      </w:r>
      <w:r w:rsidR="001C6D10">
        <w:rPr>
          <w:sz w:val="28"/>
          <w:szCs w:val="28"/>
          <w:lang w:eastAsia="uk-UA"/>
        </w:rPr>
        <w:t>-</w:t>
      </w:r>
      <w:r w:rsidRPr="00E83602">
        <w:rPr>
          <w:sz w:val="28"/>
          <w:szCs w:val="28"/>
          <w:lang w:eastAsia="uk-UA"/>
        </w:rPr>
        <w:t xml:space="preserve"> від мене незалежно та відповідає моїм потребам, а когнітивна сфера </w:t>
      </w:r>
      <w:r w:rsidR="001C6D10">
        <w:rPr>
          <w:sz w:val="28"/>
          <w:szCs w:val="28"/>
          <w:lang w:eastAsia="uk-UA"/>
        </w:rPr>
        <w:t>-</w:t>
      </w:r>
      <w:r w:rsidRPr="00E83602">
        <w:rPr>
          <w:sz w:val="28"/>
          <w:szCs w:val="28"/>
          <w:lang w:eastAsia="uk-UA"/>
        </w:rPr>
        <w:t xml:space="preserve"> від розуміння [13]</w:t>
      </w:r>
      <w:r w:rsidR="002177A9">
        <w:rPr>
          <w:sz w:val="28"/>
          <w:szCs w:val="28"/>
          <w:lang w:eastAsia="uk-UA"/>
        </w:rPr>
        <w:t>.</w:t>
      </w:r>
    </w:p>
    <w:p w14:paraId="64B012AC" w14:textId="1BD429B5" w:rsidR="001C69C0" w:rsidRPr="00E83602" w:rsidRDefault="001C69C0" w:rsidP="00E83602">
      <w:pPr>
        <w:pStyle w:val="af0"/>
        <w:tabs>
          <w:tab w:val="left" w:pos="4155"/>
        </w:tabs>
        <w:spacing w:before="0" w:beforeAutospacing="0" w:after="0" w:afterAutospacing="0"/>
        <w:ind w:firstLine="851"/>
        <w:rPr>
          <w:sz w:val="28"/>
          <w:szCs w:val="28"/>
          <w:lang w:eastAsia="uk-UA"/>
        </w:rPr>
      </w:pPr>
      <w:r w:rsidRPr="00E83602">
        <w:rPr>
          <w:sz w:val="28"/>
          <w:szCs w:val="28"/>
          <w:lang w:eastAsia="uk-UA"/>
        </w:rPr>
        <w:t>На рівні 5 підвищеної кваліфікації складність завдань стосується різних завдань та проблем , автономії – керівництва іншими, а когнітивна сфера – застосування. На рівні 6 складність завдань – це найбільш доцільні завдання, автономія – здатність адаптуватися до інших у складному контексті, а когнітивна сфера – оцінювання [13]</w:t>
      </w:r>
      <w:r w:rsidR="002177A9">
        <w:rPr>
          <w:sz w:val="28"/>
          <w:szCs w:val="28"/>
          <w:lang w:eastAsia="uk-UA"/>
        </w:rPr>
        <w:t>.</w:t>
      </w:r>
    </w:p>
    <w:p w14:paraId="496F6DE2" w14:textId="299164C7" w:rsidR="001C69C0" w:rsidRPr="00E83602" w:rsidRDefault="001C69C0" w:rsidP="00E83602">
      <w:pPr>
        <w:pStyle w:val="af0"/>
        <w:tabs>
          <w:tab w:val="left" w:pos="4155"/>
        </w:tabs>
        <w:spacing w:before="0" w:beforeAutospacing="0" w:after="0" w:afterAutospacing="0"/>
        <w:ind w:firstLine="851"/>
        <w:rPr>
          <w:sz w:val="28"/>
          <w:szCs w:val="28"/>
          <w:lang w:eastAsia="uk-UA"/>
        </w:rPr>
      </w:pPr>
      <w:r w:rsidRPr="00E83602">
        <w:rPr>
          <w:sz w:val="28"/>
          <w:szCs w:val="28"/>
          <w:lang w:eastAsia="uk-UA"/>
        </w:rPr>
        <w:t xml:space="preserve">На 7-му рівні вузькоспеціалізованої майстерності складність завдань полягає у вирішенні складних проблем з обмеженими рішеннями, автономія полягає в інтеграції або внеску в професійну практику та керівництві іншими, а когнітивна сфера є творенням. На 8-му рівні складність завдань полягає у вирішенні складних проблем з багатьма взаємодіючими факторами , автономія полягає у пропонуванні нових ідей та процесів у цій галузі, а когнітивна сфера є творенням. [13] Дослідження та аналіз для створення </w:t>
      </w:r>
      <w:proofErr w:type="spellStart"/>
      <w:r w:rsidRPr="00E83602">
        <w:rPr>
          <w:sz w:val="28"/>
          <w:szCs w:val="28"/>
          <w:lang w:eastAsia="uk-UA"/>
        </w:rPr>
        <w:t>Digikomp</w:t>
      </w:r>
      <w:proofErr w:type="spellEnd"/>
      <w:r w:rsidRPr="00E83602">
        <w:rPr>
          <w:sz w:val="28"/>
          <w:szCs w:val="28"/>
          <w:lang w:eastAsia="uk-UA"/>
        </w:rPr>
        <w:t xml:space="preserve"> проводилися між 2015-2016 роками. </w:t>
      </w:r>
      <w:proofErr w:type="spellStart"/>
      <w:r w:rsidRPr="00E83602">
        <w:rPr>
          <w:sz w:val="28"/>
          <w:szCs w:val="28"/>
          <w:lang w:eastAsia="uk-UA"/>
        </w:rPr>
        <w:t>Digikomp</w:t>
      </w:r>
      <w:proofErr w:type="spellEnd"/>
      <w:r w:rsidRPr="00E83602">
        <w:rPr>
          <w:sz w:val="28"/>
          <w:szCs w:val="28"/>
          <w:lang w:eastAsia="uk-UA"/>
        </w:rPr>
        <w:t xml:space="preserve"> 2.0 та публікація моделі відбулися у 2016 році. [18]</w:t>
      </w:r>
    </w:p>
    <w:p w14:paraId="46EEEB74" w14:textId="77777777" w:rsidR="001C6D10" w:rsidRDefault="001C6D10" w:rsidP="00E83602">
      <w:pPr>
        <w:pStyle w:val="af0"/>
        <w:tabs>
          <w:tab w:val="left" w:pos="4155"/>
        </w:tabs>
        <w:spacing w:before="0" w:beforeAutospacing="0" w:after="0" w:afterAutospacing="0"/>
        <w:ind w:firstLine="851"/>
        <w:rPr>
          <w:b/>
          <w:sz w:val="28"/>
          <w:szCs w:val="28"/>
        </w:rPr>
      </w:pPr>
    </w:p>
    <w:p w14:paraId="5CE30DE3" w14:textId="56CBAC5D" w:rsidR="00421907" w:rsidRDefault="00421907" w:rsidP="00E83602">
      <w:pPr>
        <w:pStyle w:val="af0"/>
        <w:tabs>
          <w:tab w:val="left" w:pos="4155"/>
        </w:tabs>
        <w:spacing w:before="0" w:beforeAutospacing="0" w:after="0" w:afterAutospacing="0"/>
        <w:ind w:firstLine="851"/>
        <w:rPr>
          <w:b/>
          <w:sz w:val="28"/>
          <w:szCs w:val="28"/>
        </w:rPr>
      </w:pPr>
      <w:r w:rsidRPr="00E83602">
        <w:rPr>
          <w:b/>
          <w:sz w:val="28"/>
          <w:szCs w:val="28"/>
        </w:rPr>
        <w:t xml:space="preserve">2.2 </w:t>
      </w:r>
      <w:r w:rsidR="00B30D81" w:rsidRPr="00E83602">
        <w:rPr>
          <w:b/>
          <w:sz w:val="28"/>
          <w:szCs w:val="28"/>
        </w:rPr>
        <w:t>Методики викладання програмування як засобу виробництва цифрового контенту</w:t>
      </w:r>
    </w:p>
    <w:p w14:paraId="5EA042DA" w14:textId="77777777" w:rsidR="001C6D10" w:rsidRPr="00E83602" w:rsidRDefault="001C6D10" w:rsidP="00E83602">
      <w:pPr>
        <w:pStyle w:val="af0"/>
        <w:tabs>
          <w:tab w:val="left" w:pos="4155"/>
        </w:tabs>
        <w:spacing w:before="0" w:beforeAutospacing="0" w:after="0" w:afterAutospacing="0"/>
        <w:ind w:firstLine="851"/>
        <w:rPr>
          <w:b/>
          <w:sz w:val="28"/>
          <w:szCs w:val="28"/>
        </w:rPr>
      </w:pPr>
    </w:p>
    <w:p w14:paraId="498F5238" w14:textId="22636C1B" w:rsidR="001C69C0" w:rsidRPr="00E83602" w:rsidRDefault="001C69C0" w:rsidP="00E83602">
      <w:pPr>
        <w:pStyle w:val="af0"/>
        <w:spacing w:before="0" w:beforeAutospacing="0" w:after="0" w:afterAutospacing="0"/>
        <w:ind w:firstLine="851"/>
        <w:rPr>
          <w:sz w:val="28"/>
          <w:szCs w:val="28"/>
          <w:lang w:eastAsia="uk-UA"/>
        </w:rPr>
      </w:pPr>
      <w:bookmarkStart w:id="116" w:name="_Toc195190273"/>
      <w:r w:rsidRPr="00E83602">
        <w:rPr>
          <w:sz w:val="28"/>
          <w:szCs w:val="28"/>
          <w:lang w:eastAsia="uk-UA"/>
        </w:rPr>
        <w:t xml:space="preserve">Структура з інформатики K-12 – це модель викладання інформатики та програмування. Структура була розроблена для шкіл та організацій для </w:t>
      </w:r>
      <w:r w:rsidRPr="00E83602">
        <w:rPr>
          <w:sz w:val="28"/>
          <w:szCs w:val="28"/>
          <w:lang w:eastAsia="uk-UA"/>
        </w:rPr>
        <w:lastRenderedPageBreak/>
        <w:t xml:space="preserve">викладання інформатики. Структура пояснює, що учні повинні знати та робити, як зазначено на рисунку </w:t>
      </w:r>
      <w:r w:rsidR="001C6D10">
        <w:rPr>
          <w:sz w:val="28"/>
          <w:szCs w:val="28"/>
          <w:lang w:eastAsia="uk-UA"/>
        </w:rPr>
        <w:t>1</w:t>
      </w:r>
      <w:r w:rsidRPr="00E83602">
        <w:rPr>
          <w:sz w:val="28"/>
          <w:szCs w:val="28"/>
          <w:lang w:eastAsia="uk-UA"/>
        </w:rPr>
        <w:t xml:space="preserve">.2. </w:t>
      </w:r>
      <w:proofErr w:type="spellStart"/>
      <w:r w:rsidRPr="00E83602">
        <w:rPr>
          <w:sz w:val="28"/>
          <w:szCs w:val="28"/>
          <w:lang w:eastAsia="uk-UA"/>
        </w:rPr>
        <w:t>Інформатична</w:t>
      </w:r>
      <w:proofErr w:type="spellEnd"/>
      <w:r w:rsidRPr="00E83602">
        <w:rPr>
          <w:sz w:val="28"/>
          <w:szCs w:val="28"/>
          <w:lang w:eastAsia="uk-UA"/>
        </w:rPr>
        <w:t xml:space="preserve"> освіта включає комп'ютерну грамотність, освітні технології, цифрове громадянство, інформаційні технології та інформатику. Комп'ютерна грамотність стосується використання програм та комп'ютерів, таких як програмне забезпечення для підвищення продуктивності. Освітні технології стосуються комп'ютерної грамотності, що використовується в шкільних предметах. Наприклад, використання веб-додатку для спільного створення , редагування та збереження есе онлайн. Цифрове громадянство стосується безпечного використання технологій. Інформаційні технології стосуються, наприклад, встановлення програмного забезпечення. Інформатика є основою інформатики [19]</w:t>
      </w:r>
      <w:r w:rsidR="002177A9">
        <w:rPr>
          <w:sz w:val="28"/>
          <w:szCs w:val="28"/>
          <w:lang w:eastAsia="uk-UA"/>
        </w:rPr>
        <w:t>.</w:t>
      </w:r>
    </w:p>
    <w:p w14:paraId="74C7489E" w14:textId="4E8C0039" w:rsidR="001C69C0" w:rsidRDefault="00BF1195" w:rsidP="00E83602">
      <w:pPr>
        <w:pStyle w:val="af0"/>
        <w:spacing w:before="0" w:beforeAutospacing="0" w:after="0" w:afterAutospacing="0"/>
        <w:ind w:firstLine="851"/>
        <w:rPr>
          <w:sz w:val="28"/>
          <w:szCs w:val="28"/>
          <w:lang w:eastAsia="uk-UA"/>
        </w:rPr>
      </w:pPr>
      <w:r w:rsidRPr="00E83602">
        <w:rPr>
          <w:sz w:val="28"/>
          <w:szCs w:val="28"/>
          <w:lang w:eastAsia="uk-UA"/>
        </w:rPr>
        <w:t xml:space="preserve">Згідно з основою інформатики K-12 у навчанні інформатики , навчання програмуванню за допомогою візуального програмування дозволяє вивчити змінні, цикли, умовні оператори, функції та події. Після цього учні можуть застосовувати свої навички для створення проектів, ігор, додатків та програмування роботів. [19] Модель мотивованого навчання в таблиці </w:t>
      </w:r>
      <w:r w:rsidR="00844BA4" w:rsidRPr="00E83602">
        <w:rPr>
          <w:sz w:val="28"/>
          <w:szCs w:val="28"/>
          <w:lang w:eastAsia="uk-UA"/>
        </w:rPr>
        <w:t>2</w:t>
      </w:r>
      <w:r w:rsidRPr="00E83602">
        <w:rPr>
          <w:sz w:val="28"/>
          <w:szCs w:val="28"/>
          <w:lang w:eastAsia="uk-UA"/>
        </w:rPr>
        <w:t>.1 представляє змінні до, під час та після виконання завдання, які впливають на мотивацію студентів до навчання.</w:t>
      </w:r>
    </w:p>
    <w:p w14:paraId="6BF165AB" w14:textId="77777777" w:rsidR="001C6D10" w:rsidRPr="00E83602" w:rsidRDefault="001C6D10" w:rsidP="00E83602">
      <w:pPr>
        <w:pStyle w:val="af0"/>
        <w:spacing w:before="0" w:beforeAutospacing="0" w:after="0" w:afterAutospacing="0"/>
        <w:ind w:firstLine="851"/>
        <w:rPr>
          <w:sz w:val="28"/>
          <w:szCs w:val="28"/>
          <w:lang w:eastAsia="uk-UA"/>
        </w:rPr>
      </w:pPr>
    </w:p>
    <w:p w14:paraId="1A521812" w14:textId="454135D3" w:rsidR="001C69C0" w:rsidRPr="00E83602" w:rsidRDefault="00844BA4" w:rsidP="001C6D10">
      <w:pPr>
        <w:pStyle w:val="af0"/>
        <w:spacing w:before="0" w:beforeAutospacing="0" w:after="0" w:afterAutospacing="0"/>
        <w:ind w:firstLine="851"/>
        <w:jc w:val="center"/>
        <w:rPr>
          <w:sz w:val="28"/>
          <w:szCs w:val="28"/>
          <w:lang w:eastAsia="uk-UA"/>
        </w:rPr>
      </w:pPr>
      <w:r w:rsidRPr="00E83602">
        <w:rPr>
          <w:noProof/>
          <w:sz w:val="28"/>
          <w:szCs w:val="28"/>
          <w:lang w:eastAsia="uk-UA"/>
        </w:rPr>
        <w:drawing>
          <wp:inline distT="0" distB="0" distL="0" distR="0" wp14:anchorId="71BAB8E4" wp14:editId="2CA88B86">
            <wp:extent cx="3377901" cy="2986507"/>
            <wp:effectExtent l="0" t="0" r="0" b="4445"/>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80903" cy="2989161"/>
                    </a:xfrm>
                    <a:prstGeom prst="rect">
                      <a:avLst/>
                    </a:prstGeom>
                    <a:noFill/>
                    <a:ln>
                      <a:noFill/>
                    </a:ln>
                  </pic:spPr>
                </pic:pic>
              </a:graphicData>
            </a:graphic>
          </wp:inline>
        </w:drawing>
      </w:r>
    </w:p>
    <w:p w14:paraId="4FD29B78" w14:textId="1FE98230" w:rsidR="00844BA4" w:rsidRPr="00E83602" w:rsidRDefault="00844BA4" w:rsidP="001C6D10">
      <w:pPr>
        <w:pStyle w:val="af0"/>
        <w:spacing w:before="0" w:beforeAutospacing="0" w:after="0" w:afterAutospacing="0"/>
        <w:ind w:firstLine="851"/>
        <w:jc w:val="center"/>
        <w:rPr>
          <w:sz w:val="28"/>
          <w:szCs w:val="28"/>
          <w:lang w:eastAsia="uk-UA"/>
        </w:rPr>
      </w:pPr>
      <w:bookmarkStart w:id="117" w:name="_Hlk199161943"/>
      <w:r w:rsidRPr="00E83602">
        <w:rPr>
          <w:sz w:val="28"/>
          <w:szCs w:val="28"/>
          <w:lang w:eastAsia="uk-UA"/>
        </w:rPr>
        <w:t xml:space="preserve">Рисунок </w:t>
      </w:r>
      <w:r w:rsidR="00DF166C">
        <w:rPr>
          <w:sz w:val="28"/>
          <w:szCs w:val="28"/>
          <w:lang w:eastAsia="uk-UA"/>
        </w:rPr>
        <w:t>2</w:t>
      </w:r>
      <w:r w:rsidRPr="00E83602">
        <w:rPr>
          <w:sz w:val="28"/>
          <w:szCs w:val="28"/>
          <w:lang w:eastAsia="uk-UA"/>
        </w:rPr>
        <w:t>.2 Структура інформатики для учнів 12-го класу [19]</w:t>
      </w:r>
    </w:p>
    <w:bookmarkEnd w:id="117"/>
    <w:p w14:paraId="6530E7D3" w14:textId="3DF7BDDF" w:rsidR="00844BA4" w:rsidRDefault="00844BA4" w:rsidP="00E83602">
      <w:pPr>
        <w:pStyle w:val="af0"/>
        <w:spacing w:before="0" w:beforeAutospacing="0" w:after="0" w:afterAutospacing="0"/>
        <w:ind w:firstLine="851"/>
        <w:rPr>
          <w:sz w:val="28"/>
          <w:szCs w:val="28"/>
          <w:lang w:eastAsia="uk-UA"/>
        </w:rPr>
      </w:pPr>
      <w:r w:rsidRPr="00E83602">
        <w:rPr>
          <w:sz w:val="28"/>
          <w:szCs w:val="28"/>
          <w:lang w:eastAsia="uk-UA"/>
        </w:rPr>
        <w:lastRenderedPageBreak/>
        <w:t>Завдання, вчитель, зворотний зв'язок та матеріал – це фактори, які впливають на мотивацію студентів. Очікування студентів після та до виконання завдання, цілі та отримана соціальна підтримка впливають на мотивацію студентів [20]</w:t>
      </w:r>
      <w:r w:rsidR="002177A9">
        <w:rPr>
          <w:sz w:val="28"/>
          <w:szCs w:val="28"/>
          <w:lang w:eastAsia="uk-UA"/>
        </w:rPr>
        <w:t>.</w:t>
      </w:r>
      <w:r w:rsidRPr="00E83602">
        <w:rPr>
          <w:sz w:val="28"/>
          <w:szCs w:val="28"/>
          <w:lang w:eastAsia="uk-UA"/>
        </w:rPr>
        <w:t xml:space="preserve"> Студентам, які навчаються програмуванню, потрібні відданість справі та мотивація. Попередні знання та навички студентів впливають на їхню мотивацію, і недостатність навичок або їх відсутність може призвести до невдачі на курсі. Вимірювання рівня мотивації та базової компетентності студентів за допомогою анкет може зменшити кількість невдалих іспитів з програмування. Запитуйте в анкетах деякі персональні дані, такі як вік, довузівська освіта та загальні знання з програмування та інформатики. За допомогою анкет можна запобігти труднощам -або вчасно їх розпізнати. Деяким студентам може знадобитися пройти попередні курси програмування перед офіційними курсами програмування [21]</w:t>
      </w:r>
      <w:r w:rsidR="002177A9">
        <w:rPr>
          <w:sz w:val="28"/>
          <w:szCs w:val="28"/>
          <w:lang w:eastAsia="uk-UA"/>
        </w:rPr>
        <w:t>.</w:t>
      </w:r>
    </w:p>
    <w:p w14:paraId="1D4DE8DB" w14:textId="77777777" w:rsidR="001C6D10" w:rsidRDefault="001C6D10" w:rsidP="001C6D10">
      <w:pPr>
        <w:pStyle w:val="af0"/>
        <w:spacing w:before="0" w:beforeAutospacing="0" w:after="0" w:afterAutospacing="0"/>
        <w:ind w:firstLine="851"/>
        <w:jc w:val="right"/>
        <w:rPr>
          <w:sz w:val="28"/>
          <w:szCs w:val="28"/>
          <w:lang w:eastAsia="uk-UA"/>
        </w:rPr>
      </w:pPr>
      <w:r w:rsidRPr="001C6D10">
        <w:rPr>
          <w:sz w:val="28"/>
          <w:szCs w:val="28"/>
          <w:lang w:eastAsia="uk-UA"/>
        </w:rPr>
        <w:t xml:space="preserve">Таблиця 2.1: </w:t>
      </w:r>
    </w:p>
    <w:p w14:paraId="559D25DA" w14:textId="308FF244" w:rsidR="001C6D10" w:rsidRPr="00E83602" w:rsidRDefault="001C6D10" w:rsidP="001C6D10">
      <w:pPr>
        <w:pStyle w:val="af0"/>
        <w:spacing w:before="0" w:beforeAutospacing="0" w:after="0" w:afterAutospacing="0"/>
        <w:ind w:firstLine="851"/>
        <w:jc w:val="center"/>
        <w:rPr>
          <w:sz w:val="28"/>
          <w:szCs w:val="28"/>
          <w:lang w:eastAsia="uk-UA"/>
        </w:rPr>
      </w:pPr>
      <w:r w:rsidRPr="001C6D10">
        <w:rPr>
          <w:sz w:val="28"/>
          <w:szCs w:val="28"/>
          <w:lang w:eastAsia="uk-UA"/>
        </w:rPr>
        <w:t>Модель мотивованого навчання [20]</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701"/>
        <w:gridCol w:w="4206"/>
        <w:gridCol w:w="2721"/>
      </w:tblGrid>
      <w:tr w:rsidR="00844BA4" w:rsidRPr="001C6D10" w14:paraId="6A85C6F0" w14:textId="77777777" w:rsidTr="001C6D10">
        <w:trPr>
          <w:trHeight w:hRule="exact" w:val="614"/>
          <w:jc w:val="center"/>
        </w:trPr>
        <w:tc>
          <w:tcPr>
            <w:tcW w:w="1403" w:type="pct"/>
            <w:shd w:val="clear" w:color="auto" w:fill="FFFFFF"/>
            <w:vAlign w:val="center"/>
          </w:tcPr>
          <w:p w14:paraId="408EC4D8" w14:textId="77777777" w:rsidR="00844BA4" w:rsidRPr="001C6D10" w:rsidRDefault="00844BA4" w:rsidP="001C6D10">
            <w:pPr>
              <w:spacing w:line="240" w:lineRule="auto"/>
              <w:ind w:left="160" w:firstLine="0"/>
              <w:rPr>
                <w:sz w:val="24"/>
                <w:szCs w:val="24"/>
              </w:rPr>
            </w:pPr>
            <w:r w:rsidRPr="001C6D10">
              <w:rPr>
                <w:sz w:val="24"/>
                <w:szCs w:val="24"/>
              </w:rPr>
              <w:t>Попереднє завдання</w:t>
            </w:r>
          </w:p>
        </w:tc>
        <w:tc>
          <w:tcPr>
            <w:tcW w:w="2184" w:type="pct"/>
            <w:shd w:val="clear" w:color="auto" w:fill="FFFFFF"/>
            <w:vAlign w:val="center"/>
          </w:tcPr>
          <w:p w14:paraId="40227C0B" w14:textId="77777777" w:rsidR="00844BA4" w:rsidRPr="001C6D10" w:rsidRDefault="00844BA4" w:rsidP="001C6D10">
            <w:pPr>
              <w:spacing w:line="240" w:lineRule="auto"/>
              <w:ind w:left="140" w:firstLine="0"/>
              <w:rPr>
                <w:sz w:val="24"/>
                <w:szCs w:val="24"/>
              </w:rPr>
            </w:pPr>
            <w:r w:rsidRPr="001C6D10">
              <w:rPr>
                <w:sz w:val="24"/>
                <w:szCs w:val="24"/>
              </w:rPr>
              <w:t>Під час завдання</w:t>
            </w:r>
          </w:p>
        </w:tc>
        <w:tc>
          <w:tcPr>
            <w:tcW w:w="1414" w:type="pct"/>
            <w:shd w:val="clear" w:color="auto" w:fill="FFFFFF"/>
            <w:vAlign w:val="center"/>
          </w:tcPr>
          <w:p w14:paraId="05FD8937" w14:textId="77777777" w:rsidR="00844BA4" w:rsidRPr="001C6D10" w:rsidRDefault="00844BA4" w:rsidP="001C6D10">
            <w:pPr>
              <w:spacing w:line="240" w:lineRule="auto"/>
              <w:ind w:firstLine="0"/>
              <w:rPr>
                <w:sz w:val="24"/>
                <w:szCs w:val="24"/>
              </w:rPr>
            </w:pPr>
            <w:r w:rsidRPr="001C6D10">
              <w:rPr>
                <w:sz w:val="24"/>
                <w:szCs w:val="24"/>
              </w:rPr>
              <w:t>Опублікувати завдання</w:t>
            </w:r>
          </w:p>
        </w:tc>
      </w:tr>
      <w:tr w:rsidR="00844BA4" w:rsidRPr="001C6D10" w14:paraId="17406C66" w14:textId="77777777" w:rsidTr="001C6D10">
        <w:trPr>
          <w:trHeight w:hRule="exact" w:val="467"/>
          <w:jc w:val="center"/>
        </w:trPr>
        <w:tc>
          <w:tcPr>
            <w:tcW w:w="1403" w:type="pct"/>
            <w:shd w:val="clear" w:color="auto" w:fill="FFFFFF"/>
          </w:tcPr>
          <w:p w14:paraId="292DDBBA" w14:textId="77777777" w:rsidR="00844BA4" w:rsidRPr="001C6D10" w:rsidRDefault="00844BA4" w:rsidP="001C6D10">
            <w:pPr>
              <w:spacing w:line="240" w:lineRule="auto"/>
              <w:ind w:left="160" w:firstLine="0"/>
              <w:rPr>
                <w:sz w:val="24"/>
                <w:szCs w:val="24"/>
              </w:rPr>
            </w:pPr>
            <w:r w:rsidRPr="001C6D10">
              <w:rPr>
                <w:sz w:val="24"/>
                <w:szCs w:val="24"/>
              </w:rPr>
              <w:t>Цілі</w:t>
            </w:r>
          </w:p>
        </w:tc>
        <w:tc>
          <w:tcPr>
            <w:tcW w:w="2184" w:type="pct"/>
            <w:shd w:val="clear" w:color="auto" w:fill="FFFFFF"/>
            <w:vAlign w:val="center"/>
          </w:tcPr>
          <w:p w14:paraId="5F532FAE" w14:textId="77777777" w:rsidR="00844BA4" w:rsidRPr="001C6D10" w:rsidRDefault="00844BA4" w:rsidP="001C6D10">
            <w:pPr>
              <w:spacing w:line="240" w:lineRule="auto"/>
              <w:ind w:left="140" w:firstLine="0"/>
              <w:rPr>
                <w:sz w:val="24"/>
                <w:szCs w:val="24"/>
              </w:rPr>
            </w:pPr>
            <w:r w:rsidRPr="001C6D10">
              <w:rPr>
                <w:sz w:val="24"/>
                <w:szCs w:val="24"/>
              </w:rPr>
              <w:t>Навчальні змінні Вчитель</w:t>
            </w:r>
          </w:p>
        </w:tc>
        <w:tc>
          <w:tcPr>
            <w:tcW w:w="1414" w:type="pct"/>
            <w:shd w:val="clear" w:color="auto" w:fill="FFFFFF"/>
          </w:tcPr>
          <w:p w14:paraId="1559207F" w14:textId="77777777" w:rsidR="00844BA4" w:rsidRPr="001C6D10" w:rsidRDefault="00844BA4" w:rsidP="001C6D10">
            <w:pPr>
              <w:spacing w:line="240" w:lineRule="auto"/>
              <w:ind w:firstLine="0"/>
              <w:rPr>
                <w:sz w:val="24"/>
                <w:szCs w:val="24"/>
              </w:rPr>
            </w:pPr>
            <w:r w:rsidRPr="001C6D10">
              <w:rPr>
                <w:sz w:val="24"/>
                <w:szCs w:val="24"/>
              </w:rPr>
              <w:t>Атрибуції</w:t>
            </w:r>
          </w:p>
        </w:tc>
      </w:tr>
      <w:tr w:rsidR="00844BA4" w:rsidRPr="001C6D10" w14:paraId="4797B787" w14:textId="77777777" w:rsidTr="001C6D10">
        <w:trPr>
          <w:trHeight w:hRule="exact" w:val="490"/>
          <w:jc w:val="center"/>
        </w:trPr>
        <w:tc>
          <w:tcPr>
            <w:tcW w:w="1403" w:type="pct"/>
            <w:shd w:val="clear" w:color="auto" w:fill="FFFFFF"/>
            <w:vAlign w:val="center"/>
          </w:tcPr>
          <w:p w14:paraId="1D8B4ABE" w14:textId="77777777" w:rsidR="00844BA4" w:rsidRPr="001C6D10" w:rsidRDefault="00844BA4" w:rsidP="001C6D10">
            <w:pPr>
              <w:spacing w:line="240" w:lineRule="auto"/>
              <w:ind w:left="160" w:firstLine="0"/>
              <w:rPr>
                <w:sz w:val="24"/>
                <w:szCs w:val="24"/>
              </w:rPr>
            </w:pPr>
            <w:r w:rsidRPr="001C6D10">
              <w:rPr>
                <w:sz w:val="24"/>
                <w:szCs w:val="24"/>
              </w:rPr>
              <w:t>Очікування</w:t>
            </w:r>
          </w:p>
        </w:tc>
        <w:tc>
          <w:tcPr>
            <w:tcW w:w="2184" w:type="pct"/>
            <w:shd w:val="clear" w:color="auto" w:fill="FFFFFF"/>
            <w:vAlign w:val="center"/>
          </w:tcPr>
          <w:p w14:paraId="03BF0BA8" w14:textId="77777777" w:rsidR="00844BA4" w:rsidRPr="001C6D10" w:rsidRDefault="00844BA4" w:rsidP="001C6D10">
            <w:pPr>
              <w:spacing w:line="240" w:lineRule="auto"/>
              <w:ind w:left="140" w:firstLine="0"/>
              <w:rPr>
                <w:sz w:val="24"/>
                <w:szCs w:val="24"/>
              </w:rPr>
            </w:pPr>
            <w:r w:rsidRPr="001C6D10">
              <w:rPr>
                <w:sz w:val="24"/>
                <w:szCs w:val="24"/>
              </w:rPr>
              <w:t>Зворотній зв'язок</w:t>
            </w:r>
          </w:p>
        </w:tc>
        <w:tc>
          <w:tcPr>
            <w:tcW w:w="1414" w:type="pct"/>
            <w:shd w:val="clear" w:color="auto" w:fill="FFFFFF"/>
            <w:vAlign w:val="center"/>
          </w:tcPr>
          <w:p w14:paraId="532EDB16" w14:textId="77777777" w:rsidR="00844BA4" w:rsidRPr="001C6D10" w:rsidRDefault="00844BA4" w:rsidP="001C6D10">
            <w:pPr>
              <w:spacing w:line="240" w:lineRule="auto"/>
              <w:ind w:firstLine="0"/>
              <w:rPr>
                <w:sz w:val="24"/>
                <w:szCs w:val="24"/>
              </w:rPr>
            </w:pPr>
            <w:r w:rsidRPr="001C6D10">
              <w:rPr>
                <w:sz w:val="24"/>
                <w:szCs w:val="24"/>
              </w:rPr>
              <w:t>Цілі</w:t>
            </w:r>
          </w:p>
        </w:tc>
      </w:tr>
      <w:tr w:rsidR="00844BA4" w:rsidRPr="001C6D10" w14:paraId="08AEECE1" w14:textId="77777777" w:rsidTr="001C6D10">
        <w:trPr>
          <w:trHeight w:hRule="exact" w:val="480"/>
          <w:jc w:val="center"/>
        </w:trPr>
        <w:tc>
          <w:tcPr>
            <w:tcW w:w="1403" w:type="pct"/>
            <w:shd w:val="clear" w:color="auto" w:fill="FFFFFF"/>
            <w:vAlign w:val="center"/>
          </w:tcPr>
          <w:p w14:paraId="22689C66" w14:textId="77777777" w:rsidR="00844BA4" w:rsidRPr="001C6D10" w:rsidRDefault="00844BA4" w:rsidP="001C6D10">
            <w:pPr>
              <w:spacing w:line="240" w:lineRule="auto"/>
              <w:ind w:left="160" w:firstLine="0"/>
              <w:rPr>
                <w:sz w:val="24"/>
                <w:szCs w:val="24"/>
              </w:rPr>
            </w:pPr>
            <w:proofErr w:type="spellStart"/>
            <w:r w:rsidRPr="001C6D10">
              <w:rPr>
                <w:sz w:val="24"/>
                <w:szCs w:val="24"/>
              </w:rPr>
              <w:t>Самоефективність</w:t>
            </w:r>
            <w:proofErr w:type="spellEnd"/>
          </w:p>
        </w:tc>
        <w:tc>
          <w:tcPr>
            <w:tcW w:w="2184" w:type="pct"/>
            <w:shd w:val="clear" w:color="auto" w:fill="FFFFFF"/>
            <w:vAlign w:val="center"/>
          </w:tcPr>
          <w:p w14:paraId="2244AD2E" w14:textId="77777777" w:rsidR="00844BA4" w:rsidRPr="001C6D10" w:rsidRDefault="00844BA4" w:rsidP="001C6D10">
            <w:pPr>
              <w:spacing w:line="240" w:lineRule="auto"/>
              <w:ind w:left="140" w:firstLine="0"/>
              <w:rPr>
                <w:sz w:val="24"/>
                <w:szCs w:val="24"/>
              </w:rPr>
            </w:pPr>
            <w:r w:rsidRPr="001C6D10">
              <w:rPr>
                <w:sz w:val="24"/>
                <w:szCs w:val="24"/>
              </w:rPr>
              <w:t>Матеріали</w:t>
            </w:r>
          </w:p>
        </w:tc>
        <w:tc>
          <w:tcPr>
            <w:tcW w:w="1414" w:type="pct"/>
            <w:shd w:val="clear" w:color="auto" w:fill="FFFFFF"/>
          </w:tcPr>
          <w:p w14:paraId="3FB4730F" w14:textId="77777777" w:rsidR="00844BA4" w:rsidRPr="001C6D10" w:rsidRDefault="00844BA4" w:rsidP="001C6D10">
            <w:pPr>
              <w:spacing w:line="240" w:lineRule="auto"/>
              <w:rPr>
                <w:sz w:val="24"/>
                <w:szCs w:val="24"/>
              </w:rPr>
            </w:pPr>
          </w:p>
        </w:tc>
      </w:tr>
      <w:tr w:rsidR="00844BA4" w:rsidRPr="001C6D10" w14:paraId="0B24871B" w14:textId="77777777" w:rsidTr="001C6D10">
        <w:trPr>
          <w:trHeight w:hRule="exact" w:val="480"/>
          <w:jc w:val="center"/>
        </w:trPr>
        <w:tc>
          <w:tcPr>
            <w:tcW w:w="1403" w:type="pct"/>
            <w:shd w:val="clear" w:color="auto" w:fill="FFFFFF"/>
            <w:vAlign w:val="center"/>
          </w:tcPr>
          <w:p w14:paraId="39C232D4" w14:textId="77777777" w:rsidR="00844BA4" w:rsidRPr="001C6D10" w:rsidRDefault="00844BA4" w:rsidP="001C6D10">
            <w:pPr>
              <w:spacing w:line="240" w:lineRule="auto"/>
              <w:ind w:left="160" w:firstLine="0"/>
              <w:rPr>
                <w:sz w:val="24"/>
                <w:szCs w:val="24"/>
              </w:rPr>
            </w:pPr>
            <w:r w:rsidRPr="001C6D10">
              <w:rPr>
                <w:sz w:val="24"/>
                <w:szCs w:val="24"/>
              </w:rPr>
              <w:t>Результат</w:t>
            </w:r>
          </w:p>
        </w:tc>
        <w:tc>
          <w:tcPr>
            <w:tcW w:w="2184" w:type="pct"/>
            <w:shd w:val="clear" w:color="auto" w:fill="FFFFFF"/>
            <w:vAlign w:val="center"/>
          </w:tcPr>
          <w:p w14:paraId="6A24C69B" w14:textId="77777777" w:rsidR="00844BA4" w:rsidRPr="001C6D10" w:rsidRDefault="00844BA4" w:rsidP="001C6D10">
            <w:pPr>
              <w:spacing w:line="240" w:lineRule="auto"/>
              <w:ind w:left="140" w:firstLine="0"/>
              <w:rPr>
                <w:sz w:val="24"/>
                <w:szCs w:val="24"/>
              </w:rPr>
            </w:pPr>
            <w:r w:rsidRPr="001C6D10">
              <w:rPr>
                <w:sz w:val="24"/>
                <w:szCs w:val="24"/>
              </w:rPr>
              <w:t>Обладнання</w:t>
            </w:r>
          </w:p>
        </w:tc>
        <w:tc>
          <w:tcPr>
            <w:tcW w:w="1414" w:type="pct"/>
            <w:shd w:val="clear" w:color="auto" w:fill="FFFFFF"/>
            <w:vAlign w:val="center"/>
          </w:tcPr>
          <w:p w14:paraId="1FE40F1D" w14:textId="77777777" w:rsidR="00844BA4" w:rsidRPr="001C6D10" w:rsidRDefault="00844BA4" w:rsidP="001C6D10">
            <w:pPr>
              <w:spacing w:line="240" w:lineRule="auto"/>
              <w:ind w:firstLine="0"/>
              <w:rPr>
                <w:sz w:val="24"/>
                <w:szCs w:val="24"/>
              </w:rPr>
            </w:pPr>
            <w:r w:rsidRPr="001C6D10">
              <w:rPr>
                <w:sz w:val="24"/>
                <w:szCs w:val="24"/>
              </w:rPr>
              <w:t>Очікування</w:t>
            </w:r>
          </w:p>
        </w:tc>
      </w:tr>
      <w:tr w:rsidR="00844BA4" w:rsidRPr="001C6D10" w14:paraId="5DF510FF" w14:textId="77777777" w:rsidTr="001C6D10">
        <w:trPr>
          <w:trHeight w:hRule="exact" w:val="461"/>
          <w:jc w:val="center"/>
        </w:trPr>
        <w:tc>
          <w:tcPr>
            <w:tcW w:w="1403" w:type="pct"/>
            <w:shd w:val="clear" w:color="auto" w:fill="FFFFFF"/>
            <w:vAlign w:val="center"/>
          </w:tcPr>
          <w:p w14:paraId="135FD9CC" w14:textId="77777777" w:rsidR="00844BA4" w:rsidRPr="001C6D10" w:rsidRDefault="00844BA4" w:rsidP="001C6D10">
            <w:pPr>
              <w:spacing w:line="240" w:lineRule="auto"/>
              <w:ind w:left="160" w:firstLine="0"/>
              <w:rPr>
                <w:sz w:val="24"/>
                <w:szCs w:val="24"/>
              </w:rPr>
            </w:pPr>
            <w:r w:rsidRPr="001C6D10">
              <w:rPr>
                <w:sz w:val="24"/>
                <w:szCs w:val="24"/>
              </w:rPr>
              <w:t>Цінності</w:t>
            </w:r>
          </w:p>
        </w:tc>
        <w:tc>
          <w:tcPr>
            <w:tcW w:w="2184" w:type="pct"/>
            <w:shd w:val="clear" w:color="auto" w:fill="FFFFFF"/>
            <w:vAlign w:val="center"/>
          </w:tcPr>
          <w:p w14:paraId="5F33296B" w14:textId="77777777" w:rsidR="00844BA4" w:rsidRPr="001C6D10" w:rsidRDefault="00844BA4" w:rsidP="001C6D10">
            <w:pPr>
              <w:spacing w:line="240" w:lineRule="auto"/>
              <w:ind w:left="140" w:firstLine="0"/>
              <w:rPr>
                <w:sz w:val="24"/>
                <w:szCs w:val="24"/>
              </w:rPr>
            </w:pPr>
            <w:r w:rsidRPr="001C6D10">
              <w:rPr>
                <w:sz w:val="24"/>
                <w:szCs w:val="24"/>
              </w:rPr>
              <w:t>Контекстуальні змінні</w:t>
            </w:r>
          </w:p>
        </w:tc>
        <w:tc>
          <w:tcPr>
            <w:tcW w:w="1414" w:type="pct"/>
            <w:shd w:val="clear" w:color="auto" w:fill="FFFFFF"/>
            <w:vAlign w:val="center"/>
          </w:tcPr>
          <w:p w14:paraId="48C8E48F" w14:textId="77777777" w:rsidR="00844BA4" w:rsidRPr="001C6D10" w:rsidRDefault="00844BA4" w:rsidP="001C6D10">
            <w:pPr>
              <w:spacing w:line="240" w:lineRule="auto"/>
              <w:ind w:firstLine="0"/>
              <w:rPr>
                <w:sz w:val="24"/>
                <w:szCs w:val="24"/>
              </w:rPr>
            </w:pPr>
            <w:r w:rsidRPr="001C6D10">
              <w:rPr>
                <w:sz w:val="24"/>
                <w:szCs w:val="24"/>
              </w:rPr>
              <w:t>Впливає</w:t>
            </w:r>
          </w:p>
        </w:tc>
      </w:tr>
      <w:tr w:rsidR="00844BA4" w:rsidRPr="001C6D10" w14:paraId="07651F7B" w14:textId="77777777" w:rsidTr="001C6D10">
        <w:trPr>
          <w:trHeight w:hRule="exact" w:val="480"/>
          <w:jc w:val="center"/>
        </w:trPr>
        <w:tc>
          <w:tcPr>
            <w:tcW w:w="1403" w:type="pct"/>
            <w:shd w:val="clear" w:color="auto" w:fill="FFFFFF"/>
          </w:tcPr>
          <w:p w14:paraId="1D99F8AE" w14:textId="77777777" w:rsidR="00844BA4" w:rsidRPr="001C6D10" w:rsidRDefault="00844BA4" w:rsidP="001C6D10">
            <w:pPr>
              <w:spacing w:line="240" w:lineRule="auto"/>
              <w:rPr>
                <w:sz w:val="24"/>
                <w:szCs w:val="24"/>
              </w:rPr>
            </w:pPr>
          </w:p>
        </w:tc>
        <w:tc>
          <w:tcPr>
            <w:tcW w:w="2184" w:type="pct"/>
            <w:shd w:val="clear" w:color="auto" w:fill="FFFFFF"/>
            <w:vAlign w:val="center"/>
          </w:tcPr>
          <w:p w14:paraId="36E5F039" w14:textId="77777777" w:rsidR="00844BA4" w:rsidRPr="001C6D10" w:rsidRDefault="00844BA4" w:rsidP="001C6D10">
            <w:pPr>
              <w:spacing w:line="240" w:lineRule="auto"/>
              <w:ind w:left="140" w:firstLine="0"/>
              <w:rPr>
                <w:sz w:val="24"/>
                <w:szCs w:val="24"/>
              </w:rPr>
            </w:pPr>
            <w:r w:rsidRPr="001C6D10">
              <w:rPr>
                <w:sz w:val="24"/>
                <w:szCs w:val="24"/>
              </w:rPr>
              <w:t>Однолітки</w:t>
            </w:r>
          </w:p>
        </w:tc>
        <w:tc>
          <w:tcPr>
            <w:tcW w:w="1414" w:type="pct"/>
            <w:shd w:val="clear" w:color="auto" w:fill="FFFFFF"/>
            <w:vAlign w:val="center"/>
          </w:tcPr>
          <w:p w14:paraId="2E3D7959" w14:textId="77777777" w:rsidR="00844BA4" w:rsidRPr="001C6D10" w:rsidRDefault="00844BA4" w:rsidP="001C6D10">
            <w:pPr>
              <w:spacing w:line="240" w:lineRule="auto"/>
              <w:ind w:firstLine="0"/>
              <w:rPr>
                <w:sz w:val="24"/>
                <w:szCs w:val="24"/>
              </w:rPr>
            </w:pPr>
            <w:r w:rsidRPr="001C6D10">
              <w:rPr>
                <w:sz w:val="24"/>
                <w:szCs w:val="24"/>
              </w:rPr>
              <w:t>Цінності</w:t>
            </w:r>
          </w:p>
        </w:tc>
      </w:tr>
      <w:tr w:rsidR="00844BA4" w:rsidRPr="001C6D10" w14:paraId="3F9C6B94" w14:textId="77777777" w:rsidTr="001C6D10">
        <w:trPr>
          <w:trHeight w:hRule="exact" w:val="475"/>
          <w:jc w:val="center"/>
        </w:trPr>
        <w:tc>
          <w:tcPr>
            <w:tcW w:w="1403" w:type="pct"/>
            <w:shd w:val="clear" w:color="auto" w:fill="FFFFFF"/>
            <w:vAlign w:val="center"/>
          </w:tcPr>
          <w:p w14:paraId="4D75647C" w14:textId="77777777" w:rsidR="00844BA4" w:rsidRPr="001C6D10" w:rsidRDefault="00844BA4" w:rsidP="001C6D10">
            <w:pPr>
              <w:spacing w:line="240" w:lineRule="auto"/>
              <w:ind w:left="160" w:firstLine="0"/>
              <w:rPr>
                <w:sz w:val="24"/>
                <w:szCs w:val="24"/>
              </w:rPr>
            </w:pPr>
            <w:r w:rsidRPr="001C6D10">
              <w:rPr>
                <w:sz w:val="24"/>
                <w:szCs w:val="24"/>
              </w:rPr>
              <w:t>Впливає</w:t>
            </w:r>
          </w:p>
        </w:tc>
        <w:tc>
          <w:tcPr>
            <w:tcW w:w="2184" w:type="pct"/>
            <w:shd w:val="clear" w:color="auto" w:fill="FFFFFF"/>
            <w:vAlign w:val="center"/>
          </w:tcPr>
          <w:p w14:paraId="2B9CC8BB" w14:textId="77777777" w:rsidR="00844BA4" w:rsidRPr="001C6D10" w:rsidRDefault="00844BA4" w:rsidP="001C6D10">
            <w:pPr>
              <w:spacing w:line="240" w:lineRule="auto"/>
              <w:ind w:left="140" w:firstLine="0"/>
              <w:rPr>
                <w:sz w:val="24"/>
                <w:szCs w:val="24"/>
              </w:rPr>
            </w:pPr>
            <w:r w:rsidRPr="001C6D10">
              <w:rPr>
                <w:sz w:val="24"/>
                <w:szCs w:val="24"/>
              </w:rPr>
              <w:t>Навколишнє середовище</w:t>
            </w:r>
          </w:p>
        </w:tc>
        <w:tc>
          <w:tcPr>
            <w:tcW w:w="1414" w:type="pct"/>
            <w:shd w:val="clear" w:color="auto" w:fill="FFFFFF"/>
            <w:vAlign w:val="center"/>
          </w:tcPr>
          <w:p w14:paraId="38CD860D" w14:textId="77777777" w:rsidR="00844BA4" w:rsidRPr="001C6D10" w:rsidRDefault="00844BA4" w:rsidP="001C6D10">
            <w:pPr>
              <w:spacing w:line="240" w:lineRule="auto"/>
              <w:ind w:firstLine="0"/>
              <w:rPr>
                <w:sz w:val="24"/>
                <w:szCs w:val="24"/>
              </w:rPr>
            </w:pPr>
            <w:r w:rsidRPr="001C6D10">
              <w:rPr>
                <w:sz w:val="24"/>
                <w:szCs w:val="24"/>
              </w:rPr>
              <w:t>Потреби</w:t>
            </w:r>
          </w:p>
        </w:tc>
      </w:tr>
      <w:tr w:rsidR="00844BA4" w:rsidRPr="001C6D10" w14:paraId="70BEEC54" w14:textId="77777777" w:rsidTr="001C6D10">
        <w:trPr>
          <w:trHeight w:hRule="exact" w:val="485"/>
          <w:jc w:val="center"/>
        </w:trPr>
        <w:tc>
          <w:tcPr>
            <w:tcW w:w="1403" w:type="pct"/>
            <w:shd w:val="clear" w:color="auto" w:fill="FFFFFF"/>
            <w:vAlign w:val="center"/>
          </w:tcPr>
          <w:p w14:paraId="6ED7D1D9" w14:textId="77777777" w:rsidR="00844BA4" w:rsidRPr="001C6D10" w:rsidRDefault="00844BA4" w:rsidP="001C6D10">
            <w:pPr>
              <w:spacing w:line="240" w:lineRule="auto"/>
              <w:ind w:left="160" w:firstLine="0"/>
              <w:rPr>
                <w:sz w:val="24"/>
                <w:szCs w:val="24"/>
              </w:rPr>
            </w:pPr>
            <w:r w:rsidRPr="001C6D10">
              <w:rPr>
                <w:sz w:val="24"/>
                <w:szCs w:val="24"/>
              </w:rPr>
              <w:t>Потреби</w:t>
            </w:r>
          </w:p>
        </w:tc>
        <w:tc>
          <w:tcPr>
            <w:tcW w:w="2184" w:type="pct"/>
            <w:shd w:val="clear" w:color="auto" w:fill="FFFFFF"/>
            <w:vAlign w:val="center"/>
          </w:tcPr>
          <w:p w14:paraId="689A5DCD" w14:textId="77777777" w:rsidR="00844BA4" w:rsidRPr="001C6D10" w:rsidRDefault="00844BA4" w:rsidP="001C6D10">
            <w:pPr>
              <w:spacing w:line="240" w:lineRule="auto"/>
              <w:ind w:left="140" w:firstLine="0"/>
              <w:rPr>
                <w:sz w:val="24"/>
                <w:szCs w:val="24"/>
              </w:rPr>
            </w:pPr>
            <w:r w:rsidRPr="001C6D10">
              <w:rPr>
                <w:sz w:val="24"/>
                <w:szCs w:val="24"/>
              </w:rPr>
              <w:t>Персональні змінні</w:t>
            </w:r>
          </w:p>
        </w:tc>
        <w:tc>
          <w:tcPr>
            <w:tcW w:w="1414" w:type="pct"/>
            <w:shd w:val="clear" w:color="auto" w:fill="FFFFFF"/>
          </w:tcPr>
          <w:p w14:paraId="050D77F0" w14:textId="77777777" w:rsidR="00844BA4" w:rsidRPr="001C6D10" w:rsidRDefault="00844BA4" w:rsidP="001C6D10">
            <w:pPr>
              <w:spacing w:line="240" w:lineRule="auto"/>
              <w:rPr>
                <w:sz w:val="24"/>
                <w:szCs w:val="24"/>
              </w:rPr>
            </w:pPr>
          </w:p>
        </w:tc>
      </w:tr>
      <w:tr w:rsidR="00844BA4" w:rsidRPr="001C6D10" w14:paraId="4DF92BFE" w14:textId="77777777" w:rsidTr="001C6D10">
        <w:trPr>
          <w:trHeight w:hRule="exact" w:val="1741"/>
          <w:jc w:val="center"/>
        </w:trPr>
        <w:tc>
          <w:tcPr>
            <w:tcW w:w="1403" w:type="pct"/>
            <w:shd w:val="clear" w:color="auto" w:fill="FFFFFF"/>
          </w:tcPr>
          <w:p w14:paraId="677D50EB" w14:textId="77777777" w:rsidR="00844BA4" w:rsidRPr="001C6D10" w:rsidRDefault="00844BA4" w:rsidP="001C6D10">
            <w:pPr>
              <w:spacing w:line="240" w:lineRule="auto"/>
              <w:ind w:left="160" w:firstLine="0"/>
              <w:rPr>
                <w:sz w:val="24"/>
                <w:szCs w:val="24"/>
              </w:rPr>
            </w:pPr>
            <w:r w:rsidRPr="001C6D10">
              <w:rPr>
                <w:sz w:val="24"/>
                <w:szCs w:val="24"/>
              </w:rPr>
              <w:t>Соціальна підтримка</w:t>
            </w:r>
          </w:p>
        </w:tc>
        <w:tc>
          <w:tcPr>
            <w:tcW w:w="2184" w:type="pct"/>
            <w:shd w:val="clear" w:color="auto" w:fill="FFFFFF"/>
            <w:vAlign w:val="center"/>
          </w:tcPr>
          <w:p w14:paraId="4D9631B2" w14:textId="77777777" w:rsidR="00844BA4" w:rsidRPr="001C6D10" w:rsidRDefault="00844BA4" w:rsidP="001C6D10">
            <w:pPr>
              <w:spacing w:line="240" w:lineRule="auto"/>
              <w:ind w:left="140" w:firstLine="0"/>
              <w:rPr>
                <w:sz w:val="24"/>
                <w:szCs w:val="24"/>
              </w:rPr>
            </w:pPr>
            <w:r w:rsidRPr="001C6D10">
              <w:rPr>
                <w:sz w:val="24"/>
                <w:szCs w:val="24"/>
              </w:rPr>
              <w:t>Конструювання знань</w:t>
            </w:r>
          </w:p>
          <w:p w14:paraId="15FD49D7" w14:textId="77777777" w:rsidR="00844BA4" w:rsidRPr="001C6D10" w:rsidRDefault="00844BA4" w:rsidP="001C6D10">
            <w:pPr>
              <w:spacing w:line="240" w:lineRule="auto"/>
              <w:ind w:left="140" w:firstLine="0"/>
              <w:rPr>
                <w:sz w:val="24"/>
                <w:szCs w:val="24"/>
              </w:rPr>
            </w:pPr>
            <w:r w:rsidRPr="001C6D10">
              <w:rPr>
                <w:sz w:val="24"/>
                <w:szCs w:val="24"/>
              </w:rPr>
              <w:t>Набуття навичок</w:t>
            </w:r>
          </w:p>
          <w:p w14:paraId="31067E38" w14:textId="77777777" w:rsidR="00844BA4" w:rsidRPr="001C6D10" w:rsidRDefault="00844BA4" w:rsidP="001C6D10">
            <w:pPr>
              <w:spacing w:line="240" w:lineRule="auto"/>
              <w:ind w:left="140" w:firstLine="0"/>
              <w:rPr>
                <w:sz w:val="24"/>
                <w:szCs w:val="24"/>
              </w:rPr>
            </w:pPr>
            <w:r w:rsidRPr="001C6D10">
              <w:rPr>
                <w:sz w:val="24"/>
                <w:szCs w:val="24"/>
              </w:rPr>
              <w:t>Саморегулювання</w:t>
            </w:r>
          </w:p>
          <w:p w14:paraId="6124FE43" w14:textId="77777777" w:rsidR="00844BA4" w:rsidRPr="001C6D10" w:rsidRDefault="00844BA4" w:rsidP="001C6D10">
            <w:pPr>
              <w:spacing w:line="240" w:lineRule="auto"/>
              <w:ind w:left="140" w:firstLine="0"/>
              <w:rPr>
                <w:sz w:val="24"/>
                <w:szCs w:val="24"/>
              </w:rPr>
            </w:pPr>
            <w:r w:rsidRPr="001C6D10">
              <w:rPr>
                <w:sz w:val="24"/>
                <w:szCs w:val="24"/>
              </w:rPr>
              <w:t xml:space="preserve">Вибір </w:t>
            </w:r>
            <w:proofErr w:type="spellStart"/>
            <w:r w:rsidRPr="001C6D10">
              <w:rPr>
                <w:sz w:val="24"/>
                <w:szCs w:val="24"/>
              </w:rPr>
              <w:t>активностей</w:t>
            </w:r>
            <w:proofErr w:type="spellEnd"/>
          </w:p>
          <w:p w14:paraId="633B3AF6" w14:textId="77777777" w:rsidR="00844BA4" w:rsidRPr="001C6D10" w:rsidRDefault="00844BA4" w:rsidP="001C6D10">
            <w:pPr>
              <w:spacing w:line="240" w:lineRule="auto"/>
              <w:ind w:left="140" w:firstLine="0"/>
              <w:rPr>
                <w:sz w:val="24"/>
                <w:szCs w:val="24"/>
              </w:rPr>
            </w:pPr>
            <w:r w:rsidRPr="001C6D10">
              <w:rPr>
                <w:sz w:val="24"/>
                <w:szCs w:val="24"/>
              </w:rPr>
              <w:t>Зусилля</w:t>
            </w:r>
          </w:p>
          <w:p w14:paraId="7251DB69" w14:textId="77777777" w:rsidR="00844BA4" w:rsidRPr="001C6D10" w:rsidRDefault="00844BA4" w:rsidP="001C6D10">
            <w:pPr>
              <w:spacing w:line="240" w:lineRule="auto"/>
              <w:ind w:left="140" w:firstLine="0"/>
              <w:rPr>
                <w:sz w:val="24"/>
                <w:szCs w:val="24"/>
              </w:rPr>
            </w:pPr>
            <w:r w:rsidRPr="001C6D10">
              <w:rPr>
                <w:sz w:val="24"/>
                <w:szCs w:val="24"/>
              </w:rPr>
              <w:t>Наполегливість</w:t>
            </w:r>
          </w:p>
        </w:tc>
        <w:tc>
          <w:tcPr>
            <w:tcW w:w="1414" w:type="pct"/>
            <w:shd w:val="clear" w:color="auto" w:fill="FFFFFF"/>
          </w:tcPr>
          <w:p w14:paraId="495B4880" w14:textId="77777777" w:rsidR="00844BA4" w:rsidRPr="001C6D10" w:rsidRDefault="00844BA4" w:rsidP="001C6D10">
            <w:pPr>
              <w:spacing w:line="240" w:lineRule="auto"/>
              <w:ind w:firstLine="0"/>
              <w:rPr>
                <w:sz w:val="24"/>
                <w:szCs w:val="24"/>
              </w:rPr>
            </w:pPr>
            <w:r w:rsidRPr="001C6D10">
              <w:rPr>
                <w:sz w:val="24"/>
                <w:szCs w:val="24"/>
              </w:rPr>
              <w:t>Соціальна підтримка</w:t>
            </w:r>
          </w:p>
        </w:tc>
      </w:tr>
    </w:tbl>
    <w:p w14:paraId="67B0CF2F" w14:textId="77777777" w:rsidR="00844BA4" w:rsidRPr="00E83602" w:rsidRDefault="00844BA4" w:rsidP="00E83602">
      <w:pPr>
        <w:pStyle w:val="af0"/>
        <w:spacing w:before="0" w:beforeAutospacing="0" w:after="0" w:afterAutospacing="0"/>
        <w:ind w:firstLine="851"/>
        <w:rPr>
          <w:sz w:val="28"/>
          <w:szCs w:val="28"/>
          <w:lang w:eastAsia="uk-UA"/>
        </w:rPr>
      </w:pPr>
    </w:p>
    <w:p w14:paraId="00AD8966" w14:textId="6791335A" w:rsidR="00844BA4" w:rsidRPr="00E83602" w:rsidRDefault="00844BA4" w:rsidP="00E83602">
      <w:pPr>
        <w:pStyle w:val="af0"/>
        <w:spacing w:before="0" w:beforeAutospacing="0" w:after="0" w:afterAutospacing="0"/>
        <w:ind w:firstLine="851"/>
        <w:rPr>
          <w:sz w:val="28"/>
          <w:szCs w:val="28"/>
          <w:lang w:eastAsia="uk-UA"/>
        </w:rPr>
      </w:pPr>
      <w:r w:rsidRPr="00E83602">
        <w:rPr>
          <w:sz w:val="28"/>
          <w:szCs w:val="28"/>
          <w:lang w:eastAsia="uk-UA"/>
        </w:rPr>
        <w:t xml:space="preserve">Програмування починається з покрокових інструкцій, включаючи тестування. Воно заохочує студента розробляти інструкції для використання як </w:t>
      </w:r>
      <w:r w:rsidRPr="00E83602">
        <w:rPr>
          <w:sz w:val="28"/>
          <w:szCs w:val="28"/>
          <w:lang w:eastAsia="uk-UA"/>
        </w:rPr>
        <w:lastRenderedPageBreak/>
        <w:t>комп'ютерні програми в графічному середовищі програмування. Проектувати та виконувати програми в графічному середовищі програмування. [22] З осіннього семестру 2016 року нова навчальна програма базової освіти запровадила нову навичку для вивчення та програмування у фінських школах. Кодування не є новим предметом саме по собі, але його вивчають шляхом інтеграції програмування з іншими предметами. Зі змінами світу використання та розуміння технологій і цифрових інструментів є важливою громадянською навичкою, яку слід розвивати через викладання програмування та інформаційних технологій. Мета полягає в тому, щоб учні навчилися використовувати інформатику в широкому спектрі предметів [23]</w:t>
      </w:r>
      <w:r w:rsidR="002177A9">
        <w:rPr>
          <w:sz w:val="28"/>
          <w:szCs w:val="28"/>
          <w:lang w:eastAsia="uk-UA"/>
        </w:rPr>
        <w:t>.</w:t>
      </w:r>
    </w:p>
    <w:p w14:paraId="39E44DAC" w14:textId="486BEFF7" w:rsidR="00844BA4" w:rsidRPr="00E83602" w:rsidRDefault="00844BA4" w:rsidP="00E83602">
      <w:pPr>
        <w:pStyle w:val="af0"/>
        <w:spacing w:before="0" w:beforeAutospacing="0" w:after="0" w:afterAutospacing="0"/>
        <w:ind w:firstLine="851"/>
        <w:rPr>
          <w:sz w:val="28"/>
          <w:szCs w:val="28"/>
          <w:lang w:eastAsia="uk-UA"/>
        </w:rPr>
      </w:pPr>
      <w:r w:rsidRPr="00E83602">
        <w:rPr>
          <w:sz w:val="28"/>
          <w:szCs w:val="28"/>
          <w:lang w:eastAsia="uk-UA"/>
        </w:rPr>
        <w:t>У фінських основах навчальної програми базової освіти дорослих 2017 року згадується програмування: навчити студентів розробляти покрокові інструкції до комп'ютерних програм у графічному середовищі програмування. Навчати програмуванню в графічному середовищі програмування та практикувати запрограмовані дії, такі як робототехніка та автоматизація . [24] Сучасний підхід до навчання програмуванню полягає в тому, щоб починати навчання дітей молодшого віку за допомогою платформ візуального програмування та інтегрувати викладання інформатики та програмування в навчальну програму з самого початку вивчення питань харчування та дошкільного віку. Викладання програмування слід починати з вивчення імперативного програмування, охоплювати змінні, різні типи даних та процедури. Після цього розглядати функції, об'єктно-орієнтоване програмування, децентралізовані системи та інтерфейси користувача.</w:t>
      </w:r>
    </w:p>
    <w:p w14:paraId="4A8E8C10" w14:textId="092EAB5F" w:rsidR="00844BA4" w:rsidRPr="00E83602" w:rsidRDefault="00844BA4" w:rsidP="00E83602">
      <w:pPr>
        <w:pStyle w:val="af0"/>
        <w:spacing w:before="0" w:beforeAutospacing="0" w:after="0" w:afterAutospacing="0"/>
        <w:ind w:firstLine="851"/>
        <w:rPr>
          <w:sz w:val="28"/>
          <w:szCs w:val="28"/>
          <w:lang w:eastAsia="uk-UA"/>
        </w:rPr>
      </w:pPr>
      <w:r w:rsidRPr="00E83602">
        <w:rPr>
          <w:sz w:val="28"/>
          <w:szCs w:val="28"/>
          <w:lang w:eastAsia="uk-UA"/>
        </w:rPr>
        <w:t xml:space="preserve">Порівнюючи моделі навчання програмуванню з цифровою компетентністю, можна виявити певну схожість. Як у моделях навчання програмуванню, так і в цифровій компетентності. За словами Лінди </w:t>
      </w:r>
      <w:proofErr w:type="spellStart"/>
      <w:r w:rsidRPr="00E83602">
        <w:rPr>
          <w:sz w:val="28"/>
          <w:szCs w:val="28"/>
          <w:lang w:eastAsia="uk-UA"/>
        </w:rPr>
        <w:t>Ліукас</w:t>
      </w:r>
      <w:proofErr w:type="spellEnd"/>
      <w:r w:rsidRPr="00E83602">
        <w:rPr>
          <w:sz w:val="28"/>
          <w:szCs w:val="28"/>
          <w:lang w:eastAsia="uk-UA"/>
        </w:rPr>
        <w:t xml:space="preserve"> та </w:t>
      </w:r>
      <w:proofErr w:type="spellStart"/>
      <w:r w:rsidRPr="00E83602">
        <w:rPr>
          <w:sz w:val="28"/>
          <w:szCs w:val="28"/>
          <w:lang w:eastAsia="uk-UA"/>
        </w:rPr>
        <w:t>Юхані</w:t>
      </w:r>
      <w:proofErr w:type="spellEnd"/>
      <w:r w:rsidRPr="00E83602">
        <w:rPr>
          <w:sz w:val="28"/>
          <w:szCs w:val="28"/>
          <w:lang w:eastAsia="uk-UA"/>
        </w:rPr>
        <w:t xml:space="preserve"> </w:t>
      </w:r>
      <w:proofErr w:type="spellStart"/>
      <w:r w:rsidRPr="00E83602">
        <w:rPr>
          <w:sz w:val="28"/>
          <w:szCs w:val="28"/>
          <w:lang w:eastAsia="uk-UA"/>
        </w:rPr>
        <w:t>Мікканена</w:t>
      </w:r>
      <w:proofErr w:type="spellEnd"/>
      <w:r w:rsidRPr="00E83602">
        <w:rPr>
          <w:sz w:val="28"/>
          <w:szCs w:val="28"/>
          <w:lang w:eastAsia="uk-UA"/>
        </w:rPr>
        <w:t>, програмування є важливим, і його слід включити до навчальної програми початкових шкіл. Все більше людей повинні навчитися програмувати.</w:t>
      </w:r>
    </w:p>
    <w:p w14:paraId="5D60A611" w14:textId="77777777" w:rsidR="001C6D10" w:rsidRDefault="00844BA4" w:rsidP="00E83602">
      <w:pPr>
        <w:pStyle w:val="af0"/>
        <w:spacing w:before="0" w:beforeAutospacing="0" w:after="0" w:afterAutospacing="0"/>
        <w:ind w:firstLine="851"/>
        <w:rPr>
          <w:sz w:val="28"/>
          <w:szCs w:val="28"/>
          <w:lang w:eastAsia="uk-UA"/>
        </w:rPr>
      </w:pPr>
      <w:r w:rsidRPr="00E83602">
        <w:rPr>
          <w:sz w:val="28"/>
          <w:szCs w:val="28"/>
          <w:lang w:eastAsia="uk-UA"/>
        </w:rPr>
        <w:t xml:space="preserve">Чи то наука, мистецтво, охорона здоров'я, інформація системи в </w:t>
      </w:r>
    </w:p>
    <w:p w14:paraId="3FEC1B9A" w14:textId="42F4638B" w:rsidR="00844BA4" w:rsidRDefault="00844BA4" w:rsidP="001C6D10">
      <w:pPr>
        <w:pStyle w:val="af0"/>
        <w:spacing w:before="0" w:beforeAutospacing="0" w:after="0" w:afterAutospacing="0"/>
        <w:ind w:firstLine="0"/>
        <w:rPr>
          <w:sz w:val="28"/>
          <w:szCs w:val="28"/>
          <w:lang w:eastAsia="uk-UA"/>
        </w:rPr>
      </w:pPr>
      <w:r w:rsidRPr="00E83602">
        <w:rPr>
          <w:sz w:val="28"/>
          <w:szCs w:val="28"/>
          <w:lang w:eastAsia="uk-UA"/>
        </w:rPr>
        <w:lastRenderedPageBreak/>
        <w:t>суспільстві, програмне забезпечення для розвитку бізнесу або обслуговування, смартфони, глобальна комп'ютерна мережа, електронні комунікації чи соціальні мережі – на задньому плані зображено програмний код. У Фінляндії в базовій освіті існує навчальна програма з інформаційних технологій, яка включає підрозділи основ комп'ютера, використання пристроїв та управління даними, обробку текстів, електронні таблиці, бази даних, графіку та інтернет. На практиці ці компоненти об'єднуються при викладанні інших предметів. Як видно з таблиці 2.2 , існує багато причин для викладання програмування [25]</w:t>
      </w:r>
      <w:r w:rsidR="002177A9">
        <w:rPr>
          <w:sz w:val="28"/>
          <w:szCs w:val="28"/>
          <w:lang w:eastAsia="uk-UA"/>
        </w:rPr>
        <w:t>.</w:t>
      </w:r>
    </w:p>
    <w:p w14:paraId="7B8AAC08" w14:textId="77777777" w:rsidR="001C6D10" w:rsidRPr="001C6D10" w:rsidRDefault="001C6D10" w:rsidP="001C6D10">
      <w:pPr>
        <w:pStyle w:val="af0"/>
        <w:spacing w:before="0" w:beforeAutospacing="0" w:after="0" w:afterAutospacing="0"/>
        <w:ind w:firstLine="0"/>
        <w:jc w:val="right"/>
        <w:rPr>
          <w:sz w:val="28"/>
          <w:szCs w:val="28"/>
          <w:lang w:eastAsia="uk-UA"/>
        </w:rPr>
      </w:pPr>
      <w:r w:rsidRPr="001C6D10">
        <w:rPr>
          <w:sz w:val="28"/>
          <w:szCs w:val="28"/>
          <w:lang w:eastAsia="uk-UA"/>
        </w:rPr>
        <w:t xml:space="preserve">Таблиця 2.2: </w:t>
      </w:r>
    </w:p>
    <w:p w14:paraId="3F39A39E" w14:textId="11F6ABAA" w:rsidR="001C6D10" w:rsidRPr="00E83602" w:rsidRDefault="001C6D10" w:rsidP="001C6D10">
      <w:pPr>
        <w:pStyle w:val="af0"/>
        <w:spacing w:before="0" w:beforeAutospacing="0" w:after="0" w:afterAutospacing="0"/>
        <w:ind w:firstLine="0"/>
        <w:jc w:val="center"/>
        <w:rPr>
          <w:sz w:val="28"/>
          <w:szCs w:val="28"/>
          <w:lang w:eastAsia="uk-UA"/>
        </w:rPr>
      </w:pPr>
      <w:r w:rsidRPr="001C6D10">
        <w:rPr>
          <w:sz w:val="28"/>
          <w:szCs w:val="28"/>
          <w:lang w:eastAsia="uk-UA"/>
        </w:rPr>
        <w:t>Причини для викладання програмування [25] Студенти мають право вивчати програмування</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844BA4" w:rsidRPr="001C6D10" w14:paraId="755D5E4C" w14:textId="77777777" w:rsidTr="001C6D10">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35CF863B" w14:textId="49AF3ACC" w:rsidR="00844BA4" w:rsidRPr="001C6D10" w:rsidRDefault="00844BA4" w:rsidP="001C6D10">
            <w:pPr>
              <w:spacing w:line="240" w:lineRule="auto"/>
              <w:ind w:firstLine="0"/>
              <w:rPr>
                <w:sz w:val="24"/>
                <w:szCs w:val="24"/>
              </w:rPr>
            </w:pPr>
            <w:r w:rsidRPr="001C6D10">
              <w:rPr>
                <w:sz w:val="24"/>
                <w:szCs w:val="24"/>
              </w:rPr>
              <w:t>Студенти мають право вивчати програмування</w:t>
            </w:r>
          </w:p>
        </w:tc>
      </w:tr>
      <w:tr w:rsidR="00844BA4" w:rsidRPr="001C6D10" w14:paraId="4521A855" w14:textId="77777777" w:rsidTr="001C6D10">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19F773C9" w14:textId="69BE4AC4" w:rsidR="00844BA4" w:rsidRPr="001C6D10" w:rsidRDefault="00844BA4" w:rsidP="001C6D10">
            <w:pPr>
              <w:spacing w:line="240" w:lineRule="auto"/>
              <w:ind w:firstLine="0"/>
              <w:rPr>
                <w:sz w:val="24"/>
                <w:szCs w:val="24"/>
              </w:rPr>
            </w:pPr>
            <w:r w:rsidRPr="001C6D10">
              <w:rPr>
                <w:sz w:val="24"/>
                <w:szCs w:val="24"/>
              </w:rPr>
              <w:t>Студенти хочуть вивчати більше інформаційно-комунікаційних технологій</w:t>
            </w:r>
          </w:p>
        </w:tc>
      </w:tr>
      <w:tr w:rsidR="00844BA4" w:rsidRPr="001C6D10" w14:paraId="36BFBAF1" w14:textId="77777777" w:rsidTr="001C6D10">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7439534" w14:textId="7B9F7038" w:rsidR="00844BA4" w:rsidRPr="001C6D10" w:rsidRDefault="00844BA4" w:rsidP="001C6D10">
            <w:pPr>
              <w:spacing w:line="240" w:lineRule="auto"/>
              <w:ind w:firstLine="0"/>
              <w:rPr>
                <w:sz w:val="24"/>
                <w:szCs w:val="24"/>
              </w:rPr>
            </w:pPr>
            <w:r w:rsidRPr="001C6D10">
              <w:rPr>
                <w:sz w:val="24"/>
                <w:szCs w:val="24"/>
              </w:rPr>
              <w:t>Потрібно більше ІТ-спеціалістів</w:t>
            </w:r>
          </w:p>
        </w:tc>
      </w:tr>
      <w:tr w:rsidR="00844BA4" w:rsidRPr="001C6D10" w14:paraId="0D4B4B72" w14:textId="77777777" w:rsidTr="001C6D10">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4737B3A" w14:textId="73424054" w:rsidR="00844BA4" w:rsidRPr="001C6D10" w:rsidRDefault="00844BA4" w:rsidP="001C6D10">
            <w:pPr>
              <w:spacing w:line="240" w:lineRule="auto"/>
              <w:ind w:firstLine="0"/>
              <w:rPr>
                <w:sz w:val="24"/>
                <w:szCs w:val="24"/>
              </w:rPr>
            </w:pPr>
            <w:r w:rsidRPr="001C6D10">
              <w:rPr>
                <w:sz w:val="24"/>
                <w:szCs w:val="24"/>
              </w:rPr>
              <w:t>Ми не хочемо відставати у розвитку</w:t>
            </w:r>
          </w:p>
        </w:tc>
      </w:tr>
      <w:tr w:rsidR="00844BA4" w:rsidRPr="001C6D10" w14:paraId="5DDCB419" w14:textId="77777777" w:rsidTr="001C6D10">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1C9A1322" w14:textId="643EEDBB" w:rsidR="00844BA4" w:rsidRPr="001C6D10" w:rsidRDefault="00844BA4" w:rsidP="001C6D10">
            <w:pPr>
              <w:spacing w:line="240" w:lineRule="auto"/>
              <w:ind w:firstLine="0"/>
              <w:rPr>
                <w:sz w:val="24"/>
                <w:szCs w:val="24"/>
              </w:rPr>
            </w:pPr>
            <w:r w:rsidRPr="001C6D10">
              <w:rPr>
                <w:sz w:val="24"/>
                <w:szCs w:val="24"/>
              </w:rPr>
              <w:t>Програмування може врятувати національну економіку</w:t>
            </w:r>
          </w:p>
        </w:tc>
      </w:tr>
      <w:tr w:rsidR="00844BA4" w:rsidRPr="001C6D10" w14:paraId="5AFC8178" w14:textId="77777777" w:rsidTr="001C6D10">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76F61E7C" w14:textId="0833AD75" w:rsidR="00844BA4" w:rsidRPr="001C6D10" w:rsidRDefault="00844BA4" w:rsidP="001C6D10">
            <w:pPr>
              <w:spacing w:line="240" w:lineRule="auto"/>
              <w:ind w:firstLine="0"/>
              <w:rPr>
                <w:sz w:val="24"/>
                <w:szCs w:val="24"/>
              </w:rPr>
            </w:pPr>
            <w:r w:rsidRPr="001C6D10">
              <w:rPr>
                <w:sz w:val="24"/>
                <w:szCs w:val="24"/>
              </w:rPr>
              <w:t>Кодування не можна легко віддати на аутсорсинг</w:t>
            </w:r>
          </w:p>
        </w:tc>
      </w:tr>
      <w:tr w:rsidR="00844BA4" w:rsidRPr="001C6D10" w14:paraId="22A9A6CB" w14:textId="77777777" w:rsidTr="001C6D10">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3FFAD57" w14:textId="1D80843E" w:rsidR="00844BA4" w:rsidRPr="001C6D10" w:rsidRDefault="00844BA4" w:rsidP="001C6D10">
            <w:pPr>
              <w:spacing w:line="240" w:lineRule="auto"/>
              <w:ind w:firstLine="0"/>
              <w:rPr>
                <w:sz w:val="24"/>
                <w:szCs w:val="24"/>
              </w:rPr>
            </w:pPr>
            <w:r w:rsidRPr="001C6D10">
              <w:rPr>
                <w:sz w:val="24"/>
                <w:szCs w:val="24"/>
              </w:rPr>
              <w:t>Важливо розуміти програмування, навіть якщо ви ніколи не кодуєте самі</w:t>
            </w:r>
          </w:p>
        </w:tc>
      </w:tr>
      <w:tr w:rsidR="00844BA4" w:rsidRPr="001C6D10" w14:paraId="32CA21FB" w14:textId="77777777" w:rsidTr="001C6D10">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61707876" w14:textId="41FC236A" w:rsidR="00844BA4" w:rsidRPr="001C6D10" w:rsidRDefault="00844BA4" w:rsidP="001C6D10">
            <w:pPr>
              <w:spacing w:line="240" w:lineRule="auto"/>
              <w:ind w:firstLine="0"/>
              <w:rPr>
                <w:sz w:val="24"/>
                <w:szCs w:val="24"/>
              </w:rPr>
            </w:pPr>
            <w:r w:rsidRPr="001C6D10">
              <w:rPr>
                <w:sz w:val="24"/>
                <w:szCs w:val="24"/>
              </w:rPr>
              <w:t>Програмування мотивує та розвиває розум</w:t>
            </w:r>
          </w:p>
        </w:tc>
      </w:tr>
      <w:tr w:rsidR="00844BA4" w:rsidRPr="001C6D10" w14:paraId="3365E421" w14:textId="77777777" w:rsidTr="001C6D10">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0F866F3B" w14:textId="4BBF3DCE" w:rsidR="00844BA4" w:rsidRPr="001C6D10" w:rsidRDefault="00844BA4" w:rsidP="001C6D10">
            <w:pPr>
              <w:spacing w:line="240" w:lineRule="auto"/>
              <w:ind w:firstLine="0"/>
              <w:rPr>
                <w:sz w:val="24"/>
                <w:szCs w:val="24"/>
              </w:rPr>
            </w:pPr>
            <w:r w:rsidRPr="001C6D10">
              <w:rPr>
                <w:sz w:val="24"/>
                <w:szCs w:val="24"/>
              </w:rPr>
              <w:t>Навчання програмуванню всіх охочих також залучить жінок до програмування</w:t>
            </w:r>
          </w:p>
        </w:tc>
      </w:tr>
      <w:tr w:rsidR="00844BA4" w:rsidRPr="001C6D10" w14:paraId="445022BE" w14:textId="77777777" w:rsidTr="001C6D10">
        <w:trPr>
          <w:trHeight w:hRule="exact" w:val="49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66ED9A95" w14:textId="21D0BAC6" w:rsidR="00844BA4" w:rsidRPr="001C6D10" w:rsidRDefault="00844BA4" w:rsidP="001C6D10">
            <w:pPr>
              <w:spacing w:line="240" w:lineRule="auto"/>
              <w:ind w:firstLine="0"/>
              <w:rPr>
                <w:sz w:val="24"/>
                <w:szCs w:val="24"/>
              </w:rPr>
            </w:pPr>
            <w:r w:rsidRPr="001C6D10">
              <w:rPr>
                <w:sz w:val="24"/>
                <w:szCs w:val="24"/>
              </w:rPr>
              <w:t>Фінляндія має чудових вчителів для змін на краще</w:t>
            </w:r>
          </w:p>
        </w:tc>
      </w:tr>
    </w:tbl>
    <w:p w14:paraId="5E712311" w14:textId="77777777" w:rsidR="00844BA4" w:rsidRPr="00E83602" w:rsidRDefault="00844BA4" w:rsidP="00E83602">
      <w:pPr>
        <w:pStyle w:val="af0"/>
        <w:spacing w:before="0" w:beforeAutospacing="0" w:after="0" w:afterAutospacing="0"/>
        <w:ind w:firstLine="851"/>
        <w:rPr>
          <w:sz w:val="28"/>
          <w:szCs w:val="28"/>
          <w:lang w:eastAsia="uk-UA"/>
        </w:rPr>
      </w:pPr>
    </w:p>
    <w:p w14:paraId="1C7CBFCF" w14:textId="6FC4F0D2" w:rsidR="00844BA4" w:rsidRDefault="00844BA4" w:rsidP="00E83602">
      <w:pPr>
        <w:pStyle w:val="af0"/>
        <w:spacing w:before="0" w:beforeAutospacing="0" w:after="0" w:afterAutospacing="0"/>
        <w:ind w:firstLine="851"/>
        <w:rPr>
          <w:sz w:val="28"/>
          <w:szCs w:val="28"/>
          <w:lang w:eastAsia="uk-UA"/>
        </w:rPr>
      </w:pPr>
      <w:r w:rsidRPr="00E83602">
        <w:rPr>
          <w:sz w:val="28"/>
          <w:szCs w:val="28"/>
          <w:lang w:eastAsia="uk-UA"/>
        </w:rPr>
        <w:t xml:space="preserve">Хороші якості програміста - це бажання та здатність вивчати нове, амбіції, креативність та точність. За словами </w:t>
      </w:r>
      <w:proofErr w:type="spellStart"/>
      <w:r w:rsidRPr="00E83602">
        <w:rPr>
          <w:sz w:val="28"/>
          <w:szCs w:val="28"/>
          <w:lang w:eastAsia="uk-UA"/>
        </w:rPr>
        <w:t>Ліукаса</w:t>
      </w:r>
      <w:proofErr w:type="spellEnd"/>
      <w:r w:rsidRPr="00E83602">
        <w:rPr>
          <w:sz w:val="28"/>
          <w:szCs w:val="28"/>
          <w:lang w:eastAsia="uk-UA"/>
        </w:rPr>
        <w:t xml:space="preserve"> та </w:t>
      </w:r>
      <w:proofErr w:type="spellStart"/>
      <w:r w:rsidRPr="00E83602">
        <w:rPr>
          <w:sz w:val="28"/>
          <w:szCs w:val="28"/>
          <w:lang w:eastAsia="uk-UA"/>
        </w:rPr>
        <w:t>Мікканена</w:t>
      </w:r>
      <w:proofErr w:type="spellEnd"/>
      <w:r w:rsidRPr="00E83602">
        <w:rPr>
          <w:sz w:val="28"/>
          <w:szCs w:val="28"/>
          <w:lang w:eastAsia="uk-UA"/>
        </w:rPr>
        <w:t xml:space="preserve">, існують кроки, яких слід дотримуватися у вивченні програмування, як показано в таблиці </w:t>
      </w:r>
      <w:r w:rsidR="002177A9">
        <w:rPr>
          <w:sz w:val="28"/>
          <w:szCs w:val="28"/>
          <w:lang w:eastAsia="uk-UA"/>
        </w:rPr>
        <w:t>2</w:t>
      </w:r>
      <w:r w:rsidRPr="00E83602">
        <w:rPr>
          <w:sz w:val="28"/>
          <w:szCs w:val="28"/>
          <w:lang w:eastAsia="uk-UA"/>
        </w:rPr>
        <w:t xml:space="preserve">.3. </w:t>
      </w:r>
      <w:proofErr w:type="spellStart"/>
      <w:r w:rsidRPr="00E83602">
        <w:rPr>
          <w:sz w:val="28"/>
          <w:szCs w:val="28"/>
          <w:lang w:eastAsia="uk-UA"/>
        </w:rPr>
        <w:t>Ліукас</w:t>
      </w:r>
      <w:proofErr w:type="spellEnd"/>
      <w:r w:rsidRPr="00E83602">
        <w:rPr>
          <w:sz w:val="28"/>
          <w:szCs w:val="28"/>
          <w:lang w:eastAsia="uk-UA"/>
        </w:rPr>
        <w:t xml:space="preserve"> та </w:t>
      </w:r>
      <w:proofErr w:type="spellStart"/>
      <w:r w:rsidRPr="00E83602">
        <w:rPr>
          <w:sz w:val="28"/>
          <w:szCs w:val="28"/>
          <w:lang w:eastAsia="uk-UA"/>
        </w:rPr>
        <w:t>Мікканен</w:t>
      </w:r>
      <w:proofErr w:type="spellEnd"/>
      <w:r w:rsidRPr="00E83602">
        <w:rPr>
          <w:sz w:val="28"/>
          <w:szCs w:val="28"/>
          <w:lang w:eastAsia="uk-UA"/>
        </w:rPr>
        <w:t xml:space="preserve"> також розробили структуру для навчання програмуванню, як показано в таблиці </w:t>
      </w:r>
      <w:r w:rsidR="00080FAF">
        <w:rPr>
          <w:sz w:val="28"/>
          <w:szCs w:val="28"/>
          <w:lang w:eastAsia="uk-UA"/>
        </w:rPr>
        <w:t>2.3</w:t>
      </w:r>
      <w:r w:rsidRPr="00E83602">
        <w:rPr>
          <w:sz w:val="28"/>
          <w:szCs w:val="28"/>
          <w:lang w:eastAsia="uk-UA"/>
        </w:rPr>
        <w:t xml:space="preserve">. [25] Комп'ютери стають дедалі важливішими, а навчання програмуванню стає все більш популярним. Комп'ютери використовуються в широкому розмаїтті областей вирішення проблем [26]. </w:t>
      </w:r>
      <w:proofErr w:type="spellStart"/>
      <w:r w:rsidRPr="00E83602">
        <w:rPr>
          <w:sz w:val="28"/>
          <w:szCs w:val="28"/>
          <w:lang w:eastAsia="uk-UA"/>
        </w:rPr>
        <w:t>Scratch</w:t>
      </w:r>
      <w:proofErr w:type="spellEnd"/>
      <w:r w:rsidRPr="00E83602">
        <w:rPr>
          <w:sz w:val="28"/>
          <w:szCs w:val="28"/>
          <w:lang w:eastAsia="uk-UA"/>
        </w:rPr>
        <w:t xml:space="preserve"> - це графічна мова програмування на основі блоків, проста </w:t>
      </w:r>
      <w:r w:rsidRPr="00E83602">
        <w:rPr>
          <w:sz w:val="28"/>
          <w:szCs w:val="28"/>
          <w:lang w:eastAsia="uk-UA"/>
        </w:rPr>
        <w:lastRenderedPageBreak/>
        <w:t xml:space="preserve">у вивченні та популярна. Мова програмування </w:t>
      </w:r>
      <w:proofErr w:type="spellStart"/>
      <w:r w:rsidRPr="00E83602">
        <w:rPr>
          <w:sz w:val="28"/>
          <w:szCs w:val="28"/>
          <w:lang w:eastAsia="uk-UA"/>
        </w:rPr>
        <w:t>Scratch</w:t>
      </w:r>
      <w:proofErr w:type="spellEnd"/>
      <w:r w:rsidRPr="00E83602">
        <w:rPr>
          <w:sz w:val="28"/>
          <w:szCs w:val="28"/>
          <w:lang w:eastAsia="uk-UA"/>
        </w:rPr>
        <w:t xml:space="preserve"> була розроблена для навчання програмуванню.</w:t>
      </w:r>
    </w:p>
    <w:p w14:paraId="36404234" w14:textId="77777777" w:rsidR="00080FAF" w:rsidRDefault="00080FAF" w:rsidP="00080FAF">
      <w:pPr>
        <w:pStyle w:val="af0"/>
        <w:spacing w:before="0" w:beforeAutospacing="0" w:after="0" w:afterAutospacing="0"/>
        <w:ind w:firstLine="851"/>
        <w:jc w:val="right"/>
        <w:rPr>
          <w:sz w:val="28"/>
          <w:szCs w:val="28"/>
          <w:lang w:eastAsia="uk-UA"/>
        </w:rPr>
      </w:pPr>
      <w:r w:rsidRPr="00080FAF">
        <w:rPr>
          <w:sz w:val="28"/>
          <w:szCs w:val="28"/>
          <w:lang w:eastAsia="uk-UA"/>
        </w:rPr>
        <w:t xml:space="preserve">Таблиця 2.3: </w:t>
      </w:r>
    </w:p>
    <w:p w14:paraId="3DF3A1AB" w14:textId="4887851B" w:rsidR="00080FAF" w:rsidRPr="00E83602" w:rsidRDefault="00080FAF" w:rsidP="00080FAF">
      <w:pPr>
        <w:pStyle w:val="af0"/>
        <w:spacing w:before="0" w:beforeAutospacing="0" w:after="0" w:afterAutospacing="0"/>
        <w:ind w:firstLine="851"/>
        <w:jc w:val="center"/>
        <w:rPr>
          <w:sz w:val="28"/>
          <w:szCs w:val="28"/>
          <w:lang w:eastAsia="uk-UA"/>
        </w:rPr>
      </w:pPr>
      <w:r w:rsidRPr="00080FAF">
        <w:rPr>
          <w:sz w:val="28"/>
          <w:szCs w:val="28"/>
          <w:lang w:eastAsia="uk-UA"/>
        </w:rPr>
        <w:t xml:space="preserve">Перші кроки у вивченні програмування [25] </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844BA4" w:rsidRPr="00080FAF" w14:paraId="7769FE39" w14:textId="77777777" w:rsidTr="00080FAF">
        <w:trPr>
          <w:trHeight w:hRule="exact" w:val="494"/>
          <w:jc w:val="center"/>
        </w:trPr>
        <w:tc>
          <w:tcPr>
            <w:tcW w:w="5000" w:type="pct"/>
            <w:tcBorders>
              <w:top w:val="single" w:sz="4" w:space="0" w:color="auto"/>
              <w:left w:val="single" w:sz="4" w:space="0" w:color="auto"/>
              <w:right w:val="single" w:sz="4" w:space="0" w:color="auto"/>
            </w:tcBorders>
            <w:shd w:val="clear" w:color="auto" w:fill="FFFFFF"/>
          </w:tcPr>
          <w:p w14:paraId="6A270EA7" w14:textId="69C0605E" w:rsidR="00844BA4" w:rsidRPr="00080FAF" w:rsidRDefault="00844BA4" w:rsidP="00080FAF">
            <w:pPr>
              <w:spacing w:line="240" w:lineRule="auto"/>
              <w:ind w:firstLine="0"/>
              <w:rPr>
                <w:sz w:val="24"/>
                <w:szCs w:val="24"/>
              </w:rPr>
            </w:pPr>
            <w:r w:rsidRPr="00080FAF">
              <w:rPr>
                <w:sz w:val="24"/>
                <w:szCs w:val="24"/>
              </w:rPr>
              <w:t>Дізнайтеся, як давати конкретні вказівки</w:t>
            </w:r>
          </w:p>
        </w:tc>
      </w:tr>
      <w:tr w:rsidR="00844BA4" w:rsidRPr="00080FAF" w14:paraId="2657ADC2" w14:textId="77777777" w:rsidTr="00080FAF">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384ABD94" w14:textId="25C227A8" w:rsidR="00844BA4" w:rsidRPr="00080FAF" w:rsidRDefault="00844BA4" w:rsidP="00080FAF">
            <w:pPr>
              <w:spacing w:line="240" w:lineRule="auto"/>
              <w:ind w:firstLine="0"/>
              <w:rPr>
                <w:sz w:val="24"/>
                <w:szCs w:val="24"/>
              </w:rPr>
            </w:pPr>
            <w:r w:rsidRPr="00080FAF">
              <w:rPr>
                <w:sz w:val="24"/>
                <w:szCs w:val="24"/>
              </w:rPr>
              <w:t>Візуальне програмування</w:t>
            </w:r>
          </w:p>
        </w:tc>
      </w:tr>
      <w:tr w:rsidR="00844BA4" w:rsidRPr="00080FAF" w14:paraId="1A41EDBB" w14:textId="77777777" w:rsidTr="00080FAF">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CB1C0E6" w14:textId="30214093" w:rsidR="00844BA4" w:rsidRPr="00080FAF" w:rsidRDefault="00844BA4" w:rsidP="00080FAF">
            <w:pPr>
              <w:spacing w:line="240" w:lineRule="auto"/>
              <w:ind w:firstLine="0"/>
              <w:rPr>
                <w:sz w:val="24"/>
                <w:szCs w:val="24"/>
              </w:rPr>
            </w:pPr>
            <w:r w:rsidRPr="00080FAF">
              <w:rPr>
                <w:sz w:val="24"/>
                <w:szCs w:val="24"/>
              </w:rPr>
              <w:t>Розуміння основ мов програмування</w:t>
            </w:r>
          </w:p>
        </w:tc>
      </w:tr>
      <w:tr w:rsidR="00844BA4" w:rsidRPr="00080FAF" w14:paraId="22F9E239" w14:textId="77777777" w:rsidTr="00080FAF">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6E49DEEB" w14:textId="3A85F911" w:rsidR="00844BA4" w:rsidRPr="00080FAF" w:rsidRDefault="00844BA4" w:rsidP="00080FAF">
            <w:pPr>
              <w:spacing w:line="240" w:lineRule="auto"/>
              <w:ind w:firstLine="0"/>
              <w:rPr>
                <w:sz w:val="24"/>
                <w:szCs w:val="24"/>
              </w:rPr>
            </w:pPr>
            <w:r w:rsidRPr="00080FAF">
              <w:rPr>
                <w:sz w:val="24"/>
                <w:szCs w:val="24"/>
              </w:rPr>
              <w:t>Вміти інтерпретувати програмний код</w:t>
            </w:r>
          </w:p>
        </w:tc>
      </w:tr>
      <w:tr w:rsidR="00844BA4" w:rsidRPr="00080FAF" w14:paraId="29569163" w14:textId="77777777" w:rsidTr="00080FAF">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67685A21" w14:textId="5B1FA203" w:rsidR="00844BA4" w:rsidRPr="00080FAF" w:rsidRDefault="00844BA4" w:rsidP="00080FAF">
            <w:pPr>
              <w:spacing w:line="240" w:lineRule="auto"/>
              <w:ind w:firstLine="0"/>
              <w:rPr>
                <w:sz w:val="24"/>
                <w:szCs w:val="24"/>
              </w:rPr>
            </w:pPr>
            <w:r w:rsidRPr="00080FAF">
              <w:rPr>
                <w:sz w:val="24"/>
                <w:szCs w:val="24"/>
              </w:rPr>
              <w:t>Мови програмування</w:t>
            </w:r>
          </w:p>
        </w:tc>
      </w:tr>
      <w:tr w:rsidR="00844BA4" w:rsidRPr="00080FAF" w14:paraId="1898D1CB" w14:textId="77777777" w:rsidTr="00080FAF">
        <w:trPr>
          <w:trHeight w:hRule="exact" w:val="49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79143DEE" w14:textId="2FD98650" w:rsidR="00844BA4" w:rsidRPr="00080FAF" w:rsidRDefault="00844BA4" w:rsidP="00080FAF">
            <w:pPr>
              <w:spacing w:line="240" w:lineRule="auto"/>
              <w:ind w:firstLine="0"/>
              <w:rPr>
                <w:sz w:val="24"/>
                <w:szCs w:val="24"/>
              </w:rPr>
            </w:pPr>
            <w:r w:rsidRPr="00080FAF">
              <w:rPr>
                <w:sz w:val="24"/>
                <w:szCs w:val="24"/>
              </w:rPr>
              <w:t>Інструменти програмування</w:t>
            </w:r>
          </w:p>
        </w:tc>
      </w:tr>
    </w:tbl>
    <w:p w14:paraId="18B736EF" w14:textId="77777777" w:rsidR="00844BA4" w:rsidRPr="00E83602" w:rsidRDefault="00844BA4" w:rsidP="00E83602">
      <w:pPr>
        <w:pStyle w:val="af0"/>
        <w:spacing w:before="0" w:beforeAutospacing="0" w:after="0" w:afterAutospacing="0"/>
        <w:ind w:firstLine="851"/>
        <w:rPr>
          <w:sz w:val="28"/>
          <w:szCs w:val="28"/>
          <w:lang w:eastAsia="uk-UA"/>
        </w:rPr>
      </w:pPr>
    </w:p>
    <w:p w14:paraId="78D7330D" w14:textId="20C5B718" w:rsidR="00844BA4" w:rsidRPr="00E83602" w:rsidRDefault="00080FAF" w:rsidP="00E83602">
      <w:pPr>
        <w:pStyle w:val="af0"/>
        <w:spacing w:before="0" w:beforeAutospacing="0" w:after="0" w:afterAutospacing="0"/>
        <w:ind w:firstLine="851"/>
        <w:rPr>
          <w:sz w:val="28"/>
          <w:szCs w:val="28"/>
          <w:lang w:eastAsia="uk-UA"/>
        </w:rPr>
      </w:pPr>
      <w:r w:rsidRPr="00080FAF">
        <w:rPr>
          <w:sz w:val="28"/>
          <w:szCs w:val="28"/>
          <w:lang w:eastAsia="uk-UA"/>
        </w:rPr>
        <w:t>Навчіться давати конкретні вказівки</w:t>
      </w:r>
      <w:r>
        <w:rPr>
          <w:sz w:val="28"/>
          <w:szCs w:val="28"/>
          <w:lang w:eastAsia="uk-UA"/>
        </w:rPr>
        <w:t xml:space="preserve">. </w:t>
      </w:r>
      <w:r w:rsidR="00844BA4" w:rsidRPr="00E83602">
        <w:rPr>
          <w:sz w:val="28"/>
          <w:szCs w:val="28"/>
          <w:lang w:eastAsia="uk-UA"/>
        </w:rPr>
        <w:t xml:space="preserve">Великі компанії, такі як </w:t>
      </w:r>
      <w:proofErr w:type="spellStart"/>
      <w:r w:rsidR="00844BA4" w:rsidRPr="00E83602">
        <w:rPr>
          <w:sz w:val="28"/>
          <w:szCs w:val="28"/>
          <w:lang w:eastAsia="uk-UA"/>
        </w:rPr>
        <w:t>Google</w:t>
      </w:r>
      <w:proofErr w:type="spellEnd"/>
      <w:r w:rsidR="00844BA4" w:rsidRPr="00E83602">
        <w:rPr>
          <w:sz w:val="28"/>
          <w:szCs w:val="28"/>
          <w:lang w:eastAsia="uk-UA"/>
        </w:rPr>
        <w:t xml:space="preserve"> та </w:t>
      </w:r>
      <w:proofErr w:type="spellStart"/>
      <w:r w:rsidR="00844BA4" w:rsidRPr="00E83602">
        <w:rPr>
          <w:sz w:val="28"/>
          <w:szCs w:val="28"/>
          <w:lang w:eastAsia="uk-UA"/>
        </w:rPr>
        <w:t>Intel</w:t>
      </w:r>
      <w:proofErr w:type="spellEnd"/>
      <w:r w:rsidR="00844BA4" w:rsidRPr="00E83602">
        <w:rPr>
          <w:sz w:val="28"/>
          <w:szCs w:val="28"/>
          <w:lang w:eastAsia="uk-UA"/>
        </w:rPr>
        <w:t xml:space="preserve">, спонсорують </w:t>
      </w:r>
      <w:proofErr w:type="spellStart"/>
      <w:r w:rsidR="00844BA4" w:rsidRPr="00E83602">
        <w:rPr>
          <w:sz w:val="28"/>
          <w:szCs w:val="28"/>
          <w:lang w:eastAsia="uk-UA"/>
        </w:rPr>
        <w:t>Scratch</w:t>
      </w:r>
      <w:proofErr w:type="spellEnd"/>
      <w:r w:rsidR="00844BA4" w:rsidRPr="00E83602">
        <w:rPr>
          <w:sz w:val="28"/>
          <w:szCs w:val="28"/>
          <w:lang w:eastAsia="uk-UA"/>
        </w:rPr>
        <w:t xml:space="preserve">. Згідно з індексом спільноти програмування TIOBE, </w:t>
      </w:r>
      <w:proofErr w:type="spellStart"/>
      <w:r w:rsidR="00844BA4" w:rsidRPr="00E83602">
        <w:rPr>
          <w:sz w:val="28"/>
          <w:szCs w:val="28"/>
          <w:lang w:eastAsia="uk-UA"/>
        </w:rPr>
        <w:t>Scratch</w:t>
      </w:r>
      <w:proofErr w:type="spellEnd"/>
      <w:r w:rsidR="00844BA4" w:rsidRPr="00E83602">
        <w:rPr>
          <w:sz w:val="28"/>
          <w:szCs w:val="28"/>
          <w:lang w:eastAsia="uk-UA"/>
        </w:rPr>
        <w:t xml:space="preserve"> піднявся до топ-20 індексу TIOBE. Індекс показує популярність мов програмування та є корисним інструментом для прийняття рішення про те, яку мову програмування слід вивчати. У квітні 2020 року найпопулярнішою мовою програмування була </w:t>
      </w:r>
      <w:proofErr w:type="spellStart"/>
      <w:r w:rsidR="00844BA4" w:rsidRPr="00E83602">
        <w:rPr>
          <w:sz w:val="28"/>
          <w:szCs w:val="28"/>
          <w:lang w:eastAsia="uk-UA"/>
        </w:rPr>
        <w:t>Java</w:t>
      </w:r>
      <w:proofErr w:type="spellEnd"/>
      <w:r w:rsidR="00844BA4" w:rsidRPr="00E83602">
        <w:rPr>
          <w:sz w:val="28"/>
          <w:szCs w:val="28"/>
          <w:lang w:eastAsia="uk-UA"/>
        </w:rPr>
        <w:t xml:space="preserve">, </w:t>
      </w:r>
      <w:proofErr w:type="spellStart"/>
      <w:r w:rsidR="00844BA4" w:rsidRPr="00E83602">
        <w:rPr>
          <w:sz w:val="28"/>
          <w:szCs w:val="28"/>
          <w:lang w:eastAsia="uk-UA"/>
        </w:rPr>
        <w:t>JavaScript</w:t>
      </w:r>
      <w:proofErr w:type="spellEnd"/>
      <w:r w:rsidR="00844BA4" w:rsidRPr="00E83602">
        <w:rPr>
          <w:sz w:val="28"/>
          <w:szCs w:val="28"/>
          <w:lang w:eastAsia="uk-UA"/>
        </w:rPr>
        <w:t xml:space="preserve"> посідає сьоме місце, а </w:t>
      </w:r>
      <w:proofErr w:type="spellStart"/>
      <w:r w:rsidR="00844BA4" w:rsidRPr="00E83602">
        <w:rPr>
          <w:sz w:val="28"/>
          <w:szCs w:val="28"/>
          <w:lang w:eastAsia="uk-UA"/>
        </w:rPr>
        <w:t>Scratch</w:t>
      </w:r>
      <w:proofErr w:type="spellEnd"/>
      <w:r w:rsidR="00844BA4" w:rsidRPr="00E83602">
        <w:rPr>
          <w:sz w:val="28"/>
          <w:szCs w:val="28"/>
          <w:lang w:eastAsia="uk-UA"/>
        </w:rPr>
        <w:t xml:space="preserve"> – двадцяте місце в індексі популярності [27]</w:t>
      </w:r>
      <w:r w:rsidR="002177A9">
        <w:rPr>
          <w:sz w:val="28"/>
          <w:szCs w:val="28"/>
          <w:lang w:eastAsia="uk-UA"/>
        </w:rPr>
        <w:t>.</w:t>
      </w:r>
      <w:r w:rsidR="00844BA4" w:rsidRPr="00E83602">
        <w:rPr>
          <w:sz w:val="28"/>
          <w:szCs w:val="28"/>
          <w:lang w:eastAsia="uk-UA"/>
        </w:rPr>
        <w:t xml:space="preserve"> Неважливо, яку мову вивчають. Вивчаючи концепції мов програмування, </w:t>
      </w:r>
      <w:proofErr w:type="spellStart"/>
      <w:r w:rsidR="00844BA4" w:rsidRPr="00E83602">
        <w:rPr>
          <w:sz w:val="28"/>
          <w:szCs w:val="28"/>
          <w:lang w:eastAsia="uk-UA"/>
        </w:rPr>
        <w:t>мовні</w:t>
      </w:r>
      <w:proofErr w:type="spellEnd"/>
      <w:r w:rsidR="00844BA4" w:rsidRPr="00E83602">
        <w:rPr>
          <w:sz w:val="28"/>
          <w:szCs w:val="28"/>
          <w:lang w:eastAsia="uk-UA"/>
        </w:rPr>
        <w:t xml:space="preserve"> концепції та функції можуть бути використані в інших мовах, які безпосередньо не підтримують такі конструкції та функції. </w:t>
      </w:r>
      <w:proofErr w:type="spellStart"/>
      <w:r w:rsidR="00844BA4" w:rsidRPr="00E83602">
        <w:rPr>
          <w:sz w:val="28"/>
          <w:szCs w:val="28"/>
          <w:lang w:eastAsia="uk-UA"/>
        </w:rPr>
        <w:t>Мовні</w:t>
      </w:r>
      <w:proofErr w:type="spellEnd"/>
      <w:r w:rsidR="00844BA4" w:rsidRPr="00E83602">
        <w:rPr>
          <w:sz w:val="28"/>
          <w:szCs w:val="28"/>
          <w:lang w:eastAsia="uk-UA"/>
        </w:rPr>
        <w:t xml:space="preserve"> концепції можна моделювати в цих інших мовах. Якби програміст був знайомий з широким спектром мов, було б легше вибрати відповідну мову для конкретної проблеми. Безперервне навчання є важливим у розробці програмного забезпечення. Вивчення нової мови програмування займає час і є складним. Вивчення загальних концепцій мови програмування може полегшити вивчення нових мов програмування. Розуміння об'єктно-орієнтованого програмування полегшить вивчення інших мов з такою ж концепцією. Спочатку вивчення однієї мови, а потім перехід до інших мов з тими ж поняттями [26]</w:t>
      </w:r>
      <w:r w:rsidR="002177A9">
        <w:rPr>
          <w:sz w:val="28"/>
          <w:szCs w:val="28"/>
          <w:lang w:eastAsia="uk-UA"/>
        </w:rPr>
        <w:t>.</w:t>
      </w:r>
    </w:p>
    <w:p w14:paraId="45D1602B" w14:textId="77777777" w:rsidR="00080FAF" w:rsidRDefault="00080FAF" w:rsidP="00E83602">
      <w:pPr>
        <w:pStyle w:val="af0"/>
        <w:spacing w:before="0" w:beforeAutospacing="0" w:after="0" w:afterAutospacing="0"/>
        <w:ind w:firstLine="851"/>
        <w:rPr>
          <w:sz w:val="28"/>
          <w:szCs w:val="28"/>
          <w:lang w:eastAsia="uk-UA"/>
        </w:rPr>
      </w:pPr>
    </w:p>
    <w:p w14:paraId="40D7A657" w14:textId="2C153CFC" w:rsidR="00080FAF" w:rsidRDefault="00080FAF" w:rsidP="00080FAF">
      <w:pPr>
        <w:pStyle w:val="af0"/>
        <w:spacing w:before="0" w:beforeAutospacing="0" w:after="0" w:afterAutospacing="0"/>
        <w:ind w:firstLine="851"/>
        <w:jc w:val="right"/>
        <w:rPr>
          <w:sz w:val="28"/>
          <w:szCs w:val="28"/>
          <w:lang w:eastAsia="uk-UA"/>
        </w:rPr>
      </w:pPr>
      <w:r w:rsidRPr="00080FAF">
        <w:rPr>
          <w:sz w:val="28"/>
          <w:szCs w:val="28"/>
          <w:lang w:eastAsia="uk-UA"/>
        </w:rPr>
        <w:lastRenderedPageBreak/>
        <w:t xml:space="preserve">Таблиця 2.4: </w:t>
      </w:r>
    </w:p>
    <w:p w14:paraId="2C44295F" w14:textId="770CCB14" w:rsidR="00844BA4" w:rsidRPr="00E83602" w:rsidRDefault="00080FAF" w:rsidP="00E83602">
      <w:pPr>
        <w:pStyle w:val="af0"/>
        <w:spacing w:before="0" w:beforeAutospacing="0" w:after="0" w:afterAutospacing="0"/>
        <w:ind w:firstLine="851"/>
        <w:rPr>
          <w:sz w:val="28"/>
          <w:szCs w:val="28"/>
          <w:lang w:eastAsia="uk-UA"/>
        </w:rPr>
      </w:pPr>
      <w:r w:rsidRPr="00080FAF">
        <w:rPr>
          <w:sz w:val="28"/>
          <w:szCs w:val="28"/>
          <w:lang w:eastAsia="uk-UA"/>
        </w:rPr>
        <w:t>Структура навчання програмуванню [25] Словник програмування</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844BA4" w:rsidRPr="00080FAF" w14:paraId="29C5C608" w14:textId="77777777" w:rsidTr="00080FAF">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02985A1D" w14:textId="604EBE5B" w:rsidR="00844BA4" w:rsidRPr="00080FAF" w:rsidRDefault="00844BA4" w:rsidP="00080FAF">
            <w:pPr>
              <w:spacing w:line="240" w:lineRule="auto"/>
              <w:ind w:firstLine="0"/>
              <w:rPr>
                <w:sz w:val="24"/>
                <w:szCs w:val="24"/>
              </w:rPr>
            </w:pPr>
            <w:r w:rsidRPr="00080FAF">
              <w:rPr>
                <w:sz w:val="24"/>
                <w:szCs w:val="24"/>
              </w:rPr>
              <w:t>Лексика програмування</w:t>
            </w:r>
          </w:p>
        </w:tc>
      </w:tr>
      <w:tr w:rsidR="00844BA4" w:rsidRPr="00080FAF" w14:paraId="0A0A4D89" w14:textId="77777777" w:rsidTr="00080FAF">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234ADCEE" w14:textId="66AB2811" w:rsidR="00844BA4" w:rsidRPr="00080FAF" w:rsidRDefault="00844BA4" w:rsidP="00080FAF">
            <w:pPr>
              <w:spacing w:line="240" w:lineRule="auto"/>
              <w:ind w:firstLine="0"/>
              <w:rPr>
                <w:sz w:val="24"/>
                <w:szCs w:val="24"/>
              </w:rPr>
            </w:pPr>
            <w:r w:rsidRPr="00080FAF">
              <w:rPr>
                <w:sz w:val="24"/>
                <w:szCs w:val="24"/>
              </w:rPr>
              <w:t>Обчислювальне мислення</w:t>
            </w:r>
          </w:p>
        </w:tc>
      </w:tr>
      <w:tr w:rsidR="00844BA4" w:rsidRPr="00080FAF" w14:paraId="57C2A510" w14:textId="77777777" w:rsidTr="00080FAF">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484D47A7" w14:textId="0C2C44AD" w:rsidR="00844BA4" w:rsidRPr="00080FAF" w:rsidRDefault="00844BA4" w:rsidP="00080FAF">
            <w:pPr>
              <w:spacing w:line="240" w:lineRule="auto"/>
              <w:ind w:firstLine="0"/>
              <w:rPr>
                <w:sz w:val="24"/>
                <w:szCs w:val="24"/>
              </w:rPr>
            </w:pPr>
            <w:r w:rsidRPr="00080FAF">
              <w:rPr>
                <w:sz w:val="24"/>
                <w:szCs w:val="24"/>
              </w:rPr>
              <w:t>Інтерфейс користувача</w:t>
            </w:r>
          </w:p>
        </w:tc>
      </w:tr>
      <w:tr w:rsidR="00844BA4" w:rsidRPr="00080FAF" w14:paraId="6AA29D58" w14:textId="77777777" w:rsidTr="00080FAF">
        <w:trPr>
          <w:trHeight w:hRule="exact" w:val="453"/>
          <w:jc w:val="center"/>
        </w:trPr>
        <w:tc>
          <w:tcPr>
            <w:tcW w:w="5000" w:type="pct"/>
            <w:tcBorders>
              <w:top w:val="single" w:sz="4" w:space="0" w:color="auto"/>
              <w:left w:val="single" w:sz="4" w:space="0" w:color="auto"/>
              <w:right w:val="single" w:sz="4" w:space="0" w:color="auto"/>
            </w:tcBorders>
            <w:shd w:val="clear" w:color="auto" w:fill="FFFFFF"/>
          </w:tcPr>
          <w:p w14:paraId="61433705" w14:textId="2EE1EE4A" w:rsidR="00844BA4" w:rsidRPr="00080FAF" w:rsidRDefault="00844BA4" w:rsidP="00080FAF">
            <w:pPr>
              <w:spacing w:line="240" w:lineRule="auto"/>
              <w:ind w:firstLine="0"/>
              <w:rPr>
                <w:sz w:val="24"/>
                <w:szCs w:val="24"/>
              </w:rPr>
            </w:pPr>
            <w:r w:rsidRPr="00080FAF">
              <w:rPr>
                <w:sz w:val="24"/>
                <w:szCs w:val="24"/>
              </w:rPr>
              <w:t>Розв'язування задач</w:t>
            </w:r>
          </w:p>
        </w:tc>
      </w:tr>
      <w:tr w:rsidR="00844BA4" w:rsidRPr="00080FAF" w14:paraId="407B4819" w14:textId="77777777" w:rsidTr="00080FAF">
        <w:trPr>
          <w:trHeight w:hRule="exact" w:val="389"/>
          <w:jc w:val="center"/>
        </w:trPr>
        <w:tc>
          <w:tcPr>
            <w:tcW w:w="5000" w:type="pct"/>
            <w:tcBorders>
              <w:top w:val="single" w:sz="4" w:space="0" w:color="auto"/>
              <w:left w:val="single" w:sz="4" w:space="0" w:color="auto"/>
              <w:right w:val="single" w:sz="4" w:space="0" w:color="auto"/>
            </w:tcBorders>
            <w:shd w:val="clear" w:color="auto" w:fill="FFFFFF"/>
          </w:tcPr>
          <w:p w14:paraId="7B7B33B3" w14:textId="2B58BE20" w:rsidR="00844BA4" w:rsidRPr="00080FAF" w:rsidRDefault="00844BA4" w:rsidP="00080FAF">
            <w:pPr>
              <w:spacing w:line="240" w:lineRule="auto"/>
              <w:ind w:firstLine="0"/>
              <w:rPr>
                <w:sz w:val="24"/>
                <w:szCs w:val="24"/>
              </w:rPr>
            </w:pPr>
            <w:r w:rsidRPr="00080FAF">
              <w:rPr>
                <w:sz w:val="24"/>
                <w:szCs w:val="24"/>
              </w:rPr>
              <w:t>Мови програмування</w:t>
            </w:r>
          </w:p>
        </w:tc>
      </w:tr>
      <w:tr w:rsidR="00844BA4" w:rsidRPr="00080FAF" w14:paraId="42C3BA87" w14:textId="77777777" w:rsidTr="00080FAF">
        <w:trPr>
          <w:trHeight w:hRule="exact" w:val="33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5489BA7A" w14:textId="5D8B8AD1" w:rsidR="00844BA4" w:rsidRPr="00080FAF" w:rsidRDefault="00844BA4" w:rsidP="00080FAF">
            <w:pPr>
              <w:spacing w:line="240" w:lineRule="auto"/>
              <w:ind w:firstLine="0"/>
              <w:rPr>
                <w:sz w:val="24"/>
                <w:szCs w:val="24"/>
              </w:rPr>
            </w:pPr>
            <w:r w:rsidRPr="00080FAF">
              <w:rPr>
                <w:sz w:val="24"/>
                <w:szCs w:val="24"/>
              </w:rPr>
              <w:t>Інструменти програмування</w:t>
            </w:r>
          </w:p>
        </w:tc>
      </w:tr>
    </w:tbl>
    <w:p w14:paraId="4DF3F4FB" w14:textId="77777777" w:rsidR="00844BA4" w:rsidRPr="00E83602" w:rsidRDefault="00844BA4" w:rsidP="00E83602">
      <w:pPr>
        <w:pStyle w:val="af0"/>
        <w:spacing w:before="0" w:beforeAutospacing="0" w:after="0" w:afterAutospacing="0"/>
        <w:ind w:firstLine="851"/>
        <w:rPr>
          <w:sz w:val="28"/>
          <w:szCs w:val="28"/>
          <w:lang w:eastAsia="uk-UA"/>
        </w:rPr>
      </w:pPr>
    </w:p>
    <w:p w14:paraId="68A85D98" w14:textId="611EAA58" w:rsidR="001C69C0" w:rsidRDefault="00844BA4" w:rsidP="00E83602">
      <w:pPr>
        <w:pStyle w:val="af0"/>
        <w:spacing w:before="0" w:beforeAutospacing="0" w:after="0" w:afterAutospacing="0"/>
        <w:ind w:firstLine="851"/>
        <w:rPr>
          <w:sz w:val="28"/>
          <w:szCs w:val="28"/>
          <w:lang w:eastAsia="uk-UA"/>
        </w:rPr>
      </w:pPr>
      <w:r w:rsidRPr="00E83602">
        <w:rPr>
          <w:sz w:val="28"/>
          <w:szCs w:val="28"/>
          <w:lang w:eastAsia="uk-UA"/>
        </w:rPr>
        <w:t xml:space="preserve">Існують прості функціональні мови та складніші нефункціональні мови, такі як </w:t>
      </w:r>
      <w:proofErr w:type="spellStart"/>
      <w:r w:rsidRPr="00E83602">
        <w:rPr>
          <w:sz w:val="28"/>
          <w:szCs w:val="28"/>
          <w:lang w:eastAsia="uk-UA"/>
        </w:rPr>
        <w:t>Java</w:t>
      </w:r>
      <w:proofErr w:type="spellEnd"/>
      <w:r w:rsidRPr="00E83602">
        <w:rPr>
          <w:sz w:val="28"/>
          <w:szCs w:val="28"/>
          <w:lang w:eastAsia="uk-UA"/>
        </w:rPr>
        <w:t>. У мовах програмування для визначення структур даних використовуються структури даних та керування мовою, такі як типи даних (</w:t>
      </w:r>
      <w:proofErr w:type="spellStart"/>
      <w:r w:rsidRPr="00E83602">
        <w:rPr>
          <w:sz w:val="28"/>
          <w:szCs w:val="28"/>
          <w:lang w:eastAsia="uk-UA"/>
        </w:rPr>
        <w:t>long</w:t>
      </w:r>
      <w:proofErr w:type="spellEnd"/>
      <w:r w:rsidRPr="00E83602">
        <w:rPr>
          <w:sz w:val="28"/>
          <w:szCs w:val="28"/>
          <w:lang w:eastAsia="uk-UA"/>
        </w:rPr>
        <w:t xml:space="preserve">, </w:t>
      </w:r>
      <w:proofErr w:type="spellStart"/>
      <w:r w:rsidRPr="00E83602">
        <w:rPr>
          <w:sz w:val="28"/>
          <w:szCs w:val="28"/>
          <w:lang w:eastAsia="uk-UA"/>
        </w:rPr>
        <w:t>short</w:t>
      </w:r>
      <w:proofErr w:type="spellEnd"/>
      <w:r w:rsidRPr="00E83602">
        <w:rPr>
          <w:sz w:val="28"/>
          <w:szCs w:val="28"/>
          <w:lang w:eastAsia="uk-UA"/>
        </w:rPr>
        <w:t xml:space="preserve">, </w:t>
      </w:r>
      <w:proofErr w:type="spellStart"/>
      <w:r w:rsidRPr="00E83602">
        <w:rPr>
          <w:sz w:val="28"/>
          <w:szCs w:val="28"/>
          <w:lang w:eastAsia="uk-UA"/>
        </w:rPr>
        <w:t>char</w:t>
      </w:r>
      <w:proofErr w:type="spellEnd"/>
      <w:r w:rsidRPr="00E83602">
        <w:rPr>
          <w:sz w:val="28"/>
          <w:szCs w:val="28"/>
          <w:lang w:eastAsia="uk-UA"/>
        </w:rPr>
        <w:t xml:space="preserve">, </w:t>
      </w:r>
      <w:proofErr w:type="spellStart"/>
      <w:r w:rsidRPr="00E83602">
        <w:rPr>
          <w:sz w:val="28"/>
          <w:szCs w:val="28"/>
          <w:lang w:eastAsia="uk-UA"/>
        </w:rPr>
        <w:t>byte</w:t>
      </w:r>
      <w:proofErr w:type="spellEnd"/>
      <w:r w:rsidRPr="00E83602">
        <w:rPr>
          <w:sz w:val="28"/>
          <w:szCs w:val="28"/>
          <w:lang w:eastAsia="uk-UA"/>
        </w:rPr>
        <w:t xml:space="preserve">, </w:t>
      </w:r>
      <w:proofErr w:type="spellStart"/>
      <w:r w:rsidRPr="00E83602">
        <w:rPr>
          <w:sz w:val="28"/>
          <w:szCs w:val="28"/>
          <w:lang w:eastAsia="uk-UA"/>
        </w:rPr>
        <w:t>float</w:t>
      </w:r>
      <w:proofErr w:type="spellEnd"/>
      <w:r w:rsidRPr="00E83602">
        <w:rPr>
          <w:sz w:val="28"/>
          <w:szCs w:val="28"/>
          <w:lang w:eastAsia="uk-UA"/>
        </w:rPr>
        <w:t xml:space="preserve">, </w:t>
      </w:r>
      <w:proofErr w:type="spellStart"/>
      <w:r w:rsidRPr="00E83602">
        <w:rPr>
          <w:sz w:val="28"/>
          <w:szCs w:val="28"/>
          <w:lang w:eastAsia="uk-UA"/>
        </w:rPr>
        <w:t>int</w:t>
      </w:r>
      <w:proofErr w:type="spellEnd"/>
      <w:r w:rsidRPr="00E83602">
        <w:rPr>
          <w:sz w:val="28"/>
          <w:szCs w:val="28"/>
          <w:lang w:eastAsia="uk-UA"/>
        </w:rPr>
        <w:t xml:space="preserve">, </w:t>
      </w:r>
      <w:proofErr w:type="spellStart"/>
      <w:r w:rsidRPr="00E83602">
        <w:rPr>
          <w:sz w:val="28"/>
          <w:szCs w:val="28"/>
          <w:lang w:eastAsia="uk-UA"/>
        </w:rPr>
        <w:t>double</w:t>
      </w:r>
      <w:proofErr w:type="spellEnd"/>
      <w:r w:rsidRPr="00E83602">
        <w:rPr>
          <w:sz w:val="28"/>
          <w:szCs w:val="28"/>
          <w:lang w:eastAsia="uk-UA"/>
        </w:rPr>
        <w:t xml:space="preserve">, </w:t>
      </w:r>
      <w:proofErr w:type="spellStart"/>
      <w:r w:rsidRPr="00E83602">
        <w:rPr>
          <w:sz w:val="28"/>
          <w:szCs w:val="28"/>
          <w:lang w:eastAsia="uk-UA"/>
        </w:rPr>
        <w:t>string</w:t>
      </w:r>
      <w:proofErr w:type="spellEnd"/>
      <w:r w:rsidRPr="00E83602">
        <w:rPr>
          <w:sz w:val="28"/>
          <w:szCs w:val="28"/>
          <w:lang w:eastAsia="uk-UA"/>
        </w:rPr>
        <w:t xml:space="preserve">, </w:t>
      </w:r>
      <w:proofErr w:type="spellStart"/>
      <w:r w:rsidRPr="00E83602">
        <w:rPr>
          <w:sz w:val="28"/>
          <w:szCs w:val="28"/>
          <w:lang w:eastAsia="uk-UA"/>
        </w:rPr>
        <w:t>void</w:t>
      </w:r>
      <w:proofErr w:type="spellEnd"/>
      <w:r w:rsidRPr="00E83602">
        <w:rPr>
          <w:sz w:val="28"/>
          <w:szCs w:val="28"/>
          <w:lang w:eastAsia="uk-UA"/>
        </w:rPr>
        <w:t xml:space="preserve"> або </w:t>
      </w:r>
      <w:proofErr w:type="spellStart"/>
      <w:r w:rsidRPr="00E83602">
        <w:rPr>
          <w:sz w:val="28"/>
          <w:szCs w:val="28"/>
          <w:lang w:eastAsia="uk-UA"/>
        </w:rPr>
        <w:t>Boolean</w:t>
      </w:r>
      <w:proofErr w:type="spellEnd"/>
      <w:r w:rsidRPr="00E83602">
        <w:rPr>
          <w:sz w:val="28"/>
          <w:szCs w:val="28"/>
          <w:lang w:eastAsia="uk-UA"/>
        </w:rPr>
        <w:t xml:space="preserve"> ), оператори (логічні, вказівники, записи або масиви), оператори (</w:t>
      </w:r>
      <w:proofErr w:type="spellStart"/>
      <w:r w:rsidRPr="00E83602">
        <w:rPr>
          <w:sz w:val="28"/>
          <w:szCs w:val="28"/>
          <w:lang w:eastAsia="uk-UA"/>
        </w:rPr>
        <w:t>for</w:t>
      </w:r>
      <w:proofErr w:type="spellEnd"/>
      <w:r w:rsidRPr="00E83602">
        <w:rPr>
          <w:sz w:val="28"/>
          <w:szCs w:val="28"/>
          <w:lang w:eastAsia="uk-UA"/>
        </w:rPr>
        <w:t xml:space="preserve">, </w:t>
      </w:r>
      <w:proofErr w:type="spellStart"/>
      <w:r w:rsidRPr="00E83602">
        <w:rPr>
          <w:sz w:val="28"/>
          <w:szCs w:val="28"/>
          <w:lang w:eastAsia="uk-UA"/>
        </w:rPr>
        <w:t>while</w:t>
      </w:r>
      <w:proofErr w:type="spellEnd"/>
      <w:r w:rsidRPr="00E83602">
        <w:rPr>
          <w:sz w:val="28"/>
          <w:szCs w:val="28"/>
          <w:lang w:eastAsia="uk-UA"/>
        </w:rPr>
        <w:t xml:space="preserve">, </w:t>
      </w:r>
      <w:proofErr w:type="spellStart"/>
      <w:r w:rsidRPr="00E83602">
        <w:rPr>
          <w:sz w:val="28"/>
          <w:szCs w:val="28"/>
          <w:lang w:eastAsia="uk-UA"/>
        </w:rPr>
        <w:t>if</w:t>
      </w:r>
      <w:proofErr w:type="spellEnd"/>
      <w:r w:rsidRPr="00E83602">
        <w:rPr>
          <w:sz w:val="28"/>
          <w:szCs w:val="28"/>
          <w:lang w:eastAsia="uk-UA"/>
        </w:rPr>
        <w:t xml:space="preserve"> або </w:t>
      </w:r>
      <w:proofErr w:type="spellStart"/>
      <w:r w:rsidRPr="00E83602">
        <w:rPr>
          <w:sz w:val="28"/>
          <w:szCs w:val="28"/>
          <w:lang w:eastAsia="uk-UA"/>
        </w:rPr>
        <w:t>else</w:t>
      </w:r>
      <w:proofErr w:type="spellEnd"/>
      <w:r w:rsidRPr="00E83602">
        <w:rPr>
          <w:sz w:val="28"/>
          <w:szCs w:val="28"/>
          <w:lang w:eastAsia="uk-UA"/>
        </w:rPr>
        <w:t xml:space="preserve">), функції, параметри, змінні, вирази, успадкування та </w:t>
      </w:r>
      <w:proofErr w:type="spellStart"/>
      <w:r w:rsidRPr="00E83602">
        <w:rPr>
          <w:sz w:val="28"/>
          <w:szCs w:val="28"/>
          <w:lang w:eastAsia="uk-UA"/>
        </w:rPr>
        <w:t>мовні</w:t>
      </w:r>
      <w:proofErr w:type="spellEnd"/>
      <w:r w:rsidRPr="00E83602">
        <w:rPr>
          <w:sz w:val="28"/>
          <w:szCs w:val="28"/>
          <w:lang w:eastAsia="uk-UA"/>
        </w:rPr>
        <w:t xml:space="preserve"> можливості (перевірка типів). Вказівники не включені до </w:t>
      </w:r>
      <w:proofErr w:type="spellStart"/>
      <w:r w:rsidRPr="00E83602">
        <w:rPr>
          <w:sz w:val="28"/>
          <w:szCs w:val="28"/>
          <w:lang w:eastAsia="uk-UA"/>
        </w:rPr>
        <w:t>Java</w:t>
      </w:r>
      <w:proofErr w:type="spellEnd"/>
      <w:r w:rsidRPr="00E83602">
        <w:rPr>
          <w:sz w:val="28"/>
          <w:szCs w:val="28"/>
          <w:lang w:eastAsia="uk-UA"/>
        </w:rPr>
        <w:t xml:space="preserve"> через проблеми надійності. </w:t>
      </w:r>
      <w:proofErr w:type="spellStart"/>
      <w:r w:rsidRPr="00E83602">
        <w:rPr>
          <w:sz w:val="28"/>
          <w:szCs w:val="28"/>
          <w:lang w:eastAsia="uk-UA"/>
        </w:rPr>
        <w:t>Java</w:t>
      </w:r>
      <w:proofErr w:type="spellEnd"/>
      <w:r w:rsidRPr="00E83602">
        <w:rPr>
          <w:sz w:val="28"/>
          <w:szCs w:val="28"/>
          <w:lang w:eastAsia="uk-UA"/>
        </w:rPr>
        <w:t xml:space="preserve"> використовує перевірку типів під час компіляції майже у всіх змінних. Мови програмування використовують форму або синтаксис мови, такі як спеціальні слова, наприклад </w:t>
      </w:r>
      <w:proofErr w:type="spellStart"/>
      <w:r w:rsidRPr="00E83602">
        <w:rPr>
          <w:sz w:val="28"/>
          <w:szCs w:val="28"/>
          <w:lang w:eastAsia="uk-UA"/>
        </w:rPr>
        <w:t>for</w:t>
      </w:r>
      <w:proofErr w:type="spellEnd"/>
      <w:r w:rsidRPr="00E83602">
        <w:rPr>
          <w:sz w:val="28"/>
          <w:szCs w:val="28"/>
          <w:lang w:eastAsia="uk-UA"/>
        </w:rPr>
        <w:t xml:space="preserve">, </w:t>
      </w:r>
      <w:proofErr w:type="spellStart"/>
      <w:r w:rsidRPr="00E83602">
        <w:rPr>
          <w:sz w:val="28"/>
          <w:szCs w:val="28"/>
          <w:lang w:eastAsia="uk-UA"/>
        </w:rPr>
        <w:t>while</w:t>
      </w:r>
      <w:proofErr w:type="spellEnd"/>
      <w:r w:rsidRPr="00E83602">
        <w:rPr>
          <w:sz w:val="28"/>
          <w:szCs w:val="28"/>
          <w:lang w:eastAsia="uk-UA"/>
        </w:rPr>
        <w:t xml:space="preserve">, та оператори </w:t>
      </w:r>
      <w:proofErr w:type="spellStart"/>
      <w:r w:rsidRPr="00E83602">
        <w:rPr>
          <w:sz w:val="28"/>
          <w:szCs w:val="28"/>
          <w:lang w:eastAsia="uk-UA"/>
        </w:rPr>
        <w:t>class</w:t>
      </w:r>
      <w:proofErr w:type="spellEnd"/>
      <w:r w:rsidRPr="00E83602">
        <w:rPr>
          <w:sz w:val="28"/>
          <w:szCs w:val="28"/>
          <w:lang w:eastAsia="uk-UA"/>
        </w:rPr>
        <w:t xml:space="preserve"> та або групи операторів, що утворюються в керуючих конструкціях. У закриваючому синтаксисі </w:t>
      </w:r>
      <w:proofErr w:type="spellStart"/>
      <w:r w:rsidRPr="00E83602">
        <w:rPr>
          <w:sz w:val="28"/>
          <w:szCs w:val="28"/>
          <w:lang w:eastAsia="uk-UA"/>
        </w:rPr>
        <w:t>Java</w:t>
      </w:r>
      <w:proofErr w:type="spellEnd"/>
      <w:r w:rsidRPr="00E83602">
        <w:rPr>
          <w:sz w:val="28"/>
          <w:szCs w:val="28"/>
          <w:lang w:eastAsia="uk-UA"/>
        </w:rPr>
        <w:t xml:space="preserve"> використовуються дужки, тому менше зарезервованих слів, що призводить до простоти. Регулярний дизайн у мові програмування означає менше винятків і робить мову програмування легшою для вивчення та розуміння. </w:t>
      </w:r>
      <w:proofErr w:type="spellStart"/>
      <w:r w:rsidRPr="00E83602">
        <w:rPr>
          <w:sz w:val="28"/>
          <w:szCs w:val="28"/>
          <w:lang w:eastAsia="uk-UA"/>
        </w:rPr>
        <w:t>Java</w:t>
      </w:r>
      <w:proofErr w:type="spellEnd"/>
      <w:r w:rsidRPr="00E83602">
        <w:rPr>
          <w:sz w:val="28"/>
          <w:szCs w:val="28"/>
          <w:lang w:eastAsia="uk-UA"/>
        </w:rPr>
        <w:t xml:space="preserve"> широко використовується, оскільки вартість системи реалізації мови низька, системи компіляторів </w:t>
      </w:r>
      <w:proofErr w:type="spellStart"/>
      <w:r w:rsidRPr="00E83602">
        <w:rPr>
          <w:sz w:val="28"/>
          <w:szCs w:val="28"/>
          <w:lang w:eastAsia="uk-UA"/>
        </w:rPr>
        <w:t>Java</w:t>
      </w:r>
      <w:proofErr w:type="spellEnd"/>
      <w:r w:rsidRPr="00E83602">
        <w:rPr>
          <w:sz w:val="28"/>
          <w:szCs w:val="28"/>
          <w:lang w:eastAsia="uk-UA"/>
        </w:rPr>
        <w:t xml:space="preserve"> є безкоштовними. Імперативні мови використовують змінні та ітерації і є швидкими. Виконання функціональних мов не таке ефективне на сучасних комп'ютерах. </w:t>
      </w:r>
      <w:proofErr w:type="spellStart"/>
      <w:r w:rsidRPr="00E83602">
        <w:rPr>
          <w:sz w:val="28"/>
          <w:szCs w:val="28"/>
          <w:lang w:eastAsia="uk-UA"/>
        </w:rPr>
        <w:t>Java</w:t>
      </w:r>
      <w:proofErr w:type="spellEnd"/>
      <w:r w:rsidRPr="00E83602">
        <w:rPr>
          <w:sz w:val="28"/>
          <w:szCs w:val="28"/>
          <w:lang w:eastAsia="uk-UA"/>
        </w:rPr>
        <w:t xml:space="preserve"> також популярна завдяки успадкуванню та об'єктно-орієнтованим функціям. Мова </w:t>
      </w:r>
      <w:proofErr w:type="spellStart"/>
      <w:r w:rsidRPr="00E83602">
        <w:rPr>
          <w:sz w:val="28"/>
          <w:szCs w:val="28"/>
          <w:lang w:eastAsia="uk-UA"/>
        </w:rPr>
        <w:t>Java</w:t>
      </w:r>
      <w:proofErr w:type="spellEnd"/>
      <w:r w:rsidRPr="00E83602">
        <w:rPr>
          <w:sz w:val="28"/>
          <w:szCs w:val="28"/>
          <w:lang w:eastAsia="uk-UA"/>
        </w:rPr>
        <w:t xml:space="preserve"> є надійною [26]</w:t>
      </w:r>
      <w:r w:rsidR="002177A9">
        <w:rPr>
          <w:sz w:val="28"/>
          <w:szCs w:val="28"/>
          <w:lang w:eastAsia="uk-UA"/>
        </w:rPr>
        <w:t>.</w:t>
      </w:r>
      <w:r w:rsidRPr="00E83602">
        <w:rPr>
          <w:sz w:val="28"/>
          <w:szCs w:val="28"/>
          <w:lang w:eastAsia="uk-UA"/>
        </w:rPr>
        <w:t xml:space="preserve"> </w:t>
      </w:r>
      <w:proofErr w:type="spellStart"/>
      <w:r w:rsidRPr="00E83602">
        <w:rPr>
          <w:sz w:val="28"/>
          <w:szCs w:val="28"/>
          <w:lang w:eastAsia="uk-UA"/>
        </w:rPr>
        <w:t>JavaScript</w:t>
      </w:r>
      <w:proofErr w:type="spellEnd"/>
      <w:r w:rsidRPr="00E83602">
        <w:rPr>
          <w:sz w:val="28"/>
          <w:szCs w:val="28"/>
          <w:lang w:eastAsia="uk-UA"/>
        </w:rPr>
        <w:t xml:space="preserve"> називають мовою сценаріїв, хоча він також є імперативною мовою. Мова веб-скриптів </w:t>
      </w:r>
      <w:proofErr w:type="spellStart"/>
      <w:r w:rsidRPr="00E83602">
        <w:rPr>
          <w:sz w:val="28"/>
          <w:szCs w:val="28"/>
          <w:lang w:eastAsia="uk-UA"/>
        </w:rPr>
        <w:t>JavaScript</w:t>
      </w:r>
      <w:proofErr w:type="spellEnd"/>
      <w:r w:rsidRPr="00E83602">
        <w:rPr>
          <w:sz w:val="28"/>
          <w:szCs w:val="28"/>
          <w:lang w:eastAsia="uk-UA"/>
        </w:rPr>
        <w:t xml:space="preserve"> використовує інтерпретацію, що призводить до уповільнення виконання та часто потребує більше місця. Мова розмітки HTML належить до категорії гібридних </w:t>
      </w:r>
      <w:r w:rsidRPr="00E83602">
        <w:rPr>
          <w:sz w:val="28"/>
          <w:szCs w:val="28"/>
          <w:lang w:eastAsia="uk-UA"/>
        </w:rPr>
        <w:lastRenderedPageBreak/>
        <w:t>мов розмітки/програмування. HTML не є мовою програмування, і він використовується для визначення інформації, що використовується у макеті веб-документів [26]</w:t>
      </w:r>
      <w:r w:rsidR="002177A9">
        <w:rPr>
          <w:sz w:val="28"/>
          <w:szCs w:val="28"/>
          <w:lang w:eastAsia="uk-UA"/>
        </w:rPr>
        <w:t>.</w:t>
      </w:r>
    </w:p>
    <w:p w14:paraId="5616820D" w14:textId="77777777" w:rsidR="00080FAF" w:rsidRPr="00E83602" w:rsidRDefault="00080FAF" w:rsidP="00E83602">
      <w:pPr>
        <w:pStyle w:val="af0"/>
        <w:spacing w:before="0" w:beforeAutospacing="0" w:after="0" w:afterAutospacing="0"/>
        <w:ind w:firstLine="851"/>
        <w:rPr>
          <w:sz w:val="28"/>
          <w:szCs w:val="28"/>
          <w:lang w:eastAsia="uk-UA"/>
        </w:rPr>
      </w:pPr>
    </w:p>
    <w:p w14:paraId="5C757C18" w14:textId="38881998" w:rsidR="00FD0BAC" w:rsidRDefault="00FD0BAC" w:rsidP="00E83602">
      <w:pPr>
        <w:pStyle w:val="af0"/>
        <w:spacing w:before="0" w:beforeAutospacing="0" w:after="0" w:afterAutospacing="0"/>
        <w:ind w:firstLine="851"/>
        <w:rPr>
          <w:b/>
          <w:sz w:val="28"/>
          <w:szCs w:val="28"/>
        </w:rPr>
      </w:pPr>
      <w:r w:rsidRPr="00E83602">
        <w:rPr>
          <w:b/>
          <w:sz w:val="28"/>
          <w:szCs w:val="28"/>
        </w:rPr>
        <w:t xml:space="preserve">2.3 </w:t>
      </w:r>
      <w:r w:rsidR="00844BA4" w:rsidRPr="00E83602">
        <w:rPr>
          <w:b/>
          <w:sz w:val="28"/>
          <w:szCs w:val="28"/>
        </w:rPr>
        <w:t>Програмування та цифрові компетенції</w:t>
      </w:r>
    </w:p>
    <w:p w14:paraId="584AB322" w14:textId="77777777" w:rsidR="00080FAF" w:rsidRPr="00E83602" w:rsidRDefault="00080FAF" w:rsidP="00E83602">
      <w:pPr>
        <w:pStyle w:val="af0"/>
        <w:spacing w:before="0" w:beforeAutospacing="0" w:after="0" w:afterAutospacing="0"/>
        <w:ind w:firstLine="851"/>
        <w:rPr>
          <w:b/>
          <w:sz w:val="28"/>
          <w:szCs w:val="28"/>
        </w:rPr>
      </w:pPr>
    </w:p>
    <w:p w14:paraId="2FE78457" w14:textId="6E27D74C" w:rsidR="001D15DB" w:rsidRDefault="00844BA4" w:rsidP="00E83602">
      <w:pPr>
        <w:pStyle w:val="af0"/>
        <w:spacing w:before="0" w:beforeAutospacing="0" w:after="0" w:afterAutospacing="0"/>
        <w:ind w:firstLine="851"/>
        <w:rPr>
          <w:sz w:val="28"/>
          <w:szCs w:val="28"/>
        </w:rPr>
      </w:pPr>
      <w:r w:rsidRPr="00E83602">
        <w:rPr>
          <w:sz w:val="28"/>
          <w:szCs w:val="28"/>
        </w:rPr>
        <w:t xml:space="preserve">Експертиза в програмуванні та написанні скриптів може допомогти в розробці інструментів, наприклад, макросів. В ігровій індустрії креативний творець цифрового контенту опановує програмування та написання скриптів. Під час створення цифрової музики обладнання є складним, і потрібні навички, що виходять за рамки базових навичок програмування. Графічні дизайнери використовують скрипти під час створення сцен. У </w:t>
      </w:r>
      <w:proofErr w:type="spellStart"/>
      <w:r w:rsidRPr="00E83602">
        <w:rPr>
          <w:sz w:val="28"/>
          <w:szCs w:val="28"/>
        </w:rPr>
        <w:t>медіапрофесії</w:t>
      </w:r>
      <w:proofErr w:type="spellEnd"/>
      <w:r w:rsidRPr="00E83602">
        <w:rPr>
          <w:sz w:val="28"/>
          <w:szCs w:val="28"/>
        </w:rPr>
        <w:t xml:space="preserve"> скрипти можуть допомогти автоматизувати різні етапи робочого навантаження. Згідно з дослідженням стратегій викладання та навчання програмуванню, навички, які можна покращити за допомогою програмування, це вирішення проблем, обчислювальне мислення та креативність [21]</w:t>
      </w:r>
      <w:r w:rsidR="002177A9">
        <w:rPr>
          <w:sz w:val="28"/>
          <w:szCs w:val="28"/>
        </w:rPr>
        <w:t>.</w:t>
      </w:r>
      <w:r w:rsidRPr="00E83602">
        <w:rPr>
          <w:sz w:val="28"/>
          <w:szCs w:val="28"/>
        </w:rPr>
        <w:t xml:space="preserve"> Перелік важливих навичок складено на основі різних переліків цифрових компетенцій, згаданих у цьому розділі раніше, які наведено в таблиці 2.5</w:t>
      </w:r>
    </w:p>
    <w:p w14:paraId="0DD5FBA8" w14:textId="77777777" w:rsidR="00080FAF" w:rsidRDefault="00080FAF" w:rsidP="00080FAF">
      <w:pPr>
        <w:pStyle w:val="af0"/>
        <w:spacing w:before="0" w:beforeAutospacing="0" w:after="0" w:afterAutospacing="0"/>
        <w:ind w:firstLine="851"/>
        <w:jc w:val="right"/>
        <w:rPr>
          <w:sz w:val="28"/>
          <w:szCs w:val="28"/>
        </w:rPr>
      </w:pPr>
      <w:r w:rsidRPr="00080FAF">
        <w:rPr>
          <w:sz w:val="28"/>
          <w:szCs w:val="28"/>
        </w:rPr>
        <w:t xml:space="preserve">Таблиця 2.5: </w:t>
      </w:r>
    </w:p>
    <w:p w14:paraId="52FD3381" w14:textId="06D7549F" w:rsidR="00080FAF" w:rsidRPr="00E83602" w:rsidRDefault="00080FAF" w:rsidP="008422BA">
      <w:pPr>
        <w:pStyle w:val="af0"/>
        <w:spacing w:before="0" w:beforeAutospacing="0" w:after="0" w:afterAutospacing="0"/>
        <w:ind w:firstLine="851"/>
        <w:jc w:val="center"/>
        <w:rPr>
          <w:sz w:val="28"/>
          <w:szCs w:val="28"/>
        </w:rPr>
      </w:pPr>
      <w:r w:rsidRPr="00080FAF">
        <w:rPr>
          <w:sz w:val="28"/>
          <w:szCs w:val="28"/>
        </w:rPr>
        <w:t>Перелік важливих навичок Використання пристрою</w:t>
      </w: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844BA4" w:rsidRPr="00080FAF" w14:paraId="20886C6B" w14:textId="77777777" w:rsidTr="00080FAF">
        <w:trPr>
          <w:trHeight w:hRule="exact" w:val="379"/>
          <w:jc w:val="center"/>
        </w:trPr>
        <w:tc>
          <w:tcPr>
            <w:tcW w:w="5000" w:type="pct"/>
            <w:tcBorders>
              <w:top w:val="single" w:sz="4" w:space="0" w:color="auto"/>
              <w:left w:val="single" w:sz="4" w:space="0" w:color="auto"/>
              <w:right w:val="single" w:sz="4" w:space="0" w:color="auto"/>
            </w:tcBorders>
            <w:shd w:val="clear" w:color="auto" w:fill="FFFFFF"/>
          </w:tcPr>
          <w:p w14:paraId="295AEED0" w14:textId="03F63A22" w:rsidR="00844BA4" w:rsidRPr="00080FAF" w:rsidRDefault="00844BA4" w:rsidP="00080FAF">
            <w:pPr>
              <w:spacing w:line="240" w:lineRule="auto"/>
              <w:ind w:firstLine="0"/>
              <w:rPr>
                <w:sz w:val="24"/>
                <w:szCs w:val="24"/>
              </w:rPr>
            </w:pPr>
            <w:r w:rsidRPr="00080FAF">
              <w:rPr>
                <w:sz w:val="24"/>
                <w:szCs w:val="24"/>
              </w:rPr>
              <w:t>Використання пристрою</w:t>
            </w:r>
          </w:p>
        </w:tc>
      </w:tr>
      <w:tr w:rsidR="00844BA4" w:rsidRPr="00080FAF" w14:paraId="11EEC19E" w14:textId="77777777" w:rsidTr="00080FAF">
        <w:trPr>
          <w:trHeight w:hRule="exact" w:val="428"/>
          <w:jc w:val="center"/>
        </w:trPr>
        <w:tc>
          <w:tcPr>
            <w:tcW w:w="5000" w:type="pct"/>
            <w:tcBorders>
              <w:top w:val="single" w:sz="4" w:space="0" w:color="auto"/>
              <w:left w:val="single" w:sz="4" w:space="0" w:color="auto"/>
              <w:right w:val="single" w:sz="4" w:space="0" w:color="auto"/>
            </w:tcBorders>
            <w:shd w:val="clear" w:color="auto" w:fill="FFFFFF"/>
          </w:tcPr>
          <w:p w14:paraId="2CB409F5" w14:textId="3E611168" w:rsidR="00844BA4" w:rsidRPr="00080FAF" w:rsidRDefault="00844BA4" w:rsidP="00080FAF">
            <w:pPr>
              <w:spacing w:line="240" w:lineRule="auto"/>
              <w:ind w:firstLine="0"/>
              <w:rPr>
                <w:sz w:val="24"/>
                <w:szCs w:val="24"/>
              </w:rPr>
            </w:pPr>
            <w:r w:rsidRPr="00080FAF">
              <w:rPr>
                <w:sz w:val="24"/>
                <w:szCs w:val="24"/>
              </w:rPr>
              <w:t>Управління інформацією</w:t>
            </w:r>
          </w:p>
        </w:tc>
      </w:tr>
      <w:tr w:rsidR="00844BA4" w:rsidRPr="00080FAF" w14:paraId="341F3CFD" w14:textId="77777777" w:rsidTr="00080FAF">
        <w:trPr>
          <w:trHeight w:hRule="exact" w:val="394"/>
          <w:jc w:val="center"/>
        </w:trPr>
        <w:tc>
          <w:tcPr>
            <w:tcW w:w="5000" w:type="pct"/>
            <w:tcBorders>
              <w:top w:val="single" w:sz="4" w:space="0" w:color="auto"/>
              <w:left w:val="single" w:sz="4" w:space="0" w:color="auto"/>
              <w:right w:val="single" w:sz="4" w:space="0" w:color="auto"/>
            </w:tcBorders>
            <w:shd w:val="clear" w:color="auto" w:fill="FFFFFF"/>
          </w:tcPr>
          <w:p w14:paraId="0F867410" w14:textId="7E0444F5" w:rsidR="00844BA4" w:rsidRPr="00080FAF" w:rsidRDefault="00844BA4" w:rsidP="00080FAF">
            <w:pPr>
              <w:spacing w:line="240" w:lineRule="auto"/>
              <w:ind w:firstLine="0"/>
              <w:rPr>
                <w:sz w:val="24"/>
                <w:szCs w:val="24"/>
              </w:rPr>
            </w:pPr>
            <w:r w:rsidRPr="00080FAF">
              <w:rPr>
                <w:sz w:val="24"/>
                <w:szCs w:val="24"/>
              </w:rPr>
              <w:t>Використання Інтернету</w:t>
            </w:r>
          </w:p>
        </w:tc>
      </w:tr>
      <w:tr w:rsidR="00844BA4" w:rsidRPr="00080FAF" w14:paraId="45B7A66A" w14:textId="77777777" w:rsidTr="00080FAF">
        <w:trPr>
          <w:trHeight w:hRule="exact" w:val="344"/>
          <w:jc w:val="center"/>
        </w:trPr>
        <w:tc>
          <w:tcPr>
            <w:tcW w:w="5000" w:type="pct"/>
            <w:tcBorders>
              <w:top w:val="single" w:sz="4" w:space="0" w:color="auto"/>
              <w:left w:val="single" w:sz="4" w:space="0" w:color="auto"/>
              <w:right w:val="single" w:sz="4" w:space="0" w:color="auto"/>
            </w:tcBorders>
            <w:shd w:val="clear" w:color="auto" w:fill="FFFFFF"/>
          </w:tcPr>
          <w:p w14:paraId="2D739213" w14:textId="320F343D" w:rsidR="00844BA4" w:rsidRPr="00080FAF" w:rsidRDefault="00844BA4" w:rsidP="00080FAF">
            <w:pPr>
              <w:spacing w:line="240" w:lineRule="auto"/>
              <w:ind w:firstLine="0"/>
              <w:rPr>
                <w:sz w:val="24"/>
                <w:szCs w:val="24"/>
              </w:rPr>
            </w:pPr>
            <w:r w:rsidRPr="00080FAF">
              <w:rPr>
                <w:sz w:val="24"/>
                <w:szCs w:val="24"/>
              </w:rPr>
              <w:t>Пошук інформації</w:t>
            </w:r>
          </w:p>
        </w:tc>
      </w:tr>
      <w:tr w:rsidR="00844BA4" w:rsidRPr="00080FAF" w14:paraId="633AC0A2" w14:textId="77777777" w:rsidTr="00080FAF">
        <w:trPr>
          <w:trHeight w:hRule="exact" w:val="402"/>
          <w:jc w:val="center"/>
        </w:trPr>
        <w:tc>
          <w:tcPr>
            <w:tcW w:w="5000" w:type="pct"/>
            <w:tcBorders>
              <w:top w:val="single" w:sz="4" w:space="0" w:color="auto"/>
              <w:left w:val="single" w:sz="4" w:space="0" w:color="auto"/>
              <w:right w:val="single" w:sz="4" w:space="0" w:color="auto"/>
            </w:tcBorders>
            <w:shd w:val="clear" w:color="auto" w:fill="FFFFFF"/>
          </w:tcPr>
          <w:p w14:paraId="3177FD3C" w14:textId="0840151E" w:rsidR="00844BA4" w:rsidRPr="00080FAF" w:rsidRDefault="00844BA4" w:rsidP="00080FAF">
            <w:pPr>
              <w:spacing w:line="240" w:lineRule="auto"/>
              <w:ind w:firstLine="0"/>
              <w:rPr>
                <w:sz w:val="24"/>
                <w:szCs w:val="24"/>
              </w:rPr>
            </w:pPr>
            <w:r w:rsidRPr="00080FAF">
              <w:rPr>
                <w:sz w:val="24"/>
                <w:szCs w:val="24"/>
              </w:rPr>
              <w:t>Електронна пошта</w:t>
            </w:r>
          </w:p>
        </w:tc>
      </w:tr>
      <w:tr w:rsidR="00844BA4" w:rsidRPr="00080FAF" w14:paraId="07CB23DC" w14:textId="77777777" w:rsidTr="00080FAF">
        <w:trPr>
          <w:trHeight w:hRule="exact" w:val="324"/>
          <w:jc w:val="center"/>
        </w:trPr>
        <w:tc>
          <w:tcPr>
            <w:tcW w:w="5000" w:type="pct"/>
            <w:tcBorders>
              <w:top w:val="single" w:sz="4" w:space="0" w:color="auto"/>
              <w:left w:val="single" w:sz="4" w:space="0" w:color="auto"/>
              <w:right w:val="single" w:sz="4" w:space="0" w:color="auto"/>
            </w:tcBorders>
            <w:shd w:val="clear" w:color="auto" w:fill="FFFFFF"/>
          </w:tcPr>
          <w:p w14:paraId="5FFCFEE3" w14:textId="719DC6CC" w:rsidR="00844BA4" w:rsidRPr="00080FAF" w:rsidRDefault="00844BA4" w:rsidP="00080FAF">
            <w:pPr>
              <w:spacing w:line="240" w:lineRule="auto"/>
              <w:ind w:firstLine="0"/>
              <w:rPr>
                <w:sz w:val="24"/>
                <w:szCs w:val="24"/>
              </w:rPr>
            </w:pPr>
            <w:r w:rsidRPr="00080FAF">
              <w:rPr>
                <w:sz w:val="24"/>
                <w:szCs w:val="24"/>
              </w:rPr>
              <w:t>Основи роботи з текстом</w:t>
            </w:r>
          </w:p>
        </w:tc>
      </w:tr>
      <w:tr w:rsidR="00844BA4" w:rsidRPr="00080FAF" w14:paraId="74AD28C5" w14:textId="77777777" w:rsidTr="00080FAF">
        <w:trPr>
          <w:trHeight w:hRule="exact" w:val="490"/>
          <w:jc w:val="center"/>
        </w:trPr>
        <w:tc>
          <w:tcPr>
            <w:tcW w:w="5000" w:type="pct"/>
            <w:tcBorders>
              <w:top w:val="single" w:sz="4" w:space="0" w:color="auto"/>
              <w:left w:val="single" w:sz="4" w:space="0" w:color="auto"/>
              <w:right w:val="single" w:sz="4" w:space="0" w:color="auto"/>
            </w:tcBorders>
            <w:shd w:val="clear" w:color="auto" w:fill="FFFFFF"/>
          </w:tcPr>
          <w:p w14:paraId="172B56C9" w14:textId="57D31AFC" w:rsidR="00844BA4" w:rsidRPr="00080FAF" w:rsidRDefault="00844BA4" w:rsidP="00080FAF">
            <w:pPr>
              <w:spacing w:line="240" w:lineRule="auto"/>
              <w:ind w:firstLine="0"/>
              <w:rPr>
                <w:sz w:val="24"/>
                <w:szCs w:val="24"/>
              </w:rPr>
            </w:pPr>
            <w:r w:rsidRPr="00080FAF">
              <w:rPr>
                <w:sz w:val="24"/>
                <w:szCs w:val="24"/>
              </w:rPr>
              <w:t>Електронні сервіси</w:t>
            </w:r>
          </w:p>
        </w:tc>
      </w:tr>
      <w:tr w:rsidR="00844BA4" w:rsidRPr="00080FAF" w14:paraId="11C34851" w14:textId="77777777" w:rsidTr="00080FAF">
        <w:trPr>
          <w:trHeight w:hRule="exact" w:val="351"/>
          <w:jc w:val="center"/>
        </w:trPr>
        <w:tc>
          <w:tcPr>
            <w:tcW w:w="5000" w:type="pct"/>
            <w:tcBorders>
              <w:top w:val="single" w:sz="4" w:space="0" w:color="auto"/>
              <w:left w:val="single" w:sz="4" w:space="0" w:color="auto"/>
              <w:right w:val="single" w:sz="4" w:space="0" w:color="auto"/>
            </w:tcBorders>
            <w:shd w:val="clear" w:color="auto" w:fill="FFFFFF"/>
          </w:tcPr>
          <w:p w14:paraId="3201FFE8" w14:textId="34A43BCD" w:rsidR="00844BA4" w:rsidRPr="00080FAF" w:rsidRDefault="00844BA4" w:rsidP="00080FAF">
            <w:pPr>
              <w:spacing w:line="240" w:lineRule="auto"/>
              <w:ind w:firstLine="0"/>
              <w:rPr>
                <w:sz w:val="24"/>
                <w:szCs w:val="24"/>
              </w:rPr>
            </w:pPr>
            <w:r w:rsidRPr="00080FAF">
              <w:rPr>
                <w:sz w:val="24"/>
                <w:szCs w:val="24"/>
              </w:rPr>
              <w:t>Соціальні мережі</w:t>
            </w:r>
          </w:p>
        </w:tc>
      </w:tr>
      <w:tr w:rsidR="00844BA4" w:rsidRPr="00080FAF" w14:paraId="7ABF46B7" w14:textId="77777777" w:rsidTr="00080FAF">
        <w:trPr>
          <w:trHeight w:hRule="exact" w:val="427"/>
          <w:jc w:val="center"/>
        </w:trPr>
        <w:tc>
          <w:tcPr>
            <w:tcW w:w="5000" w:type="pct"/>
            <w:tcBorders>
              <w:top w:val="single" w:sz="4" w:space="0" w:color="auto"/>
              <w:left w:val="single" w:sz="4" w:space="0" w:color="auto"/>
              <w:right w:val="single" w:sz="4" w:space="0" w:color="auto"/>
            </w:tcBorders>
            <w:shd w:val="clear" w:color="auto" w:fill="FFFFFF"/>
          </w:tcPr>
          <w:p w14:paraId="0BBA0786" w14:textId="0AD80EB6" w:rsidR="00844BA4" w:rsidRPr="00080FAF" w:rsidRDefault="00844BA4" w:rsidP="00080FAF">
            <w:pPr>
              <w:spacing w:line="240" w:lineRule="auto"/>
              <w:ind w:firstLine="0"/>
              <w:rPr>
                <w:sz w:val="24"/>
                <w:szCs w:val="24"/>
              </w:rPr>
            </w:pPr>
            <w:r w:rsidRPr="00080FAF">
              <w:rPr>
                <w:sz w:val="24"/>
                <w:szCs w:val="24"/>
              </w:rPr>
              <w:t>Основи безпеки</w:t>
            </w:r>
          </w:p>
        </w:tc>
      </w:tr>
      <w:tr w:rsidR="00844BA4" w:rsidRPr="00080FAF" w14:paraId="47A0B56E" w14:textId="77777777" w:rsidTr="00080FAF">
        <w:trPr>
          <w:trHeight w:hRule="exact" w:val="387"/>
          <w:jc w:val="center"/>
        </w:trPr>
        <w:tc>
          <w:tcPr>
            <w:tcW w:w="5000" w:type="pct"/>
            <w:tcBorders>
              <w:top w:val="single" w:sz="4" w:space="0" w:color="auto"/>
              <w:left w:val="single" w:sz="4" w:space="0" w:color="auto"/>
              <w:right w:val="single" w:sz="4" w:space="0" w:color="auto"/>
            </w:tcBorders>
            <w:shd w:val="clear" w:color="auto" w:fill="FFFFFF"/>
          </w:tcPr>
          <w:p w14:paraId="1708CCAD" w14:textId="623B8D7F" w:rsidR="00844BA4" w:rsidRPr="00080FAF" w:rsidRDefault="00844BA4" w:rsidP="00080FAF">
            <w:pPr>
              <w:spacing w:line="240" w:lineRule="auto"/>
              <w:ind w:firstLine="0"/>
              <w:rPr>
                <w:sz w:val="24"/>
                <w:szCs w:val="24"/>
              </w:rPr>
            </w:pPr>
            <w:r w:rsidRPr="00080FAF">
              <w:rPr>
                <w:sz w:val="24"/>
                <w:szCs w:val="24"/>
              </w:rPr>
              <w:t>Програмування</w:t>
            </w:r>
          </w:p>
        </w:tc>
      </w:tr>
      <w:tr w:rsidR="00844BA4" w:rsidRPr="00080FAF" w14:paraId="3DB0A31A" w14:textId="77777777" w:rsidTr="002177A9">
        <w:trPr>
          <w:trHeight w:hRule="exact" w:val="32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7B5D19B8" w14:textId="004EE939" w:rsidR="00844BA4" w:rsidRPr="00080FAF" w:rsidRDefault="00844BA4" w:rsidP="00080FAF">
            <w:pPr>
              <w:spacing w:line="240" w:lineRule="auto"/>
              <w:ind w:firstLine="0"/>
              <w:rPr>
                <w:sz w:val="24"/>
                <w:szCs w:val="24"/>
              </w:rPr>
            </w:pPr>
            <w:r w:rsidRPr="00080FAF">
              <w:rPr>
                <w:sz w:val="24"/>
                <w:szCs w:val="24"/>
              </w:rPr>
              <w:t>Створення цифрового контенту</w:t>
            </w:r>
          </w:p>
        </w:tc>
      </w:tr>
      <w:tr w:rsidR="00844BA4" w:rsidRPr="00080FAF" w14:paraId="6068ED62" w14:textId="77777777" w:rsidTr="002177A9">
        <w:trPr>
          <w:trHeight w:hRule="exact" w:val="39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3C6DEEA4" w14:textId="70526FBC" w:rsidR="00844BA4" w:rsidRPr="00080FAF" w:rsidRDefault="00844BA4" w:rsidP="00080FAF">
            <w:pPr>
              <w:spacing w:line="240" w:lineRule="auto"/>
              <w:ind w:firstLine="0"/>
              <w:rPr>
                <w:sz w:val="24"/>
                <w:szCs w:val="24"/>
              </w:rPr>
            </w:pPr>
            <w:proofErr w:type="spellStart"/>
            <w:r w:rsidRPr="00080FAF">
              <w:rPr>
                <w:sz w:val="24"/>
                <w:szCs w:val="24"/>
              </w:rPr>
              <w:t>Десятипальцева</w:t>
            </w:r>
            <w:proofErr w:type="spellEnd"/>
            <w:r w:rsidRPr="00080FAF">
              <w:rPr>
                <w:sz w:val="24"/>
                <w:szCs w:val="24"/>
              </w:rPr>
              <w:t xml:space="preserve"> система</w:t>
            </w:r>
          </w:p>
        </w:tc>
      </w:tr>
    </w:tbl>
    <w:p w14:paraId="37527E88" w14:textId="77777777" w:rsidR="00E50FF1" w:rsidRDefault="00E50FF1">
      <w:pPr>
        <w:spacing w:line="240" w:lineRule="auto"/>
        <w:ind w:firstLine="0"/>
        <w:jc w:val="left"/>
      </w:pPr>
    </w:p>
    <w:p w14:paraId="3C59CF35" w14:textId="77595B28" w:rsidR="00E50FF1" w:rsidRDefault="002177A9" w:rsidP="002177A9">
      <w:pPr>
        <w:spacing w:line="240" w:lineRule="auto"/>
        <w:ind w:firstLine="0"/>
        <w:jc w:val="right"/>
      </w:pPr>
      <w:r>
        <w:lastRenderedPageBreak/>
        <w:t>Продовження таблиці 2.5</w:t>
      </w:r>
    </w:p>
    <w:p w14:paraId="3A0B0664" w14:textId="77777777" w:rsidR="008422BA" w:rsidRDefault="008422BA" w:rsidP="002177A9">
      <w:pPr>
        <w:spacing w:line="240" w:lineRule="auto"/>
        <w:ind w:firstLine="0"/>
        <w:jc w:val="right"/>
      </w:pPr>
    </w:p>
    <w:tbl>
      <w:tblPr>
        <w:tblOverlap w:val="never"/>
        <w:tblW w:w="5000" w:type="pct"/>
        <w:jc w:val="center"/>
        <w:tblCellMar>
          <w:left w:w="10" w:type="dxa"/>
          <w:right w:w="10" w:type="dxa"/>
        </w:tblCellMar>
        <w:tblLook w:val="04A0" w:firstRow="1" w:lastRow="0" w:firstColumn="1" w:lastColumn="0" w:noHBand="0" w:noVBand="1"/>
      </w:tblPr>
      <w:tblGrid>
        <w:gridCol w:w="9628"/>
      </w:tblGrid>
      <w:tr w:rsidR="002177A9" w:rsidRPr="00080FAF" w14:paraId="6390ACED" w14:textId="77777777" w:rsidTr="000F67ED">
        <w:trPr>
          <w:trHeight w:hRule="exact" w:val="485"/>
          <w:jc w:val="center"/>
        </w:trPr>
        <w:tc>
          <w:tcPr>
            <w:tcW w:w="5000" w:type="pct"/>
            <w:tcBorders>
              <w:top w:val="single" w:sz="4" w:space="0" w:color="auto"/>
              <w:left w:val="single" w:sz="4" w:space="0" w:color="auto"/>
              <w:right w:val="single" w:sz="4" w:space="0" w:color="auto"/>
            </w:tcBorders>
            <w:shd w:val="clear" w:color="auto" w:fill="FFFFFF"/>
          </w:tcPr>
          <w:p w14:paraId="44D968A7" w14:textId="77777777" w:rsidR="002177A9" w:rsidRPr="00080FAF" w:rsidRDefault="002177A9" w:rsidP="000F67ED">
            <w:pPr>
              <w:spacing w:line="240" w:lineRule="auto"/>
              <w:ind w:firstLine="0"/>
              <w:rPr>
                <w:sz w:val="24"/>
                <w:szCs w:val="24"/>
              </w:rPr>
            </w:pPr>
            <w:r w:rsidRPr="00080FAF">
              <w:rPr>
                <w:sz w:val="24"/>
                <w:szCs w:val="24"/>
              </w:rPr>
              <w:t>Основи презентаційної графіки</w:t>
            </w:r>
          </w:p>
        </w:tc>
      </w:tr>
      <w:tr w:rsidR="002177A9" w:rsidRPr="00080FAF" w14:paraId="7C093C7D" w14:textId="77777777" w:rsidTr="000F67ED">
        <w:trPr>
          <w:trHeight w:hRule="exact" w:val="284"/>
          <w:jc w:val="center"/>
        </w:trPr>
        <w:tc>
          <w:tcPr>
            <w:tcW w:w="5000" w:type="pct"/>
            <w:tcBorders>
              <w:top w:val="single" w:sz="4" w:space="0" w:color="auto"/>
              <w:left w:val="single" w:sz="4" w:space="0" w:color="auto"/>
              <w:right w:val="single" w:sz="4" w:space="0" w:color="auto"/>
            </w:tcBorders>
            <w:shd w:val="clear" w:color="auto" w:fill="FFFFFF"/>
          </w:tcPr>
          <w:p w14:paraId="4046ED45" w14:textId="77777777" w:rsidR="002177A9" w:rsidRPr="00080FAF" w:rsidRDefault="002177A9" w:rsidP="000F67ED">
            <w:pPr>
              <w:spacing w:line="240" w:lineRule="auto"/>
              <w:ind w:firstLine="0"/>
              <w:rPr>
                <w:sz w:val="24"/>
                <w:szCs w:val="24"/>
              </w:rPr>
            </w:pPr>
            <w:r w:rsidRPr="00080FAF">
              <w:rPr>
                <w:sz w:val="24"/>
                <w:szCs w:val="24"/>
              </w:rPr>
              <w:t>Основи роботи з електронними таблицями</w:t>
            </w:r>
          </w:p>
        </w:tc>
      </w:tr>
      <w:tr w:rsidR="002177A9" w:rsidRPr="00080FAF" w14:paraId="258BD1AE" w14:textId="77777777" w:rsidTr="000F67ED">
        <w:trPr>
          <w:trHeight w:hRule="exact" w:val="38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Pr>
          <w:p w14:paraId="0962921B" w14:textId="77777777" w:rsidR="002177A9" w:rsidRPr="00080FAF" w:rsidRDefault="002177A9" w:rsidP="000F67ED">
            <w:pPr>
              <w:spacing w:line="240" w:lineRule="auto"/>
              <w:ind w:firstLine="0"/>
              <w:rPr>
                <w:sz w:val="24"/>
                <w:szCs w:val="24"/>
              </w:rPr>
            </w:pPr>
            <w:r w:rsidRPr="00080FAF">
              <w:rPr>
                <w:sz w:val="24"/>
                <w:szCs w:val="24"/>
              </w:rPr>
              <w:t>Додатки</w:t>
            </w:r>
          </w:p>
        </w:tc>
      </w:tr>
    </w:tbl>
    <w:p w14:paraId="206459E5" w14:textId="77777777" w:rsidR="002177A9" w:rsidRDefault="002177A9" w:rsidP="002177A9">
      <w:pPr>
        <w:spacing w:line="240" w:lineRule="auto"/>
        <w:ind w:firstLine="0"/>
        <w:jc w:val="right"/>
      </w:pPr>
    </w:p>
    <w:p w14:paraId="0CF69898" w14:textId="77777777" w:rsidR="002177A9" w:rsidRDefault="002177A9">
      <w:pPr>
        <w:spacing w:line="240" w:lineRule="auto"/>
        <w:ind w:firstLine="0"/>
        <w:jc w:val="left"/>
      </w:pPr>
    </w:p>
    <w:p w14:paraId="10652F4D" w14:textId="77777777" w:rsidR="00DC5A93" w:rsidRDefault="00E50FF1" w:rsidP="00DC5A93">
      <w:pPr>
        <w:spacing w:line="240" w:lineRule="auto"/>
        <w:ind w:firstLine="851"/>
        <w:jc w:val="left"/>
        <w:rPr>
          <w:b/>
          <w:bCs/>
        </w:rPr>
      </w:pPr>
      <w:r w:rsidRPr="00E50FF1">
        <w:rPr>
          <w:b/>
          <w:bCs/>
        </w:rPr>
        <w:t>2.4 Висновки до розділу</w:t>
      </w:r>
    </w:p>
    <w:p w14:paraId="302A9CEF" w14:textId="77777777" w:rsidR="00DC5A93" w:rsidRDefault="00DC5A93">
      <w:pPr>
        <w:spacing w:line="240" w:lineRule="auto"/>
        <w:ind w:firstLine="0"/>
        <w:jc w:val="left"/>
        <w:rPr>
          <w:b/>
          <w:bCs/>
        </w:rPr>
      </w:pPr>
    </w:p>
    <w:p w14:paraId="3FBD74F5" w14:textId="60734A1C" w:rsidR="00DC5A93" w:rsidRPr="00DC5A93" w:rsidRDefault="00DC5A93" w:rsidP="00DC5A93">
      <w:pPr>
        <w:ind w:firstLine="851"/>
      </w:pPr>
      <w:r w:rsidRPr="00DC5A93">
        <w:t xml:space="preserve">Міжнародні та національні рамки цифрової компетентності, а саме </w:t>
      </w:r>
      <w:proofErr w:type="spellStart"/>
      <w:r w:rsidRPr="00DC5A93">
        <w:t>DigComp</w:t>
      </w:r>
      <w:proofErr w:type="spellEnd"/>
      <w:r w:rsidRPr="00DC5A93">
        <w:t xml:space="preserve"> 2.0 та </w:t>
      </w:r>
      <w:proofErr w:type="spellStart"/>
      <w:r w:rsidRPr="00DC5A93">
        <w:t>DiKATA</w:t>
      </w:r>
      <w:proofErr w:type="spellEnd"/>
      <w:r w:rsidRPr="00DC5A93">
        <w:t xml:space="preserve">, визначають структурований підхід до розвитку цифрових навичок на різних рівнях </w:t>
      </w:r>
      <w:r>
        <w:t>-</w:t>
      </w:r>
      <w:r w:rsidRPr="00DC5A93">
        <w:t xml:space="preserve"> від базового до вузькоспеціалізованого. Вони сприяють ефективної участі громадян в цифровому суспільстві, освіті, праці та самоосвіті.</w:t>
      </w:r>
    </w:p>
    <w:p w14:paraId="05423E28" w14:textId="0FC83F0D" w:rsidR="00E50FF1" w:rsidRPr="00DC5A93" w:rsidRDefault="00DC5A93" w:rsidP="00DC5A93">
      <w:pPr>
        <w:ind w:firstLine="851"/>
      </w:pPr>
      <w:r w:rsidRPr="00DC5A93">
        <w:t xml:space="preserve">Викладання програмування сприяє розвитку цифрової компетентності, креативності та обчислювального мислення, що є важливими для сучасного інформаційного суспільства. Програмування інтегрується в навчальні програми з раннього віку та підтримує підготовку до майбутнього професійного середовища, де цифрові навички стають </w:t>
      </w:r>
      <w:proofErr w:type="spellStart"/>
      <w:r w:rsidRPr="00DC5A93">
        <w:t>незаменними</w:t>
      </w:r>
      <w:proofErr w:type="spellEnd"/>
      <w:r w:rsidRPr="00DC5A93">
        <w:t>.</w:t>
      </w:r>
      <w:r w:rsidR="00E50FF1" w:rsidRPr="00DC5A93">
        <w:br w:type="page"/>
      </w:r>
    </w:p>
    <w:p w14:paraId="37D32FF2" w14:textId="321204C4" w:rsidR="00CF1D4C" w:rsidRDefault="00AF3B49" w:rsidP="00DC5A93">
      <w:pPr>
        <w:pStyle w:val="af0"/>
        <w:spacing w:before="0" w:beforeAutospacing="0" w:after="0" w:afterAutospacing="0"/>
        <w:jc w:val="center"/>
        <w:rPr>
          <w:b/>
          <w:sz w:val="28"/>
          <w:szCs w:val="28"/>
        </w:rPr>
      </w:pPr>
      <w:r w:rsidRPr="00E83602">
        <w:rPr>
          <w:b/>
          <w:sz w:val="28"/>
          <w:szCs w:val="28"/>
        </w:rPr>
        <w:lastRenderedPageBreak/>
        <w:t xml:space="preserve">РОЗДІЛ 3. </w:t>
      </w:r>
      <w:bookmarkStart w:id="118" w:name="_Toc195190274"/>
      <w:bookmarkEnd w:id="116"/>
      <w:r w:rsidR="00EE79C6" w:rsidRPr="00E83602">
        <w:rPr>
          <w:b/>
          <w:sz w:val="28"/>
          <w:szCs w:val="28"/>
        </w:rPr>
        <w:t>ДОСВІД ТА АНАЛІЗ НАВЧАННЯ СТВОРЕННЮ ЦИФРОВОГО КОНТЕНТУ</w:t>
      </w:r>
    </w:p>
    <w:p w14:paraId="784D9D87" w14:textId="77777777" w:rsidR="00E50FF1" w:rsidRPr="00E83602" w:rsidRDefault="00E50FF1" w:rsidP="00E83602">
      <w:pPr>
        <w:pStyle w:val="af0"/>
        <w:spacing w:before="0" w:beforeAutospacing="0" w:after="0" w:afterAutospacing="0"/>
        <w:rPr>
          <w:b/>
          <w:sz w:val="28"/>
          <w:szCs w:val="28"/>
        </w:rPr>
      </w:pPr>
    </w:p>
    <w:p w14:paraId="487ADBEB" w14:textId="59764630" w:rsidR="005E518A" w:rsidRDefault="006965CE" w:rsidP="00E83602">
      <w:pPr>
        <w:pStyle w:val="af0"/>
        <w:spacing w:before="0" w:beforeAutospacing="0" w:after="0" w:afterAutospacing="0"/>
        <w:ind w:firstLine="851"/>
        <w:rPr>
          <w:b/>
          <w:sz w:val="28"/>
          <w:szCs w:val="28"/>
        </w:rPr>
      </w:pPr>
      <w:r w:rsidRPr="00E83602">
        <w:rPr>
          <w:b/>
          <w:sz w:val="28"/>
          <w:szCs w:val="28"/>
        </w:rPr>
        <w:t xml:space="preserve">3.1 </w:t>
      </w:r>
      <w:bookmarkEnd w:id="118"/>
      <w:r w:rsidR="00EE79C6" w:rsidRPr="00E83602">
        <w:rPr>
          <w:b/>
          <w:sz w:val="28"/>
          <w:szCs w:val="28"/>
        </w:rPr>
        <w:t>Тематичне дослідження: освітній підхід до розвитку навичок створення цифрового контенту</w:t>
      </w:r>
    </w:p>
    <w:p w14:paraId="296F72C2" w14:textId="77777777" w:rsidR="00E50FF1" w:rsidRPr="00E83602" w:rsidRDefault="00E50FF1" w:rsidP="00E83602">
      <w:pPr>
        <w:pStyle w:val="af0"/>
        <w:spacing w:before="0" w:beforeAutospacing="0" w:after="0" w:afterAutospacing="0"/>
        <w:ind w:firstLine="851"/>
        <w:rPr>
          <w:b/>
          <w:sz w:val="28"/>
          <w:szCs w:val="28"/>
        </w:rPr>
      </w:pPr>
    </w:p>
    <w:p w14:paraId="38B58DE6" w14:textId="45F87812" w:rsidR="00844BA4" w:rsidRPr="00E83602" w:rsidRDefault="00844BA4" w:rsidP="00E83602">
      <w:pPr>
        <w:pStyle w:val="af0"/>
        <w:spacing w:before="0" w:beforeAutospacing="0" w:after="0" w:afterAutospacing="0"/>
        <w:ind w:firstLine="851"/>
        <w:rPr>
          <w:sz w:val="28"/>
          <w:szCs w:val="28"/>
        </w:rPr>
      </w:pPr>
      <w:bookmarkStart w:id="119" w:name="_Toc195190277"/>
      <w:r w:rsidRPr="00E83602">
        <w:rPr>
          <w:sz w:val="28"/>
          <w:szCs w:val="28"/>
        </w:rPr>
        <w:t xml:space="preserve">Рамка цифрової компетентності </w:t>
      </w:r>
      <w:proofErr w:type="spellStart"/>
      <w:r w:rsidRPr="00E83602">
        <w:rPr>
          <w:sz w:val="28"/>
          <w:szCs w:val="28"/>
        </w:rPr>
        <w:t>DigComp</w:t>
      </w:r>
      <w:proofErr w:type="spellEnd"/>
      <w:r w:rsidRPr="00E83602">
        <w:rPr>
          <w:sz w:val="28"/>
          <w:szCs w:val="28"/>
        </w:rPr>
        <w:t xml:space="preserve"> 2.0 підтримує навчання у п'яти сферах компетентності та двадцяти одній компетенції. Особливо позитивними аспектами, що реалізуються завдяки рамці, є покращення цифрової компетентності громадян у використанні цифрових технологій впевнено та безпечно для роботи, пошуку роботи, навчання, використання онлайн-сервісів, розваг та участі в житті суспільства. Рамка підтримує навички, необхідні в службах зайнятості, пошуку роботи, викладанні та навчанні. Студенти можуть розвивати цифрову компетентність для майбутніх потреб. У Європі 40 відсотків європейців не мають цифрових навичок або мають недостатні цифрові навички. 42 відсотки людей, які не мають цифрових навичок, є безробітними. Рамка підтримує необхідність покращення цифрових навичок, студенти можуть скласти план щодо того, які навички їм потрібно покращити, та зосередитися на їх покращенні [13]</w:t>
      </w:r>
      <w:r w:rsidR="008422BA">
        <w:rPr>
          <w:sz w:val="28"/>
          <w:szCs w:val="28"/>
        </w:rPr>
        <w:t>.</w:t>
      </w:r>
    </w:p>
    <w:p w14:paraId="46A10CD0" w14:textId="6F30D35F" w:rsidR="00844BA4" w:rsidRPr="00E83602" w:rsidRDefault="00844BA4" w:rsidP="00E83602">
      <w:pPr>
        <w:pStyle w:val="af0"/>
        <w:spacing w:before="0" w:beforeAutospacing="0" w:after="0" w:afterAutospacing="0"/>
        <w:ind w:firstLine="851"/>
        <w:rPr>
          <w:sz w:val="28"/>
          <w:szCs w:val="28"/>
        </w:rPr>
      </w:pPr>
      <w:r w:rsidRPr="00E83602">
        <w:rPr>
          <w:sz w:val="28"/>
          <w:szCs w:val="28"/>
        </w:rPr>
        <w:t>Методи дослідження – це якісні дослідження та аналіз конкретних випадків. Методи дослідження включають інтерв'ю, анкетування з використанням цілеспрямованої вибірки, огляд літератури, спостереження в класі та аналіз конкретного випадку, який розглядає явище в його природному середовищі . План полягає в тому, щоб провести тематичне дослідження, спостерігати за студентами в аудиторії протягом пілотного періоду нового напрямку навчання зі створення цифрового контенту в коледжі освіти дорослих. Провести інтерв'ю зі студентами та роботодавцями під час їхньої практики, а також з'ясувати, які цифрові навички потрібні роботодавцям у робочому житті. Якісні дослідження мають на меті зрозуміти досвід людей, соціальні практики та явища. Якісні дослідження повинні бути ретельними та достовірними [28]</w:t>
      </w:r>
      <w:r w:rsidR="008422BA">
        <w:rPr>
          <w:sz w:val="28"/>
          <w:szCs w:val="28"/>
        </w:rPr>
        <w:t xml:space="preserve">. </w:t>
      </w:r>
      <w:r w:rsidRPr="00E83602">
        <w:rPr>
          <w:sz w:val="28"/>
          <w:szCs w:val="28"/>
        </w:rPr>
        <w:lastRenderedPageBreak/>
        <w:t xml:space="preserve">Роздайте студентам анкети, щоб визначити, як покращуються їхні цифрові навички під час навчання. Використана дослідницька стратегія – це тематичне дослідження, емпіричне дослідження. Поглиблене дослідження групи для вивчення причин основних принципів. Тематичне дослідження може бути проведене під час вивчення явища в його природних умовах, у цьому випадку під час роботи в класі з завданнями зі створення цифрового контенту. Інтерв'ю та результати навчання вказують на те, які аспекти слід покращити. Проводиться огляд літератури з дослідження </w:t>
      </w:r>
      <w:proofErr w:type="spellStart"/>
      <w:r w:rsidRPr="00E83602">
        <w:rPr>
          <w:sz w:val="28"/>
          <w:szCs w:val="28"/>
        </w:rPr>
        <w:t>цифровізації</w:t>
      </w:r>
      <w:proofErr w:type="spellEnd"/>
      <w:r w:rsidRPr="00E83602">
        <w:rPr>
          <w:sz w:val="28"/>
          <w:szCs w:val="28"/>
        </w:rPr>
        <w:t>. Проводиться дослідження дії, дослідження дії – це метод перевірки гіпотез у реальному середовищі.</w:t>
      </w:r>
    </w:p>
    <w:p w14:paraId="5F909384" w14:textId="4470BC78" w:rsidR="00844BA4" w:rsidRPr="00E83602" w:rsidRDefault="00844BA4" w:rsidP="00E83602">
      <w:pPr>
        <w:pStyle w:val="af0"/>
        <w:spacing w:before="0" w:beforeAutospacing="0" w:after="0" w:afterAutospacing="0"/>
        <w:ind w:firstLine="851"/>
        <w:rPr>
          <w:sz w:val="28"/>
          <w:szCs w:val="28"/>
        </w:rPr>
      </w:pPr>
      <w:r w:rsidRPr="00E83602">
        <w:rPr>
          <w:sz w:val="28"/>
          <w:szCs w:val="28"/>
        </w:rPr>
        <w:t>Дослідження дій можна визначити як процес, спрямований на зміну та покращення речей. Рефлексія є одним із відправних пунктів дослідження дій. Воно прагне отримати розуміння та розробити нові види діяльності. Дослідження дій – це підхід, який зацікавлений у тому, як все має бути. Існує сильна вимога до інтеграції досліджень дій у роботу та діяльність, прагматизму, систематичного вирішення проблем, поєднання теорії та практики та поглиблення теоретичного розуміння проблеми. Як стратегія, це також означає взаємодію практичних та теоретичних досліджень. Воно характеризується одночасною дією та дослідженням і досягненням негайних практичних переваг. Окрім дослідження, метою є одночасний розвиток діяльності [29]</w:t>
      </w:r>
      <w:r w:rsidR="008422BA">
        <w:rPr>
          <w:sz w:val="28"/>
          <w:szCs w:val="28"/>
        </w:rPr>
        <w:t>.</w:t>
      </w:r>
    </w:p>
    <w:p w14:paraId="1969E567" w14:textId="08025E09" w:rsidR="00844BA4" w:rsidRPr="00E83602" w:rsidRDefault="00844BA4" w:rsidP="00E83602">
      <w:pPr>
        <w:pStyle w:val="af0"/>
        <w:spacing w:before="0" w:beforeAutospacing="0" w:after="0" w:afterAutospacing="0"/>
        <w:ind w:firstLine="851"/>
        <w:rPr>
          <w:sz w:val="28"/>
          <w:szCs w:val="28"/>
        </w:rPr>
      </w:pPr>
      <w:r w:rsidRPr="00E83602">
        <w:rPr>
          <w:sz w:val="28"/>
          <w:szCs w:val="28"/>
        </w:rPr>
        <w:t xml:space="preserve">Екшн-дослідження призначене для вирішення проблем, а не для отримання інформації. Мета полягає в тому, щоб </w:t>
      </w:r>
      <w:proofErr w:type="spellStart"/>
      <w:r w:rsidRPr="00E83602">
        <w:rPr>
          <w:sz w:val="28"/>
          <w:szCs w:val="28"/>
        </w:rPr>
        <w:t>внести</w:t>
      </w:r>
      <w:proofErr w:type="spellEnd"/>
      <w:r w:rsidRPr="00E83602">
        <w:rPr>
          <w:sz w:val="28"/>
          <w:szCs w:val="28"/>
        </w:rPr>
        <w:t xml:space="preserve"> зміни в майбутнє. Екшн-дослідження відбувається на практиці, підтримується організацією та має чітко визначений час та вартість [30]</w:t>
      </w:r>
      <w:r w:rsidR="008422BA">
        <w:rPr>
          <w:sz w:val="28"/>
          <w:szCs w:val="28"/>
        </w:rPr>
        <w:t>.</w:t>
      </w:r>
      <w:r w:rsidRPr="00E83602">
        <w:rPr>
          <w:sz w:val="28"/>
          <w:szCs w:val="28"/>
        </w:rPr>
        <w:t xml:space="preserve"> Дослідження дій пов'язане з практичною роботою та проблемами у розпізнаванні та усуненні проблем. Дослідження дій не прагне первинно узагальнених результатів. В дослідженні дій дії, спостереження та дизайн безперервно повторюються в циклічному процесі. З повторенням циклів у дослідженні дій робота розвивається безперервно. Усередині циклу кроки дизайну, дії та спостереження повторюються , і робота одночасно розвивається безперервно [31]</w:t>
      </w:r>
      <w:r w:rsidR="008422BA">
        <w:rPr>
          <w:sz w:val="28"/>
          <w:szCs w:val="28"/>
        </w:rPr>
        <w:t>.</w:t>
      </w:r>
    </w:p>
    <w:p w14:paraId="01D8B190" w14:textId="77777777" w:rsidR="00E50FF1" w:rsidRDefault="00844BA4" w:rsidP="00E83602">
      <w:pPr>
        <w:pStyle w:val="af0"/>
        <w:spacing w:before="0" w:beforeAutospacing="0" w:after="0" w:afterAutospacing="0"/>
        <w:ind w:firstLine="851"/>
        <w:rPr>
          <w:sz w:val="28"/>
          <w:szCs w:val="28"/>
        </w:rPr>
      </w:pPr>
      <w:r w:rsidRPr="00E83602">
        <w:rPr>
          <w:sz w:val="28"/>
          <w:szCs w:val="28"/>
        </w:rPr>
        <w:t xml:space="preserve">У дослідженні дій розуміння та обставини розглядаються в практичній </w:t>
      </w:r>
    </w:p>
    <w:p w14:paraId="5FED0B2A" w14:textId="762C5834" w:rsidR="00844BA4" w:rsidRPr="00E83602" w:rsidRDefault="00844BA4" w:rsidP="00E50FF1">
      <w:pPr>
        <w:pStyle w:val="af0"/>
        <w:spacing w:before="0" w:beforeAutospacing="0" w:after="0" w:afterAutospacing="0"/>
        <w:ind w:firstLine="0"/>
        <w:rPr>
          <w:sz w:val="28"/>
          <w:szCs w:val="28"/>
        </w:rPr>
      </w:pPr>
      <w:r w:rsidRPr="00E83602">
        <w:rPr>
          <w:sz w:val="28"/>
          <w:szCs w:val="28"/>
        </w:rPr>
        <w:lastRenderedPageBreak/>
        <w:t>перспективі. Дослідження дій – це пошук еквівалентних або нееквівалентних відповідей між риторичними категоріями та реальністю. У теорії освіти дослідження дій шукає не лише виявлені та помітні факти, а й глибші значення. Важливо досягти конкретних змін в освіті та педагогічній практиці. Взаємодія в класі зі студентом та вчителем впливає на самостійне навчання студентів, їхню здатність ставити запитання та активну участь у навчальних ситуаціях [32]</w:t>
      </w:r>
      <w:r w:rsidR="008422BA">
        <w:rPr>
          <w:sz w:val="28"/>
          <w:szCs w:val="28"/>
        </w:rPr>
        <w:t>.</w:t>
      </w:r>
      <w:r w:rsidRPr="00E83602">
        <w:rPr>
          <w:sz w:val="28"/>
          <w:szCs w:val="28"/>
        </w:rPr>
        <w:t xml:space="preserve"> У практичних дослідженнях дидактичний аспект дослідження може бути використаний для вивчення умов , що переважають у навчанні, та їхнього впливу. Оцінювання вчителя поділяється на постійне оцінювання ситуаційної обізнаності під час навчального процесу та оцінювання після навчання, яке відбувається стосовно контексту класу та школи, а з іншого боку, стосовно оцінювання на колективному рівні. Оцінювання після навчального заходу може зосереджуватися на досягненнях учнів та / або власній діяльності вчителя. Оцінювання також включає оцінювання навчального заходу учнями, а також </w:t>
      </w:r>
      <w:proofErr w:type="spellStart"/>
      <w:r w:rsidRPr="00E83602">
        <w:rPr>
          <w:sz w:val="28"/>
          <w:szCs w:val="28"/>
        </w:rPr>
        <w:t>самооцінювання</w:t>
      </w:r>
      <w:proofErr w:type="spellEnd"/>
      <w:r w:rsidRPr="00E83602">
        <w:rPr>
          <w:sz w:val="28"/>
          <w:szCs w:val="28"/>
        </w:rPr>
        <w:t xml:space="preserve"> [33]</w:t>
      </w:r>
      <w:r w:rsidR="008422BA">
        <w:rPr>
          <w:sz w:val="28"/>
          <w:szCs w:val="28"/>
        </w:rPr>
        <w:t>.</w:t>
      </w:r>
    </w:p>
    <w:p w14:paraId="35A228F9" w14:textId="342D7131" w:rsidR="00844BA4" w:rsidRPr="00E83602" w:rsidRDefault="00844BA4" w:rsidP="00E83602">
      <w:pPr>
        <w:pStyle w:val="af0"/>
        <w:spacing w:before="0" w:beforeAutospacing="0" w:after="0" w:afterAutospacing="0"/>
        <w:ind w:firstLine="851"/>
        <w:rPr>
          <w:sz w:val="28"/>
          <w:szCs w:val="28"/>
        </w:rPr>
      </w:pPr>
      <w:r w:rsidRPr="00E83602">
        <w:rPr>
          <w:sz w:val="28"/>
          <w:szCs w:val="28"/>
        </w:rPr>
        <w:t xml:space="preserve">Дидактичний дослідницький аспект використовується в дослідженнях дій. Дидактика – це постійне ситуативне усвідомлення під час оцінювання навчального процесу. Оцінювання після проведення заняття використовується для оцінювання вчителя. Оцінювання відбувається в класі. Оцінювання після навчального заходу може зосереджуватися на власній діяльності вчителя та досягненнях учнів. Оцінювання також включає оцінювання навчального заходу учнями, а також </w:t>
      </w:r>
      <w:proofErr w:type="spellStart"/>
      <w:r w:rsidRPr="00E83602">
        <w:rPr>
          <w:sz w:val="28"/>
          <w:szCs w:val="28"/>
        </w:rPr>
        <w:t>самооцінювання</w:t>
      </w:r>
      <w:proofErr w:type="spellEnd"/>
      <w:r w:rsidRPr="00E83602">
        <w:rPr>
          <w:sz w:val="28"/>
          <w:szCs w:val="28"/>
        </w:rPr>
        <w:t xml:space="preserve"> учнями [33]</w:t>
      </w:r>
      <w:r w:rsidR="008422BA">
        <w:rPr>
          <w:sz w:val="28"/>
          <w:szCs w:val="28"/>
        </w:rPr>
        <w:t>.</w:t>
      </w:r>
      <w:r w:rsidRPr="00E83602">
        <w:rPr>
          <w:sz w:val="28"/>
          <w:szCs w:val="28"/>
        </w:rPr>
        <w:t xml:space="preserve"> Методи дослідження включа</w:t>
      </w:r>
      <w:r w:rsidR="009F0C8F" w:rsidRPr="00E83602">
        <w:rPr>
          <w:sz w:val="28"/>
          <w:szCs w:val="28"/>
        </w:rPr>
        <w:t>є</w:t>
      </w:r>
      <w:r w:rsidRPr="00E83602">
        <w:rPr>
          <w:sz w:val="28"/>
          <w:szCs w:val="28"/>
        </w:rPr>
        <w:t xml:space="preserve"> якісне дослідження, огляд літератури та тематичне дослідження, використані методи - інтерв'ю, анкетування та спостереження. Дослідницькою групою в тематичному дослідженні є студенти нового напрямку навчання "Створення цифрового контенту". За допомогою анкет студенти оцінювали свої цифрові навички на початку навчання, в середині навчального року та в кінці навчання. Студентів також опитували неформально тричі протягом навчального року та один раз офіційно в кінці навчального року. Був проведений огляд літератури для дослідження </w:t>
      </w:r>
      <w:proofErr w:type="spellStart"/>
      <w:r w:rsidRPr="00E83602">
        <w:rPr>
          <w:sz w:val="28"/>
          <w:szCs w:val="28"/>
        </w:rPr>
        <w:t>цифровізації</w:t>
      </w:r>
      <w:proofErr w:type="spellEnd"/>
      <w:r w:rsidRPr="00E83602">
        <w:rPr>
          <w:sz w:val="28"/>
          <w:szCs w:val="28"/>
        </w:rPr>
        <w:t xml:space="preserve">, цифрових фреймворків та компетенцій у </w:t>
      </w:r>
      <w:proofErr w:type="spellStart"/>
      <w:r w:rsidRPr="00E83602">
        <w:rPr>
          <w:sz w:val="28"/>
          <w:szCs w:val="28"/>
        </w:rPr>
        <w:lastRenderedPageBreak/>
        <w:t>цифровізації</w:t>
      </w:r>
      <w:proofErr w:type="spellEnd"/>
      <w:r w:rsidRPr="00E83602">
        <w:rPr>
          <w:sz w:val="28"/>
          <w:szCs w:val="28"/>
        </w:rPr>
        <w:t xml:space="preserve"> та програмуванні. Метою процесу дослідницької дії було вдосконалення навчальної програми та викладання програмування за напрямком "Створення цифрового контенту". Дослідження дії пов'язане з практичною роботою, а також з виявленням та усуненням проблем . Дія, спостереження та проектування постійно повторюються в циклічному процесі, тому робота розвивається безперервно. В дослідженні дії нового напрямку навчання "Створення цифрового контенту" це означає, що навчання, спостереження, проектування та вдосконалення навчальних матеріалів повторювалися в циклічному процесі для вдосконалення напрямку навчання.</w:t>
      </w:r>
    </w:p>
    <w:p w14:paraId="077F8FEC" w14:textId="6C8D052A" w:rsidR="00844BA4" w:rsidRPr="00E83602" w:rsidRDefault="00844BA4" w:rsidP="00E83602">
      <w:pPr>
        <w:pStyle w:val="af0"/>
        <w:spacing w:before="0" w:beforeAutospacing="0" w:after="0" w:afterAutospacing="0"/>
        <w:ind w:firstLine="851"/>
        <w:rPr>
          <w:b/>
          <w:sz w:val="28"/>
          <w:szCs w:val="28"/>
        </w:rPr>
      </w:pPr>
      <w:r w:rsidRPr="00E83602">
        <w:rPr>
          <w:b/>
          <w:sz w:val="28"/>
          <w:szCs w:val="28"/>
        </w:rPr>
        <w:t>Опис справи</w:t>
      </w:r>
    </w:p>
    <w:p w14:paraId="28117B7C" w14:textId="12F701DF" w:rsidR="00844BA4" w:rsidRPr="00E83602" w:rsidRDefault="00844BA4" w:rsidP="00E83602">
      <w:pPr>
        <w:pStyle w:val="af0"/>
        <w:spacing w:before="0" w:beforeAutospacing="0" w:after="0" w:afterAutospacing="0"/>
        <w:ind w:firstLine="851"/>
        <w:rPr>
          <w:sz w:val="28"/>
          <w:szCs w:val="28"/>
        </w:rPr>
      </w:pPr>
      <w:proofErr w:type="spellStart"/>
      <w:r w:rsidRPr="00E83602">
        <w:rPr>
          <w:sz w:val="28"/>
          <w:szCs w:val="28"/>
        </w:rPr>
        <w:t>Paasikivi-Opisto</w:t>
      </w:r>
      <w:proofErr w:type="spellEnd"/>
      <w:r w:rsidRPr="00E83602">
        <w:rPr>
          <w:sz w:val="28"/>
          <w:szCs w:val="28"/>
        </w:rPr>
        <w:t xml:space="preserve"> було засновано в 1980 році та розташоване в Турку, на острові </w:t>
      </w:r>
      <w:proofErr w:type="spellStart"/>
      <w:r w:rsidRPr="00E83602">
        <w:rPr>
          <w:sz w:val="28"/>
          <w:szCs w:val="28"/>
        </w:rPr>
        <w:t>Какскерта</w:t>
      </w:r>
      <w:proofErr w:type="spellEnd"/>
      <w:r w:rsidRPr="00E83602">
        <w:rPr>
          <w:sz w:val="28"/>
          <w:szCs w:val="28"/>
        </w:rPr>
        <w:t xml:space="preserve">. </w:t>
      </w:r>
      <w:proofErr w:type="spellStart"/>
      <w:r w:rsidRPr="00E83602">
        <w:rPr>
          <w:sz w:val="28"/>
          <w:szCs w:val="28"/>
        </w:rPr>
        <w:t>Paasikivi-Opisto</w:t>
      </w:r>
      <w:proofErr w:type="spellEnd"/>
      <w:r w:rsidRPr="00E83602">
        <w:rPr>
          <w:sz w:val="28"/>
          <w:szCs w:val="28"/>
        </w:rPr>
        <w:t xml:space="preserve"> – це багатопрофільний коледж освіти для дорослих, що спеціалізується на візуальній культурі та комунікації. Коледж освіти для дорослих вивчає медіа та мистецтво, а також фінську мову та культуру. Також є професійний коледж та базовий ступінь з медіа та візуальної експресії. </w:t>
      </w:r>
      <w:proofErr w:type="spellStart"/>
      <w:r w:rsidRPr="00E83602">
        <w:rPr>
          <w:sz w:val="28"/>
          <w:szCs w:val="28"/>
        </w:rPr>
        <w:t>Paasikivi-Opisto</w:t>
      </w:r>
      <w:proofErr w:type="spellEnd"/>
      <w:r w:rsidRPr="00E83602">
        <w:rPr>
          <w:sz w:val="28"/>
          <w:szCs w:val="28"/>
        </w:rPr>
        <w:t xml:space="preserve"> має хороший набір цінностей та сильні сторони у візуальній культурі та комунікації, що дає гарну основу для розробки нового напрямку навчання. </w:t>
      </w:r>
      <w:proofErr w:type="spellStart"/>
      <w:r w:rsidRPr="00E83602">
        <w:rPr>
          <w:sz w:val="28"/>
          <w:szCs w:val="28"/>
        </w:rPr>
        <w:t>Paasikivi-Opisto</w:t>
      </w:r>
      <w:proofErr w:type="spellEnd"/>
      <w:r w:rsidRPr="00E83602">
        <w:rPr>
          <w:sz w:val="28"/>
          <w:szCs w:val="28"/>
        </w:rPr>
        <w:t xml:space="preserve"> має великий досвід викладання фінської мови та культури іммігрантам та організації програм TIEKE (</w:t>
      </w:r>
      <w:proofErr w:type="spellStart"/>
      <w:r w:rsidRPr="00E83602">
        <w:rPr>
          <w:sz w:val="28"/>
          <w:szCs w:val="28"/>
        </w:rPr>
        <w:t>Tietoyhteiskunnan</w:t>
      </w:r>
      <w:proofErr w:type="spellEnd"/>
      <w:r w:rsidRPr="00E83602">
        <w:rPr>
          <w:sz w:val="28"/>
          <w:szCs w:val="28"/>
        </w:rPr>
        <w:t xml:space="preserve"> </w:t>
      </w:r>
      <w:proofErr w:type="spellStart"/>
      <w:r w:rsidRPr="00E83602">
        <w:rPr>
          <w:sz w:val="28"/>
          <w:szCs w:val="28"/>
        </w:rPr>
        <w:t>kehittamiskeskus</w:t>
      </w:r>
      <w:proofErr w:type="spellEnd"/>
      <w:r w:rsidRPr="00E83602">
        <w:rPr>
          <w:sz w:val="28"/>
          <w:szCs w:val="28"/>
        </w:rPr>
        <w:t xml:space="preserve"> </w:t>
      </w:r>
      <w:proofErr w:type="spellStart"/>
      <w:r w:rsidRPr="00E83602">
        <w:rPr>
          <w:sz w:val="28"/>
          <w:szCs w:val="28"/>
        </w:rPr>
        <w:t>ry</w:t>
      </w:r>
      <w:proofErr w:type="spellEnd"/>
      <w:r w:rsidRPr="00E83602">
        <w:rPr>
          <w:sz w:val="28"/>
          <w:szCs w:val="28"/>
        </w:rPr>
        <w:t>, Фінське інформаційне товариство).</w:t>
      </w:r>
    </w:p>
    <w:p w14:paraId="60B20A64" w14:textId="23736B02" w:rsidR="00844BA4" w:rsidRPr="00E83602" w:rsidRDefault="00844BA4" w:rsidP="00E83602">
      <w:pPr>
        <w:pStyle w:val="af0"/>
        <w:spacing w:before="0" w:beforeAutospacing="0" w:after="0" w:afterAutospacing="0"/>
        <w:ind w:firstLine="851"/>
        <w:rPr>
          <w:sz w:val="28"/>
          <w:szCs w:val="28"/>
        </w:rPr>
      </w:pPr>
      <w:r w:rsidRPr="00E83602">
        <w:rPr>
          <w:sz w:val="28"/>
          <w:szCs w:val="28"/>
        </w:rPr>
        <w:t xml:space="preserve">Мета полягає у створенні нової лінії навчання зі створення цифрового контенту в коледжі освіти дорослих, яка забезпечить ширший погляд на розуміння цифрових навичок громадян та їх розвиток, а також на створення креативного цифрового контенту. Суть полягає в роботі в мультикультурній групі студентів. Навчальний напрямок використовуватиме платформу </w:t>
      </w:r>
      <w:proofErr w:type="spellStart"/>
      <w:r w:rsidRPr="00E83602">
        <w:rPr>
          <w:sz w:val="28"/>
          <w:szCs w:val="28"/>
        </w:rPr>
        <w:t>DigComp</w:t>
      </w:r>
      <w:proofErr w:type="spellEnd"/>
      <w:r w:rsidRPr="00E83602">
        <w:rPr>
          <w:sz w:val="28"/>
          <w:szCs w:val="28"/>
        </w:rPr>
        <w:t xml:space="preserve"> 2.0 для керівництва навчанням. Фокус-група є мультикультурною. Напрямок навчання зі створення цифрового контенту орієнтований на дорослих, як на іммігрантів, так і на дорослих, для яких фінська мова є рідною. Фокус-група складається з усіх дорослих, яким потрібно покращити свої цифрові навички. Фокус-група є широкою, тому будуть виконані критерії гуманітарної освіти для </w:t>
      </w:r>
      <w:r w:rsidRPr="00E83602">
        <w:rPr>
          <w:sz w:val="28"/>
          <w:szCs w:val="28"/>
        </w:rPr>
        <w:lastRenderedPageBreak/>
        <w:t>дорослих. Додатковою цінністю буде покращення знань фінської мови завдяки зануренню в рідну мову. Навчання триває один повний навчальний рік, але за потреби можна навчатися лише осінній або весняний семестр. Навчальна програма має бути спланована таким чином, щоб можна було приєднатися до групи на весняний семестр або навчатися лише осінній семестр.</w:t>
      </w:r>
    </w:p>
    <w:p w14:paraId="1DDCF59C" w14:textId="290F7D23" w:rsidR="00844BA4" w:rsidRPr="00E83602" w:rsidRDefault="00844BA4" w:rsidP="00E83602">
      <w:pPr>
        <w:pStyle w:val="af0"/>
        <w:spacing w:before="0" w:beforeAutospacing="0" w:after="0" w:afterAutospacing="0"/>
        <w:ind w:firstLine="851"/>
        <w:rPr>
          <w:sz w:val="28"/>
          <w:szCs w:val="28"/>
        </w:rPr>
      </w:pPr>
      <w:r w:rsidRPr="00E83602">
        <w:rPr>
          <w:sz w:val="28"/>
          <w:szCs w:val="28"/>
        </w:rPr>
        <w:t>Творча робота зростає. Вважається, що створення креативного контенту розвиватиме адаптивність, набуття нових навичок та загальних соціальних навичок. Особливий акцент у проектному навчанні робиться на навичках вирішення проблем та співпраці. У цьому кейсі буде досліджено ефективність та успіх досліджуваного напрямку. Метою є вивчення середніх показників або результатів тестів цифрових навичок та студентських інтерв'ю. Також передбачається підсумковий іспит з програмування, щоб перевірити навички студентів у розв'язанні задач та програмуванні в імперативному програмуванні.</w:t>
      </w:r>
    </w:p>
    <w:p w14:paraId="5A21D391" w14:textId="284775DD" w:rsidR="00844BA4" w:rsidRPr="00E83602" w:rsidRDefault="00844BA4" w:rsidP="00E83602">
      <w:pPr>
        <w:pStyle w:val="af0"/>
        <w:spacing w:before="0" w:beforeAutospacing="0" w:after="0" w:afterAutospacing="0"/>
        <w:ind w:firstLine="851"/>
        <w:rPr>
          <w:b/>
          <w:sz w:val="28"/>
          <w:szCs w:val="28"/>
        </w:rPr>
      </w:pPr>
      <w:r w:rsidRPr="00E83602">
        <w:rPr>
          <w:b/>
          <w:sz w:val="28"/>
          <w:szCs w:val="28"/>
        </w:rPr>
        <w:t>Навчальна програма з кейсів</w:t>
      </w:r>
    </w:p>
    <w:p w14:paraId="5881602C" w14:textId="5240793C" w:rsidR="00844BA4" w:rsidRPr="00E83602" w:rsidRDefault="00844BA4" w:rsidP="00E83602">
      <w:pPr>
        <w:pStyle w:val="af0"/>
        <w:spacing w:before="0" w:beforeAutospacing="0" w:after="0" w:afterAutospacing="0"/>
        <w:ind w:firstLine="851"/>
        <w:rPr>
          <w:sz w:val="28"/>
          <w:szCs w:val="28"/>
        </w:rPr>
      </w:pPr>
      <w:r w:rsidRPr="00E83602">
        <w:rPr>
          <w:sz w:val="28"/>
          <w:szCs w:val="28"/>
        </w:rPr>
        <w:t xml:space="preserve">Навчальна програма навчального напрямку «Створення цифрового контенту» базується на фреймворку </w:t>
      </w:r>
      <w:proofErr w:type="spellStart"/>
      <w:r w:rsidRPr="00E83602">
        <w:rPr>
          <w:sz w:val="28"/>
          <w:szCs w:val="28"/>
        </w:rPr>
        <w:t>DigComp</w:t>
      </w:r>
      <w:proofErr w:type="spellEnd"/>
      <w:r w:rsidRPr="00E83602">
        <w:rPr>
          <w:sz w:val="28"/>
          <w:szCs w:val="28"/>
        </w:rPr>
        <w:t xml:space="preserve"> 2.0. Курси відповідають галузям компетенцій та компетенціям фреймворку. Відсоток програмування за навчальним напрямком становить 25 відсотків навчальної програми. Інші курси тісно пов'язані з програмуванням або підтримкою. вивчення програмування та інших цифрових навичок. Зміст курсу буде розроблено за рамковим програмним забезпеченням </w:t>
      </w:r>
      <w:proofErr w:type="spellStart"/>
      <w:r w:rsidRPr="00E83602">
        <w:rPr>
          <w:sz w:val="28"/>
          <w:szCs w:val="28"/>
        </w:rPr>
        <w:t>DigComp</w:t>
      </w:r>
      <w:proofErr w:type="spellEnd"/>
      <w:r w:rsidRPr="00E83602">
        <w:rPr>
          <w:sz w:val="28"/>
          <w:szCs w:val="28"/>
        </w:rPr>
        <w:t xml:space="preserve"> 2.0, тому створенню цифрового контенту приділяється більше уваги, ніж іншим областям рамки. Створення цифрового контенту становить 50 відсотків, комунікація та співпраця – 20 відсотків, інформаційна та інформаційна грамотність – 10 відсотків, вирішення проблем – 20 відсотків, а безпека – 10 відсотків навчальної програми. Компетентність зі створення цифрового контенту широко охоплюватиме також інші області. Програмування включено до області компетенцій зі створення цифрового контенту з п'яти областей компетенцій, визначених у рамках.</w:t>
      </w:r>
    </w:p>
    <w:p w14:paraId="58015212" w14:textId="288A3181" w:rsidR="00844BA4" w:rsidRPr="00E83602" w:rsidRDefault="00844BA4" w:rsidP="00E83602">
      <w:pPr>
        <w:pStyle w:val="af0"/>
        <w:spacing w:before="0" w:beforeAutospacing="0" w:after="0" w:afterAutospacing="0"/>
        <w:ind w:firstLine="851"/>
        <w:rPr>
          <w:sz w:val="28"/>
          <w:szCs w:val="28"/>
        </w:rPr>
      </w:pPr>
      <w:r w:rsidRPr="00E83602">
        <w:rPr>
          <w:sz w:val="28"/>
          <w:szCs w:val="28"/>
        </w:rPr>
        <w:t xml:space="preserve">У навчальній програмі зі створення цифрового контенту передбачено 18 кредитів за семестр, або загалом 36 кредитів за навчальний рік, де один кредит </w:t>
      </w:r>
      <w:r w:rsidRPr="00E83602">
        <w:rPr>
          <w:sz w:val="28"/>
          <w:szCs w:val="28"/>
        </w:rPr>
        <w:lastRenderedPageBreak/>
        <w:t>відповідає тижневому навчальному навантаженню. Щодня з 9:30 до 14:05 студентам проводяться лекції та виконуються індивідуальні або групові завдання. Робочий час становить 25 годин на навчальний тиждень. В освіті дорослих, і особливо в громадському коледжі, важливо, щоб студенти мали можливість працювати під час навчання. Планується, що після навчального дня можна буде піти на роботу у вечірню зміну або працювати у вихідні, тому дні такі короткі. Також планується, що всі завдання в академії можна буде виконувати протягом робочого часу. Якщо студенти хочуть навчатися вдома, програми FOSS є безкоштовними та доступними для всіх під час та після навчання. Програми FOSS є досяжними, незважаючи на соціально-економічну ситуацію , що в іншому випадку сприяло б рівності між студентами. В академії є високопродуктивні персональні комп'ютери для всіх студентів, а програми, що використовуються, встановлені на комп'ютерах, щоб кожен мав можливість працювати з відповідним обладнанням. Також є можливість позичити інше обладнання для курсів, таке як цифрова камера та інше фотоапаратура, а також графічний планшет.</w:t>
      </w:r>
    </w:p>
    <w:p w14:paraId="25B4CE1A" w14:textId="6B173B96" w:rsidR="00844BA4" w:rsidRDefault="00844BA4" w:rsidP="00E83602">
      <w:pPr>
        <w:pStyle w:val="af0"/>
        <w:spacing w:before="0" w:beforeAutospacing="0" w:after="0" w:afterAutospacing="0"/>
        <w:ind w:firstLine="851"/>
        <w:rPr>
          <w:sz w:val="28"/>
          <w:szCs w:val="28"/>
        </w:rPr>
      </w:pPr>
      <w:r w:rsidRPr="00E83602">
        <w:rPr>
          <w:sz w:val="28"/>
          <w:szCs w:val="28"/>
        </w:rPr>
        <w:t>У напрямку навчання зі створення цифрового контенту використовується вільне програмне забезпечення з відкритим вихідним кодом (FOSS-програми). Суть полягає у використанні програм, які є загальнодоступними та безкоштовними для всіх громадян</w:t>
      </w:r>
      <w:r w:rsidR="008422BA">
        <w:rPr>
          <w:sz w:val="28"/>
          <w:szCs w:val="28"/>
        </w:rPr>
        <w:t xml:space="preserve"> (рис</w:t>
      </w:r>
      <w:r w:rsidRPr="00E83602">
        <w:rPr>
          <w:sz w:val="28"/>
          <w:szCs w:val="28"/>
        </w:rPr>
        <w:t>.</w:t>
      </w:r>
      <w:r w:rsidR="008422BA">
        <w:rPr>
          <w:sz w:val="28"/>
          <w:szCs w:val="28"/>
        </w:rPr>
        <w:t xml:space="preserve"> 3.1)</w:t>
      </w:r>
    </w:p>
    <w:p w14:paraId="401EB651" w14:textId="77777777" w:rsidR="008422BA" w:rsidRPr="00E83602" w:rsidRDefault="008422BA" w:rsidP="00E83602">
      <w:pPr>
        <w:pStyle w:val="af0"/>
        <w:spacing w:before="0" w:beforeAutospacing="0" w:after="0" w:afterAutospacing="0"/>
        <w:ind w:firstLine="851"/>
        <w:rPr>
          <w:sz w:val="28"/>
          <w:szCs w:val="28"/>
        </w:rPr>
      </w:pPr>
    </w:p>
    <w:p w14:paraId="04CD8556" w14:textId="33BD6353" w:rsidR="00844BA4" w:rsidRPr="00E83602" w:rsidRDefault="00844BA4" w:rsidP="00E50FF1">
      <w:pPr>
        <w:pStyle w:val="af0"/>
        <w:spacing w:before="0" w:beforeAutospacing="0" w:after="0" w:afterAutospacing="0"/>
        <w:ind w:firstLine="851"/>
        <w:jc w:val="center"/>
        <w:rPr>
          <w:sz w:val="28"/>
          <w:szCs w:val="28"/>
        </w:rPr>
      </w:pPr>
      <w:r w:rsidRPr="00E83602">
        <w:rPr>
          <w:noProof/>
          <w:sz w:val="28"/>
          <w:szCs w:val="28"/>
          <w:lang w:eastAsia="uk-UA"/>
        </w:rPr>
        <w:drawing>
          <wp:inline distT="0" distB="0" distL="0" distR="0" wp14:anchorId="03983D40" wp14:editId="29F362E0">
            <wp:extent cx="3548270" cy="2574060"/>
            <wp:effectExtent l="0" t="0" r="0" b="0"/>
            <wp:docPr id="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59774" cy="2582405"/>
                    </a:xfrm>
                    <a:prstGeom prst="rect">
                      <a:avLst/>
                    </a:prstGeom>
                    <a:noFill/>
                    <a:ln>
                      <a:noFill/>
                    </a:ln>
                  </pic:spPr>
                </pic:pic>
              </a:graphicData>
            </a:graphic>
          </wp:inline>
        </w:drawing>
      </w:r>
    </w:p>
    <w:p w14:paraId="091F9FA8" w14:textId="7186DA47" w:rsidR="00844BA4" w:rsidRPr="00E83602" w:rsidRDefault="00844BA4" w:rsidP="00E50FF1">
      <w:pPr>
        <w:pStyle w:val="af0"/>
        <w:spacing w:before="0" w:beforeAutospacing="0" w:after="0" w:afterAutospacing="0"/>
        <w:ind w:firstLine="851"/>
        <w:jc w:val="center"/>
        <w:rPr>
          <w:sz w:val="28"/>
          <w:szCs w:val="28"/>
        </w:rPr>
      </w:pPr>
      <w:r w:rsidRPr="00E83602">
        <w:rPr>
          <w:sz w:val="28"/>
          <w:szCs w:val="28"/>
        </w:rPr>
        <w:t>Рисунок 3.1: Змістовні області курсу наголошують на відсотках [13]</w:t>
      </w:r>
    </w:p>
    <w:p w14:paraId="3BF18F77" w14:textId="627BE43F" w:rsidR="00F26DB3" w:rsidRDefault="00844BA4" w:rsidP="00E83602">
      <w:pPr>
        <w:pStyle w:val="af0"/>
        <w:spacing w:before="0" w:beforeAutospacing="0" w:after="0" w:afterAutospacing="0"/>
        <w:ind w:firstLine="851"/>
        <w:rPr>
          <w:sz w:val="28"/>
          <w:szCs w:val="28"/>
        </w:rPr>
      </w:pPr>
      <w:r w:rsidRPr="00E83602">
        <w:rPr>
          <w:sz w:val="28"/>
          <w:szCs w:val="28"/>
        </w:rPr>
        <w:lastRenderedPageBreak/>
        <w:t>Програмування є однією з двадцяти однієї компетенції. У навчальній програмі зі створення цифрового контенту програмування та пов'язані з ним галузі та компетенції є сильно представленими. Галузі та компетенції безпеки (інформаційної безпеки) та вирішення проблем тісно пов'язані з компетенціями програмування. Студенти мають загалом 18 кредитів на осінній семестр, включаючи 4,5 кредити програмування, 1,5 кредити безпеки (інформаційної безпеки) та 3,5 кредити цифрових навичок</w:t>
      </w:r>
      <w:r w:rsidR="008422BA">
        <w:rPr>
          <w:sz w:val="28"/>
          <w:szCs w:val="28"/>
        </w:rPr>
        <w:t xml:space="preserve"> (рис. 3.2)</w:t>
      </w:r>
      <w:r w:rsidRPr="00E83602">
        <w:rPr>
          <w:sz w:val="28"/>
          <w:szCs w:val="28"/>
        </w:rPr>
        <w:t xml:space="preserve">. Галузь цифрових навичок включає компетенції у вирішенні проблем, зручності використання, проектній роботі, користувацьких інтерфейсах та інші компетенції, що підтримують програмування та навчання програмуванню. </w:t>
      </w:r>
    </w:p>
    <w:p w14:paraId="648C66F4" w14:textId="77777777" w:rsidR="008422BA" w:rsidRPr="00E83602" w:rsidRDefault="008422BA" w:rsidP="00E83602">
      <w:pPr>
        <w:pStyle w:val="af0"/>
        <w:spacing w:before="0" w:beforeAutospacing="0" w:after="0" w:afterAutospacing="0"/>
        <w:ind w:firstLine="851"/>
        <w:rPr>
          <w:sz w:val="28"/>
          <w:szCs w:val="28"/>
        </w:rPr>
      </w:pPr>
    </w:p>
    <w:p w14:paraId="18BF3CFE" w14:textId="6F13E396" w:rsidR="00F26DB3" w:rsidRPr="00E83602" w:rsidRDefault="00F26DB3" w:rsidP="002A52A5">
      <w:pPr>
        <w:pStyle w:val="af0"/>
        <w:spacing w:before="0" w:beforeAutospacing="0" w:after="0" w:afterAutospacing="0"/>
        <w:ind w:firstLine="0"/>
        <w:jc w:val="center"/>
        <w:rPr>
          <w:sz w:val="28"/>
          <w:szCs w:val="28"/>
        </w:rPr>
      </w:pPr>
      <w:r w:rsidRPr="00E83602">
        <w:rPr>
          <w:noProof/>
          <w:sz w:val="28"/>
          <w:szCs w:val="28"/>
          <w:lang w:eastAsia="uk-UA"/>
        </w:rPr>
        <w:drawing>
          <wp:inline distT="0" distB="0" distL="0" distR="0" wp14:anchorId="690EEC99" wp14:editId="5913548D">
            <wp:extent cx="3999953" cy="5386776"/>
            <wp:effectExtent l="0" t="0" r="63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008774" cy="5398656"/>
                    </a:xfrm>
                    <a:prstGeom prst="rect">
                      <a:avLst/>
                    </a:prstGeom>
                  </pic:spPr>
                </pic:pic>
              </a:graphicData>
            </a:graphic>
          </wp:inline>
        </w:drawing>
      </w:r>
    </w:p>
    <w:p w14:paraId="5E1D7AF0" w14:textId="0DCCC818" w:rsidR="00F26DB3" w:rsidRPr="00E83602" w:rsidRDefault="00F26DB3" w:rsidP="002A52A5">
      <w:pPr>
        <w:pStyle w:val="af0"/>
        <w:spacing w:before="0" w:beforeAutospacing="0" w:after="0" w:afterAutospacing="0"/>
        <w:ind w:firstLine="0"/>
        <w:jc w:val="center"/>
        <w:rPr>
          <w:sz w:val="28"/>
          <w:szCs w:val="28"/>
        </w:rPr>
      </w:pPr>
      <w:r w:rsidRPr="00E83602">
        <w:rPr>
          <w:sz w:val="28"/>
          <w:szCs w:val="28"/>
        </w:rPr>
        <w:t xml:space="preserve">Рисунок </w:t>
      </w:r>
      <w:r w:rsidR="002A52A5">
        <w:rPr>
          <w:sz w:val="28"/>
          <w:szCs w:val="28"/>
        </w:rPr>
        <w:t>3</w:t>
      </w:r>
      <w:r w:rsidRPr="00E83602">
        <w:rPr>
          <w:sz w:val="28"/>
          <w:szCs w:val="28"/>
        </w:rPr>
        <w:t>.2: Потижневий навчальний план осінь 2019 року</w:t>
      </w:r>
    </w:p>
    <w:p w14:paraId="7B6E4F14" w14:textId="2420D3AC" w:rsidR="00F26DB3" w:rsidRPr="00E83602" w:rsidRDefault="00844BA4" w:rsidP="00E83602">
      <w:pPr>
        <w:pStyle w:val="af0"/>
        <w:spacing w:before="0" w:beforeAutospacing="0" w:after="0" w:afterAutospacing="0"/>
        <w:ind w:firstLine="851"/>
        <w:rPr>
          <w:sz w:val="28"/>
          <w:szCs w:val="28"/>
        </w:rPr>
      </w:pPr>
      <w:r w:rsidRPr="00E83602">
        <w:rPr>
          <w:sz w:val="28"/>
          <w:szCs w:val="28"/>
        </w:rPr>
        <w:lastRenderedPageBreak/>
        <w:t>Галузь комунікації та співпраці становить 2 кредити. Взаємодія та обмін за допомогою цифрових технологій – це компетенція, яка широко використовується в програмуванні. Інформаційна грамотність та грамотність даних – це галузь, яка вартує 1 кредит, що включає компетенції у перегляді, пошуку та фільтрації даних, інформації та цифровому контенті, а також оцінці та управлінні цифровим контентом. З осіннього семестру 18 кредитів, 4,5 кредитів – це програмування, а 8,5 кредитів тісно пов'язані з програмуванням та навчанням програмуванню або підтримують його, як показано на рисунку 3.2 .</w:t>
      </w:r>
    </w:p>
    <w:p w14:paraId="406576EF" w14:textId="64EBEE07" w:rsidR="00844BA4" w:rsidRPr="00E83602" w:rsidRDefault="00844BA4" w:rsidP="00E83602">
      <w:pPr>
        <w:pStyle w:val="af0"/>
        <w:spacing w:before="0" w:beforeAutospacing="0" w:after="0" w:afterAutospacing="0"/>
        <w:ind w:firstLine="851"/>
        <w:rPr>
          <w:sz w:val="28"/>
          <w:szCs w:val="28"/>
        </w:rPr>
      </w:pPr>
      <w:r w:rsidRPr="00E83602">
        <w:rPr>
          <w:sz w:val="28"/>
          <w:szCs w:val="28"/>
        </w:rPr>
        <w:t>Студенти мають загалом 18 кредитів у весняному семестрі, включаючи 4,5 кредити з програмування, 1 кредит з безпеки (інформаційна безпека) та 3 кредити з цифрових навичок. Цифрові навички включають вирішення проблем, зручність використання, роботу з проектами, користувацькі інтерфейси та інші компетенції, що підтримують програмування та навчання програмуванню. Галузь комунікації та співпраці становить 1 кредит. Взаємодія та обмін за допомогою цифрових технологій – це компетенції, які широко використовуються в програмуванні. Інформаційна та інформаційна грамотність становить 2 кредити, які включають перегляд, пошук та фільтрацію даних, інформацію та цифровий контент, а також оцінку та управління цифровим контентом. Із загальної кількості 18 кредитів 4,5 кредити – це програмування, а 7 кредитів тісно пов'язані або підтримують програмування чи навчання програмуванню, як показано на рисунку 3.3 .</w:t>
      </w:r>
    </w:p>
    <w:p w14:paraId="0F907F3A" w14:textId="75B33600" w:rsidR="00844BA4" w:rsidRPr="00E83602" w:rsidRDefault="00844BA4" w:rsidP="00E83602">
      <w:pPr>
        <w:pStyle w:val="af0"/>
        <w:spacing w:before="0" w:beforeAutospacing="0" w:after="0" w:afterAutospacing="0"/>
        <w:ind w:firstLine="851"/>
        <w:rPr>
          <w:sz w:val="28"/>
          <w:szCs w:val="28"/>
        </w:rPr>
      </w:pPr>
      <w:r w:rsidRPr="00E83602">
        <w:rPr>
          <w:sz w:val="28"/>
          <w:szCs w:val="28"/>
        </w:rPr>
        <w:t xml:space="preserve">Як видно на рисунках 3.2 та 3.3, курси були розділені за основними темами: Цифрові навички – 3,5 </w:t>
      </w:r>
      <w:proofErr w:type="spellStart"/>
      <w:r w:rsidRPr="00E83602">
        <w:rPr>
          <w:sz w:val="28"/>
          <w:szCs w:val="28"/>
        </w:rPr>
        <w:t>кредита</w:t>
      </w:r>
      <w:proofErr w:type="spellEnd"/>
      <w:r w:rsidRPr="00E83602">
        <w:rPr>
          <w:sz w:val="28"/>
          <w:szCs w:val="28"/>
        </w:rPr>
        <w:t xml:space="preserve">, Безпечне використання цифрових технологій – 1,5 </w:t>
      </w:r>
      <w:proofErr w:type="spellStart"/>
      <w:r w:rsidRPr="00E83602">
        <w:rPr>
          <w:sz w:val="28"/>
          <w:szCs w:val="28"/>
        </w:rPr>
        <w:t>кредита</w:t>
      </w:r>
      <w:proofErr w:type="spellEnd"/>
      <w:r w:rsidRPr="00E83602">
        <w:rPr>
          <w:sz w:val="28"/>
          <w:szCs w:val="28"/>
        </w:rPr>
        <w:t xml:space="preserve">, Грамотність даних – 1 кредит, Створення візуального контенту – 3,5 </w:t>
      </w:r>
      <w:proofErr w:type="spellStart"/>
      <w:r w:rsidRPr="00E83602">
        <w:rPr>
          <w:sz w:val="28"/>
          <w:szCs w:val="28"/>
        </w:rPr>
        <w:t>кредита</w:t>
      </w:r>
      <w:proofErr w:type="spellEnd"/>
      <w:r w:rsidRPr="00E83602">
        <w:rPr>
          <w:sz w:val="28"/>
          <w:szCs w:val="28"/>
        </w:rPr>
        <w:t xml:space="preserve">, Програмування – 4,5 </w:t>
      </w:r>
      <w:proofErr w:type="spellStart"/>
      <w:r w:rsidRPr="00E83602">
        <w:rPr>
          <w:sz w:val="28"/>
          <w:szCs w:val="28"/>
        </w:rPr>
        <w:t>кредита</w:t>
      </w:r>
      <w:proofErr w:type="spellEnd"/>
      <w:r w:rsidRPr="00E83602">
        <w:rPr>
          <w:sz w:val="28"/>
          <w:szCs w:val="28"/>
        </w:rPr>
        <w:t xml:space="preserve">, Фотографія – 1 кредит, Комунікація – 2 кредити та Відеозйомка – 1 кредит. У таблиці </w:t>
      </w:r>
      <w:r w:rsidR="002A52A5">
        <w:rPr>
          <w:sz w:val="28"/>
          <w:szCs w:val="28"/>
        </w:rPr>
        <w:t>3.4</w:t>
      </w:r>
      <w:r w:rsidRPr="00E83602">
        <w:rPr>
          <w:sz w:val="28"/>
          <w:szCs w:val="28"/>
        </w:rPr>
        <w:t xml:space="preserve"> перелічені всі курси, вивчені в осінньому семестрі 2019 року, та кредити, отримані за ці курси. У таблиці </w:t>
      </w:r>
      <w:r w:rsidR="002A52A5">
        <w:rPr>
          <w:sz w:val="28"/>
          <w:szCs w:val="28"/>
        </w:rPr>
        <w:t>3.2</w:t>
      </w:r>
      <w:r w:rsidRPr="00E83602">
        <w:rPr>
          <w:sz w:val="28"/>
          <w:szCs w:val="28"/>
        </w:rPr>
        <w:t xml:space="preserve"> перелічені всі курси, вивчені у весняному семестрі 2020 року, та навчальні бали, отримані за ці курси</w:t>
      </w:r>
      <w:r w:rsidR="008422BA">
        <w:rPr>
          <w:sz w:val="28"/>
          <w:szCs w:val="28"/>
        </w:rPr>
        <w:t xml:space="preserve"> (рис. 3.20)</w:t>
      </w:r>
      <w:r w:rsidRPr="00E83602">
        <w:rPr>
          <w:sz w:val="28"/>
          <w:szCs w:val="28"/>
        </w:rPr>
        <w:t>. Пізніше я детальніше поясню всі курси, що включають програмування або тісно пов'язані з програмуванням.</w:t>
      </w:r>
    </w:p>
    <w:p w14:paraId="27316F75" w14:textId="34EC3D82" w:rsidR="00061F94" w:rsidRPr="00E83602" w:rsidRDefault="00061F94" w:rsidP="00E83602">
      <w:pPr>
        <w:pStyle w:val="af0"/>
        <w:spacing w:before="0" w:beforeAutospacing="0" w:after="0" w:afterAutospacing="0"/>
        <w:ind w:firstLine="0"/>
        <w:rPr>
          <w:sz w:val="28"/>
          <w:szCs w:val="28"/>
        </w:rPr>
      </w:pPr>
      <w:r w:rsidRPr="00E83602">
        <w:rPr>
          <w:noProof/>
          <w:sz w:val="28"/>
          <w:szCs w:val="28"/>
        </w:rPr>
        <w:lastRenderedPageBreak/>
        <w:drawing>
          <wp:inline distT="0" distB="0" distL="0" distR="0" wp14:anchorId="6600688F" wp14:editId="38B828F7">
            <wp:extent cx="5906325" cy="6411220"/>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906325" cy="6411220"/>
                    </a:xfrm>
                    <a:prstGeom prst="rect">
                      <a:avLst/>
                    </a:prstGeom>
                  </pic:spPr>
                </pic:pic>
              </a:graphicData>
            </a:graphic>
          </wp:inline>
        </w:drawing>
      </w:r>
    </w:p>
    <w:p w14:paraId="0C085E9B" w14:textId="4D52A3A1" w:rsidR="00061F94" w:rsidRDefault="00061F94" w:rsidP="002A52A5">
      <w:pPr>
        <w:pStyle w:val="af0"/>
        <w:spacing w:before="0" w:beforeAutospacing="0" w:after="0" w:afterAutospacing="0"/>
        <w:ind w:firstLine="0"/>
        <w:jc w:val="center"/>
        <w:rPr>
          <w:sz w:val="28"/>
          <w:szCs w:val="28"/>
        </w:rPr>
      </w:pPr>
      <w:bookmarkStart w:id="120" w:name="_Hlk199161962"/>
      <w:r w:rsidRPr="00E83602">
        <w:rPr>
          <w:sz w:val="28"/>
          <w:szCs w:val="28"/>
        </w:rPr>
        <w:t xml:space="preserve">Рисунок </w:t>
      </w:r>
      <w:r w:rsidR="002A52A5">
        <w:rPr>
          <w:sz w:val="28"/>
          <w:szCs w:val="28"/>
        </w:rPr>
        <w:t>3.3</w:t>
      </w:r>
      <w:r w:rsidRPr="00E83602">
        <w:rPr>
          <w:sz w:val="28"/>
          <w:szCs w:val="28"/>
        </w:rPr>
        <w:t>: Щотижневий навчальний план весна 2020</w:t>
      </w:r>
      <w:bookmarkEnd w:id="120"/>
    </w:p>
    <w:p w14:paraId="765C355F" w14:textId="77777777" w:rsidR="002A52A5" w:rsidRPr="00E83602" w:rsidRDefault="002A52A5" w:rsidP="002A52A5">
      <w:pPr>
        <w:pStyle w:val="af0"/>
        <w:spacing w:before="0" w:beforeAutospacing="0" w:after="0" w:afterAutospacing="0"/>
        <w:ind w:firstLine="0"/>
        <w:jc w:val="center"/>
        <w:rPr>
          <w:sz w:val="28"/>
          <w:szCs w:val="28"/>
        </w:rPr>
      </w:pPr>
    </w:p>
    <w:p w14:paraId="4A177E8D" w14:textId="68539BFE" w:rsidR="00844BA4" w:rsidRPr="00E83602" w:rsidRDefault="00061F94" w:rsidP="00E83602">
      <w:pPr>
        <w:pStyle w:val="af0"/>
        <w:spacing w:before="0" w:beforeAutospacing="0" w:after="0" w:afterAutospacing="0"/>
        <w:ind w:firstLine="851"/>
        <w:rPr>
          <w:b/>
          <w:sz w:val="28"/>
          <w:szCs w:val="28"/>
        </w:rPr>
      </w:pPr>
      <w:r w:rsidRPr="00E83602">
        <w:rPr>
          <w:b/>
          <w:sz w:val="28"/>
          <w:szCs w:val="28"/>
        </w:rPr>
        <w:t>Впровадження курсу</w:t>
      </w:r>
    </w:p>
    <w:p w14:paraId="6A9442ED" w14:textId="76D8BD30" w:rsidR="00061F94" w:rsidRDefault="00061F94" w:rsidP="00E83602">
      <w:pPr>
        <w:pStyle w:val="af0"/>
        <w:spacing w:before="0" w:beforeAutospacing="0" w:after="0" w:afterAutospacing="0"/>
        <w:ind w:firstLine="851"/>
        <w:rPr>
          <w:sz w:val="28"/>
          <w:szCs w:val="28"/>
        </w:rPr>
      </w:pPr>
      <w:r w:rsidRPr="00E83602">
        <w:rPr>
          <w:sz w:val="28"/>
          <w:szCs w:val="28"/>
        </w:rPr>
        <w:t xml:space="preserve">На початку навчального року восени студенти пройшли тест, у якому оцінювали власні цифрові навички за шкалою від 1 до 8 відповідно до рівнів володіння мовою за Рамковою програмою </w:t>
      </w:r>
      <w:proofErr w:type="spellStart"/>
      <w:r w:rsidRPr="00E83602">
        <w:rPr>
          <w:sz w:val="28"/>
          <w:szCs w:val="28"/>
        </w:rPr>
        <w:t>DigComp</w:t>
      </w:r>
      <w:proofErr w:type="spellEnd"/>
      <w:r w:rsidRPr="00E83602">
        <w:rPr>
          <w:sz w:val="28"/>
          <w:szCs w:val="28"/>
        </w:rPr>
        <w:t xml:space="preserve"> 2.0, як показано на рисунку 3.1 у розділі 3.1 . Тест проводився на основі областей та компетенцій Рамкової програми, щоб охопити всі області та компетенції. Студенти також записали свої цілі.</w:t>
      </w:r>
    </w:p>
    <w:p w14:paraId="6450E8E7" w14:textId="77777777" w:rsidR="002A52A5" w:rsidRDefault="002A52A5" w:rsidP="002A52A5">
      <w:pPr>
        <w:pStyle w:val="af0"/>
        <w:spacing w:before="0" w:beforeAutospacing="0" w:after="0" w:afterAutospacing="0"/>
        <w:ind w:firstLine="851"/>
        <w:jc w:val="right"/>
        <w:rPr>
          <w:sz w:val="28"/>
          <w:szCs w:val="28"/>
        </w:rPr>
      </w:pPr>
      <w:r w:rsidRPr="00E83602">
        <w:rPr>
          <w:sz w:val="28"/>
          <w:szCs w:val="28"/>
        </w:rPr>
        <w:lastRenderedPageBreak/>
        <w:t>Таблиця 3.1:</w:t>
      </w:r>
    </w:p>
    <w:p w14:paraId="45996CCB" w14:textId="0F03DD6F" w:rsidR="002A52A5" w:rsidRPr="00E83602" w:rsidRDefault="002A52A5" w:rsidP="002A52A5">
      <w:pPr>
        <w:pStyle w:val="af0"/>
        <w:spacing w:before="0" w:beforeAutospacing="0" w:after="0" w:afterAutospacing="0"/>
        <w:ind w:firstLine="851"/>
        <w:jc w:val="center"/>
        <w:rPr>
          <w:sz w:val="28"/>
          <w:szCs w:val="28"/>
        </w:rPr>
      </w:pPr>
      <w:r w:rsidRPr="00E83602">
        <w:rPr>
          <w:sz w:val="28"/>
          <w:szCs w:val="28"/>
        </w:rPr>
        <w:t>Курси Осінній семестр 2019 року</w:t>
      </w:r>
    </w:p>
    <w:tbl>
      <w:tblPr>
        <w:tblW w:w="5000" w:type="pct"/>
        <w:jc w:val="center"/>
        <w:tblCellMar>
          <w:left w:w="10" w:type="dxa"/>
          <w:right w:w="10" w:type="dxa"/>
        </w:tblCellMar>
        <w:tblLook w:val="04A0" w:firstRow="1" w:lastRow="0" w:firstColumn="1" w:lastColumn="0" w:noHBand="0" w:noVBand="1"/>
      </w:tblPr>
      <w:tblGrid>
        <w:gridCol w:w="7797"/>
        <w:gridCol w:w="1831"/>
      </w:tblGrid>
      <w:tr w:rsidR="00061F94" w:rsidRPr="002A52A5" w14:paraId="6F1B096D"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7511375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Курс</w:t>
            </w:r>
          </w:p>
        </w:tc>
        <w:tc>
          <w:tcPr>
            <w:tcW w:w="951" w:type="pct"/>
            <w:tcBorders>
              <w:top w:val="single" w:sz="4" w:space="0" w:color="auto"/>
              <w:left w:val="single" w:sz="4" w:space="0" w:color="auto"/>
              <w:right w:val="single" w:sz="4" w:space="0" w:color="auto"/>
            </w:tcBorders>
            <w:shd w:val="clear" w:color="auto" w:fill="FFFFFF"/>
            <w:vAlign w:val="center"/>
          </w:tcPr>
          <w:p w14:paraId="3084BB87"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кредити</w:t>
            </w:r>
          </w:p>
        </w:tc>
      </w:tr>
      <w:tr w:rsidR="00061F94" w:rsidRPr="002A52A5" w14:paraId="5C120E18"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7B457D3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Цифрові навички 1</w:t>
            </w:r>
          </w:p>
        </w:tc>
        <w:tc>
          <w:tcPr>
            <w:tcW w:w="951" w:type="pct"/>
            <w:tcBorders>
              <w:top w:val="single" w:sz="4" w:space="0" w:color="auto"/>
              <w:left w:val="single" w:sz="4" w:space="0" w:color="auto"/>
              <w:right w:val="single" w:sz="4" w:space="0" w:color="auto"/>
            </w:tcBorders>
            <w:shd w:val="clear" w:color="auto" w:fill="FFFFFF"/>
            <w:vAlign w:val="bottom"/>
          </w:tcPr>
          <w:p w14:paraId="33E10F3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2C53E4F3"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3BB3896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Грамотність даних 1</w:t>
            </w:r>
          </w:p>
        </w:tc>
        <w:tc>
          <w:tcPr>
            <w:tcW w:w="951" w:type="pct"/>
            <w:tcBorders>
              <w:top w:val="single" w:sz="4" w:space="0" w:color="auto"/>
              <w:left w:val="single" w:sz="4" w:space="0" w:color="auto"/>
              <w:right w:val="single" w:sz="4" w:space="0" w:color="auto"/>
            </w:tcBorders>
            <w:shd w:val="clear" w:color="auto" w:fill="FFFFFF"/>
            <w:vAlign w:val="bottom"/>
          </w:tcPr>
          <w:p w14:paraId="71AA463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3771455D"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298310A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Інформаційна безпека 1</w:t>
            </w:r>
          </w:p>
        </w:tc>
        <w:tc>
          <w:tcPr>
            <w:tcW w:w="951" w:type="pct"/>
            <w:tcBorders>
              <w:top w:val="single" w:sz="4" w:space="0" w:color="auto"/>
              <w:left w:val="single" w:sz="4" w:space="0" w:color="auto"/>
              <w:right w:val="single" w:sz="4" w:space="0" w:color="auto"/>
            </w:tcBorders>
            <w:shd w:val="clear" w:color="auto" w:fill="FFFFFF"/>
            <w:vAlign w:val="bottom"/>
          </w:tcPr>
          <w:p w14:paraId="24219581"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4BE12E22"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0F7ECFEA"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Авторське право 1</w:t>
            </w:r>
          </w:p>
        </w:tc>
        <w:tc>
          <w:tcPr>
            <w:tcW w:w="951" w:type="pct"/>
            <w:tcBorders>
              <w:top w:val="single" w:sz="4" w:space="0" w:color="auto"/>
              <w:left w:val="single" w:sz="4" w:space="0" w:color="auto"/>
              <w:right w:val="single" w:sz="4" w:space="0" w:color="auto"/>
            </w:tcBorders>
            <w:shd w:val="clear" w:color="auto" w:fill="FFFFFF"/>
            <w:vAlign w:val="bottom"/>
          </w:tcPr>
          <w:p w14:paraId="0EFAF04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25FA7B83"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18B3B3B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Програмування 1</w:t>
            </w:r>
          </w:p>
        </w:tc>
        <w:tc>
          <w:tcPr>
            <w:tcW w:w="951" w:type="pct"/>
            <w:tcBorders>
              <w:top w:val="single" w:sz="4" w:space="0" w:color="auto"/>
              <w:left w:val="single" w:sz="4" w:space="0" w:color="auto"/>
              <w:right w:val="single" w:sz="4" w:space="0" w:color="auto"/>
            </w:tcBorders>
            <w:shd w:val="clear" w:color="auto" w:fill="FFFFFF"/>
            <w:vAlign w:val="bottom"/>
          </w:tcPr>
          <w:p w14:paraId="4102DD8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7B04E5F5"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15610BC9"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Програмування 2</w:t>
            </w:r>
          </w:p>
        </w:tc>
        <w:tc>
          <w:tcPr>
            <w:tcW w:w="951" w:type="pct"/>
            <w:tcBorders>
              <w:top w:val="single" w:sz="4" w:space="0" w:color="auto"/>
              <w:left w:val="single" w:sz="4" w:space="0" w:color="auto"/>
              <w:right w:val="single" w:sz="4" w:space="0" w:color="auto"/>
            </w:tcBorders>
            <w:shd w:val="clear" w:color="auto" w:fill="FFFFFF"/>
            <w:vAlign w:val="bottom"/>
          </w:tcPr>
          <w:p w14:paraId="470DE487"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1CDEFFFB"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05F6DCD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Візуальне програмування 1</w:t>
            </w:r>
          </w:p>
        </w:tc>
        <w:tc>
          <w:tcPr>
            <w:tcW w:w="951" w:type="pct"/>
            <w:tcBorders>
              <w:top w:val="single" w:sz="4" w:space="0" w:color="auto"/>
              <w:left w:val="single" w:sz="4" w:space="0" w:color="auto"/>
              <w:right w:val="single" w:sz="4" w:space="0" w:color="auto"/>
            </w:tcBorders>
            <w:shd w:val="clear" w:color="auto" w:fill="FFFFFF"/>
            <w:vAlign w:val="bottom"/>
          </w:tcPr>
          <w:p w14:paraId="6A821EA8"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0866F7AA"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320EF7B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Розв'язання задач 1</w:t>
            </w:r>
          </w:p>
        </w:tc>
        <w:tc>
          <w:tcPr>
            <w:tcW w:w="951" w:type="pct"/>
            <w:tcBorders>
              <w:top w:val="single" w:sz="4" w:space="0" w:color="auto"/>
              <w:left w:val="single" w:sz="4" w:space="0" w:color="auto"/>
              <w:right w:val="single" w:sz="4" w:space="0" w:color="auto"/>
            </w:tcBorders>
            <w:shd w:val="clear" w:color="auto" w:fill="FFFFFF"/>
            <w:vAlign w:val="bottom"/>
          </w:tcPr>
          <w:p w14:paraId="0341A516"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7F05DDD7"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7137F0DA"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Фотографія</w:t>
            </w:r>
          </w:p>
        </w:tc>
        <w:tc>
          <w:tcPr>
            <w:tcW w:w="951" w:type="pct"/>
            <w:tcBorders>
              <w:top w:val="single" w:sz="4" w:space="0" w:color="auto"/>
              <w:left w:val="single" w:sz="4" w:space="0" w:color="auto"/>
              <w:right w:val="single" w:sz="4" w:space="0" w:color="auto"/>
            </w:tcBorders>
            <w:shd w:val="clear" w:color="auto" w:fill="FFFFFF"/>
            <w:vAlign w:val="bottom"/>
          </w:tcPr>
          <w:p w14:paraId="0A1FBF98"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7ECC407B"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1F1C8714"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Графічний дизайн 1</w:t>
            </w:r>
          </w:p>
        </w:tc>
        <w:tc>
          <w:tcPr>
            <w:tcW w:w="951" w:type="pct"/>
            <w:tcBorders>
              <w:top w:val="single" w:sz="4" w:space="0" w:color="auto"/>
              <w:left w:val="single" w:sz="4" w:space="0" w:color="auto"/>
              <w:right w:val="single" w:sz="4" w:space="0" w:color="auto"/>
            </w:tcBorders>
            <w:shd w:val="clear" w:color="auto" w:fill="FFFFFF"/>
            <w:vAlign w:val="bottom"/>
          </w:tcPr>
          <w:p w14:paraId="2476DB6A"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532CAEE2"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7CD299C1"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Видавничі платформи</w:t>
            </w:r>
          </w:p>
        </w:tc>
        <w:tc>
          <w:tcPr>
            <w:tcW w:w="951" w:type="pct"/>
            <w:tcBorders>
              <w:top w:val="single" w:sz="4" w:space="0" w:color="auto"/>
              <w:left w:val="single" w:sz="4" w:space="0" w:color="auto"/>
              <w:right w:val="single" w:sz="4" w:space="0" w:color="auto"/>
            </w:tcBorders>
            <w:shd w:val="clear" w:color="auto" w:fill="FFFFFF"/>
            <w:vAlign w:val="bottom"/>
          </w:tcPr>
          <w:p w14:paraId="366170A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6F68052F"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743DEE9D"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Зручність використання</w:t>
            </w:r>
          </w:p>
        </w:tc>
        <w:tc>
          <w:tcPr>
            <w:tcW w:w="951" w:type="pct"/>
            <w:tcBorders>
              <w:top w:val="single" w:sz="4" w:space="0" w:color="auto"/>
              <w:left w:val="single" w:sz="4" w:space="0" w:color="auto"/>
              <w:right w:val="single" w:sz="4" w:space="0" w:color="auto"/>
            </w:tcBorders>
            <w:shd w:val="clear" w:color="auto" w:fill="FFFFFF"/>
            <w:vAlign w:val="bottom"/>
          </w:tcPr>
          <w:p w14:paraId="06F7E71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6F26A338"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049BDB0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Комунікація та співпраця 1</w:t>
            </w:r>
          </w:p>
        </w:tc>
        <w:tc>
          <w:tcPr>
            <w:tcW w:w="951" w:type="pct"/>
            <w:tcBorders>
              <w:top w:val="single" w:sz="4" w:space="0" w:color="auto"/>
              <w:left w:val="single" w:sz="4" w:space="0" w:color="auto"/>
              <w:right w:val="single" w:sz="4" w:space="0" w:color="auto"/>
            </w:tcBorders>
            <w:shd w:val="clear" w:color="auto" w:fill="FFFFFF"/>
            <w:vAlign w:val="bottom"/>
          </w:tcPr>
          <w:p w14:paraId="6A2D83D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152723F0"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3850815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Портфоліо 1</w:t>
            </w:r>
          </w:p>
        </w:tc>
        <w:tc>
          <w:tcPr>
            <w:tcW w:w="951" w:type="pct"/>
            <w:tcBorders>
              <w:top w:val="single" w:sz="4" w:space="0" w:color="auto"/>
              <w:left w:val="single" w:sz="4" w:space="0" w:color="auto"/>
              <w:right w:val="single" w:sz="4" w:space="0" w:color="auto"/>
            </w:tcBorders>
            <w:shd w:val="clear" w:color="auto" w:fill="FFFFFF"/>
            <w:vAlign w:val="bottom"/>
          </w:tcPr>
          <w:p w14:paraId="037E08E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023023BC"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199A684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Маркетинг 1</w:t>
            </w:r>
          </w:p>
        </w:tc>
        <w:tc>
          <w:tcPr>
            <w:tcW w:w="951" w:type="pct"/>
            <w:tcBorders>
              <w:top w:val="single" w:sz="4" w:space="0" w:color="auto"/>
              <w:left w:val="single" w:sz="4" w:space="0" w:color="auto"/>
              <w:right w:val="single" w:sz="4" w:space="0" w:color="auto"/>
            </w:tcBorders>
            <w:shd w:val="clear" w:color="auto" w:fill="FFFFFF"/>
            <w:vAlign w:val="bottom"/>
          </w:tcPr>
          <w:p w14:paraId="539E7D0C"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5FB44E25"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0BD785C4"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Соціальні мережі</w:t>
            </w:r>
          </w:p>
        </w:tc>
        <w:tc>
          <w:tcPr>
            <w:tcW w:w="951" w:type="pct"/>
            <w:tcBorders>
              <w:top w:val="single" w:sz="4" w:space="0" w:color="auto"/>
              <w:left w:val="single" w:sz="4" w:space="0" w:color="auto"/>
              <w:right w:val="single" w:sz="4" w:space="0" w:color="auto"/>
            </w:tcBorders>
            <w:shd w:val="clear" w:color="auto" w:fill="FFFFFF"/>
            <w:vAlign w:val="bottom"/>
          </w:tcPr>
          <w:p w14:paraId="663378F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2F52DB10"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2326DBBA"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Векторна графіка 1</w:t>
            </w:r>
          </w:p>
        </w:tc>
        <w:tc>
          <w:tcPr>
            <w:tcW w:w="951" w:type="pct"/>
            <w:tcBorders>
              <w:top w:val="single" w:sz="4" w:space="0" w:color="auto"/>
              <w:left w:val="single" w:sz="4" w:space="0" w:color="auto"/>
              <w:right w:val="single" w:sz="4" w:space="0" w:color="auto"/>
            </w:tcBorders>
            <w:shd w:val="clear" w:color="auto" w:fill="FFFFFF"/>
            <w:vAlign w:val="bottom"/>
          </w:tcPr>
          <w:p w14:paraId="24C832D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61A76126"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18AACBC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Мови програмування 1</w:t>
            </w:r>
          </w:p>
        </w:tc>
        <w:tc>
          <w:tcPr>
            <w:tcW w:w="951" w:type="pct"/>
            <w:tcBorders>
              <w:top w:val="single" w:sz="4" w:space="0" w:color="auto"/>
              <w:left w:val="single" w:sz="4" w:space="0" w:color="auto"/>
              <w:right w:val="single" w:sz="4" w:space="0" w:color="auto"/>
            </w:tcBorders>
            <w:shd w:val="clear" w:color="auto" w:fill="FFFFFF"/>
            <w:vAlign w:val="bottom"/>
          </w:tcPr>
          <w:p w14:paraId="6B59734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2EDA6535"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6D46D53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Зйомка та монтаж відео 1</w:t>
            </w:r>
          </w:p>
        </w:tc>
        <w:tc>
          <w:tcPr>
            <w:tcW w:w="951" w:type="pct"/>
            <w:tcBorders>
              <w:top w:val="single" w:sz="4" w:space="0" w:color="auto"/>
              <w:left w:val="single" w:sz="4" w:space="0" w:color="auto"/>
              <w:right w:val="single" w:sz="4" w:space="0" w:color="auto"/>
            </w:tcBorders>
            <w:shd w:val="clear" w:color="auto" w:fill="FFFFFF"/>
            <w:vAlign w:val="bottom"/>
          </w:tcPr>
          <w:p w14:paraId="516F1DE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52176A72"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0B6970A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proofErr w:type="spellStart"/>
            <w:r w:rsidRPr="002A52A5">
              <w:rPr>
                <w:rFonts w:ascii="Times New Roman" w:hAnsi="Times New Roman" w:cs="Times New Roman"/>
                <w:sz w:val="24"/>
                <w:szCs w:val="24"/>
              </w:rPr>
              <w:t>Медіаграмотність</w:t>
            </w:r>
            <w:proofErr w:type="spellEnd"/>
            <w:r w:rsidRPr="002A52A5">
              <w:rPr>
                <w:rFonts w:ascii="Times New Roman" w:hAnsi="Times New Roman" w:cs="Times New Roman"/>
                <w:sz w:val="24"/>
                <w:szCs w:val="24"/>
              </w:rPr>
              <w:t xml:space="preserve"> 1</w:t>
            </w:r>
          </w:p>
        </w:tc>
        <w:tc>
          <w:tcPr>
            <w:tcW w:w="951" w:type="pct"/>
            <w:tcBorders>
              <w:top w:val="single" w:sz="4" w:space="0" w:color="auto"/>
              <w:left w:val="single" w:sz="4" w:space="0" w:color="auto"/>
              <w:right w:val="single" w:sz="4" w:space="0" w:color="auto"/>
            </w:tcBorders>
            <w:shd w:val="clear" w:color="auto" w:fill="FFFFFF"/>
            <w:vAlign w:val="bottom"/>
          </w:tcPr>
          <w:p w14:paraId="6712AA2D"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10577A8B" w14:textId="77777777" w:rsidTr="002A52A5">
        <w:trPr>
          <w:trHeight w:hRule="exact" w:val="494"/>
          <w:jc w:val="center"/>
        </w:trPr>
        <w:tc>
          <w:tcPr>
            <w:tcW w:w="4049" w:type="pct"/>
            <w:tcBorders>
              <w:top w:val="single" w:sz="4" w:space="0" w:color="auto"/>
              <w:left w:val="single" w:sz="4" w:space="0" w:color="auto"/>
              <w:bottom w:val="single" w:sz="4" w:space="0" w:color="auto"/>
            </w:tcBorders>
            <w:shd w:val="clear" w:color="auto" w:fill="FFFFFF"/>
            <w:vAlign w:val="center"/>
          </w:tcPr>
          <w:p w14:paraId="675B790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3D-моделювання 1</w:t>
            </w:r>
          </w:p>
        </w:tc>
        <w:tc>
          <w:tcPr>
            <w:tcW w:w="951" w:type="pct"/>
            <w:tcBorders>
              <w:top w:val="single" w:sz="4" w:space="0" w:color="auto"/>
              <w:left w:val="single" w:sz="4" w:space="0" w:color="auto"/>
              <w:bottom w:val="single" w:sz="4" w:space="0" w:color="auto"/>
              <w:right w:val="single" w:sz="4" w:space="0" w:color="auto"/>
            </w:tcBorders>
            <w:shd w:val="clear" w:color="auto" w:fill="FFFFFF"/>
            <w:vAlign w:val="bottom"/>
          </w:tcPr>
          <w:p w14:paraId="3B3F8ED6"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bl>
    <w:p w14:paraId="6BE15CFC" w14:textId="531A4FDB" w:rsidR="00EE79C6" w:rsidRDefault="00EE79C6" w:rsidP="00E83602">
      <w:pPr>
        <w:pStyle w:val="af0"/>
        <w:spacing w:before="0" w:beforeAutospacing="0" w:after="0" w:afterAutospacing="0"/>
        <w:ind w:firstLine="851"/>
        <w:rPr>
          <w:sz w:val="28"/>
          <w:szCs w:val="28"/>
        </w:rPr>
      </w:pPr>
    </w:p>
    <w:p w14:paraId="33765BB4" w14:textId="5EA8C561" w:rsidR="002A52A5" w:rsidRDefault="002A52A5" w:rsidP="00E83602">
      <w:pPr>
        <w:pStyle w:val="af0"/>
        <w:spacing w:before="0" w:beforeAutospacing="0" w:after="0" w:afterAutospacing="0"/>
        <w:ind w:firstLine="851"/>
        <w:rPr>
          <w:sz w:val="28"/>
          <w:szCs w:val="28"/>
        </w:rPr>
      </w:pPr>
    </w:p>
    <w:p w14:paraId="0BA914E6" w14:textId="70937C4A" w:rsidR="002A52A5" w:rsidRDefault="002A52A5" w:rsidP="00E83602">
      <w:pPr>
        <w:pStyle w:val="af0"/>
        <w:spacing w:before="0" w:beforeAutospacing="0" w:after="0" w:afterAutospacing="0"/>
        <w:ind w:firstLine="851"/>
        <w:rPr>
          <w:sz w:val="28"/>
          <w:szCs w:val="28"/>
        </w:rPr>
      </w:pPr>
    </w:p>
    <w:p w14:paraId="651420AF" w14:textId="5036D8E0" w:rsidR="002A52A5" w:rsidRDefault="002A52A5" w:rsidP="00E83602">
      <w:pPr>
        <w:pStyle w:val="af0"/>
        <w:spacing w:before="0" w:beforeAutospacing="0" w:after="0" w:afterAutospacing="0"/>
        <w:ind w:firstLine="851"/>
        <w:rPr>
          <w:sz w:val="28"/>
          <w:szCs w:val="28"/>
        </w:rPr>
      </w:pPr>
    </w:p>
    <w:p w14:paraId="632AFA84" w14:textId="02D97E70" w:rsidR="002A52A5" w:rsidRDefault="002A52A5" w:rsidP="00E83602">
      <w:pPr>
        <w:pStyle w:val="af0"/>
        <w:spacing w:before="0" w:beforeAutospacing="0" w:after="0" w:afterAutospacing="0"/>
        <w:ind w:firstLine="851"/>
        <w:rPr>
          <w:sz w:val="28"/>
          <w:szCs w:val="28"/>
        </w:rPr>
      </w:pPr>
    </w:p>
    <w:p w14:paraId="6CD4320D" w14:textId="77777777" w:rsidR="002A52A5" w:rsidRDefault="002A52A5" w:rsidP="00E83602">
      <w:pPr>
        <w:pStyle w:val="af0"/>
        <w:spacing w:before="0" w:beforeAutospacing="0" w:after="0" w:afterAutospacing="0"/>
        <w:ind w:firstLine="851"/>
        <w:rPr>
          <w:sz w:val="28"/>
          <w:szCs w:val="28"/>
        </w:rPr>
      </w:pPr>
    </w:p>
    <w:p w14:paraId="503D19F9" w14:textId="77777777" w:rsidR="002A52A5" w:rsidRDefault="002A52A5" w:rsidP="002A52A5">
      <w:pPr>
        <w:pStyle w:val="af0"/>
        <w:spacing w:before="0" w:beforeAutospacing="0" w:after="0" w:afterAutospacing="0"/>
        <w:ind w:firstLine="851"/>
        <w:jc w:val="right"/>
        <w:rPr>
          <w:sz w:val="28"/>
          <w:szCs w:val="28"/>
        </w:rPr>
      </w:pPr>
      <w:r w:rsidRPr="00E83602">
        <w:rPr>
          <w:sz w:val="28"/>
          <w:szCs w:val="28"/>
        </w:rPr>
        <w:lastRenderedPageBreak/>
        <w:t xml:space="preserve">Таблиця 3.2: </w:t>
      </w:r>
    </w:p>
    <w:p w14:paraId="533F8279" w14:textId="467D4E99" w:rsidR="002A52A5" w:rsidRPr="00E83602" w:rsidRDefault="002A52A5" w:rsidP="002A52A5">
      <w:pPr>
        <w:pStyle w:val="af0"/>
        <w:spacing w:before="0" w:beforeAutospacing="0" w:after="0" w:afterAutospacing="0"/>
        <w:ind w:firstLine="851"/>
        <w:jc w:val="center"/>
        <w:rPr>
          <w:sz w:val="28"/>
          <w:szCs w:val="28"/>
        </w:rPr>
      </w:pPr>
      <w:r w:rsidRPr="00E83602">
        <w:rPr>
          <w:sz w:val="28"/>
          <w:szCs w:val="28"/>
        </w:rPr>
        <w:t>Курси Весняний семестр 2020 року</w:t>
      </w:r>
    </w:p>
    <w:tbl>
      <w:tblPr>
        <w:tblW w:w="5000" w:type="pct"/>
        <w:jc w:val="center"/>
        <w:tblCellMar>
          <w:left w:w="10" w:type="dxa"/>
          <w:right w:w="10" w:type="dxa"/>
        </w:tblCellMar>
        <w:tblLook w:val="04A0" w:firstRow="1" w:lastRow="0" w:firstColumn="1" w:lastColumn="0" w:noHBand="0" w:noVBand="1"/>
      </w:tblPr>
      <w:tblGrid>
        <w:gridCol w:w="7797"/>
        <w:gridCol w:w="1831"/>
      </w:tblGrid>
      <w:tr w:rsidR="00061F94" w:rsidRPr="002A52A5" w14:paraId="04D917CC" w14:textId="77777777" w:rsidTr="002A52A5">
        <w:trPr>
          <w:trHeight w:hRule="exact" w:val="494"/>
          <w:jc w:val="center"/>
        </w:trPr>
        <w:tc>
          <w:tcPr>
            <w:tcW w:w="4049" w:type="pct"/>
            <w:tcBorders>
              <w:top w:val="single" w:sz="4" w:space="0" w:color="auto"/>
              <w:left w:val="single" w:sz="4" w:space="0" w:color="auto"/>
            </w:tcBorders>
            <w:shd w:val="clear" w:color="auto" w:fill="FFFFFF"/>
            <w:vAlign w:val="center"/>
          </w:tcPr>
          <w:p w14:paraId="7D139B2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Курс</w:t>
            </w:r>
          </w:p>
        </w:tc>
        <w:tc>
          <w:tcPr>
            <w:tcW w:w="951" w:type="pct"/>
            <w:tcBorders>
              <w:top w:val="single" w:sz="4" w:space="0" w:color="auto"/>
              <w:left w:val="single" w:sz="4" w:space="0" w:color="auto"/>
              <w:right w:val="single" w:sz="4" w:space="0" w:color="auto"/>
            </w:tcBorders>
            <w:shd w:val="clear" w:color="auto" w:fill="FFFFFF"/>
            <w:vAlign w:val="center"/>
          </w:tcPr>
          <w:p w14:paraId="7433DE0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кредити</w:t>
            </w:r>
          </w:p>
        </w:tc>
      </w:tr>
      <w:tr w:rsidR="00061F94" w:rsidRPr="002A52A5" w14:paraId="134E77E7"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1772A69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Безпечне використання цифрових технологій</w:t>
            </w:r>
          </w:p>
        </w:tc>
        <w:tc>
          <w:tcPr>
            <w:tcW w:w="951" w:type="pct"/>
            <w:tcBorders>
              <w:top w:val="single" w:sz="4" w:space="0" w:color="auto"/>
              <w:left w:val="single" w:sz="4" w:space="0" w:color="auto"/>
              <w:right w:val="single" w:sz="4" w:space="0" w:color="auto"/>
            </w:tcBorders>
            <w:shd w:val="clear" w:color="auto" w:fill="FFFFFF"/>
            <w:vAlign w:val="bottom"/>
          </w:tcPr>
          <w:p w14:paraId="246D61D2"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1C51B064"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445A9EC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Грамотність даних 2</w:t>
            </w:r>
          </w:p>
        </w:tc>
        <w:tc>
          <w:tcPr>
            <w:tcW w:w="951" w:type="pct"/>
            <w:tcBorders>
              <w:top w:val="single" w:sz="4" w:space="0" w:color="auto"/>
              <w:left w:val="single" w:sz="4" w:space="0" w:color="auto"/>
              <w:right w:val="single" w:sz="4" w:space="0" w:color="auto"/>
            </w:tcBorders>
            <w:shd w:val="clear" w:color="auto" w:fill="FFFFFF"/>
            <w:vAlign w:val="bottom"/>
          </w:tcPr>
          <w:p w14:paraId="638910AD"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7FCE2295"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04E8A341"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Розв'язання задач 2</w:t>
            </w:r>
          </w:p>
        </w:tc>
        <w:tc>
          <w:tcPr>
            <w:tcW w:w="951" w:type="pct"/>
            <w:tcBorders>
              <w:top w:val="single" w:sz="4" w:space="0" w:color="auto"/>
              <w:left w:val="single" w:sz="4" w:space="0" w:color="auto"/>
              <w:right w:val="single" w:sz="4" w:space="0" w:color="auto"/>
            </w:tcBorders>
            <w:shd w:val="clear" w:color="auto" w:fill="FFFFFF"/>
            <w:vAlign w:val="bottom"/>
          </w:tcPr>
          <w:p w14:paraId="6BCBAD8E"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1AC07E2D"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2211B407"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Візуальне програмування 2</w:t>
            </w:r>
          </w:p>
        </w:tc>
        <w:tc>
          <w:tcPr>
            <w:tcW w:w="951" w:type="pct"/>
            <w:tcBorders>
              <w:top w:val="single" w:sz="4" w:space="0" w:color="auto"/>
              <w:left w:val="single" w:sz="4" w:space="0" w:color="auto"/>
              <w:right w:val="single" w:sz="4" w:space="0" w:color="auto"/>
            </w:tcBorders>
            <w:shd w:val="clear" w:color="auto" w:fill="FFFFFF"/>
            <w:vAlign w:val="bottom"/>
          </w:tcPr>
          <w:p w14:paraId="1C343ACD"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7B8379F4"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65B5448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Програмування 3</w:t>
            </w:r>
          </w:p>
        </w:tc>
        <w:tc>
          <w:tcPr>
            <w:tcW w:w="951" w:type="pct"/>
            <w:tcBorders>
              <w:top w:val="single" w:sz="4" w:space="0" w:color="auto"/>
              <w:left w:val="single" w:sz="4" w:space="0" w:color="auto"/>
              <w:right w:val="single" w:sz="4" w:space="0" w:color="auto"/>
            </w:tcBorders>
            <w:shd w:val="clear" w:color="auto" w:fill="FFFFFF"/>
            <w:vAlign w:val="bottom"/>
          </w:tcPr>
          <w:p w14:paraId="76141556"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1,5</w:t>
            </w:r>
          </w:p>
        </w:tc>
      </w:tr>
      <w:tr w:rsidR="00061F94" w:rsidRPr="002A52A5" w14:paraId="21BB4F47"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7DEA6D4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Графічний дизайн 2</w:t>
            </w:r>
          </w:p>
        </w:tc>
        <w:tc>
          <w:tcPr>
            <w:tcW w:w="951" w:type="pct"/>
            <w:tcBorders>
              <w:top w:val="single" w:sz="4" w:space="0" w:color="auto"/>
              <w:left w:val="single" w:sz="4" w:space="0" w:color="auto"/>
              <w:right w:val="single" w:sz="4" w:space="0" w:color="auto"/>
            </w:tcBorders>
            <w:shd w:val="clear" w:color="auto" w:fill="FFFFFF"/>
            <w:vAlign w:val="bottom"/>
          </w:tcPr>
          <w:p w14:paraId="256EABA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417BEC3C"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29DD201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Спливаючий семінар</w:t>
            </w:r>
          </w:p>
        </w:tc>
        <w:tc>
          <w:tcPr>
            <w:tcW w:w="951" w:type="pct"/>
            <w:tcBorders>
              <w:top w:val="single" w:sz="4" w:space="0" w:color="auto"/>
              <w:left w:val="single" w:sz="4" w:space="0" w:color="auto"/>
              <w:right w:val="single" w:sz="4" w:space="0" w:color="auto"/>
            </w:tcBorders>
            <w:shd w:val="clear" w:color="auto" w:fill="FFFFFF"/>
            <w:vAlign w:val="bottom"/>
          </w:tcPr>
          <w:p w14:paraId="2324451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3EAD30A8"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4A2281F4"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Маркетинг 2</w:t>
            </w:r>
          </w:p>
        </w:tc>
        <w:tc>
          <w:tcPr>
            <w:tcW w:w="951" w:type="pct"/>
            <w:tcBorders>
              <w:top w:val="single" w:sz="4" w:space="0" w:color="auto"/>
              <w:left w:val="single" w:sz="4" w:space="0" w:color="auto"/>
              <w:right w:val="single" w:sz="4" w:space="0" w:color="auto"/>
            </w:tcBorders>
            <w:shd w:val="clear" w:color="auto" w:fill="FFFFFF"/>
            <w:vAlign w:val="bottom"/>
          </w:tcPr>
          <w:p w14:paraId="28E04469"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0,5</w:t>
            </w:r>
          </w:p>
        </w:tc>
      </w:tr>
      <w:tr w:rsidR="00061F94" w:rsidRPr="002A52A5" w14:paraId="614EA8FC"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153085E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Портфоліо 2</w:t>
            </w:r>
          </w:p>
        </w:tc>
        <w:tc>
          <w:tcPr>
            <w:tcW w:w="951" w:type="pct"/>
            <w:tcBorders>
              <w:top w:val="single" w:sz="4" w:space="0" w:color="auto"/>
              <w:left w:val="single" w:sz="4" w:space="0" w:color="auto"/>
              <w:right w:val="single" w:sz="4" w:space="0" w:color="auto"/>
            </w:tcBorders>
            <w:shd w:val="clear" w:color="auto" w:fill="FFFFFF"/>
            <w:vAlign w:val="bottom"/>
          </w:tcPr>
          <w:p w14:paraId="018EE0B1"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2</w:t>
            </w:r>
          </w:p>
        </w:tc>
      </w:tr>
      <w:tr w:rsidR="00061F94" w:rsidRPr="002A52A5" w14:paraId="571A19DC"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21B5BEB7"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Комунікація та співпраця 2</w:t>
            </w:r>
          </w:p>
        </w:tc>
        <w:tc>
          <w:tcPr>
            <w:tcW w:w="951" w:type="pct"/>
            <w:tcBorders>
              <w:top w:val="single" w:sz="4" w:space="0" w:color="auto"/>
              <w:left w:val="single" w:sz="4" w:space="0" w:color="auto"/>
              <w:right w:val="single" w:sz="4" w:space="0" w:color="auto"/>
            </w:tcBorders>
            <w:shd w:val="clear" w:color="auto" w:fill="FFFFFF"/>
            <w:vAlign w:val="bottom"/>
          </w:tcPr>
          <w:p w14:paraId="54623863"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1169D37E"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1F5EFC58"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Проектні дослідження</w:t>
            </w:r>
          </w:p>
        </w:tc>
        <w:tc>
          <w:tcPr>
            <w:tcW w:w="951" w:type="pct"/>
            <w:tcBorders>
              <w:top w:val="single" w:sz="4" w:space="0" w:color="auto"/>
              <w:left w:val="single" w:sz="4" w:space="0" w:color="auto"/>
              <w:right w:val="single" w:sz="4" w:space="0" w:color="auto"/>
            </w:tcBorders>
            <w:shd w:val="clear" w:color="auto" w:fill="FFFFFF"/>
            <w:vAlign w:val="bottom"/>
          </w:tcPr>
          <w:p w14:paraId="1A03734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2</w:t>
            </w:r>
          </w:p>
        </w:tc>
      </w:tr>
      <w:tr w:rsidR="00061F94" w:rsidRPr="002A52A5" w14:paraId="68441096" w14:textId="77777777" w:rsidTr="002A52A5">
        <w:trPr>
          <w:trHeight w:hRule="exact" w:val="485"/>
          <w:jc w:val="center"/>
        </w:trPr>
        <w:tc>
          <w:tcPr>
            <w:tcW w:w="4049" w:type="pct"/>
            <w:tcBorders>
              <w:top w:val="single" w:sz="4" w:space="0" w:color="auto"/>
              <w:left w:val="single" w:sz="4" w:space="0" w:color="auto"/>
            </w:tcBorders>
            <w:shd w:val="clear" w:color="auto" w:fill="FFFFFF"/>
            <w:vAlign w:val="bottom"/>
          </w:tcPr>
          <w:p w14:paraId="23E34FC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proofErr w:type="spellStart"/>
            <w:r w:rsidRPr="002A52A5">
              <w:rPr>
                <w:rFonts w:ascii="Times New Roman" w:hAnsi="Times New Roman" w:cs="Times New Roman"/>
                <w:sz w:val="24"/>
                <w:szCs w:val="24"/>
              </w:rPr>
              <w:t>Проєкт</w:t>
            </w:r>
            <w:proofErr w:type="spellEnd"/>
            <w:r w:rsidRPr="002A52A5">
              <w:rPr>
                <w:rFonts w:ascii="Times New Roman" w:hAnsi="Times New Roman" w:cs="Times New Roman"/>
                <w:sz w:val="24"/>
                <w:szCs w:val="24"/>
              </w:rPr>
              <w:t xml:space="preserve"> </w:t>
            </w:r>
            <w:proofErr w:type="spellStart"/>
            <w:r w:rsidRPr="002A52A5">
              <w:rPr>
                <w:rFonts w:ascii="Times New Roman" w:hAnsi="Times New Roman" w:cs="Times New Roman"/>
                <w:sz w:val="24"/>
                <w:szCs w:val="24"/>
              </w:rPr>
              <w:t>медіаграмотності</w:t>
            </w:r>
            <w:proofErr w:type="spellEnd"/>
          </w:p>
        </w:tc>
        <w:tc>
          <w:tcPr>
            <w:tcW w:w="951" w:type="pct"/>
            <w:tcBorders>
              <w:top w:val="single" w:sz="4" w:space="0" w:color="auto"/>
              <w:left w:val="single" w:sz="4" w:space="0" w:color="auto"/>
              <w:right w:val="single" w:sz="4" w:space="0" w:color="auto"/>
            </w:tcBorders>
            <w:shd w:val="clear" w:color="auto" w:fill="FFFFFF"/>
            <w:vAlign w:val="bottom"/>
          </w:tcPr>
          <w:p w14:paraId="6279732A" w14:textId="77777777" w:rsidR="00061F94" w:rsidRPr="002A52A5" w:rsidRDefault="00061F94" w:rsidP="002A52A5">
            <w:pPr>
              <w:pStyle w:val="25"/>
              <w:shd w:val="clear" w:color="auto" w:fill="auto"/>
              <w:spacing w:after="0" w:line="240" w:lineRule="auto"/>
              <w:ind w:left="320" w:firstLine="0"/>
              <w:rPr>
                <w:rFonts w:ascii="Times New Roman" w:hAnsi="Times New Roman" w:cs="Times New Roman"/>
                <w:sz w:val="24"/>
                <w:szCs w:val="24"/>
              </w:rPr>
            </w:pPr>
            <w:r w:rsidRPr="002A52A5">
              <w:rPr>
                <w:rFonts w:ascii="Times New Roman" w:hAnsi="Times New Roman" w:cs="Times New Roman"/>
                <w:sz w:val="24"/>
                <w:szCs w:val="24"/>
              </w:rPr>
              <w:t>1,5</w:t>
            </w:r>
          </w:p>
        </w:tc>
      </w:tr>
      <w:tr w:rsidR="00061F94" w:rsidRPr="002A52A5" w14:paraId="7ABBF2D5"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163D2DC6"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Студійна фотографія</w:t>
            </w:r>
          </w:p>
        </w:tc>
        <w:tc>
          <w:tcPr>
            <w:tcW w:w="951" w:type="pct"/>
            <w:tcBorders>
              <w:top w:val="single" w:sz="4" w:space="0" w:color="auto"/>
              <w:left w:val="single" w:sz="4" w:space="0" w:color="auto"/>
              <w:right w:val="single" w:sz="4" w:space="0" w:color="auto"/>
            </w:tcBorders>
            <w:shd w:val="clear" w:color="auto" w:fill="FFFFFF"/>
            <w:vAlign w:val="bottom"/>
          </w:tcPr>
          <w:p w14:paraId="4411D241"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43C5B1A6" w14:textId="77777777" w:rsidTr="002A52A5">
        <w:trPr>
          <w:trHeight w:hRule="exact" w:val="485"/>
          <w:jc w:val="center"/>
        </w:trPr>
        <w:tc>
          <w:tcPr>
            <w:tcW w:w="4049" w:type="pct"/>
            <w:tcBorders>
              <w:top w:val="single" w:sz="4" w:space="0" w:color="auto"/>
              <w:left w:val="single" w:sz="4" w:space="0" w:color="auto"/>
            </w:tcBorders>
            <w:shd w:val="clear" w:color="auto" w:fill="FFFFFF"/>
            <w:vAlign w:val="center"/>
          </w:tcPr>
          <w:p w14:paraId="175FD2D0"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Векторна графіка 2</w:t>
            </w:r>
          </w:p>
        </w:tc>
        <w:tc>
          <w:tcPr>
            <w:tcW w:w="951" w:type="pct"/>
            <w:tcBorders>
              <w:top w:val="single" w:sz="4" w:space="0" w:color="auto"/>
              <w:left w:val="single" w:sz="4" w:space="0" w:color="auto"/>
              <w:right w:val="single" w:sz="4" w:space="0" w:color="auto"/>
            </w:tcBorders>
            <w:shd w:val="clear" w:color="auto" w:fill="FFFFFF"/>
            <w:vAlign w:val="bottom"/>
          </w:tcPr>
          <w:p w14:paraId="52272BBC"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78AE1F25" w14:textId="77777777" w:rsidTr="002A52A5">
        <w:trPr>
          <w:trHeight w:hRule="exact" w:val="490"/>
          <w:jc w:val="center"/>
        </w:trPr>
        <w:tc>
          <w:tcPr>
            <w:tcW w:w="4049" w:type="pct"/>
            <w:tcBorders>
              <w:top w:val="single" w:sz="4" w:space="0" w:color="auto"/>
              <w:left w:val="single" w:sz="4" w:space="0" w:color="auto"/>
            </w:tcBorders>
            <w:shd w:val="clear" w:color="auto" w:fill="FFFFFF"/>
            <w:vAlign w:val="center"/>
          </w:tcPr>
          <w:p w14:paraId="123D0BCB"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3D-моделювання 2</w:t>
            </w:r>
          </w:p>
        </w:tc>
        <w:tc>
          <w:tcPr>
            <w:tcW w:w="951" w:type="pct"/>
            <w:tcBorders>
              <w:top w:val="single" w:sz="4" w:space="0" w:color="auto"/>
              <w:left w:val="single" w:sz="4" w:space="0" w:color="auto"/>
              <w:right w:val="single" w:sz="4" w:space="0" w:color="auto"/>
            </w:tcBorders>
            <w:shd w:val="clear" w:color="auto" w:fill="FFFFFF"/>
            <w:vAlign w:val="bottom"/>
          </w:tcPr>
          <w:p w14:paraId="4AFA2018"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r w:rsidR="00061F94" w:rsidRPr="002A52A5" w14:paraId="5A0AB233" w14:textId="77777777" w:rsidTr="002A52A5">
        <w:trPr>
          <w:trHeight w:hRule="exact" w:val="490"/>
          <w:jc w:val="center"/>
        </w:trPr>
        <w:tc>
          <w:tcPr>
            <w:tcW w:w="4049" w:type="pct"/>
            <w:tcBorders>
              <w:top w:val="single" w:sz="4" w:space="0" w:color="auto"/>
              <w:left w:val="single" w:sz="4" w:space="0" w:color="auto"/>
              <w:bottom w:val="single" w:sz="4" w:space="0" w:color="auto"/>
            </w:tcBorders>
            <w:shd w:val="clear" w:color="auto" w:fill="FFFFFF"/>
            <w:vAlign w:val="center"/>
          </w:tcPr>
          <w:p w14:paraId="4AEDB3E5"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Зйомка та монтаж відео 2</w:t>
            </w:r>
          </w:p>
        </w:tc>
        <w:tc>
          <w:tcPr>
            <w:tcW w:w="951" w:type="pct"/>
            <w:tcBorders>
              <w:top w:val="single" w:sz="4" w:space="0" w:color="auto"/>
              <w:left w:val="single" w:sz="4" w:space="0" w:color="auto"/>
              <w:bottom w:val="single" w:sz="4" w:space="0" w:color="auto"/>
              <w:right w:val="single" w:sz="4" w:space="0" w:color="auto"/>
            </w:tcBorders>
            <w:shd w:val="clear" w:color="auto" w:fill="FFFFFF"/>
            <w:vAlign w:val="bottom"/>
          </w:tcPr>
          <w:p w14:paraId="1C1B2FEF" w14:textId="77777777" w:rsidR="00061F94" w:rsidRPr="002A52A5" w:rsidRDefault="00061F94" w:rsidP="002A52A5">
            <w:pPr>
              <w:pStyle w:val="25"/>
              <w:shd w:val="clear" w:color="auto" w:fill="auto"/>
              <w:spacing w:after="0" w:line="240" w:lineRule="auto"/>
              <w:ind w:firstLine="0"/>
              <w:rPr>
                <w:rFonts w:ascii="Times New Roman" w:hAnsi="Times New Roman" w:cs="Times New Roman"/>
                <w:sz w:val="24"/>
                <w:szCs w:val="24"/>
              </w:rPr>
            </w:pPr>
            <w:r w:rsidRPr="002A52A5">
              <w:rPr>
                <w:rFonts w:ascii="Times New Roman" w:hAnsi="Times New Roman" w:cs="Times New Roman"/>
                <w:sz w:val="24"/>
                <w:szCs w:val="24"/>
              </w:rPr>
              <w:t>1</w:t>
            </w:r>
          </w:p>
        </w:tc>
      </w:tr>
    </w:tbl>
    <w:p w14:paraId="41DC42F8" w14:textId="77777777" w:rsidR="002A52A5" w:rsidRDefault="002A52A5" w:rsidP="00E83602">
      <w:pPr>
        <w:pStyle w:val="af0"/>
        <w:spacing w:before="0" w:beforeAutospacing="0" w:after="0" w:afterAutospacing="0"/>
        <w:ind w:firstLine="851"/>
        <w:rPr>
          <w:sz w:val="28"/>
          <w:szCs w:val="28"/>
        </w:rPr>
      </w:pPr>
    </w:p>
    <w:p w14:paraId="05EB0DF7" w14:textId="007FCCB1" w:rsidR="00844BA4" w:rsidRPr="00E83602" w:rsidRDefault="00061F94" w:rsidP="00E83602">
      <w:pPr>
        <w:pStyle w:val="af0"/>
        <w:spacing w:before="0" w:beforeAutospacing="0" w:after="0" w:afterAutospacing="0"/>
        <w:ind w:firstLine="851"/>
        <w:rPr>
          <w:sz w:val="28"/>
          <w:szCs w:val="28"/>
        </w:rPr>
      </w:pPr>
      <w:r w:rsidRPr="00E83602">
        <w:rPr>
          <w:sz w:val="28"/>
          <w:szCs w:val="28"/>
        </w:rPr>
        <w:t xml:space="preserve">За навчальний рік та під час навчання за напрямком «Створення цифрового контенту» та записали, які цифрові навички їм потрібно покращити під час навчання. Після завершення тесту студентів було розділено на три групи відповідно до рівня цифрових навичок та особистих цілей навчання. Результати тесту були досить рівними, деякі студенти відзначилися середнім рівнем володіння цифровими навичками, а деякі – вузькоспеціалізованими. Більшість студентів мали середній рівень цифрових навичок. Групи були розділені на три рівні: середній, просунутий та вузькоспеціалізований. Я детальніше поясню всі курси, що включають програмування або тісно пов’язані з програмуванням. У рамках основної теми «Цифрові навички» було проведено три курси. На курсі </w:t>
      </w:r>
      <w:r w:rsidRPr="00E83602">
        <w:rPr>
          <w:sz w:val="28"/>
          <w:szCs w:val="28"/>
        </w:rPr>
        <w:lastRenderedPageBreak/>
        <w:t xml:space="preserve">«Цифрові навички» студенти практикували свої комп’ютерні навички за допомогою базових програм </w:t>
      </w:r>
      <w:proofErr w:type="spellStart"/>
      <w:r w:rsidRPr="00E83602">
        <w:rPr>
          <w:sz w:val="28"/>
          <w:szCs w:val="28"/>
        </w:rPr>
        <w:t>Open</w:t>
      </w:r>
      <w:proofErr w:type="spellEnd"/>
      <w:r w:rsidRPr="00E83602">
        <w:rPr>
          <w:sz w:val="28"/>
          <w:szCs w:val="28"/>
        </w:rPr>
        <w:t xml:space="preserve"> Office </w:t>
      </w:r>
      <w:proofErr w:type="spellStart"/>
      <w:r w:rsidRPr="00E83602">
        <w:rPr>
          <w:sz w:val="28"/>
          <w:szCs w:val="28"/>
        </w:rPr>
        <w:t>Writer</w:t>
      </w:r>
      <w:proofErr w:type="spellEnd"/>
      <w:r w:rsidRPr="00E83602">
        <w:rPr>
          <w:sz w:val="28"/>
          <w:szCs w:val="28"/>
        </w:rPr>
        <w:t xml:space="preserve">, </w:t>
      </w:r>
      <w:proofErr w:type="spellStart"/>
      <w:r w:rsidRPr="00E83602">
        <w:rPr>
          <w:sz w:val="28"/>
          <w:szCs w:val="28"/>
        </w:rPr>
        <w:t>Calc</w:t>
      </w:r>
      <w:proofErr w:type="spellEnd"/>
      <w:r w:rsidRPr="00E83602">
        <w:rPr>
          <w:sz w:val="28"/>
          <w:szCs w:val="28"/>
        </w:rPr>
        <w:t xml:space="preserve"> та </w:t>
      </w:r>
      <w:proofErr w:type="spellStart"/>
      <w:r w:rsidRPr="00E83602">
        <w:rPr>
          <w:sz w:val="28"/>
          <w:szCs w:val="28"/>
        </w:rPr>
        <w:t>Impress</w:t>
      </w:r>
      <w:proofErr w:type="spellEnd"/>
      <w:r w:rsidRPr="00E83602">
        <w:rPr>
          <w:sz w:val="28"/>
          <w:szCs w:val="28"/>
        </w:rPr>
        <w:t xml:space="preserve">. Були проведені лекції з основних офісних інструментів, проектної роботи та створення портфоліо. Курс «Розв’язання проблем» охоплював платформу </w:t>
      </w:r>
      <w:proofErr w:type="spellStart"/>
      <w:r w:rsidRPr="00E83602">
        <w:rPr>
          <w:sz w:val="28"/>
          <w:szCs w:val="28"/>
        </w:rPr>
        <w:t>Lego</w:t>
      </w:r>
      <w:proofErr w:type="spellEnd"/>
      <w:r w:rsidRPr="00E83602">
        <w:rPr>
          <w:sz w:val="28"/>
          <w:szCs w:val="28"/>
        </w:rPr>
        <w:t xml:space="preserve"> </w:t>
      </w:r>
      <w:proofErr w:type="spellStart"/>
      <w:r w:rsidRPr="00E83602">
        <w:rPr>
          <w:sz w:val="28"/>
          <w:szCs w:val="28"/>
        </w:rPr>
        <w:t>Mindstorm</w:t>
      </w:r>
      <w:proofErr w:type="spellEnd"/>
      <w:r w:rsidRPr="00E83602">
        <w:rPr>
          <w:sz w:val="28"/>
          <w:szCs w:val="28"/>
        </w:rPr>
        <w:t xml:space="preserve"> для створення та програмування роботів </w:t>
      </w:r>
      <w:proofErr w:type="spellStart"/>
      <w:r w:rsidRPr="00E83602">
        <w:rPr>
          <w:sz w:val="28"/>
          <w:szCs w:val="28"/>
        </w:rPr>
        <w:t>Lego</w:t>
      </w:r>
      <w:proofErr w:type="spellEnd"/>
      <w:r w:rsidRPr="00E83602">
        <w:rPr>
          <w:sz w:val="28"/>
          <w:szCs w:val="28"/>
        </w:rPr>
        <w:t xml:space="preserve">. Студенти склали план проекту для </w:t>
      </w:r>
      <w:proofErr w:type="spellStart"/>
      <w:r w:rsidRPr="00E83602">
        <w:rPr>
          <w:sz w:val="28"/>
          <w:szCs w:val="28"/>
        </w:rPr>
        <w:t>Lego</w:t>
      </w:r>
      <w:proofErr w:type="spellEnd"/>
      <w:r w:rsidRPr="00E83602">
        <w:rPr>
          <w:sz w:val="28"/>
          <w:szCs w:val="28"/>
        </w:rPr>
        <w:t xml:space="preserve"> </w:t>
      </w:r>
      <w:proofErr w:type="spellStart"/>
      <w:r w:rsidRPr="00E83602">
        <w:rPr>
          <w:sz w:val="28"/>
          <w:szCs w:val="28"/>
        </w:rPr>
        <w:t>Mindstorm</w:t>
      </w:r>
      <w:proofErr w:type="spellEnd"/>
      <w:r w:rsidRPr="00E83602">
        <w:rPr>
          <w:sz w:val="28"/>
          <w:szCs w:val="28"/>
        </w:rPr>
        <w:t xml:space="preserve"> та EV3. Вони записали, якого робота вони хочуть створити та які функції він має. На курсі «Юзабіліті» індивідуальним завданням була оцінка користувацького інтерфейсу.</w:t>
      </w:r>
    </w:p>
    <w:p w14:paraId="7A4394DE" w14:textId="1A652ADA" w:rsidR="00061F94" w:rsidRPr="00E83602" w:rsidRDefault="00061F94" w:rsidP="00E83602">
      <w:pPr>
        <w:pStyle w:val="af0"/>
        <w:spacing w:before="0" w:beforeAutospacing="0" w:after="0" w:afterAutospacing="0"/>
        <w:ind w:firstLine="851"/>
        <w:rPr>
          <w:sz w:val="28"/>
          <w:szCs w:val="28"/>
        </w:rPr>
      </w:pPr>
      <w:r w:rsidRPr="00E83602">
        <w:rPr>
          <w:sz w:val="28"/>
          <w:szCs w:val="28"/>
        </w:rPr>
        <w:t xml:space="preserve">В рамках основної теми «Інформаційна та інформаційна грамотність» було проведено один курс. У рамках курсу «Інформаційна грамотність» </w:t>
      </w:r>
      <w:proofErr w:type="spellStart"/>
      <w:r w:rsidRPr="00E83602">
        <w:rPr>
          <w:sz w:val="28"/>
          <w:szCs w:val="28"/>
        </w:rPr>
        <w:t>інформатик</w:t>
      </w:r>
      <w:proofErr w:type="spellEnd"/>
      <w:r w:rsidRPr="00E83602">
        <w:rPr>
          <w:sz w:val="28"/>
          <w:szCs w:val="28"/>
        </w:rPr>
        <w:t xml:space="preserve"> з -бібліотеки HUMAK (Університету прикладних наук </w:t>
      </w:r>
      <w:proofErr w:type="spellStart"/>
      <w:r w:rsidRPr="00E83602">
        <w:rPr>
          <w:sz w:val="28"/>
          <w:szCs w:val="28"/>
        </w:rPr>
        <w:t>Хумака</w:t>
      </w:r>
      <w:proofErr w:type="spellEnd"/>
      <w:r w:rsidRPr="00E83602">
        <w:rPr>
          <w:sz w:val="28"/>
          <w:szCs w:val="28"/>
        </w:rPr>
        <w:t xml:space="preserve">) прочитав лекцію про процес збору інформації загалом, хитрощі </w:t>
      </w:r>
      <w:proofErr w:type="spellStart"/>
      <w:r w:rsidRPr="00E83602">
        <w:rPr>
          <w:sz w:val="28"/>
          <w:szCs w:val="28"/>
        </w:rPr>
        <w:t>Google</w:t>
      </w:r>
      <w:proofErr w:type="spellEnd"/>
      <w:r w:rsidRPr="00E83602">
        <w:rPr>
          <w:sz w:val="28"/>
          <w:szCs w:val="28"/>
        </w:rPr>
        <w:t xml:space="preserve"> та познайомив студентів з бібліотекою. </w:t>
      </w:r>
      <w:proofErr w:type="spellStart"/>
      <w:r w:rsidRPr="00E83602">
        <w:rPr>
          <w:sz w:val="28"/>
          <w:szCs w:val="28"/>
        </w:rPr>
        <w:t>Інформатик</w:t>
      </w:r>
      <w:proofErr w:type="spellEnd"/>
      <w:r w:rsidRPr="00E83602">
        <w:rPr>
          <w:sz w:val="28"/>
          <w:szCs w:val="28"/>
        </w:rPr>
        <w:t xml:space="preserve"> також прочитав лекцію про оцінку інформації, критику джерел, конфіденційність та фейкову інформацію. Ознайомив студентів з ліцензіями на авторське право глобальної некомерційної організації </w:t>
      </w:r>
      <w:proofErr w:type="spellStart"/>
      <w:r w:rsidRPr="00E83602">
        <w:rPr>
          <w:sz w:val="28"/>
          <w:szCs w:val="28"/>
        </w:rPr>
        <w:t>Creative</w:t>
      </w:r>
      <w:proofErr w:type="spellEnd"/>
      <w:r w:rsidRPr="00E83602">
        <w:rPr>
          <w:sz w:val="28"/>
          <w:szCs w:val="28"/>
        </w:rPr>
        <w:t xml:space="preserve"> </w:t>
      </w:r>
      <w:proofErr w:type="spellStart"/>
      <w:r w:rsidRPr="00E83602">
        <w:rPr>
          <w:sz w:val="28"/>
          <w:szCs w:val="28"/>
        </w:rPr>
        <w:t>Commons</w:t>
      </w:r>
      <w:proofErr w:type="spellEnd"/>
      <w:r w:rsidRPr="00E83602">
        <w:rPr>
          <w:sz w:val="28"/>
          <w:szCs w:val="28"/>
        </w:rPr>
        <w:t xml:space="preserve">, інформацією та пошуком зображень за ліцензіями CC. У рамках основної теми «Безпечне використання цифрових технологій» було проведено два курси. У курсі інформаційної безпеки обговорювалися такі теми, як безпека, хмарні сервіси, кіберзлочинність та паролі. Студенти дізналися про основні компоненти безпеки, як працює Інтернет та найпоширеніші типи кібератак. Студенти працювали в командах та створювали ментальні карти на основі проектної роботи, використовуючи результати пошуку </w:t>
      </w:r>
      <w:proofErr w:type="spellStart"/>
      <w:r w:rsidRPr="00E83602">
        <w:rPr>
          <w:sz w:val="28"/>
          <w:szCs w:val="28"/>
        </w:rPr>
        <w:t>Google</w:t>
      </w:r>
      <w:proofErr w:type="spellEnd"/>
      <w:r w:rsidRPr="00E83602">
        <w:rPr>
          <w:sz w:val="28"/>
          <w:szCs w:val="28"/>
        </w:rPr>
        <w:t xml:space="preserve"> та інших пошукових систем. Студенти досліджували свою цифрову ідентичність та створювали плакати з найважливішими правилами мережевого етикету, використовуючи візуалізацію даних. У курсі авторського права ми використовували матеріали, надані </w:t>
      </w:r>
      <w:proofErr w:type="spellStart"/>
      <w:r w:rsidRPr="00E83602">
        <w:rPr>
          <w:sz w:val="28"/>
          <w:szCs w:val="28"/>
        </w:rPr>
        <w:t>Kopiosto</w:t>
      </w:r>
      <w:proofErr w:type="spellEnd"/>
      <w:r w:rsidRPr="00E83602">
        <w:rPr>
          <w:sz w:val="28"/>
          <w:szCs w:val="28"/>
        </w:rPr>
        <w:t xml:space="preserve">, представницькою організацією з авторського права у фінській креативній індустрії. </w:t>
      </w:r>
      <w:proofErr w:type="spellStart"/>
      <w:r w:rsidRPr="00E83602">
        <w:rPr>
          <w:sz w:val="28"/>
          <w:szCs w:val="28"/>
        </w:rPr>
        <w:t>Kopiraittila</w:t>
      </w:r>
      <w:proofErr w:type="spellEnd"/>
      <w:r w:rsidRPr="00E83602">
        <w:rPr>
          <w:sz w:val="28"/>
          <w:szCs w:val="28"/>
        </w:rPr>
        <w:t xml:space="preserve"> – це натхненний та підбадьорливий матеріал </w:t>
      </w:r>
      <w:proofErr w:type="spellStart"/>
      <w:r w:rsidRPr="00E83602">
        <w:rPr>
          <w:sz w:val="28"/>
          <w:szCs w:val="28"/>
        </w:rPr>
        <w:t>Kopiosto</w:t>
      </w:r>
      <w:proofErr w:type="spellEnd"/>
      <w:r w:rsidRPr="00E83602">
        <w:rPr>
          <w:sz w:val="28"/>
          <w:szCs w:val="28"/>
        </w:rPr>
        <w:t xml:space="preserve"> для вивчення та викладання авторського права.</w:t>
      </w:r>
    </w:p>
    <w:p w14:paraId="7A970A06" w14:textId="77777777" w:rsidR="002A52A5" w:rsidRDefault="00061F94" w:rsidP="00E83602">
      <w:pPr>
        <w:pStyle w:val="af0"/>
        <w:spacing w:before="0" w:beforeAutospacing="0" w:after="0" w:afterAutospacing="0"/>
        <w:ind w:firstLine="851"/>
        <w:rPr>
          <w:sz w:val="28"/>
          <w:szCs w:val="28"/>
        </w:rPr>
      </w:pPr>
      <w:r w:rsidRPr="00E83602">
        <w:rPr>
          <w:sz w:val="28"/>
          <w:szCs w:val="28"/>
        </w:rPr>
        <w:t xml:space="preserve">В рамках основної теми «Програмування» було чотири курси. Курс </w:t>
      </w:r>
    </w:p>
    <w:p w14:paraId="7CEAB082" w14:textId="3A02056D" w:rsidR="00061F94" w:rsidRPr="00E83602" w:rsidRDefault="00061F94" w:rsidP="002A52A5">
      <w:pPr>
        <w:pStyle w:val="af0"/>
        <w:spacing w:before="0" w:beforeAutospacing="0" w:after="0" w:afterAutospacing="0"/>
        <w:ind w:firstLine="0"/>
        <w:rPr>
          <w:sz w:val="28"/>
          <w:szCs w:val="28"/>
        </w:rPr>
      </w:pPr>
      <w:r w:rsidRPr="00E83602">
        <w:rPr>
          <w:sz w:val="28"/>
          <w:szCs w:val="28"/>
        </w:rPr>
        <w:lastRenderedPageBreak/>
        <w:t xml:space="preserve">«Програмування 1» охоплював двійковий та ASCII-код, а також знайомив із пікселями. Лекція про те, що таке програмування, де воно потрібне та як програмування проявляється у повсякденних пристроях та діяльності. Короткий вступ до програмування, основні концепції та імперативне програмування, таке як мова </w:t>
      </w:r>
      <w:proofErr w:type="spellStart"/>
      <w:r w:rsidRPr="00E83602">
        <w:rPr>
          <w:sz w:val="28"/>
          <w:szCs w:val="28"/>
        </w:rPr>
        <w:t>Java</w:t>
      </w:r>
      <w:proofErr w:type="spellEnd"/>
      <w:r w:rsidRPr="00E83602">
        <w:rPr>
          <w:sz w:val="28"/>
          <w:szCs w:val="28"/>
        </w:rPr>
        <w:t xml:space="preserve">. Алгоритми та основні типи даних, такі як рядкові, логічні, </w:t>
      </w:r>
      <w:proofErr w:type="spellStart"/>
      <w:r w:rsidRPr="00E83602">
        <w:rPr>
          <w:sz w:val="28"/>
          <w:szCs w:val="28"/>
        </w:rPr>
        <w:t>цілочисельні</w:t>
      </w:r>
      <w:proofErr w:type="spellEnd"/>
      <w:r w:rsidRPr="00E83602">
        <w:rPr>
          <w:sz w:val="28"/>
          <w:szCs w:val="28"/>
        </w:rPr>
        <w:t xml:space="preserve"> та подвійні, оператори умов та цикли, методи, таблиці та класи мовою програмування </w:t>
      </w:r>
      <w:proofErr w:type="spellStart"/>
      <w:r w:rsidRPr="00E83602">
        <w:rPr>
          <w:sz w:val="28"/>
          <w:szCs w:val="28"/>
        </w:rPr>
        <w:t>Java</w:t>
      </w:r>
      <w:proofErr w:type="spellEnd"/>
      <w:r w:rsidRPr="00E83602">
        <w:rPr>
          <w:sz w:val="28"/>
          <w:szCs w:val="28"/>
        </w:rPr>
        <w:t xml:space="preserve">. Для вивчення найпоширеніших мов програмування, таких як </w:t>
      </w:r>
      <w:proofErr w:type="spellStart"/>
      <w:r w:rsidRPr="00E83602">
        <w:rPr>
          <w:sz w:val="28"/>
          <w:szCs w:val="28"/>
        </w:rPr>
        <w:t>Java</w:t>
      </w:r>
      <w:proofErr w:type="spellEnd"/>
      <w:r w:rsidRPr="00E83602">
        <w:rPr>
          <w:sz w:val="28"/>
          <w:szCs w:val="28"/>
        </w:rPr>
        <w:t xml:space="preserve">, </w:t>
      </w:r>
      <w:proofErr w:type="spellStart"/>
      <w:r w:rsidRPr="00E83602">
        <w:rPr>
          <w:sz w:val="28"/>
          <w:szCs w:val="28"/>
        </w:rPr>
        <w:t>Ruby</w:t>
      </w:r>
      <w:proofErr w:type="spellEnd"/>
      <w:r w:rsidRPr="00E83602">
        <w:rPr>
          <w:sz w:val="28"/>
          <w:szCs w:val="28"/>
        </w:rPr>
        <w:t xml:space="preserve">, </w:t>
      </w:r>
      <w:proofErr w:type="spellStart"/>
      <w:r w:rsidRPr="00E83602">
        <w:rPr>
          <w:sz w:val="28"/>
          <w:szCs w:val="28"/>
        </w:rPr>
        <w:t>Python</w:t>
      </w:r>
      <w:proofErr w:type="spellEnd"/>
      <w:r w:rsidRPr="00E83602">
        <w:rPr>
          <w:sz w:val="28"/>
          <w:szCs w:val="28"/>
        </w:rPr>
        <w:t xml:space="preserve">, HTML та </w:t>
      </w:r>
      <w:proofErr w:type="spellStart"/>
      <w:r w:rsidRPr="00E83602">
        <w:rPr>
          <w:sz w:val="28"/>
          <w:szCs w:val="28"/>
        </w:rPr>
        <w:t>JavaScript</w:t>
      </w:r>
      <w:proofErr w:type="spellEnd"/>
      <w:r w:rsidRPr="00E83602">
        <w:rPr>
          <w:sz w:val="28"/>
          <w:szCs w:val="28"/>
        </w:rPr>
        <w:t xml:space="preserve">, використовувалася веб-платформа навчання </w:t>
      </w:r>
      <w:proofErr w:type="spellStart"/>
      <w:r w:rsidRPr="00E83602">
        <w:rPr>
          <w:sz w:val="28"/>
          <w:szCs w:val="28"/>
        </w:rPr>
        <w:t>Codeacademy</w:t>
      </w:r>
      <w:proofErr w:type="spellEnd"/>
      <w:r w:rsidRPr="00E83602">
        <w:rPr>
          <w:sz w:val="28"/>
          <w:szCs w:val="28"/>
        </w:rPr>
        <w:t xml:space="preserve">. Онлайн-компілятор та редактор </w:t>
      </w:r>
      <w:proofErr w:type="spellStart"/>
      <w:r w:rsidRPr="00E83602">
        <w:rPr>
          <w:sz w:val="28"/>
          <w:szCs w:val="28"/>
        </w:rPr>
        <w:t>jdoodle</w:t>
      </w:r>
      <w:proofErr w:type="spellEnd"/>
      <w:r w:rsidRPr="00E83602">
        <w:rPr>
          <w:sz w:val="28"/>
          <w:szCs w:val="28"/>
        </w:rPr>
        <w:t xml:space="preserve"> для 72 мов для виконання коду. Курси були настільки короткими, що не вистачало часу на встановлення програмного забезпечення та плагінів, а також на навчання користуванню складними редакторами. Курс «Мови програмування 1» був </w:t>
      </w:r>
      <w:proofErr w:type="spellStart"/>
      <w:r w:rsidRPr="00E83602">
        <w:rPr>
          <w:sz w:val="28"/>
          <w:szCs w:val="28"/>
        </w:rPr>
        <w:t>JavaScript</w:t>
      </w:r>
      <w:proofErr w:type="spellEnd"/>
      <w:r w:rsidRPr="00E83602">
        <w:rPr>
          <w:sz w:val="28"/>
          <w:szCs w:val="28"/>
        </w:rPr>
        <w:t xml:space="preserve">, а використовувалася платформа </w:t>
      </w:r>
      <w:proofErr w:type="spellStart"/>
      <w:r w:rsidRPr="00E83602">
        <w:rPr>
          <w:sz w:val="28"/>
          <w:szCs w:val="28"/>
        </w:rPr>
        <w:t>Codeacademy</w:t>
      </w:r>
      <w:proofErr w:type="spellEnd"/>
      <w:r w:rsidRPr="00E83602">
        <w:rPr>
          <w:sz w:val="28"/>
          <w:szCs w:val="28"/>
        </w:rPr>
        <w:t xml:space="preserve">. На курсі «Програмування 2» обговорювалася мова програмування </w:t>
      </w:r>
      <w:proofErr w:type="spellStart"/>
      <w:r w:rsidRPr="00E83602">
        <w:rPr>
          <w:sz w:val="28"/>
          <w:szCs w:val="28"/>
        </w:rPr>
        <w:t>Python</w:t>
      </w:r>
      <w:proofErr w:type="spellEnd"/>
      <w:r w:rsidRPr="00E83602">
        <w:rPr>
          <w:sz w:val="28"/>
          <w:szCs w:val="28"/>
        </w:rPr>
        <w:t xml:space="preserve">. Студенти використовували </w:t>
      </w:r>
      <w:proofErr w:type="spellStart"/>
      <w:r w:rsidRPr="00E83602">
        <w:rPr>
          <w:sz w:val="28"/>
          <w:szCs w:val="28"/>
        </w:rPr>
        <w:t>Codeacademy</w:t>
      </w:r>
      <w:proofErr w:type="spellEnd"/>
      <w:r w:rsidRPr="00E83602">
        <w:rPr>
          <w:sz w:val="28"/>
          <w:szCs w:val="28"/>
        </w:rPr>
        <w:t xml:space="preserve">, </w:t>
      </w:r>
      <w:proofErr w:type="spellStart"/>
      <w:r w:rsidRPr="00E83602">
        <w:rPr>
          <w:sz w:val="28"/>
          <w:szCs w:val="28"/>
        </w:rPr>
        <w:t>Codecompat</w:t>
      </w:r>
      <w:proofErr w:type="spellEnd"/>
      <w:r w:rsidRPr="00E83602">
        <w:rPr>
          <w:sz w:val="28"/>
          <w:szCs w:val="28"/>
        </w:rPr>
        <w:t xml:space="preserve"> та </w:t>
      </w:r>
      <w:proofErr w:type="spellStart"/>
      <w:r w:rsidRPr="00E83602">
        <w:rPr>
          <w:sz w:val="28"/>
          <w:szCs w:val="28"/>
        </w:rPr>
        <w:t>Trinket</w:t>
      </w:r>
      <w:proofErr w:type="spellEnd"/>
      <w:r w:rsidRPr="00E83602">
        <w:rPr>
          <w:sz w:val="28"/>
          <w:szCs w:val="28"/>
        </w:rPr>
        <w:t xml:space="preserve">. На курсі візуального програмування студенти створили гру, групову роботу на </w:t>
      </w:r>
      <w:proofErr w:type="spellStart"/>
      <w:r w:rsidRPr="00E83602">
        <w:rPr>
          <w:sz w:val="28"/>
          <w:szCs w:val="28"/>
        </w:rPr>
        <w:t>Scratch</w:t>
      </w:r>
      <w:proofErr w:type="spellEnd"/>
      <w:r w:rsidRPr="00E83602">
        <w:rPr>
          <w:sz w:val="28"/>
          <w:szCs w:val="28"/>
        </w:rPr>
        <w:t xml:space="preserve">, веб-платформі візуального програмування. Студенти розробили план ігрового </w:t>
      </w:r>
      <w:proofErr w:type="spellStart"/>
      <w:r w:rsidRPr="00E83602">
        <w:rPr>
          <w:sz w:val="28"/>
          <w:szCs w:val="28"/>
        </w:rPr>
        <w:t>проєкту</w:t>
      </w:r>
      <w:proofErr w:type="spellEnd"/>
      <w:r w:rsidRPr="00E83602">
        <w:rPr>
          <w:sz w:val="28"/>
          <w:szCs w:val="28"/>
        </w:rPr>
        <w:t xml:space="preserve">. Студенти разом визначили ролі членів групи та зміст </w:t>
      </w:r>
      <w:proofErr w:type="spellStart"/>
      <w:r w:rsidRPr="00E83602">
        <w:rPr>
          <w:sz w:val="28"/>
          <w:szCs w:val="28"/>
        </w:rPr>
        <w:t>проєкту</w:t>
      </w:r>
      <w:proofErr w:type="spellEnd"/>
      <w:r w:rsidRPr="00E83602">
        <w:rPr>
          <w:sz w:val="28"/>
          <w:szCs w:val="28"/>
        </w:rPr>
        <w:t xml:space="preserve">. Студенти створили ігровий сценарій, ігрову графіку та звукові ефекти. Було вивчено цільову аудиторію та визначено назву гри. Курс «Видавничі платформи» охоплював основи HTML та CSS. Студенти самостійно створили традиційну веб-сторінку за допомогою програми </w:t>
      </w:r>
      <w:proofErr w:type="spellStart"/>
      <w:r w:rsidRPr="00E83602">
        <w:rPr>
          <w:sz w:val="28"/>
          <w:szCs w:val="28"/>
        </w:rPr>
        <w:t>Notepad</w:t>
      </w:r>
      <w:proofErr w:type="spellEnd"/>
      <w:r w:rsidRPr="00E83602">
        <w:rPr>
          <w:sz w:val="28"/>
          <w:szCs w:val="28"/>
        </w:rPr>
        <w:t>++, а в груповому режимі досліджували різні видавничі платформи в групах. Студентів ознайомили з платформами для блогів, портфоліо -сайтами та видавничими системами для створення веб-сайтів.</w:t>
      </w:r>
    </w:p>
    <w:p w14:paraId="0D2AEAB0" w14:textId="71D63E3D" w:rsidR="00061F94" w:rsidRPr="00E83602" w:rsidRDefault="00061F94" w:rsidP="00E83602">
      <w:pPr>
        <w:pStyle w:val="af0"/>
        <w:spacing w:before="0" w:beforeAutospacing="0" w:after="0" w:afterAutospacing="0"/>
        <w:ind w:firstLine="851"/>
        <w:rPr>
          <w:sz w:val="28"/>
          <w:szCs w:val="28"/>
        </w:rPr>
      </w:pPr>
      <w:r w:rsidRPr="00E83602">
        <w:rPr>
          <w:sz w:val="28"/>
          <w:szCs w:val="28"/>
        </w:rPr>
        <w:t xml:space="preserve">У курсі «Комунікація та співпраця» обговорювалися форми комунікації за різними комунікаційними культурами та каналами комунікації. Яка роль комунікації, хто повинен керувати комунікаціями компанії, яка різниця між комунікаційною культурою та каналами комунікації у формальній та неформальній комунікації, а також масові та цільові комунікації? У курсі «Безпечне використання цифрових технологій» розглядаються такі теми, як </w:t>
      </w:r>
      <w:proofErr w:type="spellStart"/>
      <w:r w:rsidRPr="00E83602">
        <w:rPr>
          <w:sz w:val="28"/>
          <w:szCs w:val="28"/>
        </w:rPr>
        <w:lastRenderedPageBreak/>
        <w:t>Google</w:t>
      </w:r>
      <w:proofErr w:type="spellEnd"/>
      <w:r w:rsidRPr="00E83602">
        <w:rPr>
          <w:sz w:val="28"/>
          <w:szCs w:val="28"/>
        </w:rPr>
        <w:t xml:space="preserve"> </w:t>
      </w:r>
      <w:proofErr w:type="spellStart"/>
      <w:r w:rsidRPr="00E83602">
        <w:rPr>
          <w:sz w:val="28"/>
          <w:szCs w:val="28"/>
        </w:rPr>
        <w:t>Digital</w:t>
      </w:r>
      <w:proofErr w:type="spellEnd"/>
      <w:r w:rsidRPr="00E83602">
        <w:rPr>
          <w:sz w:val="28"/>
          <w:szCs w:val="28"/>
        </w:rPr>
        <w:t xml:space="preserve"> </w:t>
      </w:r>
      <w:proofErr w:type="spellStart"/>
      <w:r w:rsidRPr="00E83602">
        <w:rPr>
          <w:sz w:val="28"/>
          <w:szCs w:val="28"/>
        </w:rPr>
        <w:t>Garage</w:t>
      </w:r>
      <w:proofErr w:type="spellEnd"/>
      <w:r w:rsidRPr="00E83602">
        <w:rPr>
          <w:sz w:val="28"/>
          <w:szCs w:val="28"/>
        </w:rPr>
        <w:t xml:space="preserve">, сучасний стан інформаційної безпеки та зворотний пошук зображень. Студентів навчали розпізнаванню особистих сильних сторін для застосування в роботі та навчанні. У курсі «Грамотність даних 2» розглядалися такі теми, як </w:t>
      </w:r>
      <w:proofErr w:type="spellStart"/>
      <w:r w:rsidRPr="00E83602">
        <w:rPr>
          <w:sz w:val="28"/>
          <w:szCs w:val="28"/>
        </w:rPr>
        <w:t>медіаграмотність</w:t>
      </w:r>
      <w:proofErr w:type="spellEnd"/>
      <w:r w:rsidRPr="00E83602">
        <w:rPr>
          <w:sz w:val="28"/>
          <w:szCs w:val="28"/>
        </w:rPr>
        <w:t xml:space="preserve"> та розпізнавання надійних джерел інформації. Курс «Розв'язання проблем 2» охоплював платформу візуального програмування </w:t>
      </w:r>
      <w:proofErr w:type="spellStart"/>
      <w:r w:rsidRPr="00E83602">
        <w:rPr>
          <w:sz w:val="28"/>
          <w:szCs w:val="28"/>
        </w:rPr>
        <w:t>Lego</w:t>
      </w:r>
      <w:proofErr w:type="spellEnd"/>
      <w:r w:rsidRPr="00E83602">
        <w:rPr>
          <w:sz w:val="28"/>
          <w:szCs w:val="28"/>
        </w:rPr>
        <w:t xml:space="preserve"> </w:t>
      </w:r>
      <w:proofErr w:type="spellStart"/>
      <w:r w:rsidRPr="00E83602">
        <w:rPr>
          <w:sz w:val="28"/>
          <w:szCs w:val="28"/>
        </w:rPr>
        <w:t>Mindstorm</w:t>
      </w:r>
      <w:proofErr w:type="spellEnd"/>
      <w:r w:rsidRPr="00E83602">
        <w:rPr>
          <w:sz w:val="28"/>
          <w:szCs w:val="28"/>
        </w:rPr>
        <w:t xml:space="preserve"> та завдання з програмування складніших програм візуального програмування. Курс «Візуальне програмування 2» охоплював візуальне програмування через завдання, виконані на платформі візуального програмування. Студенти курсу «Програмування 3» розробили свою веб-сторінку з осіннього семестру та додали </w:t>
      </w:r>
      <w:proofErr w:type="spellStart"/>
      <w:r w:rsidRPr="00E83602">
        <w:rPr>
          <w:sz w:val="28"/>
          <w:szCs w:val="28"/>
        </w:rPr>
        <w:t>JavaScript</w:t>
      </w:r>
      <w:proofErr w:type="spellEnd"/>
      <w:r w:rsidRPr="00E83602">
        <w:rPr>
          <w:sz w:val="28"/>
          <w:szCs w:val="28"/>
        </w:rPr>
        <w:t xml:space="preserve"> на веб-сайт. Зміст проектних досліджень визначається індивідуально для кожного студента. Можливість пройти стажування або спланувати та виконати індивідуальний проект. Цілі встановлюються індивідуально для кожного студента.</w:t>
      </w:r>
    </w:p>
    <w:p w14:paraId="233AFDA7" w14:textId="44B4E629" w:rsidR="00061F94" w:rsidRPr="00E83602" w:rsidRDefault="00061F94" w:rsidP="00E83602">
      <w:pPr>
        <w:pStyle w:val="af0"/>
        <w:spacing w:before="0" w:beforeAutospacing="0" w:after="0" w:afterAutospacing="0"/>
        <w:ind w:firstLine="851"/>
        <w:rPr>
          <w:b/>
          <w:sz w:val="28"/>
          <w:szCs w:val="28"/>
        </w:rPr>
      </w:pPr>
      <w:r w:rsidRPr="00E83602">
        <w:rPr>
          <w:b/>
          <w:sz w:val="28"/>
          <w:szCs w:val="28"/>
        </w:rPr>
        <w:t>Впровадження тематичного дослідження</w:t>
      </w:r>
    </w:p>
    <w:p w14:paraId="52FBA27A" w14:textId="08FC34D0" w:rsidR="00061F94" w:rsidRPr="00E83602" w:rsidRDefault="00061F94" w:rsidP="00E83602">
      <w:pPr>
        <w:pStyle w:val="af0"/>
        <w:spacing w:before="0" w:beforeAutospacing="0" w:after="0" w:afterAutospacing="0"/>
        <w:ind w:firstLine="851"/>
        <w:rPr>
          <w:sz w:val="28"/>
          <w:szCs w:val="28"/>
        </w:rPr>
      </w:pPr>
      <w:r w:rsidRPr="00E83602">
        <w:rPr>
          <w:sz w:val="28"/>
          <w:szCs w:val="28"/>
        </w:rPr>
        <w:t xml:space="preserve">Метою цього тематичного дослідження є вдосконалення напрямку дослідження «Створення цифрового контенту». Одночасно з дослідженням літератури було проведено практичне дослідження. Літературне дослідження було проведено для покращення теоретичного розуміння </w:t>
      </w:r>
      <w:proofErr w:type="spellStart"/>
      <w:r w:rsidRPr="00E83602">
        <w:rPr>
          <w:sz w:val="28"/>
          <w:szCs w:val="28"/>
        </w:rPr>
        <w:t>цифровізації</w:t>
      </w:r>
      <w:proofErr w:type="spellEnd"/>
      <w:r w:rsidRPr="00E83602">
        <w:rPr>
          <w:sz w:val="28"/>
          <w:szCs w:val="28"/>
        </w:rPr>
        <w:t xml:space="preserve"> та рамок цифрової компетентності. Після тематичного дослідження тематичне дослідження було об'єднано до теорії. У тематичному дослідженні спостерігалося за роботою та діяльністю студентів. Стратегія полягала у взаємодії між тематичним дослідженням та теоретичним дослідженням. На практиці отримання інформації шляхом спостереження в практичних дослідженнях. Вирішення можливих проблем та впровадження конкретних змін у напрямку дослідження створення цифрового контенту та у педагогічній практиці. У тематичному дослідженні спостерігалося за взаємодією студентів у класі з іншими студентами або вчителем та самостійним навчанням студентів. Також спостерігалася активність студентів, їхня участь у навчальних ситуаціях та їхня активна участь у них. Хронологія практичних досліджень показана на рисунку 3.4 .</w:t>
      </w:r>
    </w:p>
    <w:p w14:paraId="3F51DFF6" w14:textId="744E25F1" w:rsidR="00844BA4" w:rsidRPr="00E83602" w:rsidRDefault="00061F94" w:rsidP="003A6B1C">
      <w:pPr>
        <w:pStyle w:val="af0"/>
        <w:spacing w:before="0" w:beforeAutospacing="0" w:after="0" w:afterAutospacing="0"/>
        <w:ind w:firstLine="851"/>
        <w:jc w:val="center"/>
        <w:rPr>
          <w:sz w:val="28"/>
          <w:szCs w:val="28"/>
        </w:rPr>
      </w:pPr>
      <w:r w:rsidRPr="00E83602">
        <w:rPr>
          <w:noProof/>
          <w:sz w:val="28"/>
          <w:szCs w:val="28"/>
          <w:lang w:eastAsia="uk-UA"/>
        </w:rPr>
        <w:lastRenderedPageBreak/>
        <w:drawing>
          <wp:inline distT="0" distB="0" distL="0" distR="0" wp14:anchorId="751271AE" wp14:editId="7B5CE297">
            <wp:extent cx="3738282" cy="2648500"/>
            <wp:effectExtent l="0" t="0" r="0"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59916" cy="2663827"/>
                    </a:xfrm>
                    <a:prstGeom prst="rect">
                      <a:avLst/>
                    </a:prstGeom>
                    <a:noFill/>
                    <a:ln>
                      <a:noFill/>
                    </a:ln>
                  </pic:spPr>
                </pic:pic>
              </a:graphicData>
            </a:graphic>
          </wp:inline>
        </w:drawing>
      </w:r>
    </w:p>
    <w:p w14:paraId="6256D030" w14:textId="0F6889CF" w:rsidR="00061F94" w:rsidRDefault="00061F94" w:rsidP="003A6B1C">
      <w:pPr>
        <w:pStyle w:val="af0"/>
        <w:spacing w:before="0" w:beforeAutospacing="0" w:after="0" w:afterAutospacing="0"/>
        <w:ind w:firstLine="851"/>
        <w:jc w:val="center"/>
        <w:rPr>
          <w:sz w:val="28"/>
          <w:szCs w:val="28"/>
        </w:rPr>
      </w:pPr>
      <w:bookmarkStart w:id="121" w:name="_Hlk199162006"/>
      <w:r w:rsidRPr="00E83602">
        <w:rPr>
          <w:sz w:val="28"/>
          <w:szCs w:val="28"/>
        </w:rPr>
        <w:t>Рисунок 3.4: Хронологія дослідження дій</w:t>
      </w:r>
    </w:p>
    <w:bookmarkEnd w:id="121"/>
    <w:p w14:paraId="387B86F8" w14:textId="77777777" w:rsidR="002A52A5" w:rsidRPr="00E83602" w:rsidRDefault="002A52A5" w:rsidP="00E83602">
      <w:pPr>
        <w:pStyle w:val="af0"/>
        <w:spacing w:before="0" w:beforeAutospacing="0" w:after="0" w:afterAutospacing="0"/>
        <w:ind w:firstLine="851"/>
        <w:rPr>
          <w:sz w:val="28"/>
          <w:szCs w:val="28"/>
        </w:rPr>
      </w:pPr>
    </w:p>
    <w:p w14:paraId="4A38A807" w14:textId="77777777" w:rsidR="003A6B1C" w:rsidRDefault="00061F94" w:rsidP="00E83602">
      <w:pPr>
        <w:pStyle w:val="af0"/>
        <w:spacing w:before="0" w:beforeAutospacing="0" w:after="0" w:afterAutospacing="0"/>
        <w:ind w:firstLine="851"/>
        <w:rPr>
          <w:sz w:val="28"/>
          <w:szCs w:val="28"/>
        </w:rPr>
      </w:pPr>
      <w:r w:rsidRPr="00E83602">
        <w:rPr>
          <w:sz w:val="28"/>
          <w:szCs w:val="28"/>
        </w:rPr>
        <w:t xml:space="preserve">На початку навчання навчальний план був розглянутий разом зі студентами та пояснений зміст і цілі навчального року. Спостереження для дослідницької діяльності проводилися в аудиторії під час викладання курсів напрямку «Створення цифрового контенту» та під час роботи студентів із завданнями. Після заняття здійснювався моніторинг досягнень та навчання студентів. Завдання поверталися в цифровому середовищі </w:t>
      </w:r>
      <w:proofErr w:type="spellStart"/>
      <w:r w:rsidRPr="00E83602">
        <w:rPr>
          <w:sz w:val="28"/>
          <w:szCs w:val="28"/>
        </w:rPr>
        <w:t>Google</w:t>
      </w:r>
      <w:proofErr w:type="spellEnd"/>
      <w:r w:rsidRPr="00E83602">
        <w:rPr>
          <w:sz w:val="28"/>
          <w:szCs w:val="28"/>
        </w:rPr>
        <w:t xml:space="preserve"> </w:t>
      </w:r>
      <w:proofErr w:type="spellStart"/>
      <w:r w:rsidRPr="00E83602">
        <w:rPr>
          <w:sz w:val="28"/>
          <w:szCs w:val="28"/>
        </w:rPr>
        <w:t>Classroom</w:t>
      </w:r>
      <w:proofErr w:type="spellEnd"/>
      <w:r w:rsidRPr="00E83602">
        <w:rPr>
          <w:sz w:val="28"/>
          <w:szCs w:val="28"/>
        </w:rPr>
        <w:t xml:space="preserve"> у </w:t>
      </w:r>
      <w:proofErr w:type="spellStart"/>
      <w:r w:rsidRPr="00E83602">
        <w:rPr>
          <w:sz w:val="28"/>
          <w:szCs w:val="28"/>
        </w:rPr>
        <w:t>слотах</w:t>
      </w:r>
      <w:proofErr w:type="spellEnd"/>
      <w:r w:rsidRPr="00E83602">
        <w:rPr>
          <w:sz w:val="28"/>
          <w:szCs w:val="28"/>
        </w:rPr>
        <w:t xml:space="preserve"> для повернення завдань, що полегшило документування прогресу навчання та коментування повернутих студентами завдань. Більшість курсів зі створення цифрового контенту, що включали -програмування або теми, що тісно пов'язані з програмуванням, проходили на початку осіннього семестру, з серпня по листопад. Написання теоретичної роботи розпочалося в жовтні та тривало до травня. Спостереження проводилися під час обговорень особистого навчального плану. Ці обговорення спрямували інтерв'ю, проведені навесні, у правильному напрямку. Обговорення не є безпосередньо доступними як вихідний матеріал, оскільки вони проводилися у зв'язку з HOPS (особистим навчальним планом), який не є публічним обговоренням. Існувала можливість вибору курсів у HUMAK (Університеті прикладних наук </w:t>
      </w:r>
      <w:proofErr w:type="spellStart"/>
      <w:r w:rsidRPr="00E83602">
        <w:rPr>
          <w:sz w:val="28"/>
          <w:szCs w:val="28"/>
        </w:rPr>
        <w:t>Хумака</w:t>
      </w:r>
      <w:proofErr w:type="spellEnd"/>
      <w:r w:rsidRPr="00E83602">
        <w:rPr>
          <w:sz w:val="28"/>
          <w:szCs w:val="28"/>
        </w:rPr>
        <w:t xml:space="preserve">) та Відкритому університеті Турку. У Відкритому університеті Турку доступні базові курси з творчого письма в </w:t>
      </w:r>
      <w:proofErr w:type="spellStart"/>
      <w:r w:rsidRPr="00E83602">
        <w:rPr>
          <w:sz w:val="28"/>
          <w:szCs w:val="28"/>
        </w:rPr>
        <w:t>Paasikivi-Opisto</w:t>
      </w:r>
      <w:proofErr w:type="spellEnd"/>
      <w:r w:rsidRPr="00E83602">
        <w:rPr>
          <w:sz w:val="28"/>
          <w:szCs w:val="28"/>
        </w:rPr>
        <w:t xml:space="preserve">, навчання коштує 25 кредитів і триває цілий </w:t>
      </w:r>
    </w:p>
    <w:p w14:paraId="4309BD64" w14:textId="356DA3FB" w:rsidR="00844BA4" w:rsidRPr="00E83602" w:rsidRDefault="00061F94" w:rsidP="003A6B1C">
      <w:pPr>
        <w:pStyle w:val="af0"/>
        <w:spacing w:before="0" w:beforeAutospacing="0" w:after="0" w:afterAutospacing="0"/>
        <w:ind w:firstLine="0"/>
        <w:rPr>
          <w:sz w:val="28"/>
          <w:szCs w:val="28"/>
        </w:rPr>
      </w:pPr>
      <w:r w:rsidRPr="00E83602">
        <w:rPr>
          <w:sz w:val="28"/>
          <w:szCs w:val="28"/>
        </w:rPr>
        <w:lastRenderedPageBreak/>
        <w:t>навчальний рік.</w:t>
      </w:r>
    </w:p>
    <w:p w14:paraId="6C2B05E7" w14:textId="6A364B23" w:rsidR="00844BA4" w:rsidRDefault="00061F94" w:rsidP="00E83602">
      <w:pPr>
        <w:pStyle w:val="af0"/>
        <w:spacing w:before="0" w:beforeAutospacing="0" w:after="0" w:afterAutospacing="0"/>
        <w:ind w:firstLine="851"/>
        <w:rPr>
          <w:sz w:val="28"/>
          <w:szCs w:val="28"/>
        </w:rPr>
      </w:pPr>
      <w:r w:rsidRPr="00E83602">
        <w:rPr>
          <w:sz w:val="28"/>
          <w:szCs w:val="28"/>
        </w:rPr>
        <w:t>На початку осіннього семестру було шістнадцять студентів, один студент перейшов на інший напрямок навчання на початку осіннього семестру. На весняному семестрі двоє з п'ятнадцяти студентів, що залишилися, припинили навчання раніше за інших. Дванадцять із тринадцяти студентів, що залишилися, були опитані в кінці навчання навесні. На початку навчання студентів попросили написати свої цілі для навчання за напрямком «Створення цифрового контенту». Оцінювання знань на початку осіннього семестру можна розглядати як базову компетентність. На мотивацію студентів впливає їхнє життя, робота, навчання та дозвілля, тому необхідне гарне планування для інтеграції навчання в повсякденне життя. Персональний план навчання базувався на роботах студентів про їхні цілі на навчальний рік. Студенти писали про свій досвід та рівень знань відповідно до їхніх цифрових навичок. Вони записували причини подання заявки на навчання. Обговорення перед офіційними співбесідами не мають такого характеру, щоб їх можна було безпосередньо використовувати в дослідженні. Ці обговорення спрямували співбесіди у правильному напрямку, але вони не доступні безпосередньо як вихідний матеріал. Студентів опитували в кінці весняного семестру щодо покращення їхніх цифрових навичок та навичок програмування. Темами були успіх викладання програмування, зміст курсу та навчальних матеріалів, а також досягнення студентами своїх цілей протягом навчального року.</w:t>
      </w:r>
    </w:p>
    <w:p w14:paraId="3FED6989" w14:textId="77777777" w:rsidR="003A6B1C" w:rsidRPr="00E83602" w:rsidRDefault="003A6B1C" w:rsidP="00E83602">
      <w:pPr>
        <w:pStyle w:val="af0"/>
        <w:spacing w:before="0" w:beforeAutospacing="0" w:after="0" w:afterAutospacing="0"/>
        <w:ind w:firstLine="851"/>
        <w:rPr>
          <w:sz w:val="28"/>
          <w:szCs w:val="28"/>
        </w:rPr>
      </w:pPr>
    </w:p>
    <w:p w14:paraId="0B40162F" w14:textId="018258C2" w:rsidR="00247AAA" w:rsidRDefault="003C60DF" w:rsidP="00E83602">
      <w:pPr>
        <w:pStyle w:val="af0"/>
        <w:spacing w:before="0" w:beforeAutospacing="0" w:after="0" w:afterAutospacing="0"/>
        <w:ind w:firstLine="851"/>
        <w:rPr>
          <w:b/>
          <w:sz w:val="28"/>
          <w:szCs w:val="28"/>
        </w:rPr>
      </w:pPr>
      <w:r w:rsidRPr="00E83602">
        <w:rPr>
          <w:b/>
          <w:sz w:val="28"/>
          <w:szCs w:val="28"/>
        </w:rPr>
        <w:t>3</w:t>
      </w:r>
      <w:r w:rsidR="009A3545" w:rsidRPr="00E83602">
        <w:rPr>
          <w:b/>
          <w:sz w:val="28"/>
          <w:szCs w:val="28"/>
        </w:rPr>
        <w:t>.2</w:t>
      </w:r>
      <w:bookmarkEnd w:id="119"/>
      <w:r w:rsidR="001250A5" w:rsidRPr="00E83602">
        <w:rPr>
          <w:b/>
          <w:sz w:val="28"/>
          <w:szCs w:val="28"/>
        </w:rPr>
        <w:t xml:space="preserve"> </w:t>
      </w:r>
      <w:bookmarkStart w:id="122" w:name="_Toc195190278"/>
      <w:bookmarkStart w:id="123" w:name="_Hlk168183517"/>
      <w:r w:rsidR="001A0EFC" w:rsidRPr="001A0EFC">
        <w:rPr>
          <w:b/>
          <w:bCs/>
        </w:rPr>
        <w:t>Результати емпіричного дослідження щодо розвитку цифрових навичок і програмування у студентів</w:t>
      </w:r>
    </w:p>
    <w:p w14:paraId="3BC76720" w14:textId="77777777" w:rsidR="003A6B1C" w:rsidRPr="00E83602" w:rsidRDefault="003A6B1C" w:rsidP="00E83602">
      <w:pPr>
        <w:pStyle w:val="af0"/>
        <w:spacing w:before="0" w:beforeAutospacing="0" w:after="0" w:afterAutospacing="0"/>
        <w:ind w:firstLine="851"/>
        <w:rPr>
          <w:b/>
          <w:sz w:val="28"/>
          <w:szCs w:val="28"/>
        </w:rPr>
      </w:pPr>
    </w:p>
    <w:p w14:paraId="71B29AB9" w14:textId="1A73F9F7" w:rsidR="00850413" w:rsidRPr="00E83602" w:rsidRDefault="00061F94" w:rsidP="00E83602">
      <w:pPr>
        <w:pStyle w:val="af0"/>
        <w:spacing w:before="0" w:beforeAutospacing="0" w:after="0" w:afterAutospacing="0"/>
        <w:ind w:firstLine="851"/>
        <w:rPr>
          <w:sz w:val="28"/>
          <w:szCs w:val="28"/>
        </w:rPr>
      </w:pPr>
      <w:r w:rsidRPr="00E83602">
        <w:rPr>
          <w:sz w:val="28"/>
          <w:szCs w:val="28"/>
        </w:rPr>
        <w:t>Результати дослідження представлені в цьому підрозділі. Дослідження має емпіричний характер, а методи дослідження включають дослідження в дії, інтерв'ю та анкетування.</w:t>
      </w:r>
    </w:p>
    <w:p w14:paraId="06F3B9BF" w14:textId="77777777" w:rsidR="003A6B1C" w:rsidRDefault="00061F94" w:rsidP="00E83602">
      <w:pPr>
        <w:pStyle w:val="af0"/>
        <w:spacing w:before="0" w:beforeAutospacing="0" w:after="0" w:afterAutospacing="0"/>
        <w:ind w:firstLine="851"/>
        <w:rPr>
          <w:sz w:val="28"/>
          <w:szCs w:val="28"/>
        </w:rPr>
      </w:pPr>
      <w:r w:rsidRPr="00E83602">
        <w:rPr>
          <w:sz w:val="28"/>
          <w:szCs w:val="28"/>
        </w:rPr>
        <w:t xml:space="preserve">Спостереження для дослідження в дії проводилися в аудиторії під час </w:t>
      </w:r>
    </w:p>
    <w:p w14:paraId="4038A528" w14:textId="1F331D32" w:rsidR="00061F94" w:rsidRPr="00E83602" w:rsidRDefault="00061F94" w:rsidP="003A6B1C">
      <w:pPr>
        <w:pStyle w:val="af0"/>
        <w:spacing w:before="0" w:beforeAutospacing="0" w:after="0" w:afterAutospacing="0"/>
        <w:ind w:firstLine="0"/>
        <w:rPr>
          <w:sz w:val="28"/>
          <w:szCs w:val="28"/>
        </w:rPr>
      </w:pPr>
      <w:r w:rsidRPr="00E83602">
        <w:rPr>
          <w:sz w:val="28"/>
          <w:szCs w:val="28"/>
        </w:rPr>
        <w:lastRenderedPageBreak/>
        <w:t xml:space="preserve">викладання курсів навчальної лінії «Створення цифрового контенту» та під час роботи студентів із завданнями. Після заняття проводився моніторинг досягнень та навчання студентів. Цифрові навички студентів покращилися. Були думки щодо того, чи мають завдання виконуватися в групах чи індивідуально, чи є завдання занадто складними чи занадто легкими, чи достатньо завдань, чи недостатньо. Студентам потрібно більше навчальних матеріалів та прикладів у курсі «Портфоліо». Курс </w:t>
      </w:r>
      <w:proofErr w:type="spellStart"/>
      <w:r w:rsidRPr="00E83602">
        <w:rPr>
          <w:sz w:val="28"/>
          <w:szCs w:val="28"/>
        </w:rPr>
        <w:t>Lego</w:t>
      </w:r>
      <w:proofErr w:type="spellEnd"/>
      <w:r w:rsidRPr="00E83602">
        <w:rPr>
          <w:sz w:val="28"/>
          <w:szCs w:val="28"/>
        </w:rPr>
        <w:t xml:space="preserve"> </w:t>
      </w:r>
      <w:proofErr w:type="spellStart"/>
      <w:r w:rsidRPr="00E83602">
        <w:rPr>
          <w:sz w:val="28"/>
          <w:szCs w:val="28"/>
        </w:rPr>
        <w:t>Mindstorm</w:t>
      </w:r>
      <w:proofErr w:type="spellEnd"/>
      <w:r w:rsidRPr="00E83602">
        <w:rPr>
          <w:sz w:val="28"/>
          <w:szCs w:val="28"/>
        </w:rPr>
        <w:t xml:space="preserve"> та візуального програмування можна було б об'єднати в один курс візуального програмування, або замість курсу візуального програмування можна було б створити ігровий курс. На лекціях слід показувати більше зображень та знімків екрана, а теоретичні матеріали окремо надавати студентам для вивчення. У розкладі занять лекції та практичні </w:t>
      </w:r>
      <w:proofErr w:type="spellStart"/>
      <w:r w:rsidRPr="00E83602">
        <w:rPr>
          <w:sz w:val="28"/>
          <w:szCs w:val="28"/>
        </w:rPr>
        <w:t>уроки</w:t>
      </w:r>
      <w:proofErr w:type="spellEnd"/>
      <w:r w:rsidRPr="00E83602">
        <w:rPr>
          <w:sz w:val="28"/>
          <w:szCs w:val="28"/>
        </w:rPr>
        <w:t xml:space="preserve"> можна було б розміщувати на окремих </w:t>
      </w:r>
      <w:proofErr w:type="spellStart"/>
      <w:r w:rsidRPr="00E83602">
        <w:rPr>
          <w:sz w:val="28"/>
          <w:szCs w:val="28"/>
        </w:rPr>
        <w:t>уроках</w:t>
      </w:r>
      <w:proofErr w:type="spellEnd"/>
      <w:r w:rsidRPr="00E83602">
        <w:rPr>
          <w:sz w:val="28"/>
          <w:szCs w:val="28"/>
        </w:rPr>
        <w:t>. Більше лекцій з поглиблених спеціальних досліджень. Точні завдання та більше пояснень, чому виконується завдання. На курсі «Розв’язання проблем» спостереження стосувалися складнощів групової роботи. Було три групи, і одна з груп дуже добре працювала разом , інша група була дещо тихішою та не так добре працювала разом, як перша група. Третя група взагалі не працювала разом, саме в цій групі було найбільше пропусків, що призводило до конфліктів.</w:t>
      </w:r>
    </w:p>
    <w:p w14:paraId="6E4935F2" w14:textId="5C8B8392" w:rsidR="00061F94" w:rsidRPr="00E83602" w:rsidRDefault="00061F94" w:rsidP="00E83602">
      <w:pPr>
        <w:pStyle w:val="af0"/>
        <w:spacing w:before="0" w:beforeAutospacing="0" w:after="0" w:afterAutospacing="0"/>
        <w:ind w:firstLine="851"/>
        <w:rPr>
          <w:sz w:val="28"/>
          <w:szCs w:val="28"/>
        </w:rPr>
      </w:pPr>
      <w:r w:rsidRPr="00E83602">
        <w:rPr>
          <w:sz w:val="28"/>
          <w:szCs w:val="28"/>
        </w:rPr>
        <w:t>Курс мов програмування 1 був не в тому місці, оскільки всі інші курси програмування були на початку осіннього семестру. Студентам було важко повернутися до теми програмування після тижнів, коли курси проходили лише візуально. Порядок курсів програмування було змінено на весняний семестр. Програмування здається відокремленим від візуальних курсів. Деякі студенти не вивчили або не зрозуміли програмування. Програмування здається занадто складним для деяких студентів, і, на думку деяких студентів, воно вимагає забагато навчання. Деякі студенти дійсно хочуть навчитися програмувати , але вважають, що вони цього не навчилися. Можна було б розробити курси програмування, можна було б більше веб-дизайну та розробки веб-сторінок з використанням існуючих платформ.</w:t>
      </w:r>
    </w:p>
    <w:p w14:paraId="36A3993D" w14:textId="3DFA84AC" w:rsidR="00061F94" w:rsidRPr="00E83602" w:rsidRDefault="00061F94" w:rsidP="00E83602">
      <w:pPr>
        <w:pStyle w:val="af0"/>
        <w:spacing w:before="0" w:beforeAutospacing="0" w:after="0" w:afterAutospacing="0"/>
        <w:ind w:firstLine="851"/>
        <w:rPr>
          <w:b/>
          <w:sz w:val="28"/>
          <w:szCs w:val="28"/>
        </w:rPr>
      </w:pPr>
      <w:r w:rsidRPr="00E83602">
        <w:rPr>
          <w:b/>
          <w:sz w:val="28"/>
          <w:szCs w:val="28"/>
        </w:rPr>
        <w:t>Відповіді студентів на співбесіду</w:t>
      </w:r>
    </w:p>
    <w:p w14:paraId="4EC0A029" w14:textId="0C2FCD32" w:rsidR="00061F94" w:rsidRPr="00E83602" w:rsidRDefault="00061F94" w:rsidP="00E83602">
      <w:pPr>
        <w:pStyle w:val="af0"/>
        <w:spacing w:before="0" w:beforeAutospacing="0" w:after="0" w:afterAutospacing="0"/>
        <w:ind w:firstLine="851"/>
        <w:rPr>
          <w:sz w:val="28"/>
          <w:szCs w:val="28"/>
        </w:rPr>
      </w:pPr>
      <w:r w:rsidRPr="00E83602">
        <w:rPr>
          <w:sz w:val="28"/>
          <w:szCs w:val="28"/>
        </w:rPr>
        <w:lastRenderedPageBreak/>
        <w:t>1.</w:t>
      </w:r>
      <w:r w:rsidRPr="00E83602">
        <w:rPr>
          <w:sz w:val="28"/>
          <w:szCs w:val="28"/>
        </w:rPr>
        <w:tab/>
        <w:t>Чи вважаєте ви, що ваші цифрові навички покращилися протягом навчального року? Студенти вважають, що їхні цифрові навички значно покращилися, або вони оновили свої цифрові навички. Студенти багато дізналися про пошук та фільтрацію інформації. Навчилися використовувати програми та пристрої, що використовуються для створення цифрового контенту. Дізналися про публікацію в соціальних мережах, обробку зображень та відео, а також 3D-моделювання. Отримано базове розуміння програмування та пошуку інформації щодо програмування та вирішення проблем. Безпека інформації та оволодіння базовими навичками відповідно до предмета, які потрібні загалом або на роботі. Студенти розуміють важливість пошуку інформації та оновлення своїх знань і навичок. Бачать більше цифрових можливостей на роботі. Здобули потроху всього. Більше знань про те, якими навичками та здібностями володіють, та як називати свої навички. Студенти вивчили основи програмування.</w:t>
      </w:r>
    </w:p>
    <w:p w14:paraId="73563245" w14:textId="26E6FE55" w:rsidR="00061F94" w:rsidRPr="00E83602" w:rsidRDefault="00061F94" w:rsidP="00E83602">
      <w:pPr>
        <w:pStyle w:val="af0"/>
        <w:spacing w:before="0" w:beforeAutospacing="0" w:after="0" w:afterAutospacing="0"/>
        <w:ind w:firstLine="851"/>
        <w:rPr>
          <w:sz w:val="28"/>
          <w:szCs w:val="28"/>
        </w:rPr>
      </w:pPr>
      <w:r w:rsidRPr="00E83602">
        <w:rPr>
          <w:sz w:val="28"/>
          <w:szCs w:val="28"/>
        </w:rPr>
        <w:t>2.</w:t>
      </w:r>
      <w:r w:rsidRPr="00E83602">
        <w:rPr>
          <w:sz w:val="28"/>
          <w:szCs w:val="28"/>
        </w:rPr>
        <w:tab/>
        <w:t xml:space="preserve">Оцініть, чи принесло вам користь навчання за напрямком навчання, враховуючи майбутню зайнятість, робоче життя чи навчання? Студенти вважають, що мають базові навички для роботи в цифровому світі. Деякі студенти працевлаштувалися під час навчання. Вони хочуть бути в курсі розвитку та сучасних стандартів. Покращення навичок. Покращення знань про те, як називати свої навички. Покращення словникового запасу в галузі </w:t>
      </w:r>
      <w:proofErr w:type="spellStart"/>
      <w:r w:rsidRPr="00E83602">
        <w:rPr>
          <w:sz w:val="28"/>
          <w:szCs w:val="28"/>
        </w:rPr>
        <w:t>цифровізації</w:t>
      </w:r>
      <w:proofErr w:type="spellEnd"/>
      <w:r w:rsidRPr="00E83602">
        <w:rPr>
          <w:sz w:val="28"/>
          <w:szCs w:val="28"/>
        </w:rPr>
        <w:t xml:space="preserve">. Усвідомлення важливості постійного навчання протягом життя. Цього року, під час подання заяв до університету, було легше виконувати попередні завдання та готуватися до вступного іспиту, ніж роком раніше. Студенти отримують невеликі проекти зі створення цифрового контенту у співпраці з контактами для стажування або попереднім місцем роботи. Базові знання з програмування корисні при вступі на інженерний факультет. Подання заявки на роботу в галузі, яка вимагає цифрових навичок. Отримані знання можуть бути корисними в майбутньому навчанні. Знання зросли, а інтерес до подальшого застосування навичок вдома зріс. Знання поглибилися, а сміливість </w:t>
      </w:r>
      <w:r w:rsidRPr="00E83602">
        <w:rPr>
          <w:sz w:val="28"/>
          <w:szCs w:val="28"/>
        </w:rPr>
        <w:lastRenderedPageBreak/>
        <w:t>у практичній роботі зросла. Знання про найцікавіші галузі у сфері створення цифрового контенту та подальше отримання додаткової інформації про них.</w:t>
      </w:r>
    </w:p>
    <w:p w14:paraId="73488654" w14:textId="77777777" w:rsidR="003A6B1C" w:rsidRDefault="00061F94" w:rsidP="00E83602">
      <w:pPr>
        <w:pStyle w:val="af0"/>
        <w:spacing w:before="0" w:beforeAutospacing="0" w:after="0" w:afterAutospacing="0"/>
        <w:ind w:firstLine="851"/>
        <w:rPr>
          <w:sz w:val="28"/>
          <w:szCs w:val="28"/>
        </w:rPr>
      </w:pPr>
      <w:r w:rsidRPr="00E83602">
        <w:rPr>
          <w:sz w:val="28"/>
          <w:szCs w:val="28"/>
        </w:rPr>
        <w:t>3.</w:t>
      </w:r>
      <w:r w:rsidRPr="00E83602">
        <w:rPr>
          <w:sz w:val="28"/>
          <w:szCs w:val="28"/>
        </w:rPr>
        <w:tab/>
        <w:t xml:space="preserve">Як ви вважаєте, чи покращилися ваші навички програмування </w:t>
      </w:r>
    </w:p>
    <w:p w14:paraId="06B7D800" w14:textId="7A92F832" w:rsidR="00061F94" w:rsidRPr="00E83602" w:rsidRDefault="00061F94" w:rsidP="003A6B1C">
      <w:pPr>
        <w:pStyle w:val="af0"/>
        <w:spacing w:before="0" w:beforeAutospacing="0" w:after="0" w:afterAutospacing="0"/>
        <w:ind w:firstLine="0"/>
        <w:rPr>
          <w:sz w:val="28"/>
          <w:szCs w:val="28"/>
        </w:rPr>
      </w:pPr>
      <w:r w:rsidRPr="00E83602">
        <w:rPr>
          <w:sz w:val="28"/>
          <w:szCs w:val="28"/>
        </w:rPr>
        <w:t>протягом навчального року? До початку навчання студенти мали дуже мало або взагалі не мали знань та навичок програмування. Навички програмування покращилися протягом осіннього семестру. Програмування здається багатьом студентам складним та не дуже цікавим предметом. Програмування є вимогливим, і потребує багато часу та зусиль для досягнення рівня експертизи , при якому програмування дійсно можна було б використовувати. Розуміння програмування та логіки явно покращилося, але навички програмування не є відмінними. Розуміння програмування покращилося, і візуальне програмування здається відносно легким. Знання в розумінні структури програмування та знання того, яку інформацію шукати. Більшість студентів не знали, як програмувати до початку навчання, але вивчили основи під час навчання. Деякі хотіли б навчитися більше. Деякі навчилися дуже мало і все ще потребують постійного керівництва у виконанні завдань. Навички програмування слід використовувати щодня або щотижня, щоб підтримувати знання на високому рівні та знати, як програмувати. Студенти отримали хороші основи, щоб почати більше вивчати програмування. Студентам слід більше зосереджуватися та практикуватися в програмуванні, щоб дізнатися більше.</w:t>
      </w:r>
    </w:p>
    <w:p w14:paraId="0F416A14" w14:textId="60CC6E4D" w:rsidR="00061F94" w:rsidRPr="00E83602" w:rsidRDefault="00061F94" w:rsidP="00E83602">
      <w:pPr>
        <w:pStyle w:val="af0"/>
        <w:spacing w:before="0" w:beforeAutospacing="0" w:after="0" w:afterAutospacing="0"/>
        <w:ind w:firstLine="851"/>
        <w:rPr>
          <w:sz w:val="28"/>
          <w:szCs w:val="28"/>
        </w:rPr>
      </w:pPr>
      <w:r w:rsidRPr="00E83602">
        <w:rPr>
          <w:sz w:val="28"/>
          <w:szCs w:val="28"/>
        </w:rPr>
        <w:t>4.</w:t>
      </w:r>
      <w:r w:rsidRPr="00E83602">
        <w:rPr>
          <w:sz w:val="28"/>
          <w:szCs w:val="28"/>
        </w:rPr>
        <w:tab/>
        <w:t xml:space="preserve">Оцініть успішність викладання програмування. Програмування здавалося багатьом студентам дуже складним, і, на їхню думку, їм могло знадобитися більше керівництва. Більше персонального керівництва та пояснення програми під час програмування завдань могли б допомогти краще зрозуміти. Деякі студенти не знають, як слід викладати програмування, можливо, потрібно проходити ті самі кроки з різними мовами програмування. Спочатку візуальне програмування, потім </w:t>
      </w:r>
      <w:proofErr w:type="spellStart"/>
      <w:r w:rsidRPr="00E83602">
        <w:rPr>
          <w:sz w:val="28"/>
          <w:szCs w:val="28"/>
        </w:rPr>
        <w:t>Lego</w:t>
      </w:r>
      <w:proofErr w:type="spellEnd"/>
      <w:r w:rsidRPr="00E83602">
        <w:rPr>
          <w:sz w:val="28"/>
          <w:szCs w:val="28"/>
        </w:rPr>
        <w:t xml:space="preserve"> </w:t>
      </w:r>
      <w:proofErr w:type="spellStart"/>
      <w:r w:rsidRPr="00E83602">
        <w:rPr>
          <w:sz w:val="28"/>
          <w:szCs w:val="28"/>
        </w:rPr>
        <w:t>Mindstroms</w:t>
      </w:r>
      <w:proofErr w:type="spellEnd"/>
      <w:r w:rsidRPr="00E83602">
        <w:rPr>
          <w:sz w:val="28"/>
          <w:szCs w:val="28"/>
        </w:rPr>
        <w:t xml:space="preserve"> і нарешті мови програмування. Прості завдання з візуального програмування були хорошими, викладалася одна команда за раз. Викладання було успішним, але мало бути більше часу. Ми занадто швидко переходили від однієї мови програмування до іншої. Студенти </w:t>
      </w:r>
      <w:r w:rsidRPr="00E83602">
        <w:rPr>
          <w:sz w:val="28"/>
          <w:szCs w:val="28"/>
        </w:rPr>
        <w:lastRenderedPageBreak/>
        <w:t xml:space="preserve">дали деякі рекомендації щодо вдосконалення. Деякі студенти вважали, що викладання кількох мов програмування в осінньому семестрі було забагато, було б краще зосередитися лише на одній мові. Інструкції в завданнях могли б бути кращими. Завдання слід зробити простішими. Більше розбиратися з меншими частинами коду разом, однією мовою за раз. Різні мови з різним синтаксисом заплутують. Програмування </w:t>
      </w:r>
      <w:proofErr w:type="spellStart"/>
      <w:r w:rsidRPr="00E83602">
        <w:rPr>
          <w:sz w:val="28"/>
          <w:szCs w:val="28"/>
        </w:rPr>
        <w:t>Hello</w:t>
      </w:r>
      <w:proofErr w:type="spellEnd"/>
      <w:r w:rsidRPr="00E83602">
        <w:rPr>
          <w:sz w:val="28"/>
          <w:szCs w:val="28"/>
        </w:rPr>
        <w:t xml:space="preserve"> </w:t>
      </w:r>
      <w:proofErr w:type="spellStart"/>
      <w:r w:rsidRPr="00E83602">
        <w:rPr>
          <w:sz w:val="28"/>
          <w:szCs w:val="28"/>
        </w:rPr>
        <w:t>Wold</w:t>
      </w:r>
      <w:proofErr w:type="spellEnd"/>
      <w:r w:rsidRPr="00E83602">
        <w:rPr>
          <w:sz w:val="28"/>
          <w:szCs w:val="28"/>
        </w:rPr>
        <w:t xml:space="preserve">, по одній команді за раз, і спостереження за тим, як це працює і що відбувається. На думку деяких студентів, було б корисно запрограмувати гру </w:t>
      </w:r>
      <w:proofErr w:type="spellStart"/>
      <w:r w:rsidRPr="00E83602">
        <w:rPr>
          <w:sz w:val="28"/>
          <w:szCs w:val="28"/>
        </w:rPr>
        <w:t>Scratch</w:t>
      </w:r>
      <w:proofErr w:type="spellEnd"/>
      <w:r w:rsidRPr="00E83602">
        <w:rPr>
          <w:sz w:val="28"/>
          <w:szCs w:val="28"/>
        </w:rPr>
        <w:t xml:space="preserve"> за допомогою інструментів візуального програмування за кілька місяців, або реальний проект з реальним чи уявним клієнтом був би мотивуючим. Проектне завдання може бути більшим та масштабнішим, з </w:t>
      </w:r>
      <w:proofErr w:type="spellStart"/>
      <w:r w:rsidRPr="00E83602">
        <w:rPr>
          <w:sz w:val="28"/>
          <w:szCs w:val="28"/>
        </w:rPr>
        <w:t>рефакторингом</w:t>
      </w:r>
      <w:proofErr w:type="spellEnd"/>
      <w:r w:rsidRPr="00E83602">
        <w:rPr>
          <w:sz w:val="28"/>
          <w:szCs w:val="28"/>
        </w:rPr>
        <w:t xml:space="preserve"> та розробкою коду, або ж може бути кілька невеликих програмних проектів.</w:t>
      </w:r>
    </w:p>
    <w:p w14:paraId="03329C2C" w14:textId="1DB07A7C" w:rsidR="00061F94" w:rsidRPr="00E83602" w:rsidRDefault="00061F94" w:rsidP="00E83602">
      <w:pPr>
        <w:pStyle w:val="af0"/>
        <w:spacing w:before="0" w:beforeAutospacing="0" w:after="0" w:afterAutospacing="0"/>
        <w:ind w:firstLine="851"/>
        <w:rPr>
          <w:sz w:val="28"/>
          <w:szCs w:val="28"/>
        </w:rPr>
      </w:pPr>
      <w:r w:rsidRPr="00E83602">
        <w:rPr>
          <w:sz w:val="28"/>
          <w:szCs w:val="28"/>
        </w:rPr>
        <w:t>5.</w:t>
      </w:r>
      <w:r w:rsidRPr="00E83602">
        <w:rPr>
          <w:sz w:val="28"/>
          <w:szCs w:val="28"/>
        </w:rPr>
        <w:tab/>
        <w:t xml:space="preserve">Оцініть зміст викладання програмування. Усі курси програмування мали бути один за одним, без жодних інших курсів між ними. Спочатку викладання загальних основ програмування, потім візуального програмування, а потім мов програмування. На курсах програмування спочатку викладання мов, потім </w:t>
      </w:r>
      <w:proofErr w:type="spellStart"/>
      <w:r w:rsidRPr="00E83602">
        <w:rPr>
          <w:sz w:val="28"/>
          <w:szCs w:val="28"/>
        </w:rPr>
        <w:t>Lego</w:t>
      </w:r>
      <w:proofErr w:type="spellEnd"/>
      <w:r w:rsidRPr="00E83602">
        <w:rPr>
          <w:sz w:val="28"/>
          <w:szCs w:val="28"/>
        </w:rPr>
        <w:t xml:space="preserve"> </w:t>
      </w:r>
      <w:proofErr w:type="spellStart"/>
      <w:r w:rsidRPr="00E83602">
        <w:rPr>
          <w:sz w:val="28"/>
          <w:szCs w:val="28"/>
        </w:rPr>
        <w:t>Mindstorms</w:t>
      </w:r>
      <w:proofErr w:type="spellEnd"/>
      <w:r w:rsidRPr="00E83602">
        <w:rPr>
          <w:sz w:val="28"/>
          <w:szCs w:val="28"/>
        </w:rPr>
        <w:t xml:space="preserve">, а потім візуального програмування. Завдання були хороші. Краще вирішувати завдання самостійно. Традиційні завдання з програмування були найкращими. Потрібно більше часу, щоб зосередитися на одній мові програмування, і менше мов для вивчення. Більше простих програм </w:t>
      </w:r>
      <w:proofErr w:type="spellStart"/>
      <w:r w:rsidRPr="00E83602">
        <w:rPr>
          <w:sz w:val="28"/>
          <w:szCs w:val="28"/>
        </w:rPr>
        <w:t>Hello</w:t>
      </w:r>
      <w:proofErr w:type="spellEnd"/>
      <w:r w:rsidRPr="00E83602">
        <w:rPr>
          <w:sz w:val="28"/>
          <w:szCs w:val="28"/>
        </w:rPr>
        <w:t xml:space="preserve"> </w:t>
      </w:r>
      <w:proofErr w:type="spellStart"/>
      <w:r w:rsidRPr="00E83602">
        <w:rPr>
          <w:sz w:val="28"/>
          <w:szCs w:val="28"/>
        </w:rPr>
        <w:t>World</w:t>
      </w:r>
      <w:proofErr w:type="spellEnd"/>
      <w:r w:rsidRPr="00E83602">
        <w:rPr>
          <w:sz w:val="28"/>
          <w:szCs w:val="28"/>
        </w:rPr>
        <w:t xml:space="preserve">. Веб-середовище навчання </w:t>
      </w:r>
      <w:proofErr w:type="spellStart"/>
      <w:r w:rsidRPr="00E83602">
        <w:rPr>
          <w:sz w:val="28"/>
          <w:szCs w:val="28"/>
        </w:rPr>
        <w:t>Codeacademy</w:t>
      </w:r>
      <w:proofErr w:type="spellEnd"/>
      <w:r w:rsidRPr="00E83602">
        <w:rPr>
          <w:sz w:val="28"/>
          <w:szCs w:val="28"/>
        </w:rPr>
        <w:t xml:space="preserve"> було хорошим. HTML, CSS та </w:t>
      </w:r>
      <w:proofErr w:type="spellStart"/>
      <w:r w:rsidRPr="00E83602">
        <w:rPr>
          <w:sz w:val="28"/>
          <w:szCs w:val="28"/>
        </w:rPr>
        <w:t>JavaScript</w:t>
      </w:r>
      <w:proofErr w:type="spellEnd"/>
      <w:r w:rsidRPr="00E83602">
        <w:rPr>
          <w:sz w:val="28"/>
          <w:szCs w:val="28"/>
        </w:rPr>
        <w:t xml:space="preserve"> є найважливішими мовами для професіоналів у створенні цифрового контенту.</w:t>
      </w:r>
    </w:p>
    <w:p w14:paraId="050C34F5" w14:textId="77777777" w:rsidR="003A6B1C" w:rsidRDefault="00061F94" w:rsidP="00E83602">
      <w:pPr>
        <w:pStyle w:val="af0"/>
        <w:spacing w:before="0" w:beforeAutospacing="0" w:after="0" w:afterAutospacing="0"/>
        <w:ind w:firstLine="851"/>
        <w:rPr>
          <w:sz w:val="28"/>
          <w:szCs w:val="28"/>
        </w:rPr>
      </w:pPr>
      <w:r w:rsidRPr="00E83602">
        <w:rPr>
          <w:sz w:val="28"/>
          <w:szCs w:val="28"/>
        </w:rPr>
        <w:t>6.</w:t>
      </w:r>
      <w:r w:rsidRPr="00E83602">
        <w:rPr>
          <w:sz w:val="28"/>
          <w:szCs w:val="28"/>
        </w:rPr>
        <w:tab/>
        <w:t xml:space="preserve">Оцінити навчальні матеріали з програмування. Гарні матеріали для коледжу з питань освіти дорослих. Потрібні переважно навчальні посібники, більше друкованих інструкцій та таблиць. Гарні матеріали. Потрібно більше прикладів програм. Усі команди та розділи мови програмування повинні бути показані на прикладах. Теорія та завдання йдуть одне за одним. Потрібні точніші інструкції та компактні матеріали. Було добре, що завдання розглядалися разом в кінці. Обговорення завдань та всіх можливих рішень було гарним. Інструкції </w:t>
      </w:r>
    </w:p>
    <w:p w14:paraId="325D88FC" w14:textId="4F2978CD" w:rsidR="00061F94" w:rsidRPr="00E83602" w:rsidRDefault="00061F94" w:rsidP="003A6B1C">
      <w:pPr>
        <w:pStyle w:val="af0"/>
        <w:spacing w:before="0" w:beforeAutospacing="0" w:after="0" w:afterAutospacing="0"/>
        <w:ind w:firstLine="0"/>
        <w:rPr>
          <w:sz w:val="28"/>
          <w:szCs w:val="28"/>
        </w:rPr>
      </w:pPr>
      <w:r w:rsidRPr="00E83602">
        <w:rPr>
          <w:sz w:val="28"/>
          <w:szCs w:val="28"/>
        </w:rPr>
        <w:lastRenderedPageBreak/>
        <w:t>були гарними, але команди програмування повинні розглядатися разом точніше.</w:t>
      </w:r>
    </w:p>
    <w:p w14:paraId="2708C270" w14:textId="47B6A8FB" w:rsidR="00061F94" w:rsidRPr="00E83602" w:rsidRDefault="00061F94" w:rsidP="00E83602">
      <w:pPr>
        <w:pStyle w:val="af0"/>
        <w:spacing w:before="0" w:beforeAutospacing="0" w:after="0" w:afterAutospacing="0"/>
        <w:ind w:firstLine="851"/>
        <w:rPr>
          <w:sz w:val="28"/>
          <w:szCs w:val="28"/>
        </w:rPr>
      </w:pPr>
      <w:r w:rsidRPr="00E83602">
        <w:rPr>
          <w:sz w:val="28"/>
          <w:szCs w:val="28"/>
        </w:rPr>
        <w:t>7.</w:t>
      </w:r>
      <w:r w:rsidRPr="00E83602">
        <w:rPr>
          <w:sz w:val="28"/>
          <w:szCs w:val="28"/>
        </w:rPr>
        <w:tab/>
        <w:t xml:space="preserve">Чи вважаєте ви, що досягли цілей, які поставили собі на навчальний рік восени? Цілі були здебільшого досягнуті. Студенти не очікували, що </w:t>
      </w:r>
      <w:proofErr w:type="spellStart"/>
      <w:r w:rsidRPr="00E83602">
        <w:rPr>
          <w:sz w:val="28"/>
          <w:szCs w:val="28"/>
        </w:rPr>
        <w:t>навчаться</w:t>
      </w:r>
      <w:proofErr w:type="spellEnd"/>
      <w:r w:rsidRPr="00E83602">
        <w:rPr>
          <w:sz w:val="28"/>
          <w:szCs w:val="28"/>
        </w:rPr>
        <w:t xml:space="preserve"> так багато. Студенти навчилися завантажувати програми на комп'ютер та встановлювати сканери та принтери. Гарна освіта з підвищення кваліфікації для тих, хто вже -працює. </w:t>
      </w:r>
      <w:proofErr w:type="spellStart"/>
      <w:r w:rsidRPr="00E83602">
        <w:rPr>
          <w:sz w:val="28"/>
          <w:szCs w:val="28"/>
        </w:rPr>
        <w:t>Google</w:t>
      </w:r>
      <w:proofErr w:type="spellEnd"/>
      <w:r w:rsidRPr="00E83602">
        <w:rPr>
          <w:sz w:val="28"/>
          <w:szCs w:val="28"/>
        </w:rPr>
        <w:t xml:space="preserve"> </w:t>
      </w:r>
      <w:proofErr w:type="spellStart"/>
      <w:r w:rsidRPr="00E83602">
        <w:rPr>
          <w:sz w:val="28"/>
          <w:szCs w:val="28"/>
        </w:rPr>
        <w:t>Analytics</w:t>
      </w:r>
      <w:proofErr w:type="spellEnd"/>
      <w:r w:rsidRPr="00E83602">
        <w:rPr>
          <w:sz w:val="28"/>
          <w:szCs w:val="28"/>
        </w:rPr>
        <w:t xml:space="preserve"> міг би бути точніше використаний. Соціальні мережі були хорошими. Цілі щодо навчання зйомці відео та монтажу повністю досягнуті. Отримано базові знання з програмування. Головна мета - отримати роботу або продовжити навчання в університеті. Було вивчено пошук інформації та створення веб-сайту. Навчання вносить рутину в життя, і водночас ви навчаєтесь. Студенти краще знають, що можна робити. Студенти вивчили більше програмування, малювання, векторної графіки та 3D-моделювання. Вивчили більше фінської мови, як </w:t>
      </w:r>
      <w:proofErr w:type="spellStart"/>
      <w:r w:rsidRPr="00E83602">
        <w:rPr>
          <w:sz w:val="28"/>
          <w:szCs w:val="28"/>
        </w:rPr>
        <w:t>писемно</w:t>
      </w:r>
      <w:proofErr w:type="spellEnd"/>
      <w:r w:rsidRPr="00E83602">
        <w:rPr>
          <w:sz w:val="28"/>
          <w:szCs w:val="28"/>
        </w:rPr>
        <w:t xml:space="preserve">, так і </w:t>
      </w:r>
      <w:proofErr w:type="spellStart"/>
      <w:r w:rsidRPr="00E83602">
        <w:rPr>
          <w:sz w:val="28"/>
          <w:szCs w:val="28"/>
        </w:rPr>
        <w:t>розмовно</w:t>
      </w:r>
      <w:proofErr w:type="spellEnd"/>
      <w:r w:rsidRPr="00E83602">
        <w:rPr>
          <w:sz w:val="28"/>
          <w:szCs w:val="28"/>
        </w:rPr>
        <w:t>. Цілі були здебільшого досягнуті. Відповіді роботодавців на співбесіду Внаслідок пандемії коронавірусу COVID-19 роботодавці скасували узгоджені стажування з курсу проектних досліджень , тому й співбесіди з роботодавцями були скасовані.</w:t>
      </w:r>
    </w:p>
    <w:p w14:paraId="4ECD3164" w14:textId="481E5E06" w:rsidR="00061F94" w:rsidRPr="00E83602" w:rsidRDefault="00061F94" w:rsidP="00E83602">
      <w:pPr>
        <w:pStyle w:val="af0"/>
        <w:spacing w:before="0" w:beforeAutospacing="0" w:after="0" w:afterAutospacing="0"/>
        <w:ind w:firstLine="851"/>
        <w:rPr>
          <w:sz w:val="28"/>
          <w:szCs w:val="28"/>
        </w:rPr>
      </w:pPr>
      <w:r w:rsidRPr="00E83602">
        <w:rPr>
          <w:b/>
          <w:sz w:val="28"/>
          <w:szCs w:val="28"/>
        </w:rPr>
        <w:t>Анкети</w:t>
      </w:r>
      <w:r w:rsidR="003A6B1C">
        <w:rPr>
          <w:b/>
          <w:sz w:val="28"/>
          <w:szCs w:val="28"/>
        </w:rPr>
        <w:t xml:space="preserve"> </w:t>
      </w:r>
      <w:r w:rsidRPr="00E83602">
        <w:rPr>
          <w:sz w:val="28"/>
          <w:szCs w:val="28"/>
        </w:rPr>
        <w:t xml:space="preserve">Студенти, що вивчають створення цифрового контенту, проходили тестування на початку першого семестру (16 відповідей), на початку другого семестру (15 відповідей) та в кінці навчання (12 відповідей). На початку осіннього семестру базові знання студентів визначалися шляхом самооцінки базової компетенції . В середині навчання студенти знову виконували той самий тест, а в кінці весняного семестру – в кінці навчального року. Студентів попросили оцінити власні знання відповідно до 8 рівнів володіння мовою в </w:t>
      </w:r>
      <w:proofErr w:type="spellStart"/>
      <w:r w:rsidRPr="00E83602">
        <w:rPr>
          <w:sz w:val="28"/>
          <w:szCs w:val="28"/>
        </w:rPr>
        <w:t>The</w:t>
      </w:r>
      <w:proofErr w:type="spellEnd"/>
      <w:r w:rsidRPr="00E83602">
        <w:rPr>
          <w:sz w:val="28"/>
          <w:szCs w:val="28"/>
        </w:rPr>
        <w:t xml:space="preserve"> </w:t>
      </w:r>
      <w:proofErr w:type="spellStart"/>
      <w:r w:rsidRPr="00E83602">
        <w:rPr>
          <w:sz w:val="28"/>
          <w:szCs w:val="28"/>
        </w:rPr>
        <w:t>Digital</w:t>
      </w:r>
      <w:proofErr w:type="spellEnd"/>
      <w:r w:rsidRPr="00E83602">
        <w:rPr>
          <w:sz w:val="28"/>
          <w:szCs w:val="28"/>
        </w:rPr>
        <w:t xml:space="preserve"> </w:t>
      </w:r>
      <w:proofErr w:type="spellStart"/>
      <w:r w:rsidRPr="00E83602">
        <w:rPr>
          <w:sz w:val="28"/>
          <w:szCs w:val="28"/>
        </w:rPr>
        <w:t>Competence</w:t>
      </w:r>
      <w:proofErr w:type="spellEnd"/>
      <w:r w:rsidRPr="00E83602">
        <w:rPr>
          <w:sz w:val="28"/>
          <w:szCs w:val="28"/>
        </w:rPr>
        <w:t xml:space="preserve"> </w:t>
      </w:r>
      <w:proofErr w:type="spellStart"/>
      <w:r w:rsidRPr="00E83602">
        <w:rPr>
          <w:sz w:val="28"/>
          <w:szCs w:val="28"/>
        </w:rPr>
        <w:t>Framework</w:t>
      </w:r>
      <w:proofErr w:type="spellEnd"/>
      <w:r w:rsidRPr="00E83602">
        <w:rPr>
          <w:sz w:val="28"/>
          <w:szCs w:val="28"/>
        </w:rPr>
        <w:t xml:space="preserve"> 2.0. 1-2 – базовий, 3-4 – середній, 5-6 – просунутий та 7-8 – високоспеціалізований користувач. Більш точне визначення дивіться в розділі 3.1 Рівні володіння мовою. Знання програмування є більш глибокими після закінчення навчання, ніж був у середині та на початку навчання. 16,7 відсотка студентів мають 5-й просунутий рівень володіння мовою наприкінці навчання. На початку навчання цей відсоток становив 6,3 відсотка. Наприкінці навчання 33,3 відсотка студентів мали 2-й базовий рівень володіння мовою. На </w:t>
      </w:r>
      <w:r w:rsidRPr="00E83602">
        <w:rPr>
          <w:sz w:val="28"/>
          <w:szCs w:val="28"/>
        </w:rPr>
        <w:lastRenderedPageBreak/>
        <w:t>початку навчання цей відсоток становив 12,5 відсотка. Наприкінці навчання 50 відсотків студентів мали 1-й базовий рівень володіння мовою. На початку навчання цей відсоток становив 75 відсотків. Студенти мають кращу основу знань з програмування та здатні керувати іншими. Знання з програмування покращилися наприкінці весняного семестру, ніж на початку осіннього семестру. Цікаво спостерігати, що деякі студенти оцінювали свої навички програмування як кращі в середині навчання, ніж наприкінці весняного семестру. Результат легко пояснити навчальною програмою: усі курси програмування весняного семестру були на початку, тому в кінці впевненість у власних навичках може бути не такою високою, що призводить до нижчих оцінок рівня майстерності. Іншим пояснювальним фактором є те, що самооцінка студентів залежить від зростання знань протягом навчального року. Рівні самооцінки знань студентів показано на рисунку 3.5 .</w:t>
      </w:r>
    </w:p>
    <w:p w14:paraId="7A9F3503" w14:textId="15B2176D" w:rsidR="00061F94" w:rsidRPr="00E83602" w:rsidRDefault="00061F94" w:rsidP="00E83602">
      <w:pPr>
        <w:pStyle w:val="af0"/>
        <w:spacing w:before="0" w:beforeAutospacing="0" w:after="0" w:afterAutospacing="0"/>
        <w:ind w:firstLine="851"/>
        <w:rPr>
          <w:sz w:val="28"/>
          <w:szCs w:val="28"/>
        </w:rPr>
      </w:pPr>
      <w:r w:rsidRPr="00E83602">
        <w:rPr>
          <w:sz w:val="28"/>
          <w:szCs w:val="28"/>
        </w:rPr>
        <w:t>Навички вирішення проблем студентів, згідно з їхньою власною оцінкою, на початку навчального року восени порівняно з кінцем весняного семестру були більш вузькоспеціалізованими. Знання з програмування покращилися наприкінці весняного семестру, ніж на початку осіннього семестру. 25 відсотків студентів наприкінці весняного семестру досягли 5-го просунутого рівня, вирішуючи різні завдання та проблеми, керуючи іншими та застосовуючи інформацію. На початку навчання цей відсоток становив 43,8 відсотка. 33,3 відсотка студентів оцінили свої навички на 6-й просунутий рівень наприкінці навчального року. На 6-му просунутому рівні студенти виконують найбільш доцільні завдання, здатні адаптуватися до інших у складному контексті та оцінювати.</w:t>
      </w:r>
    </w:p>
    <w:p w14:paraId="6C397BE6" w14:textId="693314BB" w:rsidR="00061F94" w:rsidRPr="00E83602" w:rsidRDefault="00061F94" w:rsidP="003A6B1C">
      <w:pPr>
        <w:pStyle w:val="af0"/>
        <w:spacing w:before="0" w:beforeAutospacing="0" w:after="0" w:afterAutospacing="0"/>
        <w:ind w:firstLine="851"/>
        <w:jc w:val="center"/>
        <w:rPr>
          <w:sz w:val="28"/>
          <w:szCs w:val="28"/>
        </w:rPr>
      </w:pPr>
      <w:r w:rsidRPr="00E83602">
        <w:rPr>
          <w:noProof/>
          <w:sz w:val="28"/>
          <w:szCs w:val="28"/>
          <w:lang w:eastAsia="uk-UA"/>
        </w:rPr>
        <w:lastRenderedPageBreak/>
        <w:drawing>
          <wp:inline distT="0" distB="0" distL="0" distR="0" wp14:anchorId="67AF3F6B" wp14:editId="264F6236">
            <wp:extent cx="3657600" cy="2113136"/>
            <wp:effectExtent l="0" t="0" r="0" b="1905"/>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69278" cy="2119883"/>
                    </a:xfrm>
                    <a:prstGeom prst="rect">
                      <a:avLst/>
                    </a:prstGeom>
                    <a:noFill/>
                    <a:ln>
                      <a:noFill/>
                    </a:ln>
                  </pic:spPr>
                </pic:pic>
              </a:graphicData>
            </a:graphic>
          </wp:inline>
        </w:drawing>
      </w:r>
    </w:p>
    <w:p w14:paraId="374B9C82" w14:textId="694431D9" w:rsidR="00061F94" w:rsidRDefault="00061F94" w:rsidP="003A6B1C">
      <w:pPr>
        <w:pStyle w:val="af0"/>
        <w:spacing w:before="0" w:beforeAutospacing="0" w:after="0" w:afterAutospacing="0"/>
        <w:ind w:firstLine="851"/>
        <w:jc w:val="center"/>
        <w:rPr>
          <w:sz w:val="28"/>
          <w:szCs w:val="28"/>
        </w:rPr>
      </w:pPr>
      <w:r w:rsidRPr="00E83602">
        <w:rPr>
          <w:sz w:val="28"/>
          <w:szCs w:val="28"/>
        </w:rPr>
        <w:t>Рисунок 3.</w:t>
      </w:r>
      <w:r w:rsidR="00671AB1">
        <w:rPr>
          <w:sz w:val="28"/>
          <w:szCs w:val="28"/>
        </w:rPr>
        <w:t>5</w:t>
      </w:r>
      <w:r w:rsidRPr="00E83602">
        <w:rPr>
          <w:sz w:val="28"/>
          <w:szCs w:val="28"/>
        </w:rPr>
        <w:t>: Порівняння знань програмування за осінній та весняний семестри</w:t>
      </w:r>
    </w:p>
    <w:p w14:paraId="30ECA3C5" w14:textId="67CAA285" w:rsidR="00061F94" w:rsidRPr="00E83602" w:rsidRDefault="00061F94" w:rsidP="00E83602">
      <w:pPr>
        <w:pStyle w:val="af0"/>
        <w:spacing w:before="0" w:beforeAutospacing="0" w:after="0" w:afterAutospacing="0"/>
        <w:ind w:firstLine="851"/>
        <w:rPr>
          <w:sz w:val="28"/>
          <w:szCs w:val="28"/>
        </w:rPr>
      </w:pPr>
      <w:r w:rsidRPr="00E83602">
        <w:rPr>
          <w:sz w:val="28"/>
          <w:szCs w:val="28"/>
        </w:rPr>
        <w:t>На початку навчання восени цей відсоток становив 18,8 відсотка. 25 відсотків студентів мали 7 вузькоспеціалізований рівень наприкінці навчального року. На початку було лише 12,5 відсотка студентів. На вузькоспеціалізованому рівні студенти можуть вирішувати складні проблеми з обмеженими рішеннями, інтегруватися, щоб зробити свій внесок у професійну практику та направляти інших. Відсоток рівнів показано на рисунку 3.7 .</w:t>
      </w:r>
    </w:p>
    <w:p w14:paraId="63C9C6DE" w14:textId="24F59492" w:rsidR="00061F94" w:rsidRPr="00E83602" w:rsidRDefault="00061F94" w:rsidP="00E83602">
      <w:pPr>
        <w:pStyle w:val="af0"/>
        <w:spacing w:before="0" w:beforeAutospacing="0" w:after="0" w:afterAutospacing="0"/>
        <w:ind w:firstLine="851"/>
        <w:rPr>
          <w:sz w:val="28"/>
          <w:szCs w:val="28"/>
        </w:rPr>
      </w:pPr>
      <w:r w:rsidRPr="00E83602">
        <w:rPr>
          <w:sz w:val="28"/>
          <w:szCs w:val="28"/>
        </w:rPr>
        <w:t xml:space="preserve">Знання інструментів проектів щодо </w:t>
      </w:r>
      <w:proofErr w:type="spellStart"/>
      <w:r w:rsidRPr="00E83602">
        <w:rPr>
          <w:sz w:val="28"/>
          <w:szCs w:val="28"/>
        </w:rPr>
        <w:t>самооцінювання</w:t>
      </w:r>
      <w:proofErr w:type="spellEnd"/>
      <w:r w:rsidRPr="00E83602">
        <w:rPr>
          <w:sz w:val="28"/>
          <w:szCs w:val="28"/>
        </w:rPr>
        <w:t xml:space="preserve"> студентів наведено в таблиці </w:t>
      </w:r>
      <w:r w:rsidR="003A6B1C">
        <w:rPr>
          <w:sz w:val="28"/>
          <w:szCs w:val="28"/>
        </w:rPr>
        <w:t>3</w:t>
      </w:r>
      <w:r w:rsidRPr="00E83602">
        <w:rPr>
          <w:sz w:val="28"/>
          <w:szCs w:val="28"/>
        </w:rPr>
        <w:t>.3 . На початку осіннього семестру 18,8% студентів оцінили свої навички на 1 базовий рівень, як видно на рисунку 5.3 , наприкінці навчання цей відсоток становив 0%. Наприкінці навчання 25% студентів оцінили свої навички на 5-му рівні (просунутий). На початку навчання цей відсоток також становив 25%. 33,3% студентів оцінили свої навички на 6-му рівні (просунутий) наприкінці навчання. На початку навчання цей відсоток становив 25%. 6 рівень означає здатність виконувати найбільш доцільні завдання, адаптуватися до інших у складному контексті та оцінювати. 16,7% студентів оцінили свої навички наприкінці на 8-му високоспеціалізованому рівні.</w:t>
      </w:r>
    </w:p>
    <w:p w14:paraId="2A64CBE2" w14:textId="2E74C161" w:rsidR="00061F94" w:rsidRPr="00E83602" w:rsidRDefault="00061F94" w:rsidP="00E83602">
      <w:pPr>
        <w:pStyle w:val="af0"/>
        <w:spacing w:before="0" w:beforeAutospacing="0" w:after="0" w:afterAutospacing="0"/>
        <w:ind w:firstLine="851"/>
        <w:rPr>
          <w:sz w:val="28"/>
          <w:szCs w:val="28"/>
        </w:rPr>
      </w:pPr>
      <w:r w:rsidRPr="00E83602">
        <w:rPr>
          <w:sz w:val="28"/>
          <w:szCs w:val="28"/>
        </w:rPr>
        <w:t xml:space="preserve">На початку досліджень цей відсоток становив 12,5 відсотка. 8 вузькоспеціалізований рівень означає вирішення складних проблем з багатьма взаємодіючими факторами, пропонування нових ідей та процесів у цій галузі та створення знань студентів з безпеки становили 3-й середній рівень. Наприкінці весняного семестру цей відсоток становив 0 відсотків. На початку осіннього </w:t>
      </w:r>
      <w:r w:rsidRPr="00E83602">
        <w:rPr>
          <w:sz w:val="28"/>
          <w:szCs w:val="28"/>
        </w:rPr>
        <w:lastRenderedPageBreak/>
        <w:t xml:space="preserve">семестру 25 відсотків студентів мали 5-й просунутий рівень, як показано на рисунку </w:t>
      </w:r>
      <w:r w:rsidR="009B7061">
        <w:rPr>
          <w:sz w:val="28"/>
          <w:szCs w:val="28"/>
        </w:rPr>
        <w:t>3</w:t>
      </w:r>
      <w:r w:rsidRPr="00E83602">
        <w:rPr>
          <w:sz w:val="28"/>
          <w:szCs w:val="28"/>
        </w:rPr>
        <w:t>.4 . Наприкінці весняного семестру 25 відсотків студентів мали той самий рівень. Після закінчення навчання рівень компетентності більшості студентів становив 6-й просунутий рівень, 33,3 відсотка студентів.</w:t>
      </w:r>
    </w:p>
    <w:p w14:paraId="6A85DA78" w14:textId="5A4872E3" w:rsidR="00061F94" w:rsidRPr="00E83602" w:rsidRDefault="00061F94" w:rsidP="009B7061">
      <w:pPr>
        <w:pStyle w:val="af0"/>
        <w:spacing w:before="0" w:beforeAutospacing="0" w:after="0" w:afterAutospacing="0"/>
        <w:ind w:firstLine="851"/>
        <w:jc w:val="center"/>
        <w:rPr>
          <w:sz w:val="28"/>
          <w:szCs w:val="28"/>
        </w:rPr>
      </w:pPr>
      <w:r w:rsidRPr="00E83602">
        <w:rPr>
          <w:noProof/>
          <w:sz w:val="28"/>
          <w:szCs w:val="28"/>
          <w:lang w:eastAsia="uk-UA"/>
        </w:rPr>
        <w:drawing>
          <wp:inline distT="0" distB="0" distL="0" distR="0" wp14:anchorId="286C5651" wp14:editId="32267D8F">
            <wp:extent cx="4177367" cy="245770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96746" cy="2469110"/>
                    </a:xfrm>
                    <a:prstGeom prst="rect">
                      <a:avLst/>
                    </a:prstGeom>
                    <a:noFill/>
                    <a:ln>
                      <a:noFill/>
                    </a:ln>
                  </pic:spPr>
                </pic:pic>
              </a:graphicData>
            </a:graphic>
          </wp:inline>
        </w:drawing>
      </w:r>
    </w:p>
    <w:p w14:paraId="0A100A62" w14:textId="48102BD5" w:rsidR="00061F94" w:rsidRDefault="00061F94" w:rsidP="009B7061">
      <w:pPr>
        <w:pStyle w:val="af0"/>
        <w:spacing w:before="0" w:beforeAutospacing="0" w:after="0" w:afterAutospacing="0"/>
        <w:ind w:firstLine="851"/>
        <w:jc w:val="center"/>
        <w:rPr>
          <w:sz w:val="28"/>
          <w:szCs w:val="28"/>
        </w:rPr>
      </w:pPr>
      <w:bookmarkStart w:id="124" w:name="_Hlk199161986"/>
      <w:r w:rsidRPr="00E83602">
        <w:rPr>
          <w:sz w:val="28"/>
          <w:szCs w:val="28"/>
        </w:rPr>
        <w:t>Рисунок 3.</w:t>
      </w:r>
      <w:r w:rsidR="00671AB1">
        <w:rPr>
          <w:sz w:val="28"/>
          <w:szCs w:val="28"/>
        </w:rPr>
        <w:t>6</w:t>
      </w:r>
      <w:r w:rsidRPr="00E83602">
        <w:rPr>
          <w:sz w:val="28"/>
          <w:szCs w:val="28"/>
        </w:rPr>
        <w:t>: Порівняння знань про розв'язання задач, осінній та весняний семестри</w:t>
      </w:r>
    </w:p>
    <w:bookmarkEnd w:id="124"/>
    <w:p w14:paraId="2DFD4689" w14:textId="77777777" w:rsidR="009B7061" w:rsidRPr="00E83602" w:rsidRDefault="009B7061" w:rsidP="00E83602">
      <w:pPr>
        <w:pStyle w:val="af0"/>
        <w:spacing w:before="0" w:beforeAutospacing="0" w:after="0" w:afterAutospacing="0"/>
        <w:ind w:firstLine="851"/>
        <w:rPr>
          <w:sz w:val="28"/>
          <w:szCs w:val="28"/>
        </w:rPr>
      </w:pPr>
    </w:p>
    <w:p w14:paraId="01537943" w14:textId="09ABB37D" w:rsidR="00061F94" w:rsidRDefault="00061F94" w:rsidP="00E83602">
      <w:pPr>
        <w:pStyle w:val="af0"/>
        <w:spacing w:before="0" w:beforeAutospacing="0" w:after="0" w:afterAutospacing="0"/>
        <w:ind w:firstLine="851"/>
        <w:rPr>
          <w:sz w:val="28"/>
          <w:szCs w:val="28"/>
        </w:rPr>
      </w:pPr>
      <w:r w:rsidRPr="00E83602">
        <w:rPr>
          <w:sz w:val="28"/>
          <w:szCs w:val="28"/>
        </w:rPr>
        <w:t>На просунутому 6-му рівні студенти можуть виконувати найбільш доцільні завдання, здатні адаптуватися до інших у складному контексті та оцінювати. 25 відсотків студентів наприкінці навчання мали вузькоспеціалізований рівень 8-го рівня.</w:t>
      </w:r>
    </w:p>
    <w:p w14:paraId="1B118267" w14:textId="77777777" w:rsidR="009B7061" w:rsidRPr="00E83602" w:rsidRDefault="009B7061" w:rsidP="00E83602">
      <w:pPr>
        <w:pStyle w:val="af0"/>
        <w:spacing w:before="0" w:beforeAutospacing="0" w:after="0" w:afterAutospacing="0"/>
        <w:ind w:firstLine="851"/>
        <w:rPr>
          <w:sz w:val="28"/>
          <w:szCs w:val="28"/>
        </w:rPr>
      </w:pPr>
    </w:p>
    <w:p w14:paraId="7A5FB7C2" w14:textId="4111D5C2" w:rsidR="00061F94" w:rsidRPr="00E83602" w:rsidRDefault="00061F94" w:rsidP="009B7061">
      <w:pPr>
        <w:pStyle w:val="af0"/>
        <w:spacing w:before="0" w:beforeAutospacing="0" w:after="0" w:afterAutospacing="0"/>
        <w:ind w:firstLine="851"/>
        <w:jc w:val="center"/>
        <w:rPr>
          <w:sz w:val="28"/>
          <w:szCs w:val="28"/>
        </w:rPr>
      </w:pPr>
      <w:r w:rsidRPr="00E83602">
        <w:rPr>
          <w:noProof/>
          <w:sz w:val="28"/>
          <w:szCs w:val="28"/>
          <w:lang w:eastAsia="uk-UA"/>
        </w:rPr>
        <w:drawing>
          <wp:inline distT="0" distB="0" distL="0" distR="0" wp14:anchorId="644250C3" wp14:editId="3EF8C3B1">
            <wp:extent cx="4226859" cy="2463187"/>
            <wp:effectExtent l="0" t="0" r="254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34229" cy="2467482"/>
                    </a:xfrm>
                    <a:prstGeom prst="rect">
                      <a:avLst/>
                    </a:prstGeom>
                    <a:noFill/>
                    <a:ln>
                      <a:noFill/>
                    </a:ln>
                  </pic:spPr>
                </pic:pic>
              </a:graphicData>
            </a:graphic>
          </wp:inline>
        </w:drawing>
      </w:r>
    </w:p>
    <w:p w14:paraId="4317B7CD" w14:textId="390D49C2" w:rsidR="00061F94" w:rsidRPr="00E83602" w:rsidRDefault="00061F94" w:rsidP="009B7061">
      <w:pPr>
        <w:pStyle w:val="af0"/>
        <w:spacing w:before="0" w:beforeAutospacing="0" w:after="0" w:afterAutospacing="0"/>
        <w:ind w:firstLine="851"/>
        <w:jc w:val="center"/>
        <w:rPr>
          <w:sz w:val="28"/>
          <w:szCs w:val="28"/>
        </w:rPr>
      </w:pPr>
      <w:r w:rsidRPr="00E83602">
        <w:rPr>
          <w:sz w:val="28"/>
          <w:szCs w:val="28"/>
        </w:rPr>
        <w:t>Рисунок 3.</w:t>
      </w:r>
      <w:r w:rsidR="00671AB1">
        <w:rPr>
          <w:sz w:val="28"/>
          <w:szCs w:val="28"/>
        </w:rPr>
        <w:t>7</w:t>
      </w:r>
      <w:r w:rsidRPr="00E83602">
        <w:rPr>
          <w:sz w:val="28"/>
          <w:szCs w:val="28"/>
        </w:rPr>
        <w:t>: Порівняння знань про інструменти проекту в осінньому та весняному семестрах</w:t>
      </w:r>
    </w:p>
    <w:p w14:paraId="45198510" w14:textId="2CA72670" w:rsidR="00061F94" w:rsidRPr="00E83602" w:rsidRDefault="00061F94" w:rsidP="009B7061">
      <w:pPr>
        <w:pStyle w:val="af0"/>
        <w:spacing w:before="0" w:beforeAutospacing="0" w:after="0" w:afterAutospacing="0"/>
        <w:ind w:firstLine="851"/>
        <w:jc w:val="center"/>
        <w:rPr>
          <w:sz w:val="28"/>
          <w:szCs w:val="28"/>
        </w:rPr>
      </w:pPr>
      <w:r w:rsidRPr="00E83602">
        <w:rPr>
          <w:noProof/>
          <w:sz w:val="28"/>
          <w:szCs w:val="28"/>
          <w:lang w:eastAsia="uk-UA"/>
        </w:rPr>
        <w:lastRenderedPageBreak/>
        <w:drawing>
          <wp:inline distT="0" distB="0" distL="0" distR="0" wp14:anchorId="237A5AE0" wp14:editId="7DF585C8">
            <wp:extent cx="4186518" cy="2447050"/>
            <wp:effectExtent l="0" t="0" r="508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97490" cy="2453463"/>
                    </a:xfrm>
                    <a:prstGeom prst="rect">
                      <a:avLst/>
                    </a:prstGeom>
                    <a:noFill/>
                    <a:ln>
                      <a:noFill/>
                    </a:ln>
                  </pic:spPr>
                </pic:pic>
              </a:graphicData>
            </a:graphic>
          </wp:inline>
        </w:drawing>
      </w:r>
    </w:p>
    <w:p w14:paraId="07695B27" w14:textId="42619119" w:rsidR="00061F94" w:rsidRDefault="00061F94" w:rsidP="009B7061">
      <w:pPr>
        <w:pStyle w:val="af0"/>
        <w:spacing w:before="0" w:beforeAutospacing="0" w:after="0" w:afterAutospacing="0"/>
        <w:ind w:firstLine="851"/>
        <w:jc w:val="center"/>
        <w:rPr>
          <w:sz w:val="28"/>
          <w:szCs w:val="28"/>
        </w:rPr>
      </w:pPr>
      <w:r w:rsidRPr="00E83602">
        <w:rPr>
          <w:sz w:val="28"/>
          <w:szCs w:val="28"/>
        </w:rPr>
        <w:t>Рисунок 3.</w:t>
      </w:r>
      <w:r w:rsidR="00671AB1">
        <w:rPr>
          <w:sz w:val="28"/>
          <w:szCs w:val="28"/>
        </w:rPr>
        <w:t>8</w:t>
      </w:r>
      <w:r w:rsidRPr="00E83602">
        <w:rPr>
          <w:sz w:val="28"/>
          <w:szCs w:val="28"/>
        </w:rPr>
        <w:t>: Порівняння знань з безпеки за осінній та весняний семестри</w:t>
      </w:r>
    </w:p>
    <w:p w14:paraId="72D7BBB9" w14:textId="77777777" w:rsidR="009B7061" w:rsidRPr="00E83602" w:rsidRDefault="009B7061" w:rsidP="00E83602">
      <w:pPr>
        <w:pStyle w:val="af0"/>
        <w:spacing w:before="0" w:beforeAutospacing="0" w:after="0" w:afterAutospacing="0"/>
        <w:ind w:firstLine="851"/>
        <w:rPr>
          <w:sz w:val="28"/>
          <w:szCs w:val="28"/>
        </w:rPr>
      </w:pPr>
    </w:p>
    <w:p w14:paraId="5DAB0C24" w14:textId="33700F59" w:rsidR="00A840E7" w:rsidRDefault="003C60DF" w:rsidP="00E83602">
      <w:pPr>
        <w:pStyle w:val="af0"/>
        <w:spacing w:before="0" w:beforeAutospacing="0" w:after="0" w:afterAutospacing="0"/>
        <w:ind w:firstLine="851"/>
        <w:rPr>
          <w:b/>
          <w:sz w:val="28"/>
          <w:szCs w:val="28"/>
        </w:rPr>
      </w:pPr>
      <w:r w:rsidRPr="00E83602">
        <w:rPr>
          <w:b/>
          <w:sz w:val="28"/>
          <w:szCs w:val="28"/>
        </w:rPr>
        <w:t xml:space="preserve">3.3 </w:t>
      </w:r>
      <w:bookmarkEnd w:id="122"/>
      <w:bookmarkEnd w:id="123"/>
      <w:r w:rsidR="00E353ED" w:rsidRPr="00E353ED">
        <w:rPr>
          <w:b/>
          <w:sz w:val="28"/>
          <w:szCs w:val="28"/>
        </w:rPr>
        <w:t>Розвиток цифрової компетентності через навчання створенню цифрового контенту</w:t>
      </w:r>
    </w:p>
    <w:p w14:paraId="3BD5CE05" w14:textId="77777777" w:rsidR="009B7061" w:rsidRPr="00E83602" w:rsidRDefault="009B7061" w:rsidP="00E83602">
      <w:pPr>
        <w:pStyle w:val="af0"/>
        <w:spacing w:before="0" w:beforeAutospacing="0" w:after="0" w:afterAutospacing="0"/>
        <w:ind w:firstLine="851"/>
        <w:rPr>
          <w:b/>
          <w:sz w:val="28"/>
          <w:szCs w:val="28"/>
        </w:rPr>
      </w:pPr>
    </w:p>
    <w:p w14:paraId="015DB813" w14:textId="051DCDC7" w:rsidR="00061F94" w:rsidRPr="00E83602" w:rsidRDefault="00061F94" w:rsidP="00E83602">
      <w:pPr>
        <w:tabs>
          <w:tab w:val="left" w:pos="3525"/>
        </w:tabs>
        <w:ind w:firstLine="851"/>
      </w:pPr>
      <w:r w:rsidRPr="00E83602">
        <w:t>Мета дослідження полягає в посиленні цифрової компетентності людей та вдосконаленні нового напрямку навчання в коледжі з освіти дорослих, який забезпечує широкий погляд на покращення цифрових навичок людей. Початкова навчальна програма, яка була запланована на весь навчальний рік, була вдосконалена протягом навчального року. Спочатку планувалося, що курси восени будуть такими ж, як і весняного семестру, лише з більш складним змістом навесні, ніж восени . Під час навчання восени навчальну програму довелося змінювати відповідно до відгуків студентів та спостережень викладачів.</w:t>
      </w:r>
    </w:p>
    <w:p w14:paraId="1D6B291E" w14:textId="772B9F9F" w:rsidR="00061F94" w:rsidRPr="00E83602" w:rsidRDefault="00061F94" w:rsidP="00E83602">
      <w:pPr>
        <w:tabs>
          <w:tab w:val="left" w:pos="3525"/>
        </w:tabs>
        <w:ind w:firstLine="851"/>
      </w:pPr>
      <w:r w:rsidRPr="00E83602">
        <w:t xml:space="preserve">Сьогодні технології програмного забезпечення зацікавлені у великомасштабному програмному забезпеченні, проте парадигма розробки програмного забезпечення змістилася в бік швидшого виробництва програмного забезпечення. Швидкість та брак часу принесли гнучкі методи та веб-дизайн програмного забезпечення. Технології веб-програмування, що вивчають, як слід розробляти веб-додатки, також виникли з корінням технологій програмного забезпечення. В цифрову епоху фундаментальними навичками є веб-дизайн або принаймні вміння використовувати платформи для публікацій. В цифрову епоху та цифровому світі кожен повинен опанувати платформи для цифрових </w:t>
      </w:r>
      <w:r w:rsidRPr="00E83602">
        <w:lastRenderedPageBreak/>
        <w:t>публікацій. Цифрові платформи використовуються як у робочому житті, так і в традиційному бізнесі. Створення та редагування інформації на відповідних платформах, розуміння технологій та цифрових інструментів є важливими громадянськими навичками. Розуміння як людських, так і технічних аспектів конфіденційності та безпеки даних, а також безпечне використання пристроїв та програм також належать до основних громадянських навичок. Вміння взаємодіяти та спілкуватися за допомогою цифрових технологій, а також планувати та розробляти інструкції або вирішувати проблему чи завдання також є важливими громадянськими навичками. Нові способи роботи - це веб-зустрічі та цифрові платформи, які дозволяють працювати разом у різних місцях та віддалено. На курсах програмування та вирішення проблем викладали основи. Мета полягає радше в тому, щоб студенти могли самостійно вирішувати повсякденні проблеми, а не стільки у великих програмних проектах. У коледжі для дорослих, де студенти оновлюють свої навички та опановують базові навички, рівень кваліфікації не обов'язково має бути таким самим, як в освіті, де метою є отримання професії.</w:t>
      </w:r>
    </w:p>
    <w:p w14:paraId="6390C377" w14:textId="3D83A853" w:rsidR="00BA74BC" w:rsidRPr="00E83602" w:rsidRDefault="00061F94" w:rsidP="00E83602">
      <w:pPr>
        <w:tabs>
          <w:tab w:val="left" w:pos="3525"/>
        </w:tabs>
        <w:ind w:firstLine="851"/>
        <w:rPr>
          <w:b/>
        </w:rPr>
      </w:pPr>
      <w:r w:rsidRPr="00E83602">
        <w:rPr>
          <w:b/>
        </w:rPr>
        <w:t>Покращення цифрових навичок</w:t>
      </w:r>
      <w:r w:rsidR="00292AC8" w:rsidRPr="00E83602">
        <w:rPr>
          <w:b/>
        </w:rPr>
        <w:tab/>
      </w:r>
    </w:p>
    <w:p w14:paraId="7EDD4EFE" w14:textId="11BECA22" w:rsidR="00061F94" w:rsidRPr="00E83602" w:rsidRDefault="00061F94" w:rsidP="00E83602">
      <w:pPr>
        <w:tabs>
          <w:tab w:val="left" w:pos="3525"/>
        </w:tabs>
        <w:ind w:firstLine="851"/>
      </w:pPr>
      <w:r w:rsidRPr="00E83602">
        <w:t>Загалом, студенти досягають більших успіхів у своїх цифрових навичках після одного року навчання за напрямком «Створення цифрового контенту», ніж до початку навчання. Студенти вважають, що їхні цифрові навички значно покращилися протягом навчального року. Деякі студенти оновили свої цифрові навички до рівня, необхідного в цифрову епоху. Студенти вважають, що вони мають базові навички для роботи в цифровому світі. Також покращилися знання щодо визначення своїх навичок. Як видно з тестів на оцінювання рівня цифрових навичок, цифрові навички студентів покращилися, особливо в інструментах проектів, безпеці, вирішенні проблем та знаннях програмування. Що стосується самооцінки студентів, їхні навички зросли з базового та середнього рівнів до просунутого та вузькоспеціалізованого.</w:t>
      </w:r>
    </w:p>
    <w:p w14:paraId="5F5D3D90" w14:textId="6D47B043" w:rsidR="00061F94" w:rsidRPr="00E83602" w:rsidRDefault="00061F94" w:rsidP="00E83602">
      <w:pPr>
        <w:tabs>
          <w:tab w:val="left" w:pos="3525"/>
        </w:tabs>
        <w:ind w:firstLine="851"/>
      </w:pPr>
      <w:r w:rsidRPr="00E83602">
        <w:rPr>
          <w:b/>
        </w:rPr>
        <w:t>Удосконалення навичок програмування</w:t>
      </w:r>
    </w:p>
    <w:p w14:paraId="7241F49F" w14:textId="56EBC371" w:rsidR="00061F94" w:rsidRPr="00E83602" w:rsidRDefault="00061F94" w:rsidP="0054439F">
      <w:pPr>
        <w:pStyle w:val="a"/>
        <w:numPr>
          <w:ilvl w:val="0"/>
          <w:numId w:val="0"/>
        </w:numPr>
        <w:spacing w:after="0"/>
      </w:pPr>
      <w:r w:rsidRPr="00E83602">
        <w:lastRenderedPageBreak/>
        <w:t>Висновок про те, що програмування є однією з базових цифрових навичок,</w:t>
      </w:r>
      <w:r w:rsidR="00A26B25">
        <w:t xml:space="preserve"> </w:t>
      </w:r>
      <w:r w:rsidRPr="00E83602">
        <w:t xml:space="preserve">необхідних для всіх громадян, видається важким для обґрунтування. Аналізуючи ефективність методів навчання та рівень знань у курсах програмування навчальної програми, здається, що рівень знань у програмуванні є вступним. Викладання комп'ютерного програмування </w:t>
      </w:r>
      <w:r w:rsidR="009B7061">
        <w:t>-</w:t>
      </w:r>
      <w:r w:rsidRPr="00E83602">
        <w:t xml:space="preserve"> це галузь, що швидко змінюється. Фундаментальним навиком для кожного є обчислювальне мислення, що означає створення рішень проблем за допомогою комп'ютерних технологій [21]</w:t>
      </w:r>
      <w:r w:rsidR="008422BA">
        <w:t>.</w:t>
      </w:r>
    </w:p>
    <w:p w14:paraId="3CBA85CA" w14:textId="7CD5EE84" w:rsidR="00061F94" w:rsidRPr="00E83602" w:rsidRDefault="00061F94" w:rsidP="00A26B25">
      <w:pPr>
        <w:tabs>
          <w:tab w:val="left" w:pos="3525"/>
        </w:tabs>
        <w:ind w:firstLine="851"/>
      </w:pPr>
      <w:r w:rsidRPr="00E83602">
        <w:t xml:space="preserve">Навчальна програма описує практичне впровадження курсів та порядок, у якому теми є складними. Спочатку у викладанні програмування легко почати з визначення базової компетенції студентів та вивчення базових цифрових навичок, таких як робота на проектах та базові навички роботи з комп'ютером. Навчання пошуку та фільтрації цифрової інформації на цифрових платформах. Інформаційна безпека та загальні питання, пов'язані з цифровою безпекою, є базовими навичками, які готують до роботи з комп'ютерами та програмування. Перші курси програмування </w:t>
      </w:r>
      <w:proofErr w:type="spellStart"/>
      <w:r w:rsidRPr="00E83602">
        <w:t>розпочнуться</w:t>
      </w:r>
      <w:proofErr w:type="spellEnd"/>
      <w:r w:rsidRPr="00E83602">
        <w:t xml:space="preserve"> з історії програмування та комп'ютерів, а також основних понять. Вступ до мов програмування, двійкового та ASCII-коду. За допомогою платформ візуального програмування </w:t>
      </w:r>
      <w:proofErr w:type="spellStart"/>
      <w:r w:rsidRPr="00E83602">
        <w:t>Scratch</w:t>
      </w:r>
      <w:proofErr w:type="spellEnd"/>
      <w:r w:rsidRPr="00E83602">
        <w:t xml:space="preserve"> та </w:t>
      </w:r>
      <w:proofErr w:type="spellStart"/>
      <w:r w:rsidRPr="00E83602">
        <w:t>Lego</w:t>
      </w:r>
      <w:proofErr w:type="spellEnd"/>
      <w:r w:rsidRPr="00E83602">
        <w:t xml:space="preserve"> </w:t>
      </w:r>
      <w:proofErr w:type="spellStart"/>
      <w:r w:rsidRPr="00E83602">
        <w:t>Mindstorm</w:t>
      </w:r>
      <w:proofErr w:type="spellEnd"/>
      <w:r w:rsidRPr="00E83602">
        <w:t xml:space="preserve"> студенти навчаються розробляти інструкції для комп'ютера в графічному -середовищі програмування. Основна увага приділяється імперативному програмуванню та навчанню змінним, різним типам даних та процедурам. За допомогою платформи </w:t>
      </w:r>
      <w:proofErr w:type="spellStart"/>
      <w:r w:rsidRPr="00E83602">
        <w:t>Lego</w:t>
      </w:r>
      <w:proofErr w:type="spellEnd"/>
      <w:r w:rsidRPr="00E83602">
        <w:t xml:space="preserve"> </w:t>
      </w:r>
      <w:proofErr w:type="spellStart"/>
      <w:r w:rsidRPr="00E83602">
        <w:t>Mindstorm</w:t>
      </w:r>
      <w:proofErr w:type="spellEnd"/>
      <w:r w:rsidRPr="00E83602">
        <w:t xml:space="preserve"> навички вирішення проблем удосконалюються шляхом проектування структур за допомогою платформи візуального програмування та виконання завдань з роботом. Після цих вступних курсів легше ознайомитися з мовами програмування та дізнатися більше про змінні, цикли, умовні оператори, функції та події. Навчання мовам програмування та їх синтаксису. Написання перших простих програм (</w:t>
      </w:r>
      <w:proofErr w:type="spellStart"/>
      <w:r w:rsidRPr="00E83602">
        <w:t>Hello</w:t>
      </w:r>
      <w:proofErr w:type="spellEnd"/>
      <w:r w:rsidRPr="00E83602">
        <w:t xml:space="preserve"> </w:t>
      </w:r>
      <w:proofErr w:type="spellStart"/>
      <w:r w:rsidRPr="00E83602">
        <w:t>World</w:t>
      </w:r>
      <w:proofErr w:type="spellEnd"/>
      <w:r w:rsidRPr="00E83602">
        <w:t xml:space="preserve">). Згідно з </w:t>
      </w:r>
      <w:proofErr w:type="spellStart"/>
      <w:r w:rsidRPr="00E83602">
        <w:t>Ліукасом</w:t>
      </w:r>
      <w:proofErr w:type="spellEnd"/>
      <w:r w:rsidRPr="00E83602">
        <w:t xml:space="preserve"> та </w:t>
      </w:r>
      <w:proofErr w:type="spellStart"/>
      <w:r w:rsidRPr="00E83602">
        <w:t>Мікканеном</w:t>
      </w:r>
      <w:proofErr w:type="spellEnd"/>
      <w:r w:rsidRPr="00E83602">
        <w:t xml:space="preserve"> [25], першими кроками у навчанні програмуванню є навчання давати конкретні вказівки, візуальне програмування, розуміння основ мов програмування, знання того, як інтерпретувати програмний код, мови програмування та інструменти програмування. Також у кількох </w:t>
      </w:r>
      <w:r w:rsidRPr="00E83602">
        <w:lastRenderedPageBreak/>
        <w:t xml:space="preserve">джерелах згадуються обчислювальне мислення, вирішення проблем та креативність. У дослідженні стратегій викладання та навчання програмуванню та </w:t>
      </w:r>
      <w:proofErr w:type="spellStart"/>
      <w:r w:rsidRPr="00E83602">
        <w:t>DigComp</w:t>
      </w:r>
      <w:proofErr w:type="spellEnd"/>
      <w:r w:rsidRPr="00E83602">
        <w:t xml:space="preserve"> згадується креативність у рамках </w:t>
      </w:r>
      <w:proofErr w:type="spellStart"/>
      <w:r w:rsidRPr="00E83602">
        <w:t>Digital</w:t>
      </w:r>
      <w:proofErr w:type="spellEnd"/>
      <w:r w:rsidRPr="00E83602">
        <w:t xml:space="preserve"> </w:t>
      </w:r>
      <w:proofErr w:type="spellStart"/>
      <w:r w:rsidRPr="00E83602">
        <w:t>Competence</w:t>
      </w:r>
      <w:proofErr w:type="spellEnd"/>
      <w:r w:rsidRPr="00E83602">
        <w:t xml:space="preserve"> </w:t>
      </w:r>
      <w:proofErr w:type="spellStart"/>
      <w:r w:rsidRPr="00E83602">
        <w:t>Framework</w:t>
      </w:r>
      <w:proofErr w:type="spellEnd"/>
      <w:r w:rsidRPr="00E83602">
        <w:t xml:space="preserve"> 2.0 [13]. У </w:t>
      </w:r>
      <w:proofErr w:type="spellStart"/>
      <w:r w:rsidRPr="00E83602">
        <w:t>DigComp</w:t>
      </w:r>
      <w:proofErr w:type="spellEnd"/>
      <w:r w:rsidRPr="00E83602">
        <w:t xml:space="preserve"> креативне використання цифрових технологій належить до компетенції вирішення проблем.</w:t>
      </w:r>
    </w:p>
    <w:p w14:paraId="4C35C680" w14:textId="77777777" w:rsidR="0054439F" w:rsidRDefault="00904420" w:rsidP="00E83602">
      <w:pPr>
        <w:tabs>
          <w:tab w:val="left" w:pos="3525"/>
        </w:tabs>
        <w:ind w:firstLine="851"/>
      </w:pPr>
      <w:r w:rsidRPr="00E83602">
        <w:t xml:space="preserve">Цифрова компетентність – це компетентність, що дозволяє діяти в цифрову епоху та в цифровому світі. Основними практиками в рамках комп'ютерних наук є сприяння інклюзивній обчислювальній культурі, співпраця в галузі обчислень, розпізнавання та визначення обчислювальних проблем, розробка та використання абстракцій, створення обчислювальних артефактів та спілкування про обчислення [19]. За </w:t>
      </w:r>
      <w:proofErr w:type="spellStart"/>
      <w:r w:rsidRPr="00E83602">
        <w:t>Ітконеном</w:t>
      </w:r>
      <w:proofErr w:type="spellEnd"/>
      <w:r w:rsidRPr="00E83602">
        <w:t xml:space="preserve">, </w:t>
      </w:r>
      <w:proofErr w:type="spellStart"/>
      <w:r w:rsidRPr="00E83602">
        <w:t>цифровізація</w:t>
      </w:r>
      <w:proofErr w:type="spellEnd"/>
      <w:r w:rsidRPr="00E83602">
        <w:t xml:space="preserve"> стосується цифрового зберігання, передачі та обробки інформації у формі, придатній для машинного читання [3]. Здатність безпечно використовувати обладнання в цифрових технологіях [14]. Згідно з </w:t>
      </w:r>
      <w:proofErr w:type="spellStart"/>
      <w:r w:rsidRPr="00E83602">
        <w:t>DigComp</w:t>
      </w:r>
      <w:proofErr w:type="spellEnd"/>
      <w:r w:rsidRPr="00E83602">
        <w:t xml:space="preserve"> </w:t>
      </w:r>
      <w:proofErr w:type="spellStart"/>
      <w:r w:rsidRPr="00E83602">
        <w:t>The</w:t>
      </w:r>
      <w:proofErr w:type="spellEnd"/>
      <w:r w:rsidRPr="00E83602">
        <w:t xml:space="preserve"> </w:t>
      </w:r>
      <w:proofErr w:type="spellStart"/>
      <w:r w:rsidRPr="00E83602">
        <w:t>Digital</w:t>
      </w:r>
      <w:proofErr w:type="spellEnd"/>
      <w:r w:rsidRPr="00E83602">
        <w:t xml:space="preserve"> </w:t>
      </w:r>
      <w:proofErr w:type="spellStart"/>
      <w:r w:rsidRPr="00E83602">
        <w:t>CompetenceFramework</w:t>
      </w:r>
      <w:proofErr w:type="spellEnd"/>
      <w:r w:rsidRPr="00E83602">
        <w:t xml:space="preserve"> 2.0 </w:t>
      </w:r>
      <w:proofErr w:type="spellStart"/>
      <w:r w:rsidRPr="00E83602">
        <w:t>for</w:t>
      </w:r>
      <w:proofErr w:type="spellEnd"/>
      <w:r w:rsidRPr="00E83602">
        <w:t xml:space="preserve"> </w:t>
      </w:r>
      <w:proofErr w:type="spellStart"/>
      <w:r w:rsidRPr="00E83602">
        <w:t>citizens</w:t>
      </w:r>
      <w:proofErr w:type="spellEnd"/>
      <w:r w:rsidRPr="00E83602">
        <w:t xml:space="preserve"> від Європейської Комісії, ключовими компонентами цифрової компетентності є інформаційна та інформаційна грамотність, комунікація та співпраця, створення цифрового контенту, безпека та вирішення проблем. Вміння шукати цифрові дані, а також зберігати, фільтрувати та керувати ними. Використання цифрових технологій у комунікації та співпраці. Вміння керувати цифровою ідентичністю та взаємодіяти через цифрові канали. Створення цифрового контенту, вирішення проблем, створення та редагування цифрового контенту в різних форматах, розуміння важливості безпеки та конфіденційності в цифровому середовищі. [13] Перелік важливих навичок, виведених з різних списків цифрової компетентності, включає використання пристроїв, управління інформацією, використання Інтернету, пошук інформації , електронну пошту, основи обробки текстів, електронні послуги, соціальні мережі, основи безпеки, програмування, створення цифрового контенту, </w:t>
      </w:r>
      <w:proofErr w:type="spellStart"/>
      <w:r w:rsidRPr="00E83602">
        <w:t>десятипальцеву</w:t>
      </w:r>
      <w:proofErr w:type="spellEnd"/>
      <w:r w:rsidRPr="00E83602">
        <w:t xml:space="preserve"> систему, основи презентаційної графіки, основи роботи з електронними таблицями та прикладні програми. Цифрова компетентність означає не лише використання пристроїв, програм чи послуг. Її слід розглядати як ширше поняття, яке охоплює впевнене </w:t>
      </w:r>
      <w:r w:rsidRPr="00E83602">
        <w:lastRenderedPageBreak/>
        <w:t xml:space="preserve">та критичне використання інформаційних технологій як інструменту для працевлаштування, навчання, самоосвіти та участі в житті суспільства. Вона </w:t>
      </w:r>
    </w:p>
    <w:p w14:paraId="60E7AB2C" w14:textId="70B433D8" w:rsidR="00061F94" w:rsidRPr="00E83602" w:rsidRDefault="00904420" w:rsidP="0054439F">
      <w:pPr>
        <w:tabs>
          <w:tab w:val="left" w:pos="3525"/>
        </w:tabs>
        <w:ind w:firstLine="0"/>
      </w:pPr>
      <w:r w:rsidRPr="00E83602">
        <w:t>охоплює всі сфери: спілкування, навчання, роботу та життя в цифровому світі.</w:t>
      </w:r>
    </w:p>
    <w:p w14:paraId="3C9CA5DD" w14:textId="2DB59A1F" w:rsidR="00904420" w:rsidRPr="00E83602" w:rsidRDefault="00904420" w:rsidP="00E83602">
      <w:pPr>
        <w:tabs>
          <w:tab w:val="left" w:pos="3525"/>
        </w:tabs>
        <w:ind w:firstLine="851"/>
      </w:pPr>
      <w:r w:rsidRPr="00E83602">
        <w:t>Цифрова компетентність у програмуванні згідно з основою комп'ютерних наук K-12 – це вивчення змінних, циклів, умовних операторів, функцій та подій [19]. Згідно з Фінською програмою базової освіти 2014 року [22], основи програмування починаються з покрокових інструкцій, включаючи тестування. Заохочення учня до розробки інструкцій для використання у візуальному середовищі програмування, проектування та виконання програм у візуальному середовищі програмування. Розуміння технологій та цифрових інструментів є важливою громадянською навичкою. У Фінській програмі базової освіти дорослих 2017 року згадується практика програмних дій , таких як автоматизація та робототехніка [24]. Компетентність у програмуванні – це досягнення певного рівня компетентності у знаннях та навичках програмування. Навички програмування, необхідні для досягнення базового рівня знань у програмуванні, включають програмний словник, обчислювальне мислення, користувацькі інтерфейси, вирішення проблем, мови програмування та інструменти.</w:t>
      </w:r>
    </w:p>
    <w:p w14:paraId="5DB957C9" w14:textId="12A2CBCD" w:rsidR="00904420" w:rsidRPr="00E83602" w:rsidRDefault="00904420" w:rsidP="00E83602">
      <w:pPr>
        <w:tabs>
          <w:tab w:val="left" w:pos="3525"/>
        </w:tabs>
        <w:ind w:firstLine="851"/>
      </w:pPr>
      <w:r w:rsidRPr="00E83602">
        <w:t xml:space="preserve">Існують різні рівні знань у сфері цифрової компетентності. У </w:t>
      </w:r>
      <w:proofErr w:type="spellStart"/>
      <w:r w:rsidRPr="00E83602">
        <w:t>DigComp</w:t>
      </w:r>
      <w:proofErr w:type="spellEnd"/>
      <w:r w:rsidRPr="00E83602">
        <w:t xml:space="preserve"> </w:t>
      </w:r>
      <w:proofErr w:type="spellStart"/>
      <w:r w:rsidRPr="00E83602">
        <w:t>Digital</w:t>
      </w:r>
      <w:proofErr w:type="spellEnd"/>
      <w:r w:rsidRPr="00E83602">
        <w:t xml:space="preserve"> -</w:t>
      </w:r>
      <w:proofErr w:type="spellStart"/>
      <w:r w:rsidRPr="00E83602">
        <w:t>Competence</w:t>
      </w:r>
      <w:proofErr w:type="spellEnd"/>
      <w:r w:rsidRPr="00E83602">
        <w:t xml:space="preserve"> </w:t>
      </w:r>
      <w:proofErr w:type="spellStart"/>
      <w:r w:rsidRPr="00E83602">
        <w:t>Framework</w:t>
      </w:r>
      <w:proofErr w:type="spellEnd"/>
      <w:r w:rsidRPr="00E83602">
        <w:t xml:space="preserve"> 2.0 є вісім рівнів володіння: 1-2 базовий, 3-4 середній, 5-6 просунутий та 7-8 вузькоспеціалізований користувач [13]. У проекті </w:t>
      </w:r>
      <w:proofErr w:type="spellStart"/>
      <w:r w:rsidRPr="00E83602">
        <w:t>DiKATA</w:t>
      </w:r>
      <w:proofErr w:type="spellEnd"/>
      <w:r w:rsidRPr="00E83602">
        <w:t xml:space="preserve"> перелічені три рівні цифрових навичок: новачок, кінцевий користувач та користувач утиліт [34]. У </w:t>
      </w:r>
      <w:proofErr w:type="spellStart"/>
      <w:r w:rsidRPr="00E83602">
        <w:t>DigComp</w:t>
      </w:r>
      <w:proofErr w:type="spellEnd"/>
      <w:r w:rsidRPr="00E83602">
        <w:t xml:space="preserve"> рівні складності – це прості завдання, прості завдання з інструкціями, чітко визначені та рутинні завдання, чітко визначені та нерутинні завдання, різні завдання та проблеми, найбільш доцільні завдання, складні проблеми з обмеженими рішеннями та складні проблеми з багатьма взаємодіючими факторами. </w:t>
      </w:r>
      <w:proofErr w:type="spellStart"/>
      <w:r w:rsidRPr="00E83602">
        <w:t>Java</w:t>
      </w:r>
      <w:proofErr w:type="spellEnd"/>
      <w:r w:rsidRPr="00E83602">
        <w:t xml:space="preserve">, </w:t>
      </w:r>
      <w:proofErr w:type="spellStart"/>
      <w:r w:rsidRPr="00E83602">
        <w:t>JavaScript</w:t>
      </w:r>
      <w:proofErr w:type="spellEnd"/>
      <w:r w:rsidRPr="00E83602">
        <w:t xml:space="preserve"> та </w:t>
      </w:r>
      <w:proofErr w:type="spellStart"/>
      <w:r w:rsidRPr="00E83602">
        <w:t>Scratch</w:t>
      </w:r>
      <w:proofErr w:type="spellEnd"/>
      <w:r w:rsidRPr="00E83602">
        <w:t xml:space="preserve">, згідно з індексом спільноти програмування TIOBE [27], входять до двадцяти найпопулярніших мов програмування у 2020 році. Індекс є корисним інструментом для прийняття рішення про те, які мови програмування вивчати. </w:t>
      </w:r>
      <w:proofErr w:type="spellStart"/>
      <w:r w:rsidRPr="00E83602">
        <w:t>Мовні</w:t>
      </w:r>
      <w:proofErr w:type="spellEnd"/>
      <w:r w:rsidRPr="00E83602">
        <w:t xml:space="preserve"> концепції можна імітувати іншими мовами, навіть якщо вони </w:t>
      </w:r>
      <w:r w:rsidRPr="00E83602">
        <w:lastRenderedPageBreak/>
        <w:t xml:space="preserve">безпосередньо не підтримують ті самі конструкції та функції, згідно з </w:t>
      </w:r>
      <w:proofErr w:type="spellStart"/>
      <w:r w:rsidRPr="00E83602">
        <w:t>Себестою</w:t>
      </w:r>
      <w:proofErr w:type="spellEnd"/>
      <w:r w:rsidRPr="00E83602">
        <w:t xml:space="preserve"> [26]. Рекомендація полягає в тому, щоб спочатку вивчити одну мову, а потім переходити до інших мов з тими ж концепціями. Вивчення типів даних, операторів, операторів, функцій, параметрів, змінних, виразів, успадкування та </w:t>
      </w:r>
      <w:proofErr w:type="spellStart"/>
      <w:r w:rsidRPr="00E83602">
        <w:t>мовних</w:t>
      </w:r>
      <w:proofErr w:type="spellEnd"/>
      <w:r w:rsidRPr="00E83602">
        <w:t xml:space="preserve"> функцій, таких як об'єктно-орієнтовані функції, є більш професійними навичками. Рівень компетентності повинен відповідати потребам інформаційного суспільства та світу праці [14]. У різних професіях потрібні різні навички, і ви завжди можете перейти до наступного рівня, коли це необхідно.</w:t>
      </w:r>
    </w:p>
    <w:p w14:paraId="429FB232" w14:textId="0A713930" w:rsidR="00904420" w:rsidRPr="00E83602" w:rsidRDefault="00904420" w:rsidP="00E83602">
      <w:pPr>
        <w:tabs>
          <w:tab w:val="left" w:pos="3525"/>
        </w:tabs>
        <w:ind w:firstLine="851"/>
      </w:pPr>
      <w:r w:rsidRPr="00E83602">
        <w:t xml:space="preserve">Цифрову компетентність людей можна зміцнити шляхом активного оновлення цифрових навичок одночасно з розвитком технологій. Навчання новим навичкам та оновлення отриманих знань до сучасного рівня зміцнить цифрову компетентність. Цифрову компетентність можна зміцнити за допомогою Рамки цифрової компетентності </w:t>
      </w:r>
      <w:proofErr w:type="spellStart"/>
      <w:r w:rsidRPr="00E83602">
        <w:t>DigComp</w:t>
      </w:r>
      <w:proofErr w:type="spellEnd"/>
      <w:r w:rsidRPr="00E83602">
        <w:t xml:space="preserve"> 2.0, галузей цифрової компетентності та компетенції. Обчислювальне мислення, здається, відіграє центральну роль у зміцненні цифрової компетентності [25].</w:t>
      </w:r>
    </w:p>
    <w:p w14:paraId="26674D22" w14:textId="34ABA561" w:rsidR="00904420" w:rsidRPr="00E83602" w:rsidRDefault="00904420" w:rsidP="00E83602">
      <w:pPr>
        <w:tabs>
          <w:tab w:val="left" w:pos="3525"/>
        </w:tabs>
        <w:ind w:firstLine="851"/>
      </w:pPr>
      <w:r w:rsidRPr="00E83602">
        <w:t xml:space="preserve">Програмування здається багатьом людям незнайомою темою. Висновок про те, що програмування є однією з базових цифрових навичок, необхідних для всіх громадян, здається важким для обґрунтування. Щоб зміцнити навички програмування, спочатку необхідно ознайомити людей з основами вирішення проблем та програмування. У напрямку навчання зі створення цифрового контенту навички програмування були зміцнені шляхом надання студентам курсів з вирішення проблем, візуального програмування та програмування. На цих курсах студенти вивчали основи вирішення проблем та програмування, а також отримували краще розуміння та знання відповідно до предметів. Програмування може покращити вміння розв'язувати проблеми, обчислювальне мислення та креативність. Добрими рисами програміста є бажання та здатність вивчати нове, амбіції, креативність та точність [25]. Також у кількох джерелах згадуються обчислювальне мислення, вирішення проблем та креативність. Для навчання програмуванню необхідні відданість справі та мотивація. Попередні </w:t>
      </w:r>
      <w:r w:rsidRPr="00E83602">
        <w:lastRenderedPageBreak/>
        <w:t>знання та навички впливають на мотивацію, а недостатні базові навички або відсутність мотивації можуть призвести до невдачі [21].</w:t>
      </w:r>
    </w:p>
    <w:p w14:paraId="7BA0AA46" w14:textId="77777777" w:rsidR="0054439F" w:rsidRDefault="00904420" w:rsidP="00E83602">
      <w:pPr>
        <w:tabs>
          <w:tab w:val="left" w:pos="3525"/>
        </w:tabs>
        <w:ind w:firstLine="851"/>
      </w:pPr>
      <w:r w:rsidRPr="00E83602">
        <w:t xml:space="preserve">У викладанні програмування нам слід починати з візуального </w:t>
      </w:r>
    </w:p>
    <w:p w14:paraId="57A74895" w14:textId="460CFF08" w:rsidR="00904420" w:rsidRPr="00E83602" w:rsidRDefault="00904420" w:rsidP="0054439F">
      <w:pPr>
        <w:tabs>
          <w:tab w:val="left" w:pos="3525"/>
        </w:tabs>
        <w:ind w:firstLine="0"/>
      </w:pPr>
      <w:r w:rsidRPr="00E83602">
        <w:t xml:space="preserve">програмування та переходити до імперативного програмування. Розглянемо основи програмування, такі як змінні, різні типи даних та процедури. Далі перейдемо до функцій, об'єктно-орієнтованого програмування, децентралізованих систем та інтерфейсів користувача. Згідно з </w:t>
      </w:r>
      <w:proofErr w:type="spellStart"/>
      <w:r w:rsidRPr="00E83602">
        <w:t>Себестою</w:t>
      </w:r>
      <w:proofErr w:type="spellEnd"/>
      <w:r w:rsidRPr="00E83602">
        <w:t xml:space="preserve"> [26], вивчення концепцій мов програмування та функцій однієї мови програмування може бути використане в інших мовах, навіть якщо вони не підтримують такі конструкції та функції. За словами </w:t>
      </w:r>
      <w:proofErr w:type="spellStart"/>
      <w:r w:rsidRPr="00E83602">
        <w:t>Ліукаса</w:t>
      </w:r>
      <w:proofErr w:type="spellEnd"/>
      <w:r w:rsidRPr="00E83602">
        <w:t xml:space="preserve"> та </w:t>
      </w:r>
      <w:proofErr w:type="spellStart"/>
      <w:r w:rsidRPr="00E83602">
        <w:t>Мікканена</w:t>
      </w:r>
      <w:proofErr w:type="spellEnd"/>
      <w:r w:rsidRPr="00E83602">
        <w:t>, перші кроки у навчанні програмуванню - це навчитися давати конкретні вказівки, візуальне програмування , розуміння основ мов програмування, знання інтерпретації програмного коду, мов програмування та інструментів програмування [25].</w:t>
      </w:r>
    </w:p>
    <w:p w14:paraId="2674435E" w14:textId="44A9DA45" w:rsidR="00904420" w:rsidRDefault="00904420" w:rsidP="00E83602">
      <w:pPr>
        <w:tabs>
          <w:tab w:val="left" w:pos="3525"/>
        </w:tabs>
        <w:ind w:firstLine="851"/>
      </w:pPr>
      <w:r w:rsidRPr="00E83602">
        <w:t>Згідно з інтерв'ю, студенти вважають, що їхні цифрові навички значно покращилися протягом навчального року. Студенти отримали хороші основи, щоб почати більше вивчати програмування. Знання щодо розуміння структури програмування та усвідомлення того, яку інформацію шукати, зросли. Знання про те, що важливо продовжувати навчатися протягом життя. Згідно з тестами оцінювання рівня цифрових навичок, цифрові навички студентів покращилися, особливо в інструментах проектів, безпеці, вирішенні проблем та компетенціях програмування. Студенти отримали корисний досвід, дізнавшись про всі можливості, які пропонує створення цифрового контенту.</w:t>
      </w:r>
    </w:p>
    <w:p w14:paraId="432770C4" w14:textId="77777777" w:rsidR="0016483C" w:rsidRDefault="0016483C" w:rsidP="00E83602">
      <w:pPr>
        <w:tabs>
          <w:tab w:val="left" w:pos="3525"/>
        </w:tabs>
        <w:ind w:firstLine="851"/>
      </w:pPr>
    </w:p>
    <w:p w14:paraId="2F76B832" w14:textId="5B1DF807" w:rsidR="0016483C" w:rsidRDefault="0016483C" w:rsidP="00E83602">
      <w:pPr>
        <w:tabs>
          <w:tab w:val="left" w:pos="3525"/>
        </w:tabs>
        <w:ind w:firstLine="851"/>
        <w:rPr>
          <w:b/>
          <w:bCs/>
        </w:rPr>
      </w:pPr>
      <w:r w:rsidRPr="0016483C">
        <w:rPr>
          <w:b/>
          <w:bCs/>
        </w:rPr>
        <w:t>3.4 Висновки до розділу</w:t>
      </w:r>
    </w:p>
    <w:p w14:paraId="27C102CE" w14:textId="5DB12D7F" w:rsidR="0016483C" w:rsidRPr="0054439F" w:rsidRDefault="0016483C" w:rsidP="0054439F">
      <w:pPr>
        <w:tabs>
          <w:tab w:val="left" w:pos="3525"/>
        </w:tabs>
        <w:ind w:firstLine="851"/>
      </w:pPr>
      <w:r w:rsidRPr="0054439F">
        <w:t xml:space="preserve">Результати тематичного дослідження свідчать про суттєве зростання цифрових </w:t>
      </w:r>
      <w:proofErr w:type="spellStart"/>
      <w:r w:rsidRPr="0054439F">
        <w:t>компетентностей</w:t>
      </w:r>
      <w:proofErr w:type="spellEnd"/>
      <w:r w:rsidRPr="0054439F">
        <w:t xml:space="preserve"> студентів, зокрема у програмуванні, вирішенні проблем та роботі з проектними інструментами, що підтверджено як самооцінками, так і емпіричними даними протягом навчального року. Висновки дослідження свідчать про суттєве покращення цифрових навичок студентів протягом навчального року, особливо у сферах створення цифрового контенту, </w:t>
      </w:r>
      <w:r w:rsidRPr="0054439F">
        <w:lastRenderedPageBreak/>
        <w:t>програмування та вирішення проблем. Це підкреслює важливість адаптивного навчання та постійного оновлення цифрової компетентності для ефективної участі у сучасному цифровому суспільстві.</w:t>
      </w:r>
    </w:p>
    <w:p w14:paraId="637E0F76" w14:textId="6C896B1D" w:rsidR="0003121D" w:rsidRDefault="0003121D" w:rsidP="005A29B8">
      <w:pPr>
        <w:pStyle w:val="1"/>
        <w:rPr>
          <w:szCs w:val="28"/>
        </w:rPr>
      </w:pPr>
      <w:bookmarkStart w:id="125" w:name="_Toc195190281"/>
      <w:r w:rsidRPr="005A29B8">
        <w:rPr>
          <w:szCs w:val="28"/>
        </w:rPr>
        <w:t>ВИСНОВКИ</w:t>
      </w:r>
      <w:bookmarkEnd w:id="125"/>
    </w:p>
    <w:p w14:paraId="6EDF2D2C" w14:textId="77777777" w:rsidR="008422BA" w:rsidRPr="008422BA" w:rsidRDefault="008422BA" w:rsidP="008422BA"/>
    <w:p w14:paraId="27B43BBA" w14:textId="7AEA2657" w:rsidR="00904420" w:rsidRPr="00E83602" w:rsidRDefault="00904420" w:rsidP="00E83602">
      <w:pPr>
        <w:pStyle w:val="af0"/>
        <w:spacing w:before="0" w:beforeAutospacing="0" w:after="0" w:afterAutospacing="0"/>
        <w:ind w:firstLine="851"/>
        <w:rPr>
          <w:sz w:val="28"/>
          <w:szCs w:val="28"/>
        </w:rPr>
      </w:pPr>
      <w:r w:rsidRPr="00E83602">
        <w:rPr>
          <w:sz w:val="28"/>
          <w:szCs w:val="28"/>
        </w:rPr>
        <w:t xml:space="preserve">Використані методи дослідження - це якісне дослідження та тематичне дослідження. Використані методи дослідження - це інтерв'ю, анкетування та огляд літератури. У тематичному дослідженні студентів спостерігали за новим напрямком навчання "Створення цифрового контенту". Для збору інформації від студентів проводилися інтерв'ю та анкетування. У якісному дослідженні розуміється досвід студентів, явища та соціальні явища. За допомогою анкет студенти оцінювали свої цифрові навички на початку навчання, в середині навчального року та в кінці навчання. Тематичне дослідження проводилося під час вивчення роботи в класі. Був проведений огляд літератури з дослідження </w:t>
      </w:r>
      <w:proofErr w:type="spellStart"/>
      <w:r w:rsidRPr="00E83602">
        <w:rPr>
          <w:sz w:val="28"/>
          <w:szCs w:val="28"/>
        </w:rPr>
        <w:t>цифровізації</w:t>
      </w:r>
      <w:proofErr w:type="spellEnd"/>
      <w:r w:rsidRPr="00E83602">
        <w:rPr>
          <w:sz w:val="28"/>
          <w:szCs w:val="28"/>
        </w:rPr>
        <w:t xml:space="preserve"> та цифрових фреймворків, а також компетенцій у </w:t>
      </w:r>
      <w:proofErr w:type="spellStart"/>
      <w:r w:rsidRPr="00E83602">
        <w:rPr>
          <w:sz w:val="28"/>
          <w:szCs w:val="28"/>
        </w:rPr>
        <w:t>цифровізації</w:t>
      </w:r>
      <w:proofErr w:type="spellEnd"/>
      <w:r w:rsidRPr="00E83602">
        <w:rPr>
          <w:sz w:val="28"/>
          <w:szCs w:val="28"/>
        </w:rPr>
        <w:t xml:space="preserve"> та програмуванні. Метою процесу дослідження в дії було вдосконалення навчальної програми та викладання програмування за напрямком "Створення цифрового контенту".</w:t>
      </w:r>
    </w:p>
    <w:p w14:paraId="46828727" w14:textId="77777777" w:rsidR="00904420" w:rsidRPr="00E83602" w:rsidRDefault="00904420" w:rsidP="00E83602">
      <w:pPr>
        <w:pStyle w:val="af0"/>
        <w:spacing w:before="0" w:beforeAutospacing="0" w:after="0" w:afterAutospacing="0"/>
        <w:ind w:firstLine="851"/>
        <w:rPr>
          <w:sz w:val="28"/>
          <w:szCs w:val="28"/>
        </w:rPr>
      </w:pPr>
      <w:r w:rsidRPr="00E83602">
        <w:rPr>
          <w:sz w:val="28"/>
          <w:szCs w:val="28"/>
        </w:rPr>
        <w:t>Результати співбесід показали, що, на думку студентів, їхні цифрові навички значно покращилися протягом навчального року. Студенти вважають, що вони мають базові навички для роботи в цифровому світі. Також покращилися знання щодо визначення своїх навичок. Зросли знання щодо розуміння структури програмування та знань про те, яку інформацію шукати. Також зросли знання про те, що важливо продовжувати навчатися протягом життя. Згідно з тестами оцінювання рівня цифрових навичок, цифрові навички студентів покращилися, особливо в інструментах проектів, безпеці, вирішенні проблем та компетенціях програмування. Студенти отримали корисний досвід, вивчаючи всі можливості створення цифрового контенту. Студенти отримали хороші основи, щоб почати вивчати більше про програмування.</w:t>
      </w:r>
    </w:p>
    <w:p w14:paraId="4396C982" w14:textId="11111F57" w:rsidR="00904420" w:rsidRPr="00E83602" w:rsidRDefault="00904420" w:rsidP="00E83602">
      <w:pPr>
        <w:pStyle w:val="af0"/>
        <w:spacing w:before="0" w:beforeAutospacing="0" w:after="0" w:afterAutospacing="0"/>
        <w:ind w:firstLine="851"/>
        <w:rPr>
          <w:sz w:val="28"/>
          <w:szCs w:val="28"/>
        </w:rPr>
      </w:pPr>
      <w:r w:rsidRPr="00E83602">
        <w:rPr>
          <w:sz w:val="28"/>
          <w:szCs w:val="28"/>
        </w:rPr>
        <w:lastRenderedPageBreak/>
        <w:t>У дослідженні попереднього рівня спочатку було визначено термін «</w:t>
      </w:r>
      <w:proofErr w:type="spellStart"/>
      <w:r w:rsidRPr="00E83602">
        <w:rPr>
          <w:sz w:val="28"/>
          <w:szCs w:val="28"/>
        </w:rPr>
        <w:t>цифровізація</w:t>
      </w:r>
      <w:proofErr w:type="spellEnd"/>
      <w:r w:rsidRPr="00E83602">
        <w:rPr>
          <w:sz w:val="28"/>
          <w:szCs w:val="28"/>
        </w:rPr>
        <w:t xml:space="preserve">», потім цифрові навички, необхідні в епоху цифрових технологій, і, нарешті, компетенції програмування та викладання. У </w:t>
      </w:r>
      <w:r w:rsidR="009F0C8F" w:rsidRPr="00E83602">
        <w:rPr>
          <w:sz w:val="28"/>
          <w:szCs w:val="28"/>
        </w:rPr>
        <w:t>роботі</w:t>
      </w:r>
      <w:r w:rsidRPr="00E83602">
        <w:rPr>
          <w:sz w:val="28"/>
          <w:szCs w:val="28"/>
        </w:rPr>
        <w:t xml:space="preserve"> було зроблено акцент на цифрових фреймворках та фреймворках програмування, сферах компетенцій та компетенціях. Згідно з дослідженням та тематичним дослідженням, громадянські навички в програмуванні – це розуміння технологій, цифрових інструментів, конфіденційності та безпеки, спілкування за допомогою цифрових технологій, вирішення проблем, оновлення цифрових навичок, обчислювального мислення, пошуку та фільтрації цифрової інформації , а також надання конкретних інструкцій.</w:t>
      </w:r>
    </w:p>
    <w:p w14:paraId="026C5663" w14:textId="3215FA2A" w:rsidR="00904420" w:rsidRPr="00E83602" w:rsidRDefault="00904420" w:rsidP="00E83602">
      <w:pPr>
        <w:pStyle w:val="af0"/>
        <w:spacing w:before="0" w:beforeAutospacing="0" w:after="0" w:afterAutospacing="0"/>
        <w:ind w:firstLine="851"/>
        <w:rPr>
          <w:sz w:val="28"/>
          <w:szCs w:val="28"/>
        </w:rPr>
      </w:pPr>
      <w:r w:rsidRPr="00E83602">
        <w:rPr>
          <w:sz w:val="28"/>
          <w:szCs w:val="28"/>
        </w:rPr>
        <w:t xml:space="preserve">Професійні навички – це великі проекти програмування, функції, об'єктно-орієнтоване програмування, децентралізовані системи та користувацькі інтерфейси. Вивчення концепцій мов програмування та можливостей однієї мови програмування може бути використане в інших мовах. Вивчення типів даних, операторів, операторів, функцій, параметрів, змінних, виразів, успадкування та </w:t>
      </w:r>
      <w:proofErr w:type="spellStart"/>
      <w:r w:rsidRPr="00E83602">
        <w:rPr>
          <w:sz w:val="28"/>
          <w:szCs w:val="28"/>
        </w:rPr>
        <w:t>мовних</w:t>
      </w:r>
      <w:proofErr w:type="spellEnd"/>
      <w:r w:rsidRPr="00E83602">
        <w:rPr>
          <w:sz w:val="28"/>
          <w:szCs w:val="28"/>
        </w:rPr>
        <w:t xml:space="preserve"> можливостей, таких як об'єктно-орієнтовані функції, є більш професійними навичками. Фундаментальні навички – це веб-дизайн або принаймні вміння використовувати платформи для публікацій. Навички, що знаходяться між професійними навичками та базовими громадянськими навичками, включають платформи цифрового публікаційного процесу, надання конкретних інструкцій, візуальне програмування, розуміння -основ мов програмування, знання того, як інтерпретувати програмний код, мови програмування та інструменти програмування. Також основи програмування, такі як змінні, різні типи даних та процедури, словник програмування, інтерфейси користувача, мови програмування та інструменти.</w:t>
      </w:r>
    </w:p>
    <w:p w14:paraId="39F3A7EB" w14:textId="54CA3613" w:rsidR="008422BA" w:rsidRPr="00E83602" w:rsidRDefault="00904420" w:rsidP="008422BA">
      <w:pPr>
        <w:pStyle w:val="af0"/>
        <w:spacing w:before="0" w:beforeAutospacing="0" w:after="0" w:afterAutospacing="0"/>
        <w:ind w:firstLine="851"/>
        <w:rPr>
          <w:szCs w:val="28"/>
        </w:rPr>
      </w:pPr>
      <w:r w:rsidRPr="00E83602">
        <w:rPr>
          <w:sz w:val="28"/>
          <w:szCs w:val="28"/>
        </w:rPr>
        <w:t xml:space="preserve">Як майбутній розвиток, можна запланувати кращі анкети або профілі компетенцій для студентів. Анкети щодо базової компетенції допоможуть запобігти невдачам студентів на курсах програмування. Зрозуміти необхідність курсів перед програмуванням для зниження ризику невдачі, спричиненої недостатніми базовими знаннями. Своєчасне розпізнавання можливих майбутніх </w:t>
      </w:r>
      <w:r w:rsidRPr="00E83602">
        <w:rPr>
          <w:sz w:val="28"/>
          <w:szCs w:val="28"/>
        </w:rPr>
        <w:lastRenderedPageBreak/>
        <w:t xml:space="preserve">проблем у навчанні або мотивації студентів допоможе запобігти невдачам. Вік студентів, </w:t>
      </w:r>
      <w:proofErr w:type="spellStart"/>
      <w:r w:rsidRPr="00E83602">
        <w:rPr>
          <w:sz w:val="28"/>
          <w:szCs w:val="28"/>
        </w:rPr>
        <w:t>доуніверситетська</w:t>
      </w:r>
      <w:proofErr w:type="spellEnd"/>
      <w:r w:rsidRPr="00E83602">
        <w:rPr>
          <w:sz w:val="28"/>
          <w:szCs w:val="28"/>
        </w:rPr>
        <w:t xml:space="preserve"> освіта та загальні знання з інформатики та програмування впливають на мотивацію та здатність студентів навчатися програмуванню. </w:t>
      </w:r>
      <w:bookmarkStart w:id="126" w:name="_Toc195190282"/>
    </w:p>
    <w:p w14:paraId="40FC3EE4" w14:textId="1B6F2645" w:rsidR="00831B99" w:rsidRDefault="00831B99" w:rsidP="00E82830">
      <w:pPr>
        <w:pStyle w:val="1"/>
        <w:ind w:firstLine="851"/>
        <w:rPr>
          <w:szCs w:val="28"/>
        </w:rPr>
      </w:pPr>
      <w:r w:rsidRPr="00E83602">
        <w:rPr>
          <w:szCs w:val="28"/>
        </w:rPr>
        <w:t>СПИСОК ПОСИЛАНЬ НА ДЖЕРЕЛА</w:t>
      </w:r>
      <w:bookmarkEnd w:id="103"/>
      <w:bookmarkEnd w:id="104"/>
      <w:bookmarkEnd w:id="105"/>
      <w:bookmarkEnd w:id="106"/>
      <w:bookmarkEnd w:id="108"/>
      <w:bookmarkEnd w:id="109"/>
      <w:bookmarkEnd w:id="110"/>
      <w:bookmarkEnd w:id="126"/>
    </w:p>
    <w:p w14:paraId="3D0CCD69" w14:textId="77777777" w:rsidR="00E82830" w:rsidRPr="00E82830" w:rsidRDefault="00E82830" w:rsidP="00E82830"/>
    <w:p w14:paraId="43317BF5" w14:textId="78B73611" w:rsidR="00783617" w:rsidRPr="00E82830" w:rsidRDefault="00783617" w:rsidP="00E82830">
      <w:pPr>
        <w:numPr>
          <w:ilvl w:val="0"/>
          <w:numId w:val="22"/>
        </w:numPr>
        <w:tabs>
          <w:tab w:val="clear" w:pos="720"/>
          <w:tab w:val="num" w:pos="0"/>
        </w:tabs>
        <w:ind w:left="0" w:firstLine="851"/>
        <w:rPr>
          <w:lang w:eastAsia="uk-UA"/>
        </w:rPr>
      </w:pPr>
      <w:bookmarkStart w:id="127" w:name="_Toc73237627"/>
      <w:bookmarkStart w:id="128" w:name="_Toc73743815"/>
      <w:bookmarkStart w:id="129" w:name="_Toc74143064"/>
      <w:proofErr w:type="spellStart"/>
      <w:r w:rsidRPr="00E82830">
        <w:rPr>
          <w:lang w:eastAsia="uk-UA"/>
        </w:rPr>
        <w:t>Adobe</w:t>
      </w:r>
      <w:proofErr w:type="spellEnd"/>
      <w:r w:rsidRPr="00E82830">
        <w:rPr>
          <w:lang w:eastAsia="uk-UA"/>
        </w:rPr>
        <w:t xml:space="preserve"> </w:t>
      </w:r>
      <w:proofErr w:type="spellStart"/>
      <w:r w:rsidRPr="00E82830">
        <w:rPr>
          <w:lang w:eastAsia="uk-UA"/>
        </w:rPr>
        <w:t>Systems</w:t>
      </w:r>
      <w:proofErr w:type="spellEnd"/>
      <w:r w:rsidRPr="00E82830">
        <w:rPr>
          <w:lang w:eastAsia="uk-UA"/>
        </w:rPr>
        <w:t xml:space="preserve">. </w:t>
      </w:r>
      <w:proofErr w:type="spellStart"/>
      <w:r w:rsidRPr="00E82830">
        <w:rPr>
          <w:i/>
          <w:iCs/>
          <w:lang w:eastAsia="uk-UA"/>
        </w:rPr>
        <w:t>Adobe</w:t>
      </w:r>
      <w:proofErr w:type="spellEnd"/>
      <w:r w:rsidRPr="00E82830">
        <w:rPr>
          <w:i/>
          <w:iCs/>
          <w:lang w:eastAsia="uk-UA"/>
        </w:rPr>
        <w:t xml:space="preserve"> </w:t>
      </w:r>
      <w:proofErr w:type="spellStart"/>
      <w:r w:rsidRPr="00E82830">
        <w:rPr>
          <w:i/>
          <w:iCs/>
          <w:lang w:eastAsia="uk-UA"/>
        </w:rPr>
        <w:t>Creative</w:t>
      </w:r>
      <w:proofErr w:type="spellEnd"/>
      <w:r w:rsidRPr="00E82830">
        <w:rPr>
          <w:i/>
          <w:iCs/>
          <w:lang w:eastAsia="uk-UA"/>
        </w:rPr>
        <w:t xml:space="preserve"> </w:t>
      </w:r>
      <w:proofErr w:type="spellStart"/>
      <w:r w:rsidRPr="00E82830">
        <w:rPr>
          <w:i/>
          <w:iCs/>
          <w:lang w:eastAsia="uk-UA"/>
        </w:rPr>
        <w:t>Cloud</w:t>
      </w:r>
      <w:proofErr w:type="spellEnd"/>
      <w:r w:rsidRPr="00E82830">
        <w:rPr>
          <w:i/>
          <w:iCs/>
          <w:lang w:eastAsia="uk-UA"/>
        </w:rPr>
        <w:t xml:space="preserve">: </w:t>
      </w:r>
      <w:proofErr w:type="spellStart"/>
      <w:r w:rsidRPr="00E82830">
        <w:rPr>
          <w:i/>
          <w:iCs/>
          <w:lang w:eastAsia="uk-UA"/>
        </w:rPr>
        <w:t>Content</w:t>
      </w:r>
      <w:proofErr w:type="spellEnd"/>
      <w:r w:rsidRPr="00E82830">
        <w:rPr>
          <w:i/>
          <w:iCs/>
          <w:lang w:eastAsia="uk-UA"/>
        </w:rPr>
        <w:t xml:space="preserve"> </w:t>
      </w:r>
      <w:proofErr w:type="spellStart"/>
      <w:r w:rsidRPr="00E82830">
        <w:rPr>
          <w:i/>
          <w:iCs/>
          <w:lang w:eastAsia="uk-UA"/>
        </w:rPr>
        <w:t>Creation</w:t>
      </w:r>
      <w:proofErr w:type="spellEnd"/>
      <w:r w:rsidRPr="00E82830">
        <w:rPr>
          <w:i/>
          <w:iCs/>
          <w:lang w:eastAsia="uk-UA"/>
        </w:rPr>
        <w:t xml:space="preserve"> </w:t>
      </w:r>
      <w:proofErr w:type="spellStart"/>
      <w:r w:rsidRPr="00E82830">
        <w:rPr>
          <w:i/>
          <w:iCs/>
          <w:lang w:eastAsia="uk-UA"/>
        </w:rPr>
        <w:t>Tools</w:t>
      </w:r>
      <w:proofErr w:type="spellEnd"/>
      <w:r w:rsidRPr="00E82830">
        <w:rPr>
          <w:i/>
          <w:iCs/>
          <w:lang w:eastAsia="uk-UA"/>
        </w:rPr>
        <w:t>.</w:t>
      </w:r>
      <w:r w:rsidRPr="00E82830">
        <w:rPr>
          <w:lang w:eastAsia="uk-UA"/>
        </w:rPr>
        <w:t xml:space="preserve"> </w:t>
      </w:r>
      <w:r w:rsidR="00E82830" w:rsidRPr="00E82830">
        <w:rPr>
          <w:lang w:eastAsia="uk-UA"/>
        </w:rPr>
        <w:t>-</w:t>
      </w:r>
      <w:r w:rsidRPr="00E82830">
        <w:rPr>
          <w:lang w:eastAsia="uk-UA"/>
        </w:rPr>
        <w:t xml:space="preserve"> 2025. </w:t>
      </w:r>
      <w:r w:rsidR="00E82830" w:rsidRPr="00E82830">
        <w:rPr>
          <w:lang w:eastAsia="uk-UA"/>
        </w:rPr>
        <w:t>-</w:t>
      </w:r>
      <w:r w:rsidRPr="00E82830">
        <w:rPr>
          <w:lang w:eastAsia="uk-UA"/>
        </w:rPr>
        <w:t xml:space="preserve"> Режим доступу: https://www.adobe.com/creativecloud.html</w:t>
      </w:r>
    </w:p>
    <w:p w14:paraId="5C6D2CA9" w14:textId="748D847B"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Anderson</w:t>
      </w:r>
      <w:proofErr w:type="spellEnd"/>
      <w:r w:rsidRPr="00E82830">
        <w:rPr>
          <w:lang w:eastAsia="uk-UA"/>
        </w:rPr>
        <w:t xml:space="preserve">, P. </w:t>
      </w:r>
      <w:proofErr w:type="spellStart"/>
      <w:r w:rsidRPr="00E82830">
        <w:rPr>
          <w:i/>
          <w:iCs/>
          <w:lang w:eastAsia="uk-UA"/>
        </w:rPr>
        <w:t>Digital</w:t>
      </w:r>
      <w:proofErr w:type="spellEnd"/>
      <w:r w:rsidRPr="00E82830">
        <w:rPr>
          <w:i/>
          <w:iCs/>
          <w:lang w:eastAsia="uk-UA"/>
        </w:rPr>
        <w:t xml:space="preserve">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Education</w:t>
      </w:r>
      <w:proofErr w:type="spellEnd"/>
      <w:r w:rsidRPr="00E82830">
        <w:rPr>
          <w:i/>
          <w:iCs/>
          <w:lang w:eastAsia="uk-UA"/>
        </w:rPr>
        <w:t xml:space="preserve">: </w:t>
      </w:r>
      <w:proofErr w:type="spellStart"/>
      <w:r w:rsidRPr="00E82830">
        <w:rPr>
          <w:i/>
          <w:iCs/>
          <w:lang w:eastAsia="uk-UA"/>
        </w:rPr>
        <w:t>Tools</w:t>
      </w:r>
      <w:proofErr w:type="spellEnd"/>
      <w:r w:rsidRPr="00E82830">
        <w:rPr>
          <w:i/>
          <w:iCs/>
          <w:lang w:eastAsia="uk-UA"/>
        </w:rPr>
        <w:t xml:space="preserve"> </w:t>
      </w:r>
      <w:proofErr w:type="spellStart"/>
      <w:r w:rsidRPr="00E82830">
        <w:rPr>
          <w:i/>
          <w:iCs/>
          <w:lang w:eastAsia="uk-UA"/>
        </w:rPr>
        <w:t>for</w:t>
      </w:r>
      <w:proofErr w:type="spellEnd"/>
      <w:r w:rsidRPr="00E82830">
        <w:rPr>
          <w:i/>
          <w:iCs/>
          <w:lang w:eastAsia="uk-UA"/>
        </w:rPr>
        <w:t xml:space="preserve"> </w:t>
      </w:r>
      <w:proofErr w:type="spellStart"/>
      <w:r w:rsidRPr="00E82830">
        <w:rPr>
          <w:i/>
          <w:iCs/>
          <w:lang w:eastAsia="uk-UA"/>
        </w:rPr>
        <w:t>the</w:t>
      </w:r>
      <w:proofErr w:type="spellEnd"/>
      <w:r w:rsidRPr="00E82830">
        <w:rPr>
          <w:i/>
          <w:iCs/>
          <w:lang w:eastAsia="uk-UA"/>
        </w:rPr>
        <w:t xml:space="preserve"> 21st </w:t>
      </w:r>
      <w:proofErr w:type="spellStart"/>
      <w:r w:rsidRPr="00E82830">
        <w:rPr>
          <w:i/>
          <w:iCs/>
          <w:lang w:eastAsia="uk-UA"/>
        </w:rPr>
        <w:t>Century</w:t>
      </w:r>
      <w:proofErr w:type="spellEnd"/>
      <w:r w:rsidRPr="00E82830">
        <w:rPr>
          <w:i/>
          <w:iCs/>
          <w:lang w:eastAsia="uk-UA"/>
        </w:rPr>
        <w:t>.</w:t>
      </w:r>
      <w:r w:rsidRPr="00E82830">
        <w:rPr>
          <w:lang w:eastAsia="uk-UA"/>
        </w:rPr>
        <w:t xml:space="preserve"> </w:t>
      </w:r>
      <w:r w:rsidR="00E82830" w:rsidRPr="00E82830">
        <w:rPr>
          <w:lang w:eastAsia="uk-UA"/>
        </w:rPr>
        <w:t>-</w:t>
      </w:r>
      <w:r w:rsidRPr="00E82830">
        <w:rPr>
          <w:lang w:eastAsia="uk-UA"/>
        </w:rPr>
        <w:t xml:space="preserve"> </w:t>
      </w:r>
      <w:proofErr w:type="spellStart"/>
      <w:r w:rsidRPr="00E82830">
        <w:rPr>
          <w:lang w:eastAsia="uk-UA"/>
        </w:rPr>
        <w:t>London</w:t>
      </w:r>
      <w:proofErr w:type="spellEnd"/>
      <w:r w:rsidRPr="00E82830">
        <w:rPr>
          <w:lang w:eastAsia="uk-UA"/>
        </w:rPr>
        <w:t xml:space="preserve">, UK: </w:t>
      </w:r>
      <w:proofErr w:type="spellStart"/>
      <w:r w:rsidRPr="00E82830">
        <w:rPr>
          <w:lang w:eastAsia="uk-UA"/>
        </w:rPr>
        <w:t>Routledge</w:t>
      </w:r>
      <w:proofErr w:type="spellEnd"/>
      <w:r w:rsidRPr="00E82830">
        <w:rPr>
          <w:lang w:eastAsia="uk-UA"/>
        </w:rPr>
        <w:t xml:space="preserve">, 2017. </w:t>
      </w:r>
      <w:r w:rsidR="00E82830" w:rsidRPr="00E82830">
        <w:rPr>
          <w:lang w:eastAsia="uk-UA"/>
        </w:rPr>
        <w:t>-</w:t>
      </w:r>
      <w:r w:rsidRPr="00E82830">
        <w:rPr>
          <w:lang w:eastAsia="uk-UA"/>
        </w:rPr>
        <w:t xml:space="preserve"> 256 с. </w:t>
      </w:r>
      <w:r w:rsidR="00E82830" w:rsidRPr="00E82830">
        <w:rPr>
          <w:lang w:eastAsia="uk-UA"/>
        </w:rPr>
        <w:t>-</w:t>
      </w:r>
      <w:r w:rsidRPr="00E82830">
        <w:rPr>
          <w:lang w:eastAsia="uk-UA"/>
        </w:rPr>
        <w:t xml:space="preserve"> Режим доступу: https://www.routledge.com/Digital-Media-and-Education-Tools-for-the-21st-Century/Anderson/p/book/9781138229471</w:t>
      </w:r>
    </w:p>
    <w:p w14:paraId="6357343F" w14:textId="3CFBC732"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Blyznyuk</w:t>
      </w:r>
      <w:proofErr w:type="spellEnd"/>
      <w:r w:rsidRPr="00E82830">
        <w:rPr>
          <w:lang w:eastAsia="uk-UA"/>
        </w:rPr>
        <w:t xml:space="preserve">, Y. </w:t>
      </w:r>
      <w:r w:rsidRPr="00E82830">
        <w:rPr>
          <w:i/>
          <w:iCs/>
          <w:lang w:eastAsia="uk-UA"/>
        </w:rPr>
        <w:t xml:space="preserve">Як змінилося </w:t>
      </w:r>
      <w:proofErr w:type="spellStart"/>
      <w:r w:rsidRPr="00E82830">
        <w:rPr>
          <w:i/>
          <w:iCs/>
          <w:lang w:eastAsia="uk-UA"/>
        </w:rPr>
        <w:t>медіаспоживання</w:t>
      </w:r>
      <w:proofErr w:type="spellEnd"/>
      <w:r w:rsidRPr="00E82830">
        <w:rPr>
          <w:i/>
          <w:iCs/>
          <w:lang w:eastAsia="uk-UA"/>
        </w:rPr>
        <w:t xml:space="preserve"> в Україні у 2024?</w:t>
      </w:r>
      <w:r w:rsidRPr="00E82830">
        <w:rPr>
          <w:lang w:eastAsia="uk-UA"/>
        </w:rPr>
        <w:t xml:space="preserve"> </w:t>
      </w:r>
      <w:r w:rsidR="00E82830" w:rsidRPr="00E82830">
        <w:rPr>
          <w:lang w:eastAsia="uk-UA"/>
        </w:rPr>
        <w:t>-</w:t>
      </w:r>
      <w:r w:rsidRPr="00E82830">
        <w:rPr>
          <w:lang w:eastAsia="uk-UA"/>
        </w:rPr>
        <w:t xml:space="preserve"> </w:t>
      </w:r>
      <w:proofErr w:type="spellStart"/>
      <w:r w:rsidRPr="00E82830">
        <w:rPr>
          <w:lang w:eastAsia="uk-UA"/>
        </w:rPr>
        <w:t>Gradus</w:t>
      </w:r>
      <w:proofErr w:type="spellEnd"/>
      <w:r w:rsidRPr="00E82830">
        <w:rPr>
          <w:lang w:eastAsia="uk-UA"/>
        </w:rPr>
        <w:t xml:space="preserve"> </w:t>
      </w:r>
      <w:proofErr w:type="spellStart"/>
      <w:r w:rsidRPr="00E82830">
        <w:rPr>
          <w:lang w:eastAsia="uk-UA"/>
        </w:rPr>
        <w:t>Research</w:t>
      </w:r>
      <w:proofErr w:type="spellEnd"/>
      <w:r w:rsidRPr="00E82830">
        <w:rPr>
          <w:lang w:eastAsia="uk-UA"/>
        </w:rPr>
        <w:t xml:space="preserve">, 2024. </w:t>
      </w:r>
      <w:r w:rsidR="00E82830" w:rsidRPr="00E82830">
        <w:rPr>
          <w:lang w:eastAsia="uk-UA"/>
        </w:rPr>
        <w:t>-</w:t>
      </w:r>
      <w:r w:rsidRPr="00E82830">
        <w:rPr>
          <w:lang w:eastAsia="uk-UA"/>
        </w:rPr>
        <w:t xml:space="preserve"> Режим доступу: https://gradus.app/documents/345/</w:t>
      </w:r>
    </w:p>
    <w:p w14:paraId="237C4176" w14:textId="6AC0E795"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Buckingham</w:t>
      </w:r>
      <w:proofErr w:type="spellEnd"/>
      <w:r w:rsidRPr="00E82830">
        <w:rPr>
          <w:lang w:eastAsia="uk-UA"/>
        </w:rPr>
        <w:t xml:space="preserve">, D.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Education</w:t>
      </w:r>
      <w:proofErr w:type="spellEnd"/>
      <w:r w:rsidRPr="00E82830">
        <w:rPr>
          <w:i/>
          <w:iCs/>
          <w:lang w:eastAsia="uk-UA"/>
        </w:rPr>
        <w:t xml:space="preserve">: </w:t>
      </w:r>
      <w:proofErr w:type="spellStart"/>
      <w:r w:rsidRPr="00E82830">
        <w:rPr>
          <w:i/>
          <w:iCs/>
          <w:lang w:eastAsia="uk-UA"/>
        </w:rPr>
        <w:t>Literacy</w:t>
      </w:r>
      <w:proofErr w:type="spellEnd"/>
      <w:r w:rsidRPr="00E82830">
        <w:rPr>
          <w:i/>
          <w:iCs/>
          <w:lang w:eastAsia="uk-UA"/>
        </w:rPr>
        <w:t xml:space="preserve">, </w:t>
      </w:r>
      <w:proofErr w:type="spellStart"/>
      <w:r w:rsidRPr="00E82830">
        <w:rPr>
          <w:i/>
          <w:iCs/>
          <w:lang w:eastAsia="uk-UA"/>
        </w:rPr>
        <w:t>Learning</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Contemporary</w:t>
      </w:r>
      <w:proofErr w:type="spellEnd"/>
      <w:r w:rsidRPr="00E82830">
        <w:rPr>
          <w:i/>
          <w:iCs/>
          <w:lang w:eastAsia="uk-UA"/>
        </w:rPr>
        <w:t xml:space="preserve"> </w:t>
      </w:r>
      <w:proofErr w:type="spellStart"/>
      <w:r w:rsidRPr="00E82830">
        <w:rPr>
          <w:i/>
          <w:iCs/>
          <w:lang w:eastAsia="uk-UA"/>
        </w:rPr>
        <w:t>Culture</w:t>
      </w:r>
      <w:proofErr w:type="spellEnd"/>
      <w:r w:rsidRPr="00E82830">
        <w:rPr>
          <w:i/>
          <w:iCs/>
          <w:lang w:eastAsia="uk-UA"/>
        </w:rPr>
        <w:t>.</w:t>
      </w:r>
      <w:r w:rsidRPr="00E82830">
        <w:rPr>
          <w:lang w:eastAsia="uk-UA"/>
        </w:rPr>
        <w:t xml:space="preserve"> </w:t>
      </w:r>
      <w:r w:rsidR="00E82830" w:rsidRPr="00E82830">
        <w:rPr>
          <w:lang w:eastAsia="uk-UA"/>
        </w:rPr>
        <w:t>-</w:t>
      </w:r>
      <w:r w:rsidRPr="00E82830">
        <w:rPr>
          <w:lang w:eastAsia="uk-UA"/>
        </w:rPr>
        <w:t xml:space="preserve"> </w:t>
      </w:r>
      <w:proofErr w:type="spellStart"/>
      <w:r w:rsidRPr="00E82830">
        <w:rPr>
          <w:lang w:eastAsia="uk-UA"/>
        </w:rPr>
        <w:t>Cambridge</w:t>
      </w:r>
      <w:proofErr w:type="spellEnd"/>
      <w:r w:rsidRPr="00E82830">
        <w:rPr>
          <w:lang w:eastAsia="uk-UA"/>
        </w:rPr>
        <w:t xml:space="preserve">, UK: </w:t>
      </w:r>
      <w:proofErr w:type="spellStart"/>
      <w:r w:rsidRPr="00E82830">
        <w:rPr>
          <w:lang w:eastAsia="uk-UA"/>
        </w:rPr>
        <w:t>Polity</w:t>
      </w:r>
      <w:proofErr w:type="spellEnd"/>
      <w:r w:rsidRPr="00E82830">
        <w:rPr>
          <w:lang w:eastAsia="uk-UA"/>
        </w:rPr>
        <w:t xml:space="preserve"> </w:t>
      </w:r>
      <w:proofErr w:type="spellStart"/>
      <w:r w:rsidRPr="00E82830">
        <w:rPr>
          <w:lang w:eastAsia="uk-UA"/>
        </w:rPr>
        <w:t>Press</w:t>
      </w:r>
      <w:proofErr w:type="spellEnd"/>
      <w:r w:rsidRPr="00E82830">
        <w:rPr>
          <w:lang w:eastAsia="uk-UA"/>
        </w:rPr>
        <w:t xml:space="preserve">, 2003. </w:t>
      </w:r>
      <w:r w:rsidR="00E82830" w:rsidRPr="00E82830">
        <w:rPr>
          <w:lang w:eastAsia="uk-UA"/>
        </w:rPr>
        <w:t>-</w:t>
      </w:r>
      <w:r w:rsidRPr="00E82830">
        <w:rPr>
          <w:lang w:eastAsia="uk-UA"/>
        </w:rPr>
        <w:t xml:space="preserve"> 232 с. </w:t>
      </w:r>
      <w:r w:rsidR="00E82830" w:rsidRPr="00E82830">
        <w:rPr>
          <w:lang w:eastAsia="uk-UA"/>
        </w:rPr>
        <w:t>-</w:t>
      </w:r>
      <w:r w:rsidRPr="00E82830">
        <w:rPr>
          <w:lang w:eastAsia="uk-UA"/>
        </w:rPr>
        <w:t xml:space="preserve"> Режим доступу:https://www.wiley.com/en-us/Media+Education%3A+Literacy%2C+</w:t>
      </w:r>
      <w:r w:rsidR="00E82830" w:rsidRPr="00E82830">
        <w:rPr>
          <w:lang w:eastAsia="uk-UA"/>
        </w:rPr>
        <w:t xml:space="preserve"> </w:t>
      </w:r>
      <w:r w:rsidRPr="00E82830">
        <w:rPr>
          <w:lang w:eastAsia="uk-UA"/>
        </w:rPr>
        <w:t>Learning+and+Contemporary+Culture-p-9780745628301</w:t>
      </w:r>
    </w:p>
    <w:p w14:paraId="70E806E8" w14:textId="1B32E680"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Content</w:t>
      </w:r>
      <w:proofErr w:type="spellEnd"/>
      <w:r w:rsidRPr="00E82830">
        <w:rPr>
          <w:lang w:eastAsia="uk-UA"/>
        </w:rPr>
        <w:t xml:space="preserve"> </w:t>
      </w:r>
      <w:proofErr w:type="spellStart"/>
      <w:r w:rsidRPr="00E82830">
        <w:rPr>
          <w:lang w:eastAsia="uk-UA"/>
        </w:rPr>
        <w:t>Marketing</w:t>
      </w:r>
      <w:proofErr w:type="spellEnd"/>
      <w:r w:rsidRPr="00E82830">
        <w:rPr>
          <w:lang w:eastAsia="uk-UA"/>
        </w:rPr>
        <w:t xml:space="preserve"> </w:t>
      </w:r>
      <w:proofErr w:type="spellStart"/>
      <w:r w:rsidRPr="00E82830">
        <w:rPr>
          <w:lang w:eastAsia="uk-UA"/>
        </w:rPr>
        <w:t>Institute</w:t>
      </w:r>
      <w:proofErr w:type="spellEnd"/>
      <w:r w:rsidRPr="00E82830">
        <w:rPr>
          <w:lang w:eastAsia="uk-UA"/>
        </w:rPr>
        <w:t xml:space="preserve">. </w:t>
      </w:r>
      <w:proofErr w:type="spellStart"/>
      <w:r w:rsidRPr="00E82830">
        <w:rPr>
          <w:i/>
          <w:iCs/>
          <w:lang w:eastAsia="uk-UA"/>
        </w:rPr>
        <w:t>Content</w:t>
      </w:r>
      <w:proofErr w:type="spellEnd"/>
      <w:r w:rsidRPr="00E82830">
        <w:rPr>
          <w:i/>
          <w:iCs/>
          <w:lang w:eastAsia="uk-UA"/>
        </w:rPr>
        <w:t xml:space="preserve"> </w:t>
      </w:r>
      <w:proofErr w:type="spellStart"/>
      <w:r w:rsidRPr="00E82830">
        <w:rPr>
          <w:i/>
          <w:iCs/>
          <w:lang w:eastAsia="uk-UA"/>
        </w:rPr>
        <w:t>Marketing</w:t>
      </w:r>
      <w:proofErr w:type="spellEnd"/>
      <w:r w:rsidRPr="00E82830">
        <w:rPr>
          <w:i/>
          <w:iCs/>
          <w:lang w:eastAsia="uk-UA"/>
        </w:rPr>
        <w:t xml:space="preserve"> </w:t>
      </w:r>
      <w:proofErr w:type="spellStart"/>
      <w:r w:rsidRPr="00E82830">
        <w:rPr>
          <w:i/>
          <w:iCs/>
          <w:lang w:eastAsia="uk-UA"/>
        </w:rPr>
        <w:t>Strategy</w:t>
      </w:r>
      <w:proofErr w:type="spellEnd"/>
      <w:r w:rsidRPr="00E82830">
        <w:rPr>
          <w:i/>
          <w:iCs/>
          <w:lang w:eastAsia="uk-UA"/>
        </w:rPr>
        <w:t xml:space="preserve">: A </w:t>
      </w:r>
      <w:proofErr w:type="spellStart"/>
      <w:r w:rsidRPr="00E82830">
        <w:rPr>
          <w:i/>
          <w:iCs/>
          <w:lang w:eastAsia="uk-UA"/>
        </w:rPr>
        <w:t>Comprehensive</w:t>
      </w:r>
      <w:proofErr w:type="spellEnd"/>
      <w:r w:rsidRPr="00E82830">
        <w:rPr>
          <w:i/>
          <w:iCs/>
          <w:lang w:eastAsia="uk-UA"/>
        </w:rPr>
        <w:t xml:space="preserve"> </w:t>
      </w:r>
      <w:proofErr w:type="spellStart"/>
      <w:r w:rsidRPr="00E82830">
        <w:rPr>
          <w:i/>
          <w:iCs/>
          <w:lang w:eastAsia="uk-UA"/>
        </w:rPr>
        <w:t>Guide</w:t>
      </w:r>
      <w:proofErr w:type="spellEnd"/>
      <w:r w:rsidRPr="00E82830">
        <w:rPr>
          <w:i/>
          <w:iCs/>
          <w:lang w:eastAsia="uk-UA"/>
        </w:rPr>
        <w:t>.</w:t>
      </w:r>
      <w:r w:rsidRPr="00E82830">
        <w:rPr>
          <w:lang w:eastAsia="uk-UA"/>
        </w:rPr>
        <w:t xml:space="preserve"> </w:t>
      </w:r>
      <w:r w:rsidR="00E82830" w:rsidRPr="00E82830">
        <w:rPr>
          <w:lang w:eastAsia="uk-UA"/>
        </w:rPr>
        <w:t>х</w:t>
      </w:r>
      <w:r w:rsidRPr="00E82830">
        <w:rPr>
          <w:lang w:eastAsia="uk-UA"/>
        </w:rPr>
        <w:t xml:space="preserve"> 2024. — Режим доступу: https://contentmarketinginstitute.com/guides/content-marketing-strategy/</w:t>
      </w:r>
    </w:p>
    <w:p w14:paraId="105DF795"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Deuze</w:t>
      </w:r>
      <w:proofErr w:type="spellEnd"/>
      <w:r w:rsidRPr="00E82830">
        <w:rPr>
          <w:lang w:eastAsia="uk-UA"/>
        </w:rPr>
        <w:t xml:space="preserve">, M.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Work</w:t>
      </w:r>
      <w:proofErr w:type="spellEnd"/>
      <w:r w:rsidRPr="00E82830">
        <w:rPr>
          <w:i/>
          <w:iCs/>
          <w:lang w:eastAsia="uk-UA"/>
        </w:rPr>
        <w:t xml:space="preserve">: </w:t>
      </w:r>
      <w:proofErr w:type="spellStart"/>
      <w:r w:rsidRPr="00E82830">
        <w:rPr>
          <w:i/>
          <w:iCs/>
          <w:lang w:eastAsia="uk-UA"/>
        </w:rPr>
        <w:t>Digital</w:t>
      </w:r>
      <w:proofErr w:type="spellEnd"/>
      <w:r w:rsidRPr="00E82830">
        <w:rPr>
          <w:i/>
          <w:iCs/>
          <w:lang w:eastAsia="uk-UA"/>
        </w:rPr>
        <w:t xml:space="preserve">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Society</w:t>
      </w:r>
      <w:proofErr w:type="spellEnd"/>
      <w:r w:rsidRPr="00E82830">
        <w:rPr>
          <w:i/>
          <w:iCs/>
          <w:lang w:eastAsia="uk-UA"/>
        </w:rPr>
        <w:t>.</w:t>
      </w:r>
      <w:r w:rsidRPr="00E82830">
        <w:rPr>
          <w:lang w:eastAsia="uk-UA"/>
        </w:rPr>
        <w:t xml:space="preserve"> — </w:t>
      </w:r>
      <w:proofErr w:type="spellStart"/>
      <w:r w:rsidRPr="00E82830">
        <w:rPr>
          <w:lang w:eastAsia="uk-UA"/>
        </w:rPr>
        <w:t>Cambridge</w:t>
      </w:r>
      <w:proofErr w:type="spellEnd"/>
      <w:r w:rsidRPr="00E82830">
        <w:rPr>
          <w:lang w:eastAsia="uk-UA"/>
        </w:rPr>
        <w:t xml:space="preserve">, UK: </w:t>
      </w:r>
      <w:proofErr w:type="spellStart"/>
      <w:r w:rsidRPr="00E82830">
        <w:rPr>
          <w:lang w:eastAsia="uk-UA"/>
        </w:rPr>
        <w:t>Polity</w:t>
      </w:r>
      <w:proofErr w:type="spellEnd"/>
      <w:r w:rsidRPr="00E82830">
        <w:rPr>
          <w:lang w:eastAsia="uk-UA"/>
        </w:rPr>
        <w:t xml:space="preserve"> </w:t>
      </w:r>
      <w:proofErr w:type="spellStart"/>
      <w:r w:rsidRPr="00E82830">
        <w:rPr>
          <w:lang w:eastAsia="uk-UA"/>
        </w:rPr>
        <w:t>Press</w:t>
      </w:r>
      <w:proofErr w:type="spellEnd"/>
      <w:r w:rsidRPr="00E82830">
        <w:rPr>
          <w:lang w:eastAsia="uk-UA"/>
        </w:rPr>
        <w:t>, 2007. — 296 с. — Режим доступу: https://www.wiley.com/en-us/Media+Work-p-9780745639253</w:t>
      </w:r>
    </w:p>
    <w:p w14:paraId="7FEFC7FF"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Diia</w:t>
      </w:r>
      <w:proofErr w:type="spellEnd"/>
      <w:r w:rsidRPr="00E82830">
        <w:rPr>
          <w:lang w:eastAsia="uk-UA"/>
        </w:rPr>
        <w:t xml:space="preserve"> </w:t>
      </w:r>
      <w:proofErr w:type="spellStart"/>
      <w:r w:rsidRPr="00E82830">
        <w:rPr>
          <w:lang w:eastAsia="uk-UA"/>
        </w:rPr>
        <w:t>Education</w:t>
      </w:r>
      <w:proofErr w:type="spellEnd"/>
      <w:r w:rsidRPr="00E82830">
        <w:rPr>
          <w:lang w:eastAsia="uk-UA"/>
        </w:rPr>
        <w:t xml:space="preserve">. </w:t>
      </w:r>
      <w:r w:rsidRPr="00E82830">
        <w:rPr>
          <w:i/>
          <w:iCs/>
          <w:lang w:eastAsia="uk-UA"/>
        </w:rPr>
        <w:t>Цифрові навички для створення контенту.</w:t>
      </w:r>
      <w:r w:rsidRPr="00E82830">
        <w:rPr>
          <w:lang w:eastAsia="uk-UA"/>
        </w:rPr>
        <w:t xml:space="preserve"> — 2024. — Режим доступу: https://osvita.diia.gov.ua/courses</w:t>
      </w:r>
    </w:p>
    <w:p w14:paraId="2CD87CAC"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Doola</w:t>
      </w:r>
      <w:proofErr w:type="spellEnd"/>
      <w:r w:rsidRPr="00E82830">
        <w:rPr>
          <w:lang w:eastAsia="uk-UA"/>
        </w:rPr>
        <w:t xml:space="preserve"> </w:t>
      </w:r>
      <w:proofErr w:type="spellStart"/>
      <w:r w:rsidRPr="00E82830">
        <w:rPr>
          <w:lang w:eastAsia="uk-UA"/>
        </w:rPr>
        <w:t>Team</w:t>
      </w:r>
      <w:proofErr w:type="spellEnd"/>
      <w:r w:rsidRPr="00E82830">
        <w:rPr>
          <w:lang w:eastAsia="uk-UA"/>
        </w:rPr>
        <w:t xml:space="preserve">. </w:t>
      </w:r>
      <w:r w:rsidRPr="00E82830">
        <w:rPr>
          <w:i/>
          <w:iCs/>
          <w:lang w:eastAsia="uk-UA"/>
        </w:rPr>
        <w:t>21 найкращий інструмент для створення контенту, який вам потрібно знати у 2024 році.</w:t>
      </w:r>
      <w:r w:rsidRPr="00E82830">
        <w:rPr>
          <w:lang w:eastAsia="uk-UA"/>
        </w:rPr>
        <w:t xml:space="preserve"> — 2024. — Режим доступу: https://www.doola.com/blog/best-content-creation-tools/</w:t>
      </w:r>
    </w:p>
    <w:p w14:paraId="08338FDB"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lastRenderedPageBreak/>
        <w:t>Everlegal</w:t>
      </w:r>
      <w:proofErr w:type="spellEnd"/>
      <w:r w:rsidRPr="00E82830">
        <w:rPr>
          <w:lang w:eastAsia="uk-UA"/>
        </w:rPr>
        <w:t xml:space="preserve">. </w:t>
      </w:r>
      <w:r w:rsidRPr="00E82830">
        <w:rPr>
          <w:i/>
          <w:iCs/>
          <w:lang w:eastAsia="uk-UA"/>
        </w:rPr>
        <w:t xml:space="preserve">Концепція розвитку цифрових </w:t>
      </w:r>
      <w:proofErr w:type="spellStart"/>
      <w:r w:rsidRPr="00E82830">
        <w:rPr>
          <w:i/>
          <w:iCs/>
          <w:lang w:eastAsia="uk-UA"/>
        </w:rPr>
        <w:t>компетентностей</w:t>
      </w:r>
      <w:proofErr w:type="spellEnd"/>
      <w:r w:rsidRPr="00E82830">
        <w:rPr>
          <w:i/>
          <w:iCs/>
          <w:lang w:eastAsia="uk-UA"/>
        </w:rPr>
        <w:t xml:space="preserve"> до 2025 року та її значення.</w:t>
      </w:r>
      <w:r w:rsidRPr="00E82830">
        <w:rPr>
          <w:lang w:eastAsia="uk-UA"/>
        </w:rPr>
        <w:t xml:space="preserve"> — 2021. — Режим доступу: https://everlegal.ua/kontseptsiya-rozvytku-tsyfrovyh-kompetentnostey-do-2025-roku-ta-yiyi-znachennya</w:t>
      </w:r>
    </w:p>
    <w:p w14:paraId="307CE012" w14:textId="77777777" w:rsidR="00E82830"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Fedorov</w:t>
      </w:r>
      <w:proofErr w:type="spellEnd"/>
      <w:r w:rsidRPr="00E82830">
        <w:rPr>
          <w:lang w:eastAsia="uk-UA"/>
        </w:rPr>
        <w:t xml:space="preserve">, A.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Education</w:t>
      </w:r>
      <w:proofErr w:type="spellEnd"/>
      <w:r w:rsidRPr="00E82830">
        <w:rPr>
          <w:i/>
          <w:iCs/>
          <w:lang w:eastAsia="uk-UA"/>
        </w:rPr>
        <w:t xml:space="preserve"> </w:t>
      </w:r>
      <w:proofErr w:type="spellStart"/>
      <w:r w:rsidRPr="00E82830">
        <w:rPr>
          <w:i/>
          <w:iCs/>
          <w:lang w:eastAsia="uk-UA"/>
        </w:rPr>
        <w:t>Around</w:t>
      </w:r>
      <w:proofErr w:type="spellEnd"/>
      <w:r w:rsidRPr="00E82830">
        <w:rPr>
          <w:i/>
          <w:iCs/>
          <w:lang w:eastAsia="uk-UA"/>
        </w:rPr>
        <w:t xml:space="preserve"> </w:t>
      </w:r>
      <w:proofErr w:type="spellStart"/>
      <w:r w:rsidRPr="00E82830">
        <w:rPr>
          <w:i/>
          <w:iCs/>
          <w:lang w:eastAsia="uk-UA"/>
        </w:rPr>
        <w:t>the</w:t>
      </w:r>
      <w:proofErr w:type="spellEnd"/>
      <w:r w:rsidRPr="00E82830">
        <w:rPr>
          <w:i/>
          <w:iCs/>
          <w:lang w:eastAsia="uk-UA"/>
        </w:rPr>
        <w:t xml:space="preserve"> </w:t>
      </w:r>
      <w:proofErr w:type="spellStart"/>
      <w:r w:rsidRPr="00E82830">
        <w:rPr>
          <w:i/>
          <w:iCs/>
          <w:lang w:eastAsia="uk-UA"/>
        </w:rPr>
        <w:t>World</w:t>
      </w:r>
      <w:proofErr w:type="spellEnd"/>
      <w:r w:rsidRPr="00E82830">
        <w:rPr>
          <w:i/>
          <w:iCs/>
          <w:lang w:eastAsia="uk-UA"/>
        </w:rPr>
        <w:t>.</w:t>
      </w:r>
      <w:r w:rsidRPr="00E82830">
        <w:rPr>
          <w:lang w:eastAsia="uk-UA"/>
        </w:rPr>
        <w:t xml:space="preserve"> — </w:t>
      </w:r>
      <w:proofErr w:type="spellStart"/>
      <w:r w:rsidRPr="00E82830">
        <w:rPr>
          <w:lang w:eastAsia="uk-UA"/>
        </w:rPr>
        <w:t>Moscow</w:t>
      </w:r>
      <w:proofErr w:type="spellEnd"/>
      <w:r w:rsidRPr="00E82830">
        <w:rPr>
          <w:lang w:eastAsia="uk-UA"/>
        </w:rPr>
        <w:t xml:space="preserve">, </w:t>
      </w:r>
      <w:proofErr w:type="spellStart"/>
      <w:r w:rsidRPr="00E82830">
        <w:rPr>
          <w:lang w:eastAsia="uk-UA"/>
        </w:rPr>
        <w:t>Russia</w:t>
      </w:r>
      <w:proofErr w:type="spellEnd"/>
      <w:r w:rsidRPr="00E82830">
        <w:rPr>
          <w:lang w:eastAsia="uk-UA"/>
        </w:rPr>
        <w:t>:</w:t>
      </w:r>
    </w:p>
    <w:p w14:paraId="33B19423" w14:textId="77777777" w:rsidR="00E82830" w:rsidRDefault="00783617" w:rsidP="00E82830">
      <w:pPr>
        <w:ind w:firstLine="0"/>
        <w:rPr>
          <w:lang w:eastAsia="uk-UA"/>
        </w:rPr>
      </w:pPr>
      <w:r w:rsidRPr="00E82830">
        <w:rPr>
          <w:lang w:eastAsia="uk-UA"/>
        </w:rPr>
        <w:t xml:space="preserve"> ICOS UNESCO, 2010. — 198 с. — Режим доступу: </w:t>
      </w:r>
    </w:p>
    <w:p w14:paraId="3D226EF8" w14:textId="5439424E" w:rsidR="00783617" w:rsidRPr="00E82830" w:rsidRDefault="00783617" w:rsidP="00E82830">
      <w:pPr>
        <w:ind w:firstLine="0"/>
        <w:rPr>
          <w:lang w:eastAsia="uk-UA"/>
        </w:rPr>
      </w:pPr>
      <w:r w:rsidRPr="00E82830">
        <w:rPr>
          <w:lang w:eastAsia="uk-UA"/>
        </w:rPr>
        <w:t>https://ifapcom.ru/files/2010/fedorov_mediaedu.pdf</w:t>
      </w:r>
    </w:p>
    <w:p w14:paraId="6D07F296"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Gee</w:t>
      </w:r>
      <w:proofErr w:type="spellEnd"/>
      <w:r w:rsidRPr="00E82830">
        <w:rPr>
          <w:lang w:eastAsia="uk-UA"/>
        </w:rPr>
        <w:t xml:space="preserve">, J. P. </w:t>
      </w:r>
      <w:proofErr w:type="spellStart"/>
      <w:r w:rsidRPr="00E82830">
        <w:rPr>
          <w:i/>
          <w:iCs/>
          <w:lang w:eastAsia="uk-UA"/>
        </w:rPr>
        <w:t>What</w:t>
      </w:r>
      <w:proofErr w:type="spellEnd"/>
      <w:r w:rsidRPr="00E82830">
        <w:rPr>
          <w:i/>
          <w:iCs/>
          <w:lang w:eastAsia="uk-UA"/>
        </w:rPr>
        <w:t xml:space="preserve"> </w:t>
      </w:r>
      <w:proofErr w:type="spellStart"/>
      <w:r w:rsidRPr="00E82830">
        <w:rPr>
          <w:i/>
          <w:iCs/>
          <w:lang w:eastAsia="uk-UA"/>
        </w:rPr>
        <w:t>Video</w:t>
      </w:r>
      <w:proofErr w:type="spellEnd"/>
      <w:r w:rsidRPr="00E82830">
        <w:rPr>
          <w:i/>
          <w:iCs/>
          <w:lang w:eastAsia="uk-UA"/>
        </w:rPr>
        <w:t xml:space="preserve"> </w:t>
      </w:r>
      <w:proofErr w:type="spellStart"/>
      <w:r w:rsidRPr="00E82830">
        <w:rPr>
          <w:i/>
          <w:iCs/>
          <w:lang w:eastAsia="uk-UA"/>
        </w:rPr>
        <w:t>Games</w:t>
      </w:r>
      <w:proofErr w:type="spellEnd"/>
      <w:r w:rsidRPr="00E82830">
        <w:rPr>
          <w:i/>
          <w:iCs/>
          <w:lang w:eastAsia="uk-UA"/>
        </w:rPr>
        <w:t xml:space="preserve"> </w:t>
      </w:r>
      <w:proofErr w:type="spellStart"/>
      <w:r w:rsidRPr="00E82830">
        <w:rPr>
          <w:i/>
          <w:iCs/>
          <w:lang w:eastAsia="uk-UA"/>
        </w:rPr>
        <w:t>Have</w:t>
      </w:r>
      <w:proofErr w:type="spellEnd"/>
      <w:r w:rsidRPr="00E82830">
        <w:rPr>
          <w:i/>
          <w:iCs/>
          <w:lang w:eastAsia="uk-UA"/>
        </w:rPr>
        <w:t xml:space="preserve"> </w:t>
      </w:r>
      <w:proofErr w:type="spellStart"/>
      <w:r w:rsidRPr="00E82830">
        <w:rPr>
          <w:i/>
          <w:iCs/>
          <w:lang w:eastAsia="uk-UA"/>
        </w:rPr>
        <w:t>to</w:t>
      </w:r>
      <w:proofErr w:type="spellEnd"/>
      <w:r w:rsidRPr="00E82830">
        <w:rPr>
          <w:i/>
          <w:iCs/>
          <w:lang w:eastAsia="uk-UA"/>
        </w:rPr>
        <w:t xml:space="preserve"> </w:t>
      </w:r>
      <w:proofErr w:type="spellStart"/>
      <w:r w:rsidRPr="00E82830">
        <w:rPr>
          <w:i/>
          <w:iCs/>
          <w:lang w:eastAsia="uk-UA"/>
        </w:rPr>
        <w:t>Teach</w:t>
      </w:r>
      <w:proofErr w:type="spellEnd"/>
      <w:r w:rsidRPr="00E82830">
        <w:rPr>
          <w:i/>
          <w:iCs/>
          <w:lang w:eastAsia="uk-UA"/>
        </w:rPr>
        <w:t xml:space="preserve"> </w:t>
      </w:r>
      <w:proofErr w:type="spellStart"/>
      <w:r w:rsidRPr="00E82830">
        <w:rPr>
          <w:i/>
          <w:iCs/>
          <w:lang w:eastAsia="uk-UA"/>
        </w:rPr>
        <w:t>Us</w:t>
      </w:r>
      <w:proofErr w:type="spellEnd"/>
      <w:r w:rsidRPr="00E82830">
        <w:rPr>
          <w:i/>
          <w:iCs/>
          <w:lang w:eastAsia="uk-UA"/>
        </w:rPr>
        <w:t xml:space="preserve"> </w:t>
      </w:r>
      <w:proofErr w:type="spellStart"/>
      <w:r w:rsidRPr="00E82830">
        <w:rPr>
          <w:i/>
          <w:iCs/>
          <w:lang w:eastAsia="uk-UA"/>
        </w:rPr>
        <w:t>About</w:t>
      </w:r>
      <w:proofErr w:type="spellEnd"/>
      <w:r w:rsidRPr="00E82830">
        <w:rPr>
          <w:i/>
          <w:iCs/>
          <w:lang w:eastAsia="uk-UA"/>
        </w:rPr>
        <w:t xml:space="preserve"> </w:t>
      </w:r>
      <w:proofErr w:type="spellStart"/>
      <w:r w:rsidRPr="00E82830">
        <w:rPr>
          <w:i/>
          <w:iCs/>
          <w:lang w:eastAsia="uk-UA"/>
        </w:rPr>
        <w:t>Learning</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Literacy</w:t>
      </w:r>
      <w:proofErr w:type="spellEnd"/>
      <w:r w:rsidRPr="00E82830">
        <w:rPr>
          <w:i/>
          <w:iCs/>
          <w:lang w:eastAsia="uk-UA"/>
        </w:rPr>
        <w:t>.</w:t>
      </w:r>
      <w:r w:rsidRPr="00E82830">
        <w:rPr>
          <w:lang w:eastAsia="uk-UA"/>
        </w:rPr>
        <w:t xml:space="preserve"> — 2nd </w:t>
      </w:r>
      <w:proofErr w:type="spellStart"/>
      <w:r w:rsidRPr="00E82830">
        <w:rPr>
          <w:lang w:eastAsia="uk-UA"/>
        </w:rPr>
        <w:t>ed</w:t>
      </w:r>
      <w:proofErr w:type="spellEnd"/>
      <w:r w:rsidRPr="00E82830">
        <w:rPr>
          <w:lang w:eastAsia="uk-UA"/>
        </w:rPr>
        <w:t xml:space="preserve">. — </w:t>
      </w:r>
      <w:proofErr w:type="spellStart"/>
      <w:r w:rsidRPr="00E82830">
        <w:rPr>
          <w:lang w:eastAsia="uk-UA"/>
        </w:rPr>
        <w:t>New</w:t>
      </w:r>
      <w:proofErr w:type="spellEnd"/>
      <w:r w:rsidRPr="00E82830">
        <w:rPr>
          <w:lang w:eastAsia="uk-UA"/>
        </w:rPr>
        <w:t xml:space="preserve"> </w:t>
      </w:r>
      <w:proofErr w:type="spellStart"/>
      <w:r w:rsidRPr="00E82830">
        <w:rPr>
          <w:lang w:eastAsia="uk-UA"/>
        </w:rPr>
        <w:t>York</w:t>
      </w:r>
      <w:proofErr w:type="spellEnd"/>
      <w:r w:rsidRPr="00E82830">
        <w:rPr>
          <w:lang w:eastAsia="uk-UA"/>
        </w:rPr>
        <w:t xml:space="preserve">, NY: </w:t>
      </w:r>
      <w:proofErr w:type="spellStart"/>
      <w:r w:rsidRPr="00E82830">
        <w:rPr>
          <w:lang w:eastAsia="uk-UA"/>
        </w:rPr>
        <w:t>Palgrave</w:t>
      </w:r>
      <w:proofErr w:type="spellEnd"/>
      <w:r w:rsidRPr="00E82830">
        <w:rPr>
          <w:lang w:eastAsia="uk-UA"/>
        </w:rPr>
        <w:t xml:space="preserve"> </w:t>
      </w:r>
      <w:proofErr w:type="spellStart"/>
      <w:r w:rsidRPr="00E82830">
        <w:rPr>
          <w:lang w:eastAsia="uk-UA"/>
        </w:rPr>
        <w:t>Macmillan</w:t>
      </w:r>
      <w:proofErr w:type="spellEnd"/>
      <w:r w:rsidRPr="00E82830">
        <w:rPr>
          <w:lang w:eastAsia="uk-UA"/>
        </w:rPr>
        <w:t>, 2007. — 256 с. — Режим доступу: https://us.macmillan.com/books/9781403984531</w:t>
      </w:r>
    </w:p>
    <w:p w14:paraId="64F2642B"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Hobbs</w:t>
      </w:r>
      <w:proofErr w:type="spellEnd"/>
      <w:r w:rsidRPr="00E82830">
        <w:rPr>
          <w:lang w:eastAsia="uk-UA"/>
        </w:rPr>
        <w:t xml:space="preserve">, R. </w:t>
      </w:r>
      <w:proofErr w:type="spellStart"/>
      <w:r w:rsidRPr="00E82830">
        <w:rPr>
          <w:i/>
          <w:iCs/>
          <w:lang w:eastAsia="uk-UA"/>
        </w:rPr>
        <w:t>Digital</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Literacy</w:t>
      </w:r>
      <w:proofErr w:type="spellEnd"/>
      <w:r w:rsidRPr="00E82830">
        <w:rPr>
          <w:i/>
          <w:iCs/>
          <w:lang w:eastAsia="uk-UA"/>
        </w:rPr>
        <w:t xml:space="preserve">: </w:t>
      </w:r>
      <w:proofErr w:type="spellStart"/>
      <w:r w:rsidRPr="00E82830">
        <w:rPr>
          <w:i/>
          <w:iCs/>
          <w:lang w:eastAsia="uk-UA"/>
        </w:rPr>
        <w:t>Connecting</w:t>
      </w:r>
      <w:proofErr w:type="spellEnd"/>
      <w:r w:rsidRPr="00E82830">
        <w:rPr>
          <w:i/>
          <w:iCs/>
          <w:lang w:eastAsia="uk-UA"/>
        </w:rPr>
        <w:t xml:space="preserve"> </w:t>
      </w:r>
      <w:proofErr w:type="spellStart"/>
      <w:r w:rsidRPr="00E82830">
        <w:rPr>
          <w:i/>
          <w:iCs/>
          <w:lang w:eastAsia="uk-UA"/>
        </w:rPr>
        <w:t>Culture</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Classroom</w:t>
      </w:r>
      <w:proofErr w:type="spellEnd"/>
      <w:r w:rsidRPr="00E82830">
        <w:rPr>
          <w:i/>
          <w:iCs/>
          <w:lang w:eastAsia="uk-UA"/>
        </w:rPr>
        <w:t>.</w:t>
      </w:r>
      <w:r w:rsidRPr="00E82830">
        <w:rPr>
          <w:lang w:eastAsia="uk-UA"/>
        </w:rPr>
        <w:t xml:space="preserve"> — </w:t>
      </w:r>
      <w:proofErr w:type="spellStart"/>
      <w:r w:rsidRPr="00E82830">
        <w:rPr>
          <w:lang w:eastAsia="uk-UA"/>
        </w:rPr>
        <w:t>Thousand</w:t>
      </w:r>
      <w:proofErr w:type="spellEnd"/>
      <w:r w:rsidRPr="00E82830">
        <w:rPr>
          <w:lang w:eastAsia="uk-UA"/>
        </w:rPr>
        <w:t xml:space="preserve"> </w:t>
      </w:r>
      <w:proofErr w:type="spellStart"/>
      <w:r w:rsidRPr="00E82830">
        <w:rPr>
          <w:lang w:eastAsia="uk-UA"/>
        </w:rPr>
        <w:t>Oaks</w:t>
      </w:r>
      <w:proofErr w:type="spellEnd"/>
      <w:r w:rsidRPr="00E82830">
        <w:rPr>
          <w:lang w:eastAsia="uk-UA"/>
        </w:rPr>
        <w:t xml:space="preserve">, CA: </w:t>
      </w:r>
      <w:proofErr w:type="spellStart"/>
      <w:r w:rsidRPr="00E82830">
        <w:rPr>
          <w:lang w:eastAsia="uk-UA"/>
        </w:rPr>
        <w:t>Corwin</w:t>
      </w:r>
      <w:proofErr w:type="spellEnd"/>
      <w:r w:rsidRPr="00E82830">
        <w:rPr>
          <w:lang w:eastAsia="uk-UA"/>
        </w:rPr>
        <w:t xml:space="preserve"> </w:t>
      </w:r>
      <w:proofErr w:type="spellStart"/>
      <w:r w:rsidRPr="00E82830">
        <w:rPr>
          <w:lang w:eastAsia="uk-UA"/>
        </w:rPr>
        <w:t>Press</w:t>
      </w:r>
      <w:proofErr w:type="spellEnd"/>
      <w:r w:rsidRPr="00E82830">
        <w:rPr>
          <w:lang w:eastAsia="uk-UA"/>
        </w:rPr>
        <w:t>, 2011. — 232 с. — Режим доступу: https://us.corwin.com/en-us/nam/digital-and-media-literacy/book234597</w:t>
      </w:r>
    </w:p>
    <w:p w14:paraId="41F9B33E"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Jenkins</w:t>
      </w:r>
      <w:proofErr w:type="spellEnd"/>
      <w:r w:rsidRPr="00E82830">
        <w:rPr>
          <w:lang w:eastAsia="uk-UA"/>
        </w:rPr>
        <w:t xml:space="preserve">, H. </w:t>
      </w:r>
      <w:proofErr w:type="spellStart"/>
      <w:r w:rsidRPr="00E82830">
        <w:rPr>
          <w:i/>
          <w:iCs/>
          <w:lang w:eastAsia="uk-UA"/>
        </w:rPr>
        <w:t>Convergence</w:t>
      </w:r>
      <w:proofErr w:type="spellEnd"/>
      <w:r w:rsidRPr="00E82830">
        <w:rPr>
          <w:i/>
          <w:iCs/>
          <w:lang w:eastAsia="uk-UA"/>
        </w:rPr>
        <w:t xml:space="preserve"> </w:t>
      </w:r>
      <w:proofErr w:type="spellStart"/>
      <w:r w:rsidRPr="00E82830">
        <w:rPr>
          <w:i/>
          <w:iCs/>
          <w:lang w:eastAsia="uk-UA"/>
        </w:rPr>
        <w:t>Culture</w:t>
      </w:r>
      <w:proofErr w:type="spellEnd"/>
      <w:r w:rsidRPr="00E82830">
        <w:rPr>
          <w:i/>
          <w:iCs/>
          <w:lang w:eastAsia="uk-UA"/>
        </w:rPr>
        <w:t xml:space="preserve">: </w:t>
      </w:r>
      <w:proofErr w:type="spellStart"/>
      <w:r w:rsidRPr="00E82830">
        <w:rPr>
          <w:i/>
          <w:iCs/>
          <w:lang w:eastAsia="uk-UA"/>
        </w:rPr>
        <w:t>Where</w:t>
      </w:r>
      <w:proofErr w:type="spellEnd"/>
      <w:r w:rsidRPr="00E82830">
        <w:rPr>
          <w:i/>
          <w:iCs/>
          <w:lang w:eastAsia="uk-UA"/>
        </w:rPr>
        <w:t xml:space="preserve"> </w:t>
      </w:r>
      <w:proofErr w:type="spellStart"/>
      <w:r w:rsidRPr="00E82830">
        <w:rPr>
          <w:i/>
          <w:iCs/>
          <w:lang w:eastAsia="uk-UA"/>
        </w:rPr>
        <w:t>Old</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New</w:t>
      </w:r>
      <w:proofErr w:type="spellEnd"/>
      <w:r w:rsidRPr="00E82830">
        <w:rPr>
          <w:i/>
          <w:iCs/>
          <w:lang w:eastAsia="uk-UA"/>
        </w:rPr>
        <w:t xml:space="preserve">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Collide</w:t>
      </w:r>
      <w:proofErr w:type="spellEnd"/>
      <w:r w:rsidRPr="00E82830">
        <w:rPr>
          <w:i/>
          <w:iCs/>
          <w:lang w:eastAsia="uk-UA"/>
        </w:rPr>
        <w:t>.</w:t>
      </w:r>
      <w:r w:rsidRPr="00E82830">
        <w:rPr>
          <w:lang w:eastAsia="uk-UA"/>
        </w:rPr>
        <w:t xml:space="preserve"> — </w:t>
      </w:r>
      <w:proofErr w:type="spellStart"/>
      <w:r w:rsidRPr="00E82830">
        <w:rPr>
          <w:lang w:eastAsia="uk-UA"/>
        </w:rPr>
        <w:t>New</w:t>
      </w:r>
      <w:proofErr w:type="spellEnd"/>
      <w:r w:rsidRPr="00E82830">
        <w:rPr>
          <w:lang w:eastAsia="uk-UA"/>
        </w:rPr>
        <w:t xml:space="preserve"> </w:t>
      </w:r>
      <w:proofErr w:type="spellStart"/>
      <w:r w:rsidRPr="00E82830">
        <w:rPr>
          <w:lang w:eastAsia="uk-UA"/>
        </w:rPr>
        <w:t>York</w:t>
      </w:r>
      <w:proofErr w:type="spellEnd"/>
      <w:r w:rsidRPr="00E82830">
        <w:rPr>
          <w:lang w:eastAsia="uk-UA"/>
        </w:rPr>
        <w:t xml:space="preserve">, NY: NYU </w:t>
      </w:r>
      <w:proofErr w:type="spellStart"/>
      <w:r w:rsidRPr="00E82830">
        <w:rPr>
          <w:lang w:eastAsia="uk-UA"/>
        </w:rPr>
        <w:t>Press</w:t>
      </w:r>
      <w:proofErr w:type="spellEnd"/>
      <w:r w:rsidRPr="00E82830">
        <w:rPr>
          <w:lang w:eastAsia="uk-UA"/>
        </w:rPr>
        <w:t>, 2006. — 368 с. — Режим доступу: https://nyupress.org/9780814742952/convergence-culture/</w:t>
      </w:r>
    </w:p>
    <w:p w14:paraId="235E2166"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Juscutum</w:t>
      </w:r>
      <w:proofErr w:type="spellEnd"/>
      <w:r w:rsidRPr="00E82830">
        <w:rPr>
          <w:lang w:eastAsia="uk-UA"/>
        </w:rPr>
        <w:t xml:space="preserve">. </w:t>
      </w:r>
      <w:r w:rsidRPr="00E82830">
        <w:rPr>
          <w:i/>
          <w:iCs/>
          <w:lang w:eastAsia="uk-UA"/>
        </w:rPr>
        <w:t>Цифровий контент у 2025 році: що потрібно знати споживачам та бізнесу.</w:t>
      </w:r>
      <w:r w:rsidRPr="00E82830">
        <w:rPr>
          <w:lang w:eastAsia="uk-UA"/>
        </w:rPr>
        <w:t xml:space="preserve"> — 2025. — Режим доступу: https://www.juscutum.com/blog/tsyfrovyy-kontent-u-2025-rotsi-shcho-potribno-znaty-spozhyvacham-ta-biznesu</w:t>
      </w:r>
    </w:p>
    <w:p w14:paraId="6D3411A8"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Kyivstar</w:t>
      </w:r>
      <w:proofErr w:type="spellEnd"/>
      <w:r w:rsidRPr="00E82830">
        <w:rPr>
          <w:lang w:eastAsia="uk-UA"/>
        </w:rPr>
        <w:t xml:space="preserve"> </w:t>
      </w:r>
      <w:proofErr w:type="spellStart"/>
      <w:r w:rsidRPr="00E82830">
        <w:rPr>
          <w:lang w:eastAsia="uk-UA"/>
        </w:rPr>
        <w:t>Business</w:t>
      </w:r>
      <w:proofErr w:type="spellEnd"/>
      <w:r w:rsidRPr="00E82830">
        <w:rPr>
          <w:lang w:eastAsia="uk-UA"/>
        </w:rPr>
        <w:t xml:space="preserve"> </w:t>
      </w:r>
      <w:proofErr w:type="spellStart"/>
      <w:r w:rsidRPr="00E82830">
        <w:rPr>
          <w:lang w:eastAsia="uk-UA"/>
        </w:rPr>
        <w:t>Hub</w:t>
      </w:r>
      <w:proofErr w:type="spellEnd"/>
      <w:r w:rsidRPr="00E82830">
        <w:rPr>
          <w:lang w:eastAsia="uk-UA"/>
        </w:rPr>
        <w:t xml:space="preserve">. </w:t>
      </w:r>
      <w:r w:rsidRPr="00E82830">
        <w:rPr>
          <w:i/>
          <w:iCs/>
          <w:lang w:eastAsia="uk-UA"/>
        </w:rPr>
        <w:t>Тренди цифрового маркетингу у 2025 році: що потрібно знати, аби залишатися конкурентоспроможними.</w:t>
      </w:r>
      <w:r w:rsidRPr="00E82830">
        <w:rPr>
          <w:lang w:eastAsia="uk-UA"/>
        </w:rPr>
        <w:t xml:space="preserve"> — 2025. — Режим доступу: https://hub.kyivstar.ua/news/trendy-tsyfrovoho-marketynhu-u-2025-rotsi-shcho-potribno-znaty-aby-zalyshatysya-konkurentospromozhnymy</w:t>
      </w:r>
    </w:p>
    <w:p w14:paraId="01963E70"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Lister</w:t>
      </w:r>
      <w:proofErr w:type="spellEnd"/>
      <w:r w:rsidRPr="00E82830">
        <w:rPr>
          <w:lang w:eastAsia="uk-UA"/>
        </w:rPr>
        <w:t xml:space="preserve">, M., </w:t>
      </w:r>
      <w:proofErr w:type="spellStart"/>
      <w:r w:rsidRPr="00E82830">
        <w:rPr>
          <w:lang w:eastAsia="uk-UA"/>
        </w:rPr>
        <w:t>Dovey</w:t>
      </w:r>
      <w:proofErr w:type="spellEnd"/>
      <w:r w:rsidRPr="00E82830">
        <w:rPr>
          <w:lang w:eastAsia="uk-UA"/>
        </w:rPr>
        <w:t xml:space="preserve">, J., </w:t>
      </w:r>
      <w:proofErr w:type="spellStart"/>
      <w:r w:rsidRPr="00E82830">
        <w:rPr>
          <w:lang w:eastAsia="uk-UA"/>
        </w:rPr>
        <w:t>Giddings</w:t>
      </w:r>
      <w:proofErr w:type="spellEnd"/>
      <w:r w:rsidRPr="00E82830">
        <w:rPr>
          <w:lang w:eastAsia="uk-UA"/>
        </w:rPr>
        <w:t xml:space="preserve">, S., </w:t>
      </w:r>
      <w:proofErr w:type="spellStart"/>
      <w:r w:rsidRPr="00E82830">
        <w:rPr>
          <w:lang w:eastAsia="uk-UA"/>
        </w:rPr>
        <w:t>Grant</w:t>
      </w:r>
      <w:proofErr w:type="spellEnd"/>
      <w:r w:rsidRPr="00E82830">
        <w:rPr>
          <w:lang w:eastAsia="uk-UA"/>
        </w:rPr>
        <w:t xml:space="preserve">, I., &amp; </w:t>
      </w:r>
      <w:proofErr w:type="spellStart"/>
      <w:r w:rsidRPr="00E82830">
        <w:rPr>
          <w:lang w:eastAsia="uk-UA"/>
        </w:rPr>
        <w:t>Kelly</w:t>
      </w:r>
      <w:proofErr w:type="spellEnd"/>
      <w:r w:rsidRPr="00E82830">
        <w:rPr>
          <w:lang w:eastAsia="uk-UA"/>
        </w:rPr>
        <w:t xml:space="preserve">, K. </w:t>
      </w:r>
      <w:proofErr w:type="spellStart"/>
      <w:r w:rsidRPr="00E82830">
        <w:rPr>
          <w:i/>
          <w:iCs/>
          <w:lang w:eastAsia="uk-UA"/>
        </w:rPr>
        <w:t>New</w:t>
      </w:r>
      <w:proofErr w:type="spellEnd"/>
      <w:r w:rsidRPr="00E82830">
        <w:rPr>
          <w:i/>
          <w:iCs/>
          <w:lang w:eastAsia="uk-UA"/>
        </w:rPr>
        <w:t xml:space="preserve"> </w:t>
      </w:r>
      <w:proofErr w:type="spellStart"/>
      <w:r w:rsidRPr="00E82830">
        <w:rPr>
          <w:i/>
          <w:iCs/>
          <w:lang w:eastAsia="uk-UA"/>
        </w:rPr>
        <w:t>Media</w:t>
      </w:r>
      <w:proofErr w:type="spellEnd"/>
      <w:r w:rsidRPr="00E82830">
        <w:rPr>
          <w:i/>
          <w:iCs/>
          <w:lang w:eastAsia="uk-UA"/>
        </w:rPr>
        <w:t xml:space="preserve">: A </w:t>
      </w:r>
      <w:proofErr w:type="spellStart"/>
      <w:r w:rsidRPr="00E82830">
        <w:rPr>
          <w:i/>
          <w:iCs/>
          <w:lang w:eastAsia="uk-UA"/>
        </w:rPr>
        <w:t>Critical</w:t>
      </w:r>
      <w:proofErr w:type="spellEnd"/>
      <w:r w:rsidRPr="00E82830">
        <w:rPr>
          <w:i/>
          <w:iCs/>
          <w:lang w:eastAsia="uk-UA"/>
        </w:rPr>
        <w:t xml:space="preserve"> </w:t>
      </w:r>
      <w:proofErr w:type="spellStart"/>
      <w:r w:rsidRPr="00E82830">
        <w:rPr>
          <w:i/>
          <w:iCs/>
          <w:lang w:eastAsia="uk-UA"/>
        </w:rPr>
        <w:t>Introduction</w:t>
      </w:r>
      <w:proofErr w:type="spellEnd"/>
      <w:r w:rsidRPr="00E82830">
        <w:rPr>
          <w:i/>
          <w:iCs/>
          <w:lang w:eastAsia="uk-UA"/>
        </w:rPr>
        <w:t>.</w:t>
      </w:r>
      <w:r w:rsidRPr="00E82830">
        <w:rPr>
          <w:lang w:eastAsia="uk-UA"/>
        </w:rPr>
        <w:t xml:space="preserve"> — 2nd </w:t>
      </w:r>
      <w:proofErr w:type="spellStart"/>
      <w:r w:rsidRPr="00E82830">
        <w:rPr>
          <w:lang w:eastAsia="uk-UA"/>
        </w:rPr>
        <w:t>ed</w:t>
      </w:r>
      <w:proofErr w:type="spellEnd"/>
      <w:r w:rsidRPr="00E82830">
        <w:rPr>
          <w:lang w:eastAsia="uk-UA"/>
        </w:rPr>
        <w:t xml:space="preserve">. — </w:t>
      </w:r>
      <w:proofErr w:type="spellStart"/>
      <w:r w:rsidRPr="00E82830">
        <w:rPr>
          <w:lang w:eastAsia="uk-UA"/>
        </w:rPr>
        <w:t>London</w:t>
      </w:r>
      <w:proofErr w:type="spellEnd"/>
      <w:r w:rsidRPr="00E82830">
        <w:rPr>
          <w:lang w:eastAsia="uk-UA"/>
        </w:rPr>
        <w:t xml:space="preserve">, UK: </w:t>
      </w:r>
      <w:proofErr w:type="spellStart"/>
      <w:r w:rsidRPr="00E82830">
        <w:rPr>
          <w:lang w:eastAsia="uk-UA"/>
        </w:rPr>
        <w:t>Routledge</w:t>
      </w:r>
      <w:proofErr w:type="spellEnd"/>
      <w:r w:rsidRPr="00E82830">
        <w:rPr>
          <w:lang w:eastAsia="uk-UA"/>
        </w:rPr>
        <w:t>, 2009. — 464 с. — Режим доступу: https://www.routledge.com/New-Media-A-Critical-Introduction/Lister-Dovey-Giddings-Grant-Kelly/p/book/9780415431613</w:t>
      </w:r>
    </w:p>
    <w:p w14:paraId="7BE61172"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Manovich</w:t>
      </w:r>
      <w:proofErr w:type="spellEnd"/>
      <w:r w:rsidRPr="00E82830">
        <w:rPr>
          <w:lang w:eastAsia="uk-UA"/>
        </w:rPr>
        <w:t xml:space="preserve">, L. </w:t>
      </w:r>
      <w:proofErr w:type="spellStart"/>
      <w:r w:rsidRPr="00E82830">
        <w:rPr>
          <w:i/>
          <w:iCs/>
          <w:lang w:eastAsia="uk-UA"/>
        </w:rPr>
        <w:t>The</w:t>
      </w:r>
      <w:proofErr w:type="spellEnd"/>
      <w:r w:rsidRPr="00E82830">
        <w:rPr>
          <w:i/>
          <w:iCs/>
          <w:lang w:eastAsia="uk-UA"/>
        </w:rPr>
        <w:t xml:space="preserve"> </w:t>
      </w:r>
      <w:proofErr w:type="spellStart"/>
      <w:r w:rsidRPr="00E82830">
        <w:rPr>
          <w:i/>
          <w:iCs/>
          <w:lang w:eastAsia="uk-UA"/>
        </w:rPr>
        <w:t>Language</w:t>
      </w:r>
      <w:proofErr w:type="spellEnd"/>
      <w:r w:rsidRPr="00E82830">
        <w:rPr>
          <w:i/>
          <w:iCs/>
          <w:lang w:eastAsia="uk-UA"/>
        </w:rPr>
        <w:t xml:space="preserve"> </w:t>
      </w:r>
      <w:proofErr w:type="spellStart"/>
      <w:r w:rsidRPr="00E82830">
        <w:rPr>
          <w:i/>
          <w:iCs/>
          <w:lang w:eastAsia="uk-UA"/>
        </w:rPr>
        <w:t>of</w:t>
      </w:r>
      <w:proofErr w:type="spellEnd"/>
      <w:r w:rsidRPr="00E82830">
        <w:rPr>
          <w:i/>
          <w:iCs/>
          <w:lang w:eastAsia="uk-UA"/>
        </w:rPr>
        <w:t xml:space="preserve"> </w:t>
      </w:r>
      <w:proofErr w:type="spellStart"/>
      <w:r w:rsidRPr="00E82830">
        <w:rPr>
          <w:i/>
          <w:iCs/>
          <w:lang w:eastAsia="uk-UA"/>
        </w:rPr>
        <w:t>New</w:t>
      </w:r>
      <w:proofErr w:type="spellEnd"/>
      <w:r w:rsidRPr="00E82830">
        <w:rPr>
          <w:i/>
          <w:iCs/>
          <w:lang w:eastAsia="uk-UA"/>
        </w:rPr>
        <w:t xml:space="preserve"> </w:t>
      </w:r>
      <w:proofErr w:type="spellStart"/>
      <w:r w:rsidRPr="00E82830">
        <w:rPr>
          <w:i/>
          <w:iCs/>
          <w:lang w:eastAsia="uk-UA"/>
        </w:rPr>
        <w:t>Media</w:t>
      </w:r>
      <w:proofErr w:type="spellEnd"/>
      <w:r w:rsidRPr="00E82830">
        <w:rPr>
          <w:i/>
          <w:iCs/>
          <w:lang w:eastAsia="uk-UA"/>
        </w:rPr>
        <w:t>.</w:t>
      </w:r>
      <w:r w:rsidRPr="00E82830">
        <w:rPr>
          <w:lang w:eastAsia="uk-UA"/>
        </w:rPr>
        <w:t xml:space="preserve"> — </w:t>
      </w:r>
      <w:proofErr w:type="spellStart"/>
      <w:r w:rsidRPr="00E82830">
        <w:rPr>
          <w:lang w:eastAsia="uk-UA"/>
        </w:rPr>
        <w:t>Cambridge</w:t>
      </w:r>
      <w:proofErr w:type="spellEnd"/>
      <w:r w:rsidRPr="00E82830">
        <w:rPr>
          <w:lang w:eastAsia="uk-UA"/>
        </w:rPr>
        <w:t xml:space="preserve">, MA: MIT </w:t>
      </w:r>
      <w:proofErr w:type="spellStart"/>
      <w:r w:rsidRPr="00E82830">
        <w:rPr>
          <w:lang w:eastAsia="uk-UA"/>
        </w:rPr>
        <w:t>Press</w:t>
      </w:r>
      <w:proofErr w:type="spellEnd"/>
      <w:r w:rsidRPr="00E82830">
        <w:rPr>
          <w:lang w:eastAsia="uk-UA"/>
        </w:rPr>
        <w:t>, 2001. — 400 с. — Режим доступу: https://mitpress.mit.edu/books/language-new-media</w:t>
      </w:r>
    </w:p>
    <w:p w14:paraId="0ED52D0C" w14:textId="77777777" w:rsidR="00E82830"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lastRenderedPageBreak/>
        <w:t>Mayer</w:t>
      </w:r>
      <w:proofErr w:type="spellEnd"/>
      <w:r w:rsidRPr="00E82830">
        <w:rPr>
          <w:lang w:eastAsia="uk-UA"/>
        </w:rPr>
        <w:t xml:space="preserve">, R. E. </w:t>
      </w:r>
      <w:proofErr w:type="spellStart"/>
      <w:r w:rsidRPr="00E82830">
        <w:rPr>
          <w:i/>
          <w:iCs/>
          <w:lang w:eastAsia="uk-UA"/>
        </w:rPr>
        <w:t>Multimedia</w:t>
      </w:r>
      <w:proofErr w:type="spellEnd"/>
      <w:r w:rsidRPr="00E82830">
        <w:rPr>
          <w:i/>
          <w:iCs/>
          <w:lang w:eastAsia="uk-UA"/>
        </w:rPr>
        <w:t xml:space="preserve"> </w:t>
      </w:r>
      <w:proofErr w:type="spellStart"/>
      <w:r w:rsidRPr="00E82830">
        <w:rPr>
          <w:i/>
          <w:iCs/>
          <w:lang w:eastAsia="uk-UA"/>
        </w:rPr>
        <w:t>Learning</w:t>
      </w:r>
      <w:proofErr w:type="spellEnd"/>
      <w:r w:rsidRPr="00E82830">
        <w:rPr>
          <w:i/>
          <w:iCs/>
          <w:lang w:eastAsia="uk-UA"/>
        </w:rPr>
        <w:t>.</w:t>
      </w:r>
      <w:r w:rsidRPr="00E82830">
        <w:rPr>
          <w:lang w:eastAsia="uk-UA"/>
        </w:rPr>
        <w:t xml:space="preserve"> — 3rd </w:t>
      </w:r>
      <w:proofErr w:type="spellStart"/>
      <w:r w:rsidRPr="00E82830">
        <w:rPr>
          <w:lang w:eastAsia="uk-UA"/>
        </w:rPr>
        <w:t>ed</w:t>
      </w:r>
      <w:proofErr w:type="spellEnd"/>
      <w:r w:rsidRPr="00E82830">
        <w:rPr>
          <w:lang w:eastAsia="uk-UA"/>
        </w:rPr>
        <w:t xml:space="preserve">. — </w:t>
      </w:r>
      <w:proofErr w:type="spellStart"/>
      <w:r w:rsidRPr="00E82830">
        <w:rPr>
          <w:lang w:eastAsia="uk-UA"/>
        </w:rPr>
        <w:t>Cambridge</w:t>
      </w:r>
      <w:proofErr w:type="spellEnd"/>
      <w:r w:rsidRPr="00E82830">
        <w:rPr>
          <w:lang w:eastAsia="uk-UA"/>
        </w:rPr>
        <w:t xml:space="preserve">, UK: </w:t>
      </w:r>
      <w:proofErr w:type="spellStart"/>
      <w:r w:rsidRPr="00E82830">
        <w:rPr>
          <w:lang w:eastAsia="uk-UA"/>
        </w:rPr>
        <w:t>Cambridge</w:t>
      </w:r>
      <w:proofErr w:type="spellEnd"/>
      <w:r w:rsidRPr="00E82830">
        <w:rPr>
          <w:lang w:eastAsia="uk-UA"/>
        </w:rPr>
        <w:t xml:space="preserve"> </w:t>
      </w:r>
      <w:proofErr w:type="spellStart"/>
      <w:r w:rsidRPr="00E82830">
        <w:rPr>
          <w:lang w:eastAsia="uk-UA"/>
        </w:rPr>
        <w:t>University</w:t>
      </w:r>
      <w:proofErr w:type="spellEnd"/>
      <w:r w:rsidRPr="00E82830">
        <w:rPr>
          <w:lang w:eastAsia="uk-UA"/>
        </w:rPr>
        <w:t xml:space="preserve"> </w:t>
      </w:r>
      <w:proofErr w:type="spellStart"/>
      <w:r w:rsidRPr="00E82830">
        <w:rPr>
          <w:lang w:eastAsia="uk-UA"/>
        </w:rPr>
        <w:t>Press</w:t>
      </w:r>
      <w:proofErr w:type="spellEnd"/>
      <w:r w:rsidRPr="00E82830">
        <w:rPr>
          <w:lang w:eastAsia="uk-UA"/>
        </w:rPr>
        <w:t xml:space="preserve">, 2020. — 466 с. — Режим доступу: </w:t>
      </w:r>
    </w:p>
    <w:p w14:paraId="44383C8C" w14:textId="423538E9" w:rsidR="00783617" w:rsidRPr="00E82830" w:rsidRDefault="00783617" w:rsidP="00E82830">
      <w:pPr>
        <w:ind w:firstLine="0"/>
        <w:rPr>
          <w:lang w:eastAsia="uk-UA"/>
        </w:rPr>
      </w:pPr>
      <w:r w:rsidRPr="00E82830">
        <w:rPr>
          <w:lang w:eastAsia="uk-UA"/>
        </w:rPr>
        <w:t>https://www.cambridge.org/core/books/multimedia-learning/9781316941355</w:t>
      </w:r>
    </w:p>
    <w:p w14:paraId="3C77AF16"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MinTsifra</w:t>
      </w:r>
      <w:proofErr w:type="spellEnd"/>
      <w:r w:rsidRPr="00E82830">
        <w:rPr>
          <w:lang w:eastAsia="uk-UA"/>
        </w:rPr>
        <w:t xml:space="preserve">. </w:t>
      </w:r>
      <w:proofErr w:type="spellStart"/>
      <w:r w:rsidRPr="00E82830">
        <w:rPr>
          <w:i/>
          <w:iCs/>
          <w:lang w:eastAsia="uk-UA"/>
        </w:rPr>
        <w:t>Цифрограм</w:t>
      </w:r>
      <w:proofErr w:type="spellEnd"/>
      <w:r w:rsidRPr="00E82830">
        <w:rPr>
          <w:i/>
          <w:iCs/>
          <w:lang w:eastAsia="uk-UA"/>
        </w:rPr>
        <w:t xml:space="preserve"> — національний тест на цифрову грамотність.</w:t>
      </w:r>
      <w:r w:rsidRPr="00E82830">
        <w:rPr>
          <w:lang w:eastAsia="uk-UA"/>
        </w:rPr>
        <w:t xml:space="preserve"> — 2020. — Режим доступу: https://thedigital.gov.ua/news/mintsifra-zapuskaie-tsifrogram-natsionalniy-test-na-tsifrovu-gramotnist</w:t>
      </w:r>
    </w:p>
    <w:p w14:paraId="5684ABDE"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Oplatforma</w:t>
      </w:r>
      <w:proofErr w:type="spellEnd"/>
      <w:r w:rsidRPr="00E82830">
        <w:rPr>
          <w:lang w:eastAsia="uk-UA"/>
        </w:rPr>
        <w:t xml:space="preserve">. </w:t>
      </w:r>
      <w:proofErr w:type="spellStart"/>
      <w:r w:rsidRPr="00E82830">
        <w:rPr>
          <w:i/>
          <w:iCs/>
          <w:lang w:eastAsia="uk-UA"/>
        </w:rPr>
        <w:t>Цифровізація</w:t>
      </w:r>
      <w:proofErr w:type="spellEnd"/>
      <w:r w:rsidRPr="00E82830">
        <w:rPr>
          <w:i/>
          <w:iCs/>
          <w:lang w:eastAsia="uk-UA"/>
        </w:rPr>
        <w:t xml:space="preserve"> української освіти: реалізація, проблеми і перспективи.</w:t>
      </w:r>
      <w:r w:rsidRPr="00E82830">
        <w:rPr>
          <w:lang w:eastAsia="uk-UA"/>
        </w:rPr>
        <w:t xml:space="preserve"> — 2024. — Режим доступу: https://oplatforma.com.ua/article/1592-cifrovizaciya-ukrayinskoyi-osviti-realizaciya-problemi-i-perspektivi</w:t>
      </w:r>
    </w:p>
    <w:p w14:paraId="3AC24B6D"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Potter</w:t>
      </w:r>
      <w:proofErr w:type="spellEnd"/>
      <w:r w:rsidRPr="00E82830">
        <w:rPr>
          <w:lang w:eastAsia="uk-UA"/>
        </w:rPr>
        <w:t xml:space="preserve">, W. J.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Literacy</w:t>
      </w:r>
      <w:proofErr w:type="spellEnd"/>
      <w:r w:rsidRPr="00E82830">
        <w:rPr>
          <w:i/>
          <w:iCs/>
          <w:lang w:eastAsia="uk-UA"/>
        </w:rPr>
        <w:t>.</w:t>
      </w:r>
      <w:r w:rsidRPr="00E82830">
        <w:rPr>
          <w:lang w:eastAsia="uk-UA"/>
        </w:rPr>
        <w:t xml:space="preserve"> — 10th </w:t>
      </w:r>
      <w:proofErr w:type="spellStart"/>
      <w:r w:rsidRPr="00E82830">
        <w:rPr>
          <w:lang w:eastAsia="uk-UA"/>
        </w:rPr>
        <w:t>ed</w:t>
      </w:r>
      <w:proofErr w:type="spellEnd"/>
      <w:r w:rsidRPr="00E82830">
        <w:rPr>
          <w:lang w:eastAsia="uk-UA"/>
        </w:rPr>
        <w:t xml:space="preserve">. — </w:t>
      </w:r>
      <w:proofErr w:type="spellStart"/>
      <w:r w:rsidRPr="00E82830">
        <w:rPr>
          <w:lang w:eastAsia="uk-UA"/>
        </w:rPr>
        <w:t>Thousand</w:t>
      </w:r>
      <w:proofErr w:type="spellEnd"/>
      <w:r w:rsidRPr="00E82830">
        <w:rPr>
          <w:lang w:eastAsia="uk-UA"/>
        </w:rPr>
        <w:t xml:space="preserve"> </w:t>
      </w:r>
      <w:proofErr w:type="spellStart"/>
      <w:r w:rsidRPr="00E82830">
        <w:rPr>
          <w:lang w:eastAsia="uk-UA"/>
        </w:rPr>
        <w:t>Oaks</w:t>
      </w:r>
      <w:proofErr w:type="spellEnd"/>
      <w:r w:rsidRPr="00E82830">
        <w:rPr>
          <w:lang w:eastAsia="uk-UA"/>
        </w:rPr>
        <w:t xml:space="preserve">, CA: SAGE </w:t>
      </w:r>
      <w:proofErr w:type="spellStart"/>
      <w:r w:rsidRPr="00E82830">
        <w:rPr>
          <w:lang w:eastAsia="uk-UA"/>
        </w:rPr>
        <w:t>Publications</w:t>
      </w:r>
      <w:proofErr w:type="spellEnd"/>
      <w:r w:rsidRPr="00E82830">
        <w:rPr>
          <w:lang w:eastAsia="uk-UA"/>
        </w:rPr>
        <w:t>, 2021. — 504 с. — Режим доступу: https://us.sagepub.com/en-us/nam/media-literacy/book258001</w:t>
      </w:r>
    </w:p>
    <w:p w14:paraId="4AD45E07"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Pravdop</w:t>
      </w:r>
      <w:proofErr w:type="spellEnd"/>
      <w:r w:rsidRPr="00E82830">
        <w:rPr>
          <w:lang w:eastAsia="uk-UA"/>
        </w:rPr>
        <w:t xml:space="preserve">. </w:t>
      </w:r>
      <w:r w:rsidRPr="00E82830">
        <w:rPr>
          <w:i/>
          <w:iCs/>
          <w:lang w:eastAsia="uk-UA"/>
        </w:rPr>
        <w:t>Створення цифрового контенту: як захистити себе юридично?</w:t>
      </w:r>
      <w:r w:rsidRPr="00E82830">
        <w:rPr>
          <w:lang w:eastAsia="uk-UA"/>
        </w:rPr>
        <w:t xml:space="preserve"> — 2023. — Режим доступу: https://pravdop.com/ua/publications/stvorennya-tsyfrovoho-kontentu-yak-zakhystyty-sebe-yurydychno/</w:t>
      </w:r>
    </w:p>
    <w:p w14:paraId="50280CAE"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Tapscott</w:t>
      </w:r>
      <w:proofErr w:type="spellEnd"/>
      <w:r w:rsidRPr="00E82830">
        <w:rPr>
          <w:lang w:eastAsia="uk-UA"/>
        </w:rPr>
        <w:t xml:space="preserve">, D. </w:t>
      </w:r>
      <w:proofErr w:type="spellStart"/>
      <w:r w:rsidRPr="00E82830">
        <w:rPr>
          <w:i/>
          <w:iCs/>
          <w:lang w:eastAsia="uk-UA"/>
        </w:rPr>
        <w:t>Grown</w:t>
      </w:r>
      <w:proofErr w:type="spellEnd"/>
      <w:r w:rsidRPr="00E82830">
        <w:rPr>
          <w:i/>
          <w:iCs/>
          <w:lang w:eastAsia="uk-UA"/>
        </w:rPr>
        <w:t xml:space="preserve"> </w:t>
      </w:r>
      <w:proofErr w:type="spellStart"/>
      <w:r w:rsidRPr="00E82830">
        <w:rPr>
          <w:i/>
          <w:iCs/>
          <w:lang w:eastAsia="uk-UA"/>
        </w:rPr>
        <w:t>Up</w:t>
      </w:r>
      <w:proofErr w:type="spellEnd"/>
      <w:r w:rsidRPr="00E82830">
        <w:rPr>
          <w:i/>
          <w:iCs/>
          <w:lang w:eastAsia="uk-UA"/>
        </w:rPr>
        <w:t xml:space="preserve"> </w:t>
      </w:r>
      <w:proofErr w:type="spellStart"/>
      <w:r w:rsidRPr="00E82830">
        <w:rPr>
          <w:i/>
          <w:iCs/>
          <w:lang w:eastAsia="uk-UA"/>
        </w:rPr>
        <w:t>Digital</w:t>
      </w:r>
      <w:proofErr w:type="spellEnd"/>
      <w:r w:rsidRPr="00E82830">
        <w:rPr>
          <w:i/>
          <w:iCs/>
          <w:lang w:eastAsia="uk-UA"/>
        </w:rPr>
        <w:t xml:space="preserve">: </w:t>
      </w:r>
      <w:proofErr w:type="spellStart"/>
      <w:r w:rsidRPr="00E82830">
        <w:rPr>
          <w:i/>
          <w:iCs/>
          <w:lang w:eastAsia="uk-UA"/>
        </w:rPr>
        <w:t>How</w:t>
      </w:r>
      <w:proofErr w:type="spellEnd"/>
      <w:r w:rsidRPr="00E82830">
        <w:rPr>
          <w:i/>
          <w:iCs/>
          <w:lang w:eastAsia="uk-UA"/>
        </w:rPr>
        <w:t xml:space="preserve"> </w:t>
      </w:r>
      <w:proofErr w:type="spellStart"/>
      <w:r w:rsidRPr="00E82830">
        <w:rPr>
          <w:i/>
          <w:iCs/>
          <w:lang w:eastAsia="uk-UA"/>
        </w:rPr>
        <w:t>the</w:t>
      </w:r>
      <w:proofErr w:type="spellEnd"/>
      <w:r w:rsidRPr="00E82830">
        <w:rPr>
          <w:i/>
          <w:iCs/>
          <w:lang w:eastAsia="uk-UA"/>
        </w:rPr>
        <w:t xml:space="preserve"> </w:t>
      </w:r>
      <w:proofErr w:type="spellStart"/>
      <w:r w:rsidRPr="00E82830">
        <w:rPr>
          <w:i/>
          <w:iCs/>
          <w:lang w:eastAsia="uk-UA"/>
        </w:rPr>
        <w:t>Net</w:t>
      </w:r>
      <w:proofErr w:type="spellEnd"/>
      <w:r w:rsidRPr="00E82830">
        <w:rPr>
          <w:i/>
          <w:iCs/>
          <w:lang w:eastAsia="uk-UA"/>
        </w:rPr>
        <w:t xml:space="preserve"> </w:t>
      </w:r>
      <w:proofErr w:type="spellStart"/>
      <w:r w:rsidRPr="00E82830">
        <w:rPr>
          <w:i/>
          <w:iCs/>
          <w:lang w:eastAsia="uk-UA"/>
        </w:rPr>
        <w:t>Generation</w:t>
      </w:r>
      <w:proofErr w:type="spellEnd"/>
      <w:r w:rsidRPr="00E82830">
        <w:rPr>
          <w:i/>
          <w:iCs/>
          <w:lang w:eastAsia="uk-UA"/>
        </w:rPr>
        <w:t xml:space="preserve"> </w:t>
      </w:r>
      <w:proofErr w:type="spellStart"/>
      <w:r w:rsidRPr="00E82830">
        <w:rPr>
          <w:i/>
          <w:iCs/>
          <w:lang w:eastAsia="uk-UA"/>
        </w:rPr>
        <w:t>is</w:t>
      </w:r>
      <w:proofErr w:type="spellEnd"/>
      <w:r w:rsidRPr="00E82830">
        <w:rPr>
          <w:i/>
          <w:iCs/>
          <w:lang w:eastAsia="uk-UA"/>
        </w:rPr>
        <w:t xml:space="preserve"> </w:t>
      </w:r>
      <w:proofErr w:type="spellStart"/>
      <w:r w:rsidRPr="00E82830">
        <w:rPr>
          <w:i/>
          <w:iCs/>
          <w:lang w:eastAsia="uk-UA"/>
        </w:rPr>
        <w:t>Changing</w:t>
      </w:r>
      <w:proofErr w:type="spellEnd"/>
      <w:r w:rsidRPr="00E82830">
        <w:rPr>
          <w:i/>
          <w:iCs/>
          <w:lang w:eastAsia="uk-UA"/>
        </w:rPr>
        <w:t xml:space="preserve"> </w:t>
      </w:r>
      <w:proofErr w:type="spellStart"/>
      <w:r w:rsidRPr="00E82830">
        <w:rPr>
          <w:i/>
          <w:iCs/>
          <w:lang w:eastAsia="uk-UA"/>
        </w:rPr>
        <w:t>Your</w:t>
      </w:r>
      <w:proofErr w:type="spellEnd"/>
      <w:r w:rsidRPr="00E82830">
        <w:rPr>
          <w:i/>
          <w:iCs/>
          <w:lang w:eastAsia="uk-UA"/>
        </w:rPr>
        <w:t xml:space="preserve"> </w:t>
      </w:r>
      <w:proofErr w:type="spellStart"/>
      <w:r w:rsidRPr="00E82830">
        <w:rPr>
          <w:i/>
          <w:iCs/>
          <w:lang w:eastAsia="uk-UA"/>
        </w:rPr>
        <w:t>World</w:t>
      </w:r>
      <w:proofErr w:type="spellEnd"/>
      <w:r w:rsidRPr="00E82830">
        <w:rPr>
          <w:i/>
          <w:iCs/>
          <w:lang w:eastAsia="uk-UA"/>
        </w:rPr>
        <w:t>.</w:t>
      </w:r>
      <w:r w:rsidRPr="00E82830">
        <w:rPr>
          <w:lang w:eastAsia="uk-UA"/>
        </w:rPr>
        <w:t xml:space="preserve"> — </w:t>
      </w:r>
      <w:proofErr w:type="spellStart"/>
      <w:r w:rsidRPr="00E82830">
        <w:rPr>
          <w:lang w:eastAsia="uk-UA"/>
        </w:rPr>
        <w:t>New</w:t>
      </w:r>
      <w:proofErr w:type="spellEnd"/>
      <w:r w:rsidRPr="00E82830">
        <w:rPr>
          <w:lang w:eastAsia="uk-UA"/>
        </w:rPr>
        <w:t xml:space="preserve"> </w:t>
      </w:r>
      <w:proofErr w:type="spellStart"/>
      <w:r w:rsidRPr="00E82830">
        <w:rPr>
          <w:lang w:eastAsia="uk-UA"/>
        </w:rPr>
        <w:t>York</w:t>
      </w:r>
      <w:proofErr w:type="spellEnd"/>
      <w:r w:rsidRPr="00E82830">
        <w:rPr>
          <w:lang w:eastAsia="uk-UA"/>
        </w:rPr>
        <w:t xml:space="preserve">, NY: </w:t>
      </w:r>
      <w:proofErr w:type="spellStart"/>
      <w:r w:rsidRPr="00E82830">
        <w:rPr>
          <w:lang w:eastAsia="uk-UA"/>
        </w:rPr>
        <w:t>McGraw-Hill</w:t>
      </w:r>
      <w:proofErr w:type="spellEnd"/>
      <w:r w:rsidRPr="00E82830">
        <w:rPr>
          <w:lang w:eastAsia="uk-UA"/>
        </w:rPr>
        <w:t>, 2008. — 384 с. — Режим доступу: https://www.mhprofessional.com/9780071508636-usa-grown-up-digital</w:t>
      </w:r>
    </w:p>
    <w:p w14:paraId="2B7B5CC2" w14:textId="77777777" w:rsidR="00783617" w:rsidRPr="00E82830" w:rsidRDefault="00783617" w:rsidP="00E82830">
      <w:pPr>
        <w:numPr>
          <w:ilvl w:val="0"/>
          <w:numId w:val="22"/>
        </w:numPr>
        <w:tabs>
          <w:tab w:val="clear" w:pos="720"/>
          <w:tab w:val="num" w:pos="0"/>
        </w:tabs>
        <w:ind w:left="0" w:firstLine="851"/>
        <w:rPr>
          <w:lang w:eastAsia="uk-UA"/>
        </w:rPr>
      </w:pPr>
      <w:r w:rsidRPr="00E82830">
        <w:rPr>
          <w:lang w:eastAsia="uk-UA"/>
        </w:rPr>
        <w:t xml:space="preserve">UNESCO. </w:t>
      </w:r>
      <w:proofErr w:type="spellStart"/>
      <w:r w:rsidRPr="00E82830">
        <w:rPr>
          <w:i/>
          <w:iCs/>
          <w:lang w:eastAsia="uk-UA"/>
        </w:rPr>
        <w:t>Media</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Information</w:t>
      </w:r>
      <w:proofErr w:type="spellEnd"/>
      <w:r w:rsidRPr="00E82830">
        <w:rPr>
          <w:i/>
          <w:iCs/>
          <w:lang w:eastAsia="uk-UA"/>
        </w:rPr>
        <w:t xml:space="preserve"> </w:t>
      </w:r>
      <w:proofErr w:type="spellStart"/>
      <w:r w:rsidRPr="00E82830">
        <w:rPr>
          <w:i/>
          <w:iCs/>
          <w:lang w:eastAsia="uk-UA"/>
        </w:rPr>
        <w:t>Literacy</w:t>
      </w:r>
      <w:proofErr w:type="spellEnd"/>
      <w:r w:rsidRPr="00E82830">
        <w:rPr>
          <w:i/>
          <w:iCs/>
          <w:lang w:eastAsia="uk-UA"/>
        </w:rPr>
        <w:t xml:space="preserve">: </w:t>
      </w:r>
      <w:proofErr w:type="spellStart"/>
      <w:r w:rsidRPr="00E82830">
        <w:rPr>
          <w:i/>
          <w:iCs/>
          <w:lang w:eastAsia="uk-UA"/>
        </w:rPr>
        <w:t>Policy</w:t>
      </w:r>
      <w:proofErr w:type="spellEnd"/>
      <w:r w:rsidRPr="00E82830">
        <w:rPr>
          <w:i/>
          <w:iCs/>
          <w:lang w:eastAsia="uk-UA"/>
        </w:rPr>
        <w:t xml:space="preserve"> </w:t>
      </w:r>
      <w:proofErr w:type="spellStart"/>
      <w:r w:rsidRPr="00E82830">
        <w:rPr>
          <w:i/>
          <w:iCs/>
          <w:lang w:eastAsia="uk-UA"/>
        </w:rPr>
        <w:t>and</w:t>
      </w:r>
      <w:proofErr w:type="spellEnd"/>
      <w:r w:rsidRPr="00E82830">
        <w:rPr>
          <w:i/>
          <w:iCs/>
          <w:lang w:eastAsia="uk-UA"/>
        </w:rPr>
        <w:t xml:space="preserve"> </w:t>
      </w:r>
      <w:proofErr w:type="spellStart"/>
      <w:r w:rsidRPr="00E82830">
        <w:rPr>
          <w:i/>
          <w:iCs/>
          <w:lang w:eastAsia="uk-UA"/>
        </w:rPr>
        <w:t>Strategy</w:t>
      </w:r>
      <w:proofErr w:type="spellEnd"/>
      <w:r w:rsidRPr="00E82830">
        <w:rPr>
          <w:i/>
          <w:iCs/>
          <w:lang w:eastAsia="uk-UA"/>
        </w:rPr>
        <w:t xml:space="preserve"> </w:t>
      </w:r>
      <w:proofErr w:type="spellStart"/>
      <w:r w:rsidRPr="00E82830">
        <w:rPr>
          <w:i/>
          <w:iCs/>
          <w:lang w:eastAsia="uk-UA"/>
        </w:rPr>
        <w:t>Guidelines</w:t>
      </w:r>
      <w:proofErr w:type="spellEnd"/>
      <w:r w:rsidRPr="00E82830">
        <w:rPr>
          <w:i/>
          <w:iCs/>
          <w:lang w:eastAsia="uk-UA"/>
        </w:rPr>
        <w:t>.</w:t>
      </w:r>
      <w:r w:rsidRPr="00E82830">
        <w:rPr>
          <w:lang w:eastAsia="uk-UA"/>
        </w:rPr>
        <w:t xml:space="preserve"> — </w:t>
      </w:r>
      <w:proofErr w:type="spellStart"/>
      <w:r w:rsidRPr="00E82830">
        <w:rPr>
          <w:lang w:eastAsia="uk-UA"/>
        </w:rPr>
        <w:t>Paris</w:t>
      </w:r>
      <w:proofErr w:type="spellEnd"/>
      <w:r w:rsidRPr="00E82830">
        <w:rPr>
          <w:lang w:eastAsia="uk-UA"/>
        </w:rPr>
        <w:t xml:space="preserve">, </w:t>
      </w:r>
      <w:proofErr w:type="spellStart"/>
      <w:r w:rsidRPr="00E82830">
        <w:rPr>
          <w:lang w:eastAsia="uk-UA"/>
        </w:rPr>
        <w:t>France</w:t>
      </w:r>
      <w:proofErr w:type="spellEnd"/>
      <w:r w:rsidRPr="00E82830">
        <w:rPr>
          <w:lang w:eastAsia="uk-UA"/>
        </w:rPr>
        <w:t>: UNESCO, 2013. — 191 с. — Режим доступу: https://unesdoc.unesco.org/ark:/48223/pf0000225606</w:t>
      </w:r>
    </w:p>
    <w:p w14:paraId="36A24762" w14:textId="77777777" w:rsidR="00783617" w:rsidRP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Webpromo</w:t>
      </w:r>
      <w:proofErr w:type="spellEnd"/>
      <w:r w:rsidRPr="00E82830">
        <w:rPr>
          <w:lang w:eastAsia="uk-UA"/>
        </w:rPr>
        <w:t xml:space="preserve">. </w:t>
      </w:r>
      <w:r w:rsidRPr="00E82830">
        <w:rPr>
          <w:i/>
          <w:iCs/>
          <w:lang w:eastAsia="uk-UA"/>
        </w:rPr>
        <w:t xml:space="preserve">Штучний інтелект, </w:t>
      </w:r>
      <w:proofErr w:type="spellStart"/>
      <w:r w:rsidRPr="00E82830">
        <w:rPr>
          <w:i/>
          <w:iCs/>
          <w:lang w:eastAsia="uk-UA"/>
        </w:rPr>
        <w:t>відеоконтент</w:t>
      </w:r>
      <w:proofErr w:type="spellEnd"/>
      <w:r w:rsidRPr="00E82830">
        <w:rPr>
          <w:i/>
          <w:iCs/>
          <w:lang w:eastAsia="uk-UA"/>
        </w:rPr>
        <w:t xml:space="preserve"> і UGC: тренди контент-маркетингу 2024 року.</w:t>
      </w:r>
      <w:r w:rsidRPr="00E82830">
        <w:rPr>
          <w:lang w:eastAsia="uk-UA"/>
        </w:rPr>
        <w:t xml:space="preserve"> — 2024. — Режим доступу: https://web-promo.ua/ua/blog/shtuchnyj-intelekt-videokontent-i-ugc-trendy-kontent-marketynhu-2024-roku/</w:t>
      </w:r>
    </w:p>
    <w:p w14:paraId="0A994A54" w14:textId="132282F6" w:rsidR="00E82830" w:rsidRDefault="00783617" w:rsidP="00E82830">
      <w:pPr>
        <w:numPr>
          <w:ilvl w:val="0"/>
          <w:numId w:val="22"/>
        </w:numPr>
        <w:tabs>
          <w:tab w:val="clear" w:pos="720"/>
          <w:tab w:val="num" w:pos="0"/>
        </w:tabs>
        <w:ind w:left="0" w:firstLine="851"/>
        <w:rPr>
          <w:lang w:eastAsia="uk-UA"/>
        </w:rPr>
      </w:pPr>
      <w:proofErr w:type="spellStart"/>
      <w:r w:rsidRPr="00E82830">
        <w:rPr>
          <w:lang w:eastAsia="uk-UA"/>
        </w:rPr>
        <w:t>Yakubovsky</w:t>
      </w:r>
      <w:proofErr w:type="spellEnd"/>
      <w:r w:rsidRPr="00E82830">
        <w:rPr>
          <w:lang w:eastAsia="uk-UA"/>
        </w:rPr>
        <w:t xml:space="preserve">, A. </w:t>
      </w:r>
      <w:r w:rsidRPr="00E82830">
        <w:rPr>
          <w:i/>
          <w:iCs/>
          <w:lang w:eastAsia="uk-UA"/>
        </w:rPr>
        <w:t xml:space="preserve">9 основних </w:t>
      </w:r>
      <w:proofErr w:type="spellStart"/>
      <w:r w:rsidRPr="00E82830">
        <w:rPr>
          <w:i/>
          <w:iCs/>
          <w:lang w:eastAsia="uk-UA"/>
        </w:rPr>
        <w:t>методологій</w:t>
      </w:r>
      <w:proofErr w:type="spellEnd"/>
      <w:r w:rsidRPr="00E82830">
        <w:rPr>
          <w:i/>
          <w:iCs/>
          <w:lang w:eastAsia="uk-UA"/>
        </w:rPr>
        <w:t xml:space="preserve"> розробки програмного забезпечення </w:t>
      </w:r>
      <w:proofErr w:type="spellStart"/>
      <w:r w:rsidRPr="00E82830">
        <w:rPr>
          <w:i/>
          <w:iCs/>
          <w:lang w:eastAsia="uk-UA"/>
        </w:rPr>
        <w:t>Agile</w:t>
      </w:r>
      <w:proofErr w:type="spellEnd"/>
      <w:r w:rsidRPr="00E82830">
        <w:rPr>
          <w:i/>
          <w:iCs/>
          <w:lang w:eastAsia="uk-UA"/>
        </w:rPr>
        <w:t>.</w:t>
      </w:r>
      <w:r w:rsidRPr="00E82830">
        <w:rPr>
          <w:lang w:eastAsia="uk-UA"/>
        </w:rPr>
        <w:t xml:space="preserve"> — 2015. — Режим доступу: https://agile.yakubovsky.com/9-main-agile-software-development-methodologies/</w:t>
      </w:r>
    </w:p>
    <w:p w14:paraId="2E06C17A" w14:textId="77777777" w:rsidR="00E82830" w:rsidRDefault="00E82830">
      <w:pPr>
        <w:spacing w:line="240" w:lineRule="auto"/>
        <w:ind w:firstLine="0"/>
        <w:jc w:val="left"/>
        <w:rPr>
          <w:lang w:eastAsia="uk-UA"/>
        </w:rPr>
      </w:pPr>
      <w:r>
        <w:rPr>
          <w:lang w:eastAsia="uk-UA"/>
        </w:rPr>
        <w:br w:type="page"/>
      </w:r>
    </w:p>
    <w:p w14:paraId="548DF9BC" w14:textId="5146C673" w:rsidR="00831B99" w:rsidRPr="00E83602" w:rsidRDefault="00831B99" w:rsidP="008422BA">
      <w:pPr>
        <w:jc w:val="center"/>
      </w:pPr>
      <w:bookmarkStart w:id="130" w:name="_Hlk199856632"/>
      <w:r w:rsidRPr="00E83602">
        <w:rPr>
          <w:b/>
          <w:bCs/>
        </w:rPr>
        <w:lastRenderedPageBreak/>
        <w:t>БIБЛIOГРАФIЧНА</w:t>
      </w:r>
      <w:r w:rsidRPr="00E83602">
        <w:t xml:space="preserve"> </w:t>
      </w:r>
      <w:r w:rsidRPr="00E83602">
        <w:rPr>
          <w:b/>
          <w:bCs/>
        </w:rPr>
        <w:t>ДOВIДКА</w:t>
      </w:r>
      <w:bookmarkEnd w:id="127"/>
      <w:bookmarkEnd w:id="128"/>
      <w:bookmarkEnd w:id="129"/>
    </w:p>
    <w:p w14:paraId="0C69DC80" w14:textId="77777777" w:rsidR="00831B99" w:rsidRPr="00E83602" w:rsidRDefault="00831B99" w:rsidP="00E83602"/>
    <w:p w14:paraId="543CC86E" w14:textId="5AB75F29" w:rsidR="00831B99" w:rsidRPr="00E83602" w:rsidRDefault="00831B99" w:rsidP="00E83602">
      <w:pPr>
        <w:pStyle w:val="af0"/>
        <w:spacing w:before="0" w:beforeAutospacing="0" w:after="0" w:afterAutospacing="0"/>
        <w:rPr>
          <w:sz w:val="28"/>
          <w:szCs w:val="28"/>
        </w:rPr>
      </w:pPr>
      <w:r w:rsidRPr="00E83602">
        <w:rPr>
          <w:b/>
          <w:sz w:val="28"/>
          <w:szCs w:val="28"/>
        </w:rPr>
        <w:t>Тема бакалавр</w:t>
      </w:r>
      <w:r w:rsidR="00FA02D2">
        <w:rPr>
          <w:b/>
          <w:sz w:val="28"/>
          <w:szCs w:val="28"/>
        </w:rPr>
        <w:t xml:space="preserve">ської </w:t>
      </w:r>
      <w:proofErr w:type="spellStart"/>
      <w:r w:rsidR="00FA02D2" w:rsidRPr="00FA02D2">
        <w:rPr>
          <w:b/>
          <w:sz w:val="28"/>
          <w:szCs w:val="28"/>
        </w:rPr>
        <w:t>рoбoти</w:t>
      </w:r>
      <w:proofErr w:type="spellEnd"/>
      <w:r w:rsidRPr="00E83602">
        <w:rPr>
          <w:b/>
          <w:sz w:val="28"/>
          <w:szCs w:val="28"/>
        </w:rPr>
        <w:t xml:space="preserve">: </w:t>
      </w:r>
      <w:r w:rsidR="00090A3B" w:rsidRPr="00E83602">
        <w:rPr>
          <w:sz w:val="28"/>
          <w:szCs w:val="28"/>
        </w:rPr>
        <w:t>"</w:t>
      </w:r>
      <w:r w:rsidR="00085F3F" w:rsidRPr="00E83602">
        <w:rPr>
          <w:sz w:val="28"/>
          <w:szCs w:val="28"/>
        </w:rPr>
        <w:t>Методології створення цифрового контенту</w:t>
      </w:r>
      <w:r w:rsidRPr="00E83602">
        <w:rPr>
          <w:sz w:val="28"/>
          <w:szCs w:val="28"/>
        </w:rPr>
        <w:t>"</w:t>
      </w:r>
    </w:p>
    <w:p w14:paraId="3AE20B10" w14:textId="77777777" w:rsidR="00831B99" w:rsidRPr="00E83602" w:rsidRDefault="00831B99" w:rsidP="00E83602"/>
    <w:p w14:paraId="0CCF3C42" w14:textId="0F02985A" w:rsidR="00831B99" w:rsidRPr="00E83602" w:rsidRDefault="00831B99" w:rsidP="00E83602">
      <w:pPr>
        <w:pStyle w:val="af0"/>
        <w:spacing w:before="0" w:beforeAutospacing="0" w:after="0" w:afterAutospacing="0"/>
        <w:rPr>
          <w:sz w:val="28"/>
          <w:szCs w:val="28"/>
        </w:rPr>
      </w:pPr>
      <w:r w:rsidRPr="00E83602">
        <w:rPr>
          <w:sz w:val="28"/>
          <w:szCs w:val="28"/>
        </w:rPr>
        <w:t xml:space="preserve">Обсяг </w:t>
      </w:r>
      <w:proofErr w:type="spellStart"/>
      <w:r w:rsidRPr="00E83602">
        <w:rPr>
          <w:sz w:val="28"/>
          <w:szCs w:val="28"/>
        </w:rPr>
        <w:t>пoяснювальнoї</w:t>
      </w:r>
      <w:proofErr w:type="spellEnd"/>
      <w:r w:rsidRPr="00E83602">
        <w:rPr>
          <w:sz w:val="28"/>
          <w:szCs w:val="28"/>
        </w:rPr>
        <w:t xml:space="preserve"> записки: </w:t>
      </w:r>
      <w:r w:rsidRPr="00E83602">
        <w:rPr>
          <w:sz w:val="28"/>
          <w:szCs w:val="28"/>
          <w:u w:val="single"/>
        </w:rPr>
        <w:t xml:space="preserve">  </w:t>
      </w:r>
      <w:r w:rsidR="00FA02D2">
        <w:rPr>
          <w:sz w:val="28"/>
          <w:szCs w:val="28"/>
          <w:u w:val="single"/>
        </w:rPr>
        <w:t>62</w:t>
      </w:r>
      <w:r w:rsidRPr="00E83602">
        <w:rPr>
          <w:sz w:val="28"/>
          <w:szCs w:val="28"/>
          <w:u w:val="single"/>
        </w:rPr>
        <w:t xml:space="preserve">     </w:t>
      </w:r>
      <w:r w:rsidRPr="00E83602">
        <w:rPr>
          <w:sz w:val="28"/>
          <w:szCs w:val="28"/>
        </w:rPr>
        <w:t xml:space="preserve"> аркуш</w:t>
      </w:r>
      <w:r w:rsidR="00090A3B" w:rsidRPr="00E83602">
        <w:rPr>
          <w:sz w:val="28"/>
          <w:szCs w:val="28"/>
        </w:rPr>
        <w:t>ів</w:t>
      </w:r>
    </w:p>
    <w:p w14:paraId="0D46E660" w14:textId="77777777" w:rsidR="00831B99" w:rsidRPr="00E83602" w:rsidRDefault="00831B99" w:rsidP="00E83602"/>
    <w:p w14:paraId="7400BA3A" w14:textId="77777777" w:rsidR="00831B99" w:rsidRPr="00E83602" w:rsidRDefault="00831B99" w:rsidP="00E83602"/>
    <w:p w14:paraId="5AF53C9A" w14:textId="6818F94E" w:rsidR="00831B99" w:rsidRPr="00E83602" w:rsidRDefault="00831B99" w:rsidP="00E83602">
      <w:pPr>
        <w:pStyle w:val="af0"/>
        <w:spacing w:before="0" w:beforeAutospacing="0" w:after="0" w:afterAutospacing="0"/>
        <w:rPr>
          <w:sz w:val="28"/>
          <w:szCs w:val="28"/>
        </w:rPr>
      </w:pPr>
      <w:r w:rsidRPr="00E83602">
        <w:rPr>
          <w:sz w:val="28"/>
          <w:szCs w:val="28"/>
        </w:rPr>
        <w:t xml:space="preserve">Дата </w:t>
      </w:r>
      <w:proofErr w:type="spellStart"/>
      <w:r w:rsidRPr="00E83602">
        <w:rPr>
          <w:sz w:val="28"/>
          <w:szCs w:val="28"/>
        </w:rPr>
        <w:t>закiнчення</w:t>
      </w:r>
      <w:proofErr w:type="spellEnd"/>
      <w:r w:rsidRPr="00E83602">
        <w:rPr>
          <w:sz w:val="28"/>
          <w:szCs w:val="28"/>
        </w:rPr>
        <w:t xml:space="preserve"> </w:t>
      </w:r>
      <w:proofErr w:type="spellStart"/>
      <w:r w:rsidRPr="00E83602">
        <w:rPr>
          <w:sz w:val="28"/>
          <w:szCs w:val="28"/>
        </w:rPr>
        <w:t>диплoмнoї</w:t>
      </w:r>
      <w:proofErr w:type="spellEnd"/>
      <w:r w:rsidRPr="00E83602">
        <w:rPr>
          <w:sz w:val="28"/>
          <w:szCs w:val="28"/>
        </w:rPr>
        <w:t xml:space="preserve"> </w:t>
      </w:r>
      <w:proofErr w:type="spellStart"/>
      <w:r w:rsidRPr="00E83602">
        <w:rPr>
          <w:sz w:val="28"/>
          <w:szCs w:val="28"/>
        </w:rPr>
        <w:t>рoбoти</w:t>
      </w:r>
      <w:proofErr w:type="spellEnd"/>
      <w:r w:rsidRPr="00E83602">
        <w:rPr>
          <w:sz w:val="28"/>
          <w:szCs w:val="28"/>
        </w:rPr>
        <w:t xml:space="preserve"> </w:t>
      </w:r>
      <w:r w:rsidRPr="00E83602">
        <w:rPr>
          <w:sz w:val="28"/>
          <w:szCs w:val="28"/>
          <w:u w:val="single"/>
        </w:rPr>
        <w:t>  1</w:t>
      </w:r>
      <w:r w:rsidR="00E82830">
        <w:rPr>
          <w:sz w:val="28"/>
          <w:szCs w:val="28"/>
          <w:u w:val="single"/>
        </w:rPr>
        <w:t>0</w:t>
      </w:r>
      <w:r w:rsidR="00090A3B" w:rsidRPr="00E83602">
        <w:rPr>
          <w:sz w:val="28"/>
          <w:szCs w:val="28"/>
          <w:u w:val="single"/>
        </w:rPr>
        <w:t xml:space="preserve"> </w:t>
      </w:r>
      <w:r w:rsidR="000A6C35" w:rsidRPr="00E83602">
        <w:rPr>
          <w:sz w:val="28"/>
          <w:szCs w:val="28"/>
          <w:u w:val="single"/>
        </w:rPr>
        <w:t>черв</w:t>
      </w:r>
      <w:r w:rsidR="00472E17" w:rsidRPr="00E83602">
        <w:rPr>
          <w:sz w:val="28"/>
          <w:szCs w:val="28"/>
          <w:u w:val="single"/>
        </w:rPr>
        <w:t>ня</w:t>
      </w:r>
      <w:r w:rsidRPr="00E83602">
        <w:rPr>
          <w:sz w:val="28"/>
          <w:szCs w:val="28"/>
          <w:u w:val="single"/>
        </w:rPr>
        <w:t xml:space="preserve"> 202</w:t>
      </w:r>
      <w:r w:rsidR="00835609" w:rsidRPr="00E83602">
        <w:rPr>
          <w:sz w:val="28"/>
          <w:szCs w:val="28"/>
          <w:u w:val="single"/>
        </w:rPr>
        <w:t>5</w:t>
      </w:r>
      <w:r w:rsidRPr="00E83602">
        <w:rPr>
          <w:sz w:val="28"/>
          <w:szCs w:val="28"/>
          <w:u w:val="single"/>
        </w:rPr>
        <w:t>р.</w:t>
      </w:r>
    </w:p>
    <w:p w14:paraId="0D22D1C4" w14:textId="77777777" w:rsidR="00831B99" w:rsidRPr="00E83602" w:rsidRDefault="00831B99" w:rsidP="00E83602"/>
    <w:p w14:paraId="0BD5FC50" w14:textId="77777777" w:rsidR="00831B99" w:rsidRPr="006A5873" w:rsidRDefault="00831B99" w:rsidP="008D29C4">
      <w:pPr>
        <w:pStyle w:val="af0"/>
      </w:pPr>
      <w:proofErr w:type="spellStart"/>
      <w:r w:rsidRPr="006A5873">
        <w:t>Пiдпис</w:t>
      </w:r>
      <w:proofErr w:type="spellEnd"/>
      <w:r w:rsidRPr="006A5873">
        <w:t xml:space="preserve"> студента   _______________</w:t>
      </w:r>
    </w:p>
    <w:bookmarkEnd w:id="130"/>
    <w:p w14:paraId="2B3D2DB4" w14:textId="77777777" w:rsidR="00831B99" w:rsidRPr="006A5873" w:rsidRDefault="00831B99" w:rsidP="008D29C4">
      <w:pPr>
        <w:pStyle w:val="ae"/>
      </w:pPr>
    </w:p>
    <w:sectPr w:rsidR="00831B99" w:rsidRPr="006A5873" w:rsidSect="00AB7881">
      <w:footerReference w:type="even" r:id="rId27"/>
      <w:footerReference w:type="default" r:id="rId28"/>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C825D4" w14:textId="77777777" w:rsidR="00FB245C" w:rsidRDefault="00FB245C" w:rsidP="008D29C4">
      <w:r>
        <w:separator/>
      </w:r>
    </w:p>
    <w:p w14:paraId="48601FBD" w14:textId="77777777" w:rsidR="00FB245C" w:rsidRDefault="00FB245C" w:rsidP="008D29C4"/>
  </w:endnote>
  <w:endnote w:type="continuationSeparator" w:id="0">
    <w:p w14:paraId="02AD3F85" w14:textId="77777777" w:rsidR="00FB245C" w:rsidRDefault="00FB245C" w:rsidP="008D29C4">
      <w:r>
        <w:continuationSeparator/>
      </w:r>
    </w:p>
    <w:p w14:paraId="4B6A77C1" w14:textId="77777777" w:rsidR="00FB245C" w:rsidRDefault="00FB245C"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B30D81" w:rsidRPr="00F33758" w:rsidRDefault="00B30D81" w:rsidP="008D29C4">
    <w:pPr>
      <w:pStyle w:val="a8"/>
    </w:pPr>
  </w:p>
  <w:p w14:paraId="203D2E2A" w14:textId="77777777" w:rsidR="00B30D81" w:rsidRDefault="00B30D81" w:rsidP="008D29C4"/>
  <w:p w14:paraId="4B0172BA" w14:textId="77777777" w:rsidR="00B30D81" w:rsidRDefault="00B30D81"/>
  <w:p w14:paraId="6A8FB946" w14:textId="77777777" w:rsidR="00B30D81" w:rsidRDefault="00B30D8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F01AF" w14:textId="77777777" w:rsidR="00B30D81" w:rsidRDefault="00B30D81" w:rsidP="008D29C4"/>
  <w:p w14:paraId="42A2D8A4" w14:textId="77777777" w:rsidR="00B30D81" w:rsidRDefault="00B30D81"/>
  <w:p w14:paraId="384365C2" w14:textId="77777777" w:rsidR="00B30D81" w:rsidRDefault="00B30D8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B30D81" w:rsidRPr="008D29C4" w:rsidRDefault="00B30D81" w:rsidP="0097590B">
    <w:pPr>
      <w:pStyle w:val="a8"/>
    </w:pPr>
  </w:p>
  <w:p w14:paraId="03232EBA" w14:textId="77777777" w:rsidR="00B30D81" w:rsidRDefault="00B30D81"/>
  <w:p w14:paraId="3EB9410E" w14:textId="77777777" w:rsidR="00B30D81" w:rsidRDefault="00B30D8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B30D81" w:rsidRDefault="00B30D81"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B30D81" w:rsidRDefault="00B30D81" w:rsidP="008D29C4">
    <w:pPr>
      <w:pStyle w:val="a8"/>
    </w:pPr>
  </w:p>
  <w:p w14:paraId="5B8149AC" w14:textId="77777777" w:rsidR="00B30D81" w:rsidRDefault="00B30D81" w:rsidP="008D29C4"/>
  <w:p w14:paraId="41E1BAC4" w14:textId="77777777" w:rsidR="00B30D81" w:rsidRDefault="00B30D81" w:rsidP="008D29C4"/>
  <w:p w14:paraId="7E0D11C4" w14:textId="77777777" w:rsidR="00B30D81" w:rsidRDefault="00B30D81" w:rsidP="008D29C4"/>
  <w:p w14:paraId="6A85D190" w14:textId="77777777" w:rsidR="00B30D81" w:rsidRDefault="00B30D81" w:rsidP="008D29C4"/>
  <w:p w14:paraId="34902FAA" w14:textId="77777777" w:rsidR="00B30D81" w:rsidRDefault="00B30D81"/>
  <w:p w14:paraId="2ACD3C12" w14:textId="77777777" w:rsidR="00B30D81" w:rsidRDefault="00B30D81"/>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B30D81" w:rsidRPr="001E50EB" w:rsidRDefault="00B30D81" w:rsidP="008D29C4">
    <w:pPr>
      <w:pStyle w:val="a8"/>
      <w:rPr>
        <w:rStyle w:val="aa"/>
      </w:rPr>
    </w:pPr>
  </w:p>
  <w:p w14:paraId="04818B56" w14:textId="77777777" w:rsidR="00B30D81" w:rsidRDefault="00B30D81"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9D4C56" w14:textId="77777777" w:rsidR="00FB245C" w:rsidRDefault="00FB245C" w:rsidP="008D29C4">
      <w:r>
        <w:separator/>
      </w:r>
    </w:p>
    <w:p w14:paraId="388643F4" w14:textId="77777777" w:rsidR="00FB245C" w:rsidRDefault="00FB245C" w:rsidP="008D29C4"/>
  </w:footnote>
  <w:footnote w:type="continuationSeparator" w:id="0">
    <w:p w14:paraId="4D2F5A32" w14:textId="77777777" w:rsidR="00FB245C" w:rsidRDefault="00FB245C" w:rsidP="008D29C4">
      <w:r>
        <w:continuationSeparator/>
      </w:r>
    </w:p>
    <w:p w14:paraId="2CA407D5" w14:textId="77777777" w:rsidR="00FB245C" w:rsidRDefault="00FB245C"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B30D81" w:rsidRDefault="00B30D81"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B30D81" w:rsidRDefault="00B30D81"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B30D81" w:rsidRPr="00402AB8" w:rsidRDefault="00B30D81"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B30D81" w:rsidRDefault="00B30D81"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B30D81" w:rsidRPr="0093395B" w:rsidRDefault="00B30D81"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B30D81" w:rsidRDefault="00B30D81"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B30D81" w:rsidRDefault="00B30D81"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B30D81" w:rsidRDefault="00B30D81"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B30D81" w:rsidRDefault="00B30D81"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B30D81" w:rsidRDefault="00B30D81"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B30D81" w:rsidRDefault="00B30D81"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B30D81" w:rsidRPr="00D0620E" w:rsidRDefault="00B30D81"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14"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B30D81" w:rsidRDefault="00B30D81"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" filled="f" stroked="f" strokeweight=".25pt">
                <v:textbox inset="1pt,1pt,1pt,1pt">
                  <w:txbxContent>
                    <w:p w14:paraId="43C4D7A0" w14:textId="77777777" w:rsidR="00B30D81" w:rsidRDefault="00B30D81"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" filled="f" stroked="f" strokeweight=".25pt">
                <v:textbox inset="1pt,1pt,1pt,1pt">
                  <w:txbxContent>
                    <w:p w14:paraId="7190F841" w14:textId="77777777" w:rsidR="00B30D81" w:rsidRDefault="00B30D81"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" filled="f" stroked="f" strokeweight=".25pt">
                <v:textbox inset="1pt,1pt,1pt,1pt">
                  <w:txbxContent>
                    <w:p w14:paraId="6190BB5D" w14:textId="77777777" w:rsidR="00B30D81" w:rsidRDefault="00B30D81"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0870D267" w14:textId="77777777" w:rsidR="00B30D81" w:rsidRDefault="00B30D81"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B30D81" w:rsidRDefault="00B30D81"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B30D81" w:rsidRDefault="00B30D81"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B30D81" w:rsidRPr="00D0620E" w:rsidRDefault="00B30D81"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2AC7B021" w14:textId="77777777" w:rsidR="00B30D81" w:rsidRDefault="00B30D81"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B30D81" w:rsidRDefault="00B30D81" w:rsidP="008D29C4"/>
  <w:p w14:paraId="6C688A0A" w14:textId="77777777" w:rsidR="00B30D81" w:rsidRDefault="00B30D81"/>
  <w:p w14:paraId="12999E3A" w14:textId="77777777" w:rsidR="00B30D81" w:rsidRDefault="00B30D8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B30D81" w:rsidRDefault="00B30D81"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B30D81" w:rsidRDefault="00B30D81"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B30D81" w:rsidRDefault="00B30D81"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B30D81" w:rsidRDefault="00B30D81"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B30D81" w:rsidRDefault="00B30D81"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B30D81" w:rsidRDefault="00B30D81"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B30D81" w:rsidRDefault="00B30D81"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B30D81" w:rsidRPr="00D0620E" w:rsidRDefault="00B30D81"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4F12EF">
                              <w:rPr>
                                <w:noProof/>
                                <w:sz w:val="24"/>
                                <w:lang w:val="ru-RU"/>
                              </w:rPr>
                              <w:t>75</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57B0D55F" w:rsidR="00B30D81" w:rsidRDefault="00DF166C" w:rsidP="005E5D0C">
                            <w:pPr>
                              <w:pStyle w:val="ad"/>
                              <w:jc w:val="center"/>
                            </w:pPr>
                            <w:r>
                              <w:rPr>
                                <w:rFonts w:ascii="Times New Roman" w:hAnsi="Times New Roman"/>
                                <w:i w:val="0"/>
                                <w:sz w:val="36"/>
                                <w:lang w:val="ru-RU"/>
                              </w:rPr>
                              <w:t>Б</w:t>
                            </w:r>
                            <w:r w:rsidR="00B30D81">
                              <w:rPr>
                                <w:rFonts w:ascii="Times New Roman" w:hAnsi="Times New Roman"/>
                                <w:i w:val="0"/>
                                <w:sz w:val="36"/>
                                <w:lang w:val="ru-RU"/>
                              </w:rPr>
                              <w:t>Р</w:t>
                            </w:r>
                            <w:r w:rsidR="00B30D81">
                              <w:rPr>
                                <w:rFonts w:ascii="Times New Roman" w:hAnsi="Times New Roman"/>
                                <w:i w:val="0"/>
                                <w:sz w:val="36"/>
                              </w:rPr>
                              <w:t>.</w:t>
                            </w:r>
                            <w:r w:rsidR="00B30D81">
                              <w:rPr>
                                <w:rFonts w:ascii="Times New Roman" w:hAnsi="Times New Roman"/>
                                <w:i w:val="0"/>
                                <w:sz w:val="36"/>
                                <w:lang w:val="ru-RU"/>
                              </w:rPr>
                              <w:t xml:space="preserve">ПІ </w:t>
                            </w:r>
                            <w:r w:rsidR="00B30D81">
                              <w:rPr>
                                <w:rFonts w:ascii="Times New Roman" w:hAnsi="Times New Roman"/>
                                <w:i w:val="0"/>
                                <w:sz w:val="36"/>
                              </w:rPr>
                              <w:t xml:space="preserve">- </w:t>
                            </w:r>
                            <w:r>
                              <w:rPr>
                                <w:rFonts w:ascii="Times New Roman" w:hAnsi="Times New Roman"/>
                                <w:i w:val="0"/>
                                <w:sz w:val="36"/>
                                <w:lang w:val="ru-RU"/>
                              </w:rPr>
                              <w:t>54</w:t>
                            </w:r>
                            <w:r w:rsidR="00B30D81">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3pt;margin-top:29.7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B30D81" w:rsidRDefault="00B30D81" w:rsidP="005E5D0C">
                      <w:pPr>
                        <w:pStyle w:val="ad"/>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B30D81" w:rsidRDefault="00B30D81" w:rsidP="005E5D0C">
                      <w:pPr>
                        <w:pStyle w:val="ad"/>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B30D81" w:rsidRDefault="00B30D81"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B30D81" w:rsidRDefault="00B30D81"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B30D81" w:rsidRDefault="00B30D81"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B30D81" w:rsidRDefault="00B30D81" w:rsidP="005E5D0C">
                      <w:pPr>
                        <w:pStyle w:val="ad"/>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B30D81" w:rsidRPr="00D0620E" w:rsidRDefault="00B30D81"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4F12EF">
                        <w:rPr>
                          <w:noProof/>
                          <w:sz w:val="24"/>
                          <w:lang w:val="ru-RU"/>
                        </w:rPr>
                        <w:t>75</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57B0D55F" w:rsidR="00B30D81" w:rsidRDefault="00DF166C" w:rsidP="005E5D0C">
                      <w:pPr>
                        <w:pStyle w:val="ad"/>
                        <w:jc w:val="center"/>
                      </w:pPr>
                      <w:r>
                        <w:rPr>
                          <w:rFonts w:ascii="Times New Roman" w:hAnsi="Times New Roman"/>
                          <w:i w:val="0"/>
                          <w:sz w:val="36"/>
                          <w:lang w:val="ru-RU"/>
                        </w:rPr>
                        <w:t>Б</w:t>
                      </w:r>
                      <w:r w:rsidR="00B30D81">
                        <w:rPr>
                          <w:rFonts w:ascii="Times New Roman" w:hAnsi="Times New Roman"/>
                          <w:i w:val="0"/>
                          <w:sz w:val="36"/>
                          <w:lang w:val="ru-RU"/>
                        </w:rPr>
                        <w:t>Р</w:t>
                      </w:r>
                      <w:r w:rsidR="00B30D81">
                        <w:rPr>
                          <w:rFonts w:ascii="Times New Roman" w:hAnsi="Times New Roman"/>
                          <w:i w:val="0"/>
                          <w:sz w:val="36"/>
                        </w:rPr>
                        <w:t>.</w:t>
                      </w:r>
                      <w:r w:rsidR="00B30D81">
                        <w:rPr>
                          <w:rFonts w:ascii="Times New Roman" w:hAnsi="Times New Roman"/>
                          <w:i w:val="0"/>
                          <w:sz w:val="36"/>
                          <w:lang w:val="ru-RU"/>
                        </w:rPr>
                        <w:t xml:space="preserve">ПІ </w:t>
                      </w:r>
                      <w:r w:rsidR="00B30D81">
                        <w:rPr>
                          <w:rFonts w:ascii="Times New Roman" w:hAnsi="Times New Roman"/>
                          <w:i w:val="0"/>
                          <w:sz w:val="36"/>
                        </w:rPr>
                        <w:t xml:space="preserve">- </w:t>
                      </w:r>
                      <w:r>
                        <w:rPr>
                          <w:rFonts w:ascii="Times New Roman" w:hAnsi="Times New Roman"/>
                          <w:i w:val="0"/>
                          <w:sz w:val="36"/>
                          <w:lang w:val="ru-RU"/>
                        </w:rPr>
                        <w:t>54</w:t>
                      </w:r>
                      <w:r w:rsidR="00B30D81">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B30D81" w:rsidRDefault="00B30D81" w:rsidP="00E83602">
    <w:pPr>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B30D81" w:rsidRPr="008D29C4" w:rsidRDefault="00B30D81" w:rsidP="0097590B">
    <w:pPr>
      <w:pStyle w:val="ab"/>
    </w:pPr>
  </w:p>
  <w:p w14:paraId="131CFFAE" w14:textId="77777777" w:rsidR="00B30D81" w:rsidRDefault="00B30D81"/>
  <w:p w14:paraId="485B345F" w14:textId="77777777" w:rsidR="00B30D81" w:rsidRDefault="00B30D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1EC3"/>
    <w:multiLevelType w:val="multilevel"/>
    <w:tmpl w:val="93EA0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F81B10"/>
    <w:multiLevelType w:val="multilevel"/>
    <w:tmpl w:val="DAE4F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363F71"/>
    <w:multiLevelType w:val="multilevel"/>
    <w:tmpl w:val="10B65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56691C"/>
    <w:multiLevelType w:val="multilevel"/>
    <w:tmpl w:val="6EFC1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900B37"/>
    <w:multiLevelType w:val="multilevel"/>
    <w:tmpl w:val="D71AA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7" w15:restartNumberingAfterBreak="0">
    <w:nsid w:val="2D9023A8"/>
    <w:multiLevelType w:val="multilevel"/>
    <w:tmpl w:val="3F7CF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570586"/>
    <w:multiLevelType w:val="multilevel"/>
    <w:tmpl w:val="2EF83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EDE0F44"/>
    <w:multiLevelType w:val="multilevel"/>
    <w:tmpl w:val="8DEC30C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0" w15:restartNumberingAfterBreak="0">
    <w:nsid w:val="3F9319DF"/>
    <w:multiLevelType w:val="multilevel"/>
    <w:tmpl w:val="58DA1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6B936CF"/>
    <w:multiLevelType w:val="multilevel"/>
    <w:tmpl w:val="B852B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CFD1770"/>
    <w:multiLevelType w:val="multilevel"/>
    <w:tmpl w:val="B694F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EB57F00"/>
    <w:multiLevelType w:val="multilevel"/>
    <w:tmpl w:val="0CA2E5D0"/>
    <w:lvl w:ilvl="0">
      <w:start w:val="1"/>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15:restartNumberingAfterBreak="0">
    <w:nsid w:val="64EC0FC1"/>
    <w:multiLevelType w:val="multilevel"/>
    <w:tmpl w:val="0BDE9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6A690B74"/>
    <w:multiLevelType w:val="multilevel"/>
    <w:tmpl w:val="388803C4"/>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8" w15:restartNumberingAfterBreak="0">
    <w:nsid w:val="6A6D27C8"/>
    <w:multiLevelType w:val="multilevel"/>
    <w:tmpl w:val="B4103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0A714D7"/>
    <w:multiLevelType w:val="multilevel"/>
    <w:tmpl w:val="83D28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0C20402"/>
    <w:multiLevelType w:val="multilevel"/>
    <w:tmpl w:val="F9F60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E55B5A"/>
    <w:multiLevelType w:val="multilevel"/>
    <w:tmpl w:val="B9466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C9C348E"/>
    <w:multiLevelType w:val="hybridMultilevel"/>
    <w:tmpl w:val="5C4C40E6"/>
    <w:lvl w:ilvl="0" w:tplc="7FB00B7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16"/>
  </w:num>
  <w:num w:numId="2">
    <w:abstractNumId w:val="5"/>
  </w:num>
  <w:num w:numId="3">
    <w:abstractNumId w:val="21"/>
  </w:num>
  <w:num w:numId="4">
    <w:abstractNumId w:val="6"/>
  </w:num>
  <w:num w:numId="5">
    <w:abstractNumId w:val="11"/>
  </w:num>
  <w:num w:numId="6">
    <w:abstractNumId w:val="8"/>
  </w:num>
  <w:num w:numId="7">
    <w:abstractNumId w:val="4"/>
  </w:num>
  <w:num w:numId="8">
    <w:abstractNumId w:val="22"/>
  </w:num>
  <w:num w:numId="9">
    <w:abstractNumId w:val="2"/>
  </w:num>
  <w:num w:numId="10">
    <w:abstractNumId w:val="14"/>
  </w:num>
  <w:num w:numId="11">
    <w:abstractNumId w:val="0"/>
  </w:num>
  <w:num w:numId="12">
    <w:abstractNumId w:val="23"/>
  </w:num>
  <w:num w:numId="13">
    <w:abstractNumId w:val="18"/>
  </w:num>
  <w:num w:numId="14">
    <w:abstractNumId w:val="1"/>
  </w:num>
  <w:num w:numId="15">
    <w:abstractNumId w:val="10"/>
  </w:num>
  <w:num w:numId="16">
    <w:abstractNumId w:val="15"/>
  </w:num>
  <w:num w:numId="17">
    <w:abstractNumId w:val="3"/>
  </w:num>
  <w:num w:numId="18">
    <w:abstractNumId w:val="20"/>
  </w:num>
  <w:num w:numId="19">
    <w:abstractNumId w:val="13"/>
  </w:num>
  <w:num w:numId="20">
    <w:abstractNumId w:val="7"/>
  </w:num>
  <w:num w:numId="21">
    <w:abstractNumId w:val="12"/>
  </w:num>
  <w:num w:numId="22">
    <w:abstractNumId w:val="19"/>
  </w:num>
  <w:num w:numId="23">
    <w:abstractNumId w:val="9"/>
  </w:num>
  <w:num w:numId="24">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060A9"/>
    <w:rsid w:val="00007D80"/>
    <w:rsid w:val="0001040E"/>
    <w:rsid w:val="00010FC2"/>
    <w:rsid w:val="000110E2"/>
    <w:rsid w:val="000131A4"/>
    <w:rsid w:val="000156A7"/>
    <w:rsid w:val="000167DA"/>
    <w:rsid w:val="000203F4"/>
    <w:rsid w:val="00025664"/>
    <w:rsid w:val="00026979"/>
    <w:rsid w:val="00030FF2"/>
    <w:rsid w:val="0003121D"/>
    <w:rsid w:val="000324BE"/>
    <w:rsid w:val="000346DB"/>
    <w:rsid w:val="000357A6"/>
    <w:rsid w:val="0003608C"/>
    <w:rsid w:val="00041F00"/>
    <w:rsid w:val="00046A9B"/>
    <w:rsid w:val="000508EF"/>
    <w:rsid w:val="00050FA1"/>
    <w:rsid w:val="0005675F"/>
    <w:rsid w:val="00057AAC"/>
    <w:rsid w:val="0006149D"/>
    <w:rsid w:val="00061F94"/>
    <w:rsid w:val="00062B70"/>
    <w:rsid w:val="000676B2"/>
    <w:rsid w:val="00067F9B"/>
    <w:rsid w:val="00070A3D"/>
    <w:rsid w:val="0007163C"/>
    <w:rsid w:val="00080FAF"/>
    <w:rsid w:val="00081818"/>
    <w:rsid w:val="00083783"/>
    <w:rsid w:val="00085F3F"/>
    <w:rsid w:val="00087B2C"/>
    <w:rsid w:val="00090A3B"/>
    <w:rsid w:val="00093F3E"/>
    <w:rsid w:val="000A126B"/>
    <w:rsid w:val="000A542F"/>
    <w:rsid w:val="000A6C35"/>
    <w:rsid w:val="000B0124"/>
    <w:rsid w:val="000B0401"/>
    <w:rsid w:val="000B2591"/>
    <w:rsid w:val="000C25B4"/>
    <w:rsid w:val="000C4EEC"/>
    <w:rsid w:val="000C5F79"/>
    <w:rsid w:val="000C7589"/>
    <w:rsid w:val="000D03ED"/>
    <w:rsid w:val="000E7563"/>
    <w:rsid w:val="000E7569"/>
    <w:rsid w:val="000F264A"/>
    <w:rsid w:val="000F4FCA"/>
    <w:rsid w:val="000F71B6"/>
    <w:rsid w:val="001002D5"/>
    <w:rsid w:val="001079B5"/>
    <w:rsid w:val="00112EF4"/>
    <w:rsid w:val="00116001"/>
    <w:rsid w:val="00117671"/>
    <w:rsid w:val="001220AA"/>
    <w:rsid w:val="001250A5"/>
    <w:rsid w:val="00133435"/>
    <w:rsid w:val="00140B85"/>
    <w:rsid w:val="00142600"/>
    <w:rsid w:val="00147E06"/>
    <w:rsid w:val="00152332"/>
    <w:rsid w:val="001528E9"/>
    <w:rsid w:val="00152AC0"/>
    <w:rsid w:val="001554F1"/>
    <w:rsid w:val="00160D9B"/>
    <w:rsid w:val="00161BCF"/>
    <w:rsid w:val="0016483C"/>
    <w:rsid w:val="0016520A"/>
    <w:rsid w:val="00174CD3"/>
    <w:rsid w:val="00174DCC"/>
    <w:rsid w:val="00182859"/>
    <w:rsid w:val="00190321"/>
    <w:rsid w:val="00190E13"/>
    <w:rsid w:val="00194CE5"/>
    <w:rsid w:val="00197327"/>
    <w:rsid w:val="001A0EFC"/>
    <w:rsid w:val="001B53FF"/>
    <w:rsid w:val="001B7536"/>
    <w:rsid w:val="001C66B3"/>
    <w:rsid w:val="001C69C0"/>
    <w:rsid w:val="001C6D10"/>
    <w:rsid w:val="001C7F36"/>
    <w:rsid w:val="001D15DB"/>
    <w:rsid w:val="001D4BC1"/>
    <w:rsid w:val="001D4D76"/>
    <w:rsid w:val="001D682D"/>
    <w:rsid w:val="001E346D"/>
    <w:rsid w:val="001E5CD2"/>
    <w:rsid w:val="001F3592"/>
    <w:rsid w:val="002047DA"/>
    <w:rsid w:val="0020781B"/>
    <w:rsid w:val="002111DF"/>
    <w:rsid w:val="002118EB"/>
    <w:rsid w:val="00211F7A"/>
    <w:rsid w:val="00214525"/>
    <w:rsid w:val="002158FF"/>
    <w:rsid w:val="0021627C"/>
    <w:rsid w:val="002177A9"/>
    <w:rsid w:val="0022068C"/>
    <w:rsid w:val="00221C10"/>
    <w:rsid w:val="00221F3F"/>
    <w:rsid w:val="00224FB7"/>
    <w:rsid w:val="002257C2"/>
    <w:rsid w:val="00247AAA"/>
    <w:rsid w:val="00251032"/>
    <w:rsid w:val="00254262"/>
    <w:rsid w:val="002639EB"/>
    <w:rsid w:val="00264FF0"/>
    <w:rsid w:val="00272454"/>
    <w:rsid w:val="002734BC"/>
    <w:rsid w:val="00273D7D"/>
    <w:rsid w:val="002746BE"/>
    <w:rsid w:val="002825E2"/>
    <w:rsid w:val="00287B7A"/>
    <w:rsid w:val="002929C4"/>
    <w:rsid w:val="00292AC8"/>
    <w:rsid w:val="0029436D"/>
    <w:rsid w:val="00294FE9"/>
    <w:rsid w:val="00296FC5"/>
    <w:rsid w:val="002A0746"/>
    <w:rsid w:val="002A1746"/>
    <w:rsid w:val="002A52A5"/>
    <w:rsid w:val="002A61B1"/>
    <w:rsid w:val="002A641B"/>
    <w:rsid w:val="002B1F0B"/>
    <w:rsid w:val="002B3ED6"/>
    <w:rsid w:val="002B4C30"/>
    <w:rsid w:val="002B4F01"/>
    <w:rsid w:val="002B6018"/>
    <w:rsid w:val="002C62FF"/>
    <w:rsid w:val="002C6775"/>
    <w:rsid w:val="002D0A1D"/>
    <w:rsid w:val="002D691C"/>
    <w:rsid w:val="002E101F"/>
    <w:rsid w:val="002E5E34"/>
    <w:rsid w:val="002E6823"/>
    <w:rsid w:val="002F3202"/>
    <w:rsid w:val="003049B3"/>
    <w:rsid w:val="00311F17"/>
    <w:rsid w:val="00323A5E"/>
    <w:rsid w:val="00340128"/>
    <w:rsid w:val="00340F37"/>
    <w:rsid w:val="0034762C"/>
    <w:rsid w:val="0034787C"/>
    <w:rsid w:val="0035449F"/>
    <w:rsid w:val="00355812"/>
    <w:rsid w:val="00355D3A"/>
    <w:rsid w:val="00357219"/>
    <w:rsid w:val="00357863"/>
    <w:rsid w:val="00361B5A"/>
    <w:rsid w:val="00367037"/>
    <w:rsid w:val="00374956"/>
    <w:rsid w:val="00380DFE"/>
    <w:rsid w:val="003816F5"/>
    <w:rsid w:val="00384033"/>
    <w:rsid w:val="00385F96"/>
    <w:rsid w:val="00393E0B"/>
    <w:rsid w:val="0039443C"/>
    <w:rsid w:val="00394776"/>
    <w:rsid w:val="003A0E0D"/>
    <w:rsid w:val="003A5C29"/>
    <w:rsid w:val="003A6B1C"/>
    <w:rsid w:val="003B4AF0"/>
    <w:rsid w:val="003B7010"/>
    <w:rsid w:val="003C0FCF"/>
    <w:rsid w:val="003C60DF"/>
    <w:rsid w:val="003D35D2"/>
    <w:rsid w:val="003E0563"/>
    <w:rsid w:val="003E3C89"/>
    <w:rsid w:val="003E5D00"/>
    <w:rsid w:val="003E62B7"/>
    <w:rsid w:val="003F4E10"/>
    <w:rsid w:val="00402AB8"/>
    <w:rsid w:val="00410826"/>
    <w:rsid w:val="0041142B"/>
    <w:rsid w:val="00411BCB"/>
    <w:rsid w:val="00420137"/>
    <w:rsid w:val="00421907"/>
    <w:rsid w:val="00422F9E"/>
    <w:rsid w:val="0042518E"/>
    <w:rsid w:val="00436F11"/>
    <w:rsid w:val="004371F8"/>
    <w:rsid w:val="00437528"/>
    <w:rsid w:val="00441AC1"/>
    <w:rsid w:val="00441C5D"/>
    <w:rsid w:val="00442BF1"/>
    <w:rsid w:val="004456F7"/>
    <w:rsid w:val="00452596"/>
    <w:rsid w:val="0045425B"/>
    <w:rsid w:val="004548C5"/>
    <w:rsid w:val="004606AE"/>
    <w:rsid w:val="00460D09"/>
    <w:rsid w:val="0046345F"/>
    <w:rsid w:val="00466DAC"/>
    <w:rsid w:val="00472E17"/>
    <w:rsid w:val="00481645"/>
    <w:rsid w:val="004932FD"/>
    <w:rsid w:val="00494DFC"/>
    <w:rsid w:val="004968FC"/>
    <w:rsid w:val="00497C3F"/>
    <w:rsid w:val="004B2BA8"/>
    <w:rsid w:val="004B4696"/>
    <w:rsid w:val="004B4E62"/>
    <w:rsid w:val="004C687C"/>
    <w:rsid w:val="004D0486"/>
    <w:rsid w:val="004D5B76"/>
    <w:rsid w:val="004E039F"/>
    <w:rsid w:val="004F0921"/>
    <w:rsid w:val="004F12EF"/>
    <w:rsid w:val="004F20DD"/>
    <w:rsid w:val="004F428A"/>
    <w:rsid w:val="004F5327"/>
    <w:rsid w:val="004F5832"/>
    <w:rsid w:val="0051229D"/>
    <w:rsid w:val="0051290D"/>
    <w:rsid w:val="00516D30"/>
    <w:rsid w:val="00537BAB"/>
    <w:rsid w:val="0054407D"/>
    <w:rsid w:val="0054439F"/>
    <w:rsid w:val="0055294B"/>
    <w:rsid w:val="00553EF8"/>
    <w:rsid w:val="00554C64"/>
    <w:rsid w:val="00555081"/>
    <w:rsid w:val="0056009E"/>
    <w:rsid w:val="00560AFD"/>
    <w:rsid w:val="0056138A"/>
    <w:rsid w:val="00561B52"/>
    <w:rsid w:val="00564251"/>
    <w:rsid w:val="005645DE"/>
    <w:rsid w:val="005703AB"/>
    <w:rsid w:val="00573B81"/>
    <w:rsid w:val="005745BA"/>
    <w:rsid w:val="00574D8E"/>
    <w:rsid w:val="00575EC1"/>
    <w:rsid w:val="00581E8D"/>
    <w:rsid w:val="0058355A"/>
    <w:rsid w:val="00584F2F"/>
    <w:rsid w:val="005916D8"/>
    <w:rsid w:val="00593E47"/>
    <w:rsid w:val="00596B9C"/>
    <w:rsid w:val="005A29B8"/>
    <w:rsid w:val="005A2AD8"/>
    <w:rsid w:val="005B4F4F"/>
    <w:rsid w:val="005B79C0"/>
    <w:rsid w:val="005C141E"/>
    <w:rsid w:val="005C3E8E"/>
    <w:rsid w:val="005D1E7D"/>
    <w:rsid w:val="005D3241"/>
    <w:rsid w:val="005E18DB"/>
    <w:rsid w:val="005E2C43"/>
    <w:rsid w:val="005E518A"/>
    <w:rsid w:val="005E5D0C"/>
    <w:rsid w:val="005F4666"/>
    <w:rsid w:val="00604BC4"/>
    <w:rsid w:val="006061A4"/>
    <w:rsid w:val="006170C0"/>
    <w:rsid w:val="00617CFB"/>
    <w:rsid w:val="00630605"/>
    <w:rsid w:val="00631636"/>
    <w:rsid w:val="0063463A"/>
    <w:rsid w:val="00641703"/>
    <w:rsid w:val="0064223A"/>
    <w:rsid w:val="00645890"/>
    <w:rsid w:val="006463EE"/>
    <w:rsid w:val="00651FB9"/>
    <w:rsid w:val="00653940"/>
    <w:rsid w:val="00661BDF"/>
    <w:rsid w:val="00671AB1"/>
    <w:rsid w:val="00672B00"/>
    <w:rsid w:val="00680D3E"/>
    <w:rsid w:val="00681E93"/>
    <w:rsid w:val="00683A71"/>
    <w:rsid w:val="00686A07"/>
    <w:rsid w:val="006873EA"/>
    <w:rsid w:val="00690B10"/>
    <w:rsid w:val="006965CE"/>
    <w:rsid w:val="006A5873"/>
    <w:rsid w:val="006A6598"/>
    <w:rsid w:val="006B54A4"/>
    <w:rsid w:val="006B5C86"/>
    <w:rsid w:val="006C0159"/>
    <w:rsid w:val="006C263E"/>
    <w:rsid w:val="006D03F5"/>
    <w:rsid w:val="006D7175"/>
    <w:rsid w:val="006D7194"/>
    <w:rsid w:val="006E0C6D"/>
    <w:rsid w:val="006E523E"/>
    <w:rsid w:val="006E6815"/>
    <w:rsid w:val="006F34ED"/>
    <w:rsid w:val="006F58FE"/>
    <w:rsid w:val="0070216D"/>
    <w:rsid w:val="00702BD0"/>
    <w:rsid w:val="00702D3B"/>
    <w:rsid w:val="00720E9F"/>
    <w:rsid w:val="00722154"/>
    <w:rsid w:val="00723C6B"/>
    <w:rsid w:val="0072532B"/>
    <w:rsid w:val="007259D2"/>
    <w:rsid w:val="00725A3F"/>
    <w:rsid w:val="00737E3B"/>
    <w:rsid w:val="00737F55"/>
    <w:rsid w:val="0074727B"/>
    <w:rsid w:val="00753A7E"/>
    <w:rsid w:val="007562B9"/>
    <w:rsid w:val="00763B73"/>
    <w:rsid w:val="00764627"/>
    <w:rsid w:val="007707F2"/>
    <w:rsid w:val="00783617"/>
    <w:rsid w:val="0079089D"/>
    <w:rsid w:val="007954DD"/>
    <w:rsid w:val="007A162C"/>
    <w:rsid w:val="007A1A2F"/>
    <w:rsid w:val="007A2A4F"/>
    <w:rsid w:val="007A3FD1"/>
    <w:rsid w:val="007A4599"/>
    <w:rsid w:val="007A5120"/>
    <w:rsid w:val="007B0B9C"/>
    <w:rsid w:val="007B37D5"/>
    <w:rsid w:val="007C2269"/>
    <w:rsid w:val="007C2CD4"/>
    <w:rsid w:val="007C464F"/>
    <w:rsid w:val="007C613C"/>
    <w:rsid w:val="007C7150"/>
    <w:rsid w:val="007C72A5"/>
    <w:rsid w:val="007D4D69"/>
    <w:rsid w:val="007E3B34"/>
    <w:rsid w:val="007E59DB"/>
    <w:rsid w:val="007F292C"/>
    <w:rsid w:val="007F629C"/>
    <w:rsid w:val="00801379"/>
    <w:rsid w:val="00801A0F"/>
    <w:rsid w:val="00802C18"/>
    <w:rsid w:val="00803289"/>
    <w:rsid w:val="00805BED"/>
    <w:rsid w:val="00814A9C"/>
    <w:rsid w:val="00823DBE"/>
    <w:rsid w:val="0082520D"/>
    <w:rsid w:val="00826DA1"/>
    <w:rsid w:val="00830187"/>
    <w:rsid w:val="00831B99"/>
    <w:rsid w:val="00833EA6"/>
    <w:rsid w:val="00835609"/>
    <w:rsid w:val="008422BA"/>
    <w:rsid w:val="00844879"/>
    <w:rsid w:val="00844BA4"/>
    <w:rsid w:val="008472C2"/>
    <w:rsid w:val="00850413"/>
    <w:rsid w:val="0085653F"/>
    <w:rsid w:val="008625C4"/>
    <w:rsid w:val="008633FC"/>
    <w:rsid w:val="00863EDC"/>
    <w:rsid w:val="00865F25"/>
    <w:rsid w:val="0087321B"/>
    <w:rsid w:val="00873A68"/>
    <w:rsid w:val="00881A95"/>
    <w:rsid w:val="00887453"/>
    <w:rsid w:val="00891CB0"/>
    <w:rsid w:val="00892575"/>
    <w:rsid w:val="0089430C"/>
    <w:rsid w:val="008A3883"/>
    <w:rsid w:val="008A767D"/>
    <w:rsid w:val="008B3021"/>
    <w:rsid w:val="008B5862"/>
    <w:rsid w:val="008B76E1"/>
    <w:rsid w:val="008C117F"/>
    <w:rsid w:val="008C3E8E"/>
    <w:rsid w:val="008D29C4"/>
    <w:rsid w:val="008E6C02"/>
    <w:rsid w:val="008F12A7"/>
    <w:rsid w:val="00900921"/>
    <w:rsid w:val="0090095B"/>
    <w:rsid w:val="00904420"/>
    <w:rsid w:val="009069AF"/>
    <w:rsid w:val="00920E10"/>
    <w:rsid w:val="0093281C"/>
    <w:rsid w:val="009331A1"/>
    <w:rsid w:val="00934581"/>
    <w:rsid w:val="0093764E"/>
    <w:rsid w:val="0094223C"/>
    <w:rsid w:val="0094675B"/>
    <w:rsid w:val="0094701E"/>
    <w:rsid w:val="0094724E"/>
    <w:rsid w:val="00952601"/>
    <w:rsid w:val="00955ABD"/>
    <w:rsid w:val="00955E3F"/>
    <w:rsid w:val="00957E5D"/>
    <w:rsid w:val="00962355"/>
    <w:rsid w:val="009627E9"/>
    <w:rsid w:val="0097590B"/>
    <w:rsid w:val="0098247E"/>
    <w:rsid w:val="00997824"/>
    <w:rsid w:val="009A0233"/>
    <w:rsid w:val="009A3545"/>
    <w:rsid w:val="009A3EF7"/>
    <w:rsid w:val="009B1BDA"/>
    <w:rsid w:val="009B5831"/>
    <w:rsid w:val="009B7061"/>
    <w:rsid w:val="009B7FEE"/>
    <w:rsid w:val="009C03D9"/>
    <w:rsid w:val="009C31A0"/>
    <w:rsid w:val="009D019F"/>
    <w:rsid w:val="009D1356"/>
    <w:rsid w:val="009E2A26"/>
    <w:rsid w:val="009E38B1"/>
    <w:rsid w:val="009E5EBD"/>
    <w:rsid w:val="009F0C8F"/>
    <w:rsid w:val="009F7139"/>
    <w:rsid w:val="00A021C4"/>
    <w:rsid w:val="00A1295C"/>
    <w:rsid w:val="00A13C85"/>
    <w:rsid w:val="00A179EF"/>
    <w:rsid w:val="00A21EF1"/>
    <w:rsid w:val="00A26B25"/>
    <w:rsid w:val="00A31247"/>
    <w:rsid w:val="00A34738"/>
    <w:rsid w:val="00A36635"/>
    <w:rsid w:val="00A36B58"/>
    <w:rsid w:val="00A43169"/>
    <w:rsid w:val="00A52154"/>
    <w:rsid w:val="00A575E2"/>
    <w:rsid w:val="00A60ADE"/>
    <w:rsid w:val="00A6728D"/>
    <w:rsid w:val="00A71F01"/>
    <w:rsid w:val="00A816CC"/>
    <w:rsid w:val="00A829C5"/>
    <w:rsid w:val="00A829F2"/>
    <w:rsid w:val="00A840E7"/>
    <w:rsid w:val="00A87A95"/>
    <w:rsid w:val="00A92567"/>
    <w:rsid w:val="00A96F93"/>
    <w:rsid w:val="00A978CA"/>
    <w:rsid w:val="00AA4A02"/>
    <w:rsid w:val="00AB7881"/>
    <w:rsid w:val="00AC1E44"/>
    <w:rsid w:val="00AD7733"/>
    <w:rsid w:val="00AE281C"/>
    <w:rsid w:val="00AE3E54"/>
    <w:rsid w:val="00AE4634"/>
    <w:rsid w:val="00AF2088"/>
    <w:rsid w:val="00AF3A53"/>
    <w:rsid w:val="00AF3B49"/>
    <w:rsid w:val="00AF7C3D"/>
    <w:rsid w:val="00AF7EDB"/>
    <w:rsid w:val="00B1490A"/>
    <w:rsid w:val="00B150EC"/>
    <w:rsid w:val="00B1735B"/>
    <w:rsid w:val="00B21A9E"/>
    <w:rsid w:val="00B23321"/>
    <w:rsid w:val="00B3000C"/>
    <w:rsid w:val="00B30280"/>
    <w:rsid w:val="00B30D81"/>
    <w:rsid w:val="00B34A7D"/>
    <w:rsid w:val="00B359DA"/>
    <w:rsid w:val="00B43C5A"/>
    <w:rsid w:val="00B44AA6"/>
    <w:rsid w:val="00B458A7"/>
    <w:rsid w:val="00B45E94"/>
    <w:rsid w:val="00B46D8A"/>
    <w:rsid w:val="00B47BA1"/>
    <w:rsid w:val="00B518E3"/>
    <w:rsid w:val="00B63DB7"/>
    <w:rsid w:val="00B65453"/>
    <w:rsid w:val="00B728C8"/>
    <w:rsid w:val="00B7484B"/>
    <w:rsid w:val="00B86034"/>
    <w:rsid w:val="00B86B4B"/>
    <w:rsid w:val="00B90021"/>
    <w:rsid w:val="00B9494A"/>
    <w:rsid w:val="00B953C0"/>
    <w:rsid w:val="00BA2D37"/>
    <w:rsid w:val="00BA2F7F"/>
    <w:rsid w:val="00BA5752"/>
    <w:rsid w:val="00BA74BC"/>
    <w:rsid w:val="00BB0FE9"/>
    <w:rsid w:val="00BB1015"/>
    <w:rsid w:val="00BB22EA"/>
    <w:rsid w:val="00BB22F2"/>
    <w:rsid w:val="00BB4DE1"/>
    <w:rsid w:val="00BB6C52"/>
    <w:rsid w:val="00BB7724"/>
    <w:rsid w:val="00BC2069"/>
    <w:rsid w:val="00BC2617"/>
    <w:rsid w:val="00BC767B"/>
    <w:rsid w:val="00BD054B"/>
    <w:rsid w:val="00BD1026"/>
    <w:rsid w:val="00BD16B0"/>
    <w:rsid w:val="00BD3BC2"/>
    <w:rsid w:val="00BE16F0"/>
    <w:rsid w:val="00BE3A03"/>
    <w:rsid w:val="00BE716B"/>
    <w:rsid w:val="00BE74A8"/>
    <w:rsid w:val="00BE7DCC"/>
    <w:rsid w:val="00BF1195"/>
    <w:rsid w:val="00BF30DA"/>
    <w:rsid w:val="00C00C0F"/>
    <w:rsid w:val="00C01577"/>
    <w:rsid w:val="00C04077"/>
    <w:rsid w:val="00C05358"/>
    <w:rsid w:val="00C1407E"/>
    <w:rsid w:val="00C15639"/>
    <w:rsid w:val="00C16601"/>
    <w:rsid w:val="00C23C5C"/>
    <w:rsid w:val="00C270BB"/>
    <w:rsid w:val="00C31556"/>
    <w:rsid w:val="00C32898"/>
    <w:rsid w:val="00C34C02"/>
    <w:rsid w:val="00C34C85"/>
    <w:rsid w:val="00C35DEE"/>
    <w:rsid w:val="00C367F8"/>
    <w:rsid w:val="00C4190F"/>
    <w:rsid w:val="00C434E8"/>
    <w:rsid w:val="00C5113C"/>
    <w:rsid w:val="00C54923"/>
    <w:rsid w:val="00C56C12"/>
    <w:rsid w:val="00C576EA"/>
    <w:rsid w:val="00C61501"/>
    <w:rsid w:val="00C63D72"/>
    <w:rsid w:val="00C73097"/>
    <w:rsid w:val="00C73C0C"/>
    <w:rsid w:val="00C75A30"/>
    <w:rsid w:val="00C8020A"/>
    <w:rsid w:val="00C831CE"/>
    <w:rsid w:val="00C844F3"/>
    <w:rsid w:val="00C92A6E"/>
    <w:rsid w:val="00CA1774"/>
    <w:rsid w:val="00CA4013"/>
    <w:rsid w:val="00CA6CEB"/>
    <w:rsid w:val="00CB079E"/>
    <w:rsid w:val="00CB1178"/>
    <w:rsid w:val="00CB2C37"/>
    <w:rsid w:val="00CB5DD3"/>
    <w:rsid w:val="00CB776F"/>
    <w:rsid w:val="00CC09C2"/>
    <w:rsid w:val="00CC547D"/>
    <w:rsid w:val="00CC5F79"/>
    <w:rsid w:val="00CC7310"/>
    <w:rsid w:val="00CD2B5F"/>
    <w:rsid w:val="00CE0E37"/>
    <w:rsid w:val="00CE4216"/>
    <w:rsid w:val="00CE50E0"/>
    <w:rsid w:val="00CF072D"/>
    <w:rsid w:val="00CF1D4C"/>
    <w:rsid w:val="00CF74E9"/>
    <w:rsid w:val="00D00587"/>
    <w:rsid w:val="00D03E9D"/>
    <w:rsid w:val="00D17CB3"/>
    <w:rsid w:val="00D21599"/>
    <w:rsid w:val="00D232BA"/>
    <w:rsid w:val="00D332A9"/>
    <w:rsid w:val="00D33DB9"/>
    <w:rsid w:val="00D341D4"/>
    <w:rsid w:val="00D35D82"/>
    <w:rsid w:val="00D37511"/>
    <w:rsid w:val="00D51403"/>
    <w:rsid w:val="00D514B6"/>
    <w:rsid w:val="00D521E5"/>
    <w:rsid w:val="00D55344"/>
    <w:rsid w:val="00D62709"/>
    <w:rsid w:val="00D65B4E"/>
    <w:rsid w:val="00D7009A"/>
    <w:rsid w:val="00D80221"/>
    <w:rsid w:val="00D82071"/>
    <w:rsid w:val="00D85C08"/>
    <w:rsid w:val="00D9257E"/>
    <w:rsid w:val="00DA00FF"/>
    <w:rsid w:val="00DA026F"/>
    <w:rsid w:val="00DA064D"/>
    <w:rsid w:val="00DA1092"/>
    <w:rsid w:val="00DA68AD"/>
    <w:rsid w:val="00DA747C"/>
    <w:rsid w:val="00DB068F"/>
    <w:rsid w:val="00DB3A07"/>
    <w:rsid w:val="00DB4A6B"/>
    <w:rsid w:val="00DB6C9B"/>
    <w:rsid w:val="00DB7515"/>
    <w:rsid w:val="00DC17F9"/>
    <w:rsid w:val="00DC5A93"/>
    <w:rsid w:val="00DC65BB"/>
    <w:rsid w:val="00DD09C4"/>
    <w:rsid w:val="00DD0AAF"/>
    <w:rsid w:val="00DE22B3"/>
    <w:rsid w:val="00DF06F4"/>
    <w:rsid w:val="00DF166C"/>
    <w:rsid w:val="00DF621B"/>
    <w:rsid w:val="00E056D8"/>
    <w:rsid w:val="00E13891"/>
    <w:rsid w:val="00E14010"/>
    <w:rsid w:val="00E14B3A"/>
    <w:rsid w:val="00E204E0"/>
    <w:rsid w:val="00E21884"/>
    <w:rsid w:val="00E27157"/>
    <w:rsid w:val="00E271D4"/>
    <w:rsid w:val="00E334D9"/>
    <w:rsid w:val="00E3431E"/>
    <w:rsid w:val="00E353ED"/>
    <w:rsid w:val="00E37055"/>
    <w:rsid w:val="00E436F8"/>
    <w:rsid w:val="00E438C0"/>
    <w:rsid w:val="00E4509A"/>
    <w:rsid w:val="00E475AB"/>
    <w:rsid w:val="00E47B02"/>
    <w:rsid w:val="00E50FF1"/>
    <w:rsid w:val="00E562A6"/>
    <w:rsid w:val="00E62A39"/>
    <w:rsid w:val="00E6373C"/>
    <w:rsid w:val="00E73ED1"/>
    <w:rsid w:val="00E74B07"/>
    <w:rsid w:val="00E7631A"/>
    <w:rsid w:val="00E82830"/>
    <w:rsid w:val="00E83602"/>
    <w:rsid w:val="00E939BC"/>
    <w:rsid w:val="00E9402F"/>
    <w:rsid w:val="00E95271"/>
    <w:rsid w:val="00EB2EF2"/>
    <w:rsid w:val="00EB6ED8"/>
    <w:rsid w:val="00EC09D5"/>
    <w:rsid w:val="00EC476E"/>
    <w:rsid w:val="00ED4C75"/>
    <w:rsid w:val="00EE22C1"/>
    <w:rsid w:val="00EE2854"/>
    <w:rsid w:val="00EE6CA5"/>
    <w:rsid w:val="00EE77BF"/>
    <w:rsid w:val="00EE79C6"/>
    <w:rsid w:val="00EF04E6"/>
    <w:rsid w:val="00EF381E"/>
    <w:rsid w:val="00EF6FDA"/>
    <w:rsid w:val="00F044DD"/>
    <w:rsid w:val="00F048C0"/>
    <w:rsid w:val="00F04D2F"/>
    <w:rsid w:val="00F06C0B"/>
    <w:rsid w:val="00F135CE"/>
    <w:rsid w:val="00F23A11"/>
    <w:rsid w:val="00F26DB3"/>
    <w:rsid w:val="00F27DCC"/>
    <w:rsid w:val="00F328DB"/>
    <w:rsid w:val="00F43C72"/>
    <w:rsid w:val="00F44F8C"/>
    <w:rsid w:val="00F45DB7"/>
    <w:rsid w:val="00F5268B"/>
    <w:rsid w:val="00F55440"/>
    <w:rsid w:val="00F55A9E"/>
    <w:rsid w:val="00F77AED"/>
    <w:rsid w:val="00F9429F"/>
    <w:rsid w:val="00F95AC8"/>
    <w:rsid w:val="00FA02D2"/>
    <w:rsid w:val="00FA3610"/>
    <w:rsid w:val="00FA461F"/>
    <w:rsid w:val="00FB245C"/>
    <w:rsid w:val="00FB7F56"/>
    <w:rsid w:val="00FD034B"/>
    <w:rsid w:val="00FD094C"/>
    <w:rsid w:val="00FD0BAC"/>
    <w:rsid w:val="00FD1C20"/>
    <w:rsid w:val="00FD2678"/>
    <w:rsid w:val="00FD3C67"/>
    <w:rsid w:val="00FD45D0"/>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B6FC711D-776B-4426-AAF6-E8A3DFD9B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B2591"/>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9pt">
    <w:name w:val="Основний текст (2) + 9 pt"/>
    <w:basedOn w:val="24"/>
    <w:rsid w:val="007C72A5"/>
    <w:rPr>
      <w:rFonts w:ascii="Times New Roman" w:eastAsia="Times New Roman" w:hAnsi="Times New Roman" w:cs="Times New Roman"/>
      <w:color w:val="000000"/>
      <w:spacing w:val="0"/>
      <w:w w:val="100"/>
      <w:position w:val="0"/>
      <w:sz w:val="18"/>
      <w:szCs w:val="18"/>
      <w:shd w:val="clear" w:color="auto" w:fill="FFFFFF"/>
      <w:lang w:val="uk" w:eastAsia="en-US" w:bidi="en-US"/>
    </w:rPr>
  </w:style>
  <w:style w:type="character" w:customStyle="1" w:styleId="295pt0pt">
    <w:name w:val="Основний текст (2) + 9;5 pt;Напівжирний;Інтервал 0 pt"/>
    <w:basedOn w:val="24"/>
    <w:rsid w:val="007C72A5"/>
    <w:rPr>
      <w:rFonts w:ascii="Times New Roman" w:eastAsia="Times New Roman" w:hAnsi="Times New Roman" w:cs="Times New Roman"/>
      <w:b/>
      <w:bCs/>
      <w:color w:val="000000"/>
      <w:spacing w:val="-10"/>
      <w:w w:val="100"/>
      <w:position w:val="0"/>
      <w:sz w:val="19"/>
      <w:szCs w:val="19"/>
      <w:shd w:val="clear" w:color="auto" w:fill="FFFFFF"/>
      <w:lang w:val="uk" w:eastAsia="en-US" w:bidi="en-US"/>
    </w:rPr>
  </w:style>
  <w:style w:type="character" w:customStyle="1" w:styleId="285pt">
    <w:name w:val="Основний текст (2) + 8;5 pt;Напівжирний"/>
    <w:basedOn w:val="24"/>
    <w:rsid w:val="007C72A5"/>
    <w:rPr>
      <w:rFonts w:ascii="Times New Roman" w:eastAsia="Times New Roman" w:hAnsi="Times New Roman" w:cs="Times New Roman"/>
      <w:b/>
      <w:bCs/>
      <w:color w:val="000000"/>
      <w:spacing w:val="0"/>
      <w:w w:val="100"/>
      <w:position w:val="0"/>
      <w:sz w:val="17"/>
      <w:szCs w:val="17"/>
      <w:shd w:val="clear" w:color="auto" w:fill="FFFFFF"/>
      <w:lang w:val="uk" w:eastAsia="en-US" w:bidi="en-US"/>
    </w:rPr>
  </w:style>
  <w:style w:type="character" w:customStyle="1" w:styleId="2MicrosoftSansSerif11pt0pt">
    <w:name w:val="Основний текст (2) + Microsoft Sans Serif;11 pt;Інтервал 0 pt"/>
    <w:basedOn w:val="24"/>
    <w:rsid w:val="007C72A5"/>
    <w:rPr>
      <w:rFonts w:ascii="Microsoft Sans Serif" w:eastAsia="Microsoft Sans Serif" w:hAnsi="Microsoft Sans Serif" w:cs="Microsoft Sans Serif"/>
      <w:b/>
      <w:bCs/>
      <w:color w:val="000000"/>
      <w:spacing w:val="-10"/>
      <w:w w:val="100"/>
      <w:position w:val="0"/>
      <w:sz w:val="22"/>
      <w:szCs w:val="22"/>
      <w:shd w:val="clear" w:color="auto" w:fill="FFFFFF"/>
      <w:lang w:val="uk" w:eastAsia="en-US" w:bidi="en-US"/>
    </w:rPr>
  </w:style>
  <w:style w:type="character" w:customStyle="1" w:styleId="2SegoeUI65pt">
    <w:name w:val="Основний текст (2) + Segoe UI;6;5 pt;Напівжирний"/>
    <w:basedOn w:val="24"/>
    <w:rsid w:val="00497C3F"/>
    <w:rPr>
      <w:rFonts w:ascii="Segoe UI" w:eastAsia="Segoe UI" w:hAnsi="Segoe UI" w:cs="Segoe UI"/>
      <w:b/>
      <w:bCs/>
      <w:color w:val="000000"/>
      <w:spacing w:val="0"/>
      <w:w w:val="100"/>
      <w:position w:val="0"/>
      <w:sz w:val="13"/>
      <w:szCs w:val="13"/>
      <w:shd w:val="clear" w:color="auto" w:fill="FFFFFF"/>
      <w:lang w:val="uk" w:eastAsia="en-US" w:bidi="en-US"/>
    </w:rPr>
  </w:style>
  <w:style w:type="character" w:customStyle="1" w:styleId="2SegoeUI7pt">
    <w:name w:val="Основний текст (2) + Segoe UI;7 pt"/>
    <w:basedOn w:val="24"/>
    <w:rsid w:val="00497C3F"/>
    <w:rPr>
      <w:rFonts w:ascii="Segoe UI" w:eastAsia="Segoe UI" w:hAnsi="Segoe UI" w:cs="Segoe UI"/>
      <w:color w:val="000000"/>
      <w:spacing w:val="0"/>
      <w:w w:val="100"/>
      <w:position w:val="0"/>
      <w:sz w:val="14"/>
      <w:szCs w:val="14"/>
      <w:shd w:val="clear" w:color="auto" w:fill="FFFFFF"/>
      <w:lang w:val="uk" w:eastAsia="en-US" w:bidi="en-US"/>
    </w:rPr>
  </w:style>
  <w:style w:type="character" w:customStyle="1" w:styleId="text-sm">
    <w:name w:val="text-sm"/>
    <w:basedOn w:val="a1"/>
    <w:rsid w:val="00B44AA6"/>
  </w:style>
  <w:style w:type="paragraph" w:styleId="HTML">
    <w:name w:val="HTML Preformatted"/>
    <w:basedOn w:val="a0"/>
    <w:link w:val="HTML0"/>
    <w:uiPriority w:val="99"/>
    <w:unhideWhenUsed/>
    <w:rsid w:val="008504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ий HTML Знак"/>
    <w:basedOn w:val="a1"/>
    <w:link w:val="HTML"/>
    <w:uiPriority w:val="99"/>
    <w:rsid w:val="00850413"/>
    <w:rPr>
      <w:rFonts w:ascii="Courier New" w:eastAsia="Times New Roman" w:hAnsi="Courier New" w:cs="Courier New"/>
      <w:sz w:val="20"/>
      <w:szCs w:val="20"/>
      <w:lang w:eastAsia="uk-UA"/>
    </w:rPr>
  </w:style>
  <w:style w:type="character" w:styleId="HTML1">
    <w:name w:val="HTML Code"/>
    <w:basedOn w:val="a1"/>
    <w:uiPriority w:val="99"/>
    <w:semiHidden/>
    <w:unhideWhenUsed/>
    <w:rsid w:val="00850413"/>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6473">
      <w:bodyDiv w:val="1"/>
      <w:marLeft w:val="0"/>
      <w:marRight w:val="0"/>
      <w:marTop w:val="0"/>
      <w:marBottom w:val="0"/>
      <w:divBdr>
        <w:top w:val="none" w:sz="0" w:space="0" w:color="auto"/>
        <w:left w:val="none" w:sz="0" w:space="0" w:color="auto"/>
        <w:bottom w:val="none" w:sz="0" w:space="0" w:color="auto"/>
        <w:right w:val="none" w:sz="0" w:space="0" w:color="auto"/>
      </w:divBdr>
    </w:div>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35547677">
      <w:bodyDiv w:val="1"/>
      <w:marLeft w:val="0"/>
      <w:marRight w:val="0"/>
      <w:marTop w:val="0"/>
      <w:marBottom w:val="0"/>
      <w:divBdr>
        <w:top w:val="none" w:sz="0" w:space="0" w:color="auto"/>
        <w:left w:val="none" w:sz="0" w:space="0" w:color="auto"/>
        <w:bottom w:val="none" w:sz="0" w:space="0" w:color="auto"/>
        <w:right w:val="none" w:sz="0" w:space="0" w:color="auto"/>
      </w:divBdr>
    </w:div>
    <w:div w:id="37169184">
      <w:bodyDiv w:val="1"/>
      <w:marLeft w:val="0"/>
      <w:marRight w:val="0"/>
      <w:marTop w:val="0"/>
      <w:marBottom w:val="0"/>
      <w:divBdr>
        <w:top w:val="none" w:sz="0" w:space="0" w:color="auto"/>
        <w:left w:val="none" w:sz="0" w:space="0" w:color="auto"/>
        <w:bottom w:val="none" w:sz="0" w:space="0" w:color="auto"/>
        <w:right w:val="none" w:sz="0" w:space="0" w:color="auto"/>
      </w:divBdr>
    </w:div>
    <w:div w:id="74865383">
      <w:bodyDiv w:val="1"/>
      <w:marLeft w:val="0"/>
      <w:marRight w:val="0"/>
      <w:marTop w:val="0"/>
      <w:marBottom w:val="0"/>
      <w:divBdr>
        <w:top w:val="none" w:sz="0" w:space="0" w:color="auto"/>
        <w:left w:val="none" w:sz="0" w:space="0" w:color="auto"/>
        <w:bottom w:val="none" w:sz="0" w:space="0" w:color="auto"/>
        <w:right w:val="none" w:sz="0" w:space="0" w:color="auto"/>
      </w:divBdr>
    </w:div>
    <w:div w:id="76026368">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82648328">
      <w:bodyDiv w:val="1"/>
      <w:marLeft w:val="0"/>
      <w:marRight w:val="0"/>
      <w:marTop w:val="0"/>
      <w:marBottom w:val="0"/>
      <w:divBdr>
        <w:top w:val="none" w:sz="0" w:space="0" w:color="auto"/>
        <w:left w:val="none" w:sz="0" w:space="0" w:color="auto"/>
        <w:bottom w:val="none" w:sz="0" w:space="0" w:color="auto"/>
        <w:right w:val="none" w:sz="0" w:space="0" w:color="auto"/>
      </w:divBdr>
    </w:div>
    <w:div w:id="84963997">
      <w:bodyDiv w:val="1"/>
      <w:marLeft w:val="0"/>
      <w:marRight w:val="0"/>
      <w:marTop w:val="0"/>
      <w:marBottom w:val="0"/>
      <w:divBdr>
        <w:top w:val="none" w:sz="0" w:space="0" w:color="auto"/>
        <w:left w:val="none" w:sz="0" w:space="0" w:color="auto"/>
        <w:bottom w:val="none" w:sz="0" w:space="0" w:color="auto"/>
        <w:right w:val="none" w:sz="0" w:space="0" w:color="auto"/>
      </w:divBdr>
    </w:div>
    <w:div w:id="88695228">
      <w:bodyDiv w:val="1"/>
      <w:marLeft w:val="0"/>
      <w:marRight w:val="0"/>
      <w:marTop w:val="0"/>
      <w:marBottom w:val="0"/>
      <w:divBdr>
        <w:top w:val="none" w:sz="0" w:space="0" w:color="auto"/>
        <w:left w:val="none" w:sz="0" w:space="0" w:color="auto"/>
        <w:bottom w:val="none" w:sz="0" w:space="0" w:color="auto"/>
        <w:right w:val="none" w:sz="0" w:space="0" w:color="auto"/>
      </w:divBdr>
    </w:div>
    <w:div w:id="100419902">
      <w:bodyDiv w:val="1"/>
      <w:marLeft w:val="0"/>
      <w:marRight w:val="0"/>
      <w:marTop w:val="0"/>
      <w:marBottom w:val="0"/>
      <w:divBdr>
        <w:top w:val="none" w:sz="0" w:space="0" w:color="auto"/>
        <w:left w:val="none" w:sz="0" w:space="0" w:color="auto"/>
        <w:bottom w:val="none" w:sz="0" w:space="0" w:color="auto"/>
        <w:right w:val="none" w:sz="0" w:space="0" w:color="auto"/>
      </w:divBdr>
    </w:div>
    <w:div w:id="109665158">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56925824">
      <w:bodyDiv w:val="1"/>
      <w:marLeft w:val="0"/>
      <w:marRight w:val="0"/>
      <w:marTop w:val="0"/>
      <w:marBottom w:val="0"/>
      <w:divBdr>
        <w:top w:val="none" w:sz="0" w:space="0" w:color="auto"/>
        <w:left w:val="none" w:sz="0" w:space="0" w:color="auto"/>
        <w:bottom w:val="none" w:sz="0" w:space="0" w:color="auto"/>
        <w:right w:val="none" w:sz="0" w:space="0" w:color="auto"/>
      </w:divBdr>
    </w:div>
    <w:div w:id="158034885">
      <w:bodyDiv w:val="1"/>
      <w:marLeft w:val="0"/>
      <w:marRight w:val="0"/>
      <w:marTop w:val="0"/>
      <w:marBottom w:val="0"/>
      <w:divBdr>
        <w:top w:val="none" w:sz="0" w:space="0" w:color="auto"/>
        <w:left w:val="none" w:sz="0" w:space="0" w:color="auto"/>
        <w:bottom w:val="none" w:sz="0" w:space="0" w:color="auto"/>
        <w:right w:val="none" w:sz="0" w:space="0" w:color="auto"/>
      </w:divBdr>
    </w:div>
    <w:div w:id="174269518">
      <w:bodyDiv w:val="1"/>
      <w:marLeft w:val="0"/>
      <w:marRight w:val="0"/>
      <w:marTop w:val="0"/>
      <w:marBottom w:val="0"/>
      <w:divBdr>
        <w:top w:val="none" w:sz="0" w:space="0" w:color="auto"/>
        <w:left w:val="none" w:sz="0" w:space="0" w:color="auto"/>
        <w:bottom w:val="none" w:sz="0" w:space="0" w:color="auto"/>
        <w:right w:val="none" w:sz="0" w:space="0" w:color="auto"/>
      </w:divBdr>
    </w:div>
    <w:div w:id="203106672">
      <w:bodyDiv w:val="1"/>
      <w:marLeft w:val="0"/>
      <w:marRight w:val="0"/>
      <w:marTop w:val="0"/>
      <w:marBottom w:val="0"/>
      <w:divBdr>
        <w:top w:val="none" w:sz="0" w:space="0" w:color="auto"/>
        <w:left w:val="none" w:sz="0" w:space="0" w:color="auto"/>
        <w:bottom w:val="none" w:sz="0" w:space="0" w:color="auto"/>
        <w:right w:val="none" w:sz="0" w:space="0" w:color="auto"/>
      </w:divBdr>
    </w:div>
    <w:div w:id="205799600">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84507398">
      <w:bodyDiv w:val="1"/>
      <w:marLeft w:val="0"/>
      <w:marRight w:val="0"/>
      <w:marTop w:val="0"/>
      <w:marBottom w:val="0"/>
      <w:divBdr>
        <w:top w:val="none" w:sz="0" w:space="0" w:color="auto"/>
        <w:left w:val="none" w:sz="0" w:space="0" w:color="auto"/>
        <w:bottom w:val="none" w:sz="0" w:space="0" w:color="auto"/>
        <w:right w:val="none" w:sz="0" w:space="0" w:color="auto"/>
      </w:divBdr>
    </w:div>
    <w:div w:id="290213976">
      <w:bodyDiv w:val="1"/>
      <w:marLeft w:val="0"/>
      <w:marRight w:val="0"/>
      <w:marTop w:val="0"/>
      <w:marBottom w:val="0"/>
      <w:divBdr>
        <w:top w:val="none" w:sz="0" w:space="0" w:color="auto"/>
        <w:left w:val="none" w:sz="0" w:space="0" w:color="auto"/>
        <w:bottom w:val="none" w:sz="0" w:space="0" w:color="auto"/>
        <w:right w:val="none" w:sz="0" w:space="0" w:color="auto"/>
      </w:divBdr>
    </w:div>
    <w:div w:id="312760343">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45713974">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1265784">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2869054">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485262">
      <w:bodyDiv w:val="1"/>
      <w:marLeft w:val="0"/>
      <w:marRight w:val="0"/>
      <w:marTop w:val="0"/>
      <w:marBottom w:val="0"/>
      <w:divBdr>
        <w:top w:val="none" w:sz="0" w:space="0" w:color="auto"/>
        <w:left w:val="none" w:sz="0" w:space="0" w:color="auto"/>
        <w:bottom w:val="none" w:sz="0" w:space="0" w:color="auto"/>
        <w:right w:val="none" w:sz="0" w:space="0" w:color="auto"/>
      </w:divBdr>
    </w:div>
    <w:div w:id="572543239">
      <w:bodyDiv w:val="1"/>
      <w:marLeft w:val="0"/>
      <w:marRight w:val="0"/>
      <w:marTop w:val="0"/>
      <w:marBottom w:val="0"/>
      <w:divBdr>
        <w:top w:val="none" w:sz="0" w:space="0" w:color="auto"/>
        <w:left w:val="none" w:sz="0" w:space="0" w:color="auto"/>
        <w:bottom w:val="none" w:sz="0" w:space="0" w:color="auto"/>
        <w:right w:val="none" w:sz="0" w:space="0" w:color="auto"/>
      </w:divBdr>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22082592">
      <w:bodyDiv w:val="1"/>
      <w:marLeft w:val="0"/>
      <w:marRight w:val="0"/>
      <w:marTop w:val="0"/>
      <w:marBottom w:val="0"/>
      <w:divBdr>
        <w:top w:val="none" w:sz="0" w:space="0" w:color="auto"/>
        <w:left w:val="none" w:sz="0" w:space="0" w:color="auto"/>
        <w:bottom w:val="none" w:sz="0" w:space="0" w:color="auto"/>
        <w:right w:val="none" w:sz="0" w:space="0" w:color="auto"/>
      </w:divBdr>
    </w:div>
    <w:div w:id="637806632">
      <w:bodyDiv w:val="1"/>
      <w:marLeft w:val="0"/>
      <w:marRight w:val="0"/>
      <w:marTop w:val="0"/>
      <w:marBottom w:val="0"/>
      <w:divBdr>
        <w:top w:val="none" w:sz="0" w:space="0" w:color="auto"/>
        <w:left w:val="none" w:sz="0" w:space="0" w:color="auto"/>
        <w:bottom w:val="none" w:sz="0" w:space="0" w:color="auto"/>
        <w:right w:val="none" w:sz="0" w:space="0" w:color="auto"/>
      </w:divBdr>
    </w:div>
    <w:div w:id="638649505">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4844460">
      <w:bodyDiv w:val="1"/>
      <w:marLeft w:val="0"/>
      <w:marRight w:val="0"/>
      <w:marTop w:val="0"/>
      <w:marBottom w:val="0"/>
      <w:divBdr>
        <w:top w:val="none" w:sz="0" w:space="0" w:color="auto"/>
        <w:left w:val="none" w:sz="0" w:space="0" w:color="auto"/>
        <w:bottom w:val="none" w:sz="0" w:space="0" w:color="auto"/>
        <w:right w:val="none" w:sz="0" w:space="0" w:color="auto"/>
      </w:divBdr>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0493729">
      <w:bodyDiv w:val="1"/>
      <w:marLeft w:val="0"/>
      <w:marRight w:val="0"/>
      <w:marTop w:val="0"/>
      <w:marBottom w:val="0"/>
      <w:divBdr>
        <w:top w:val="none" w:sz="0" w:space="0" w:color="auto"/>
        <w:left w:val="none" w:sz="0" w:space="0" w:color="auto"/>
        <w:bottom w:val="none" w:sz="0" w:space="0" w:color="auto"/>
        <w:right w:val="none" w:sz="0" w:space="0" w:color="auto"/>
      </w:divBdr>
    </w:div>
    <w:div w:id="714813195">
      <w:bodyDiv w:val="1"/>
      <w:marLeft w:val="0"/>
      <w:marRight w:val="0"/>
      <w:marTop w:val="0"/>
      <w:marBottom w:val="0"/>
      <w:divBdr>
        <w:top w:val="none" w:sz="0" w:space="0" w:color="auto"/>
        <w:left w:val="none" w:sz="0" w:space="0" w:color="auto"/>
        <w:bottom w:val="none" w:sz="0" w:space="0" w:color="auto"/>
        <w:right w:val="none" w:sz="0" w:space="0" w:color="auto"/>
      </w:divBdr>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26027175">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131478">
      <w:bodyDiv w:val="1"/>
      <w:marLeft w:val="0"/>
      <w:marRight w:val="0"/>
      <w:marTop w:val="0"/>
      <w:marBottom w:val="0"/>
      <w:divBdr>
        <w:top w:val="none" w:sz="0" w:space="0" w:color="auto"/>
        <w:left w:val="none" w:sz="0" w:space="0" w:color="auto"/>
        <w:bottom w:val="none" w:sz="0" w:space="0" w:color="auto"/>
        <w:right w:val="none" w:sz="0" w:space="0" w:color="auto"/>
      </w:divBdr>
    </w:div>
    <w:div w:id="792020582">
      <w:bodyDiv w:val="1"/>
      <w:marLeft w:val="0"/>
      <w:marRight w:val="0"/>
      <w:marTop w:val="0"/>
      <w:marBottom w:val="0"/>
      <w:divBdr>
        <w:top w:val="none" w:sz="0" w:space="0" w:color="auto"/>
        <w:left w:val="none" w:sz="0" w:space="0" w:color="auto"/>
        <w:bottom w:val="none" w:sz="0" w:space="0" w:color="auto"/>
        <w:right w:val="none" w:sz="0" w:space="0" w:color="auto"/>
      </w:divBdr>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45246246">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1110230">
      <w:bodyDiv w:val="1"/>
      <w:marLeft w:val="0"/>
      <w:marRight w:val="0"/>
      <w:marTop w:val="0"/>
      <w:marBottom w:val="0"/>
      <w:divBdr>
        <w:top w:val="none" w:sz="0" w:space="0" w:color="auto"/>
        <w:left w:val="none" w:sz="0" w:space="0" w:color="auto"/>
        <w:bottom w:val="none" w:sz="0" w:space="0" w:color="auto"/>
        <w:right w:val="none" w:sz="0" w:space="0" w:color="auto"/>
      </w:divBdr>
    </w:div>
    <w:div w:id="881868821">
      <w:bodyDiv w:val="1"/>
      <w:marLeft w:val="0"/>
      <w:marRight w:val="0"/>
      <w:marTop w:val="0"/>
      <w:marBottom w:val="0"/>
      <w:divBdr>
        <w:top w:val="none" w:sz="0" w:space="0" w:color="auto"/>
        <w:left w:val="none" w:sz="0" w:space="0" w:color="auto"/>
        <w:bottom w:val="none" w:sz="0" w:space="0" w:color="auto"/>
        <w:right w:val="none" w:sz="0" w:space="0" w:color="auto"/>
      </w:divBdr>
    </w:div>
    <w:div w:id="886374889">
      <w:bodyDiv w:val="1"/>
      <w:marLeft w:val="0"/>
      <w:marRight w:val="0"/>
      <w:marTop w:val="0"/>
      <w:marBottom w:val="0"/>
      <w:divBdr>
        <w:top w:val="none" w:sz="0" w:space="0" w:color="auto"/>
        <w:left w:val="none" w:sz="0" w:space="0" w:color="auto"/>
        <w:bottom w:val="none" w:sz="0" w:space="0" w:color="auto"/>
        <w:right w:val="none" w:sz="0" w:space="0" w:color="auto"/>
      </w:divBdr>
    </w:div>
    <w:div w:id="909314648">
      <w:bodyDiv w:val="1"/>
      <w:marLeft w:val="0"/>
      <w:marRight w:val="0"/>
      <w:marTop w:val="0"/>
      <w:marBottom w:val="0"/>
      <w:divBdr>
        <w:top w:val="none" w:sz="0" w:space="0" w:color="auto"/>
        <w:left w:val="none" w:sz="0" w:space="0" w:color="auto"/>
        <w:bottom w:val="none" w:sz="0" w:space="0" w:color="auto"/>
        <w:right w:val="none" w:sz="0" w:space="0" w:color="auto"/>
      </w:divBdr>
    </w:div>
    <w:div w:id="915014325">
      <w:bodyDiv w:val="1"/>
      <w:marLeft w:val="0"/>
      <w:marRight w:val="0"/>
      <w:marTop w:val="0"/>
      <w:marBottom w:val="0"/>
      <w:divBdr>
        <w:top w:val="none" w:sz="0" w:space="0" w:color="auto"/>
        <w:left w:val="none" w:sz="0" w:space="0" w:color="auto"/>
        <w:bottom w:val="none" w:sz="0" w:space="0" w:color="auto"/>
        <w:right w:val="none" w:sz="0" w:space="0" w:color="auto"/>
      </w:divBdr>
    </w:div>
    <w:div w:id="915822468">
      <w:bodyDiv w:val="1"/>
      <w:marLeft w:val="0"/>
      <w:marRight w:val="0"/>
      <w:marTop w:val="0"/>
      <w:marBottom w:val="0"/>
      <w:divBdr>
        <w:top w:val="none" w:sz="0" w:space="0" w:color="auto"/>
        <w:left w:val="none" w:sz="0" w:space="0" w:color="auto"/>
        <w:bottom w:val="none" w:sz="0" w:space="0" w:color="auto"/>
        <w:right w:val="none" w:sz="0" w:space="0" w:color="auto"/>
      </w:divBdr>
    </w:div>
    <w:div w:id="923756223">
      <w:bodyDiv w:val="1"/>
      <w:marLeft w:val="0"/>
      <w:marRight w:val="0"/>
      <w:marTop w:val="0"/>
      <w:marBottom w:val="0"/>
      <w:divBdr>
        <w:top w:val="none" w:sz="0" w:space="0" w:color="auto"/>
        <w:left w:val="none" w:sz="0" w:space="0" w:color="auto"/>
        <w:bottom w:val="none" w:sz="0" w:space="0" w:color="auto"/>
        <w:right w:val="none" w:sz="0" w:space="0" w:color="auto"/>
      </w:divBdr>
    </w:div>
    <w:div w:id="950743539">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1963801">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933158">
      <w:bodyDiv w:val="1"/>
      <w:marLeft w:val="0"/>
      <w:marRight w:val="0"/>
      <w:marTop w:val="0"/>
      <w:marBottom w:val="0"/>
      <w:divBdr>
        <w:top w:val="none" w:sz="0" w:space="0" w:color="auto"/>
        <w:left w:val="none" w:sz="0" w:space="0" w:color="auto"/>
        <w:bottom w:val="none" w:sz="0" w:space="0" w:color="auto"/>
        <w:right w:val="none" w:sz="0" w:space="0" w:color="auto"/>
      </w:divBdr>
    </w:div>
    <w:div w:id="993266764">
      <w:bodyDiv w:val="1"/>
      <w:marLeft w:val="0"/>
      <w:marRight w:val="0"/>
      <w:marTop w:val="0"/>
      <w:marBottom w:val="0"/>
      <w:divBdr>
        <w:top w:val="none" w:sz="0" w:space="0" w:color="auto"/>
        <w:left w:val="none" w:sz="0" w:space="0" w:color="auto"/>
        <w:bottom w:val="none" w:sz="0" w:space="0" w:color="auto"/>
        <w:right w:val="none" w:sz="0" w:space="0" w:color="auto"/>
      </w:divBdr>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086271256">
      <w:bodyDiv w:val="1"/>
      <w:marLeft w:val="0"/>
      <w:marRight w:val="0"/>
      <w:marTop w:val="0"/>
      <w:marBottom w:val="0"/>
      <w:divBdr>
        <w:top w:val="none" w:sz="0" w:space="0" w:color="auto"/>
        <w:left w:val="none" w:sz="0" w:space="0" w:color="auto"/>
        <w:bottom w:val="none" w:sz="0" w:space="0" w:color="auto"/>
        <w:right w:val="none" w:sz="0" w:space="0" w:color="auto"/>
      </w:divBdr>
    </w:div>
    <w:div w:id="1090152748">
      <w:bodyDiv w:val="1"/>
      <w:marLeft w:val="0"/>
      <w:marRight w:val="0"/>
      <w:marTop w:val="0"/>
      <w:marBottom w:val="0"/>
      <w:divBdr>
        <w:top w:val="none" w:sz="0" w:space="0" w:color="auto"/>
        <w:left w:val="none" w:sz="0" w:space="0" w:color="auto"/>
        <w:bottom w:val="none" w:sz="0" w:space="0" w:color="auto"/>
        <w:right w:val="none" w:sz="0" w:space="0" w:color="auto"/>
      </w:divBdr>
    </w:div>
    <w:div w:id="1129130125">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83204253">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19538662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26837765">
      <w:bodyDiv w:val="1"/>
      <w:marLeft w:val="0"/>
      <w:marRight w:val="0"/>
      <w:marTop w:val="0"/>
      <w:marBottom w:val="0"/>
      <w:divBdr>
        <w:top w:val="none" w:sz="0" w:space="0" w:color="auto"/>
        <w:left w:val="none" w:sz="0" w:space="0" w:color="auto"/>
        <w:bottom w:val="none" w:sz="0" w:space="0" w:color="auto"/>
        <w:right w:val="none" w:sz="0" w:space="0" w:color="auto"/>
      </w:divBdr>
    </w:div>
    <w:div w:id="1240170012">
      <w:bodyDiv w:val="1"/>
      <w:marLeft w:val="0"/>
      <w:marRight w:val="0"/>
      <w:marTop w:val="0"/>
      <w:marBottom w:val="0"/>
      <w:divBdr>
        <w:top w:val="none" w:sz="0" w:space="0" w:color="auto"/>
        <w:left w:val="none" w:sz="0" w:space="0" w:color="auto"/>
        <w:bottom w:val="none" w:sz="0" w:space="0" w:color="auto"/>
        <w:right w:val="none" w:sz="0" w:space="0" w:color="auto"/>
      </w:divBdr>
    </w:div>
    <w:div w:id="1245141803">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5112133">
      <w:bodyDiv w:val="1"/>
      <w:marLeft w:val="0"/>
      <w:marRight w:val="0"/>
      <w:marTop w:val="0"/>
      <w:marBottom w:val="0"/>
      <w:divBdr>
        <w:top w:val="none" w:sz="0" w:space="0" w:color="auto"/>
        <w:left w:val="none" w:sz="0" w:space="0" w:color="auto"/>
        <w:bottom w:val="none" w:sz="0" w:space="0" w:color="auto"/>
        <w:right w:val="none" w:sz="0" w:space="0" w:color="auto"/>
      </w:divBdr>
    </w:div>
    <w:div w:id="1270120057">
      <w:bodyDiv w:val="1"/>
      <w:marLeft w:val="0"/>
      <w:marRight w:val="0"/>
      <w:marTop w:val="0"/>
      <w:marBottom w:val="0"/>
      <w:divBdr>
        <w:top w:val="none" w:sz="0" w:space="0" w:color="auto"/>
        <w:left w:val="none" w:sz="0" w:space="0" w:color="auto"/>
        <w:bottom w:val="none" w:sz="0" w:space="0" w:color="auto"/>
        <w:right w:val="none" w:sz="0" w:space="0" w:color="auto"/>
      </w:divBdr>
    </w:div>
    <w:div w:id="1283265663">
      <w:bodyDiv w:val="1"/>
      <w:marLeft w:val="0"/>
      <w:marRight w:val="0"/>
      <w:marTop w:val="0"/>
      <w:marBottom w:val="0"/>
      <w:divBdr>
        <w:top w:val="none" w:sz="0" w:space="0" w:color="auto"/>
        <w:left w:val="none" w:sz="0" w:space="0" w:color="auto"/>
        <w:bottom w:val="none" w:sz="0" w:space="0" w:color="auto"/>
        <w:right w:val="none" w:sz="0" w:space="0" w:color="auto"/>
      </w:divBdr>
    </w:div>
    <w:div w:id="1301377048">
      <w:bodyDiv w:val="1"/>
      <w:marLeft w:val="0"/>
      <w:marRight w:val="0"/>
      <w:marTop w:val="0"/>
      <w:marBottom w:val="0"/>
      <w:divBdr>
        <w:top w:val="none" w:sz="0" w:space="0" w:color="auto"/>
        <w:left w:val="none" w:sz="0" w:space="0" w:color="auto"/>
        <w:bottom w:val="none" w:sz="0" w:space="0" w:color="auto"/>
        <w:right w:val="none" w:sz="0" w:space="0" w:color="auto"/>
      </w:divBdr>
    </w:div>
    <w:div w:id="1324624713">
      <w:bodyDiv w:val="1"/>
      <w:marLeft w:val="0"/>
      <w:marRight w:val="0"/>
      <w:marTop w:val="0"/>
      <w:marBottom w:val="0"/>
      <w:divBdr>
        <w:top w:val="none" w:sz="0" w:space="0" w:color="auto"/>
        <w:left w:val="none" w:sz="0" w:space="0" w:color="auto"/>
        <w:bottom w:val="none" w:sz="0" w:space="0" w:color="auto"/>
        <w:right w:val="none" w:sz="0" w:space="0" w:color="auto"/>
      </w:divBdr>
    </w:div>
    <w:div w:id="1333869517">
      <w:bodyDiv w:val="1"/>
      <w:marLeft w:val="0"/>
      <w:marRight w:val="0"/>
      <w:marTop w:val="0"/>
      <w:marBottom w:val="0"/>
      <w:divBdr>
        <w:top w:val="none" w:sz="0" w:space="0" w:color="auto"/>
        <w:left w:val="none" w:sz="0" w:space="0" w:color="auto"/>
        <w:bottom w:val="none" w:sz="0" w:space="0" w:color="auto"/>
        <w:right w:val="none" w:sz="0" w:space="0" w:color="auto"/>
      </w:divBdr>
    </w:div>
    <w:div w:id="1334798705">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70377089">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967802">
      <w:bodyDiv w:val="1"/>
      <w:marLeft w:val="0"/>
      <w:marRight w:val="0"/>
      <w:marTop w:val="0"/>
      <w:marBottom w:val="0"/>
      <w:divBdr>
        <w:top w:val="none" w:sz="0" w:space="0" w:color="auto"/>
        <w:left w:val="none" w:sz="0" w:space="0" w:color="auto"/>
        <w:bottom w:val="none" w:sz="0" w:space="0" w:color="auto"/>
        <w:right w:val="none" w:sz="0" w:space="0" w:color="auto"/>
      </w:divBdr>
    </w:div>
    <w:div w:id="1400053348">
      <w:bodyDiv w:val="1"/>
      <w:marLeft w:val="0"/>
      <w:marRight w:val="0"/>
      <w:marTop w:val="0"/>
      <w:marBottom w:val="0"/>
      <w:divBdr>
        <w:top w:val="none" w:sz="0" w:space="0" w:color="auto"/>
        <w:left w:val="none" w:sz="0" w:space="0" w:color="auto"/>
        <w:bottom w:val="none" w:sz="0" w:space="0" w:color="auto"/>
        <w:right w:val="none" w:sz="0" w:space="0" w:color="auto"/>
      </w:divBdr>
    </w:div>
    <w:div w:id="1403680121">
      <w:bodyDiv w:val="1"/>
      <w:marLeft w:val="0"/>
      <w:marRight w:val="0"/>
      <w:marTop w:val="0"/>
      <w:marBottom w:val="0"/>
      <w:divBdr>
        <w:top w:val="none" w:sz="0" w:space="0" w:color="auto"/>
        <w:left w:val="none" w:sz="0" w:space="0" w:color="auto"/>
        <w:bottom w:val="none" w:sz="0" w:space="0" w:color="auto"/>
        <w:right w:val="none" w:sz="0" w:space="0" w:color="auto"/>
      </w:divBdr>
    </w:div>
    <w:div w:id="1405252530">
      <w:bodyDiv w:val="1"/>
      <w:marLeft w:val="0"/>
      <w:marRight w:val="0"/>
      <w:marTop w:val="0"/>
      <w:marBottom w:val="0"/>
      <w:divBdr>
        <w:top w:val="none" w:sz="0" w:space="0" w:color="auto"/>
        <w:left w:val="none" w:sz="0" w:space="0" w:color="auto"/>
        <w:bottom w:val="none" w:sz="0" w:space="0" w:color="auto"/>
        <w:right w:val="none" w:sz="0" w:space="0" w:color="auto"/>
      </w:divBdr>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0760554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81339462">
      <w:bodyDiv w:val="1"/>
      <w:marLeft w:val="0"/>
      <w:marRight w:val="0"/>
      <w:marTop w:val="0"/>
      <w:marBottom w:val="0"/>
      <w:divBdr>
        <w:top w:val="none" w:sz="0" w:space="0" w:color="auto"/>
        <w:left w:val="none" w:sz="0" w:space="0" w:color="auto"/>
        <w:bottom w:val="none" w:sz="0" w:space="0" w:color="auto"/>
        <w:right w:val="none" w:sz="0" w:space="0" w:color="auto"/>
      </w:divBdr>
    </w:div>
    <w:div w:id="1502741036">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554078896">
      <w:bodyDiv w:val="1"/>
      <w:marLeft w:val="0"/>
      <w:marRight w:val="0"/>
      <w:marTop w:val="0"/>
      <w:marBottom w:val="0"/>
      <w:divBdr>
        <w:top w:val="none" w:sz="0" w:space="0" w:color="auto"/>
        <w:left w:val="none" w:sz="0" w:space="0" w:color="auto"/>
        <w:bottom w:val="none" w:sz="0" w:space="0" w:color="auto"/>
        <w:right w:val="none" w:sz="0" w:space="0" w:color="auto"/>
      </w:divBdr>
    </w:div>
    <w:div w:id="1604802488">
      <w:bodyDiv w:val="1"/>
      <w:marLeft w:val="0"/>
      <w:marRight w:val="0"/>
      <w:marTop w:val="0"/>
      <w:marBottom w:val="0"/>
      <w:divBdr>
        <w:top w:val="none" w:sz="0" w:space="0" w:color="auto"/>
        <w:left w:val="none" w:sz="0" w:space="0" w:color="auto"/>
        <w:bottom w:val="none" w:sz="0" w:space="0" w:color="auto"/>
        <w:right w:val="none" w:sz="0" w:space="0" w:color="auto"/>
      </w:divBdr>
    </w:div>
    <w:div w:id="1606690184">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50137702">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672218895">
      <w:bodyDiv w:val="1"/>
      <w:marLeft w:val="0"/>
      <w:marRight w:val="0"/>
      <w:marTop w:val="0"/>
      <w:marBottom w:val="0"/>
      <w:divBdr>
        <w:top w:val="none" w:sz="0" w:space="0" w:color="auto"/>
        <w:left w:val="none" w:sz="0" w:space="0" w:color="auto"/>
        <w:bottom w:val="none" w:sz="0" w:space="0" w:color="auto"/>
        <w:right w:val="none" w:sz="0" w:space="0" w:color="auto"/>
      </w:divBdr>
    </w:div>
    <w:div w:id="1690449250">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18698930">
      <w:bodyDiv w:val="1"/>
      <w:marLeft w:val="0"/>
      <w:marRight w:val="0"/>
      <w:marTop w:val="0"/>
      <w:marBottom w:val="0"/>
      <w:divBdr>
        <w:top w:val="none" w:sz="0" w:space="0" w:color="auto"/>
        <w:left w:val="none" w:sz="0" w:space="0" w:color="auto"/>
        <w:bottom w:val="none" w:sz="0" w:space="0" w:color="auto"/>
        <w:right w:val="none" w:sz="0" w:space="0" w:color="auto"/>
      </w:divBdr>
    </w:div>
    <w:div w:id="1722362894">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44136142">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84153334">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01992384">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716302">
      <w:bodyDiv w:val="1"/>
      <w:marLeft w:val="0"/>
      <w:marRight w:val="0"/>
      <w:marTop w:val="0"/>
      <w:marBottom w:val="0"/>
      <w:divBdr>
        <w:top w:val="none" w:sz="0" w:space="0" w:color="auto"/>
        <w:left w:val="none" w:sz="0" w:space="0" w:color="auto"/>
        <w:bottom w:val="none" w:sz="0" w:space="0" w:color="auto"/>
        <w:right w:val="none" w:sz="0" w:space="0" w:color="auto"/>
      </w:divBdr>
    </w:div>
    <w:div w:id="1850482198">
      <w:bodyDiv w:val="1"/>
      <w:marLeft w:val="0"/>
      <w:marRight w:val="0"/>
      <w:marTop w:val="0"/>
      <w:marBottom w:val="0"/>
      <w:divBdr>
        <w:top w:val="none" w:sz="0" w:space="0" w:color="auto"/>
        <w:left w:val="none" w:sz="0" w:space="0" w:color="auto"/>
        <w:bottom w:val="none" w:sz="0" w:space="0" w:color="auto"/>
        <w:right w:val="none" w:sz="0" w:space="0" w:color="auto"/>
      </w:divBdr>
    </w:div>
    <w:div w:id="1873416240">
      <w:bodyDiv w:val="1"/>
      <w:marLeft w:val="0"/>
      <w:marRight w:val="0"/>
      <w:marTop w:val="0"/>
      <w:marBottom w:val="0"/>
      <w:divBdr>
        <w:top w:val="none" w:sz="0" w:space="0" w:color="auto"/>
        <w:left w:val="none" w:sz="0" w:space="0" w:color="auto"/>
        <w:bottom w:val="none" w:sz="0" w:space="0" w:color="auto"/>
        <w:right w:val="none" w:sz="0" w:space="0" w:color="auto"/>
      </w:divBdr>
    </w:div>
    <w:div w:id="1884049491">
      <w:bodyDiv w:val="1"/>
      <w:marLeft w:val="0"/>
      <w:marRight w:val="0"/>
      <w:marTop w:val="0"/>
      <w:marBottom w:val="0"/>
      <w:divBdr>
        <w:top w:val="none" w:sz="0" w:space="0" w:color="auto"/>
        <w:left w:val="none" w:sz="0" w:space="0" w:color="auto"/>
        <w:bottom w:val="none" w:sz="0" w:space="0" w:color="auto"/>
        <w:right w:val="none" w:sz="0" w:space="0" w:color="auto"/>
      </w:divBdr>
    </w:div>
    <w:div w:id="1891573123">
      <w:bodyDiv w:val="1"/>
      <w:marLeft w:val="0"/>
      <w:marRight w:val="0"/>
      <w:marTop w:val="0"/>
      <w:marBottom w:val="0"/>
      <w:divBdr>
        <w:top w:val="none" w:sz="0" w:space="0" w:color="auto"/>
        <w:left w:val="none" w:sz="0" w:space="0" w:color="auto"/>
        <w:bottom w:val="none" w:sz="0" w:space="0" w:color="auto"/>
        <w:right w:val="none" w:sz="0" w:space="0" w:color="auto"/>
      </w:divBdr>
    </w:div>
    <w:div w:id="1921135415">
      <w:bodyDiv w:val="1"/>
      <w:marLeft w:val="0"/>
      <w:marRight w:val="0"/>
      <w:marTop w:val="0"/>
      <w:marBottom w:val="0"/>
      <w:divBdr>
        <w:top w:val="none" w:sz="0" w:space="0" w:color="auto"/>
        <w:left w:val="none" w:sz="0" w:space="0" w:color="auto"/>
        <w:bottom w:val="none" w:sz="0" w:space="0" w:color="auto"/>
        <w:right w:val="none" w:sz="0" w:space="0" w:color="auto"/>
      </w:divBdr>
    </w:div>
    <w:div w:id="1963993522">
      <w:bodyDiv w:val="1"/>
      <w:marLeft w:val="0"/>
      <w:marRight w:val="0"/>
      <w:marTop w:val="0"/>
      <w:marBottom w:val="0"/>
      <w:divBdr>
        <w:top w:val="none" w:sz="0" w:space="0" w:color="auto"/>
        <w:left w:val="none" w:sz="0" w:space="0" w:color="auto"/>
        <w:bottom w:val="none" w:sz="0" w:space="0" w:color="auto"/>
        <w:right w:val="none" w:sz="0" w:space="0" w:color="auto"/>
      </w:divBdr>
    </w:div>
    <w:div w:id="1966423138">
      <w:bodyDiv w:val="1"/>
      <w:marLeft w:val="0"/>
      <w:marRight w:val="0"/>
      <w:marTop w:val="0"/>
      <w:marBottom w:val="0"/>
      <w:divBdr>
        <w:top w:val="none" w:sz="0" w:space="0" w:color="auto"/>
        <w:left w:val="none" w:sz="0" w:space="0" w:color="auto"/>
        <w:bottom w:val="none" w:sz="0" w:space="0" w:color="auto"/>
        <w:right w:val="none" w:sz="0" w:space="0" w:color="auto"/>
      </w:divBdr>
    </w:div>
    <w:div w:id="1971090886">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1976792304">
      <w:bodyDiv w:val="1"/>
      <w:marLeft w:val="0"/>
      <w:marRight w:val="0"/>
      <w:marTop w:val="0"/>
      <w:marBottom w:val="0"/>
      <w:divBdr>
        <w:top w:val="none" w:sz="0" w:space="0" w:color="auto"/>
        <w:left w:val="none" w:sz="0" w:space="0" w:color="auto"/>
        <w:bottom w:val="none" w:sz="0" w:space="0" w:color="auto"/>
        <w:right w:val="none" w:sz="0" w:space="0" w:color="auto"/>
      </w:divBdr>
    </w:div>
    <w:div w:id="1989479827">
      <w:bodyDiv w:val="1"/>
      <w:marLeft w:val="0"/>
      <w:marRight w:val="0"/>
      <w:marTop w:val="0"/>
      <w:marBottom w:val="0"/>
      <w:divBdr>
        <w:top w:val="none" w:sz="0" w:space="0" w:color="auto"/>
        <w:left w:val="none" w:sz="0" w:space="0" w:color="auto"/>
        <w:bottom w:val="none" w:sz="0" w:space="0" w:color="auto"/>
        <w:right w:val="none" w:sz="0" w:space="0" w:color="auto"/>
      </w:divBdr>
    </w:div>
    <w:div w:id="2025083296">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1420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18" Type="http://schemas.openxmlformats.org/officeDocument/2006/relationships/image" Target="media/image2.jpeg"/><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image" Target="media/image1.jpeg"/><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7.jpeg"/><Relationship Id="rId28" Type="http://schemas.openxmlformats.org/officeDocument/2006/relationships/footer" Target="footer5.xml"/><Relationship Id="rId10" Type="http://schemas.openxmlformats.org/officeDocument/2006/relationships/header" Target="header3.xml"/><Relationship Id="rId19"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 Id="rId22" Type="http://schemas.openxmlformats.org/officeDocument/2006/relationships/image" Target="media/image6.jpeg"/><Relationship Id="rId27" Type="http://schemas.openxmlformats.org/officeDocument/2006/relationships/footer" Target="footer4.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03604-A31D-4868-B9EA-4A53131AB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72</Pages>
  <Words>75994</Words>
  <Characters>43318</Characters>
  <Application>Microsoft Office Word</Application>
  <DocSecurity>0</DocSecurity>
  <Lines>360</Lines>
  <Paragraphs>238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119074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usr</cp:lastModifiedBy>
  <cp:revision>2</cp:revision>
  <cp:lastPrinted>2022-12-14T20:43:00Z</cp:lastPrinted>
  <dcterms:created xsi:type="dcterms:W3CDTF">2025-06-03T12:33:00Z</dcterms:created>
  <dcterms:modified xsi:type="dcterms:W3CDTF">2025-06-03T12:33:00Z</dcterms:modified>
</cp:coreProperties>
</file>