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6A" w:rsidRDefault="00DC793C">
      <w:pPr>
        <w:pStyle w:val="a5"/>
        <w:spacing w:before="74"/>
        <w:ind w:left="145"/>
        <w:jc w:val="center"/>
        <w:rPr>
          <w:rFonts w:eastAsia="Open Sans"/>
          <w:b/>
          <w:bCs/>
          <w:color w:val="333333"/>
          <w:sz w:val="32"/>
          <w:szCs w:val="32"/>
          <w:highlight w:val="white"/>
        </w:rPr>
      </w:pPr>
      <w:bookmarkStart w:id="0" w:name="_GoBack"/>
      <w:bookmarkEnd w:id="0"/>
      <w:r>
        <w:rPr>
          <w:rFonts w:eastAsia="Open Sans"/>
          <w:b/>
          <w:bCs/>
          <w:color w:val="333333"/>
          <w:sz w:val="32"/>
          <w:szCs w:val="32"/>
          <w:highlight w:val="white"/>
        </w:rPr>
        <w:t>Івано-Франківський національний технічний університет нафти і газу</w:t>
      </w:r>
    </w:p>
    <w:p w:rsidR="0060496A" w:rsidRDefault="0060496A">
      <w:pPr>
        <w:pStyle w:val="a5"/>
        <w:spacing w:before="71"/>
      </w:pPr>
    </w:p>
    <w:p w:rsidR="0060496A" w:rsidRDefault="00DC793C">
      <w:pPr>
        <w:ind w:left="144"/>
        <w:jc w:val="center"/>
      </w:pPr>
      <w:r>
        <w:rPr>
          <w:b/>
          <w:bCs/>
          <w:sz w:val="24"/>
          <w:szCs w:val="24"/>
        </w:rPr>
        <w:t>191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Архітектура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та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містобудування</w:t>
      </w:r>
    </w:p>
    <w:p w:rsidR="0060496A" w:rsidRDefault="0060496A">
      <w:pPr>
        <w:pStyle w:val="a5"/>
        <w:spacing w:before="9"/>
        <w:rPr>
          <w:b/>
          <w:bCs/>
          <w:sz w:val="12"/>
          <w:szCs w:val="12"/>
        </w:rPr>
      </w:pPr>
    </w:p>
    <w:p w:rsidR="0060496A" w:rsidRDefault="00DC793C">
      <w:pPr>
        <w:ind w:right="4439"/>
        <w:jc w:val="right"/>
      </w:pPr>
      <w:r>
        <w:rPr>
          <w:sz w:val="18"/>
          <w:szCs w:val="18"/>
        </w:rPr>
        <w:t>(повна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назва</w:t>
      </w:r>
      <w:r>
        <w:rPr>
          <w:spacing w:val="-2"/>
          <w:sz w:val="18"/>
          <w:szCs w:val="18"/>
        </w:rPr>
        <w:t xml:space="preserve"> факультету)</w:t>
      </w:r>
    </w:p>
    <w:p w:rsidR="0060496A" w:rsidRDefault="00DC793C">
      <w:pPr>
        <w:spacing w:before="187"/>
        <w:jc w:val="center"/>
      </w:pPr>
      <w:r>
        <w:rPr>
          <w:sz w:val="24"/>
          <w:szCs w:val="24"/>
        </w:rPr>
        <w:t>Архітектура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будівель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і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споруд та містобудування</w:t>
      </w:r>
    </w:p>
    <w:p w:rsidR="0060496A" w:rsidRDefault="00DC793C">
      <w:pPr>
        <w:ind w:right="4492"/>
        <w:jc w:val="right"/>
      </w:pPr>
      <w:r>
        <w:rPr>
          <w:sz w:val="18"/>
          <w:szCs w:val="18"/>
        </w:rPr>
        <w:t>(повна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назва</w:t>
      </w:r>
      <w:r>
        <w:rPr>
          <w:spacing w:val="-2"/>
          <w:sz w:val="18"/>
          <w:szCs w:val="18"/>
        </w:rPr>
        <w:t xml:space="preserve"> кафедри)</w:t>
      </w:r>
    </w:p>
    <w:p w:rsidR="0060496A" w:rsidRDefault="0060496A">
      <w:pPr>
        <w:pStyle w:val="a5"/>
        <w:rPr>
          <w:sz w:val="18"/>
        </w:rPr>
      </w:pPr>
    </w:p>
    <w:p w:rsidR="0060496A" w:rsidRDefault="0060496A">
      <w:pPr>
        <w:pStyle w:val="a5"/>
        <w:spacing w:before="65"/>
        <w:rPr>
          <w:sz w:val="18"/>
        </w:rPr>
      </w:pPr>
    </w:p>
    <w:p w:rsidR="0060496A" w:rsidRDefault="00DC793C">
      <w:pPr>
        <w:ind w:left="7080" w:right="791"/>
        <w:jc w:val="right"/>
      </w:pPr>
      <w:r>
        <w:rPr>
          <w:sz w:val="26"/>
          <w:szCs w:val="26"/>
        </w:rPr>
        <w:t>«До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захисту допущено»</w:t>
      </w:r>
    </w:p>
    <w:p w:rsidR="0060496A" w:rsidRDefault="00DC793C">
      <w:pPr>
        <w:ind w:left="7781" w:right="791" w:hanging="603"/>
        <w:jc w:val="right"/>
      </w:pPr>
      <w:r>
        <w:rPr>
          <w:spacing w:val="-2"/>
          <w:sz w:val="26"/>
          <w:szCs w:val="26"/>
        </w:rPr>
        <w:t>Завідувач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кафедри</w:t>
      </w:r>
    </w:p>
    <w:p w:rsidR="0060496A" w:rsidRDefault="0060496A">
      <w:pPr>
        <w:ind w:left="7781" w:right="791" w:hanging="603"/>
        <w:jc w:val="right"/>
        <w:rPr>
          <w:spacing w:val="-2"/>
          <w:sz w:val="26"/>
        </w:rPr>
      </w:pPr>
    </w:p>
    <w:p w:rsidR="0060496A" w:rsidRDefault="0060496A">
      <w:pPr>
        <w:ind w:left="7781" w:right="791" w:hanging="603"/>
        <w:jc w:val="right"/>
        <w:rPr>
          <w:spacing w:val="-2"/>
          <w:sz w:val="26"/>
        </w:rPr>
      </w:pPr>
    </w:p>
    <w:p w:rsidR="0060496A" w:rsidRDefault="00DC793C">
      <w:pPr>
        <w:spacing w:before="8"/>
        <w:ind w:right="743"/>
        <w:jc w:val="right"/>
        <w:rPr>
          <w:sz w:val="21"/>
          <w:u w:val="single"/>
        </w:rPr>
      </w:pPr>
      <w:r>
        <w:rPr>
          <w:sz w:val="21"/>
          <w:u w:val="single"/>
        </w:rPr>
        <w:t xml:space="preserve">                                       Ященко Олексій</w:t>
      </w:r>
    </w:p>
    <w:p w:rsidR="0060496A" w:rsidRDefault="00DC793C">
      <w:pPr>
        <w:spacing w:before="24"/>
        <w:ind w:left="5196"/>
        <w:jc w:val="center"/>
      </w:pPr>
      <w:r>
        <w:rPr>
          <w:sz w:val="17"/>
        </w:rPr>
        <w:t>(підпис)</w:t>
      </w:r>
      <w:r>
        <w:rPr>
          <w:spacing w:val="-8"/>
          <w:sz w:val="17"/>
        </w:rPr>
        <w:t xml:space="preserve"> </w:t>
      </w:r>
      <w:r>
        <w:rPr>
          <w:sz w:val="17"/>
        </w:rPr>
        <w:t>(ініціали,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прізвище)</w:t>
      </w:r>
    </w:p>
    <w:p w:rsidR="0060496A" w:rsidRDefault="0060496A">
      <w:pPr>
        <w:pStyle w:val="a5"/>
        <w:rPr>
          <w:sz w:val="17"/>
        </w:rPr>
      </w:pPr>
    </w:p>
    <w:p w:rsidR="0060496A" w:rsidRDefault="00DC793C">
      <w:pPr>
        <w:tabs>
          <w:tab w:val="left" w:pos="503"/>
          <w:tab w:val="left" w:pos="1920"/>
        </w:tabs>
        <w:ind w:right="776"/>
        <w:jc w:val="right"/>
      </w:pPr>
      <w:r>
        <w:rPr>
          <w:spacing w:val="-10"/>
          <w:sz w:val="26"/>
        </w:rPr>
        <w:t>“</w:t>
      </w:r>
      <w:r>
        <w:rPr>
          <w:sz w:val="26"/>
          <w:u w:val="single"/>
        </w:rPr>
        <w:tab/>
      </w:r>
      <w:r>
        <w:rPr>
          <w:spacing w:val="-10"/>
          <w:sz w:val="26"/>
        </w:rPr>
        <w:t>”</w:t>
      </w:r>
      <w:r>
        <w:rPr>
          <w:sz w:val="26"/>
          <w:u w:val="single"/>
        </w:rPr>
        <w:tab/>
      </w:r>
      <w:r>
        <w:rPr>
          <w:spacing w:val="-9"/>
          <w:sz w:val="26"/>
        </w:rPr>
        <w:t>2025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р.</w:t>
      </w:r>
    </w:p>
    <w:p w:rsidR="0060496A" w:rsidRDefault="00DC793C">
      <w:pPr>
        <w:spacing w:before="5"/>
        <w:ind w:left="144"/>
        <w:jc w:val="center"/>
      </w:pPr>
      <w:r>
        <w:rPr>
          <w:b/>
          <w:sz w:val="40"/>
        </w:rPr>
        <w:t>Дипломний</w:t>
      </w:r>
      <w:r>
        <w:rPr>
          <w:b/>
          <w:spacing w:val="-9"/>
          <w:sz w:val="40"/>
        </w:rPr>
        <w:t xml:space="preserve"> </w:t>
      </w:r>
      <w:r>
        <w:rPr>
          <w:b/>
          <w:spacing w:val="-2"/>
          <w:sz w:val="40"/>
        </w:rPr>
        <w:t>проєкт</w:t>
      </w:r>
    </w:p>
    <w:p w:rsidR="0060496A" w:rsidRDefault="00DC793C">
      <w:pPr>
        <w:spacing w:before="69"/>
        <w:ind w:left="128"/>
        <w:jc w:val="center"/>
      </w:pPr>
      <w:r>
        <w:rPr>
          <w:b/>
          <w:sz w:val="26"/>
        </w:rPr>
        <w:t>на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здобуття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ступеня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бакалавра</w:t>
      </w:r>
    </w:p>
    <w:p w:rsidR="0060496A" w:rsidRDefault="0060496A">
      <w:pPr>
        <w:pStyle w:val="a5"/>
        <w:spacing w:before="38"/>
        <w:rPr>
          <w:b/>
          <w:sz w:val="26"/>
        </w:rPr>
      </w:pPr>
    </w:p>
    <w:p w:rsidR="0060496A" w:rsidRDefault="00DC793C">
      <w:pPr>
        <w:tabs>
          <w:tab w:val="left" w:pos="9539"/>
        </w:tabs>
        <w:spacing w:before="1"/>
        <w:ind w:left="930"/>
      </w:pPr>
      <w:r>
        <w:rPr>
          <w:sz w:val="26"/>
        </w:rPr>
        <w:t>зі</w:t>
      </w:r>
      <w:r>
        <w:rPr>
          <w:spacing w:val="-8"/>
          <w:sz w:val="26"/>
        </w:rPr>
        <w:t xml:space="preserve"> </w:t>
      </w:r>
      <w:r>
        <w:rPr>
          <w:sz w:val="26"/>
        </w:rPr>
        <w:t>спеціальності</w:t>
      </w:r>
      <w:r>
        <w:rPr>
          <w:spacing w:val="56"/>
          <w:sz w:val="26"/>
          <w:u w:val="thick"/>
        </w:rPr>
        <w:t xml:space="preserve">  </w:t>
      </w:r>
      <w:r>
        <w:rPr>
          <w:sz w:val="26"/>
          <w:u w:val="thick"/>
        </w:rPr>
        <w:t>191</w:t>
      </w:r>
      <w:r>
        <w:rPr>
          <w:spacing w:val="-4"/>
          <w:sz w:val="26"/>
          <w:u w:val="thick"/>
        </w:rPr>
        <w:t xml:space="preserve"> </w:t>
      </w:r>
      <w:r>
        <w:rPr>
          <w:sz w:val="26"/>
          <w:u w:val="thick"/>
        </w:rPr>
        <w:t>Архітектура</w:t>
      </w:r>
      <w:r>
        <w:rPr>
          <w:spacing w:val="-5"/>
          <w:sz w:val="26"/>
          <w:u w:val="thick"/>
        </w:rPr>
        <w:t xml:space="preserve"> </w:t>
      </w:r>
      <w:r>
        <w:rPr>
          <w:sz w:val="26"/>
          <w:u w:val="thick"/>
        </w:rPr>
        <w:t>та</w:t>
      </w:r>
      <w:r>
        <w:rPr>
          <w:spacing w:val="-4"/>
          <w:sz w:val="26"/>
          <w:u w:val="thick"/>
        </w:rPr>
        <w:t xml:space="preserve"> </w:t>
      </w:r>
      <w:r>
        <w:rPr>
          <w:spacing w:val="-2"/>
          <w:sz w:val="26"/>
          <w:u w:val="thick"/>
        </w:rPr>
        <w:t>містобудування</w:t>
      </w:r>
      <w:r>
        <w:rPr>
          <w:sz w:val="26"/>
          <w:u w:val="thick"/>
        </w:rPr>
        <w:tab/>
      </w:r>
    </w:p>
    <w:p w:rsidR="0060496A" w:rsidRDefault="00DC793C">
      <w:pPr>
        <w:spacing w:before="3"/>
        <w:ind w:left="1584"/>
        <w:jc w:val="center"/>
      </w:pPr>
      <w:r>
        <w:rPr>
          <w:sz w:val="17"/>
        </w:rPr>
        <w:t>(код</w:t>
      </w:r>
      <w:r>
        <w:rPr>
          <w:spacing w:val="-5"/>
          <w:sz w:val="17"/>
        </w:rPr>
        <w:t xml:space="preserve"> </w:t>
      </w:r>
      <w:r>
        <w:rPr>
          <w:sz w:val="17"/>
        </w:rPr>
        <w:t>і</w:t>
      </w:r>
      <w:r>
        <w:rPr>
          <w:spacing w:val="-2"/>
          <w:sz w:val="17"/>
        </w:rPr>
        <w:t xml:space="preserve"> назва)</w:t>
      </w:r>
    </w:p>
    <w:p w:rsidR="0060496A" w:rsidRDefault="0060496A">
      <w:pPr>
        <w:pStyle w:val="a5"/>
        <w:spacing w:before="5"/>
        <w:rPr>
          <w:sz w:val="17"/>
        </w:rPr>
      </w:pPr>
    </w:p>
    <w:p w:rsidR="0060496A" w:rsidRDefault="00DC793C">
      <w:pPr>
        <w:pStyle w:val="a5"/>
        <w:tabs>
          <w:tab w:val="left" w:pos="9573"/>
        </w:tabs>
        <w:spacing w:before="1"/>
        <w:ind w:left="930"/>
      </w:pPr>
      <w:r>
        <w:t>на</w:t>
      </w:r>
      <w:r>
        <w:rPr>
          <w:spacing w:val="-9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rPr>
          <w:spacing w:val="78"/>
          <w:w w:val="150"/>
          <w:u w:val="single"/>
        </w:rPr>
        <w:t xml:space="preserve"> </w:t>
      </w:r>
      <w:r>
        <w:rPr>
          <w:u w:val="single"/>
        </w:rPr>
        <w:t>«</w:t>
      </w:r>
      <w:r>
        <w:rPr>
          <w:u w:val="single"/>
        </w:rPr>
        <w:t xml:space="preserve">Галерея сучасного мистецтва в </w:t>
      </w:r>
      <w:r>
        <w:rPr>
          <w:u w:val="single"/>
        </w:rPr>
        <w:t>місті Краматорськ</w:t>
      </w:r>
      <w:r>
        <w:rPr>
          <w:u w:val="single"/>
          <w:lang w:val="ru-RU"/>
        </w:rPr>
        <w:t>»</w:t>
      </w:r>
      <w:r>
        <w:rPr>
          <w:u w:val="single"/>
        </w:rPr>
        <w:tab/>
      </w:r>
      <w:r>
        <w:tab/>
      </w:r>
    </w:p>
    <w:p w:rsidR="0060496A" w:rsidRDefault="00DC793C">
      <w:pPr>
        <w:pStyle w:val="a5"/>
        <w:spacing w:before="32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185420</wp:posOffset>
                </wp:positionV>
                <wp:extent cx="5614035" cy="3810"/>
                <wp:effectExtent l="0" t="0" r="0" b="0"/>
                <wp:wrapTopAndBottom/>
                <wp:docPr id="1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8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1495">
                              <a:moveTo>
                                <a:pt x="0" y="0"/>
                              </a:moveTo>
                              <a:lnTo>
                                <a:pt x="657860" y="0"/>
                              </a:lnTo>
                              <a:moveTo>
                                <a:pt x="659765" y="0"/>
                              </a:moveTo>
                              <a:lnTo>
                                <a:pt x="1153160" y="0"/>
                              </a:lnTo>
                              <a:moveTo>
                                <a:pt x="1155065" y="0"/>
                              </a:moveTo>
                              <a:lnTo>
                                <a:pt x="1483995" y="0"/>
                              </a:lnTo>
                              <a:moveTo>
                                <a:pt x="1485900" y="0"/>
                              </a:moveTo>
                              <a:lnTo>
                                <a:pt x="2143760" y="0"/>
                              </a:lnTo>
                              <a:moveTo>
                                <a:pt x="2145665" y="0"/>
                              </a:moveTo>
                              <a:lnTo>
                                <a:pt x="2639695" y="0"/>
                              </a:lnTo>
                              <a:moveTo>
                                <a:pt x="2640965" y="0"/>
                              </a:moveTo>
                              <a:lnTo>
                                <a:pt x="2969895" y="0"/>
                              </a:lnTo>
                              <a:moveTo>
                                <a:pt x="2971800" y="0"/>
                              </a:moveTo>
                              <a:lnTo>
                                <a:pt x="3630295" y="0"/>
                              </a:lnTo>
                              <a:moveTo>
                                <a:pt x="3631565" y="0"/>
                              </a:moveTo>
                              <a:lnTo>
                                <a:pt x="4125595" y="0"/>
                              </a:lnTo>
                              <a:moveTo>
                                <a:pt x="4126865" y="0"/>
                              </a:moveTo>
                              <a:lnTo>
                                <a:pt x="4455795" y="0"/>
                              </a:lnTo>
                              <a:moveTo>
                                <a:pt x="4457700" y="0"/>
                              </a:moveTo>
                              <a:lnTo>
                                <a:pt x="5116195" y="0"/>
                              </a:lnTo>
                              <a:moveTo>
                                <a:pt x="5117465" y="0"/>
                              </a:moveTo>
                              <a:lnTo>
                                <a:pt x="561149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1A087" id="Graphic 6" o:spid="_x0000_s1026" style="position:absolute;margin-left:85.05pt;margin-top:14.6pt;width:442.05pt;height:.3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1495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" path="m,l657860,t1905,l1153160,t1905,l1483995,t1905,l2143760,t1905,l2639695,t1270,l2969895,t1905,l3630295,t1270,l4125595,t1270,l4455795,t1905,l5116195,t1270,l5611495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374015</wp:posOffset>
                </wp:positionV>
                <wp:extent cx="5614035" cy="3810"/>
                <wp:effectExtent l="0" t="0" r="0" b="0"/>
                <wp:wrapTopAndBottom/>
                <wp:docPr id="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8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1495">
                              <a:moveTo>
                                <a:pt x="0" y="0"/>
                              </a:moveTo>
                              <a:lnTo>
                                <a:pt x="657860" y="0"/>
                              </a:lnTo>
                              <a:moveTo>
                                <a:pt x="659765" y="0"/>
                              </a:moveTo>
                              <a:lnTo>
                                <a:pt x="1153160" y="0"/>
                              </a:lnTo>
                              <a:moveTo>
                                <a:pt x="1155065" y="0"/>
                              </a:moveTo>
                              <a:lnTo>
                                <a:pt x="1483995" y="0"/>
                              </a:lnTo>
                              <a:moveTo>
                                <a:pt x="1485900" y="0"/>
                              </a:moveTo>
                              <a:lnTo>
                                <a:pt x="2143760" y="0"/>
                              </a:lnTo>
                              <a:moveTo>
                                <a:pt x="2145665" y="0"/>
                              </a:moveTo>
                              <a:lnTo>
                                <a:pt x="2639695" y="0"/>
                              </a:lnTo>
                              <a:moveTo>
                                <a:pt x="2640965" y="0"/>
                              </a:moveTo>
                              <a:lnTo>
                                <a:pt x="2969895" y="0"/>
                              </a:lnTo>
                              <a:moveTo>
                                <a:pt x="2971800" y="0"/>
                              </a:moveTo>
                              <a:lnTo>
                                <a:pt x="3630295" y="0"/>
                              </a:lnTo>
                              <a:moveTo>
                                <a:pt x="3631565" y="0"/>
                              </a:moveTo>
                              <a:lnTo>
                                <a:pt x="4125595" y="0"/>
                              </a:lnTo>
                              <a:moveTo>
                                <a:pt x="4126865" y="0"/>
                              </a:moveTo>
                              <a:lnTo>
                                <a:pt x="4455795" y="0"/>
                              </a:lnTo>
                              <a:moveTo>
                                <a:pt x="4457700" y="0"/>
                              </a:moveTo>
                              <a:lnTo>
                                <a:pt x="5116195" y="0"/>
                              </a:lnTo>
                              <a:moveTo>
                                <a:pt x="5117465" y="0"/>
                              </a:moveTo>
                              <a:lnTo>
                                <a:pt x="561149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131239" id="Graphic 7" o:spid="_x0000_s1026" style="position:absolute;margin-left:85.05pt;margin-top:29.45pt;width:442.05pt;height:.3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1495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" path="m,l657860,t1905,l1153160,t1905,l1483995,t1905,l2143760,t1905,l2639695,t1270,l2969895,t1905,l3630295,t1270,l4125595,t1270,l4455795,t1905,l5116195,t1270,l5611495,e" filled="f" strokeweight=".18mm">
                <v:path arrowok="t"/>
                <w10:wrap type="topAndBottom" anchorx="page"/>
              </v:shape>
            </w:pict>
          </mc:Fallback>
        </mc:AlternateContent>
      </w:r>
    </w:p>
    <w:p w:rsidR="0060496A" w:rsidRDefault="0060496A">
      <w:pPr>
        <w:pStyle w:val="a5"/>
        <w:spacing w:before="31"/>
        <w:rPr>
          <w:sz w:val="20"/>
        </w:rPr>
      </w:pPr>
    </w:p>
    <w:p w:rsidR="0060496A" w:rsidRDefault="00DC793C">
      <w:pPr>
        <w:tabs>
          <w:tab w:val="left" w:pos="7301"/>
        </w:tabs>
        <w:spacing w:line="280" w:lineRule="exact"/>
        <w:ind w:left="930"/>
      </w:pPr>
      <w:r>
        <w:rPr>
          <w:sz w:val="26"/>
          <w:szCs w:val="26"/>
        </w:rPr>
        <w:t>Виконав: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студент</w:t>
      </w:r>
      <w:r>
        <w:rPr>
          <w:spacing w:val="60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4</w:t>
      </w:r>
      <w:r>
        <w:rPr>
          <w:spacing w:val="27"/>
          <w:sz w:val="26"/>
          <w:szCs w:val="26"/>
          <w:u w:val="single"/>
        </w:rPr>
        <w:t xml:space="preserve">  </w:t>
      </w:r>
      <w:r>
        <w:rPr>
          <w:sz w:val="26"/>
          <w:szCs w:val="26"/>
        </w:rPr>
        <w:t>курсу,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групи</w:t>
      </w:r>
      <w:r>
        <w:rPr>
          <w:spacing w:val="-6"/>
          <w:sz w:val="26"/>
          <w:szCs w:val="26"/>
        </w:rPr>
        <w:t xml:space="preserve"> </w:t>
      </w:r>
      <w:r>
        <w:rPr>
          <w:spacing w:val="59"/>
          <w:sz w:val="26"/>
          <w:szCs w:val="26"/>
          <w:u w:val="single"/>
        </w:rPr>
        <w:t xml:space="preserve">  АМд-22-2</w:t>
      </w:r>
      <w:r>
        <w:rPr>
          <w:sz w:val="26"/>
          <w:u w:val="single"/>
        </w:rPr>
        <w:tab/>
      </w:r>
    </w:p>
    <w:p w:rsidR="0060496A" w:rsidRDefault="00DC793C">
      <w:pPr>
        <w:spacing w:line="195" w:lineRule="exact"/>
        <w:ind w:left="4956"/>
      </w:pPr>
      <w:r>
        <w:rPr>
          <w:sz w:val="17"/>
          <w:szCs w:val="17"/>
        </w:rPr>
        <w:t>(шифр</w:t>
      </w:r>
      <w:r>
        <w:rPr>
          <w:spacing w:val="-6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групи)</w:t>
      </w:r>
    </w:p>
    <w:p w:rsidR="0060496A" w:rsidRDefault="00DC793C">
      <w:pPr>
        <w:spacing w:before="229"/>
        <w:ind w:left="3194"/>
        <w:rPr>
          <w:sz w:val="24"/>
          <w:szCs w:val="24"/>
        </w:rPr>
      </w:pPr>
      <w:r>
        <w:rPr>
          <w:noProof/>
          <w:lang w:eastAsia="uk-U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5203190</wp:posOffset>
            </wp:positionH>
            <wp:positionV relativeFrom="paragraph">
              <wp:posOffset>10160</wp:posOffset>
            </wp:positionV>
            <wp:extent cx="490855" cy="288925"/>
            <wp:effectExtent l="0" t="0" r="0" b="0"/>
            <wp:wrapSquare wrapText="largest"/>
            <wp:docPr id="3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Проніна Катерина Олександрівна                                 </w:t>
      </w:r>
    </w:p>
    <w:p w:rsidR="0060496A" w:rsidRDefault="00DC793C">
      <w:pPr>
        <w:tabs>
          <w:tab w:val="left" w:pos="5000"/>
        </w:tabs>
        <w:ind w:right="1715"/>
        <w:jc w:val="right"/>
      </w:pPr>
      <w:r>
        <w:rPr>
          <w:sz w:val="17"/>
        </w:rPr>
        <w:t>(прізвище,</w:t>
      </w:r>
      <w:r>
        <w:rPr>
          <w:spacing w:val="-7"/>
          <w:sz w:val="17"/>
        </w:rPr>
        <w:t xml:space="preserve"> </w:t>
      </w:r>
      <w:r>
        <w:rPr>
          <w:sz w:val="17"/>
        </w:rPr>
        <w:t>ім’я,</w:t>
      </w:r>
      <w:r>
        <w:rPr>
          <w:spacing w:val="-2"/>
          <w:sz w:val="17"/>
        </w:rPr>
        <w:t xml:space="preserve"> </w:t>
      </w:r>
      <w:r>
        <w:rPr>
          <w:sz w:val="17"/>
        </w:rPr>
        <w:t>по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батькові)</w:t>
      </w:r>
      <w:r>
        <w:rPr>
          <w:sz w:val="17"/>
        </w:rPr>
        <w:tab/>
      </w:r>
      <w:r>
        <w:rPr>
          <w:spacing w:val="-2"/>
          <w:sz w:val="17"/>
        </w:rPr>
        <w:t>(підпис)</w:t>
      </w:r>
    </w:p>
    <w:p w:rsidR="0060496A" w:rsidRDefault="00DC793C">
      <w:pPr>
        <w:tabs>
          <w:tab w:val="left" w:pos="8371"/>
          <w:tab w:val="left" w:pos="9541"/>
        </w:tabs>
        <w:spacing w:before="180"/>
        <w:ind w:left="930"/>
      </w:pPr>
      <w:r>
        <w:rPr>
          <w:sz w:val="24"/>
          <w:szCs w:val="24"/>
        </w:rPr>
        <w:t>Керівник: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старший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викладач кафедри Точена С. Г.</w:t>
      </w:r>
      <w:r>
        <w:rPr>
          <w:sz w:val="24"/>
          <w:u w:val="single"/>
        </w:rPr>
        <w:tab/>
        <w:t xml:space="preserve">   </w:t>
      </w:r>
      <w:r>
        <w:rPr>
          <w:noProof/>
          <w:lang w:eastAsia="uk-UA"/>
        </w:rPr>
        <w:drawing>
          <wp:inline distT="0" distB="0" distL="0" distR="0">
            <wp:extent cx="467360" cy="233680"/>
            <wp:effectExtent l="0" t="0" r="0" b="0"/>
            <wp:docPr id="4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6A" w:rsidRDefault="00DC793C">
      <w:pPr>
        <w:tabs>
          <w:tab w:val="left" w:pos="5862"/>
        </w:tabs>
        <w:spacing w:before="10"/>
        <w:ind w:right="1715"/>
        <w:jc w:val="right"/>
      </w:pPr>
      <w:r>
        <w:rPr>
          <w:sz w:val="17"/>
        </w:rPr>
        <w:t>(посада,</w:t>
      </w:r>
      <w:r>
        <w:rPr>
          <w:spacing w:val="-6"/>
          <w:sz w:val="17"/>
        </w:rPr>
        <w:t xml:space="preserve"> </w:t>
      </w:r>
      <w:r>
        <w:rPr>
          <w:sz w:val="17"/>
        </w:rPr>
        <w:t>науковий</w:t>
      </w:r>
      <w:r>
        <w:rPr>
          <w:spacing w:val="-8"/>
          <w:sz w:val="17"/>
        </w:rPr>
        <w:t xml:space="preserve"> </w:t>
      </w:r>
      <w:r>
        <w:rPr>
          <w:sz w:val="17"/>
        </w:rPr>
        <w:t>ступінь,</w:t>
      </w:r>
      <w:r>
        <w:rPr>
          <w:spacing w:val="-5"/>
          <w:sz w:val="17"/>
        </w:rPr>
        <w:t xml:space="preserve"> </w:t>
      </w:r>
      <w:r>
        <w:rPr>
          <w:sz w:val="17"/>
        </w:rPr>
        <w:t>вчене</w:t>
      </w:r>
      <w:r>
        <w:rPr>
          <w:spacing w:val="-7"/>
          <w:sz w:val="17"/>
        </w:rPr>
        <w:t xml:space="preserve"> </w:t>
      </w:r>
      <w:r>
        <w:rPr>
          <w:sz w:val="17"/>
        </w:rPr>
        <w:t>звання,</w:t>
      </w:r>
      <w:r>
        <w:rPr>
          <w:spacing w:val="-5"/>
          <w:sz w:val="17"/>
        </w:rPr>
        <w:t xml:space="preserve"> </w:t>
      </w:r>
      <w:r>
        <w:rPr>
          <w:sz w:val="17"/>
        </w:rPr>
        <w:t>прізвище</w:t>
      </w:r>
      <w:r>
        <w:rPr>
          <w:spacing w:val="-5"/>
          <w:sz w:val="17"/>
        </w:rPr>
        <w:t xml:space="preserve"> </w:t>
      </w:r>
      <w:r>
        <w:rPr>
          <w:sz w:val="17"/>
        </w:rPr>
        <w:t>та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ініціали)</w:t>
      </w:r>
      <w:r>
        <w:rPr>
          <w:sz w:val="17"/>
        </w:rPr>
        <w:tab/>
      </w:r>
      <w:r>
        <w:rPr>
          <w:spacing w:val="-2"/>
          <w:sz w:val="17"/>
        </w:rPr>
        <w:t>(підпис)</w:t>
      </w:r>
    </w:p>
    <w:p w:rsidR="0060496A" w:rsidRDefault="0060496A">
      <w:pPr>
        <w:pStyle w:val="a5"/>
        <w:spacing w:before="19"/>
        <w:rPr>
          <w:sz w:val="17"/>
        </w:rPr>
      </w:pPr>
    </w:p>
    <w:p w:rsidR="0060496A" w:rsidRDefault="00DC793C">
      <w:pPr>
        <w:tabs>
          <w:tab w:val="left" w:pos="8319"/>
          <w:tab w:val="left" w:pos="9552"/>
        </w:tabs>
        <w:ind w:left="930"/>
      </w:pPr>
      <w:r>
        <w:rPr>
          <w:sz w:val="24"/>
        </w:rPr>
        <w:t>Консультант: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60496A" w:rsidRDefault="00DC793C">
      <w:pPr>
        <w:tabs>
          <w:tab w:val="left" w:pos="5795"/>
        </w:tabs>
        <w:spacing w:before="8"/>
        <w:ind w:right="1758"/>
        <w:jc w:val="right"/>
      </w:pPr>
      <w:r>
        <w:rPr>
          <w:sz w:val="17"/>
        </w:rPr>
        <w:t>(назва</w:t>
      </w:r>
      <w:r>
        <w:rPr>
          <w:spacing w:val="-6"/>
          <w:sz w:val="17"/>
        </w:rPr>
        <w:t xml:space="preserve"> </w:t>
      </w:r>
      <w:r>
        <w:rPr>
          <w:sz w:val="17"/>
        </w:rPr>
        <w:t>розділу)</w:t>
      </w:r>
      <w:r>
        <w:rPr>
          <w:spacing w:val="-5"/>
          <w:sz w:val="17"/>
        </w:rPr>
        <w:t xml:space="preserve"> </w:t>
      </w:r>
      <w:r>
        <w:rPr>
          <w:sz w:val="17"/>
        </w:rPr>
        <w:t>(посада,</w:t>
      </w:r>
      <w:r>
        <w:rPr>
          <w:spacing w:val="-5"/>
          <w:sz w:val="17"/>
        </w:rPr>
        <w:t xml:space="preserve"> </w:t>
      </w:r>
      <w:r>
        <w:rPr>
          <w:sz w:val="17"/>
        </w:rPr>
        <w:t>вчене</w:t>
      </w:r>
      <w:r>
        <w:rPr>
          <w:spacing w:val="-7"/>
          <w:sz w:val="17"/>
        </w:rPr>
        <w:t xml:space="preserve"> </w:t>
      </w:r>
      <w:r>
        <w:rPr>
          <w:sz w:val="17"/>
        </w:rPr>
        <w:t>звання,</w:t>
      </w:r>
      <w:r>
        <w:rPr>
          <w:spacing w:val="-5"/>
          <w:sz w:val="17"/>
        </w:rPr>
        <w:t xml:space="preserve"> </w:t>
      </w:r>
      <w:r>
        <w:rPr>
          <w:sz w:val="17"/>
        </w:rPr>
        <w:t>науковий</w:t>
      </w:r>
      <w:r>
        <w:rPr>
          <w:spacing w:val="-8"/>
          <w:sz w:val="17"/>
        </w:rPr>
        <w:t xml:space="preserve"> </w:t>
      </w:r>
      <w:r>
        <w:rPr>
          <w:sz w:val="17"/>
        </w:rPr>
        <w:t>ступінь,</w:t>
      </w:r>
      <w:r>
        <w:rPr>
          <w:spacing w:val="-5"/>
          <w:sz w:val="17"/>
        </w:rPr>
        <w:t xml:space="preserve"> </w:t>
      </w:r>
      <w:r>
        <w:rPr>
          <w:sz w:val="17"/>
        </w:rPr>
        <w:t>прізвище,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ініціали)</w:t>
      </w:r>
      <w:r>
        <w:rPr>
          <w:sz w:val="17"/>
        </w:rPr>
        <w:tab/>
      </w:r>
      <w:r>
        <w:rPr>
          <w:spacing w:val="-2"/>
          <w:sz w:val="17"/>
        </w:rPr>
        <w:t>(підпис)</w:t>
      </w:r>
    </w:p>
    <w:p w:rsidR="0060496A" w:rsidRDefault="0060496A">
      <w:pPr>
        <w:pStyle w:val="a5"/>
        <w:spacing w:before="18"/>
        <w:rPr>
          <w:sz w:val="17"/>
        </w:rPr>
      </w:pPr>
    </w:p>
    <w:p w:rsidR="0060496A" w:rsidRDefault="00DC793C">
      <w:pPr>
        <w:tabs>
          <w:tab w:val="left" w:pos="8360"/>
          <w:tab w:val="left" w:pos="9647"/>
        </w:tabs>
        <w:spacing w:before="1"/>
        <w:ind w:left="930"/>
      </w:pPr>
      <w:r>
        <w:rPr>
          <w:sz w:val="24"/>
        </w:rPr>
        <w:t xml:space="preserve">Рецензент: </w:t>
      </w:r>
      <w:r>
        <w:rPr>
          <w:sz w:val="24"/>
          <w:u w:val="single"/>
        </w:rPr>
        <w:t>старший викладач кафедри Ємельянова О. І.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60496A" w:rsidRDefault="00DC793C">
      <w:pPr>
        <w:tabs>
          <w:tab w:val="left" w:pos="8763"/>
        </w:tabs>
        <w:spacing w:before="7"/>
        <w:ind w:left="2382"/>
      </w:pPr>
      <w:r>
        <w:rPr>
          <w:sz w:val="17"/>
        </w:rPr>
        <w:t>(посада,</w:t>
      </w:r>
      <w:r>
        <w:rPr>
          <w:spacing w:val="-7"/>
          <w:sz w:val="17"/>
        </w:rPr>
        <w:t xml:space="preserve"> </w:t>
      </w:r>
      <w:r>
        <w:rPr>
          <w:sz w:val="17"/>
        </w:rPr>
        <w:t>науковий</w:t>
      </w:r>
      <w:r>
        <w:rPr>
          <w:spacing w:val="-5"/>
          <w:sz w:val="17"/>
        </w:rPr>
        <w:t xml:space="preserve"> </w:t>
      </w:r>
      <w:r>
        <w:rPr>
          <w:sz w:val="17"/>
        </w:rPr>
        <w:t>ступінь,</w:t>
      </w:r>
      <w:r>
        <w:rPr>
          <w:spacing w:val="-7"/>
          <w:sz w:val="17"/>
        </w:rPr>
        <w:t xml:space="preserve"> </w:t>
      </w:r>
      <w:r>
        <w:rPr>
          <w:sz w:val="17"/>
        </w:rPr>
        <w:t>вчене</w:t>
      </w:r>
      <w:r>
        <w:rPr>
          <w:spacing w:val="-6"/>
          <w:sz w:val="17"/>
        </w:rPr>
        <w:t xml:space="preserve"> </w:t>
      </w:r>
      <w:r>
        <w:rPr>
          <w:sz w:val="17"/>
        </w:rPr>
        <w:t>звання,</w:t>
      </w:r>
      <w:r>
        <w:rPr>
          <w:spacing w:val="-4"/>
          <w:sz w:val="17"/>
        </w:rPr>
        <w:t xml:space="preserve"> </w:t>
      </w:r>
      <w:r>
        <w:rPr>
          <w:sz w:val="17"/>
        </w:rPr>
        <w:t>науковий</w:t>
      </w:r>
      <w:r>
        <w:rPr>
          <w:spacing w:val="-7"/>
          <w:sz w:val="17"/>
        </w:rPr>
        <w:t xml:space="preserve"> </w:t>
      </w:r>
      <w:r>
        <w:rPr>
          <w:sz w:val="17"/>
        </w:rPr>
        <w:t>ступінь,</w:t>
      </w:r>
      <w:r>
        <w:rPr>
          <w:spacing w:val="-4"/>
          <w:sz w:val="17"/>
        </w:rPr>
        <w:t xml:space="preserve"> </w:t>
      </w:r>
      <w:r>
        <w:rPr>
          <w:sz w:val="17"/>
        </w:rPr>
        <w:t>прізвище</w:t>
      </w:r>
      <w:r>
        <w:rPr>
          <w:spacing w:val="-4"/>
          <w:sz w:val="17"/>
        </w:rPr>
        <w:t xml:space="preserve"> </w:t>
      </w:r>
      <w:r>
        <w:rPr>
          <w:sz w:val="17"/>
        </w:rPr>
        <w:t>та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ініціали)</w:t>
      </w:r>
      <w:r>
        <w:rPr>
          <w:sz w:val="17"/>
        </w:rPr>
        <w:tab/>
      </w:r>
      <w:r>
        <w:rPr>
          <w:spacing w:val="-2"/>
          <w:sz w:val="17"/>
        </w:rPr>
        <w:t>(підпис)</w:t>
      </w:r>
    </w:p>
    <w:p w:rsidR="0060496A" w:rsidRDefault="0060496A">
      <w:pPr>
        <w:pStyle w:val="a5"/>
        <w:rPr>
          <w:sz w:val="17"/>
        </w:rPr>
      </w:pPr>
    </w:p>
    <w:p w:rsidR="0060496A" w:rsidRDefault="0060496A">
      <w:pPr>
        <w:pStyle w:val="a5"/>
        <w:rPr>
          <w:sz w:val="17"/>
        </w:rPr>
      </w:pPr>
    </w:p>
    <w:p w:rsidR="0060496A" w:rsidRDefault="0060496A">
      <w:pPr>
        <w:pStyle w:val="a5"/>
        <w:rPr>
          <w:sz w:val="17"/>
        </w:rPr>
      </w:pPr>
    </w:p>
    <w:p w:rsidR="0060496A" w:rsidRDefault="0060496A">
      <w:pPr>
        <w:pStyle w:val="a5"/>
        <w:rPr>
          <w:sz w:val="17"/>
        </w:rPr>
      </w:pPr>
    </w:p>
    <w:p w:rsidR="0060496A" w:rsidRDefault="0060496A">
      <w:pPr>
        <w:pStyle w:val="a5"/>
        <w:spacing w:before="138"/>
        <w:rPr>
          <w:sz w:val="17"/>
        </w:rPr>
      </w:pPr>
    </w:p>
    <w:p w:rsidR="0060496A" w:rsidRDefault="00DC793C">
      <w:pPr>
        <w:ind w:left="5546" w:right="788" w:firstLine="285"/>
        <w:jc w:val="right"/>
      </w:pPr>
      <w:r>
        <w:rPr>
          <w:sz w:val="26"/>
        </w:rPr>
        <w:t>Засвідчую,</w:t>
      </w:r>
      <w:r>
        <w:rPr>
          <w:spacing w:val="-10"/>
          <w:sz w:val="26"/>
        </w:rPr>
        <w:t xml:space="preserve"> </w:t>
      </w:r>
      <w:r>
        <w:rPr>
          <w:sz w:val="26"/>
        </w:rPr>
        <w:t>що</w:t>
      </w:r>
      <w:r>
        <w:rPr>
          <w:spacing w:val="-10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цьому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дипломному проекті немає запозичень з праць </w:t>
      </w:r>
      <w:proofErr w:type="spellStart"/>
      <w:r>
        <w:rPr>
          <w:sz w:val="26"/>
        </w:rPr>
        <w:t>ін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ших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авторів</w:t>
      </w:r>
      <w:r>
        <w:rPr>
          <w:spacing w:val="-13"/>
          <w:sz w:val="26"/>
        </w:rPr>
        <w:t xml:space="preserve"> </w:t>
      </w:r>
      <w:r>
        <w:rPr>
          <w:sz w:val="26"/>
        </w:rPr>
        <w:t>без</w:t>
      </w:r>
      <w:r>
        <w:rPr>
          <w:spacing w:val="-12"/>
          <w:sz w:val="26"/>
        </w:rPr>
        <w:t xml:space="preserve"> </w:t>
      </w:r>
      <w:r>
        <w:rPr>
          <w:sz w:val="26"/>
        </w:rPr>
        <w:t>відповідних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посилань.</w:t>
      </w:r>
    </w:p>
    <w:p w:rsidR="0060496A" w:rsidRDefault="00DC793C">
      <w:pPr>
        <w:pStyle w:val="a5"/>
        <w:spacing w:before="91"/>
        <w:rPr>
          <w:sz w:val="26"/>
        </w:rPr>
      </w:pPr>
      <w:r>
        <w:rPr>
          <w:noProof/>
          <w:sz w:val="26"/>
          <w:lang w:eastAsia="uk-UA"/>
        </w:rPr>
        <w:drawing>
          <wp:anchor distT="0" distB="0" distL="0" distR="0" simplePos="0" relativeHeight="31" behindDoc="0" locked="0" layoutInCell="1" allowOverlap="1">
            <wp:simplePos x="0" y="0"/>
            <wp:positionH relativeFrom="column">
              <wp:posOffset>5401310</wp:posOffset>
            </wp:positionH>
            <wp:positionV relativeFrom="paragraph">
              <wp:posOffset>97155</wp:posOffset>
            </wp:positionV>
            <wp:extent cx="459740" cy="269875"/>
            <wp:effectExtent l="0" t="0" r="0" b="0"/>
            <wp:wrapSquare wrapText="largest"/>
            <wp:docPr id="5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A" w:rsidRDefault="00DC793C">
      <w:pPr>
        <w:tabs>
          <w:tab w:val="left" w:pos="2731"/>
        </w:tabs>
        <w:ind w:right="730"/>
        <w:jc w:val="right"/>
      </w:pPr>
      <w:r>
        <w:rPr>
          <w:sz w:val="26"/>
          <w:szCs w:val="26"/>
        </w:rPr>
        <w:t xml:space="preserve">Студент </w:t>
      </w:r>
      <w:r>
        <w:tab/>
      </w:r>
    </w:p>
    <w:p w:rsidR="0060496A" w:rsidRDefault="00DC793C">
      <w:pPr>
        <w:spacing w:before="5"/>
        <w:ind w:right="1537"/>
        <w:jc w:val="right"/>
        <w:rPr>
          <w:spacing w:val="-2"/>
          <w:sz w:val="13"/>
        </w:rPr>
      </w:pPr>
      <w:r>
        <w:rPr>
          <w:spacing w:val="-2"/>
          <w:sz w:val="13"/>
        </w:rPr>
        <w:t>(підпис)</w:t>
      </w:r>
    </w:p>
    <w:p w:rsidR="0060496A" w:rsidRDefault="0060496A">
      <w:pPr>
        <w:pStyle w:val="a5"/>
        <w:rPr>
          <w:sz w:val="13"/>
        </w:rPr>
      </w:pPr>
    </w:p>
    <w:p w:rsidR="0060496A" w:rsidRDefault="0060496A">
      <w:pPr>
        <w:pStyle w:val="a5"/>
        <w:rPr>
          <w:sz w:val="13"/>
        </w:rPr>
      </w:pPr>
    </w:p>
    <w:p w:rsidR="0060496A" w:rsidRDefault="0060496A">
      <w:pPr>
        <w:pStyle w:val="a5"/>
        <w:rPr>
          <w:sz w:val="13"/>
          <w:szCs w:val="13"/>
        </w:rPr>
      </w:pPr>
    </w:p>
    <w:p w:rsidR="0060496A" w:rsidRDefault="0060496A">
      <w:pPr>
        <w:pStyle w:val="a5"/>
        <w:rPr>
          <w:sz w:val="13"/>
        </w:rPr>
      </w:pPr>
    </w:p>
    <w:p w:rsidR="0060496A" w:rsidRDefault="0060496A">
      <w:pPr>
        <w:pStyle w:val="a5"/>
        <w:spacing w:before="9"/>
        <w:rPr>
          <w:sz w:val="13"/>
        </w:rPr>
      </w:pPr>
    </w:p>
    <w:p w:rsidR="0060496A" w:rsidRDefault="00DC793C">
      <w:pPr>
        <w:pStyle w:val="a5"/>
        <w:ind w:left="136"/>
        <w:jc w:val="center"/>
      </w:pPr>
      <w:r>
        <w:t>Івано-Франківськ</w:t>
      </w:r>
      <w:r>
        <w:rPr>
          <w:spacing w:val="-12"/>
        </w:rPr>
        <w:t xml:space="preserve"> </w:t>
      </w:r>
      <w:r>
        <w:rPr>
          <w:spacing w:val="-4"/>
        </w:rPr>
        <w:t>202</w:t>
      </w:r>
      <w:r w:rsidRPr="00DC793C">
        <w:rPr>
          <w:spacing w:val="-4"/>
          <w:lang w:val="ru-RU"/>
        </w:rPr>
        <w:t>5</w:t>
      </w:r>
    </w:p>
    <w:p w:rsidR="0060496A" w:rsidRPr="00DC793C" w:rsidRDefault="0060496A">
      <w:pPr>
        <w:pStyle w:val="a5"/>
        <w:ind w:left="136"/>
        <w:jc w:val="center"/>
        <w:rPr>
          <w:spacing w:val="-4"/>
          <w:lang w:val="ru-RU"/>
        </w:rPr>
      </w:pPr>
    </w:p>
    <w:p w:rsidR="0060496A" w:rsidRPr="00DC793C" w:rsidRDefault="0060496A">
      <w:pPr>
        <w:pStyle w:val="a5"/>
        <w:ind w:left="136"/>
        <w:jc w:val="center"/>
        <w:rPr>
          <w:spacing w:val="-4"/>
          <w:lang w:val="ru-RU"/>
        </w:rPr>
      </w:pPr>
    </w:p>
    <w:p w:rsidR="0060496A" w:rsidRDefault="0060496A">
      <w:pPr>
        <w:rPr>
          <w:bCs/>
          <w:sz w:val="24"/>
          <w:szCs w:val="24"/>
        </w:rPr>
      </w:pPr>
    </w:p>
    <w:p w:rsidR="0060496A" w:rsidRDefault="0060496A">
      <w:pPr>
        <w:rPr>
          <w:bCs/>
          <w:sz w:val="24"/>
          <w:szCs w:val="24"/>
        </w:rPr>
      </w:pPr>
    </w:p>
    <w:p w:rsidR="0060496A" w:rsidRDefault="00DC793C">
      <w:pPr>
        <w:jc w:val="center"/>
        <w:rPr>
          <w:b/>
          <w:bCs/>
          <w:spacing w:val="-6"/>
          <w:sz w:val="26"/>
          <w:szCs w:val="26"/>
        </w:rPr>
      </w:pPr>
      <w:r>
        <w:rPr>
          <w:b/>
          <w:bCs/>
          <w:spacing w:val="-6"/>
          <w:sz w:val="26"/>
          <w:szCs w:val="26"/>
        </w:rPr>
        <w:t xml:space="preserve">Івано-Франківський національний </w:t>
      </w:r>
      <w:r>
        <w:rPr>
          <w:b/>
          <w:bCs/>
          <w:spacing w:val="-6"/>
          <w:sz w:val="26"/>
          <w:szCs w:val="26"/>
        </w:rPr>
        <w:t>технічний університет нафти і газу</w:t>
      </w:r>
    </w:p>
    <w:p w:rsidR="0060496A" w:rsidRDefault="00DC793C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_______________________________________________________________________________________________________________________________</w:t>
      </w:r>
    </w:p>
    <w:p w:rsidR="0060496A" w:rsidRDefault="00DC793C">
      <w:pPr>
        <w:jc w:val="center"/>
        <w:rPr>
          <w:sz w:val="16"/>
          <w:szCs w:val="16"/>
        </w:rPr>
      </w:pPr>
      <w:r>
        <w:rPr>
          <w:sz w:val="16"/>
          <w:szCs w:val="16"/>
        </w:rPr>
        <w:t>(повне найменування закладу вищої освіти)</w:t>
      </w:r>
    </w:p>
    <w:p w:rsidR="0060496A" w:rsidRDefault="00DC793C">
      <w:pPr>
        <w:pStyle w:val="1"/>
      </w:pPr>
      <w:r>
        <w:rPr>
          <w:b w:val="0"/>
          <w:sz w:val="26"/>
          <w:szCs w:val="26"/>
        </w:rPr>
        <w:t>Інститут</w:t>
      </w:r>
      <w:r>
        <w:rPr>
          <w:b w:val="0"/>
          <w:sz w:val="26"/>
          <w:szCs w:val="26"/>
        </w:rPr>
        <w:t xml:space="preserve"> архітектури та будівництва «ІФНТУНГ-</w:t>
      </w:r>
      <w:proofErr w:type="spellStart"/>
      <w:r>
        <w:rPr>
          <w:b w:val="0"/>
          <w:sz w:val="26"/>
          <w:szCs w:val="26"/>
        </w:rPr>
        <w:t>ДонНАБ</w:t>
      </w:r>
      <w:r>
        <w:rPr>
          <w:b w:val="0"/>
          <w:sz w:val="26"/>
          <w:szCs w:val="26"/>
        </w:rPr>
        <w:t>А</w:t>
      </w:r>
      <w:proofErr w:type="spellEnd"/>
      <w:r>
        <w:rPr>
          <w:b w:val="0"/>
          <w:sz w:val="26"/>
          <w:szCs w:val="26"/>
        </w:rPr>
        <w:t xml:space="preserve">» </w:t>
      </w:r>
    </w:p>
    <w:p w:rsidR="0060496A" w:rsidRDefault="00DC793C">
      <w:pPr>
        <w:pStyle w:val="1"/>
        <w:spacing w:before="60" w:after="0"/>
      </w:pPr>
      <w:r>
        <w:rPr>
          <w:b w:val="0"/>
          <w:sz w:val="26"/>
          <w:szCs w:val="26"/>
        </w:rPr>
        <w:t xml:space="preserve">Кафедра </w:t>
      </w:r>
      <w:r>
        <w:rPr>
          <w:b w:val="0"/>
          <w:sz w:val="26"/>
          <w:szCs w:val="26"/>
          <w:u w:val="single"/>
        </w:rPr>
        <w:t>архітектури і дизайну</w:t>
      </w:r>
      <w:r>
        <w:rPr>
          <w:b w:val="0"/>
          <w:color w:val="FFFFFF"/>
          <w:sz w:val="26"/>
          <w:szCs w:val="26"/>
          <w:u w:val="single"/>
        </w:rPr>
        <w:t>.</w:t>
      </w:r>
      <w:r>
        <w:rPr>
          <w:b w:val="0"/>
          <w:sz w:val="26"/>
          <w:szCs w:val="26"/>
          <w:u w:val="single"/>
        </w:rPr>
        <w:t xml:space="preserve">                                           </w:t>
      </w:r>
    </w:p>
    <w:p w:rsidR="0060496A" w:rsidRDefault="00DC793C">
      <w:pPr>
        <w:spacing w:before="60"/>
      </w:pPr>
      <w:r>
        <w:rPr>
          <w:sz w:val="26"/>
          <w:szCs w:val="26"/>
        </w:rPr>
        <w:t xml:space="preserve">Освітній рівень  </w:t>
      </w:r>
      <w:r>
        <w:rPr>
          <w:sz w:val="26"/>
          <w:szCs w:val="26"/>
          <w:u w:val="single"/>
        </w:rPr>
        <w:t xml:space="preserve">бакалавр                                                                                                               </w:t>
      </w:r>
      <w:r>
        <w:rPr>
          <w:color w:val="FFFFFF"/>
          <w:sz w:val="26"/>
          <w:szCs w:val="26"/>
          <w:u w:val="single"/>
        </w:rPr>
        <w:t>.</w:t>
      </w:r>
    </w:p>
    <w:p w:rsidR="0060496A" w:rsidRDefault="00DC793C">
      <w:pPr>
        <w:spacing w:before="60"/>
      </w:pPr>
      <w:r>
        <w:rPr>
          <w:bCs/>
          <w:sz w:val="26"/>
          <w:szCs w:val="26"/>
        </w:rPr>
        <w:t xml:space="preserve">Спеціальність </w:t>
      </w:r>
      <w:r>
        <w:rPr>
          <w:sz w:val="26"/>
          <w:szCs w:val="26"/>
          <w:u w:val="single"/>
        </w:rPr>
        <w:t xml:space="preserve">191– Архітектура та містобудування                                                                   </w:t>
      </w:r>
      <w:r>
        <w:rPr>
          <w:color w:val="FFFFFF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                                                                                 </w:t>
      </w:r>
      <w:r>
        <w:rPr>
          <w:sz w:val="26"/>
          <w:szCs w:val="26"/>
        </w:rPr>
        <w:br/>
      </w:r>
      <w:r>
        <w:rPr>
          <w:sz w:val="16"/>
          <w:szCs w:val="16"/>
          <w:vertAlign w:val="superscript"/>
        </w:rPr>
        <w:t xml:space="preserve">                                                                       </w:t>
      </w:r>
      <w:r>
        <w:rPr>
          <w:sz w:val="16"/>
          <w:szCs w:val="16"/>
          <w:vertAlign w:val="superscript"/>
        </w:rPr>
        <w:t xml:space="preserve"> </w:t>
      </w:r>
      <w:r>
        <w:rPr>
          <w:bCs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</w:t>
      </w:r>
      <w:r>
        <w:rPr>
          <w:bCs/>
          <w:sz w:val="16"/>
          <w:szCs w:val="16"/>
        </w:rPr>
        <w:t xml:space="preserve">(шифр і назва) </w:t>
      </w:r>
    </w:p>
    <w:p w:rsidR="0060496A" w:rsidRDefault="0060496A">
      <w:pPr>
        <w:rPr>
          <w:bCs/>
          <w:sz w:val="16"/>
          <w:szCs w:val="16"/>
        </w:rPr>
      </w:pPr>
    </w:p>
    <w:p w:rsidR="0060496A" w:rsidRDefault="0060496A"/>
    <w:p w:rsidR="0060496A" w:rsidRDefault="00DC793C">
      <w:pPr>
        <w:pStyle w:val="1"/>
        <w:spacing w:line="312" w:lineRule="auto"/>
      </w:pPr>
      <w:r>
        <w:rPr>
          <w:sz w:val="26"/>
          <w:szCs w:val="26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>З</w:t>
      </w:r>
      <w:r>
        <w:rPr>
          <w:sz w:val="24"/>
          <w:szCs w:val="24"/>
        </w:rPr>
        <w:t>АТВЕРДЖУЮ</w:t>
      </w:r>
    </w:p>
    <w:p w:rsidR="0060496A" w:rsidRDefault="00DC793C">
      <w:pPr>
        <w:spacing w:line="312" w:lineRule="auto"/>
        <w:ind w:left="6000"/>
      </w:pPr>
      <w:r>
        <w:rPr>
          <w:b/>
          <w:sz w:val="24"/>
          <w:szCs w:val="24"/>
        </w:rPr>
        <w:t xml:space="preserve">            Завідувач кафедри </w:t>
      </w:r>
      <w:r>
        <w:rPr>
          <w:sz w:val="24"/>
          <w:szCs w:val="24"/>
        </w:rPr>
        <w:t>________</w:t>
      </w:r>
    </w:p>
    <w:p w:rsidR="0060496A" w:rsidRDefault="00DC793C">
      <w:pPr>
        <w:spacing w:line="312" w:lineRule="auto"/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>_____________________________</w:t>
      </w:r>
    </w:p>
    <w:p w:rsidR="0060496A" w:rsidRDefault="00DC793C">
      <w:pPr>
        <w:spacing w:line="312" w:lineRule="auto"/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>«</w:t>
      </w:r>
      <w:r>
        <w:rPr>
          <w:bCs/>
          <w:sz w:val="24"/>
          <w:szCs w:val="24"/>
        </w:rPr>
        <w:t>____» ______</w:t>
      </w:r>
      <w:r>
        <w:rPr>
          <w:bCs/>
          <w:sz w:val="24"/>
          <w:szCs w:val="24"/>
        </w:rPr>
        <w:t>_______</w:t>
      </w:r>
      <w:r>
        <w:rPr>
          <w:bCs/>
          <w:sz w:val="24"/>
          <w:szCs w:val="24"/>
        </w:rPr>
        <w:t>_2026 року</w:t>
      </w:r>
    </w:p>
    <w:p w:rsidR="0060496A" w:rsidRDefault="0060496A">
      <w:pPr>
        <w:jc w:val="both"/>
        <w:rPr>
          <w:b/>
          <w:bCs/>
          <w:sz w:val="24"/>
          <w:szCs w:val="24"/>
        </w:rPr>
      </w:pPr>
    </w:p>
    <w:p w:rsidR="0060496A" w:rsidRDefault="0060496A">
      <w:pPr>
        <w:jc w:val="both"/>
        <w:rPr>
          <w:b/>
        </w:rPr>
      </w:pPr>
    </w:p>
    <w:p w:rsidR="0060496A" w:rsidRDefault="00DC793C">
      <w:pPr>
        <w:pStyle w:val="2"/>
        <w:numPr>
          <w:ilvl w:val="1"/>
          <w:numId w:val="2"/>
        </w:numPr>
        <w:rPr>
          <w:szCs w:val="32"/>
        </w:rPr>
      </w:pPr>
      <w:r>
        <w:rPr>
          <w:szCs w:val="32"/>
        </w:rPr>
        <w:t xml:space="preserve">З  А  В  Д  А  Н  </w:t>
      </w:r>
      <w:proofErr w:type="spellStart"/>
      <w:r>
        <w:rPr>
          <w:szCs w:val="32"/>
        </w:rPr>
        <w:t>Н</w:t>
      </w:r>
      <w:proofErr w:type="spellEnd"/>
      <w:r>
        <w:rPr>
          <w:szCs w:val="32"/>
        </w:rPr>
        <w:t xml:space="preserve">  Я</w:t>
      </w:r>
    </w:p>
    <w:p w:rsidR="0060496A" w:rsidRDefault="00DC793C">
      <w:pPr>
        <w:pStyle w:val="3"/>
        <w:numPr>
          <w:ilvl w:val="2"/>
          <w:numId w:val="2"/>
        </w:numPr>
      </w:pPr>
      <w:r>
        <w:rPr>
          <w:sz w:val="32"/>
          <w:szCs w:val="32"/>
        </w:rPr>
        <w:t xml:space="preserve">НА </w:t>
      </w:r>
      <w:r>
        <w:rPr>
          <w:sz w:val="32"/>
          <w:szCs w:val="32"/>
        </w:rPr>
        <w:t xml:space="preserve"> БАКАЛАВРСЬКУ  РОБОТУ</w:t>
      </w:r>
      <w:r>
        <w:rPr>
          <w:sz w:val="32"/>
          <w:szCs w:val="32"/>
        </w:rPr>
        <w:t xml:space="preserve"> СТУДЕНТ</w:t>
      </w:r>
      <w:r>
        <w:rPr>
          <w:sz w:val="32"/>
          <w:szCs w:val="32"/>
        </w:rPr>
        <w:t>ОВІ</w:t>
      </w:r>
    </w:p>
    <w:p w:rsidR="0060496A" w:rsidRDefault="0060496A">
      <w:pPr>
        <w:rPr>
          <w:sz w:val="16"/>
          <w:szCs w:val="16"/>
        </w:rPr>
      </w:pPr>
    </w:p>
    <w:p w:rsidR="0060496A" w:rsidRDefault="00DC793C">
      <w:r>
        <w:t>_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Проніна Катерина Олександрівна</w:t>
      </w:r>
      <w:r>
        <w:rPr>
          <w:sz w:val="28"/>
          <w:szCs w:val="28"/>
        </w:rPr>
        <w:t xml:space="preserve">__________________________________________ </w:t>
      </w:r>
    </w:p>
    <w:p w:rsidR="0060496A" w:rsidRDefault="00DC793C">
      <w:pPr>
        <w:jc w:val="center"/>
      </w:pPr>
      <w:r>
        <w:rPr>
          <w:rStyle w:val="10"/>
          <w:b w:val="0"/>
          <w:sz w:val="16"/>
          <w:szCs w:val="16"/>
        </w:rPr>
        <w:t>(прізвище, ім’я,  по батькові)</w:t>
      </w:r>
    </w:p>
    <w:p w:rsidR="0060496A" w:rsidRDefault="00DC793C">
      <w:pPr>
        <w:jc w:val="both"/>
      </w:pPr>
      <w:r>
        <w:rPr>
          <w:sz w:val="26"/>
          <w:szCs w:val="26"/>
        </w:rPr>
        <w:t>1. Тема роботи __</w:t>
      </w:r>
      <w:r>
        <w:rPr>
          <w:sz w:val="26"/>
          <w:szCs w:val="26"/>
          <w:u w:val="single"/>
        </w:rPr>
        <w:t>Галерея сучасного мистецтва у місті Краматорськ</w:t>
      </w:r>
      <w:r>
        <w:rPr>
          <w:sz w:val="26"/>
          <w:szCs w:val="26"/>
        </w:rPr>
        <w:t>_______________________________________________________________</w:t>
      </w:r>
    </w:p>
    <w:p w:rsidR="0060496A" w:rsidRDefault="00DC793C">
      <w:pPr>
        <w:pStyle w:val="a5"/>
        <w:spacing w:before="60"/>
      </w:pPr>
      <w:r>
        <w:rPr>
          <w:sz w:val="26"/>
          <w:szCs w:val="26"/>
        </w:rPr>
        <w:t>_____________________________________________________</w:t>
      </w:r>
      <w:r>
        <w:rPr>
          <w:sz w:val="26"/>
          <w:szCs w:val="26"/>
        </w:rPr>
        <w:t>_________________________</w:t>
      </w:r>
    </w:p>
    <w:p w:rsidR="0060496A" w:rsidRDefault="00DC793C">
      <w:pPr>
        <w:pStyle w:val="a5"/>
        <w:spacing w:before="60"/>
      </w:pPr>
      <w:r>
        <w:rPr>
          <w:sz w:val="26"/>
          <w:szCs w:val="26"/>
        </w:rPr>
        <w:t>______________________________________________________________________________</w:t>
      </w:r>
    </w:p>
    <w:p w:rsidR="0060496A" w:rsidRDefault="00DC793C">
      <w:pPr>
        <w:pStyle w:val="a5"/>
        <w:spacing w:before="60"/>
      </w:pPr>
      <w:r>
        <w:rPr>
          <w:sz w:val="26"/>
          <w:szCs w:val="26"/>
        </w:rPr>
        <w:t>керівник роботи ______</w:t>
      </w:r>
      <w:r>
        <w:rPr>
          <w:sz w:val="26"/>
          <w:szCs w:val="26"/>
          <w:u w:val="single"/>
        </w:rPr>
        <w:t xml:space="preserve">старший викладач кафедри Точена Світлана </w:t>
      </w:r>
      <w:proofErr w:type="spellStart"/>
      <w:r>
        <w:rPr>
          <w:sz w:val="26"/>
          <w:szCs w:val="26"/>
          <w:u w:val="single"/>
        </w:rPr>
        <w:t>Генадіївна</w:t>
      </w:r>
      <w:proofErr w:type="spellEnd"/>
      <w:r>
        <w:rPr>
          <w:sz w:val="26"/>
          <w:szCs w:val="26"/>
        </w:rPr>
        <w:t>__________,</w:t>
      </w:r>
    </w:p>
    <w:p w:rsidR="0060496A" w:rsidRDefault="00DC793C">
      <w:pPr>
        <w:jc w:val="center"/>
      </w:pPr>
      <w:r>
        <w:t xml:space="preserve">                                                  </w:t>
      </w:r>
      <w:r>
        <w:rPr>
          <w:sz w:val="16"/>
          <w:szCs w:val="16"/>
        </w:rPr>
        <w:t>(</w:t>
      </w:r>
      <w:r>
        <w:rPr>
          <w:sz w:val="16"/>
          <w:szCs w:val="16"/>
        </w:rPr>
        <w:t>прізвище, ім’я,</w:t>
      </w:r>
      <w:r>
        <w:rPr>
          <w:sz w:val="16"/>
          <w:szCs w:val="16"/>
        </w:rPr>
        <w:t xml:space="preserve"> по батькові, науковий ступінь, вчене звання</w:t>
      </w:r>
      <w:r>
        <w:rPr>
          <w:sz w:val="16"/>
          <w:szCs w:val="16"/>
        </w:rPr>
        <w:t>)</w:t>
      </w:r>
    </w:p>
    <w:p w:rsidR="0060496A" w:rsidRDefault="00DC793C">
      <w:pPr>
        <w:spacing w:before="60"/>
        <w:jc w:val="both"/>
      </w:pPr>
      <w:r>
        <w:rPr>
          <w:sz w:val="26"/>
          <w:szCs w:val="26"/>
        </w:rPr>
        <w:t xml:space="preserve">затверджені   наказом  закладу  вищої  освіти   від “ </w:t>
      </w:r>
      <w:r>
        <w:rPr>
          <w:sz w:val="26"/>
          <w:szCs w:val="26"/>
          <w:u w:val="single"/>
        </w:rPr>
        <w:t>30</w:t>
      </w:r>
      <w:r>
        <w:rPr>
          <w:sz w:val="26"/>
          <w:szCs w:val="26"/>
        </w:rPr>
        <w:t xml:space="preserve"> ”  </w:t>
      </w:r>
      <w:r>
        <w:rPr>
          <w:sz w:val="26"/>
          <w:szCs w:val="26"/>
          <w:u w:val="single"/>
        </w:rPr>
        <w:t>березня</w:t>
      </w:r>
      <w:r>
        <w:rPr>
          <w:sz w:val="26"/>
          <w:szCs w:val="26"/>
        </w:rPr>
        <w:t xml:space="preserve">   20</w:t>
      </w:r>
      <w:r>
        <w:rPr>
          <w:sz w:val="26"/>
          <w:szCs w:val="26"/>
          <w:u w:val="single"/>
        </w:rPr>
        <w:t>26</w:t>
      </w:r>
      <w:r>
        <w:rPr>
          <w:sz w:val="26"/>
          <w:szCs w:val="26"/>
        </w:rPr>
        <w:t xml:space="preserve"> року  № </w:t>
      </w:r>
      <w:r>
        <w:rPr>
          <w:sz w:val="26"/>
          <w:szCs w:val="26"/>
          <w:u w:val="single"/>
        </w:rPr>
        <w:t xml:space="preserve">153/7        </w:t>
      </w:r>
    </w:p>
    <w:p w:rsidR="0060496A" w:rsidRDefault="00DC793C">
      <w:pPr>
        <w:spacing w:before="60"/>
        <w:jc w:val="both"/>
      </w:pPr>
      <w:r>
        <w:rPr>
          <w:sz w:val="26"/>
          <w:szCs w:val="26"/>
        </w:rPr>
        <w:t>2. Строк подання студентом роботи _______</w:t>
      </w:r>
      <w:r>
        <w:rPr>
          <w:sz w:val="26"/>
          <w:szCs w:val="26"/>
          <w:u w:val="single"/>
        </w:rPr>
        <w:t>_23.06.2026_</w:t>
      </w:r>
      <w:r>
        <w:rPr>
          <w:sz w:val="26"/>
          <w:szCs w:val="26"/>
        </w:rPr>
        <w:t>______________________________________</w:t>
      </w:r>
    </w:p>
    <w:p w:rsidR="0060496A" w:rsidRDefault="00DC793C">
      <w:pPr>
        <w:spacing w:before="60"/>
        <w:jc w:val="both"/>
      </w:pPr>
      <w:r w:rsidRPr="00DC793C">
        <w:rPr>
          <w:sz w:val="26"/>
          <w:szCs w:val="26"/>
          <w:lang w:val="ru-RU"/>
        </w:rPr>
        <w:t xml:space="preserve">3. </w:t>
      </w:r>
      <w:r>
        <w:rPr>
          <w:sz w:val="26"/>
          <w:szCs w:val="26"/>
        </w:rPr>
        <w:t>Зміст розрахунково</w:t>
      </w:r>
      <w:r>
        <w:rPr>
          <w:sz w:val="26"/>
          <w:szCs w:val="26"/>
        </w:rPr>
        <w:t xml:space="preserve">-пояснювальної записки (перелік питань, які потрібно розробити) </w:t>
      </w:r>
    </w:p>
    <w:p w:rsidR="0060496A" w:rsidRDefault="00DC793C">
      <w:pPr>
        <w:jc w:val="both"/>
      </w:pPr>
      <w:r>
        <w:rPr>
          <w:sz w:val="26"/>
          <w:szCs w:val="26"/>
        </w:rPr>
        <w:t>_</w:t>
      </w:r>
      <w:r>
        <w:rPr>
          <w:sz w:val="26"/>
          <w:szCs w:val="26"/>
          <w:u w:val="single"/>
        </w:rPr>
        <w:t>Вступ, Вихідні данні для проектування, Місто будівні та архітектурні рішення, Конструктивні рішення, Список використаної літератури</w:t>
      </w:r>
      <w:r>
        <w:rPr>
          <w:sz w:val="26"/>
          <w:szCs w:val="26"/>
        </w:rPr>
        <w:t xml:space="preserve"> __________________________________________________________</w:t>
      </w:r>
      <w:r>
        <w:rPr>
          <w:sz w:val="26"/>
          <w:szCs w:val="26"/>
        </w:rPr>
        <w:t>_________________</w:t>
      </w:r>
      <w:r>
        <w:rPr>
          <w:sz w:val="26"/>
          <w:szCs w:val="26"/>
        </w:rPr>
        <w:t>__</w:t>
      </w:r>
      <w:r>
        <w:rPr>
          <w:sz w:val="26"/>
          <w:szCs w:val="26"/>
        </w:rPr>
        <w:t>____</w:t>
      </w:r>
    </w:p>
    <w:p w:rsidR="0060496A" w:rsidRDefault="00DC793C">
      <w:pPr>
        <w:spacing w:before="60"/>
        <w:jc w:val="both"/>
      </w:pPr>
      <w:r w:rsidRPr="00DC793C">
        <w:rPr>
          <w:sz w:val="26"/>
          <w:szCs w:val="26"/>
          <w:lang w:val="ru-RU"/>
        </w:rPr>
        <w:t>4.</w:t>
      </w:r>
      <w:r>
        <w:rPr>
          <w:sz w:val="26"/>
          <w:szCs w:val="26"/>
        </w:rPr>
        <w:t xml:space="preserve"> Перелік графічного матеріалу (з точним зазначенням обов’язкових креслень) _________</w:t>
      </w:r>
    </w:p>
    <w:p w:rsidR="0060496A" w:rsidRDefault="00DC793C">
      <w:pPr>
        <w:spacing w:before="60"/>
        <w:jc w:val="both"/>
      </w:pPr>
      <w:r>
        <w:rPr>
          <w:sz w:val="26"/>
          <w:szCs w:val="26"/>
        </w:rPr>
        <w:t>__</w:t>
      </w:r>
      <w:r>
        <w:rPr>
          <w:sz w:val="26"/>
          <w:szCs w:val="26"/>
          <w:u w:val="single"/>
        </w:rPr>
        <w:t>Генеральний план М1:500, Ситуаційний план М1:10000, Фасад 19-1 М1:200, Фасад Ф-К М1:400, Фасад К-А М1:400, Фасад 1-19 М1:400, Розріз 1-1 М1:400</w:t>
      </w:r>
      <w:r>
        <w:rPr>
          <w:sz w:val="26"/>
          <w:szCs w:val="26"/>
          <w:u w:val="single"/>
        </w:rPr>
        <w:t xml:space="preserve">, Розріз 2-2 М1:400, План першого поверху М1:500, План другого поверху М1:500, План </w:t>
      </w:r>
      <w:proofErr w:type="spellStart"/>
      <w:r>
        <w:rPr>
          <w:sz w:val="26"/>
          <w:szCs w:val="26"/>
          <w:u w:val="single"/>
        </w:rPr>
        <w:t>трєтього</w:t>
      </w:r>
      <w:proofErr w:type="spellEnd"/>
      <w:r>
        <w:rPr>
          <w:sz w:val="26"/>
          <w:szCs w:val="26"/>
          <w:u w:val="single"/>
        </w:rPr>
        <w:t xml:space="preserve"> поверху м1:500, План сховища М1:1000, Схема </w:t>
      </w:r>
      <w:proofErr w:type="spellStart"/>
      <w:r>
        <w:rPr>
          <w:sz w:val="26"/>
          <w:szCs w:val="26"/>
          <w:u w:val="single"/>
        </w:rPr>
        <w:t>вигрузки</w:t>
      </w:r>
      <w:proofErr w:type="spellEnd"/>
      <w:r>
        <w:rPr>
          <w:sz w:val="26"/>
          <w:szCs w:val="26"/>
          <w:u w:val="single"/>
        </w:rPr>
        <w:t xml:space="preserve"> експонатів, Схема можливого руху в залі, Схема направлення відвідування залів, Вид зверху</w:t>
      </w:r>
      <w:r>
        <w:rPr>
          <w:sz w:val="26"/>
          <w:szCs w:val="26"/>
        </w:rPr>
        <w:t>____</w:t>
      </w:r>
      <w:r>
        <w:rPr>
          <w:sz w:val="26"/>
          <w:szCs w:val="26"/>
        </w:rPr>
        <w:t>_________________</w:t>
      </w:r>
      <w:r>
        <w:rPr>
          <w:sz w:val="26"/>
          <w:szCs w:val="26"/>
        </w:rPr>
        <w:t>____________________________</w:t>
      </w:r>
      <w:r>
        <w:rPr>
          <w:sz w:val="26"/>
          <w:szCs w:val="26"/>
        </w:rPr>
        <w:t>_______________________</w:t>
      </w:r>
      <w:r>
        <w:rPr>
          <w:sz w:val="26"/>
          <w:szCs w:val="26"/>
        </w:rPr>
        <w:t>____</w:t>
      </w:r>
    </w:p>
    <w:p w:rsidR="0060496A" w:rsidRPr="00DC793C" w:rsidRDefault="00DC793C">
      <w:pPr>
        <w:spacing w:before="60"/>
        <w:jc w:val="both"/>
        <w:rPr>
          <w:sz w:val="26"/>
          <w:szCs w:val="26"/>
        </w:rPr>
      </w:pPr>
      <w:r>
        <w:br w:type="page"/>
      </w:r>
    </w:p>
    <w:p w:rsidR="0060496A" w:rsidRDefault="00DC793C">
      <w:pPr>
        <w:pStyle w:val="20"/>
        <w:spacing w:after="120"/>
        <w:rPr>
          <w:b w:val="0"/>
          <w:sz w:val="26"/>
          <w:szCs w:val="26"/>
        </w:rPr>
      </w:pPr>
      <w:r>
        <w:rPr>
          <w:b w:val="0"/>
          <w:sz w:val="26"/>
          <w:szCs w:val="26"/>
          <w:lang w:val="en-US"/>
        </w:rPr>
        <w:lastRenderedPageBreak/>
        <w:t>5.</w:t>
      </w:r>
      <w:r>
        <w:rPr>
          <w:b w:val="0"/>
          <w:sz w:val="26"/>
          <w:szCs w:val="26"/>
        </w:rPr>
        <w:t xml:space="preserve"> Консультанти розділів роботи</w:t>
      </w:r>
    </w:p>
    <w:tbl>
      <w:tblPr>
        <w:tblW w:w="101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21"/>
        <w:gridCol w:w="5401"/>
        <w:gridCol w:w="1833"/>
        <w:gridCol w:w="1843"/>
      </w:tblGrid>
      <w:tr w:rsidR="0060496A">
        <w:trPr>
          <w:cantSplit/>
        </w:trPr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Розділ</w:t>
            </w:r>
          </w:p>
        </w:tc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</w:pPr>
            <w:r>
              <w:rPr>
                <w:sz w:val="26"/>
                <w:szCs w:val="26"/>
              </w:rPr>
              <w:t>Прізвище, ініціали та посада</w:t>
            </w:r>
            <w:r>
              <w:rPr>
                <w:sz w:val="26"/>
                <w:szCs w:val="26"/>
              </w:rPr>
              <w:br/>
              <w:t>консультанта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Підпис, дата</w:t>
            </w:r>
          </w:p>
        </w:tc>
      </w:tr>
      <w:tr w:rsidR="0060496A">
        <w:trPr>
          <w:cantSplit/>
        </w:trPr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60496A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6049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</w:pPr>
            <w:r>
              <w:rPr>
                <w:sz w:val="26"/>
                <w:szCs w:val="26"/>
              </w:rPr>
              <w:t>завдання видав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</w:pPr>
            <w:r>
              <w:rPr>
                <w:sz w:val="26"/>
                <w:szCs w:val="26"/>
              </w:rPr>
              <w:t>завдання</w:t>
            </w:r>
          </w:p>
          <w:p w:rsidR="0060496A" w:rsidRDefault="00DC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прийняв</w:t>
            </w:r>
          </w:p>
        </w:tc>
      </w:tr>
      <w:tr w:rsidR="0060496A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</w:tbl>
    <w:p w:rsidR="0060496A" w:rsidRDefault="0060496A">
      <w:pPr>
        <w:jc w:val="center"/>
        <w:rPr>
          <w:b/>
          <w:sz w:val="26"/>
          <w:szCs w:val="26"/>
        </w:rPr>
      </w:pPr>
    </w:p>
    <w:p w:rsidR="0060496A" w:rsidRDefault="00DC793C">
      <w:pPr>
        <w:jc w:val="both"/>
      </w:pPr>
      <w:r w:rsidRPr="00DC793C">
        <w:rPr>
          <w:sz w:val="26"/>
          <w:szCs w:val="26"/>
          <w:lang w:val="ru-RU"/>
        </w:rPr>
        <w:t>6.</w:t>
      </w:r>
      <w:r>
        <w:rPr>
          <w:sz w:val="26"/>
          <w:szCs w:val="26"/>
        </w:rPr>
        <w:t xml:space="preserve"> Дата видачі завдання</w:t>
      </w:r>
      <w:r>
        <w:rPr>
          <w:sz w:val="26"/>
          <w:szCs w:val="26"/>
        </w:rPr>
        <w:t xml:space="preserve"> ____</w:t>
      </w:r>
      <w:r>
        <w:rPr>
          <w:sz w:val="26"/>
          <w:szCs w:val="26"/>
          <w:u w:val="single"/>
        </w:rPr>
        <w:t>Видача завдання 17.02, Видача</w:t>
      </w:r>
      <w:r>
        <w:rPr>
          <w:sz w:val="26"/>
          <w:szCs w:val="26"/>
          <w:u w:val="single"/>
        </w:rPr>
        <w:t xml:space="preserve"> ситуації 19.02, Утвердження теми дипломного проекту 20.02, Перевірка </w:t>
      </w:r>
      <w:proofErr w:type="spellStart"/>
      <w:r>
        <w:rPr>
          <w:sz w:val="26"/>
          <w:szCs w:val="26"/>
          <w:u w:val="single"/>
        </w:rPr>
        <w:t>клаузур</w:t>
      </w:r>
      <w:proofErr w:type="spellEnd"/>
      <w:r>
        <w:rPr>
          <w:sz w:val="26"/>
          <w:szCs w:val="26"/>
          <w:u w:val="single"/>
        </w:rPr>
        <w:t xml:space="preserve"> 12.03, Утвердження генерального плану 26.03, Перевірка </w:t>
      </w:r>
      <w:proofErr w:type="spellStart"/>
      <w:r>
        <w:rPr>
          <w:sz w:val="26"/>
          <w:szCs w:val="26"/>
          <w:u w:val="single"/>
        </w:rPr>
        <w:t>екізу</w:t>
      </w:r>
      <w:proofErr w:type="spellEnd"/>
      <w:r>
        <w:rPr>
          <w:sz w:val="26"/>
          <w:szCs w:val="26"/>
          <w:u w:val="single"/>
        </w:rPr>
        <w:t xml:space="preserve"> 23.04, Робота над пояснювальною запискою 05.05-28.05, Перевірка пояснювальної записки 23.05-01.06, </w:t>
      </w:r>
      <w:proofErr w:type="spellStart"/>
      <w:r>
        <w:rPr>
          <w:sz w:val="26"/>
          <w:szCs w:val="26"/>
          <w:u w:val="single"/>
        </w:rPr>
        <w:t>Передзахист</w:t>
      </w:r>
      <w:proofErr w:type="spellEnd"/>
      <w:r>
        <w:rPr>
          <w:sz w:val="26"/>
          <w:szCs w:val="26"/>
          <w:u w:val="single"/>
        </w:rPr>
        <w:t xml:space="preserve"> 17.06,</w:t>
      </w:r>
      <w:r>
        <w:rPr>
          <w:sz w:val="26"/>
          <w:szCs w:val="26"/>
          <w:u w:val="single"/>
        </w:rPr>
        <w:t xml:space="preserve"> Захист 22.06-27.06</w:t>
      </w:r>
      <w:r>
        <w:rPr>
          <w:sz w:val="26"/>
          <w:szCs w:val="26"/>
        </w:rPr>
        <w:t>___________</w:t>
      </w:r>
      <w:r>
        <w:rPr>
          <w:sz w:val="26"/>
          <w:szCs w:val="26"/>
        </w:rPr>
        <w:t>_______________</w:t>
      </w:r>
      <w:r>
        <w:rPr>
          <w:sz w:val="26"/>
          <w:szCs w:val="26"/>
          <w:lang w:val="en-US"/>
        </w:rPr>
        <w:t>___________________________________________________</w:t>
      </w:r>
    </w:p>
    <w:p w:rsidR="0060496A" w:rsidRDefault="0060496A">
      <w:pPr>
        <w:pStyle w:val="4"/>
        <w:numPr>
          <w:ilvl w:val="3"/>
          <w:numId w:val="2"/>
        </w:numPr>
        <w:rPr>
          <w:b w:val="0"/>
          <w:sz w:val="36"/>
          <w:szCs w:val="36"/>
          <w:vertAlign w:val="baseline"/>
          <w:lang w:val="en-US"/>
        </w:rPr>
      </w:pPr>
    </w:p>
    <w:p w:rsidR="0060496A" w:rsidRDefault="00DC793C">
      <w:pPr>
        <w:pStyle w:val="4"/>
        <w:numPr>
          <w:ilvl w:val="3"/>
          <w:numId w:val="2"/>
        </w:numPr>
        <w:rPr>
          <w:sz w:val="26"/>
          <w:szCs w:val="26"/>
          <w:vertAlign w:val="baseline"/>
        </w:rPr>
      </w:pPr>
      <w:r>
        <w:rPr>
          <w:sz w:val="26"/>
          <w:szCs w:val="26"/>
          <w:vertAlign w:val="baseline"/>
        </w:rPr>
        <w:t>КАЛЕНДАРНИЙ ПЛАН</w:t>
      </w:r>
    </w:p>
    <w:p w:rsidR="0060496A" w:rsidRDefault="0060496A">
      <w:pPr>
        <w:rPr>
          <w:b/>
          <w:sz w:val="26"/>
          <w:szCs w:val="26"/>
        </w:rPr>
      </w:pPr>
    </w:p>
    <w:tbl>
      <w:tblPr>
        <w:tblW w:w="101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7"/>
        <w:gridCol w:w="5853"/>
        <w:gridCol w:w="2358"/>
        <w:gridCol w:w="1420"/>
      </w:tblGrid>
      <w:tr w:rsidR="0060496A">
        <w:trPr>
          <w:cantSplit/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  <w:rPr>
                <w:w w:val="95"/>
                <w:sz w:val="26"/>
                <w:szCs w:val="26"/>
              </w:rPr>
            </w:pPr>
            <w:r>
              <w:rPr>
                <w:w w:val="95"/>
                <w:sz w:val="26"/>
                <w:szCs w:val="26"/>
              </w:rPr>
              <w:t>№</w:t>
            </w:r>
          </w:p>
          <w:p w:rsidR="0060496A" w:rsidRDefault="00DC793C">
            <w:pPr>
              <w:jc w:val="center"/>
              <w:rPr>
                <w:w w:val="95"/>
                <w:sz w:val="26"/>
                <w:szCs w:val="26"/>
              </w:rPr>
            </w:pPr>
            <w:r>
              <w:rPr>
                <w:w w:val="95"/>
                <w:sz w:val="26"/>
                <w:szCs w:val="26"/>
              </w:rPr>
              <w:t>з/п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</w:pPr>
            <w:r>
              <w:rPr>
                <w:sz w:val="26"/>
                <w:szCs w:val="26"/>
              </w:rPr>
              <w:t>Назва етапів бакалаврської</w:t>
            </w:r>
          </w:p>
          <w:p w:rsidR="0060496A" w:rsidRDefault="00DC79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роботи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jc w:val="center"/>
            </w:pPr>
            <w:r>
              <w:rPr>
                <w:sz w:val="26"/>
                <w:szCs w:val="26"/>
              </w:rPr>
              <w:t xml:space="preserve">Термін  виконання етапів роботи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96A" w:rsidRDefault="00DC793C">
            <w:pPr>
              <w:pStyle w:val="3"/>
              <w:numPr>
                <w:ilvl w:val="2"/>
                <w:numId w:val="2"/>
              </w:numPr>
              <w:rPr>
                <w:b w:val="0"/>
                <w:spacing w:val="-20"/>
                <w:sz w:val="26"/>
                <w:szCs w:val="26"/>
              </w:rPr>
            </w:pPr>
            <w:r>
              <w:rPr>
                <w:b w:val="0"/>
                <w:spacing w:val="-20"/>
                <w:sz w:val="26"/>
                <w:szCs w:val="26"/>
              </w:rPr>
              <w:t>Примітка</w:t>
            </w: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1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Видача завдання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17.02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Видача ситуації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19.02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Утвердження теми дипломного проекту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20.02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Перевірка </w:t>
            </w:r>
            <w:proofErr w:type="spellStart"/>
            <w:r>
              <w:rPr>
                <w:b/>
              </w:rPr>
              <w:t>клаузур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12.03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Утвердження генерального плану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26.03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Перевірка ескізу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23.04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Робота над пояснювальною запискою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05.05-28.05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Перевірка </w:t>
            </w:r>
            <w:proofErr w:type="spellStart"/>
            <w:r>
              <w:rPr>
                <w:b/>
              </w:rPr>
              <w:t>пояснювалбної</w:t>
            </w:r>
            <w:proofErr w:type="spellEnd"/>
            <w:r>
              <w:rPr>
                <w:b/>
              </w:rPr>
              <w:t xml:space="preserve"> записки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23.05-01.06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Передзахист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17.06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Захист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DC793C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23.06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  <w:tr w:rsidR="006049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snapToGrid w:val="0"/>
              <w:spacing w:before="60" w:after="60"/>
              <w:jc w:val="center"/>
              <w:rPr>
                <w:b/>
              </w:rPr>
            </w:pPr>
          </w:p>
        </w:tc>
      </w:tr>
    </w:tbl>
    <w:p w:rsidR="0060496A" w:rsidRDefault="00DC793C">
      <w:pPr>
        <w:jc w:val="center"/>
        <w:rPr>
          <w:b/>
          <w:lang w:val="en-US"/>
        </w:rPr>
      </w:pPr>
      <w:r>
        <w:rPr>
          <w:b/>
          <w:noProof/>
          <w:lang w:eastAsia="uk-U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62230</wp:posOffset>
            </wp:positionV>
            <wp:extent cx="422275" cy="248285"/>
            <wp:effectExtent l="0" t="0" r="0" b="0"/>
            <wp:wrapSquare wrapText="largest"/>
            <wp:docPr id="6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A" w:rsidRDefault="0060496A">
      <w:pPr>
        <w:jc w:val="center"/>
        <w:rPr>
          <w:b/>
          <w:lang w:val="en-US"/>
        </w:rPr>
      </w:pPr>
    </w:p>
    <w:p w:rsidR="0060496A" w:rsidRDefault="00DC793C">
      <w:pPr>
        <w:jc w:val="both"/>
      </w:pPr>
      <w:r>
        <w:rPr>
          <w:b/>
          <w:sz w:val="26"/>
          <w:szCs w:val="26"/>
        </w:rPr>
        <w:t xml:space="preserve">                                    </w:t>
      </w:r>
      <w:r>
        <w:rPr>
          <w:b/>
          <w:sz w:val="26"/>
          <w:szCs w:val="26"/>
        </w:rPr>
        <w:tab/>
        <w:t xml:space="preserve">                    Студент        </w:t>
      </w:r>
      <w:r>
        <w:rPr>
          <w:sz w:val="26"/>
          <w:szCs w:val="26"/>
        </w:rPr>
        <w:t>___________          ___Проніна К. О. ____</w:t>
      </w:r>
    </w:p>
    <w:p w:rsidR="0060496A" w:rsidRDefault="00DC793C">
      <w:pPr>
        <w:jc w:val="both"/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( підпис )                                     (прізвище та ініціали)</w:t>
      </w:r>
    </w:p>
    <w:p w:rsidR="0060496A" w:rsidRDefault="0060496A">
      <w:pPr>
        <w:ind w:left="2880"/>
        <w:jc w:val="both"/>
        <w:rPr>
          <w:b/>
          <w:sz w:val="32"/>
          <w:szCs w:val="32"/>
        </w:rPr>
      </w:pPr>
    </w:p>
    <w:p w:rsidR="0060496A" w:rsidRDefault="0060496A">
      <w:pPr>
        <w:ind w:left="2880"/>
        <w:jc w:val="both"/>
        <w:rPr>
          <w:b/>
          <w:sz w:val="32"/>
          <w:szCs w:val="32"/>
        </w:rPr>
      </w:pPr>
    </w:p>
    <w:p w:rsidR="0060496A" w:rsidRDefault="00DC793C">
      <w:pPr>
        <w:ind w:left="720"/>
        <w:jc w:val="both"/>
      </w:pPr>
      <w:r>
        <w:rPr>
          <w:b/>
          <w:sz w:val="26"/>
          <w:szCs w:val="26"/>
        </w:rPr>
        <w:t xml:space="preserve">                                      Керівник роботи </w:t>
      </w:r>
      <w:r>
        <w:rPr>
          <w:sz w:val="26"/>
          <w:szCs w:val="26"/>
        </w:rPr>
        <w:t xml:space="preserve">      </w:t>
      </w:r>
      <w:r>
        <w:rPr>
          <w:noProof/>
          <w:lang w:eastAsia="uk-UA"/>
        </w:rPr>
        <w:drawing>
          <wp:inline distT="0" distB="0" distL="0" distR="0">
            <wp:extent cx="435610" cy="217805"/>
            <wp:effectExtent l="0" t="0" r="0" b="0"/>
            <wp:docPr id="7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21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___________          __Точена С. В. ___</w:t>
      </w:r>
    </w:p>
    <w:p w:rsidR="0060496A" w:rsidRDefault="00DC793C">
      <w:pPr>
        <w:ind w:left="136"/>
        <w:jc w:val="both"/>
        <w:rPr>
          <w:b/>
          <w:sz w:val="26"/>
          <w:szCs w:val="26"/>
        </w:rPr>
      </w:pPr>
      <w:r>
        <w:rPr>
          <w:b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( пі</w:t>
      </w:r>
      <w:r>
        <w:rPr>
          <w:b/>
          <w:spacing w:val="-4"/>
          <w:sz w:val="16"/>
          <w:szCs w:val="16"/>
        </w:rPr>
        <w:t>дпис )                                    (прізвище та ініціали)</w:t>
      </w: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60496A">
      <w:pPr>
        <w:ind w:left="136"/>
        <w:jc w:val="both"/>
        <w:rPr>
          <w:spacing w:val="-4"/>
          <w:sz w:val="16"/>
          <w:szCs w:val="16"/>
        </w:rPr>
      </w:pPr>
    </w:p>
    <w:p w:rsidR="0060496A" w:rsidRDefault="00DC793C">
      <w:pPr>
        <w:jc w:val="center"/>
        <w:rPr>
          <w:b/>
          <w:sz w:val="26"/>
          <w:szCs w:val="26"/>
        </w:rPr>
      </w:pPr>
      <w:r>
        <w:rPr>
          <w:rFonts w:ascii="Arial" w:hAnsi="Arial" w:cs="Arial"/>
          <w:b/>
          <w:bCs/>
          <w:spacing w:val="-6"/>
          <w:sz w:val="26"/>
          <w:szCs w:val="26"/>
        </w:rPr>
        <w:lastRenderedPageBreak/>
        <w:t>МІНІСТЕРСТВО ОСВІТИ І НАУКИ УКРАЇНИ</w:t>
      </w:r>
    </w:p>
    <w:p w:rsidR="0060496A" w:rsidRDefault="0060496A">
      <w:pPr>
        <w:jc w:val="center"/>
        <w:rPr>
          <w:rFonts w:ascii="Arial" w:hAnsi="Arial" w:cs="Arial"/>
          <w:b/>
          <w:bCs/>
          <w:spacing w:val="-6"/>
          <w:sz w:val="16"/>
          <w:szCs w:val="16"/>
        </w:rPr>
      </w:pPr>
    </w:p>
    <w:p w:rsidR="0060496A" w:rsidRDefault="00DC793C">
      <w:pPr>
        <w:jc w:val="center"/>
      </w:pPr>
      <w:r>
        <w:rPr>
          <w:rFonts w:ascii="Arial" w:hAnsi="Arial" w:cs="Arial"/>
          <w:b/>
          <w:bCs/>
          <w:spacing w:val="-6"/>
          <w:sz w:val="26"/>
          <w:szCs w:val="26"/>
        </w:rPr>
        <w:t xml:space="preserve">Івано-Франківський національний технічний </w:t>
      </w:r>
      <w:r>
        <w:rPr>
          <w:rFonts w:ascii="Arial" w:hAnsi="Arial" w:cs="Arial"/>
          <w:b/>
          <w:bCs/>
          <w:spacing w:val="-6"/>
          <w:sz w:val="26"/>
          <w:szCs w:val="26"/>
        </w:rPr>
        <w:br/>
        <w:t>університет нафти і газу</w:t>
      </w:r>
    </w:p>
    <w:p w:rsidR="0060496A" w:rsidRDefault="0060496A">
      <w:pPr>
        <w:jc w:val="right"/>
        <w:rPr>
          <w:rFonts w:ascii="Arial" w:hAnsi="Arial" w:cs="Arial"/>
          <w:b/>
          <w:bCs/>
          <w:spacing w:val="-6"/>
          <w:sz w:val="28"/>
          <w:szCs w:val="28"/>
        </w:rPr>
      </w:pPr>
    </w:p>
    <w:p w:rsidR="0060496A" w:rsidRDefault="00DC793C">
      <w:pPr>
        <w:jc w:val="center"/>
      </w:pPr>
      <w:r>
        <w:rPr>
          <w:rFonts w:ascii="Arial" w:hAnsi="Arial" w:cs="Arial"/>
          <w:b/>
          <w:i/>
          <w:sz w:val="28"/>
          <w:szCs w:val="28"/>
        </w:rPr>
        <w:t>Рецензія</w:t>
      </w:r>
      <w:r>
        <w:rPr>
          <w:rFonts w:ascii="Arial" w:hAnsi="Arial" w:cs="Arial"/>
          <w:b/>
          <w:i/>
          <w:sz w:val="28"/>
          <w:szCs w:val="28"/>
        </w:rPr>
        <w:br/>
        <w:t xml:space="preserve">на бакалаврську роботу </w:t>
      </w:r>
    </w:p>
    <w:p w:rsidR="0060496A" w:rsidRDefault="0060496A">
      <w:pPr>
        <w:rPr>
          <w:rFonts w:ascii="Arial" w:hAnsi="Arial" w:cs="Arial"/>
          <w:b/>
          <w:i/>
          <w:sz w:val="16"/>
          <w:szCs w:val="16"/>
        </w:rPr>
      </w:pPr>
    </w:p>
    <w:p w:rsidR="0060496A" w:rsidRDefault="00DC793C">
      <w:pPr>
        <w:spacing w:line="360" w:lineRule="auto"/>
      </w:pPr>
      <w:r>
        <w:rPr>
          <w:rFonts w:ascii="Arial" w:hAnsi="Arial" w:cs="Arial"/>
          <w:sz w:val="28"/>
          <w:szCs w:val="28"/>
        </w:rPr>
        <w:t xml:space="preserve">Студент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Проніна_Катерина</w:t>
      </w:r>
      <w:r>
        <w:rPr>
          <w:rFonts w:ascii="Arial" w:hAnsi="Arial" w:cs="Arial"/>
          <w:i/>
          <w:iCs/>
          <w:sz w:val="28"/>
          <w:szCs w:val="28"/>
        </w:rPr>
        <w:t>_</w:t>
      </w:r>
      <w:r>
        <w:rPr>
          <w:rFonts w:ascii="Arial" w:hAnsi="Arial" w:cs="Arial"/>
          <w:i/>
          <w:iCs/>
          <w:sz w:val="28"/>
          <w:szCs w:val="28"/>
          <w:u w:val="single"/>
        </w:rPr>
        <w:t>Олександрівна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</w:t>
      </w:r>
      <w:r>
        <w:rPr>
          <w:rFonts w:ascii="Arial" w:hAnsi="Arial" w:cs="Arial"/>
          <w:i/>
          <w:iCs/>
          <w:sz w:val="28"/>
          <w:szCs w:val="28"/>
        </w:rPr>
        <w:t>____________</w:t>
      </w:r>
      <w:r>
        <w:rPr>
          <w:rFonts w:ascii="Arial" w:hAnsi="Arial" w:cs="Arial"/>
          <w:sz w:val="28"/>
          <w:szCs w:val="28"/>
        </w:rPr>
        <w:t>____________________________________________</w:t>
      </w:r>
    </w:p>
    <w:p w:rsidR="0060496A" w:rsidRDefault="00DC793C">
      <w:r>
        <w:rPr>
          <w:rFonts w:ascii="Arial" w:hAnsi="Arial" w:cs="Arial"/>
          <w:sz w:val="28"/>
          <w:szCs w:val="28"/>
        </w:rPr>
        <w:t xml:space="preserve">Тема </w:t>
      </w:r>
      <w:r>
        <w:rPr>
          <w:rFonts w:ascii="Arial" w:hAnsi="Arial" w:cs="Arial"/>
          <w:i/>
          <w:iCs/>
          <w:sz w:val="28"/>
          <w:szCs w:val="28"/>
          <w:u w:val="single"/>
        </w:rPr>
        <w:t>_«Галерея сучасного мистецтва в місті Краматорськ»</w:t>
      </w:r>
      <w:r>
        <w:rPr>
          <w:rFonts w:ascii="Arial" w:hAnsi="Arial" w:cs="Arial"/>
          <w:sz w:val="28"/>
          <w:szCs w:val="28"/>
        </w:rPr>
        <w:t>_____________________________________________________</w:t>
      </w:r>
    </w:p>
    <w:p w:rsidR="0060496A" w:rsidRDefault="00DC793C">
      <w:pPr>
        <w:spacing w:line="360" w:lineRule="auto"/>
      </w:pPr>
      <w:r>
        <w:rPr>
          <w:rFonts w:ascii="Arial" w:hAnsi="Arial" w:cs="Arial"/>
          <w:sz w:val="28"/>
          <w:szCs w:val="28"/>
        </w:rPr>
        <w:t xml:space="preserve">Спеціальність </w:t>
      </w:r>
      <w:r>
        <w:rPr>
          <w:rFonts w:ascii="Arial" w:hAnsi="Arial" w:cs="Arial"/>
          <w:sz w:val="28"/>
          <w:szCs w:val="28"/>
          <w:u w:val="single"/>
        </w:rPr>
        <w:t>191 Архітектура та містобудування</w:t>
      </w:r>
      <w:r>
        <w:rPr>
          <w:rFonts w:ascii="Arial" w:hAnsi="Arial" w:cs="Arial"/>
          <w:sz w:val="28"/>
          <w:szCs w:val="28"/>
        </w:rPr>
        <w:t xml:space="preserve"> </w:t>
      </w:r>
    </w:p>
    <w:p w:rsidR="0060496A" w:rsidRDefault="00DC793C">
      <w:pPr>
        <w:spacing w:line="360" w:lineRule="auto"/>
      </w:pPr>
      <w:r>
        <w:rPr>
          <w:rFonts w:ascii="Arial" w:hAnsi="Arial" w:cs="Arial"/>
          <w:sz w:val="28"/>
          <w:szCs w:val="28"/>
        </w:rPr>
        <w:t xml:space="preserve">Група </w:t>
      </w:r>
      <w:r>
        <w:rPr>
          <w:rFonts w:ascii="Arial" w:hAnsi="Arial" w:cs="Arial"/>
          <w:sz w:val="28"/>
          <w:szCs w:val="28"/>
          <w:u w:val="single"/>
        </w:rPr>
        <w:t>АМ-22-1</w:t>
      </w:r>
    </w:p>
    <w:p w:rsidR="0060496A" w:rsidRDefault="00DC793C">
      <w:pPr>
        <w:spacing w:line="360" w:lineRule="auto"/>
      </w:pPr>
      <w:r>
        <w:rPr>
          <w:rFonts w:ascii="Arial" w:hAnsi="Arial" w:cs="Arial"/>
          <w:sz w:val="28"/>
          <w:szCs w:val="28"/>
        </w:rPr>
        <w:t>Обсяг бакалаврської роботи:</w:t>
      </w:r>
      <w:r>
        <w:rPr>
          <w:rFonts w:ascii="Arial" w:hAnsi="Arial" w:cs="Arial"/>
          <w:sz w:val="28"/>
          <w:szCs w:val="28"/>
        </w:rPr>
        <w:t xml:space="preserve"> сторінок записки </w:t>
      </w:r>
      <w:r w:rsidRPr="00DC793C">
        <w:rPr>
          <w:rFonts w:ascii="Arial" w:hAnsi="Arial" w:cs="Arial"/>
          <w:sz w:val="28"/>
          <w:szCs w:val="28"/>
          <w:lang w:val="ru-RU"/>
        </w:rPr>
        <w:t>_</w:t>
      </w:r>
      <w:r>
        <w:rPr>
          <w:rFonts w:ascii="Arial" w:hAnsi="Arial" w:cs="Arial"/>
          <w:sz w:val="28"/>
          <w:szCs w:val="28"/>
          <w:u w:val="single"/>
        </w:rPr>
        <w:t>1</w:t>
      </w:r>
      <w:r w:rsidRPr="00DC793C">
        <w:rPr>
          <w:rFonts w:ascii="Arial" w:hAnsi="Arial" w:cs="Arial"/>
          <w:sz w:val="28"/>
          <w:szCs w:val="28"/>
          <w:u w:val="single"/>
          <w:lang w:val="ru-RU"/>
        </w:rPr>
        <w:t>8</w:t>
      </w:r>
      <w:r>
        <w:rPr>
          <w:rFonts w:ascii="Arial" w:hAnsi="Arial" w:cs="Arial"/>
          <w:sz w:val="28"/>
          <w:szCs w:val="28"/>
        </w:rPr>
        <w:t>_______; аркушів графічного матеріалу   А1=4шт, альбом А3 1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шт_______________________________________________</w:t>
      </w:r>
    </w:p>
    <w:p w:rsidR="0060496A" w:rsidRDefault="00DC793C">
      <w:r>
        <w:rPr>
          <w:rFonts w:ascii="Arial" w:hAnsi="Arial" w:cs="Arial"/>
          <w:sz w:val="28"/>
          <w:szCs w:val="28"/>
        </w:rPr>
        <w:t xml:space="preserve">1 Короткий зміст та характеристика бакалаврської роботи 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</w:t>
      </w:r>
    </w:p>
    <w:p w:rsidR="0060496A" w:rsidRDefault="00DC793C">
      <w:r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i/>
          <w:iCs/>
          <w:sz w:val="28"/>
          <w:szCs w:val="28"/>
          <w:u w:val="single"/>
        </w:rPr>
        <w:t xml:space="preserve">В кваліфікаційній роботі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запроєктована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 галерея су</w:t>
      </w:r>
      <w:r>
        <w:rPr>
          <w:rFonts w:ascii="Arial" w:hAnsi="Arial" w:cs="Arial"/>
          <w:i/>
          <w:iCs/>
          <w:sz w:val="28"/>
          <w:szCs w:val="28"/>
          <w:u w:val="single"/>
        </w:rPr>
        <w:t>часного мистецтва  в місті Краматорськ. Розроблений генеральний план, плани поверхів, фасади, загальний вигляд, розрізи, також надані схеми руху всередині галереї, схеми функціонального зонування, що покращує розуміння архітектурного рішення.</w:t>
      </w:r>
    </w:p>
    <w:p w:rsidR="0060496A" w:rsidRDefault="00DC79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</w:t>
      </w:r>
      <w:r>
        <w:rPr>
          <w:rFonts w:ascii="Arial" w:hAnsi="Arial" w:cs="Arial"/>
          <w:sz w:val="28"/>
          <w:szCs w:val="28"/>
        </w:rPr>
        <w:t>____________________________________________________</w:t>
      </w:r>
    </w:p>
    <w:p w:rsidR="0060496A" w:rsidRDefault="00DC793C">
      <w:r>
        <w:rPr>
          <w:rFonts w:ascii="Arial" w:hAnsi="Arial" w:cs="Arial"/>
          <w:sz w:val="28"/>
          <w:szCs w:val="28"/>
        </w:rPr>
        <w:t>2 Висновок про відповідність змісту бакалаврської роботи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виданому </w:t>
      </w:r>
      <w:proofErr w:type="spellStart"/>
      <w:r>
        <w:rPr>
          <w:rFonts w:ascii="Arial" w:hAnsi="Arial" w:cs="Arial"/>
          <w:sz w:val="28"/>
          <w:szCs w:val="28"/>
        </w:rPr>
        <w:t>завданню_</w:t>
      </w:r>
      <w:r>
        <w:rPr>
          <w:rFonts w:ascii="Arial" w:hAnsi="Arial" w:cs="Arial"/>
          <w:i/>
          <w:iCs/>
          <w:sz w:val="28"/>
          <w:szCs w:val="28"/>
          <w:u w:val="single"/>
        </w:rPr>
        <w:t>Робота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відповідає виданому завданню_______________________________________________________</w:t>
      </w:r>
    </w:p>
    <w:p w:rsidR="0060496A" w:rsidRDefault="00DC793C">
      <w:r>
        <w:rPr>
          <w:rFonts w:ascii="Arial" w:hAnsi="Arial" w:cs="Arial"/>
          <w:sz w:val="28"/>
          <w:szCs w:val="28"/>
        </w:rPr>
        <w:t xml:space="preserve">3 Позитивні особливості виконаної </w:t>
      </w:r>
      <w:r>
        <w:rPr>
          <w:rFonts w:ascii="Arial" w:hAnsi="Arial" w:cs="Arial"/>
          <w:sz w:val="28"/>
          <w:szCs w:val="28"/>
        </w:rPr>
        <w:t>роботи _</w:t>
      </w:r>
      <w:r>
        <w:rPr>
          <w:rFonts w:ascii="Arial" w:hAnsi="Arial" w:cs="Arial"/>
          <w:i/>
          <w:iCs/>
          <w:sz w:val="28"/>
          <w:szCs w:val="28"/>
          <w:u w:val="single"/>
        </w:rPr>
        <w:t>Проєктом створено</w:t>
      </w:r>
      <w:r>
        <w:rPr>
          <w:rFonts w:ascii="Arial" w:hAnsi="Arial" w:cs="Arial"/>
          <w:sz w:val="28"/>
          <w:szCs w:val="28"/>
        </w:rPr>
        <w:t xml:space="preserve"> _</w:t>
      </w:r>
      <w:r>
        <w:rPr>
          <w:rFonts w:ascii="Arial" w:hAnsi="Arial" w:cs="Arial"/>
          <w:i/>
          <w:iCs/>
          <w:sz w:val="28"/>
          <w:szCs w:val="28"/>
          <w:u w:val="single"/>
        </w:rPr>
        <w:t xml:space="preserve">сучасний архітектурний образ мистецької галереї. Передбачені   великі  виставкові зали, і приміщення для  додаткових функцій, як кіно-лекційні  зали, кафе та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фуд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-корт.  Внутрішнє 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подвіря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дає  можливість створювати інсталяції  «п</w:t>
      </w:r>
      <w:r>
        <w:rPr>
          <w:rFonts w:ascii="Arial" w:hAnsi="Arial" w:cs="Arial"/>
          <w:i/>
          <w:iCs/>
          <w:sz w:val="28"/>
          <w:szCs w:val="28"/>
          <w:u w:val="single"/>
        </w:rPr>
        <w:t xml:space="preserve">ід відкритим небом» і відпочинку відвідувачів. _Рух відвідувачів може проходити як по залах, так і по галереях навколо 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внутрішного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подвіря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, що 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забеспечує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вільний вибір маршруту відвідування.__________________________</w:t>
      </w:r>
      <w:r w:rsidRPr="00DC793C">
        <w:rPr>
          <w:rFonts w:ascii="Arial" w:hAnsi="Arial" w:cs="Arial"/>
          <w:i/>
          <w:iCs/>
          <w:sz w:val="28"/>
          <w:szCs w:val="28"/>
          <w:u w:val="single"/>
          <w:lang w:val="ru-RU"/>
        </w:rPr>
        <w:t>________</w:t>
      </w:r>
    </w:p>
    <w:p w:rsidR="0060496A" w:rsidRDefault="00DC79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 Негативні особливості викон</w:t>
      </w:r>
      <w:r>
        <w:rPr>
          <w:rFonts w:ascii="Arial" w:hAnsi="Arial" w:cs="Arial"/>
          <w:sz w:val="28"/>
          <w:szCs w:val="28"/>
        </w:rPr>
        <w:t>аної роботи ____</w:t>
      </w:r>
    </w:p>
    <w:p w:rsidR="0060496A" w:rsidRDefault="00DC793C">
      <w:r>
        <w:rPr>
          <w:rFonts w:ascii="Arial" w:eastAsia="Arial" w:hAnsi="Arial" w:cs="Arial"/>
          <w:i/>
          <w:iCs/>
          <w:sz w:val="28"/>
          <w:szCs w:val="28"/>
          <w:u w:val="single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u w:val="single"/>
        </w:rPr>
        <w:t xml:space="preserve">Зауваження: В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обє</w:t>
      </w:r>
      <w:r>
        <w:rPr>
          <w:rFonts w:ascii="Arial" w:hAnsi="Arial" w:cs="Arial"/>
          <w:i/>
          <w:iCs/>
          <w:sz w:val="28"/>
          <w:szCs w:val="28"/>
          <w:u w:val="single"/>
        </w:rPr>
        <w:t>’</w:t>
      </w:r>
      <w:r>
        <w:rPr>
          <w:rFonts w:ascii="Arial" w:hAnsi="Arial" w:cs="Arial"/>
          <w:i/>
          <w:iCs/>
          <w:sz w:val="28"/>
          <w:szCs w:val="28"/>
          <w:u w:val="single"/>
        </w:rPr>
        <w:t>мно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-планувальному рішенні не 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повністтю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 використовуються можливості рельєфу</w:t>
      </w:r>
      <w:r>
        <w:rPr>
          <w:rFonts w:ascii="Arial" w:hAnsi="Arial" w:cs="Arial"/>
          <w:i/>
          <w:iCs/>
          <w:sz w:val="28"/>
          <w:szCs w:val="28"/>
          <w:u w:val="single"/>
        </w:rPr>
        <w:t>.</w:t>
      </w:r>
    </w:p>
    <w:p w:rsidR="0060496A" w:rsidRDefault="00DC793C">
      <w:r>
        <w:rPr>
          <w:rFonts w:ascii="Arial" w:hAnsi="Arial" w:cs="Arial"/>
          <w:i/>
          <w:iCs/>
          <w:sz w:val="28"/>
          <w:szCs w:val="28"/>
          <w:u w:val="single"/>
          <w:lang w:val="en-GB"/>
        </w:rPr>
        <w:t>K</w:t>
      </w:r>
      <w:proofErr w:type="spellStart"/>
      <w:r>
        <w:rPr>
          <w:rFonts w:ascii="Arial" w:hAnsi="Arial" w:cs="Arial"/>
          <w:i/>
          <w:iCs/>
          <w:sz w:val="28"/>
          <w:szCs w:val="28"/>
          <w:u w:val="single"/>
        </w:rPr>
        <w:t>онструктивна</w:t>
      </w:r>
      <w:proofErr w:type="spellEnd"/>
      <w:r>
        <w:rPr>
          <w:rFonts w:ascii="Arial" w:hAnsi="Arial" w:cs="Arial"/>
          <w:i/>
          <w:iCs/>
          <w:sz w:val="28"/>
          <w:szCs w:val="28"/>
          <w:u w:val="single"/>
        </w:rPr>
        <w:t xml:space="preserve"> схема могла би бути більш раціональною, недостатньо пророблені розрізи. ______________________________________________</w:t>
      </w:r>
    </w:p>
    <w:p w:rsidR="0060496A" w:rsidRDefault="00DC793C">
      <w:r>
        <w:rPr>
          <w:rFonts w:ascii="Arial" w:hAnsi="Arial" w:cs="Arial"/>
          <w:spacing w:val="-4"/>
          <w:sz w:val="28"/>
          <w:szCs w:val="28"/>
        </w:rPr>
        <w:t>5 Відповід</w:t>
      </w:r>
      <w:r>
        <w:rPr>
          <w:rFonts w:ascii="Arial" w:hAnsi="Arial" w:cs="Arial"/>
          <w:spacing w:val="-4"/>
          <w:sz w:val="28"/>
          <w:szCs w:val="28"/>
        </w:rPr>
        <w:t xml:space="preserve">ність оформлення </w:t>
      </w:r>
      <w:r>
        <w:rPr>
          <w:rFonts w:ascii="Arial" w:hAnsi="Arial" w:cs="Arial"/>
          <w:sz w:val="28"/>
          <w:szCs w:val="28"/>
        </w:rPr>
        <w:t>бакалаврської роботи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spacing w:val="-4"/>
          <w:sz w:val="28"/>
          <w:szCs w:val="28"/>
        </w:rPr>
        <w:t>чинним стандартам та вимогам</w:t>
      </w:r>
      <w:r>
        <w:rPr>
          <w:rFonts w:ascii="Arial" w:hAnsi="Arial" w:cs="Arial"/>
          <w:sz w:val="28"/>
          <w:szCs w:val="28"/>
        </w:rPr>
        <w:t xml:space="preserve"> _</w:t>
      </w:r>
      <w:r>
        <w:rPr>
          <w:rFonts w:ascii="Arial" w:hAnsi="Arial" w:cs="Arial"/>
          <w:i/>
          <w:iCs/>
          <w:sz w:val="28"/>
          <w:szCs w:val="28"/>
          <w:u w:val="single"/>
        </w:rPr>
        <w:t xml:space="preserve">Оформлення </w:t>
      </w:r>
      <w:r>
        <w:rPr>
          <w:rFonts w:ascii="Arial" w:hAnsi="Arial" w:cs="Arial"/>
          <w:i/>
          <w:iCs/>
          <w:sz w:val="28"/>
          <w:szCs w:val="28"/>
        </w:rPr>
        <w:t xml:space="preserve">кваліфікаційної роботи </w:t>
      </w:r>
      <w:r>
        <w:rPr>
          <w:rFonts w:ascii="Arial" w:hAnsi="Arial" w:cs="Arial"/>
          <w:sz w:val="28"/>
          <w:szCs w:val="28"/>
        </w:rPr>
        <w:t xml:space="preserve">бакалавра відповідає чинним </w:t>
      </w:r>
      <w:r>
        <w:rPr>
          <w:rFonts w:ascii="Arial" w:hAnsi="Arial" w:cs="Arial"/>
          <w:i/>
          <w:iCs/>
          <w:sz w:val="28"/>
          <w:szCs w:val="28"/>
        </w:rPr>
        <w:t>стандартам та</w:t>
      </w:r>
      <w:r>
        <w:rPr>
          <w:rFonts w:ascii="Arial" w:hAnsi="Arial" w:cs="Arial"/>
          <w:i/>
          <w:iCs/>
          <w:sz w:val="28"/>
          <w:szCs w:val="28"/>
          <w:u w:val="single"/>
        </w:rPr>
        <w:t xml:space="preserve"> вимогам._</w:t>
      </w:r>
      <w:r>
        <w:rPr>
          <w:rFonts w:ascii="Arial" w:hAnsi="Arial" w:cs="Arial"/>
          <w:sz w:val="28"/>
          <w:szCs w:val="28"/>
        </w:rPr>
        <w:t>________________________________________________________</w:t>
      </w:r>
    </w:p>
    <w:p w:rsidR="0060496A" w:rsidRDefault="00DC793C">
      <w:r>
        <w:rPr>
          <w:rFonts w:ascii="Arial" w:hAnsi="Arial" w:cs="Arial"/>
          <w:sz w:val="28"/>
          <w:szCs w:val="28"/>
        </w:rPr>
        <w:t xml:space="preserve">6 Оцінка бакалаврської роботи 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  <w:u w:val="single"/>
        </w:rPr>
        <w:t>Кваліфікаційна</w:t>
      </w:r>
      <w:r>
        <w:rPr>
          <w:rFonts w:ascii="Arial" w:hAnsi="Arial" w:cs="Arial"/>
          <w:sz w:val="28"/>
          <w:szCs w:val="28"/>
          <w:u w:val="single"/>
        </w:rPr>
        <w:t xml:space="preserve"> робота виконана на належному рівні, здобувачу може бути  надана  ступінь  бакалавр архітектури та містобудування._____________________________________</w:t>
      </w:r>
    </w:p>
    <w:p w:rsidR="0060496A" w:rsidRDefault="00DC79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_________________________________________________________________</w:t>
      </w:r>
    </w:p>
    <w:p w:rsidR="0060496A" w:rsidRDefault="00DC793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</w:t>
      </w:r>
    </w:p>
    <w:p w:rsidR="0060496A" w:rsidRDefault="00DC793C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</w:t>
      </w:r>
    </w:p>
    <w:p w:rsidR="0060496A" w:rsidRDefault="00DC793C">
      <w:r>
        <w:rPr>
          <w:rFonts w:ascii="Arial" w:hAnsi="Arial" w:cs="Arial"/>
          <w:sz w:val="28"/>
          <w:szCs w:val="28"/>
        </w:rPr>
        <w:t xml:space="preserve">Рецензію склав ___архітектор, ст. </w:t>
      </w:r>
      <w:proofErr w:type="spellStart"/>
      <w:r>
        <w:rPr>
          <w:rFonts w:ascii="Arial" w:hAnsi="Arial" w:cs="Arial"/>
          <w:sz w:val="28"/>
          <w:szCs w:val="28"/>
        </w:rPr>
        <w:t>викл.кафедри</w:t>
      </w:r>
      <w:proofErr w:type="spellEnd"/>
      <w:r>
        <w:rPr>
          <w:rFonts w:ascii="Arial" w:hAnsi="Arial" w:cs="Arial"/>
          <w:sz w:val="28"/>
          <w:szCs w:val="28"/>
        </w:rPr>
        <w:t xml:space="preserve"> архітектури і дизайну Ємельянова Ольга Іванівна__</w:t>
      </w:r>
      <w:r>
        <w:rPr>
          <w:noProof/>
          <w:lang w:eastAsia="uk-UA"/>
        </w:rPr>
        <w:drawing>
          <wp:inline distT="0" distB="0" distL="0" distR="0">
            <wp:extent cx="719455" cy="274320"/>
            <wp:effectExtent l="0" t="0" r="0" b="0"/>
            <wp:docPr id="8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0" t="-262" r="-100" b="-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>___________________________</w:t>
      </w:r>
      <w:r>
        <w:rPr>
          <w:rFonts w:ascii="Arial" w:hAnsi="Arial" w:cs="Arial"/>
          <w:sz w:val="28"/>
          <w:szCs w:val="28"/>
        </w:rPr>
        <w:t>_____</w:t>
      </w:r>
    </w:p>
    <w:p w:rsidR="0060496A" w:rsidRDefault="00DC793C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(посада, місце праці, прізвище, ім’я, по батькові)</w:t>
      </w:r>
    </w:p>
    <w:p w:rsidR="0060496A" w:rsidRDefault="00DC793C">
      <w:pPr>
        <w:ind w:left="136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pacing w:val="-4"/>
          <w:sz w:val="28"/>
          <w:szCs w:val="28"/>
        </w:rPr>
        <w:t>«18» _</w:t>
      </w:r>
      <w:r>
        <w:rPr>
          <w:rFonts w:ascii="Arial" w:hAnsi="Arial" w:cs="Arial"/>
          <w:b/>
          <w:spacing w:val="-4"/>
          <w:sz w:val="28"/>
          <w:szCs w:val="28"/>
          <w:u w:val="single"/>
        </w:rPr>
        <w:t>червня</w:t>
      </w:r>
      <w:r>
        <w:rPr>
          <w:rFonts w:ascii="Arial" w:hAnsi="Arial" w:cs="Arial"/>
          <w:b/>
          <w:spacing w:val="-4"/>
          <w:sz w:val="28"/>
          <w:szCs w:val="28"/>
        </w:rPr>
        <w:t>_ 20</w:t>
      </w:r>
      <w:r>
        <w:rPr>
          <w:rFonts w:ascii="Arial" w:hAnsi="Arial" w:cs="Arial"/>
          <w:b/>
          <w:spacing w:val="-4"/>
          <w:sz w:val="28"/>
          <w:szCs w:val="28"/>
          <w:u w:val="single"/>
        </w:rPr>
        <w:t>26</w:t>
      </w:r>
      <w:r>
        <w:rPr>
          <w:rFonts w:ascii="Arial" w:hAnsi="Arial" w:cs="Arial"/>
          <w:b/>
          <w:spacing w:val="-4"/>
          <w:sz w:val="28"/>
          <w:szCs w:val="28"/>
        </w:rPr>
        <w:t xml:space="preserve"> р.</w:t>
      </w: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rFonts w:ascii="Arial" w:hAnsi="Arial" w:cs="Arial"/>
          <w:spacing w:val="-4"/>
          <w:sz w:val="28"/>
          <w:szCs w:val="28"/>
        </w:rPr>
      </w:pPr>
    </w:p>
    <w:p w:rsidR="0060496A" w:rsidRDefault="0060496A">
      <w:pPr>
        <w:ind w:left="136"/>
        <w:jc w:val="both"/>
        <w:rPr>
          <w:sz w:val="20"/>
        </w:rPr>
      </w:pPr>
    </w:p>
    <w:p w:rsidR="0060496A" w:rsidRDefault="00DC793C">
      <w:pPr>
        <w:spacing w:before="69"/>
        <w:ind w:left="8089"/>
        <w:jc w:val="center"/>
      </w:pPr>
      <w:r>
        <w:rPr>
          <w:sz w:val="32"/>
        </w:rPr>
        <w:t>ДОДАТОК</w:t>
      </w:r>
      <w:r>
        <w:rPr>
          <w:spacing w:val="1"/>
          <w:sz w:val="32"/>
        </w:rPr>
        <w:t xml:space="preserve"> </w:t>
      </w:r>
      <w:r>
        <w:rPr>
          <w:sz w:val="32"/>
        </w:rPr>
        <w:t>6</w:t>
      </w:r>
    </w:p>
    <w:p w:rsidR="0060496A" w:rsidRDefault="00DC793C">
      <w:pPr>
        <w:spacing w:before="6"/>
        <w:ind w:left="511"/>
        <w:jc w:val="center"/>
      </w:pPr>
      <w:r>
        <w:rPr>
          <w:b/>
          <w:sz w:val="32"/>
        </w:rPr>
        <w:t>ВІДГУК</w:t>
      </w:r>
    </w:p>
    <w:p w:rsidR="0060496A" w:rsidRDefault="00DC793C">
      <w:pPr>
        <w:pStyle w:val="3"/>
        <w:numPr>
          <w:ilvl w:val="2"/>
          <w:numId w:val="2"/>
        </w:numPr>
        <w:spacing w:before="1" w:line="322" w:lineRule="exact"/>
        <w:ind w:left="512"/>
      </w:pPr>
      <w:r>
        <w:t>керівника</w:t>
      </w:r>
      <w:r>
        <w:rPr>
          <w:spacing w:val="-3"/>
        </w:rPr>
        <w:t xml:space="preserve"> </w:t>
      </w:r>
      <w:r>
        <w:t>кваліфікаційної</w:t>
      </w:r>
      <w:r>
        <w:rPr>
          <w:spacing w:val="-5"/>
        </w:rPr>
        <w:t xml:space="preserve"> </w:t>
      </w:r>
      <w:r>
        <w:t>роботи</w:t>
      </w:r>
    </w:p>
    <w:p w:rsidR="0060496A" w:rsidRDefault="00DC793C">
      <w:pPr>
        <w:tabs>
          <w:tab w:val="left" w:pos="6129"/>
        </w:tabs>
        <w:ind w:left="511"/>
        <w:jc w:val="center"/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здобуття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ступеня  бакалавра</w:t>
      </w:r>
    </w:p>
    <w:p w:rsidR="0060496A" w:rsidRDefault="00DC793C">
      <w:pPr>
        <w:spacing w:before="1" w:line="182" w:lineRule="exact"/>
        <w:jc w:val="center"/>
      </w:pPr>
      <w:r>
        <w:rPr>
          <w:b/>
          <w:sz w:val="16"/>
        </w:rPr>
        <w:t xml:space="preserve">                                                                                                                            (бакалавра/магістра)</w:t>
      </w:r>
    </w:p>
    <w:p w:rsidR="0060496A" w:rsidRDefault="00DC793C">
      <w:pPr>
        <w:ind w:left="3125" w:right="2614" w:firstLine="811"/>
        <w:jc w:val="center"/>
      </w:pPr>
      <w:r>
        <w:rPr>
          <w:b/>
          <w:sz w:val="28"/>
        </w:rPr>
        <w:t>виконаної на тему: «Галерея сучасного мистецтва в місті Краматорськ»</w:t>
      </w:r>
    </w:p>
    <w:p w:rsidR="0060496A" w:rsidRDefault="00DC793C">
      <w:pPr>
        <w:ind w:left="3125" w:right="2614" w:firstLine="811"/>
        <w:jc w:val="center"/>
      </w:pPr>
      <w:r>
        <w:rPr>
          <w:b/>
          <w:sz w:val="28"/>
        </w:rPr>
        <w:t xml:space="preserve">            здобувачкою</w:t>
      </w:r>
      <w:r>
        <w:rPr>
          <w:b/>
          <w:spacing w:val="66"/>
          <w:sz w:val="28"/>
        </w:rPr>
        <w:t xml:space="preserve"> </w:t>
      </w:r>
    </w:p>
    <w:p w:rsidR="0060496A" w:rsidRDefault="00DC793C">
      <w:pPr>
        <w:ind w:left="3125" w:right="2614" w:hanging="6"/>
        <w:jc w:val="center"/>
      </w:pPr>
      <w:proofErr w:type="spellStart"/>
      <w:r>
        <w:rPr>
          <w:b/>
          <w:spacing w:val="66"/>
          <w:sz w:val="28"/>
        </w:rPr>
        <w:t>Проніною</w:t>
      </w:r>
      <w:proofErr w:type="spellEnd"/>
      <w:r>
        <w:rPr>
          <w:b/>
          <w:spacing w:val="66"/>
          <w:sz w:val="28"/>
        </w:rPr>
        <w:t xml:space="preserve"> Катерино</w:t>
      </w:r>
      <w:r>
        <w:rPr>
          <w:b/>
          <w:spacing w:val="66"/>
          <w:sz w:val="28"/>
        </w:rPr>
        <w:t>ю      Олександрівною</w:t>
      </w:r>
    </w:p>
    <w:p w:rsidR="0060496A" w:rsidRDefault="0060496A">
      <w:pPr>
        <w:pStyle w:val="a5"/>
        <w:jc w:val="center"/>
        <w:rPr>
          <w:b/>
          <w:i/>
          <w:sz w:val="20"/>
        </w:rPr>
      </w:pPr>
    </w:p>
    <w:p w:rsidR="0060496A" w:rsidRDefault="0060496A">
      <w:pPr>
        <w:pStyle w:val="a5"/>
        <w:spacing w:before="1"/>
        <w:jc w:val="center"/>
        <w:rPr>
          <w:b/>
          <w:i/>
        </w:rPr>
      </w:pPr>
    </w:p>
    <w:p w:rsidR="0060496A" w:rsidRDefault="00DC793C">
      <w:pPr>
        <w:pStyle w:val="a5"/>
        <w:spacing w:before="27" w:line="259" w:lineRule="auto"/>
        <w:ind w:left="959" w:right="447" w:firstLine="355"/>
        <w:jc w:val="center"/>
      </w:pPr>
      <w:r>
        <w:t xml:space="preserve">Кваліфікаційна робота виконана на тему, що буде ще актуальною у повоєнному  відновленні українських міст, бо  </w:t>
      </w:r>
      <w:proofErr w:type="spellStart"/>
      <w:r>
        <w:t>галерейї</w:t>
      </w:r>
      <w:proofErr w:type="spellEnd"/>
      <w:r>
        <w:t xml:space="preserve"> сучасного мистецтва   є  необхідною частиною суспільного життя.</w:t>
      </w:r>
    </w:p>
    <w:p w:rsidR="0060496A" w:rsidRDefault="00DC793C">
      <w:pPr>
        <w:pStyle w:val="a5"/>
        <w:spacing w:before="27" w:line="259" w:lineRule="auto"/>
        <w:ind w:left="959" w:right="447" w:firstLine="355"/>
        <w:jc w:val="center"/>
      </w:pPr>
      <w:r>
        <w:t xml:space="preserve">Здобувач виконала роботу по завданню  на </w:t>
      </w:r>
      <w:proofErr w:type="spellStart"/>
      <w:r>
        <w:t>проєктув</w:t>
      </w:r>
      <w:r>
        <w:t>ання</w:t>
      </w:r>
      <w:proofErr w:type="spellEnd"/>
      <w:r>
        <w:t xml:space="preserve">, наданому кафедрою, в повному обсязі.  </w:t>
      </w:r>
    </w:p>
    <w:p w:rsidR="0060496A" w:rsidRDefault="00DC793C">
      <w:pPr>
        <w:pStyle w:val="a5"/>
        <w:spacing w:before="27" w:line="259" w:lineRule="auto"/>
        <w:ind w:left="959" w:right="447" w:firstLine="355"/>
        <w:jc w:val="center"/>
      </w:pPr>
      <w:r>
        <w:t>Робота оригінальна,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створений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цікавий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самобутній</w:t>
      </w:r>
      <w:proofErr w:type="spellEnd"/>
      <w:r>
        <w:rPr>
          <w:lang w:val="ru-RU"/>
        </w:rPr>
        <w:t xml:space="preserve"> </w:t>
      </w:r>
      <w:bookmarkStart w:id="1" w:name="_Hlk170171970"/>
      <w:proofErr w:type="spellStart"/>
      <w:r>
        <w:rPr>
          <w:lang w:val="ru-RU"/>
        </w:rPr>
        <w:t>об’єкт</w:t>
      </w:r>
      <w:bookmarkEnd w:id="1"/>
      <w:proofErr w:type="spellEnd"/>
      <w:r>
        <w:rPr>
          <w:lang w:val="ru-RU"/>
        </w:rPr>
        <w:t>,</w:t>
      </w:r>
      <w:r>
        <w:t xml:space="preserve"> </w:t>
      </w:r>
      <w:proofErr w:type="spellStart"/>
      <w:r>
        <w:t>проєктні</w:t>
      </w:r>
      <w:proofErr w:type="spellEnd"/>
      <w:r>
        <w:t xml:space="preserve"> рішення самостійні,  звіт</w:t>
      </w:r>
      <w:r>
        <w:rPr>
          <w:spacing w:val="1"/>
        </w:rPr>
        <w:t xml:space="preserve"> </w:t>
      </w:r>
      <w:r>
        <w:t>подібності – в межах допуску.</w:t>
      </w:r>
    </w:p>
    <w:p w:rsidR="0060496A" w:rsidRDefault="00DC793C">
      <w:pPr>
        <w:pStyle w:val="a5"/>
        <w:spacing w:before="6" w:line="264" w:lineRule="auto"/>
        <w:ind w:left="959" w:right="448" w:firstLine="355"/>
        <w:jc w:val="center"/>
      </w:pPr>
      <w:r>
        <w:t xml:space="preserve">ГП розроблений з урахуванням  вимог, щодо розміщення таких об’єктів. розроблений з </w:t>
      </w:r>
      <w:r>
        <w:t xml:space="preserve">урахуванням  вимог, щодо організації  зонування, руху </w:t>
      </w:r>
      <w:proofErr w:type="spellStart"/>
      <w:r>
        <w:t>транспорта</w:t>
      </w:r>
      <w:proofErr w:type="spellEnd"/>
      <w:r>
        <w:t xml:space="preserve"> по території подібного закладу, по розміщенню  автостоянок.</w:t>
      </w:r>
    </w:p>
    <w:p w:rsidR="0060496A" w:rsidRDefault="00DC793C">
      <w:pPr>
        <w:pStyle w:val="a5"/>
        <w:spacing w:before="6" w:line="264" w:lineRule="auto"/>
        <w:ind w:left="959" w:right="448" w:firstLine="355"/>
        <w:jc w:val="center"/>
      </w:pPr>
      <w:r>
        <w:t xml:space="preserve"> В плануванні галереї закладені цікаві планувальні рішення, що відповідають  </w:t>
      </w:r>
      <w:proofErr w:type="spellStart"/>
      <w:r>
        <w:t>функії</w:t>
      </w:r>
      <w:proofErr w:type="spellEnd"/>
      <w:r>
        <w:t xml:space="preserve">  об’єкта  та нормативним документам, </w:t>
      </w:r>
    </w:p>
    <w:p w:rsidR="0060496A" w:rsidRDefault="00DC793C">
      <w:pPr>
        <w:pStyle w:val="a5"/>
        <w:spacing w:before="6" w:line="264" w:lineRule="auto"/>
        <w:ind w:left="959" w:right="448"/>
        <w:jc w:val="center"/>
      </w:pPr>
      <w:r>
        <w:t xml:space="preserve">     В ро</w:t>
      </w:r>
      <w:r>
        <w:t>боті над проєктом виявилася</w:t>
      </w:r>
      <w:r>
        <w:rPr>
          <w:spacing w:val="1"/>
        </w:rPr>
        <w:t xml:space="preserve"> </w:t>
      </w:r>
      <w:r>
        <w:t>самостійність здобувача, достатньо</w:t>
      </w:r>
      <w:r>
        <w:rPr>
          <w:spacing w:val="1"/>
        </w:rPr>
        <w:t xml:space="preserve"> високий </w:t>
      </w:r>
      <w:r>
        <w:t>рівень</w:t>
      </w:r>
      <w:r>
        <w:rPr>
          <w:spacing w:val="1"/>
        </w:rPr>
        <w:t xml:space="preserve"> </w:t>
      </w:r>
      <w:r>
        <w:t>теоретичної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практичної</w:t>
      </w:r>
      <w:r>
        <w:rPr>
          <w:spacing w:val="1"/>
        </w:rPr>
        <w:t xml:space="preserve"> </w:t>
      </w:r>
      <w:r>
        <w:t>підготовки, володіння комп’ютерною графікою  та інформаційними технологіями.</w:t>
      </w:r>
    </w:p>
    <w:p w:rsidR="0060496A" w:rsidRDefault="00DC793C">
      <w:pPr>
        <w:pStyle w:val="a5"/>
        <w:spacing w:before="6" w:line="264" w:lineRule="auto"/>
        <w:ind w:left="959" w:right="448"/>
        <w:jc w:val="center"/>
      </w:pPr>
      <w:r>
        <w:t xml:space="preserve">     Здобувач проявила здатність до</w:t>
      </w:r>
      <w:r>
        <w:rPr>
          <w:spacing w:val="1"/>
        </w:rPr>
        <w:t xml:space="preserve"> </w:t>
      </w:r>
      <w:r>
        <w:t>прийняття сучасних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від</w:t>
      </w:r>
      <w:r>
        <w:t xml:space="preserve">повідні </w:t>
      </w:r>
      <w:r>
        <w:rPr>
          <w:spacing w:val="1"/>
        </w:rPr>
        <w:t xml:space="preserve"> містобудівні, архітектурні  та </w:t>
      </w:r>
      <w:r>
        <w:t>інженерні</w:t>
      </w:r>
      <w:r>
        <w:rPr>
          <w:spacing w:val="1"/>
        </w:rPr>
        <w:t xml:space="preserve"> </w:t>
      </w:r>
      <w:r>
        <w:t>рішення,</w:t>
      </w:r>
    </w:p>
    <w:p w:rsidR="0060496A" w:rsidRDefault="00DC793C">
      <w:pPr>
        <w:pStyle w:val="a5"/>
        <w:spacing w:before="2" w:line="264" w:lineRule="auto"/>
        <w:ind w:left="959" w:right="439" w:firstLine="355"/>
        <w:jc w:val="center"/>
      </w:pPr>
      <w:r>
        <w:t>Робота виконувалась з дотриманням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 xml:space="preserve">плану, в контакті з керівником. </w:t>
      </w:r>
      <w:r>
        <w:rPr>
          <w:spacing w:val="1"/>
        </w:rPr>
        <w:t>Здобувач проявила  творчі здібності,  відповідальність та наполегливість в досягненні мети.</w:t>
      </w:r>
    </w:p>
    <w:p w:rsidR="0060496A" w:rsidRDefault="00DC793C">
      <w:pPr>
        <w:pStyle w:val="a5"/>
        <w:spacing w:line="264" w:lineRule="auto"/>
        <w:ind w:left="959" w:right="444"/>
        <w:jc w:val="center"/>
      </w:pPr>
      <w:r>
        <w:t xml:space="preserve"> Якість підготовки </w:t>
      </w:r>
      <w:proofErr w:type="spellStart"/>
      <w:r>
        <w:t>Проніно</w:t>
      </w:r>
      <w:r>
        <w:t>ї</w:t>
      </w:r>
      <w:proofErr w:type="spellEnd"/>
      <w:r>
        <w:t xml:space="preserve"> Катерини Олександрівни відповідає вимогам 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, </w:t>
      </w:r>
      <w:proofErr w:type="spellStart"/>
      <w:r>
        <w:rPr>
          <w:spacing w:val="1"/>
        </w:rPr>
        <w:t>кваліфікацийна</w:t>
      </w:r>
      <w:proofErr w:type="spellEnd"/>
      <w:r>
        <w:rPr>
          <w:spacing w:val="1"/>
        </w:rPr>
        <w:t xml:space="preserve"> робота виконана на достатньо  високому рівні, що робить можливим  </w:t>
      </w:r>
      <w:r>
        <w:t>присудження</w:t>
      </w:r>
      <w:r>
        <w:rPr>
          <w:spacing w:val="1"/>
        </w:rPr>
        <w:t xml:space="preserve"> </w:t>
      </w:r>
      <w:r>
        <w:t xml:space="preserve">їй 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присвоєння</w:t>
      </w:r>
      <w:r>
        <w:rPr>
          <w:spacing w:val="5"/>
        </w:rPr>
        <w:t xml:space="preserve"> </w:t>
      </w:r>
      <w:r>
        <w:t>відповідної</w:t>
      </w:r>
      <w:r>
        <w:rPr>
          <w:spacing w:val="5"/>
        </w:rPr>
        <w:t xml:space="preserve"> </w:t>
      </w:r>
      <w:r>
        <w:t>кваліфікації.</w:t>
      </w:r>
    </w:p>
    <w:p w:rsidR="0060496A" w:rsidRDefault="0060496A">
      <w:pPr>
        <w:pStyle w:val="a5"/>
        <w:jc w:val="center"/>
      </w:pPr>
    </w:p>
    <w:p w:rsidR="0060496A" w:rsidRDefault="0060496A">
      <w:pPr>
        <w:pStyle w:val="a5"/>
        <w:jc w:val="center"/>
      </w:pPr>
    </w:p>
    <w:p w:rsidR="0060496A" w:rsidRDefault="0060496A">
      <w:pPr>
        <w:pStyle w:val="a5"/>
        <w:jc w:val="center"/>
      </w:pPr>
    </w:p>
    <w:p w:rsidR="0060496A" w:rsidRDefault="0060496A">
      <w:pPr>
        <w:pStyle w:val="a5"/>
        <w:jc w:val="center"/>
      </w:pPr>
    </w:p>
    <w:p w:rsidR="0060496A" w:rsidRDefault="00DC793C">
      <w:pPr>
        <w:spacing w:before="205"/>
        <w:ind w:left="959"/>
        <w:jc w:val="center"/>
      </w:pPr>
      <w:r>
        <w:rPr>
          <w:b/>
          <w:sz w:val="24"/>
        </w:rPr>
        <w:t>Керівник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кваліфікаційної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роботи</w:t>
      </w:r>
    </w:p>
    <w:p w:rsidR="0060496A" w:rsidRDefault="00DC793C">
      <w:pPr>
        <w:pStyle w:val="a5"/>
        <w:spacing w:before="6"/>
        <w:jc w:val="center"/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0" distR="0" simplePos="0" relativeHeight="16" behindDoc="1" locked="0" layoutInCell="1" allowOverlap="1" wp14:anchorId="675EEDB8">
                <wp:simplePos x="0" y="0"/>
                <wp:positionH relativeFrom="page">
                  <wp:posOffset>1079500</wp:posOffset>
                </wp:positionH>
                <wp:positionV relativeFrom="paragraph">
                  <wp:posOffset>170180</wp:posOffset>
                </wp:positionV>
                <wp:extent cx="2745105" cy="2540"/>
                <wp:effectExtent l="0" t="0" r="0" b="0"/>
                <wp:wrapTopAndBottom/>
                <wp:docPr id="9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640" cy="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1">
                              <a:moveTo>
                                <a:pt x="0" y="0"/>
                              </a:moveTo>
                              <a:lnTo>
                                <a:pt x="4321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9FDDA0" id="Freeform 273" o:spid="_x0000_s1026" style="position:absolute;margin-left:85pt;margin-top:13.4pt;width:216.15pt;height:.2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" path="m,l4321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17" behindDoc="1" locked="0" layoutInCell="1" allowOverlap="1" wp14:anchorId="3FD2A23B">
                <wp:simplePos x="0" y="0"/>
                <wp:positionH relativeFrom="page">
                  <wp:posOffset>3978275</wp:posOffset>
                </wp:positionH>
                <wp:positionV relativeFrom="paragraph">
                  <wp:posOffset>170180</wp:posOffset>
                </wp:positionV>
                <wp:extent cx="1522730" cy="2540"/>
                <wp:effectExtent l="0" t="0" r="0" b="0"/>
                <wp:wrapTopAndBottom/>
                <wp:docPr id="10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080" cy="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6">
                              <a:moveTo>
                                <a:pt x="0" y="0"/>
                              </a:moveTo>
                              <a:lnTo>
                                <a:pt x="239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3677E1" id="Freeform 272" o:spid="_x0000_s1026" style="position:absolute;margin-left:313.25pt;margin-top:13.4pt;width:119.9pt;height:.2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6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" path="m,l2395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19" behindDoc="1" locked="0" layoutInCell="1" allowOverlap="1" wp14:anchorId="0EA68AFA">
                <wp:simplePos x="0" y="0"/>
                <wp:positionH relativeFrom="page">
                  <wp:posOffset>5640705</wp:posOffset>
                </wp:positionH>
                <wp:positionV relativeFrom="paragraph">
                  <wp:posOffset>170180</wp:posOffset>
                </wp:positionV>
                <wp:extent cx="1068070" cy="2540"/>
                <wp:effectExtent l="0" t="0" r="0" b="0"/>
                <wp:wrapTopAndBottom/>
                <wp:docPr id="1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400" cy="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409F5" id="Freeform 271" o:spid="_x0000_s1026" style="position:absolute;margin-left:444.15pt;margin-top:13.4pt;width:84.1pt;height:.2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" path="m,l1680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9"/>
        </w:rPr>
        <w:t xml:space="preserve">                     Ст. </w:t>
      </w:r>
      <w:proofErr w:type="spellStart"/>
      <w:r>
        <w:rPr>
          <w:b/>
          <w:sz w:val="19"/>
        </w:rPr>
        <w:t>викл</w:t>
      </w:r>
      <w:proofErr w:type="spellEnd"/>
      <w:r>
        <w:rPr>
          <w:b/>
          <w:sz w:val="19"/>
        </w:rPr>
        <w:t xml:space="preserve">. Кафедри </w:t>
      </w:r>
      <w:proofErr w:type="spellStart"/>
      <w:r>
        <w:rPr>
          <w:b/>
          <w:sz w:val="19"/>
        </w:rPr>
        <w:t>АіД</w:t>
      </w:r>
      <w:proofErr w:type="spellEnd"/>
      <w:r>
        <w:rPr>
          <w:b/>
          <w:sz w:val="19"/>
        </w:rPr>
        <w:t xml:space="preserve">                                                </w:t>
      </w:r>
      <w:r>
        <w:rPr>
          <w:noProof/>
          <w:lang w:eastAsia="uk-UA"/>
        </w:rPr>
        <w:drawing>
          <wp:inline distT="0" distB="0" distL="0" distR="0">
            <wp:extent cx="723900" cy="361950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9"/>
        </w:rPr>
        <w:t xml:space="preserve">                                        </w:t>
      </w:r>
      <w:proofErr w:type="spellStart"/>
      <w:r>
        <w:rPr>
          <w:b/>
          <w:sz w:val="19"/>
        </w:rPr>
        <w:t>С.Г.Точена</w:t>
      </w:r>
      <w:proofErr w:type="spellEnd"/>
      <w:r>
        <w:rPr>
          <w:b/>
          <w:sz w:val="19"/>
        </w:rPr>
        <w:t xml:space="preserve"> </w:t>
      </w:r>
    </w:p>
    <w:p w:rsidR="0060496A" w:rsidRDefault="00DC793C">
      <w:pPr>
        <w:tabs>
          <w:tab w:val="left" w:pos="5018"/>
          <w:tab w:val="left" w:pos="7207"/>
        </w:tabs>
        <w:spacing w:line="157" w:lineRule="exact"/>
        <w:ind w:left="87"/>
        <w:jc w:val="center"/>
      </w:pPr>
      <w:r>
        <w:rPr>
          <w:sz w:val="16"/>
        </w:rPr>
        <w:t>(посада,</w:t>
      </w:r>
      <w:r>
        <w:rPr>
          <w:spacing w:val="-1"/>
          <w:sz w:val="16"/>
        </w:rPr>
        <w:t xml:space="preserve"> </w:t>
      </w:r>
      <w:r>
        <w:rPr>
          <w:sz w:val="16"/>
        </w:rPr>
        <w:t>науковий</w:t>
      </w:r>
      <w:r>
        <w:rPr>
          <w:spacing w:val="-3"/>
          <w:sz w:val="16"/>
        </w:rPr>
        <w:t xml:space="preserve"> </w:t>
      </w:r>
      <w:r>
        <w:rPr>
          <w:sz w:val="16"/>
        </w:rPr>
        <w:t>ступінь,</w:t>
      </w:r>
      <w:r>
        <w:rPr>
          <w:spacing w:val="-6"/>
          <w:sz w:val="16"/>
        </w:rPr>
        <w:t xml:space="preserve"> </w:t>
      </w:r>
      <w:r>
        <w:rPr>
          <w:sz w:val="16"/>
        </w:rPr>
        <w:t>вчене</w:t>
      </w:r>
      <w:r>
        <w:rPr>
          <w:spacing w:val="-3"/>
          <w:sz w:val="16"/>
        </w:rPr>
        <w:t xml:space="preserve"> </w:t>
      </w:r>
      <w:r>
        <w:rPr>
          <w:sz w:val="16"/>
        </w:rPr>
        <w:t>звання)</w:t>
      </w:r>
      <w:r>
        <w:rPr>
          <w:sz w:val="16"/>
        </w:rPr>
        <w:tab/>
        <w:t>(підпис)</w:t>
      </w:r>
      <w:r>
        <w:rPr>
          <w:sz w:val="16"/>
        </w:rPr>
        <w:tab/>
        <w:t>(Ім’я,</w:t>
      </w:r>
      <w:r>
        <w:rPr>
          <w:spacing w:val="-1"/>
          <w:sz w:val="16"/>
        </w:rPr>
        <w:t xml:space="preserve"> </w:t>
      </w:r>
      <w:r>
        <w:rPr>
          <w:sz w:val="16"/>
        </w:rPr>
        <w:t>прізвище)</w:t>
      </w:r>
    </w:p>
    <w:p w:rsidR="0060496A" w:rsidRDefault="00DC793C">
      <w:pPr>
        <w:ind w:left="136"/>
        <w:jc w:val="center"/>
        <w:rPr>
          <w:b/>
          <w:sz w:val="26"/>
          <w:szCs w:val="26"/>
        </w:rPr>
        <w:sectPr w:rsidR="0060496A">
          <w:pgSz w:w="11906" w:h="16838"/>
          <w:pgMar w:top="1040" w:right="283" w:bottom="280" w:left="992" w:header="0" w:footer="0" w:gutter="0"/>
          <w:cols w:space="720"/>
          <w:formProt w:val="0"/>
          <w:docGrid w:linePitch="100"/>
        </w:sectPr>
      </w:pPr>
      <w:r>
        <w:rPr>
          <w:rFonts w:ascii="Arial" w:hAnsi="Arial" w:cs="Arial"/>
          <w:b/>
          <w:i/>
          <w:spacing w:val="-4"/>
          <w:sz w:val="24"/>
          <w:szCs w:val="28"/>
        </w:rPr>
        <w:t xml:space="preserve">              </w:t>
      </w:r>
      <w:r>
        <w:rPr>
          <w:rFonts w:ascii="Arial" w:hAnsi="Arial" w:cs="Arial"/>
          <w:b/>
          <w:i/>
          <w:spacing w:val="-4"/>
          <w:sz w:val="24"/>
          <w:szCs w:val="28"/>
        </w:rPr>
        <w:t>------------------------------------------------------------------------------------------------------------------------</w:t>
      </w:r>
    </w:p>
    <w:p w:rsidR="0060496A" w:rsidRDefault="00DC793C">
      <w:pPr>
        <w:spacing w:before="76"/>
        <w:ind w:left="127"/>
        <w:jc w:val="center"/>
      </w:pPr>
      <w:r>
        <w:rPr>
          <w:b/>
          <w:bCs/>
          <w:spacing w:val="-2"/>
          <w:sz w:val="26"/>
          <w:szCs w:val="26"/>
        </w:rPr>
        <w:lastRenderedPageBreak/>
        <w:t>ВІДОМІСТЬ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ДИПЛОМНОГО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ПРОЕКТУ</w:t>
      </w:r>
    </w:p>
    <w:p w:rsidR="0060496A" w:rsidRDefault="0060496A">
      <w:pPr>
        <w:pStyle w:val="a5"/>
        <w:rPr>
          <w:b/>
          <w:sz w:val="20"/>
        </w:rPr>
      </w:pPr>
    </w:p>
    <w:p w:rsidR="0060496A" w:rsidRDefault="0060496A">
      <w:pPr>
        <w:pStyle w:val="a5"/>
        <w:spacing w:before="84"/>
        <w:rPr>
          <w:b/>
          <w:sz w:val="20"/>
        </w:rPr>
      </w:pPr>
    </w:p>
    <w:tbl>
      <w:tblPr>
        <w:tblW w:w="9572" w:type="dxa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1075"/>
        <w:gridCol w:w="3392"/>
        <w:gridCol w:w="1843"/>
        <w:gridCol w:w="1257"/>
        <w:gridCol w:w="1471"/>
      </w:tblGrid>
      <w:tr w:rsidR="0060496A">
        <w:trPr>
          <w:trHeight w:val="8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112" w:right="91" w:firstLine="31"/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5"/>
                <w:sz w:val="26"/>
              </w:rPr>
              <w:t>з/п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9" w:lineRule="exact"/>
              <w:ind w:left="14" w:right="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Формат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9" w:lineRule="exact"/>
              <w:ind w:left="1037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Позначення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9" w:lineRule="exact"/>
              <w:ind w:left="112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Найменування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286" w:hanging="173"/>
            </w:pPr>
            <w:r>
              <w:rPr>
                <w:spacing w:val="-2"/>
                <w:w w:val="90"/>
                <w:sz w:val="26"/>
              </w:rPr>
              <w:t xml:space="preserve">Кількість </w:t>
            </w:r>
            <w:r>
              <w:rPr>
                <w:spacing w:val="-2"/>
                <w:sz w:val="26"/>
              </w:rPr>
              <w:t>листів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9" w:lineRule="exact"/>
              <w:ind w:left="213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Примітка</w:t>
            </w:r>
          </w:p>
        </w:tc>
      </w:tr>
      <w:tr w:rsidR="0060496A">
        <w:trPr>
          <w:trHeight w:val="89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9" w:lineRule="exact"/>
              <w:ind w:left="15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9" w:lineRule="exact"/>
              <w:ind w:left="14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А4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98" w:lineRule="exact"/>
              <w:ind w:left="112"/>
            </w:pPr>
            <w:r>
              <w:rPr>
                <w:spacing w:val="-2"/>
                <w:sz w:val="26"/>
              </w:rPr>
              <w:t>Завдання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на</w:t>
            </w:r>
          </w:p>
          <w:p w:rsidR="0060496A" w:rsidRDefault="00DC793C">
            <w:pPr>
              <w:pStyle w:val="TableParagraph"/>
              <w:spacing w:before="6" w:line="284" w:lineRule="exact"/>
              <w:ind w:left="112" w:right="466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дипломний проект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80"/>
              <w:ind w:right="549"/>
              <w:jc w:val="right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60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91" w:lineRule="exact"/>
              <w:ind w:left="15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91" w:lineRule="exact"/>
              <w:ind w:left="14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А4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 w:line="228" w:lineRule="auto"/>
              <w:ind w:left="112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Пояснювальна записка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91" w:lineRule="exact"/>
              <w:ind w:right="561"/>
              <w:jc w:val="right"/>
              <w:rPr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>18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7" w:lineRule="exact"/>
              <w:ind w:left="15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7" w:lineRule="exact"/>
              <w:ind w:left="14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А1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17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7" w:lineRule="exact"/>
              <w:ind w:right="485"/>
              <w:jc w:val="right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12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  <w:tr w:rsidR="0060496A">
        <w:trPr>
          <w:trHeight w:val="29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</w:tr>
    </w:tbl>
    <w:p w:rsidR="0060496A" w:rsidRDefault="0060496A">
      <w:pPr>
        <w:pStyle w:val="a5"/>
        <w:rPr>
          <w:b/>
          <w:sz w:val="20"/>
        </w:rPr>
      </w:pPr>
    </w:p>
    <w:p w:rsidR="0060496A" w:rsidRDefault="0060496A">
      <w:pPr>
        <w:pStyle w:val="a5"/>
        <w:rPr>
          <w:b/>
          <w:sz w:val="20"/>
        </w:rPr>
      </w:pPr>
    </w:p>
    <w:p w:rsidR="0060496A" w:rsidRDefault="0060496A">
      <w:pPr>
        <w:pStyle w:val="a5"/>
        <w:spacing w:before="210"/>
        <w:rPr>
          <w:b/>
          <w:sz w:val="20"/>
        </w:rPr>
      </w:pPr>
    </w:p>
    <w:tbl>
      <w:tblPr>
        <w:tblW w:w="9577" w:type="dxa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7"/>
        <w:gridCol w:w="1561"/>
        <w:gridCol w:w="1136"/>
        <w:gridCol w:w="1318"/>
        <w:gridCol w:w="1560"/>
        <w:gridCol w:w="1343"/>
        <w:gridCol w:w="1352"/>
      </w:tblGrid>
      <w:tr w:rsidR="0060496A">
        <w:trPr>
          <w:trHeight w:val="29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42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29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42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9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8" w:lineRule="exact"/>
              <w:ind w:left="7"/>
              <w:jc w:val="center"/>
              <w:rPr>
                <w:spacing w:val="-5"/>
                <w:sz w:val="26"/>
              </w:rPr>
            </w:pPr>
            <w:r>
              <w:rPr>
                <w:spacing w:val="-5"/>
                <w:sz w:val="26"/>
              </w:rPr>
              <w:t>ПІБ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8" w:lineRule="exact"/>
              <w:ind w:left="358"/>
              <w:rPr>
                <w:spacing w:val="-2"/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Підп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8" w:lineRule="exact"/>
              <w:ind w:left="399"/>
              <w:rPr>
                <w:spacing w:val="-4"/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</w:tc>
        <w:tc>
          <w:tcPr>
            <w:tcW w:w="42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421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2" w:lineRule="exact"/>
              <w:ind w:left="112"/>
              <w:rPr>
                <w:spacing w:val="-2"/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Розробн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Проніна К. О.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ind w:left="1"/>
              <w:rPr>
                <w:sz w:val="2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94"/>
              <w:ind w:left="107" w:right="97" w:firstLine="1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Відомість дипломного проекту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2" w:lineRule="exact"/>
              <w:ind w:left="110"/>
              <w:rPr>
                <w:spacing w:val="-4"/>
                <w:sz w:val="26"/>
              </w:rPr>
            </w:pPr>
            <w:r>
              <w:rPr>
                <w:spacing w:val="-4"/>
                <w:sz w:val="26"/>
              </w:rPr>
              <w:t>Лист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2" w:lineRule="exact"/>
              <w:ind w:right="496"/>
              <w:jc w:val="right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Листів</w:t>
            </w:r>
          </w:p>
        </w:tc>
      </w:tr>
      <w:tr w:rsidR="0060496A">
        <w:trPr>
          <w:trHeight w:val="29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9" w:lineRule="exact"/>
              <w:ind w:left="112"/>
              <w:rPr>
                <w:spacing w:val="-2"/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Керівн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51" w:lineRule="exact"/>
              <w:ind w:left="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Точена С. В.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ind w:left="1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51" w:lineRule="exact"/>
              <w:ind w:left="3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spacing w:line="279" w:lineRule="exact"/>
              <w:ind w:right="542"/>
              <w:jc w:val="right"/>
              <w:rPr>
                <w:sz w:val="26"/>
              </w:rPr>
            </w:pPr>
          </w:p>
        </w:tc>
      </w:tr>
      <w:tr w:rsidR="0060496A">
        <w:trPr>
          <w:trHeight w:val="29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7" w:lineRule="exact"/>
              <w:ind w:left="127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Консульт.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98" w:lineRule="exact"/>
              <w:ind w:left="266" w:right="257"/>
              <w:jc w:val="center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ІФНТУНГ</w:t>
            </w:r>
          </w:p>
          <w:p w:rsidR="0060496A" w:rsidRDefault="00DC793C">
            <w:pPr>
              <w:pStyle w:val="TableParagraph"/>
              <w:spacing w:line="298" w:lineRule="exact"/>
              <w:ind w:left="266" w:right="257"/>
              <w:jc w:val="center"/>
            </w:pPr>
            <w:r>
              <w:rPr>
                <w:spacing w:val="-2"/>
                <w:sz w:val="26"/>
              </w:rPr>
              <w:t>Каф.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Архітектура </w:t>
            </w:r>
            <w:r>
              <w:rPr>
                <w:sz w:val="26"/>
              </w:rPr>
              <w:t>будівель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споруд та містобудування гр.</w:t>
            </w:r>
            <w:r>
              <w:rPr>
                <w:spacing w:val="40"/>
                <w:sz w:val="26"/>
              </w:rPr>
              <w:t xml:space="preserve"> АМд-22-2</w:t>
            </w:r>
          </w:p>
        </w:tc>
      </w:tr>
      <w:tr w:rsidR="0060496A">
        <w:trPr>
          <w:trHeight w:val="29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7" w:lineRule="exact"/>
              <w:ind w:left="112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Н/контр.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t>Ємельянова О. І.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2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57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82" w:lineRule="exact"/>
              <w:ind w:left="112"/>
              <w:rPr>
                <w:spacing w:val="-2"/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Зав.каф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"/>
              <w:ind w:left="54"/>
              <w:rPr>
                <w:sz w:val="21"/>
                <w:u w:val="single"/>
              </w:rPr>
            </w:pPr>
            <w:r>
              <w:rPr>
                <w:sz w:val="21"/>
                <w:u w:val="single"/>
              </w:rPr>
              <w:t xml:space="preserve"> Ященко Олексій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ind w:left="1"/>
              <w:rPr>
                <w:sz w:val="2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2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</w:tr>
    </w:tbl>
    <w:p w:rsidR="0060496A" w:rsidRDefault="0060496A">
      <w:pPr>
        <w:sectPr w:rsidR="0060496A">
          <w:pgSz w:w="11906" w:h="16838"/>
          <w:pgMar w:top="1040" w:right="283" w:bottom="280" w:left="992" w:header="0" w:footer="0" w:gutter="0"/>
          <w:cols w:space="720"/>
          <w:formProt w:val="0"/>
          <w:docGrid w:linePitch="100"/>
        </w:sectPr>
      </w:pPr>
    </w:p>
    <w:p w:rsidR="0060496A" w:rsidRDefault="00DC793C">
      <w:pPr>
        <w:spacing w:before="75"/>
        <w:ind w:right="915"/>
        <w:jc w:val="center"/>
        <w:rPr>
          <w:rFonts w:eastAsia="Open Sans"/>
          <w:b/>
          <w:color w:val="333333"/>
          <w:sz w:val="32"/>
          <w:szCs w:val="32"/>
          <w:highlight w:val="white"/>
        </w:rPr>
      </w:pPr>
      <w:r>
        <w:rPr>
          <w:rFonts w:eastAsia="Open Sans"/>
          <w:b/>
          <w:color w:val="333333"/>
          <w:sz w:val="32"/>
          <w:szCs w:val="32"/>
          <w:highlight w:val="white"/>
        </w:rPr>
        <w:lastRenderedPageBreak/>
        <w:t>Івано-Франківський національний технічний університет нафти і газу</w:t>
      </w:r>
    </w:p>
    <w:p w:rsidR="0060496A" w:rsidRDefault="0060496A">
      <w:pPr>
        <w:pStyle w:val="a5"/>
        <w:rPr>
          <w:b/>
          <w:sz w:val="32"/>
        </w:rPr>
      </w:pPr>
    </w:p>
    <w:p w:rsidR="0060496A" w:rsidRDefault="0060496A">
      <w:pPr>
        <w:pStyle w:val="a5"/>
        <w:spacing w:before="28"/>
        <w:rPr>
          <w:b/>
          <w:sz w:val="32"/>
        </w:rPr>
      </w:pPr>
    </w:p>
    <w:p w:rsidR="0060496A" w:rsidRDefault="00DC793C">
      <w:pPr>
        <w:pStyle w:val="a5"/>
        <w:tabs>
          <w:tab w:val="left" w:pos="8974"/>
        </w:tabs>
        <w:spacing w:before="1"/>
        <w:ind w:right="944"/>
        <w:jc w:val="right"/>
      </w:pPr>
      <w:r>
        <w:t>Факультет</w:t>
      </w:r>
      <w:r>
        <w:rPr>
          <w:spacing w:val="-4"/>
        </w:rPr>
        <w:t xml:space="preserve"> 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Архітектурний</w:t>
      </w:r>
      <w:r>
        <w:rPr>
          <w:u w:val="single"/>
        </w:rPr>
        <w:tab/>
      </w:r>
    </w:p>
    <w:p w:rsidR="0060496A" w:rsidRDefault="00DC793C">
      <w:pPr>
        <w:spacing w:before="131"/>
        <w:ind w:left="4953"/>
      </w:pPr>
      <w:r>
        <w:rPr>
          <w:sz w:val="18"/>
        </w:rPr>
        <w:t>(повна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назва)</w:t>
      </w:r>
    </w:p>
    <w:p w:rsidR="0060496A" w:rsidRDefault="00DC793C">
      <w:pPr>
        <w:pStyle w:val="a5"/>
        <w:tabs>
          <w:tab w:val="left" w:pos="9020"/>
        </w:tabs>
        <w:spacing w:before="31"/>
        <w:ind w:right="898"/>
        <w:jc w:val="right"/>
      </w:pPr>
      <w:r>
        <w:t>Кафедра</w:t>
      </w:r>
      <w:r>
        <w:rPr>
          <w:spacing w:val="-5"/>
        </w:rPr>
        <w:t xml:space="preserve"> </w:t>
      </w:r>
      <w:r>
        <w:rPr>
          <w:spacing w:val="-5"/>
          <w:u w:val="single"/>
        </w:rPr>
        <w:t xml:space="preserve"> </w:t>
      </w:r>
      <w:r>
        <w:rPr>
          <w:u w:val="single"/>
        </w:rPr>
        <w:t>Архітектури будівель і споруд та містобудування</w:t>
      </w:r>
      <w:r>
        <w:rPr>
          <w:u w:val="single"/>
        </w:rPr>
        <w:tab/>
      </w:r>
    </w:p>
    <w:p w:rsidR="0060496A" w:rsidRDefault="00DC793C">
      <w:pPr>
        <w:spacing w:before="50"/>
        <w:ind w:left="4953"/>
      </w:pPr>
      <w:r>
        <w:rPr>
          <w:sz w:val="18"/>
        </w:rPr>
        <w:t>(повна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назва)</w:t>
      </w:r>
    </w:p>
    <w:p w:rsidR="0060496A" w:rsidRDefault="00DC793C">
      <w:pPr>
        <w:pStyle w:val="a5"/>
        <w:spacing w:before="33"/>
        <w:ind w:left="710"/>
      </w:pPr>
      <w:r>
        <w:t>Рівень</w:t>
      </w:r>
      <w:r>
        <w:rPr>
          <w:spacing w:val="-10"/>
        </w:rPr>
        <w:t xml:space="preserve"> </w:t>
      </w:r>
      <w:r>
        <w:t>вищої</w:t>
      </w:r>
      <w:r>
        <w:rPr>
          <w:spacing w:val="-6"/>
        </w:rPr>
        <w:t xml:space="preserve"> </w:t>
      </w:r>
      <w:r>
        <w:t>освіти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перший</w:t>
      </w:r>
      <w:r>
        <w:rPr>
          <w:spacing w:val="-4"/>
        </w:rPr>
        <w:t xml:space="preserve"> </w:t>
      </w:r>
      <w:r>
        <w:rPr>
          <w:spacing w:val="-2"/>
        </w:rPr>
        <w:t>(бакалаврський)</w:t>
      </w:r>
    </w:p>
    <w:p w:rsidR="0060496A" w:rsidRDefault="00DC793C">
      <w:pPr>
        <w:pStyle w:val="a5"/>
        <w:tabs>
          <w:tab w:val="left" w:pos="9915"/>
        </w:tabs>
        <w:spacing w:before="247"/>
        <w:ind w:left="710"/>
      </w:pPr>
      <w:r>
        <w:t>Спеціальність</w:t>
      </w:r>
      <w:r>
        <w:rPr>
          <w:spacing w:val="-10"/>
        </w:rPr>
        <w:t xml:space="preserve"> </w:t>
      </w:r>
      <w:r>
        <w:rPr>
          <w:spacing w:val="-6"/>
          <w:u w:val="single"/>
        </w:rPr>
        <w:t xml:space="preserve"> </w:t>
      </w:r>
      <w:r>
        <w:rPr>
          <w:u w:val="single"/>
        </w:rPr>
        <w:t>191</w:t>
      </w:r>
      <w:r>
        <w:rPr>
          <w:spacing w:val="-8"/>
          <w:u w:val="single"/>
        </w:rPr>
        <w:t xml:space="preserve"> </w:t>
      </w:r>
      <w:r>
        <w:rPr>
          <w:u w:val="single"/>
        </w:rPr>
        <w:t>Архітектура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і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містобудування</w:t>
      </w:r>
      <w:r>
        <w:rPr>
          <w:u w:val="single"/>
        </w:rPr>
        <w:tab/>
      </w:r>
    </w:p>
    <w:p w:rsidR="0060496A" w:rsidRDefault="00DC793C">
      <w:pPr>
        <w:spacing w:before="47"/>
        <w:ind w:left="4917"/>
      </w:pPr>
      <w:r>
        <w:rPr>
          <w:sz w:val="18"/>
        </w:rPr>
        <w:t>(код</w:t>
      </w:r>
      <w:r>
        <w:rPr>
          <w:spacing w:val="-3"/>
          <w:sz w:val="18"/>
        </w:rPr>
        <w:t xml:space="preserve"> </w:t>
      </w:r>
      <w:r>
        <w:rPr>
          <w:sz w:val="18"/>
        </w:rPr>
        <w:t>і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назва)</w:t>
      </w:r>
    </w:p>
    <w:p w:rsidR="0060496A" w:rsidRDefault="00DC793C">
      <w:pPr>
        <w:spacing w:before="28"/>
        <w:ind w:right="795"/>
        <w:jc w:val="right"/>
      </w:pPr>
      <w:r>
        <w:rPr>
          <w:spacing w:val="-2"/>
          <w:sz w:val="17"/>
        </w:rPr>
        <w:t>(</w:t>
      </w:r>
      <w:r>
        <w:rPr>
          <w:spacing w:val="-2"/>
          <w:sz w:val="26"/>
        </w:rPr>
        <w:t>ЗАТВЕРДЖУЮ</w:t>
      </w:r>
    </w:p>
    <w:p w:rsidR="0060496A" w:rsidRDefault="00DC793C">
      <w:pPr>
        <w:ind w:left="7781" w:right="791" w:hanging="603"/>
        <w:jc w:val="right"/>
      </w:pPr>
      <w:r>
        <w:rPr>
          <w:spacing w:val="-2"/>
          <w:sz w:val="26"/>
        </w:rPr>
        <w:t>Завідувач</w:t>
      </w:r>
      <w:r>
        <w:rPr>
          <w:sz w:val="26"/>
        </w:rPr>
        <w:t xml:space="preserve"> </w:t>
      </w:r>
      <w:r>
        <w:rPr>
          <w:spacing w:val="-2"/>
          <w:sz w:val="26"/>
        </w:rPr>
        <w:t>кафедри</w:t>
      </w:r>
    </w:p>
    <w:p w:rsidR="0060496A" w:rsidRDefault="0060496A">
      <w:pPr>
        <w:ind w:left="7781" w:right="791" w:hanging="603"/>
        <w:jc w:val="right"/>
        <w:rPr>
          <w:spacing w:val="-2"/>
          <w:sz w:val="26"/>
        </w:rPr>
      </w:pPr>
    </w:p>
    <w:p w:rsidR="0060496A" w:rsidRDefault="0060496A">
      <w:pPr>
        <w:ind w:left="7781" w:right="791" w:hanging="603"/>
        <w:jc w:val="right"/>
        <w:rPr>
          <w:spacing w:val="-2"/>
          <w:sz w:val="26"/>
        </w:rPr>
      </w:pPr>
    </w:p>
    <w:p w:rsidR="0060496A" w:rsidRDefault="00DC793C">
      <w:pPr>
        <w:spacing w:before="8"/>
        <w:ind w:right="743"/>
        <w:jc w:val="right"/>
        <w:rPr>
          <w:sz w:val="21"/>
          <w:u w:val="single"/>
        </w:rPr>
      </w:pPr>
      <w:r>
        <w:rPr>
          <w:sz w:val="21"/>
          <w:u w:val="single"/>
        </w:rPr>
        <w:t xml:space="preserve">                                       Ященко Олексій</w:t>
      </w:r>
    </w:p>
    <w:p w:rsidR="0060496A" w:rsidRDefault="00DC793C">
      <w:pPr>
        <w:spacing w:before="24"/>
        <w:ind w:left="5196"/>
        <w:jc w:val="center"/>
      </w:pPr>
      <w:r>
        <w:rPr>
          <w:sz w:val="17"/>
        </w:rPr>
        <w:t>(підпис)</w:t>
      </w:r>
      <w:r>
        <w:rPr>
          <w:spacing w:val="-8"/>
          <w:sz w:val="17"/>
        </w:rPr>
        <w:t xml:space="preserve"> </w:t>
      </w:r>
      <w:r>
        <w:rPr>
          <w:sz w:val="17"/>
        </w:rPr>
        <w:t>(ініціали,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прізвище)</w:t>
      </w:r>
    </w:p>
    <w:p w:rsidR="0060496A" w:rsidRDefault="0060496A">
      <w:pPr>
        <w:spacing w:before="4"/>
        <w:ind w:right="799"/>
        <w:jc w:val="both"/>
        <w:rPr>
          <w:sz w:val="26"/>
        </w:rPr>
      </w:pPr>
    </w:p>
    <w:p w:rsidR="0060496A" w:rsidRDefault="00DC793C">
      <w:pPr>
        <w:tabs>
          <w:tab w:val="left" w:pos="448"/>
          <w:tab w:val="left" w:pos="1879"/>
        </w:tabs>
        <w:spacing w:before="185"/>
        <w:ind w:right="814"/>
        <w:jc w:val="right"/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pacing w:val="-10"/>
          <w:sz w:val="26"/>
        </w:rPr>
        <w:t>»</w:t>
      </w:r>
      <w:r>
        <w:rPr>
          <w:sz w:val="26"/>
          <w:u w:val="single"/>
        </w:rPr>
        <w:tab/>
      </w:r>
      <w:r>
        <w:rPr>
          <w:spacing w:val="-8"/>
          <w:sz w:val="26"/>
        </w:rPr>
        <w:t>2025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р.</w:t>
      </w:r>
    </w:p>
    <w:p w:rsidR="0060496A" w:rsidRDefault="00DC793C">
      <w:pPr>
        <w:spacing w:before="11"/>
        <w:ind w:left="145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ЗАВДАННЯ</w:t>
      </w:r>
    </w:p>
    <w:p w:rsidR="0060496A" w:rsidRDefault="00DC793C">
      <w:pPr>
        <w:spacing w:line="319" w:lineRule="exact"/>
        <w:ind w:left="140"/>
        <w:jc w:val="center"/>
      </w:pPr>
      <w:r>
        <w:rPr>
          <w:b/>
          <w:bCs/>
          <w:sz w:val="28"/>
          <w:szCs w:val="28"/>
        </w:rPr>
        <w:t>на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дипломний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проєкт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студента</w:t>
      </w:r>
    </w:p>
    <w:p w:rsidR="0060496A" w:rsidRDefault="0060496A">
      <w:pPr>
        <w:spacing w:before="108"/>
        <w:rPr>
          <w:sz w:val="24"/>
          <w:szCs w:val="24"/>
        </w:rPr>
      </w:pPr>
    </w:p>
    <w:p w:rsidR="0060496A" w:rsidRDefault="00DC793C">
      <w:pPr>
        <w:spacing w:before="10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Зелик</w:t>
      </w:r>
      <w:proofErr w:type="spellEnd"/>
      <w:r>
        <w:rPr>
          <w:sz w:val="24"/>
          <w:szCs w:val="24"/>
        </w:rPr>
        <w:t xml:space="preserve"> Сергій   </w:t>
      </w:r>
      <w:proofErr w:type="spellStart"/>
      <w:r>
        <w:rPr>
          <w:sz w:val="24"/>
          <w:szCs w:val="24"/>
        </w:rPr>
        <w:t>Вячеславович</w:t>
      </w:r>
      <w:proofErr w:type="spellEnd"/>
    </w:p>
    <w:p w:rsidR="0060496A" w:rsidRDefault="00DC793C">
      <w:pPr>
        <w:ind w:left="55"/>
        <w:jc w:val="center"/>
      </w:pPr>
      <w:r>
        <w:rPr>
          <w:sz w:val="18"/>
        </w:rPr>
        <w:t>(прізвище,</w:t>
      </w:r>
      <w:r>
        <w:rPr>
          <w:spacing w:val="-3"/>
          <w:sz w:val="18"/>
        </w:rPr>
        <w:t xml:space="preserve"> </w:t>
      </w:r>
      <w:r>
        <w:rPr>
          <w:sz w:val="18"/>
        </w:rPr>
        <w:t>ім’я,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батькові)</w:t>
      </w:r>
    </w:p>
    <w:p w:rsidR="0060496A" w:rsidRDefault="00DC793C">
      <w:pPr>
        <w:pStyle w:val="aa"/>
        <w:numPr>
          <w:ilvl w:val="0"/>
          <w:numId w:val="3"/>
        </w:numPr>
        <w:tabs>
          <w:tab w:val="left" w:pos="1212"/>
          <w:tab w:val="left" w:pos="9557"/>
        </w:tabs>
        <w:spacing w:before="177"/>
        <w:ind w:left="1212" w:hanging="282"/>
      </w:pPr>
      <w:r>
        <w:rPr>
          <w:sz w:val="28"/>
        </w:rPr>
        <w:t>Тема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проє</w:t>
      </w:r>
      <w:r>
        <w:rPr>
          <w:sz w:val="28"/>
          <w:szCs w:val="28"/>
        </w:rPr>
        <w:t>кту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«Галерея сучасного мистецтва в місті Краматорськ</w:t>
      </w:r>
      <w:r>
        <w:rPr>
          <w:spacing w:val="-2"/>
          <w:sz w:val="28"/>
          <w:szCs w:val="28"/>
          <w:u w:val="single"/>
        </w:rPr>
        <w:t>»</w:t>
      </w:r>
      <w:r>
        <w:rPr>
          <w:sz w:val="28"/>
          <w:u w:val="single"/>
        </w:rPr>
        <w:tab/>
      </w:r>
    </w:p>
    <w:p w:rsidR="0060496A" w:rsidRDefault="00DC793C">
      <w:pPr>
        <w:pStyle w:val="a5"/>
        <w:spacing w:before="221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5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301625</wp:posOffset>
                </wp:positionV>
                <wp:extent cx="5516880" cy="3810"/>
                <wp:effectExtent l="0" t="0" r="0" b="0"/>
                <wp:wrapTopAndBottom/>
                <wp:docPr id="13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628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31B1B" id="Graphic 20" o:spid="_x0000_s1026" style="position:absolute;margin-left:85.05pt;margin-top:23.75pt;width:434.4pt;height:.3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60496A" w:rsidRDefault="00DC793C">
      <w:pPr>
        <w:tabs>
          <w:tab w:val="left" w:pos="9541"/>
        </w:tabs>
        <w:spacing w:before="136"/>
        <w:ind w:left="933" w:hanging="3"/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60496A" w:rsidRDefault="00DC793C">
      <w:pPr>
        <w:pStyle w:val="a5"/>
        <w:tabs>
          <w:tab w:val="left" w:pos="9514"/>
        </w:tabs>
        <w:spacing w:before="163" w:line="316" w:lineRule="exact"/>
        <w:ind w:left="933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page">
                  <wp:posOffset>2577465</wp:posOffset>
                </wp:positionH>
                <wp:positionV relativeFrom="paragraph">
                  <wp:posOffset>288925</wp:posOffset>
                </wp:positionV>
                <wp:extent cx="4097020" cy="12065"/>
                <wp:effectExtent l="0" t="0" r="0" b="0"/>
                <wp:wrapNone/>
                <wp:docPr id="14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440" cy="1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4479" h="9525">
                              <a:moveTo>
                                <a:pt x="409409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094099" y="9144"/>
                              </a:lnTo>
                              <a:lnTo>
                                <a:pt x="4094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6CFF5A" id="Graphic 21" o:spid="_x0000_s1026" style="position:absolute;margin-left:202.95pt;margin-top:22.75pt;width:322.6pt;height:.9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447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" path="m4094099,l,,,9144r4094099,l4094099,xe" fillcolor="black" stroked="f">
                <v:path arrowok="t"/>
                <w10:wrap anchorx="page"/>
              </v:shape>
            </w:pict>
          </mc:Fallback>
        </mc:AlternateContent>
      </w:r>
      <w:r>
        <w:t>керівник</w:t>
      </w:r>
      <w:r>
        <w:rPr>
          <w:spacing w:val="-13"/>
        </w:rPr>
        <w:t xml:space="preserve"> </w:t>
      </w:r>
      <w:r>
        <w:t>проєкту</w:t>
      </w:r>
      <w:r>
        <w:rPr>
          <w:spacing w:val="-6"/>
        </w:rPr>
        <w:t xml:space="preserve">   старший викладач кафедри Точена Світлана </w:t>
      </w:r>
      <w:proofErr w:type="spellStart"/>
      <w:r>
        <w:rPr>
          <w:spacing w:val="-6"/>
        </w:rPr>
        <w:t>Генадіївна</w:t>
      </w:r>
      <w:proofErr w:type="spellEnd"/>
    </w:p>
    <w:p w:rsidR="0060496A" w:rsidRDefault="00DC793C">
      <w:pPr>
        <w:spacing w:line="220" w:lineRule="exact"/>
        <w:ind w:left="3763"/>
      </w:pPr>
      <w:r>
        <w:rPr>
          <w:sz w:val="20"/>
        </w:rPr>
        <w:t>(прізвище,</w:t>
      </w:r>
      <w:r>
        <w:rPr>
          <w:spacing w:val="-9"/>
          <w:sz w:val="20"/>
        </w:rPr>
        <w:t xml:space="preserve"> </w:t>
      </w:r>
      <w:r>
        <w:rPr>
          <w:sz w:val="20"/>
        </w:rPr>
        <w:t>ім’я,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батькові,</w:t>
      </w:r>
      <w:r>
        <w:rPr>
          <w:spacing w:val="-9"/>
          <w:sz w:val="20"/>
        </w:rPr>
        <w:t xml:space="preserve"> </w:t>
      </w:r>
      <w:r>
        <w:rPr>
          <w:sz w:val="20"/>
        </w:rPr>
        <w:t>науковий</w:t>
      </w:r>
      <w:r>
        <w:rPr>
          <w:spacing w:val="-11"/>
          <w:sz w:val="20"/>
        </w:rPr>
        <w:t xml:space="preserve"> </w:t>
      </w:r>
      <w:r>
        <w:rPr>
          <w:sz w:val="20"/>
        </w:rPr>
        <w:t>ступінь,</w:t>
      </w:r>
      <w:r>
        <w:rPr>
          <w:spacing w:val="-9"/>
          <w:sz w:val="20"/>
        </w:rPr>
        <w:t xml:space="preserve"> </w:t>
      </w:r>
      <w:r>
        <w:rPr>
          <w:sz w:val="20"/>
        </w:rPr>
        <w:t>вчене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звання)</w:t>
      </w:r>
    </w:p>
    <w:p w:rsidR="0060496A" w:rsidRDefault="00DC793C">
      <w:pPr>
        <w:pStyle w:val="a5"/>
        <w:tabs>
          <w:tab w:val="left" w:pos="5950"/>
          <w:tab w:val="left" w:pos="7351"/>
          <w:tab w:val="left" w:pos="9366"/>
        </w:tabs>
        <w:spacing w:line="318" w:lineRule="exact"/>
        <w:ind w:left="930"/>
      </w:pPr>
      <w:r>
        <w:t>затверджені</w:t>
      </w:r>
      <w:r>
        <w:rPr>
          <w:spacing w:val="-8"/>
        </w:rPr>
        <w:t xml:space="preserve"> </w:t>
      </w:r>
      <w:r>
        <w:t>наказом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Університету </w:t>
      </w:r>
      <w:r>
        <w:t>від</w:t>
      </w:r>
      <w:r>
        <w:rPr>
          <w:spacing w:val="-6"/>
        </w:rPr>
        <w:t xml:space="preserve"> </w:t>
      </w:r>
      <w:r>
        <w:rPr>
          <w:spacing w:val="-10"/>
        </w:rPr>
        <w:t xml:space="preserve">« » </w:t>
      </w:r>
      <w:r>
        <w:t>2025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60496A" w:rsidRDefault="00DC793C">
      <w:pPr>
        <w:pStyle w:val="aa"/>
        <w:numPr>
          <w:ilvl w:val="0"/>
          <w:numId w:val="3"/>
        </w:numPr>
        <w:tabs>
          <w:tab w:val="left" w:pos="1212"/>
          <w:tab w:val="left" w:pos="9781"/>
        </w:tabs>
        <w:spacing w:before="247" w:line="322" w:lineRule="exact"/>
        <w:ind w:left="1212" w:hanging="282"/>
      </w:pPr>
      <w:r>
        <w:rPr>
          <w:sz w:val="28"/>
        </w:rPr>
        <w:t>Термін</w:t>
      </w:r>
      <w:r>
        <w:rPr>
          <w:spacing w:val="-2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</w:t>
      </w:r>
      <w:r>
        <w:rPr>
          <w:sz w:val="28"/>
          <w:lang w:val="ru-RU"/>
        </w:rPr>
        <w:t>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ab/>
      </w:r>
    </w:p>
    <w:p w:rsidR="0060496A" w:rsidRDefault="00DC793C">
      <w:pPr>
        <w:pStyle w:val="aa"/>
        <w:numPr>
          <w:ilvl w:val="0"/>
          <w:numId w:val="3"/>
        </w:numPr>
        <w:tabs>
          <w:tab w:val="left" w:pos="1212"/>
          <w:tab w:val="left" w:pos="9749"/>
        </w:tabs>
        <w:ind w:left="1212" w:hanging="282"/>
      </w:pPr>
      <w:r>
        <w:rPr>
          <w:sz w:val="28"/>
        </w:rPr>
        <w:t>Вихідні</w:t>
      </w:r>
      <w:r>
        <w:rPr>
          <w:spacing w:val="-7"/>
          <w:sz w:val="28"/>
        </w:rPr>
        <w:t xml:space="preserve"> </w:t>
      </w:r>
      <w:r>
        <w:rPr>
          <w:sz w:val="28"/>
        </w:rPr>
        <w:t>дані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проєкту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  <w:u w:val="single"/>
        </w:rPr>
        <w:t>ситуація</w:t>
      </w:r>
      <w:r>
        <w:rPr>
          <w:sz w:val="28"/>
          <w:u w:val="single"/>
        </w:rPr>
        <w:tab/>
      </w:r>
    </w:p>
    <w:p w:rsidR="0060496A" w:rsidRDefault="00DC793C">
      <w:pPr>
        <w:pStyle w:val="a5"/>
        <w:spacing w:before="221"/>
        <w:rPr>
          <w:sz w:val="20"/>
        </w:rPr>
        <w:sectPr w:rsidR="0060496A">
          <w:pgSz w:w="11906" w:h="16838"/>
          <w:pgMar w:top="1040" w:right="283" w:bottom="280" w:left="992" w:header="0" w:footer="0" w:gutter="0"/>
          <w:cols w:space="720"/>
          <w:formProt w:val="0"/>
          <w:docGrid w:linePitch="100"/>
        </w:sect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301625</wp:posOffset>
                </wp:positionV>
                <wp:extent cx="5516880" cy="3810"/>
                <wp:effectExtent l="0" t="0" r="0" b="0"/>
                <wp:wrapTopAndBottom/>
                <wp:docPr id="15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628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147BE" id="Graphic 22" o:spid="_x0000_s1026" style="position:absolute;margin-left:85.05pt;margin-top:23.75pt;width:434.4pt;height:.3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7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592455</wp:posOffset>
                </wp:positionV>
                <wp:extent cx="5516880" cy="3810"/>
                <wp:effectExtent l="0" t="0" r="0" b="0"/>
                <wp:wrapTopAndBottom/>
                <wp:docPr id="16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628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FE01AA" id="Graphic 23" o:spid="_x0000_s1026" style="position:absolute;margin-left:85.05pt;margin-top:46.65pt;width:434.4pt;height:.3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883285</wp:posOffset>
                </wp:positionV>
                <wp:extent cx="5516880" cy="3810"/>
                <wp:effectExtent l="0" t="0" r="0" b="0"/>
                <wp:wrapTopAndBottom/>
                <wp:docPr id="17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6280" cy="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128BE7" id="Graphic 24" o:spid="_x0000_s1026" style="position:absolute;margin-left:85.05pt;margin-top:69.55pt;width:434.4pt;height:.3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60496A" w:rsidRDefault="00DC793C">
      <w:pPr>
        <w:pStyle w:val="aa"/>
        <w:numPr>
          <w:ilvl w:val="0"/>
          <w:numId w:val="4"/>
        </w:numPr>
        <w:tabs>
          <w:tab w:val="left" w:pos="1212"/>
          <w:tab w:val="left" w:pos="9565"/>
        </w:tabs>
        <w:spacing w:before="74" w:line="247" w:lineRule="auto"/>
        <w:ind w:right="1064" w:firstLine="220"/>
      </w:pPr>
      <w:r>
        <w:rPr>
          <w:sz w:val="28"/>
        </w:rPr>
        <w:lastRenderedPageBreak/>
        <w:t xml:space="preserve">Зміст пояснювальної записки </w:t>
      </w:r>
      <w:r>
        <w:rPr>
          <w:sz w:val="28"/>
          <w:u w:val="single"/>
        </w:rPr>
        <w:t>Архітектурні рішення, конструктивні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8"/>
          <w:u w:val="single"/>
        </w:rPr>
        <w:t>рішення, розрахунок будівельної фізики, список використаної літератури</w:t>
      </w:r>
    </w:p>
    <w:p w:rsidR="0060496A" w:rsidRDefault="00DC793C">
      <w:pPr>
        <w:pStyle w:val="a5"/>
        <w:spacing w:before="135"/>
        <w:rPr>
          <w:sz w:val="20"/>
          <w:szCs w:val="20"/>
        </w:rPr>
      </w:pPr>
      <w:r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0" distR="0" simplePos="0" relativeHeight="9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247015</wp:posOffset>
                </wp:positionV>
                <wp:extent cx="5485130" cy="12065"/>
                <wp:effectExtent l="0" t="0" r="0" b="0"/>
                <wp:wrapTopAndBottom/>
                <wp:docPr id="18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4600" cy="1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75778" id="Graphic 25" o:spid="_x0000_s1026" style="position:absolute;margin-left:85.05pt;margin-top:19.45pt;width:431.9pt;height:.9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0" distR="0" simplePos="0" relativeHeight="1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481965</wp:posOffset>
                </wp:positionV>
                <wp:extent cx="5466080" cy="12065"/>
                <wp:effectExtent l="0" t="0" r="0" b="0"/>
                <wp:wrapTopAndBottom/>
                <wp:docPr id="19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5520" cy="1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22589D" id="Graphic 26" o:spid="_x0000_s1026" style="position:absolute;margin-left:85.05pt;margin-top:37.95pt;width:430.4pt;height:.9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60496A" w:rsidRDefault="0060496A">
      <w:pPr>
        <w:pStyle w:val="a5"/>
        <w:spacing w:before="110"/>
        <w:rPr>
          <w:sz w:val="20"/>
        </w:rPr>
      </w:pPr>
    </w:p>
    <w:p w:rsidR="0060496A" w:rsidRDefault="00DC793C">
      <w:pPr>
        <w:pStyle w:val="aa"/>
        <w:numPr>
          <w:ilvl w:val="0"/>
          <w:numId w:val="4"/>
        </w:numPr>
        <w:tabs>
          <w:tab w:val="left" w:pos="1212"/>
        </w:tabs>
        <w:spacing w:before="29"/>
        <w:ind w:left="1212" w:hanging="282"/>
      </w:pPr>
      <w:r>
        <w:rPr>
          <w:sz w:val="28"/>
        </w:rPr>
        <w:t>Перелік</w:t>
      </w:r>
      <w:r>
        <w:rPr>
          <w:spacing w:val="-9"/>
          <w:sz w:val="28"/>
        </w:rPr>
        <w:t xml:space="preserve"> </w:t>
      </w:r>
      <w:r>
        <w:rPr>
          <w:sz w:val="28"/>
        </w:rPr>
        <w:t>графічного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матеріалу</w:t>
      </w:r>
      <w:r>
        <w:rPr>
          <w:spacing w:val="-6"/>
          <w:sz w:val="28"/>
        </w:rPr>
        <w:t xml:space="preserve"> </w:t>
      </w:r>
      <w:r>
        <w:rPr>
          <w:sz w:val="28"/>
        </w:rPr>
        <w:t>(із</w:t>
      </w:r>
      <w:r>
        <w:rPr>
          <w:spacing w:val="-7"/>
          <w:sz w:val="28"/>
        </w:rPr>
        <w:t xml:space="preserve"> </w:t>
      </w:r>
      <w:r>
        <w:rPr>
          <w:sz w:val="28"/>
        </w:rPr>
        <w:t>зазначенням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обов’язкових</w:t>
      </w:r>
    </w:p>
    <w:p w:rsidR="0060496A" w:rsidRDefault="00DC793C">
      <w:pPr>
        <w:pStyle w:val="a5"/>
        <w:tabs>
          <w:tab w:val="left" w:pos="9666"/>
        </w:tabs>
        <w:spacing w:before="48"/>
        <w:ind w:left="930"/>
      </w:pPr>
      <w:r>
        <w:t>креслень,</w:t>
      </w:r>
      <w:r>
        <w:rPr>
          <w:spacing w:val="-4"/>
        </w:rPr>
        <w:t xml:space="preserve"> </w:t>
      </w:r>
      <w:r>
        <w:t>плакатів,</w:t>
      </w:r>
      <w:r>
        <w:rPr>
          <w:spacing w:val="-1"/>
        </w:rPr>
        <w:t xml:space="preserve"> </w:t>
      </w:r>
      <w:r>
        <w:t>презентацій тощо)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60496A" w:rsidRDefault="00DC793C">
      <w:pPr>
        <w:pStyle w:val="a5"/>
        <w:spacing w:before="110"/>
        <w:rPr>
          <w:sz w:val="20"/>
          <w:szCs w:val="20"/>
        </w:rPr>
      </w:pPr>
      <w:r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0" distR="0" simplePos="0" relativeHeight="11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231140</wp:posOffset>
                </wp:positionV>
                <wp:extent cx="5472430" cy="12065"/>
                <wp:effectExtent l="0" t="0" r="0" b="0"/>
                <wp:wrapTopAndBottom/>
                <wp:docPr id="20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640" cy="1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DC4B7" id="Graphic 27" o:spid="_x0000_s1026" style="position:absolute;margin-left:85.05pt;margin-top:18.2pt;width:430.9pt;height:.9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0" distR="0" simplePos="0" relativeHeight="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465455</wp:posOffset>
                </wp:positionV>
                <wp:extent cx="5472430" cy="12065"/>
                <wp:effectExtent l="0" t="0" r="0" b="0"/>
                <wp:wrapTopAndBottom/>
                <wp:docPr id="21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1640" cy="1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C89231" id="Graphic 28" o:spid="_x0000_s1026" style="position:absolute;margin-left:85.05pt;margin-top:36.65pt;width:430.9pt;height:.9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0" distR="0" simplePos="0" relativeHeight="13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701675</wp:posOffset>
                </wp:positionV>
                <wp:extent cx="5478780" cy="12065"/>
                <wp:effectExtent l="0" t="0" r="0" b="0"/>
                <wp:wrapTopAndBottom/>
                <wp:docPr id="22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120" cy="1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4340">
                              <a:moveTo>
                                <a:pt x="0" y="0"/>
                              </a:moveTo>
                              <a:lnTo>
                                <a:pt x="55143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E9F18" id="Graphic 29" o:spid="_x0000_s1026" style="position:absolute;margin-left:85.05pt;margin-top:55.25pt;width:431.4pt;height:.9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4340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" path="m,l5514339,e" filled="f" strokeweight=".19mm">
                <v:path arrowok="t"/>
                <w10:wrap type="topAndBottom" anchorx="page"/>
              </v:shape>
            </w:pict>
          </mc:Fallback>
        </mc:AlternateContent>
      </w:r>
    </w:p>
    <w:p w:rsidR="0060496A" w:rsidRDefault="0060496A">
      <w:pPr>
        <w:pStyle w:val="a5"/>
        <w:spacing w:before="109"/>
        <w:rPr>
          <w:sz w:val="20"/>
        </w:rPr>
      </w:pPr>
    </w:p>
    <w:p w:rsidR="0060496A" w:rsidRDefault="0060496A">
      <w:pPr>
        <w:pStyle w:val="a5"/>
        <w:spacing w:before="112"/>
        <w:rPr>
          <w:sz w:val="20"/>
        </w:rPr>
      </w:pPr>
    </w:p>
    <w:p w:rsidR="0060496A" w:rsidRDefault="00DC793C">
      <w:pPr>
        <w:pStyle w:val="aa"/>
        <w:numPr>
          <w:ilvl w:val="0"/>
          <w:numId w:val="4"/>
        </w:numPr>
        <w:tabs>
          <w:tab w:val="left" w:pos="1212"/>
        </w:tabs>
        <w:spacing w:before="22"/>
        <w:ind w:left="1212" w:hanging="282"/>
      </w:pPr>
      <w:r>
        <w:rPr>
          <w:sz w:val="28"/>
        </w:rPr>
        <w:t>Консультанти</w:t>
      </w:r>
      <w:r>
        <w:rPr>
          <w:spacing w:val="-13"/>
          <w:sz w:val="28"/>
        </w:rPr>
        <w:t xml:space="preserve"> </w:t>
      </w:r>
      <w:r>
        <w:rPr>
          <w:sz w:val="28"/>
        </w:rPr>
        <w:t>розділів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проекту</w:t>
      </w:r>
    </w:p>
    <w:p w:rsidR="0060496A" w:rsidRDefault="0060496A">
      <w:pPr>
        <w:pStyle w:val="a5"/>
        <w:spacing w:before="6"/>
        <w:rPr>
          <w:sz w:val="18"/>
        </w:rPr>
      </w:pPr>
    </w:p>
    <w:tbl>
      <w:tblPr>
        <w:tblW w:w="9181" w:type="dxa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3831"/>
        <w:gridCol w:w="1558"/>
        <w:gridCol w:w="1558"/>
      </w:tblGrid>
      <w:tr w:rsidR="0060496A">
        <w:trPr>
          <w:trHeight w:val="276"/>
        </w:trPr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68" w:lineRule="exact"/>
              <w:ind w:left="1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Розділ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1230" w:right="443" w:hanging="783"/>
            </w:pPr>
            <w:r>
              <w:rPr>
                <w:sz w:val="24"/>
              </w:rPr>
              <w:t>Прізвище,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посада </w:t>
            </w:r>
            <w:r>
              <w:rPr>
                <w:spacing w:val="-2"/>
                <w:sz w:val="24"/>
              </w:rPr>
              <w:t>консультанта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56" w:lineRule="exact"/>
              <w:ind w:left="919"/>
            </w:pPr>
            <w:r>
              <w:rPr>
                <w:sz w:val="24"/>
              </w:rPr>
              <w:t>Підпис,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</w:t>
            </w:r>
          </w:p>
        </w:tc>
      </w:tr>
      <w:tr w:rsidR="0060496A">
        <w:trPr>
          <w:trHeight w:val="551"/>
        </w:trPr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28" w:lineRule="auto"/>
              <w:ind w:left="492" w:right="305" w:hanging="16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завдання видав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28" w:lineRule="auto"/>
              <w:ind w:left="355" w:hanging="2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завдання прийняв</w:t>
            </w:r>
          </w:p>
        </w:tc>
      </w:tr>
      <w:tr w:rsidR="0060496A">
        <w:trPr>
          <w:trHeight w:val="551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6" w:lineRule="exact"/>
              <w:ind w:left="532" w:right="281" w:hanging="24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Теплотехнічний розрахунок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spacing w:line="275" w:lineRule="exact"/>
              <w:ind w:left="1211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</w:tbl>
    <w:p w:rsidR="0060496A" w:rsidRDefault="00DC793C">
      <w:pPr>
        <w:pStyle w:val="aa"/>
        <w:numPr>
          <w:ilvl w:val="0"/>
          <w:numId w:val="4"/>
        </w:numPr>
        <w:tabs>
          <w:tab w:val="left" w:pos="1212"/>
          <w:tab w:val="left" w:pos="10043"/>
        </w:tabs>
        <w:spacing w:before="270"/>
        <w:ind w:left="1212" w:hanging="282"/>
      </w:pPr>
      <w:r>
        <w:rPr>
          <w:sz w:val="28"/>
        </w:rPr>
        <w:t xml:space="preserve">Дата видачі завдання </w:t>
      </w:r>
      <w:r>
        <w:rPr>
          <w:sz w:val="28"/>
          <w:u w:val="single"/>
        </w:rPr>
        <w:tab/>
      </w:r>
    </w:p>
    <w:p w:rsidR="0060496A" w:rsidRDefault="00DC793C">
      <w:pPr>
        <w:pStyle w:val="a5"/>
        <w:spacing w:before="201"/>
        <w:ind w:left="141"/>
        <w:jc w:val="center"/>
      </w:pPr>
      <w:r>
        <w:t>Календарний</w:t>
      </w:r>
      <w:r>
        <w:rPr>
          <w:spacing w:val="-13"/>
        </w:rPr>
        <w:t xml:space="preserve"> </w:t>
      </w:r>
      <w:r>
        <w:rPr>
          <w:spacing w:val="-4"/>
        </w:rPr>
        <w:t>план</w:t>
      </w:r>
    </w:p>
    <w:p w:rsidR="0060496A" w:rsidRDefault="0060496A">
      <w:pPr>
        <w:pStyle w:val="a5"/>
        <w:spacing w:before="16" w:after="1"/>
        <w:rPr>
          <w:sz w:val="20"/>
        </w:rPr>
      </w:pPr>
    </w:p>
    <w:tbl>
      <w:tblPr>
        <w:tblW w:w="9181" w:type="dxa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3970"/>
        <w:gridCol w:w="2393"/>
        <w:gridCol w:w="2001"/>
      </w:tblGrid>
      <w:tr w:rsidR="0060496A">
        <w:trPr>
          <w:trHeight w:val="8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266" w:right="245" w:firstLine="31"/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738" w:right="729" w:firstLine="38"/>
            </w:pPr>
            <w:r>
              <w:rPr>
                <w:sz w:val="24"/>
              </w:rPr>
              <w:t>Назва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етапів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виконання </w:t>
            </w:r>
            <w:r>
              <w:rPr>
                <w:sz w:val="24"/>
              </w:rPr>
              <w:t>магістерської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дисертації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172" w:firstLine="98"/>
            </w:pPr>
            <w:r>
              <w:rPr>
                <w:sz w:val="24"/>
              </w:rPr>
              <w:t>Термін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виконання</w:t>
            </w:r>
          </w:p>
          <w:p w:rsidR="0060496A" w:rsidRDefault="00DC793C">
            <w:pPr>
              <w:pStyle w:val="TableParagraph"/>
              <w:spacing w:before="4" w:line="264" w:lineRule="exact"/>
              <w:ind w:left="671" w:hanging="500"/>
            </w:pPr>
            <w:r>
              <w:rPr>
                <w:spacing w:val="-2"/>
                <w:sz w:val="24"/>
              </w:rPr>
              <w:t>етапів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магістерської дисертації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68" w:lineRule="exact"/>
              <w:ind w:left="5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Примітка</w:t>
            </w:r>
          </w:p>
        </w:tc>
      </w:tr>
      <w:tr w:rsidR="0060496A">
        <w:trPr>
          <w:trHeight w:val="31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4"/>
            </w:pPr>
            <w:r>
              <w:rPr>
                <w:sz w:val="24"/>
              </w:rPr>
              <w:t>Отримання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вихідних</w:t>
            </w:r>
            <w:r>
              <w:rPr>
                <w:spacing w:val="-2"/>
                <w:sz w:val="24"/>
              </w:rPr>
              <w:t xml:space="preserve"> даних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"/>
              <w:ind w:left="4"/>
            </w:pPr>
            <w:r>
              <w:rPr>
                <w:sz w:val="24"/>
              </w:rPr>
              <w:t xml:space="preserve">Розробка </w:t>
            </w:r>
            <w:proofErr w:type="spellStart"/>
            <w:r>
              <w:rPr>
                <w:spacing w:val="-2"/>
                <w:sz w:val="24"/>
              </w:rPr>
              <w:t>клаузури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"/>
              <w:ind w:left="4"/>
            </w:pPr>
            <w:r>
              <w:rPr>
                <w:sz w:val="24"/>
              </w:rPr>
              <w:t>Розробка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ескізного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4"/>
            </w:pPr>
            <w:r>
              <w:rPr>
                <w:sz w:val="24"/>
              </w:rPr>
              <w:t>Проектування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дипломного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4"/>
            </w:pPr>
            <w:r>
              <w:rPr>
                <w:sz w:val="24"/>
              </w:rPr>
              <w:t>Коригування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4"/>
            </w:pPr>
            <w:r>
              <w:rPr>
                <w:sz w:val="24"/>
              </w:rPr>
              <w:t>Отримання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4"/>
            </w:pPr>
            <w:r>
              <w:rPr>
                <w:sz w:val="24"/>
              </w:rPr>
              <w:t>Розробка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пояснювальної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275" w:lineRule="exact"/>
              <w:ind w:left="4"/>
            </w:pPr>
            <w:r>
              <w:rPr>
                <w:sz w:val="24"/>
              </w:rPr>
              <w:t>Проектування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дипломного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</w:tbl>
    <w:p w:rsidR="0060496A" w:rsidRDefault="0060496A">
      <w:pPr>
        <w:pStyle w:val="a5"/>
        <w:spacing w:before="6"/>
        <w:rPr>
          <w:sz w:val="19"/>
        </w:rPr>
      </w:pPr>
    </w:p>
    <w:tbl>
      <w:tblPr>
        <w:tblW w:w="9123" w:type="dxa"/>
        <w:tblInd w:w="8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9"/>
        <w:gridCol w:w="2009"/>
        <w:gridCol w:w="4245"/>
      </w:tblGrid>
      <w:tr w:rsidR="0060496A">
        <w:trPr>
          <w:trHeight w:val="789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11" w:lineRule="exact"/>
              <w:ind w:left="5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Студент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spacing w:before="2"/>
              <w:rPr>
                <w:sz w:val="2"/>
              </w:rPr>
            </w:pPr>
          </w:p>
          <w:p w:rsidR="0060496A" w:rsidRDefault="00DC793C">
            <w:pPr>
              <w:pStyle w:val="TableParagraph"/>
              <w:ind w:left="698"/>
            </w:pPr>
            <w:r>
              <w:rPr>
                <w:spacing w:val="160"/>
                <w:sz w:val="2"/>
              </w:rPr>
              <w:t xml:space="preserve"> </w:t>
            </w:r>
            <w:r>
              <w:rPr>
                <w:noProof/>
                <w:spacing w:val="160"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84150" cy="12065"/>
                      <wp:effectExtent l="0" t="0" r="0" b="0"/>
                      <wp:docPr id="23" name="Групувати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600" cy="1152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4" name="Полілінія 24"/>
                              <wps:cNvSpPr/>
                              <wps:spPr>
                                <a:xfrm>
                                  <a:off x="0" y="0"/>
                                  <a:ext cx="183600" cy="11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" h="9525">
                                      <a:moveTo>
                                        <a:pt x="1813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181355" y="9143"/>
                                      </a:lnTo>
                                      <a:lnTo>
                                        <a:pt x="181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DA5A8" id="Групувати 23" o:spid="_x0000_s1026" style="width:14.5pt;height:.9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">
                      <v:shape id="Полілінія 24" o:spid="_x0000_s1027" style="position:absolute;width:183600;height:11520;visibility:visible;mso-wrap-style:square;v-text-anchor:top" coordsize="1816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" path="m181355,l,,,9143r181355,l18135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0496A" w:rsidRDefault="00DC793C">
            <w:pPr>
              <w:pStyle w:val="TableParagraph"/>
              <w:spacing w:before="28"/>
              <w:ind w:left="59"/>
              <w:jc w:val="center"/>
              <w:rPr>
                <w:spacing w:val="-2"/>
                <w:sz w:val="18"/>
              </w:rPr>
            </w:pPr>
            <w:r>
              <w:rPr>
                <w:noProof/>
                <w:lang w:eastAsia="uk-UA"/>
              </w:rPr>
              <w:drawing>
                <wp:anchor distT="0" distB="0" distL="0" distR="0" simplePos="0" relativeHeight="33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41985" cy="377190"/>
                  <wp:effectExtent l="0" t="0" r="0" b="0"/>
                  <wp:wrapSquare wrapText="largest"/>
                  <wp:docPr id="34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37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2"/>
                <w:sz w:val="18"/>
              </w:rPr>
              <w:t>(підпис)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2" w:lineRule="exact"/>
              <w:ind w:left="908" w:firstLine="42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К. О. Проніна</w:t>
            </w:r>
          </w:p>
          <w:p w:rsidR="0060496A" w:rsidRDefault="00DC793C">
            <w:pPr>
              <w:pStyle w:val="TableParagraph"/>
              <w:spacing w:line="198" w:lineRule="exact"/>
              <w:ind w:left="879"/>
            </w:pPr>
            <w:r>
              <w:rPr>
                <w:sz w:val="18"/>
              </w:rPr>
              <w:t>(ініціали,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прізвище)</w:t>
            </w:r>
          </w:p>
        </w:tc>
      </w:tr>
      <w:tr w:rsidR="0060496A">
        <w:trPr>
          <w:trHeight w:val="608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97"/>
              <w:ind w:left="50"/>
            </w:pPr>
            <w:r>
              <w:rPr>
                <w:sz w:val="28"/>
              </w:rPr>
              <w:t>Керівник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проекту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spacing w:before="7" w:after="1"/>
              <w:rPr>
                <w:sz w:val="8"/>
              </w:rPr>
            </w:pPr>
          </w:p>
          <w:p w:rsidR="0060496A" w:rsidRDefault="00DC793C">
            <w:pPr>
              <w:pStyle w:val="TableParagraph"/>
              <w:ind w:left="794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723900" cy="361950"/>
                  <wp:effectExtent l="0" t="0" r="0" b="0"/>
                  <wp:docPr id="25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496A" w:rsidRDefault="00DC793C">
            <w:pPr>
              <w:pStyle w:val="TableParagraph"/>
              <w:spacing w:line="20" w:lineRule="exact"/>
              <w:ind w:left="1516"/>
            </w:pPr>
            <w:r>
              <w:rPr>
                <w:noProof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16840" cy="12065"/>
                      <wp:effectExtent l="0" t="0" r="0" b="0"/>
                      <wp:docPr id="26" name="Групувати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280" cy="1152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7" name="Полілінія 27"/>
                              <wps:cNvSpPr/>
                              <wps:spPr>
                                <a:xfrm>
                                  <a:off x="0" y="0"/>
                                  <a:ext cx="116280" cy="11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9525">
                                      <a:moveTo>
                                        <a:pt x="114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14300" y="9144"/>
                                      </a:lnTo>
                                      <a:lnTo>
                                        <a:pt x="114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5C8E9" id="Групувати 26" o:spid="_x0000_s1026" style="width:9.2pt;height:.9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">
                      <v:shape id="Полілінія 27" o:spid="_x0000_s1027" style="position:absolute;width:116280;height:11520;visibility:visible;mso-wrap-style:square;v-text-anchor:top" coordsize="1143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" path="m114300,l,,,9144r114300,l1143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0496A" w:rsidRDefault="00DC793C">
            <w:pPr>
              <w:pStyle w:val="TableParagraph"/>
              <w:spacing w:line="178" w:lineRule="exact"/>
              <w:ind w:left="59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(підпис)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tabs>
                <w:tab w:val="left" w:pos="661"/>
                <w:tab w:val="left" w:pos="3047"/>
              </w:tabs>
              <w:spacing w:before="97" w:line="313" w:lineRule="exact"/>
              <w:ind w:left="243" w:right="-303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С. Г. Точена</w:t>
            </w:r>
          </w:p>
          <w:p w:rsidR="0060496A" w:rsidRDefault="00DC793C">
            <w:pPr>
              <w:pStyle w:val="TableParagraph"/>
              <w:spacing w:line="178" w:lineRule="exact"/>
              <w:ind w:left="535"/>
              <w:jc w:val="center"/>
            </w:pPr>
            <w:r>
              <w:rPr>
                <w:sz w:val="18"/>
              </w:rPr>
              <w:t>(ініціали,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прізвище)</w:t>
            </w:r>
          </w:p>
        </w:tc>
      </w:tr>
    </w:tbl>
    <w:p w:rsidR="0060496A" w:rsidRDefault="0060496A">
      <w:pPr>
        <w:sectPr w:rsidR="0060496A">
          <w:pgSz w:w="11906" w:h="16838"/>
          <w:pgMar w:top="1040" w:right="283" w:bottom="280" w:left="992" w:header="0" w:footer="0" w:gutter="0"/>
          <w:cols w:space="720"/>
          <w:formProt w:val="0"/>
          <w:docGrid w:linePitch="100"/>
        </w:sectPr>
      </w:pPr>
    </w:p>
    <w:p w:rsidR="0060496A" w:rsidRDefault="0060496A">
      <w:pPr>
        <w:spacing w:before="77"/>
        <w:jc w:val="center"/>
        <w:rPr>
          <w:sz w:val="48"/>
        </w:rPr>
      </w:pPr>
    </w:p>
    <w:p w:rsidR="0060496A" w:rsidRDefault="0060496A">
      <w:pPr>
        <w:pStyle w:val="a5"/>
        <w:rPr>
          <w:sz w:val="48"/>
        </w:rPr>
      </w:pPr>
    </w:p>
    <w:p w:rsidR="0060496A" w:rsidRDefault="0060496A">
      <w:pPr>
        <w:pStyle w:val="a5"/>
        <w:spacing w:before="139"/>
        <w:rPr>
          <w:sz w:val="48"/>
        </w:rPr>
      </w:pPr>
    </w:p>
    <w:p w:rsidR="0060496A" w:rsidRDefault="00DC793C">
      <w:pPr>
        <w:spacing w:line="552" w:lineRule="exact"/>
        <w:ind w:left="140"/>
        <w:jc w:val="center"/>
      </w:pPr>
      <w:r>
        <w:rPr>
          <w:b/>
          <w:sz w:val="48"/>
        </w:rPr>
        <w:t>ПОЯСНЮВАЛЬНА</w:t>
      </w:r>
      <w:r>
        <w:rPr>
          <w:b/>
          <w:spacing w:val="-11"/>
          <w:sz w:val="48"/>
        </w:rPr>
        <w:t xml:space="preserve"> </w:t>
      </w:r>
      <w:r>
        <w:rPr>
          <w:b/>
          <w:spacing w:val="-2"/>
          <w:sz w:val="48"/>
        </w:rPr>
        <w:t>ЗАПИСКА</w:t>
      </w:r>
    </w:p>
    <w:p w:rsidR="0060496A" w:rsidRDefault="00DC793C">
      <w:pPr>
        <w:spacing w:line="414" w:lineRule="exact"/>
        <w:ind w:left="143"/>
        <w:jc w:val="center"/>
      </w:pPr>
      <w:r>
        <w:rPr>
          <w:b/>
          <w:sz w:val="36"/>
        </w:rPr>
        <w:t>до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дипломного</w:t>
      </w:r>
      <w:r>
        <w:rPr>
          <w:b/>
          <w:spacing w:val="-2"/>
          <w:sz w:val="36"/>
        </w:rPr>
        <w:t xml:space="preserve"> проєкту</w:t>
      </w:r>
    </w:p>
    <w:p w:rsidR="0060496A" w:rsidRDefault="0060496A">
      <w:pPr>
        <w:pStyle w:val="a5"/>
        <w:rPr>
          <w:b/>
          <w:sz w:val="36"/>
        </w:rPr>
      </w:pPr>
    </w:p>
    <w:p w:rsidR="0060496A" w:rsidRDefault="0060496A">
      <w:pPr>
        <w:pStyle w:val="a5"/>
        <w:spacing w:before="4"/>
        <w:jc w:val="center"/>
        <w:rPr>
          <w:b/>
          <w:sz w:val="36"/>
        </w:rPr>
      </w:pPr>
    </w:p>
    <w:p w:rsidR="0060496A" w:rsidRDefault="00DC793C">
      <w:pPr>
        <w:ind w:left="145"/>
        <w:jc w:val="center"/>
        <w:sectPr w:rsidR="0060496A">
          <w:pgSz w:w="11906" w:h="16838"/>
          <w:pgMar w:top="1040" w:right="283" w:bottom="280" w:left="992" w:header="0" w:footer="0" w:gutter="0"/>
          <w:cols w:space="720"/>
          <w:formProt w:val="0"/>
          <w:docGrid w:linePitch="100"/>
        </w:sectPr>
      </w:pPr>
      <w:r>
        <w:rPr>
          <w:sz w:val="36"/>
          <w:szCs w:val="36"/>
        </w:rPr>
        <w:t>на</w:t>
      </w:r>
      <w:r>
        <w:rPr>
          <w:spacing w:val="-3"/>
          <w:sz w:val="36"/>
          <w:szCs w:val="36"/>
        </w:rPr>
        <w:t xml:space="preserve"> </w:t>
      </w:r>
      <w:r>
        <w:rPr>
          <w:sz w:val="36"/>
          <w:szCs w:val="36"/>
        </w:rPr>
        <w:t>тему:</w:t>
      </w:r>
      <w:r>
        <w:rPr>
          <w:spacing w:val="-1"/>
          <w:sz w:val="36"/>
          <w:szCs w:val="36"/>
        </w:rPr>
        <w:t xml:space="preserve"> </w:t>
      </w:r>
      <w:r>
        <w:rPr>
          <w:sz w:val="36"/>
          <w:szCs w:val="36"/>
        </w:rPr>
        <w:t>« Галерея сучасного мистецтва в місті Краматорськ»</w:t>
      </w:r>
    </w:p>
    <w:p w:rsidR="0060496A" w:rsidRDefault="00DC793C">
      <w:pPr>
        <w:pStyle w:val="a5"/>
        <w:spacing w:before="74"/>
        <w:ind w:left="144"/>
        <w:jc w:val="center"/>
      </w:pPr>
      <w:r>
        <w:lastRenderedPageBreak/>
        <w:t>ІВАНО-ФРАНКІВСЬК</w:t>
      </w:r>
      <w:r>
        <w:rPr>
          <w:spacing w:val="-13"/>
        </w:rPr>
        <w:t xml:space="preserve"> </w:t>
      </w:r>
      <w:r>
        <w:rPr>
          <w:spacing w:val="-4"/>
        </w:rPr>
        <w:t>2025</w:t>
      </w:r>
    </w:p>
    <w:p w:rsidR="0060496A" w:rsidRDefault="00DC793C">
      <w:pPr>
        <w:spacing w:before="186"/>
        <w:ind w:left="141"/>
        <w:jc w:val="center"/>
      </w:pPr>
      <w:r>
        <w:rPr>
          <w:sz w:val="32"/>
        </w:rPr>
        <w:t>СКЛАД</w:t>
      </w:r>
      <w:r>
        <w:rPr>
          <w:spacing w:val="-20"/>
          <w:sz w:val="32"/>
        </w:rPr>
        <w:t xml:space="preserve"> </w:t>
      </w:r>
      <w:r>
        <w:rPr>
          <w:sz w:val="32"/>
        </w:rPr>
        <w:t>ДИПЛОМНОГО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ПРОЄКТУ</w:t>
      </w:r>
    </w:p>
    <w:p w:rsidR="0060496A" w:rsidRDefault="0060496A">
      <w:pPr>
        <w:pStyle w:val="a5"/>
        <w:rPr>
          <w:sz w:val="20"/>
        </w:rPr>
      </w:pPr>
    </w:p>
    <w:p w:rsidR="0060496A" w:rsidRDefault="0060496A">
      <w:pPr>
        <w:pStyle w:val="a5"/>
        <w:rPr>
          <w:sz w:val="20"/>
        </w:rPr>
      </w:pPr>
    </w:p>
    <w:p w:rsidR="0060496A" w:rsidRDefault="0060496A">
      <w:pPr>
        <w:pStyle w:val="a5"/>
        <w:spacing w:before="47"/>
        <w:rPr>
          <w:sz w:val="20"/>
        </w:rPr>
      </w:pPr>
    </w:p>
    <w:tbl>
      <w:tblPr>
        <w:tblW w:w="9890" w:type="dxa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"/>
        <w:gridCol w:w="4962"/>
        <w:gridCol w:w="1416"/>
        <w:gridCol w:w="1137"/>
        <w:gridCol w:w="1561"/>
      </w:tblGrid>
      <w:tr w:rsidR="0060496A">
        <w:trPr>
          <w:trHeight w:val="96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239" w:right="225" w:firstLine="36"/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з/п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321"/>
              <w:ind w:left="1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Розділ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321"/>
              <w:ind w:left="2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Початок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60"/>
              <w:ind w:left="223" w:right="189" w:hanging="15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Закін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чення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22" w:lineRule="exact"/>
              <w:ind w:left="80" w:right="63"/>
              <w:jc w:val="center"/>
            </w:pPr>
            <w:r>
              <w:rPr>
                <w:spacing w:val="-2"/>
                <w:sz w:val="28"/>
              </w:rPr>
              <w:t xml:space="preserve">Відмітка </w:t>
            </w:r>
            <w:r>
              <w:rPr>
                <w:spacing w:val="-4"/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виконання</w:t>
            </w:r>
          </w:p>
        </w:tc>
      </w:tr>
      <w:tr w:rsidR="0060496A">
        <w:trPr>
          <w:trHeight w:val="96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ind w:left="14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22" w:lineRule="exact"/>
              <w:ind w:left="108"/>
            </w:pPr>
            <w:r>
              <w:rPr>
                <w:sz w:val="28"/>
              </w:rPr>
              <w:t>Пояснювальна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60496A" w:rsidRDefault="00DC793C">
            <w:pPr>
              <w:pStyle w:val="TableParagraph"/>
              <w:spacing w:line="322" w:lineRule="exact"/>
              <w:ind w:left="108"/>
            </w:pPr>
            <w:r>
              <w:rPr>
                <w:sz w:val="28"/>
              </w:rPr>
              <w:t xml:space="preserve">(текстовий матеріал об’ємом </w:t>
            </w:r>
            <w:r>
              <w:rPr>
                <w:sz w:val="28"/>
              </w:rPr>
              <w:t>20-30 сторінок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стандартного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формату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А4)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8"/>
              </w:rPr>
            </w:pPr>
          </w:p>
        </w:tc>
      </w:tr>
      <w:tr w:rsidR="0060496A">
        <w:trPr>
          <w:trHeight w:val="32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0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0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Вступ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3"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3" w:line="301" w:lineRule="exact"/>
              <w:ind w:left="108"/>
            </w:pPr>
            <w:r>
              <w:rPr>
                <w:sz w:val="28"/>
              </w:rPr>
              <w:t>Вихідні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проектування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08"/>
            </w:pPr>
            <w:r>
              <w:rPr>
                <w:sz w:val="28"/>
              </w:rPr>
              <w:t>Містобудівні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архітектурні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рішення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08"/>
            </w:pPr>
            <w:r>
              <w:rPr>
                <w:sz w:val="28"/>
              </w:rPr>
              <w:t>Конструктивні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рішення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1.5.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 w:line="301" w:lineRule="exact"/>
              <w:ind w:left="108"/>
            </w:pPr>
            <w:r>
              <w:rPr>
                <w:sz w:val="28"/>
              </w:rPr>
              <w:t>Розрахунок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будівельної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фізики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4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08"/>
            </w:pPr>
            <w:r>
              <w:rPr>
                <w:sz w:val="28"/>
              </w:rPr>
              <w:t>Демонстраційний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матеріал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08"/>
            </w:pPr>
            <w:r>
              <w:rPr>
                <w:sz w:val="28"/>
              </w:rPr>
              <w:t>Ситуаційний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1:1000,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1:2000)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 w:line="301" w:lineRule="exact"/>
              <w:ind w:left="108"/>
            </w:pPr>
            <w:r>
              <w:rPr>
                <w:sz w:val="28"/>
              </w:rPr>
              <w:t>Генеральний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1:500,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1:1000)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08"/>
            </w:pPr>
            <w:r>
              <w:rPr>
                <w:sz w:val="28"/>
              </w:rPr>
              <w:t>Плани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поверхів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1:100,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1:200)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08"/>
            </w:pPr>
            <w:r>
              <w:rPr>
                <w:sz w:val="28"/>
              </w:rPr>
              <w:t>Фасади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1:100,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1:200)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2.5.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 w:line="301" w:lineRule="exact"/>
              <w:ind w:left="108"/>
            </w:pPr>
            <w:r>
              <w:rPr>
                <w:sz w:val="28"/>
              </w:rPr>
              <w:t>Розрізи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1:100,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1:200)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4" w:right="2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2.6.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line="301" w:lineRule="exact"/>
              <w:ind w:left="10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Візуалізації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  <w:tr w:rsidR="0060496A">
        <w:trPr>
          <w:trHeight w:val="32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4"/>
              </w:rPr>
            </w:pPr>
          </w:p>
        </w:tc>
      </w:tr>
    </w:tbl>
    <w:p w:rsidR="0060496A" w:rsidRDefault="0060496A">
      <w:pPr>
        <w:sectPr w:rsidR="0060496A">
          <w:pgSz w:w="11906" w:h="16838"/>
          <w:pgMar w:top="1040" w:right="283" w:bottom="280" w:left="992" w:header="0" w:footer="0" w:gutter="0"/>
          <w:cols w:space="720"/>
          <w:formProt w:val="0"/>
          <w:docGrid w:linePitch="100"/>
        </w:sectPr>
      </w:pPr>
    </w:p>
    <w:p w:rsidR="0060496A" w:rsidRDefault="00DC793C">
      <w:pPr>
        <w:pStyle w:val="a5"/>
        <w:spacing w:before="59"/>
        <w:ind w:left="142"/>
        <w:jc w:val="center"/>
      </w:pPr>
      <w:r>
        <w:rPr>
          <w:sz w:val="32"/>
          <w:szCs w:val="32"/>
        </w:rPr>
        <w:lastRenderedPageBreak/>
        <w:t>МІНІСТЕРСТВО</w:t>
      </w:r>
      <w:r>
        <w:rPr>
          <w:spacing w:val="-5"/>
          <w:sz w:val="32"/>
          <w:szCs w:val="32"/>
        </w:rPr>
        <w:t xml:space="preserve"> </w:t>
      </w:r>
      <w:r>
        <w:rPr>
          <w:sz w:val="32"/>
          <w:szCs w:val="32"/>
        </w:rPr>
        <w:t>ОСВІТИ</w:t>
      </w:r>
      <w:r>
        <w:rPr>
          <w:spacing w:val="-4"/>
          <w:sz w:val="32"/>
          <w:szCs w:val="32"/>
        </w:rPr>
        <w:t xml:space="preserve"> </w:t>
      </w:r>
      <w:r>
        <w:rPr>
          <w:sz w:val="32"/>
          <w:szCs w:val="32"/>
        </w:rPr>
        <w:t>І</w:t>
      </w:r>
      <w:r>
        <w:rPr>
          <w:spacing w:val="-8"/>
          <w:sz w:val="32"/>
          <w:szCs w:val="32"/>
        </w:rPr>
        <w:t xml:space="preserve"> </w:t>
      </w:r>
      <w:r>
        <w:rPr>
          <w:sz w:val="32"/>
          <w:szCs w:val="32"/>
        </w:rPr>
        <w:t>НАУКИ</w:t>
      </w:r>
      <w:r>
        <w:rPr>
          <w:spacing w:val="-4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УКРАЇНИ</w:t>
      </w:r>
    </w:p>
    <w:p w:rsidR="0060496A" w:rsidRDefault="00DC793C">
      <w:pPr>
        <w:spacing w:before="163" w:line="360" w:lineRule="auto"/>
        <w:ind w:left="145" w:right="3"/>
        <w:jc w:val="center"/>
        <w:rPr>
          <w:rFonts w:eastAsia="Open Sans"/>
          <w:color w:val="333333"/>
          <w:sz w:val="32"/>
          <w:szCs w:val="32"/>
          <w:highlight w:val="white"/>
        </w:rPr>
      </w:pPr>
      <w:r>
        <w:rPr>
          <w:rFonts w:eastAsia="Open Sans"/>
          <w:color w:val="333333"/>
          <w:sz w:val="32"/>
          <w:szCs w:val="32"/>
          <w:highlight w:val="white"/>
        </w:rPr>
        <w:t>ІВАНО-ФРАНКІВСЬКИЙ НАЦІОНАЛЬНИЙ ТЕХНІЧНИЙ УНІВЕРСИТЕТ НАФТИ І ГАЗУ</w:t>
      </w:r>
    </w:p>
    <w:p w:rsidR="0060496A" w:rsidRDefault="00DC793C">
      <w:pPr>
        <w:spacing w:before="163" w:line="360" w:lineRule="auto"/>
        <w:ind w:left="145" w:right="3"/>
        <w:jc w:val="center"/>
        <w:rPr>
          <w:sz w:val="26"/>
        </w:rPr>
      </w:pPr>
      <w:r>
        <w:rPr>
          <w:sz w:val="26"/>
        </w:rPr>
        <w:t>АРХІТЕКТУРНИЙ ФАКУЛЬТЕТ</w:t>
      </w:r>
    </w:p>
    <w:p w:rsidR="0060496A" w:rsidRDefault="00DC793C">
      <w:pPr>
        <w:pStyle w:val="a5"/>
        <w:spacing w:line="321" w:lineRule="exact"/>
        <w:ind w:left="140"/>
        <w:jc w:val="center"/>
      </w:pPr>
      <w:r>
        <w:t>КАФЕДРА</w:t>
      </w:r>
      <w:r>
        <w:rPr>
          <w:spacing w:val="-10"/>
        </w:rPr>
        <w:t xml:space="preserve"> </w:t>
      </w:r>
      <w:r>
        <w:t>« АРХІТЕКТУРИ БУДІВЕЛЬ І СПОРУД ТА МІСТОБУДУВАННЯ</w:t>
      </w:r>
      <w:r>
        <w:rPr>
          <w:spacing w:val="-2"/>
        </w:rPr>
        <w:t xml:space="preserve"> </w:t>
      </w:r>
      <w:r>
        <w:t>»</w:t>
      </w:r>
    </w:p>
    <w:p w:rsidR="0060496A" w:rsidRDefault="0060496A">
      <w:pPr>
        <w:pStyle w:val="a5"/>
        <w:spacing w:before="114"/>
      </w:pPr>
    </w:p>
    <w:p w:rsidR="0060496A" w:rsidRDefault="00DC793C">
      <w:pPr>
        <w:pStyle w:val="a5"/>
        <w:spacing w:line="322" w:lineRule="exact"/>
        <w:ind w:right="609"/>
        <w:jc w:val="right"/>
        <w:rPr>
          <w:spacing w:val="-2"/>
        </w:rPr>
      </w:pPr>
      <w:r>
        <w:rPr>
          <w:spacing w:val="-2"/>
        </w:rPr>
        <w:t>ЗАТВЕРДЖУЮ:</w:t>
      </w:r>
    </w:p>
    <w:p w:rsidR="0060496A" w:rsidRDefault="00DC793C">
      <w:pPr>
        <w:pStyle w:val="a5"/>
        <w:spacing w:line="322" w:lineRule="exact"/>
        <w:ind w:right="642"/>
        <w:jc w:val="right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кафедрою</w:t>
      </w:r>
    </w:p>
    <w:p w:rsidR="0060496A" w:rsidRDefault="00DC793C">
      <w:pPr>
        <w:pStyle w:val="a5"/>
        <w:ind w:right="603"/>
        <w:jc w:val="right"/>
      </w:pPr>
      <w:r>
        <w:t>«Архітектура</w:t>
      </w:r>
      <w:r>
        <w:rPr>
          <w:spacing w:val="-7"/>
        </w:rPr>
        <w:t xml:space="preserve"> </w:t>
      </w:r>
      <w:r>
        <w:t>будівель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споруд</w:t>
      </w:r>
      <w:r>
        <w:rPr>
          <w:spacing w:val="-4"/>
        </w:rPr>
        <w:t xml:space="preserve"> </w:t>
      </w:r>
      <w:r>
        <w:rPr>
          <w:spacing w:val="-10"/>
        </w:rPr>
        <w:t>»</w:t>
      </w:r>
    </w:p>
    <w:p w:rsidR="0060496A" w:rsidRDefault="0060496A">
      <w:pPr>
        <w:pStyle w:val="a5"/>
        <w:spacing w:before="3"/>
        <w:rPr>
          <w:sz w:val="13"/>
          <w:szCs w:val="13"/>
        </w:rPr>
      </w:pPr>
    </w:p>
    <w:p w:rsidR="0060496A" w:rsidRDefault="00DC793C">
      <w:pPr>
        <w:pStyle w:val="a5"/>
        <w:tabs>
          <w:tab w:val="left" w:pos="2165"/>
          <w:tab w:val="left" w:pos="2450"/>
        </w:tabs>
        <w:ind w:right="612"/>
        <w:jc w:val="right"/>
      </w:pPr>
      <w:r>
        <w:rPr>
          <w:u w:val="single"/>
        </w:rPr>
        <w:tab/>
      </w:r>
      <w:r>
        <w:tab/>
        <w:t>Олексій Ященко</w:t>
      </w:r>
    </w:p>
    <w:p w:rsidR="0060496A" w:rsidRDefault="00DC793C">
      <w:pPr>
        <w:pStyle w:val="a5"/>
        <w:tabs>
          <w:tab w:val="left" w:pos="561"/>
          <w:tab w:val="left" w:pos="3502"/>
        </w:tabs>
        <w:spacing w:before="320"/>
        <w:ind w:right="608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rPr>
          <w:spacing w:val="-5"/>
        </w:rPr>
        <w:t xml:space="preserve"> р.</w:t>
      </w:r>
    </w:p>
    <w:p w:rsidR="0060496A" w:rsidRDefault="0060496A">
      <w:pPr>
        <w:pStyle w:val="a5"/>
      </w:pPr>
    </w:p>
    <w:p w:rsidR="0060496A" w:rsidRDefault="0060496A">
      <w:pPr>
        <w:pStyle w:val="a5"/>
        <w:spacing w:before="321"/>
      </w:pPr>
    </w:p>
    <w:p w:rsidR="0060496A" w:rsidRDefault="00DC793C">
      <w:pPr>
        <w:ind w:left="145"/>
        <w:jc w:val="center"/>
        <w:rPr>
          <w:spacing w:val="-2"/>
          <w:sz w:val="40"/>
        </w:rPr>
      </w:pPr>
      <w:r>
        <w:rPr>
          <w:spacing w:val="-2"/>
          <w:sz w:val="40"/>
        </w:rPr>
        <w:t>ЗАВДАННЯ</w:t>
      </w:r>
    </w:p>
    <w:p w:rsidR="0060496A" w:rsidRDefault="00DC793C">
      <w:pPr>
        <w:pStyle w:val="a5"/>
        <w:ind w:left="2741" w:right="2598" w:firstLine="578"/>
      </w:pPr>
      <w:r>
        <w:t>на виконання дипломного проєкту</w:t>
      </w:r>
    </w:p>
    <w:p w:rsidR="0060496A" w:rsidRDefault="00DC793C">
      <w:pPr>
        <w:pStyle w:val="a5"/>
        <w:ind w:left="2313" w:right="2598"/>
      </w:pPr>
      <w:r>
        <w:t xml:space="preserve">     освітньо-кваліфікаційного</w:t>
      </w:r>
      <w:r>
        <w:rPr>
          <w:spacing w:val="-17"/>
        </w:rPr>
        <w:t xml:space="preserve"> </w:t>
      </w:r>
      <w:r>
        <w:t>рівня «Бакалавр»</w:t>
      </w:r>
    </w:p>
    <w:p w:rsidR="0060496A" w:rsidRDefault="00DC793C">
      <w:pPr>
        <w:pStyle w:val="a5"/>
        <w:spacing w:line="321" w:lineRule="exact"/>
        <w:ind w:left="2313"/>
      </w:pPr>
      <w:r>
        <w:t>за</w:t>
      </w:r>
      <w:r>
        <w:rPr>
          <w:spacing w:val="-9"/>
        </w:rPr>
        <w:t xml:space="preserve"> </w:t>
      </w:r>
      <w:r>
        <w:t>спеціальністю</w:t>
      </w:r>
      <w:r>
        <w:rPr>
          <w:spacing w:val="-10"/>
        </w:rPr>
        <w:t xml:space="preserve"> </w:t>
      </w:r>
      <w:r>
        <w:t>«Архітектура</w:t>
      </w:r>
      <w:r>
        <w:rPr>
          <w:spacing w:val="-6"/>
        </w:rPr>
        <w:t xml:space="preserve"> </w:t>
      </w:r>
      <w:r>
        <w:t>будівель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rPr>
          <w:spacing w:val="-2"/>
        </w:rPr>
        <w:t>споруд»</w:t>
      </w:r>
    </w:p>
    <w:p w:rsidR="0060496A" w:rsidRDefault="0060496A">
      <w:pPr>
        <w:pStyle w:val="a5"/>
      </w:pPr>
    </w:p>
    <w:p w:rsidR="0060496A" w:rsidRDefault="0060496A">
      <w:pPr>
        <w:pStyle w:val="a5"/>
        <w:spacing w:before="117"/>
      </w:pPr>
    </w:p>
    <w:p w:rsidR="0060496A" w:rsidRDefault="00DC793C">
      <w:pPr>
        <w:pStyle w:val="a5"/>
        <w:tabs>
          <w:tab w:val="left" w:pos="3928"/>
        </w:tabs>
        <w:ind w:left="710"/>
      </w:pPr>
      <w:r>
        <w:t>Студент</w:t>
      </w:r>
      <w:r>
        <w:rPr>
          <w:spacing w:val="-8"/>
        </w:rPr>
        <w:t xml:space="preserve"> </w:t>
      </w:r>
      <w:r>
        <w:t>групи</w:t>
      </w:r>
      <w:r>
        <w:rPr>
          <w:spacing w:val="-6"/>
        </w:rPr>
        <w:t xml:space="preserve"> АМд-22-2</w:t>
      </w:r>
      <w:r>
        <w:rPr>
          <w:u w:val="single"/>
        </w:rPr>
        <w:tab/>
        <w:t>Проніна К. О.</w:t>
      </w:r>
      <w:r>
        <w:rPr>
          <w:spacing w:val="-4"/>
          <w:u w:val="single"/>
        </w:rPr>
        <w:t xml:space="preserve">        </w:t>
      </w:r>
    </w:p>
    <w:p w:rsidR="0060496A" w:rsidRDefault="00DC793C">
      <w:pPr>
        <w:pStyle w:val="a5"/>
        <w:spacing w:before="322"/>
        <w:ind w:left="710"/>
      </w:pPr>
      <w:r>
        <w:t>На</w:t>
      </w:r>
      <w:r>
        <w:rPr>
          <w:spacing w:val="-6"/>
        </w:rPr>
        <w:t xml:space="preserve"> </w:t>
      </w:r>
      <w:r>
        <w:t>тему:</w:t>
      </w:r>
      <w:r>
        <w:rPr>
          <w:spacing w:val="-5"/>
        </w:rPr>
        <w:t xml:space="preserve"> </w:t>
      </w:r>
      <w:r>
        <w:t>«Галерея сучасного мистецтва в місті Краматорськ»</w:t>
      </w:r>
    </w:p>
    <w:p w:rsidR="0060496A" w:rsidRDefault="0060496A">
      <w:pPr>
        <w:pStyle w:val="a5"/>
        <w:spacing w:before="159"/>
      </w:pPr>
    </w:p>
    <w:p w:rsidR="0060496A" w:rsidRDefault="00DC793C">
      <w:pPr>
        <w:pStyle w:val="a5"/>
        <w:spacing w:before="1"/>
        <w:ind w:left="710"/>
      </w:pPr>
      <w:r>
        <w:t>Завдання</w:t>
      </w:r>
      <w:r>
        <w:rPr>
          <w:spacing w:val="-5"/>
        </w:rPr>
        <w:t xml:space="preserve"> </w:t>
      </w:r>
      <w:r>
        <w:rPr>
          <w:spacing w:val="-2"/>
        </w:rPr>
        <w:t>видав:</w:t>
      </w:r>
    </w:p>
    <w:p w:rsidR="0060496A" w:rsidRDefault="00DC793C">
      <w:pPr>
        <w:pStyle w:val="a5"/>
        <w:tabs>
          <w:tab w:val="left" w:pos="3048"/>
        </w:tabs>
        <w:spacing w:before="162"/>
        <w:ind w:left="710"/>
      </w:pPr>
      <w:r>
        <w:rPr>
          <w:noProof/>
          <w:lang w:eastAsia="uk-UA"/>
        </w:rPr>
        <mc:AlternateContent>
          <mc:Choice Requires="wps">
            <w:drawing>
              <wp:anchor distT="0" distB="4445" distL="0" distR="10160" simplePos="0" relativeHeight="1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319405</wp:posOffset>
                </wp:positionV>
                <wp:extent cx="5981065" cy="20955"/>
                <wp:effectExtent l="0" t="0" r="0" b="0"/>
                <wp:wrapTopAndBottom/>
                <wp:docPr id="28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320" cy="2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78017" y="18287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03BED" id="Graphic 45" o:spid="_x0000_s1026" style="position:absolute;margin-left:83.65pt;margin-top:25.15pt;width:470.95pt;height:1.65pt;z-index:-503316466;visibility:visible;mso-wrap-style:square;mso-wrap-distance-left:0;mso-wrap-distance-top:0;mso-wrap-distance-right:.8pt;mso-wrap-distance-bottom:.35pt;mso-position-horizontal:absolute;mso-position-horizontal-relative:page;mso-position-vertical:absolute;mso-position-vertical-relative:text;v-text-anchor:top" coordsize="59785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" path="m5978017,l,,,18287r5978017,l597801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Керівник</w:t>
      </w:r>
      <w:r>
        <w:tab/>
        <w:t>старший викладач кафедри Точена С. В.</w:t>
      </w:r>
      <w:r>
        <w:rPr>
          <w:spacing w:val="-4"/>
        </w:rPr>
        <w:tab/>
      </w:r>
      <w:r>
        <w:rPr>
          <w:spacing w:val="-4"/>
        </w:rPr>
        <w:tab/>
      </w:r>
      <w:r>
        <w:rPr>
          <w:noProof/>
          <w:lang w:eastAsia="uk-UA"/>
        </w:rPr>
        <w:drawing>
          <wp:inline distT="0" distB="0" distL="0" distR="0">
            <wp:extent cx="558800" cy="279400"/>
            <wp:effectExtent l="0" t="0" r="0" b="0"/>
            <wp:docPr id="35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</w:p>
    <w:p w:rsidR="0060496A" w:rsidRDefault="00DC793C">
      <w:pPr>
        <w:tabs>
          <w:tab w:val="left" w:pos="8253"/>
        </w:tabs>
        <w:ind w:left="2370"/>
      </w:pPr>
      <w:r>
        <w:rPr>
          <w:sz w:val="20"/>
        </w:rPr>
        <w:t>(ПІБ,</w:t>
      </w:r>
      <w:r>
        <w:rPr>
          <w:spacing w:val="-9"/>
          <w:sz w:val="20"/>
        </w:rPr>
        <w:t xml:space="preserve"> </w:t>
      </w:r>
      <w:r>
        <w:rPr>
          <w:sz w:val="20"/>
        </w:rPr>
        <w:t>науковий</w:t>
      </w:r>
      <w:r>
        <w:rPr>
          <w:spacing w:val="-9"/>
          <w:sz w:val="20"/>
        </w:rPr>
        <w:t xml:space="preserve"> </w:t>
      </w:r>
      <w:r>
        <w:rPr>
          <w:sz w:val="20"/>
        </w:rPr>
        <w:t>ступінь,</w:t>
      </w:r>
      <w:r>
        <w:rPr>
          <w:spacing w:val="-7"/>
          <w:sz w:val="20"/>
        </w:rPr>
        <w:t xml:space="preserve"> </w:t>
      </w:r>
      <w:r>
        <w:rPr>
          <w:sz w:val="20"/>
        </w:rPr>
        <w:t>вчене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звання)</w:t>
      </w:r>
      <w:r>
        <w:rPr>
          <w:sz w:val="20"/>
        </w:rPr>
        <w:tab/>
      </w:r>
      <w:r>
        <w:rPr>
          <w:spacing w:val="-2"/>
          <w:sz w:val="20"/>
        </w:rPr>
        <w:t>(підпис,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дата)</w:t>
      </w:r>
    </w:p>
    <w:p w:rsidR="0060496A" w:rsidRDefault="0060496A">
      <w:pPr>
        <w:pStyle w:val="a5"/>
        <w:rPr>
          <w:sz w:val="20"/>
        </w:rPr>
      </w:pPr>
    </w:p>
    <w:p w:rsidR="0060496A" w:rsidRDefault="00DC793C">
      <w:pPr>
        <w:pStyle w:val="a5"/>
        <w:spacing w:before="26"/>
        <w:rPr>
          <w:sz w:val="20"/>
        </w:rPr>
      </w:pPr>
      <w:r>
        <w:rPr>
          <w:noProof/>
          <w:sz w:val="20"/>
          <w:lang w:eastAsia="uk-U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5346065</wp:posOffset>
            </wp:positionH>
            <wp:positionV relativeFrom="paragraph">
              <wp:posOffset>152400</wp:posOffset>
            </wp:positionV>
            <wp:extent cx="554355" cy="325755"/>
            <wp:effectExtent l="0" t="0" r="0" b="0"/>
            <wp:wrapSquare wrapText="largest"/>
            <wp:docPr id="29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96A" w:rsidRDefault="00DC793C">
      <w:pPr>
        <w:pStyle w:val="a5"/>
        <w:ind w:left="710"/>
      </w:pPr>
      <w:r>
        <w:t>Завдання</w:t>
      </w:r>
      <w:r>
        <w:rPr>
          <w:spacing w:val="-5"/>
        </w:rPr>
        <w:t xml:space="preserve"> </w:t>
      </w:r>
      <w:r>
        <w:rPr>
          <w:spacing w:val="-2"/>
        </w:rPr>
        <w:t>прийняв:</w:t>
      </w:r>
    </w:p>
    <w:p w:rsidR="0060496A" w:rsidRDefault="00DC793C">
      <w:pPr>
        <w:pStyle w:val="a5"/>
        <w:tabs>
          <w:tab w:val="left" w:pos="3928"/>
        </w:tabs>
        <w:ind w:left="710"/>
      </w:pPr>
      <w:r>
        <w:t>Студент</w:t>
      </w:r>
      <w:r>
        <w:rPr>
          <w:spacing w:val="-8"/>
        </w:rPr>
        <w:t xml:space="preserve"> </w:t>
      </w:r>
      <w:r>
        <w:t>групи</w:t>
      </w:r>
      <w:r>
        <w:rPr>
          <w:spacing w:val="-6"/>
        </w:rPr>
        <w:t xml:space="preserve"> </w:t>
      </w:r>
      <w:r>
        <w:t>АР-</w:t>
      </w:r>
      <w:r>
        <w:rPr>
          <w:spacing w:val="-5"/>
        </w:rPr>
        <w:t>45</w:t>
      </w:r>
      <w:r>
        <w:rPr>
          <w:u w:val="single"/>
        </w:rPr>
        <w:tab/>
        <w:t>Проніна К. О.</w:t>
      </w:r>
      <w:r>
        <w:rPr>
          <w:spacing w:val="-4"/>
          <w:u w:val="single"/>
        </w:rPr>
        <w:t xml:space="preserve">        </w:t>
      </w:r>
      <w:r>
        <w:rPr>
          <w:u w:val="single"/>
        </w:rPr>
        <w:tab/>
      </w:r>
      <w:r>
        <w:rPr>
          <w:u w:val="single"/>
        </w:rPr>
        <w:t xml:space="preserve">                            </w:t>
      </w:r>
    </w:p>
    <w:p w:rsidR="0060496A" w:rsidRDefault="00DC793C">
      <w:pPr>
        <w:ind w:right="1325"/>
        <w:jc w:val="right"/>
      </w:pPr>
      <w:r>
        <w:rPr>
          <w:spacing w:val="-2"/>
          <w:sz w:val="20"/>
        </w:rPr>
        <w:t>(підпис,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дата)</w:t>
      </w:r>
    </w:p>
    <w:p w:rsidR="0060496A" w:rsidRDefault="00DC793C">
      <w:pPr>
        <w:pStyle w:val="a5"/>
        <w:tabs>
          <w:tab w:val="left" w:pos="1271"/>
          <w:tab w:val="left" w:pos="4070"/>
        </w:tabs>
        <w:spacing w:before="276"/>
        <w:ind w:left="71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р.</w:t>
      </w:r>
    </w:p>
    <w:p w:rsidR="0060496A" w:rsidRDefault="0060496A">
      <w:pPr>
        <w:pStyle w:val="a5"/>
        <w:tabs>
          <w:tab w:val="left" w:pos="1271"/>
          <w:tab w:val="left" w:pos="4070"/>
        </w:tabs>
        <w:spacing w:before="276"/>
        <w:ind w:left="710"/>
        <w:rPr>
          <w:spacing w:val="-5"/>
        </w:rPr>
      </w:pPr>
    </w:p>
    <w:p w:rsidR="0060496A" w:rsidRDefault="00DC793C">
      <w:pPr>
        <w:pStyle w:val="TableParagraph"/>
        <w:tabs>
          <w:tab w:val="right" w:leader="dot" w:pos="9495"/>
        </w:tabs>
        <w:spacing w:before="153"/>
        <w:jc w:val="center"/>
        <w:sectPr w:rsidR="0060496A">
          <w:pgSz w:w="11906" w:h="16838"/>
          <w:pgMar w:top="1540" w:right="283" w:bottom="280" w:left="992" w:header="0" w:footer="0" w:gutter="0"/>
          <w:cols w:space="720"/>
          <w:formProt w:val="0"/>
          <w:docGrid w:linePitch="100"/>
        </w:sectPr>
      </w:pPr>
      <w:r>
        <w:rPr>
          <w:spacing w:val="-18"/>
          <w:sz w:val="28"/>
        </w:rPr>
        <w:t xml:space="preserve">ІВАНО-ФРАНКІВСЬК </w:t>
      </w:r>
      <w:r>
        <w:rPr>
          <w:sz w:val="28"/>
        </w:rPr>
        <w:t>2025</w:t>
      </w:r>
    </w:p>
    <w:tbl>
      <w:tblPr>
        <w:tblW w:w="10391" w:type="dxa"/>
        <w:tblInd w:w="1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443"/>
        <w:gridCol w:w="80"/>
        <w:gridCol w:w="61"/>
        <w:gridCol w:w="460"/>
        <w:gridCol w:w="61"/>
        <w:gridCol w:w="748"/>
        <w:gridCol w:w="61"/>
        <w:gridCol w:w="565"/>
        <w:gridCol w:w="62"/>
        <w:gridCol w:w="460"/>
        <w:gridCol w:w="425"/>
        <w:gridCol w:w="3219"/>
        <w:gridCol w:w="433"/>
        <w:gridCol w:w="432"/>
        <w:gridCol w:w="422"/>
        <w:gridCol w:w="767"/>
        <w:gridCol w:w="677"/>
        <w:gridCol w:w="435"/>
        <w:gridCol w:w="460"/>
        <w:gridCol w:w="69"/>
      </w:tblGrid>
      <w:tr w:rsidR="0060496A">
        <w:trPr>
          <w:trHeight w:val="1197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ЗМІСТ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ВСТУП................................................................................................................2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ВИХІДНІ ДАНІ ДЛЯ </w:t>
            </w:r>
            <w:r>
              <w:rPr>
                <w:spacing w:val="-2"/>
                <w:sz w:val="28"/>
                <w:szCs w:val="28"/>
              </w:rPr>
              <w:t>ПРОЕКТУВАННЯ.......................................................3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1.1. Завдання на проєктування.....................................................................3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МІСТОБУДІВНІ ТА АРХІТЕКТУРНІ РІШЕННЯ.........................................5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 xml:space="preserve">2.1. </w:t>
            </w:r>
            <w:r>
              <w:rPr>
                <w:spacing w:val="-2"/>
                <w:sz w:val="28"/>
                <w:szCs w:val="28"/>
              </w:rPr>
              <w:t>Ситуаційний план...................................................................................6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2.2. Генеральний план...................................................................................7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2.3. Функціонально-планувальне рішення.........</w:t>
            </w:r>
            <w:r>
              <w:rPr>
                <w:spacing w:val="-2"/>
                <w:sz w:val="28"/>
                <w:szCs w:val="28"/>
              </w:rPr>
              <w:t>.........................................8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  2.3.1. Експлікація приміщень першого поверху....................................10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2.3.2 Експлікація приміщень другого поверху..........................................12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2.4. Архітектурно-образне рішення......</w:t>
            </w:r>
            <w:r>
              <w:rPr>
                <w:spacing w:val="-2"/>
                <w:sz w:val="28"/>
                <w:szCs w:val="28"/>
              </w:rPr>
              <w:t>......................................................14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КОНСТРУКТИВНІ РІШЕННЯ.......................................................................15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3.1. Конструктивна схема............................................................................15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3.2. Фундаменти...........................................................................................16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3.3. Стіни та перегородки............................................................................16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3.4. Перекриття.........................</w:t>
            </w:r>
            <w:r>
              <w:rPr>
                <w:spacing w:val="-2"/>
                <w:sz w:val="28"/>
                <w:szCs w:val="28"/>
              </w:rPr>
              <w:t>....................................................................17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3.5. Підлога...................................................................................................18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3.6. Сходи...........................................................</w:t>
            </w:r>
            <w:r>
              <w:rPr>
                <w:spacing w:val="-2"/>
                <w:sz w:val="28"/>
                <w:szCs w:val="28"/>
              </w:rPr>
              <w:t>...........................................19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3.7. Покрівля.................................................................................................19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3.8. Вікна та двері............................................................................</w:t>
            </w:r>
            <w:r>
              <w:rPr>
                <w:spacing w:val="-2"/>
                <w:sz w:val="28"/>
                <w:szCs w:val="28"/>
              </w:rPr>
              <w:t>.............20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РОЗРАХУНОК З БУДІВЕЛЬНОЇ ФІЗИКИ...................................................21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 </w:t>
            </w:r>
            <w:r>
              <w:rPr>
                <w:spacing w:val="-2"/>
                <w:sz w:val="28"/>
                <w:szCs w:val="28"/>
              </w:rPr>
              <w:t>4.1. Теплотехнічний розрахунок................................................................21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СПИСОК ВИКОРИСТАНОЇ ЛІТЕРАТУРИ...........................</w:t>
            </w:r>
            <w:r>
              <w:rPr>
                <w:spacing w:val="-2"/>
                <w:sz w:val="28"/>
                <w:szCs w:val="28"/>
              </w:rPr>
              <w:t>......................26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48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0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7275" w:type="dxa"/>
            <w:gridSpan w:val="9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sz w:val="28"/>
              </w:rPr>
              <w:t>ДИПЛОМНИЙ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ПРОЄКТ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9"/>
        </w:trPr>
        <w:tc>
          <w:tcPr>
            <w:tcW w:w="487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01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7275" w:type="dxa"/>
            <w:gridSpan w:val="9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48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5"/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Зм</w:t>
            </w:r>
            <w:proofErr w:type="spell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60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Аркуш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sz w:val="18"/>
              </w:rPr>
              <w:t xml:space="preserve">№ </w:t>
            </w:r>
            <w:proofErr w:type="spellStart"/>
            <w:r>
              <w:rPr>
                <w:spacing w:val="-2"/>
                <w:sz w:val="18"/>
              </w:rPr>
              <w:t>докум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7275" w:type="dxa"/>
            <w:gridSpan w:val="9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108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Декан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i/>
                <w:iCs/>
                <w:sz w:val="18"/>
              </w:rPr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649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12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Стадія</w:t>
            </w:r>
          </w:p>
        </w:tc>
        <w:tc>
          <w:tcPr>
            <w:tcW w:w="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Аркуш</w:t>
            </w:r>
          </w:p>
        </w:tc>
        <w:tc>
          <w:tcPr>
            <w:tcW w:w="157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Аркушів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1088" w:type="dxa"/>
            <w:gridSpan w:val="5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sz w:val="18"/>
              </w:rPr>
              <w:t>Зав.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каф</w:t>
            </w: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Ященко Олексій</w:t>
            </w: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64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43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43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42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7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1088" w:type="dxa"/>
            <w:gridSpan w:val="5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Керівник</w:t>
            </w: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pacing w:val="-4"/>
                <w:sz w:val="18"/>
                <w:szCs w:val="18"/>
              </w:rPr>
            </w:pPr>
            <w:r>
              <w:rPr>
                <w:i/>
                <w:iCs/>
                <w:spacing w:val="-4"/>
                <w:sz w:val="18"/>
                <w:szCs w:val="18"/>
              </w:rPr>
              <w:t>Точена С. В.</w:t>
            </w: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64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3627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ІФНТУНГ АМд-22-2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1088" w:type="dxa"/>
            <w:gridSpan w:val="5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Розробив</w:t>
            </w: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pacing w:val="-4"/>
                <w:sz w:val="18"/>
                <w:szCs w:val="18"/>
              </w:rPr>
            </w:pPr>
            <w:r>
              <w:rPr>
                <w:i/>
                <w:iCs/>
                <w:spacing w:val="-4"/>
                <w:sz w:val="18"/>
                <w:szCs w:val="18"/>
              </w:rPr>
              <w:t>Проніна К. О.</w:t>
            </w: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64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3627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1088" w:type="dxa"/>
            <w:gridSpan w:val="5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364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3627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86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ВСТУП</w:t>
            </w: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Архітектура культурних закладів завжди була відображенням суспільних процесів. Галереї сучасного мистецтва виконують роль не лише виставкових </w:t>
            </w:r>
            <w:r>
              <w:rPr>
                <w:spacing w:val="-2"/>
                <w:sz w:val="28"/>
                <w:szCs w:val="28"/>
              </w:rPr>
              <w:t>майданчиків, але й центрів комунікації, інтеграції та освіти. Вони стають місцем зустрічі митців, дослідників та громадськості, формуючи нову культурну ідентичність міста.</w:t>
            </w:r>
          </w:p>
          <w:p w:rsidR="0060496A" w:rsidRDefault="0060496A">
            <w:pPr>
              <w:pStyle w:val="TableParagraph"/>
              <w:rPr>
                <w:spacing w:val="-2"/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 післявоєнний період Україна потребує нових культурних інституцій, які сприятимуть</w:t>
            </w:r>
            <w:r>
              <w:rPr>
                <w:spacing w:val="-2"/>
                <w:sz w:val="28"/>
                <w:szCs w:val="28"/>
              </w:rPr>
              <w:t xml:space="preserve"> відновленню соціальної стабільності та розвитку творчого потенціалу. Краматорськ, як промисловий центр Донеччини, має потребу у створенні сучасного мистецького простору, що стане осередком культурного життя міста.</w:t>
            </w:r>
          </w:p>
          <w:p w:rsidR="0060496A" w:rsidRDefault="0060496A">
            <w:pPr>
              <w:pStyle w:val="TableParagraph"/>
              <w:rPr>
                <w:spacing w:val="-2"/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Проєкт галереї сучасного мистецтва відпо</w:t>
            </w:r>
            <w:r>
              <w:rPr>
                <w:spacing w:val="-2"/>
                <w:sz w:val="28"/>
                <w:szCs w:val="28"/>
              </w:rPr>
              <w:t>відає цим викликам, пропонуючи архітектурне рішення, яке поєднує функціональність, екологічність та сучасну архітектурну мову.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680"/>
        </w:trPr>
        <w:tc>
          <w:tcPr>
            <w:tcW w:w="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10345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rPr>
                <w:b/>
                <w:spacing w:val="-5"/>
                <w:sz w:val="28"/>
              </w:rPr>
              <w:t>1.</w:t>
            </w:r>
            <w:r>
              <w:rPr>
                <w:b/>
                <w:sz w:val="28"/>
              </w:rPr>
              <w:tab/>
              <w:t>ВИХІДНІ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ДАНІ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ПРОЕКТУВАННЯ</w:t>
            </w: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rPr>
                <w:b/>
                <w:sz w:val="28"/>
              </w:rPr>
              <w:t>1.1.</w:t>
            </w:r>
            <w:r>
              <w:rPr>
                <w:b/>
                <w:spacing w:val="70"/>
                <w:sz w:val="28"/>
              </w:rPr>
              <w:t xml:space="preserve">   </w:t>
            </w:r>
            <w:r>
              <w:rPr>
                <w:b/>
                <w:sz w:val="28"/>
              </w:rPr>
              <w:t>Завдання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проектування</w:t>
            </w:r>
          </w:p>
          <w:p w:rsidR="0060496A" w:rsidRDefault="00DC793C">
            <w:pPr>
              <w:pStyle w:val="TableParagraph"/>
            </w:pPr>
            <w:r>
              <w:rPr>
                <w:sz w:val="28"/>
                <w:szCs w:val="28"/>
              </w:rPr>
              <w:t>Назва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об’єкту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«Галерея сучасного мистецтва в місті Краматорськ</w:t>
            </w:r>
            <w:r>
              <w:rPr>
                <w:spacing w:val="-2"/>
                <w:sz w:val="28"/>
                <w:szCs w:val="28"/>
              </w:rPr>
              <w:t>»;</w:t>
            </w:r>
          </w:p>
          <w:p w:rsidR="0060496A" w:rsidRDefault="00DC793C">
            <w:pPr>
              <w:pStyle w:val="TableParagraph"/>
            </w:pP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будівництва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нове;</w:t>
            </w:r>
          </w:p>
          <w:p w:rsidR="0060496A" w:rsidRDefault="00DC793C">
            <w:pPr>
              <w:pStyle w:val="TableParagraph"/>
            </w:pPr>
            <w:r>
              <w:rPr>
                <w:sz w:val="28"/>
              </w:rPr>
              <w:t>Стадія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архітектурні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рішення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АП;</w:t>
            </w:r>
          </w:p>
          <w:p w:rsidR="0060496A" w:rsidRDefault="00DC793C">
            <w:pPr>
              <w:pStyle w:val="TableParagraph"/>
            </w:pPr>
            <w:r>
              <w:rPr>
                <w:sz w:val="28"/>
              </w:rPr>
              <w:t>Вимоги до архітектурно-планувального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рішення</w:t>
            </w:r>
            <w:proofErr w:type="spellEnd"/>
            <w:r>
              <w:rPr>
                <w:sz w:val="28"/>
              </w:rPr>
              <w:t xml:space="preserve"> та характеристики запроектованого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об’єкту –згідно з діючими державними будівельними нормами:</w:t>
            </w:r>
          </w:p>
          <w:p w:rsidR="0060496A" w:rsidRDefault="00DC793C">
            <w:pPr>
              <w:pStyle w:val="TableParagraph"/>
            </w:pPr>
            <w:r>
              <w:t xml:space="preserve">    </w:t>
            </w:r>
            <w:r>
              <w:rPr>
                <w:sz w:val="28"/>
                <w:szCs w:val="28"/>
              </w:rPr>
              <w:t>-ДБН В.2.2-9:2018 «Громадські будівлі і споруди»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-ДБН В.2.2-12:2019 «Планування та забудова територій»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-ДБН Б.2.2-5:2011 «Благоустрій територій»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-ДБН В.</w:t>
            </w:r>
            <w:r>
              <w:rPr>
                <w:sz w:val="28"/>
                <w:szCs w:val="28"/>
              </w:rPr>
              <w:t>2.6-31:2021 «Теплова ізоляція будівель»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-ДБН В.1.1-2:2016 «Навантаження і впливи»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496A">
        <w:trPr>
          <w:trHeight w:val="237"/>
        </w:trPr>
        <w:tc>
          <w:tcPr>
            <w:tcW w:w="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58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8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9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5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</w:tr>
      <w:tr w:rsidR="0060496A">
        <w:trPr>
          <w:trHeight w:val="237"/>
        </w:trPr>
        <w:tc>
          <w:tcPr>
            <w:tcW w:w="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584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7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8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9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528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60496A">
        <w:trPr>
          <w:trHeight w:val="238"/>
        </w:trPr>
        <w:tc>
          <w:tcPr>
            <w:tcW w:w="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58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88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9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528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404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rPr>
                <w:sz w:val="28"/>
                <w:szCs w:val="28"/>
              </w:rPr>
              <w:t>Клас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наслідків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4"/>
                <w:sz w:val="28"/>
                <w:szCs w:val="28"/>
              </w:rPr>
              <w:t xml:space="preserve"> СС2;</w:t>
            </w:r>
          </w:p>
          <w:p w:rsidR="0060496A" w:rsidRDefault="00DC793C">
            <w:pPr>
              <w:pStyle w:val="TableParagraph"/>
            </w:pPr>
            <w:r>
              <w:rPr>
                <w:sz w:val="28"/>
              </w:rPr>
              <w:t>Строк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експлуатації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років;</w:t>
            </w:r>
          </w:p>
          <w:p w:rsidR="0060496A" w:rsidRDefault="00DC793C">
            <w:pPr>
              <w:pStyle w:val="TableParagraph"/>
            </w:pPr>
            <w:r>
              <w:rPr>
                <w:sz w:val="28"/>
              </w:rPr>
              <w:t>Вимоги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благоустрою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території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згідно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ДБН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Б.2.2-</w:t>
            </w:r>
            <w:r>
              <w:rPr>
                <w:spacing w:val="-2"/>
                <w:sz w:val="28"/>
              </w:rPr>
              <w:t>12:2019</w:t>
            </w:r>
          </w:p>
          <w:p w:rsidR="0060496A" w:rsidRDefault="00DC793C">
            <w:pPr>
              <w:pStyle w:val="TableParagraph"/>
            </w:pPr>
            <w:r>
              <w:rPr>
                <w:spacing w:val="-2"/>
                <w:sz w:val="28"/>
                <w:szCs w:val="28"/>
              </w:rPr>
              <w:t xml:space="preserve">«Планування </w:t>
            </w:r>
            <w:r>
              <w:rPr>
                <w:spacing w:val="-6"/>
                <w:sz w:val="28"/>
                <w:szCs w:val="28"/>
              </w:rPr>
              <w:t xml:space="preserve">та </w:t>
            </w:r>
            <w:r>
              <w:rPr>
                <w:spacing w:val="-2"/>
                <w:sz w:val="28"/>
                <w:szCs w:val="28"/>
              </w:rPr>
              <w:t>забудова територій»;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  <w:szCs w:val="28"/>
              </w:rPr>
              <w:t xml:space="preserve"> ДБН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Б.2.2-5:2011  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«Благоустрій територій»;</w:t>
            </w: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95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rPr>
                <w:b/>
                <w:sz w:val="28"/>
              </w:rPr>
              <w:t>МІСТОБУДІВНІ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АРХІТЕКТУРНІ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РІШЕННЯ</w:t>
            </w: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69"/>
                <w:sz w:val="28"/>
              </w:rPr>
              <w:t xml:space="preserve">  </w:t>
            </w:r>
            <w:r>
              <w:rPr>
                <w:b/>
                <w:sz w:val="28"/>
              </w:rPr>
              <w:t>Ситуаційний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план</w:t>
            </w:r>
          </w:p>
          <w:p w:rsidR="0060496A" w:rsidRDefault="00DC793C">
            <w:pPr>
              <w:pStyle w:val="TableParagraph"/>
            </w:pPr>
            <w:r>
              <w:rPr>
                <w:spacing w:val="-4"/>
                <w:sz w:val="28"/>
                <w:szCs w:val="28"/>
              </w:rPr>
              <w:t xml:space="preserve">   Ділянка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розташована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центральній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частині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міста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межує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житловою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забудовою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зеленими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зонами.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Поруч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парк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ім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Пушкіна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створює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сприятливе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середовище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pacing w:val="-2"/>
                <w:sz w:val="28"/>
                <w:szCs w:val="28"/>
                <w:lang w:val="ru-RU"/>
              </w:rPr>
              <w:t>для культурного простору</w:t>
            </w:r>
            <w:proofErr w:type="gramEnd"/>
            <w:r>
              <w:rPr>
                <w:spacing w:val="-2"/>
                <w:sz w:val="28"/>
                <w:szCs w:val="28"/>
                <w:lang w:val="ru-RU"/>
              </w:rPr>
              <w:t>.</w:t>
            </w:r>
          </w:p>
          <w:p w:rsidR="0060496A" w:rsidRDefault="0060496A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</w:p>
          <w:p w:rsidR="0060496A" w:rsidRDefault="00DC793C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noProof/>
                <w:spacing w:val="-2"/>
                <w:sz w:val="28"/>
                <w:szCs w:val="28"/>
                <w:lang w:eastAsia="uk-UA"/>
              </w:rPr>
              <w:drawing>
                <wp:anchor distT="0" distB="0" distL="0" distR="0" simplePos="0" relativeHeight="1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5137150" cy="5486400"/>
                  <wp:effectExtent l="0" t="0" r="0" b="0"/>
                  <wp:wrapSquare wrapText="largest"/>
                  <wp:docPr id="30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0" cy="54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68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aa"/>
            </w:pPr>
          </w:p>
          <w:p w:rsidR="0060496A" w:rsidRDefault="00DC793C">
            <w:pPr>
              <w:pStyle w:val="aa"/>
            </w:pPr>
            <w:r>
              <w:rPr>
                <w:noProof/>
                <w:lang w:eastAsia="uk-UA"/>
              </w:rPr>
              <w:drawing>
                <wp:anchor distT="0" distB="0" distL="0" distR="0" simplePos="0" relativeHeight="15" behindDoc="0" locked="0" layoutInCell="1" allowOverlap="1">
                  <wp:simplePos x="0" y="0"/>
                  <wp:positionH relativeFrom="column">
                    <wp:posOffset>814070</wp:posOffset>
                  </wp:positionH>
                  <wp:positionV relativeFrom="paragraph">
                    <wp:posOffset>958215</wp:posOffset>
                  </wp:positionV>
                  <wp:extent cx="4917440" cy="4930140"/>
                  <wp:effectExtent l="0" t="0" r="0" b="0"/>
                  <wp:wrapSquare wrapText="largest"/>
                  <wp:docPr id="31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7440" cy="493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0496A" w:rsidRDefault="00DC793C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Рис. 2.1 – Територія у структури у місті </w:t>
            </w:r>
            <w:proofErr w:type="spellStart"/>
            <w:r>
              <w:rPr>
                <w:sz w:val="28"/>
                <w:szCs w:val="28"/>
              </w:rPr>
              <w:t>Крматорськ</w:t>
            </w:r>
            <w:proofErr w:type="spellEnd"/>
          </w:p>
          <w:p w:rsidR="0060496A" w:rsidRDefault="0060496A">
            <w:pPr>
              <w:pStyle w:val="TableParagraph"/>
            </w:pP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68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  <w:jc w:val="center"/>
            </w:pPr>
            <w:r>
              <w:rPr>
                <w:b/>
                <w:sz w:val="28"/>
              </w:rPr>
              <w:t>Генеральний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план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Ділянка для будівництва галереї сучасного мистецтва розташована в місті Краматорськ, на перехресті вулиці Дружби та бульвару Машинобудівників, поруч із парком ім. Пушкіна. Площа ділянки складає близько 30 000 м². Територія </w:t>
            </w:r>
            <w:r>
              <w:rPr>
                <w:sz w:val="28"/>
                <w:szCs w:val="28"/>
              </w:rPr>
              <w:t>має вигідне транспортне розташування: поруч проходять основні магістралі міста, є зупинки громадського транспорту, що забезпечує зручний доступ для відвідувачів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Генеральний план передбачає чітке розділення території на функціональні зони: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Головний виставк</w:t>
            </w:r>
            <w:r>
              <w:rPr>
                <w:sz w:val="28"/>
                <w:szCs w:val="28"/>
              </w:rPr>
              <w:t>овий блок — розташований у центральній частині ділянки, формує архітектурний акцент комплексу. Адміністративно-освітній блок — розміщений з боку бульвару, включає лекційні зали, майстерні та бібліотеку. Рекреаційний внутрішній дворик — простір для скульпту</w:t>
            </w:r>
            <w:r>
              <w:rPr>
                <w:sz w:val="28"/>
                <w:szCs w:val="28"/>
              </w:rPr>
              <w:t>рних експозицій, публічних заходів та відпочинку відвідувачів. Зона благоустрою — пішохідні алеї, озеленення, майданчики для відпочинку, інтегровані в загальну композицію. Технічна зона — господарські приміщення та під’їзди для обслуговування комплексу, ро</w:t>
            </w:r>
            <w:r>
              <w:rPr>
                <w:sz w:val="28"/>
                <w:szCs w:val="28"/>
              </w:rPr>
              <w:t>зташовані з тильного боку будівлі. Основний вхід для відвідувачів передбачено з боку бульвару Машинобудівників. Господарський транспорт має окремий під’їзд, що не перетинається з потоками відвідувачів. Пішохідні зв’язки інтегровані з міською мережею тротуа</w:t>
            </w:r>
            <w:r>
              <w:rPr>
                <w:sz w:val="28"/>
                <w:szCs w:val="28"/>
              </w:rPr>
              <w:t>рів та парком ім. Пушкіна. У внутрішньому дворику передбачено скульптурний парк з інтерактивними інсталяціями.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Генеральний план формує замкнуту композицію з внутрішнім двориком, який виступає ядром комплексу. Всі функціональні блоки пов’язані пішохідними </w:t>
            </w:r>
            <w:r>
              <w:rPr>
                <w:sz w:val="28"/>
                <w:szCs w:val="28"/>
              </w:rPr>
              <w:t>шляхами, що створює логічну систему пересування та внутрішню цілісність. Просторові рішення відповідають сучасним уявленням про комфорт, відкритість та екологічність.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404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  <w:jc w:val="center"/>
            </w:pPr>
            <w:r>
              <w:rPr>
                <w:b/>
                <w:spacing w:val="-2"/>
                <w:sz w:val="28"/>
              </w:rPr>
              <w:t>Функціонально-планувальне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рішення</w:t>
            </w:r>
          </w:p>
          <w:p w:rsidR="0060496A" w:rsidRDefault="00DC793C">
            <w:pPr>
              <w:pStyle w:val="TableParagraph"/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Функціонально-планувальна структура галереї сучасного мистецтва побудована на принципах: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-логічності та зручності пересування відвідувачів;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-чіткого зонування простору за видами діяльності;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-гнучкості</w:t>
            </w:r>
            <w:r>
              <w:rPr>
                <w:sz w:val="28"/>
                <w:szCs w:val="28"/>
              </w:rPr>
              <w:t xml:space="preserve"> використання приміщень для різних форматів виставок та культурних заходів;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-інтеграції внутрішнього і зовнішнього простору через внутрішній дворик та прозорі фасади.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Будівля має два основних поверхи та внутрішній дворик, який виконує роль ядра комплекс</w:t>
            </w:r>
            <w:r>
              <w:rPr>
                <w:sz w:val="28"/>
                <w:szCs w:val="28"/>
              </w:rPr>
              <w:t>у.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Перший поверх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Призначений для прийому відвідувачів та організації основних виставкових просторів.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-Вестибюль (120 м²): зона входу, гардероб, інформаційна стійка.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-Хол (200 м²): простір для очікування, інтегрований із зоною відпочинку.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-Основні вист</w:t>
            </w:r>
            <w:r>
              <w:rPr>
                <w:sz w:val="28"/>
                <w:szCs w:val="28"/>
              </w:rPr>
              <w:t>авкові зали (800 м²): великі відкриті простори з можливістю трансформації перегородками.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-Кафе (150 м²): зона харчування та неформального спілкування.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-Сувенірна крамниця (60 м²): продаж мистецької продукції та літератури.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-Санвузли та технічні приміщення </w:t>
            </w:r>
            <w:r>
              <w:rPr>
                <w:sz w:val="28"/>
                <w:szCs w:val="28"/>
              </w:rPr>
              <w:t>(100 м²): забезпечують комфортне функціонування комплексу.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86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  Другий поверх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Призначений для тимчасових експозицій, адміністративної та освітньої</w:t>
            </w:r>
            <w:r>
              <w:rPr>
                <w:sz w:val="28"/>
                <w:szCs w:val="28"/>
              </w:rPr>
              <w:t xml:space="preserve"> діяльності.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-Галереї для тимчасових експозицій (600 м²): мобільні виставкові простори з можливістю змінювати конфігурацію.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-Конференц-зал (250 м²): призначений для лекцій, презентацій, культурних дискусій.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-Адміністративні приміщення (180 м²): кабінети с</w:t>
            </w:r>
            <w:r>
              <w:rPr>
                <w:sz w:val="28"/>
                <w:szCs w:val="28"/>
              </w:rPr>
              <w:t>півробітників галереї.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-Бібліотека та архів (120 м²): фонд сучасного мистецтва, місце для дослідників та студентів.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Внутрішній дворик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Виконує функцію відкритого культурного простору: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-Скульптурний парк (400 м²): експозиція сучасних інсталяцій.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-Зона </w:t>
            </w:r>
            <w:r>
              <w:rPr>
                <w:sz w:val="28"/>
                <w:szCs w:val="28"/>
              </w:rPr>
              <w:t>відпочинку (300 м²): озеленення, лави, інтерактивні елементи.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-Простір для публічних заходів: концерти, </w:t>
            </w:r>
            <w:proofErr w:type="spellStart"/>
            <w:r>
              <w:rPr>
                <w:sz w:val="28"/>
                <w:szCs w:val="28"/>
              </w:rPr>
              <w:t>перформанси</w:t>
            </w:r>
            <w:proofErr w:type="spellEnd"/>
            <w:r>
              <w:rPr>
                <w:sz w:val="28"/>
                <w:szCs w:val="28"/>
              </w:rPr>
              <w:t>, майстер-класи.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Потоки відвідувачів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-Основний потік: від входу через вестибюль до виставкових залів.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-Другорядний потік: відвідувачі, щ</w:t>
            </w:r>
            <w:r>
              <w:rPr>
                <w:sz w:val="28"/>
                <w:szCs w:val="28"/>
              </w:rPr>
              <w:t>о прямують до кафе та сувенірної крамниці.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-Освітній потік: студенти та дослідники, які користуються бібліотекою та конференц-залом.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-Рекреаційний потік: відвідувачі, що виходять у внутрішній дворик для відпочинку та участі у заходах.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Архітектурно-план</w:t>
            </w:r>
            <w:r>
              <w:rPr>
                <w:sz w:val="28"/>
                <w:szCs w:val="28"/>
              </w:rPr>
              <w:t>увальні особливості</w:t>
            </w:r>
          </w:p>
          <w:p w:rsidR="0060496A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-Використання відкритих планувальних рішень для гнучкої організації виставок.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-Прозорі фасади забезпечують візуальний зв’язок між внутрішнім і зовнішнім простором.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-Внутрішній дворик створює інтеграцію між різними функціональними блока</w:t>
            </w:r>
            <w:r>
              <w:rPr>
                <w:sz w:val="28"/>
                <w:szCs w:val="28"/>
              </w:rPr>
              <w:t>ми.</w:t>
            </w:r>
          </w:p>
          <w:p w:rsidR="0060496A" w:rsidRDefault="00DC793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-Раціональне зонування дозволяє уникнути перетину потоків відвідувачів і господарського транспорту.</w:t>
            </w:r>
          </w:p>
          <w:p w:rsidR="0060496A" w:rsidRDefault="0060496A">
            <w:pPr>
              <w:pStyle w:val="TableParagraph"/>
              <w:rPr>
                <w:spacing w:val="-2"/>
                <w:sz w:val="28"/>
                <w:szCs w:val="28"/>
              </w:rPr>
            </w:pP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300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404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  <w:ind w:left="1234"/>
            </w:pPr>
            <w:bookmarkStart w:id="2" w:name="__DdeLink__6136_3558413610"/>
            <w:bookmarkEnd w:id="2"/>
            <w:r>
              <w:rPr>
                <w:b/>
                <w:sz w:val="28"/>
              </w:rPr>
              <w:t>3.1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Експлікація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приміщень першого поверху</w:t>
            </w:r>
          </w:p>
          <w:p w:rsidR="0060496A" w:rsidRDefault="0060496A">
            <w:pPr>
              <w:pStyle w:val="TableParagraph"/>
            </w:pPr>
            <w:bookmarkStart w:id="3" w:name="__DdeLink__6136_35584136101"/>
            <w:bookmarkEnd w:id="3"/>
          </w:p>
          <w:tbl>
            <w:tblPr>
              <w:tblW w:w="8280" w:type="dxa"/>
              <w:tblInd w:w="107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CellMar>
                <w:top w:w="55" w:type="dxa"/>
                <w:left w:w="39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40"/>
              <w:gridCol w:w="42"/>
              <w:gridCol w:w="4886"/>
              <w:gridCol w:w="22"/>
              <w:gridCol w:w="2790"/>
            </w:tblGrid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№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Найменування</w:t>
                  </w:r>
                  <w:proofErr w:type="spellEnd"/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Площа</w:t>
                  </w:r>
                  <w:proofErr w:type="spellEnd"/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, м²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Ресепшен</w:t>
                  </w:r>
                  <w:proofErr w:type="spellEnd"/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Охорона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Технічне приміщення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Кладова</w:t>
                  </w:r>
                  <w:proofErr w:type="spellEnd"/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Гардеробна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Зал майстер-класу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63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Зал майстер-класу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63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Зал майстер-класу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58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Лекційна зала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10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Демонстраційна зала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85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11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Демонстраційна зала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85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12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Основний лекційний зал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85</w:t>
                  </w:r>
                </w:p>
              </w:tc>
            </w:tr>
            <w:tr w:rsidR="0060496A">
              <w:tc>
                <w:tcPr>
                  <w:tcW w:w="58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13</w:t>
                  </w:r>
                </w:p>
              </w:tc>
              <w:tc>
                <w:tcPr>
                  <w:tcW w:w="488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Інфо</w:t>
                  </w:r>
                  <w:proofErr w:type="spellEnd"/>
                  <w:r>
                    <w:rPr>
                      <w:sz w:val="28"/>
                      <w:szCs w:val="28"/>
                    </w:rPr>
                    <w:t>-простір</w:t>
                  </w:r>
                </w:p>
              </w:tc>
              <w:tc>
                <w:tcPr>
                  <w:tcW w:w="2812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Основний демонстраційний зал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648,5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Основний демонстраційний зал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1350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Основний демонстраційний зал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1236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Основний демонстраційний зал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1313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Кафетерій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Кухня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58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Кафетерій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Кухня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48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Кафетерій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45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Кухня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48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Кафетерій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45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Кухня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48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Кафетерій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Кухня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44</w:t>
                  </w:r>
                </w:p>
              </w:tc>
            </w:tr>
            <w:tr w:rsidR="0060496A"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Кафетерій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55</w:t>
                  </w:r>
                </w:p>
              </w:tc>
            </w:tr>
            <w:tr w:rsidR="0060496A">
              <w:trPr>
                <w:trHeight w:val="92"/>
              </w:trPr>
              <w:tc>
                <w:tcPr>
                  <w:tcW w:w="5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950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Кухня</w:t>
                  </w:r>
                </w:p>
              </w:tc>
              <w:tc>
                <w:tcPr>
                  <w:tcW w:w="2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0496A" w:rsidRDefault="00DC793C">
                  <w:pPr>
                    <w:pStyle w:val="a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</w:t>
                  </w:r>
                </w:p>
              </w:tc>
            </w:tr>
          </w:tbl>
          <w:p w:rsidR="0060496A" w:rsidRDefault="0060496A">
            <w:pPr>
              <w:pStyle w:val="TableParagraph"/>
            </w:pP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10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264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tbl>
            <w:tblPr>
              <w:tblW w:w="7760" w:type="dxa"/>
              <w:tblInd w:w="1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CellMar>
                <w:top w:w="15" w:type="dxa"/>
                <w:left w:w="-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79"/>
              <w:gridCol w:w="4821"/>
              <w:gridCol w:w="2260"/>
            </w:tblGrid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30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Санвузол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31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Прийом експонатів/склад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210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32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Складське приміщення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173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33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Складське приміщення/транзит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110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34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Кімната робітників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35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Кімната інструментів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36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Технічне приміщення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37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Технічне приміщення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38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Кімната інструментів для саду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39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Внутрішній</w:t>
                  </w: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 xml:space="preserve"> сад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5567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40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Шоу-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рум</w:t>
                  </w:r>
                  <w:proofErr w:type="spellEnd"/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135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41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Шоу-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рум</w:t>
                  </w:r>
                  <w:proofErr w:type="spellEnd"/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136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42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Шоу-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рум</w:t>
                  </w:r>
                  <w:proofErr w:type="spellEnd"/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136</w:t>
                  </w:r>
                </w:p>
              </w:tc>
            </w:tr>
            <w:tr w:rsidR="0060496A"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43</w:t>
                  </w: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Демонстраційний сезонний зал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227</w:t>
                  </w:r>
                </w:p>
              </w:tc>
            </w:tr>
            <w:tr w:rsidR="0060496A">
              <w:trPr>
                <w:trHeight w:val="412"/>
              </w:trPr>
              <w:tc>
                <w:tcPr>
                  <w:tcW w:w="67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60496A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</w:p>
              </w:tc>
              <w:tc>
                <w:tcPr>
                  <w:tcW w:w="48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26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12601,5</w:t>
                  </w:r>
                </w:p>
              </w:tc>
            </w:tr>
          </w:tbl>
          <w:p w:rsidR="0060496A" w:rsidRDefault="0060496A">
            <w:pPr>
              <w:pStyle w:val="TableParagraph"/>
              <w:spacing w:line="360" w:lineRule="auto"/>
              <w:ind w:left="566" w:right="406" w:firstLine="707"/>
              <w:jc w:val="both"/>
              <w:rPr>
                <w:spacing w:val="-2"/>
                <w:sz w:val="28"/>
              </w:rPr>
            </w:pP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11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50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8"/>
              </w:rPr>
            </w:pPr>
          </w:p>
          <w:p w:rsidR="0060496A" w:rsidRDefault="0060496A">
            <w:pPr>
              <w:pStyle w:val="TableParagraph"/>
              <w:spacing w:before="66"/>
              <w:rPr>
                <w:sz w:val="28"/>
              </w:rPr>
            </w:pPr>
          </w:p>
          <w:p w:rsidR="0060496A" w:rsidRDefault="00DC793C">
            <w:pPr>
              <w:pStyle w:val="TableParagraph"/>
              <w:tabs>
                <w:tab w:val="left" w:pos="2357"/>
                <w:tab w:val="left" w:pos="2854"/>
                <w:tab w:val="left" w:pos="4161"/>
                <w:tab w:val="left" w:pos="5802"/>
                <w:tab w:val="left" w:pos="6605"/>
                <w:tab w:val="left" w:pos="8309"/>
              </w:tabs>
              <w:spacing w:before="160"/>
              <w:ind w:left="1320" w:right="447"/>
              <w:rPr>
                <w:b/>
                <w:bCs/>
                <w:spacing w:val="-2"/>
                <w:sz w:val="28"/>
              </w:rPr>
            </w:pPr>
            <w:r>
              <w:rPr>
                <w:b/>
                <w:bCs/>
                <w:spacing w:val="-2"/>
                <w:sz w:val="28"/>
              </w:rPr>
              <w:t xml:space="preserve">2.3.2 Експлікація приміщень </w:t>
            </w:r>
            <w:r>
              <w:rPr>
                <w:b/>
                <w:bCs/>
                <w:spacing w:val="-2"/>
                <w:sz w:val="28"/>
              </w:rPr>
              <w:t>другого поверху</w:t>
            </w:r>
          </w:p>
          <w:p w:rsidR="0060496A" w:rsidRDefault="0060496A">
            <w:pPr>
              <w:pStyle w:val="TableParagraph"/>
            </w:pPr>
          </w:p>
          <w:tbl>
            <w:tblPr>
              <w:tblW w:w="7780" w:type="dxa"/>
              <w:tblInd w:w="119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CellMar>
                <w:top w:w="15" w:type="dxa"/>
                <w:left w:w="-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620"/>
              <w:gridCol w:w="2621"/>
            </w:tblGrid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№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Найменування</w:t>
                  </w:r>
                  <w:proofErr w:type="spellEnd"/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Площа</w:t>
                  </w:r>
                  <w:proofErr w:type="spellEnd"/>
                  <w:r>
                    <w:rPr>
                      <w:rFonts w:eastAsia="SimSun"/>
                      <w:b/>
                      <w:bCs/>
                      <w:sz w:val="28"/>
                      <w:szCs w:val="28"/>
                      <w:lang w:val="en-US" w:eastAsia="zh-CN" w:bidi="ar"/>
                    </w:rPr>
                    <w:t>, м²</w:t>
                  </w:r>
                </w:p>
              </w:tc>
            </w:tr>
            <w:tr w:rsidR="0060496A">
              <w:trPr>
                <w:trHeight w:val="339"/>
              </w:trPr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44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Зал медіа-інсталяції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83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45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Зал медіа-інсталяції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83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46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Зал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медіа-інсталяції</w:t>
                  </w:r>
                  <w:proofErr w:type="spellEnd"/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83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47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Архівна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57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48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Бібліотека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60496A">
              <w:trPr>
                <w:trHeight w:val="90"/>
              </w:trPr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49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Медіатека</w:t>
                  </w:r>
                  <w:proofErr w:type="spellEnd"/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Пізнавальний простір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Історичний простір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Арт-простір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Фудкорт</w:t>
                  </w:r>
                  <w:proofErr w:type="spellEnd"/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Гардеробна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ВІП-зал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50,5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Технічне приміщення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Кімната демонстрації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ВІП-зал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50,5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Технічне приміщення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Кімната демонстрації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61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Санвузол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60496A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Кімната швидкого медіа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60496A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 xml:space="preserve">Технічне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примищення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 xml:space="preserve"> та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кладова</w:t>
                  </w:r>
                  <w:proofErr w:type="spellEnd"/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Демонстраційна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Основна зала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208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Технічне приміщення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106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 xml:space="preserve">Технічне приміщення та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кладова</w:t>
                  </w:r>
                  <w:proofErr w:type="spellEnd"/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Демонстраційна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Основна зала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208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 xml:space="preserve">Технічне приміщення та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кладова</w:t>
                  </w:r>
                  <w:proofErr w:type="spellEnd"/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Демонстраційна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</w:tbl>
          <w:p w:rsidR="0060496A" w:rsidRDefault="0060496A">
            <w:pPr>
              <w:pStyle w:val="TableParagraph"/>
              <w:spacing w:line="360" w:lineRule="auto"/>
              <w:ind w:left="566" w:right="406" w:firstLine="70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Галерея сучасного мистецтва в місті </w:t>
            </w:r>
            <w:r>
              <w:rPr>
                <w:i/>
                <w:iCs/>
                <w:sz w:val="28"/>
                <w:szCs w:val="28"/>
              </w:rPr>
              <w:t>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12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86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tbl>
            <w:tblPr>
              <w:tblW w:w="7780" w:type="dxa"/>
              <w:tblInd w:w="119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CellMar>
                <w:top w:w="15" w:type="dxa"/>
                <w:left w:w="-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620"/>
              <w:gridCol w:w="2621"/>
            </w:tblGrid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72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Основна зала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208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73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Технічне приміщення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83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74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Кімната персоналу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54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75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Склад інвентарю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53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76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Склад продукції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77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Завантаження/склад експонатів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245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78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Склад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139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79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 xml:space="preserve">Виставковий зал </w:t>
                  </w: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1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1127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80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Виставковий зал 2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1358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81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Виставковий зал 3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974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82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Виставковий зал 4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261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83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/>
                    </w:rPr>
                    <w:t>Виставковий зал 5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1262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84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Адміністрація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33</w:t>
                  </w:r>
                </w:p>
              </w:tc>
            </w:tr>
            <w:tr w:rsidR="0060496A"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eastAsia="zh-CN" w:bidi="ar"/>
                    </w:rPr>
                    <w:t>85</w:t>
                  </w: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Офісне приміщення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33</w:t>
                  </w:r>
                </w:p>
              </w:tc>
            </w:tr>
            <w:tr w:rsidR="0060496A">
              <w:trPr>
                <w:trHeight w:val="142"/>
              </w:trPr>
              <w:tc>
                <w:tcPr>
                  <w:tcW w:w="53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60496A">
                  <w:pPr>
                    <w:jc w:val="center"/>
                    <w:rPr>
                      <w:rFonts w:eastAsia="SimSun"/>
                      <w:sz w:val="28"/>
                      <w:szCs w:val="28"/>
                      <w:lang w:eastAsia="zh-CN" w:bidi="ar"/>
                    </w:rPr>
                  </w:pPr>
                </w:p>
              </w:tc>
              <w:tc>
                <w:tcPr>
                  <w:tcW w:w="462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62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7255</w:t>
                  </w:r>
                </w:p>
              </w:tc>
            </w:tr>
          </w:tbl>
          <w:p w:rsidR="0060496A" w:rsidRDefault="0060496A">
            <w:pPr>
              <w:pStyle w:val="TableParagraph"/>
            </w:pP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13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680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b/>
                <w:sz w:val="28"/>
              </w:rPr>
              <w:lastRenderedPageBreak/>
              <w:t>2.4.</w:t>
            </w:r>
            <w:r>
              <w:rPr>
                <w:b/>
                <w:spacing w:val="69"/>
                <w:sz w:val="28"/>
              </w:rPr>
              <w:t xml:space="preserve">  </w:t>
            </w:r>
            <w:r>
              <w:rPr>
                <w:b/>
                <w:sz w:val="28"/>
              </w:rPr>
              <w:t>Архітектурно-образне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рішення</w:t>
            </w: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rPr>
                <w:spacing w:val="-2"/>
                <w:sz w:val="28"/>
              </w:rPr>
              <w:t xml:space="preserve">    Архітектурний образ галереї сучасного мистецтва формує сучасну, стриману і водночас виразну композицію. Основна ідея полягає у створенні відкритого культурного простору, який інтегрується в </w:t>
            </w:r>
            <w:r>
              <w:rPr>
                <w:spacing w:val="-2"/>
                <w:sz w:val="28"/>
              </w:rPr>
              <w:t xml:space="preserve">міське середовище та підкреслює значимість мистецтва у житті </w:t>
            </w:r>
            <w:proofErr w:type="spellStart"/>
            <w:r>
              <w:rPr>
                <w:spacing w:val="-2"/>
                <w:sz w:val="28"/>
              </w:rPr>
              <w:t>громади.Будівля</w:t>
            </w:r>
            <w:proofErr w:type="spellEnd"/>
            <w:r>
              <w:rPr>
                <w:spacing w:val="-2"/>
                <w:sz w:val="28"/>
              </w:rPr>
              <w:t xml:space="preserve"> має замкнуту рамкову композицію з внутрішнім двориком, що виступає ядром комплексу. Така структура дозволяє організувати простір навколо центральної рекреаційної зони, створюючи в</w:t>
            </w:r>
            <w:r>
              <w:rPr>
                <w:spacing w:val="-2"/>
                <w:sz w:val="28"/>
              </w:rPr>
              <w:t>ідчуття єдності та внутрішньої гармонії.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Стиль та архітектурна мова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-Сучасний мінімалізм: прості геометричні форми, чіткі лінії, відсутність надмірного декору.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-Прозорість і відкритість: використання великих скляних фасадів, що забезпечують візуальний </w:t>
            </w:r>
            <w:r>
              <w:rPr>
                <w:spacing w:val="-2"/>
                <w:sz w:val="28"/>
              </w:rPr>
              <w:t>зв’язок між внутрішнім і зовнішнім простором.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-Акцентні елементи: червоні або темні декоративні панелі на фасаді, які створюють контраст і підкреслюють сучасність будівлі.</w:t>
            </w:r>
          </w:p>
          <w:p w:rsidR="0060496A" w:rsidRDefault="00DC793C">
            <w:pPr>
              <w:pStyle w:val="TableParagraph"/>
            </w:pPr>
            <w:r>
              <w:rPr>
                <w:spacing w:val="-2"/>
                <w:sz w:val="28"/>
              </w:rPr>
              <w:t>-Інтеграція з природою: внутрішній дворик озеленений, використовується як простір дл</w:t>
            </w:r>
            <w:r>
              <w:rPr>
                <w:spacing w:val="-2"/>
                <w:sz w:val="28"/>
              </w:rPr>
              <w:t>я скульптурних експозицій та відпочинку.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   Матеріали та фактура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-Фасади: скляні панелі з алюмінієвими профілями, що забезпечують легкість і прозорість.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-Декоративні елементи: композитні панелі з яскравим кольоровим акцентом.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-Основні конструкції: </w:t>
            </w:r>
            <w:r>
              <w:rPr>
                <w:spacing w:val="-2"/>
                <w:sz w:val="28"/>
              </w:rPr>
              <w:t>монолітний залізобетон, що гарантує міцність і довговічність.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-Покрівля: плоска, експлуатована, з можливістю використання як оглядового майданчика.</w:t>
            </w:r>
          </w:p>
          <w:p w:rsidR="0060496A" w:rsidRDefault="00DC793C">
            <w:pPr>
              <w:pStyle w:val="TableParagraph"/>
            </w:pPr>
            <w:r>
              <w:rPr>
                <w:spacing w:val="-2"/>
                <w:sz w:val="28"/>
              </w:rPr>
              <w:t>-Інтер’єри: світлі оздоблювальні матеріали, дерев’яні та металеві елементи, сучасне освітлення.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Просторові р</w:t>
            </w:r>
            <w:r>
              <w:rPr>
                <w:spacing w:val="-2"/>
                <w:sz w:val="28"/>
              </w:rPr>
              <w:t>ішення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-Внутрішній дворик: виступає ядром композиції, організує рух відвідувачів і створює рекреаційний простір.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-Виставкові зали: великі відкриті простори з можливістю трансформації перегородками.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-Адміністративні та освітні приміщення: розташовані </w:t>
            </w:r>
            <w:proofErr w:type="spellStart"/>
            <w:r>
              <w:rPr>
                <w:spacing w:val="-2"/>
                <w:sz w:val="28"/>
              </w:rPr>
              <w:t>компак</w:t>
            </w:r>
            <w:r>
              <w:rPr>
                <w:spacing w:val="-2"/>
                <w:sz w:val="28"/>
              </w:rPr>
              <w:t>тно</w:t>
            </w:r>
            <w:proofErr w:type="spellEnd"/>
            <w:r>
              <w:rPr>
                <w:spacing w:val="-2"/>
                <w:sz w:val="28"/>
              </w:rPr>
              <w:t>, але ізольовано від основних потоків відвідувачів.</w:t>
            </w:r>
          </w:p>
          <w:p w:rsidR="0060496A" w:rsidRDefault="00DC793C">
            <w:pPr>
              <w:pStyle w:val="TableParagraph"/>
            </w:pPr>
            <w:r>
              <w:rPr>
                <w:spacing w:val="-2"/>
                <w:sz w:val="28"/>
              </w:rPr>
              <w:t>-Вертикальні комунікації: сходи та ліфти розташовані так, щоб забезпечити зручний доступ до всіх зон</w:t>
            </w:r>
          </w:p>
          <w:p w:rsidR="0060496A" w:rsidRDefault="00DC793C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    Галерея сучасного мистецтва у Краматорську має стати символом відкритості, сучасності та культу</w:t>
            </w:r>
            <w:r>
              <w:rPr>
                <w:spacing w:val="-2"/>
                <w:sz w:val="28"/>
              </w:rPr>
              <w:t>рного розвитку міста. Її архітектурний образ поєднує стриманість і виразність, функціональність і естетику. Внутрішній дворик створює атмосферу камерності та інтеграції мистецтва у повсякденне життя, а прозорі фасади підкреслюють ідею доступності та демокр</w:t>
            </w:r>
            <w:r>
              <w:rPr>
                <w:spacing w:val="-2"/>
                <w:sz w:val="28"/>
              </w:rPr>
              <w:t>атичності культури.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14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2786"/>
        </w:trPr>
        <w:tc>
          <w:tcPr>
            <w:tcW w:w="10321" w:type="dxa"/>
            <w:gridSpan w:val="2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  <w:jc w:val="center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КОНСТРУКТИВНІ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РІШЕННЯ</w:t>
            </w:r>
          </w:p>
          <w:p w:rsidR="0060496A" w:rsidRDefault="00DC793C">
            <w:pPr>
              <w:pStyle w:val="TableParagraph"/>
            </w:pPr>
            <w:r>
              <w:rPr>
                <w:b/>
                <w:spacing w:val="-4"/>
                <w:sz w:val="28"/>
              </w:rPr>
              <w:t>3.1.</w:t>
            </w:r>
            <w:r>
              <w:rPr>
                <w:b/>
                <w:sz w:val="28"/>
              </w:rPr>
              <w:tab/>
              <w:t>Конструктивна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схема</w:t>
            </w:r>
          </w:p>
          <w:p w:rsidR="0060496A" w:rsidRDefault="00DC793C">
            <w:pPr>
              <w:pStyle w:val="TableParagraph"/>
            </w:pPr>
            <w:r>
              <w:rPr>
                <w:spacing w:val="-2"/>
                <w:sz w:val="28"/>
              </w:rPr>
              <w:t xml:space="preserve">   Будівля галереї сучасного мистецтва запроектована як монолітний </w:t>
            </w:r>
            <w:r>
              <w:rPr>
                <w:spacing w:val="-2"/>
                <w:sz w:val="28"/>
              </w:rPr>
              <w:t>залізобетонний каркас із заповненням стін багатошаровими огороджувальними конструкціями. Така схема забезпечує: високу міцність та довговічність; можливість створення великих відкритих виставкових просторів без додаткових колон; гнучкість у трансформації в</w:t>
            </w:r>
            <w:r>
              <w:rPr>
                <w:spacing w:val="-2"/>
                <w:sz w:val="28"/>
              </w:rPr>
              <w:t>нутрішніх приміщень. Каркас складається з фундаментних плит, вертикальних колон та горизонтальних ригелів, що утворюють просторову жорстку систему.</w:t>
            </w:r>
          </w:p>
          <w:p w:rsidR="0060496A" w:rsidRDefault="0060496A">
            <w:pPr>
              <w:pStyle w:val="TableParagraph"/>
            </w:pPr>
          </w:p>
          <w:p w:rsidR="0060496A" w:rsidRDefault="00DC793C">
            <w:pPr>
              <w:pStyle w:val="TableParagraph"/>
            </w:pPr>
            <w:r>
              <w:rPr>
                <w:b/>
                <w:sz w:val="28"/>
              </w:rPr>
              <w:t>3.2.</w:t>
            </w:r>
            <w:r>
              <w:rPr>
                <w:b/>
                <w:spacing w:val="78"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Фундаменти</w:t>
            </w:r>
          </w:p>
          <w:p w:rsidR="0060496A" w:rsidRDefault="00DC793C">
            <w:pPr>
              <w:pStyle w:val="TableParagraph"/>
            </w:pPr>
            <w:r>
              <w:rPr>
                <w:rFonts w:eastAsia="SimSun"/>
                <w:sz w:val="28"/>
                <w:szCs w:val="28"/>
              </w:rPr>
              <w:t>-Тип: монолітні залізобетонні плити.</w:t>
            </w:r>
          </w:p>
          <w:p w:rsidR="0060496A" w:rsidRDefault="00DC793C">
            <w:pPr>
              <w:pStyle w:val="TableParagraph"/>
            </w:pPr>
            <w:r>
              <w:rPr>
                <w:rFonts w:eastAsia="SimSun"/>
                <w:sz w:val="28"/>
                <w:szCs w:val="28"/>
              </w:rPr>
              <w:t>-Глибина закладання: 2,5 м (з урахуванням ґрунтових у</w:t>
            </w:r>
            <w:r>
              <w:rPr>
                <w:rFonts w:eastAsia="SimSun"/>
                <w:sz w:val="28"/>
                <w:szCs w:val="28"/>
              </w:rPr>
              <w:t>мов Краматорська).</w:t>
            </w:r>
          </w:p>
          <w:p w:rsidR="0060496A" w:rsidRDefault="00DC793C">
            <w:pPr>
              <w:pStyle w:val="TableParagraph"/>
            </w:pPr>
            <w:r>
              <w:rPr>
                <w:rFonts w:eastAsia="SimSun"/>
                <w:sz w:val="28"/>
                <w:szCs w:val="28"/>
              </w:rPr>
              <w:t>-Матеріал: бетон класу В25, арматура класу А500.</w:t>
            </w:r>
          </w:p>
          <w:p w:rsidR="0060496A" w:rsidRDefault="00DC793C">
            <w:pPr>
              <w:pStyle w:val="TableParagraph"/>
            </w:pPr>
            <w:r>
              <w:rPr>
                <w:rFonts w:eastAsia="SimSun"/>
                <w:sz w:val="28"/>
                <w:szCs w:val="28"/>
              </w:rPr>
              <w:t>-Гідроізоляція: рулонні матеріали та бітумна мастика.</w:t>
            </w:r>
          </w:p>
          <w:p w:rsidR="0060496A" w:rsidRDefault="00DC793C">
            <w:pPr>
              <w:pStyle w:val="TableParagraph"/>
            </w:pPr>
            <w:r>
              <w:rPr>
                <w:rFonts w:eastAsia="SimSun"/>
                <w:sz w:val="28"/>
                <w:szCs w:val="28"/>
              </w:rPr>
              <w:t>Фундаменти розраховані на навантаження від двоповерхової будівлі з експлуатованою покрівлею.</w:t>
            </w:r>
          </w:p>
          <w:p w:rsidR="0060496A" w:rsidRDefault="00DC793C">
            <w:pPr>
              <w:pStyle w:val="TableParagraph"/>
            </w:pPr>
            <w:r>
              <w:rPr>
                <w:b/>
                <w:sz w:val="28"/>
              </w:rPr>
              <w:t>3.3.</w:t>
            </w:r>
            <w:r>
              <w:rPr>
                <w:b/>
                <w:spacing w:val="70"/>
                <w:sz w:val="28"/>
              </w:rPr>
              <w:t xml:space="preserve">  </w:t>
            </w:r>
            <w:r>
              <w:rPr>
                <w:b/>
                <w:sz w:val="28"/>
              </w:rPr>
              <w:t>Стіни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перегородки</w:t>
            </w:r>
          </w:p>
          <w:p w:rsidR="0060496A" w:rsidRDefault="00DC793C">
            <w:pPr>
              <w:pStyle w:val="TableParagraph"/>
            </w:pPr>
            <w:r>
              <w:rPr>
                <w:b/>
                <w:spacing w:val="-2"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sz w:val="28"/>
                <w:szCs w:val="28"/>
                <w:lang w:val="ru-RU"/>
              </w:rPr>
              <w:t>Зовнішні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стін</w:t>
            </w:r>
            <w:r>
              <w:rPr>
                <w:sz w:val="28"/>
                <w:szCs w:val="28"/>
                <w:lang w:val="ru-RU"/>
              </w:rPr>
              <w:t>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ru-RU"/>
              </w:rPr>
              <w:t>багатошарові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конструкції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товщиною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400 мм (</w:t>
            </w:r>
            <w:proofErr w:type="spellStart"/>
            <w:r>
              <w:rPr>
                <w:sz w:val="28"/>
                <w:szCs w:val="28"/>
                <w:lang w:val="ru-RU"/>
              </w:rPr>
              <w:t>залізобетон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+ </w:t>
            </w:r>
            <w:proofErr w:type="spellStart"/>
            <w:r>
              <w:rPr>
                <w:sz w:val="28"/>
                <w:szCs w:val="28"/>
                <w:lang w:val="ru-RU"/>
              </w:rPr>
              <w:t>утеплювач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+ </w:t>
            </w:r>
            <w:proofErr w:type="spellStart"/>
            <w:r>
              <w:rPr>
                <w:sz w:val="28"/>
                <w:szCs w:val="28"/>
                <w:lang w:val="ru-RU"/>
              </w:rPr>
              <w:t>декоративні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панелі</w:t>
            </w:r>
            <w:proofErr w:type="spellEnd"/>
            <w:r>
              <w:rPr>
                <w:sz w:val="28"/>
                <w:szCs w:val="28"/>
                <w:lang w:val="ru-RU"/>
              </w:rPr>
              <w:t>).</w:t>
            </w:r>
          </w:p>
          <w:p w:rsidR="0060496A" w:rsidRDefault="00DC793C">
            <w:pPr>
              <w:pStyle w:val="TableParagraph"/>
            </w:pPr>
            <w:r>
              <w:rPr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sz w:val="28"/>
                <w:szCs w:val="28"/>
                <w:lang w:val="ru-RU"/>
              </w:rPr>
              <w:t>Внутрішні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перегородки: </w:t>
            </w:r>
            <w:proofErr w:type="spellStart"/>
            <w:r>
              <w:rPr>
                <w:sz w:val="28"/>
                <w:szCs w:val="28"/>
                <w:lang w:val="ru-RU"/>
              </w:rPr>
              <w:t>гіпсокартонні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системи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металевому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каркасі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дозволяють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змінювати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конфігурацію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виставкових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залів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  <w:p w:rsidR="0060496A" w:rsidRDefault="00DC793C">
            <w:pPr>
              <w:pStyle w:val="TableParagraph"/>
            </w:pPr>
            <w:r w:rsidRPr="00DC793C">
              <w:rPr>
                <w:spacing w:val="-2"/>
                <w:sz w:val="28"/>
                <w:szCs w:val="28"/>
              </w:rPr>
              <w:t>-Оздоблення: декоративні композитні пан</w:t>
            </w:r>
            <w:r w:rsidRPr="00DC793C">
              <w:rPr>
                <w:spacing w:val="-2"/>
                <w:sz w:val="28"/>
                <w:szCs w:val="28"/>
              </w:rPr>
              <w:t>елі, скляні фасади з алюмінієвими профілями.</w:t>
            </w:r>
          </w:p>
          <w:p w:rsidR="0060496A" w:rsidRPr="00DC793C" w:rsidRDefault="0060496A">
            <w:pPr>
              <w:pStyle w:val="TableParagraph"/>
              <w:rPr>
                <w:sz w:val="28"/>
                <w:szCs w:val="28"/>
              </w:rPr>
            </w:pPr>
          </w:p>
          <w:p w:rsidR="0060496A" w:rsidRDefault="00DC793C">
            <w:pPr>
              <w:pStyle w:val="TableParagraph"/>
              <w:spacing w:line="360" w:lineRule="auto"/>
              <w:jc w:val="both"/>
            </w:pPr>
            <w:r>
              <w:rPr>
                <w:b/>
                <w:sz w:val="28"/>
              </w:rPr>
              <w:t>3.4.</w:t>
            </w:r>
            <w:r>
              <w:rPr>
                <w:b/>
                <w:spacing w:val="7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Перекриття</w:t>
            </w:r>
          </w:p>
          <w:p w:rsidR="0060496A" w:rsidRDefault="00DC793C">
            <w:pPr>
              <w:pStyle w:val="TableParagraph"/>
              <w:spacing w:line="360" w:lineRule="auto"/>
              <w:jc w:val="both"/>
            </w:pPr>
            <w:r>
              <w:rPr>
                <w:b/>
                <w:spacing w:val="-2"/>
                <w:sz w:val="28"/>
              </w:rPr>
              <w:t>-</w:t>
            </w:r>
            <w:r>
              <w:rPr>
                <w:sz w:val="28"/>
              </w:rPr>
              <w:t>Тип: монолітні залізобетонні плити товщиною 220 мм.</w:t>
            </w:r>
          </w:p>
          <w:p w:rsidR="0060496A" w:rsidRDefault="00DC793C">
            <w:pPr>
              <w:pStyle w:val="TableParagraph"/>
              <w:spacing w:line="360" w:lineRule="auto"/>
              <w:ind w:right="577"/>
              <w:jc w:val="both"/>
            </w:pPr>
            <w:r>
              <w:rPr>
                <w:sz w:val="28"/>
              </w:rPr>
              <w:t>-Матеріал: бетон В25, арматура А500.</w:t>
            </w:r>
          </w:p>
          <w:p w:rsidR="0060496A" w:rsidRDefault="00DC793C">
            <w:pPr>
              <w:pStyle w:val="TableParagraph"/>
              <w:spacing w:line="360" w:lineRule="auto"/>
              <w:ind w:right="577"/>
              <w:jc w:val="both"/>
            </w:pPr>
            <w:r w:rsidRPr="00DC793C">
              <w:rPr>
                <w:sz w:val="28"/>
                <w:szCs w:val="28"/>
              </w:rPr>
              <w:t>-Особливість: перекриття розраховані на підвищені навантаження від великої кількості відвідувачів та екс</w:t>
            </w:r>
            <w:r w:rsidRPr="00DC793C">
              <w:rPr>
                <w:sz w:val="28"/>
                <w:szCs w:val="28"/>
              </w:rPr>
              <w:t>позиційних конструкцій.</w:t>
            </w:r>
          </w:p>
          <w:p w:rsidR="0060496A" w:rsidRDefault="00DC793C">
            <w:pPr>
              <w:pStyle w:val="TableParagraph"/>
              <w:spacing w:line="360" w:lineRule="auto"/>
              <w:ind w:left="880" w:right="660" w:firstLine="707"/>
              <w:jc w:val="both"/>
            </w:pPr>
            <w:r>
              <w:rPr>
                <w:b/>
                <w:spacing w:val="-4"/>
                <w:sz w:val="28"/>
              </w:rPr>
              <w:t>3.5.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Підлога</w:t>
            </w:r>
          </w:p>
          <w:p w:rsidR="0060496A" w:rsidRDefault="00DC793C">
            <w:pPr>
              <w:pStyle w:val="TableParagraph"/>
              <w:spacing w:before="66"/>
            </w:pPr>
            <w:r>
              <w:rPr>
                <w:sz w:val="28"/>
              </w:rPr>
              <w:t>-Виставкові зали: полімерні наливні підлоги з високою зносостійкістю.</w:t>
            </w:r>
          </w:p>
          <w:p w:rsidR="0060496A" w:rsidRDefault="00DC793C">
            <w:pPr>
              <w:pStyle w:val="TableParagraph"/>
              <w:spacing w:before="66"/>
            </w:pPr>
            <w:r>
              <w:rPr>
                <w:sz w:val="28"/>
              </w:rPr>
              <w:t>-Хол та вестибюль: гранітна плитка.</w:t>
            </w:r>
          </w:p>
          <w:p w:rsidR="0060496A" w:rsidRDefault="00DC793C">
            <w:pPr>
              <w:pStyle w:val="TableParagraph"/>
              <w:spacing w:before="66"/>
            </w:pPr>
            <w:r>
              <w:rPr>
                <w:sz w:val="28"/>
              </w:rPr>
              <w:t>-Адміністративні приміщення: ламінат або паркетна дошка.</w:t>
            </w:r>
          </w:p>
          <w:p w:rsidR="0060496A" w:rsidRDefault="00DC793C">
            <w:pPr>
              <w:pStyle w:val="TableParagraph"/>
              <w:spacing w:before="66" w:line="360" w:lineRule="auto"/>
              <w:ind w:right="577"/>
              <w:jc w:val="both"/>
            </w:pPr>
            <w:r>
              <w:rPr>
                <w:spacing w:val="-2"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Санвузли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: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керамічна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плитка з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протиковзним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покриттям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7"/>
        </w:trPr>
        <w:tc>
          <w:tcPr>
            <w:tcW w:w="567" w:type="dxa"/>
            <w:gridSpan w:val="3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809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2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522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</w:pP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15</w:t>
            </w:r>
          </w:p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238"/>
        </w:trPr>
        <w:tc>
          <w:tcPr>
            <w:tcW w:w="56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2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381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94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</w:tbl>
    <w:p w:rsidR="0060496A" w:rsidRDefault="00DC793C">
      <w:pPr>
        <w:pStyle w:val="TableParagraph"/>
        <w:spacing w:line="360" w:lineRule="auto"/>
        <w:ind w:right="577"/>
        <w:jc w:val="both"/>
        <w:rPr>
          <w:sz w:val="28"/>
          <w:lang w:val="en-US"/>
        </w:rPr>
      </w:pPr>
      <w:r>
        <w:br w:type="page"/>
      </w:r>
    </w:p>
    <w:tbl>
      <w:tblPr>
        <w:tblW w:w="10374" w:type="dxa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528"/>
        <w:gridCol w:w="884"/>
        <w:gridCol w:w="749"/>
        <w:gridCol w:w="502"/>
        <w:gridCol w:w="6296"/>
        <w:gridCol w:w="880"/>
      </w:tblGrid>
      <w:tr w:rsidR="0060496A">
        <w:trPr>
          <w:trHeight w:val="13680"/>
        </w:trPr>
        <w:tc>
          <w:tcPr>
            <w:tcW w:w="103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pageBreakBefore/>
              <w:rPr>
                <w:b/>
                <w:spacing w:val="-2"/>
                <w:sz w:val="28"/>
              </w:rPr>
            </w:pPr>
          </w:p>
          <w:p w:rsidR="0060496A" w:rsidRDefault="0060496A">
            <w:pPr>
              <w:pStyle w:val="TableParagraph"/>
              <w:spacing w:before="66"/>
              <w:rPr>
                <w:sz w:val="28"/>
              </w:rPr>
            </w:pPr>
          </w:p>
          <w:p w:rsidR="0060496A" w:rsidRDefault="0060496A">
            <w:pPr>
              <w:pStyle w:val="TableParagraph"/>
              <w:spacing w:before="66"/>
              <w:rPr>
                <w:sz w:val="28"/>
              </w:rPr>
            </w:pPr>
          </w:p>
          <w:tbl>
            <w:tblPr>
              <w:tblW w:w="8760" w:type="dxa"/>
              <w:jc w:val="center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CellMar>
                <w:top w:w="15" w:type="dxa"/>
                <w:left w:w="-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924"/>
              <w:gridCol w:w="2911"/>
              <w:gridCol w:w="2925"/>
            </w:tblGrid>
            <w:tr w:rsidR="0060496A">
              <w:trPr>
                <w:jc w:val="center"/>
              </w:trPr>
              <w:tc>
                <w:tcPr>
                  <w:tcW w:w="292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Назва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приміщення</w:t>
                  </w:r>
                  <w:proofErr w:type="spellEnd"/>
                </w:p>
              </w:tc>
              <w:tc>
                <w:tcPr>
                  <w:tcW w:w="291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Схема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конструкції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підлоги</w:t>
                  </w:r>
                  <w:proofErr w:type="spellEnd"/>
                </w:p>
              </w:tc>
              <w:tc>
                <w:tcPr>
                  <w:tcW w:w="292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Данні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підлоги</w:t>
                  </w:r>
                  <w:proofErr w:type="spellEnd"/>
                </w:p>
              </w:tc>
            </w:tr>
            <w:tr w:rsidR="0060496A">
              <w:trPr>
                <w:jc w:val="center"/>
              </w:trPr>
              <w:tc>
                <w:tcPr>
                  <w:tcW w:w="292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</w:pP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Готельні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номери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,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зали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відпочинку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,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вестибюльні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зони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eastAsia="zh-CN"/>
                    </w:rPr>
                    <w:t>.</w:t>
                  </w:r>
                </w:p>
              </w:tc>
              <w:tc>
                <w:tcPr>
                  <w:tcW w:w="291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</w:pPr>
                  <w:r>
                    <w:rPr>
                      <w:noProof/>
                      <w:lang w:eastAsia="uk-UA"/>
                    </w:rPr>
                    <w:drawing>
                      <wp:inline distT="0" distB="0" distL="0" distR="0">
                        <wp:extent cx="1769110" cy="969645"/>
                        <wp:effectExtent l="0" t="0" r="0" b="0"/>
                        <wp:docPr id="32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9110" cy="969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2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numPr>
                      <w:ilvl w:val="0"/>
                      <w:numId w:val="5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Керамограніт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5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Стяжка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з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цементно-піщаного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розчину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5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Грунтовка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5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Вироби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зі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спіненого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хімічно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зшитого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пінополіетилену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5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Бітумно-полімерна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пароізоляція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  <w:t xml:space="preserve">6. З/б плита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  <w:t>перекриття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  <w:t xml:space="preserve"> – 220 мм</w:t>
                  </w:r>
                </w:p>
              </w:tc>
            </w:tr>
          </w:tbl>
          <w:p w:rsidR="0060496A" w:rsidRDefault="0060496A">
            <w:pPr>
              <w:pStyle w:val="TableParagraph"/>
              <w:spacing w:line="360" w:lineRule="auto"/>
              <w:ind w:right="577"/>
              <w:jc w:val="both"/>
              <w:rPr>
                <w:sz w:val="28"/>
              </w:rPr>
            </w:pPr>
          </w:p>
          <w:p w:rsidR="0060496A" w:rsidRDefault="0060496A">
            <w:pPr>
              <w:pStyle w:val="TableParagraph"/>
              <w:spacing w:before="66"/>
              <w:rPr>
                <w:sz w:val="28"/>
              </w:rPr>
            </w:pPr>
          </w:p>
          <w:tbl>
            <w:tblPr>
              <w:tblW w:w="8760" w:type="dxa"/>
              <w:jc w:val="center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CellMar>
                <w:top w:w="15" w:type="dxa"/>
                <w:left w:w="-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924"/>
              <w:gridCol w:w="2911"/>
              <w:gridCol w:w="2925"/>
            </w:tblGrid>
            <w:tr w:rsidR="0060496A">
              <w:trPr>
                <w:tblHeader/>
                <w:jc w:val="center"/>
              </w:trPr>
              <w:tc>
                <w:tcPr>
                  <w:tcW w:w="292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Назва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приміщення</w:t>
                  </w:r>
                  <w:proofErr w:type="spellEnd"/>
                </w:p>
              </w:tc>
              <w:tc>
                <w:tcPr>
                  <w:tcW w:w="291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Схема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конструкції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підлоги</w:t>
                  </w:r>
                  <w:proofErr w:type="spellEnd"/>
                </w:p>
              </w:tc>
              <w:tc>
                <w:tcPr>
                  <w:tcW w:w="292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jc w:val="center"/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Данні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 w:bidi="ar"/>
                    </w:rPr>
                    <w:t>підлоги</w:t>
                  </w:r>
                  <w:proofErr w:type="spellEnd"/>
                </w:p>
              </w:tc>
            </w:tr>
            <w:tr w:rsidR="0060496A">
              <w:trPr>
                <w:jc w:val="center"/>
              </w:trPr>
              <w:tc>
                <w:tcPr>
                  <w:tcW w:w="292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</w:pP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Санвузли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,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мийні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, кухня </w:t>
                  </w:r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ресторану,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технічні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 xml:space="preserve"> </w:t>
                  </w:r>
                  <w:proofErr w:type="spellStart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val="ru-RU" w:eastAsia="zh-CN"/>
                    </w:rPr>
                    <w:t>приміщення</w:t>
                  </w:r>
                  <w:proofErr w:type="spellEnd"/>
                  <w:r>
                    <w:rPr>
                      <w:rStyle w:val="a3"/>
                      <w:rFonts w:eastAsia="SimSun"/>
                      <w:b w:val="0"/>
                      <w:bCs w:val="0"/>
                      <w:sz w:val="28"/>
                      <w:szCs w:val="28"/>
                      <w:lang w:eastAsia="zh-CN"/>
                    </w:rPr>
                    <w:t>.</w:t>
                  </w:r>
                </w:p>
              </w:tc>
              <w:tc>
                <w:tcPr>
                  <w:tcW w:w="291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</w:pPr>
                  <w:r>
                    <w:rPr>
                      <w:noProof/>
                      <w:lang w:eastAsia="uk-UA"/>
                    </w:rPr>
                    <w:drawing>
                      <wp:inline distT="0" distB="0" distL="0" distR="0">
                        <wp:extent cx="1769110" cy="1061720"/>
                        <wp:effectExtent l="0" t="0" r="0" b="0"/>
                        <wp:docPr id="33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9110" cy="1061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2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60496A" w:rsidRDefault="00DC793C">
                  <w:pPr>
                    <w:widowControl/>
                    <w:numPr>
                      <w:ilvl w:val="0"/>
                      <w:numId w:val="6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Плитка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керамічна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6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Стяжка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з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цементно-піщаного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розчину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6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Грунтовка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6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Вироби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зі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спіненого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хімічно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зшитого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пінополіетилену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numPr>
                      <w:ilvl w:val="0"/>
                      <w:numId w:val="6"/>
                    </w:numP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</w:pP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>Гідроізоляція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 w:rsidR="0060496A" w:rsidRDefault="00DC793C">
                  <w:pPr>
                    <w:widowControl/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</w:pPr>
                  <w:r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  <w:t xml:space="preserve">6. З/б плита </w:t>
                  </w:r>
                  <w:proofErr w:type="spellStart"/>
                  <w:r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  <w:t>перекриття</w:t>
                  </w:r>
                  <w:proofErr w:type="spellEnd"/>
                  <w:r>
                    <w:rPr>
                      <w:rFonts w:eastAsia="SimSun"/>
                      <w:sz w:val="28"/>
                      <w:szCs w:val="28"/>
                      <w:lang w:val="ru-RU" w:eastAsia="zh-CN"/>
                    </w:rPr>
                    <w:t xml:space="preserve"> – 220 мм</w:t>
                  </w:r>
                </w:p>
              </w:tc>
            </w:tr>
          </w:tbl>
          <w:p w:rsidR="0060496A" w:rsidRDefault="0060496A">
            <w:pPr>
              <w:pStyle w:val="TableParagraph"/>
              <w:spacing w:line="360" w:lineRule="auto"/>
              <w:ind w:right="660"/>
              <w:jc w:val="both"/>
              <w:rPr>
                <w:b/>
                <w:spacing w:val="-2"/>
                <w:sz w:val="28"/>
              </w:rPr>
            </w:pPr>
          </w:p>
        </w:tc>
      </w:tr>
      <w:tr w:rsidR="0060496A">
        <w:trPr>
          <w:trHeight w:val="237"/>
        </w:trPr>
        <w:tc>
          <w:tcPr>
            <w:tcW w:w="53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5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7" w:line="191" w:lineRule="exact"/>
              <w:ind w:left="70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</w:tr>
      <w:tr w:rsidR="0060496A">
        <w:trPr>
          <w:trHeight w:val="237"/>
        </w:trPr>
        <w:tc>
          <w:tcPr>
            <w:tcW w:w="53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5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89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2"/>
              <w:ind w:left="37"/>
              <w:jc w:val="center"/>
            </w:pPr>
            <w:r>
              <w:rPr>
                <w:i/>
                <w:spacing w:val="-10"/>
                <w:sz w:val="24"/>
              </w:rPr>
              <w:t>1</w:t>
            </w:r>
            <w:r>
              <w:rPr>
                <w:i/>
                <w:spacing w:val="-10"/>
                <w:sz w:val="24"/>
                <w:lang w:val="en-US"/>
              </w:rPr>
              <w:t>6</w:t>
            </w:r>
          </w:p>
        </w:tc>
      </w:tr>
      <w:tr w:rsidR="0060496A">
        <w:trPr>
          <w:trHeight w:val="238"/>
        </w:trPr>
        <w:tc>
          <w:tcPr>
            <w:tcW w:w="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58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01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333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71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58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5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89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3680"/>
        </w:trPr>
        <w:tc>
          <w:tcPr>
            <w:tcW w:w="103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8"/>
              </w:rPr>
            </w:pPr>
          </w:p>
          <w:p w:rsidR="0060496A" w:rsidRDefault="0060496A">
            <w:pPr>
              <w:pStyle w:val="TableParagraph"/>
              <w:spacing w:before="66"/>
              <w:rPr>
                <w:sz w:val="28"/>
              </w:rPr>
            </w:pPr>
          </w:p>
          <w:p w:rsidR="0060496A" w:rsidRDefault="0060496A">
            <w:pPr>
              <w:pStyle w:val="TableParagraph"/>
              <w:spacing w:line="360" w:lineRule="auto"/>
              <w:ind w:left="566" w:right="406" w:firstLine="707"/>
              <w:jc w:val="both"/>
              <w:rPr>
                <w:spacing w:val="-2"/>
                <w:sz w:val="28"/>
              </w:rPr>
            </w:pPr>
          </w:p>
          <w:p w:rsidR="0060496A" w:rsidRDefault="00DC793C">
            <w:pPr>
              <w:pStyle w:val="TableParagraph"/>
              <w:spacing w:line="360" w:lineRule="auto"/>
              <w:ind w:left="566" w:right="406" w:firstLine="707"/>
              <w:jc w:val="both"/>
              <w:rPr>
                <w:b/>
                <w:bCs/>
                <w:spacing w:val="-2"/>
                <w:sz w:val="28"/>
              </w:rPr>
            </w:pPr>
            <w:r>
              <w:rPr>
                <w:b/>
                <w:bCs/>
                <w:spacing w:val="-2"/>
                <w:sz w:val="28"/>
              </w:rPr>
              <w:t>3.6. Сходи</w:t>
            </w:r>
          </w:p>
          <w:p w:rsidR="0060496A" w:rsidRDefault="00DC793C">
            <w:pPr>
              <w:pStyle w:val="TableParagraph"/>
              <w:spacing w:line="360" w:lineRule="auto"/>
              <w:ind w:right="406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-Основні сходи: монолітні залізобетонні марші з оздобленням деревом та металом.</w:t>
            </w:r>
          </w:p>
          <w:p w:rsidR="0060496A" w:rsidRDefault="00DC793C">
            <w:pPr>
              <w:pStyle w:val="TableParagraph"/>
              <w:spacing w:line="360" w:lineRule="auto"/>
              <w:ind w:right="406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-Додаткові сходи: металеві конструкції для евакуації.</w:t>
            </w:r>
          </w:p>
          <w:p w:rsidR="0060496A" w:rsidRDefault="00DC793C">
            <w:pPr>
              <w:pStyle w:val="TableParagraph"/>
              <w:spacing w:line="360" w:lineRule="auto"/>
              <w:ind w:right="406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-Ліфти: два пасажирські та один вантажний, розташовані у </w:t>
            </w:r>
            <w:r>
              <w:rPr>
                <w:spacing w:val="-2"/>
                <w:sz w:val="28"/>
              </w:rPr>
              <w:t>центральній частині будівлі.</w:t>
            </w:r>
          </w:p>
          <w:p w:rsidR="0060496A" w:rsidRDefault="00DC793C">
            <w:pPr>
              <w:pStyle w:val="TableParagraph"/>
              <w:spacing w:line="360" w:lineRule="auto"/>
              <w:ind w:left="566" w:right="406" w:firstLine="707"/>
              <w:jc w:val="both"/>
              <w:rPr>
                <w:b/>
                <w:bCs/>
                <w:spacing w:val="-2"/>
                <w:sz w:val="28"/>
              </w:rPr>
            </w:pPr>
            <w:r>
              <w:rPr>
                <w:b/>
                <w:bCs/>
                <w:spacing w:val="-2"/>
                <w:sz w:val="28"/>
              </w:rPr>
              <w:t>3.7. Покрівля</w:t>
            </w:r>
          </w:p>
          <w:p w:rsidR="0060496A" w:rsidRDefault="00DC793C">
            <w:pPr>
              <w:pStyle w:val="TableParagraph"/>
              <w:spacing w:line="360" w:lineRule="auto"/>
              <w:ind w:right="406"/>
              <w:jc w:val="both"/>
              <w:rPr>
                <w:bCs/>
                <w:spacing w:val="-2"/>
                <w:sz w:val="28"/>
              </w:rPr>
            </w:pPr>
            <w:r>
              <w:rPr>
                <w:bCs/>
                <w:spacing w:val="-2"/>
                <w:sz w:val="28"/>
              </w:rPr>
              <w:t>-Тип: плоска, експлуатована.</w:t>
            </w:r>
          </w:p>
          <w:p w:rsidR="0060496A" w:rsidRDefault="00DC793C">
            <w:pPr>
              <w:pStyle w:val="TableParagraph"/>
              <w:spacing w:line="360" w:lineRule="auto"/>
              <w:ind w:right="406"/>
              <w:jc w:val="both"/>
              <w:rPr>
                <w:bCs/>
                <w:spacing w:val="-2"/>
                <w:sz w:val="28"/>
              </w:rPr>
            </w:pPr>
            <w:r>
              <w:rPr>
                <w:bCs/>
                <w:spacing w:val="-2"/>
                <w:sz w:val="28"/>
              </w:rPr>
              <w:t>-Матеріал: залізобетонна плита з утепленням та гідроізоляцією.</w:t>
            </w:r>
          </w:p>
          <w:p w:rsidR="0060496A" w:rsidRDefault="00DC793C">
            <w:pPr>
              <w:pStyle w:val="TableParagraph"/>
              <w:spacing w:line="360" w:lineRule="auto"/>
              <w:ind w:right="406"/>
              <w:jc w:val="both"/>
              <w:rPr>
                <w:bCs/>
                <w:spacing w:val="-2"/>
                <w:sz w:val="28"/>
              </w:rPr>
            </w:pPr>
            <w:r>
              <w:rPr>
                <w:bCs/>
                <w:spacing w:val="-2"/>
                <w:sz w:val="28"/>
              </w:rPr>
              <w:t>-Особливість: використовується як оглядовий майданчик для відвідувачів.</w:t>
            </w:r>
          </w:p>
          <w:p w:rsidR="0060496A" w:rsidRDefault="00DC793C">
            <w:pPr>
              <w:pStyle w:val="TableParagraph"/>
              <w:spacing w:line="360" w:lineRule="auto"/>
              <w:ind w:right="406"/>
              <w:jc w:val="both"/>
            </w:pPr>
            <w:r>
              <w:rPr>
                <w:bCs/>
                <w:spacing w:val="-2"/>
                <w:sz w:val="28"/>
              </w:rPr>
              <w:t xml:space="preserve">-Водовідведення: внутрішні стояки з системою </w:t>
            </w:r>
            <w:r>
              <w:rPr>
                <w:bCs/>
                <w:spacing w:val="-2"/>
                <w:sz w:val="28"/>
              </w:rPr>
              <w:t>лійок.</w:t>
            </w:r>
          </w:p>
          <w:p w:rsidR="0060496A" w:rsidRDefault="00DC793C">
            <w:pPr>
              <w:pStyle w:val="TableParagraph"/>
              <w:spacing w:line="360" w:lineRule="auto"/>
              <w:ind w:left="880" w:right="660" w:firstLine="707"/>
              <w:jc w:val="both"/>
            </w:pPr>
            <w:r>
              <w:rPr>
                <w:b/>
                <w:bCs/>
                <w:spacing w:val="-2"/>
                <w:sz w:val="28"/>
              </w:rPr>
              <w:t>3.8. Вікна і двері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spacing w:val="-2"/>
                <w:sz w:val="28"/>
              </w:rPr>
              <w:t>-Вікна: енергоефективні склопакети з коефіцієнтом теплопередачі U ≤ 1,0 Вт/(м²·К).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spacing w:val="-2"/>
                <w:sz w:val="28"/>
              </w:rPr>
              <w:t>-Двері: алюмінієві та дерев’яні, з протипожежними характеристиками у відповідних зонах.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spacing w:val="-2"/>
                <w:sz w:val="28"/>
              </w:rPr>
              <w:t>-Фасадні системи: структурне скління з алюмінієвими профіля</w:t>
            </w:r>
            <w:r>
              <w:rPr>
                <w:spacing w:val="-2"/>
                <w:sz w:val="28"/>
              </w:rPr>
              <w:t>ми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b/>
                <w:bCs/>
                <w:spacing w:val="-2"/>
                <w:sz w:val="28"/>
              </w:rPr>
              <w:t xml:space="preserve">                    3.9. Інженерні системи</w:t>
            </w:r>
          </w:p>
          <w:p w:rsidR="0060496A" w:rsidRDefault="0060496A">
            <w:pPr>
              <w:pStyle w:val="TableParagraph"/>
              <w:spacing w:line="360" w:lineRule="auto"/>
              <w:ind w:right="660"/>
              <w:jc w:val="both"/>
              <w:rPr>
                <w:b/>
                <w:bCs/>
                <w:spacing w:val="-2"/>
                <w:sz w:val="28"/>
              </w:rPr>
            </w:pP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spacing w:val="-2"/>
                <w:sz w:val="28"/>
              </w:rPr>
              <w:t>-Вентиляція та кондиціонування: система припливно-витяжної вентиляції з рекуперацією тепла.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spacing w:val="-2"/>
                <w:sz w:val="28"/>
              </w:rPr>
              <w:t>-Опалення: водяне, з використанням енергоефективних котлів.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spacing w:val="-2"/>
                <w:sz w:val="28"/>
              </w:rPr>
              <w:t xml:space="preserve">-Освітлення: LED-світильники, інтегровані у виставкові </w:t>
            </w:r>
            <w:r>
              <w:rPr>
                <w:spacing w:val="-2"/>
                <w:sz w:val="28"/>
              </w:rPr>
              <w:t>простори, з можливістю регулювання інтенсивності.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spacing w:val="-2"/>
                <w:sz w:val="28"/>
              </w:rPr>
              <w:t>-Пожежна безпека: система автоматичного пожежогасіння, сигналізація, евакуаційне освітлення.</w:t>
            </w:r>
          </w:p>
          <w:p w:rsidR="0060496A" w:rsidRDefault="00DC793C">
            <w:pPr>
              <w:pStyle w:val="TableParagraph"/>
              <w:spacing w:line="360" w:lineRule="auto"/>
              <w:ind w:right="660"/>
              <w:jc w:val="both"/>
            </w:pPr>
            <w:r>
              <w:rPr>
                <w:bCs/>
                <w:spacing w:val="-2"/>
                <w:sz w:val="28"/>
              </w:rPr>
              <w:t>-Водопостачання та каналізація: централізовані міські мережі.</w:t>
            </w:r>
          </w:p>
        </w:tc>
      </w:tr>
      <w:tr w:rsidR="0060496A">
        <w:trPr>
          <w:trHeight w:val="237"/>
        </w:trPr>
        <w:tc>
          <w:tcPr>
            <w:tcW w:w="53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5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</w:t>
            </w:r>
            <w:r>
              <w:rPr>
                <w:i/>
                <w:iCs/>
                <w:sz w:val="28"/>
                <w:szCs w:val="28"/>
              </w:rPr>
              <w:t>ьк</w:t>
            </w: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7" w:line="191" w:lineRule="exact"/>
              <w:ind w:left="70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</w:tr>
      <w:tr w:rsidR="0060496A">
        <w:trPr>
          <w:trHeight w:val="237"/>
        </w:trPr>
        <w:tc>
          <w:tcPr>
            <w:tcW w:w="53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5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89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2"/>
              <w:ind w:left="37"/>
              <w:jc w:val="center"/>
            </w:pPr>
            <w:r>
              <w:rPr>
                <w:i/>
                <w:spacing w:val="-10"/>
                <w:sz w:val="24"/>
              </w:rPr>
              <w:t>1</w:t>
            </w:r>
            <w:r>
              <w:rPr>
                <w:i/>
                <w:spacing w:val="-10"/>
                <w:sz w:val="24"/>
                <w:lang w:val="en-US"/>
              </w:rPr>
              <w:t>7</w:t>
            </w:r>
          </w:p>
        </w:tc>
      </w:tr>
      <w:tr w:rsidR="0060496A">
        <w:trPr>
          <w:trHeight w:val="238"/>
        </w:trPr>
        <w:tc>
          <w:tcPr>
            <w:tcW w:w="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58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01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333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71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58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5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89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  <w:tr w:rsidR="0060496A">
        <w:trPr>
          <w:trHeight w:val="12053"/>
        </w:trPr>
        <w:tc>
          <w:tcPr>
            <w:tcW w:w="1037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28"/>
              </w:rPr>
            </w:pPr>
          </w:p>
          <w:p w:rsidR="0060496A" w:rsidRDefault="0060496A">
            <w:pPr>
              <w:pStyle w:val="TableParagraph"/>
              <w:spacing w:before="66" w:line="360" w:lineRule="auto"/>
              <w:rPr>
                <w:b/>
                <w:bCs/>
                <w:sz w:val="28"/>
              </w:rPr>
            </w:pPr>
          </w:p>
          <w:p w:rsidR="0060496A" w:rsidRDefault="00DC793C">
            <w:pPr>
              <w:pStyle w:val="TableParagraph"/>
              <w:spacing w:line="360" w:lineRule="auto"/>
              <w:ind w:left="880" w:right="660"/>
              <w:jc w:val="both"/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ВИКОРИСТАНОЇ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ЛІТЕРАТУРИ:</w:t>
            </w:r>
          </w:p>
          <w:p w:rsidR="0060496A" w:rsidRDefault="00DC793C">
            <w:pPr>
              <w:pStyle w:val="TableParagraph"/>
              <w:spacing w:line="360" w:lineRule="auto"/>
              <w:ind w:left="880" w:right="660" w:firstLine="707"/>
              <w:jc w:val="both"/>
              <w:rPr>
                <w:bCs/>
                <w:spacing w:val="-2"/>
                <w:sz w:val="28"/>
              </w:rPr>
            </w:pPr>
            <w:r>
              <w:rPr>
                <w:bCs/>
                <w:spacing w:val="-2"/>
                <w:sz w:val="28"/>
              </w:rPr>
              <w:t>Нормативні документи:</w:t>
            </w:r>
          </w:p>
          <w:p w:rsidR="0060496A" w:rsidRDefault="00DC793C">
            <w:pPr>
              <w:pStyle w:val="a9"/>
              <w:spacing w:after="0" w:line="360" w:lineRule="auto"/>
              <w:rPr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bCs/>
                <w:spacing w:val="-2"/>
                <w:sz w:val="28"/>
                <w:szCs w:val="28"/>
                <w:lang w:val="ru-RU"/>
              </w:rPr>
              <w:t>1. ДБН В.2.2-9:2018 «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Громадські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будівлі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і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споруди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>»</w:t>
            </w:r>
          </w:p>
          <w:p w:rsidR="0060496A" w:rsidRDefault="00DC793C">
            <w:pPr>
              <w:pStyle w:val="a9"/>
              <w:numPr>
                <w:ilvl w:val="0"/>
                <w:numId w:val="7"/>
              </w:numPr>
              <w:spacing w:after="0" w:line="360" w:lineRule="auto"/>
              <w:rPr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bCs/>
                <w:spacing w:val="-2"/>
                <w:sz w:val="28"/>
                <w:szCs w:val="28"/>
                <w:lang w:val="ru-RU"/>
              </w:rPr>
              <w:t>2. ДБН В.2.2-12:2019 «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Планування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забудова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територій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>»</w:t>
            </w:r>
          </w:p>
          <w:p w:rsidR="0060496A" w:rsidRDefault="00DC793C">
            <w:pPr>
              <w:pStyle w:val="a9"/>
              <w:numPr>
                <w:ilvl w:val="0"/>
                <w:numId w:val="7"/>
              </w:numPr>
              <w:spacing w:after="0" w:line="360" w:lineRule="auto"/>
              <w:rPr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bCs/>
                <w:spacing w:val="-2"/>
                <w:sz w:val="28"/>
                <w:szCs w:val="28"/>
                <w:lang w:val="ru-RU"/>
              </w:rPr>
              <w:t>3. ДБН Б.2.2-5:2011 «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Благоустрій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територій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>»</w:t>
            </w:r>
          </w:p>
          <w:p w:rsidR="0060496A" w:rsidRDefault="00DC793C">
            <w:pPr>
              <w:pStyle w:val="a9"/>
              <w:numPr>
                <w:ilvl w:val="0"/>
                <w:numId w:val="7"/>
              </w:numPr>
              <w:spacing w:after="0" w:line="360" w:lineRule="auto"/>
              <w:rPr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4. ДБН В.2.6-31:2021 «Теплова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ізоляція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будівель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>»</w:t>
            </w:r>
          </w:p>
          <w:p w:rsidR="0060496A" w:rsidRDefault="00DC793C">
            <w:pPr>
              <w:pStyle w:val="a9"/>
              <w:numPr>
                <w:ilvl w:val="0"/>
                <w:numId w:val="7"/>
              </w:numPr>
              <w:spacing w:after="0" w:line="360" w:lineRule="auto"/>
              <w:rPr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5.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Сучасні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публікації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архітектури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урбаністики</w:t>
            </w:r>
            <w:proofErr w:type="spellEnd"/>
          </w:p>
          <w:p w:rsidR="0060496A" w:rsidRDefault="00DC793C">
            <w:pPr>
              <w:pStyle w:val="a9"/>
              <w:numPr>
                <w:ilvl w:val="0"/>
                <w:numId w:val="7"/>
              </w:numPr>
              <w:spacing w:after="0" w:line="360" w:lineRule="auto"/>
              <w:rPr>
                <w:bCs/>
                <w:spacing w:val="-2"/>
                <w:sz w:val="28"/>
                <w:szCs w:val="28"/>
                <w:lang w:val="ru-RU"/>
              </w:rPr>
            </w:pPr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6.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Журнали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«Архітектура і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сучасність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>», «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Urban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pacing w:val="-2"/>
                <w:sz w:val="28"/>
                <w:szCs w:val="28"/>
                <w:lang w:val="ru-RU"/>
              </w:rPr>
              <w:t>Studies</w:t>
            </w:r>
            <w:proofErr w:type="spellEnd"/>
            <w:r>
              <w:rPr>
                <w:bCs/>
                <w:spacing w:val="-2"/>
                <w:sz w:val="28"/>
                <w:szCs w:val="28"/>
                <w:lang w:val="ru-RU"/>
              </w:rPr>
              <w:t>»</w:t>
            </w:r>
          </w:p>
        </w:tc>
      </w:tr>
      <w:tr w:rsidR="0060496A">
        <w:trPr>
          <w:trHeight w:val="237"/>
        </w:trPr>
        <w:tc>
          <w:tcPr>
            <w:tcW w:w="53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5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Галерея сучасного мистецтва в місті Краматорськ</w:t>
            </w:r>
          </w:p>
          <w:p w:rsidR="0060496A" w:rsidRDefault="0060496A">
            <w:pPr>
              <w:pStyle w:val="TableParagraph"/>
              <w:spacing w:before="2"/>
              <w:jc w:val="center"/>
              <w:rPr>
                <w:i/>
                <w:sz w:val="28"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27" w:line="191" w:lineRule="exact"/>
              <w:ind w:left="70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Лист</w:t>
            </w:r>
          </w:p>
        </w:tc>
      </w:tr>
      <w:tr w:rsidR="0060496A">
        <w:trPr>
          <w:trHeight w:val="237"/>
        </w:trPr>
        <w:tc>
          <w:tcPr>
            <w:tcW w:w="53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>
            <w:pPr>
              <w:pStyle w:val="TableParagraph"/>
              <w:rPr>
                <w:sz w:val="16"/>
              </w:rPr>
            </w:pPr>
          </w:p>
        </w:tc>
        <w:tc>
          <w:tcPr>
            <w:tcW w:w="65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89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2"/>
              <w:ind w:left="37"/>
              <w:jc w:val="center"/>
              <w:rPr>
                <w:lang w:val="en-US"/>
              </w:rPr>
            </w:pPr>
            <w:r>
              <w:rPr>
                <w:i/>
                <w:spacing w:val="-10"/>
                <w:sz w:val="24"/>
                <w:lang w:val="en-US"/>
              </w:rPr>
              <w:t>18</w:t>
            </w:r>
          </w:p>
          <w:p w:rsidR="0060496A" w:rsidRDefault="0060496A">
            <w:pPr>
              <w:pStyle w:val="TableParagraph"/>
              <w:spacing w:before="112"/>
              <w:ind w:left="37"/>
              <w:jc w:val="center"/>
              <w:rPr>
                <w:i/>
                <w:sz w:val="18"/>
                <w:szCs w:val="18"/>
              </w:rPr>
            </w:pPr>
          </w:p>
        </w:tc>
      </w:tr>
      <w:tr w:rsidR="0060496A">
        <w:trPr>
          <w:trHeight w:val="238"/>
        </w:trPr>
        <w:tc>
          <w:tcPr>
            <w:tcW w:w="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58"/>
              <w:rPr>
                <w:iCs/>
                <w:spacing w:val="-5"/>
                <w:sz w:val="18"/>
              </w:rPr>
            </w:pPr>
            <w:proofErr w:type="spellStart"/>
            <w:r>
              <w:rPr>
                <w:iCs/>
                <w:spacing w:val="-5"/>
                <w:sz w:val="18"/>
              </w:rPr>
              <w:t>Зм</w:t>
            </w:r>
            <w:proofErr w:type="spellEnd"/>
            <w:r>
              <w:rPr>
                <w:iCs/>
                <w:spacing w:val="-5"/>
                <w:sz w:val="18"/>
              </w:rPr>
              <w:t>.</w:t>
            </w: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01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Арку</w:t>
            </w:r>
          </w:p>
        </w:tc>
        <w:tc>
          <w:tcPr>
            <w:tcW w:w="8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333"/>
            </w:pPr>
            <w:r>
              <w:rPr>
                <w:iCs/>
                <w:sz w:val="18"/>
              </w:rPr>
              <w:t xml:space="preserve">№ </w:t>
            </w:r>
            <w:proofErr w:type="spellStart"/>
            <w:r>
              <w:rPr>
                <w:iCs/>
                <w:spacing w:val="-2"/>
                <w:sz w:val="18"/>
              </w:rPr>
              <w:t>докум</w:t>
            </w:r>
            <w:proofErr w:type="spellEnd"/>
            <w:r>
              <w:rPr>
                <w:iCs/>
                <w:spacing w:val="-2"/>
                <w:sz w:val="18"/>
              </w:rPr>
              <w:t>.</w:t>
            </w:r>
          </w:p>
        </w:tc>
        <w:tc>
          <w:tcPr>
            <w:tcW w:w="6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171"/>
              <w:rPr>
                <w:iCs/>
                <w:spacing w:val="-2"/>
                <w:sz w:val="18"/>
              </w:rPr>
            </w:pPr>
            <w:r>
              <w:rPr>
                <w:iCs/>
                <w:spacing w:val="-2"/>
                <w:sz w:val="18"/>
              </w:rPr>
              <w:t>Підпис</w:t>
            </w:r>
          </w:p>
        </w:tc>
        <w:tc>
          <w:tcPr>
            <w:tcW w:w="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DC793C">
            <w:pPr>
              <w:pStyle w:val="TableParagraph"/>
              <w:spacing w:before="11" w:line="207" w:lineRule="exact"/>
              <w:ind w:left="58"/>
              <w:rPr>
                <w:iCs/>
                <w:spacing w:val="-4"/>
                <w:sz w:val="18"/>
              </w:rPr>
            </w:pPr>
            <w:r>
              <w:rPr>
                <w:iCs/>
                <w:spacing w:val="-4"/>
                <w:sz w:val="18"/>
              </w:rPr>
              <w:t>Дата</w:t>
            </w:r>
          </w:p>
        </w:tc>
        <w:tc>
          <w:tcPr>
            <w:tcW w:w="65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  <w:tc>
          <w:tcPr>
            <w:tcW w:w="889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60496A" w:rsidRDefault="0060496A"/>
        </w:tc>
      </w:tr>
    </w:tbl>
    <w:p w:rsidR="0060496A" w:rsidRDefault="0060496A"/>
    <w:sectPr w:rsidR="0060496A">
      <w:pgSz w:w="11906" w:h="16838"/>
      <w:pgMar w:top="283" w:right="283" w:bottom="28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Open Sans">
    <w:charset w:val="00"/>
    <w:family w:val="auto"/>
    <w:pitch w:val="default"/>
    <w:sig w:usb0="E00002EF" w:usb1="4000205B" w:usb2="00000028" w:usb3="00000000" w:csb0="2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25E"/>
    <w:multiLevelType w:val="multilevel"/>
    <w:tmpl w:val="B884278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8D70AA"/>
    <w:multiLevelType w:val="multilevel"/>
    <w:tmpl w:val="F76A2FD8"/>
    <w:lvl w:ilvl="0">
      <w:start w:val="1"/>
      <w:numFmt w:val="decimal"/>
      <w:lvlText w:val="%1."/>
      <w:lvlJc w:val="left"/>
      <w:pPr>
        <w:ind w:left="710" w:hanging="284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"/>
      <w:lvlJc w:val="left"/>
      <w:pPr>
        <w:ind w:left="1711" w:hanging="284"/>
      </w:pPr>
      <w:rPr>
        <w:rFonts w:ascii="Symbol" w:hAnsi="Symbol" w:cs="Symbol" w:hint="default"/>
        <w:lang w:val="uk-UA" w:eastAsia="en-US" w:bidi="ar-SA"/>
      </w:rPr>
    </w:lvl>
    <w:lvl w:ilvl="2">
      <w:start w:val="1"/>
      <w:numFmt w:val="bullet"/>
      <w:lvlText w:val=""/>
      <w:lvlJc w:val="left"/>
      <w:pPr>
        <w:ind w:left="2702" w:hanging="284"/>
      </w:pPr>
      <w:rPr>
        <w:rFonts w:ascii="Symbol" w:hAnsi="Symbol" w:cs="Symbol" w:hint="default"/>
        <w:lang w:val="uk-UA" w:eastAsia="en-US" w:bidi="ar-SA"/>
      </w:rPr>
    </w:lvl>
    <w:lvl w:ilvl="3">
      <w:start w:val="1"/>
      <w:numFmt w:val="bullet"/>
      <w:lvlText w:val=""/>
      <w:lvlJc w:val="left"/>
      <w:pPr>
        <w:ind w:left="3693" w:hanging="284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ind w:left="4684" w:hanging="284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ind w:left="5675" w:hanging="284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ind w:left="6666" w:hanging="284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ind w:left="7657" w:hanging="284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ind w:left="8649" w:hanging="284"/>
      </w:pPr>
      <w:rPr>
        <w:rFonts w:ascii="Symbol" w:hAnsi="Symbol" w:cs="Symbol" w:hint="default"/>
        <w:lang w:val="uk-UA" w:eastAsia="en-US" w:bidi="ar-SA"/>
      </w:rPr>
    </w:lvl>
  </w:abstractNum>
  <w:abstractNum w:abstractNumId="2" w15:restartNumberingAfterBreak="0">
    <w:nsid w:val="498F3F7E"/>
    <w:multiLevelType w:val="multilevel"/>
    <w:tmpl w:val="F4EA3B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4D941D8"/>
    <w:multiLevelType w:val="multilevel"/>
    <w:tmpl w:val="849245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79824D7"/>
    <w:multiLevelType w:val="multilevel"/>
    <w:tmpl w:val="F38A9054"/>
    <w:lvl w:ilvl="0">
      <w:start w:val="1"/>
      <w:numFmt w:val="decimal"/>
      <w:lvlText w:val="%1."/>
      <w:lvlJc w:val="left"/>
      <w:pPr>
        <w:ind w:left="1214" w:hanging="284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"/>
      <w:lvlJc w:val="left"/>
      <w:pPr>
        <w:ind w:left="2161" w:hanging="284"/>
      </w:pPr>
      <w:rPr>
        <w:rFonts w:ascii="Symbol" w:hAnsi="Symbol" w:cs="Symbol" w:hint="default"/>
        <w:lang w:val="uk-UA" w:eastAsia="en-US" w:bidi="ar-SA"/>
      </w:rPr>
    </w:lvl>
    <w:lvl w:ilvl="2">
      <w:start w:val="1"/>
      <w:numFmt w:val="bullet"/>
      <w:lvlText w:val=""/>
      <w:lvlJc w:val="left"/>
      <w:pPr>
        <w:ind w:left="3102" w:hanging="284"/>
      </w:pPr>
      <w:rPr>
        <w:rFonts w:ascii="Symbol" w:hAnsi="Symbol" w:cs="Symbol" w:hint="default"/>
        <w:lang w:val="uk-UA" w:eastAsia="en-US" w:bidi="ar-SA"/>
      </w:rPr>
    </w:lvl>
    <w:lvl w:ilvl="3">
      <w:start w:val="1"/>
      <w:numFmt w:val="bullet"/>
      <w:lvlText w:val=""/>
      <w:lvlJc w:val="left"/>
      <w:pPr>
        <w:ind w:left="4043" w:hanging="284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ind w:left="4984" w:hanging="284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ind w:left="5925" w:hanging="284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ind w:left="6866" w:hanging="284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ind w:left="7807" w:hanging="284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ind w:left="8749" w:hanging="284"/>
      </w:pPr>
      <w:rPr>
        <w:rFonts w:ascii="Symbol" w:hAnsi="Symbol" w:cs="Symbol" w:hint="default"/>
        <w:lang w:val="uk-UA" w:eastAsia="en-US" w:bidi="ar-SA"/>
      </w:rPr>
    </w:lvl>
  </w:abstractNum>
  <w:abstractNum w:abstractNumId="5" w15:restartNumberingAfterBreak="0">
    <w:nsid w:val="5CE877E7"/>
    <w:multiLevelType w:val="multilevel"/>
    <w:tmpl w:val="68CE1EB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CB815A5"/>
    <w:multiLevelType w:val="multilevel"/>
    <w:tmpl w:val="2E72425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A"/>
    <w:rsid w:val="0060496A"/>
    <w:rsid w:val="00DC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755A1-F67F-481C-B2E2-365C7284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</w:pPr>
    <w:rPr>
      <w:rFonts w:eastAsia="Times New Roman"/>
      <w:sz w:val="22"/>
      <w:szCs w:val="22"/>
      <w:lang w:val="uk-UA" w:eastAsia="en-US"/>
    </w:rPr>
  </w:style>
  <w:style w:type="paragraph" w:styleId="1">
    <w:name w:val="heading 1"/>
    <w:basedOn w:val="a"/>
    <w:next w:val="a"/>
    <w:qFormat/>
    <w:pPr>
      <w:keepNext/>
      <w:widowControl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8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styleId="a3">
    <w:name w:val="Strong"/>
    <w:basedOn w:val="a0"/>
    <w:qFormat/>
    <w:rPr>
      <w:b/>
      <w:bCs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2">
    <w:name w:val="ListLabel 2"/>
    <w:qFormat/>
    <w:rPr>
      <w:lang w:val="uk-UA" w:eastAsia="en-US" w:bidi="ar-SA"/>
    </w:rPr>
  </w:style>
  <w:style w:type="character" w:customStyle="1" w:styleId="ListLabel3">
    <w:name w:val="ListLabel 3"/>
    <w:qFormat/>
    <w:rPr>
      <w:lang w:val="uk-UA" w:eastAsia="en-US" w:bidi="ar-SA"/>
    </w:rPr>
  </w:style>
  <w:style w:type="character" w:customStyle="1" w:styleId="ListLabel4">
    <w:name w:val="ListLabel 4"/>
    <w:qFormat/>
    <w:rPr>
      <w:lang w:val="uk-UA" w:eastAsia="en-US" w:bidi="ar-SA"/>
    </w:rPr>
  </w:style>
  <w:style w:type="character" w:customStyle="1" w:styleId="ListLabel5">
    <w:name w:val="ListLabel 5"/>
    <w:qFormat/>
    <w:rPr>
      <w:lang w:val="uk-UA" w:eastAsia="en-US" w:bidi="ar-SA"/>
    </w:rPr>
  </w:style>
  <w:style w:type="character" w:customStyle="1" w:styleId="ListLabel6">
    <w:name w:val="ListLabel 6"/>
    <w:qFormat/>
    <w:rPr>
      <w:lang w:val="uk-UA" w:eastAsia="en-US" w:bidi="ar-SA"/>
    </w:rPr>
  </w:style>
  <w:style w:type="character" w:customStyle="1" w:styleId="ListLabel7">
    <w:name w:val="ListLabel 7"/>
    <w:qFormat/>
    <w:rPr>
      <w:lang w:val="uk-UA" w:eastAsia="en-US" w:bidi="ar-SA"/>
    </w:rPr>
  </w:style>
  <w:style w:type="character" w:customStyle="1" w:styleId="ListLabel8">
    <w:name w:val="ListLabel 8"/>
    <w:qFormat/>
    <w:rPr>
      <w:lang w:val="uk-UA" w:eastAsia="en-US" w:bidi="ar-SA"/>
    </w:rPr>
  </w:style>
  <w:style w:type="character" w:customStyle="1" w:styleId="ListLabel9">
    <w:name w:val="ListLabel 9"/>
    <w:qFormat/>
    <w:rPr>
      <w:lang w:val="uk-UA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11">
    <w:name w:val="ListLabel 11"/>
    <w:qFormat/>
    <w:rPr>
      <w:lang w:val="uk-UA" w:eastAsia="en-US" w:bidi="ar-SA"/>
    </w:rPr>
  </w:style>
  <w:style w:type="character" w:customStyle="1" w:styleId="ListLabel12">
    <w:name w:val="ListLabel 12"/>
    <w:qFormat/>
    <w:rPr>
      <w:lang w:val="uk-UA" w:eastAsia="en-US" w:bidi="ar-SA"/>
    </w:rPr>
  </w:style>
  <w:style w:type="character" w:customStyle="1" w:styleId="ListLabel13">
    <w:name w:val="ListLabel 13"/>
    <w:qFormat/>
    <w:rPr>
      <w:lang w:val="uk-UA" w:eastAsia="en-US" w:bidi="ar-SA"/>
    </w:rPr>
  </w:style>
  <w:style w:type="character" w:customStyle="1" w:styleId="ListLabel14">
    <w:name w:val="ListLabel 14"/>
    <w:qFormat/>
    <w:rPr>
      <w:lang w:val="uk-UA" w:eastAsia="en-US" w:bidi="ar-SA"/>
    </w:rPr>
  </w:style>
  <w:style w:type="character" w:customStyle="1" w:styleId="ListLabel15">
    <w:name w:val="ListLabel 15"/>
    <w:qFormat/>
    <w:rPr>
      <w:lang w:val="uk-UA" w:eastAsia="en-US" w:bidi="ar-SA"/>
    </w:rPr>
  </w:style>
  <w:style w:type="character" w:customStyle="1" w:styleId="ListLabel16">
    <w:name w:val="ListLabel 16"/>
    <w:qFormat/>
    <w:rPr>
      <w:lang w:val="uk-UA" w:eastAsia="en-US" w:bidi="ar-SA"/>
    </w:rPr>
  </w:style>
  <w:style w:type="character" w:customStyle="1" w:styleId="ListLabel17">
    <w:name w:val="ListLabel 17"/>
    <w:qFormat/>
    <w:rPr>
      <w:lang w:val="uk-UA" w:eastAsia="en-US" w:bidi="ar-SA"/>
    </w:rPr>
  </w:style>
  <w:style w:type="character" w:customStyle="1" w:styleId="ListLabel18">
    <w:name w:val="ListLabel 18"/>
    <w:qFormat/>
    <w:rPr>
      <w:lang w:val="uk-UA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20">
    <w:name w:val="ListLabel 20"/>
    <w:qFormat/>
    <w:rPr>
      <w:lang w:val="uk-UA" w:eastAsia="en-US" w:bidi="ar-SA"/>
    </w:rPr>
  </w:style>
  <w:style w:type="character" w:customStyle="1" w:styleId="ListLabel21">
    <w:name w:val="ListLabel 21"/>
    <w:qFormat/>
    <w:rPr>
      <w:lang w:val="uk-UA" w:eastAsia="en-US" w:bidi="ar-SA"/>
    </w:rPr>
  </w:style>
  <w:style w:type="character" w:customStyle="1" w:styleId="ListLabel22">
    <w:name w:val="ListLabel 22"/>
    <w:qFormat/>
    <w:rPr>
      <w:lang w:val="uk-UA" w:eastAsia="en-US" w:bidi="ar-SA"/>
    </w:rPr>
  </w:style>
  <w:style w:type="character" w:customStyle="1" w:styleId="ListLabel23">
    <w:name w:val="ListLabel 23"/>
    <w:qFormat/>
    <w:rPr>
      <w:lang w:val="uk-UA" w:eastAsia="en-US" w:bidi="ar-SA"/>
    </w:rPr>
  </w:style>
  <w:style w:type="character" w:customStyle="1" w:styleId="ListLabel24">
    <w:name w:val="ListLabel 24"/>
    <w:qFormat/>
    <w:rPr>
      <w:lang w:val="uk-UA" w:eastAsia="en-US" w:bidi="ar-SA"/>
    </w:rPr>
  </w:style>
  <w:style w:type="character" w:customStyle="1" w:styleId="ListLabel25">
    <w:name w:val="ListLabel 25"/>
    <w:qFormat/>
    <w:rPr>
      <w:lang w:val="uk-UA" w:eastAsia="en-US" w:bidi="ar-SA"/>
    </w:rPr>
  </w:style>
  <w:style w:type="character" w:customStyle="1" w:styleId="ListLabel26">
    <w:name w:val="ListLabel 26"/>
    <w:qFormat/>
    <w:rPr>
      <w:lang w:val="uk-UA" w:eastAsia="en-US" w:bidi="ar-SA"/>
    </w:rPr>
  </w:style>
  <w:style w:type="character" w:customStyle="1" w:styleId="ListLabel27">
    <w:name w:val="ListLabel 27"/>
    <w:qFormat/>
    <w:rPr>
      <w:lang w:val="uk-UA" w:eastAsia="en-US" w:bidi="ar-SA"/>
    </w:rPr>
  </w:style>
  <w:style w:type="character" w:customStyle="1" w:styleId="ListLabel28">
    <w:name w:val="ListLabel 28"/>
    <w:qFormat/>
    <w:rPr>
      <w:lang w:val="uk-UA" w:eastAsia="en-US" w:bidi="ar-SA"/>
    </w:rPr>
  </w:style>
  <w:style w:type="character" w:customStyle="1" w:styleId="ListLabel29">
    <w:name w:val="ListLabel 29"/>
    <w:qFormat/>
    <w:rPr>
      <w:rFonts w:eastAsia="Times New Roman" w:cs="Times New Roman"/>
      <w:b/>
      <w:bCs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30">
    <w:name w:val="ListLabel 30"/>
    <w:qFormat/>
    <w:rPr>
      <w:lang w:val="uk-UA" w:eastAsia="en-US" w:bidi="ar-SA"/>
    </w:rPr>
  </w:style>
  <w:style w:type="character" w:customStyle="1" w:styleId="ListLabel31">
    <w:name w:val="ListLabel 31"/>
    <w:qFormat/>
    <w:rPr>
      <w:lang w:val="uk-UA" w:eastAsia="en-US" w:bidi="ar-SA"/>
    </w:rPr>
  </w:style>
  <w:style w:type="character" w:customStyle="1" w:styleId="ListLabel32">
    <w:name w:val="ListLabel 32"/>
    <w:qFormat/>
    <w:rPr>
      <w:lang w:val="uk-UA" w:eastAsia="en-US" w:bidi="ar-SA"/>
    </w:rPr>
  </w:style>
  <w:style w:type="character" w:customStyle="1" w:styleId="ListLabel33">
    <w:name w:val="ListLabel 33"/>
    <w:qFormat/>
    <w:rPr>
      <w:lang w:val="uk-UA" w:eastAsia="en-US" w:bidi="ar-SA"/>
    </w:rPr>
  </w:style>
  <w:style w:type="character" w:customStyle="1" w:styleId="ListLabel34">
    <w:name w:val="ListLabel 34"/>
    <w:qFormat/>
    <w:rPr>
      <w:lang w:val="uk-UA" w:eastAsia="en-US" w:bidi="ar-SA"/>
    </w:rPr>
  </w:style>
  <w:style w:type="character" w:customStyle="1" w:styleId="ListLabel35">
    <w:name w:val="ListLabel 35"/>
    <w:qFormat/>
    <w:rPr>
      <w:lang w:val="uk-UA" w:eastAsia="en-US" w:bidi="ar-SA"/>
    </w:rPr>
  </w:style>
  <w:style w:type="character" w:customStyle="1" w:styleId="ListLabel36">
    <w:name w:val="ListLabel 36"/>
    <w:qFormat/>
    <w:rPr>
      <w:lang w:val="uk-UA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38">
    <w:name w:val="ListLabel 38"/>
    <w:qFormat/>
    <w:rPr>
      <w:lang w:val="uk-UA" w:eastAsia="en-US" w:bidi="ar-SA"/>
    </w:rPr>
  </w:style>
  <w:style w:type="character" w:customStyle="1" w:styleId="ListLabel39">
    <w:name w:val="ListLabel 39"/>
    <w:qFormat/>
    <w:rPr>
      <w:lang w:val="uk-UA" w:eastAsia="en-US" w:bidi="ar-SA"/>
    </w:rPr>
  </w:style>
  <w:style w:type="character" w:customStyle="1" w:styleId="ListLabel40">
    <w:name w:val="ListLabel 40"/>
    <w:qFormat/>
    <w:rPr>
      <w:lang w:val="uk-UA" w:eastAsia="en-US" w:bidi="ar-SA"/>
    </w:rPr>
  </w:style>
  <w:style w:type="character" w:customStyle="1" w:styleId="ListLabel41">
    <w:name w:val="ListLabel 41"/>
    <w:qFormat/>
    <w:rPr>
      <w:lang w:val="uk-UA" w:eastAsia="en-US" w:bidi="ar-SA"/>
    </w:rPr>
  </w:style>
  <w:style w:type="character" w:customStyle="1" w:styleId="ListLabel42">
    <w:name w:val="ListLabel 42"/>
    <w:qFormat/>
    <w:rPr>
      <w:lang w:val="uk-UA" w:eastAsia="en-US" w:bidi="ar-SA"/>
    </w:rPr>
  </w:style>
  <w:style w:type="character" w:customStyle="1" w:styleId="ListLabel43">
    <w:name w:val="ListLabel 43"/>
    <w:qFormat/>
    <w:rPr>
      <w:lang w:val="uk-UA" w:eastAsia="en-US" w:bidi="ar-SA"/>
    </w:rPr>
  </w:style>
  <w:style w:type="character" w:customStyle="1" w:styleId="ListLabel44">
    <w:name w:val="ListLabel 44"/>
    <w:qFormat/>
    <w:rPr>
      <w:lang w:val="uk-UA" w:eastAsia="en-US" w:bidi="ar-SA"/>
    </w:rPr>
  </w:style>
  <w:style w:type="character" w:customStyle="1" w:styleId="ListLabel45">
    <w:name w:val="ListLabel 45"/>
    <w:qFormat/>
    <w:rPr>
      <w:lang w:val="uk-UA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47">
    <w:name w:val="ListLabel 47"/>
    <w:qFormat/>
    <w:rPr>
      <w:lang w:val="uk-UA" w:eastAsia="en-US" w:bidi="ar-SA"/>
    </w:rPr>
  </w:style>
  <w:style w:type="character" w:customStyle="1" w:styleId="ListLabel48">
    <w:name w:val="ListLabel 48"/>
    <w:qFormat/>
    <w:rPr>
      <w:lang w:val="uk-UA" w:eastAsia="en-US" w:bidi="ar-SA"/>
    </w:rPr>
  </w:style>
  <w:style w:type="character" w:customStyle="1" w:styleId="ListLabel49">
    <w:name w:val="ListLabel 49"/>
    <w:qFormat/>
    <w:rPr>
      <w:lang w:val="uk-UA" w:eastAsia="en-US" w:bidi="ar-SA"/>
    </w:rPr>
  </w:style>
  <w:style w:type="character" w:customStyle="1" w:styleId="ListLabel50">
    <w:name w:val="ListLabel 50"/>
    <w:qFormat/>
    <w:rPr>
      <w:lang w:val="uk-UA" w:eastAsia="en-US" w:bidi="ar-SA"/>
    </w:rPr>
  </w:style>
  <w:style w:type="character" w:customStyle="1" w:styleId="ListLabel51">
    <w:name w:val="ListLabel 51"/>
    <w:qFormat/>
    <w:rPr>
      <w:lang w:val="uk-UA" w:eastAsia="en-US" w:bidi="ar-SA"/>
    </w:rPr>
  </w:style>
  <w:style w:type="character" w:customStyle="1" w:styleId="ListLabel52">
    <w:name w:val="ListLabel 52"/>
    <w:qFormat/>
    <w:rPr>
      <w:lang w:val="uk-UA" w:eastAsia="en-US" w:bidi="ar-SA"/>
    </w:rPr>
  </w:style>
  <w:style w:type="character" w:customStyle="1" w:styleId="ListLabel53">
    <w:name w:val="ListLabel 53"/>
    <w:qFormat/>
    <w:rPr>
      <w:lang w:val="uk-UA" w:eastAsia="en-US" w:bidi="ar-SA"/>
    </w:rPr>
  </w:style>
  <w:style w:type="character" w:customStyle="1" w:styleId="ListLabel54">
    <w:name w:val="ListLabel 54"/>
    <w:qFormat/>
    <w:rPr>
      <w:lang w:val="uk-UA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56">
    <w:name w:val="ListLabel 56"/>
    <w:qFormat/>
    <w:rPr>
      <w:rFonts w:cs="Symbol"/>
      <w:lang w:val="uk-UA" w:eastAsia="en-US" w:bidi="ar-SA"/>
    </w:rPr>
  </w:style>
  <w:style w:type="character" w:customStyle="1" w:styleId="ListLabel57">
    <w:name w:val="ListLabel 57"/>
    <w:qFormat/>
    <w:rPr>
      <w:rFonts w:cs="Symbol"/>
      <w:lang w:val="uk-UA" w:eastAsia="en-US" w:bidi="ar-SA"/>
    </w:rPr>
  </w:style>
  <w:style w:type="character" w:customStyle="1" w:styleId="ListLabel58">
    <w:name w:val="ListLabel 58"/>
    <w:qFormat/>
    <w:rPr>
      <w:rFonts w:cs="Symbol"/>
      <w:lang w:val="uk-UA" w:eastAsia="en-US" w:bidi="ar-SA"/>
    </w:rPr>
  </w:style>
  <w:style w:type="character" w:customStyle="1" w:styleId="ListLabel59">
    <w:name w:val="ListLabel 59"/>
    <w:qFormat/>
    <w:rPr>
      <w:rFonts w:cs="Symbol"/>
      <w:lang w:val="uk-UA" w:eastAsia="en-US" w:bidi="ar-SA"/>
    </w:rPr>
  </w:style>
  <w:style w:type="character" w:customStyle="1" w:styleId="ListLabel60">
    <w:name w:val="ListLabel 60"/>
    <w:qFormat/>
    <w:rPr>
      <w:rFonts w:cs="Symbol"/>
      <w:lang w:val="uk-UA" w:eastAsia="en-US" w:bidi="ar-SA"/>
    </w:rPr>
  </w:style>
  <w:style w:type="character" w:customStyle="1" w:styleId="ListLabel61">
    <w:name w:val="ListLabel 61"/>
    <w:qFormat/>
    <w:rPr>
      <w:rFonts w:cs="Symbol"/>
      <w:lang w:val="uk-UA" w:eastAsia="en-US" w:bidi="ar-SA"/>
    </w:rPr>
  </w:style>
  <w:style w:type="character" w:customStyle="1" w:styleId="ListLabel62">
    <w:name w:val="ListLabel 62"/>
    <w:qFormat/>
    <w:rPr>
      <w:rFonts w:cs="Symbol"/>
      <w:lang w:val="uk-UA" w:eastAsia="en-US" w:bidi="ar-SA"/>
    </w:rPr>
  </w:style>
  <w:style w:type="character" w:customStyle="1" w:styleId="ListLabel63">
    <w:name w:val="ListLabel 63"/>
    <w:qFormat/>
    <w:rPr>
      <w:rFonts w:cs="Symbol"/>
      <w:lang w:val="uk-UA" w:eastAsia="en-US" w:bidi="ar-SA"/>
    </w:rPr>
  </w:style>
  <w:style w:type="character" w:customStyle="1" w:styleId="ListLabel64">
    <w:name w:val="ListLabel 64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65">
    <w:name w:val="ListLabel 65"/>
    <w:qFormat/>
    <w:rPr>
      <w:rFonts w:cs="Symbol"/>
      <w:lang w:val="uk-UA" w:eastAsia="en-US" w:bidi="ar-SA"/>
    </w:rPr>
  </w:style>
  <w:style w:type="character" w:customStyle="1" w:styleId="ListLabel66">
    <w:name w:val="ListLabel 66"/>
    <w:qFormat/>
    <w:rPr>
      <w:rFonts w:cs="Symbol"/>
      <w:lang w:val="uk-UA" w:eastAsia="en-US" w:bidi="ar-SA"/>
    </w:rPr>
  </w:style>
  <w:style w:type="character" w:customStyle="1" w:styleId="ListLabel67">
    <w:name w:val="ListLabel 67"/>
    <w:qFormat/>
    <w:rPr>
      <w:rFonts w:cs="Symbol"/>
      <w:lang w:val="uk-UA" w:eastAsia="en-US" w:bidi="ar-SA"/>
    </w:rPr>
  </w:style>
  <w:style w:type="character" w:customStyle="1" w:styleId="ListLabel68">
    <w:name w:val="ListLabel 68"/>
    <w:qFormat/>
    <w:rPr>
      <w:rFonts w:cs="Symbol"/>
      <w:lang w:val="uk-UA" w:eastAsia="en-US" w:bidi="ar-SA"/>
    </w:rPr>
  </w:style>
  <w:style w:type="character" w:customStyle="1" w:styleId="ListLabel69">
    <w:name w:val="ListLabel 69"/>
    <w:qFormat/>
    <w:rPr>
      <w:rFonts w:cs="Symbol"/>
      <w:lang w:val="uk-UA" w:eastAsia="en-US" w:bidi="ar-SA"/>
    </w:rPr>
  </w:style>
  <w:style w:type="character" w:customStyle="1" w:styleId="ListLabel70">
    <w:name w:val="ListLabel 70"/>
    <w:qFormat/>
    <w:rPr>
      <w:rFonts w:cs="Symbol"/>
      <w:lang w:val="uk-UA" w:eastAsia="en-US" w:bidi="ar-SA"/>
    </w:rPr>
  </w:style>
  <w:style w:type="character" w:customStyle="1" w:styleId="ListLabel71">
    <w:name w:val="ListLabel 71"/>
    <w:qFormat/>
    <w:rPr>
      <w:rFonts w:cs="Symbol"/>
      <w:lang w:val="uk-UA" w:eastAsia="en-US" w:bidi="ar-SA"/>
    </w:rPr>
  </w:style>
  <w:style w:type="character" w:customStyle="1" w:styleId="ListLabel72">
    <w:name w:val="ListLabel 72"/>
    <w:qFormat/>
    <w:rPr>
      <w:rFonts w:cs="Symbol"/>
      <w:lang w:val="uk-UA" w:eastAsia="en-US" w:bidi="ar-SA"/>
    </w:rPr>
  </w:style>
  <w:style w:type="character" w:customStyle="1" w:styleId="ListLabel73">
    <w:name w:val="ListLabel 73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74">
    <w:name w:val="ListLabel 74"/>
    <w:qFormat/>
    <w:rPr>
      <w:rFonts w:cs="Symbol"/>
      <w:lang w:val="uk-UA" w:eastAsia="en-US" w:bidi="ar-SA"/>
    </w:rPr>
  </w:style>
  <w:style w:type="character" w:customStyle="1" w:styleId="ListLabel75">
    <w:name w:val="ListLabel 75"/>
    <w:qFormat/>
    <w:rPr>
      <w:rFonts w:cs="Symbol"/>
      <w:lang w:val="uk-UA" w:eastAsia="en-US" w:bidi="ar-SA"/>
    </w:rPr>
  </w:style>
  <w:style w:type="character" w:customStyle="1" w:styleId="ListLabel76">
    <w:name w:val="ListLabel 76"/>
    <w:qFormat/>
    <w:rPr>
      <w:rFonts w:cs="Symbol"/>
      <w:lang w:val="uk-UA" w:eastAsia="en-US" w:bidi="ar-SA"/>
    </w:rPr>
  </w:style>
  <w:style w:type="character" w:customStyle="1" w:styleId="ListLabel77">
    <w:name w:val="ListLabel 77"/>
    <w:qFormat/>
    <w:rPr>
      <w:rFonts w:cs="Symbol"/>
      <w:lang w:val="uk-UA" w:eastAsia="en-US" w:bidi="ar-SA"/>
    </w:rPr>
  </w:style>
  <w:style w:type="character" w:customStyle="1" w:styleId="ListLabel78">
    <w:name w:val="ListLabel 78"/>
    <w:qFormat/>
    <w:rPr>
      <w:rFonts w:cs="Symbol"/>
      <w:lang w:val="uk-UA" w:eastAsia="en-US" w:bidi="ar-SA"/>
    </w:rPr>
  </w:style>
  <w:style w:type="character" w:customStyle="1" w:styleId="ListLabel79">
    <w:name w:val="ListLabel 79"/>
    <w:qFormat/>
    <w:rPr>
      <w:rFonts w:cs="Symbol"/>
      <w:lang w:val="uk-UA" w:eastAsia="en-US" w:bidi="ar-SA"/>
    </w:rPr>
  </w:style>
  <w:style w:type="character" w:customStyle="1" w:styleId="ListLabel80">
    <w:name w:val="ListLabel 80"/>
    <w:qFormat/>
    <w:rPr>
      <w:rFonts w:cs="Symbol"/>
      <w:lang w:val="uk-UA" w:eastAsia="en-US" w:bidi="ar-SA"/>
    </w:rPr>
  </w:style>
  <w:style w:type="character" w:customStyle="1" w:styleId="ListLabel81">
    <w:name w:val="ListLabel 81"/>
    <w:qFormat/>
    <w:rPr>
      <w:rFonts w:cs="Symbol"/>
      <w:lang w:val="uk-UA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83">
    <w:name w:val="ListLabel 83"/>
    <w:qFormat/>
    <w:rPr>
      <w:rFonts w:cs="Symbol"/>
      <w:lang w:val="uk-UA" w:eastAsia="en-US" w:bidi="ar-SA"/>
    </w:rPr>
  </w:style>
  <w:style w:type="character" w:customStyle="1" w:styleId="ListLabel84">
    <w:name w:val="ListLabel 84"/>
    <w:qFormat/>
    <w:rPr>
      <w:rFonts w:cs="Symbol"/>
      <w:lang w:val="uk-UA" w:eastAsia="en-US" w:bidi="ar-SA"/>
    </w:rPr>
  </w:style>
  <w:style w:type="character" w:customStyle="1" w:styleId="ListLabel85">
    <w:name w:val="ListLabel 85"/>
    <w:qFormat/>
    <w:rPr>
      <w:rFonts w:cs="Symbol"/>
      <w:lang w:val="uk-UA" w:eastAsia="en-US" w:bidi="ar-SA"/>
    </w:rPr>
  </w:style>
  <w:style w:type="character" w:customStyle="1" w:styleId="ListLabel86">
    <w:name w:val="ListLabel 86"/>
    <w:qFormat/>
    <w:rPr>
      <w:rFonts w:cs="Symbol"/>
      <w:lang w:val="uk-UA" w:eastAsia="en-US" w:bidi="ar-SA"/>
    </w:rPr>
  </w:style>
  <w:style w:type="character" w:customStyle="1" w:styleId="ListLabel87">
    <w:name w:val="ListLabel 87"/>
    <w:qFormat/>
    <w:rPr>
      <w:rFonts w:cs="Symbol"/>
      <w:lang w:val="uk-UA" w:eastAsia="en-US" w:bidi="ar-SA"/>
    </w:rPr>
  </w:style>
  <w:style w:type="character" w:customStyle="1" w:styleId="ListLabel88">
    <w:name w:val="ListLabel 88"/>
    <w:qFormat/>
    <w:rPr>
      <w:rFonts w:cs="Symbol"/>
      <w:lang w:val="uk-UA" w:eastAsia="en-US" w:bidi="ar-SA"/>
    </w:rPr>
  </w:style>
  <w:style w:type="character" w:customStyle="1" w:styleId="ListLabel89">
    <w:name w:val="ListLabel 89"/>
    <w:qFormat/>
    <w:rPr>
      <w:rFonts w:cs="Symbol"/>
      <w:lang w:val="uk-UA" w:eastAsia="en-US" w:bidi="ar-SA"/>
    </w:rPr>
  </w:style>
  <w:style w:type="character" w:customStyle="1" w:styleId="ListLabel90">
    <w:name w:val="ListLabel 90"/>
    <w:qFormat/>
    <w:rPr>
      <w:rFonts w:cs="Symbol"/>
      <w:lang w:val="uk-UA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92">
    <w:name w:val="ListLabel 92"/>
    <w:qFormat/>
    <w:rPr>
      <w:rFonts w:cs="Symbol"/>
      <w:lang w:val="uk-UA" w:eastAsia="en-US" w:bidi="ar-SA"/>
    </w:rPr>
  </w:style>
  <w:style w:type="character" w:customStyle="1" w:styleId="ListLabel93">
    <w:name w:val="ListLabel 93"/>
    <w:qFormat/>
    <w:rPr>
      <w:rFonts w:cs="Symbol"/>
      <w:lang w:val="uk-UA" w:eastAsia="en-US" w:bidi="ar-SA"/>
    </w:rPr>
  </w:style>
  <w:style w:type="character" w:customStyle="1" w:styleId="ListLabel94">
    <w:name w:val="ListLabel 94"/>
    <w:qFormat/>
    <w:rPr>
      <w:rFonts w:cs="Symbol"/>
      <w:lang w:val="uk-UA" w:eastAsia="en-US" w:bidi="ar-SA"/>
    </w:rPr>
  </w:style>
  <w:style w:type="character" w:customStyle="1" w:styleId="ListLabel95">
    <w:name w:val="ListLabel 95"/>
    <w:qFormat/>
    <w:rPr>
      <w:rFonts w:cs="Symbol"/>
      <w:lang w:val="uk-UA" w:eastAsia="en-US" w:bidi="ar-SA"/>
    </w:rPr>
  </w:style>
  <w:style w:type="character" w:customStyle="1" w:styleId="ListLabel96">
    <w:name w:val="ListLabel 96"/>
    <w:qFormat/>
    <w:rPr>
      <w:rFonts w:cs="Symbol"/>
      <w:lang w:val="uk-UA" w:eastAsia="en-US" w:bidi="ar-SA"/>
    </w:rPr>
  </w:style>
  <w:style w:type="character" w:customStyle="1" w:styleId="ListLabel97">
    <w:name w:val="ListLabel 97"/>
    <w:qFormat/>
    <w:rPr>
      <w:rFonts w:cs="Symbol"/>
      <w:lang w:val="uk-UA" w:eastAsia="en-US" w:bidi="ar-SA"/>
    </w:rPr>
  </w:style>
  <w:style w:type="character" w:customStyle="1" w:styleId="ListLabel98">
    <w:name w:val="ListLabel 98"/>
    <w:qFormat/>
    <w:rPr>
      <w:rFonts w:cs="Symbol"/>
      <w:lang w:val="uk-UA" w:eastAsia="en-US" w:bidi="ar-SA"/>
    </w:rPr>
  </w:style>
  <w:style w:type="character" w:customStyle="1" w:styleId="ListLabel99">
    <w:name w:val="ListLabel 99"/>
    <w:qFormat/>
    <w:rPr>
      <w:rFonts w:cs="Symbol"/>
      <w:lang w:val="uk-UA" w:eastAsia="en-US" w:bidi="ar-SA"/>
    </w:rPr>
  </w:style>
  <w:style w:type="character" w:customStyle="1" w:styleId="ListLabel100">
    <w:name w:val="ListLabel 100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101">
    <w:name w:val="ListLabel 101"/>
    <w:qFormat/>
    <w:rPr>
      <w:rFonts w:cs="Symbol"/>
      <w:lang w:val="uk-UA" w:eastAsia="en-US" w:bidi="ar-SA"/>
    </w:rPr>
  </w:style>
  <w:style w:type="character" w:customStyle="1" w:styleId="ListLabel102">
    <w:name w:val="ListLabel 102"/>
    <w:qFormat/>
    <w:rPr>
      <w:rFonts w:cs="Symbol"/>
      <w:lang w:val="uk-UA" w:eastAsia="en-US" w:bidi="ar-SA"/>
    </w:rPr>
  </w:style>
  <w:style w:type="character" w:customStyle="1" w:styleId="ListLabel103">
    <w:name w:val="ListLabel 103"/>
    <w:qFormat/>
    <w:rPr>
      <w:rFonts w:cs="Symbol"/>
      <w:lang w:val="uk-UA" w:eastAsia="en-US" w:bidi="ar-SA"/>
    </w:rPr>
  </w:style>
  <w:style w:type="character" w:customStyle="1" w:styleId="ListLabel104">
    <w:name w:val="ListLabel 104"/>
    <w:qFormat/>
    <w:rPr>
      <w:rFonts w:cs="Symbol"/>
      <w:lang w:val="uk-UA" w:eastAsia="en-US" w:bidi="ar-SA"/>
    </w:rPr>
  </w:style>
  <w:style w:type="character" w:customStyle="1" w:styleId="ListLabel105">
    <w:name w:val="ListLabel 105"/>
    <w:qFormat/>
    <w:rPr>
      <w:rFonts w:cs="Symbol"/>
      <w:lang w:val="uk-UA" w:eastAsia="en-US" w:bidi="ar-SA"/>
    </w:rPr>
  </w:style>
  <w:style w:type="character" w:customStyle="1" w:styleId="ListLabel106">
    <w:name w:val="ListLabel 106"/>
    <w:qFormat/>
    <w:rPr>
      <w:rFonts w:cs="Symbol"/>
      <w:lang w:val="uk-UA" w:eastAsia="en-US" w:bidi="ar-SA"/>
    </w:rPr>
  </w:style>
  <w:style w:type="character" w:customStyle="1" w:styleId="ListLabel107">
    <w:name w:val="ListLabel 107"/>
    <w:qFormat/>
    <w:rPr>
      <w:rFonts w:cs="Symbol"/>
      <w:lang w:val="uk-UA" w:eastAsia="en-US" w:bidi="ar-SA"/>
    </w:rPr>
  </w:style>
  <w:style w:type="character" w:customStyle="1" w:styleId="ListLabel108">
    <w:name w:val="ListLabel 108"/>
    <w:qFormat/>
    <w:rPr>
      <w:rFonts w:cs="Symbol"/>
      <w:lang w:val="uk-UA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110">
    <w:name w:val="ListLabel 110"/>
    <w:qFormat/>
    <w:rPr>
      <w:rFonts w:cs="Symbol"/>
      <w:lang w:val="uk-UA" w:eastAsia="en-US" w:bidi="ar-SA"/>
    </w:rPr>
  </w:style>
  <w:style w:type="character" w:customStyle="1" w:styleId="ListLabel111">
    <w:name w:val="ListLabel 111"/>
    <w:qFormat/>
    <w:rPr>
      <w:rFonts w:cs="Symbol"/>
      <w:lang w:val="uk-UA" w:eastAsia="en-US" w:bidi="ar-SA"/>
    </w:rPr>
  </w:style>
  <w:style w:type="character" w:customStyle="1" w:styleId="ListLabel112">
    <w:name w:val="ListLabel 112"/>
    <w:qFormat/>
    <w:rPr>
      <w:rFonts w:cs="Symbol"/>
      <w:lang w:val="uk-UA" w:eastAsia="en-US" w:bidi="ar-SA"/>
    </w:rPr>
  </w:style>
  <w:style w:type="character" w:customStyle="1" w:styleId="ListLabel113">
    <w:name w:val="ListLabel 113"/>
    <w:qFormat/>
    <w:rPr>
      <w:rFonts w:cs="Symbol"/>
      <w:lang w:val="uk-UA" w:eastAsia="en-US" w:bidi="ar-SA"/>
    </w:rPr>
  </w:style>
  <w:style w:type="character" w:customStyle="1" w:styleId="ListLabel114">
    <w:name w:val="ListLabel 114"/>
    <w:qFormat/>
    <w:rPr>
      <w:rFonts w:cs="Symbol"/>
      <w:lang w:val="uk-UA" w:eastAsia="en-US" w:bidi="ar-SA"/>
    </w:rPr>
  </w:style>
  <w:style w:type="character" w:customStyle="1" w:styleId="ListLabel115">
    <w:name w:val="ListLabel 115"/>
    <w:qFormat/>
    <w:rPr>
      <w:rFonts w:cs="Symbol"/>
      <w:lang w:val="uk-UA" w:eastAsia="en-US" w:bidi="ar-SA"/>
    </w:rPr>
  </w:style>
  <w:style w:type="character" w:customStyle="1" w:styleId="ListLabel116">
    <w:name w:val="ListLabel 116"/>
    <w:qFormat/>
    <w:rPr>
      <w:rFonts w:cs="Symbol"/>
      <w:lang w:val="uk-UA" w:eastAsia="en-US" w:bidi="ar-SA"/>
    </w:rPr>
  </w:style>
  <w:style w:type="character" w:customStyle="1" w:styleId="ListLabel117">
    <w:name w:val="ListLabel 117"/>
    <w:qFormat/>
    <w:rPr>
      <w:rFonts w:cs="Symbol"/>
      <w:lang w:val="uk-UA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119">
    <w:name w:val="ListLabel 119"/>
    <w:qFormat/>
    <w:rPr>
      <w:rFonts w:cs="Symbol"/>
      <w:lang w:val="uk-UA" w:eastAsia="en-US" w:bidi="ar-SA"/>
    </w:rPr>
  </w:style>
  <w:style w:type="character" w:customStyle="1" w:styleId="ListLabel120">
    <w:name w:val="ListLabel 120"/>
    <w:qFormat/>
    <w:rPr>
      <w:rFonts w:cs="Symbol"/>
      <w:lang w:val="uk-UA" w:eastAsia="en-US" w:bidi="ar-SA"/>
    </w:rPr>
  </w:style>
  <w:style w:type="character" w:customStyle="1" w:styleId="ListLabel121">
    <w:name w:val="ListLabel 121"/>
    <w:qFormat/>
    <w:rPr>
      <w:rFonts w:cs="Symbol"/>
      <w:lang w:val="uk-UA" w:eastAsia="en-US" w:bidi="ar-SA"/>
    </w:rPr>
  </w:style>
  <w:style w:type="character" w:customStyle="1" w:styleId="ListLabel122">
    <w:name w:val="ListLabel 122"/>
    <w:qFormat/>
    <w:rPr>
      <w:rFonts w:cs="Symbol"/>
      <w:lang w:val="uk-UA" w:eastAsia="en-US" w:bidi="ar-SA"/>
    </w:rPr>
  </w:style>
  <w:style w:type="character" w:customStyle="1" w:styleId="ListLabel123">
    <w:name w:val="ListLabel 123"/>
    <w:qFormat/>
    <w:rPr>
      <w:rFonts w:cs="Symbol"/>
      <w:lang w:val="uk-UA" w:eastAsia="en-US" w:bidi="ar-SA"/>
    </w:rPr>
  </w:style>
  <w:style w:type="character" w:customStyle="1" w:styleId="ListLabel124">
    <w:name w:val="ListLabel 124"/>
    <w:qFormat/>
    <w:rPr>
      <w:rFonts w:cs="Symbol"/>
      <w:lang w:val="uk-UA" w:eastAsia="en-US" w:bidi="ar-SA"/>
    </w:rPr>
  </w:style>
  <w:style w:type="character" w:customStyle="1" w:styleId="ListLabel125">
    <w:name w:val="ListLabel 125"/>
    <w:qFormat/>
    <w:rPr>
      <w:rFonts w:cs="Symbol"/>
      <w:lang w:val="uk-UA" w:eastAsia="en-US" w:bidi="ar-SA"/>
    </w:rPr>
  </w:style>
  <w:style w:type="character" w:customStyle="1" w:styleId="ListLabel126">
    <w:name w:val="ListLabel 126"/>
    <w:qFormat/>
    <w:rPr>
      <w:rFonts w:cs="Symbol"/>
      <w:lang w:val="uk-UA" w:eastAsia="en-US" w:bidi="ar-SA"/>
    </w:rPr>
  </w:style>
  <w:style w:type="character" w:customStyle="1" w:styleId="10">
    <w:name w:val="Заголовок 1 Знак"/>
    <w:qFormat/>
    <w:rPr>
      <w:b/>
      <w:sz w:val="28"/>
      <w:lang w:val="uk-UA" w:bidi="ar-SA"/>
    </w:rPr>
  </w:style>
  <w:style w:type="character" w:customStyle="1" w:styleId="ListLabel127">
    <w:name w:val="ListLabel 127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128">
    <w:name w:val="ListLabel 128"/>
    <w:qFormat/>
    <w:rPr>
      <w:rFonts w:cs="Symbol"/>
      <w:lang w:val="uk-UA" w:eastAsia="en-US" w:bidi="ar-SA"/>
    </w:rPr>
  </w:style>
  <w:style w:type="character" w:customStyle="1" w:styleId="ListLabel129">
    <w:name w:val="ListLabel 129"/>
    <w:qFormat/>
    <w:rPr>
      <w:rFonts w:cs="Symbol"/>
      <w:lang w:val="uk-UA" w:eastAsia="en-US" w:bidi="ar-SA"/>
    </w:rPr>
  </w:style>
  <w:style w:type="character" w:customStyle="1" w:styleId="ListLabel130">
    <w:name w:val="ListLabel 130"/>
    <w:qFormat/>
    <w:rPr>
      <w:rFonts w:cs="Symbol"/>
      <w:lang w:val="uk-UA" w:eastAsia="en-US" w:bidi="ar-SA"/>
    </w:rPr>
  </w:style>
  <w:style w:type="character" w:customStyle="1" w:styleId="ListLabel131">
    <w:name w:val="ListLabel 131"/>
    <w:qFormat/>
    <w:rPr>
      <w:rFonts w:cs="Symbol"/>
      <w:lang w:val="uk-UA" w:eastAsia="en-US" w:bidi="ar-SA"/>
    </w:rPr>
  </w:style>
  <w:style w:type="character" w:customStyle="1" w:styleId="ListLabel132">
    <w:name w:val="ListLabel 132"/>
    <w:qFormat/>
    <w:rPr>
      <w:rFonts w:cs="Symbol"/>
      <w:lang w:val="uk-UA" w:eastAsia="en-US" w:bidi="ar-SA"/>
    </w:rPr>
  </w:style>
  <w:style w:type="character" w:customStyle="1" w:styleId="ListLabel133">
    <w:name w:val="ListLabel 133"/>
    <w:qFormat/>
    <w:rPr>
      <w:rFonts w:cs="Symbol"/>
      <w:lang w:val="uk-UA" w:eastAsia="en-US" w:bidi="ar-SA"/>
    </w:rPr>
  </w:style>
  <w:style w:type="character" w:customStyle="1" w:styleId="ListLabel134">
    <w:name w:val="ListLabel 134"/>
    <w:qFormat/>
    <w:rPr>
      <w:rFonts w:cs="Symbol"/>
      <w:lang w:val="uk-UA" w:eastAsia="en-US" w:bidi="ar-SA"/>
    </w:rPr>
  </w:style>
  <w:style w:type="character" w:customStyle="1" w:styleId="ListLabel135">
    <w:name w:val="ListLabel 135"/>
    <w:qFormat/>
    <w:rPr>
      <w:rFonts w:cs="Symbol"/>
      <w:lang w:val="uk-UA" w:eastAsia="en-US" w:bidi="ar-SA"/>
    </w:rPr>
  </w:style>
  <w:style w:type="character" w:customStyle="1" w:styleId="ListLabel136">
    <w:name w:val="ListLabel 136"/>
    <w:qFormat/>
    <w:rPr>
      <w:rFonts w:eastAsia="Times New Roman" w:cs="Times New Roman"/>
      <w:b w:val="0"/>
      <w:bCs w:val="0"/>
      <w:i w:val="0"/>
      <w:iCs w:val="0"/>
      <w:spacing w:val="0"/>
      <w:w w:val="100"/>
      <w:sz w:val="28"/>
      <w:szCs w:val="28"/>
      <w:lang w:val="uk-UA" w:eastAsia="en-US" w:bidi="ar-SA"/>
    </w:rPr>
  </w:style>
  <w:style w:type="character" w:customStyle="1" w:styleId="ListLabel137">
    <w:name w:val="ListLabel 137"/>
    <w:qFormat/>
    <w:rPr>
      <w:rFonts w:cs="Symbol"/>
      <w:lang w:val="uk-UA" w:eastAsia="en-US" w:bidi="ar-SA"/>
    </w:rPr>
  </w:style>
  <w:style w:type="character" w:customStyle="1" w:styleId="ListLabel138">
    <w:name w:val="ListLabel 138"/>
    <w:qFormat/>
    <w:rPr>
      <w:rFonts w:cs="Symbol"/>
      <w:lang w:val="uk-UA" w:eastAsia="en-US" w:bidi="ar-SA"/>
    </w:rPr>
  </w:style>
  <w:style w:type="character" w:customStyle="1" w:styleId="ListLabel139">
    <w:name w:val="ListLabel 139"/>
    <w:qFormat/>
    <w:rPr>
      <w:rFonts w:cs="Symbol"/>
      <w:lang w:val="uk-UA" w:eastAsia="en-US" w:bidi="ar-SA"/>
    </w:rPr>
  </w:style>
  <w:style w:type="character" w:customStyle="1" w:styleId="ListLabel140">
    <w:name w:val="ListLabel 140"/>
    <w:qFormat/>
    <w:rPr>
      <w:rFonts w:cs="Symbol"/>
      <w:lang w:val="uk-UA" w:eastAsia="en-US" w:bidi="ar-SA"/>
    </w:rPr>
  </w:style>
  <w:style w:type="character" w:customStyle="1" w:styleId="ListLabel141">
    <w:name w:val="ListLabel 141"/>
    <w:qFormat/>
    <w:rPr>
      <w:rFonts w:cs="Symbol"/>
      <w:lang w:val="uk-UA" w:eastAsia="en-US" w:bidi="ar-SA"/>
    </w:rPr>
  </w:style>
  <w:style w:type="character" w:customStyle="1" w:styleId="ListLabel142">
    <w:name w:val="ListLabel 142"/>
    <w:qFormat/>
    <w:rPr>
      <w:rFonts w:cs="Symbol"/>
      <w:lang w:val="uk-UA" w:eastAsia="en-US" w:bidi="ar-SA"/>
    </w:rPr>
  </w:style>
  <w:style w:type="character" w:customStyle="1" w:styleId="ListLabel143">
    <w:name w:val="ListLabel 143"/>
    <w:qFormat/>
    <w:rPr>
      <w:rFonts w:cs="Symbol"/>
      <w:lang w:val="uk-UA" w:eastAsia="en-US" w:bidi="ar-SA"/>
    </w:rPr>
  </w:style>
  <w:style w:type="character" w:customStyle="1" w:styleId="ListLabel144">
    <w:name w:val="ListLabel 144"/>
    <w:qFormat/>
    <w:rPr>
      <w:rFonts w:cs="Symbol"/>
      <w:lang w:val="uk-UA" w:eastAsia="en-US" w:bidi="ar-SA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Pr>
      <w:sz w:val="28"/>
      <w:szCs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Указатель"/>
    <w:basedOn w:val="a"/>
    <w:qFormat/>
    <w:pPr>
      <w:suppressLineNumbers/>
    </w:pPr>
    <w:rPr>
      <w:rFonts w:cs="Arial"/>
    </w:rPr>
  </w:style>
  <w:style w:type="paragraph" w:styleId="a9">
    <w:name w:val="Normal (Web)"/>
    <w:qFormat/>
    <w:pPr>
      <w:overflowPunct w:val="0"/>
      <w:spacing w:before="280" w:after="280"/>
    </w:pPr>
    <w:rPr>
      <w:sz w:val="24"/>
      <w:szCs w:val="24"/>
      <w:lang w:val="en-US" w:eastAsia="zh-CN"/>
    </w:rPr>
  </w:style>
  <w:style w:type="paragraph" w:customStyle="1" w:styleId="TableParagraph">
    <w:name w:val="Table Paragraph"/>
    <w:basedOn w:val="a"/>
    <w:qFormat/>
  </w:style>
  <w:style w:type="paragraph" w:styleId="aa">
    <w:name w:val="List Paragraph"/>
    <w:basedOn w:val="a"/>
    <w:qFormat/>
    <w:pPr>
      <w:ind w:left="1212" w:hanging="282"/>
    </w:pPr>
  </w:style>
  <w:style w:type="paragraph" w:customStyle="1" w:styleId="ab">
    <w:name w:val="Чертежный"/>
    <w:qFormat/>
    <w:pPr>
      <w:overflowPunct w:val="0"/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20">
    <w:name w:val="Body Text 2"/>
    <w:basedOn w:val="a"/>
    <w:qFormat/>
    <w:pPr>
      <w:jc w:val="both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21356</Words>
  <Characters>12174</Characters>
  <Application>Microsoft Office Word</Application>
  <DocSecurity>0</DocSecurity>
  <Lines>101</Lines>
  <Paragraphs>66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Nazarenko</dc:creator>
  <dc:description/>
  <cp:lastModifiedBy>каф_АП</cp:lastModifiedBy>
  <cp:revision>2</cp:revision>
  <dcterms:created xsi:type="dcterms:W3CDTF">2026-06-29T11:57:00Z</dcterms:created>
  <dcterms:modified xsi:type="dcterms:W3CDTF">2026-06-29T11:57:00Z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xxx</vt:lpwstr>
  </property>
  <property fmtid="{D5CDD505-2E9C-101B-9397-08002B2CF9AE}" pid="4" name="ContentTypeId">
    <vt:lpwstr>0x0101001FA7018D95A8484F859930D4BA221A97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ICV">
    <vt:lpwstr>737103FECA9149CAAACC2DEDAE359E38_13</vt:lpwstr>
  </property>
  <property fmtid="{D5CDD505-2E9C-101B-9397-08002B2CF9AE}" pid="8" name="KSOProductBuildVer">
    <vt:lpwstr>1033-12.2.0.21546</vt:lpwstr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