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3ABF" w:rsidRDefault="00A32ED3">
      <w:pPr>
        <w:sectPr w:rsidR="00573ABF">
          <w:pgSz w:w="11907" w:h="16840" w:code="9"/>
          <w:pgMar w:top="907" w:right="851" w:bottom="1758" w:left="1701" w:header="720" w:footer="720" w:gutter="0"/>
          <w:cols w:space="720"/>
        </w:sectPr>
      </w:pPr>
      <w:r>
        <w:rPr>
          <w:noProof/>
          <w:sz w:val="20"/>
          <w:lang w:eastAsia="uk-UA"/>
        </w:rPr>
        <mc:AlternateContent>
          <mc:Choice Requires="wps">
            <w:drawing>
              <wp:anchor distT="0" distB="0" distL="114300" distR="114300" simplePos="0" relativeHeight="251658240" behindDoc="0" locked="0" layoutInCell="0" allowOverlap="1" wp14:anchorId="4B56C6BA">
                <wp:simplePos x="0" y="0"/>
                <wp:positionH relativeFrom="column">
                  <wp:posOffset>695960</wp:posOffset>
                </wp:positionH>
                <wp:positionV relativeFrom="paragraph">
                  <wp:posOffset>2124710</wp:posOffset>
                </wp:positionV>
                <wp:extent cx="4826635" cy="2879725"/>
                <wp:effectExtent l="0" t="0" r="0" b="0"/>
                <wp:wrapTopAndBottom/>
                <wp:docPr id="2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26635" cy="2879725"/>
                        </a:xfrm>
                        <a:prstGeom prst="rect">
                          <a:avLst/>
                        </a:prstGeom>
                        <a:solidFill>
                          <a:srgbClr val="FFFFFF"/>
                        </a:solidFill>
                        <a:ln w="28575">
                          <a:solidFill>
                            <a:srgbClr val="000000"/>
                          </a:solidFill>
                          <a:miter lim="800000"/>
                          <a:headEnd/>
                          <a:tailEnd/>
                        </a:ln>
                      </wps:spPr>
                      <wps:txbx>
                        <w:txbxContent>
                          <w:p w:rsidR="000A64BE" w:rsidRPr="00A756A9" w:rsidRDefault="004E121E" w:rsidP="00A756A9">
                            <w:pPr>
                              <w:spacing w:line="360" w:lineRule="auto"/>
                              <w:jc w:val="center"/>
                              <w:rPr>
                                <w:b/>
                                <w:sz w:val="54"/>
                                <w:szCs w:val="54"/>
                              </w:rPr>
                            </w:pPr>
                            <w:r>
                              <w:rPr>
                                <w:b/>
                                <w:sz w:val="54"/>
                                <w:szCs w:val="54"/>
                              </w:rPr>
                              <w:t>БАКАЛАВ</w:t>
                            </w:r>
                            <w:r w:rsidR="00100B41">
                              <w:rPr>
                                <w:b/>
                                <w:sz w:val="54"/>
                                <w:szCs w:val="54"/>
                              </w:rPr>
                              <w:t>РСЬКА</w:t>
                            </w:r>
                            <w:r w:rsidR="008701FE">
                              <w:rPr>
                                <w:b/>
                                <w:sz w:val="54"/>
                                <w:szCs w:val="54"/>
                              </w:rPr>
                              <w:t xml:space="preserve"> РОБОТА</w:t>
                            </w:r>
                          </w:p>
                          <w:p w:rsidR="000A64BE" w:rsidRPr="00A756A9" w:rsidRDefault="004E121E" w:rsidP="00A756A9">
                            <w:pPr>
                              <w:spacing w:line="360" w:lineRule="auto"/>
                              <w:jc w:val="center"/>
                              <w:rPr>
                                <w:b/>
                                <w:sz w:val="52"/>
                                <w:szCs w:val="26"/>
                              </w:rPr>
                            </w:pPr>
                            <w:r>
                              <w:rPr>
                                <w:b/>
                                <w:sz w:val="52"/>
                                <w:szCs w:val="26"/>
                              </w:rPr>
                              <w:t>Б</w:t>
                            </w:r>
                            <w:r w:rsidR="008701FE" w:rsidRPr="00D975AC">
                              <w:rPr>
                                <w:b/>
                                <w:sz w:val="52"/>
                                <w:szCs w:val="26"/>
                                <w:lang w:val="ru-RU"/>
                              </w:rPr>
                              <w:t>Р</w:t>
                            </w:r>
                            <w:r w:rsidR="005863A8" w:rsidRPr="00A756A9">
                              <w:rPr>
                                <w:b/>
                                <w:sz w:val="52"/>
                                <w:szCs w:val="26"/>
                              </w:rPr>
                              <w:t>.</w:t>
                            </w:r>
                            <w:r w:rsidR="00E244E1">
                              <w:rPr>
                                <w:b/>
                                <w:sz w:val="52"/>
                                <w:szCs w:val="26"/>
                              </w:rPr>
                              <w:t>К</w:t>
                            </w:r>
                            <w:r w:rsidR="008701FE">
                              <w:rPr>
                                <w:b/>
                                <w:sz w:val="52"/>
                                <w:szCs w:val="26"/>
                              </w:rPr>
                              <w:t>І</w:t>
                            </w:r>
                            <w:r w:rsidR="005863A8" w:rsidRPr="00A756A9">
                              <w:rPr>
                                <w:b/>
                                <w:sz w:val="52"/>
                                <w:szCs w:val="26"/>
                              </w:rPr>
                              <w:t>-</w:t>
                            </w:r>
                            <w:r w:rsidR="00725ECF">
                              <w:rPr>
                                <w:b/>
                                <w:sz w:val="52"/>
                                <w:szCs w:val="26"/>
                              </w:rPr>
                              <w:t>39</w:t>
                            </w:r>
                            <w:r w:rsidR="005863A8" w:rsidRPr="00A756A9">
                              <w:rPr>
                                <w:b/>
                                <w:sz w:val="52"/>
                                <w:szCs w:val="26"/>
                              </w:rPr>
                              <w:t>.00.00.000 ПЗ</w:t>
                            </w:r>
                          </w:p>
                          <w:p w:rsidR="000A64BE" w:rsidRPr="008E774E" w:rsidRDefault="005863A8" w:rsidP="00A756A9">
                            <w:pPr>
                              <w:spacing w:line="360" w:lineRule="auto"/>
                              <w:jc w:val="center"/>
                              <w:rPr>
                                <w:b/>
                                <w:sz w:val="52"/>
                                <w:szCs w:val="26"/>
                                <w:lang w:val="ru-RU"/>
                              </w:rPr>
                            </w:pPr>
                            <w:r w:rsidRPr="00A756A9">
                              <w:rPr>
                                <w:b/>
                                <w:sz w:val="52"/>
                                <w:szCs w:val="26"/>
                              </w:rPr>
                              <w:t xml:space="preserve">Група </w:t>
                            </w:r>
                            <w:r w:rsidR="00E86CFF">
                              <w:rPr>
                                <w:b/>
                                <w:sz w:val="52"/>
                                <w:szCs w:val="26"/>
                              </w:rPr>
                              <w:t>К</w:t>
                            </w:r>
                            <w:r w:rsidR="00E823F6">
                              <w:rPr>
                                <w:b/>
                                <w:sz w:val="52"/>
                                <w:szCs w:val="26"/>
                              </w:rPr>
                              <w:t>І</w:t>
                            </w:r>
                            <w:r w:rsidR="001F2712">
                              <w:rPr>
                                <w:b/>
                                <w:sz w:val="52"/>
                                <w:szCs w:val="26"/>
                              </w:rPr>
                              <w:t>-</w:t>
                            </w:r>
                            <w:r w:rsidR="00657D6B">
                              <w:rPr>
                                <w:b/>
                                <w:sz w:val="52"/>
                                <w:szCs w:val="26"/>
                              </w:rPr>
                              <w:t>2</w:t>
                            </w:r>
                            <w:r w:rsidR="00725ECF">
                              <w:rPr>
                                <w:b/>
                                <w:sz w:val="52"/>
                                <w:szCs w:val="26"/>
                              </w:rPr>
                              <w:t>2</w:t>
                            </w:r>
                            <w:r w:rsidR="002A4716">
                              <w:rPr>
                                <w:b/>
                                <w:sz w:val="52"/>
                                <w:szCs w:val="26"/>
                              </w:rPr>
                              <w:t>-</w:t>
                            </w:r>
                            <w:r w:rsidR="001E43DB" w:rsidRPr="00725ECF">
                              <w:rPr>
                                <w:b/>
                                <w:sz w:val="52"/>
                                <w:szCs w:val="26"/>
                              </w:rPr>
                              <w:t>2</w:t>
                            </w:r>
                          </w:p>
                          <w:p w:rsidR="000A64BE" w:rsidRPr="00884E5B" w:rsidRDefault="00725ECF" w:rsidP="00A756A9">
                            <w:pPr>
                              <w:spacing w:line="360" w:lineRule="auto"/>
                              <w:jc w:val="center"/>
                              <w:rPr>
                                <w:b/>
                                <w:sz w:val="52"/>
                                <w:szCs w:val="52"/>
                              </w:rPr>
                            </w:pPr>
                            <w:r>
                              <w:rPr>
                                <w:b/>
                                <w:sz w:val="52"/>
                                <w:szCs w:val="52"/>
                              </w:rPr>
                              <w:t>Маренков</w:t>
                            </w:r>
                            <w:r w:rsidR="00190AB3">
                              <w:rPr>
                                <w:b/>
                                <w:sz w:val="52"/>
                                <w:szCs w:val="52"/>
                              </w:rPr>
                              <w:t xml:space="preserve"> </w:t>
                            </w:r>
                            <w:r>
                              <w:rPr>
                                <w:b/>
                                <w:sz w:val="52"/>
                                <w:szCs w:val="52"/>
                              </w:rPr>
                              <w:t>Даніл</w:t>
                            </w:r>
                            <w:r w:rsidR="00F2192D" w:rsidRPr="00884E5B">
                              <w:rPr>
                                <w:b/>
                                <w:color w:val="000000"/>
                                <w:sz w:val="52"/>
                                <w:szCs w:val="52"/>
                              </w:rPr>
                              <w:t xml:space="preserve"> </w:t>
                            </w:r>
                          </w:p>
                          <w:p w:rsidR="000A64BE" w:rsidRPr="00D975AC" w:rsidRDefault="005863A8" w:rsidP="00DD1B25">
                            <w:pPr>
                              <w:spacing w:line="360" w:lineRule="auto"/>
                              <w:jc w:val="center"/>
                              <w:rPr>
                                <w:b/>
                                <w:sz w:val="52"/>
                                <w:szCs w:val="26"/>
                                <w:lang w:val="ru-RU"/>
                              </w:rPr>
                            </w:pPr>
                            <w:r w:rsidRPr="00A756A9">
                              <w:rPr>
                                <w:b/>
                                <w:sz w:val="52"/>
                                <w:szCs w:val="26"/>
                              </w:rPr>
                              <w:t>20</w:t>
                            </w:r>
                            <w:r w:rsidR="009D4FC6">
                              <w:rPr>
                                <w:b/>
                                <w:sz w:val="52"/>
                                <w:szCs w:val="26"/>
                              </w:rPr>
                              <w:t>2</w:t>
                            </w:r>
                            <w:r w:rsidR="00725ECF">
                              <w:rPr>
                                <w:b/>
                                <w:sz w:val="52"/>
                                <w:szCs w:val="26"/>
                              </w:rPr>
                              <w:t>6</w:t>
                            </w:r>
                          </w:p>
                          <w:p w:rsidR="00573ABF" w:rsidRPr="00D63719" w:rsidRDefault="00573ABF">
                            <w:pPr>
                              <w:spacing w:line="480" w:lineRule="auto"/>
                              <w:rPr>
                                <w:b/>
                                <w:sz w:val="40"/>
                                <w:szCs w:val="40"/>
                              </w:rPr>
                            </w:pPr>
                          </w:p>
                          <w:p w:rsidR="00573ABF" w:rsidRPr="00D63719" w:rsidRDefault="00573ABF">
                            <w:pPr>
                              <w:spacing w:line="360" w:lineRule="auto"/>
                              <w:jc w:val="center"/>
                              <w:rPr>
                                <w:b/>
                                <w:sz w:val="40"/>
                                <w:szCs w:val="40"/>
                              </w:rPr>
                            </w:pPr>
                          </w:p>
                        </w:txbxContent>
                      </wps:txbx>
                      <wps:bodyPr rot="0" vert="horz" wrap="square" lIns="179959"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56C6BA" id="Rectangle 4" o:spid="_x0000_s1026" style="position:absolute;left:0;text-align:left;margin-left:54.8pt;margin-top:167.3pt;width:380.05pt;height:226.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" o:allowincell="f" strokeweight="2.25pt">
                <v:textbox inset="14.17pt">
                  <w:txbxContent>
                    <w:p w:rsidR="000A64BE" w:rsidRPr="00A756A9" w:rsidRDefault="004E121E" w:rsidP="00A756A9">
                      <w:pPr>
                        <w:spacing w:line="360" w:lineRule="auto"/>
                        <w:jc w:val="center"/>
                        <w:rPr>
                          <w:b/>
                          <w:sz w:val="54"/>
                          <w:szCs w:val="54"/>
                        </w:rPr>
                      </w:pPr>
                      <w:r>
                        <w:rPr>
                          <w:b/>
                          <w:sz w:val="54"/>
                          <w:szCs w:val="54"/>
                        </w:rPr>
                        <w:t>БАКАЛАВ</w:t>
                      </w:r>
                      <w:r w:rsidR="00100B41">
                        <w:rPr>
                          <w:b/>
                          <w:sz w:val="54"/>
                          <w:szCs w:val="54"/>
                        </w:rPr>
                        <w:t>РСЬКА</w:t>
                      </w:r>
                      <w:r w:rsidR="008701FE">
                        <w:rPr>
                          <w:b/>
                          <w:sz w:val="54"/>
                          <w:szCs w:val="54"/>
                        </w:rPr>
                        <w:t xml:space="preserve"> РОБОТА</w:t>
                      </w:r>
                    </w:p>
                    <w:p w:rsidR="000A64BE" w:rsidRPr="00A756A9" w:rsidRDefault="004E121E" w:rsidP="00A756A9">
                      <w:pPr>
                        <w:spacing w:line="360" w:lineRule="auto"/>
                        <w:jc w:val="center"/>
                        <w:rPr>
                          <w:b/>
                          <w:sz w:val="52"/>
                          <w:szCs w:val="26"/>
                        </w:rPr>
                      </w:pPr>
                      <w:r>
                        <w:rPr>
                          <w:b/>
                          <w:sz w:val="52"/>
                          <w:szCs w:val="26"/>
                        </w:rPr>
                        <w:t>Б</w:t>
                      </w:r>
                      <w:r w:rsidR="008701FE" w:rsidRPr="00D975AC">
                        <w:rPr>
                          <w:b/>
                          <w:sz w:val="52"/>
                          <w:szCs w:val="26"/>
                          <w:lang w:val="ru-RU"/>
                        </w:rPr>
                        <w:t>Р</w:t>
                      </w:r>
                      <w:r w:rsidR="005863A8" w:rsidRPr="00A756A9">
                        <w:rPr>
                          <w:b/>
                          <w:sz w:val="52"/>
                          <w:szCs w:val="26"/>
                        </w:rPr>
                        <w:t>.</w:t>
                      </w:r>
                      <w:r w:rsidR="00E244E1">
                        <w:rPr>
                          <w:b/>
                          <w:sz w:val="52"/>
                          <w:szCs w:val="26"/>
                        </w:rPr>
                        <w:t>К</w:t>
                      </w:r>
                      <w:r w:rsidR="008701FE">
                        <w:rPr>
                          <w:b/>
                          <w:sz w:val="52"/>
                          <w:szCs w:val="26"/>
                        </w:rPr>
                        <w:t>І</w:t>
                      </w:r>
                      <w:r w:rsidR="005863A8" w:rsidRPr="00A756A9">
                        <w:rPr>
                          <w:b/>
                          <w:sz w:val="52"/>
                          <w:szCs w:val="26"/>
                        </w:rPr>
                        <w:t>-</w:t>
                      </w:r>
                      <w:r w:rsidR="00725ECF">
                        <w:rPr>
                          <w:b/>
                          <w:sz w:val="52"/>
                          <w:szCs w:val="26"/>
                        </w:rPr>
                        <w:t>39</w:t>
                      </w:r>
                      <w:r w:rsidR="005863A8" w:rsidRPr="00A756A9">
                        <w:rPr>
                          <w:b/>
                          <w:sz w:val="52"/>
                          <w:szCs w:val="26"/>
                        </w:rPr>
                        <w:t>.00.00.000 ПЗ</w:t>
                      </w:r>
                    </w:p>
                    <w:p w:rsidR="000A64BE" w:rsidRPr="008E774E" w:rsidRDefault="005863A8" w:rsidP="00A756A9">
                      <w:pPr>
                        <w:spacing w:line="360" w:lineRule="auto"/>
                        <w:jc w:val="center"/>
                        <w:rPr>
                          <w:b/>
                          <w:sz w:val="52"/>
                          <w:szCs w:val="26"/>
                          <w:lang w:val="ru-RU"/>
                        </w:rPr>
                      </w:pPr>
                      <w:r w:rsidRPr="00A756A9">
                        <w:rPr>
                          <w:b/>
                          <w:sz w:val="52"/>
                          <w:szCs w:val="26"/>
                        </w:rPr>
                        <w:t xml:space="preserve">Група </w:t>
                      </w:r>
                      <w:r w:rsidR="00E86CFF">
                        <w:rPr>
                          <w:b/>
                          <w:sz w:val="52"/>
                          <w:szCs w:val="26"/>
                        </w:rPr>
                        <w:t>К</w:t>
                      </w:r>
                      <w:r w:rsidR="00E823F6">
                        <w:rPr>
                          <w:b/>
                          <w:sz w:val="52"/>
                          <w:szCs w:val="26"/>
                        </w:rPr>
                        <w:t>І</w:t>
                      </w:r>
                      <w:r w:rsidR="001F2712">
                        <w:rPr>
                          <w:b/>
                          <w:sz w:val="52"/>
                          <w:szCs w:val="26"/>
                        </w:rPr>
                        <w:t>-</w:t>
                      </w:r>
                      <w:r w:rsidR="00657D6B">
                        <w:rPr>
                          <w:b/>
                          <w:sz w:val="52"/>
                          <w:szCs w:val="26"/>
                        </w:rPr>
                        <w:t>2</w:t>
                      </w:r>
                      <w:r w:rsidR="00725ECF">
                        <w:rPr>
                          <w:b/>
                          <w:sz w:val="52"/>
                          <w:szCs w:val="26"/>
                        </w:rPr>
                        <w:t>2</w:t>
                      </w:r>
                      <w:r w:rsidR="002A4716">
                        <w:rPr>
                          <w:b/>
                          <w:sz w:val="52"/>
                          <w:szCs w:val="26"/>
                        </w:rPr>
                        <w:t>-</w:t>
                      </w:r>
                      <w:r w:rsidR="001E43DB" w:rsidRPr="00725ECF">
                        <w:rPr>
                          <w:b/>
                          <w:sz w:val="52"/>
                          <w:szCs w:val="26"/>
                        </w:rPr>
                        <w:t>2</w:t>
                      </w:r>
                    </w:p>
                    <w:p w:rsidR="000A64BE" w:rsidRPr="00884E5B" w:rsidRDefault="00725ECF" w:rsidP="00A756A9">
                      <w:pPr>
                        <w:spacing w:line="360" w:lineRule="auto"/>
                        <w:jc w:val="center"/>
                        <w:rPr>
                          <w:b/>
                          <w:sz w:val="52"/>
                          <w:szCs w:val="52"/>
                        </w:rPr>
                      </w:pPr>
                      <w:r>
                        <w:rPr>
                          <w:b/>
                          <w:sz w:val="52"/>
                          <w:szCs w:val="52"/>
                        </w:rPr>
                        <w:t>Маренков</w:t>
                      </w:r>
                      <w:r w:rsidR="00190AB3">
                        <w:rPr>
                          <w:b/>
                          <w:sz w:val="52"/>
                          <w:szCs w:val="52"/>
                        </w:rPr>
                        <w:t xml:space="preserve"> </w:t>
                      </w:r>
                      <w:r>
                        <w:rPr>
                          <w:b/>
                          <w:sz w:val="52"/>
                          <w:szCs w:val="52"/>
                        </w:rPr>
                        <w:t>Даніл</w:t>
                      </w:r>
                      <w:r w:rsidR="00F2192D" w:rsidRPr="00884E5B">
                        <w:rPr>
                          <w:b/>
                          <w:color w:val="000000"/>
                          <w:sz w:val="52"/>
                          <w:szCs w:val="52"/>
                        </w:rPr>
                        <w:t xml:space="preserve"> </w:t>
                      </w:r>
                    </w:p>
                    <w:p w:rsidR="000A64BE" w:rsidRPr="00D975AC" w:rsidRDefault="005863A8" w:rsidP="00DD1B25">
                      <w:pPr>
                        <w:spacing w:line="360" w:lineRule="auto"/>
                        <w:jc w:val="center"/>
                        <w:rPr>
                          <w:b/>
                          <w:sz w:val="52"/>
                          <w:szCs w:val="26"/>
                          <w:lang w:val="ru-RU"/>
                        </w:rPr>
                      </w:pPr>
                      <w:r w:rsidRPr="00A756A9">
                        <w:rPr>
                          <w:b/>
                          <w:sz w:val="52"/>
                          <w:szCs w:val="26"/>
                        </w:rPr>
                        <w:t>20</w:t>
                      </w:r>
                      <w:r w:rsidR="009D4FC6">
                        <w:rPr>
                          <w:b/>
                          <w:sz w:val="52"/>
                          <w:szCs w:val="26"/>
                        </w:rPr>
                        <w:t>2</w:t>
                      </w:r>
                      <w:r w:rsidR="00725ECF">
                        <w:rPr>
                          <w:b/>
                          <w:sz w:val="52"/>
                          <w:szCs w:val="26"/>
                        </w:rPr>
                        <w:t>6</w:t>
                      </w:r>
                    </w:p>
                    <w:p w:rsidR="00573ABF" w:rsidRPr="00D63719" w:rsidRDefault="00573ABF">
                      <w:pPr>
                        <w:spacing w:line="480" w:lineRule="auto"/>
                        <w:rPr>
                          <w:b/>
                          <w:sz w:val="40"/>
                          <w:szCs w:val="40"/>
                        </w:rPr>
                      </w:pPr>
                    </w:p>
                    <w:p w:rsidR="00573ABF" w:rsidRPr="00D63719" w:rsidRDefault="00573ABF">
                      <w:pPr>
                        <w:spacing w:line="360" w:lineRule="auto"/>
                        <w:jc w:val="center"/>
                        <w:rPr>
                          <w:b/>
                          <w:sz w:val="40"/>
                          <w:szCs w:val="40"/>
                        </w:rPr>
                      </w:pPr>
                    </w:p>
                  </w:txbxContent>
                </v:textbox>
                <w10:wrap type="topAndBottom"/>
              </v:rect>
            </w:pict>
          </mc:Fallback>
        </mc:AlternateContent>
      </w:r>
    </w:p>
    <w:p w:rsidR="00B6529D" w:rsidRPr="00095C1E" w:rsidRDefault="005863A8" w:rsidP="00B6529D">
      <w:pPr>
        <w:jc w:val="center"/>
        <w:rPr>
          <w:rFonts w:eastAsia="Calibri"/>
        </w:rPr>
      </w:pPr>
      <w:r>
        <w:rPr>
          <w:rFonts w:eastAsia="Calibri"/>
        </w:rPr>
        <w:lastRenderedPageBreak/>
        <w:t>Міністерство освіти і</w:t>
      </w:r>
      <w:r w:rsidRPr="00095C1E">
        <w:rPr>
          <w:rFonts w:eastAsia="Calibri"/>
        </w:rPr>
        <w:t xml:space="preserve"> науки України</w:t>
      </w:r>
    </w:p>
    <w:p w:rsidR="00B6529D" w:rsidRPr="00095C1E" w:rsidRDefault="00B6529D" w:rsidP="00B6529D">
      <w:pPr>
        <w:jc w:val="center"/>
        <w:rPr>
          <w:rFonts w:eastAsia="Calibri"/>
        </w:rPr>
      </w:pPr>
    </w:p>
    <w:p w:rsidR="00B6529D" w:rsidRPr="00A32ED3" w:rsidRDefault="005863A8" w:rsidP="00B6529D">
      <w:pPr>
        <w:jc w:val="center"/>
        <w:rPr>
          <w:rFonts w:eastAsia="Calibri"/>
          <w:lang w:val="ru-RU"/>
        </w:rPr>
      </w:pPr>
      <w:r w:rsidRPr="00095C1E">
        <w:rPr>
          <w:rFonts w:eastAsia="Calibri"/>
        </w:rPr>
        <w:t>Івано-Франківський національний технічний університет нафти і газу</w:t>
      </w:r>
    </w:p>
    <w:p w:rsidR="00717254" w:rsidRPr="00717254" w:rsidRDefault="006C32D4" w:rsidP="00B6529D">
      <w:pPr>
        <w:jc w:val="center"/>
        <w:rPr>
          <w:rFonts w:eastAsia="Calibri"/>
        </w:rPr>
      </w:pPr>
      <w:r w:rsidRPr="00191723">
        <w:rPr>
          <w:rFonts w:eastAsia="Calibri"/>
        </w:rPr>
        <w:t>Факультет</w:t>
      </w:r>
      <w:r w:rsidR="005863A8">
        <w:rPr>
          <w:rFonts w:eastAsia="Calibri"/>
        </w:rPr>
        <w:t xml:space="preserve"> інформаційних технологій</w:t>
      </w:r>
    </w:p>
    <w:p w:rsidR="00B6529D" w:rsidRPr="00D67ED0" w:rsidRDefault="00B6529D" w:rsidP="00B6529D">
      <w:pPr>
        <w:jc w:val="center"/>
        <w:rPr>
          <w:rFonts w:eastAsia="Calibri"/>
          <w:szCs w:val="28"/>
        </w:rPr>
      </w:pPr>
    </w:p>
    <w:p w:rsidR="00B6529D" w:rsidRPr="003D5297" w:rsidRDefault="005863A8" w:rsidP="00D67ED0">
      <w:pPr>
        <w:spacing w:after="240" w:line="360" w:lineRule="auto"/>
        <w:jc w:val="center"/>
        <w:rPr>
          <w:rFonts w:eastAsia="Calibri"/>
        </w:rPr>
      </w:pPr>
      <w:r w:rsidRPr="00095C1E">
        <w:rPr>
          <w:rFonts w:eastAsia="Calibri"/>
        </w:rPr>
        <w:t xml:space="preserve">Кафедра </w:t>
      </w:r>
      <w:r>
        <w:rPr>
          <w:rFonts w:eastAsia="Calibri"/>
        </w:rPr>
        <w:t xml:space="preserve">комп’ютерних систем </w:t>
      </w:r>
      <w:r w:rsidR="00A2114D">
        <w:rPr>
          <w:rFonts w:eastAsia="Calibri"/>
        </w:rPr>
        <w:t>і</w:t>
      </w:r>
      <w:r>
        <w:rPr>
          <w:rFonts w:eastAsia="Calibri"/>
        </w:rPr>
        <w:t xml:space="preserve"> мереж </w:t>
      </w:r>
    </w:p>
    <w:p w:rsidR="00617B77" w:rsidRPr="000B1EA9" w:rsidRDefault="00F45393" w:rsidP="00D67ED0">
      <w:pPr>
        <w:kinsoku w:val="0"/>
        <w:overflowPunct w:val="0"/>
        <w:spacing w:before="1" w:line="280" w:lineRule="exact"/>
        <w:jc w:val="center"/>
        <w:rPr>
          <w:rFonts w:eastAsia="Calibri"/>
          <w:b/>
          <w:szCs w:val="28"/>
        </w:rPr>
      </w:pPr>
      <w:r>
        <w:rPr>
          <w:rFonts w:eastAsia="Calibri"/>
          <w:b/>
          <w:szCs w:val="28"/>
        </w:rPr>
        <w:t>Маренков Даніл Олександрович</w:t>
      </w:r>
    </w:p>
    <w:p w:rsidR="00B6529D" w:rsidRPr="00095C1E" w:rsidRDefault="00B6529D" w:rsidP="00B6529D">
      <w:pPr>
        <w:pStyle w:val="Heading1"/>
        <w:spacing w:line="240" w:lineRule="auto"/>
        <w:jc w:val="right"/>
        <w:rPr>
          <w:rFonts w:eastAsia="Calibri"/>
          <w:b w:val="0"/>
          <w:caps w:val="0"/>
          <w:kern w:val="0"/>
          <w:szCs w:val="28"/>
        </w:rPr>
      </w:pPr>
    </w:p>
    <w:p w:rsidR="00B6529D" w:rsidRPr="00191723" w:rsidRDefault="005863A8" w:rsidP="009858F5">
      <w:pPr>
        <w:pStyle w:val="Heading1"/>
        <w:spacing w:line="240" w:lineRule="auto"/>
        <w:ind w:left="5664" w:right="99" w:firstLine="96"/>
        <w:jc w:val="right"/>
        <w:rPr>
          <w:rFonts w:eastAsia="Calibri"/>
          <w:b w:val="0"/>
          <w:caps w:val="0"/>
          <w:kern w:val="0"/>
          <w:szCs w:val="28"/>
        </w:rPr>
      </w:pPr>
      <w:r w:rsidRPr="00191723">
        <w:rPr>
          <w:rFonts w:eastAsia="Calibri"/>
          <w:b w:val="0"/>
          <w:caps w:val="0"/>
          <w:kern w:val="0"/>
          <w:szCs w:val="28"/>
        </w:rPr>
        <w:t>УДК</w:t>
      </w:r>
      <w:r w:rsidR="009858F5" w:rsidRPr="00191723">
        <w:rPr>
          <w:rFonts w:eastAsia="Calibri"/>
          <w:b w:val="0"/>
          <w:caps w:val="0"/>
          <w:kern w:val="0"/>
          <w:szCs w:val="28"/>
        </w:rPr>
        <w:t xml:space="preserve"> </w:t>
      </w:r>
      <w:r w:rsidR="003D5297" w:rsidRPr="00C7775F">
        <w:rPr>
          <w:rFonts w:eastAsia="Calibri"/>
          <w:b w:val="0"/>
          <w:caps w:val="0"/>
          <w:kern w:val="0"/>
        </w:rPr>
        <w:t>00</w:t>
      </w:r>
      <w:r w:rsidR="006C32D4" w:rsidRPr="00C7775F">
        <w:rPr>
          <w:rFonts w:eastAsia="Calibri"/>
          <w:b w:val="0"/>
          <w:caps w:val="0"/>
          <w:kern w:val="0"/>
        </w:rPr>
        <w:t>4.4</w:t>
      </w:r>
    </w:p>
    <w:p w:rsidR="00B6529D" w:rsidRDefault="00B6529D" w:rsidP="00B6529D">
      <w:pPr>
        <w:jc w:val="left"/>
        <w:rPr>
          <w:rFonts w:eastAsia="Calibri"/>
          <w:sz w:val="20"/>
        </w:rPr>
      </w:pPr>
    </w:p>
    <w:p w:rsidR="00B6529D" w:rsidRPr="00E92C3C" w:rsidRDefault="00B6529D" w:rsidP="00B6529D">
      <w:pPr>
        <w:jc w:val="left"/>
        <w:rPr>
          <w:rFonts w:eastAsia="Calibri"/>
          <w:sz w:val="20"/>
        </w:rPr>
      </w:pPr>
    </w:p>
    <w:p w:rsidR="00B6529D" w:rsidRPr="00532ED8" w:rsidRDefault="0084223A" w:rsidP="00B6529D">
      <w:pPr>
        <w:pStyle w:val="Heading3"/>
        <w:suppressAutoHyphens w:val="0"/>
        <w:spacing w:line="240" w:lineRule="auto"/>
        <w:ind w:left="0"/>
        <w:jc w:val="center"/>
        <w:rPr>
          <w:rFonts w:eastAsia="Calibri"/>
          <w:sz w:val="44"/>
          <w:szCs w:val="44"/>
        </w:rPr>
      </w:pPr>
      <w:r w:rsidRPr="00532ED8">
        <w:rPr>
          <w:rFonts w:eastAsia="Calibri"/>
          <w:sz w:val="44"/>
          <w:szCs w:val="44"/>
        </w:rPr>
        <w:t>БАКАЛАВ</w:t>
      </w:r>
      <w:r w:rsidR="005863A8" w:rsidRPr="00532ED8">
        <w:rPr>
          <w:rFonts w:eastAsia="Calibri"/>
          <w:sz w:val="44"/>
          <w:szCs w:val="44"/>
        </w:rPr>
        <w:t>РСЬКА РОБОТА</w:t>
      </w:r>
    </w:p>
    <w:p w:rsidR="00B6529D" w:rsidRDefault="00B6529D" w:rsidP="00B6529D">
      <w:pPr>
        <w:rPr>
          <w:rFonts w:eastAsia="Calibri"/>
          <w:sz w:val="20"/>
        </w:rPr>
      </w:pPr>
    </w:p>
    <w:p w:rsidR="00B6529D" w:rsidRPr="00B409D8" w:rsidRDefault="00B6529D" w:rsidP="00B6529D">
      <w:pPr>
        <w:rPr>
          <w:rFonts w:eastAsia="Calibri"/>
          <w:sz w:val="16"/>
          <w:szCs w:val="16"/>
        </w:rPr>
      </w:pPr>
    </w:p>
    <w:p w:rsidR="00F45393" w:rsidRPr="00F45393" w:rsidRDefault="005863A8" w:rsidP="00F45393">
      <w:pPr>
        <w:jc w:val="center"/>
        <w:rPr>
          <w:rFonts w:eastAsia="Calibri"/>
          <w:b/>
          <w:sz w:val="32"/>
          <w:szCs w:val="32"/>
        </w:rPr>
      </w:pPr>
      <w:r w:rsidRPr="00F45393">
        <w:rPr>
          <w:rFonts w:eastAsia="Calibri"/>
          <w:b/>
          <w:sz w:val="32"/>
          <w:szCs w:val="32"/>
        </w:rPr>
        <w:t>Розробка інформ</w:t>
      </w:r>
      <w:r w:rsidR="00343016">
        <w:rPr>
          <w:rFonts w:eastAsia="Calibri"/>
          <w:b/>
          <w:sz w:val="32"/>
          <w:szCs w:val="32"/>
        </w:rPr>
        <w:t xml:space="preserve">аційного сайту магазину </w:t>
      </w:r>
      <w:r w:rsidR="00343016" w:rsidRPr="00343016">
        <w:rPr>
          <w:rFonts w:eastAsia="Calibri"/>
          <w:b/>
          <w:sz w:val="32"/>
          <w:szCs w:val="32"/>
        </w:rPr>
        <w:t>“</w:t>
      </w:r>
      <w:r w:rsidR="00343016">
        <w:rPr>
          <w:rFonts w:eastAsia="Calibri"/>
          <w:b/>
          <w:sz w:val="32"/>
          <w:szCs w:val="32"/>
        </w:rPr>
        <w:t>ActiveRest</w:t>
      </w:r>
      <w:r w:rsidR="00343016" w:rsidRPr="00343016">
        <w:rPr>
          <w:rFonts w:eastAsia="Calibri"/>
          <w:b/>
          <w:sz w:val="32"/>
          <w:szCs w:val="32"/>
        </w:rPr>
        <w:t>”</w:t>
      </w:r>
      <w:r w:rsidRPr="00F45393">
        <w:rPr>
          <w:rFonts w:eastAsia="Calibri"/>
          <w:b/>
          <w:sz w:val="32"/>
          <w:szCs w:val="32"/>
        </w:rPr>
        <w:t xml:space="preserve"> з функцією хронології зміни цін засобами фреймворку ASP.NET Core</w:t>
      </w:r>
    </w:p>
    <w:p w:rsidR="00B6529D" w:rsidRDefault="00B6529D" w:rsidP="00F45393">
      <w:pPr>
        <w:jc w:val="center"/>
        <w:rPr>
          <w:rFonts w:eastAsia="Calibri"/>
          <w:b/>
          <w:sz w:val="20"/>
        </w:rPr>
      </w:pPr>
    </w:p>
    <w:p w:rsidR="00965197" w:rsidRPr="00A2114D" w:rsidRDefault="00965197" w:rsidP="00B6529D">
      <w:pPr>
        <w:jc w:val="left"/>
        <w:rPr>
          <w:rFonts w:eastAsia="Calibri"/>
          <w:b/>
          <w:sz w:val="20"/>
        </w:rPr>
      </w:pPr>
    </w:p>
    <w:p w:rsidR="00617B77" w:rsidRPr="00532ED8" w:rsidRDefault="005863A8" w:rsidP="00617B77">
      <w:pPr>
        <w:kinsoku w:val="0"/>
        <w:overflowPunct w:val="0"/>
        <w:jc w:val="center"/>
        <w:rPr>
          <w:rFonts w:eastAsia="Calibri"/>
          <w:szCs w:val="28"/>
        </w:rPr>
      </w:pPr>
      <w:r w:rsidRPr="00532ED8">
        <w:rPr>
          <w:rFonts w:eastAsia="Calibri"/>
          <w:szCs w:val="28"/>
        </w:rPr>
        <w:t>Комп’ютерна інженерія</w:t>
      </w:r>
    </w:p>
    <w:p w:rsidR="00617B77" w:rsidRPr="00532ED8" w:rsidRDefault="00A32ED3" w:rsidP="00617B77">
      <w:pPr>
        <w:kinsoku w:val="0"/>
        <w:overflowPunct w:val="0"/>
        <w:jc w:val="center"/>
        <w:rPr>
          <w:rFonts w:eastAsia="Calibri"/>
          <w:sz w:val="16"/>
          <w:szCs w:val="16"/>
        </w:rPr>
      </w:pPr>
      <w:r>
        <w:rPr>
          <w:noProof/>
          <w:lang w:eastAsia="uk-UA"/>
        </w:rPr>
        <mc:AlternateContent>
          <mc:Choice Requires="wps">
            <w:drawing>
              <wp:anchor distT="0" distB="0" distL="114300" distR="114300" simplePos="0" relativeHeight="251659264" behindDoc="1" locked="0" layoutInCell="1" allowOverlap="1" wp14:anchorId="5B129EDE">
                <wp:simplePos x="0" y="0"/>
                <wp:positionH relativeFrom="page">
                  <wp:posOffset>1087755</wp:posOffset>
                </wp:positionH>
                <wp:positionV relativeFrom="paragraph">
                  <wp:posOffset>1905</wp:posOffset>
                </wp:positionV>
                <wp:extent cx="5869940" cy="12700"/>
                <wp:effectExtent l="0" t="0" r="0" b="0"/>
                <wp:wrapNone/>
                <wp:docPr id="18"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0"/>
                        </a:xfrm>
                        <a:custGeom>
                          <a:avLst/>
                          <a:gdLst>
                            <a:gd name="T0" fmla="*/ 0 w 9244"/>
                            <a:gd name="T1" fmla="*/ 0 h 20"/>
                            <a:gd name="T2" fmla="*/ 9243 w 9244"/>
                            <a:gd name="T3" fmla="*/ 0 h 20"/>
                          </a:gdLst>
                          <a:ahLst/>
                          <a:cxnLst>
                            <a:cxn ang="0">
                              <a:pos x="T0" y="T1"/>
                            </a:cxn>
                            <a:cxn ang="0">
                              <a:pos x="T2" y="T3"/>
                            </a:cxn>
                          </a:cxnLst>
                          <a:rect l="0" t="0" r="r" b="b"/>
                          <a:pathLst>
                            <a:path w="9244" h="20">
                              <a:moveTo>
                                <a:pt x="0" y="0"/>
                              </a:moveTo>
                              <a:lnTo>
                                <a:pt x="9243" y="0"/>
                              </a:lnTo>
                            </a:path>
                          </a:pathLst>
                        </a:custGeom>
                        <a:noFill/>
                        <a:ln w="711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7E33CBD" id="Freeform 2"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5.65pt,.15pt,547.8pt,.15pt"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" filled="f" strokeweight=".56pt">
                <v:path arrowok="t" o:connecttype="custom" o:connectlocs="0,0;5869305,0" o:connectangles="0,0"/>
                <w10:wrap anchorx="page"/>
              </v:polyline>
            </w:pict>
          </mc:Fallback>
        </mc:AlternateContent>
      </w:r>
      <w:r w:rsidR="005863A8" w:rsidRPr="00532ED8">
        <w:rPr>
          <w:rFonts w:eastAsia="Calibri"/>
          <w:sz w:val="20"/>
        </w:rPr>
        <w:t>(</w:t>
      </w:r>
      <w:r w:rsidR="005863A8" w:rsidRPr="00532ED8">
        <w:rPr>
          <w:rFonts w:eastAsia="Calibri"/>
          <w:spacing w:val="-1"/>
          <w:sz w:val="16"/>
          <w:szCs w:val="16"/>
        </w:rPr>
        <w:t>н</w:t>
      </w:r>
      <w:r w:rsidR="005863A8" w:rsidRPr="00532ED8">
        <w:rPr>
          <w:rFonts w:eastAsia="Calibri"/>
          <w:sz w:val="16"/>
          <w:szCs w:val="16"/>
        </w:rPr>
        <w:t>аз</w:t>
      </w:r>
      <w:r w:rsidR="005863A8" w:rsidRPr="00532ED8">
        <w:rPr>
          <w:rFonts w:eastAsia="Calibri"/>
          <w:spacing w:val="-1"/>
          <w:sz w:val="16"/>
          <w:szCs w:val="16"/>
        </w:rPr>
        <w:t>в</w:t>
      </w:r>
      <w:r w:rsidR="005863A8" w:rsidRPr="00532ED8">
        <w:rPr>
          <w:rFonts w:eastAsia="Calibri"/>
          <w:sz w:val="16"/>
          <w:szCs w:val="16"/>
        </w:rPr>
        <w:t>а</w:t>
      </w:r>
      <w:r w:rsidR="005863A8" w:rsidRPr="00532ED8">
        <w:rPr>
          <w:rFonts w:eastAsia="Calibri"/>
          <w:spacing w:val="-11"/>
          <w:sz w:val="16"/>
          <w:szCs w:val="16"/>
        </w:rPr>
        <w:t xml:space="preserve"> </w:t>
      </w:r>
      <w:r w:rsidR="005863A8" w:rsidRPr="00532ED8">
        <w:rPr>
          <w:rFonts w:eastAsia="Calibri"/>
          <w:spacing w:val="1"/>
          <w:sz w:val="16"/>
          <w:szCs w:val="16"/>
        </w:rPr>
        <w:t>о</w:t>
      </w:r>
      <w:r w:rsidR="005863A8" w:rsidRPr="00532ED8">
        <w:rPr>
          <w:rFonts w:eastAsia="Calibri"/>
          <w:sz w:val="16"/>
          <w:szCs w:val="16"/>
        </w:rPr>
        <w:t>с</w:t>
      </w:r>
      <w:r w:rsidR="005863A8" w:rsidRPr="00532ED8">
        <w:rPr>
          <w:rFonts w:eastAsia="Calibri"/>
          <w:spacing w:val="-1"/>
          <w:sz w:val="16"/>
          <w:szCs w:val="16"/>
        </w:rPr>
        <w:t>вітн</w:t>
      </w:r>
      <w:r w:rsidR="005863A8" w:rsidRPr="00532ED8">
        <w:rPr>
          <w:rFonts w:eastAsia="Calibri"/>
          <w:sz w:val="16"/>
          <w:szCs w:val="16"/>
        </w:rPr>
        <w:t>ь</w:t>
      </w:r>
      <w:r w:rsidR="005863A8" w:rsidRPr="00532ED8">
        <w:rPr>
          <w:rFonts w:eastAsia="Calibri"/>
          <w:spacing w:val="1"/>
          <w:sz w:val="16"/>
          <w:szCs w:val="16"/>
        </w:rPr>
        <w:t>о</w:t>
      </w:r>
      <w:r w:rsidR="005863A8" w:rsidRPr="00532ED8">
        <w:rPr>
          <w:rFonts w:eastAsia="Calibri"/>
          <w:sz w:val="16"/>
          <w:szCs w:val="16"/>
        </w:rPr>
        <w:t>ї</w:t>
      </w:r>
      <w:r w:rsidR="005863A8" w:rsidRPr="00532ED8">
        <w:rPr>
          <w:rFonts w:eastAsia="Calibri"/>
          <w:spacing w:val="-9"/>
          <w:sz w:val="16"/>
          <w:szCs w:val="16"/>
        </w:rPr>
        <w:t xml:space="preserve"> </w:t>
      </w:r>
      <w:r w:rsidR="005863A8" w:rsidRPr="00532ED8">
        <w:rPr>
          <w:rFonts w:eastAsia="Calibri"/>
          <w:spacing w:val="-1"/>
          <w:sz w:val="16"/>
          <w:szCs w:val="16"/>
        </w:rPr>
        <w:t>п</w:t>
      </w:r>
      <w:r w:rsidR="005863A8" w:rsidRPr="00532ED8">
        <w:rPr>
          <w:rFonts w:eastAsia="Calibri"/>
          <w:spacing w:val="1"/>
          <w:sz w:val="16"/>
          <w:szCs w:val="16"/>
        </w:rPr>
        <w:t>ро</w:t>
      </w:r>
      <w:r w:rsidR="005863A8" w:rsidRPr="00532ED8">
        <w:rPr>
          <w:rFonts w:eastAsia="Calibri"/>
          <w:sz w:val="16"/>
          <w:szCs w:val="16"/>
        </w:rPr>
        <w:t>г</w:t>
      </w:r>
      <w:r w:rsidR="005863A8" w:rsidRPr="00532ED8">
        <w:rPr>
          <w:rFonts w:eastAsia="Calibri"/>
          <w:spacing w:val="1"/>
          <w:sz w:val="16"/>
          <w:szCs w:val="16"/>
        </w:rPr>
        <w:t>р</w:t>
      </w:r>
      <w:r w:rsidR="005863A8" w:rsidRPr="00532ED8">
        <w:rPr>
          <w:rFonts w:eastAsia="Calibri"/>
          <w:sz w:val="16"/>
          <w:szCs w:val="16"/>
        </w:rPr>
        <w:t>а</w:t>
      </w:r>
      <w:r w:rsidR="005863A8" w:rsidRPr="00532ED8">
        <w:rPr>
          <w:rFonts w:eastAsia="Calibri"/>
          <w:spacing w:val="1"/>
          <w:sz w:val="16"/>
          <w:szCs w:val="16"/>
        </w:rPr>
        <w:t>м</w:t>
      </w:r>
      <w:r w:rsidR="005863A8" w:rsidRPr="00532ED8">
        <w:rPr>
          <w:rFonts w:eastAsia="Calibri"/>
          <w:spacing w:val="-1"/>
          <w:sz w:val="16"/>
          <w:szCs w:val="16"/>
        </w:rPr>
        <w:t>и</w:t>
      </w:r>
      <w:r w:rsidR="005863A8" w:rsidRPr="00532ED8">
        <w:rPr>
          <w:rFonts w:eastAsia="Calibri"/>
          <w:sz w:val="16"/>
          <w:szCs w:val="16"/>
        </w:rPr>
        <w:t>)</w:t>
      </w:r>
    </w:p>
    <w:p w:rsidR="00617B77" w:rsidRPr="00532ED8" w:rsidRDefault="00617B77" w:rsidP="00617B77">
      <w:pPr>
        <w:kinsoku w:val="0"/>
        <w:overflowPunct w:val="0"/>
        <w:jc w:val="left"/>
        <w:rPr>
          <w:rFonts w:eastAsia="Calibri"/>
          <w:sz w:val="12"/>
          <w:szCs w:val="12"/>
        </w:rPr>
      </w:pPr>
    </w:p>
    <w:p w:rsidR="00617B77" w:rsidRPr="00532ED8" w:rsidRDefault="005863A8" w:rsidP="00617B77">
      <w:pPr>
        <w:kinsoku w:val="0"/>
        <w:overflowPunct w:val="0"/>
        <w:jc w:val="center"/>
        <w:rPr>
          <w:rFonts w:eastAsia="Calibri"/>
          <w:szCs w:val="28"/>
        </w:rPr>
      </w:pPr>
      <w:r w:rsidRPr="00532ED8">
        <w:rPr>
          <w:rFonts w:eastAsia="Calibri"/>
          <w:szCs w:val="28"/>
        </w:rPr>
        <w:t>123 ‒ Комп’ютерна інженерія</w:t>
      </w:r>
    </w:p>
    <w:p w:rsidR="00617B77" w:rsidRPr="00532ED8" w:rsidRDefault="00A32ED3" w:rsidP="00617B77">
      <w:pPr>
        <w:kinsoku w:val="0"/>
        <w:overflowPunct w:val="0"/>
        <w:jc w:val="center"/>
        <w:rPr>
          <w:rFonts w:eastAsia="Calibri"/>
          <w:sz w:val="20"/>
        </w:rPr>
      </w:pPr>
      <w:r>
        <w:rPr>
          <w:noProof/>
          <w:lang w:eastAsia="uk-UA"/>
        </w:rPr>
        <mc:AlternateContent>
          <mc:Choice Requires="wps">
            <w:drawing>
              <wp:anchor distT="0" distB="0" distL="114300" distR="114300" simplePos="0" relativeHeight="251660288" behindDoc="1" locked="0" layoutInCell="1" allowOverlap="1" wp14:anchorId="760E5BC7">
                <wp:simplePos x="0" y="0"/>
                <wp:positionH relativeFrom="page">
                  <wp:posOffset>1080135</wp:posOffset>
                </wp:positionH>
                <wp:positionV relativeFrom="paragraph">
                  <wp:posOffset>6350</wp:posOffset>
                </wp:positionV>
                <wp:extent cx="5869940" cy="12700"/>
                <wp:effectExtent l="0" t="0" r="0" b="0"/>
                <wp:wrapNone/>
                <wp:docPr id="5"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0"/>
                        </a:xfrm>
                        <a:custGeom>
                          <a:avLst/>
                          <a:gdLst>
                            <a:gd name="T0" fmla="*/ 0 w 9244"/>
                            <a:gd name="T1" fmla="*/ 0 h 20"/>
                            <a:gd name="T2" fmla="*/ 9243 w 9244"/>
                            <a:gd name="T3" fmla="*/ 0 h 20"/>
                          </a:gdLst>
                          <a:ahLst/>
                          <a:cxnLst>
                            <a:cxn ang="0">
                              <a:pos x="T0" y="T1"/>
                            </a:cxn>
                            <a:cxn ang="0">
                              <a:pos x="T2" y="T3"/>
                            </a:cxn>
                          </a:cxnLst>
                          <a:rect l="0" t="0" r="r" b="b"/>
                          <a:pathLst>
                            <a:path w="9244" h="20">
                              <a:moveTo>
                                <a:pt x="0" y="0"/>
                              </a:moveTo>
                              <a:lnTo>
                                <a:pt x="9243" y="0"/>
                              </a:lnTo>
                            </a:path>
                          </a:pathLst>
                        </a:custGeom>
                        <a:noFill/>
                        <a:ln w="711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63536FD" id="Freeform 3"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5.05pt,.5pt,547.2pt,.5pt"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" filled="f" strokeweight=".56pt">
                <v:path arrowok="t" o:connecttype="custom" o:connectlocs="0,0;5869305,0" o:connectangles="0,0"/>
                <w10:wrap anchorx="page"/>
              </v:polyline>
            </w:pict>
          </mc:Fallback>
        </mc:AlternateContent>
      </w:r>
      <w:r w:rsidR="005863A8" w:rsidRPr="00532ED8">
        <w:rPr>
          <w:rFonts w:eastAsia="Calibri"/>
          <w:sz w:val="20"/>
        </w:rPr>
        <w:t>(ш</w:t>
      </w:r>
      <w:r w:rsidR="005863A8" w:rsidRPr="00532ED8">
        <w:rPr>
          <w:rFonts w:eastAsia="Calibri"/>
          <w:spacing w:val="-1"/>
          <w:sz w:val="20"/>
        </w:rPr>
        <w:t>и</w:t>
      </w:r>
      <w:r w:rsidR="005863A8" w:rsidRPr="00532ED8">
        <w:rPr>
          <w:rFonts w:eastAsia="Calibri"/>
          <w:sz w:val="20"/>
        </w:rPr>
        <w:t>фр</w:t>
      </w:r>
      <w:r w:rsidR="005863A8" w:rsidRPr="00532ED8">
        <w:rPr>
          <w:rFonts w:eastAsia="Calibri"/>
          <w:spacing w:val="-7"/>
          <w:sz w:val="20"/>
        </w:rPr>
        <w:t xml:space="preserve"> </w:t>
      </w:r>
      <w:r w:rsidR="005863A8" w:rsidRPr="00532ED8">
        <w:rPr>
          <w:rFonts w:eastAsia="Calibri"/>
          <w:sz w:val="20"/>
        </w:rPr>
        <w:t>і</w:t>
      </w:r>
      <w:r w:rsidR="005863A8" w:rsidRPr="00532ED8">
        <w:rPr>
          <w:rFonts w:eastAsia="Calibri"/>
          <w:spacing w:val="-8"/>
          <w:sz w:val="20"/>
        </w:rPr>
        <w:t xml:space="preserve"> </w:t>
      </w:r>
      <w:r w:rsidR="005863A8" w:rsidRPr="00532ED8">
        <w:rPr>
          <w:rFonts w:eastAsia="Calibri"/>
          <w:spacing w:val="-1"/>
          <w:sz w:val="20"/>
        </w:rPr>
        <w:t>н</w:t>
      </w:r>
      <w:r w:rsidR="005863A8" w:rsidRPr="00532ED8">
        <w:rPr>
          <w:rFonts w:eastAsia="Calibri"/>
          <w:sz w:val="20"/>
        </w:rPr>
        <w:t>аз</w:t>
      </w:r>
      <w:r w:rsidR="005863A8" w:rsidRPr="00532ED8">
        <w:rPr>
          <w:rFonts w:eastAsia="Calibri"/>
          <w:spacing w:val="-1"/>
          <w:sz w:val="20"/>
        </w:rPr>
        <w:t>в</w:t>
      </w:r>
      <w:r w:rsidR="005863A8" w:rsidRPr="00532ED8">
        <w:rPr>
          <w:rFonts w:eastAsia="Calibri"/>
          <w:sz w:val="20"/>
        </w:rPr>
        <w:t>а</w:t>
      </w:r>
      <w:r w:rsidR="005863A8" w:rsidRPr="00532ED8">
        <w:rPr>
          <w:rFonts w:eastAsia="Calibri"/>
          <w:spacing w:val="-8"/>
          <w:sz w:val="20"/>
        </w:rPr>
        <w:t xml:space="preserve"> </w:t>
      </w:r>
      <w:r w:rsidR="005863A8" w:rsidRPr="00532ED8">
        <w:rPr>
          <w:rFonts w:eastAsia="Calibri"/>
          <w:sz w:val="20"/>
        </w:rPr>
        <w:t>с</w:t>
      </w:r>
      <w:r w:rsidR="005863A8" w:rsidRPr="00532ED8">
        <w:rPr>
          <w:rFonts w:eastAsia="Calibri"/>
          <w:spacing w:val="-1"/>
          <w:sz w:val="20"/>
        </w:rPr>
        <w:t>п</w:t>
      </w:r>
      <w:r w:rsidR="005863A8" w:rsidRPr="00532ED8">
        <w:rPr>
          <w:rFonts w:eastAsia="Calibri"/>
          <w:spacing w:val="2"/>
          <w:sz w:val="20"/>
        </w:rPr>
        <w:t>е</w:t>
      </w:r>
      <w:r w:rsidR="005863A8" w:rsidRPr="00532ED8">
        <w:rPr>
          <w:rFonts w:eastAsia="Calibri"/>
          <w:spacing w:val="-1"/>
          <w:sz w:val="20"/>
        </w:rPr>
        <w:t>ці</w:t>
      </w:r>
      <w:r w:rsidR="005863A8" w:rsidRPr="00532ED8">
        <w:rPr>
          <w:rFonts w:eastAsia="Calibri"/>
          <w:spacing w:val="2"/>
          <w:sz w:val="20"/>
        </w:rPr>
        <w:t>а</w:t>
      </w:r>
      <w:r w:rsidR="005863A8" w:rsidRPr="00532ED8">
        <w:rPr>
          <w:rFonts w:eastAsia="Calibri"/>
          <w:spacing w:val="-1"/>
          <w:sz w:val="20"/>
        </w:rPr>
        <w:t>л</w:t>
      </w:r>
      <w:r w:rsidR="005863A8" w:rsidRPr="00532ED8">
        <w:rPr>
          <w:rFonts w:eastAsia="Calibri"/>
          <w:sz w:val="20"/>
        </w:rPr>
        <w:t>ь</w:t>
      </w:r>
      <w:r w:rsidR="005863A8" w:rsidRPr="00532ED8">
        <w:rPr>
          <w:rFonts w:eastAsia="Calibri"/>
          <w:spacing w:val="-1"/>
          <w:sz w:val="20"/>
        </w:rPr>
        <w:t>н</w:t>
      </w:r>
      <w:r w:rsidR="005863A8" w:rsidRPr="00532ED8">
        <w:rPr>
          <w:rFonts w:eastAsia="Calibri"/>
          <w:spacing w:val="1"/>
          <w:sz w:val="20"/>
        </w:rPr>
        <w:t>о</w:t>
      </w:r>
      <w:r w:rsidR="005863A8" w:rsidRPr="00532ED8">
        <w:rPr>
          <w:rFonts w:eastAsia="Calibri"/>
          <w:sz w:val="20"/>
        </w:rPr>
        <w:t>с</w:t>
      </w:r>
      <w:r w:rsidR="005863A8" w:rsidRPr="00532ED8">
        <w:rPr>
          <w:rFonts w:eastAsia="Calibri"/>
          <w:spacing w:val="-1"/>
          <w:sz w:val="20"/>
        </w:rPr>
        <w:t>ті</w:t>
      </w:r>
      <w:r w:rsidR="005863A8" w:rsidRPr="00532ED8">
        <w:rPr>
          <w:rFonts w:eastAsia="Calibri"/>
          <w:sz w:val="20"/>
        </w:rPr>
        <w:t>)</w:t>
      </w:r>
    </w:p>
    <w:p w:rsidR="00532ED8" w:rsidRPr="00965197" w:rsidRDefault="00532ED8" w:rsidP="00617B77">
      <w:pPr>
        <w:kinsoku w:val="0"/>
        <w:overflowPunct w:val="0"/>
        <w:jc w:val="center"/>
        <w:rPr>
          <w:rFonts w:eastAsia="Calibri"/>
          <w:sz w:val="16"/>
          <w:szCs w:val="16"/>
        </w:rPr>
      </w:pPr>
    </w:p>
    <w:p w:rsidR="00532ED8" w:rsidRPr="009335B6" w:rsidRDefault="005863A8" w:rsidP="00532ED8">
      <w:pPr>
        <w:kinsoku w:val="0"/>
        <w:overflowPunct w:val="0"/>
        <w:jc w:val="center"/>
        <w:rPr>
          <w:rFonts w:eastAsia="Calibri"/>
          <w:sz w:val="22"/>
          <w:szCs w:val="22"/>
        </w:rPr>
      </w:pPr>
      <w:r w:rsidRPr="009335B6">
        <w:rPr>
          <w:rFonts w:eastAsia="Calibri"/>
          <w:sz w:val="22"/>
          <w:szCs w:val="22"/>
        </w:rPr>
        <w:t>Р</w:t>
      </w:r>
      <w:r w:rsidRPr="009335B6">
        <w:rPr>
          <w:rFonts w:eastAsia="Calibri"/>
          <w:spacing w:val="1"/>
          <w:sz w:val="22"/>
          <w:szCs w:val="22"/>
        </w:rPr>
        <w:t>о</w:t>
      </w:r>
      <w:r w:rsidRPr="009335B6">
        <w:rPr>
          <w:rFonts w:eastAsia="Calibri"/>
          <w:spacing w:val="-2"/>
          <w:sz w:val="22"/>
          <w:szCs w:val="22"/>
        </w:rPr>
        <w:t>б</w:t>
      </w:r>
      <w:r w:rsidRPr="009335B6">
        <w:rPr>
          <w:rFonts w:eastAsia="Calibri"/>
          <w:spacing w:val="1"/>
          <w:sz w:val="22"/>
          <w:szCs w:val="22"/>
        </w:rPr>
        <w:t>о</w:t>
      </w:r>
      <w:r w:rsidRPr="009335B6">
        <w:rPr>
          <w:rFonts w:eastAsia="Calibri"/>
          <w:spacing w:val="-1"/>
          <w:sz w:val="22"/>
          <w:szCs w:val="22"/>
        </w:rPr>
        <w:t>т</w:t>
      </w:r>
      <w:r w:rsidRPr="009335B6">
        <w:rPr>
          <w:rFonts w:eastAsia="Calibri"/>
          <w:sz w:val="22"/>
          <w:szCs w:val="22"/>
        </w:rPr>
        <w:t>а</w:t>
      </w:r>
      <w:r w:rsidRPr="009335B6">
        <w:rPr>
          <w:rFonts w:eastAsia="Calibri"/>
          <w:spacing w:val="47"/>
          <w:sz w:val="22"/>
          <w:szCs w:val="22"/>
        </w:rPr>
        <w:t xml:space="preserve"> </w:t>
      </w:r>
      <w:r w:rsidRPr="009335B6">
        <w:rPr>
          <w:rFonts w:eastAsia="Calibri"/>
          <w:spacing w:val="-3"/>
          <w:sz w:val="22"/>
          <w:szCs w:val="22"/>
        </w:rPr>
        <w:t>м</w:t>
      </w:r>
      <w:r w:rsidRPr="009335B6">
        <w:rPr>
          <w:rFonts w:eastAsia="Calibri"/>
          <w:spacing w:val="1"/>
          <w:sz w:val="22"/>
          <w:szCs w:val="22"/>
        </w:rPr>
        <w:t>і</w:t>
      </w:r>
      <w:r w:rsidRPr="009335B6">
        <w:rPr>
          <w:rFonts w:eastAsia="Calibri"/>
          <w:sz w:val="22"/>
          <w:szCs w:val="22"/>
        </w:rPr>
        <w:t>с</w:t>
      </w:r>
      <w:r w:rsidRPr="009335B6">
        <w:rPr>
          <w:rFonts w:eastAsia="Calibri"/>
          <w:spacing w:val="-3"/>
          <w:sz w:val="22"/>
          <w:szCs w:val="22"/>
        </w:rPr>
        <w:t>т</w:t>
      </w:r>
      <w:r w:rsidRPr="009335B6">
        <w:rPr>
          <w:rFonts w:eastAsia="Calibri"/>
          <w:sz w:val="22"/>
          <w:szCs w:val="22"/>
        </w:rPr>
        <w:t>и</w:t>
      </w:r>
      <w:r w:rsidRPr="009335B6">
        <w:rPr>
          <w:rFonts w:eastAsia="Calibri"/>
          <w:spacing w:val="-1"/>
          <w:sz w:val="22"/>
          <w:szCs w:val="22"/>
        </w:rPr>
        <w:t>т</w:t>
      </w:r>
      <w:r w:rsidRPr="009335B6">
        <w:rPr>
          <w:rFonts w:eastAsia="Calibri"/>
          <w:sz w:val="22"/>
          <w:szCs w:val="22"/>
        </w:rPr>
        <w:t>ь</w:t>
      </w:r>
      <w:r w:rsidRPr="009335B6">
        <w:rPr>
          <w:rFonts w:eastAsia="Calibri"/>
          <w:spacing w:val="46"/>
          <w:sz w:val="22"/>
          <w:szCs w:val="22"/>
        </w:rPr>
        <w:t xml:space="preserve"> </w:t>
      </w:r>
      <w:r w:rsidRPr="009335B6">
        <w:rPr>
          <w:rFonts w:eastAsia="Calibri"/>
          <w:spacing w:val="1"/>
          <w:sz w:val="22"/>
          <w:szCs w:val="22"/>
        </w:rPr>
        <w:t>р</w:t>
      </w:r>
      <w:r w:rsidRPr="009335B6">
        <w:rPr>
          <w:rFonts w:eastAsia="Calibri"/>
          <w:sz w:val="22"/>
          <w:szCs w:val="22"/>
        </w:rPr>
        <w:t>е</w:t>
      </w:r>
      <w:r w:rsidRPr="009335B6">
        <w:rPr>
          <w:rFonts w:eastAsia="Calibri"/>
          <w:spacing w:val="-3"/>
          <w:sz w:val="22"/>
          <w:szCs w:val="22"/>
        </w:rPr>
        <w:t>з</w:t>
      </w:r>
      <w:r w:rsidRPr="009335B6">
        <w:rPr>
          <w:rFonts w:eastAsia="Calibri"/>
          <w:spacing w:val="-2"/>
          <w:sz w:val="22"/>
          <w:szCs w:val="22"/>
        </w:rPr>
        <w:t>у</w:t>
      </w:r>
      <w:r w:rsidRPr="009335B6">
        <w:rPr>
          <w:rFonts w:eastAsia="Calibri"/>
          <w:spacing w:val="-1"/>
          <w:sz w:val="22"/>
          <w:szCs w:val="22"/>
        </w:rPr>
        <w:t>льт</w:t>
      </w:r>
      <w:r w:rsidRPr="009335B6">
        <w:rPr>
          <w:rFonts w:eastAsia="Calibri"/>
          <w:sz w:val="22"/>
          <w:szCs w:val="22"/>
        </w:rPr>
        <w:t>а</w:t>
      </w:r>
      <w:r w:rsidRPr="009335B6">
        <w:rPr>
          <w:rFonts w:eastAsia="Calibri"/>
          <w:spacing w:val="-1"/>
          <w:sz w:val="22"/>
          <w:szCs w:val="22"/>
        </w:rPr>
        <w:t>т</w:t>
      </w:r>
      <w:r w:rsidRPr="009335B6">
        <w:rPr>
          <w:rFonts w:eastAsia="Calibri"/>
          <w:sz w:val="22"/>
          <w:szCs w:val="22"/>
        </w:rPr>
        <w:t>и</w:t>
      </w:r>
      <w:r w:rsidRPr="009335B6">
        <w:rPr>
          <w:rFonts w:eastAsia="Calibri"/>
          <w:spacing w:val="48"/>
          <w:sz w:val="22"/>
          <w:szCs w:val="22"/>
        </w:rPr>
        <w:t xml:space="preserve"> </w:t>
      </w:r>
      <w:r w:rsidRPr="009335B6">
        <w:rPr>
          <w:rFonts w:eastAsia="Calibri"/>
          <w:spacing w:val="-1"/>
          <w:sz w:val="22"/>
          <w:szCs w:val="22"/>
        </w:rPr>
        <w:t>вл</w:t>
      </w:r>
      <w:r w:rsidRPr="009335B6">
        <w:rPr>
          <w:rFonts w:eastAsia="Calibri"/>
          <w:sz w:val="22"/>
          <w:szCs w:val="22"/>
        </w:rPr>
        <w:t>асн</w:t>
      </w:r>
      <w:r w:rsidRPr="009335B6">
        <w:rPr>
          <w:rFonts w:eastAsia="Calibri"/>
          <w:spacing w:val="-2"/>
          <w:sz w:val="22"/>
          <w:szCs w:val="22"/>
        </w:rPr>
        <w:t>и</w:t>
      </w:r>
      <w:r w:rsidRPr="009335B6">
        <w:rPr>
          <w:rFonts w:eastAsia="Calibri"/>
          <w:sz w:val="22"/>
          <w:szCs w:val="22"/>
        </w:rPr>
        <w:t>х</w:t>
      </w:r>
      <w:r w:rsidRPr="009335B6">
        <w:rPr>
          <w:rFonts w:eastAsia="Calibri"/>
          <w:spacing w:val="48"/>
          <w:sz w:val="22"/>
          <w:szCs w:val="22"/>
        </w:rPr>
        <w:t xml:space="preserve"> </w:t>
      </w:r>
      <w:r w:rsidRPr="009335B6">
        <w:rPr>
          <w:rFonts w:eastAsia="Calibri"/>
          <w:spacing w:val="-2"/>
          <w:sz w:val="22"/>
          <w:szCs w:val="22"/>
        </w:rPr>
        <w:t>до</w:t>
      </w:r>
      <w:r w:rsidRPr="009335B6">
        <w:rPr>
          <w:rFonts w:eastAsia="Calibri"/>
          <w:sz w:val="22"/>
          <w:szCs w:val="22"/>
        </w:rPr>
        <w:t>с</w:t>
      </w:r>
      <w:r w:rsidRPr="009335B6">
        <w:rPr>
          <w:rFonts w:eastAsia="Calibri"/>
          <w:spacing w:val="-1"/>
          <w:sz w:val="22"/>
          <w:szCs w:val="22"/>
        </w:rPr>
        <w:t>л</w:t>
      </w:r>
      <w:r w:rsidRPr="009335B6">
        <w:rPr>
          <w:rFonts w:eastAsia="Calibri"/>
          <w:spacing w:val="1"/>
          <w:sz w:val="22"/>
          <w:szCs w:val="22"/>
        </w:rPr>
        <w:t>і</w:t>
      </w:r>
      <w:r w:rsidRPr="009335B6">
        <w:rPr>
          <w:rFonts w:eastAsia="Calibri"/>
          <w:spacing w:val="-2"/>
          <w:sz w:val="22"/>
          <w:szCs w:val="22"/>
        </w:rPr>
        <w:t>д</w:t>
      </w:r>
      <w:r w:rsidRPr="009335B6">
        <w:rPr>
          <w:rFonts w:eastAsia="Calibri"/>
          <w:sz w:val="22"/>
          <w:szCs w:val="22"/>
        </w:rPr>
        <w:t>жен</w:t>
      </w:r>
      <w:r w:rsidRPr="009335B6">
        <w:rPr>
          <w:rFonts w:eastAsia="Calibri"/>
          <w:spacing w:val="-1"/>
          <w:sz w:val="22"/>
          <w:szCs w:val="22"/>
        </w:rPr>
        <w:t>ь</w:t>
      </w:r>
      <w:r w:rsidRPr="009335B6">
        <w:rPr>
          <w:rFonts w:eastAsia="Calibri"/>
          <w:sz w:val="22"/>
          <w:szCs w:val="22"/>
        </w:rPr>
        <w:t>.</w:t>
      </w:r>
      <w:r w:rsidRPr="009335B6">
        <w:rPr>
          <w:rFonts w:eastAsia="Calibri"/>
          <w:spacing w:val="47"/>
          <w:sz w:val="22"/>
          <w:szCs w:val="22"/>
        </w:rPr>
        <w:t xml:space="preserve"> </w:t>
      </w:r>
      <w:r w:rsidRPr="009335B6">
        <w:rPr>
          <w:rFonts w:eastAsia="Calibri"/>
          <w:spacing w:val="-3"/>
          <w:sz w:val="22"/>
          <w:szCs w:val="22"/>
        </w:rPr>
        <w:t>В</w:t>
      </w:r>
      <w:r w:rsidRPr="009335B6">
        <w:rPr>
          <w:rFonts w:eastAsia="Calibri"/>
          <w:sz w:val="22"/>
          <w:szCs w:val="22"/>
        </w:rPr>
        <w:t>и</w:t>
      </w:r>
      <w:r w:rsidRPr="009335B6">
        <w:rPr>
          <w:rFonts w:eastAsia="Calibri"/>
          <w:spacing w:val="-2"/>
          <w:sz w:val="22"/>
          <w:szCs w:val="22"/>
        </w:rPr>
        <w:t>к</w:t>
      </w:r>
      <w:r w:rsidRPr="009335B6">
        <w:rPr>
          <w:rFonts w:eastAsia="Calibri"/>
          <w:spacing w:val="1"/>
          <w:sz w:val="22"/>
          <w:szCs w:val="22"/>
        </w:rPr>
        <w:t>о</w:t>
      </w:r>
      <w:r w:rsidRPr="009335B6">
        <w:rPr>
          <w:rFonts w:eastAsia="Calibri"/>
          <w:spacing w:val="-2"/>
          <w:sz w:val="22"/>
          <w:szCs w:val="22"/>
        </w:rPr>
        <w:t>р</w:t>
      </w:r>
      <w:r w:rsidRPr="009335B6">
        <w:rPr>
          <w:rFonts w:eastAsia="Calibri"/>
          <w:sz w:val="22"/>
          <w:szCs w:val="22"/>
        </w:rPr>
        <w:t>ис</w:t>
      </w:r>
      <w:r w:rsidRPr="009335B6">
        <w:rPr>
          <w:rFonts w:eastAsia="Calibri"/>
          <w:spacing w:val="-3"/>
          <w:sz w:val="22"/>
          <w:szCs w:val="22"/>
        </w:rPr>
        <w:t>т</w:t>
      </w:r>
      <w:r w:rsidRPr="009335B6">
        <w:rPr>
          <w:rFonts w:eastAsia="Calibri"/>
          <w:sz w:val="22"/>
          <w:szCs w:val="22"/>
        </w:rPr>
        <w:t>ан</w:t>
      </w:r>
      <w:r w:rsidRPr="009335B6">
        <w:rPr>
          <w:rFonts w:eastAsia="Calibri"/>
          <w:spacing w:val="-2"/>
          <w:sz w:val="22"/>
          <w:szCs w:val="22"/>
        </w:rPr>
        <w:t>н</w:t>
      </w:r>
      <w:r w:rsidRPr="009335B6">
        <w:rPr>
          <w:rFonts w:eastAsia="Calibri"/>
          <w:sz w:val="22"/>
          <w:szCs w:val="22"/>
        </w:rPr>
        <w:t>я</w:t>
      </w:r>
      <w:r w:rsidRPr="009335B6">
        <w:rPr>
          <w:rFonts w:eastAsia="Calibri"/>
          <w:spacing w:val="47"/>
          <w:sz w:val="22"/>
          <w:szCs w:val="22"/>
        </w:rPr>
        <w:t xml:space="preserve"> </w:t>
      </w:r>
      <w:r w:rsidRPr="009335B6">
        <w:rPr>
          <w:rFonts w:eastAsia="Calibri"/>
          <w:spacing w:val="-2"/>
          <w:sz w:val="22"/>
          <w:szCs w:val="22"/>
        </w:rPr>
        <w:t>і</w:t>
      </w:r>
      <w:r w:rsidRPr="009335B6">
        <w:rPr>
          <w:rFonts w:eastAsia="Calibri"/>
          <w:spacing w:val="1"/>
          <w:sz w:val="22"/>
          <w:szCs w:val="22"/>
        </w:rPr>
        <w:t>д</w:t>
      </w:r>
      <w:r w:rsidRPr="009335B6">
        <w:rPr>
          <w:rFonts w:eastAsia="Calibri"/>
          <w:spacing w:val="-3"/>
          <w:sz w:val="22"/>
          <w:szCs w:val="22"/>
        </w:rPr>
        <w:t>е</w:t>
      </w:r>
      <w:r w:rsidRPr="009335B6">
        <w:rPr>
          <w:rFonts w:eastAsia="Calibri"/>
          <w:sz w:val="22"/>
          <w:szCs w:val="22"/>
        </w:rPr>
        <w:t>й,</w:t>
      </w:r>
      <w:r w:rsidRPr="009335B6">
        <w:rPr>
          <w:rFonts w:eastAsia="Calibri"/>
          <w:spacing w:val="47"/>
          <w:sz w:val="22"/>
          <w:szCs w:val="22"/>
        </w:rPr>
        <w:t xml:space="preserve"> </w:t>
      </w:r>
      <w:r w:rsidRPr="009335B6">
        <w:rPr>
          <w:rFonts w:eastAsia="Calibri"/>
          <w:spacing w:val="1"/>
          <w:sz w:val="22"/>
          <w:szCs w:val="22"/>
        </w:rPr>
        <w:t>р</w:t>
      </w:r>
      <w:r w:rsidRPr="009335B6">
        <w:rPr>
          <w:rFonts w:eastAsia="Calibri"/>
          <w:sz w:val="22"/>
          <w:szCs w:val="22"/>
        </w:rPr>
        <w:t>е</w:t>
      </w:r>
      <w:r w:rsidRPr="009335B6">
        <w:rPr>
          <w:rFonts w:eastAsia="Calibri"/>
          <w:spacing w:val="-1"/>
          <w:sz w:val="22"/>
          <w:szCs w:val="22"/>
        </w:rPr>
        <w:t>з</w:t>
      </w:r>
      <w:r w:rsidRPr="009335B6">
        <w:rPr>
          <w:rFonts w:eastAsia="Calibri"/>
          <w:spacing w:val="-4"/>
          <w:sz w:val="22"/>
          <w:szCs w:val="22"/>
        </w:rPr>
        <w:t>у</w:t>
      </w:r>
      <w:r w:rsidRPr="009335B6">
        <w:rPr>
          <w:rFonts w:eastAsia="Calibri"/>
          <w:spacing w:val="-1"/>
          <w:sz w:val="22"/>
          <w:szCs w:val="22"/>
        </w:rPr>
        <w:t>льт</w:t>
      </w:r>
      <w:r w:rsidRPr="009335B6">
        <w:rPr>
          <w:rFonts w:eastAsia="Calibri"/>
          <w:spacing w:val="2"/>
          <w:sz w:val="22"/>
          <w:szCs w:val="22"/>
        </w:rPr>
        <w:t>а</w:t>
      </w:r>
      <w:r w:rsidRPr="009335B6">
        <w:rPr>
          <w:rFonts w:eastAsia="Calibri"/>
          <w:spacing w:val="-1"/>
          <w:sz w:val="22"/>
          <w:szCs w:val="22"/>
        </w:rPr>
        <w:t>т</w:t>
      </w:r>
      <w:r w:rsidRPr="009335B6">
        <w:rPr>
          <w:rFonts w:eastAsia="Calibri"/>
          <w:spacing w:val="1"/>
          <w:sz w:val="22"/>
          <w:szCs w:val="22"/>
        </w:rPr>
        <w:t>і</w:t>
      </w:r>
      <w:r w:rsidRPr="009335B6">
        <w:rPr>
          <w:rFonts w:eastAsia="Calibri"/>
          <w:sz w:val="22"/>
          <w:szCs w:val="22"/>
        </w:rPr>
        <w:t>в</w:t>
      </w:r>
      <w:r w:rsidRPr="009335B6">
        <w:rPr>
          <w:rFonts w:eastAsia="Calibri"/>
          <w:spacing w:val="44"/>
          <w:sz w:val="22"/>
          <w:szCs w:val="22"/>
        </w:rPr>
        <w:t xml:space="preserve"> </w:t>
      </w:r>
      <w:r w:rsidRPr="009335B6">
        <w:rPr>
          <w:rFonts w:eastAsia="Calibri"/>
          <w:sz w:val="22"/>
          <w:szCs w:val="22"/>
        </w:rPr>
        <w:t xml:space="preserve">і </w:t>
      </w:r>
      <w:r w:rsidRPr="009335B6">
        <w:rPr>
          <w:rFonts w:eastAsia="Calibri"/>
          <w:spacing w:val="-1"/>
          <w:sz w:val="22"/>
          <w:szCs w:val="22"/>
        </w:rPr>
        <w:t>т</w:t>
      </w:r>
      <w:r w:rsidRPr="009335B6">
        <w:rPr>
          <w:rFonts w:eastAsia="Calibri"/>
          <w:sz w:val="22"/>
          <w:szCs w:val="22"/>
        </w:rPr>
        <w:t>екс</w:t>
      </w:r>
      <w:r w:rsidRPr="009335B6">
        <w:rPr>
          <w:rFonts w:eastAsia="Calibri"/>
          <w:spacing w:val="-1"/>
          <w:sz w:val="22"/>
          <w:szCs w:val="22"/>
        </w:rPr>
        <w:t>т</w:t>
      </w:r>
      <w:r w:rsidRPr="009335B6">
        <w:rPr>
          <w:rFonts w:eastAsia="Calibri"/>
          <w:spacing w:val="1"/>
          <w:sz w:val="22"/>
          <w:szCs w:val="22"/>
        </w:rPr>
        <w:t>і</w:t>
      </w:r>
      <w:r w:rsidRPr="009335B6">
        <w:rPr>
          <w:rFonts w:eastAsia="Calibri"/>
          <w:sz w:val="22"/>
          <w:szCs w:val="22"/>
        </w:rPr>
        <w:t xml:space="preserve">в </w:t>
      </w:r>
      <w:r w:rsidRPr="009335B6">
        <w:rPr>
          <w:rFonts w:eastAsia="Calibri"/>
          <w:spacing w:val="1"/>
          <w:sz w:val="22"/>
          <w:szCs w:val="22"/>
        </w:rPr>
        <w:t>ін</w:t>
      </w:r>
      <w:r w:rsidRPr="009335B6">
        <w:rPr>
          <w:rFonts w:eastAsia="Calibri"/>
          <w:spacing w:val="-3"/>
          <w:sz w:val="22"/>
          <w:szCs w:val="22"/>
        </w:rPr>
        <w:t>ш</w:t>
      </w:r>
      <w:r w:rsidRPr="009335B6">
        <w:rPr>
          <w:rFonts w:eastAsia="Calibri"/>
          <w:sz w:val="22"/>
          <w:szCs w:val="22"/>
        </w:rPr>
        <w:t>их а</w:t>
      </w:r>
      <w:r w:rsidRPr="009335B6">
        <w:rPr>
          <w:rFonts w:eastAsia="Calibri"/>
          <w:spacing w:val="-1"/>
          <w:sz w:val="22"/>
          <w:szCs w:val="22"/>
        </w:rPr>
        <w:t>вт</w:t>
      </w:r>
      <w:r w:rsidRPr="009335B6">
        <w:rPr>
          <w:rFonts w:eastAsia="Calibri"/>
          <w:spacing w:val="1"/>
          <w:sz w:val="22"/>
          <w:szCs w:val="22"/>
        </w:rPr>
        <w:t>о</w:t>
      </w:r>
      <w:r w:rsidRPr="009335B6">
        <w:rPr>
          <w:rFonts w:eastAsia="Calibri"/>
          <w:spacing w:val="-2"/>
          <w:sz w:val="22"/>
          <w:szCs w:val="22"/>
        </w:rPr>
        <w:t>р</w:t>
      </w:r>
      <w:r w:rsidRPr="009335B6">
        <w:rPr>
          <w:rFonts w:eastAsia="Calibri"/>
          <w:spacing w:val="1"/>
          <w:sz w:val="22"/>
          <w:szCs w:val="22"/>
        </w:rPr>
        <w:t>і</w:t>
      </w:r>
      <w:r w:rsidRPr="009335B6">
        <w:rPr>
          <w:rFonts w:eastAsia="Calibri"/>
          <w:sz w:val="22"/>
          <w:szCs w:val="22"/>
        </w:rPr>
        <w:t xml:space="preserve">в </w:t>
      </w:r>
      <w:r w:rsidRPr="009335B6">
        <w:rPr>
          <w:rFonts w:eastAsia="Calibri"/>
          <w:spacing w:val="-1"/>
          <w:sz w:val="22"/>
          <w:szCs w:val="22"/>
        </w:rPr>
        <w:t>м</w:t>
      </w:r>
      <w:r w:rsidRPr="009335B6">
        <w:rPr>
          <w:rFonts w:eastAsia="Calibri"/>
          <w:sz w:val="22"/>
          <w:szCs w:val="22"/>
        </w:rPr>
        <w:t>а</w:t>
      </w:r>
      <w:r w:rsidRPr="009335B6">
        <w:rPr>
          <w:rFonts w:eastAsia="Calibri"/>
          <w:spacing w:val="-1"/>
          <w:sz w:val="22"/>
          <w:szCs w:val="22"/>
        </w:rPr>
        <w:t>ют</w:t>
      </w:r>
      <w:r w:rsidRPr="009335B6">
        <w:rPr>
          <w:rFonts w:eastAsia="Calibri"/>
          <w:sz w:val="22"/>
          <w:szCs w:val="22"/>
        </w:rPr>
        <w:t>ь п</w:t>
      </w:r>
      <w:r w:rsidRPr="009335B6">
        <w:rPr>
          <w:rFonts w:eastAsia="Calibri"/>
          <w:spacing w:val="1"/>
          <w:sz w:val="22"/>
          <w:szCs w:val="22"/>
        </w:rPr>
        <w:t>о</w:t>
      </w:r>
      <w:r w:rsidRPr="009335B6">
        <w:rPr>
          <w:rFonts w:eastAsia="Calibri"/>
          <w:spacing w:val="-3"/>
          <w:sz w:val="22"/>
          <w:szCs w:val="22"/>
        </w:rPr>
        <w:t>с</w:t>
      </w:r>
      <w:r w:rsidRPr="009335B6">
        <w:rPr>
          <w:rFonts w:eastAsia="Calibri"/>
          <w:sz w:val="22"/>
          <w:szCs w:val="22"/>
        </w:rPr>
        <w:t>и</w:t>
      </w:r>
      <w:r w:rsidRPr="009335B6">
        <w:rPr>
          <w:rFonts w:eastAsia="Calibri"/>
          <w:spacing w:val="-1"/>
          <w:sz w:val="22"/>
          <w:szCs w:val="22"/>
        </w:rPr>
        <w:t>л</w:t>
      </w:r>
      <w:r w:rsidRPr="009335B6">
        <w:rPr>
          <w:rFonts w:eastAsia="Calibri"/>
          <w:sz w:val="22"/>
          <w:szCs w:val="22"/>
        </w:rPr>
        <w:t>а</w:t>
      </w:r>
      <w:r w:rsidRPr="009335B6">
        <w:rPr>
          <w:rFonts w:eastAsia="Calibri"/>
          <w:spacing w:val="-2"/>
          <w:sz w:val="22"/>
          <w:szCs w:val="22"/>
        </w:rPr>
        <w:t>н</w:t>
      </w:r>
      <w:r w:rsidRPr="009335B6">
        <w:rPr>
          <w:rFonts w:eastAsia="Calibri"/>
          <w:sz w:val="22"/>
          <w:szCs w:val="22"/>
        </w:rPr>
        <w:t xml:space="preserve">ня </w:t>
      </w:r>
      <w:r w:rsidRPr="009335B6">
        <w:rPr>
          <w:rFonts w:eastAsia="Calibri"/>
          <w:spacing w:val="-2"/>
          <w:sz w:val="22"/>
          <w:szCs w:val="22"/>
        </w:rPr>
        <w:t>н</w:t>
      </w:r>
      <w:r w:rsidRPr="009335B6">
        <w:rPr>
          <w:rFonts w:eastAsia="Calibri"/>
          <w:sz w:val="22"/>
          <w:szCs w:val="22"/>
        </w:rPr>
        <w:t xml:space="preserve">а </w:t>
      </w:r>
      <w:r w:rsidRPr="009335B6">
        <w:rPr>
          <w:rFonts w:eastAsia="Calibri"/>
          <w:spacing w:val="-1"/>
          <w:sz w:val="22"/>
          <w:szCs w:val="22"/>
        </w:rPr>
        <w:t>в</w:t>
      </w:r>
      <w:r w:rsidRPr="009335B6">
        <w:rPr>
          <w:rFonts w:eastAsia="Calibri"/>
          <w:spacing w:val="1"/>
          <w:sz w:val="22"/>
          <w:szCs w:val="22"/>
        </w:rPr>
        <w:t>ід</w:t>
      </w:r>
      <w:r w:rsidRPr="009335B6">
        <w:rPr>
          <w:rFonts w:eastAsia="Calibri"/>
          <w:spacing w:val="-2"/>
          <w:sz w:val="22"/>
          <w:szCs w:val="22"/>
        </w:rPr>
        <w:t>п</w:t>
      </w:r>
      <w:r w:rsidRPr="009335B6">
        <w:rPr>
          <w:rFonts w:eastAsia="Calibri"/>
          <w:spacing w:val="1"/>
          <w:sz w:val="22"/>
          <w:szCs w:val="22"/>
        </w:rPr>
        <w:t>о</w:t>
      </w:r>
      <w:r w:rsidRPr="009335B6">
        <w:rPr>
          <w:rFonts w:eastAsia="Calibri"/>
          <w:spacing w:val="-4"/>
          <w:sz w:val="22"/>
          <w:szCs w:val="22"/>
        </w:rPr>
        <w:t>в</w:t>
      </w:r>
      <w:r w:rsidRPr="009335B6">
        <w:rPr>
          <w:rFonts w:eastAsia="Calibri"/>
          <w:spacing w:val="1"/>
          <w:sz w:val="22"/>
          <w:szCs w:val="22"/>
        </w:rPr>
        <w:t>і</w:t>
      </w:r>
      <w:r w:rsidRPr="009335B6">
        <w:rPr>
          <w:rFonts w:eastAsia="Calibri"/>
          <w:spacing w:val="-2"/>
          <w:sz w:val="22"/>
          <w:szCs w:val="22"/>
        </w:rPr>
        <w:t>д</w:t>
      </w:r>
      <w:r w:rsidRPr="009335B6">
        <w:rPr>
          <w:rFonts w:eastAsia="Calibri"/>
          <w:sz w:val="22"/>
          <w:szCs w:val="22"/>
        </w:rPr>
        <w:t xml:space="preserve">не </w:t>
      </w:r>
      <w:r w:rsidRPr="009335B6">
        <w:rPr>
          <w:rFonts w:eastAsia="Calibri"/>
          <w:spacing w:val="-2"/>
          <w:sz w:val="22"/>
          <w:szCs w:val="22"/>
        </w:rPr>
        <w:t>д</w:t>
      </w:r>
      <w:r w:rsidRPr="009335B6">
        <w:rPr>
          <w:rFonts w:eastAsia="Calibri"/>
          <w:sz w:val="22"/>
          <w:szCs w:val="22"/>
        </w:rPr>
        <w:t>же</w:t>
      </w:r>
      <w:r w:rsidRPr="009335B6">
        <w:rPr>
          <w:rFonts w:eastAsia="Calibri"/>
          <w:spacing w:val="1"/>
          <w:sz w:val="22"/>
          <w:szCs w:val="22"/>
        </w:rPr>
        <w:t>р</w:t>
      </w:r>
      <w:r w:rsidRPr="009335B6">
        <w:rPr>
          <w:rFonts w:eastAsia="Calibri"/>
          <w:sz w:val="22"/>
          <w:szCs w:val="22"/>
        </w:rPr>
        <w:t>е</w:t>
      </w:r>
      <w:r w:rsidRPr="009335B6">
        <w:rPr>
          <w:rFonts w:eastAsia="Calibri"/>
          <w:spacing w:val="-4"/>
          <w:sz w:val="22"/>
          <w:szCs w:val="22"/>
        </w:rPr>
        <w:t>л</w:t>
      </w:r>
      <w:r w:rsidRPr="009335B6">
        <w:rPr>
          <w:rFonts w:eastAsia="Calibri"/>
          <w:sz w:val="22"/>
          <w:szCs w:val="22"/>
        </w:rPr>
        <w:t>о</w:t>
      </w:r>
    </w:p>
    <w:p w:rsidR="00532ED8" w:rsidRDefault="00532ED8" w:rsidP="00617B77">
      <w:pPr>
        <w:kinsoku w:val="0"/>
        <w:overflowPunct w:val="0"/>
        <w:jc w:val="center"/>
        <w:rPr>
          <w:rFonts w:eastAsia="Calibri"/>
          <w:sz w:val="20"/>
        </w:rPr>
      </w:pPr>
    </w:p>
    <w:p w:rsidR="00532ED8" w:rsidRPr="00630AF6" w:rsidRDefault="00532ED8" w:rsidP="00617B77">
      <w:pPr>
        <w:kinsoku w:val="0"/>
        <w:overflowPunct w:val="0"/>
        <w:jc w:val="center"/>
        <w:rPr>
          <w:rFonts w:eastAsia="Calibri"/>
          <w:sz w:val="20"/>
        </w:rPr>
      </w:pPr>
    </w:p>
    <w:p w:rsidR="00617B77" w:rsidRPr="00630AF6" w:rsidRDefault="00617B77" w:rsidP="00617B77">
      <w:pPr>
        <w:kinsoku w:val="0"/>
        <w:overflowPunct w:val="0"/>
        <w:jc w:val="left"/>
        <w:rPr>
          <w:rFonts w:eastAsia="Calibri"/>
          <w:sz w:val="20"/>
        </w:rPr>
      </w:pPr>
    </w:p>
    <w:p w:rsidR="00532ED8" w:rsidRPr="00532ED8" w:rsidRDefault="005863A8" w:rsidP="00532ED8">
      <w:pPr>
        <w:tabs>
          <w:tab w:val="left" w:pos="4733"/>
        </w:tabs>
        <w:kinsoku w:val="0"/>
        <w:overflowPunct w:val="0"/>
        <w:jc w:val="left"/>
        <w:rPr>
          <w:rFonts w:eastAsia="Calibri"/>
          <w:szCs w:val="28"/>
        </w:rPr>
      </w:pPr>
      <w:r w:rsidRPr="00532ED8">
        <w:rPr>
          <w:rFonts w:eastAsia="Calibri"/>
          <w:szCs w:val="28"/>
        </w:rPr>
        <w:t>З</w:t>
      </w:r>
      <w:r w:rsidRPr="00532ED8">
        <w:rPr>
          <w:rFonts w:eastAsia="Calibri"/>
          <w:spacing w:val="-1"/>
          <w:szCs w:val="28"/>
        </w:rPr>
        <w:t>д</w:t>
      </w:r>
      <w:r w:rsidRPr="00532ED8">
        <w:rPr>
          <w:rFonts w:eastAsia="Calibri"/>
          <w:spacing w:val="1"/>
          <w:szCs w:val="28"/>
        </w:rPr>
        <w:t>об</w:t>
      </w:r>
      <w:r w:rsidRPr="00532ED8">
        <w:rPr>
          <w:rFonts w:eastAsia="Calibri"/>
          <w:spacing w:val="-5"/>
          <w:szCs w:val="28"/>
        </w:rPr>
        <w:t>у</w:t>
      </w:r>
      <w:r w:rsidRPr="00532ED8">
        <w:rPr>
          <w:rFonts w:eastAsia="Calibri"/>
          <w:spacing w:val="-1"/>
          <w:szCs w:val="28"/>
        </w:rPr>
        <w:t>в</w:t>
      </w:r>
      <w:r w:rsidRPr="00532ED8">
        <w:rPr>
          <w:rFonts w:eastAsia="Calibri"/>
          <w:szCs w:val="28"/>
        </w:rPr>
        <w:t>ач</w:t>
      </w:r>
      <w:r w:rsidRPr="00532ED8">
        <w:rPr>
          <w:rFonts w:eastAsia="Calibri"/>
          <w:spacing w:val="-8"/>
          <w:szCs w:val="28"/>
        </w:rPr>
        <w:t xml:space="preserve"> </w:t>
      </w:r>
      <w:r w:rsidRPr="00532ED8">
        <w:rPr>
          <w:rFonts w:eastAsia="Calibri"/>
          <w:spacing w:val="1"/>
          <w:szCs w:val="28"/>
        </w:rPr>
        <w:t>о</w:t>
      </w:r>
      <w:r w:rsidRPr="00532ED8">
        <w:rPr>
          <w:rFonts w:eastAsia="Calibri"/>
          <w:szCs w:val="28"/>
        </w:rPr>
        <w:t>с</w:t>
      </w:r>
      <w:r w:rsidRPr="00532ED8">
        <w:rPr>
          <w:rFonts w:eastAsia="Calibri"/>
          <w:spacing w:val="-1"/>
          <w:szCs w:val="28"/>
        </w:rPr>
        <w:t>в</w:t>
      </w:r>
      <w:r w:rsidRPr="00532ED8">
        <w:rPr>
          <w:rFonts w:eastAsia="Calibri"/>
          <w:spacing w:val="2"/>
          <w:szCs w:val="28"/>
        </w:rPr>
        <w:t>і</w:t>
      </w:r>
      <w:r w:rsidRPr="00532ED8">
        <w:rPr>
          <w:rFonts w:eastAsia="Calibri"/>
          <w:spacing w:val="-1"/>
          <w:szCs w:val="28"/>
        </w:rPr>
        <w:t>тн</w:t>
      </w:r>
      <w:r w:rsidRPr="00532ED8">
        <w:rPr>
          <w:rFonts w:eastAsia="Calibri"/>
          <w:szCs w:val="28"/>
        </w:rPr>
        <w:t>ь</w:t>
      </w:r>
      <w:r w:rsidRPr="00532ED8">
        <w:rPr>
          <w:rFonts w:eastAsia="Calibri"/>
          <w:spacing w:val="1"/>
          <w:szCs w:val="28"/>
        </w:rPr>
        <w:t>о</w:t>
      </w:r>
      <w:r w:rsidRPr="00532ED8">
        <w:rPr>
          <w:rFonts w:eastAsia="Calibri"/>
          <w:szCs w:val="28"/>
        </w:rPr>
        <w:t>го</w:t>
      </w:r>
      <w:r w:rsidRPr="00532ED8">
        <w:rPr>
          <w:rFonts w:eastAsia="Calibri"/>
          <w:spacing w:val="-7"/>
          <w:szCs w:val="28"/>
        </w:rPr>
        <w:t xml:space="preserve"> </w:t>
      </w:r>
      <w:r w:rsidRPr="00532ED8">
        <w:rPr>
          <w:rFonts w:eastAsia="Calibri"/>
          <w:szCs w:val="28"/>
        </w:rPr>
        <w:t>с</w:t>
      </w:r>
      <w:r w:rsidRPr="00532ED8">
        <w:rPr>
          <w:rFonts w:eastAsia="Calibri"/>
          <w:spacing w:val="1"/>
          <w:szCs w:val="28"/>
        </w:rPr>
        <w:t>т</w:t>
      </w:r>
      <w:r w:rsidRPr="00532ED8">
        <w:rPr>
          <w:rFonts w:eastAsia="Calibri"/>
          <w:spacing w:val="-2"/>
          <w:szCs w:val="28"/>
        </w:rPr>
        <w:t>у</w:t>
      </w:r>
      <w:r w:rsidRPr="00532ED8">
        <w:rPr>
          <w:rFonts w:eastAsia="Calibri"/>
          <w:spacing w:val="1"/>
          <w:szCs w:val="28"/>
        </w:rPr>
        <w:t>п</w:t>
      </w:r>
      <w:r w:rsidRPr="00532ED8">
        <w:rPr>
          <w:rFonts w:eastAsia="Calibri"/>
          <w:szCs w:val="28"/>
        </w:rPr>
        <w:t>е</w:t>
      </w:r>
      <w:r w:rsidRPr="00532ED8">
        <w:rPr>
          <w:rFonts w:eastAsia="Calibri"/>
          <w:spacing w:val="-1"/>
          <w:szCs w:val="28"/>
        </w:rPr>
        <w:t>ня</w:t>
      </w:r>
      <w:r w:rsidRPr="00532ED8">
        <w:rPr>
          <w:rFonts w:eastAsia="Calibri"/>
          <w:szCs w:val="28"/>
        </w:rPr>
        <w:t xml:space="preserve"> __________</w:t>
      </w:r>
      <w:r w:rsidRPr="00532ED8">
        <w:rPr>
          <w:rFonts w:eastAsia="Calibri"/>
          <w:i/>
          <w:szCs w:val="28"/>
          <w:u w:val="single"/>
        </w:rPr>
        <w:t xml:space="preserve"> </w:t>
      </w:r>
      <w:r w:rsidR="000B1EA9">
        <w:rPr>
          <w:rFonts w:eastAsia="Calibri"/>
          <w:i/>
          <w:szCs w:val="28"/>
          <w:u w:val="single"/>
        </w:rPr>
        <w:t xml:space="preserve">         </w:t>
      </w:r>
      <w:r w:rsidR="00F45393" w:rsidRPr="00F45393">
        <w:rPr>
          <w:rFonts w:eastAsia="Calibri"/>
          <w:i/>
          <w:szCs w:val="28"/>
          <w:u w:val="single"/>
        </w:rPr>
        <w:t>Маренков Д</w:t>
      </w:r>
      <w:r w:rsidR="000B1EA9" w:rsidRPr="00F45393">
        <w:rPr>
          <w:rFonts w:eastAsia="Calibri"/>
          <w:i/>
          <w:szCs w:val="28"/>
          <w:u w:val="single"/>
        </w:rPr>
        <w:t>.</w:t>
      </w:r>
      <w:r w:rsidR="00F45393">
        <w:rPr>
          <w:rFonts w:eastAsia="Calibri"/>
          <w:i/>
          <w:szCs w:val="28"/>
          <w:u w:val="single"/>
        </w:rPr>
        <w:t>О</w:t>
      </w:r>
      <w:r w:rsidR="000B1EA9">
        <w:rPr>
          <w:rFonts w:eastAsia="Calibri"/>
          <w:i/>
          <w:szCs w:val="28"/>
          <w:u w:val="single"/>
        </w:rPr>
        <w:t>.</w:t>
      </w:r>
      <w:r w:rsidR="000B1EA9" w:rsidRPr="00F45393">
        <w:rPr>
          <w:rFonts w:eastAsia="Calibri"/>
          <w:i/>
          <w:szCs w:val="28"/>
        </w:rPr>
        <w:t>____________</w:t>
      </w:r>
    </w:p>
    <w:p w:rsidR="00532ED8" w:rsidRPr="00532ED8" w:rsidRDefault="005863A8" w:rsidP="00532ED8">
      <w:pPr>
        <w:kinsoku w:val="0"/>
        <w:overflowPunct w:val="0"/>
        <w:jc w:val="left"/>
        <w:rPr>
          <w:rFonts w:eastAsia="Calibri"/>
          <w:sz w:val="20"/>
        </w:rPr>
      </w:pPr>
      <w:r w:rsidRPr="00532ED8">
        <w:rPr>
          <w:rFonts w:eastAsia="Calibri"/>
          <w:sz w:val="20"/>
        </w:rPr>
        <w:t xml:space="preserve">                                                                                                  (</w:t>
      </w:r>
      <w:r w:rsidRPr="00532ED8">
        <w:rPr>
          <w:rFonts w:eastAsia="Calibri"/>
          <w:spacing w:val="-1"/>
          <w:sz w:val="20"/>
        </w:rPr>
        <w:t>пі</w:t>
      </w:r>
      <w:r w:rsidRPr="00532ED8">
        <w:rPr>
          <w:rFonts w:eastAsia="Calibri"/>
          <w:spacing w:val="1"/>
          <w:sz w:val="20"/>
        </w:rPr>
        <w:t>д</w:t>
      </w:r>
      <w:r w:rsidRPr="00532ED8">
        <w:rPr>
          <w:rFonts w:eastAsia="Calibri"/>
          <w:spacing w:val="-1"/>
          <w:sz w:val="20"/>
        </w:rPr>
        <w:t>пи</w:t>
      </w:r>
      <w:r w:rsidRPr="00532ED8">
        <w:rPr>
          <w:rFonts w:eastAsia="Calibri"/>
          <w:sz w:val="20"/>
        </w:rPr>
        <w:t>с,</w:t>
      </w:r>
      <w:r w:rsidRPr="00532ED8">
        <w:rPr>
          <w:rFonts w:eastAsia="Calibri"/>
          <w:spacing w:val="-7"/>
          <w:sz w:val="20"/>
        </w:rPr>
        <w:t xml:space="preserve"> </w:t>
      </w:r>
      <w:r w:rsidRPr="00532ED8">
        <w:rPr>
          <w:rFonts w:eastAsia="Calibri"/>
          <w:spacing w:val="2"/>
          <w:sz w:val="20"/>
        </w:rPr>
        <w:t>і</w:t>
      </w:r>
      <w:r w:rsidRPr="00532ED8">
        <w:rPr>
          <w:rFonts w:eastAsia="Calibri"/>
          <w:spacing w:val="-1"/>
          <w:sz w:val="20"/>
        </w:rPr>
        <w:t>ніці</w:t>
      </w:r>
      <w:r w:rsidRPr="00532ED8">
        <w:rPr>
          <w:rFonts w:eastAsia="Calibri"/>
          <w:spacing w:val="2"/>
          <w:sz w:val="20"/>
        </w:rPr>
        <w:t>а</w:t>
      </w:r>
      <w:r w:rsidRPr="00532ED8">
        <w:rPr>
          <w:rFonts w:eastAsia="Calibri"/>
          <w:spacing w:val="1"/>
          <w:sz w:val="20"/>
        </w:rPr>
        <w:t>л</w:t>
      </w:r>
      <w:r w:rsidRPr="00532ED8">
        <w:rPr>
          <w:rFonts w:eastAsia="Calibri"/>
          <w:sz w:val="20"/>
        </w:rPr>
        <w:t>и</w:t>
      </w:r>
      <w:r w:rsidRPr="00532ED8">
        <w:rPr>
          <w:rFonts w:eastAsia="Calibri"/>
          <w:spacing w:val="-9"/>
          <w:sz w:val="20"/>
        </w:rPr>
        <w:t xml:space="preserve"> </w:t>
      </w:r>
      <w:r w:rsidRPr="00532ED8">
        <w:rPr>
          <w:rFonts w:eastAsia="Calibri"/>
          <w:spacing w:val="-1"/>
          <w:sz w:val="20"/>
        </w:rPr>
        <w:t>т</w:t>
      </w:r>
      <w:r w:rsidRPr="00532ED8">
        <w:rPr>
          <w:rFonts w:eastAsia="Calibri"/>
          <w:sz w:val="20"/>
        </w:rPr>
        <w:t>а</w:t>
      </w:r>
      <w:r w:rsidRPr="00532ED8">
        <w:rPr>
          <w:rFonts w:eastAsia="Calibri"/>
          <w:spacing w:val="-8"/>
          <w:sz w:val="20"/>
        </w:rPr>
        <w:t xml:space="preserve"> </w:t>
      </w:r>
      <w:r w:rsidRPr="00532ED8">
        <w:rPr>
          <w:rFonts w:eastAsia="Calibri"/>
          <w:spacing w:val="-1"/>
          <w:sz w:val="20"/>
        </w:rPr>
        <w:t>п</w:t>
      </w:r>
      <w:r w:rsidRPr="00532ED8">
        <w:rPr>
          <w:rFonts w:eastAsia="Calibri"/>
          <w:spacing w:val="1"/>
          <w:sz w:val="20"/>
        </w:rPr>
        <w:t>р</w:t>
      </w:r>
      <w:r w:rsidRPr="00532ED8">
        <w:rPr>
          <w:rFonts w:eastAsia="Calibri"/>
          <w:spacing w:val="-1"/>
          <w:sz w:val="20"/>
        </w:rPr>
        <w:t>і</w:t>
      </w:r>
      <w:r w:rsidRPr="00532ED8">
        <w:rPr>
          <w:rFonts w:eastAsia="Calibri"/>
          <w:sz w:val="20"/>
        </w:rPr>
        <w:t>з</w:t>
      </w:r>
      <w:r w:rsidRPr="00532ED8">
        <w:rPr>
          <w:rFonts w:eastAsia="Calibri"/>
          <w:spacing w:val="2"/>
          <w:sz w:val="20"/>
        </w:rPr>
        <w:t>в</w:t>
      </w:r>
      <w:r w:rsidRPr="00532ED8">
        <w:rPr>
          <w:rFonts w:eastAsia="Calibri"/>
          <w:spacing w:val="-1"/>
          <w:sz w:val="20"/>
        </w:rPr>
        <w:t>и</w:t>
      </w:r>
      <w:r w:rsidRPr="00532ED8">
        <w:rPr>
          <w:rFonts w:eastAsia="Calibri"/>
          <w:spacing w:val="2"/>
          <w:sz w:val="20"/>
        </w:rPr>
        <w:t>щ</w:t>
      </w:r>
      <w:r w:rsidRPr="00532ED8">
        <w:rPr>
          <w:rFonts w:eastAsia="Calibri"/>
          <w:sz w:val="20"/>
        </w:rPr>
        <w:t>е</w:t>
      </w:r>
      <w:r w:rsidRPr="00532ED8">
        <w:rPr>
          <w:rFonts w:eastAsia="Calibri"/>
          <w:spacing w:val="-7"/>
          <w:sz w:val="20"/>
        </w:rPr>
        <w:t xml:space="preserve"> </w:t>
      </w:r>
      <w:r w:rsidRPr="00532ED8">
        <w:rPr>
          <w:rFonts w:eastAsia="Calibri"/>
          <w:sz w:val="20"/>
        </w:rPr>
        <w:t>з</w:t>
      </w:r>
      <w:r w:rsidRPr="00532ED8">
        <w:rPr>
          <w:rFonts w:eastAsia="Calibri"/>
          <w:spacing w:val="-1"/>
          <w:sz w:val="20"/>
        </w:rPr>
        <w:t>д</w:t>
      </w:r>
      <w:r w:rsidRPr="00532ED8">
        <w:rPr>
          <w:rFonts w:eastAsia="Calibri"/>
          <w:spacing w:val="1"/>
          <w:sz w:val="20"/>
        </w:rPr>
        <w:t>об</w:t>
      </w:r>
      <w:r w:rsidRPr="00532ED8">
        <w:rPr>
          <w:rFonts w:eastAsia="Calibri"/>
          <w:spacing w:val="-5"/>
          <w:sz w:val="20"/>
        </w:rPr>
        <w:t>у</w:t>
      </w:r>
      <w:r w:rsidRPr="00532ED8">
        <w:rPr>
          <w:rFonts w:eastAsia="Calibri"/>
          <w:spacing w:val="-1"/>
          <w:sz w:val="20"/>
        </w:rPr>
        <w:t>в</w:t>
      </w:r>
      <w:r w:rsidRPr="00532ED8">
        <w:rPr>
          <w:rFonts w:eastAsia="Calibri"/>
          <w:sz w:val="20"/>
        </w:rPr>
        <w:t>ача)</w:t>
      </w:r>
    </w:p>
    <w:p w:rsidR="00532ED8" w:rsidRPr="00532ED8" w:rsidRDefault="005863A8" w:rsidP="00532ED8">
      <w:pPr>
        <w:tabs>
          <w:tab w:val="left" w:pos="2683"/>
          <w:tab w:val="left" w:pos="8285"/>
        </w:tabs>
        <w:kinsoku w:val="0"/>
        <w:overflowPunct w:val="0"/>
        <w:jc w:val="left"/>
        <w:rPr>
          <w:rFonts w:eastAsia="Calibri"/>
          <w:sz w:val="32"/>
        </w:rPr>
      </w:pPr>
      <w:r w:rsidRPr="00532ED8">
        <w:rPr>
          <w:rFonts w:eastAsia="Calibri"/>
          <w:spacing w:val="-2"/>
          <w:szCs w:val="28"/>
        </w:rPr>
        <w:t>Н</w:t>
      </w:r>
      <w:r w:rsidRPr="00532ED8">
        <w:rPr>
          <w:rFonts w:eastAsia="Calibri"/>
          <w:szCs w:val="28"/>
        </w:rPr>
        <w:t>а</w:t>
      </w:r>
      <w:r w:rsidRPr="00532ED8">
        <w:rPr>
          <w:rFonts w:eastAsia="Calibri"/>
          <w:spacing w:val="-4"/>
          <w:szCs w:val="28"/>
        </w:rPr>
        <w:t>у</w:t>
      </w:r>
      <w:r w:rsidRPr="00532ED8">
        <w:rPr>
          <w:rFonts w:eastAsia="Calibri"/>
          <w:szCs w:val="28"/>
        </w:rPr>
        <w:t>к</w:t>
      </w:r>
      <w:r w:rsidRPr="00532ED8">
        <w:rPr>
          <w:rFonts w:eastAsia="Calibri"/>
          <w:spacing w:val="1"/>
          <w:szCs w:val="28"/>
        </w:rPr>
        <w:t>о</w:t>
      </w:r>
      <w:r w:rsidRPr="00532ED8">
        <w:rPr>
          <w:rFonts w:eastAsia="Calibri"/>
          <w:spacing w:val="-1"/>
          <w:szCs w:val="28"/>
        </w:rPr>
        <w:t>в</w:t>
      </w:r>
      <w:r w:rsidRPr="00532ED8">
        <w:rPr>
          <w:rFonts w:eastAsia="Calibri"/>
          <w:szCs w:val="28"/>
        </w:rPr>
        <w:t>ий к</w:t>
      </w:r>
      <w:r w:rsidRPr="00532ED8">
        <w:rPr>
          <w:rFonts w:eastAsia="Calibri"/>
          <w:spacing w:val="-3"/>
          <w:szCs w:val="28"/>
        </w:rPr>
        <w:t>е</w:t>
      </w:r>
      <w:r w:rsidRPr="00532ED8">
        <w:rPr>
          <w:rFonts w:eastAsia="Calibri"/>
          <w:spacing w:val="1"/>
          <w:szCs w:val="28"/>
        </w:rPr>
        <w:t>рі</w:t>
      </w:r>
      <w:r w:rsidRPr="00532ED8">
        <w:rPr>
          <w:rFonts w:eastAsia="Calibri"/>
          <w:spacing w:val="-4"/>
          <w:szCs w:val="28"/>
        </w:rPr>
        <w:t>в</w:t>
      </w:r>
      <w:r w:rsidRPr="00532ED8">
        <w:rPr>
          <w:rFonts w:eastAsia="Calibri"/>
          <w:szCs w:val="28"/>
        </w:rPr>
        <w:t>н</w:t>
      </w:r>
      <w:r w:rsidRPr="00532ED8">
        <w:rPr>
          <w:rFonts w:eastAsia="Calibri"/>
          <w:spacing w:val="-2"/>
          <w:szCs w:val="28"/>
        </w:rPr>
        <w:t>и</w:t>
      </w:r>
      <w:r w:rsidRPr="00532ED8">
        <w:rPr>
          <w:rFonts w:eastAsia="Calibri"/>
          <w:szCs w:val="28"/>
        </w:rPr>
        <w:t>к</w:t>
      </w:r>
      <w:r w:rsidRPr="00532ED8">
        <w:rPr>
          <w:rFonts w:eastAsia="Calibri"/>
          <w:sz w:val="32"/>
        </w:rPr>
        <w:t xml:space="preserve"> </w:t>
      </w:r>
      <w:r w:rsidRPr="00532ED8">
        <w:rPr>
          <w:rFonts w:eastAsia="Calibri"/>
          <w:szCs w:val="28"/>
        </w:rPr>
        <w:t>_____________</w:t>
      </w:r>
      <w:r w:rsidRPr="00532ED8">
        <w:rPr>
          <w:rFonts w:eastAsia="Calibri"/>
          <w:i/>
          <w:szCs w:val="28"/>
          <w:u w:val="single"/>
        </w:rPr>
        <w:t xml:space="preserve"> </w:t>
      </w:r>
      <w:r w:rsidR="00F45393">
        <w:rPr>
          <w:rFonts w:eastAsia="Calibri"/>
          <w:i/>
          <w:szCs w:val="28"/>
          <w:u w:val="single"/>
        </w:rPr>
        <w:t>Бабчук С.М</w:t>
      </w:r>
      <w:r w:rsidR="00845EBE" w:rsidRPr="00916BD4">
        <w:rPr>
          <w:rFonts w:eastAsia="Calibri"/>
          <w:i/>
          <w:szCs w:val="28"/>
          <w:u w:val="single"/>
        </w:rPr>
        <w:t>.</w:t>
      </w:r>
      <w:r w:rsidRPr="00916BD4">
        <w:rPr>
          <w:rFonts w:eastAsia="Calibri"/>
          <w:i/>
          <w:szCs w:val="28"/>
          <w:u w:val="single"/>
        </w:rPr>
        <w:t>,</w:t>
      </w:r>
      <w:r w:rsidR="006C32D4">
        <w:rPr>
          <w:rFonts w:eastAsia="Calibri"/>
          <w:i/>
          <w:szCs w:val="28"/>
          <w:u w:val="single"/>
        </w:rPr>
        <w:t xml:space="preserve"> </w:t>
      </w:r>
      <w:r w:rsidR="006C32D4" w:rsidRPr="00191723">
        <w:rPr>
          <w:rFonts w:eastAsia="Calibri"/>
          <w:i/>
          <w:szCs w:val="28"/>
          <w:u w:val="single"/>
        </w:rPr>
        <w:t>к.т.н.,</w:t>
      </w:r>
      <w:r w:rsidR="0044382B" w:rsidRPr="00191723">
        <w:rPr>
          <w:rFonts w:eastAsia="Calibri"/>
          <w:i/>
          <w:szCs w:val="28"/>
          <w:u w:val="single"/>
        </w:rPr>
        <w:t xml:space="preserve"> </w:t>
      </w:r>
      <w:r w:rsidR="00352727">
        <w:rPr>
          <w:rFonts w:eastAsia="Calibri"/>
          <w:i/>
          <w:szCs w:val="28"/>
          <w:u w:val="single"/>
        </w:rPr>
        <w:t>доц</w:t>
      </w:r>
      <w:r w:rsidRPr="00532ED8">
        <w:rPr>
          <w:rFonts w:eastAsia="Calibri"/>
          <w:i/>
          <w:szCs w:val="28"/>
          <w:u w:val="single"/>
        </w:rPr>
        <w:t>ент</w:t>
      </w:r>
      <w:r>
        <w:rPr>
          <w:rFonts w:eastAsia="Calibri"/>
          <w:i/>
          <w:szCs w:val="28"/>
          <w:u w:val="single"/>
        </w:rPr>
        <w:t xml:space="preserve">           </w:t>
      </w:r>
      <w:r w:rsidR="006C32D4">
        <w:rPr>
          <w:rFonts w:eastAsia="Calibri"/>
          <w:sz w:val="32"/>
        </w:rPr>
        <w:t>_____</w:t>
      </w:r>
    </w:p>
    <w:p w:rsidR="0053522C" w:rsidRDefault="00532ED8" w:rsidP="00532ED8">
      <w:pPr>
        <w:kinsoku w:val="0"/>
        <w:overflowPunct w:val="0"/>
        <w:jc w:val="left"/>
        <w:rPr>
          <w:rFonts w:eastAsia="Calibri"/>
          <w:sz w:val="20"/>
        </w:rPr>
      </w:pPr>
      <w:r w:rsidRPr="00D145A4">
        <w:rPr>
          <w:rFonts w:eastAsia="Calibri"/>
          <w:sz w:val="20"/>
        </w:rPr>
        <w:t xml:space="preserve">      </w:t>
      </w:r>
      <w:r w:rsidR="005863A8">
        <w:rPr>
          <w:rFonts w:eastAsia="Calibri"/>
          <w:sz w:val="20"/>
        </w:rPr>
        <w:t xml:space="preserve">                                          (</w:t>
      </w:r>
      <w:r w:rsidR="005863A8" w:rsidRPr="00D145A4">
        <w:rPr>
          <w:rFonts w:eastAsia="Calibri"/>
          <w:sz w:val="20"/>
        </w:rPr>
        <w:t xml:space="preserve">підпис, </w:t>
      </w:r>
      <w:r w:rsidR="005863A8" w:rsidRPr="00D145A4">
        <w:rPr>
          <w:rFonts w:eastAsia="Calibri"/>
          <w:spacing w:val="-1"/>
          <w:sz w:val="20"/>
        </w:rPr>
        <w:t>п</w:t>
      </w:r>
      <w:r w:rsidR="005863A8" w:rsidRPr="00D145A4">
        <w:rPr>
          <w:rFonts w:eastAsia="Calibri"/>
          <w:spacing w:val="1"/>
          <w:sz w:val="20"/>
        </w:rPr>
        <w:t>р</w:t>
      </w:r>
      <w:r w:rsidR="005863A8" w:rsidRPr="00D145A4">
        <w:rPr>
          <w:rFonts w:eastAsia="Calibri"/>
          <w:spacing w:val="-1"/>
          <w:sz w:val="20"/>
        </w:rPr>
        <w:t>і</w:t>
      </w:r>
      <w:r w:rsidR="005863A8" w:rsidRPr="00D145A4">
        <w:rPr>
          <w:rFonts w:eastAsia="Calibri"/>
          <w:sz w:val="20"/>
        </w:rPr>
        <w:t>з</w:t>
      </w:r>
      <w:r w:rsidR="005863A8" w:rsidRPr="00D145A4">
        <w:rPr>
          <w:rFonts w:eastAsia="Calibri"/>
          <w:spacing w:val="-1"/>
          <w:sz w:val="20"/>
        </w:rPr>
        <w:t>ви</w:t>
      </w:r>
      <w:r w:rsidR="005863A8" w:rsidRPr="00D145A4">
        <w:rPr>
          <w:rFonts w:eastAsia="Calibri"/>
          <w:sz w:val="20"/>
        </w:rPr>
        <w:t>ще,</w:t>
      </w:r>
      <w:r w:rsidR="005863A8" w:rsidRPr="00D145A4">
        <w:rPr>
          <w:rFonts w:eastAsia="Calibri"/>
          <w:spacing w:val="-6"/>
          <w:sz w:val="20"/>
        </w:rPr>
        <w:t xml:space="preserve"> </w:t>
      </w:r>
      <w:r w:rsidR="005863A8" w:rsidRPr="00D145A4">
        <w:rPr>
          <w:rFonts w:eastAsia="Calibri"/>
          <w:spacing w:val="-1"/>
          <w:sz w:val="20"/>
        </w:rPr>
        <w:t>і</w:t>
      </w:r>
      <w:r w:rsidR="005863A8" w:rsidRPr="00D145A4">
        <w:rPr>
          <w:rFonts w:eastAsia="Calibri"/>
          <w:spacing w:val="1"/>
          <w:sz w:val="20"/>
        </w:rPr>
        <w:t>м</w:t>
      </w:r>
      <w:r w:rsidR="005863A8" w:rsidRPr="00D145A4">
        <w:rPr>
          <w:rFonts w:eastAsia="Calibri"/>
          <w:spacing w:val="-2"/>
          <w:sz w:val="20"/>
        </w:rPr>
        <w:t>’</w:t>
      </w:r>
      <w:r w:rsidR="005863A8" w:rsidRPr="00D145A4">
        <w:rPr>
          <w:rFonts w:eastAsia="Calibri"/>
          <w:spacing w:val="-1"/>
          <w:sz w:val="20"/>
        </w:rPr>
        <w:t>я</w:t>
      </w:r>
      <w:r w:rsidR="005863A8" w:rsidRPr="00D145A4">
        <w:rPr>
          <w:rFonts w:eastAsia="Calibri"/>
          <w:sz w:val="20"/>
        </w:rPr>
        <w:t>,</w:t>
      </w:r>
      <w:r w:rsidR="005863A8" w:rsidRPr="00D145A4">
        <w:rPr>
          <w:rFonts w:eastAsia="Calibri"/>
          <w:spacing w:val="-6"/>
          <w:sz w:val="20"/>
        </w:rPr>
        <w:t xml:space="preserve"> </w:t>
      </w:r>
      <w:r w:rsidR="005863A8" w:rsidRPr="00D145A4">
        <w:rPr>
          <w:rFonts w:eastAsia="Calibri"/>
          <w:spacing w:val="-1"/>
          <w:sz w:val="20"/>
        </w:rPr>
        <w:t>п</w:t>
      </w:r>
      <w:r w:rsidR="005863A8" w:rsidRPr="00D145A4">
        <w:rPr>
          <w:rFonts w:eastAsia="Calibri"/>
          <w:sz w:val="20"/>
        </w:rPr>
        <w:t>о</w:t>
      </w:r>
      <w:r w:rsidR="005863A8" w:rsidRPr="00D145A4">
        <w:rPr>
          <w:rFonts w:eastAsia="Calibri"/>
          <w:spacing w:val="-6"/>
          <w:sz w:val="20"/>
        </w:rPr>
        <w:t xml:space="preserve"> </w:t>
      </w:r>
      <w:r w:rsidR="005863A8" w:rsidRPr="00D145A4">
        <w:rPr>
          <w:rFonts w:eastAsia="Calibri"/>
          <w:spacing w:val="-1"/>
          <w:sz w:val="20"/>
        </w:rPr>
        <w:t>б</w:t>
      </w:r>
      <w:r w:rsidR="005863A8" w:rsidRPr="00D145A4">
        <w:rPr>
          <w:rFonts w:eastAsia="Calibri"/>
          <w:sz w:val="20"/>
        </w:rPr>
        <w:t>а</w:t>
      </w:r>
      <w:r w:rsidR="005863A8" w:rsidRPr="00D145A4">
        <w:rPr>
          <w:rFonts w:eastAsia="Calibri"/>
          <w:spacing w:val="-1"/>
          <w:sz w:val="20"/>
        </w:rPr>
        <w:t>т</w:t>
      </w:r>
      <w:r w:rsidR="005863A8" w:rsidRPr="00D145A4">
        <w:rPr>
          <w:rFonts w:eastAsia="Calibri"/>
          <w:spacing w:val="2"/>
          <w:sz w:val="20"/>
        </w:rPr>
        <w:t>ь</w:t>
      </w:r>
      <w:r w:rsidR="005863A8" w:rsidRPr="00D145A4">
        <w:rPr>
          <w:rFonts w:eastAsia="Calibri"/>
          <w:spacing w:val="1"/>
          <w:sz w:val="20"/>
        </w:rPr>
        <w:t>ко</w:t>
      </w:r>
      <w:r w:rsidR="005863A8" w:rsidRPr="00D145A4">
        <w:rPr>
          <w:rFonts w:eastAsia="Calibri"/>
          <w:spacing w:val="-1"/>
          <w:sz w:val="20"/>
        </w:rPr>
        <w:t>ві</w:t>
      </w:r>
      <w:r w:rsidR="005863A8" w:rsidRPr="00D145A4">
        <w:rPr>
          <w:rFonts w:eastAsia="Calibri"/>
          <w:sz w:val="20"/>
        </w:rPr>
        <w:t>,</w:t>
      </w:r>
      <w:r w:rsidR="005863A8" w:rsidRPr="00D145A4">
        <w:rPr>
          <w:rFonts w:eastAsia="Calibri"/>
          <w:spacing w:val="-6"/>
          <w:sz w:val="20"/>
        </w:rPr>
        <w:t xml:space="preserve"> </w:t>
      </w:r>
      <w:r w:rsidR="005863A8" w:rsidRPr="00D145A4">
        <w:rPr>
          <w:rFonts w:eastAsia="Calibri"/>
          <w:spacing w:val="-1"/>
          <w:sz w:val="20"/>
        </w:rPr>
        <w:t>н</w:t>
      </w:r>
      <w:r w:rsidR="005863A8" w:rsidRPr="00D145A4">
        <w:rPr>
          <w:rFonts w:eastAsia="Calibri"/>
          <w:spacing w:val="2"/>
          <w:sz w:val="20"/>
        </w:rPr>
        <w:t>а</w:t>
      </w:r>
      <w:r w:rsidR="005863A8" w:rsidRPr="00D145A4">
        <w:rPr>
          <w:rFonts w:eastAsia="Calibri"/>
          <w:spacing w:val="-2"/>
          <w:sz w:val="20"/>
        </w:rPr>
        <w:t>у</w:t>
      </w:r>
      <w:r w:rsidR="005863A8" w:rsidRPr="00D145A4">
        <w:rPr>
          <w:rFonts w:eastAsia="Calibri"/>
          <w:spacing w:val="-1"/>
          <w:sz w:val="20"/>
        </w:rPr>
        <w:t>к</w:t>
      </w:r>
      <w:r w:rsidR="005863A8" w:rsidRPr="00D145A4">
        <w:rPr>
          <w:rFonts w:eastAsia="Calibri"/>
          <w:spacing w:val="1"/>
          <w:sz w:val="20"/>
        </w:rPr>
        <w:t>о</w:t>
      </w:r>
      <w:r w:rsidR="005863A8" w:rsidRPr="00D145A4">
        <w:rPr>
          <w:rFonts w:eastAsia="Calibri"/>
          <w:spacing w:val="-1"/>
          <w:sz w:val="20"/>
        </w:rPr>
        <w:t>в</w:t>
      </w:r>
      <w:r w:rsidR="005863A8" w:rsidRPr="00D145A4">
        <w:rPr>
          <w:rFonts w:eastAsia="Calibri"/>
          <w:spacing w:val="1"/>
          <w:sz w:val="20"/>
        </w:rPr>
        <w:t>и</w:t>
      </w:r>
      <w:r w:rsidR="005863A8" w:rsidRPr="00D145A4">
        <w:rPr>
          <w:rFonts w:eastAsia="Calibri"/>
          <w:sz w:val="20"/>
        </w:rPr>
        <w:t>й</w:t>
      </w:r>
      <w:r w:rsidR="005863A8" w:rsidRPr="00D145A4">
        <w:rPr>
          <w:rFonts w:eastAsia="Calibri"/>
          <w:spacing w:val="-8"/>
          <w:sz w:val="20"/>
        </w:rPr>
        <w:t xml:space="preserve"> </w:t>
      </w:r>
      <w:r w:rsidR="005863A8" w:rsidRPr="00D145A4">
        <w:rPr>
          <w:rFonts w:eastAsia="Calibri"/>
          <w:sz w:val="20"/>
        </w:rPr>
        <w:t>с</w:t>
      </w:r>
      <w:r w:rsidR="005863A8" w:rsidRPr="00D145A4">
        <w:rPr>
          <w:rFonts w:eastAsia="Calibri"/>
          <w:spacing w:val="1"/>
          <w:sz w:val="20"/>
        </w:rPr>
        <w:t>т</w:t>
      </w:r>
      <w:r w:rsidR="005863A8" w:rsidRPr="00D145A4">
        <w:rPr>
          <w:rFonts w:eastAsia="Calibri"/>
          <w:spacing w:val="-2"/>
          <w:sz w:val="20"/>
        </w:rPr>
        <w:t>у</w:t>
      </w:r>
      <w:r w:rsidR="005863A8" w:rsidRPr="00D145A4">
        <w:rPr>
          <w:rFonts w:eastAsia="Calibri"/>
          <w:spacing w:val="-1"/>
          <w:sz w:val="20"/>
        </w:rPr>
        <w:t>п</w:t>
      </w:r>
      <w:r w:rsidR="005863A8" w:rsidRPr="00D145A4">
        <w:rPr>
          <w:rFonts w:eastAsia="Calibri"/>
          <w:spacing w:val="2"/>
          <w:sz w:val="20"/>
        </w:rPr>
        <w:t>і</w:t>
      </w:r>
      <w:r w:rsidR="005863A8" w:rsidRPr="00D145A4">
        <w:rPr>
          <w:rFonts w:eastAsia="Calibri"/>
          <w:spacing w:val="-1"/>
          <w:sz w:val="20"/>
        </w:rPr>
        <w:t>н</w:t>
      </w:r>
      <w:r w:rsidR="005863A8" w:rsidRPr="00D145A4">
        <w:rPr>
          <w:rFonts w:eastAsia="Calibri"/>
          <w:sz w:val="20"/>
        </w:rPr>
        <w:t>ь,</w:t>
      </w:r>
      <w:r w:rsidR="005863A8" w:rsidRPr="00D145A4">
        <w:rPr>
          <w:rFonts w:eastAsia="Calibri"/>
          <w:spacing w:val="-6"/>
          <w:sz w:val="20"/>
        </w:rPr>
        <w:t xml:space="preserve"> </w:t>
      </w:r>
      <w:r w:rsidR="005863A8" w:rsidRPr="00D145A4">
        <w:rPr>
          <w:rFonts w:eastAsia="Calibri"/>
          <w:spacing w:val="-1"/>
          <w:sz w:val="20"/>
        </w:rPr>
        <w:t>в</w:t>
      </w:r>
      <w:r w:rsidR="005863A8" w:rsidRPr="00D145A4">
        <w:rPr>
          <w:rFonts w:eastAsia="Calibri"/>
          <w:sz w:val="20"/>
        </w:rPr>
        <w:t>ч</w:t>
      </w:r>
      <w:r w:rsidR="005863A8" w:rsidRPr="00D145A4">
        <w:rPr>
          <w:rFonts w:eastAsia="Calibri"/>
          <w:spacing w:val="2"/>
          <w:sz w:val="20"/>
        </w:rPr>
        <w:t>е</w:t>
      </w:r>
      <w:r w:rsidR="005863A8" w:rsidRPr="00D145A4">
        <w:rPr>
          <w:rFonts w:eastAsia="Calibri"/>
          <w:spacing w:val="-1"/>
          <w:sz w:val="20"/>
        </w:rPr>
        <w:t>н</w:t>
      </w:r>
      <w:r w:rsidR="005863A8" w:rsidRPr="00D145A4">
        <w:rPr>
          <w:rFonts w:eastAsia="Calibri"/>
          <w:sz w:val="20"/>
        </w:rPr>
        <w:t>е</w:t>
      </w:r>
      <w:r w:rsidR="005863A8" w:rsidRPr="00D145A4">
        <w:rPr>
          <w:rFonts w:eastAsia="Calibri"/>
          <w:spacing w:val="-4"/>
          <w:sz w:val="20"/>
        </w:rPr>
        <w:t xml:space="preserve"> </w:t>
      </w:r>
      <w:r w:rsidR="005863A8" w:rsidRPr="00D145A4">
        <w:rPr>
          <w:rFonts w:eastAsia="Calibri"/>
          <w:sz w:val="20"/>
        </w:rPr>
        <w:t>з</w:t>
      </w:r>
      <w:r w:rsidR="005863A8" w:rsidRPr="00D145A4">
        <w:rPr>
          <w:rFonts w:eastAsia="Calibri"/>
          <w:spacing w:val="-1"/>
          <w:sz w:val="20"/>
        </w:rPr>
        <w:t>в</w:t>
      </w:r>
      <w:r w:rsidR="005863A8" w:rsidRPr="00D145A4">
        <w:rPr>
          <w:rFonts w:eastAsia="Calibri"/>
          <w:sz w:val="20"/>
        </w:rPr>
        <w:t>а</w:t>
      </w:r>
      <w:r w:rsidR="005863A8" w:rsidRPr="00D145A4">
        <w:rPr>
          <w:rFonts w:eastAsia="Calibri"/>
          <w:spacing w:val="-1"/>
          <w:sz w:val="20"/>
        </w:rPr>
        <w:t>н</w:t>
      </w:r>
      <w:r w:rsidR="005863A8" w:rsidRPr="00D145A4">
        <w:rPr>
          <w:rFonts w:eastAsia="Calibri"/>
          <w:spacing w:val="1"/>
          <w:sz w:val="20"/>
        </w:rPr>
        <w:t>н</w:t>
      </w:r>
      <w:r w:rsidR="005863A8" w:rsidRPr="00D145A4">
        <w:rPr>
          <w:rFonts w:eastAsia="Calibri"/>
          <w:spacing w:val="-1"/>
          <w:sz w:val="20"/>
        </w:rPr>
        <w:t>я керівника</w:t>
      </w:r>
      <w:r w:rsidR="005863A8" w:rsidRPr="00D145A4">
        <w:rPr>
          <w:rFonts w:eastAsia="Calibri"/>
          <w:sz w:val="20"/>
        </w:rPr>
        <w:t>)</w:t>
      </w:r>
    </w:p>
    <w:p w:rsidR="0053522C" w:rsidRDefault="0053522C" w:rsidP="00532ED8">
      <w:pPr>
        <w:kinsoku w:val="0"/>
        <w:overflowPunct w:val="0"/>
        <w:jc w:val="left"/>
        <w:rPr>
          <w:rFonts w:eastAsia="Calibri"/>
          <w:sz w:val="20"/>
        </w:rPr>
      </w:pPr>
    </w:p>
    <w:p w:rsidR="0053522C" w:rsidRDefault="0053522C" w:rsidP="00532ED8">
      <w:pPr>
        <w:kinsoku w:val="0"/>
        <w:overflowPunct w:val="0"/>
        <w:jc w:val="left"/>
        <w:rPr>
          <w:rFonts w:eastAsia="Calibri"/>
          <w:sz w:val="20"/>
        </w:rPr>
      </w:pPr>
    </w:p>
    <w:p w:rsidR="0053522C" w:rsidRDefault="0053522C" w:rsidP="00532ED8">
      <w:pPr>
        <w:kinsoku w:val="0"/>
        <w:overflowPunct w:val="0"/>
        <w:jc w:val="left"/>
        <w:rPr>
          <w:rFonts w:eastAsia="Calibri"/>
          <w:sz w:val="20"/>
        </w:rPr>
      </w:pPr>
    </w:p>
    <w:p w:rsidR="00617B77" w:rsidRPr="000136AD" w:rsidRDefault="00617B77" w:rsidP="00617B77">
      <w:pPr>
        <w:kinsoku w:val="0"/>
        <w:overflowPunct w:val="0"/>
        <w:spacing w:line="200" w:lineRule="exact"/>
        <w:ind w:hanging="2889"/>
        <w:jc w:val="left"/>
        <w:rPr>
          <w:rFonts w:eastAsia="Calibri"/>
          <w:szCs w:val="28"/>
        </w:rPr>
      </w:pPr>
    </w:p>
    <w:tbl>
      <w:tblPr>
        <w:tblW w:w="0" w:type="auto"/>
        <w:tblLook w:val="01E0" w:firstRow="1" w:lastRow="1" w:firstColumn="1" w:lastColumn="1" w:noHBand="0" w:noVBand="0"/>
      </w:tblPr>
      <w:tblGrid>
        <w:gridCol w:w="5148"/>
      </w:tblGrid>
      <w:tr w:rsidR="00ED03AF" w:rsidTr="0053522C">
        <w:tc>
          <w:tcPr>
            <w:tcW w:w="5148" w:type="dxa"/>
          </w:tcPr>
          <w:p w:rsidR="00617B77" w:rsidRPr="00B409D8" w:rsidRDefault="005863A8" w:rsidP="0053522C">
            <w:pPr>
              <w:kinsoku w:val="0"/>
              <w:overflowPunct w:val="0"/>
              <w:spacing w:before="120"/>
              <w:jc w:val="left"/>
              <w:rPr>
                <w:rFonts w:eastAsia="Calibri"/>
                <w:b/>
                <w:bCs/>
                <w:sz w:val="24"/>
                <w:szCs w:val="24"/>
              </w:rPr>
            </w:pPr>
            <w:r w:rsidRPr="00B409D8">
              <w:rPr>
                <w:rFonts w:eastAsia="Calibri"/>
                <w:b/>
                <w:bCs/>
                <w:spacing w:val="-1"/>
                <w:sz w:val="24"/>
                <w:szCs w:val="24"/>
              </w:rPr>
              <w:t>Д</w:t>
            </w:r>
            <w:r w:rsidRPr="00B409D8">
              <w:rPr>
                <w:rFonts w:eastAsia="Calibri"/>
                <w:b/>
                <w:bCs/>
                <w:spacing w:val="1"/>
                <w:sz w:val="24"/>
                <w:szCs w:val="24"/>
              </w:rPr>
              <w:t>о</w:t>
            </w:r>
            <w:r w:rsidRPr="00B409D8">
              <w:rPr>
                <w:rFonts w:eastAsia="Calibri"/>
                <w:b/>
                <w:bCs/>
                <w:sz w:val="24"/>
                <w:szCs w:val="24"/>
              </w:rPr>
              <w:t>п</w:t>
            </w:r>
            <w:r w:rsidRPr="00B409D8">
              <w:rPr>
                <w:rFonts w:eastAsia="Calibri"/>
                <w:b/>
                <w:bCs/>
                <w:spacing w:val="1"/>
                <w:sz w:val="24"/>
                <w:szCs w:val="24"/>
              </w:rPr>
              <w:t>ущено</w:t>
            </w:r>
            <w:r w:rsidRPr="00B409D8">
              <w:rPr>
                <w:rFonts w:eastAsia="Calibri"/>
                <w:b/>
                <w:bCs/>
                <w:spacing w:val="-10"/>
                <w:sz w:val="24"/>
                <w:szCs w:val="24"/>
              </w:rPr>
              <w:t xml:space="preserve"> </w:t>
            </w:r>
            <w:r w:rsidRPr="00B409D8">
              <w:rPr>
                <w:rFonts w:eastAsia="Calibri"/>
                <w:b/>
                <w:bCs/>
                <w:sz w:val="24"/>
                <w:szCs w:val="24"/>
              </w:rPr>
              <w:t>до</w:t>
            </w:r>
            <w:r w:rsidRPr="00B409D8">
              <w:rPr>
                <w:rFonts w:eastAsia="Calibri"/>
                <w:b/>
                <w:bCs/>
                <w:spacing w:val="-10"/>
                <w:sz w:val="24"/>
                <w:szCs w:val="24"/>
              </w:rPr>
              <w:t xml:space="preserve"> </w:t>
            </w:r>
            <w:r w:rsidRPr="00B409D8">
              <w:rPr>
                <w:rFonts w:eastAsia="Calibri"/>
                <w:b/>
                <w:bCs/>
                <w:spacing w:val="-1"/>
                <w:sz w:val="24"/>
                <w:szCs w:val="24"/>
              </w:rPr>
              <w:t>з</w:t>
            </w:r>
            <w:r w:rsidRPr="00B409D8">
              <w:rPr>
                <w:rFonts w:eastAsia="Calibri"/>
                <w:b/>
                <w:bCs/>
                <w:spacing w:val="1"/>
                <w:sz w:val="24"/>
                <w:szCs w:val="24"/>
              </w:rPr>
              <w:t>а</w:t>
            </w:r>
            <w:r w:rsidRPr="00B409D8">
              <w:rPr>
                <w:rFonts w:eastAsia="Calibri"/>
                <w:b/>
                <w:bCs/>
                <w:spacing w:val="-2"/>
                <w:sz w:val="24"/>
                <w:szCs w:val="24"/>
              </w:rPr>
              <w:t>х</w:t>
            </w:r>
            <w:r w:rsidRPr="00B409D8">
              <w:rPr>
                <w:rFonts w:eastAsia="Calibri"/>
                <w:b/>
                <w:bCs/>
                <w:sz w:val="24"/>
                <w:szCs w:val="24"/>
              </w:rPr>
              <w:t>и</w:t>
            </w:r>
            <w:r w:rsidRPr="00B409D8">
              <w:rPr>
                <w:rFonts w:eastAsia="Calibri"/>
                <w:b/>
                <w:bCs/>
                <w:spacing w:val="-2"/>
                <w:sz w:val="24"/>
                <w:szCs w:val="24"/>
              </w:rPr>
              <w:t>с</w:t>
            </w:r>
            <w:r w:rsidRPr="00B409D8">
              <w:rPr>
                <w:rFonts w:eastAsia="Calibri"/>
                <w:b/>
                <w:bCs/>
                <w:spacing w:val="3"/>
                <w:sz w:val="24"/>
                <w:szCs w:val="24"/>
              </w:rPr>
              <w:t>т</w:t>
            </w:r>
            <w:r w:rsidRPr="00B409D8">
              <w:rPr>
                <w:rFonts w:eastAsia="Calibri"/>
                <w:b/>
                <w:bCs/>
                <w:sz w:val="24"/>
                <w:szCs w:val="24"/>
              </w:rPr>
              <w:t>у</w:t>
            </w:r>
          </w:p>
          <w:p w:rsidR="00617B77" w:rsidRPr="00B409D8" w:rsidRDefault="005863A8" w:rsidP="00B409D8">
            <w:pPr>
              <w:kinsoku w:val="0"/>
              <w:overflowPunct w:val="0"/>
              <w:jc w:val="left"/>
              <w:rPr>
                <w:rFonts w:eastAsia="Calibri"/>
                <w:sz w:val="24"/>
                <w:szCs w:val="24"/>
              </w:rPr>
            </w:pPr>
            <w:r w:rsidRPr="00B409D8">
              <w:rPr>
                <w:rFonts w:eastAsia="Calibri"/>
                <w:spacing w:val="1"/>
                <w:sz w:val="24"/>
                <w:szCs w:val="24"/>
              </w:rPr>
              <w:t>З</w:t>
            </w:r>
            <w:r w:rsidRPr="00B409D8">
              <w:rPr>
                <w:rFonts w:eastAsia="Calibri"/>
                <w:sz w:val="24"/>
                <w:szCs w:val="24"/>
              </w:rPr>
              <w:t>а</w:t>
            </w:r>
            <w:r w:rsidRPr="00B409D8">
              <w:rPr>
                <w:rFonts w:eastAsia="Calibri"/>
                <w:spacing w:val="-1"/>
                <w:sz w:val="24"/>
                <w:szCs w:val="24"/>
              </w:rPr>
              <w:t>ві</w:t>
            </w:r>
            <w:r w:rsidRPr="00B409D8">
              <w:rPr>
                <w:rFonts w:eastAsia="Calibri"/>
                <w:spacing w:val="1"/>
                <w:sz w:val="24"/>
                <w:szCs w:val="24"/>
              </w:rPr>
              <w:t>д</w:t>
            </w:r>
            <w:r w:rsidRPr="00B409D8">
              <w:rPr>
                <w:rFonts w:eastAsia="Calibri"/>
                <w:spacing w:val="-2"/>
                <w:sz w:val="24"/>
                <w:szCs w:val="24"/>
              </w:rPr>
              <w:t>у</w:t>
            </w:r>
            <w:r w:rsidRPr="00B409D8">
              <w:rPr>
                <w:rFonts w:eastAsia="Calibri"/>
                <w:spacing w:val="-1"/>
                <w:sz w:val="24"/>
                <w:szCs w:val="24"/>
              </w:rPr>
              <w:t>в</w:t>
            </w:r>
            <w:r w:rsidRPr="00B409D8">
              <w:rPr>
                <w:rFonts w:eastAsia="Calibri"/>
                <w:sz w:val="24"/>
                <w:szCs w:val="24"/>
              </w:rPr>
              <w:t>ач</w:t>
            </w:r>
            <w:r w:rsidRPr="00B409D8">
              <w:rPr>
                <w:rFonts w:eastAsia="Calibri"/>
                <w:spacing w:val="-15"/>
                <w:sz w:val="24"/>
                <w:szCs w:val="24"/>
              </w:rPr>
              <w:t xml:space="preserve"> </w:t>
            </w:r>
            <w:r w:rsidRPr="00B409D8">
              <w:rPr>
                <w:rFonts w:eastAsia="Calibri"/>
                <w:spacing w:val="-1"/>
                <w:sz w:val="24"/>
                <w:szCs w:val="24"/>
              </w:rPr>
              <w:t>к</w:t>
            </w:r>
            <w:r w:rsidRPr="00B409D8">
              <w:rPr>
                <w:rFonts w:eastAsia="Calibri"/>
                <w:sz w:val="24"/>
                <w:szCs w:val="24"/>
              </w:rPr>
              <w:t>афе</w:t>
            </w:r>
            <w:r w:rsidRPr="00B409D8">
              <w:rPr>
                <w:rFonts w:eastAsia="Calibri"/>
                <w:spacing w:val="-1"/>
                <w:sz w:val="24"/>
                <w:szCs w:val="24"/>
              </w:rPr>
              <w:t>д</w:t>
            </w:r>
            <w:r w:rsidRPr="00B409D8">
              <w:rPr>
                <w:rFonts w:eastAsia="Calibri"/>
                <w:spacing w:val="3"/>
                <w:sz w:val="24"/>
                <w:szCs w:val="24"/>
              </w:rPr>
              <w:t>р</w:t>
            </w:r>
            <w:r w:rsidRPr="00B409D8">
              <w:rPr>
                <w:rFonts w:eastAsia="Calibri"/>
                <w:sz w:val="24"/>
                <w:szCs w:val="24"/>
              </w:rPr>
              <w:t>и</w:t>
            </w:r>
          </w:p>
          <w:p w:rsidR="00617B77" w:rsidRPr="00B409D8" w:rsidRDefault="005863A8" w:rsidP="00B409D8">
            <w:pPr>
              <w:kinsoku w:val="0"/>
              <w:overflowPunct w:val="0"/>
              <w:jc w:val="left"/>
              <w:rPr>
                <w:rFonts w:eastAsia="Calibri"/>
                <w:b/>
                <w:bCs/>
                <w:i/>
                <w:iCs/>
                <w:szCs w:val="28"/>
              </w:rPr>
            </w:pPr>
            <w:r w:rsidRPr="00532ED8">
              <w:rPr>
                <w:rFonts w:eastAsia="Calibri"/>
                <w:i/>
                <w:sz w:val="22"/>
                <w:szCs w:val="22"/>
                <w:u w:val="single"/>
              </w:rPr>
              <w:t xml:space="preserve">д.т.н., </w:t>
            </w:r>
            <w:r w:rsidR="007B2344" w:rsidRPr="00532ED8">
              <w:rPr>
                <w:rFonts w:eastAsia="Calibri"/>
                <w:i/>
                <w:sz w:val="22"/>
                <w:szCs w:val="22"/>
                <w:u w:val="single"/>
              </w:rPr>
              <w:t>проф</w:t>
            </w:r>
            <w:r w:rsidR="00532ED8" w:rsidRPr="00532ED8">
              <w:rPr>
                <w:rFonts w:eastAsia="Calibri"/>
                <w:i/>
                <w:sz w:val="22"/>
                <w:szCs w:val="22"/>
                <w:u w:val="single"/>
              </w:rPr>
              <w:t>есор</w:t>
            </w:r>
            <w:r w:rsidR="0031411E">
              <w:rPr>
                <w:rFonts w:eastAsia="Calibri"/>
                <w:szCs w:val="28"/>
                <w:u w:val="single"/>
              </w:rPr>
              <w:t xml:space="preserve">           </w:t>
            </w:r>
            <w:r w:rsidR="008B51FE">
              <w:rPr>
                <w:rFonts w:eastAsia="Calibri"/>
                <w:szCs w:val="28"/>
                <w:u w:val="single"/>
              </w:rPr>
              <w:t xml:space="preserve">  </w:t>
            </w:r>
            <w:r w:rsidR="0031411E">
              <w:rPr>
                <w:rFonts w:eastAsia="Calibri"/>
                <w:szCs w:val="28"/>
                <w:u w:val="single"/>
              </w:rPr>
              <w:t xml:space="preserve">   /</w:t>
            </w:r>
            <w:r w:rsidR="0031411E" w:rsidRPr="008B51FE">
              <w:rPr>
                <w:rFonts w:eastAsia="Calibri"/>
                <w:sz w:val="26"/>
                <w:szCs w:val="26"/>
                <w:u w:val="single"/>
              </w:rPr>
              <w:t>С</w:t>
            </w:r>
            <w:r w:rsidRPr="008B51FE">
              <w:rPr>
                <w:rFonts w:eastAsia="Calibri"/>
                <w:sz w:val="26"/>
                <w:szCs w:val="26"/>
                <w:u w:val="single"/>
              </w:rPr>
              <w:t xml:space="preserve">. І. </w:t>
            </w:r>
            <w:r w:rsidR="0031411E" w:rsidRPr="008B51FE">
              <w:rPr>
                <w:rFonts w:eastAsia="Calibri"/>
                <w:sz w:val="26"/>
                <w:szCs w:val="26"/>
                <w:u w:val="single"/>
              </w:rPr>
              <w:t>Мельни</w:t>
            </w:r>
            <w:r w:rsidRPr="008B51FE">
              <w:rPr>
                <w:rFonts w:eastAsia="Calibri"/>
                <w:sz w:val="26"/>
                <w:szCs w:val="26"/>
                <w:u w:val="single"/>
              </w:rPr>
              <w:t>чук</w:t>
            </w:r>
            <w:r w:rsidRPr="00B409D8">
              <w:rPr>
                <w:rFonts w:eastAsia="Calibri"/>
                <w:szCs w:val="28"/>
                <w:u w:val="single"/>
              </w:rPr>
              <w:t>/</w:t>
            </w:r>
          </w:p>
          <w:p w:rsidR="00617B77" w:rsidRPr="00B409D8" w:rsidRDefault="005863A8" w:rsidP="00B409D8">
            <w:pPr>
              <w:kinsoku w:val="0"/>
              <w:overflowPunct w:val="0"/>
              <w:jc w:val="left"/>
              <w:rPr>
                <w:rFonts w:eastAsia="Calibri"/>
                <w:sz w:val="16"/>
                <w:szCs w:val="16"/>
              </w:rPr>
            </w:pPr>
            <w:r w:rsidRPr="00B409D8">
              <w:rPr>
                <w:rFonts w:eastAsia="Calibri"/>
                <w:sz w:val="16"/>
                <w:szCs w:val="16"/>
              </w:rPr>
              <w:t>(</w:t>
            </w:r>
            <w:r w:rsidRPr="00B409D8">
              <w:rPr>
                <w:rFonts w:eastAsia="Calibri"/>
                <w:spacing w:val="-1"/>
                <w:sz w:val="16"/>
                <w:szCs w:val="16"/>
              </w:rPr>
              <w:t>п</w:t>
            </w:r>
            <w:r w:rsidRPr="00B409D8">
              <w:rPr>
                <w:rFonts w:eastAsia="Calibri"/>
                <w:spacing w:val="1"/>
                <w:sz w:val="16"/>
                <w:szCs w:val="16"/>
              </w:rPr>
              <w:t>о</w:t>
            </w:r>
            <w:r w:rsidRPr="00B409D8">
              <w:rPr>
                <w:rFonts w:eastAsia="Calibri"/>
                <w:sz w:val="16"/>
                <w:szCs w:val="16"/>
              </w:rPr>
              <w:t>са</w:t>
            </w:r>
            <w:r w:rsidRPr="00B409D8">
              <w:rPr>
                <w:rFonts w:eastAsia="Calibri"/>
                <w:spacing w:val="-1"/>
                <w:sz w:val="16"/>
                <w:szCs w:val="16"/>
              </w:rPr>
              <w:t>д</w:t>
            </w:r>
            <w:r w:rsidRPr="00B409D8">
              <w:rPr>
                <w:rFonts w:eastAsia="Calibri"/>
                <w:sz w:val="16"/>
                <w:szCs w:val="16"/>
              </w:rPr>
              <w:t>а)</w:t>
            </w:r>
            <w:r w:rsidRPr="00B409D8">
              <w:rPr>
                <w:rFonts w:eastAsia="Calibri"/>
                <w:sz w:val="16"/>
                <w:szCs w:val="16"/>
              </w:rPr>
              <w:tab/>
              <w:t xml:space="preserve">                    (</w:t>
            </w:r>
            <w:r w:rsidRPr="00B409D8">
              <w:rPr>
                <w:rFonts w:eastAsia="Calibri"/>
                <w:spacing w:val="-1"/>
                <w:sz w:val="16"/>
                <w:szCs w:val="16"/>
              </w:rPr>
              <w:t>підпи</w:t>
            </w:r>
            <w:r w:rsidRPr="00B409D8">
              <w:rPr>
                <w:rFonts w:eastAsia="Calibri"/>
                <w:sz w:val="16"/>
                <w:szCs w:val="16"/>
              </w:rPr>
              <w:t>с)</w:t>
            </w:r>
            <w:r w:rsidRPr="00B409D8">
              <w:rPr>
                <w:rFonts w:eastAsia="Calibri"/>
                <w:spacing w:val="46"/>
                <w:sz w:val="16"/>
                <w:szCs w:val="16"/>
              </w:rPr>
              <w:t xml:space="preserve"> </w:t>
            </w:r>
            <w:r w:rsidRPr="00B409D8">
              <w:rPr>
                <w:rFonts w:eastAsia="Calibri"/>
                <w:sz w:val="16"/>
                <w:szCs w:val="16"/>
              </w:rPr>
              <w:t>(</w:t>
            </w:r>
            <w:r w:rsidRPr="00B409D8">
              <w:rPr>
                <w:rFonts w:eastAsia="Calibri"/>
                <w:spacing w:val="-1"/>
                <w:sz w:val="16"/>
                <w:szCs w:val="16"/>
              </w:rPr>
              <w:t>д</w:t>
            </w:r>
            <w:r w:rsidRPr="00B409D8">
              <w:rPr>
                <w:rFonts w:eastAsia="Calibri"/>
                <w:sz w:val="16"/>
                <w:szCs w:val="16"/>
              </w:rPr>
              <w:t>а</w:t>
            </w:r>
            <w:r w:rsidRPr="00B409D8">
              <w:rPr>
                <w:rFonts w:eastAsia="Calibri"/>
                <w:spacing w:val="1"/>
                <w:sz w:val="16"/>
                <w:szCs w:val="16"/>
              </w:rPr>
              <w:t>т</w:t>
            </w:r>
            <w:r w:rsidRPr="00B409D8">
              <w:rPr>
                <w:rFonts w:eastAsia="Calibri"/>
                <w:sz w:val="16"/>
                <w:szCs w:val="16"/>
              </w:rPr>
              <w:t>а)</w:t>
            </w:r>
            <w:r w:rsidRPr="00B409D8">
              <w:rPr>
                <w:rFonts w:eastAsia="Calibri"/>
                <w:spacing w:val="47"/>
                <w:sz w:val="16"/>
                <w:szCs w:val="16"/>
              </w:rPr>
              <w:t xml:space="preserve">     </w:t>
            </w:r>
            <w:r w:rsidRPr="00B409D8">
              <w:rPr>
                <w:rFonts w:eastAsia="Calibri"/>
                <w:sz w:val="16"/>
                <w:szCs w:val="16"/>
              </w:rPr>
              <w:t>(і</w:t>
            </w:r>
            <w:r w:rsidRPr="00B409D8">
              <w:rPr>
                <w:rFonts w:eastAsia="Calibri"/>
                <w:spacing w:val="-1"/>
                <w:sz w:val="16"/>
                <w:szCs w:val="16"/>
              </w:rPr>
              <w:t>ніці</w:t>
            </w:r>
            <w:r w:rsidRPr="00B409D8">
              <w:rPr>
                <w:rFonts w:eastAsia="Calibri"/>
                <w:sz w:val="16"/>
                <w:szCs w:val="16"/>
              </w:rPr>
              <w:t>а</w:t>
            </w:r>
            <w:r w:rsidRPr="00B409D8">
              <w:rPr>
                <w:rFonts w:eastAsia="Calibri"/>
                <w:spacing w:val="1"/>
                <w:sz w:val="16"/>
                <w:szCs w:val="16"/>
              </w:rPr>
              <w:t>л</w:t>
            </w:r>
            <w:r w:rsidRPr="00B409D8">
              <w:rPr>
                <w:rFonts w:eastAsia="Calibri"/>
                <w:sz w:val="16"/>
                <w:szCs w:val="16"/>
              </w:rPr>
              <w:t>и</w:t>
            </w:r>
            <w:r w:rsidRPr="00B409D8">
              <w:rPr>
                <w:rFonts w:eastAsia="Calibri"/>
                <w:spacing w:val="-3"/>
                <w:sz w:val="16"/>
                <w:szCs w:val="16"/>
              </w:rPr>
              <w:t xml:space="preserve"> </w:t>
            </w:r>
            <w:r w:rsidRPr="00B409D8">
              <w:rPr>
                <w:rFonts w:eastAsia="Calibri"/>
                <w:spacing w:val="-1"/>
                <w:sz w:val="16"/>
                <w:szCs w:val="16"/>
              </w:rPr>
              <w:t>т</w:t>
            </w:r>
            <w:r w:rsidRPr="00B409D8">
              <w:rPr>
                <w:rFonts w:eastAsia="Calibri"/>
                <w:sz w:val="16"/>
                <w:szCs w:val="16"/>
              </w:rPr>
              <w:t>а</w:t>
            </w:r>
            <w:r w:rsidRPr="00B409D8">
              <w:rPr>
                <w:rFonts w:eastAsia="Calibri"/>
                <w:spacing w:val="1"/>
                <w:sz w:val="16"/>
                <w:szCs w:val="16"/>
              </w:rPr>
              <w:t xml:space="preserve"> </w:t>
            </w:r>
            <w:r w:rsidRPr="00B409D8">
              <w:rPr>
                <w:rFonts w:eastAsia="Calibri"/>
                <w:spacing w:val="-1"/>
                <w:sz w:val="16"/>
                <w:szCs w:val="16"/>
              </w:rPr>
              <w:t>п</w:t>
            </w:r>
            <w:r w:rsidRPr="00B409D8">
              <w:rPr>
                <w:rFonts w:eastAsia="Calibri"/>
                <w:spacing w:val="1"/>
                <w:sz w:val="16"/>
                <w:szCs w:val="16"/>
              </w:rPr>
              <w:t>р</w:t>
            </w:r>
            <w:r w:rsidRPr="00B409D8">
              <w:rPr>
                <w:rFonts w:eastAsia="Calibri"/>
                <w:spacing w:val="-1"/>
                <w:sz w:val="16"/>
                <w:szCs w:val="16"/>
              </w:rPr>
              <w:t>і</w:t>
            </w:r>
            <w:r w:rsidRPr="00B409D8">
              <w:rPr>
                <w:rFonts w:eastAsia="Calibri"/>
                <w:sz w:val="16"/>
                <w:szCs w:val="16"/>
              </w:rPr>
              <w:t>з</w:t>
            </w:r>
            <w:r w:rsidRPr="00B409D8">
              <w:rPr>
                <w:rFonts w:eastAsia="Calibri"/>
                <w:spacing w:val="-1"/>
                <w:sz w:val="16"/>
                <w:szCs w:val="16"/>
              </w:rPr>
              <w:t>в</w:t>
            </w:r>
            <w:r w:rsidRPr="00B409D8">
              <w:rPr>
                <w:rFonts w:eastAsia="Calibri"/>
                <w:spacing w:val="1"/>
                <w:sz w:val="16"/>
                <w:szCs w:val="16"/>
              </w:rPr>
              <w:t>и</w:t>
            </w:r>
            <w:r w:rsidRPr="00B409D8">
              <w:rPr>
                <w:rFonts w:eastAsia="Calibri"/>
                <w:sz w:val="16"/>
                <w:szCs w:val="16"/>
              </w:rPr>
              <w:t>ще)</w:t>
            </w:r>
          </w:p>
          <w:p w:rsidR="00617B77" w:rsidRPr="00B409D8" w:rsidRDefault="00617B77" w:rsidP="00B409D8">
            <w:pPr>
              <w:kinsoku w:val="0"/>
              <w:overflowPunct w:val="0"/>
              <w:jc w:val="left"/>
              <w:rPr>
                <w:rFonts w:eastAsia="Calibri"/>
                <w:szCs w:val="28"/>
              </w:rPr>
            </w:pPr>
          </w:p>
          <w:p w:rsidR="00617B77" w:rsidRPr="00B409D8" w:rsidRDefault="00617B77" w:rsidP="0053522C">
            <w:pPr>
              <w:kinsoku w:val="0"/>
              <w:overflowPunct w:val="0"/>
              <w:jc w:val="left"/>
              <w:rPr>
                <w:rFonts w:eastAsia="Calibri"/>
                <w:szCs w:val="28"/>
              </w:rPr>
            </w:pPr>
          </w:p>
        </w:tc>
      </w:tr>
    </w:tbl>
    <w:p w:rsidR="00617B77" w:rsidRPr="00630AF6" w:rsidRDefault="00617B77" w:rsidP="00617B77">
      <w:pPr>
        <w:kinsoku w:val="0"/>
        <w:overflowPunct w:val="0"/>
        <w:spacing w:line="200" w:lineRule="exact"/>
        <w:jc w:val="left"/>
        <w:rPr>
          <w:rFonts w:eastAsia="Calibri"/>
          <w:sz w:val="20"/>
        </w:rPr>
      </w:pPr>
    </w:p>
    <w:p w:rsidR="00532ED8" w:rsidRDefault="00532ED8" w:rsidP="00A2114D">
      <w:pPr>
        <w:jc w:val="center"/>
        <w:rPr>
          <w:rFonts w:eastAsia="Calibri"/>
          <w:szCs w:val="28"/>
        </w:rPr>
      </w:pPr>
    </w:p>
    <w:p w:rsidR="00532ED8" w:rsidRDefault="00532ED8" w:rsidP="00A2114D">
      <w:pPr>
        <w:jc w:val="center"/>
        <w:rPr>
          <w:rFonts w:eastAsia="Calibri"/>
          <w:szCs w:val="28"/>
        </w:rPr>
      </w:pPr>
    </w:p>
    <w:p w:rsidR="00532ED8" w:rsidRDefault="00532ED8" w:rsidP="00A2114D">
      <w:pPr>
        <w:jc w:val="center"/>
        <w:rPr>
          <w:rFonts w:eastAsia="Calibri"/>
          <w:szCs w:val="28"/>
        </w:rPr>
      </w:pPr>
    </w:p>
    <w:p w:rsidR="00B409D8" w:rsidRPr="00B6529D" w:rsidRDefault="00617B77" w:rsidP="00A2114D">
      <w:pPr>
        <w:jc w:val="center"/>
        <w:rPr>
          <w:rFonts w:eastAsia="Calibri"/>
          <w:szCs w:val="28"/>
        </w:rPr>
        <w:sectPr w:rsidR="00B409D8" w:rsidRPr="00B6529D" w:rsidSect="00532ED8">
          <w:pgSz w:w="11906" w:h="16838"/>
          <w:pgMar w:top="851" w:right="794" w:bottom="851" w:left="1418" w:header="709" w:footer="709" w:gutter="0"/>
          <w:pgNumType w:start="1"/>
          <w:cols w:space="708"/>
          <w:docGrid w:linePitch="360"/>
        </w:sectPr>
      </w:pPr>
      <w:r w:rsidRPr="00B409D8">
        <w:rPr>
          <w:rFonts w:eastAsia="Calibri"/>
          <w:szCs w:val="28"/>
          <w:lang w:val="ru-RU"/>
        </w:rPr>
        <w:t>Івано-Франківськ – 20</w:t>
      </w:r>
      <w:r w:rsidR="003D5297">
        <w:rPr>
          <w:rFonts w:eastAsia="Calibri"/>
          <w:szCs w:val="28"/>
        </w:rPr>
        <w:t>2</w:t>
      </w:r>
      <w:r w:rsidR="00F45393">
        <w:rPr>
          <w:rFonts w:eastAsia="Calibri"/>
          <w:szCs w:val="28"/>
        </w:rPr>
        <w:t>6</w:t>
      </w:r>
      <w:r w:rsidR="005863A8" w:rsidRPr="00B409D8">
        <w:rPr>
          <w:rFonts w:eastAsia="Calibri"/>
          <w:szCs w:val="28"/>
        </w:rPr>
        <w:t xml:space="preserve"> рік</w:t>
      </w:r>
    </w:p>
    <w:p w:rsidR="00C818B3" w:rsidRDefault="005863A8" w:rsidP="00D36D87">
      <w:pPr>
        <w:pStyle w:val="Heading1"/>
        <w:keepNext/>
        <w:suppressAutoHyphens w:val="0"/>
        <w:spacing w:after="240" w:line="360" w:lineRule="auto"/>
        <w:ind w:left="6118" w:hanging="6118"/>
        <w:rPr>
          <w:bCs/>
          <w:caps w:val="0"/>
          <w:kern w:val="0"/>
          <w:szCs w:val="28"/>
        </w:rPr>
      </w:pPr>
      <w:r w:rsidRPr="00E30728">
        <w:rPr>
          <w:bCs/>
          <w:caps w:val="0"/>
          <w:kern w:val="0"/>
          <w:szCs w:val="28"/>
        </w:rPr>
        <w:lastRenderedPageBreak/>
        <w:t>Івано-Франківський національний технічний університет нафти і газу</w:t>
      </w:r>
    </w:p>
    <w:p w:rsidR="00C818B3" w:rsidRPr="003B4785" w:rsidRDefault="00F8141F" w:rsidP="00C818B3">
      <w:pPr>
        <w:spacing w:line="360" w:lineRule="auto"/>
        <w:rPr>
          <w:sz w:val="24"/>
          <w:szCs w:val="24"/>
          <w:u w:val="single"/>
        </w:rPr>
      </w:pPr>
      <w:r>
        <w:rPr>
          <w:sz w:val="24"/>
          <w:szCs w:val="24"/>
        </w:rPr>
        <w:t>Факультет</w:t>
      </w:r>
      <w:r w:rsidR="005863A8" w:rsidRPr="003B4785">
        <w:rPr>
          <w:sz w:val="24"/>
          <w:szCs w:val="24"/>
        </w:rPr>
        <w:t xml:space="preserve"> </w:t>
      </w:r>
      <w:r w:rsidR="005863A8">
        <w:rPr>
          <w:sz w:val="24"/>
          <w:szCs w:val="24"/>
          <w:u w:val="single"/>
        </w:rPr>
        <w:t xml:space="preserve">    </w:t>
      </w:r>
      <w:r w:rsidR="005863A8" w:rsidRPr="003B4785">
        <w:rPr>
          <w:sz w:val="24"/>
          <w:szCs w:val="24"/>
          <w:u w:val="single"/>
        </w:rPr>
        <w:t xml:space="preserve">  </w:t>
      </w:r>
      <w:r w:rsidR="005863A8" w:rsidRPr="00D36D87">
        <w:rPr>
          <w:i/>
          <w:szCs w:val="28"/>
          <w:u w:val="single"/>
        </w:rPr>
        <w:t>Інформаційних технологій</w:t>
      </w:r>
      <w:r w:rsidR="005863A8" w:rsidRPr="00793CF4">
        <w:rPr>
          <w:i/>
          <w:sz w:val="24"/>
          <w:szCs w:val="24"/>
        </w:rPr>
        <w:t>__________</w:t>
      </w:r>
      <w:r w:rsidR="00D36D87">
        <w:rPr>
          <w:i/>
          <w:sz w:val="24"/>
          <w:szCs w:val="24"/>
        </w:rPr>
        <w:t>____________________________</w:t>
      </w:r>
      <w:r w:rsidR="005863A8" w:rsidRPr="00793CF4">
        <w:rPr>
          <w:sz w:val="24"/>
          <w:szCs w:val="24"/>
        </w:rPr>
        <w:t xml:space="preserve"> </w:t>
      </w:r>
      <w:r w:rsidR="005863A8" w:rsidRPr="003B4785">
        <w:rPr>
          <w:sz w:val="24"/>
          <w:szCs w:val="24"/>
          <w:u w:val="single"/>
        </w:rPr>
        <w:t xml:space="preserve">                                                                                                                                                                                                     </w:t>
      </w:r>
    </w:p>
    <w:p w:rsidR="00C818B3" w:rsidRPr="00D36D87" w:rsidRDefault="005863A8" w:rsidP="00C818B3">
      <w:pPr>
        <w:spacing w:line="360" w:lineRule="auto"/>
        <w:rPr>
          <w:sz w:val="24"/>
          <w:szCs w:val="24"/>
          <w:u w:val="single"/>
          <w:lang w:val="ru-RU"/>
        </w:rPr>
      </w:pPr>
      <w:r w:rsidRPr="003B4785">
        <w:rPr>
          <w:sz w:val="24"/>
          <w:szCs w:val="24"/>
        </w:rPr>
        <w:t xml:space="preserve">Кафедра  </w:t>
      </w:r>
      <w:r>
        <w:rPr>
          <w:sz w:val="24"/>
          <w:szCs w:val="24"/>
          <w:u w:val="single"/>
        </w:rPr>
        <w:t xml:space="preserve">      </w:t>
      </w:r>
      <w:r w:rsidRPr="00D36D87">
        <w:rPr>
          <w:i/>
          <w:szCs w:val="28"/>
          <w:u w:val="single"/>
          <w:lang w:val="ru-RU"/>
        </w:rPr>
        <w:t xml:space="preserve">Комп'ютерних систем </w:t>
      </w:r>
      <w:r w:rsidRPr="00D36D87">
        <w:rPr>
          <w:i/>
          <w:szCs w:val="28"/>
          <w:u w:val="single"/>
        </w:rPr>
        <w:t>і</w:t>
      </w:r>
      <w:r w:rsidRPr="00D36D87">
        <w:rPr>
          <w:i/>
          <w:szCs w:val="28"/>
          <w:u w:val="single"/>
          <w:lang w:val="ru-RU"/>
        </w:rPr>
        <w:t xml:space="preserve"> мереж</w:t>
      </w:r>
      <w:r>
        <w:rPr>
          <w:i/>
          <w:sz w:val="24"/>
          <w:szCs w:val="24"/>
        </w:rPr>
        <w:t>________________</w:t>
      </w:r>
      <w:r>
        <w:rPr>
          <w:i/>
          <w:sz w:val="24"/>
          <w:szCs w:val="24"/>
        </w:rPr>
        <w:t>___________________</w:t>
      </w:r>
    </w:p>
    <w:p w:rsidR="00C818B3" w:rsidRPr="00D36D87" w:rsidRDefault="005863A8" w:rsidP="00C818B3">
      <w:pPr>
        <w:spacing w:line="360" w:lineRule="auto"/>
        <w:rPr>
          <w:sz w:val="24"/>
          <w:szCs w:val="24"/>
          <w:u w:val="single"/>
          <w:lang w:val="ru-RU"/>
        </w:rPr>
      </w:pPr>
      <w:r>
        <w:rPr>
          <w:sz w:val="24"/>
          <w:szCs w:val="24"/>
        </w:rPr>
        <w:t>Освітньо-кваліфікаційний</w:t>
      </w:r>
      <w:r w:rsidRPr="003B4785">
        <w:rPr>
          <w:sz w:val="24"/>
          <w:szCs w:val="24"/>
        </w:rPr>
        <w:t xml:space="preserve"> рівень</w:t>
      </w:r>
      <w:r w:rsidRPr="003B5A3E">
        <w:rPr>
          <w:sz w:val="24"/>
          <w:szCs w:val="24"/>
          <w:u w:val="single"/>
        </w:rPr>
        <w:t xml:space="preserve">  </w:t>
      </w:r>
      <w:r>
        <w:rPr>
          <w:sz w:val="24"/>
          <w:szCs w:val="24"/>
          <w:u w:val="single"/>
        </w:rPr>
        <w:t xml:space="preserve">  </w:t>
      </w:r>
      <w:r w:rsidRPr="00D36D87">
        <w:rPr>
          <w:i/>
          <w:szCs w:val="28"/>
          <w:u w:val="single"/>
        </w:rPr>
        <w:t>бакалавр</w:t>
      </w:r>
      <w:r>
        <w:rPr>
          <w:i/>
          <w:sz w:val="24"/>
          <w:szCs w:val="24"/>
          <w:u w:val="single"/>
        </w:rPr>
        <w:t xml:space="preserve"> </w:t>
      </w:r>
      <w:r w:rsidRPr="003B4785">
        <w:rPr>
          <w:sz w:val="24"/>
          <w:szCs w:val="24"/>
          <w:u w:val="single"/>
        </w:rPr>
        <w:t xml:space="preserve"> </w:t>
      </w:r>
      <w:r w:rsidRPr="00793CF4">
        <w:rPr>
          <w:sz w:val="24"/>
          <w:szCs w:val="24"/>
        </w:rPr>
        <w:t>_________________________________</w:t>
      </w:r>
      <w:r w:rsidR="00D36D87">
        <w:rPr>
          <w:sz w:val="24"/>
          <w:szCs w:val="24"/>
        </w:rPr>
        <w:t>____</w:t>
      </w:r>
    </w:p>
    <w:p w:rsidR="00C818B3" w:rsidRPr="00C818B3" w:rsidRDefault="005863A8" w:rsidP="00C818B3">
      <w:pPr>
        <w:spacing w:line="360" w:lineRule="auto"/>
        <w:rPr>
          <w:i/>
          <w:sz w:val="24"/>
          <w:szCs w:val="24"/>
          <w:lang w:val="ru-RU"/>
        </w:rPr>
      </w:pPr>
      <w:r w:rsidRPr="003B4785">
        <w:rPr>
          <w:sz w:val="24"/>
          <w:szCs w:val="24"/>
        </w:rPr>
        <w:t xml:space="preserve">Спеціальність </w:t>
      </w:r>
      <w:r>
        <w:rPr>
          <w:sz w:val="24"/>
          <w:szCs w:val="24"/>
          <w:u w:val="single"/>
        </w:rPr>
        <w:t xml:space="preserve">   </w:t>
      </w:r>
      <w:r w:rsidRPr="00D36D87">
        <w:rPr>
          <w:i/>
          <w:szCs w:val="28"/>
          <w:u w:val="single"/>
        </w:rPr>
        <w:t>123</w:t>
      </w:r>
      <w:r w:rsidRPr="00D36D87">
        <w:rPr>
          <w:b/>
          <w:i/>
          <w:szCs w:val="28"/>
          <w:u w:val="single"/>
        </w:rPr>
        <w:t xml:space="preserve"> </w:t>
      </w:r>
      <w:r w:rsidRPr="00D36D87">
        <w:rPr>
          <w:i/>
          <w:szCs w:val="28"/>
          <w:u w:val="single"/>
        </w:rPr>
        <w:t xml:space="preserve"> – Комп’ютерна інженерія</w:t>
      </w:r>
      <w:r w:rsidR="00D36D87" w:rsidRPr="00A32ED3">
        <w:rPr>
          <w:i/>
          <w:szCs w:val="28"/>
          <w:u w:val="single"/>
          <w:lang w:val="ru-RU"/>
        </w:rPr>
        <w:t xml:space="preserve">                                                      </w:t>
      </w:r>
      <w:r w:rsidR="00D36D87" w:rsidRPr="005F4B78">
        <w:rPr>
          <w:i/>
          <w:color w:val="FFFFFF"/>
          <w:szCs w:val="28"/>
          <w:u w:val="single"/>
          <w:lang w:val="ru-RU"/>
        </w:rPr>
        <w:t>/</w:t>
      </w:r>
      <w:r w:rsidRPr="005F4B78">
        <w:rPr>
          <w:i/>
          <w:color w:val="FFFFFF"/>
          <w:szCs w:val="28"/>
          <w:u w:val="single"/>
        </w:rPr>
        <w:t xml:space="preserve">  </w:t>
      </w:r>
      <w:r w:rsidRPr="00D36D87">
        <w:rPr>
          <w:i/>
          <w:szCs w:val="28"/>
          <w:u w:val="single"/>
        </w:rPr>
        <w:t xml:space="preserve">          </w:t>
      </w:r>
      <w:r w:rsidRPr="00D36D87">
        <w:rPr>
          <w:i/>
          <w:sz w:val="24"/>
          <w:szCs w:val="24"/>
          <w:lang w:val="ru-RU"/>
        </w:rPr>
        <w:t xml:space="preserve">                                                                     </w:t>
      </w:r>
    </w:p>
    <w:p w:rsidR="00C818B3" w:rsidRPr="005D4302" w:rsidRDefault="005863A8" w:rsidP="00C818B3">
      <w:pPr>
        <w:spacing w:line="360" w:lineRule="auto"/>
        <w:jc w:val="right"/>
        <w:rPr>
          <w:sz w:val="24"/>
          <w:szCs w:val="24"/>
        </w:rPr>
      </w:pPr>
      <w:r w:rsidRPr="005D4302">
        <w:rPr>
          <w:sz w:val="24"/>
          <w:szCs w:val="24"/>
        </w:rPr>
        <w:t xml:space="preserve">               </w:t>
      </w:r>
    </w:p>
    <w:p w:rsidR="00C818B3" w:rsidRPr="005D4302" w:rsidRDefault="005863A8" w:rsidP="00C818B3">
      <w:pPr>
        <w:ind w:firstLine="708"/>
        <w:jc w:val="center"/>
        <w:rPr>
          <w:b/>
          <w:sz w:val="24"/>
          <w:szCs w:val="24"/>
        </w:rPr>
      </w:pPr>
      <w:r>
        <w:rPr>
          <w:sz w:val="24"/>
          <w:szCs w:val="24"/>
        </w:rPr>
        <w:t xml:space="preserve">                                                                                                           </w:t>
      </w:r>
      <w:r w:rsidRPr="00793CF4">
        <w:rPr>
          <w:sz w:val="24"/>
          <w:szCs w:val="24"/>
        </w:rPr>
        <w:t>ЗАТВЕРДЖУЮ</w:t>
      </w:r>
      <w:r w:rsidRPr="005D4302">
        <w:rPr>
          <w:b/>
          <w:sz w:val="24"/>
          <w:szCs w:val="24"/>
        </w:rPr>
        <w:t>:</w:t>
      </w:r>
    </w:p>
    <w:p w:rsidR="00C818B3" w:rsidRPr="005D4302" w:rsidRDefault="005863A8" w:rsidP="00C818B3">
      <w:pPr>
        <w:jc w:val="right"/>
        <w:rPr>
          <w:sz w:val="24"/>
          <w:szCs w:val="24"/>
        </w:rPr>
      </w:pPr>
      <w:r w:rsidRPr="005D4302">
        <w:rPr>
          <w:sz w:val="24"/>
          <w:szCs w:val="24"/>
        </w:rPr>
        <w:t xml:space="preserve">                                                                                                                  </w:t>
      </w:r>
    </w:p>
    <w:p w:rsidR="00C818B3" w:rsidRPr="00441709" w:rsidRDefault="005863A8" w:rsidP="00441709">
      <w:pPr>
        <w:spacing w:line="360" w:lineRule="auto"/>
        <w:jc w:val="right"/>
        <w:rPr>
          <w:szCs w:val="28"/>
        </w:rPr>
      </w:pPr>
      <w:r w:rsidRPr="005D4302">
        <w:rPr>
          <w:sz w:val="24"/>
          <w:szCs w:val="24"/>
        </w:rPr>
        <w:tab/>
      </w:r>
      <w:r w:rsidRPr="005D4302">
        <w:rPr>
          <w:sz w:val="24"/>
          <w:szCs w:val="24"/>
        </w:rPr>
        <w:tab/>
      </w:r>
      <w:r w:rsidRPr="005D4302">
        <w:rPr>
          <w:sz w:val="24"/>
          <w:szCs w:val="24"/>
        </w:rPr>
        <w:tab/>
      </w:r>
      <w:r w:rsidRPr="005D4302">
        <w:rPr>
          <w:sz w:val="24"/>
          <w:szCs w:val="24"/>
        </w:rPr>
        <w:tab/>
      </w:r>
      <w:r w:rsidRPr="005D4302">
        <w:rPr>
          <w:sz w:val="24"/>
          <w:szCs w:val="24"/>
        </w:rPr>
        <w:tab/>
      </w:r>
      <w:r w:rsidRPr="005D4302">
        <w:rPr>
          <w:sz w:val="24"/>
          <w:szCs w:val="24"/>
        </w:rPr>
        <w:tab/>
      </w:r>
      <w:r w:rsidRPr="005D4302">
        <w:rPr>
          <w:sz w:val="24"/>
          <w:szCs w:val="24"/>
        </w:rPr>
        <w:tab/>
      </w:r>
      <w:r w:rsidRPr="00441709">
        <w:rPr>
          <w:szCs w:val="28"/>
        </w:rPr>
        <w:t>Зав. кафедрою</w:t>
      </w:r>
      <w:r w:rsidRPr="00441709">
        <w:rPr>
          <w:szCs w:val="28"/>
          <w:u w:val="single"/>
        </w:rPr>
        <w:t xml:space="preserve">            КСМ</w:t>
      </w:r>
      <w:r w:rsidRPr="00441709">
        <w:rPr>
          <w:szCs w:val="28"/>
        </w:rPr>
        <w:t>____</w:t>
      </w:r>
    </w:p>
    <w:p w:rsidR="00C818B3" w:rsidRPr="00441709" w:rsidRDefault="005863A8" w:rsidP="00441709">
      <w:pPr>
        <w:spacing w:line="360" w:lineRule="auto"/>
        <w:jc w:val="right"/>
        <w:rPr>
          <w:szCs w:val="28"/>
        </w:rPr>
      </w:pPr>
      <w:r w:rsidRPr="00441709">
        <w:rPr>
          <w:szCs w:val="28"/>
        </w:rPr>
        <w:tab/>
      </w:r>
      <w:r w:rsidRPr="00441709">
        <w:rPr>
          <w:szCs w:val="28"/>
        </w:rPr>
        <w:tab/>
      </w:r>
      <w:r w:rsidRPr="00441709">
        <w:rPr>
          <w:szCs w:val="28"/>
        </w:rPr>
        <w:tab/>
      </w:r>
      <w:r w:rsidRPr="00441709">
        <w:rPr>
          <w:szCs w:val="28"/>
        </w:rPr>
        <w:tab/>
      </w:r>
      <w:r w:rsidRPr="00441709">
        <w:rPr>
          <w:szCs w:val="28"/>
        </w:rPr>
        <w:tab/>
      </w:r>
      <w:r w:rsidRPr="00441709">
        <w:rPr>
          <w:szCs w:val="28"/>
        </w:rPr>
        <w:tab/>
      </w:r>
      <w:r w:rsidRPr="00441709">
        <w:rPr>
          <w:szCs w:val="28"/>
        </w:rPr>
        <w:tab/>
      </w:r>
      <w:r w:rsidRPr="00441709">
        <w:rPr>
          <w:color w:val="FFFFFF"/>
          <w:szCs w:val="28"/>
        </w:rPr>
        <w:t>д.т.н.</w:t>
      </w:r>
      <w:r w:rsidRPr="00441709">
        <w:rPr>
          <w:szCs w:val="28"/>
          <w:u w:val="single"/>
        </w:rPr>
        <w:t xml:space="preserve">                          </w:t>
      </w:r>
      <w:r w:rsidRPr="00441709">
        <w:rPr>
          <w:szCs w:val="28"/>
          <w:lang w:val="en-US"/>
        </w:rPr>
        <w:t>C</w:t>
      </w:r>
      <w:r w:rsidRPr="00441709">
        <w:rPr>
          <w:szCs w:val="28"/>
        </w:rPr>
        <w:t>.І. Мельничук</w:t>
      </w:r>
    </w:p>
    <w:p w:rsidR="00C818B3" w:rsidRPr="00441709" w:rsidRDefault="005863A8" w:rsidP="00441709">
      <w:pPr>
        <w:spacing w:line="360" w:lineRule="auto"/>
        <w:jc w:val="right"/>
        <w:rPr>
          <w:szCs w:val="28"/>
        </w:rPr>
      </w:pPr>
      <w:r w:rsidRPr="00441709">
        <w:rPr>
          <w:szCs w:val="28"/>
        </w:rPr>
        <w:tab/>
      </w:r>
      <w:r w:rsidRPr="00441709">
        <w:rPr>
          <w:szCs w:val="28"/>
        </w:rPr>
        <w:tab/>
      </w:r>
      <w:r w:rsidRPr="00441709">
        <w:rPr>
          <w:szCs w:val="28"/>
        </w:rPr>
        <w:tab/>
      </w:r>
      <w:r w:rsidRPr="00441709">
        <w:rPr>
          <w:szCs w:val="28"/>
        </w:rPr>
        <w:tab/>
      </w:r>
      <w:r w:rsidRPr="00441709">
        <w:rPr>
          <w:szCs w:val="28"/>
        </w:rPr>
        <w:tab/>
      </w:r>
      <w:r w:rsidRPr="00441709">
        <w:rPr>
          <w:szCs w:val="28"/>
        </w:rPr>
        <w:tab/>
      </w:r>
      <w:r w:rsidRPr="00441709">
        <w:rPr>
          <w:szCs w:val="28"/>
        </w:rPr>
        <w:tab/>
      </w:r>
      <w:r w:rsidRPr="00A36284">
        <w:rPr>
          <w:i/>
          <w:szCs w:val="28"/>
        </w:rPr>
        <w:t>«</w:t>
      </w:r>
      <w:r w:rsidR="00AF44EE">
        <w:rPr>
          <w:i/>
          <w:szCs w:val="28"/>
        </w:rPr>
        <w:t>21</w:t>
      </w:r>
      <w:r w:rsidR="00516AC5">
        <w:rPr>
          <w:i/>
          <w:szCs w:val="28"/>
        </w:rPr>
        <w:t xml:space="preserve"> </w:t>
      </w:r>
      <w:r w:rsidRPr="00A36284">
        <w:rPr>
          <w:i/>
          <w:szCs w:val="28"/>
        </w:rPr>
        <w:t>»</w:t>
      </w:r>
      <w:r w:rsidRPr="00A36284">
        <w:rPr>
          <w:szCs w:val="28"/>
        </w:rPr>
        <w:t xml:space="preserve"> __</w:t>
      </w:r>
      <w:r w:rsidR="00AF44EE">
        <w:rPr>
          <w:i/>
          <w:szCs w:val="28"/>
          <w:u w:val="single"/>
        </w:rPr>
        <w:t>квітня</w:t>
      </w:r>
      <w:r w:rsidRPr="00A36284">
        <w:rPr>
          <w:szCs w:val="28"/>
        </w:rPr>
        <w:t>___</w:t>
      </w:r>
      <w:r w:rsidRPr="00441709">
        <w:rPr>
          <w:szCs w:val="28"/>
        </w:rPr>
        <w:t xml:space="preserve"> </w:t>
      </w:r>
      <w:r w:rsidRPr="00441709">
        <w:rPr>
          <w:i/>
          <w:szCs w:val="28"/>
          <w:u w:val="single"/>
        </w:rPr>
        <w:t>202</w:t>
      </w:r>
      <w:r w:rsidR="00AF44EE">
        <w:rPr>
          <w:i/>
          <w:szCs w:val="28"/>
          <w:u w:val="single"/>
        </w:rPr>
        <w:t>6</w:t>
      </w:r>
      <w:r w:rsidRPr="00441709">
        <w:rPr>
          <w:szCs w:val="28"/>
        </w:rPr>
        <w:t>року</w:t>
      </w:r>
    </w:p>
    <w:p w:rsidR="00733BBE" w:rsidRDefault="00733BBE" w:rsidP="00733BBE">
      <w:pPr>
        <w:jc w:val="center"/>
        <w:rPr>
          <w:b/>
          <w:bCs/>
          <w:caps/>
          <w:sz w:val="16"/>
          <w:szCs w:val="16"/>
        </w:rPr>
      </w:pPr>
    </w:p>
    <w:p w:rsidR="00E47B76" w:rsidRPr="005215EF" w:rsidRDefault="00E47B76" w:rsidP="00733BBE">
      <w:pPr>
        <w:jc w:val="center"/>
        <w:rPr>
          <w:b/>
          <w:bCs/>
          <w:caps/>
          <w:sz w:val="16"/>
          <w:szCs w:val="16"/>
        </w:rPr>
      </w:pPr>
    </w:p>
    <w:p w:rsidR="00733BBE" w:rsidRPr="005215EF" w:rsidRDefault="005863A8" w:rsidP="00733BBE">
      <w:pPr>
        <w:jc w:val="center"/>
        <w:rPr>
          <w:b/>
          <w:bCs/>
          <w:caps/>
          <w:sz w:val="32"/>
          <w:szCs w:val="32"/>
        </w:rPr>
      </w:pPr>
      <w:r w:rsidRPr="005215EF">
        <w:rPr>
          <w:b/>
          <w:bCs/>
          <w:caps/>
          <w:sz w:val="32"/>
          <w:szCs w:val="32"/>
        </w:rPr>
        <w:t xml:space="preserve">З  а  в  д </w:t>
      </w:r>
      <w:r w:rsidRPr="005215EF">
        <w:rPr>
          <w:b/>
          <w:bCs/>
          <w:caps/>
          <w:sz w:val="32"/>
          <w:szCs w:val="32"/>
        </w:rPr>
        <w:t xml:space="preserve"> а  н  н  я</w:t>
      </w:r>
    </w:p>
    <w:p w:rsidR="00733BBE" w:rsidRPr="00F50E94" w:rsidRDefault="00D85069" w:rsidP="00F50E94">
      <w:pPr>
        <w:jc w:val="center"/>
        <w:rPr>
          <w:bCs/>
          <w:sz w:val="24"/>
          <w:szCs w:val="24"/>
        </w:rPr>
      </w:pPr>
      <w:r>
        <w:rPr>
          <w:b/>
          <w:caps/>
          <w:sz w:val="24"/>
          <w:szCs w:val="24"/>
        </w:rPr>
        <w:t>на ДИПЛОМН</w:t>
      </w:r>
      <w:r w:rsidR="00F922FE">
        <w:rPr>
          <w:b/>
          <w:caps/>
          <w:sz w:val="24"/>
          <w:szCs w:val="24"/>
        </w:rPr>
        <w:t xml:space="preserve">У Роботу </w:t>
      </w:r>
      <w:r w:rsidR="005863A8" w:rsidRPr="005215EF">
        <w:rPr>
          <w:b/>
          <w:caps/>
          <w:sz w:val="24"/>
          <w:szCs w:val="24"/>
        </w:rPr>
        <w:t xml:space="preserve">СТУДЕНТУ </w:t>
      </w:r>
    </w:p>
    <w:p w:rsidR="00584360" w:rsidRPr="00DB189D" w:rsidRDefault="00584360" w:rsidP="00733BBE">
      <w:pPr>
        <w:jc w:val="center"/>
        <w:rPr>
          <w:bCs/>
          <w:sz w:val="16"/>
          <w:szCs w:val="16"/>
          <w:lang w:val="ru-RU"/>
        </w:rPr>
      </w:pPr>
    </w:p>
    <w:p w:rsidR="00733BBE" w:rsidRPr="005215EF" w:rsidRDefault="001463DA" w:rsidP="007631DE">
      <w:pPr>
        <w:rPr>
          <w:bCs/>
          <w:szCs w:val="28"/>
          <w:u w:val="single"/>
        </w:rPr>
      </w:pPr>
      <w:r>
        <w:rPr>
          <w:bCs/>
          <w:i/>
          <w:szCs w:val="28"/>
          <w:u w:val="single"/>
        </w:rPr>
        <w:t xml:space="preserve">       </w:t>
      </w:r>
      <w:r w:rsidR="00727EB9">
        <w:rPr>
          <w:bCs/>
          <w:i/>
          <w:szCs w:val="28"/>
          <w:u w:val="single"/>
        </w:rPr>
        <w:t xml:space="preserve">   </w:t>
      </w:r>
      <w:r w:rsidR="007631DE">
        <w:rPr>
          <w:bCs/>
          <w:i/>
          <w:szCs w:val="28"/>
          <w:u w:val="single"/>
        </w:rPr>
        <w:t xml:space="preserve">           </w:t>
      </w:r>
      <w:r w:rsidR="00727EB9">
        <w:rPr>
          <w:bCs/>
          <w:i/>
          <w:szCs w:val="28"/>
          <w:u w:val="single"/>
        </w:rPr>
        <w:t xml:space="preserve">           </w:t>
      </w:r>
      <w:r w:rsidR="00DD0B4A">
        <w:rPr>
          <w:bCs/>
          <w:i/>
          <w:szCs w:val="28"/>
          <w:u w:val="single"/>
        </w:rPr>
        <w:t xml:space="preserve">    Маренкову Данілу Олександровичу</w:t>
      </w:r>
      <w:r w:rsidR="000422AD">
        <w:rPr>
          <w:bCs/>
          <w:i/>
          <w:szCs w:val="28"/>
          <w:u w:val="single"/>
        </w:rPr>
        <w:t xml:space="preserve">           </w:t>
      </w:r>
      <w:r w:rsidR="00B22086">
        <w:rPr>
          <w:bCs/>
          <w:i/>
          <w:szCs w:val="28"/>
          <w:u w:val="single"/>
        </w:rPr>
        <w:t xml:space="preserve"> </w:t>
      </w:r>
      <w:r>
        <w:rPr>
          <w:bCs/>
          <w:i/>
          <w:szCs w:val="28"/>
          <w:u w:val="single"/>
        </w:rPr>
        <w:t xml:space="preserve">                          </w:t>
      </w:r>
      <w:r w:rsidR="005863A8" w:rsidRPr="005215EF">
        <w:rPr>
          <w:bCs/>
          <w:sz w:val="2"/>
          <w:szCs w:val="2"/>
          <w:u w:val="single"/>
        </w:rPr>
        <w:t>.</w:t>
      </w:r>
    </w:p>
    <w:p w:rsidR="00733BBE" w:rsidRPr="005215EF" w:rsidRDefault="005863A8" w:rsidP="00733BBE">
      <w:pPr>
        <w:spacing w:before="40"/>
        <w:jc w:val="center"/>
        <w:rPr>
          <w:b/>
          <w:caps/>
          <w:sz w:val="16"/>
          <w:szCs w:val="16"/>
        </w:rPr>
      </w:pPr>
      <w:r w:rsidRPr="005215EF">
        <w:rPr>
          <w:bCs/>
          <w:sz w:val="16"/>
          <w:szCs w:val="16"/>
        </w:rPr>
        <w:t>(прізвище, ім’я, по батькові)</w:t>
      </w:r>
    </w:p>
    <w:p w:rsidR="00DD0B4A" w:rsidRDefault="009060C9" w:rsidP="00D36D87">
      <w:pPr>
        <w:spacing w:before="120" w:after="120" w:line="360" w:lineRule="auto"/>
        <w:rPr>
          <w:bCs/>
          <w:i/>
          <w:color w:val="FFFFFF"/>
          <w:szCs w:val="28"/>
          <w:u w:val="single"/>
        </w:rPr>
      </w:pPr>
      <w:r>
        <w:rPr>
          <w:bCs/>
          <w:szCs w:val="28"/>
        </w:rPr>
        <w:t xml:space="preserve">1. Тема </w:t>
      </w:r>
      <w:r w:rsidR="00733BBE" w:rsidRPr="00D36D87">
        <w:rPr>
          <w:bCs/>
          <w:szCs w:val="28"/>
        </w:rPr>
        <w:t>роботи</w:t>
      </w:r>
      <w:r w:rsidR="00733BBE" w:rsidRPr="00D36D87">
        <w:rPr>
          <w:bCs/>
          <w:i/>
          <w:szCs w:val="28"/>
          <w:u w:val="single"/>
        </w:rPr>
        <w:t xml:space="preserve"> </w:t>
      </w:r>
      <w:r w:rsidR="00516AC5" w:rsidRPr="004E0472">
        <w:rPr>
          <w:bCs/>
          <w:i/>
          <w:szCs w:val="28"/>
          <w:u w:val="single"/>
        </w:rPr>
        <w:t xml:space="preserve">Розробка </w:t>
      </w:r>
      <w:r w:rsidR="005863A8" w:rsidRPr="004E0472">
        <w:rPr>
          <w:bCs/>
          <w:i/>
          <w:szCs w:val="28"/>
          <w:u w:val="single"/>
        </w:rPr>
        <w:t>інформаційного</w:t>
      </w:r>
      <w:r w:rsidR="00516AC5" w:rsidRPr="004E0472">
        <w:rPr>
          <w:bCs/>
          <w:i/>
          <w:szCs w:val="28"/>
          <w:u w:val="single"/>
        </w:rPr>
        <w:t xml:space="preserve"> </w:t>
      </w:r>
      <w:r w:rsidR="005863A8" w:rsidRPr="004E0472">
        <w:rPr>
          <w:bCs/>
          <w:i/>
          <w:szCs w:val="28"/>
          <w:u w:val="single"/>
        </w:rPr>
        <w:t>сайту магазину “</w:t>
      </w:r>
      <w:r w:rsidR="005863A8" w:rsidRPr="004E0472">
        <w:rPr>
          <w:bCs/>
          <w:i/>
          <w:szCs w:val="28"/>
          <w:u w:val="single"/>
          <w:lang w:val="en-US"/>
        </w:rPr>
        <w:t>ActiveRest</w:t>
      </w:r>
      <w:r w:rsidR="005863A8" w:rsidRPr="004E0472">
        <w:rPr>
          <w:bCs/>
          <w:i/>
          <w:szCs w:val="28"/>
          <w:u w:val="single"/>
        </w:rPr>
        <w:t>”</w:t>
      </w:r>
      <w:r w:rsidR="00516AC5" w:rsidRPr="004E0472">
        <w:rPr>
          <w:bCs/>
          <w:i/>
          <w:szCs w:val="28"/>
          <w:u w:val="single"/>
        </w:rPr>
        <w:t xml:space="preserve"> з </w:t>
      </w:r>
      <w:r w:rsidR="005863A8" w:rsidRPr="004E0472">
        <w:rPr>
          <w:bCs/>
          <w:i/>
          <w:szCs w:val="28"/>
          <w:u w:val="single"/>
        </w:rPr>
        <w:t>функцією</w:t>
      </w:r>
      <w:r w:rsidR="00516AC5" w:rsidRPr="004E0472">
        <w:rPr>
          <w:bCs/>
          <w:i/>
          <w:szCs w:val="28"/>
          <w:u w:val="single"/>
        </w:rPr>
        <w:t xml:space="preserve"> </w:t>
      </w:r>
      <w:r w:rsidR="005863A8" w:rsidRPr="004E0472">
        <w:rPr>
          <w:bCs/>
          <w:i/>
          <w:szCs w:val="28"/>
          <w:u w:val="single"/>
        </w:rPr>
        <w:t>хронології зміни цін</w:t>
      </w:r>
      <w:r w:rsidR="00516AC5" w:rsidRPr="004E0472">
        <w:rPr>
          <w:bCs/>
          <w:i/>
          <w:szCs w:val="28"/>
          <w:u w:val="single"/>
        </w:rPr>
        <w:t xml:space="preserve"> </w:t>
      </w:r>
      <w:r w:rsidR="005863A8" w:rsidRPr="004E0472">
        <w:rPr>
          <w:bCs/>
          <w:i/>
          <w:szCs w:val="28"/>
          <w:u w:val="single"/>
        </w:rPr>
        <w:t xml:space="preserve">засобами фреймворку </w:t>
      </w:r>
      <w:r w:rsidR="005863A8" w:rsidRPr="004E0472">
        <w:rPr>
          <w:bCs/>
          <w:i/>
          <w:szCs w:val="28"/>
          <w:u w:val="single"/>
          <w:lang w:val="en-US"/>
        </w:rPr>
        <w:t>ASP</w:t>
      </w:r>
      <w:r w:rsidR="005863A8" w:rsidRPr="004E0472">
        <w:rPr>
          <w:bCs/>
          <w:i/>
          <w:szCs w:val="28"/>
          <w:u w:val="single"/>
        </w:rPr>
        <w:t>.</w:t>
      </w:r>
      <w:r w:rsidR="005863A8" w:rsidRPr="004E0472">
        <w:rPr>
          <w:bCs/>
          <w:i/>
          <w:szCs w:val="28"/>
          <w:u w:val="single"/>
          <w:lang w:val="en-US"/>
        </w:rPr>
        <w:t>NET</w:t>
      </w:r>
      <w:r w:rsidR="005863A8" w:rsidRPr="004E0472">
        <w:rPr>
          <w:bCs/>
          <w:i/>
          <w:szCs w:val="28"/>
          <w:u w:val="single"/>
        </w:rPr>
        <w:t xml:space="preserve"> </w:t>
      </w:r>
      <w:r w:rsidR="005863A8" w:rsidRPr="004E0472">
        <w:rPr>
          <w:bCs/>
          <w:i/>
          <w:szCs w:val="28"/>
          <w:u w:val="single"/>
          <w:lang w:val="en-US"/>
        </w:rPr>
        <w:t>Core</w:t>
      </w:r>
      <w:r w:rsidR="005863A8" w:rsidRPr="004E0472">
        <w:rPr>
          <w:bCs/>
          <w:i/>
          <w:szCs w:val="28"/>
          <w:u w:val="single"/>
        </w:rPr>
        <w:tab/>
      </w:r>
      <w:r w:rsidR="005863A8" w:rsidRPr="004E0472">
        <w:rPr>
          <w:bCs/>
          <w:i/>
          <w:szCs w:val="28"/>
          <w:u w:val="single"/>
        </w:rPr>
        <w:tab/>
      </w:r>
    </w:p>
    <w:p w:rsidR="00733BBE" w:rsidRPr="00D36D87" w:rsidRDefault="00AB62D8" w:rsidP="00D36D87">
      <w:pPr>
        <w:spacing w:before="120" w:after="120" w:line="360" w:lineRule="auto"/>
        <w:rPr>
          <w:bCs/>
          <w:szCs w:val="28"/>
        </w:rPr>
      </w:pPr>
      <w:r>
        <w:rPr>
          <w:bCs/>
          <w:szCs w:val="28"/>
        </w:rPr>
        <w:t>керівник роботи</w:t>
      </w:r>
      <w:r w:rsidR="00830D12">
        <w:rPr>
          <w:bCs/>
          <w:szCs w:val="28"/>
        </w:rPr>
        <w:t xml:space="preserve"> </w:t>
      </w:r>
      <w:r w:rsidR="00DD0B4A">
        <w:rPr>
          <w:bCs/>
          <w:i/>
          <w:szCs w:val="28"/>
          <w:u w:val="single"/>
        </w:rPr>
        <w:t>Бабчук Сергій  Миронович</w:t>
      </w:r>
      <w:r w:rsidR="00FD11CE" w:rsidRPr="00D36D87">
        <w:rPr>
          <w:bCs/>
          <w:i/>
          <w:szCs w:val="28"/>
          <w:u w:val="single"/>
        </w:rPr>
        <w:t>,</w:t>
      </w:r>
      <w:r w:rsidR="00F8141F">
        <w:rPr>
          <w:bCs/>
          <w:i/>
          <w:szCs w:val="28"/>
          <w:u w:val="single"/>
        </w:rPr>
        <w:t xml:space="preserve"> к.т.н.,</w:t>
      </w:r>
      <w:r w:rsidR="00FD11CE" w:rsidRPr="00D36D87">
        <w:rPr>
          <w:bCs/>
          <w:i/>
          <w:szCs w:val="28"/>
          <w:u w:val="single"/>
        </w:rPr>
        <w:t xml:space="preserve"> </w:t>
      </w:r>
      <w:r w:rsidR="000422AD">
        <w:rPr>
          <w:bCs/>
          <w:i/>
          <w:szCs w:val="28"/>
          <w:u w:val="single"/>
        </w:rPr>
        <w:t>доц</w:t>
      </w:r>
      <w:r w:rsidR="00FD11CE" w:rsidRPr="00D36D87">
        <w:rPr>
          <w:bCs/>
          <w:i/>
          <w:szCs w:val="28"/>
          <w:u w:val="single"/>
        </w:rPr>
        <w:t>ент</w:t>
      </w:r>
      <w:r w:rsidR="00785512">
        <w:rPr>
          <w:bCs/>
          <w:i/>
          <w:szCs w:val="28"/>
          <w:u w:val="single"/>
        </w:rPr>
        <w:tab/>
      </w:r>
      <w:r>
        <w:rPr>
          <w:bCs/>
          <w:i/>
          <w:szCs w:val="28"/>
          <w:u w:val="single"/>
        </w:rPr>
        <w:tab/>
      </w:r>
      <w:r>
        <w:rPr>
          <w:bCs/>
          <w:i/>
          <w:szCs w:val="28"/>
          <w:u w:val="single"/>
        </w:rPr>
        <w:tab/>
      </w:r>
      <w:r w:rsidR="00785512">
        <w:rPr>
          <w:bCs/>
          <w:i/>
          <w:szCs w:val="28"/>
          <w:u w:val="single"/>
        </w:rPr>
        <w:tab/>
      </w:r>
      <w:r w:rsidR="00620A6B">
        <w:rPr>
          <w:bCs/>
          <w:i/>
          <w:szCs w:val="28"/>
          <w:u w:val="single"/>
        </w:rPr>
        <w:t xml:space="preserve"> </w:t>
      </w:r>
      <w:r w:rsidR="00DD0B4A">
        <w:rPr>
          <w:bCs/>
          <w:i/>
          <w:szCs w:val="28"/>
          <w:u w:val="single"/>
        </w:rPr>
        <w:t xml:space="preserve">  </w:t>
      </w:r>
      <w:r w:rsidR="00620A6B">
        <w:rPr>
          <w:bCs/>
          <w:i/>
          <w:szCs w:val="28"/>
          <w:u w:val="single"/>
        </w:rPr>
        <w:t xml:space="preserve">               </w:t>
      </w:r>
      <w:r w:rsidR="009C5D3D">
        <w:rPr>
          <w:bCs/>
          <w:i/>
          <w:szCs w:val="28"/>
          <w:u w:val="single"/>
        </w:rPr>
        <w:t xml:space="preserve">      </w:t>
      </w:r>
      <w:r w:rsidR="00F8141F">
        <w:rPr>
          <w:bCs/>
          <w:i/>
          <w:szCs w:val="28"/>
          <w:u w:val="single"/>
        </w:rPr>
        <w:t xml:space="preserve"> </w:t>
      </w:r>
      <w:r w:rsidR="00620A6B">
        <w:rPr>
          <w:bCs/>
          <w:i/>
          <w:szCs w:val="28"/>
          <w:u w:val="single"/>
        </w:rPr>
        <w:t xml:space="preserve">     </w:t>
      </w:r>
      <w:r w:rsidR="006D6CED" w:rsidRPr="00D36D87">
        <w:rPr>
          <w:bCs/>
          <w:i/>
          <w:szCs w:val="28"/>
          <w:u w:val="single"/>
        </w:rPr>
        <w:t xml:space="preserve">                </w:t>
      </w:r>
      <w:r w:rsidR="00DB189D" w:rsidRPr="00D36D87">
        <w:rPr>
          <w:bCs/>
          <w:i/>
          <w:szCs w:val="28"/>
          <w:u w:val="single"/>
        </w:rPr>
        <w:t xml:space="preserve">              </w:t>
      </w:r>
    </w:p>
    <w:p w:rsidR="00733BBE" w:rsidRPr="005F4B78" w:rsidRDefault="005863A8" w:rsidP="00D36D87">
      <w:pPr>
        <w:spacing w:before="120" w:after="120" w:line="360" w:lineRule="auto"/>
        <w:rPr>
          <w:b/>
          <w:bCs/>
          <w:szCs w:val="28"/>
          <w:u w:val="single"/>
          <w:lang w:val="ru-RU"/>
        </w:rPr>
      </w:pPr>
      <w:r w:rsidRPr="00AF44EE">
        <w:rPr>
          <w:bCs/>
          <w:szCs w:val="28"/>
        </w:rPr>
        <w:t>затверджені наказом вищого навчального закладу від</w:t>
      </w:r>
      <w:r w:rsidR="00516AC5" w:rsidRPr="00AF44EE">
        <w:rPr>
          <w:bCs/>
          <w:szCs w:val="28"/>
        </w:rPr>
        <w:t xml:space="preserve">   </w:t>
      </w:r>
      <w:r w:rsidR="00AF44EE" w:rsidRPr="00AF44EE">
        <w:rPr>
          <w:bCs/>
          <w:i/>
          <w:szCs w:val="28"/>
          <w:u w:val="single"/>
          <w:lang w:val="ru-RU"/>
        </w:rPr>
        <w:t>21.04.2026</w:t>
      </w:r>
      <w:r w:rsidR="0068022B" w:rsidRPr="00AF44EE">
        <w:rPr>
          <w:bCs/>
          <w:i/>
          <w:szCs w:val="28"/>
          <w:u w:val="single"/>
          <w:lang w:val="ru-RU"/>
        </w:rPr>
        <w:t xml:space="preserve"> № </w:t>
      </w:r>
      <w:r w:rsidR="00AF44EE">
        <w:rPr>
          <w:bCs/>
          <w:i/>
          <w:szCs w:val="28"/>
          <w:u w:val="single"/>
          <w:lang w:val="ru-RU"/>
        </w:rPr>
        <w:t>180/7</w:t>
      </w:r>
      <w:r w:rsidR="00511361">
        <w:rPr>
          <w:bCs/>
          <w:i/>
          <w:szCs w:val="28"/>
          <w:u w:val="single"/>
          <w:lang w:val="ru-RU"/>
        </w:rPr>
        <w:tab/>
      </w:r>
      <w:r w:rsidR="00F922FE" w:rsidRPr="005F4B78">
        <w:rPr>
          <w:bCs/>
          <w:szCs w:val="28"/>
          <w:u w:val="single"/>
          <w:lang w:val="ru-RU"/>
        </w:rPr>
        <w:t xml:space="preserve"> </w:t>
      </w:r>
      <w:r w:rsidR="006D6CED" w:rsidRPr="005F4B78">
        <w:rPr>
          <w:bCs/>
          <w:szCs w:val="28"/>
          <w:u w:val="single"/>
          <w:lang w:val="ru-RU"/>
        </w:rPr>
        <w:t xml:space="preserve">                     </w:t>
      </w:r>
    </w:p>
    <w:p w:rsidR="00733BBE" w:rsidRPr="00D36D87" w:rsidRDefault="005863A8" w:rsidP="005E7BC6">
      <w:pPr>
        <w:spacing w:before="120" w:after="120" w:line="360" w:lineRule="auto"/>
        <w:jc w:val="left"/>
        <w:rPr>
          <w:bCs/>
          <w:szCs w:val="28"/>
        </w:rPr>
      </w:pPr>
      <w:r w:rsidRPr="00D36D87">
        <w:rPr>
          <w:bCs/>
          <w:szCs w:val="28"/>
        </w:rPr>
        <w:t>2. С</w:t>
      </w:r>
      <w:r w:rsidR="00AB62D8">
        <w:rPr>
          <w:bCs/>
          <w:szCs w:val="28"/>
        </w:rPr>
        <w:t xml:space="preserve">трок подання студентом проекту </w:t>
      </w:r>
      <w:r w:rsidRPr="00D36D87">
        <w:rPr>
          <w:bCs/>
          <w:szCs w:val="28"/>
        </w:rPr>
        <w:t>роботи</w:t>
      </w:r>
      <w:r w:rsidRPr="00D36D87">
        <w:rPr>
          <w:bCs/>
          <w:szCs w:val="28"/>
          <w:u w:val="single"/>
        </w:rPr>
        <w:t xml:space="preserve">  </w:t>
      </w:r>
      <w:r w:rsidR="002402A3" w:rsidRPr="000422AD">
        <w:rPr>
          <w:bCs/>
          <w:i/>
          <w:szCs w:val="28"/>
          <w:u w:val="single"/>
          <w:lang w:val="ru-RU"/>
        </w:rPr>
        <w:t>1</w:t>
      </w:r>
      <w:r w:rsidR="00AF44EE">
        <w:rPr>
          <w:bCs/>
          <w:i/>
          <w:szCs w:val="28"/>
          <w:u w:val="single"/>
          <w:lang w:val="ru-RU"/>
        </w:rPr>
        <w:t>1</w:t>
      </w:r>
      <w:r w:rsidRPr="000422AD">
        <w:rPr>
          <w:bCs/>
          <w:i/>
          <w:szCs w:val="28"/>
          <w:u w:val="single"/>
        </w:rPr>
        <w:t xml:space="preserve"> </w:t>
      </w:r>
      <w:r w:rsidR="00C17541" w:rsidRPr="000422AD">
        <w:rPr>
          <w:bCs/>
          <w:i/>
          <w:szCs w:val="28"/>
          <w:u w:val="single"/>
          <w:lang w:val="ru-RU"/>
        </w:rPr>
        <w:t>червня 20</w:t>
      </w:r>
      <w:r w:rsidR="00D36D87" w:rsidRPr="000422AD">
        <w:rPr>
          <w:bCs/>
          <w:i/>
          <w:szCs w:val="28"/>
          <w:u w:val="single"/>
          <w:lang w:val="ru-RU"/>
        </w:rPr>
        <w:t>2</w:t>
      </w:r>
      <w:r w:rsidR="00AF44EE">
        <w:rPr>
          <w:bCs/>
          <w:i/>
          <w:szCs w:val="28"/>
          <w:u w:val="single"/>
          <w:lang w:val="ru-RU"/>
        </w:rPr>
        <w:t>6</w:t>
      </w:r>
      <w:r w:rsidR="00C17541" w:rsidRPr="000422AD">
        <w:rPr>
          <w:bCs/>
          <w:i/>
          <w:szCs w:val="28"/>
          <w:u w:val="single"/>
          <w:lang w:val="ru-RU"/>
        </w:rPr>
        <w:t>р</w:t>
      </w:r>
      <w:r w:rsidR="00C17541" w:rsidRPr="00D36D87">
        <w:rPr>
          <w:bCs/>
          <w:szCs w:val="28"/>
          <w:u w:val="single"/>
          <w:lang w:val="ru-RU"/>
        </w:rPr>
        <w:t xml:space="preserve">.                    </w:t>
      </w:r>
      <w:r w:rsidR="00785512">
        <w:rPr>
          <w:bCs/>
          <w:szCs w:val="28"/>
          <w:u w:val="single"/>
          <w:lang w:val="ru-RU"/>
        </w:rPr>
        <w:t xml:space="preserve"> </w:t>
      </w:r>
      <w:r w:rsidR="00AB62D8">
        <w:rPr>
          <w:bCs/>
          <w:szCs w:val="28"/>
          <w:u w:val="single"/>
          <w:lang w:val="ru-RU"/>
        </w:rPr>
        <w:t xml:space="preserve">    </w:t>
      </w:r>
      <w:r w:rsidR="00C17541" w:rsidRPr="00D36D87">
        <w:rPr>
          <w:bCs/>
          <w:szCs w:val="28"/>
          <w:u w:val="single"/>
          <w:lang w:val="ru-RU"/>
        </w:rPr>
        <w:t xml:space="preserve"> </w:t>
      </w:r>
      <w:r w:rsidR="00C17541" w:rsidRPr="00D36D87">
        <w:rPr>
          <w:bCs/>
          <w:color w:val="FFFFFF"/>
          <w:szCs w:val="28"/>
          <w:u w:val="single"/>
          <w:lang w:val="ru-RU"/>
        </w:rPr>
        <w:t>.</w:t>
      </w:r>
      <w:r w:rsidRPr="00D36D87">
        <w:rPr>
          <w:bCs/>
          <w:color w:val="FFFFFF"/>
          <w:sz w:val="2"/>
          <w:szCs w:val="2"/>
          <w:u w:val="single"/>
        </w:rPr>
        <w:t>.</w:t>
      </w:r>
    </w:p>
    <w:p w:rsidR="00733BBE" w:rsidRPr="005E7BC6" w:rsidRDefault="005863A8" w:rsidP="005E7BC6">
      <w:pPr>
        <w:spacing w:line="360" w:lineRule="auto"/>
        <w:rPr>
          <w:b/>
          <w:bCs/>
          <w:szCs w:val="28"/>
          <w:u w:val="single"/>
        </w:rPr>
      </w:pPr>
      <w:r w:rsidRPr="00D36D87">
        <w:rPr>
          <w:bCs/>
          <w:szCs w:val="28"/>
        </w:rPr>
        <w:t>3. Вихідні дані до роботи</w:t>
      </w:r>
      <w:r w:rsidRPr="00D36D87">
        <w:rPr>
          <w:b/>
          <w:bCs/>
          <w:szCs w:val="28"/>
        </w:rPr>
        <w:t xml:space="preserve"> </w:t>
      </w:r>
      <w:r w:rsidR="005E7BC6">
        <w:rPr>
          <w:i/>
          <w:szCs w:val="28"/>
          <w:u w:val="single"/>
        </w:rPr>
        <w:t>М</w:t>
      </w:r>
      <w:r w:rsidR="00584360" w:rsidRPr="005E7BC6">
        <w:rPr>
          <w:i/>
          <w:szCs w:val="28"/>
          <w:u w:val="single"/>
        </w:rPr>
        <w:t>етодичні вказівки, технічна література</w:t>
      </w:r>
      <w:r w:rsidR="005E7BC6">
        <w:rPr>
          <w:i/>
          <w:szCs w:val="28"/>
          <w:u w:val="single"/>
        </w:rPr>
        <w:t xml:space="preserve">               .                                                                                                               </w:t>
      </w:r>
    </w:p>
    <w:p w:rsidR="003F2D02" w:rsidRPr="00511361" w:rsidRDefault="00733BBE" w:rsidP="00511361">
      <w:pPr>
        <w:spacing w:line="360" w:lineRule="auto"/>
        <w:rPr>
          <w:i/>
          <w:szCs w:val="28"/>
          <w:u w:val="single"/>
        </w:rPr>
      </w:pPr>
      <w:r w:rsidRPr="003F2D02">
        <w:rPr>
          <w:szCs w:val="28"/>
        </w:rPr>
        <w:t xml:space="preserve">4. Зміст розрахунково-пояснювальної записки (перелік питань, які потрібно розробити) </w:t>
      </w:r>
      <w:r w:rsidR="005E7BC6" w:rsidRPr="003F2D02">
        <w:rPr>
          <w:i/>
          <w:szCs w:val="28"/>
          <w:u w:val="single"/>
        </w:rPr>
        <w:t>1</w:t>
      </w:r>
      <w:r w:rsidR="001A3C6D" w:rsidRPr="003F2D02">
        <w:rPr>
          <w:i/>
          <w:szCs w:val="28"/>
          <w:u w:val="single"/>
        </w:rPr>
        <w:t>.</w:t>
      </w:r>
      <w:r w:rsidR="005E7BC6" w:rsidRPr="003F2D02">
        <w:rPr>
          <w:i/>
          <w:szCs w:val="28"/>
          <w:u w:val="single"/>
        </w:rPr>
        <w:t xml:space="preserve"> </w:t>
      </w:r>
      <w:bookmarkStart w:id="0" w:name="_Toc228277939"/>
      <w:bookmarkStart w:id="1" w:name="_Toc233733043"/>
      <w:r w:rsidR="00511361" w:rsidRPr="00511361">
        <w:rPr>
          <w:i/>
          <w:szCs w:val="28"/>
          <w:u w:val="single"/>
        </w:rPr>
        <w:t>Аналіз предметної області та технологій і засобів для ро</w:t>
      </w:r>
      <w:r w:rsidR="00511361">
        <w:rPr>
          <w:i/>
          <w:szCs w:val="28"/>
          <w:u w:val="single"/>
        </w:rPr>
        <w:t>зробки інформаційного сайту</w:t>
      </w:r>
      <w:r w:rsidR="009B7559" w:rsidRPr="00511361">
        <w:rPr>
          <w:i/>
          <w:szCs w:val="28"/>
          <w:u w:val="single"/>
        </w:rPr>
        <w:t>.</w:t>
      </w:r>
      <w:r w:rsidR="00511361" w:rsidRPr="00511361">
        <w:rPr>
          <w:i/>
          <w:szCs w:val="28"/>
          <w:u w:val="single"/>
          <w:lang w:val="ru-RU"/>
        </w:rPr>
        <w:t xml:space="preserve"> </w:t>
      </w:r>
      <w:r w:rsidR="00441709" w:rsidRPr="009B7559">
        <w:rPr>
          <w:i/>
          <w:szCs w:val="28"/>
          <w:u w:val="single"/>
        </w:rPr>
        <w:t>2</w:t>
      </w:r>
      <w:r w:rsidR="001A3C6D" w:rsidRPr="009B7559">
        <w:rPr>
          <w:i/>
          <w:szCs w:val="28"/>
          <w:u w:val="single"/>
        </w:rPr>
        <w:t>.</w:t>
      </w:r>
      <w:bookmarkEnd w:id="0"/>
      <w:bookmarkEnd w:id="1"/>
      <w:r w:rsidR="009B7559">
        <w:rPr>
          <w:i/>
          <w:szCs w:val="28"/>
          <w:u w:val="single"/>
        </w:rPr>
        <w:t xml:space="preserve"> </w:t>
      </w:r>
      <w:r w:rsidR="00511361" w:rsidRPr="00511361">
        <w:rPr>
          <w:i/>
          <w:szCs w:val="28"/>
          <w:u w:val="single"/>
        </w:rPr>
        <w:t>Розробка інформаційного сайту “</w:t>
      </w:r>
      <w:r w:rsidR="00511361" w:rsidRPr="00511361">
        <w:rPr>
          <w:i/>
          <w:szCs w:val="28"/>
          <w:u w:val="single"/>
          <w:lang w:val="en-US"/>
        </w:rPr>
        <w:t>ActiveRest</w:t>
      </w:r>
      <w:r w:rsidR="00CE64BB" w:rsidRPr="00511361">
        <w:rPr>
          <w:i/>
          <w:szCs w:val="28"/>
          <w:u w:val="single"/>
        </w:rPr>
        <w:t>”</w:t>
      </w:r>
      <w:r w:rsidR="00511361" w:rsidRPr="00511361">
        <w:rPr>
          <w:i/>
          <w:szCs w:val="28"/>
          <w:u w:val="single"/>
        </w:rPr>
        <w:t xml:space="preserve"> з функцією хронології зміни цін засобами фреймворку </w:t>
      </w:r>
      <w:r w:rsidR="00511361" w:rsidRPr="00511361">
        <w:rPr>
          <w:i/>
          <w:szCs w:val="28"/>
          <w:u w:val="single"/>
          <w:lang w:val="en-US"/>
        </w:rPr>
        <w:t>ASP</w:t>
      </w:r>
      <w:r w:rsidR="00511361" w:rsidRPr="00511361">
        <w:rPr>
          <w:i/>
          <w:szCs w:val="28"/>
          <w:u w:val="single"/>
        </w:rPr>
        <w:t>.</w:t>
      </w:r>
      <w:r w:rsidR="00511361" w:rsidRPr="00511361">
        <w:rPr>
          <w:i/>
          <w:szCs w:val="28"/>
          <w:u w:val="single"/>
          <w:lang w:val="en-US"/>
        </w:rPr>
        <w:t>NET</w:t>
      </w:r>
      <w:r w:rsidR="00511361" w:rsidRPr="00511361">
        <w:rPr>
          <w:i/>
          <w:szCs w:val="28"/>
          <w:u w:val="single"/>
        </w:rPr>
        <w:t xml:space="preserve"> </w:t>
      </w:r>
      <w:r w:rsidR="00511361">
        <w:rPr>
          <w:i/>
          <w:szCs w:val="28"/>
          <w:u w:val="single"/>
          <w:lang w:val="en-US"/>
        </w:rPr>
        <w:t>Core</w:t>
      </w:r>
      <w:r w:rsidR="009B7559">
        <w:rPr>
          <w:i/>
          <w:szCs w:val="28"/>
          <w:u w:val="single"/>
        </w:rPr>
        <w:t>.</w:t>
      </w:r>
      <w:r w:rsidR="00511361" w:rsidRPr="00511361">
        <w:rPr>
          <w:i/>
          <w:szCs w:val="28"/>
          <w:u w:val="single"/>
        </w:rPr>
        <w:t xml:space="preserve"> </w:t>
      </w:r>
      <w:r w:rsidR="00441709" w:rsidRPr="009B7559">
        <w:rPr>
          <w:i/>
          <w:szCs w:val="28"/>
          <w:u w:val="single"/>
        </w:rPr>
        <w:t>3</w:t>
      </w:r>
      <w:r w:rsidR="001A3C6D" w:rsidRPr="009B7559">
        <w:rPr>
          <w:i/>
          <w:szCs w:val="28"/>
          <w:u w:val="single"/>
        </w:rPr>
        <w:t>.</w:t>
      </w:r>
      <w:r w:rsidR="00511361" w:rsidRPr="00511361">
        <w:rPr>
          <w:i/>
          <w:szCs w:val="28"/>
          <w:u w:val="single"/>
        </w:rPr>
        <w:t xml:space="preserve"> </w:t>
      </w:r>
      <w:r w:rsidR="00511361" w:rsidRPr="00785512">
        <w:rPr>
          <w:i/>
          <w:szCs w:val="28"/>
          <w:u w:val="single"/>
        </w:rPr>
        <w:t>Перевірка працездатності інформаційного сайту магазину “</w:t>
      </w:r>
      <w:r w:rsidR="00511361" w:rsidRPr="00785512">
        <w:rPr>
          <w:i/>
          <w:szCs w:val="28"/>
          <w:u w:val="single"/>
          <w:lang w:val="en-US"/>
        </w:rPr>
        <w:t>ActiveRest</w:t>
      </w:r>
      <w:r w:rsidR="00511361" w:rsidRPr="00785512">
        <w:rPr>
          <w:i/>
          <w:szCs w:val="28"/>
          <w:u w:val="single"/>
        </w:rPr>
        <w:t xml:space="preserve">” з функцією хронології зміни цін засобами фреймворку </w:t>
      </w:r>
      <w:r w:rsidR="00511361" w:rsidRPr="00785512">
        <w:rPr>
          <w:i/>
          <w:szCs w:val="28"/>
          <w:u w:val="single"/>
          <w:lang w:val="en-US"/>
        </w:rPr>
        <w:t>ASP</w:t>
      </w:r>
      <w:r w:rsidR="00511361" w:rsidRPr="00785512">
        <w:rPr>
          <w:i/>
          <w:szCs w:val="28"/>
          <w:u w:val="single"/>
        </w:rPr>
        <w:t>.</w:t>
      </w:r>
      <w:r w:rsidR="00511361" w:rsidRPr="00785512">
        <w:rPr>
          <w:i/>
          <w:szCs w:val="28"/>
          <w:u w:val="single"/>
          <w:lang w:val="en-US"/>
        </w:rPr>
        <w:t>NET</w:t>
      </w:r>
      <w:r w:rsidR="00511361" w:rsidRPr="00785512">
        <w:rPr>
          <w:i/>
          <w:szCs w:val="28"/>
          <w:u w:val="single"/>
        </w:rPr>
        <w:t xml:space="preserve"> </w:t>
      </w:r>
      <w:r w:rsidR="00511361" w:rsidRPr="00785512">
        <w:rPr>
          <w:i/>
          <w:szCs w:val="28"/>
          <w:u w:val="single"/>
          <w:lang w:val="en-US"/>
        </w:rPr>
        <w:t>Core</w:t>
      </w:r>
      <w:r w:rsidR="009B7559" w:rsidRPr="00785512">
        <w:rPr>
          <w:i/>
          <w:szCs w:val="28"/>
          <w:u w:val="single"/>
        </w:rPr>
        <w:t>.</w:t>
      </w:r>
      <w:r w:rsidR="00CE64BB" w:rsidRPr="009B7559">
        <w:rPr>
          <w:i/>
          <w:szCs w:val="28"/>
          <w:u w:val="single"/>
        </w:rPr>
        <w:t xml:space="preserve">  </w:t>
      </w:r>
      <w:r w:rsidR="009C5D3D">
        <w:rPr>
          <w:i/>
          <w:szCs w:val="28"/>
          <w:u w:val="single"/>
        </w:rPr>
        <w:t xml:space="preserve">                        </w:t>
      </w:r>
      <w:r w:rsidR="009B7559">
        <w:rPr>
          <w:i/>
          <w:szCs w:val="28"/>
          <w:u w:val="single"/>
        </w:rPr>
        <w:t xml:space="preserve">                        </w:t>
      </w:r>
    </w:p>
    <w:p w:rsidR="00DC0FCA" w:rsidRDefault="005863A8" w:rsidP="00F50E94">
      <w:pPr>
        <w:widowControl w:val="0"/>
        <w:spacing w:line="360" w:lineRule="auto"/>
        <w:rPr>
          <w:i/>
          <w:szCs w:val="28"/>
          <w:u w:val="single"/>
        </w:rPr>
      </w:pPr>
      <w:r w:rsidRPr="003F2D02">
        <w:rPr>
          <w:szCs w:val="28"/>
        </w:rPr>
        <w:t>5. Перелік графічного матеріалу (з точним зазначенням обов’язкових</w:t>
      </w:r>
      <w:r w:rsidRPr="00D36D87">
        <w:rPr>
          <w:szCs w:val="28"/>
        </w:rPr>
        <w:t xml:space="preserve"> </w:t>
      </w:r>
      <w:r w:rsidRPr="00D36D87">
        <w:rPr>
          <w:szCs w:val="28"/>
        </w:rPr>
        <w:lastRenderedPageBreak/>
        <w:t>креслень)</w:t>
      </w:r>
      <w:r w:rsidRPr="00D36D87">
        <w:rPr>
          <w:i/>
          <w:szCs w:val="28"/>
          <w:u w:val="single"/>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8"/>
        <w:gridCol w:w="3060"/>
        <w:gridCol w:w="3466"/>
      </w:tblGrid>
      <w:tr w:rsidR="00ED03AF" w:rsidTr="00CC6B14">
        <w:trPr>
          <w:trHeight w:val="477"/>
          <w:jc w:val="center"/>
        </w:trPr>
        <w:tc>
          <w:tcPr>
            <w:tcW w:w="2838" w:type="dxa"/>
            <w:vAlign w:val="center"/>
          </w:tcPr>
          <w:p w:rsidR="00F8141F" w:rsidRPr="000B4576" w:rsidRDefault="005863A8" w:rsidP="00F8141F">
            <w:pPr>
              <w:widowControl w:val="0"/>
              <w:jc w:val="center"/>
              <w:rPr>
                <w:noProof/>
                <w:color w:val="000000"/>
                <w:szCs w:val="28"/>
                <w:lang w:val="ru-RU"/>
              </w:rPr>
            </w:pPr>
            <w:r w:rsidRPr="000B4576">
              <w:rPr>
                <w:b/>
                <w:noProof/>
                <w:color w:val="000000"/>
                <w:szCs w:val="28"/>
                <w:lang w:val="ru-RU"/>
              </w:rPr>
              <w:br w:type="page"/>
            </w:r>
            <w:r w:rsidRPr="000B4576">
              <w:rPr>
                <w:noProof/>
                <w:color w:val="000000"/>
                <w:szCs w:val="28"/>
                <w:lang w:val="ru-RU"/>
              </w:rPr>
              <w:t>Нормоконтроль</w:t>
            </w:r>
          </w:p>
        </w:tc>
        <w:tc>
          <w:tcPr>
            <w:tcW w:w="3060" w:type="dxa"/>
            <w:vAlign w:val="center"/>
          </w:tcPr>
          <w:p w:rsidR="00F8141F" w:rsidRPr="000B4576" w:rsidRDefault="00F8141F" w:rsidP="00F8141F">
            <w:pPr>
              <w:widowControl w:val="0"/>
              <w:jc w:val="center"/>
              <w:rPr>
                <w:i/>
                <w:noProof/>
                <w:color w:val="000000"/>
                <w:szCs w:val="28"/>
                <w:lang w:val="ru-RU"/>
              </w:rPr>
            </w:pPr>
          </w:p>
        </w:tc>
        <w:tc>
          <w:tcPr>
            <w:tcW w:w="3466" w:type="dxa"/>
            <w:vAlign w:val="center"/>
          </w:tcPr>
          <w:p w:rsidR="00F8141F" w:rsidRPr="00CC6B14" w:rsidRDefault="00F8141F" w:rsidP="00F8141F">
            <w:pPr>
              <w:pStyle w:val="Heading4"/>
              <w:keepNext/>
              <w:suppressAutoHyphens w:val="0"/>
              <w:spacing w:line="240" w:lineRule="auto"/>
              <w:jc w:val="left"/>
              <w:rPr>
                <w:bCs/>
                <w:szCs w:val="28"/>
                <w:lang w:eastAsia="en-US"/>
              </w:rPr>
            </w:pPr>
          </w:p>
        </w:tc>
      </w:tr>
      <w:tr w:rsidR="00ED03AF" w:rsidTr="00CC6B14">
        <w:trPr>
          <w:trHeight w:val="477"/>
          <w:jc w:val="center"/>
        </w:trPr>
        <w:tc>
          <w:tcPr>
            <w:tcW w:w="2838" w:type="dxa"/>
            <w:vAlign w:val="center"/>
          </w:tcPr>
          <w:p w:rsidR="00F8141F" w:rsidRPr="000B4576" w:rsidRDefault="005863A8" w:rsidP="00F8141F">
            <w:pPr>
              <w:widowControl w:val="0"/>
              <w:jc w:val="center"/>
              <w:rPr>
                <w:noProof/>
                <w:color w:val="000000"/>
                <w:szCs w:val="28"/>
                <w:lang w:val="ru-RU"/>
              </w:rPr>
            </w:pPr>
            <w:r w:rsidRPr="000B4576">
              <w:rPr>
                <w:noProof/>
                <w:color w:val="000000"/>
                <w:szCs w:val="28"/>
                <w:lang w:val="ru-RU"/>
              </w:rPr>
              <w:t>Антиплагіат</w:t>
            </w:r>
          </w:p>
        </w:tc>
        <w:tc>
          <w:tcPr>
            <w:tcW w:w="3060" w:type="dxa"/>
            <w:vAlign w:val="center"/>
          </w:tcPr>
          <w:p w:rsidR="00F8141F" w:rsidRPr="000B4576" w:rsidRDefault="00F8141F" w:rsidP="00F8141F">
            <w:pPr>
              <w:widowControl w:val="0"/>
              <w:jc w:val="center"/>
              <w:rPr>
                <w:i/>
                <w:noProof/>
                <w:color w:val="000000"/>
                <w:szCs w:val="28"/>
                <w:lang w:val="ru-RU"/>
              </w:rPr>
            </w:pPr>
          </w:p>
        </w:tc>
        <w:tc>
          <w:tcPr>
            <w:tcW w:w="3466" w:type="dxa"/>
            <w:vAlign w:val="center"/>
          </w:tcPr>
          <w:p w:rsidR="00F8141F" w:rsidRPr="00CC6B14" w:rsidRDefault="00F8141F" w:rsidP="00F8141F">
            <w:pPr>
              <w:pStyle w:val="Heading4"/>
              <w:keepNext/>
              <w:suppressAutoHyphens w:val="0"/>
              <w:spacing w:line="240" w:lineRule="auto"/>
              <w:jc w:val="left"/>
              <w:rPr>
                <w:b w:val="0"/>
                <w:bCs/>
                <w:i/>
                <w:szCs w:val="28"/>
                <w:lang w:val="en-US" w:eastAsia="en-US"/>
              </w:rPr>
            </w:pPr>
          </w:p>
        </w:tc>
      </w:tr>
    </w:tbl>
    <w:p w:rsidR="00733BBE" w:rsidRPr="00620A6B" w:rsidRDefault="00733BBE" w:rsidP="00620A6B">
      <w:pPr>
        <w:jc w:val="left"/>
        <w:rPr>
          <w:color w:val="FFFFFF"/>
          <w:szCs w:val="28"/>
          <w:highlight w:val="yellow"/>
        </w:rPr>
      </w:pPr>
    </w:p>
    <w:p w:rsidR="00785512" w:rsidRDefault="00F8141F" w:rsidP="00620A6B">
      <w:pPr>
        <w:rPr>
          <w:szCs w:val="28"/>
          <w:u w:val="single"/>
        </w:rPr>
      </w:pPr>
      <w:r>
        <w:rPr>
          <w:szCs w:val="28"/>
        </w:rPr>
        <w:t>6</w:t>
      </w:r>
      <w:r w:rsidR="00EA1BE2" w:rsidRPr="002402A3">
        <w:rPr>
          <w:szCs w:val="28"/>
        </w:rPr>
        <w:t xml:space="preserve">. Дата видачі завдання </w:t>
      </w:r>
      <w:r w:rsidR="00EA1BE2" w:rsidRPr="002402A3">
        <w:rPr>
          <w:szCs w:val="28"/>
          <w:u w:val="single"/>
        </w:rPr>
        <w:t xml:space="preserve">  </w:t>
      </w:r>
      <w:r w:rsidR="00AF44EE">
        <w:rPr>
          <w:i/>
          <w:szCs w:val="28"/>
          <w:u w:val="single"/>
        </w:rPr>
        <w:t>02 лютого</w:t>
      </w:r>
      <w:r w:rsidR="007631DE">
        <w:rPr>
          <w:i/>
          <w:szCs w:val="28"/>
          <w:u w:val="single"/>
        </w:rPr>
        <w:t xml:space="preserve"> </w:t>
      </w:r>
      <w:r w:rsidR="00EA1BE2" w:rsidRPr="002402A3">
        <w:rPr>
          <w:i/>
          <w:szCs w:val="28"/>
          <w:u w:val="single"/>
        </w:rPr>
        <w:t>20</w:t>
      </w:r>
      <w:r w:rsidR="005F4B78" w:rsidRPr="002402A3">
        <w:rPr>
          <w:i/>
          <w:szCs w:val="28"/>
          <w:u w:val="single"/>
          <w:lang w:val="ru-RU"/>
        </w:rPr>
        <w:t>2</w:t>
      </w:r>
      <w:r w:rsidR="00AF44EE">
        <w:rPr>
          <w:i/>
          <w:szCs w:val="28"/>
          <w:u w:val="single"/>
        </w:rPr>
        <w:t>6</w:t>
      </w:r>
      <w:r w:rsidR="00EA1BE2" w:rsidRPr="002402A3">
        <w:rPr>
          <w:i/>
          <w:szCs w:val="28"/>
          <w:u w:val="single"/>
        </w:rPr>
        <w:t xml:space="preserve"> р.</w:t>
      </w:r>
      <w:r w:rsidR="00EA1BE2" w:rsidRPr="002402A3">
        <w:rPr>
          <w:szCs w:val="28"/>
          <w:u w:val="single"/>
        </w:rPr>
        <w:t xml:space="preserve">                                                         .    </w:t>
      </w:r>
    </w:p>
    <w:p w:rsidR="00733BBE" w:rsidRPr="002402A3" w:rsidRDefault="00EA1BE2" w:rsidP="00620A6B">
      <w:pPr>
        <w:rPr>
          <w:szCs w:val="28"/>
        </w:rPr>
      </w:pPr>
      <w:r w:rsidRPr="002402A3">
        <w:rPr>
          <w:szCs w:val="28"/>
          <w:u w:val="single"/>
        </w:rPr>
        <w:t xml:space="preserve">                                                                                                        </w:t>
      </w:r>
    </w:p>
    <w:p w:rsidR="00733BBE" w:rsidRPr="00620A6B" w:rsidRDefault="00733BBE" w:rsidP="00620A6B">
      <w:pPr>
        <w:rPr>
          <w:color w:val="FFFFFF"/>
          <w:szCs w:val="28"/>
          <w:highlight w:val="yellow"/>
        </w:rPr>
      </w:pPr>
    </w:p>
    <w:p w:rsidR="00733BBE" w:rsidRPr="00AF44EE" w:rsidRDefault="005863A8" w:rsidP="00620A6B">
      <w:pPr>
        <w:pStyle w:val="Heading3"/>
        <w:keepNext/>
        <w:suppressAutoHyphens w:val="0"/>
        <w:spacing w:line="240" w:lineRule="auto"/>
        <w:ind w:left="0"/>
        <w:jc w:val="center"/>
        <w:rPr>
          <w:bCs/>
          <w:szCs w:val="28"/>
        </w:rPr>
      </w:pPr>
      <w:r w:rsidRPr="00AF44EE">
        <w:rPr>
          <w:bCs/>
          <w:szCs w:val="28"/>
        </w:rPr>
        <w:t>КАЛЕНДАРНИЙ</w:t>
      </w:r>
      <w:r w:rsidRPr="00AF44EE">
        <w:rPr>
          <w:bCs/>
          <w:szCs w:val="28"/>
        </w:rPr>
        <w:t xml:space="preserve"> ПЛАН</w:t>
      </w:r>
    </w:p>
    <w:p w:rsidR="00733BBE" w:rsidRPr="00620A6B" w:rsidRDefault="00733BBE" w:rsidP="00620A6B">
      <w:pPr>
        <w:jc w:val="left"/>
        <w:rPr>
          <w:b/>
          <w:color w:val="FFFFFF"/>
          <w:sz w:val="24"/>
          <w:szCs w:val="24"/>
          <w:highlight w:val="yellow"/>
        </w:rPr>
      </w:pPr>
    </w:p>
    <w:tbl>
      <w:tblPr>
        <w:tblW w:w="9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1"/>
        <w:gridCol w:w="5245"/>
        <w:gridCol w:w="2065"/>
        <w:gridCol w:w="1422"/>
      </w:tblGrid>
      <w:tr w:rsidR="00ED03AF" w:rsidTr="001213B1">
        <w:trPr>
          <w:trHeight w:val="569"/>
          <w:jc w:val="center"/>
        </w:trPr>
        <w:tc>
          <w:tcPr>
            <w:tcW w:w="511" w:type="dxa"/>
            <w:vAlign w:val="center"/>
          </w:tcPr>
          <w:p w:rsidR="00733BBE" w:rsidRPr="00CC6B14" w:rsidRDefault="005863A8" w:rsidP="00620A6B">
            <w:pPr>
              <w:ind w:left="-57" w:right="-57"/>
              <w:jc w:val="center"/>
              <w:rPr>
                <w:b/>
                <w:szCs w:val="28"/>
              </w:rPr>
            </w:pPr>
            <w:r w:rsidRPr="00CC6B14">
              <w:rPr>
                <w:b/>
                <w:szCs w:val="28"/>
              </w:rPr>
              <w:t>№</w:t>
            </w:r>
          </w:p>
          <w:p w:rsidR="00733BBE" w:rsidRPr="00CC6B14" w:rsidRDefault="005863A8" w:rsidP="00620A6B">
            <w:pPr>
              <w:ind w:left="-57" w:right="-57"/>
              <w:jc w:val="center"/>
              <w:rPr>
                <w:b/>
                <w:szCs w:val="28"/>
              </w:rPr>
            </w:pPr>
            <w:r w:rsidRPr="00CC6B14">
              <w:rPr>
                <w:b/>
                <w:szCs w:val="28"/>
              </w:rPr>
              <w:t>з/п</w:t>
            </w:r>
          </w:p>
        </w:tc>
        <w:tc>
          <w:tcPr>
            <w:tcW w:w="5245" w:type="dxa"/>
            <w:vAlign w:val="center"/>
          </w:tcPr>
          <w:p w:rsidR="00733BBE" w:rsidRPr="00CC6B14" w:rsidRDefault="005863A8" w:rsidP="001213B1">
            <w:pPr>
              <w:jc w:val="center"/>
              <w:rPr>
                <w:b/>
                <w:szCs w:val="28"/>
              </w:rPr>
            </w:pPr>
            <w:r w:rsidRPr="00CC6B14">
              <w:rPr>
                <w:b/>
                <w:szCs w:val="28"/>
              </w:rPr>
              <w:t xml:space="preserve">Назва етапів </w:t>
            </w:r>
            <w:r w:rsidR="001213B1">
              <w:rPr>
                <w:b/>
                <w:szCs w:val="28"/>
              </w:rPr>
              <w:t>бакалаврської</w:t>
            </w:r>
            <w:r w:rsidRPr="00CC6B14">
              <w:rPr>
                <w:b/>
                <w:szCs w:val="28"/>
              </w:rPr>
              <w:t xml:space="preserve"> </w:t>
            </w:r>
            <w:r w:rsidR="001213B1">
              <w:rPr>
                <w:b/>
                <w:szCs w:val="28"/>
              </w:rPr>
              <w:t>роботи</w:t>
            </w:r>
            <w:r w:rsidRPr="00CC6B14">
              <w:rPr>
                <w:b/>
                <w:szCs w:val="28"/>
              </w:rPr>
              <w:t xml:space="preserve"> </w:t>
            </w:r>
          </w:p>
        </w:tc>
        <w:tc>
          <w:tcPr>
            <w:tcW w:w="2065" w:type="dxa"/>
          </w:tcPr>
          <w:p w:rsidR="00733BBE" w:rsidRPr="00CC6B14" w:rsidRDefault="00DA10C7" w:rsidP="001213B1">
            <w:pPr>
              <w:jc w:val="center"/>
              <w:rPr>
                <w:b/>
                <w:szCs w:val="28"/>
              </w:rPr>
            </w:pPr>
            <w:r w:rsidRPr="00CC6B14">
              <w:rPr>
                <w:b/>
                <w:szCs w:val="28"/>
              </w:rPr>
              <w:t>Термін</w:t>
            </w:r>
            <w:r w:rsidR="005863A8" w:rsidRPr="00CC6B14">
              <w:rPr>
                <w:b/>
                <w:szCs w:val="28"/>
              </w:rPr>
              <w:t xml:space="preserve"> виконання етапів роботи</w:t>
            </w:r>
          </w:p>
        </w:tc>
        <w:tc>
          <w:tcPr>
            <w:tcW w:w="1422" w:type="dxa"/>
            <w:vAlign w:val="center"/>
          </w:tcPr>
          <w:p w:rsidR="00733BBE" w:rsidRPr="00CC6B14" w:rsidRDefault="005863A8" w:rsidP="00620A6B">
            <w:pPr>
              <w:ind w:left="-57" w:right="-57"/>
              <w:jc w:val="center"/>
              <w:rPr>
                <w:b/>
                <w:szCs w:val="28"/>
              </w:rPr>
            </w:pPr>
            <w:r w:rsidRPr="00CC6B14">
              <w:rPr>
                <w:b/>
                <w:szCs w:val="28"/>
              </w:rPr>
              <w:t>Примітка</w:t>
            </w:r>
          </w:p>
        </w:tc>
      </w:tr>
      <w:tr w:rsidR="00ED03AF" w:rsidTr="001213B1">
        <w:trPr>
          <w:trHeight w:val="863"/>
          <w:jc w:val="center"/>
        </w:trPr>
        <w:tc>
          <w:tcPr>
            <w:tcW w:w="511" w:type="dxa"/>
            <w:vAlign w:val="center"/>
          </w:tcPr>
          <w:p w:rsidR="008B2CD3" w:rsidRPr="00CC6B14" w:rsidRDefault="005863A8" w:rsidP="00620A6B">
            <w:pPr>
              <w:jc w:val="center"/>
              <w:rPr>
                <w:szCs w:val="28"/>
              </w:rPr>
            </w:pPr>
            <w:r w:rsidRPr="00CC6B14">
              <w:rPr>
                <w:szCs w:val="28"/>
              </w:rPr>
              <w:t>1</w:t>
            </w:r>
          </w:p>
        </w:tc>
        <w:tc>
          <w:tcPr>
            <w:tcW w:w="5245" w:type="dxa"/>
            <w:vAlign w:val="center"/>
          </w:tcPr>
          <w:p w:rsidR="00AC140D" w:rsidRPr="00286959" w:rsidRDefault="00C5083E" w:rsidP="00C07AA6">
            <w:pPr>
              <w:jc w:val="left"/>
              <w:rPr>
                <w:i/>
                <w:szCs w:val="28"/>
              </w:rPr>
            </w:pPr>
            <w:r w:rsidRPr="00286959">
              <w:rPr>
                <w:i/>
                <w:szCs w:val="28"/>
              </w:rPr>
              <w:t>Підготовка до виконання дипломної роботи</w:t>
            </w:r>
          </w:p>
        </w:tc>
        <w:tc>
          <w:tcPr>
            <w:tcW w:w="2065" w:type="dxa"/>
            <w:vAlign w:val="center"/>
          </w:tcPr>
          <w:p w:rsidR="008B2CD3" w:rsidRPr="00CC6B14" w:rsidRDefault="000B6588" w:rsidP="00AF44EE">
            <w:pPr>
              <w:jc w:val="center"/>
              <w:rPr>
                <w:i/>
                <w:szCs w:val="28"/>
              </w:rPr>
            </w:pPr>
            <w:r w:rsidRPr="00CC6B14">
              <w:rPr>
                <w:i/>
                <w:szCs w:val="28"/>
              </w:rPr>
              <w:t>Лютий 202</w:t>
            </w:r>
            <w:r w:rsidR="00AF44EE">
              <w:rPr>
                <w:i/>
                <w:szCs w:val="28"/>
              </w:rPr>
              <w:t>6</w:t>
            </w:r>
          </w:p>
        </w:tc>
        <w:tc>
          <w:tcPr>
            <w:tcW w:w="1422" w:type="dxa"/>
            <w:vAlign w:val="center"/>
          </w:tcPr>
          <w:p w:rsidR="008B2CD3" w:rsidRPr="00CC6B14" w:rsidRDefault="008B2CD3" w:rsidP="00620A6B">
            <w:pPr>
              <w:jc w:val="center"/>
              <w:rPr>
                <w:b/>
                <w:szCs w:val="28"/>
              </w:rPr>
            </w:pPr>
          </w:p>
        </w:tc>
      </w:tr>
      <w:tr w:rsidR="00ED03AF" w:rsidTr="001213B1">
        <w:trPr>
          <w:trHeight w:val="1108"/>
          <w:jc w:val="center"/>
        </w:trPr>
        <w:tc>
          <w:tcPr>
            <w:tcW w:w="511" w:type="dxa"/>
            <w:vAlign w:val="center"/>
          </w:tcPr>
          <w:p w:rsidR="000B6588" w:rsidRPr="00CC6B14" w:rsidRDefault="005863A8" w:rsidP="00620A6B">
            <w:pPr>
              <w:jc w:val="center"/>
              <w:rPr>
                <w:szCs w:val="28"/>
              </w:rPr>
            </w:pPr>
            <w:r w:rsidRPr="00CC6B14">
              <w:rPr>
                <w:szCs w:val="28"/>
              </w:rPr>
              <w:t>2</w:t>
            </w:r>
          </w:p>
        </w:tc>
        <w:tc>
          <w:tcPr>
            <w:tcW w:w="5245" w:type="dxa"/>
            <w:vAlign w:val="center"/>
          </w:tcPr>
          <w:p w:rsidR="000B6588" w:rsidRPr="00286959" w:rsidRDefault="00785512" w:rsidP="00C07AA6">
            <w:pPr>
              <w:jc w:val="left"/>
              <w:rPr>
                <w:i/>
                <w:szCs w:val="28"/>
                <w:highlight w:val="yellow"/>
              </w:rPr>
            </w:pPr>
            <w:r w:rsidRPr="00286959">
              <w:rPr>
                <w:i/>
                <w:szCs w:val="28"/>
              </w:rPr>
              <w:t>Аналіз предметної області та технологій і засобів для розробки інформаційного сайту</w:t>
            </w:r>
          </w:p>
        </w:tc>
        <w:tc>
          <w:tcPr>
            <w:tcW w:w="2065" w:type="dxa"/>
            <w:vAlign w:val="center"/>
          </w:tcPr>
          <w:p w:rsidR="000B6588" w:rsidRPr="001213B1" w:rsidRDefault="005863A8" w:rsidP="00AF44EE">
            <w:pPr>
              <w:jc w:val="center"/>
              <w:rPr>
                <w:sz w:val="24"/>
                <w:szCs w:val="24"/>
                <w:lang w:val="ru-RU"/>
              </w:rPr>
            </w:pPr>
            <w:r w:rsidRPr="001213B1">
              <w:rPr>
                <w:i/>
                <w:szCs w:val="28"/>
              </w:rPr>
              <w:t>Березень 202</w:t>
            </w:r>
            <w:r w:rsidR="00AF44EE" w:rsidRPr="001213B1">
              <w:rPr>
                <w:i/>
                <w:szCs w:val="28"/>
              </w:rPr>
              <w:t>6</w:t>
            </w:r>
          </w:p>
        </w:tc>
        <w:tc>
          <w:tcPr>
            <w:tcW w:w="1422" w:type="dxa"/>
            <w:vAlign w:val="center"/>
          </w:tcPr>
          <w:p w:rsidR="000B6588" w:rsidRPr="00CC6B14" w:rsidRDefault="000B6588" w:rsidP="00620A6B">
            <w:pPr>
              <w:jc w:val="center"/>
              <w:rPr>
                <w:b/>
                <w:szCs w:val="28"/>
              </w:rPr>
            </w:pPr>
          </w:p>
        </w:tc>
      </w:tr>
      <w:tr w:rsidR="00ED03AF" w:rsidTr="001213B1">
        <w:trPr>
          <w:trHeight w:val="523"/>
          <w:jc w:val="center"/>
        </w:trPr>
        <w:tc>
          <w:tcPr>
            <w:tcW w:w="511" w:type="dxa"/>
            <w:vAlign w:val="center"/>
          </w:tcPr>
          <w:p w:rsidR="000B6588" w:rsidRPr="00CC6B14" w:rsidRDefault="005863A8" w:rsidP="00620A6B">
            <w:pPr>
              <w:jc w:val="center"/>
              <w:rPr>
                <w:szCs w:val="28"/>
              </w:rPr>
            </w:pPr>
            <w:r w:rsidRPr="00CC6B14">
              <w:rPr>
                <w:szCs w:val="28"/>
              </w:rPr>
              <w:t>3</w:t>
            </w:r>
          </w:p>
        </w:tc>
        <w:tc>
          <w:tcPr>
            <w:tcW w:w="5245" w:type="dxa"/>
            <w:vAlign w:val="center"/>
          </w:tcPr>
          <w:p w:rsidR="000B6588" w:rsidRPr="00286959" w:rsidRDefault="00785512" w:rsidP="00C07AA6">
            <w:pPr>
              <w:jc w:val="left"/>
              <w:rPr>
                <w:i/>
                <w:szCs w:val="28"/>
                <w:highlight w:val="yellow"/>
              </w:rPr>
            </w:pPr>
            <w:r w:rsidRPr="00286959">
              <w:rPr>
                <w:i/>
                <w:szCs w:val="28"/>
              </w:rPr>
              <w:t>Розробка інформаційного сайту “ActiveRest” з функцією хронології зміни цін засобами фреймворку ASP.NET Core</w:t>
            </w:r>
          </w:p>
        </w:tc>
        <w:tc>
          <w:tcPr>
            <w:tcW w:w="2065" w:type="dxa"/>
            <w:vAlign w:val="center"/>
          </w:tcPr>
          <w:p w:rsidR="000B6588" w:rsidRPr="001213B1" w:rsidRDefault="005863A8" w:rsidP="00023747">
            <w:pPr>
              <w:jc w:val="center"/>
              <w:rPr>
                <w:sz w:val="24"/>
                <w:szCs w:val="24"/>
                <w:lang w:val="ru-RU"/>
              </w:rPr>
            </w:pPr>
            <w:r w:rsidRPr="001213B1">
              <w:rPr>
                <w:i/>
                <w:szCs w:val="28"/>
              </w:rPr>
              <w:t>Квітень 202</w:t>
            </w:r>
            <w:r w:rsidR="00AF44EE" w:rsidRPr="001213B1">
              <w:rPr>
                <w:i/>
                <w:szCs w:val="28"/>
              </w:rPr>
              <w:t>6</w:t>
            </w:r>
          </w:p>
        </w:tc>
        <w:tc>
          <w:tcPr>
            <w:tcW w:w="1422" w:type="dxa"/>
            <w:vAlign w:val="center"/>
          </w:tcPr>
          <w:p w:rsidR="000B6588" w:rsidRPr="00CC6B14" w:rsidRDefault="000B6588" w:rsidP="00620A6B">
            <w:pPr>
              <w:jc w:val="center"/>
              <w:rPr>
                <w:b/>
                <w:szCs w:val="28"/>
              </w:rPr>
            </w:pPr>
          </w:p>
        </w:tc>
      </w:tr>
      <w:tr w:rsidR="00ED03AF" w:rsidTr="001213B1">
        <w:trPr>
          <w:trHeight w:val="783"/>
          <w:jc w:val="center"/>
        </w:trPr>
        <w:tc>
          <w:tcPr>
            <w:tcW w:w="511" w:type="dxa"/>
            <w:vAlign w:val="center"/>
          </w:tcPr>
          <w:p w:rsidR="000B6588" w:rsidRPr="00CC6B14" w:rsidRDefault="005863A8" w:rsidP="00620A6B">
            <w:pPr>
              <w:jc w:val="center"/>
              <w:rPr>
                <w:szCs w:val="28"/>
              </w:rPr>
            </w:pPr>
            <w:r w:rsidRPr="00CC6B14">
              <w:rPr>
                <w:szCs w:val="28"/>
              </w:rPr>
              <w:t>4</w:t>
            </w:r>
          </w:p>
        </w:tc>
        <w:tc>
          <w:tcPr>
            <w:tcW w:w="5245" w:type="dxa"/>
            <w:vAlign w:val="center"/>
          </w:tcPr>
          <w:p w:rsidR="000B6588" w:rsidRPr="00286959" w:rsidRDefault="00785512" w:rsidP="00C07AA6">
            <w:pPr>
              <w:jc w:val="left"/>
              <w:rPr>
                <w:i/>
                <w:szCs w:val="28"/>
                <w:highlight w:val="yellow"/>
              </w:rPr>
            </w:pPr>
            <w:r w:rsidRPr="00286959">
              <w:rPr>
                <w:i/>
                <w:szCs w:val="28"/>
              </w:rPr>
              <w:t>Перевірка працездатності інформаційного сайту магазину “ActiveRest” з функцією хронології зміни цін засобами фреймворку ASP.NET Core</w:t>
            </w:r>
          </w:p>
        </w:tc>
        <w:tc>
          <w:tcPr>
            <w:tcW w:w="2065" w:type="dxa"/>
            <w:vAlign w:val="center"/>
          </w:tcPr>
          <w:p w:rsidR="000B6588" w:rsidRPr="001213B1" w:rsidRDefault="005863A8" w:rsidP="00023747">
            <w:pPr>
              <w:jc w:val="center"/>
              <w:rPr>
                <w:sz w:val="24"/>
                <w:szCs w:val="24"/>
                <w:lang w:val="ru-RU"/>
              </w:rPr>
            </w:pPr>
            <w:r w:rsidRPr="001213B1">
              <w:rPr>
                <w:i/>
                <w:szCs w:val="28"/>
              </w:rPr>
              <w:t>Травень 202</w:t>
            </w:r>
            <w:r w:rsidR="00AF44EE" w:rsidRPr="001213B1">
              <w:rPr>
                <w:i/>
                <w:szCs w:val="28"/>
              </w:rPr>
              <w:t>6</w:t>
            </w:r>
          </w:p>
        </w:tc>
        <w:tc>
          <w:tcPr>
            <w:tcW w:w="1422" w:type="dxa"/>
            <w:vAlign w:val="center"/>
          </w:tcPr>
          <w:p w:rsidR="000B6588" w:rsidRPr="00CC6B14" w:rsidRDefault="000B6588" w:rsidP="00620A6B">
            <w:pPr>
              <w:jc w:val="center"/>
              <w:rPr>
                <w:b/>
                <w:szCs w:val="28"/>
              </w:rPr>
            </w:pPr>
          </w:p>
        </w:tc>
      </w:tr>
      <w:tr w:rsidR="00ED03AF" w:rsidTr="001213B1">
        <w:trPr>
          <w:trHeight w:val="884"/>
          <w:jc w:val="center"/>
        </w:trPr>
        <w:tc>
          <w:tcPr>
            <w:tcW w:w="511" w:type="dxa"/>
            <w:vAlign w:val="center"/>
          </w:tcPr>
          <w:p w:rsidR="000B6588" w:rsidRPr="00CC6B14" w:rsidRDefault="005863A8" w:rsidP="00620A6B">
            <w:pPr>
              <w:jc w:val="center"/>
              <w:rPr>
                <w:szCs w:val="28"/>
              </w:rPr>
            </w:pPr>
            <w:r w:rsidRPr="00CC6B14">
              <w:rPr>
                <w:szCs w:val="28"/>
              </w:rPr>
              <w:t>5</w:t>
            </w:r>
          </w:p>
        </w:tc>
        <w:tc>
          <w:tcPr>
            <w:tcW w:w="5245" w:type="dxa"/>
            <w:vAlign w:val="center"/>
          </w:tcPr>
          <w:p w:rsidR="000B6588" w:rsidRPr="00286959" w:rsidRDefault="000B4576" w:rsidP="00785512">
            <w:pPr>
              <w:rPr>
                <w:b/>
                <w:i/>
                <w:szCs w:val="28"/>
              </w:rPr>
            </w:pPr>
            <w:r w:rsidRPr="00286959">
              <w:rPr>
                <w:i/>
                <w:szCs w:val="28"/>
              </w:rPr>
              <w:t>Оформлення пояснювальної записки</w:t>
            </w:r>
          </w:p>
        </w:tc>
        <w:tc>
          <w:tcPr>
            <w:tcW w:w="2065" w:type="dxa"/>
            <w:vAlign w:val="center"/>
          </w:tcPr>
          <w:p w:rsidR="000B6588" w:rsidRPr="00CC6B14" w:rsidRDefault="00AF44EE" w:rsidP="0085665A">
            <w:pPr>
              <w:jc w:val="center"/>
              <w:rPr>
                <w:sz w:val="24"/>
                <w:szCs w:val="24"/>
                <w:lang w:val="ru-RU"/>
              </w:rPr>
            </w:pPr>
            <w:r>
              <w:rPr>
                <w:i/>
                <w:szCs w:val="28"/>
              </w:rPr>
              <w:t>Червень 20</w:t>
            </w:r>
            <w:r w:rsidR="0085665A">
              <w:rPr>
                <w:i/>
                <w:szCs w:val="28"/>
              </w:rPr>
              <w:t>26</w:t>
            </w:r>
          </w:p>
        </w:tc>
        <w:tc>
          <w:tcPr>
            <w:tcW w:w="1422" w:type="dxa"/>
            <w:vAlign w:val="center"/>
          </w:tcPr>
          <w:p w:rsidR="000B6588" w:rsidRPr="00CC6B14" w:rsidRDefault="000B6588" w:rsidP="00620A6B">
            <w:pPr>
              <w:jc w:val="center"/>
              <w:rPr>
                <w:b/>
                <w:szCs w:val="28"/>
              </w:rPr>
            </w:pPr>
          </w:p>
        </w:tc>
      </w:tr>
    </w:tbl>
    <w:p w:rsidR="00733BBE" w:rsidRPr="00620A6B" w:rsidRDefault="00733BBE" w:rsidP="00620A6B">
      <w:pPr>
        <w:rPr>
          <w:b/>
          <w:color w:val="FFFFFF"/>
          <w:sz w:val="24"/>
          <w:szCs w:val="24"/>
          <w:highlight w:val="yellow"/>
        </w:rPr>
      </w:pPr>
    </w:p>
    <w:p w:rsidR="00733BBE" w:rsidRDefault="00733BBE" w:rsidP="00733BBE">
      <w:pPr>
        <w:rPr>
          <w:b/>
          <w:sz w:val="24"/>
          <w:szCs w:val="24"/>
          <w:highlight w:val="yellow"/>
        </w:rPr>
      </w:pPr>
    </w:p>
    <w:p w:rsidR="009C5D3D" w:rsidRDefault="009C5D3D" w:rsidP="00733BBE">
      <w:pPr>
        <w:jc w:val="right"/>
        <w:rPr>
          <w:b/>
          <w:sz w:val="24"/>
          <w:szCs w:val="24"/>
        </w:rPr>
      </w:pPr>
    </w:p>
    <w:p w:rsidR="007631DE" w:rsidRDefault="007631DE" w:rsidP="00733BBE">
      <w:pPr>
        <w:jc w:val="right"/>
        <w:rPr>
          <w:b/>
          <w:sz w:val="24"/>
          <w:szCs w:val="24"/>
        </w:rPr>
      </w:pPr>
    </w:p>
    <w:p w:rsidR="009C5D3D" w:rsidRPr="009C5D3D" w:rsidRDefault="009C5D3D" w:rsidP="00733BBE">
      <w:pPr>
        <w:jc w:val="right"/>
        <w:rPr>
          <w:b/>
          <w:szCs w:val="28"/>
        </w:rPr>
      </w:pPr>
    </w:p>
    <w:p w:rsidR="001213B1" w:rsidRPr="001213B1" w:rsidRDefault="005863A8" w:rsidP="001213B1">
      <w:pPr>
        <w:widowControl w:val="0"/>
        <w:tabs>
          <w:tab w:val="left" w:pos="1889"/>
        </w:tabs>
        <w:ind w:firstLine="709"/>
        <w:jc w:val="right"/>
        <w:rPr>
          <w:rFonts w:eastAsia="Calibri"/>
          <w:noProof/>
          <w:szCs w:val="28"/>
        </w:rPr>
      </w:pPr>
      <w:r w:rsidRPr="001213B1">
        <w:rPr>
          <w:rFonts w:eastAsia="Calibri"/>
          <w:b/>
          <w:bCs/>
          <w:noProof/>
          <w:szCs w:val="28"/>
        </w:rPr>
        <w:t>Студент</w:t>
      </w:r>
      <w:r w:rsidRPr="001213B1">
        <w:rPr>
          <w:rFonts w:eastAsia="Calibri"/>
          <w:noProof/>
          <w:szCs w:val="28"/>
        </w:rPr>
        <w:t xml:space="preserve"> </w:t>
      </w:r>
      <w:r w:rsidRPr="001213B1">
        <w:rPr>
          <w:rFonts w:eastAsia="Calibri"/>
          <w:noProof/>
          <w:szCs w:val="28"/>
          <w:u w:val="single"/>
        </w:rPr>
        <w:t xml:space="preserve">                        </w:t>
      </w:r>
      <w:r w:rsidRPr="001213B1">
        <w:rPr>
          <w:rFonts w:eastAsia="Calibri"/>
          <w:noProof/>
          <w:szCs w:val="28"/>
        </w:rPr>
        <w:t xml:space="preserve">   </w:t>
      </w:r>
      <w:r w:rsidRPr="001213B1">
        <w:rPr>
          <w:rFonts w:eastAsia="Calibri"/>
          <w:noProof/>
          <w:szCs w:val="28"/>
          <w:u w:val="single"/>
        </w:rPr>
        <w:t xml:space="preserve">         </w:t>
      </w:r>
      <w:r>
        <w:rPr>
          <w:rFonts w:eastAsia="Calibri"/>
          <w:i/>
          <w:iCs/>
          <w:noProof/>
          <w:szCs w:val="28"/>
          <w:u w:val="single"/>
        </w:rPr>
        <w:t>Маренков Д.О.</w:t>
      </w:r>
    </w:p>
    <w:p w:rsidR="001213B1" w:rsidRPr="001213B1" w:rsidRDefault="005863A8" w:rsidP="001213B1">
      <w:pPr>
        <w:widowControl w:val="0"/>
        <w:tabs>
          <w:tab w:val="left" w:pos="1889"/>
        </w:tabs>
        <w:spacing w:after="240" w:line="360" w:lineRule="auto"/>
        <w:ind w:firstLine="709"/>
        <w:jc w:val="center"/>
        <w:rPr>
          <w:rFonts w:eastAsia="Calibri"/>
          <w:noProof/>
          <w:sz w:val="20"/>
        </w:rPr>
      </w:pPr>
      <w:r w:rsidRPr="001213B1">
        <w:rPr>
          <w:rFonts w:eastAsia="Calibri"/>
          <w:noProof/>
          <w:sz w:val="20"/>
        </w:rPr>
        <w:t xml:space="preserve">                                                                </w:t>
      </w:r>
      <w:r>
        <w:rPr>
          <w:rFonts w:eastAsia="Calibri"/>
          <w:noProof/>
          <w:sz w:val="20"/>
        </w:rPr>
        <w:t xml:space="preserve">            </w:t>
      </w:r>
      <w:r>
        <w:rPr>
          <w:rFonts w:eastAsia="Calibri"/>
          <w:noProof/>
          <w:sz w:val="20"/>
        </w:rPr>
        <w:tab/>
        <w:t xml:space="preserve">           </w:t>
      </w:r>
      <w:r w:rsidRPr="001213B1">
        <w:rPr>
          <w:rFonts w:eastAsia="Calibri"/>
          <w:noProof/>
          <w:sz w:val="20"/>
        </w:rPr>
        <w:t xml:space="preserve">(підпис)                        </w:t>
      </w:r>
      <w:r w:rsidRPr="001213B1">
        <w:rPr>
          <w:rFonts w:eastAsia="Calibri"/>
          <w:noProof/>
          <w:sz w:val="20"/>
        </w:rPr>
        <w:t>(прізвище та ініціали)</w:t>
      </w:r>
    </w:p>
    <w:p w:rsidR="001213B1" w:rsidRPr="001213B1" w:rsidRDefault="005863A8" w:rsidP="001213B1">
      <w:pPr>
        <w:widowControl w:val="0"/>
        <w:tabs>
          <w:tab w:val="left" w:pos="1889"/>
        </w:tabs>
        <w:ind w:firstLine="709"/>
        <w:jc w:val="right"/>
        <w:rPr>
          <w:rFonts w:eastAsia="Calibri"/>
          <w:noProof/>
          <w:szCs w:val="28"/>
        </w:rPr>
      </w:pPr>
      <w:r w:rsidRPr="001213B1">
        <w:rPr>
          <w:rFonts w:eastAsia="Calibri"/>
          <w:b/>
          <w:bCs/>
          <w:noProof/>
          <w:szCs w:val="28"/>
        </w:rPr>
        <w:t>Керівник роботи</w:t>
      </w:r>
      <w:r w:rsidRPr="001213B1">
        <w:rPr>
          <w:rFonts w:eastAsia="Calibri"/>
          <w:noProof/>
          <w:szCs w:val="28"/>
          <w:u w:val="single"/>
        </w:rPr>
        <w:t xml:space="preserve">                           </w:t>
      </w:r>
      <w:r w:rsidRPr="001213B1">
        <w:rPr>
          <w:rFonts w:eastAsia="Calibri"/>
          <w:noProof/>
          <w:szCs w:val="28"/>
        </w:rPr>
        <w:t xml:space="preserve">    </w:t>
      </w:r>
      <w:r w:rsidRPr="001213B1">
        <w:rPr>
          <w:rFonts w:eastAsia="Calibri"/>
          <w:noProof/>
          <w:szCs w:val="28"/>
          <w:u w:val="single"/>
        </w:rPr>
        <w:t xml:space="preserve">       </w:t>
      </w:r>
      <w:r w:rsidRPr="001213B1">
        <w:rPr>
          <w:rFonts w:eastAsia="Calibri"/>
          <w:i/>
          <w:iCs/>
          <w:noProof/>
          <w:szCs w:val="28"/>
          <w:u w:val="single"/>
        </w:rPr>
        <w:t>Бабчук С.М.</w:t>
      </w:r>
    </w:p>
    <w:p w:rsidR="001213B1" w:rsidRPr="001213B1" w:rsidRDefault="005863A8" w:rsidP="001213B1">
      <w:pPr>
        <w:widowControl w:val="0"/>
        <w:tabs>
          <w:tab w:val="left" w:pos="1889"/>
        </w:tabs>
        <w:spacing w:line="360" w:lineRule="auto"/>
        <w:ind w:firstLine="709"/>
        <w:jc w:val="center"/>
        <w:rPr>
          <w:rFonts w:eastAsia="Calibri"/>
          <w:noProof/>
          <w:sz w:val="20"/>
          <w:szCs w:val="22"/>
        </w:rPr>
      </w:pPr>
      <w:r w:rsidRPr="001213B1">
        <w:rPr>
          <w:rFonts w:eastAsia="Calibri"/>
          <w:noProof/>
          <w:sz w:val="20"/>
          <w:szCs w:val="22"/>
        </w:rPr>
        <w:t xml:space="preserve">                                                                                                </w:t>
      </w:r>
      <w:r>
        <w:rPr>
          <w:rFonts w:eastAsia="Calibri"/>
          <w:noProof/>
          <w:sz w:val="20"/>
          <w:szCs w:val="22"/>
        </w:rPr>
        <w:t xml:space="preserve"> </w:t>
      </w:r>
      <w:r w:rsidRPr="001213B1">
        <w:rPr>
          <w:rFonts w:eastAsia="Calibri"/>
          <w:noProof/>
          <w:sz w:val="20"/>
          <w:szCs w:val="22"/>
        </w:rPr>
        <w:t xml:space="preserve">(підпис)              </w:t>
      </w:r>
      <w:r w:rsidRPr="00A32ED3">
        <w:rPr>
          <w:rFonts w:eastAsia="Calibri"/>
          <w:noProof/>
          <w:sz w:val="20"/>
          <w:szCs w:val="22"/>
        </w:rPr>
        <w:t xml:space="preserve">     </w:t>
      </w:r>
      <w:r w:rsidRPr="001213B1">
        <w:rPr>
          <w:rFonts w:eastAsia="Calibri"/>
          <w:noProof/>
          <w:sz w:val="20"/>
          <w:szCs w:val="22"/>
        </w:rPr>
        <w:t xml:space="preserve"> </w:t>
      </w:r>
      <w:r w:rsidRPr="00A32ED3">
        <w:rPr>
          <w:rFonts w:eastAsia="Calibri"/>
          <w:noProof/>
          <w:sz w:val="20"/>
          <w:szCs w:val="22"/>
        </w:rPr>
        <w:t xml:space="preserve">  </w:t>
      </w:r>
      <w:r w:rsidRPr="00A32ED3">
        <w:rPr>
          <w:rFonts w:eastAsia="Calibri"/>
          <w:noProof/>
          <w:sz w:val="20"/>
          <w:szCs w:val="22"/>
        </w:rPr>
        <w:t xml:space="preserve">  </w:t>
      </w:r>
      <w:r w:rsidRPr="001213B1">
        <w:rPr>
          <w:rFonts w:eastAsia="Calibri"/>
          <w:noProof/>
          <w:sz w:val="20"/>
          <w:szCs w:val="22"/>
        </w:rPr>
        <w:t>(прізвище та ініціали)</w:t>
      </w:r>
    </w:p>
    <w:p w:rsidR="00A25667" w:rsidRDefault="00A25667" w:rsidP="001A3C6D">
      <w:pPr>
        <w:widowControl w:val="0"/>
        <w:autoSpaceDE w:val="0"/>
        <w:autoSpaceDN w:val="0"/>
        <w:spacing w:line="360" w:lineRule="auto"/>
        <w:rPr>
          <w:rFonts w:eastAsia="Calibri"/>
          <w:color w:val="FFFFFF"/>
          <w:sz w:val="16"/>
          <w:szCs w:val="16"/>
          <w:lang w:eastAsia="en-US"/>
        </w:rPr>
        <w:sectPr w:rsidR="00A25667" w:rsidSect="00733BBE">
          <w:pgSz w:w="11906" w:h="16838"/>
          <w:pgMar w:top="1134" w:right="850" w:bottom="1134" w:left="1701" w:header="708" w:footer="708" w:gutter="0"/>
          <w:pgNumType w:start="1"/>
          <w:cols w:space="708"/>
          <w:docGrid w:linePitch="360"/>
        </w:sectPr>
      </w:pPr>
    </w:p>
    <w:p w:rsidR="005B1085" w:rsidRPr="00A32ED3" w:rsidRDefault="005863A8" w:rsidP="00A14EBC">
      <w:pPr>
        <w:suppressAutoHyphens/>
        <w:spacing w:line="480" w:lineRule="auto"/>
        <w:jc w:val="center"/>
        <w:rPr>
          <w:b/>
          <w:szCs w:val="28"/>
          <w:lang w:eastAsia="ar-SA"/>
        </w:rPr>
      </w:pPr>
      <w:r w:rsidRPr="00A32ED3">
        <w:rPr>
          <w:b/>
          <w:szCs w:val="28"/>
          <w:lang w:eastAsia="ar-SA"/>
        </w:rPr>
        <w:lastRenderedPageBreak/>
        <w:t>АНОТАЦІЯ</w:t>
      </w:r>
    </w:p>
    <w:p w:rsidR="00CD7869" w:rsidRPr="00D15F36" w:rsidRDefault="00CD7869" w:rsidP="00CD7869">
      <w:pPr>
        <w:suppressAutoHyphens/>
        <w:spacing w:line="480" w:lineRule="auto"/>
        <w:jc w:val="center"/>
        <w:rPr>
          <w:b/>
          <w:szCs w:val="28"/>
          <w:lang w:eastAsia="en-US"/>
        </w:rPr>
      </w:pPr>
    </w:p>
    <w:p w:rsidR="003042B4" w:rsidRPr="00A14EBC" w:rsidRDefault="005863A8" w:rsidP="00A14EBC">
      <w:pPr>
        <w:tabs>
          <w:tab w:val="left" w:pos="2625"/>
          <w:tab w:val="left" w:pos="2832"/>
          <w:tab w:val="left" w:pos="6390"/>
        </w:tabs>
        <w:suppressAutoHyphens/>
        <w:spacing w:line="360" w:lineRule="auto"/>
        <w:ind w:firstLine="709"/>
        <w:rPr>
          <w:szCs w:val="28"/>
          <w:lang w:eastAsia="ar-SA"/>
        </w:rPr>
      </w:pPr>
      <w:r w:rsidRPr="00A14EBC">
        <w:rPr>
          <w:bCs/>
          <w:noProof/>
          <w:lang w:eastAsia="ar-SA"/>
        </w:rPr>
        <w:t>Метою даної бакалаврської роботи є розробка інформаційного сайту магазину “ActiveRest” з функцією хронології зміни цін засобами фреймворку ASP.NET Core.</w:t>
      </w:r>
    </w:p>
    <w:p w:rsidR="003042B4" w:rsidRPr="00A14EBC" w:rsidRDefault="00E909D6" w:rsidP="00A14EBC">
      <w:pPr>
        <w:tabs>
          <w:tab w:val="left" w:pos="2625"/>
          <w:tab w:val="left" w:pos="2832"/>
          <w:tab w:val="left" w:pos="6390"/>
        </w:tabs>
        <w:suppressAutoHyphens/>
        <w:spacing w:line="360" w:lineRule="auto"/>
        <w:ind w:firstLine="709"/>
        <w:rPr>
          <w:szCs w:val="28"/>
          <w:lang w:eastAsia="ar-SA"/>
        </w:rPr>
      </w:pPr>
      <w:r w:rsidRPr="00A14EBC">
        <w:rPr>
          <w:szCs w:val="28"/>
          <w:lang w:eastAsia="ar-SA"/>
        </w:rPr>
        <w:t>У першому розділі виконано аналіз предметної області та сучасних технологій розробки інформаційних web-сайтів. Розглянуто особливості функціонування сучасних інформаційних сайтів магазинів туристичного та спортивного спрямування, проаналізовано їх основні функціональні можливості, такі як каталог товарів, пошук і фільтрація, система відгуків та</w:t>
      </w:r>
      <w:r w:rsidR="004344F8" w:rsidRPr="00A14EBC">
        <w:rPr>
          <w:szCs w:val="28"/>
          <w:lang w:eastAsia="ar-SA"/>
        </w:rPr>
        <w:t xml:space="preserve"> оформлення замовлень. Проведений</w:t>
      </w:r>
      <w:r w:rsidRPr="00A14EBC">
        <w:rPr>
          <w:szCs w:val="28"/>
          <w:lang w:eastAsia="ar-SA"/>
        </w:rPr>
        <w:t xml:space="preserve"> порівняльний аналіз існуючих рішень</w:t>
      </w:r>
      <w:r w:rsidR="004344F8" w:rsidRPr="00A14EBC">
        <w:rPr>
          <w:szCs w:val="28"/>
          <w:lang w:eastAsia="ar-SA"/>
        </w:rPr>
        <w:t xml:space="preserve"> дозволив</w:t>
      </w:r>
      <w:r w:rsidRPr="00A14EBC">
        <w:rPr>
          <w:szCs w:val="28"/>
          <w:lang w:eastAsia="ar-SA"/>
        </w:rPr>
        <w:t xml:space="preserve"> визначити відсутність функції хронології зміни цін у більшості систем. Здійснено аналіз сучасних технологій</w:t>
      </w:r>
      <w:r w:rsidR="004344F8" w:rsidRPr="00A14EBC">
        <w:rPr>
          <w:szCs w:val="28"/>
          <w:lang w:eastAsia="ar-SA"/>
        </w:rPr>
        <w:t xml:space="preserve"> та засобів</w:t>
      </w:r>
      <w:r w:rsidRPr="00A14EBC">
        <w:rPr>
          <w:szCs w:val="28"/>
          <w:lang w:eastAsia="ar-SA"/>
        </w:rPr>
        <w:t xml:space="preserve"> веб-розробки, зокрема ASP.NET Core, Laravel, Node.js та Django, а також систем керування базами даних. На основі </w:t>
      </w:r>
      <w:r w:rsidR="004344F8" w:rsidRPr="00A14EBC">
        <w:rPr>
          <w:szCs w:val="28"/>
          <w:lang w:eastAsia="ar-SA"/>
        </w:rPr>
        <w:t>проведеного аналізу, для розробки інформаційного сайту магазину “ActiveRest”</w:t>
      </w:r>
      <w:r w:rsidRPr="00A14EBC">
        <w:rPr>
          <w:szCs w:val="28"/>
          <w:lang w:eastAsia="ar-SA"/>
        </w:rPr>
        <w:t xml:space="preserve"> обрано ASP.NET Core, Ent</w:t>
      </w:r>
      <w:r w:rsidR="005863A8" w:rsidRPr="00A14EBC">
        <w:rPr>
          <w:szCs w:val="28"/>
          <w:lang w:eastAsia="ar-SA"/>
        </w:rPr>
        <w:t>ity Framework Core та SQLite.</w:t>
      </w:r>
    </w:p>
    <w:p w:rsidR="00E909D6" w:rsidRPr="00A14EBC" w:rsidRDefault="005863A8" w:rsidP="00A14EBC">
      <w:pPr>
        <w:tabs>
          <w:tab w:val="left" w:pos="2625"/>
          <w:tab w:val="left" w:pos="2832"/>
          <w:tab w:val="left" w:pos="6390"/>
        </w:tabs>
        <w:suppressAutoHyphens/>
        <w:spacing w:line="360" w:lineRule="auto"/>
        <w:ind w:firstLine="709"/>
        <w:rPr>
          <w:szCs w:val="28"/>
          <w:lang w:eastAsia="ar-SA"/>
        </w:rPr>
      </w:pPr>
      <w:r w:rsidRPr="00A14EBC">
        <w:rPr>
          <w:szCs w:val="28"/>
          <w:lang w:eastAsia="ar-SA"/>
        </w:rPr>
        <w:t>У другому р</w:t>
      </w:r>
      <w:r w:rsidRPr="00A14EBC">
        <w:rPr>
          <w:szCs w:val="28"/>
          <w:lang w:eastAsia="ar-SA"/>
        </w:rPr>
        <w:t xml:space="preserve">озділі виконано розробку та програмну реалізацію </w:t>
      </w:r>
      <w:r w:rsidR="007012CF" w:rsidRPr="00A14EBC">
        <w:rPr>
          <w:szCs w:val="28"/>
          <w:lang w:eastAsia="ar-SA"/>
        </w:rPr>
        <w:t>інформаційного сайту “ActiveRest”</w:t>
      </w:r>
      <w:r w:rsidRPr="00A14EBC">
        <w:rPr>
          <w:szCs w:val="28"/>
          <w:lang w:eastAsia="ar-SA"/>
        </w:rPr>
        <w:t>. Розроблено структуру бази даних із визначенням основних сутностей, їх</w:t>
      </w:r>
      <w:r w:rsidR="003042B4" w:rsidRPr="00A14EBC">
        <w:rPr>
          <w:szCs w:val="28"/>
          <w:lang w:eastAsia="ar-SA"/>
        </w:rPr>
        <w:t xml:space="preserve"> властивостей та взаємозв’язків</w:t>
      </w:r>
      <w:r w:rsidRPr="00A14EBC">
        <w:rPr>
          <w:szCs w:val="28"/>
          <w:lang w:eastAsia="ar-SA"/>
        </w:rPr>
        <w:t>. Реалізовано функціонал реєстрації та авторизації, каталог товарів, кош</w:t>
      </w:r>
      <w:r w:rsidRPr="00A14EBC">
        <w:rPr>
          <w:szCs w:val="28"/>
          <w:lang w:eastAsia="ar-SA"/>
        </w:rPr>
        <w:t>ик покупок, оформлення замовлень, систему відгуків та адміністративну панель, а також функцію хронології зміни цін.</w:t>
      </w:r>
    </w:p>
    <w:p w:rsidR="00E909D6" w:rsidRPr="00A14EBC" w:rsidRDefault="005863A8" w:rsidP="00A14EBC">
      <w:pPr>
        <w:tabs>
          <w:tab w:val="left" w:pos="2625"/>
          <w:tab w:val="left" w:pos="2832"/>
          <w:tab w:val="left" w:pos="6390"/>
        </w:tabs>
        <w:suppressAutoHyphens/>
        <w:spacing w:line="360" w:lineRule="auto"/>
        <w:ind w:firstLine="709"/>
        <w:rPr>
          <w:szCs w:val="28"/>
          <w:lang w:eastAsia="ar-SA"/>
        </w:rPr>
      </w:pPr>
      <w:r w:rsidRPr="00A14EBC">
        <w:rPr>
          <w:szCs w:val="28"/>
          <w:lang w:eastAsia="ar-SA"/>
        </w:rPr>
        <w:t>У третьому розділі проведено перевірку працездатності розроблено</w:t>
      </w:r>
      <w:r w:rsidR="00627B38" w:rsidRPr="00A14EBC">
        <w:rPr>
          <w:szCs w:val="28"/>
          <w:lang w:eastAsia="ar-SA"/>
        </w:rPr>
        <w:t>го</w:t>
      </w:r>
      <w:r w:rsidR="007012CF" w:rsidRPr="00A14EBC">
        <w:rPr>
          <w:szCs w:val="28"/>
          <w:lang w:eastAsia="ar-SA"/>
        </w:rPr>
        <w:t xml:space="preserve"> інформаційного сайту</w:t>
      </w:r>
      <w:r w:rsidR="003042B4" w:rsidRPr="00A14EBC">
        <w:rPr>
          <w:szCs w:val="28"/>
          <w:lang w:eastAsia="ar-SA"/>
        </w:rPr>
        <w:t xml:space="preserve"> магазину</w:t>
      </w:r>
      <w:r w:rsidR="007012CF" w:rsidRPr="00A14EBC">
        <w:rPr>
          <w:szCs w:val="28"/>
          <w:lang w:eastAsia="ar-SA"/>
        </w:rPr>
        <w:t xml:space="preserve"> </w:t>
      </w:r>
      <w:r w:rsidR="007012CF" w:rsidRPr="00A14EBC">
        <w:rPr>
          <w:szCs w:val="28"/>
          <w:lang w:val="ru-RU" w:eastAsia="ar-SA"/>
        </w:rPr>
        <w:t>“</w:t>
      </w:r>
      <w:r w:rsidR="007012CF" w:rsidRPr="00A14EBC">
        <w:rPr>
          <w:szCs w:val="28"/>
          <w:lang w:eastAsia="ar-SA"/>
        </w:rPr>
        <w:t>ActiveRest</w:t>
      </w:r>
      <w:r w:rsidR="007012CF" w:rsidRPr="00A14EBC">
        <w:rPr>
          <w:szCs w:val="28"/>
          <w:lang w:val="ru-RU" w:eastAsia="ar-SA"/>
        </w:rPr>
        <w:t>”</w:t>
      </w:r>
      <w:r w:rsidRPr="00A14EBC">
        <w:rPr>
          <w:szCs w:val="28"/>
          <w:lang w:eastAsia="ar-SA"/>
        </w:rPr>
        <w:t xml:space="preserve">. </w:t>
      </w:r>
      <w:r w:rsidR="004344F8" w:rsidRPr="00A14EBC">
        <w:rPr>
          <w:szCs w:val="28"/>
          <w:lang w:eastAsia="ar-SA"/>
        </w:rPr>
        <w:t>Встановлено, що розроблений інформаційний сайт працює належним чином.</w:t>
      </w:r>
    </w:p>
    <w:p w:rsidR="00685AD4" w:rsidRPr="00A14EBC" w:rsidRDefault="005B1085" w:rsidP="00A14EBC">
      <w:pPr>
        <w:tabs>
          <w:tab w:val="left" w:pos="2625"/>
          <w:tab w:val="left" w:pos="2832"/>
          <w:tab w:val="left" w:pos="6390"/>
        </w:tabs>
        <w:suppressAutoHyphens/>
        <w:spacing w:line="360" w:lineRule="auto"/>
        <w:ind w:firstLine="709"/>
        <w:rPr>
          <w:szCs w:val="28"/>
          <w:lang w:eastAsia="ar-SA"/>
        </w:rPr>
      </w:pPr>
      <w:r w:rsidRPr="00A14EBC">
        <w:rPr>
          <w:szCs w:val="28"/>
          <w:lang w:eastAsia="ar-SA"/>
        </w:rPr>
        <w:t xml:space="preserve">Ключові слова: </w:t>
      </w:r>
      <w:r w:rsidR="00B11F43" w:rsidRPr="00A14EBC">
        <w:rPr>
          <w:szCs w:val="28"/>
          <w:lang w:eastAsia="ar-SA"/>
        </w:rPr>
        <w:t>asp.net core, електронна комерція, хронологія цін, база даних, entity framework, mvc архітектура, візуалізація даних, activerest, веб розробка, товарний каталог.</w:t>
      </w:r>
    </w:p>
    <w:p w:rsidR="005B1085" w:rsidRDefault="005863A8" w:rsidP="00A14EBC">
      <w:pPr>
        <w:suppressAutoHyphens/>
        <w:spacing w:line="480" w:lineRule="auto"/>
        <w:jc w:val="center"/>
        <w:rPr>
          <w:rFonts w:eastAsia="Calibri"/>
          <w:b/>
          <w:szCs w:val="28"/>
          <w:lang w:eastAsia="en-US"/>
        </w:rPr>
      </w:pPr>
      <w:r w:rsidRPr="00847FA0">
        <w:rPr>
          <w:color w:val="FF0000"/>
          <w:szCs w:val="28"/>
          <w:lang w:eastAsia="ar-SA"/>
        </w:rPr>
        <w:br w:type="page"/>
      </w:r>
      <w:r w:rsidRPr="005B1085">
        <w:rPr>
          <w:rFonts w:eastAsia="Calibri"/>
          <w:b/>
          <w:szCs w:val="28"/>
          <w:lang w:eastAsia="en-US"/>
        </w:rPr>
        <w:lastRenderedPageBreak/>
        <w:t>SUMMARY</w:t>
      </w:r>
    </w:p>
    <w:p w:rsidR="005B1085" w:rsidRPr="005B1085" w:rsidRDefault="005B1085" w:rsidP="005B1085">
      <w:pPr>
        <w:suppressAutoHyphens/>
        <w:spacing w:line="480" w:lineRule="auto"/>
        <w:jc w:val="center"/>
        <w:rPr>
          <w:rFonts w:eastAsia="Calibri"/>
          <w:b/>
          <w:szCs w:val="28"/>
          <w:lang w:eastAsia="en-US"/>
        </w:rPr>
      </w:pPr>
    </w:p>
    <w:p w:rsidR="00A14EBC" w:rsidRPr="00A14EBC" w:rsidRDefault="005863A8" w:rsidP="00CE468F">
      <w:pPr>
        <w:tabs>
          <w:tab w:val="left" w:pos="2625"/>
          <w:tab w:val="left" w:pos="2832"/>
          <w:tab w:val="left" w:pos="6390"/>
        </w:tabs>
        <w:suppressAutoHyphens/>
        <w:spacing w:line="360" w:lineRule="auto"/>
        <w:ind w:firstLine="709"/>
        <w:rPr>
          <w:rFonts w:eastAsia="Calibri"/>
          <w:szCs w:val="28"/>
          <w:lang w:eastAsia="en-US"/>
        </w:rPr>
      </w:pPr>
      <w:r w:rsidRPr="00A14EBC">
        <w:rPr>
          <w:rFonts w:eastAsia="Calibri"/>
          <w:szCs w:val="28"/>
          <w:lang w:eastAsia="en-US"/>
        </w:rPr>
        <w:t xml:space="preserve">The purpose of this </w:t>
      </w:r>
      <w:r w:rsidRPr="00A14EBC">
        <w:rPr>
          <w:rFonts w:eastAsia="Calibri"/>
          <w:szCs w:val="28"/>
          <w:lang w:eastAsia="en-US"/>
        </w:rPr>
        <w:t>bachelor’s thesis is to develop the “ActiveRest” online store information website with a price change history function using the ASP.NET Core framework.</w:t>
      </w:r>
    </w:p>
    <w:p w:rsidR="00A14EBC" w:rsidRPr="00A14EBC" w:rsidRDefault="005863A8" w:rsidP="00CE468F">
      <w:pPr>
        <w:tabs>
          <w:tab w:val="left" w:pos="2625"/>
          <w:tab w:val="left" w:pos="2832"/>
          <w:tab w:val="left" w:pos="6390"/>
        </w:tabs>
        <w:suppressAutoHyphens/>
        <w:spacing w:line="360" w:lineRule="auto"/>
        <w:ind w:firstLine="709"/>
        <w:rPr>
          <w:rFonts w:eastAsia="Calibri"/>
          <w:szCs w:val="28"/>
          <w:lang w:eastAsia="en-US"/>
        </w:rPr>
      </w:pPr>
      <w:r w:rsidRPr="00A14EBC">
        <w:rPr>
          <w:rFonts w:eastAsia="Calibri"/>
          <w:szCs w:val="28"/>
          <w:lang w:eastAsia="en-US"/>
        </w:rPr>
        <w:t>The first chapter analyzes the subject area and modern technologies for developing informational web si</w:t>
      </w:r>
      <w:r w:rsidRPr="00A14EBC">
        <w:rPr>
          <w:rFonts w:eastAsia="Calibri"/>
          <w:szCs w:val="28"/>
          <w:lang w:eastAsia="en-US"/>
        </w:rPr>
        <w:t>tes. The features of modern informational websites for турист and sports stores are examined, and their main functional capabilities are analyzed, including a product catalog, search and filtering, review system, and order processing. A comparative analysi</w:t>
      </w:r>
      <w:r w:rsidRPr="00A14EBC">
        <w:rPr>
          <w:rFonts w:eastAsia="Calibri"/>
          <w:szCs w:val="28"/>
          <w:lang w:eastAsia="en-US"/>
        </w:rPr>
        <w:t>s of existing solutions revealed the absence of a price change history function in most systems. Modern web development technologies and tools were also analyzed, including ASP.NET Core, Laravel, Node.js, Django, and database management systems. Based on t</w:t>
      </w:r>
      <w:r w:rsidRPr="00A14EBC">
        <w:rPr>
          <w:rFonts w:eastAsia="Calibri"/>
          <w:szCs w:val="28"/>
          <w:lang w:eastAsia="en-US"/>
        </w:rPr>
        <w:t>he conducted analysis, ASP.NET Core, Entity Framework Core, and SQLite were selected for the development of the “ActiveRest” online store information website.</w:t>
      </w:r>
    </w:p>
    <w:p w:rsidR="00A14EBC" w:rsidRPr="00A14EBC" w:rsidRDefault="005863A8" w:rsidP="00CE468F">
      <w:pPr>
        <w:tabs>
          <w:tab w:val="left" w:pos="2625"/>
          <w:tab w:val="left" w:pos="2832"/>
          <w:tab w:val="left" w:pos="6390"/>
        </w:tabs>
        <w:suppressAutoHyphens/>
        <w:spacing w:line="360" w:lineRule="auto"/>
        <w:ind w:firstLine="709"/>
        <w:rPr>
          <w:rFonts w:eastAsia="Calibri"/>
          <w:szCs w:val="28"/>
          <w:lang w:eastAsia="en-US"/>
        </w:rPr>
      </w:pPr>
      <w:r w:rsidRPr="00A14EBC">
        <w:rPr>
          <w:rFonts w:eastAsia="Calibri"/>
          <w:szCs w:val="28"/>
          <w:lang w:eastAsia="en-US"/>
        </w:rPr>
        <w:t>The second chapter describes the design and software implementation of the “ActiveRest” informati</w:t>
      </w:r>
      <w:r w:rsidRPr="00A14EBC">
        <w:rPr>
          <w:rFonts w:eastAsia="Calibri"/>
          <w:szCs w:val="28"/>
          <w:lang w:eastAsia="en-US"/>
        </w:rPr>
        <w:t>on website. The database structure was developed with the definition of the main entities, their properties, and relationships. The functionality for user registration and authentication, product catalog, shopping cart, order processing, review system, adm</w:t>
      </w:r>
      <w:r w:rsidRPr="00A14EBC">
        <w:rPr>
          <w:rFonts w:eastAsia="Calibri"/>
          <w:szCs w:val="28"/>
          <w:lang w:eastAsia="en-US"/>
        </w:rPr>
        <w:t>inistrative panel, and the price change history feature was implemented.</w:t>
      </w:r>
    </w:p>
    <w:p w:rsidR="00A14EBC" w:rsidRPr="00A14EBC" w:rsidRDefault="005863A8" w:rsidP="00CE468F">
      <w:pPr>
        <w:tabs>
          <w:tab w:val="left" w:pos="2625"/>
          <w:tab w:val="left" w:pos="2832"/>
          <w:tab w:val="left" w:pos="6390"/>
        </w:tabs>
        <w:suppressAutoHyphens/>
        <w:spacing w:line="360" w:lineRule="auto"/>
        <w:ind w:firstLine="709"/>
        <w:rPr>
          <w:rFonts w:eastAsia="Calibri"/>
          <w:szCs w:val="28"/>
          <w:lang w:eastAsia="en-US"/>
        </w:rPr>
      </w:pPr>
      <w:r w:rsidRPr="00A14EBC">
        <w:rPr>
          <w:rFonts w:eastAsia="Calibri"/>
          <w:szCs w:val="28"/>
          <w:lang w:eastAsia="en-US"/>
        </w:rPr>
        <w:t>The third chapter presents the testing of the developed “ActiveRest” online store information website. It was established that the developed information website functions properly.</w:t>
      </w:r>
    </w:p>
    <w:p w:rsidR="005B1085" w:rsidRPr="00B11F43" w:rsidRDefault="00A14EBC" w:rsidP="00B11F43">
      <w:pPr>
        <w:tabs>
          <w:tab w:val="left" w:pos="2625"/>
          <w:tab w:val="left" w:pos="2832"/>
          <w:tab w:val="left" w:pos="6390"/>
        </w:tabs>
        <w:suppressAutoHyphens/>
        <w:spacing w:line="360" w:lineRule="auto"/>
        <w:ind w:firstLine="709"/>
        <w:rPr>
          <w:szCs w:val="28"/>
          <w:lang w:eastAsia="ar-SA"/>
        </w:rPr>
      </w:pPr>
      <w:r w:rsidRPr="00A14EBC">
        <w:rPr>
          <w:rFonts w:eastAsia="Calibri"/>
          <w:szCs w:val="28"/>
          <w:lang w:eastAsia="en-US"/>
        </w:rPr>
        <w:t xml:space="preserve">Keywords: </w:t>
      </w:r>
      <w:r w:rsidR="00B11F43" w:rsidRPr="00B11F43">
        <w:rPr>
          <w:rFonts w:eastAsia="Calibri"/>
          <w:szCs w:val="28"/>
          <w:lang w:eastAsia="en-US"/>
        </w:rPr>
        <w:t>asp.net core, e-commerce, price history, database, entity framework, mvc architecture, data visualization, activerest, web development, product catalog.</w:t>
      </w:r>
    </w:p>
    <w:p w:rsidR="00ED03AF" w:rsidRDefault="00ED03AF">
      <w:pPr>
        <w:rPr>
          <w:sz w:val="0"/>
          <w:szCs w:val="0"/>
        </w:rPr>
        <w:sectPr w:rsidR="00ED03AF">
          <w:pgSz w:w="11906" w:h="16838"/>
          <w:pgMar w:top="850" w:right="850" w:bottom="1417" w:left="1417" w:header="720" w:footer="720" w:gutter="0"/>
          <w:pgNumType w:start="1"/>
          <w:cols w:space="708"/>
          <w:docGrid w:linePitch="360"/>
        </w:sectPr>
      </w:pPr>
    </w:p>
    <w:p w:rsidR="007924BD" w:rsidRPr="00B20713" w:rsidRDefault="005863A8" w:rsidP="00285B63">
      <w:pPr>
        <w:widowControl w:val="0"/>
        <w:spacing w:line="360" w:lineRule="auto"/>
        <w:jc w:val="center"/>
        <w:outlineLvl w:val="3"/>
        <w:rPr>
          <w:rFonts w:eastAsia="SimSun"/>
          <w:b/>
          <w:bCs/>
          <w:caps/>
          <w:noProof/>
          <w:kern w:val="2"/>
          <w:szCs w:val="22"/>
          <w:lang w:eastAsia="uk-UA"/>
          <w14:ligatures w14:val="standardContextual"/>
        </w:rPr>
      </w:pPr>
      <w:r w:rsidRPr="00B20713">
        <w:rPr>
          <w:rFonts w:eastAsia="SimSun"/>
          <w:b/>
          <w:bCs/>
          <w:caps/>
          <w:noProof/>
          <w:kern w:val="2"/>
          <w:szCs w:val="22"/>
          <w:lang w:eastAsia="uk-UA"/>
          <w14:ligatures w14:val="standardContextual"/>
        </w:rPr>
        <w:lastRenderedPageBreak/>
        <w:t>ЗМІСТ</w:t>
      </w:r>
    </w:p>
    <w:p w:rsidR="009A0F26" w:rsidRPr="00B20713" w:rsidRDefault="009A0F26" w:rsidP="0000046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center"/>
        <w:rPr>
          <w:b/>
          <w:bCs/>
          <w:noProof/>
          <w:szCs w:val="28"/>
          <w:lang w:eastAsia="uk-UA"/>
        </w:rPr>
      </w:pPr>
    </w:p>
    <w:p w:rsidR="000E22FE" w:rsidRPr="00B20713" w:rsidRDefault="005863A8" w:rsidP="00993D44">
      <w:pPr>
        <w:tabs>
          <w:tab w:val="left" w:pos="440"/>
          <w:tab w:val="right" w:leader="dot" w:pos="9627"/>
        </w:tabs>
        <w:spacing w:line="360" w:lineRule="auto"/>
        <w:jc w:val="left"/>
        <w:rPr>
          <w:rFonts w:ascii="Calibri" w:hAnsi="Calibri"/>
          <w:noProof/>
          <w:sz w:val="22"/>
          <w:szCs w:val="22"/>
          <w:lang w:eastAsia="uk-UA"/>
        </w:rPr>
      </w:pPr>
      <w:r w:rsidRPr="00B20713">
        <w:rPr>
          <w:rFonts w:eastAsia="Calibri" w:cstheme="minorBidi"/>
          <w:noProof/>
          <w:szCs w:val="22"/>
          <w:lang w:eastAsia="en-US"/>
        </w:rPr>
        <w:t>ПЕРЕЛІК ОСНОВНИХ ПОЗНАЧЕНЬ І СКОРОЧЕНЬ</w:t>
      </w:r>
      <w:r w:rsidRPr="00B20713">
        <w:rPr>
          <w:rFonts w:eastAsia="Calibri" w:cstheme="minorBidi"/>
          <w:noProof/>
          <w:webHidden/>
          <w:szCs w:val="22"/>
          <w:lang w:eastAsia="en-US"/>
        </w:rPr>
        <w:tab/>
        <w:t>4</w:t>
      </w:r>
    </w:p>
    <w:p w:rsidR="00AB06E2" w:rsidRPr="00B20713" w:rsidRDefault="005863A8" w:rsidP="00993D44">
      <w:pPr>
        <w:tabs>
          <w:tab w:val="left" w:pos="440"/>
          <w:tab w:val="right" w:leader="dot" w:pos="9627"/>
        </w:tabs>
        <w:spacing w:line="360" w:lineRule="auto"/>
        <w:jc w:val="left"/>
        <w:rPr>
          <w:rFonts w:ascii="Calibri" w:hAnsi="Calibri"/>
          <w:noProof/>
          <w:sz w:val="22"/>
          <w:szCs w:val="22"/>
          <w:lang w:eastAsia="uk-UA"/>
        </w:rPr>
      </w:pPr>
      <w:r w:rsidRPr="00B20713">
        <w:rPr>
          <w:rFonts w:eastAsia="Calibri" w:cstheme="minorBidi"/>
          <w:noProof/>
          <w:szCs w:val="22"/>
          <w:lang w:eastAsia="en-US"/>
        </w:rPr>
        <w:t>ВСТУП</w:t>
      </w:r>
      <w:r w:rsidRPr="00B20713">
        <w:rPr>
          <w:rFonts w:eastAsia="Calibri" w:cstheme="minorBidi"/>
          <w:noProof/>
          <w:webHidden/>
          <w:szCs w:val="22"/>
          <w:lang w:eastAsia="en-US"/>
        </w:rPr>
        <w:tab/>
      </w:r>
      <w:r w:rsidR="000E22FE" w:rsidRPr="00B20713">
        <w:rPr>
          <w:rFonts w:eastAsia="Calibri" w:cstheme="minorBidi"/>
          <w:noProof/>
          <w:webHidden/>
          <w:szCs w:val="22"/>
          <w:lang w:eastAsia="en-US"/>
        </w:rPr>
        <w:t>5</w:t>
      </w:r>
    </w:p>
    <w:p w:rsidR="00AB06E2" w:rsidRPr="00B20713" w:rsidRDefault="005863A8" w:rsidP="00993D44">
      <w:pPr>
        <w:tabs>
          <w:tab w:val="left" w:pos="440"/>
          <w:tab w:val="right" w:leader="dot" w:pos="9627"/>
        </w:tabs>
        <w:spacing w:line="360" w:lineRule="auto"/>
        <w:jc w:val="left"/>
        <w:rPr>
          <w:rFonts w:ascii="Calibri" w:hAnsi="Calibri"/>
          <w:noProof/>
          <w:sz w:val="22"/>
          <w:szCs w:val="22"/>
          <w:lang w:eastAsia="uk-UA"/>
        </w:rPr>
      </w:pPr>
      <w:r w:rsidRPr="00B20713">
        <w:rPr>
          <w:rFonts w:eastAsia="Calibri" w:cstheme="minorBidi"/>
          <w:noProof/>
          <w:szCs w:val="22"/>
          <w:lang w:eastAsia="en-US"/>
        </w:rPr>
        <w:t xml:space="preserve">1 </w:t>
      </w:r>
      <w:r w:rsidR="00C1010E" w:rsidRPr="00B20713">
        <w:rPr>
          <w:rFonts w:eastAsia="Calibri" w:cstheme="minorBidi"/>
          <w:noProof/>
          <w:szCs w:val="22"/>
          <w:lang w:eastAsia="en-US"/>
        </w:rPr>
        <w:t xml:space="preserve">АНАЛІЗ ПРЕДМЕТНОЇ ОБЛАСТІ ТА ТЕХНОЛОГІЙ І ЗАСОБІВ ДЛЯ РОЗРОБКИ </w:t>
      </w:r>
      <w:r w:rsidR="00B42157" w:rsidRPr="00B20713">
        <w:rPr>
          <w:rFonts w:eastAsia="Calibri" w:cstheme="minorBidi"/>
          <w:noProof/>
          <w:szCs w:val="22"/>
          <w:lang w:eastAsia="en-US"/>
        </w:rPr>
        <w:t>ІНФОРМАЦІЙНОГО САЙТУ</w:t>
      </w:r>
      <w:r w:rsidRPr="00B20713">
        <w:rPr>
          <w:rFonts w:eastAsia="Calibri" w:cstheme="minorBidi"/>
          <w:noProof/>
          <w:webHidden/>
          <w:szCs w:val="22"/>
          <w:lang w:eastAsia="en-US"/>
        </w:rPr>
        <w:tab/>
      </w:r>
      <w:r w:rsidR="00313A5F" w:rsidRPr="00B20713">
        <w:rPr>
          <w:rFonts w:eastAsia="Calibri" w:cstheme="minorBidi"/>
          <w:noProof/>
          <w:webHidden/>
          <w:szCs w:val="22"/>
          <w:lang w:eastAsia="en-US"/>
        </w:rPr>
        <w:t>6</w:t>
      </w:r>
    </w:p>
    <w:p w:rsidR="00AB06E2" w:rsidRPr="00B20713" w:rsidRDefault="005863A8" w:rsidP="00D77F68">
      <w:pPr>
        <w:tabs>
          <w:tab w:val="left" w:pos="880"/>
          <w:tab w:val="right" w:leader="dot" w:pos="9627"/>
        </w:tabs>
        <w:spacing w:line="360" w:lineRule="auto"/>
        <w:ind w:firstLine="425"/>
        <w:jc w:val="left"/>
        <w:rPr>
          <w:rFonts w:ascii="Calibri" w:hAnsi="Calibri"/>
          <w:noProof/>
          <w:sz w:val="22"/>
          <w:szCs w:val="22"/>
          <w:lang w:eastAsia="uk-UA"/>
        </w:rPr>
      </w:pPr>
      <w:r w:rsidRPr="00B20713">
        <w:rPr>
          <w:rFonts w:eastAsia="Calibri" w:cstheme="minorBidi"/>
          <w:noProof/>
          <w:szCs w:val="22"/>
          <w:lang w:eastAsia="en-US"/>
        </w:rPr>
        <w:t>1.1</w:t>
      </w:r>
      <w:r w:rsidRPr="00B20713">
        <w:rPr>
          <w:rFonts w:ascii="Calibri" w:eastAsiaTheme="minorEastAsia" w:hAnsi="Calibri" w:cstheme="minorBidi"/>
          <w:noProof/>
          <w:sz w:val="22"/>
          <w:szCs w:val="22"/>
          <w:lang w:eastAsia="uk-UA"/>
        </w:rPr>
        <w:tab/>
      </w:r>
      <w:r w:rsidR="00A02AA5" w:rsidRPr="00B20713">
        <w:rPr>
          <w:rFonts w:eastAsia="Calibri" w:cstheme="minorBidi"/>
          <w:noProof/>
          <w:szCs w:val="22"/>
          <w:lang w:eastAsia="en-US"/>
        </w:rPr>
        <w:t>Аналіз</w:t>
      </w:r>
      <w:r w:rsidRPr="00B20713">
        <w:rPr>
          <w:rFonts w:eastAsia="Calibri" w:cstheme="minorBidi"/>
          <w:noProof/>
          <w:szCs w:val="22"/>
          <w:lang w:eastAsia="en-US"/>
        </w:rPr>
        <w:t xml:space="preserve"> предметної області</w:t>
      </w:r>
      <w:r w:rsidRPr="00B20713">
        <w:rPr>
          <w:rFonts w:eastAsia="Calibri" w:cstheme="minorBidi"/>
          <w:noProof/>
          <w:webHidden/>
          <w:szCs w:val="22"/>
          <w:lang w:eastAsia="en-US"/>
        </w:rPr>
        <w:tab/>
      </w:r>
      <w:r w:rsidR="00313A5F" w:rsidRPr="00B20713">
        <w:rPr>
          <w:rFonts w:eastAsia="Calibri" w:cstheme="minorBidi"/>
          <w:noProof/>
          <w:webHidden/>
          <w:szCs w:val="22"/>
          <w:lang w:eastAsia="en-US"/>
        </w:rPr>
        <w:t>6</w:t>
      </w:r>
    </w:p>
    <w:p w:rsidR="00AB06E2" w:rsidRPr="00B20713" w:rsidRDefault="005863A8" w:rsidP="00D77F68">
      <w:pPr>
        <w:tabs>
          <w:tab w:val="left" w:pos="880"/>
          <w:tab w:val="right" w:leader="dot" w:pos="9627"/>
        </w:tabs>
        <w:spacing w:line="360" w:lineRule="auto"/>
        <w:ind w:firstLine="425"/>
        <w:jc w:val="left"/>
        <w:rPr>
          <w:rFonts w:ascii="Calibri" w:hAnsi="Calibri"/>
          <w:noProof/>
          <w:sz w:val="22"/>
          <w:szCs w:val="22"/>
          <w:lang w:eastAsia="uk-UA"/>
        </w:rPr>
      </w:pPr>
      <w:r w:rsidRPr="00B20713">
        <w:rPr>
          <w:rFonts w:eastAsia="Calibri" w:cstheme="minorBidi"/>
          <w:noProof/>
          <w:szCs w:val="22"/>
          <w:lang w:eastAsia="en-US"/>
        </w:rPr>
        <w:t>1.2</w:t>
      </w:r>
      <w:r w:rsidRPr="00B20713">
        <w:rPr>
          <w:rFonts w:ascii="Calibri" w:eastAsiaTheme="minorEastAsia" w:hAnsi="Calibri" w:cstheme="minorBidi"/>
          <w:noProof/>
          <w:sz w:val="22"/>
          <w:szCs w:val="22"/>
          <w:lang w:eastAsia="uk-UA"/>
        </w:rPr>
        <w:tab/>
      </w:r>
      <w:r w:rsidR="00C1010E" w:rsidRPr="00B20713">
        <w:rPr>
          <w:rFonts w:eastAsia="Calibri" w:cstheme="minorBidi"/>
          <w:noProof/>
          <w:szCs w:val="22"/>
          <w:lang w:eastAsia="en-US"/>
        </w:rPr>
        <w:t xml:space="preserve">Аналіз технологій і засобів для розробки </w:t>
      </w:r>
      <w:r w:rsidR="00B42157" w:rsidRPr="00B20713">
        <w:rPr>
          <w:rFonts w:eastAsia="Calibri" w:cstheme="minorBidi"/>
          <w:noProof/>
          <w:szCs w:val="22"/>
          <w:lang w:eastAsia="en-US"/>
        </w:rPr>
        <w:t>інформаційного сайту</w:t>
      </w:r>
      <w:r w:rsidRPr="00B20713">
        <w:rPr>
          <w:rFonts w:eastAsia="Calibri" w:cstheme="minorBidi"/>
          <w:noProof/>
          <w:webHidden/>
          <w:szCs w:val="22"/>
          <w:lang w:eastAsia="en-US"/>
        </w:rPr>
        <w:tab/>
      </w:r>
      <w:r w:rsidR="00F359B0" w:rsidRPr="00B20713">
        <w:rPr>
          <w:rFonts w:eastAsia="Calibri" w:cstheme="minorBidi"/>
          <w:noProof/>
          <w:webHidden/>
          <w:szCs w:val="22"/>
          <w:lang w:eastAsia="en-US"/>
        </w:rPr>
        <w:t>9</w:t>
      </w:r>
    </w:p>
    <w:p w:rsidR="00AB06E2" w:rsidRPr="00B20713" w:rsidRDefault="005863A8" w:rsidP="00993D44">
      <w:pPr>
        <w:tabs>
          <w:tab w:val="left" w:pos="440"/>
          <w:tab w:val="right" w:leader="dot" w:pos="9627"/>
        </w:tabs>
        <w:spacing w:line="360" w:lineRule="auto"/>
        <w:jc w:val="left"/>
        <w:rPr>
          <w:rFonts w:ascii="Calibri" w:hAnsi="Calibri"/>
          <w:noProof/>
          <w:sz w:val="22"/>
          <w:szCs w:val="22"/>
          <w:lang w:eastAsia="uk-UA"/>
        </w:rPr>
      </w:pPr>
      <w:r w:rsidRPr="00B20713">
        <w:rPr>
          <w:rFonts w:eastAsia="Calibri" w:cstheme="minorBidi"/>
          <w:noProof/>
          <w:szCs w:val="22"/>
          <w:lang w:eastAsia="en-US"/>
        </w:rPr>
        <w:t>2</w:t>
      </w:r>
      <w:r w:rsidRPr="00B20713">
        <w:rPr>
          <w:rFonts w:ascii="Calibri" w:eastAsiaTheme="minorEastAsia" w:hAnsi="Calibri" w:cstheme="minorBidi"/>
          <w:noProof/>
          <w:sz w:val="22"/>
          <w:szCs w:val="22"/>
          <w:lang w:eastAsia="uk-UA"/>
        </w:rPr>
        <w:tab/>
      </w:r>
      <w:r w:rsidR="00B42157" w:rsidRPr="00B20713">
        <w:rPr>
          <w:rFonts w:eastAsia="Calibri" w:cstheme="minorBidi"/>
          <w:noProof/>
          <w:szCs w:val="22"/>
          <w:lang w:eastAsia="en-US"/>
        </w:rPr>
        <w:t>РОЗРОБКА ІНФОРМАЦІЙНОГО САЙТУ МАГАЗИНУ “ACTIVEREST” З ФУНКЦІЄЮ ХРОНОЛОГІЇ ЗМІНИ ЦІН ЗАСОБАМИ ФРЕЙМВОРКУ ASP.NET CORE</w:t>
      </w:r>
      <w:r w:rsidRPr="00B20713">
        <w:rPr>
          <w:rFonts w:eastAsia="Calibri" w:cstheme="minorBidi"/>
          <w:noProof/>
          <w:webHidden/>
          <w:szCs w:val="22"/>
          <w:lang w:eastAsia="en-US"/>
        </w:rPr>
        <w:tab/>
      </w:r>
      <w:r w:rsidR="00313A5F" w:rsidRPr="00B20713">
        <w:rPr>
          <w:rFonts w:eastAsia="Calibri" w:cstheme="minorBidi"/>
          <w:noProof/>
          <w:webHidden/>
          <w:szCs w:val="22"/>
          <w:lang w:eastAsia="en-US"/>
        </w:rPr>
        <w:t>1</w:t>
      </w:r>
      <w:r w:rsidR="00633EFE" w:rsidRPr="00B20713">
        <w:rPr>
          <w:rFonts w:eastAsia="Calibri" w:cstheme="minorBidi"/>
          <w:noProof/>
          <w:webHidden/>
          <w:szCs w:val="22"/>
          <w:lang w:eastAsia="en-US"/>
        </w:rPr>
        <w:t>3</w:t>
      </w:r>
    </w:p>
    <w:p w:rsidR="00AB06E2" w:rsidRPr="00B20713" w:rsidRDefault="005863A8" w:rsidP="00D77F68">
      <w:pPr>
        <w:tabs>
          <w:tab w:val="left" w:pos="880"/>
          <w:tab w:val="right" w:leader="dot" w:pos="9627"/>
        </w:tabs>
        <w:spacing w:line="360" w:lineRule="auto"/>
        <w:ind w:firstLine="425"/>
        <w:jc w:val="left"/>
        <w:rPr>
          <w:rFonts w:ascii="Calibri" w:hAnsi="Calibri"/>
          <w:noProof/>
          <w:sz w:val="22"/>
          <w:szCs w:val="22"/>
          <w:lang w:eastAsia="uk-UA"/>
        </w:rPr>
      </w:pPr>
      <w:r w:rsidRPr="00B20713">
        <w:rPr>
          <w:rFonts w:eastAsia="Calibri" w:cstheme="minorBidi"/>
          <w:noProof/>
          <w:szCs w:val="22"/>
          <w:lang w:eastAsia="en-US"/>
        </w:rPr>
        <w:t>2.1</w:t>
      </w:r>
      <w:r w:rsidRPr="00B20713">
        <w:rPr>
          <w:rFonts w:ascii="Calibri" w:eastAsiaTheme="minorEastAsia" w:hAnsi="Calibri" w:cstheme="minorBidi"/>
          <w:noProof/>
          <w:sz w:val="22"/>
          <w:szCs w:val="22"/>
          <w:lang w:eastAsia="uk-UA"/>
        </w:rPr>
        <w:tab/>
      </w:r>
      <w:r w:rsidR="00C1010E" w:rsidRPr="00B20713">
        <w:rPr>
          <w:rFonts w:eastAsia="Calibri" w:cstheme="minorBidi"/>
          <w:noProof/>
          <w:szCs w:val="22"/>
          <w:lang w:eastAsia="en-US"/>
        </w:rPr>
        <w:t>Розробка структур</w:t>
      </w:r>
      <w:r w:rsidR="00A02AA5" w:rsidRPr="00B20713">
        <w:rPr>
          <w:rFonts w:eastAsia="Calibri" w:cstheme="minorBidi"/>
          <w:noProof/>
          <w:szCs w:val="22"/>
          <w:lang w:eastAsia="en-US"/>
        </w:rPr>
        <w:t xml:space="preserve">ної схеми інформаційного </w:t>
      </w:r>
      <w:r w:rsidR="00B42157" w:rsidRPr="00B20713">
        <w:rPr>
          <w:rFonts w:eastAsia="Calibri" w:cstheme="minorBidi"/>
          <w:noProof/>
          <w:szCs w:val="22"/>
          <w:lang w:eastAsia="en-US"/>
        </w:rPr>
        <w:t>сайту</w:t>
      </w:r>
      <w:r w:rsidRPr="00B20713">
        <w:rPr>
          <w:rFonts w:eastAsia="Calibri" w:cstheme="minorBidi"/>
          <w:noProof/>
          <w:webHidden/>
          <w:szCs w:val="22"/>
          <w:lang w:eastAsia="en-US"/>
        </w:rPr>
        <w:tab/>
      </w:r>
      <w:r w:rsidR="00313A5F" w:rsidRPr="00B20713">
        <w:rPr>
          <w:rFonts w:eastAsia="Calibri" w:cstheme="minorBidi"/>
          <w:noProof/>
          <w:webHidden/>
          <w:szCs w:val="22"/>
          <w:lang w:eastAsia="en-US"/>
        </w:rPr>
        <w:t>1</w:t>
      </w:r>
      <w:r w:rsidR="00633EFE" w:rsidRPr="00B20713">
        <w:rPr>
          <w:rFonts w:eastAsia="Calibri" w:cstheme="minorBidi"/>
          <w:noProof/>
          <w:webHidden/>
          <w:szCs w:val="22"/>
          <w:lang w:eastAsia="en-US"/>
        </w:rPr>
        <w:t>3</w:t>
      </w:r>
    </w:p>
    <w:p w:rsidR="00AB06E2" w:rsidRPr="00B20713" w:rsidRDefault="005863A8" w:rsidP="00D77F68">
      <w:pPr>
        <w:tabs>
          <w:tab w:val="left" w:pos="880"/>
          <w:tab w:val="right" w:leader="dot" w:pos="9627"/>
        </w:tabs>
        <w:spacing w:line="360" w:lineRule="auto"/>
        <w:ind w:firstLine="425"/>
        <w:jc w:val="left"/>
        <w:rPr>
          <w:rFonts w:ascii="Calibri" w:hAnsi="Calibri"/>
          <w:noProof/>
          <w:sz w:val="22"/>
          <w:szCs w:val="22"/>
          <w:lang w:eastAsia="uk-UA"/>
        </w:rPr>
      </w:pPr>
      <w:r w:rsidRPr="00B20713">
        <w:rPr>
          <w:rFonts w:eastAsia="Calibri" w:cstheme="minorBidi"/>
          <w:noProof/>
          <w:szCs w:val="22"/>
          <w:lang w:eastAsia="en-US"/>
        </w:rPr>
        <w:t xml:space="preserve">2.2 Розробка </w:t>
      </w:r>
      <w:r w:rsidR="00686F6B" w:rsidRPr="00B20713">
        <w:rPr>
          <w:rFonts w:eastAsia="Calibri" w:cstheme="minorBidi"/>
          <w:noProof/>
          <w:szCs w:val="22"/>
          <w:lang w:eastAsia="en-US"/>
        </w:rPr>
        <w:t>схеми</w:t>
      </w:r>
      <w:r w:rsidR="00780F49" w:rsidRPr="00B20713">
        <w:rPr>
          <w:rFonts w:eastAsia="Calibri" w:cstheme="minorBidi"/>
          <w:noProof/>
          <w:szCs w:val="22"/>
          <w:lang w:eastAsia="en-US"/>
        </w:rPr>
        <w:t xml:space="preserve"> бази даних</w:t>
      </w:r>
      <w:r w:rsidRPr="00B20713">
        <w:rPr>
          <w:rFonts w:eastAsia="Calibri" w:cstheme="minorBidi"/>
          <w:noProof/>
          <w:webHidden/>
          <w:szCs w:val="22"/>
          <w:lang w:eastAsia="en-US"/>
        </w:rPr>
        <w:tab/>
      </w:r>
      <w:r w:rsidR="00780F49" w:rsidRPr="00B20713">
        <w:rPr>
          <w:rFonts w:eastAsia="Calibri" w:cstheme="minorBidi"/>
          <w:noProof/>
          <w:webHidden/>
          <w:szCs w:val="22"/>
          <w:lang w:eastAsia="en-US"/>
        </w:rPr>
        <w:t>1</w:t>
      </w:r>
      <w:r w:rsidR="00633EFE" w:rsidRPr="00B20713">
        <w:rPr>
          <w:rFonts w:eastAsia="Calibri" w:cstheme="minorBidi"/>
          <w:noProof/>
          <w:webHidden/>
          <w:szCs w:val="22"/>
          <w:lang w:eastAsia="en-US"/>
        </w:rPr>
        <w:t>5</w:t>
      </w:r>
    </w:p>
    <w:p w:rsidR="00AB06E2" w:rsidRPr="00B20713" w:rsidRDefault="005863A8" w:rsidP="00D77F68">
      <w:pPr>
        <w:tabs>
          <w:tab w:val="left" w:pos="880"/>
          <w:tab w:val="right" w:leader="dot" w:pos="9627"/>
        </w:tabs>
        <w:spacing w:line="360" w:lineRule="auto"/>
        <w:ind w:firstLine="425"/>
        <w:jc w:val="left"/>
        <w:rPr>
          <w:rFonts w:eastAsia="Calibri"/>
          <w:noProof/>
          <w:szCs w:val="22"/>
          <w:lang w:eastAsia="en-US"/>
        </w:rPr>
      </w:pPr>
      <w:r w:rsidRPr="00B20713">
        <w:rPr>
          <w:rFonts w:eastAsia="Calibri" w:cstheme="minorBidi"/>
          <w:noProof/>
          <w:szCs w:val="22"/>
          <w:lang w:eastAsia="en-US"/>
        </w:rPr>
        <w:t>2.</w:t>
      </w:r>
      <w:r w:rsidRPr="00B20713">
        <w:rPr>
          <w:rFonts w:eastAsia="Calibri" w:cstheme="minorBidi"/>
          <w:noProof/>
          <w:szCs w:val="22"/>
          <w:lang w:val="ru-RU" w:eastAsia="en-US"/>
        </w:rPr>
        <w:t>3</w:t>
      </w:r>
      <w:r w:rsidRPr="00B20713">
        <w:rPr>
          <w:rFonts w:eastAsia="Calibri" w:cstheme="minorBidi"/>
          <w:noProof/>
          <w:szCs w:val="22"/>
          <w:lang w:eastAsia="en-US"/>
        </w:rPr>
        <w:t xml:space="preserve"> </w:t>
      </w:r>
      <w:r w:rsidR="00D77F68" w:rsidRPr="00B20713">
        <w:rPr>
          <w:rFonts w:eastAsia="Calibri" w:cstheme="minorBidi"/>
          <w:noProof/>
          <w:szCs w:val="22"/>
          <w:lang w:eastAsia="en-US"/>
        </w:rPr>
        <w:t>Розробка Use-case діаграми та діаграми взаємодії користувача з    сервером</w:t>
      </w:r>
      <w:r w:rsidRPr="00B20713">
        <w:rPr>
          <w:rFonts w:eastAsia="Calibri" w:cstheme="minorBidi"/>
          <w:noProof/>
          <w:webHidden/>
          <w:szCs w:val="22"/>
          <w:lang w:eastAsia="en-US"/>
        </w:rPr>
        <w:tab/>
      </w:r>
      <w:r w:rsidR="00313A5F" w:rsidRPr="00B20713">
        <w:rPr>
          <w:rFonts w:eastAsia="Calibri" w:cstheme="minorBidi"/>
          <w:noProof/>
          <w:webHidden/>
          <w:szCs w:val="22"/>
          <w:lang w:eastAsia="en-US"/>
        </w:rPr>
        <w:t>2</w:t>
      </w:r>
      <w:r w:rsidR="00633EFE" w:rsidRPr="00B20713">
        <w:rPr>
          <w:rFonts w:eastAsia="Calibri" w:cstheme="minorBidi"/>
          <w:noProof/>
          <w:webHidden/>
          <w:szCs w:val="22"/>
          <w:lang w:eastAsia="en-US"/>
        </w:rPr>
        <w:t>0</w:t>
      </w:r>
    </w:p>
    <w:p w:rsidR="00B42157" w:rsidRPr="00B20713" w:rsidRDefault="005863A8" w:rsidP="00B42157">
      <w:pPr>
        <w:tabs>
          <w:tab w:val="left" w:pos="880"/>
          <w:tab w:val="right" w:leader="dot" w:pos="9627"/>
        </w:tabs>
        <w:spacing w:line="360" w:lineRule="auto"/>
        <w:ind w:firstLine="425"/>
        <w:jc w:val="left"/>
        <w:rPr>
          <w:rFonts w:ascii="Calibri" w:hAnsi="Calibri"/>
          <w:noProof/>
          <w:sz w:val="22"/>
          <w:szCs w:val="22"/>
          <w:lang w:eastAsia="uk-UA"/>
        </w:rPr>
      </w:pPr>
      <w:r w:rsidRPr="00B20713">
        <w:rPr>
          <w:rFonts w:eastAsia="Calibri" w:cstheme="minorBidi"/>
          <w:noProof/>
          <w:szCs w:val="22"/>
          <w:lang w:eastAsia="en-US"/>
        </w:rPr>
        <w:t>2.4 Розробка програмного коду</w:t>
      </w:r>
      <w:r w:rsidRPr="00B20713">
        <w:rPr>
          <w:rFonts w:eastAsia="Calibri" w:cstheme="minorBidi"/>
          <w:noProof/>
          <w:webHidden/>
          <w:szCs w:val="22"/>
          <w:lang w:eastAsia="en-US"/>
        </w:rPr>
        <w:tab/>
      </w:r>
      <w:r w:rsidR="007818E3" w:rsidRPr="00B20713">
        <w:rPr>
          <w:rFonts w:eastAsia="Calibri" w:cstheme="minorBidi"/>
          <w:noProof/>
          <w:webHidden/>
          <w:szCs w:val="22"/>
          <w:lang w:eastAsia="en-US"/>
        </w:rPr>
        <w:t>2</w:t>
      </w:r>
      <w:r w:rsidR="004A2D77" w:rsidRPr="00B20713">
        <w:rPr>
          <w:rFonts w:eastAsia="Calibri" w:cstheme="minorBidi"/>
          <w:noProof/>
          <w:webHidden/>
          <w:szCs w:val="22"/>
          <w:lang w:eastAsia="en-US"/>
        </w:rPr>
        <w:t>3</w:t>
      </w:r>
    </w:p>
    <w:p w:rsidR="00AB06E2" w:rsidRPr="00B20713" w:rsidRDefault="005863A8" w:rsidP="00993D44">
      <w:pPr>
        <w:tabs>
          <w:tab w:val="left" w:pos="440"/>
          <w:tab w:val="right" w:leader="dot" w:pos="9627"/>
        </w:tabs>
        <w:spacing w:line="360" w:lineRule="auto"/>
        <w:jc w:val="left"/>
        <w:rPr>
          <w:rFonts w:ascii="Calibri" w:hAnsi="Calibri"/>
          <w:noProof/>
          <w:sz w:val="22"/>
          <w:szCs w:val="22"/>
          <w:lang w:eastAsia="uk-UA"/>
        </w:rPr>
      </w:pPr>
      <w:r w:rsidRPr="00B20713">
        <w:rPr>
          <w:rFonts w:eastAsia="Calibri" w:cstheme="minorBidi"/>
          <w:noProof/>
          <w:szCs w:val="22"/>
          <w:lang w:eastAsia="en-US"/>
        </w:rPr>
        <w:t>3</w:t>
      </w:r>
      <w:r w:rsidRPr="00B20713">
        <w:rPr>
          <w:rFonts w:ascii="Calibri" w:eastAsiaTheme="minorEastAsia" w:hAnsi="Calibri" w:cstheme="minorBidi"/>
          <w:noProof/>
          <w:sz w:val="22"/>
          <w:szCs w:val="22"/>
          <w:lang w:eastAsia="uk-UA"/>
        </w:rPr>
        <w:tab/>
      </w:r>
      <w:r w:rsidR="00B42157" w:rsidRPr="00B20713">
        <w:rPr>
          <w:rFonts w:eastAsia="Calibri" w:cstheme="minorBidi"/>
          <w:noProof/>
          <w:szCs w:val="22"/>
          <w:lang w:eastAsia="en-US"/>
        </w:rPr>
        <w:t xml:space="preserve">ПЕРЕВІРКА ПРАЦЕЗДАТНОСТІ ІНФОРМАЦІЙНОГО САЙТУ МАГАЗИНУ “ACTIVEREST” З ФУНКЦІЄЮ ХРОНОЛОГІЇ ЗМІНИ ЦІН </w:t>
      </w:r>
      <w:r w:rsidRPr="00B20713">
        <w:rPr>
          <w:rFonts w:eastAsia="Calibri" w:cstheme="minorBidi"/>
          <w:noProof/>
          <w:webHidden/>
          <w:szCs w:val="22"/>
          <w:lang w:eastAsia="en-US"/>
        </w:rPr>
        <w:tab/>
      </w:r>
      <w:r w:rsidR="007818E3" w:rsidRPr="00B20713">
        <w:rPr>
          <w:rFonts w:eastAsia="Calibri" w:cstheme="minorBidi"/>
          <w:noProof/>
          <w:webHidden/>
          <w:szCs w:val="22"/>
          <w:lang w:eastAsia="en-US"/>
        </w:rPr>
        <w:t>5</w:t>
      </w:r>
      <w:r w:rsidR="004A2D77" w:rsidRPr="00B20713">
        <w:rPr>
          <w:rFonts w:eastAsia="Calibri" w:cstheme="minorBidi"/>
          <w:noProof/>
          <w:webHidden/>
          <w:szCs w:val="22"/>
          <w:lang w:eastAsia="en-US"/>
        </w:rPr>
        <w:t>0</w:t>
      </w:r>
    </w:p>
    <w:p w:rsidR="00AB06E2" w:rsidRPr="00B20713" w:rsidRDefault="005863A8" w:rsidP="00993D44">
      <w:pPr>
        <w:tabs>
          <w:tab w:val="left" w:pos="440"/>
          <w:tab w:val="right" w:leader="dot" w:pos="9627"/>
        </w:tabs>
        <w:spacing w:line="360" w:lineRule="auto"/>
        <w:jc w:val="left"/>
        <w:rPr>
          <w:rFonts w:ascii="Calibri" w:hAnsi="Calibri"/>
          <w:noProof/>
          <w:sz w:val="22"/>
          <w:szCs w:val="22"/>
          <w:lang w:eastAsia="uk-UA"/>
        </w:rPr>
      </w:pPr>
      <w:r w:rsidRPr="00B20713">
        <w:rPr>
          <w:rFonts w:eastAsia="Calibri" w:cstheme="minorBidi"/>
          <w:noProof/>
          <w:szCs w:val="22"/>
          <w:lang w:eastAsia="en-US"/>
        </w:rPr>
        <w:t>ВИСНОВКИ</w:t>
      </w:r>
      <w:r w:rsidRPr="00B20713">
        <w:rPr>
          <w:rFonts w:eastAsia="Calibri" w:cstheme="minorBidi"/>
          <w:noProof/>
          <w:webHidden/>
          <w:szCs w:val="22"/>
          <w:lang w:eastAsia="en-US"/>
        </w:rPr>
        <w:tab/>
      </w:r>
      <w:r w:rsidR="004A2D77" w:rsidRPr="00B20713">
        <w:rPr>
          <w:rFonts w:eastAsia="Calibri" w:cstheme="minorBidi"/>
          <w:noProof/>
          <w:webHidden/>
          <w:szCs w:val="22"/>
          <w:lang w:eastAsia="en-US"/>
        </w:rPr>
        <w:t>68</w:t>
      </w:r>
    </w:p>
    <w:p w:rsidR="00AB06E2" w:rsidRPr="00B20713" w:rsidRDefault="005863A8" w:rsidP="00993D44">
      <w:pPr>
        <w:tabs>
          <w:tab w:val="left" w:pos="440"/>
          <w:tab w:val="right" w:leader="dot" w:pos="9627"/>
        </w:tabs>
        <w:spacing w:line="360" w:lineRule="auto"/>
        <w:jc w:val="left"/>
        <w:rPr>
          <w:rFonts w:ascii="Calibri" w:hAnsi="Calibri"/>
          <w:noProof/>
          <w:sz w:val="22"/>
          <w:szCs w:val="22"/>
          <w:lang w:eastAsia="uk-UA"/>
        </w:rPr>
      </w:pPr>
      <w:r w:rsidRPr="00B20713">
        <w:rPr>
          <w:rFonts w:eastAsia="Calibri" w:cstheme="minorBidi"/>
          <w:noProof/>
          <w:szCs w:val="22"/>
          <w:lang w:eastAsia="en-US"/>
        </w:rPr>
        <w:t>ПЕРЕЛІК ПОСИЛАНЬ НА ДЖЕРЕЛА</w:t>
      </w:r>
      <w:r w:rsidRPr="00B20713">
        <w:rPr>
          <w:rFonts w:eastAsia="Calibri" w:cstheme="minorBidi"/>
          <w:noProof/>
          <w:webHidden/>
          <w:szCs w:val="22"/>
          <w:lang w:eastAsia="en-US"/>
        </w:rPr>
        <w:tab/>
      </w:r>
      <w:r w:rsidR="004A2D77" w:rsidRPr="00B20713">
        <w:rPr>
          <w:rFonts w:eastAsia="Calibri" w:cstheme="minorBidi"/>
          <w:noProof/>
          <w:webHidden/>
          <w:szCs w:val="22"/>
          <w:lang w:eastAsia="en-US"/>
        </w:rPr>
        <w:t>69</w:t>
      </w:r>
    </w:p>
    <w:p w:rsidR="00AB06E2" w:rsidRPr="00B20713" w:rsidRDefault="005863A8" w:rsidP="00993D44">
      <w:pPr>
        <w:tabs>
          <w:tab w:val="left" w:pos="440"/>
          <w:tab w:val="right" w:leader="dot" w:pos="9627"/>
        </w:tabs>
        <w:spacing w:line="360" w:lineRule="auto"/>
        <w:jc w:val="left"/>
        <w:rPr>
          <w:rFonts w:ascii="Calibri" w:hAnsi="Calibri"/>
          <w:noProof/>
          <w:sz w:val="22"/>
          <w:szCs w:val="22"/>
          <w:lang w:eastAsia="uk-UA"/>
        </w:rPr>
      </w:pPr>
      <w:r w:rsidRPr="00B20713">
        <w:rPr>
          <w:rFonts w:eastAsia="Calibri" w:cstheme="minorBidi"/>
          <w:noProof/>
          <w:szCs w:val="22"/>
          <w:lang w:eastAsia="en-US"/>
        </w:rPr>
        <w:t>ДОДАТКИ</w:t>
      </w:r>
    </w:p>
    <w:p w:rsidR="00AB06E2" w:rsidRPr="00A32ED3" w:rsidRDefault="005863A8" w:rsidP="00993D44">
      <w:pPr>
        <w:tabs>
          <w:tab w:val="left" w:pos="440"/>
          <w:tab w:val="right" w:leader="dot" w:pos="9627"/>
        </w:tabs>
        <w:spacing w:line="360" w:lineRule="auto"/>
        <w:jc w:val="left"/>
        <w:rPr>
          <w:rFonts w:ascii="Calibri" w:hAnsi="Calibri"/>
          <w:noProof/>
          <w:sz w:val="22"/>
          <w:szCs w:val="22"/>
          <w:lang w:val="ru-RU" w:eastAsia="uk-UA"/>
        </w:rPr>
      </w:pPr>
      <w:r w:rsidRPr="00B20713">
        <w:rPr>
          <w:rFonts w:eastAsia="Calibri" w:cstheme="minorBidi"/>
          <w:noProof/>
          <w:szCs w:val="22"/>
          <w:lang w:eastAsia="en-US"/>
        </w:rPr>
        <w:t>БІБЛІОГРАФІЧНА ДОВІДКА</w:t>
      </w:r>
    </w:p>
    <w:p w:rsidR="007924BD" w:rsidRDefault="007924BD" w:rsidP="00B85C69">
      <w:pPr>
        <w:widowControl w:val="0"/>
        <w:spacing w:line="360" w:lineRule="auto"/>
        <w:ind w:firstLine="709"/>
        <w:rPr>
          <w:rFonts w:eastAsia="Calibri"/>
          <w:noProof/>
          <w:szCs w:val="28"/>
          <w:lang w:eastAsia="en-US"/>
        </w:rPr>
      </w:pPr>
    </w:p>
    <w:p w:rsidR="002553E3" w:rsidRDefault="002553E3" w:rsidP="002553E3">
      <w:pPr>
        <w:spacing w:after="160" w:line="259" w:lineRule="auto"/>
        <w:jc w:val="left"/>
        <w:rPr>
          <w:szCs w:val="28"/>
          <w:lang w:eastAsia="uk-UA"/>
        </w:rPr>
      </w:pPr>
    </w:p>
    <w:p w:rsidR="002553E3" w:rsidRDefault="002553E3" w:rsidP="002553E3">
      <w:pPr>
        <w:spacing w:after="160" w:line="259" w:lineRule="auto"/>
        <w:jc w:val="left"/>
        <w:rPr>
          <w:szCs w:val="28"/>
          <w:lang w:eastAsia="uk-UA"/>
        </w:rPr>
      </w:pPr>
    </w:p>
    <w:p w:rsidR="002553E3" w:rsidRDefault="002553E3" w:rsidP="002553E3">
      <w:pPr>
        <w:spacing w:after="160" w:line="259" w:lineRule="auto"/>
        <w:jc w:val="left"/>
        <w:rPr>
          <w:szCs w:val="28"/>
          <w:lang w:eastAsia="uk-UA"/>
        </w:rPr>
      </w:pPr>
    </w:p>
    <w:p w:rsidR="002553E3" w:rsidRDefault="002553E3" w:rsidP="002553E3">
      <w:pPr>
        <w:spacing w:after="160" w:line="259" w:lineRule="auto"/>
        <w:jc w:val="left"/>
        <w:rPr>
          <w:szCs w:val="28"/>
          <w:lang w:eastAsia="uk-UA"/>
        </w:rPr>
      </w:pPr>
    </w:p>
    <w:p w:rsidR="00E8267E" w:rsidRDefault="00E8267E" w:rsidP="002553E3">
      <w:pPr>
        <w:spacing w:after="160" w:line="259" w:lineRule="auto"/>
        <w:jc w:val="left"/>
        <w:rPr>
          <w:szCs w:val="28"/>
          <w:lang w:eastAsia="uk-UA"/>
        </w:rPr>
      </w:pPr>
    </w:p>
    <w:p w:rsidR="00EA6EC4" w:rsidRDefault="00EA6EC4" w:rsidP="00EA6EC4">
      <w:pPr>
        <w:spacing w:line="259" w:lineRule="auto"/>
        <w:ind w:firstLine="709"/>
        <w:jc w:val="left"/>
        <w:rPr>
          <w:szCs w:val="28"/>
          <w:lang w:eastAsia="uk-UA"/>
        </w:rPr>
      </w:pPr>
    </w:p>
    <w:p w:rsidR="00E8267E" w:rsidRDefault="00E8267E" w:rsidP="00EA6EC4">
      <w:pPr>
        <w:spacing w:line="259" w:lineRule="auto"/>
        <w:ind w:firstLine="709"/>
        <w:jc w:val="left"/>
        <w:rPr>
          <w:szCs w:val="28"/>
          <w:lang w:eastAsia="uk-UA"/>
        </w:rPr>
      </w:pPr>
    </w:p>
    <w:p w:rsidR="002553E3" w:rsidRDefault="005863A8" w:rsidP="00D01D52">
      <w:pPr>
        <w:jc w:val="center"/>
        <w:rPr>
          <w:b/>
          <w:szCs w:val="28"/>
          <w:lang w:eastAsia="uk-UA"/>
        </w:rPr>
      </w:pPr>
      <w:r w:rsidRPr="002553E3">
        <w:rPr>
          <w:rFonts w:cstheme="minorBidi"/>
          <w:b/>
          <w:szCs w:val="28"/>
          <w:lang w:eastAsia="uk-UA"/>
        </w:rPr>
        <w:lastRenderedPageBreak/>
        <w:t>ПЕРЕЛІК ОСНОВНИХ ПОЗНАЧЕНЬ І СКОРОЧЕНЬ</w:t>
      </w:r>
    </w:p>
    <w:p w:rsidR="002553E3" w:rsidRDefault="002553E3" w:rsidP="00D01D52">
      <w:pPr>
        <w:spacing w:line="480" w:lineRule="auto"/>
        <w:jc w:val="center"/>
        <w:rPr>
          <w:b/>
          <w:szCs w:val="28"/>
          <w:lang w:eastAsia="uk-UA"/>
        </w:rPr>
      </w:pPr>
    </w:p>
    <w:p w:rsidR="00055205" w:rsidRPr="00EA6EC4" w:rsidRDefault="005863A8" w:rsidP="00D01D52">
      <w:pPr>
        <w:spacing w:line="360" w:lineRule="auto"/>
        <w:ind w:firstLine="709"/>
        <w:rPr>
          <w:b/>
          <w:szCs w:val="28"/>
          <w:lang w:val="ru-RU" w:eastAsia="uk-UA"/>
        </w:rPr>
      </w:pPr>
      <w:r w:rsidRPr="00EA6EC4">
        <w:rPr>
          <w:rFonts w:cstheme="minorBidi"/>
          <w:b/>
          <w:szCs w:val="28"/>
          <w:lang w:eastAsia="uk-UA"/>
        </w:rPr>
        <w:t xml:space="preserve">СУБД </w:t>
      </w:r>
      <w:r w:rsidRPr="0080365D">
        <w:rPr>
          <w:rFonts w:cstheme="minorBidi"/>
          <w:szCs w:val="28"/>
          <w:lang w:eastAsia="uk-UA"/>
        </w:rPr>
        <w:t xml:space="preserve">(Система керування </w:t>
      </w:r>
      <w:r w:rsidRPr="0080365D">
        <w:rPr>
          <w:rFonts w:cstheme="minorBidi"/>
          <w:szCs w:val="28"/>
          <w:lang w:eastAsia="uk-UA"/>
        </w:rPr>
        <w:t>базами даних)</w:t>
      </w:r>
      <w:r w:rsidRPr="00EA6EC4">
        <w:rPr>
          <w:rFonts w:cstheme="minorBidi"/>
          <w:b/>
          <w:szCs w:val="28"/>
          <w:lang w:eastAsia="uk-UA"/>
        </w:rPr>
        <w:t xml:space="preserve"> – </w:t>
      </w:r>
      <w:r w:rsidRPr="00EA6EC4">
        <w:rPr>
          <w:szCs w:val="22"/>
          <w:lang w:eastAsia="uk-UA"/>
        </w:rPr>
        <w:t>програмне забезпечення, призначене для створення, зберігання, оновлення</w:t>
      </w:r>
      <w:r w:rsidRPr="00EA6EC4">
        <w:rPr>
          <w:szCs w:val="22"/>
          <w:lang w:val="ru-RU" w:eastAsia="uk-UA"/>
        </w:rPr>
        <w:t xml:space="preserve">, </w:t>
      </w:r>
      <w:r w:rsidRPr="00EA6EC4">
        <w:rPr>
          <w:szCs w:val="22"/>
          <w:lang w:eastAsia="uk-UA"/>
        </w:rPr>
        <w:t>обр</w:t>
      </w:r>
      <w:r w:rsidR="006125DB" w:rsidRPr="00EA6EC4">
        <w:rPr>
          <w:szCs w:val="22"/>
          <w:lang w:eastAsia="uk-UA"/>
        </w:rPr>
        <w:t>обки та управління базами даних;</w:t>
      </w:r>
    </w:p>
    <w:p w:rsidR="008F5D1C" w:rsidRPr="00EA6EC4" w:rsidRDefault="005863A8" w:rsidP="00D01D52">
      <w:pPr>
        <w:spacing w:line="360" w:lineRule="auto"/>
        <w:ind w:firstLine="709"/>
        <w:rPr>
          <w:szCs w:val="28"/>
          <w:lang w:eastAsia="uk-UA"/>
        </w:rPr>
      </w:pPr>
      <w:r w:rsidRPr="00EA6EC4">
        <w:rPr>
          <w:rFonts w:cstheme="minorBidi"/>
          <w:b/>
          <w:szCs w:val="28"/>
          <w:lang w:val="en-US" w:eastAsia="uk-UA"/>
        </w:rPr>
        <w:t>CRUD</w:t>
      </w:r>
      <w:r w:rsidRPr="00EA6EC4">
        <w:rPr>
          <w:rFonts w:cstheme="minorBidi"/>
          <w:b/>
          <w:szCs w:val="28"/>
          <w:lang w:eastAsia="uk-UA"/>
        </w:rPr>
        <w:t xml:space="preserve"> </w:t>
      </w:r>
      <w:r w:rsidRPr="0080365D">
        <w:rPr>
          <w:rFonts w:cstheme="minorBidi"/>
          <w:szCs w:val="28"/>
          <w:lang w:eastAsia="uk-UA"/>
        </w:rPr>
        <w:t>(</w:t>
      </w:r>
      <w:r w:rsidRPr="0080365D">
        <w:rPr>
          <w:rFonts w:cstheme="minorBidi"/>
          <w:szCs w:val="28"/>
          <w:lang w:val="en-US" w:eastAsia="uk-UA"/>
        </w:rPr>
        <w:t>Create</w:t>
      </w:r>
      <w:r w:rsidRPr="0080365D">
        <w:rPr>
          <w:rFonts w:cstheme="minorBidi"/>
          <w:szCs w:val="28"/>
          <w:lang w:eastAsia="uk-UA"/>
        </w:rPr>
        <w:t xml:space="preserve"> </w:t>
      </w:r>
      <w:r w:rsidRPr="0080365D">
        <w:rPr>
          <w:rFonts w:cstheme="minorBidi"/>
          <w:szCs w:val="28"/>
          <w:lang w:val="en-US" w:eastAsia="uk-UA"/>
        </w:rPr>
        <w:t>Read</w:t>
      </w:r>
      <w:r w:rsidRPr="0080365D">
        <w:rPr>
          <w:rFonts w:cstheme="minorBidi"/>
          <w:szCs w:val="28"/>
          <w:lang w:eastAsia="uk-UA"/>
        </w:rPr>
        <w:t xml:space="preserve"> </w:t>
      </w:r>
      <w:r w:rsidRPr="0080365D">
        <w:rPr>
          <w:rFonts w:cstheme="minorBidi"/>
          <w:szCs w:val="28"/>
          <w:lang w:val="en-US" w:eastAsia="uk-UA"/>
        </w:rPr>
        <w:t>Update</w:t>
      </w:r>
      <w:r w:rsidRPr="0080365D">
        <w:rPr>
          <w:rFonts w:cstheme="minorBidi"/>
          <w:szCs w:val="28"/>
          <w:lang w:eastAsia="uk-UA"/>
        </w:rPr>
        <w:t xml:space="preserve"> </w:t>
      </w:r>
      <w:r w:rsidRPr="0080365D">
        <w:rPr>
          <w:rFonts w:cstheme="minorBidi"/>
          <w:szCs w:val="28"/>
          <w:lang w:val="en-US" w:eastAsia="uk-UA"/>
        </w:rPr>
        <w:t>Delete</w:t>
      </w:r>
      <w:r w:rsidRPr="0080365D">
        <w:rPr>
          <w:rFonts w:cstheme="minorBidi"/>
          <w:szCs w:val="28"/>
          <w:lang w:eastAsia="uk-UA"/>
        </w:rPr>
        <w:t>)</w:t>
      </w:r>
      <w:r w:rsidRPr="00EA6EC4">
        <w:rPr>
          <w:rFonts w:cstheme="minorBidi"/>
          <w:szCs w:val="28"/>
          <w:lang w:eastAsia="uk-UA"/>
        </w:rPr>
        <w:t xml:space="preserve"> –  основні функції роботи з даними: створення, </w:t>
      </w:r>
      <w:r w:rsidR="006125DB" w:rsidRPr="00EA6EC4">
        <w:rPr>
          <w:rFonts w:cstheme="minorBidi"/>
          <w:szCs w:val="28"/>
          <w:lang w:eastAsia="uk-UA"/>
        </w:rPr>
        <w:t>читання, оновлення та видалення;</w:t>
      </w:r>
    </w:p>
    <w:p w:rsidR="00C9310C" w:rsidRPr="00EA6EC4" w:rsidRDefault="005863A8" w:rsidP="00D01D52">
      <w:pPr>
        <w:spacing w:line="360" w:lineRule="auto"/>
        <w:ind w:firstLine="709"/>
        <w:rPr>
          <w:szCs w:val="28"/>
          <w:lang w:eastAsia="uk-UA"/>
        </w:rPr>
      </w:pPr>
      <w:r w:rsidRPr="00EA6EC4">
        <w:rPr>
          <w:rFonts w:cstheme="minorBidi"/>
          <w:b/>
          <w:szCs w:val="28"/>
          <w:lang w:val="en-US" w:eastAsia="uk-UA"/>
        </w:rPr>
        <w:t>MVC</w:t>
      </w:r>
      <w:r w:rsidRPr="00EA6EC4">
        <w:rPr>
          <w:rFonts w:cstheme="minorBidi"/>
          <w:szCs w:val="28"/>
          <w:lang w:eastAsia="uk-UA"/>
        </w:rPr>
        <w:t xml:space="preserve"> </w:t>
      </w:r>
      <w:r w:rsidRPr="0080365D">
        <w:rPr>
          <w:rFonts w:cstheme="minorBidi"/>
          <w:szCs w:val="28"/>
          <w:lang w:eastAsia="uk-UA"/>
        </w:rPr>
        <w:t>(</w:t>
      </w:r>
      <w:r w:rsidRPr="0080365D">
        <w:rPr>
          <w:rFonts w:cstheme="minorBidi"/>
          <w:szCs w:val="28"/>
          <w:lang w:val="en-US" w:eastAsia="uk-UA"/>
        </w:rPr>
        <w:t>Model</w:t>
      </w:r>
      <w:r w:rsidRPr="0080365D">
        <w:rPr>
          <w:rFonts w:cstheme="minorBidi"/>
          <w:szCs w:val="28"/>
          <w:lang w:eastAsia="uk-UA"/>
        </w:rPr>
        <w:t xml:space="preserve"> </w:t>
      </w:r>
      <w:r w:rsidRPr="0080365D">
        <w:rPr>
          <w:rFonts w:cstheme="minorBidi"/>
          <w:szCs w:val="28"/>
          <w:lang w:val="en-US" w:eastAsia="uk-UA"/>
        </w:rPr>
        <w:t>View</w:t>
      </w:r>
      <w:r w:rsidRPr="0080365D">
        <w:rPr>
          <w:rFonts w:cstheme="minorBidi"/>
          <w:szCs w:val="28"/>
          <w:lang w:eastAsia="uk-UA"/>
        </w:rPr>
        <w:t xml:space="preserve"> </w:t>
      </w:r>
      <w:r w:rsidRPr="0080365D">
        <w:rPr>
          <w:rFonts w:cstheme="minorBidi"/>
          <w:szCs w:val="28"/>
          <w:lang w:val="en-US" w:eastAsia="uk-UA"/>
        </w:rPr>
        <w:t>Controller</w:t>
      </w:r>
      <w:r w:rsidRPr="0080365D">
        <w:rPr>
          <w:rFonts w:cstheme="minorBidi"/>
          <w:szCs w:val="28"/>
          <w:lang w:eastAsia="uk-UA"/>
        </w:rPr>
        <w:t>)</w:t>
      </w:r>
      <w:r w:rsidRPr="00EA6EC4">
        <w:rPr>
          <w:rFonts w:cstheme="minorBidi"/>
          <w:szCs w:val="28"/>
          <w:lang w:eastAsia="uk-UA"/>
        </w:rPr>
        <w:t xml:space="preserve"> – архітектурний </w:t>
      </w:r>
      <w:r w:rsidR="006125DB" w:rsidRPr="00EA6EC4">
        <w:rPr>
          <w:rFonts w:cstheme="minorBidi"/>
          <w:szCs w:val="28"/>
          <w:lang w:eastAsia="uk-UA"/>
        </w:rPr>
        <w:t>шаблон побудови веб-застосунків;</w:t>
      </w:r>
    </w:p>
    <w:p w:rsidR="008F5D1C" w:rsidRPr="00EA6EC4" w:rsidRDefault="005863A8" w:rsidP="00D01D52">
      <w:pPr>
        <w:spacing w:line="360" w:lineRule="auto"/>
        <w:ind w:firstLine="709"/>
        <w:rPr>
          <w:szCs w:val="28"/>
          <w:lang w:eastAsia="uk-UA"/>
        </w:rPr>
      </w:pPr>
      <w:r w:rsidRPr="00EA6EC4">
        <w:rPr>
          <w:rFonts w:cstheme="minorBidi"/>
          <w:b/>
          <w:szCs w:val="28"/>
          <w:lang w:val="en-US" w:eastAsia="uk-UA"/>
        </w:rPr>
        <w:t>ORM</w:t>
      </w:r>
      <w:r w:rsidRPr="00EA6EC4">
        <w:rPr>
          <w:rFonts w:cstheme="minorBidi"/>
          <w:szCs w:val="28"/>
          <w:lang w:eastAsia="uk-UA"/>
        </w:rPr>
        <w:t xml:space="preserve"> </w:t>
      </w:r>
      <w:r w:rsidRPr="0080365D">
        <w:rPr>
          <w:rFonts w:cstheme="minorBidi"/>
          <w:szCs w:val="28"/>
          <w:lang w:eastAsia="uk-UA"/>
        </w:rPr>
        <w:t>(</w:t>
      </w:r>
      <w:r w:rsidRPr="0080365D">
        <w:rPr>
          <w:rFonts w:cstheme="minorBidi"/>
          <w:szCs w:val="28"/>
          <w:lang w:val="en-US" w:eastAsia="uk-UA"/>
        </w:rPr>
        <w:t>Object</w:t>
      </w:r>
      <w:r w:rsidRPr="0080365D">
        <w:rPr>
          <w:rFonts w:cstheme="minorBidi"/>
          <w:szCs w:val="28"/>
          <w:lang w:eastAsia="uk-UA"/>
        </w:rPr>
        <w:t xml:space="preserve"> </w:t>
      </w:r>
      <w:r w:rsidRPr="0080365D">
        <w:rPr>
          <w:rFonts w:cstheme="minorBidi"/>
          <w:szCs w:val="28"/>
          <w:lang w:val="en-US" w:eastAsia="uk-UA"/>
        </w:rPr>
        <w:t>Relational</w:t>
      </w:r>
      <w:r w:rsidRPr="0080365D">
        <w:rPr>
          <w:rFonts w:cstheme="minorBidi"/>
          <w:szCs w:val="28"/>
          <w:lang w:eastAsia="uk-UA"/>
        </w:rPr>
        <w:t xml:space="preserve"> </w:t>
      </w:r>
      <w:r w:rsidRPr="0080365D">
        <w:rPr>
          <w:rFonts w:cstheme="minorBidi"/>
          <w:szCs w:val="28"/>
          <w:lang w:val="en-US" w:eastAsia="uk-UA"/>
        </w:rPr>
        <w:t>Mapping</w:t>
      </w:r>
      <w:r w:rsidRPr="0080365D">
        <w:rPr>
          <w:rFonts w:cstheme="minorBidi"/>
          <w:szCs w:val="28"/>
          <w:lang w:eastAsia="uk-UA"/>
        </w:rPr>
        <w:t>)</w:t>
      </w:r>
      <w:r w:rsidRPr="00EA6EC4">
        <w:rPr>
          <w:rFonts w:cstheme="minorBidi"/>
          <w:szCs w:val="28"/>
          <w:lang w:eastAsia="uk-UA"/>
        </w:rPr>
        <w:t xml:space="preserve"> – технологія об’єктно-реляційного відображення, що забезпечує взажмодію між об’єктами програми та таблицями бази даних.</w:t>
      </w:r>
    </w:p>
    <w:p w:rsidR="008F5D1C" w:rsidRDefault="008F5D1C" w:rsidP="00D01D52">
      <w:pPr>
        <w:spacing w:line="360" w:lineRule="auto"/>
        <w:ind w:firstLine="709"/>
        <w:rPr>
          <w:rFonts w:cstheme="minorBidi"/>
          <w:b/>
          <w:szCs w:val="28"/>
          <w:lang w:eastAsia="uk-UA"/>
        </w:rPr>
      </w:pPr>
    </w:p>
    <w:p w:rsidR="00A32ED3" w:rsidRDefault="00A32ED3" w:rsidP="00D01D52">
      <w:pPr>
        <w:spacing w:line="360" w:lineRule="auto"/>
        <w:ind w:firstLine="709"/>
        <w:rPr>
          <w:rFonts w:cstheme="minorBidi"/>
          <w:b/>
          <w:szCs w:val="28"/>
          <w:lang w:eastAsia="uk-UA"/>
        </w:rPr>
      </w:pPr>
    </w:p>
    <w:p w:rsidR="00A32ED3" w:rsidRDefault="00A32ED3" w:rsidP="00D01D52">
      <w:pPr>
        <w:spacing w:line="360" w:lineRule="auto"/>
        <w:ind w:firstLine="709"/>
        <w:rPr>
          <w:rFonts w:cstheme="minorBidi"/>
          <w:b/>
          <w:szCs w:val="28"/>
          <w:lang w:eastAsia="uk-UA"/>
        </w:rPr>
      </w:pPr>
    </w:p>
    <w:p w:rsidR="00A32ED3" w:rsidRDefault="00A32ED3" w:rsidP="00D01D52">
      <w:pPr>
        <w:spacing w:line="360" w:lineRule="auto"/>
        <w:ind w:firstLine="709"/>
        <w:rPr>
          <w:rFonts w:cstheme="minorBidi"/>
          <w:b/>
          <w:szCs w:val="28"/>
          <w:lang w:eastAsia="uk-UA"/>
        </w:rPr>
      </w:pPr>
    </w:p>
    <w:p w:rsidR="00A32ED3" w:rsidRDefault="00A32ED3" w:rsidP="00D01D52">
      <w:pPr>
        <w:spacing w:line="360" w:lineRule="auto"/>
        <w:ind w:firstLine="709"/>
        <w:rPr>
          <w:rFonts w:cstheme="minorBidi"/>
          <w:b/>
          <w:szCs w:val="28"/>
          <w:lang w:eastAsia="uk-UA"/>
        </w:rPr>
      </w:pPr>
    </w:p>
    <w:p w:rsidR="00A32ED3" w:rsidRDefault="00A32ED3" w:rsidP="00D01D52">
      <w:pPr>
        <w:spacing w:line="360" w:lineRule="auto"/>
        <w:ind w:firstLine="709"/>
        <w:rPr>
          <w:rFonts w:cstheme="minorBidi"/>
          <w:b/>
          <w:szCs w:val="28"/>
          <w:lang w:eastAsia="uk-UA"/>
        </w:rPr>
      </w:pPr>
    </w:p>
    <w:p w:rsidR="00A32ED3" w:rsidRDefault="00A32ED3" w:rsidP="00D01D52">
      <w:pPr>
        <w:spacing w:line="360" w:lineRule="auto"/>
        <w:ind w:firstLine="709"/>
        <w:rPr>
          <w:rFonts w:cstheme="minorBidi"/>
          <w:b/>
          <w:szCs w:val="28"/>
          <w:lang w:eastAsia="uk-UA"/>
        </w:rPr>
      </w:pPr>
    </w:p>
    <w:p w:rsidR="00A32ED3" w:rsidRDefault="00A32ED3" w:rsidP="00D01D52">
      <w:pPr>
        <w:spacing w:line="360" w:lineRule="auto"/>
        <w:ind w:firstLine="709"/>
        <w:rPr>
          <w:rFonts w:cstheme="minorBidi"/>
          <w:b/>
          <w:szCs w:val="28"/>
          <w:lang w:eastAsia="uk-UA"/>
        </w:rPr>
      </w:pPr>
    </w:p>
    <w:p w:rsidR="00A32ED3" w:rsidRDefault="00A32ED3" w:rsidP="00D01D52">
      <w:pPr>
        <w:spacing w:line="360" w:lineRule="auto"/>
        <w:ind w:firstLine="709"/>
        <w:rPr>
          <w:rFonts w:cstheme="minorBidi"/>
          <w:b/>
          <w:szCs w:val="28"/>
          <w:lang w:eastAsia="uk-UA"/>
        </w:rPr>
      </w:pPr>
    </w:p>
    <w:p w:rsidR="00A32ED3" w:rsidRDefault="00A32ED3" w:rsidP="00D01D52">
      <w:pPr>
        <w:spacing w:line="360" w:lineRule="auto"/>
        <w:ind w:firstLine="709"/>
        <w:rPr>
          <w:rFonts w:cstheme="minorBidi"/>
          <w:b/>
          <w:szCs w:val="28"/>
          <w:lang w:eastAsia="uk-UA"/>
        </w:rPr>
      </w:pPr>
    </w:p>
    <w:p w:rsidR="00A32ED3" w:rsidRDefault="00A32ED3" w:rsidP="00D01D52">
      <w:pPr>
        <w:spacing w:line="360" w:lineRule="auto"/>
        <w:ind w:firstLine="709"/>
        <w:rPr>
          <w:rFonts w:cstheme="minorBidi"/>
          <w:b/>
          <w:szCs w:val="28"/>
          <w:lang w:eastAsia="uk-UA"/>
        </w:rPr>
      </w:pPr>
    </w:p>
    <w:p w:rsidR="00A32ED3" w:rsidRDefault="00A32ED3" w:rsidP="00D01D52">
      <w:pPr>
        <w:spacing w:line="360" w:lineRule="auto"/>
        <w:ind w:firstLine="709"/>
        <w:rPr>
          <w:rFonts w:cstheme="minorBidi"/>
          <w:b/>
          <w:szCs w:val="28"/>
          <w:lang w:eastAsia="uk-UA"/>
        </w:rPr>
      </w:pPr>
    </w:p>
    <w:p w:rsidR="00A32ED3" w:rsidRDefault="00A32ED3" w:rsidP="00D01D52">
      <w:pPr>
        <w:spacing w:line="360" w:lineRule="auto"/>
        <w:ind w:firstLine="709"/>
        <w:rPr>
          <w:rFonts w:cstheme="minorBidi"/>
          <w:b/>
          <w:szCs w:val="28"/>
          <w:lang w:eastAsia="uk-UA"/>
        </w:rPr>
      </w:pPr>
    </w:p>
    <w:p w:rsidR="00A32ED3" w:rsidRDefault="00A32ED3" w:rsidP="00D01D52">
      <w:pPr>
        <w:spacing w:line="360" w:lineRule="auto"/>
        <w:ind w:firstLine="709"/>
        <w:rPr>
          <w:rFonts w:cstheme="minorBidi"/>
          <w:b/>
          <w:szCs w:val="28"/>
          <w:lang w:eastAsia="uk-UA"/>
        </w:rPr>
      </w:pPr>
    </w:p>
    <w:p w:rsidR="00A32ED3" w:rsidRDefault="00A32ED3" w:rsidP="00D01D52">
      <w:pPr>
        <w:spacing w:line="360" w:lineRule="auto"/>
        <w:ind w:firstLine="709"/>
        <w:rPr>
          <w:rFonts w:cstheme="minorBidi"/>
          <w:b/>
          <w:szCs w:val="28"/>
          <w:lang w:eastAsia="uk-UA"/>
        </w:rPr>
      </w:pPr>
    </w:p>
    <w:p w:rsidR="00A32ED3" w:rsidRDefault="00A32ED3" w:rsidP="00D01D52">
      <w:pPr>
        <w:spacing w:line="360" w:lineRule="auto"/>
        <w:ind w:firstLine="709"/>
        <w:rPr>
          <w:rFonts w:cstheme="minorBidi"/>
          <w:b/>
          <w:szCs w:val="28"/>
          <w:lang w:eastAsia="uk-UA"/>
        </w:rPr>
      </w:pPr>
    </w:p>
    <w:p w:rsidR="00A32ED3" w:rsidRDefault="00A32ED3" w:rsidP="00D01D52">
      <w:pPr>
        <w:spacing w:line="360" w:lineRule="auto"/>
        <w:ind w:firstLine="709"/>
        <w:rPr>
          <w:rFonts w:cstheme="minorBidi"/>
          <w:b/>
          <w:szCs w:val="28"/>
          <w:lang w:eastAsia="uk-UA"/>
        </w:rPr>
      </w:pPr>
    </w:p>
    <w:p w:rsidR="00A32ED3" w:rsidRPr="00EA6EC4" w:rsidRDefault="00A32ED3" w:rsidP="00D01D52">
      <w:pPr>
        <w:spacing w:line="360" w:lineRule="auto"/>
        <w:ind w:firstLine="709"/>
        <w:rPr>
          <w:b/>
          <w:szCs w:val="28"/>
          <w:lang w:eastAsia="uk-UA"/>
        </w:rPr>
      </w:pPr>
    </w:p>
    <w:p w:rsidR="00FB751D" w:rsidRPr="00B42157" w:rsidRDefault="005863A8" w:rsidP="00285B63">
      <w:pPr>
        <w:pStyle w:val="Heading1"/>
        <w:widowControl w:val="0"/>
        <w:tabs>
          <w:tab w:val="left" w:pos="284"/>
        </w:tabs>
        <w:spacing w:line="360" w:lineRule="auto"/>
        <w:rPr>
          <w:noProof/>
          <w:color w:val="0F1115"/>
          <w:kern w:val="2"/>
          <w:lang w:eastAsia="uk-UA"/>
          <w14:ligatures w14:val="standardContextual"/>
        </w:rPr>
      </w:pPr>
      <w:bookmarkStart w:id="2" w:name="_Toc199265411"/>
      <w:r w:rsidRPr="00B42157">
        <w:rPr>
          <w:noProof/>
          <w:color w:val="0F1115"/>
          <w:kern w:val="2"/>
          <w:lang w:eastAsia="uk-UA"/>
          <w14:ligatures w14:val="standardContextual"/>
        </w:rPr>
        <w:lastRenderedPageBreak/>
        <w:t>ВСТУП</w:t>
      </w:r>
      <w:bookmarkEnd w:id="2"/>
    </w:p>
    <w:p w:rsidR="009A0F26" w:rsidRDefault="009A0F26" w:rsidP="00B42157">
      <w:pPr>
        <w:widowControl w:val="0"/>
        <w:spacing w:line="480" w:lineRule="auto"/>
        <w:rPr>
          <w:rFonts w:eastAsia="Calibri"/>
          <w:szCs w:val="22"/>
          <w:lang w:eastAsia="en-US"/>
        </w:rPr>
      </w:pPr>
    </w:p>
    <w:p w:rsidR="00B42157" w:rsidRPr="000976E0" w:rsidRDefault="005863A8" w:rsidP="007D6742">
      <w:pPr>
        <w:spacing w:line="360" w:lineRule="auto"/>
        <w:ind w:firstLine="709"/>
        <w:contextualSpacing/>
        <w:rPr>
          <w:rFonts w:eastAsia="Calibri"/>
          <w:szCs w:val="28"/>
          <w:lang w:eastAsia="en-US"/>
        </w:rPr>
      </w:pPr>
      <w:r w:rsidRPr="000976E0">
        <w:rPr>
          <w:rFonts w:eastAsia="Calibri" w:cstheme="minorBidi"/>
          <w:b/>
          <w:bCs/>
          <w:szCs w:val="28"/>
          <w:lang w:eastAsia="en-US"/>
        </w:rPr>
        <w:t>Актуальність обраної теми.</w:t>
      </w:r>
      <w:r w:rsidRPr="000976E0">
        <w:rPr>
          <w:rFonts w:eastAsia="Calibri" w:cstheme="minorBidi"/>
          <w:szCs w:val="28"/>
          <w:lang w:eastAsia="en-US"/>
        </w:rPr>
        <w:t xml:space="preserve">  У </w:t>
      </w:r>
      <w:r w:rsidRPr="000976E0">
        <w:rPr>
          <w:rFonts w:eastAsia="Calibri" w:cstheme="minorBidi"/>
          <w:szCs w:val="28"/>
          <w:lang w:eastAsia="en-US"/>
        </w:rPr>
        <w:t>сучасних умовах інтенсивного розвитку цифрової економіки та постійного зростання обсягів електронної комерції особливого значення набуває питання ефективного управління інформаційними ресурсами торговельних майданчиків. Накопичення великої кількості товарн</w:t>
      </w:r>
      <w:r w:rsidRPr="000976E0">
        <w:rPr>
          <w:rFonts w:eastAsia="Calibri" w:cstheme="minorBidi"/>
          <w:szCs w:val="28"/>
          <w:lang w:eastAsia="en-US"/>
        </w:rPr>
        <w:t>их позицій, зміна маркетингових стратегій та постійна динаміка ринкових цін у процесі функціонування онлайн-магазинів вимагають впровадження високопродуктивних систем управління даними. Одним із дієвих способів підвищення конкурентоспроможності веб-ресурсі</w:t>
      </w:r>
      <w:r w:rsidRPr="000976E0">
        <w:rPr>
          <w:rFonts w:eastAsia="Calibri" w:cstheme="minorBidi"/>
          <w:szCs w:val="28"/>
          <w:lang w:eastAsia="en-US"/>
        </w:rPr>
        <w:t>в є автоматизація процесів моніторингу вартості товарів, що дозволяє надавати користувачам прозору інф</w:t>
      </w:r>
      <w:r w:rsidR="0078732A">
        <w:rPr>
          <w:rFonts w:eastAsia="Calibri" w:cstheme="minorBidi"/>
          <w:szCs w:val="28"/>
          <w:lang w:eastAsia="en-US"/>
        </w:rPr>
        <w:t>ормацію про цінові коливання</w:t>
      </w:r>
      <w:r w:rsidRPr="000976E0">
        <w:rPr>
          <w:rFonts w:eastAsia="Calibri" w:cstheme="minorBidi"/>
          <w:szCs w:val="28"/>
          <w:lang w:eastAsia="en-US"/>
        </w:rPr>
        <w:t xml:space="preserve">. </w:t>
      </w:r>
    </w:p>
    <w:p w:rsidR="00B42157" w:rsidRPr="000976E0" w:rsidRDefault="005863A8" w:rsidP="007D6742">
      <w:pPr>
        <w:spacing w:line="360" w:lineRule="auto"/>
        <w:ind w:firstLine="709"/>
        <w:contextualSpacing/>
        <w:rPr>
          <w:rFonts w:eastAsia="Calibri"/>
          <w:szCs w:val="28"/>
          <w:lang w:val="ru-RU" w:eastAsia="en-US"/>
        </w:rPr>
      </w:pPr>
      <w:r w:rsidRPr="000976E0">
        <w:rPr>
          <w:rFonts w:eastAsia="Calibri" w:cstheme="minorBidi"/>
          <w:b/>
          <w:bCs/>
          <w:szCs w:val="28"/>
          <w:lang w:eastAsia="en-US"/>
        </w:rPr>
        <w:t>Об’єктом</w:t>
      </w:r>
      <w:r w:rsidRPr="000976E0">
        <w:rPr>
          <w:rFonts w:eastAsia="Calibri" w:cstheme="minorBidi"/>
          <w:bCs/>
          <w:szCs w:val="28"/>
          <w:lang w:eastAsia="en-US"/>
        </w:rPr>
        <w:t xml:space="preserve"> </w:t>
      </w:r>
      <w:r w:rsidRPr="0080365D">
        <w:rPr>
          <w:rFonts w:eastAsia="Calibri" w:cstheme="minorBidi"/>
          <w:b/>
          <w:bCs/>
          <w:szCs w:val="28"/>
          <w:lang w:eastAsia="en-US"/>
        </w:rPr>
        <w:t>дослідження</w:t>
      </w:r>
      <w:r w:rsidRPr="000976E0">
        <w:rPr>
          <w:rFonts w:eastAsia="Calibri" w:cstheme="minorBidi"/>
          <w:szCs w:val="28"/>
          <w:lang w:eastAsia="en-US"/>
        </w:rPr>
        <w:t xml:space="preserve"> є процес інформаційного супроводу </w:t>
      </w:r>
      <w:r w:rsidR="00677EE6">
        <w:rPr>
          <w:rFonts w:eastAsia="Calibri" w:cstheme="minorBidi"/>
          <w:szCs w:val="28"/>
          <w:lang w:eastAsia="en-US"/>
        </w:rPr>
        <w:t>роботи магазину</w:t>
      </w:r>
      <w:r w:rsidR="00677EE6" w:rsidRPr="000976E0">
        <w:rPr>
          <w:rFonts w:eastAsia="Calibri" w:cstheme="minorBidi"/>
          <w:szCs w:val="28"/>
          <w:lang w:eastAsia="en-US"/>
        </w:rPr>
        <w:t> “ActiveRest”</w:t>
      </w:r>
      <w:r w:rsidRPr="000976E0">
        <w:rPr>
          <w:rFonts w:eastAsia="Calibri" w:cstheme="minorBidi"/>
          <w:szCs w:val="28"/>
          <w:lang w:val="ru-RU" w:eastAsia="en-US"/>
        </w:rPr>
        <w:t>.</w:t>
      </w:r>
    </w:p>
    <w:p w:rsidR="00B42157" w:rsidRPr="000976E0" w:rsidRDefault="005863A8" w:rsidP="007D6742">
      <w:pPr>
        <w:spacing w:line="360" w:lineRule="auto"/>
        <w:ind w:firstLine="709"/>
        <w:contextualSpacing/>
        <w:rPr>
          <w:rFonts w:eastAsia="Calibri"/>
          <w:szCs w:val="28"/>
          <w:lang w:val="ru-RU" w:eastAsia="en-US"/>
        </w:rPr>
      </w:pPr>
      <w:r w:rsidRPr="000976E0">
        <w:rPr>
          <w:rFonts w:eastAsia="Calibri" w:cstheme="minorBidi"/>
          <w:b/>
          <w:bCs/>
          <w:szCs w:val="28"/>
          <w:lang w:eastAsia="en-US"/>
        </w:rPr>
        <w:t>Предметом</w:t>
      </w:r>
      <w:r w:rsidRPr="000976E0">
        <w:rPr>
          <w:rFonts w:eastAsia="Calibri" w:cstheme="minorBidi"/>
          <w:bCs/>
          <w:szCs w:val="28"/>
          <w:lang w:eastAsia="en-US"/>
        </w:rPr>
        <w:t xml:space="preserve"> </w:t>
      </w:r>
      <w:r w:rsidRPr="0080365D">
        <w:rPr>
          <w:rFonts w:eastAsia="Calibri" w:cstheme="minorBidi"/>
          <w:b/>
          <w:bCs/>
          <w:szCs w:val="28"/>
          <w:lang w:eastAsia="en-US"/>
        </w:rPr>
        <w:t>дослідження</w:t>
      </w:r>
      <w:r w:rsidRPr="000976E0">
        <w:rPr>
          <w:rFonts w:eastAsia="Calibri" w:cstheme="minorBidi"/>
          <w:szCs w:val="28"/>
          <w:lang w:eastAsia="en-US"/>
        </w:rPr>
        <w:t xml:space="preserve"> є </w:t>
      </w:r>
      <w:r w:rsidRPr="000976E0">
        <w:rPr>
          <w:rFonts w:cstheme="minorBidi"/>
          <w:szCs w:val="28"/>
          <w:lang w:eastAsia="uk-UA"/>
        </w:rPr>
        <w:t xml:space="preserve">засоби фреймворку ASP.NET Core для розробки </w:t>
      </w:r>
      <w:r w:rsidRPr="000976E0">
        <w:rPr>
          <w:rFonts w:cstheme="minorBidi"/>
          <w:szCs w:val="28"/>
          <w:lang w:val="en-US" w:eastAsia="uk-UA"/>
        </w:rPr>
        <w:t>web</w:t>
      </w:r>
      <w:r w:rsidRPr="000976E0">
        <w:rPr>
          <w:rFonts w:cstheme="minorBidi"/>
          <w:szCs w:val="28"/>
          <w:lang w:eastAsia="uk-UA"/>
        </w:rPr>
        <w:t>-сайтів</w:t>
      </w:r>
      <w:r w:rsidRPr="000976E0">
        <w:rPr>
          <w:rFonts w:cstheme="minorBidi"/>
          <w:szCs w:val="28"/>
          <w:lang w:val="ru-RU" w:eastAsia="uk-UA"/>
        </w:rPr>
        <w:t>.</w:t>
      </w:r>
    </w:p>
    <w:p w:rsidR="00A02AA5" w:rsidRPr="000976E0" w:rsidRDefault="005863A8" w:rsidP="007D6742">
      <w:pPr>
        <w:spacing w:line="360" w:lineRule="auto"/>
        <w:ind w:firstLine="709"/>
        <w:contextualSpacing/>
        <w:rPr>
          <w:rFonts w:eastAsia="Calibri"/>
          <w:szCs w:val="28"/>
          <w:lang w:eastAsia="en-US"/>
        </w:rPr>
      </w:pPr>
      <w:r w:rsidRPr="000976E0">
        <w:rPr>
          <w:rFonts w:eastAsia="Calibri" w:cstheme="minorBidi"/>
          <w:b/>
          <w:bCs/>
          <w:szCs w:val="28"/>
          <w:lang w:eastAsia="en-US"/>
        </w:rPr>
        <w:t>Метою</w:t>
      </w:r>
      <w:r w:rsidRPr="000976E0">
        <w:rPr>
          <w:rFonts w:eastAsia="Calibri" w:cstheme="minorBidi"/>
          <w:bCs/>
          <w:szCs w:val="28"/>
          <w:lang w:eastAsia="en-US"/>
        </w:rPr>
        <w:t xml:space="preserve"> </w:t>
      </w:r>
      <w:r w:rsidRPr="0080365D">
        <w:rPr>
          <w:rFonts w:eastAsia="Calibri" w:cstheme="minorBidi"/>
          <w:b/>
          <w:bCs/>
          <w:szCs w:val="28"/>
          <w:lang w:eastAsia="en-US"/>
        </w:rPr>
        <w:t>дипломної роботи</w:t>
      </w:r>
      <w:r w:rsidRPr="000976E0">
        <w:rPr>
          <w:rFonts w:eastAsia="Calibri" w:cstheme="minorBidi"/>
          <w:szCs w:val="28"/>
          <w:lang w:eastAsia="en-US"/>
        </w:rPr>
        <w:t xml:space="preserve"> є розробка </w:t>
      </w:r>
      <w:r w:rsidR="00C879CB" w:rsidRPr="000976E0">
        <w:rPr>
          <w:rFonts w:eastAsia="Calibri" w:cstheme="minorBidi"/>
          <w:szCs w:val="28"/>
          <w:lang w:eastAsia="en-US"/>
        </w:rPr>
        <w:t xml:space="preserve">інформаційного сайту магазину </w:t>
      </w:r>
      <w:r w:rsidR="00C879CB" w:rsidRPr="000976E0">
        <w:rPr>
          <w:rFonts w:eastAsia="Calibri" w:cstheme="minorBidi"/>
          <w:szCs w:val="28"/>
          <w:lang w:val="ru-RU" w:eastAsia="en-US"/>
        </w:rPr>
        <w:t>“</w:t>
      </w:r>
      <w:r w:rsidR="00C879CB" w:rsidRPr="000976E0">
        <w:rPr>
          <w:rFonts w:eastAsia="Calibri" w:cstheme="minorBidi"/>
          <w:szCs w:val="28"/>
          <w:lang w:eastAsia="en-US"/>
        </w:rPr>
        <w:t>ActiveRest</w:t>
      </w:r>
      <w:r w:rsidR="00C879CB" w:rsidRPr="000976E0">
        <w:rPr>
          <w:rFonts w:eastAsia="Calibri" w:cstheme="minorBidi"/>
          <w:szCs w:val="28"/>
          <w:lang w:val="ru-RU" w:eastAsia="en-US"/>
        </w:rPr>
        <w:t>”</w:t>
      </w:r>
      <w:r w:rsidRPr="000976E0">
        <w:rPr>
          <w:rFonts w:eastAsia="Calibri" w:cstheme="minorBidi"/>
          <w:szCs w:val="28"/>
          <w:lang w:eastAsia="en-US"/>
        </w:rPr>
        <w:t xml:space="preserve"> з функцією хронології зміни цін засобами фреймворку ASP.NET Core.</w:t>
      </w:r>
      <w:r w:rsidR="00227DFA">
        <w:rPr>
          <w:rFonts w:eastAsia="Calibri" w:cstheme="minorBidi"/>
          <w:szCs w:val="28"/>
          <w:lang w:eastAsia="en-US"/>
        </w:rPr>
        <w:t xml:space="preserve"> </w:t>
      </w:r>
      <w:r w:rsidRPr="000976E0">
        <w:rPr>
          <w:rFonts w:eastAsia="Calibri" w:cstheme="minorBidi"/>
          <w:szCs w:val="28"/>
          <w:lang w:eastAsia="en-US"/>
        </w:rPr>
        <w:t>Для досягнення мети поставлено такі завдання:</w:t>
      </w:r>
    </w:p>
    <w:p w:rsidR="00A02AA5" w:rsidRPr="00566905" w:rsidRDefault="005863A8" w:rsidP="007D6742">
      <w:pPr>
        <w:widowControl w:val="0"/>
        <w:spacing w:line="360" w:lineRule="auto"/>
        <w:ind w:firstLine="708"/>
        <w:rPr>
          <w:rFonts w:eastAsia="Calibri"/>
          <w:color w:val="000000"/>
          <w:szCs w:val="28"/>
          <w:lang w:eastAsia="en-US"/>
        </w:rPr>
      </w:pPr>
      <w:r>
        <w:rPr>
          <w:rFonts w:eastAsia="Calibri" w:cstheme="minorBidi"/>
          <w:color w:val="000000"/>
          <w:szCs w:val="28"/>
          <w:lang w:eastAsia="en-US"/>
        </w:rPr>
        <w:t>–</w:t>
      </w:r>
      <w:r w:rsidRPr="00566905">
        <w:rPr>
          <w:rFonts w:eastAsia="Calibri" w:cstheme="minorBidi"/>
          <w:color w:val="000000"/>
          <w:szCs w:val="28"/>
          <w:lang w:eastAsia="en-US"/>
        </w:rPr>
        <w:t xml:space="preserve"> провести </w:t>
      </w:r>
      <w:r w:rsidRPr="00566905">
        <w:rPr>
          <w:rFonts w:eastAsia="Calibri" w:cstheme="minorBidi"/>
          <w:color w:val="000000"/>
          <w:szCs w:val="28"/>
          <w:lang w:eastAsia="en-US"/>
        </w:rPr>
        <w:t>аналіз предметної області та</w:t>
      </w:r>
      <w:r w:rsidR="00C879CB" w:rsidRPr="00566905">
        <w:rPr>
          <w:rFonts w:eastAsia="Calibri" w:cstheme="minorBidi"/>
          <w:color w:val="000000"/>
          <w:szCs w:val="28"/>
          <w:lang w:eastAsia="en-US"/>
        </w:rPr>
        <w:t xml:space="preserve"> визначити вимоги до</w:t>
      </w:r>
      <w:r w:rsidR="00C879CB" w:rsidRPr="00566905">
        <w:rPr>
          <w:rFonts w:eastAsia="Calibri" w:cstheme="minorBidi"/>
          <w:color w:val="000000"/>
          <w:szCs w:val="28"/>
          <w:lang w:val="ru-RU" w:eastAsia="en-US"/>
        </w:rPr>
        <w:t xml:space="preserve"> </w:t>
      </w:r>
      <w:r w:rsidR="00C879CB" w:rsidRPr="00566905">
        <w:rPr>
          <w:rFonts w:eastAsia="Calibri" w:cstheme="minorBidi"/>
          <w:color w:val="000000"/>
          <w:szCs w:val="28"/>
          <w:lang w:eastAsia="en-US"/>
        </w:rPr>
        <w:t>інформаційного</w:t>
      </w:r>
      <w:r w:rsidR="008C675B">
        <w:rPr>
          <w:rFonts w:eastAsia="Calibri" w:cstheme="minorBidi"/>
          <w:color w:val="000000"/>
          <w:szCs w:val="28"/>
          <w:lang w:eastAsia="en-US"/>
        </w:rPr>
        <w:t xml:space="preserve"> </w:t>
      </w:r>
      <w:r w:rsidR="00C879CB" w:rsidRPr="00566905">
        <w:rPr>
          <w:rFonts w:eastAsia="Calibri" w:cstheme="minorBidi"/>
          <w:color w:val="000000"/>
          <w:szCs w:val="28"/>
          <w:lang w:eastAsia="en-US"/>
        </w:rPr>
        <w:t>сайту</w:t>
      </w:r>
      <w:r w:rsidRPr="00566905">
        <w:rPr>
          <w:rFonts w:eastAsia="Calibri" w:cstheme="minorBidi"/>
          <w:color w:val="000000"/>
          <w:szCs w:val="28"/>
          <w:lang w:eastAsia="en-US"/>
        </w:rPr>
        <w:t>;</w:t>
      </w:r>
    </w:p>
    <w:p w:rsidR="00A02AA5" w:rsidRPr="000976E0" w:rsidRDefault="005863A8" w:rsidP="007D6742">
      <w:pPr>
        <w:pStyle w:val="ListParagraph"/>
        <w:widowControl w:val="0"/>
        <w:spacing w:after="0" w:line="360" w:lineRule="auto"/>
        <w:ind w:left="709"/>
        <w:jc w:val="both"/>
        <w:rPr>
          <w:rFonts w:ascii="Times New Roman" w:hAnsi="Times New Roman"/>
          <w:color w:val="000000"/>
          <w:sz w:val="28"/>
          <w:szCs w:val="28"/>
        </w:rPr>
      </w:pPr>
      <w:r>
        <w:rPr>
          <w:color w:val="000000"/>
          <w:szCs w:val="28"/>
        </w:rPr>
        <w:t>–</w:t>
      </w:r>
      <w:r w:rsidRPr="00566905">
        <w:rPr>
          <w:rFonts w:ascii="Times New Roman" w:hAnsi="Times New Roman"/>
          <w:color w:val="000000"/>
          <w:sz w:val="28"/>
          <w:szCs w:val="28"/>
        </w:rPr>
        <w:t xml:space="preserve"> </w:t>
      </w:r>
      <w:r w:rsidR="00C879CB" w:rsidRPr="000976E0">
        <w:rPr>
          <w:rFonts w:ascii="Times New Roman" w:hAnsi="Times New Roman"/>
          <w:color w:val="000000"/>
          <w:sz w:val="28"/>
          <w:szCs w:val="28"/>
        </w:rPr>
        <w:t>створити структуру інформаційного сайту</w:t>
      </w:r>
      <w:r w:rsidRPr="000976E0">
        <w:rPr>
          <w:rFonts w:ascii="Times New Roman" w:hAnsi="Times New Roman"/>
          <w:color w:val="000000"/>
          <w:sz w:val="28"/>
          <w:szCs w:val="28"/>
        </w:rPr>
        <w:t xml:space="preserve"> та бази даних;</w:t>
      </w:r>
    </w:p>
    <w:p w:rsidR="00A02AA5" w:rsidRPr="000976E0" w:rsidRDefault="005863A8" w:rsidP="007D6742">
      <w:pPr>
        <w:pStyle w:val="ListParagraph"/>
        <w:widowControl w:val="0"/>
        <w:spacing w:after="0" w:line="360" w:lineRule="auto"/>
        <w:ind w:left="709"/>
        <w:jc w:val="both"/>
        <w:rPr>
          <w:rFonts w:ascii="Times New Roman" w:hAnsi="Times New Roman"/>
          <w:color w:val="000000"/>
          <w:sz w:val="28"/>
          <w:szCs w:val="28"/>
        </w:rPr>
      </w:pPr>
      <w:r>
        <w:rPr>
          <w:color w:val="000000"/>
          <w:szCs w:val="28"/>
        </w:rPr>
        <w:t>–</w:t>
      </w:r>
      <w:r w:rsidRPr="00566905">
        <w:rPr>
          <w:rFonts w:ascii="Times New Roman" w:hAnsi="Times New Roman"/>
          <w:color w:val="000000"/>
          <w:sz w:val="28"/>
          <w:szCs w:val="28"/>
        </w:rPr>
        <w:t xml:space="preserve"> </w:t>
      </w:r>
      <w:r w:rsidRPr="000976E0">
        <w:rPr>
          <w:rFonts w:ascii="Times New Roman" w:hAnsi="Times New Roman"/>
          <w:color w:val="000000"/>
          <w:sz w:val="28"/>
          <w:szCs w:val="28"/>
        </w:rPr>
        <w:t xml:space="preserve">реалізувати </w:t>
      </w:r>
      <w:r w:rsidR="00C879CB" w:rsidRPr="000976E0">
        <w:rPr>
          <w:rFonts w:ascii="Times New Roman" w:hAnsi="Times New Roman"/>
          <w:color w:val="000000"/>
          <w:sz w:val="28"/>
          <w:szCs w:val="28"/>
        </w:rPr>
        <w:t>функцію хронології зміни цін</w:t>
      </w:r>
      <w:r w:rsidR="00100DD6" w:rsidRPr="000976E0">
        <w:rPr>
          <w:rFonts w:ascii="Times New Roman" w:hAnsi="Times New Roman"/>
          <w:color w:val="000000"/>
          <w:sz w:val="28"/>
          <w:szCs w:val="28"/>
          <w:lang w:val="ru-RU"/>
        </w:rPr>
        <w:t>;</w:t>
      </w:r>
    </w:p>
    <w:p w:rsidR="00A02AA5" w:rsidRPr="000976E0" w:rsidRDefault="005863A8" w:rsidP="007D6742">
      <w:pPr>
        <w:pStyle w:val="ListParagraph"/>
        <w:widowControl w:val="0"/>
        <w:spacing w:after="0" w:line="360" w:lineRule="auto"/>
        <w:ind w:left="709"/>
        <w:jc w:val="both"/>
        <w:rPr>
          <w:rFonts w:ascii="Times New Roman" w:hAnsi="Times New Roman"/>
          <w:color w:val="000000"/>
          <w:sz w:val="28"/>
          <w:szCs w:val="28"/>
        </w:rPr>
      </w:pPr>
      <w:r>
        <w:rPr>
          <w:color w:val="000000"/>
          <w:szCs w:val="28"/>
        </w:rPr>
        <w:t>–</w:t>
      </w:r>
      <w:r w:rsidRPr="00566905">
        <w:rPr>
          <w:rFonts w:ascii="Times New Roman" w:hAnsi="Times New Roman"/>
          <w:color w:val="000000"/>
          <w:sz w:val="28"/>
          <w:szCs w:val="28"/>
        </w:rPr>
        <w:t xml:space="preserve"> </w:t>
      </w:r>
      <w:r w:rsidR="0066418B">
        <w:rPr>
          <w:rFonts w:ascii="Times New Roman" w:hAnsi="Times New Roman"/>
          <w:color w:val="000000"/>
          <w:sz w:val="28"/>
          <w:szCs w:val="28"/>
        </w:rPr>
        <w:t xml:space="preserve">створити інформаційний сайт та </w:t>
      </w:r>
      <w:r w:rsidR="0066418B" w:rsidRPr="000976E0">
        <w:rPr>
          <w:rFonts w:ascii="Times New Roman" w:hAnsi="Times New Roman"/>
          <w:color w:val="000000"/>
          <w:sz w:val="28"/>
          <w:szCs w:val="28"/>
        </w:rPr>
        <w:t xml:space="preserve">провести перевірку </w:t>
      </w:r>
      <w:r w:rsidR="0066418B">
        <w:rPr>
          <w:rFonts w:ascii="Times New Roman" w:hAnsi="Times New Roman"/>
          <w:color w:val="000000"/>
          <w:sz w:val="28"/>
          <w:szCs w:val="28"/>
        </w:rPr>
        <w:t xml:space="preserve">його </w:t>
      </w:r>
      <w:r w:rsidR="0066418B" w:rsidRPr="000976E0">
        <w:rPr>
          <w:rFonts w:ascii="Times New Roman" w:hAnsi="Times New Roman"/>
          <w:color w:val="000000"/>
          <w:sz w:val="28"/>
          <w:szCs w:val="28"/>
        </w:rPr>
        <w:t>працездатності</w:t>
      </w:r>
      <w:r w:rsidRPr="000976E0">
        <w:rPr>
          <w:rFonts w:ascii="Times New Roman" w:hAnsi="Times New Roman"/>
          <w:color w:val="000000"/>
          <w:sz w:val="28"/>
          <w:szCs w:val="28"/>
        </w:rPr>
        <w:t>.</w:t>
      </w:r>
    </w:p>
    <w:p w:rsidR="00100DD6" w:rsidRPr="004F4F91" w:rsidRDefault="005863A8" w:rsidP="007D6742">
      <w:pPr>
        <w:widowControl w:val="0"/>
        <w:spacing w:line="360" w:lineRule="auto"/>
        <w:ind w:firstLine="709"/>
        <w:rPr>
          <w:rFonts w:eastAsia="Calibri"/>
          <w:szCs w:val="28"/>
          <w:lang w:eastAsia="en-US"/>
        </w:rPr>
      </w:pPr>
      <w:r w:rsidRPr="000976E0">
        <w:rPr>
          <w:rFonts w:eastAsia="Calibri" w:cstheme="minorBidi"/>
          <w:b/>
          <w:bCs/>
          <w:szCs w:val="28"/>
          <w:lang w:eastAsia="en-US"/>
        </w:rPr>
        <w:t xml:space="preserve">Методи </w:t>
      </w:r>
      <w:r w:rsidRPr="000976E0">
        <w:rPr>
          <w:rFonts w:eastAsia="Calibri" w:cstheme="minorBidi"/>
          <w:b/>
          <w:bCs/>
          <w:szCs w:val="28"/>
          <w:lang w:eastAsia="en-US"/>
        </w:rPr>
        <w:t>дослідження.</w:t>
      </w:r>
      <w:r w:rsidRPr="000976E0">
        <w:rPr>
          <w:rFonts w:eastAsia="Calibri" w:cstheme="minorBidi"/>
          <w:szCs w:val="28"/>
          <w:lang w:eastAsia="en-US"/>
        </w:rPr>
        <w:t> </w:t>
      </w:r>
      <w:r w:rsidRPr="000976E0">
        <w:rPr>
          <w:rFonts w:cstheme="minorBidi"/>
          <w:szCs w:val="28"/>
          <w:lang w:eastAsia="uk-UA"/>
        </w:rPr>
        <w:t xml:space="preserve">Використано метод порівняльного аналізу під час дослідження сучасних </w:t>
      </w:r>
      <w:r w:rsidRPr="000976E0">
        <w:rPr>
          <w:rFonts w:eastAsia="Calibri" w:cstheme="minorBidi"/>
          <w:szCs w:val="28"/>
          <w:lang w:eastAsia="en-US"/>
        </w:rPr>
        <w:t xml:space="preserve">фреймворків </w:t>
      </w:r>
      <w:r w:rsidR="00D31A45">
        <w:rPr>
          <w:rFonts w:cstheme="minorBidi"/>
          <w:szCs w:val="28"/>
          <w:lang w:eastAsia="uk-UA"/>
        </w:rPr>
        <w:t>для розробки сайтів</w:t>
      </w:r>
      <w:r w:rsidRPr="000976E0">
        <w:rPr>
          <w:rFonts w:cstheme="minorBidi"/>
          <w:szCs w:val="28"/>
          <w:lang w:eastAsia="uk-UA"/>
        </w:rPr>
        <w:t>.</w:t>
      </w:r>
    </w:p>
    <w:p w:rsidR="007D6742" w:rsidRDefault="005863A8" w:rsidP="00A32ED3">
      <w:pPr>
        <w:widowControl w:val="0"/>
        <w:spacing w:line="360" w:lineRule="auto"/>
        <w:ind w:firstLine="709"/>
        <w:rPr>
          <w:rFonts w:eastAsia="Calibri"/>
          <w:szCs w:val="28"/>
          <w:lang w:eastAsia="en-US"/>
        </w:rPr>
      </w:pPr>
      <w:r w:rsidRPr="000976E0">
        <w:rPr>
          <w:rFonts w:eastAsia="Calibri" w:cstheme="minorBidi"/>
          <w:b/>
          <w:bCs/>
          <w:szCs w:val="28"/>
          <w:lang w:eastAsia="en-US"/>
        </w:rPr>
        <w:t>Практичне значення отриманих результатів.</w:t>
      </w:r>
      <w:r w:rsidRPr="000976E0">
        <w:rPr>
          <w:rFonts w:eastAsia="Calibri" w:cstheme="minorBidi"/>
          <w:szCs w:val="28"/>
          <w:lang w:eastAsia="en-US"/>
        </w:rPr>
        <w:t> Практичне значення полягає у розробці</w:t>
      </w:r>
      <w:r w:rsidR="006D01E6">
        <w:rPr>
          <w:rFonts w:eastAsia="Calibri" w:cstheme="minorBidi"/>
          <w:szCs w:val="28"/>
          <w:lang w:eastAsia="en-US"/>
        </w:rPr>
        <w:t xml:space="preserve"> інформаційного сайту магазину </w:t>
      </w:r>
      <w:r w:rsidR="006D01E6" w:rsidRPr="006D01E6">
        <w:rPr>
          <w:rFonts w:eastAsia="Calibri" w:cstheme="minorBidi"/>
          <w:szCs w:val="28"/>
          <w:lang w:eastAsia="en-US"/>
        </w:rPr>
        <w:t>“</w:t>
      </w:r>
      <w:r w:rsidR="006D01E6">
        <w:rPr>
          <w:rFonts w:eastAsia="Calibri" w:cstheme="minorBidi"/>
          <w:szCs w:val="28"/>
          <w:lang w:eastAsia="en-US"/>
        </w:rPr>
        <w:t>ActiveRest</w:t>
      </w:r>
      <w:r w:rsidR="006D01E6" w:rsidRPr="006D01E6">
        <w:rPr>
          <w:rFonts w:eastAsia="Calibri" w:cstheme="minorBidi"/>
          <w:szCs w:val="28"/>
          <w:lang w:eastAsia="en-US"/>
        </w:rPr>
        <w:t>”</w:t>
      </w:r>
      <w:r w:rsidRPr="000976E0">
        <w:rPr>
          <w:rFonts w:eastAsia="Calibri" w:cstheme="minorBidi"/>
          <w:szCs w:val="28"/>
          <w:lang w:eastAsia="en-US"/>
        </w:rPr>
        <w:t xml:space="preserve"> з функцією хронології зміни цін засобами фреймворку ASP.NET Core.</w:t>
      </w:r>
    </w:p>
    <w:p w:rsidR="0080365D" w:rsidRDefault="005863A8" w:rsidP="00285B63">
      <w:pPr>
        <w:pStyle w:val="Heading1"/>
        <w:widowControl w:val="0"/>
        <w:tabs>
          <w:tab w:val="left" w:pos="284"/>
        </w:tabs>
        <w:spacing w:line="360" w:lineRule="auto"/>
        <w:rPr>
          <w:noProof/>
          <w:color w:val="0F1115"/>
          <w:kern w:val="2"/>
          <w:lang w:eastAsia="uk-UA"/>
          <w14:ligatures w14:val="standardContextual"/>
        </w:rPr>
      </w:pPr>
      <w:bookmarkStart w:id="3" w:name="_Toc199265412"/>
      <w:r>
        <w:rPr>
          <w:noProof/>
          <w:color w:val="0F1115"/>
          <w:kern w:val="2"/>
          <w:lang w:eastAsia="uk-UA"/>
          <w14:ligatures w14:val="standardContextual"/>
        </w:rPr>
        <w:lastRenderedPageBreak/>
        <w:t xml:space="preserve">1 </w:t>
      </w:r>
      <w:r w:rsidR="00323BDE">
        <w:rPr>
          <w:noProof/>
          <w:color w:val="0F1115"/>
          <w:kern w:val="2"/>
          <w:lang w:eastAsia="uk-UA"/>
          <w14:ligatures w14:val="standardContextual"/>
        </w:rPr>
        <w:t xml:space="preserve">Аналіз предметної області та технологій </w:t>
      </w:r>
    </w:p>
    <w:p w:rsidR="00814594" w:rsidRPr="006D2C8C" w:rsidRDefault="005863A8" w:rsidP="00285B63">
      <w:pPr>
        <w:pStyle w:val="Heading1"/>
        <w:widowControl w:val="0"/>
        <w:tabs>
          <w:tab w:val="left" w:pos="284"/>
        </w:tabs>
        <w:spacing w:line="360" w:lineRule="auto"/>
        <w:rPr>
          <w:noProof/>
          <w:color w:val="0F1115"/>
          <w:kern w:val="2"/>
          <w:lang w:eastAsia="uk-UA"/>
          <w14:ligatures w14:val="standardContextual"/>
        </w:rPr>
      </w:pPr>
      <w:r>
        <w:rPr>
          <w:noProof/>
          <w:color w:val="0F1115"/>
          <w:kern w:val="2"/>
          <w:lang w:eastAsia="uk-UA"/>
          <w14:ligatures w14:val="standardContextual"/>
        </w:rPr>
        <w:t xml:space="preserve">і засобів для розробки </w:t>
      </w:r>
      <w:bookmarkEnd w:id="3"/>
      <w:r w:rsidR="006D2C8C">
        <w:rPr>
          <w:noProof/>
          <w:color w:val="0F1115"/>
          <w:kern w:val="2"/>
          <w:lang w:eastAsia="uk-UA"/>
          <w14:ligatures w14:val="standardContextual"/>
        </w:rPr>
        <w:t>інформаційного сайту</w:t>
      </w:r>
    </w:p>
    <w:p w:rsidR="00814594" w:rsidRDefault="00814594" w:rsidP="00D7757C">
      <w:pPr>
        <w:widowControl w:val="0"/>
        <w:spacing w:line="480" w:lineRule="auto"/>
        <w:jc w:val="center"/>
        <w:rPr>
          <w:rFonts w:eastAsia="Calibri"/>
          <w:b/>
          <w:bCs/>
          <w:szCs w:val="22"/>
          <w:lang w:eastAsia="en-US"/>
        </w:rPr>
      </w:pPr>
    </w:p>
    <w:p w:rsidR="00A1680C" w:rsidRDefault="005863A8" w:rsidP="006750A4">
      <w:pPr>
        <w:pStyle w:val="Heading2"/>
        <w:keepNext/>
        <w:widowControl w:val="0"/>
        <w:spacing w:line="360" w:lineRule="auto"/>
        <w:ind w:left="0" w:firstLine="709"/>
        <w:contextualSpacing/>
        <w:rPr>
          <w:rFonts w:eastAsia="Calibri"/>
          <w:kern w:val="2"/>
          <w14:ligatures w14:val="standardContextual"/>
        </w:rPr>
      </w:pPr>
      <w:bookmarkStart w:id="4" w:name="_Toc199265413"/>
      <w:r>
        <w:rPr>
          <w:rFonts w:eastAsia="Calibri"/>
          <w:kern w:val="2"/>
          <w14:ligatures w14:val="standardContextual"/>
        </w:rPr>
        <w:t xml:space="preserve">1.1 </w:t>
      </w:r>
      <w:r w:rsidR="00A02AA5">
        <w:rPr>
          <w:rFonts w:eastAsia="Calibri"/>
          <w:kern w:val="2"/>
          <w14:ligatures w14:val="standardContextual"/>
        </w:rPr>
        <w:t>Аналіз</w:t>
      </w:r>
      <w:r w:rsidR="009033FC" w:rsidRPr="00833550">
        <w:rPr>
          <w:rFonts w:eastAsia="Calibri"/>
          <w:kern w:val="2"/>
          <w14:ligatures w14:val="standardContextual"/>
        </w:rPr>
        <w:t xml:space="preserve"> предметної області</w:t>
      </w:r>
      <w:bookmarkEnd w:id="4"/>
    </w:p>
    <w:p w:rsidR="00193E12" w:rsidRPr="00193E12" w:rsidRDefault="00193E12" w:rsidP="00193E12">
      <w:pPr>
        <w:spacing w:line="360" w:lineRule="auto"/>
        <w:rPr>
          <w:rFonts w:eastAsia="Calibri"/>
          <w:szCs w:val="22"/>
        </w:rPr>
      </w:pPr>
    </w:p>
    <w:p w:rsidR="00F37027" w:rsidRDefault="005863A8" w:rsidP="004F4F91">
      <w:pPr>
        <w:widowControl w:val="0"/>
        <w:spacing w:line="360" w:lineRule="auto"/>
        <w:ind w:firstLine="709"/>
        <w:rPr>
          <w:rFonts w:eastAsia="Calibri"/>
          <w:szCs w:val="22"/>
          <w:lang w:eastAsia="en-US"/>
        </w:rPr>
      </w:pPr>
      <w:r w:rsidRPr="006D2C8C">
        <w:rPr>
          <w:rFonts w:eastAsia="Calibri"/>
          <w:szCs w:val="22"/>
          <w:lang w:eastAsia="en-US"/>
        </w:rPr>
        <w:t xml:space="preserve">У сучасних умовах розвитку інформаційних технологій значна кількість </w:t>
      </w:r>
      <w:r w:rsidRPr="006D2C8C">
        <w:rPr>
          <w:rFonts w:eastAsia="Calibri"/>
          <w:szCs w:val="22"/>
          <w:lang w:eastAsia="en-US"/>
        </w:rPr>
        <w:t xml:space="preserve">підприємств здійснює реалізацію товарів та послуг через мережу Інтернет. Особливої актуальності набувають інформаційні сайти магазинів, які забезпечують користувачам можливість перегляду каталогу товарів, отримання інформації про характеристики продукції, </w:t>
      </w:r>
      <w:r w:rsidRPr="006D2C8C">
        <w:rPr>
          <w:rFonts w:eastAsia="Calibri"/>
          <w:szCs w:val="22"/>
          <w:lang w:eastAsia="en-US"/>
        </w:rPr>
        <w:t>аналізу цін та оформлення замовлень у</w:t>
      </w:r>
      <w:r w:rsidR="008E5650">
        <w:rPr>
          <w:rFonts w:eastAsia="Calibri"/>
          <w:szCs w:val="22"/>
          <w:lang w:eastAsia="en-US"/>
        </w:rPr>
        <w:t xml:space="preserve"> режимі онлайн. Використання веб</w:t>
      </w:r>
      <w:r w:rsidRPr="006D2C8C">
        <w:rPr>
          <w:rFonts w:eastAsia="Calibri"/>
          <w:szCs w:val="22"/>
          <w:lang w:eastAsia="en-US"/>
        </w:rPr>
        <w:t xml:space="preserve">-технологій дозволяє </w:t>
      </w:r>
      <w:r w:rsidR="008E5650">
        <w:rPr>
          <w:rFonts w:eastAsia="Calibri"/>
          <w:szCs w:val="22"/>
          <w:lang w:eastAsia="en-US"/>
        </w:rPr>
        <w:t>полегшити</w:t>
      </w:r>
      <w:r w:rsidRPr="006D2C8C">
        <w:rPr>
          <w:rFonts w:eastAsia="Calibri"/>
          <w:szCs w:val="22"/>
          <w:lang w:eastAsia="en-US"/>
        </w:rPr>
        <w:t xml:space="preserve"> </w:t>
      </w:r>
      <w:r w:rsidR="008E5650">
        <w:rPr>
          <w:rFonts w:eastAsia="Calibri"/>
          <w:szCs w:val="22"/>
          <w:lang w:eastAsia="en-US"/>
        </w:rPr>
        <w:t>процес обслуговування клієнтів,</w:t>
      </w:r>
      <w:r w:rsidR="008E5650" w:rsidRPr="008E5650">
        <w:rPr>
          <w:rFonts w:eastAsia="Calibri"/>
          <w:szCs w:val="22"/>
          <w:lang w:eastAsia="en-US"/>
        </w:rPr>
        <w:t xml:space="preserve"> </w:t>
      </w:r>
      <w:r w:rsidRPr="006D2C8C">
        <w:rPr>
          <w:rFonts w:eastAsia="Calibri"/>
          <w:szCs w:val="22"/>
          <w:lang w:eastAsia="en-US"/>
        </w:rPr>
        <w:t>керування асортиментом товарів та забезпечити швидкий доступ до інформації.</w:t>
      </w:r>
    </w:p>
    <w:p w:rsidR="00233B82" w:rsidRDefault="005863A8" w:rsidP="004F4F91">
      <w:pPr>
        <w:widowControl w:val="0"/>
        <w:spacing w:line="360" w:lineRule="auto"/>
        <w:ind w:firstLine="709"/>
        <w:rPr>
          <w:rFonts w:eastAsia="Calibri"/>
          <w:szCs w:val="22"/>
          <w:lang w:eastAsia="en-US"/>
        </w:rPr>
      </w:pPr>
      <w:r>
        <w:rPr>
          <w:rFonts w:eastAsia="Calibri"/>
          <w:szCs w:val="22"/>
          <w:lang w:eastAsia="en-US"/>
        </w:rPr>
        <w:t xml:space="preserve">На рисунку 1.1 зображено один з найбільших сайтів продажу </w:t>
      </w:r>
      <w:r w:rsidRPr="00233B82">
        <w:rPr>
          <w:rFonts w:eastAsia="Calibri"/>
          <w:szCs w:val="22"/>
          <w:lang w:eastAsia="en-US"/>
        </w:rPr>
        <w:t>спортивного та туристичного спорядження</w:t>
      </w:r>
      <w:r w:rsidR="004A49FE">
        <w:rPr>
          <w:rFonts w:eastAsia="Calibri"/>
          <w:szCs w:val="22"/>
          <w:lang w:eastAsia="en-US"/>
        </w:rPr>
        <w:t xml:space="preserve"> </w:t>
      </w:r>
      <w:r w:rsidR="004A49FE" w:rsidRPr="004A49FE">
        <w:rPr>
          <w:rFonts w:eastAsia="Calibri"/>
          <w:szCs w:val="22"/>
          <w:lang w:val="ru-RU" w:eastAsia="en-US"/>
        </w:rPr>
        <w:t>“</w:t>
      </w:r>
      <w:r w:rsidR="004A49FE">
        <w:rPr>
          <w:rFonts w:eastAsia="Calibri"/>
          <w:szCs w:val="22"/>
          <w:lang w:val="en-US" w:eastAsia="en-US"/>
        </w:rPr>
        <w:t>Decathlon</w:t>
      </w:r>
      <w:r w:rsidR="004A49FE" w:rsidRPr="004A49FE">
        <w:rPr>
          <w:rFonts w:eastAsia="Calibri"/>
          <w:szCs w:val="22"/>
          <w:lang w:val="ru-RU" w:eastAsia="en-US"/>
        </w:rPr>
        <w:t>”</w:t>
      </w:r>
      <w:r w:rsidRPr="00233B82">
        <w:rPr>
          <w:rFonts w:eastAsia="Calibri"/>
          <w:szCs w:val="22"/>
          <w:lang w:eastAsia="en-US"/>
        </w:rPr>
        <w:t>. Сайт забезпечує повноцінну e-commerce функціональність, включаючи детально структурований каталог товарів за видами спорту та активностей. Корист</w:t>
      </w:r>
      <w:r w:rsidRPr="00233B82">
        <w:rPr>
          <w:rFonts w:eastAsia="Calibri"/>
          <w:szCs w:val="22"/>
          <w:lang w:eastAsia="en-US"/>
        </w:rPr>
        <w:t>увач може використовувати розширені фільтри</w:t>
      </w:r>
      <w:r>
        <w:rPr>
          <w:rFonts w:eastAsia="Calibri"/>
          <w:szCs w:val="22"/>
          <w:lang w:eastAsia="en-US"/>
        </w:rPr>
        <w:t>,</w:t>
      </w:r>
      <w:r w:rsidRPr="00233B82">
        <w:rPr>
          <w:rFonts w:eastAsia="Calibri"/>
          <w:szCs w:val="22"/>
          <w:lang w:eastAsia="en-US"/>
        </w:rPr>
        <w:t xml:space="preserve"> переглядати детальні сторінки товарів із фото, описом, технічними параметрами та відгуками. Також реалізовано систему рекомендацій схожих товарів, можливість порівняння продукції та відстеження наявності в магазинах. </w:t>
      </w:r>
    </w:p>
    <w:p w:rsidR="008E065E" w:rsidRDefault="008E065E" w:rsidP="004F4F91">
      <w:pPr>
        <w:widowControl w:val="0"/>
        <w:spacing w:line="360" w:lineRule="auto"/>
        <w:ind w:firstLine="709"/>
        <w:rPr>
          <w:rFonts w:eastAsia="Calibri"/>
          <w:szCs w:val="22"/>
          <w:lang w:eastAsia="en-US"/>
        </w:rPr>
      </w:pPr>
    </w:p>
    <w:p w:rsidR="00233B82" w:rsidRDefault="005863A8" w:rsidP="00285B63">
      <w:pPr>
        <w:widowControl w:val="0"/>
        <w:spacing w:line="360" w:lineRule="auto"/>
        <w:jc w:val="center"/>
        <w:rPr>
          <w:rFonts w:eastAsia="Calibri"/>
          <w:szCs w:val="22"/>
          <w:lang w:eastAsia="en-US"/>
        </w:rPr>
      </w:pPr>
      <w:r w:rsidRPr="00233B82">
        <w:rPr>
          <w:noProof/>
          <w:lang w:eastAsia="uk-UA"/>
        </w:rPr>
        <w:drawing>
          <wp:inline distT="0" distB="0" distL="0" distR="0">
            <wp:extent cx="4329316" cy="1919605"/>
            <wp:effectExtent l="0" t="0" r="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r:embed="rId7"/>
                    <a:stretch>
                      <a:fillRect/>
                    </a:stretch>
                  </pic:blipFill>
                  <pic:spPr>
                    <a:xfrm>
                      <a:off x="0" y="0"/>
                      <a:ext cx="4332481" cy="1921009"/>
                    </a:xfrm>
                    <a:prstGeom prst="rect">
                      <a:avLst/>
                    </a:prstGeom>
                  </pic:spPr>
                </pic:pic>
              </a:graphicData>
            </a:graphic>
          </wp:inline>
        </w:drawing>
      </w:r>
    </w:p>
    <w:p w:rsidR="00F37027" w:rsidRPr="004A49FE" w:rsidRDefault="005863A8" w:rsidP="00E8501D">
      <w:pPr>
        <w:widowControl w:val="0"/>
        <w:spacing w:line="360" w:lineRule="auto"/>
        <w:jc w:val="center"/>
        <w:rPr>
          <w:rFonts w:eastAsia="Calibri"/>
          <w:szCs w:val="22"/>
          <w:lang w:val="ru-RU" w:eastAsia="en-US"/>
        </w:rPr>
      </w:pPr>
      <w:r>
        <w:rPr>
          <w:rFonts w:eastAsia="Calibri"/>
          <w:szCs w:val="22"/>
          <w:lang w:eastAsia="en-US"/>
        </w:rPr>
        <w:t>Рисунок 1.1 – Головна сторінка сай</w:t>
      </w:r>
      <w:r>
        <w:rPr>
          <w:rFonts w:eastAsia="Calibri"/>
          <w:szCs w:val="22"/>
          <w:lang w:eastAsia="en-US"/>
        </w:rPr>
        <w:t xml:space="preserve">ту </w:t>
      </w:r>
      <w:r w:rsidRPr="00233B82">
        <w:rPr>
          <w:rFonts w:eastAsia="Calibri"/>
          <w:szCs w:val="22"/>
          <w:lang w:val="ru-RU" w:eastAsia="en-US"/>
        </w:rPr>
        <w:t>“</w:t>
      </w:r>
      <w:r>
        <w:rPr>
          <w:rFonts w:eastAsia="Calibri"/>
          <w:szCs w:val="22"/>
          <w:lang w:val="en-US" w:eastAsia="en-US"/>
        </w:rPr>
        <w:t>Decathlon</w:t>
      </w:r>
      <w:r w:rsidRPr="00233B82">
        <w:rPr>
          <w:rFonts w:eastAsia="Calibri"/>
          <w:szCs w:val="22"/>
          <w:lang w:val="ru-RU" w:eastAsia="en-US"/>
        </w:rPr>
        <w:t>”</w:t>
      </w:r>
    </w:p>
    <w:p w:rsidR="004A49FE" w:rsidRDefault="005863A8" w:rsidP="004F4F91">
      <w:pPr>
        <w:spacing w:line="360" w:lineRule="auto"/>
        <w:ind w:firstLine="709"/>
        <w:rPr>
          <w:rFonts w:eastAsia="Calibri"/>
          <w:szCs w:val="22"/>
        </w:rPr>
      </w:pPr>
      <w:r>
        <w:rPr>
          <w:rFonts w:eastAsia="Calibri" w:cstheme="minorBidi"/>
          <w:szCs w:val="22"/>
        </w:rPr>
        <w:lastRenderedPageBreak/>
        <w:t>На рисунку 1.2 зображено сайт</w:t>
      </w:r>
      <w:r w:rsidRPr="004A49FE">
        <w:rPr>
          <w:rFonts w:eastAsia="Calibri" w:cstheme="minorBidi"/>
          <w:szCs w:val="22"/>
          <w:lang w:val="ru-RU"/>
        </w:rPr>
        <w:t xml:space="preserve"> “</w:t>
      </w:r>
      <w:r>
        <w:rPr>
          <w:rFonts w:eastAsia="Calibri" w:cstheme="minorBidi"/>
          <w:szCs w:val="22"/>
          <w:lang w:val="en-US"/>
        </w:rPr>
        <w:t>Mountain</w:t>
      </w:r>
      <w:r w:rsidRPr="004A49FE">
        <w:rPr>
          <w:rFonts w:eastAsia="Calibri" w:cstheme="minorBidi"/>
          <w:szCs w:val="22"/>
          <w:lang w:val="ru-RU"/>
        </w:rPr>
        <w:t xml:space="preserve"> </w:t>
      </w:r>
      <w:r>
        <w:rPr>
          <w:rFonts w:eastAsia="Calibri" w:cstheme="minorBidi"/>
          <w:szCs w:val="22"/>
          <w:lang w:val="en-US"/>
        </w:rPr>
        <w:t>Warehouse</w:t>
      </w:r>
      <w:r w:rsidRPr="004A49FE">
        <w:rPr>
          <w:rFonts w:eastAsia="Calibri" w:cstheme="minorBidi"/>
          <w:szCs w:val="22"/>
          <w:lang w:val="ru-RU"/>
        </w:rPr>
        <w:t xml:space="preserve">” що спеціалізується на одязі та спорядженні для туризму, походів та активного відпочинку. </w:t>
      </w:r>
      <w:r>
        <w:rPr>
          <w:rFonts w:eastAsia="Calibri" w:cstheme="minorBidi"/>
          <w:szCs w:val="22"/>
        </w:rPr>
        <w:t xml:space="preserve">Платформа </w:t>
      </w:r>
      <w:r w:rsidRPr="004A49FE">
        <w:rPr>
          <w:rFonts w:eastAsia="Calibri" w:cstheme="minorBidi"/>
          <w:szCs w:val="22"/>
        </w:rPr>
        <w:t xml:space="preserve">пропонує більш просту та зручну для масового користувача структуру інтернет-магазину. Основний акцент зроблено на доступності товарів та акційних пропозиціях. </w:t>
      </w:r>
    </w:p>
    <w:p w:rsidR="00834D51" w:rsidRDefault="005863A8" w:rsidP="004F4F91">
      <w:pPr>
        <w:spacing w:line="360" w:lineRule="auto"/>
        <w:ind w:firstLine="709"/>
        <w:rPr>
          <w:rFonts w:eastAsia="Calibri"/>
          <w:szCs w:val="22"/>
        </w:rPr>
      </w:pPr>
      <w:r w:rsidRPr="004A49FE">
        <w:rPr>
          <w:rFonts w:eastAsia="Calibri" w:cstheme="minorBidi"/>
          <w:szCs w:val="22"/>
        </w:rPr>
        <w:t xml:space="preserve">Сайт містить стандартний каталог із категоріями товарів, фільтрацію за ціною, розміром та типом </w:t>
      </w:r>
      <w:r w:rsidRPr="004A49FE">
        <w:rPr>
          <w:rFonts w:eastAsia="Calibri" w:cstheme="minorBidi"/>
          <w:szCs w:val="22"/>
        </w:rPr>
        <w:t>продукції. Значну роль відіграють маркетингові механізми, такі як знижки, сезонні розпродажі та промокоди. Кожна сторінка товару містить базові характеристики, фото, інформацію про матеріали та відгуки покупців.</w:t>
      </w:r>
    </w:p>
    <w:p w:rsidR="004749F8" w:rsidRDefault="004749F8" w:rsidP="004F4F91">
      <w:pPr>
        <w:spacing w:line="360" w:lineRule="auto"/>
        <w:ind w:firstLine="709"/>
        <w:rPr>
          <w:rFonts w:eastAsia="Calibri"/>
          <w:szCs w:val="22"/>
        </w:rPr>
      </w:pPr>
    </w:p>
    <w:p w:rsidR="004A49FE" w:rsidRDefault="005863A8" w:rsidP="00B87DB0">
      <w:pPr>
        <w:spacing w:line="360" w:lineRule="auto"/>
        <w:jc w:val="center"/>
        <w:rPr>
          <w:rFonts w:eastAsia="Calibri"/>
          <w:szCs w:val="22"/>
        </w:rPr>
      </w:pPr>
      <w:r>
        <w:rPr>
          <w:noProof/>
          <w:lang w:eastAsia="uk-UA"/>
          <w14:ligatures w14:val="standardContextual"/>
        </w:rPr>
        <w:drawing>
          <wp:inline distT="0" distB="0" distL="0" distR="0">
            <wp:extent cx="6119495" cy="2930525"/>
            <wp:effectExtent l="0" t="0" r="0"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Знімок екрана 2026-05-30 133425.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19495" cy="2930525"/>
                    </a:xfrm>
                    <a:prstGeom prst="rect">
                      <a:avLst/>
                    </a:prstGeom>
                  </pic:spPr>
                </pic:pic>
              </a:graphicData>
            </a:graphic>
          </wp:inline>
        </w:drawing>
      </w:r>
    </w:p>
    <w:p w:rsidR="004A49FE" w:rsidRDefault="005863A8" w:rsidP="00B87DB0">
      <w:pPr>
        <w:widowControl w:val="0"/>
        <w:spacing w:line="360" w:lineRule="auto"/>
        <w:jc w:val="center"/>
        <w:rPr>
          <w:rFonts w:eastAsia="Calibri"/>
          <w:szCs w:val="22"/>
          <w:lang w:val="ru-RU" w:eastAsia="en-US"/>
        </w:rPr>
      </w:pPr>
      <w:r>
        <w:rPr>
          <w:rFonts w:eastAsia="Calibri"/>
          <w:szCs w:val="22"/>
          <w:lang w:eastAsia="en-US"/>
        </w:rPr>
        <w:t xml:space="preserve">Рисунок 1.2 – Головна сторінка сайту </w:t>
      </w:r>
      <w:r w:rsidRPr="00233B82">
        <w:rPr>
          <w:rFonts w:eastAsia="Calibri"/>
          <w:szCs w:val="22"/>
          <w:lang w:val="ru-RU" w:eastAsia="en-US"/>
        </w:rPr>
        <w:t>“</w:t>
      </w:r>
      <w:r>
        <w:rPr>
          <w:rFonts w:eastAsia="Calibri"/>
          <w:szCs w:val="22"/>
          <w:lang w:val="en-US" w:eastAsia="en-US"/>
        </w:rPr>
        <w:t>Mou</w:t>
      </w:r>
      <w:r>
        <w:rPr>
          <w:rFonts w:eastAsia="Calibri"/>
          <w:szCs w:val="22"/>
          <w:lang w:val="en-US" w:eastAsia="en-US"/>
        </w:rPr>
        <w:t>ntain</w:t>
      </w:r>
      <w:r w:rsidRPr="004A49FE">
        <w:rPr>
          <w:rFonts w:eastAsia="Calibri"/>
          <w:szCs w:val="22"/>
          <w:lang w:val="ru-RU" w:eastAsia="en-US"/>
        </w:rPr>
        <w:t xml:space="preserve"> </w:t>
      </w:r>
      <w:r>
        <w:rPr>
          <w:rFonts w:eastAsia="Calibri"/>
          <w:szCs w:val="22"/>
          <w:lang w:val="en-US" w:eastAsia="en-US"/>
        </w:rPr>
        <w:t>Warehouse</w:t>
      </w:r>
      <w:r w:rsidRPr="00233B82">
        <w:rPr>
          <w:rFonts w:eastAsia="Calibri"/>
          <w:szCs w:val="22"/>
          <w:lang w:val="ru-RU" w:eastAsia="en-US"/>
        </w:rPr>
        <w:t>”</w:t>
      </w:r>
    </w:p>
    <w:p w:rsidR="004A49FE" w:rsidRDefault="004A49FE" w:rsidP="004A49FE">
      <w:pPr>
        <w:widowControl w:val="0"/>
        <w:spacing w:line="360" w:lineRule="auto"/>
        <w:ind w:firstLine="709"/>
        <w:jc w:val="center"/>
        <w:rPr>
          <w:rFonts w:eastAsia="Calibri"/>
          <w:szCs w:val="22"/>
          <w:lang w:val="ru-RU" w:eastAsia="en-US"/>
        </w:rPr>
      </w:pPr>
    </w:p>
    <w:p w:rsidR="0016617B" w:rsidRDefault="005863A8" w:rsidP="004F4F91">
      <w:pPr>
        <w:widowControl w:val="0"/>
        <w:spacing w:line="360" w:lineRule="auto"/>
        <w:ind w:firstLine="709"/>
        <w:rPr>
          <w:rFonts w:eastAsia="Calibri"/>
          <w:szCs w:val="28"/>
          <w:lang w:eastAsia="en-US"/>
        </w:rPr>
      </w:pPr>
      <w:r w:rsidRPr="0016617B">
        <w:rPr>
          <w:rFonts w:eastAsia="Calibri"/>
          <w:szCs w:val="28"/>
          <w:lang w:val="ru-RU" w:eastAsia="en-US"/>
        </w:rPr>
        <w:t>“</w:t>
      </w:r>
      <w:r w:rsidR="004A49FE" w:rsidRPr="0016617B">
        <w:rPr>
          <w:rFonts w:eastAsia="Calibri"/>
          <w:szCs w:val="28"/>
          <w:lang w:val="en-US" w:eastAsia="en-US"/>
        </w:rPr>
        <w:t>Patagonia</w:t>
      </w:r>
      <w:r w:rsidRPr="0016617B">
        <w:rPr>
          <w:rFonts w:eastAsia="Calibri"/>
          <w:szCs w:val="28"/>
          <w:lang w:val="ru-RU" w:eastAsia="en-US"/>
        </w:rPr>
        <w:t xml:space="preserve">” </w:t>
      </w:r>
      <w:r w:rsidRPr="0016617B">
        <w:rPr>
          <w:rFonts w:eastAsia="Calibri"/>
          <w:szCs w:val="28"/>
          <w:lang w:eastAsia="en-US"/>
        </w:rPr>
        <w:t>є платформою, де поєднується продаж продукції та інформаційний контент</w:t>
      </w:r>
      <w:r w:rsidRPr="0016617B">
        <w:rPr>
          <w:rFonts w:eastAsia="Calibri"/>
          <w:szCs w:val="28"/>
          <w:lang w:val="ru-RU" w:eastAsia="en-US"/>
        </w:rPr>
        <w:t xml:space="preserve"> </w:t>
      </w:r>
      <w:r w:rsidRPr="00955D32">
        <w:rPr>
          <w:rFonts w:eastAsia="Calibri"/>
          <w:szCs w:val="28"/>
          <w:lang w:val="ru-RU" w:eastAsia="en-US"/>
        </w:rPr>
        <w:t>(</w:t>
      </w:r>
      <w:r w:rsidR="004749F8" w:rsidRPr="00955D32">
        <w:rPr>
          <w:rFonts w:eastAsia="Calibri"/>
          <w:szCs w:val="28"/>
          <w:lang w:eastAsia="en-US"/>
        </w:rPr>
        <w:t>рис.</w:t>
      </w:r>
      <w:r w:rsidRPr="00955D32">
        <w:rPr>
          <w:rFonts w:eastAsia="Calibri"/>
          <w:szCs w:val="28"/>
          <w:lang w:eastAsia="en-US"/>
        </w:rPr>
        <w:t xml:space="preserve">1.3). </w:t>
      </w:r>
      <w:r w:rsidRPr="0016617B">
        <w:rPr>
          <w:rFonts w:eastAsia="Calibri"/>
          <w:szCs w:val="28"/>
          <w:lang w:eastAsia="en-US"/>
        </w:rPr>
        <w:t xml:space="preserve">Окрім стандартного функціоналу інтернет-магазину (каталог, кошик, оформлення замовлення), сайт містить велику кількість додаткових матеріалів про екологічність, сталий розвиток та відповідальне виробництво. </w:t>
      </w:r>
    </w:p>
    <w:p w:rsidR="008E065E" w:rsidRDefault="005863A8" w:rsidP="008E065E">
      <w:pPr>
        <w:widowControl w:val="0"/>
        <w:spacing w:line="360" w:lineRule="auto"/>
        <w:ind w:firstLine="709"/>
        <w:rPr>
          <w:rFonts w:eastAsia="Calibri"/>
          <w:szCs w:val="28"/>
          <w:lang w:eastAsia="en-US"/>
        </w:rPr>
      </w:pPr>
      <w:r w:rsidRPr="0016617B">
        <w:rPr>
          <w:rFonts w:eastAsia="Calibri"/>
          <w:szCs w:val="28"/>
          <w:lang w:eastAsia="en-US"/>
        </w:rPr>
        <w:t xml:space="preserve">Також реалізовано зручну систему навігації, </w:t>
      </w:r>
      <w:r w:rsidRPr="0016617B">
        <w:rPr>
          <w:rFonts w:eastAsia="Calibri"/>
          <w:szCs w:val="28"/>
          <w:lang w:eastAsia="en-US"/>
        </w:rPr>
        <w:t>мінімалістичний інтерфейс, детальні описи товарів та акцент на якості продукції.</w:t>
      </w:r>
    </w:p>
    <w:p w:rsidR="00233B82" w:rsidRPr="00C34D86" w:rsidRDefault="005863A8" w:rsidP="00B87DB0">
      <w:pPr>
        <w:widowControl w:val="0"/>
        <w:spacing w:line="360" w:lineRule="auto"/>
        <w:jc w:val="center"/>
        <w:rPr>
          <w:rFonts w:eastAsia="Calibri"/>
          <w:szCs w:val="28"/>
          <w:lang w:val="ru-RU"/>
        </w:rPr>
      </w:pPr>
      <w:r w:rsidRPr="004A49FE">
        <w:rPr>
          <w:rFonts w:ascii="Courier New" w:hAnsi="Courier New" w:cs="Courier New"/>
          <w:noProof/>
          <w:color w:val="0F1115"/>
          <w:sz w:val="22"/>
          <w:lang w:eastAsia="uk-UA"/>
        </w:rPr>
        <w:lastRenderedPageBreak/>
        <w:drawing>
          <wp:inline distT="0" distB="0" distL="0" distR="0">
            <wp:extent cx="6119495" cy="304863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r:embed="rId9"/>
                    <a:stretch>
                      <a:fillRect/>
                    </a:stretch>
                  </pic:blipFill>
                  <pic:spPr>
                    <a:xfrm>
                      <a:off x="0" y="0"/>
                      <a:ext cx="6119495" cy="3048635"/>
                    </a:xfrm>
                    <a:prstGeom prst="rect">
                      <a:avLst/>
                    </a:prstGeom>
                  </pic:spPr>
                </pic:pic>
              </a:graphicData>
            </a:graphic>
          </wp:inline>
        </w:drawing>
      </w:r>
    </w:p>
    <w:p w:rsidR="0016617B" w:rsidRDefault="005863A8" w:rsidP="00B87DB0">
      <w:pPr>
        <w:widowControl w:val="0"/>
        <w:spacing w:line="360" w:lineRule="auto"/>
        <w:jc w:val="center"/>
        <w:rPr>
          <w:rFonts w:eastAsia="Calibri"/>
          <w:szCs w:val="22"/>
          <w:lang w:val="ru-RU" w:eastAsia="en-US"/>
        </w:rPr>
      </w:pPr>
      <w:r>
        <w:rPr>
          <w:rFonts w:eastAsia="Calibri"/>
          <w:szCs w:val="22"/>
          <w:lang w:eastAsia="en-US"/>
        </w:rPr>
        <w:t>Рисунок 1.</w:t>
      </w:r>
      <w:r w:rsidRPr="0016617B">
        <w:rPr>
          <w:rFonts w:eastAsia="Calibri"/>
          <w:szCs w:val="22"/>
          <w:lang w:val="ru-RU" w:eastAsia="en-US"/>
        </w:rPr>
        <w:t>3</w:t>
      </w:r>
      <w:r>
        <w:rPr>
          <w:rFonts w:eastAsia="Calibri"/>
          <w:szCs w:val="22"/>
          <w:lang w:eastAsia="en-US"/>
        </w:rPr>
        <w:t xml:space="preserve"> – Головна сторінка сайту </w:t>
      </w:r>
      <w:r w:rsidRPr="00233B82">
        <w:rPr>
          <w:rFonts w:eastAsia="Calibri"/>
          <w:szCs w:val="22"/>
          <w:lang w:val="ru-RU" w:eastAsia="en-US"/>
        </w:rPr>
        <w:t>“</w:t>
      </w:r>
      <w:r>
        <w:rPr>
          <w:rFonts w:eastAsia="Calibri"/>
          <w:szCs w:val="22"/>
          <w:lang w:val="en-US" w:eastAsia="en-US"/>
        </w:rPr>
        <w:t>Patagonia</w:t>
      </w:r>
      <w:r w:rsidRPr="00233B82">
        <w:rPr>
          <w:rFonts w:eastAsia="Calibri"/>
          <w:szCs w:val="22"/>
          <w:lang w:val="ru-RU" w:eastAsia="en-US"/>
        </w:rPr>
        <w:t>”</w:t>
      </w:r>
    </w:p>
    <w:p w:rsidR="0016617B" w:rsidRDefault="005863A8">
      <w:pPr>
        <w:spacing w:after="160" w:line="259" w:lineRule="auto"/>
        <w:jc w:val="left"/>
        <w:rPr>
          <w:rFonts w:ascii="Courier New" w:hAnsi="Courier New" w:cs="Courier New"/>
          <w:color w:val="0F1115"/>
          <w:sz w:val="22"/>
          <w:szCs w:val="22"/>
          <w:lang w:val="ru-RU" w:eastAsia="uk-UA"/>
        </w:rPr>
      </w:pPr>
      <w:r>
        <w:rPr>
          <w:rFonts w:ascii="Courier New" w:hAnsi="Courier New" w:cs="Courier New"/>
          <w:color w:val="0F1115"/>
          <w:sz w:val="22"/>
          <w:szCs w:val="22"/>
          <w:lang w:val="ru-RU" w:eastAsia="uk-UA"/>
        </w:rPr>
        <w:tab/>
      </w:r>
    </w:p>
    <w:p w:rsidR="00834D51" w:rsidRDefault="005863A8" w:rsidP="00E4538E">
      <w:pPr>
        <w:spacing w:line="360" w:lineRule="auto"/>
        <w:ind w:firstLine="709"/>
        <w:rPr>
          <w:color w:val="0F1115"/>
          <w:szCs w:val="28"/>
          <w:lang w:val="ru-RU" w:eastAsia="uk-UA"/>
        </w:rPr>
      </w:pPr>
      <w:r w:rsidRPr="004A4267">
        <w:rPr>
          <w:color w:val="0F1115"/>
          <w:szCs w:val="28"/>
          <w:lang w:val="ru-RU" w:eastAsia="uk-UA"/>
        </w:rPr>
        <w:t xml:space="preserve">Результати порівняльного аналізу розглянутих інтернет-магазинів туристичного спорядження </w:t>
      </w:r>
      <w:r>
        <w:rPr>
          <w:color w:val="0F1115"/>
          <w:szCs w:val="28"/>
          <w:lang w:val="ru-RU" w:eastAsia="uk-UA"/>
        </w:rPr>
        <w:t xml:space="preserve">подано </w:t>
      </w:r>
      <w:r w:rsidRPr="004A4267">
        <w:rPr>
          <w:color w:val="0F1115"/>
          <w:szCs w:val="28"/>
          <w:lang w:val="ru-RU" w:eastAsia="uk-UA"/>
        </w:rPr>
        <w:t>у таблиці 1.1.</w:t>
      </w:r>
    </w:p>
    <w:p w:rsidR="00834D51" w:rsidRDefault="005863A8" w:rsidP="008E065E">
      <w:pPr>
        <w:spacing w:line="360" w:lineRule="auto"/>
        <w:ind w:firstLine="709"/>
        <w:rPr>
          <w:b/>
          <w:color w:val="0F1115"/>
          <w:szCs w:val="28"/>
          <w:lang w:val="ru-RU" w:eastAsia="uk-UA"/>
        </w:rPr>
      </w:pPr>
      <w:r w:rsidRPr="00834D51">
        <w:rPr>
          <w:b/>
          <w:color w:val="0F1115"/>
          <w:szCs w:val="28"/>
          <w:lang w:val="ru-RU" w:eastAsia="uk-UA"/>
        </w:rPr>
        <w:t>Таблиця 1.1 - Порівняння функціональних можливостей сайтів продажу туристичного спорядження</w:t>
      </w:r>
    </w:p>
    <w:tbl>
      <w:tblPr>
        <w:tblStyle w:val="TableGrid"/>
        <w:tblW w:w="0" w:type="auto"/>
        <w:jc w:val="center"/>
        <w:tblLook w:val="04A0" w:firstRow="1" w:lastRow="0" w:firstColumn="1" w:lastColumn="0" w:noHBand="0" w:noVBand="1"/>
      </w:tblPr>
      <w:tblGrid>
        <w:gridCol w:w="2972"/>
        <w:gridCol w:w="1841"/>
        <w:gridCol w:w="2407"/>
        <w:gridCol w:w="1483"/>
      </w:tblGrid>
      <w:tr w:rsidR="00ED03AF" w:rsidTr="000359E3">
        <w:trPr>
          <w:jc w:val="center"/>
        </w:trPr>
        <w:tc>
          <w:tcPr>
            <w:tcW w:w="2972" w:type="dxa"/>
          </w:tcPr>
          <w:p w:rsidR="00834D51" w:rsidRPr="004749F8" w:rsidRDefault="005863A8" w:rsidP="004749F8">
            <w:pPr>
              <w:rPr>
                <w:rFonts w:ascii="Times New Roman" w:eastAsia="Times New Roman" w:hAnsi="Times New Roman" w:cs="Times New Roman"/>
                <w:b/>
                <w:color w:val="0F1115"/>
                <w:sz w:val="24"/>
                <w:szCs w:val="24"/>
                <w:lang w:eastAsia="uk-UA"/>
              </w:rPr>
            </w:pPr>
            <w:r w:rsidRPr="004749F8">
              <w:rPr>
                <w:rFonts w:ascii="Times New Roman" w:eastAsia="Times New Roman" w:hAnsi="Times New Roman" w:cs="Times New Roman"/>
                <w:b/>
                <w:color w:val="0F1115"/>
                <w:sz w:val="24"/>
                <w:szCs w:val="24"/>
                <w:lang w:eastAsia="uk-UA"/>
              </w:rPr>
              <w:t>Функціональні можливості</w:t>
            </w:r>
          </w:p>
        </w:tc>
        <w:tc>
          <w:tcPr>
            <w:tcW w:w="1841" w:type="dxa"/>
            <w:vAlign w:val="center"/>
          </w:tcPr>
          <w:p w:rsidR="00834D51" w:rsidRPr="004749F8" w:rsidRDefault="005863A8" w:rsidP="004749F8">
            <w:pPr>
              <w:jc w:val="center"/>
              <w:rPr>
                <w:rFonts w:ascii="Times New Roman" w:eastAsia="Times New Roman" w:hAnsi="Times New Roman" w:cs="Times New Roman"/>
                <w:b/>
                <w:color w:val="0F1115"/>
                <w:sz w:val="24"/>
                <w:szCs w:val="24"/>
                <w:lang w:val="en-US" w:eastAsia="uk-UA"/>
              </w:rPr>
            </w:pPr>
            <w:r w:rsidRPr="004749F8">
              <w:rPr>
                <w:rFonts w:ascii="Times New Roman" w:eastAsia="Times New Roman" w:hAnsi="Times New Roman" w:cs="Times New Roman"/>
                <w:b/>
                <w:color w:val="0F1115"/>
                <w:sz w:val="24"/>
                <w:szCs w:val="24"/>
                <w:lang w:val="en-US" w:eastAsia="uk-UA"/>
              </w:rPr>
              <w:t>“Decathlon”</w:t>
            </w:r>
          </w:p>
        </w:tc>
        <w:tc>
          <w:tcPr>
            <w:tcW w:w="2407" w:type="dxa"/>
            <w:vAlign w:val="center"/>
          </w:tcPr>
          <w:p w:rsidR="00834D51" w:rsidRPr="004749F8" w:rsidRDefault="005863A8" w:rsidP="004749F8">
            <w:pPr>
              <w:jc w:val="center"/>
              <w:rPr>
                <w:rFonts w:ascii="Times New Roman" w:eastAsia="Times New Roman" w:hAnsi="Times New Roman" w:cs="Times New Roman"/>
                <w:b/>
                <w:color w:val="0F1115"/>
                <w:sz w:val="24"/>
                <w:szCs w:val="24"/>
                <w:lang w:val="en-US" w:eastAsia="uk-UA"/>
              </w:rPr>
            </w:pPr>
            <w:r w:rsidRPr="004749F8">
              <w:rPr>
                <w:rFonts w:ascii="Times New Roman" w:eastAsia="Times New Roman" w:hAnsi="Times New Roman" w:cs="Times New Roman"/>
                <w:b/>
                <w:color w:val="0F1115"/>
                <w:sz w:val="24"/>
                <w:szCs w:val="24"/>
                <w:lang w:val="en-US" w:eastAsia="uk-UA"/>
              </w:rPr>
              <w:t>“Mountain WareHosue”</w:t>
            </w:r>
          </w:p>
        </w:tc>
        <w:tc>
          <w:tcPr>
            <w:tcW w:w="1483" w:type="dxa"/>
            <w:vAlign w:val="center"/>
          </w:tcPr>
          <w:p w:rsidR="00834D51" w:rsidRPr="004749F8" w:rsidRDefault="005863A8" w:rsidP="004749F8">
            <w:pPr>
              <w:jc w:val="center"/>
              <w:rPr>
                <w:rFonts w:ascii="Times New Roman" w:eastAsia="Times New Roman" w:hAnsi="Times New Roman" w:cs="Times New Roman"/>
                <w:b/>
                <w:color w:val="0F1115"/>
                <w:sz w:val="24"/>
                <w:szCs w:val="24"/>
                <w:lang w:val="en-US" w:eastAsia="uk-UA"/>
              </w:rPr>
            </w:pPr>
            <w:r w:rsidRPr="004749F8">
              <w:rPr>
                <w:rFonts w:ascii="Times New Roman" w:eastAsia="Times New Roman" w:hAnsi="Times New Roman" w:cs="Times New Roman"/>
                <w:b/>
                <w:color w:val="0F1115"/>
                <w:sz w:val="24"/>
                <w:szCs w:val="24"/>
                <w:lang w:val="en-US" w:eastAsia="uk-UA"/>
              </w:rPr>
              <w:t>“Patagonia”</w:t>
            </w:r>
          </w:p>
        </w:tc>
      </w:tr>
      <w:tr w:rsidR="00ED03AF" w:rsidTr="000359E3">
        <w:trPr>
          <w:jc w:val="center"/>
        </w:trPr>
        <w:tc>
          <w:tcPr>
            <w:tcW w:w="2972" w:type="dxa"/>
            <w:vAlign w:val="center"/>
          </w:tcPr>
          <w:p w:rsidR="00834D51" w:rsidRPr="004749F8" w:rsidRDefault="005863A8" w:rsidP="004749F8">
            <w:pPr>
              <w:jc w:val="left"/>
              <w:rPr>
                <w:rFonts w:ascii="Times New Roman" w:eastAsia="Times New Roman" w:hAnsi="Times New Roman" w:cs="Times New Roman"/>
                <w:color w:val="0F1115"/>
                <w:sz w:val="24"/>
                <w:szCs w:val="24"/>
                <w:lang w:eastAsia="uk-UA"/>
              </w:rPr>
            </w:pPr>
            <w:r w:rsidRPr="004749F8">
              <w:rPr>
                <w:rFonts w:ascii="Times New Roman" w:eastAsia="Times New Roman" w:hAnsi="Times New Roman" w:cs="Times New Roman"/>
                <w:color w:val="0F1115"/>
                <w:sz w:val="24"/>
                <w:szCs w:val="24"/>
                <w:lang w:eastAsia="uk-UA"/>
              </w:rPr>
              <w:t>Каталог товарів</w:t>
            </w:r>
          </w:p>
        </w:tc>
        <w:tc>
          <w:tcPr>
            <w:tcW w:w="1841" w:type="dxa"/>
            <w:vAlign w:val="center"/>
          </w:tcPr>
          <w:p w:rsidR="00834D51" w:rsidRPr="004749F8" w:rsidRDefault="005863A8" w:rsidP="004749F8">
            <w:pPr>
              <w:jc w:val="center"/>
              <w:rPr>
                <w:rFonts w:ascii="Times New Roman" w:eastAsia="Times New Roman" w:hAnsi="Times New Roman" w:cs="Times New Roman"/>
                <w:color w:val="0F1115"/>
                <w:sz w:val="24"/>
                <w:szCs w:val="24"/>
                <w:lang w:eastAsia="uk-UA"/>
              </w:rPr>
            </w:pPr>
            <w:r w:rsidRPr="004749F8">
              <w:rPr>
                <w:rFonts w:ascii="Times New Roman" w:eastAsia="Times New Roman" w:hAnsi="Times New Roman" w:cs="Times New Roman"/>
                <w:color w:val="0F1115"/>
                <w:sz w:val="24"/>
                <w:szCs w:val="24"/>
                <w:lang w:eastAsia="uk-UA"/>
              </w:rPr>
              <w:t>Присутня</w:t>
            </w:r>
          </w:p>
        </w:tc>
        <w:tc>
          <w:tcPr>
            <w:tcW w:w="2407" w:type="dxa"/>
            <w:vAlign w:val="center"/>
          </w:tcPr>
          <w:p w:rsidR="00834D51" w:rsidRPr="004749F8" w:rsidRDefault="005863A8" w:rsidP="004749F8">
            <w:pPr>
              <w:jc w:val="center"/>
              <w:rPr>
                <w:rFonts w:ascii="Times New Roman" w:eastAsia="Times New Roman" w:hAnsi="Times New Roman" w:cs="Times New Roman"/>
                <w:color w:val="0F1115"/>
                <w:sz w:val="24"/>
                <w:szCs w:val="24"/>
                <w:lang w:eastAsia="uk-UA"/>
              </w:rPr>
            </w:pPr>
            <w:r w:rsidRPr="004749F8">
              <w:rPr>
                <w:rFonts w:ascii="Times New Roman" w:eastAsia="Times New Roman" w:hAnsi="Times New Roman" w:cs="Times New Roman"/>
                <w:color w:val="0F1115"/>
                <w:sz w:val="24"/>
                <w:szCs w:val="24"/>
                <w:lang w:eastAsia="uk-UA"/>
              </w:rPr>
              <w:t>Присутня</w:t>
            </w:r>
          </w:p>
        </w:tc>
        <w:tc>
          <w:tcPr>
            <w:tcW w:w="1483" w:type="dxa"/>
            <w:vAlign w:val="center"/>
          </w:tcPr>
          <w:p w:rsidR="00834D51" w:rsidRPr="004749F8" w:rsidRDefault="005863A8" w:rsidP="004749F8">
            <w:pPr>
              <w:jc w:val="center"/>
              <w:rPr>
                <w:rFonts w:ascii="Times New Roman" w:eastAsia="Times New Roman" w:hAnsi="Times New Roman" w:cs="Times New Roman"/>
                <w:color w:val="0F1115"/>
                <w:sz w:val="24"/>
                <w:szCs w:val="24"/>
                <w:lang w:eastAsia="uk-UA"/>
              </w:rPr>
            </w:pPr>
            <w:r w:rsidRPr="004749F8">
              <w:rPr>
                <w:rFonts w:ascii="Times New Roman" w:eastAsia="Times New Roman" w:hAnsi="Times New Roman" w:cs="Times New Roman"/>
                <w:color w:val="0F1115"/>
                <w:sz w:val="24"/>
                <w:szCs w:val="24"/>
                <w:lang w:eastAsia="uk-UA"/>
              </w:rPr>
              <w:t>Присутня</w:t>
            </w:r>
          </w:p>
        </w:tc>
      </w:tr>
      <w:tr w:rsidR="00ED03AF" w:rsidTr="000359E3">
        <w:trPr>
          <w:trHeight w:val="350"/>
          <w:jc w:val="center"/>
        </w:trPr>
        <w:tc>
          <w:tcPr>
            <w:tcW w:w="2972" w:type="dxa"/>
            <w:vAlign w:val="center"/>
          </w:tcPr>
          <w:p w:rsidR="00834D51" w:rsidRPr="004749F8" w:rsidRDefault="005863A8" w:rsidP="004749F8">
            <w:pPr>
              <w:jc w:val="left"/>
              <w:rPr>
                <w:rFonts w:ascii="Times New Roman" w:eastAsia="Times New Roman" w:hAnsi="Times New Roman" w:cs="Times New Roman"/>
                <w:color w:val="0F1115"/>
                <w:sz w:val="24"/>
                <w:szCs w:val="24"/>
                <w:lang w:eastAsia="uk-UA"/>
              </w:rPr>
            </w:pPr>
            <w:r w:rsidRPr="004749F8">
              <w:rPr>
                <w:rFonts w:ascii="Times New Roman" w:eastAsia="Times New Roman" w:hAnsi="Times New Roman" w:cs="Times New Roman"/>
                <w:color w:val="0F1115"/>
                <w:sz w:val="24"/>
                <w:szCs w:val="24"/>
                <w:lang w:eastAsia="uk-UA"/>
              </w:rPr>
              <w:t>Пошук та фільтрація товарів</w:t>
            </w:r>
          </w:p>
        </w:tc>
        <w:tc>
          <w:tcPr>
            <w:tcW w:w="1841" w:type="dxa"/>
            <w:vAlign w:val="center"/>
          </w:tcPr>
          <w:p w:rsidR="00834D51" w:rsidRPr="004749F8" w:rsidRDefault="005863A8" w:rsidP="004749F8">
            <w:pPr>
              <w:jc w:val="center"/>
              <w:rPr>
                <w:rFonts w:ascii="Times New Roman" w:eastAsia="Times New Roman" w:hAnsi="Times New Roman" w:cs="Times New Roman"/>
                <w:color w:val="0F1115"/>
                <w:sz w:val="24"/>
                <w:szCs w:val="24"/>
                <w:lang w:eastAsia="uk-UA"/>
              </w:rPr>
            </w:pPr>
            <w:r w:rsidRPr="004749F8">
              <w:rPr>
                <w:rFonts w:ascii="Times New Roman" w:eastAsia="Times New Roman" w:hAnsi="Times New Roman" w:cs="Times New Roman"/>
                <w:color w:val="0F1115"/>
                <w:sz w:val="24"/>
                <w:szCs w:val="24"/>
                <w:lang w:eastAsia="uk-UA"/>
              </w:rPr>
              <w:t>Присутня</w:t>
            </w:r>
          </w:p>
        </w:tc>
        <w:tc>
          <w:tcPr>
            <w:tcW w:w="2407" w:type="dxa"/>
            <w:vAlign w:val="center"/>
          </w:tcPr>
          <w:p w:rsidR="00834D51" w:rsidRPr="004749F8" w:rsidRDefault="005863A8" w:rsidP="004749F8">
            <w:pPr>
              <w:jc w:val="center"/>
              <w:rPr>
                <w:rFonts w:ascii="Times New Roman" w:eastAsia="Times New Roman" w:hAnsi="Times New Roman" w:cs="Times New Roman"/>
                <w:color w:val="0F1115"/>
                <w:sz w:val="24"/>
                <w:szCs w:val="24"/>
                <w:lang w:eastAsia="uk-UA"/>
              </w:rPr>
            </w:pPr>
            <w:r w:rsidRPr="004749F8">
              <w:rPr>
                <w:rFonts w:ascii="Times New Roman" w:eastAsia="Times New Roman" w:hAnsi="Times New Roman" w:cs="Times New Roman"/>
                <w:color w:val="0F1115"/>
                <w:sz w:val="24"/>
                <w:szCs w:val="24"/>
                <w:lang w:eastAsia="uk-UA"/>
              </w:rPr>
              <w:t>Присутня</w:t>
            </w:r>
          </w:p>
        </w:tc>
        <w:tc>
          <w:tcPr>
            <w:tcW w:w="1483" w:type="dxa"/>
            <w:vAlign w:val="center"/>
          </w:tcPr>
          <w:p w:rsidR="00834D51" w:rsidRPr="004749F8" w:rsidRDefault="005863A8" w:rsidP="004749F8">
            <w:pPr>
              <w:jc w:val="center"/>
              <w:rPr>
                <w:rFonts w:ascii="Times New Roman" w:eastAsia="Times New Roman" w:hAnsi="Times New Roman" w:cs="Times New Roman"/>
                <w:color w:val="0F1115"/>
                <w:sz w:val="24"/>
                <w:szCs w:val="24"/>
                <w:lang w:eastAsia="uk-UA"/>
              </w:rPr>
            </w:pPr>
            <w:r w:rsidRPr="004749F8">
              <w:rPr>
                <w:rFonts w:ascii="Times New Roman" w:eastAsia="Times New Roman" w:hAnsi="Times New Roman" w:cs="Times New Roman"/>
                <w:color w:val="0F1115"/>
                <w:sz w:val="24"/>
                <w:szCs w:val="24"/>
                <w:lang w:eastAsia="uk-UA"/>
              </w:rPr>
              <w:t>Присутня</w:t>
            </w:r>
          </w:p>
        </w:tc>
      </w:tr>
      <w:tr w:rsidR="00ED03AF" w:rsidTr="000359E3">
        <w:trPr>
          <w:trHeight w:val="372"/>
          <w:jc w:val="center"/>
        </w:trPr>
        <w:tc>
          <w:tcPr>
            <w:tcW w:w="2972" w:type="dxa"/>
            <w:vAlign w:val="center"/>
          </w:tcPr>
          <w:p w:rsidR="00834D51" w:rsidRPr="004749F8" w:rsidRDefault="005863A8" w:rsidP="004749F8">
            <w:pPr>
              <w:jc w:val="left"/>
              <w:rPr>
                <w:rFonts w:ascii="Times New Roman" w:eastAsia="Times New Roman" w:hAnsi="Times New Roman" w:cs="Times New Roman"/>
                <w:color w:val="0F1115"/>
                <w:sz w:val="24"/>
                <w:szCs w:val="24"/>
                <w:lang w:eastAsia="uk-UA"/>
              </w:rPr>
            </w:pPr>
            <w:r w:rsidRPr="004749F8">
              <w:rPr>
                <w:rFonts w:ascii="Times New Roman" w:eastAsia="Times New Roman" w:hAnsi="Times New Roman" w:cs="Times New Roman"/>
                <w:color w:val="0F1115"/>
                <w:sz w:val="24"/>
                <w:szCs w:val="24"/>
                <w:lang w:eastAsia="uk-UA"/>
              </w:rPr>
              <w:t>Детальні описи товарів</w:t>
            </w:r>
          </w:p>
        </w:tc>
        <w:tc>
          <w:tcPr>
            <w:tcW w:w="1841" w:type="dxa"/>
            <w:vAlign w:val="center"/>
          </w:tcPr>
          <w:p w:rsidR="00834D51" w:rsidRPr="004749F8" w:rsidRDefault="005863A8" w:rsidP="004749F8">
            <w:pPr>
              <w:jc w:val="center"/>
              <w:rPr>
                <w:rFonts w:ascii="Times New Roman" w:eastAsia="Times New Roman" w:hAnsi="Times New Roman" w:cs="Times New Roman"/>
                <w:color w:val="0F1115"/>
                <w:sz w:val="24"/>
                <w:szCs w:val="24"/>
                <w:lang w:eastAsia="uk-UA"/>
              </w:rPr>
            </w:pPr>
            <w:r w:rsidRPr="004749F8">
              <w:rPr>
                <w:rFonts w:ascii="Times New Roman" w:eastAsia="Times New Roman" w:hAnsi="Times New Roman" w:cs="Times New Roman"/>
                <w:color w:val="0F1115"/>
                <w:sz w:val="24"/>
                <w:szCs w:val="24"/>
                <w:lang w:eastAsia="uk-UA"/>
              </w:rPr>
              <w:t>Присутня</w:t>
            </w:r>
          </w:p>
        </w:tc>
        <w:tc>
          <w:tcPr>
            <w:tcW w:w="2407" w:type="dxa"/>
            <w:vAlign w:val="center"/>
          </w:tcPr>
          <w:p w:rsidR="00834D51" w:rsidRPr="004749F8" w:rsidRDefault="005863A8" w:rsidP="004749F8">
            <w:pPr>
              <w:jc w:val="center"/>
              <w:rPr>
                <w:rFonts w:ascii="Times New Roman" w:eastAsia="Times New Roman" w:hAnsi="Times New Roman" w:cs="Times New Roman"/>
                <w:color w:val="0F1115"/>
                <w:sz w:val="24"/>
                <w:szCs w:val="24"/>
                <w:lang w:eastAsia="uk-UA"/>
              </w:rPr>
            </w:pPr>
            <w:r w:rsidRPr="004749F8">
              <w:rPr>
                <w:rFonts w:ascii="Times New Roman" w:eastAsia="Times New Roman" w:hAnsi="Times New Roman" w:cs="Times New Roman"/>
                <w:color w:val="0F1115"/>
                <w:sz w:val="24"/>
                <w:szCs w:val="24"/>
                <w:lang w:eastAsia="uk-UA"/>
              </w:rPr>
              <w:t>Присутня</w:t>
            </w:r>
          </w:p>
        </w:tc>
        <w:tc>
          <w:tcPr>
            <w:tcW w:w="1483" w:type="dxa"/>
            <w:vAlign w:val="center"/>
          </w:tcPr>
          <w:p w:rsidR="00834D51" w:rsidRPr="004749F8" w:rsidRDefault="005863A8" w:rsidP="004749F8">
            <w:pPr>
              <w:jc w:val="center"/>
              <w:rPr>
                <w:rFonts w:ascii="Times New Roman" w:eastAsia="Times New Roman" w:hAnsi="Times New Roman" w:cs="Times New Roman"/>
                <w:color w:val="0F1115"/>
                <w:sz w:val="24"/>
                <w:szCs w:val="24"/>
                <w:lang w:eastAsia="uk-UA"/>
              </w:rPr>
            </w:pPr>
            <w:r w:rsidRPr="004749F8">
              <w:rPr>
                <w:rFonts w:ascii="Times New Roman" w:eastAsia="Times New Roman" w:hAnsi="Times New Roman" w:cs="Times New Roman"/>
                <w:color w:val="0F1115"/>
                <w:sz w:val="24"/>
                <w:szCs w:val="24"/>
                <w:lang w:eastAsia="uk-UA"/>
              </w:rPr>
              <w:t>Присутня</w:t>
            </w:r>
          </w:p>
        </w:tc>
      </w:tr>
      <w:tr w:rsidR="00ED03AF" w:rsidTr="000359E3">
        <w:trPr>
          <w:trHeight w:val="407"/>
          <w:jc w:val="center"/>
        </w:trPr>
        <w:tc>
          <w:tcPr>
            <w:tcW w:w="2972" w:type="dxa"/>
            <w:vAlign w:val="center"/>
          </w:tcPr>
          <w:p w:rsidR="00834D51" w:rsidRPr="004749F8" w:rsidRDefault="005863A8" w:rsidP="004749F8">
            <w:pPr>
              <w:jc w:val="left"/>
              <w:rPr>
                <w:rFonts w:ascii="Times New Roman" w:eastAsia="Times New Roman" w:hAnsi="Times New Roman" w:cs="Times New Roman"/>
                <w:color w:val="0F1115"/>
                <w:sz w:val="24"/>
                <w:szCs w:val="24"/>
                <w:lang w:eastAsia="uk-UA"/>
              </w:rPr>
            </w:pPr>
            <w:r w:rsidRPr="004749F8">
              <w:rPr>
                <w:rFonts w:ascii="Times New Roman" w:eastAsia="Times New Roman" w:hAnsi="Times New Roman" w:cs="Times New Roman"/>
                <w:color w:val="0F1115"/>
                <w:sz w:val="24"/>
                <w:szCs w:val="24"/>
                <w:lang w:eastAsia="uk-UA"/>
              </w:rPr>
              <w:t>Фотографії товарів</w:t>
            </w:r>
          </w:p>
        </w:tc>
        <w:tc>
          <w:tcPr>
            <w:tcW w:w="1841" w:type="dxa"/>
            <w:vAlign w:val="center"/>
          </w:tcPr>
          <w:p w:rsidR="00834D51" w:rsidRPr="004749F8" w:rsidRDefault="005863A8" w:rsidP="004749F8">
            <w:pPr>
              <w:jc w:val="center"/>
              <w:rPr>
                <w:rFonts w:ascii="Times New Roman" w:eastAsia="Times New Roman" w:hAnsi="Times New Roman" w:cs="Times New Roman"/>
                <w:color w:val="0F1115"/>
                <w:sz w:val="24"/>
                <w:szCs w:val="24"/>
                <w:lang w:eastAsia="uk-UA"/>
              </w:rPr>
            </w:pPr>
            <w:r w:rsidRPr="004749F8">
              <w:rPr>
                <w:rFonts w:ascii="Times New Roman" w:eastAsia="Times New Roman" w:hAnsi="Times New Roman" w:cs="Times New Roman"/>
                <w:color w:val="0F1115"/>
                <w:sz w:val="24"/>
                <w:szCs w:val="24"/>
                <w:lang w:eastAsia="uk-UA"/>
              </w:rPr>
              <w:t>Присутня</w:t>
            </w:r>
          </w:p>
        </w:tc>
        <w:tc>
          <w:tcPr>
            <w:tcW w:w="2407" w:type="dxa"/>
            <w:vAlign w:val="center"/>
          </w:tcPr>
          <w:p w:rsidR="00834D51" w:rsidRPr="004749F8" w:rsidRDefault="005863A8" w:rsidP="004749F8">
            <w:pPr>
              <w:jc w:val="center"/>
              <w:rPr>
                <w:rFonts w:ascii="Times New Roman" w:eastAsia="Times New Roman" w:hAnsi="Times New Roman" w:cs="Times New Roman"/>
                <w:color w:val="0F1115"/>
                <w:sz w:val="24"/>
                <w:szCs w:val="24"/>
                <w:lang w:eastAsia="uk-UA"/>
              </w:rPr>
            </w:pPr>
            <w:r w:rsidRPr="004749F8">
              <w:rPr>
                <w:rFonts w:ascii="Times New Roman" w:eastAsia="Times New Roman" w:hAnsi="Times New Roman" w:cs="Times New Roman"/>
                <w:color w:val="0F1115"/>
                <w:sz w:val="24"/>
                <w:szCs w:val="24"/>
                <w:lang w:eastAsia="uk-UA"/>
              </w:rPr>
              <w:t>Присутня</w:t>
            </w:r>
          </w:p>
        </w:tc>
        <w:tc>
          <w:tcPr>
            <w:tcW w:w="1483" w:type="dxa"/>
            <w:vAlign w:val="center"/>
          </w:tcPr>
          <w:p w:rsidR="00834D51" w:rsidRPr="004749F8" w:rsidRDefault="005863A8" w:rsidP="004749F8">
            <w:pPr>
              <w:jc w:val="center"/>
              <w:rPr>
                <w:rFonts w:ascii="Times New Roman" w:eastAsia="Times New Roman" w:hAnsi="Times New Roman" w:cs="Times New Roman"/>
                <w:color w:val="0F1115"/>
                <w:sz w:val="24"/>
                <w:szCs w:val="24"/>
                <w:lang w:eastAsia="uk-UA"/>
              </w:rPr>
            </w:pPr>
            <w:r w:rsidRPr="004749F8">
              <w:rPr>
                <w:rFonts w:ascii="Times New Roman" w:eastAsia="Times New Roman" w:hAnsi="Times New Roman" w:cs="Times New Roman"/>
                <w:color w:val="0F1115"/>
                <w:sz w:val="24"/>
                <w:szCs w:val="24"/>
                <w:lang w:eastAsia="uk-UA"/>
              </w:rPr>
              <w:t>Присутня</w:t>
            </w:r>
          </w:p>
        </w:tc>
      </w:tr>
      <w:tr w:rsidR="00ED03AF" w:rsidTr="000359E3">
        <w:trPr>
          <w:trHeight w:val="427"/>
          <w:jc w:val="center"/>
        </w:trPr>
        <w:tc>
          <w:tcPr>
            <w:tcW w:w="2972" w:type="dxa"/>
            <w:vAlign w:val="center"/>
          </w:tcPr>
          <w:p w:rsidR="00834D51" w:rsidRPr="004749F8" w:rsidRDefault="005863A8" w:rsidP="004749F8">
            <w:pPr>
              <w:jc w:val="left"/>
              <w:rPr>
                <w:rFonts w:ascii="Times New Roman" w:eastAsia="Times New Roman" w:hAnsi="Times New Roman" w:cs="Times New Roman"/>
                <w:color w:val="0F1115"/>
                <w:sz w:val="24"/>
                <w:szCs w:val="24"/>
                <w:lang w:eastAsia="uk-UA"/>
              </w:rPr>
            </w:pPr>
            <w:r w:rsidRPr="004749F8">
              <w:rPr>
                <w:rFonts w:ascii="Times New Roman" w:eastAsia="Times New Roman" w:hAnsi="Times New Roman" w:cs="Times New Roman"/>
                <w:color w:val="0F1115"/>
                <w:sz w:val="24"/>
                <w:szCs w:val="24"/>
                <w:lang w:eastAsia="uk-UA"/>
              </w:rPr>
              <w:t>Відгуки користувачів</w:t>
            </w:r>
          </w:p>
        </w:tc>
        <w:tc>
          <w:tcPr>
            <w:tcW w:w="1841" w:type="dxa"/>
            <w:vAlign w:val="center"/>
          </w:tcPr>
          <w:p w:rsidR="00834D51" w:rsidRPr="004749F8" w:rsidRDefault="005863A8" w:rsidP="004749F8">
            <w:pPr>
              <w:jc w:val="center"/>
              <w:rPr>
                <w:rFonts w:ascii="Times New Roman" w:eastAsia="Times New Roman" w:hAnsi="Times New Roman" w:cs="Times New Roman"/>
                <w:color w:val="0F1115"/>
                <w:sz w:val="24"/>
                <w:szCs w:val="24"/>
                <w:lang w:eastAsia="uk-UA"/>
              </w:rPr>
            </w:pPr>
            <w:r w:rsidRPr="004749F8">
              <w:rPr>
                <w:rFonts w:ascii="Times New Roman" w:eastAsia="Times New Roman" w:hAnsi="Times New Roman" w:cs="Times New Roman"/>
                <w:color w:val="0F1115"/>
                <w:sz w:val="24"/>
                <w:szCs w:val="24"/>
                <w:lang w:eastAsia="uk-UA"/>
              </w:rPr>
              <w:t>Присутня</w:t>
            </w:r>
          </w:p>
        </w:tc>
        <w:tc>
          <w:tcPr>
            <w:tcW w:w="2407" w:type="dxa"/>
            <w:vAlign w:val="center"/>
          </w:tcPr>
          <w:p w:rsidR="00834D51" w:rsidRPr="004749F8" w:rsidRDefault="005863A8" w:rsidP="004749F8">
            <w:pPr>
              <w:jc w:val="center"/>
              <w:rPr>
                <w:rFonts w:ascii="Times New Roman" w:eastAsia="Times New Roman" w:hAnsi="Times New Roman" w:cs="Times New Roman"/>
                <w:color w:val="0F1115"/>
                <w:sz w:val="24"/>
                <w:szCs w:val="24"/>
                <w:lang w:eastAsia="uk-UA"/>
              </w:rPr>
            </w:pPr>
            <w:r w:rsidRPr="004749F8">
              <w:rPr>
                <w:rFonts w:ascii="Times New Roman" w:eastAsia="Times New Roman" w:hAnsi="Times New Roman" w:cs="Times New Roman"/>
                <w:color w:val="0F1115"/>
                <w:sz w:val="24"/>
                <w:szCs w:val="24"/>
                <w:lang w:eastAsia="uk-UA"/>
              </w:rPr>
              <w:t>Присутня</w:t>
            </w:r>
          </w:p>
        </w:tc>
        <w:tc>
          <w:tcPr>
            <w:tcW w:w="1483" w:type="dxa"/>
            <w:vAlign w:val="center"/>
          </w:tcPr>
          <w:p w:rsidR="00834D51" w:rsidRPr="004749F8" w:rsidRDefault="005863A8" w:rsidP="004749F8">
            <w:pPr>
              <w:jc w:val="center"/>
              <w:rPr>
                <w:rFonts w:ascii="Times New Roman" w:eastAsia="Times New Roman" w:hAnsi="Times New Roman" w:cs="Times New Roman"/>
                <w:color w:val="0F1115"/>
                <w:sz w:val="24"/>
                <w:szCs w:val="24"/>
                <w:lang w:eastAsia="uk-UA"/>
              </w:rPr>
            </w:pPr>
            <w:r w:rsidRPr="004749F8">
              <w:rPr>
                <w:rFonts w:ascii="Times New Roman" w:eastAsia="Times New Roman" w:hAnsi="Times New Roman" w:cs="Times New Roman"/>
                <w:color w:val="0F1115"/>
                <w:sz w:val="24"/>
                <w:szCs w:val="24"/>
                <w:lang w:eastAsia="uk-UA"/>
              </w:rPr>
              <w:t>Присутня</w:t>
            </w:r>
          </w:p>
        </w:tc>
      </w:tr>
      <w:tr w:rsidR="00ED03AF" w:rsidTr="000359E3">
        <w:trPr>
          <w:trHeight w:val="409"/>
          <w:jc w:val="center"/>
        </w:trPr>
        <w:tc>
          <w:tcPr>
            <w:tcW w:w="2972" w:type="dxa"/>
            <w:vAlign w:val="center"/>
          </w:tcPr>
          <w:p w:rsidR="00834D51" w:rsidRPr="004749F8" w:rsidRDefault="005863A8" w:rsidP="004749F8">
            <w:pPr>
              <w:jc w:val="left"/>
              <w:rPr>
                <w:rFonts w:ascii="Times New Roman" w:eastAsia="Times New Roman" w:hAnsi="Times New Roman" w:cs="Times New Roman"/>
                <w:color w:val="0F1115"/>
                <w:sz w:val="24"/>
                <w:szCs w:val="24"/>
                <w:lang w:eastAsia="uk-UA"/>
              </w:rPr>
            </w:pPr>
            <w:r w:rsidRPr="004749F8">
              <w:rPr>
                <w:rFonts w:ascii="Times New Roman" w:eastAsia="Times New Roman" w:hAnsi="Times New Roman" w:cs="Times New Roman"/>
                <w:color w:val="0F1115"/>
                <w:sz w:val="24"/>
                <w:szCs w:val="24"/>
                <w:lang w:eastAsia="uk-UA"/>
              </w:rPr>
              <w:t>Порівняння товарів</w:t>
            </w:r>
          </w:p>
        </w:tc>
        <w:tc>
          <w:tcPr>
            <w:tcW w:w="1841" w:type="dxa"/>
            <w:vAlign w:val="center"/>
          </w:tcPr>
          <w:p w:rsidR="00834D51" w:rsidRPr="004749F8" w:rsidRDefault="005863A8" w:rsidP="004749F8">
            <w:pPr>
              <w:jc w:val="center"/>
              <w:rPr>
                <w:rFonts w:ascii="Times New Roman" w:eastAsia="Times New Roman" w:hAnsi="Times New Roman" w:cs="Times New Roman"/>
                <w:color w:val="0F1115"/>
                <w:sz w:val="24"/>
                <w:szCs w:val="24"/>
                <w:lang w:eastAsia="uk-UA"/>
              </w:rPr>
            </w:pPr>
            <w:r w:rsidRPr="004749F8">
              <w:rPr>
                <w:rFonts w:ascii="Times New Roman" w:eastAsia="Times New Roman" w:hAnsi="Times New Roman" w:cs="Times New Roman"/>
                <w:color w:val="0F1115"/>
                <w:sz w:val="24"/>
                <w:szCs w:val="24"/>
                <w:lang w:eastAsia="uk-UA"/>
              </w:rPr>
              <w:t>Присутня</w:t>
            </w:r>
          </w:p>
        </w:tc>
        <w:tc>
          <w:tcPr>
            <w:tcW w:w="2407" w:type="dxa"/>
            <w:vAlign w:val="center"/>
          </w:tcPr>
          <w:p w:rsidR="00834D51" w:rsidRPr="004749F8" w:rsidRDefault="005863A8" w:rsidP="004749F8">
            <w:pPr>
              <w:jc w:val="center"/>
              <w:rPr>
                <w:rFonts w:ascii="Times New Roman" w:eastAsia="Times New Roman" w:hAnsi="Times New Roman" w:cs="Times New Roman"/>
                <w:color w:val="0F1115"/>
                <w:sz w:val="24"/>
                <w:szCs w:val="24"/>
                <w:lang w:eastAsia="uk-UA"/>
              </w:rPr>
            </w:pPr>
            <w:r w:rsidRPr="004749F8">
              <w:rPr>
                <w:rFonts w:ascii="Times New Roman" w:eastAsia="Times New Roman" w:hAnsi="Times New Roman" w:cs="Times New Roman"/>
                <w:color w:val="0F1115"/>
                <w:sz w:val="24"/>
                <w:szCs w:val="24"/>
                <w:lang w:eastAsia="uk-UA"/>
              </w:rPr>
              <w:t>Відсутня</w:t>
            </w:r>
          </w:p>
        </w:tc>
        <w:tc>
          <w:tcPr>
            <w:tcW w:w="1483" w:type="dxa"/>
            <w:vAlign w:val="center"/>
          </w:tcPr>
          <w:p w:rsidR="00834D51" w:rsidRPr="004749F8" w:rsidRDefault="005863A8" w:rsidP="004749F8">
            <w:pPr>
              <w:jc w:val="center"/>
              <w:rPr>
                <w:rFonts w:ascii="Times New Roman" w:eastAsia="Times New Roman" w:hAnsi="Times New Roman" w:cs="Times New Roman"/>
                <w:color w:val="0F1115"/>
                <w:sz w:val="24"/>
                <w:szCs w:val="24"/>
                <w:lang w:eastAsia="uk-UA"/>
              </w:rPr>
            </w:pPr>
            <w:r w:rsidRPr="004749F8">
              <w:rPr>
                <w:rFonts w:ascii="Times New Roman" w:eastAsia="Times New Roman" w:hAnsi="Times New Roman" w:cs="Times New Roman"/>
                <w:color w:val="0F1115"/>
                <w:sz w:val="24"/>
                <w:szCs w:val="24"/>
                <w:lang w:eastAsia="uk-UA"/>
              </w:rPr>
              <w:t>Відсутня</w:t>
            </w:r>
          </w:p>
        </w:tc>
      </w:tr>
      <w:tr w:rsidR="00ED03AF" w:rsidTr="000359E3">
        <w:trPr>
          <w:trHeight w:val="419"/>
          <w:jc w:val="center"/>
        </w:trPr>
        <w:tc>
          <w:tcPr>
            <w:tcW w:w="2972" w:type="dxa"/>
            <w:vAlign w:val="center"/>
          </w:tcPr>
          <w:p w:rsidR="00834D51" w:rsidRPr="004749F8" w:rsidRDefault="005863A8" w:rsidP="004749F8">
            <w:pPr>
              <w:jc w:val="left"/>
              <w:rPr>
                <w:rFonts w:ascii="Times New Roman" w:eastAsia="Times New Roman" w:hAnsi="Times New Roman" w:cs="Times New Roman"/>
                <w:color w:val="0F1115"/>
                <w:sz w:val="24"/>
                <w:szCs w:val="24"/>
                <w:lang w:eastAsia="uk-UA"/>
              </w:rPr>
            </w:pPr>
            <w:r w:rsidRPr="004749F8">
              <w:rPr>
                <w:rFonts w:ascii="Times New Roman" w:eastAsia="Times New Roman" w:hAnsi="Times New Roman" w:cs="Times New Roman"/>
                <w:color w:val="0F1115"/>
                <w:sz w:val="24"/>
                <w:szCs w:val="24"/>
                <w:lang w:eastAsia="uk-UA"/>
              </w:rPr>
              <w:t>Система рекомендацій</w:t>
            </w:r>
          </w:p>
        </w:tc>
        <w:tc>
          <w:tcPr>
            <w:tcW w:w="1841" w:type="dxa"/>
            <w:vAlign w:val="center"/>
          </w:tcPr>
          <w:p w:rsidR="00834D51" w:rsidRPr="004749F8" w:rsidRDefault="005863A8" w:rsidP="004749F8">
            <w:pPr>
              <w:jc w:val="center"/>
              <w:rPr>
                <w:rFonts w:ascii="Times New Roman" w:eastAsia="Times New Roman" w:hAnsi="Times New Roman" w:cs="Times New Roman"/>
                <w:color w:val="0F1115"/>
                <w:sz w:val="24"/>
                <w:szCs w:val="24"/>
                <w:lang w:eastAsia="uk-UA"/>
              </w:rPr>
            </w:pPr>
            <w:r w:rsidRPr="004749F8">
              <w:rPr>
                <w:rFonts w:ascii="Times New Roman" w:eastAsia="Times New Roman" w:hAnsi="Times New Roman" w:cs="Times New Roman"/>
                <w:color w:val="0F1115"/>
                <w:sz w:val="24"/>
                <w:szCs w:val="24"/>
                <w:lang w:eastAsia="uk-UA"/>
              </w:rPr>
              <w:t>Присутня</w:t>
            </w:r>
          </w:p>
        </w:tc>
        <w:tc>
          <w:tcPr>
            <w:tcW w:w="2407" w:type="dxa"/>
            <w:vAlign w:val="center"/>
          </w:tcPr>
          <w:p w:rsidR="00834D51" w:rsidRPr="004749F8" w:rsidRDefault="005863A8" w:rsidP="004749F8">
            <w:pPr>
              <w:jc w:val="center"/>
              <w:rPr>
                <w:rFonts w:ascii="Times New Roman" w:eastAsia="Times New Roman" w:hAnsi="Times New Roman" w:cs="Times New Roman"/>
                <w:color w:val="0F1115"/>
                <w:sz w:val="24"/>
                <w:szCs w:val="24"/>
                <w:lang w:eastAsia="uk-UA"/>
              </w:rPr>
            </w:pPr>
            <w:r w:rsidRPr="004749F8">
              <w:rPr>
                <w:rFonts w:ascii="Times New Roman" w:eastAsia="Times New Roman" w:hAnsi="Times New Roman" w:cs="Times New Roman"/>
                <w:color w:val="0F1115"/>
                <w:sz w:val="24"/>
                <w:szCs w:val="24"/>
                <w:lang w:eastAsia="uk-UA"/>
              </w:rPr>
              <w:t>Відсутня</w:t>
            </w:r>
          </w:p>
        </w:tc>
        <w:tc>
          <w:tcPr>
            <w:tcW w:w="1483" w:type="dxa"/>
            <w:vAlign w:val="center"/>
          </w:tcPr>
          <w:p w:rsidR="00834D51" w:rsidRPr="004749F8" w:rsidRDefault="005863A8" w:rsidP="004749F8">
            <w:pPr>
              <w:jc w:val="center"/>
              <w:rPr>
                <w:rFonts w:ascii="Times New Roman" w:eastAsia="Times New Roman" w:hAnsi="Times New Roman" w:cs="Times New Roman"/>
                <w:color w:val="0F1115"/>
                <w:sz w:val="24"/>
                <w:szCs w:val="24"/>
                <w:lang w:eastAsia="uk-UA"/>
              </w:rPr>
            </w:pPr>
            <w:r w:rsidRPr="004749F8">
              <w:rPr>
                <w:rFonts w:ascii="Times New Roman" w:eastAsia="Times New Roman" w:hAnsi="Times New Roman" w:cs="Times New Roman"/>
                <w:color w:val="0F1115"/>
                <w:sz w:val="24"/>
                <w:szCs w:val="24"/>
                <w:lang w:eastAsia="uk-UA"/>
              </w:rPr>
              <w:t>Присутня</w:t>
            </w:r>
          </w:p>
        </w:tc>
      </w:tr>
      <w:tr w:rsidR="00ED03AF" w:rsidTr="000359E3">
        <w:trPr>
          <w:trHeight w:val="395"/>
          <w:jc w:val="center"/>
        </w:trPr>
        <w:tc>
          <w:tcPr>
            <w:tcW w:w="2972" w:type="dxa"/>
            <w:vAlign w:val="center"/>
          </w:tcPr>
          <w:p w:rsidR="00834D51" w:rsidRPr="004749F8" w:rsidRDefault="005863A8" w:rsidP="004749F8">
            <w:pPr>
              <w:jc w:val="left"/>
              <w:rPr>
                <w:rFonts w:ascii="Times New Roman" w:eastAsia="Times New Roman" w:hAnsi="Times New Roman" w:cs="Times New Roman"/>
                <w:color w:val="0F1115"/>
                <w:sz w:val="24"/>
                <w:szCs w:val="24"/>
                <w:lang w:eastAsia="uk-UA"/>
              </w:rPr>
            </w:pPr>
            <w:r w:rsidRPr="004749F8">
              <w:rPr>
                <w:rFonts w:ascii="Times New Roman" w:eastAsia="Times New Roman" w:hAnsi="Times New Roman" w:cs="Times New Roman"/>
                <w:color w:val="0F1115"/>
                <w:sz w:val="24"/>
                <w:szCs w:val="24"/>
                <w:lang w:eastAsia="uk-UA"/>
              </w:rPr>
              <w:t>Реєстрація користувачів</w:t>
            </w:r>
          </w:p>
        </w:tc>
        <w:tc>
          <w:tcPr>
            <w:tcW w:w="1841" w:type="dxa"/>
            <w:vAlign w:val="center"/>
          </w:tcPr>
          <w:p w:rsidR="00834D51" w:rsidRPr="004749F8" w:rsidRDefault="005863A8" w:rsidP="004749F8">
            <w:pPr>
              <w:jc w:val="center"/>
              <w:rPr>
                <w:rFonts w:ascii="Times New Roman" w:eastAsia="Times New Roman" w:hAnsi="Times New Roman" w:cs="Times New Roman"/>
                <w:color w:val="0F1115"/>
                <w:sz w:val="24"/>
                <w:szCs w:val="24"/>
                <w:lang w:eastAsia="uk-UA"/>
              </w:rPr>
            </w:pPr>
            <w:r w:rsidRPr="004749F8">
              <w:rPr>
                <w:rFonts w:ascii="Times New Roman" w:eastAsia="Times New Roman" w:hAnsi="Times New Roman" w:cs="Times New Roman"/>
                <w:color w:val="0F1115"/>
                <w:sz w:val="24"/>
                <w:szCs w:val="24"/>
                <w:lang w:eastAsia="uk-UA"/>
              </w:rPr>
              <w:t>Присутня</w:t>
            </w:r>
          </w:p>
        </w:tc>
        <w:tc>
          <w:tcPr>
            <w:tcW w:w="2407" w:type="dxa"/>
            <w:vAlign w:val="center"/>
          </w:tcPr>
          <w:p w:rsidR="00834D51" w:rsidRPr="004749F8" w:rsidRDefault="005863A8" w:rsidP="004749F8">
            <w:pPr>
              <w:jc w:val="center"/>
              <w:rPr>
                <w:rFonts w:ascii="Times New Roman" w:eastAsia="Times New Roman" w:hAnsi="Times New Roman" w:cs="Times New Roman"/>
                <w:color w:val="0F1115"/>
                <w:sz w:val="24"/>
                <w:szCs w:val="24"/>
                <w:lang w:eastAsia="uk-UA"/>
              </w:rPr>
            </w:pPr>
            <w:r w:rsidRPr="004749F8">
              <w:rPr>
                <w:rFonts w:ascii="Times New Roman" w:eastAsia="Times New Roman" w:hAnsi="Times New Roman" w:cs="Times New Roman"/>
                <w:color w:val="0F1115"/>
                <w:sz w:val="24"/>
                <w:szCs w:val="24"/>
                <w:lang w:eastAsia="uk-UA"/>
              </w:rPr>
              <w:t>Присутня</w:t>
            </w:r>
          </w:p>
        </w:tc>
        <w:tc>
          <w:tcPr>
            <w:tcW w:w="1483" w:type="dxa"/>
            <w:vAlign w:val="center"/>
          </w:tcPr>
          <w:p w:rsidR="00834D51" w:rsidRPr="004749F8" w:rsidRDefault="005863A8" w:rsidP="004749F8">
            <w:pPr>
              <w:jc w:val="center"/>
              <w:rPr>
                <w:rFonts w:ascii="Times New Roman" w:eastAsia="Times New Roman" w:hAnsi="Times New Roman" w:cs="Times New Roman"/>
                <w:color w:val="0F1115"/>
                <w:sz w:val="24"/>
                <w:szCs w:val="24"/>
                <w:lang w:eastAsia="uk-UA"/>
              </w:rPr>
            </w:pPr>
            <w:r w:rsidRPr="004749F8">
              <w:rPr>
                <w:rFonts w:ascii="Times New Roman" w:eastAsia="Times New Roman" w:hAnsi="Times New Roman" w:cs="Times New Roman"/>
                <w:color w:val="0F1115"/>
                <w:sz w:val="24"/>
                <w:szCs w:val="24"/>
                <w:lang w:eastAsia="uk-UA"/>
              </w:rPr>
              <w:t>Присутня</w:t>
            </w:r>
          </w:p>
        </w:tc>
      </w:tr>
      <w:tr w:rsidR="00ED03AF" w:rsidTr="000359E3">
        <w:trPr>
          <w:trHeight w:val="333"/>
          <w:jc w:val="center"/>
        </w:trPr>
        <w:tc>
          <w:tcPr>
            <w:tcW w:w="2972" w:type="dxa"/>
            <w:vAlign w:val="center"/>
          </w:tcPr>
          <w:p w:rsidR="00834D51" w:rsidRPr="004749F8" w:rsidRDefault="005863A8" w:rsidP="004749F8">
            <w:pPr>
              <w:jc w:val="left"/>
              <w:rPr>
                <w:rFonts w:ascii="Times New Roman" w:eastAsia="Times New Roman" w:hAnsi="Times New Roman" w:cs="Times New Roman"/>
                <w:color w:val="0F1115"/>
                <w:sz w:val="24"/>
                <w:szCs w:val="24"/>
                <w:lang w:eastAsia="uk-UA"/>
              </w:rPr>
            </w:pPr>
            <w:r w:rsidRPr="004749F8">
              <w:rPr>
                <w:rFonts w:ascii="Times New Roman" w:eastAsia="Times New Roman" w:hAnsi="Times New Roman" w:cs="Times New Roman"/>
                <w:color w:val="0F1115"/>
                <w:sz w:val="24"/>
                <w:szCs w:val="24"/>
                <w:lang w:eastAsia="uk-UA"/>
              </w:rPr>
              <w:t>Особистий кабінет</w:t>
            </w:r>
          </w:p>
        </w:tc>
        <w:tc>
          <w:tcPr>
            <w:tcW w:w="1841" w:type="dxa"/>
            <w:vAlign w:val="center"/>
          </w:tcPr>
          <w:p w:rsidR="00834D51" w:rsidRPr="004749F8" w:rsidRDefault="005863A8" w:rsidP="004749F8">
            <w:pPr>
              <w:jc w:val="center"/>
              <w:rPr>
                <w:rFonts w:ascii="Times New Roman" w:eastAsia="Times New Roman" w:hAnsi="Times New Roman" w:cs="Times New Roman"/>
                <w:color w:val="0F1115"/>
                <w:sz w:val="24"/>
                <w:szCs w:val="24"/>
                <w:lang w:eastAsia="uk-UA"/>
              </w:rPr>
            </w:pPr>
            <w:r w:rsidRPr="004749F8">
              <w:rPr>
                <w:rFonts w:ascii="Times New Roman" w:eastAsia="Times New Roman" w:hAnsi="Times New Roman" w:cs="Times New Roman"/>
                <w:color w:val="0F1115"/>
                <w:sz w:val="24"/>
                <w:szCs w:val="24"/>
                <w:lang w:eastAsia="uk-UA"/>
              </w:rPr>
              <w:t>Присутня</w:t>
            </w:r>
          </w:p>
        </w:tc>
        <w:tc>
          <w:tcPr>
            <w:tcW w:w="2407" w:type="dxa"/>
            <w:vAlign w:val="center"/>
          </w:tcPr>
          <w:p w:rsidR="00834D51" w:rsidRPr="004749F8" w:rsidRDefault="005863A8" w:rsidP="004749F8">
            <w:pPr>
              <w:jc w:val="center"/>
              <w:rPr>
                <w:rFonts w:ascii="Times New Roman" w:eastAsia="Times New Roman" w:hAnsi="Times New Roman" w:cs="Times New Roman"/>
                <w:color w:val="0F1115"/>
                <w:sz w:val="24"/>
                <w:szCs w:val="24"/>
                <w:lang w:eastAsia="uk-UA"/>
              </w:rPr>
            </w:pPr>
            <w:r w:rsidRPr="004749F8">
              <w:rPr>
                <w:rFonts w:ascii="Times New Roman" w:eastAsia="Times New Roman" w:hAnsi="Times New Roman" w:cs="Times New Roman"/>
                <w:color w:val="0F1115"/>
                <w:sz w:val="24"/>
                <w:szCs w:val="24"/>
                <w:lang w:eastAsia="uk-UA"/>
              </w:rPr>
              <w:t>Присутня</w:t>
            </w:r>
          </w:p>
        </w:tc>
        <w:tc>
          <w:tcPr>
            <w:tcW w:w="1483" w:type="dxa"/>
            <w:vAlign w:val="center"/>
          </w:tcPr>
          <w:p w:rsidR="00834D51" w:rsidRPr="004749F8" w:rsidRDefault="005863A8" w:rsidP="004749F8">
            <w:pPr>
              <w:jc w:val="center"/>
              <w:rPr>
                <w:rFonts w:ascii="Times New Roman" w:eastAsia="Times New Roman" w:hAnsi="Times New Roman" w:cs="Times New Roman"/>
                <w:color w:val="0F1115"/>
                <w:sz w:val="24"/>
                <w:szCs w:val="24"/>
                <w:lang w:eastAsia="uk-UA"/>
              </w:rPr>
            </w:pPr>
            <w:r w:rsidRPr="004749F8">
              <w:rPr>
                <w:rFonts w:ascii="Times New Roman" w:eastAsia="Times New Roman" w:hAnsi="Times New Roman" w:cs="Times New Roman"/>
                <w:color w:val="0F1115"/>
                <w:sz w:val="24"/>
                <w:szCs w:val="24"/>
                <w:lang w:eastAsia="uk-UA"/>
              </w:rPr>
              <w:t>Присутня</w:t>
            </w:r>
          </w:p>
        </w:tc>
      </w:tr>
      <w:tr w:rsidR="00ED03AF" w:rsidTr="000359E3">
        <w:trPr>
          <w:trHeight w:val="411"/>
          <w:jc w:val="center"/>
        </w:trPr>
        <w:tc>
          <w:tcPr>
            <w:tcW w:w="2972" w:type="dxa"/>
            <w:vAlign w:val="center"/>
          </w:tcPr>
          <w:p w:rsidR="00834D51" w:rsidRPr="004749F8" w:rsidRDefault="005863A8" w:rsidP="004749F8">
            <w:pPr>
              <w:jc w:val="left"/>
              <w:rPr>
                <w:rFonts w:ascii="Times New Roman" w:eastAsia="Times New Roman" w:hAnsi="Times New Roman" w:cs="Times New Roman"/>
                <w:color w:val="0F1115"/>
                <w:sz w:val="24"/>
                <w:szCs w:val="24"/>
                <w:lang w:eastAsia="uk-UA"/>
              </w:rPr>
            </w:pPr>
            <w:r w:rsidRPr="004749F8">
              <w:rPr>
                <w:rFonts w:ascii="Times New Roman" w:eastAsia="Times New Roman" w:hAnsi="Times New Roman" w:cs="Times New Roman"/>
                <w:color w:val="0F1115"/>
                <w:sz w:val="24"/>
                <w:szCs w:val="24"/>
                <w:lang w:eastAsia="uk-UA"/>
              </w:rPr>
              <w:t>Історія замовлень</w:t>
            </w:r>
          </w:p>
        </w:tc>
        <w:tc>
          <w:tcPr>
            <w:tcW w:w="1841" w:type="dxa"/>
            <w:vAlign w:val="center"/>
          </w:tcPr>
          <w:p w:rsidR="00834D51" w:rsidRPr="004749F8" w:rsidRDefault="005863A8" w:rsidP="004749F8">
            <w:pPr>
              <w:jc w:val="center"/>
              <w:rPr>
                <w:rFonts w:ascii="Times New Roman" w:eastAsia="Times New Roman" w:hAnsi="Times New Roman" w:cs="Times New Roman"/>
                <w:color w:val="0F1115"/>
                <w:sz w:val="24"/>
                <w:szCs w:val="24"/>
                <w:lang w:eastAsia="uk-UA"/>
              </w:rPr>
            </w:pPr>
            <w:r w:rsidRPr="004749F8">
              <w:rPr>
                <w:rFonts w:ascii="Times New Roman" w:eastAsia="Times New Roman" w:hAnsi="Times New Roman" w:cs="Times New Roman"/>
                <w:color w:val="0F1115"/>
                <w:sz w:val="24"/>
                <w:szCs w:val="24"/>
                <w:lang w:eastAsia="uk-UA"/>
              </w:rPr>
              <w:t>Присутня</w:t>
            </w:r>
          </w:p>
        </w:tc>
        <w:tc>
          <w:tcPr>
            <w:tcW w:w="2407" w:type="dxa"/>
            <w:vAlign w:val="center"/>
          </w:tcPr>
          <w:p w:rsidR="00834D51" w:rsidRPr="004749F8" w:rsidRDefault="005863A8" w:rsidP="004749F8">
            <w:pPr>
              <w:jc w:val="center"/>
              <w:rPr>
                <w:rFonts w:ascii="Times New Roman" w:eastAsia="Times New Roman" w:hAnsi="Times New Roman" w:cs="Times New Roman"/>
                <w:color w:val="0F1115"/>
                <w:sz w:val="24"/>
                <w:szCs w:val="24"/>
                <w:lang w:eastAsia="uk-UA"/>
              </w:rPr>
            </w:pPr>
            <w:r w:rsidRPr="004749F8">
              <w:rPr>
                <w:rFonts w:ascii="Times New Roman" w:eastAsia="Times New Roman" w:hAnsi="Times New Roman" w:cs="Times New Roman"/>
                <w:color w:val="0F1115"/>
                <w:sz w:val="24"/>
                <w:szCs w:val="24"/>
                <w:lang w:eastAsia="uk-UA"/>
              </w:rPr>
              <w:t>Присутня</w:t>
            </w:r>
          </w:p>
        </w:tc>
        <w:tc>
          <w:tcPr>
            <w:tcW w:w="1483" w:type="dxa"/>
            <w:vAlign w:val="center"/>
          </w:tcPr>
          <w:p w:rsidR="00834D51" w:rsidRPr="004749F8" w:rsidRDefault="005863A8" w:rsidP="004749F8">
            <w:pPr>
              <w:jc w:val="center"/>
              <w:rPr>
                <w:rFonts w:ascii="Times New Roman" w:eastAsia="Times New Roman" w:hAnsi="Times New Roman" w:cs="Times New Roman"/>
                <w:color w:val="0F1115"/>
                <w:sz w:val="24"/>
                <w:szCs w:val="24"/>
                <w:lang w:eastAsia="uk-UA"/>
              </w:rPr>
            </w:pPr>
            <w:r w:rsidRPr="004749F8">
              <w:rPr>
                <w:rFonts w:ascii="Times New Roman" w:eastAsia="Times New Roman" w:hAnsi="Times New Roman" w:cs="Times New Roman"/>
                <w:color w:val="0F1115"/>
                <w:sz w:val="24"/>
                <w:szCs w:val="24"/>
                <w:lang w:eastAsia="uk-UA"/>
              </w:rPr>
              <w:t>Присутня</w:t>
            </w:r>
          </w:p>
        </w:tc>
      </w:tr>
      <w:tr w:rsidR="00ED03AF" w:rsidTr="000359E3">
        <w:trPr>
          <w:trHeight w:val="361"/>
          <w:jc w:val="center"/>
        </w:trPr>
        <w:tc>
          <w:tcPr>
            <w:tcW w:w="2972" w:type="dxa"/>
            <w:vAlign w:val="center"/>
          </w:tcPr>
          <w:p w:rsidR="00834D51" w:rsidRPr="004749F8" w:rsidRDefault="005863A8" w:rsidP="004749F8">
            <w:pPr>
              <w:jc w:val="left"/>
              <w:rPr>
                <w:rFonts w:ascii="Times New Roman" w:eastAsia="Times New Roman" w:hAnsi="Times New Roman" w:cs="Times New Roman"/>
                <w:color w:val="0F1115"/>
                <w:sz w:val="24"/>
                <w:szCs w:val="24"/>
                <w:lang w:eastAsia="uk-UA"/>
              </w:rPr>
            </w:pPr>
            <w:r w:rsidRPr="004749F8">
              <w:rPr>
                <w:rFonts w:ascii="Times New Roman" w:eastAsia="Times New Roman" w:hAnsi="Times New Roman" w:cs="Times New Roman"/>
                <w:color w:val="0F1115"/>
                <w:sz w:val="24"/>
                <w:szCs w:val="24"/>
                <w:lang w:eastAsia="uk-UA"/>
              </w:rPr>
              <w:t>Хронологія зміни цін</w:t>
            </w:r>
          </w:p>
        </w:tc>
        <w:tc>
          <w:tcPr>
            <w:tcW w:w="1841" w:type="dxa"/>
            <w:vAlign w:val="center"/>
          </w:tcPr>
          <w:p w:rsidR="00834D51" w:rsidRPr="004749F8" w:rsidRDefault="005863A8" w:rsidP="004749F8">
            <w:pPr>
              <w:jc w:val="center"/>
              <w:rPr>
                <w:rFonts w:ascii="Times New Roman" w:eastAsia="Times New Roman" w:hAnsi="Times New Roman" w:cs="Times New Roman"/>
                <w:color w:val="0F1115"/>
                <w:sz w:val="24"/>
                <w:szCs w:val="24"/>
                <w:lang w:eastAsia="uk-UA"/>
              </w:rPr>
            </w:pPr>
            <w:r w:rsidRPr="004749F8">
              <w:rPr>
                <w:rFonts w:ascii="Times New Roman" w:eastAsia="Times New Roman" w:hAnsi="Times New Roman" w:cs="Times New Roman"/>
                <w:color w:val="0F1115"/>
                <w:sz w:val="24"/>
                <w:szCs w:val="24"/>
                <w:lang w:eastAsia="uk-UA"/>
              </w:rPr>
              <w:t>Відсутня</w:t>
            </w:r>
          </w:p>
        </w:tc>
        <w:tc>
          <w:tcPr>
            <w:tcW w:w="2407" w:type="dxa"/>
            <w:vAlign w:val="center"/>
          </w:tcPr>
          <w:p w:rsidR="00834D51" w:rsidRPr="004749F8" w:rsidRDefault="005863A8" w:rsidP="004749F8">
            <w:pPr>
              <w:jc w:val="center"/>
              <w:rPr>
                <w:rFonts w:ascii="Times New Roman" w:eastAsia="Times New Roman" w:hAnsi="Times New Roman" w:cs="Times New Roman"/>
                <w:color w:val="0F1115"/>
                <w:sz w:val="24"/>
                <w:szCs w:val="24"/>
                <w:lang w:eastAsia="uk-UA"/>
              </w:rPr>
            </w:pPr>
            <w:r w:rsidRPr="004749F8">
              <w:rPr>
                <w:rFonts w:ascii="Times New Roman" w:eastAsia="Times New Roman" w:hAnsi="Times New Roman" w:cs="Times New Roman"/>
                <w:color w:val="0F1115"/>
                <w:sz w:val="24"/>
                <w:szCs w:val="24"/>
                <w:lang w:eastAsia="uk-UA"/>
              </w:rPr>
              <w:t>Відсутня</w:t>
            </w:r>
          </w:p>
        </w:tc>
        <w:tc>
          <w:tcPr>
            <w:tcW w:w="1483" w:type="dxa"/>
            <w:vAlign w:val="center"/>
          </w:tcPr>
          <w:p w:rsidR="00834D51" w:rsidRPr="004749F8" w:rsidRDefault="005863A8" w:rsidP="004749F8">
            <w:pPr>
              <w:jc w:val="center"/>
              <w:rPr>
                <w:rFonts w:ascii="Times New Roman" w:eastAsia="Times New Roman" w:hAnsi="Times New Roman" w:cs="Times New Roman"/>
                <w:color w:val="0F1115"/>
                <w:sz w:val="24"/>
                <w:szCs w:val="24"/>
                <w:lang w:eastAsia="uk-UA"/>
              </w:rPr>
            </w:pPr>
            <w:r w:rsidRPr="004749F8">
              <w:rPr>
                <w:rFonts w:ascii="Times New Roman" w:eastAsia="Times New Roman" w:hAnsi="Times New Roman" w:cs="Times New Roman"/>
                <w:color w:val="0F1115"/>
                <w:sz w:val="24"/>
                <w:szCs w:val="24"/>
                <w:lang w:eastAsia="uk-UA"/>
              </w:rPr>
              <w:t>Відсутня</w:t>
            </w:r>
          </w:p>
        </w:tc>
      </w:tr>
    </w:tbl>
    <w:p w:rsidR="00834D51" w:rsidRDefault="00834D51" w:rsidP="00E4538E">
      <w:pPr>
        <w:spacing w:line="360" w:lineRule="auto"/>
        <w:ind w:firstLine="709"/>
        <w:rPr>
          <w:rFonts w:ascii="Courier New" w:hAnsi="Courier New" w:cs="Courier New"/>
          <w:b/>
          <w:color w:val="0F1115"/>
          <w:sz w:val="22"/>
          <w:szCs w:val="22"/>
          <w:lang w:eastAsia="uk-UA"/>
        </w:rPr>
      </w:pPr>
    </w:p>
    <w:p w:rsidR="004749F8" w:rsidRDefault="004749F8" w:rsidP="004F4F91">
      <w:pPr>
        <w:spacing w:line="360" w:lineRule="auto"/>
        <w:ind w:firstLine="709"/>
        <w:rPr>
          <w:color w:val="0F1115"/>
          <w:szCs w:val="22"/>
          <w:lang w:eastAsia="uk-UA"/>
        </w:rPr>
      </w:pPr>
    </w:p>
    <w:p w:rsidR="00864AA5" w:rsidRPr="00864AA5" w:rsidRDefault="005863A8" w:rsidP="004F4F91">
      <w:pPr>
        <w:spacing w:line="360" w:lineRule="auto"/>
        <w:ind w:firstLine="709"/>
        <w:rPr>
          <w:color w:val="0F1115"/>
          <w:szCs w:val="22"/>
          <w:lang w:eastAsia="uk-UA"/>
        </w:rPr>
      </w:pPr>
      <w:r w:rsidRPr="00864AA5">
        <w:rPr>
          <w:color w:val="0F1115"/>
          <w:szCs w:val="22"/>
          <w:lang w:eastAsia="uk-UA"/>
        </w:rPr>
        <w:t xml:space="preserve">Аналіз наведених </w:t>
      </w:r>
      <w:r>
        <w:rPr>
          <w:color w:val="0F1115"/>
          <w:szCs w:val="22"/>
          <w:lang w:eastAsia="uk-UA"/>
        </w:rPr>
        <w:t>можливостей платформ</w:t>
      </w:r>
      <w:r w:rsidRPr="00864AA5">
        <w:rPr>
          <w:color w:val="0F1115"/>
          <w:szCs w:val="22"/>
          <w:lang w:eastAsia="uk-UA"/>
        </w:rPr>
        <w:t xml:space="preserve"> показав, що всі вони містять основний набір функцій для електронної комерції, зокрема каталог товарів, </w:t>
      </w:r>
      <w:r w:rsidRPr="00864AA5">
        <w:rPr>
          <w:color w:val="0F1115"/>
          <w:szCs w:val="22"/>
          <w:lang w:eastAsia="uk-UA"/>
        </w:rPr>
        <w:lastRenderedPageBreak/>
        <w:t>пошук і фільтрацію, детальний перегляд продукції та підтримку користувацьких акаунтів. Частина платформ додатково реалізує розширені можливості, такі як</w:t>
      </w:r>
      <w:r w:rsidRPr="00864AA5">
        <w:rPr>
          <w:color w:val="0F1115"/>
          <w:szCs w:val="22"/>
          <w:lang w:eastAsia="uk-UA"/>
        </w:rPr>
        <w:t xml:space="preserve"> порівняння товарів і персональні рекомендації, однак вони представлені не у всіх системах.</w:t>
      </w:r>
    </w:p>
    <w:p w:rsidR="00E34D40" w:rsidRDefault="005863A8" w:rsidP="004F4F91">
      <w:pPr>
        <w:spacing w:line="360" w:lineRule="auto"/>
        <w:ind w:firstLine="709"/>
        <w:rPr>
          <w:color w:val="0F1115"/>
          <w:szCs w:val="22"/>
          <w:lang w:eastAsia="uk-UA"/>
        </w:rPr>
      </w:pPr>
      <w:r>
        <w:rPr>
          <w:color w:val="0F1115"/>
          <w:szCs w:val="22"/>
          <w:lang w:eastAsia="uk-UA"/>
        </w:rPr>
        <w:t>Проте</w:t>
      </w:r>
      <w:r w:rsidRPr="00864AA5">
        <w:rPr>
          <w:color w:val="0F1115"/>
          <w:szCs w:val="22"/>
          <w:lang w:eastAsia="uk-UA"/>
        </w:rPr>
        <w:t xml:space="preserve"> функція відображення історії зміни цін у розглянутих інтернет-магазинах відсутня, що підкреслює доцільність</w:t>
      </w:r>
      <w:r w:rsidR="006B1C01">
        <w:rPr>
          <w:color w:val="0F1115"/>
          <w:szCs w:val="22"/>
          <w:lang w:eastAsia="uk-UA"/>
        </w:rPr>
        <w:t xml:space="preserve"> її впровадження у розроблюваному</w:t>
      </w:r>
      <w:r w:rsidRPr="00864AA5">
        <w:rPr>
          <w:color w:val="0F1115"/>
          <w:szCs w:val="22"/>
          <w:lang w:eastAsia="uk-UA"/>
        </w:rPr>
        <w:t xml:space="preserve"> </w:t>
      </w:r>
      <w:r w:rsidR="006B1C01">
        <w:rPr>
          <w:color w:val="0F1115"/>
          <w:szCs w:val="22"/>
          <w:lang w:eastAsia="uk-UA"/>
        </w:rPr>
        <w:t>інформаційному сайті</w:t>
      </w:r>
      <w:r w:rsidR="006B1C01" w:rsidRPr="006B1C01">
        <w:rPr>
          <w:color w:val="0F1115"/>
          <w:szCs w:val="22"/>
          <w:lang w:eastAsia="uk-UA"/>
        </w:rPr>
        <w:t xml:space="preserve"> магазину “ActiveRest”</w:t>
      </w:r>
      <w:r w:rsidRPr="006B1C01">
        <w:rPr>
          <w:color w:val="0F1115"/>
          <w:szCs w:val="22"/>
          <w:lang w:eastAsia="uk-UA"/>
        </w:rPr>
        <w:t>.</w:t>
      </w:r>
    </w:p>
    <w:p w:rsidR="001D0F0B" w:rsidRDefault="001D0F0B" w:rsidP="004F4F91">
      <w:pPr>
        <w:spacing w:line="360" w:lineRule="auto"/>
        <w:ind w:firstLine="709"/>
        <w:rPr>
          <w:color w:val="0F1115"/>
          <w:szCs w:val="22"/>
          <w:lang w:eastAsia="uk-UA"/>
        </w:rPr>
      </w:pPr>
    </w:p>
    <w:p w:rsidR="00E34D40" w:rsidRDefault="005863A8" w:rsidP="00E34D40">
      <w:pPr>
        <w:spacing w:line="360" w:lineRule="auto"/>
        <w:ind w:firstLine="709"/>
        <w:rPr>
          <w:b/>
          <w:color w:val="0F1115"/>
          <w:szCs w:val="22"/>
          <w:lang w:val="ru-RU" w:eastAsia="uk-UA"/>
        </w:rPr>
      </w:pPr>
      <w:r>
        <w:rPr>
          <w:b/>
          <w:color w:val="0F1115"/>
          <w:szCs w:val="22"/>
          <w:lang w:val="ru-RU" w:eastAsia="uk-UA"/>
        </w:rPr>
        <w:t xml:space="preserve">1.2 </w:t>
      </w:r>
      <w:r w:rsidRPr="00E34D40">
        <w:rPr>
          <w:b/>
          <w:color w:val="0F1115"/>
          <w:szCs w:val="22"/>
          <w:lang w:val="ru-RU" w:eastAsia="uk-UA"/>
        </w:rPr>
        <w:t>Аналіз технологій і засобів для розробки інформаційного сайту</w:t>
      </w:r>
    </w:p>
    <w:p w:rsidR="00AA7F6D" w:rsidRDefault="00AA7F6D" w:rsidP="00E34D40">
      <w:pPr>
        <w:spacing w:line="360" w:lineRule="auto"/>
        <w:ind w:firstLine="709"/>
        <w:rPr>
          <w:b/>
          <w:color w:val="0F1115"/>
          <w:szCs w:val="22"/>
          <w:lang w:val="ru-RU" w:eastAsia="uk-UA"/>
        </w:rPr>
      </w:pPr>
    </w:p>
    <w:p w:rsidR="008119D6" w:rsidRPr="008119D6" w:rsidRDefault="005863A8" w:rsidP="004F4F91">
      <w:pPr>
        <w:spacing w:line="360" w:lineRule="auto"/>
        <w:ind w:firstLine="709"/>
        <w:rPr>
          <w:color w:val="0F1115"/>
          <w:szCs w:val="22"/>
          <w:lang w:eastAsia="uk-UA"/>
        </w:rPr>
      </w:pPr>
      <w:r w:rsidRPr="008119D6">
        <w:rPr>
          <w:color w:val="0F1115"/>
          <w:szCs w:val="22"/>
          <w:lang w:eastAsia="uk-UA"/>
        </w:rPr>
        <w:t xml:space="preserve">Для розробки сучасних веб-застосунків використовується широкий набір технологій, які відрізняються архітектурою, продуктивністю, складністю освоєння та можливостями масштабування. Вибір технологічного стеку є важливим етапом </w:t>
      </w:r>
      <w:r w:rsidR="00F86EDE">
        <w:rPr>
          <w:color w:val="0F1115"/>
          <w:szCs w:val="22"/>
          <w:lang w:eastAsia="uk-UA"/>
        </w:rPr>
        <w:t>розробки</w:t>
      </w:r>
      <w:r w:rsidRPr="008119D6">
        <w:rPr>
          <w:color w:val="0F1115"/>
          <w:szCs w:val="22"/>
          <w:lang w:eastAsia="uk-UA"/>
        </w:rPr>
        <w:t xml:space="preserve">, оскільки він впливає </w:t>
      </w:r>
      <w:r w:rsidRPr="008119D6">
        <w:rPr>
          <w:color w:val="0F1115"/>
          <w:szCs w:val="22"/>
          <w:lang w:eastAsia="uk-UA"/>
        </w:rPr>
        <w:t xml:space="preserve">на ефективність розробки та подальшу </w:t>
      </w:r>
      <w:r>
        <w:rPr>
          <w:color w:val="0F1115"/>
          <w:szCs w:val="22"/>
          <w:lang w:eastAsia="uk-UA"/>
        </w:rPr>
        <w:t>підтримку програмного продукту.</w:t>
      </w:r>
    </w:p>
    <w:p w:rsidR="008119D6" w:rsidRPr="000E22FE" w:rsidRDefault="005863A8" w:rsidP="004F4F91">
      <w:pPr>
        <w:spacing w:line="360" w:lineRule="auto"/>
        <w:ind w:firstLine="709"/>
        <w:rPr>
          <w:color w:val="0F1115"/>
          <w:szCs w:val="22"/>
          <w:lang w:val="ru-RU" w:eastAsia="uk-UA"/>
        </w:rPr>
      </w:pPr>
      <w:r>
        <w:rPr>
          <w:color w:val="0F1115"/>
          <w:szCs w:val="22"/>
          <w:lang w:eastAsia="uk-UA"/>
        </w:rPr>
        <w:t>О</w:t>
      </w:r>
      <w:r w:rsidRPr="008119D6">
        <w:rPr>
          <w:color w:val="0F1115"/>
          <w:szCs w:val="22"/>
          <w:lang w:eastAsia="uk-UA"/>
        </w:rPr>
        <w:t>дним із популярних рішень</w:t>
      </w:r>
      <w:r>
        <w:rPr>
          <w:color w:val="0F1115"/>
          <w:szCs w:val="22"/>
          <w:lang w:eastAsia="uk-UA"/>
        </w:rPr>
        <w:t xml:space="preserve"> д</w:t>
      </w:r>
      <w:r w:rsidRPr="008119D6">
        <w:rPr>
          <w:color w:val="0F1115"/>
          <w:szCs w:val="22"/>
          <w:lang w:eastAsia="uk-UA"/>
        </w:rPr>
        <w:t xml:space="preserve">ля розробки сучасних веб-застосунків є </w:t>
      </w:r>
      <w:r w:rsidRPr="00AA7F6D">
        <w:rPr>
          <w:color w:val="0F1115"/>
          <w:szCs w:val="22"/>
          <w:lang w:eastAsia="uk-UA"/>
        </w:rPr>
        <w:t>фреймворк</w:t>
      </w:r>
      <w:r>
        <w:rPr>
          <w:color w:val="0F1115"/>
          <w:szCs w:val="22"/>
          <w:lang w:eastAsia="uk-UA"/>
        </w:rPr>
        <w:t xml:space="preserve"> </w:t>
      </w:r>
      <w:r w:rsidRPr="008119D6">
        <w:rPr>
          <w:color w:val="0F1115"/>
          <w:szCs w:val="22"/>
          <w:lang w:eastAsia="uk-UA"/>
        </w:rPr>
        <w:t>Laravel. Його основною перевагою є простота освоєння та швидкість розробки типових веб-застосунків. Laravel ма</w:t>
      </w:r>
      <w:r w:rsidRPr="008119D6">
        <w:rPr>
          <w:color w:val="0F1115"/>
          <w:szCs w:val="22"/>
          <w:lang w:eastAsia="uk-UA"/>
        </w:rPr>
        <w:t>є зручний</w:t>
      </w:r>
      <w:r>
        <w:rPr>
          <w:color w:val="0F1115"/>
          <w:szCs w:val="22"/>
          <w:lang w:eastAsia="uk-UA"/>
        </w:rPr>
        <w:t xml:space="preserve"> </w:t>
      </w:r>
      <w:r w:rsidRPr="00AA7F6D">
        <w:rPr>
          <w:color w:val="0F1115"/>
          <w:szCs w:val="22"/>
          <w:lang w:eastAsia="uk-UA"/>
        </w:rPr>
        <w:t>об</w:t>
      </w:r>
      <w:r w:rsidRPr="000E22FE">
        <w:rPr>
          <w:color w:val="0F1115"/>
          <w:szCs w:val="22"/>
          <w:lang w:eastAsia="uk-UA"/>
        </w:rPr>
        <w:t>’</w:t>
      </w:r>
      <w:r>
        <w:rPr>
          <w:color w:val="0F1115"/>
          <w:szCs w:val="22"/>
          <w:lang w:eastAsia="uk-UA"/>
        </w:rPr>
        <w:t>єктно-реляційний відображувач</w:t>
      </w:r>
      <w:r w:rsidRPr="008119D6">
        <w:rPr>
          <w:color w:val="0F1115"/>
          <w:szCs w:val="22"/>
          <w:lang w:eastAsia="uk-UA"/>
        </w:rPr>
        <w:t xml:space="preserve"> Eloquent, вбудовану маршрутизацію та велику кількість готових рішень для стандартних задач. Однак недоліком</w:t>
      </w:r>
      <w:r w:rsidRPr="000E22FE">
        <w:rPr>
          <w:color w:val="0F1115"/>
          <w:szCs w:val="22"/>
          <w:lang w:val="ru-RU" w:eastAsia="uk-UA"/>
        </w:rPr>
        <w:t xml:space="preserve"> </w:t>
      </w:r>
      <w:r w:rsidRPr="008119D6">
        <w:rPr>
          <w:color w:val="0F1115"/>
          <w:szCs w:val="22"/>
          <w:lang w:eastAsia="uk-UA"/>
        </w:rPr>
        <w:t>Laravel</w:t>
      </w:r>
      <w:r w:rsidRPr="008119D6">
        <w:rPr>
          <w:color w:val="0F1115"/>
          <w:szCs w:val="22"/>
          <w:lang w:eastAsia="uk-UA"/>
        </w:rPr>
        <w:t xml:space="preserve"> є нижча продуктивність у порівнянні з ASP.NET Core при високих навантаженнях, а також менш ефективна робота з масшта</w:t>
      </w:r>
      <w:r>
        <w:rPr>
          <w:color w:val="0F1115"/>
          <w:szCs w:val="22"/>
          <w:lang w:eastAsia="uk-UA"/>
        </w:rPr>
        <w:t>бними корпоративними системами.</w:t>
      </w:r>
      <w:r w:rsidRPr="000E22FE">
        <w:rPr>
          <w:color w:val="0F1115"/>
          <w:szCs w:val="22"/>
          <w:lang w:val="ru-RU" w:eastAsia="uk-UA"/>
        </w:rPr>
        <w:t xml:space="preserve"> </w:t>
      </w:r>
    </w:p>
    <w:p w:rsidR="008119D6" w:rsidRPr="008119D6" w:rsidRDefault="005863A8" w:rsidP="004F4F91">
      <w:pPr>
        <w:spacing w:line="360" w:lineRule="auto"/>
        <w:ind w:firstLine="709"/>
        <w:rPr>
          <w:color w:val="0F1115"/>
          <w:szCs w:val="22"/>
          <w:lang w:eastAsia="uk-UA"/>
        </w:rPr>
      </w:pPr>
      <w:r w:rsidRPr="008119D6">
        <w:rPr>
          <w:color w:val="0F1115"/>
          <w:szCs w:val="22"/>
          <w:lang w:eastAsia="uk-UA"/>
        </w:rPr>
        <w:t>Іншим поширеним варіантом</w:t>
      </w:r>
      <w:r w:rsidR="00AA7F6D" w:rsidRPr="000E22FE">
        <w:rPr>
          <w:color w:val="0F1115"/>
          <w:szCs w:val="22"/>
          <w:lang w:val="ru-RU" w:eastAsia="uk-UA"/>
        </w:rPr>
        <w:t xml:space="preserve"> </w:t>
      </w:r>
      <w:r w:rsidR="00AA7F6D">
        <w:rPr>
          <w:color w:val="0F1115"/>
          <w:szCs w:val="22"/>
          <w:lang w:eastAsia="uk-UA"/>
        </w:rPr>
        <w:t>д</w:t>
      </w:r>
      <w:r w:rsidR="00AA7F6D" w:rsidRPr="008119D6">
        <w:rPr>
          <w:color w:val="0F1115"/>
          <w:szCs w:val="22"/>
          <w:lang w:eastAsia="uk-UA"/>
        </w:rPr>
        <w:t>ля розробки сучасних веб-застосунків</w:t>
      </w:r>
      <w:r w:rsidRPr="008119D6">
        <w:rPr>
          <w:color w:val="0F1115"/>
          <w:szCs w:val="22"/>
          <w:lang w:eastAsia="uk-UA"/>
        </w:rPr>
        <w:t xml:space="preserve"> є Node.js з фреймворком Express, який базу</w:t>
      </w:r>
      <w:r w:rsidRPr="008119D6">
        <w:rPr>
          <w:color w:val="0F1115"/>
          <w:szCs w:val="22"/>
          <w:lang w:eastAsia="uk-UA"/>
        </w:rPr>
        <w:t xml:space="preserve">ється на JavaScript і використовує асинхронну неблокуючу модель виконання. Основною перевагою цієї технології є висока швидкість обробки запитів та ефективність у real-time застосунках. Також важливою перевагою є використання </w:t>
      </w:r>
      <w:r w:rsidR="009A0549">
        <w:rPr>
          <w:color w:val="0F1115"/>
          <w:szCs w:val="22"/>
          <w:lang w:eastAsia="uk-UA"/>
        </w:rPr>
        <w:t>однакової</w:t>
      </w:r>
      <w:r w:rsidRPr="008119D6">
        <w:rPr>
          <w:color w:val="0F1115"/>
          <w:szCs w:val="22"/>
          <w:lang w:eastAsia="uk-UA"/>
        </w:rPr>
        <w:t xml:space="preserve"> мови програмування на клієнтській і серверній частині. Водночас недоліком є відсутність чіткої архітектури “з коробки”, що може призводити до </w:t>
      </w:r>
      <w:r w:rsidRPr="008119D6">
        <w:rPr>
          <w:color w:val="0F1115"/>
          <w:szCs w:val="22"/>
          <w:lang w:eastAsia="uk-UA"/>
        </w:rPr>
        <w:lastRenderedPageBreak/>
        <w:t>ускладнення структури проєкту у великих системах, а також необхідність самостій</w:t>
      </w:r>
      <w:r>
        <w:rPr>
          <w:color w:val="0F1115"/>
          <w:szCs w:val="22"/>
          <w:lang w:eastAsia="uk-UA"/>
        </w:rPr>
        <w:t>ного вибору багатьох бібліотек.</w:t>
      </w:r>
    </w:p>
    <w:p w:rsidR="008119D6" w:rsidRDefault="005863A8" w:rsidP="004F4F91">
      <w:pPr>
        <w:spacing w:line="360" w:lineRule="auto"/>
        <w:ind w:firstLine="709"/>
        <w:rPr>
          <w:color w:val="0F1115"/>
          <w:szCs w:val="22"/>
          <w:lang w:eastAsia="uk-UA"/>
        </w:rPr>
      </w:pPr>
      <w:r>
        <w:rPr>
          <w:color w:val="0F1115"/>
          <w:szCs w:val="22"/>
          <w:lang w:eastAsia="uk-UA"/>
        </w:rPr>
        <w:t>Ще</w:t>
      </w:r>
      <w:r>
        <w:rPr>
          <w:color w:val="0F1115"/>
          <w:szCs w:val="22"/>
          <w:lang w:eastAsia="uk-UA"/>
        </w:rPr>
        <w:t xml:space="preserve"> одним популярним</w:t>
      </w:r>
      <w:r w:rsidRPr="008119D6">
        <w:rPr>
          <w:color w:val="0F1115"/>
          <w:szCs w:val="22"/>
          <w:lang w:eastAsia="uk-UA"/>
        </w:rPr>
        <w:t xml:space="preserve"> </w:t>
      </w:r>
      <w:r w:rsidRPr="00AA7F6D">
        <w:rPr>
          <w:color w:val="0F1115"/>
          <w:szCs w:val="22"/>
          <w:lang w:eastAsia="uk-UA"/>
        </w:rPr>
        <w:t>фреймворк</w:t>
      </w:r>
      <w:r>
        <w:rPr>
          <w:color w:val="0F1115"/>
          <w:szCs w:val="22"/>
          <w:lang w:eastAsia="uk-UA"/>
        </w:rPr>
        <w:t>ом</w:t>
      </w:r>
      <w:r w:rsidRPr="008119D6">
        <w:rPr>
          <w:color w:val="0F1115"/>
          <w:szCs w:val="22"/>
          <w:lang w:eastAsia="uk-UA"/>
        </w:rPr>
        <w:t xml:space="preserve"> є Django, як</w:t>
      </w:r>
      <w:r>
        <w:rPr>
          <w:color w:val="0F1115"/>
          <w:szCs w:val="22"/>
          <w:lang w:eastAsia="uk-UA"/>
        </w:rPr>
        <w:t>ий</w:t>
      </w:r>
      <w:r w:rsidRPr="008119D6">
        <w:rPr>
          <w:color w:val="0F1115"/>
          <w:szCs w:val="22"/>
          <w:lang w:eastAsia="uk-UA"/>
        </w:rPr>
        <w:t xml:space="preserve"> характеризується швидкою розробкою та високим рівнем автоматизації стандартних процесів. Django має потужну ORM-систему, вбудовану адміністративну панель та добре структуровану архітектуру. Серед переваг можна в</w:t>
      </w:r>
      <w:r w:rsidRPr="008119D6">
        <w:rPr>
          <w:color w:val="0F1115"/>
          <w:szCs w:val="22"/>
          <w:lang w:eastAsia="uk-UA"/>
        </w:rPr>
        <w:t xml:space="preserve">иділити простоту створення CRUD-застосунків та зручність </w:t>
      </w:r>
      <w:r w:rsidR="009A0549">
        <w:rPr>
          <w:color w:val="0F1115"/>
          <w:szCs w:val="22"/>
          <w:lang w:eastAsia="uk-UA"/>
        </w:rPr>
        <w:t>взаємодії</w:t>
      </w:r>
      <w:r w:rsidRPr="008119D6">
        <w:rPr>
          <w:color w:val="0F1115"/>
          <w:szCs w:val="22"/>
          <w:lang w:eastAsia="uk-UA"/>
        </w:rPr>
        <w:t xml:space="preserve"> з базами даних. Недоліком є дещо нижча продуктивність у порівнянні з ASP.NET Core та Node.js, а також менш гнучка архітектура при побудові</w:t>
      </w:r>
      <w:r>
        <w:rPr>
          <w:color w:val="0F1115"/>
          <w:szCs w:val="22"/>
          <w:lang w:eastAsia="uk-UA"/>
        </w:rPr>
        <w:t xml:space="preserve"> складних масштабованих систем.</w:t>
      </w:r>
    </w:p>
    <w:p w:rsidR="00AA7F6D" w:rsidRDefault="005863A8" w:rsidP="004F4F91">
      <w:pPr>
        <w:spacing w:line="360" w:lineRule="auto"/>
        <w:ind w:firstLine="709"/>
        <w:rPr>
          <w:color w:val="0F1115"/>
          <w:szCs w:val="22"/>
          <w:lang w:eastAsia="uk-UA"/>
        </w:rPr>
      </w:pPr>
      <w:r>
        <w:rPr>
          <w:color w:val="0F1115"/>
          <w:szCs w:val="22"/>
          <w:lang w:eastAsia="uk-UA"/>
        </w:rPr>
        <w:t>ASP.NET Core</w:t>
      </w:r>
      <w:r w:rsidRPr="00AA7F6D">
        <w:rPr>
          <w:color w:val="0F1115"/>
          <w:szCs w:val="22"/>
          <w:lang w:eastAsia="uk-UA"/>
        </w:rPr>
        <w:t xml:space="preserve"> є суча</w:t>
      </w:r>
      <w:r w:rsidRPr="00AA7F6D">
        <w:rPr>
          <w:color w:val="0F1115"/>
          <w:szCs w:val="22"/>
          <w:lang w:eastAsia="uk-UA"/>
        </w:rPr>
        <w:t xml:space="preserve">сним кросплатформеним фреймворком від компанії Microsoft. Його основною перевагою є продуктивність, </w:t>
      </w:r>
      <w:r w:rsidR="009A0549">
        <w:rPr>
          <w:color w:val="0F1115"/>
          <w:szCs w:val="22"/>
          <w:lang w:eastAsia="uk-UA"/>
        </w:rPr>
        <w:t>масштабовані рішення</w:t>
      </w:r>
      <w:r w:rsidRPr="00AA7F6D">
        <w:rPr>
          <w:color w:val="0F1115"/>
          <w:szCs w:val="22"/>
          <w:lang w:eastAsia="uk-UA"/>
        </w:rPr>
        <w:t xml:space="preserve"> та можливість створення як веб-застосунків, так і REST API. ASP.NET Core має вбудовану підтримку Dependency Injection, що сприяє побудо</w:t>
      </w:r>
      <w:r w:rsidRPr="00AA7F6D">
        <w:rPr>
          <w:color w:val="0F1115"/>
          <w:szCs w:val="22"/>
          <w:lang w:eastAsia="uk-UA"/>
        </w:rPr>
        <w:t xml:space="preserve">ві чистої та модульної архітектури. </w:t>
      </w:r>
    </w:p>
    <w:p w:rsidR="00AA7F6D" w:rsidRDefault="005863A8" w:rsidP="004F4F91">
      <w:pPr>
        <w:spacing w:line="360" w:lineRule="auto"/>
        <w:ind w:firstLine="709"/>
        <w:rPr>
          <w:color w:val="0F1115"/>
          <w:szCs w:val="22"/>
          <w:lang w:eastAsia="uk-UA"/>
        </w:rPr>
      </w:pPr>
      <w:r>
        <w:rPr>
          <w:color w:val="0F1115"/>
          <w:szCs w:val="22"/>
          <w:lang w:eastAsia="uk-UA"/>
        </w:rPr>
        <w:t>Аналіз вищезгаданих фреймворків наведено у таблиці 1.2.</w:t>
      </w:r>
    </w:p>
    <w:p w:rsidR="007E30EC" w:rsidRPr="007E30EC" w:rsidRDefault="005863A8" w:rsidP="008119D6">
      <w:pPr>
        <w:spacing w:line="360" w:lineRule="auto"/>
        <w:ind w:firstLine="709"/>
        <w:rPr>
          <w:b/>
          <w:color w:val="0F1115"/>
          <w:szCs w:val="22"/>
          <w:lang w:eastAsia="uk-UA"/>
        </w:rPr>
      </w:pPr>
      <w:r>
        <w:rPr>
          <w:b/>
          <w:color w:val="0F1115"/>
          <w:szCs w:val="22"/>
          <w:lang w:eastAsia="uk-UA"/>
        </w:rPr>
        <w:t xml:space="preserve">Таблиця 1.2 – </w:t>
      </w:r>
      <w:r w:rsidRPr="007E30EC">
        <w:rPr>
          <w:b/>
          <w:color w:val="0F1115"/>
          <w:szCs w:val="22"/>
          <w:lang w:eastAsia="uk-UA"/>
        </w:rPr>
        <w:t>Порівнняння фреймворків для розробки інформаційного сайту</w:t>
      </w:r>
    </w:p>
    <w:tbl>
      <w:tblPr>
        <w:tblStyle w:val="TableGrid"/>
        <w:tblW w:w="0" w:type="auto"/>
        <w:jc w:val="center"/>
        <w:tblLook w:val="04A0" w:firstRow="1" w:lastRow="0" w:firstColumn="1" w:lastColumn="0" w:noHBand="0" w:noVBand="1"/>
      </w:tblPr>
      <w:tblGrid>
        <w:gridCol w:w="2419"/>
        <w:gridCol w:w="1790"/>
        <w:gridCol w:w="1083"/>
        <w:gridCol w:w="1082"/>
        <w:gridCol w:w="1134"/>
      </w:tblGrid>
      <w:tr w:rsidR="00ED03AF" w:rsidTr="004A2D77">
        <w:trPr>
          <w:jc w:val="center"/>
        </w:trPr>
        <w:tc>
          <w:tcPr>
            <w:tcW w:w="2419" w:type="dxa"/>
            <w:vAlign w:val="center"/>
          </w:tcPr>
          <w:p w:rsidR="007E30EC" w:rsidRPr="001376AB" w:rsidRDefault="005863A8" w:rsidP="001376AB">
            <w:pPr>
              <w:jc w:val="center"/>
              <w:rPr>
                <w:rFonts w:ascii="Times New Roman" w:eastAsia="Times New Roman" w:hAnsi="Times New Roman" w:cs="Times New Roman"/>
                <w:b/>
                <w:color w:val="0F1115"/>
                <w:sz w:val="24"/>
                <w:szCs w:val="24"/>
                <w:lang w:eastAsia="uk-UA"/>
              </w:rPr>
            </w:pPr>
            <w:r w:rsidRPr="001376AB">
              <w:rPr>
                <w:rFonts w:ascii="Times New Roman" w:eastAsia="Times New Roman" w:hAnsi="Times New Roman" w:cs="Times New Roman"/>
                <w:b/>
                <w:color w:val="0F1115"/>
                <w:sz w:val="24"/>
                <w:szCs w:val="24"/>
                <w:lang w:eastAsia="uk-UA"/>
              </w:rPr>
              <w:t>Критерій</w:t>
            </w:r>
          </w:p>
        </w:tc>
        <w:tc>
          <w:tcPr>
            <w:tcW w:w="1790" w:type="dxa"/>
          </w:tcPr>
          <w:p w:rsidR="007E30EC" w:rsidRPr="001376AB" w:rsidRDefault="005863A8" w:rsidP="001376AB">
            <w:pPr>
              <w:jc w:val="center"/>
              <w:rPr>
                <w:rFonts w:ascii="Times New Roman" w:eastAsia="Times New Roman" w:hAnsi="Times New Roman" w:cs="Times New Roman"/>
                <w:b/>
                <w:color w:val="0F1115"/>
                <w:sz w:val="24"/>
                <w:szCs w:val="24"/>
                <w:lang w:val="en-US" w:eastAsia="uk-UA"/>
              </w:rPr>
            </w:pPr>
            <w:r w:rsidRPr="001376AB">
              <w:rPr>
                <w:rFonts w:ascii="Times New Roman" w:eastAsia="Times New Roman" w:hAnsi="Times New Roman" w:cs="Times New Roman"/>
                <w:b/>
                <w:color w:val="0F1115"/>
                <w:sz w:val="24"/>
                <w:szCs w:val="24"/>
                <w:lang w:val="en-US" w:eastAsia="uk-UA"/>
              </w:rPr>
              <w:t>ASP.NET.Core</w:t>
            </w:r>
          </w:p>
        </w:tc>
        <w:tc>
          <w:tcPr>
            <w:tcW w:w="1083" w:type="dxa"/>
          </w:tcPr>
          <w:p w:rsidR="007E30EC" w:rsidRPr="001376AB" w:rsidRDefault="005863A8" w:rsidP="001376AB">
            <w:pPr>
              <w:jc w:val="center"/>
              <w:rPr>
                <w:rFonts w:ascii="Times New Roman" w:eastAsia="Times New Roman" w:hAnsi="Times New Roman" w:cs="Times New Roman"/>
                <w:b/>
                <w:color w:val="0F1115"/>
                <w:sz w:val="24"/>
                <w:szCs w:val="24"/>
                <w:lang w:val="en-US" w:eastAsia="uk-UA"/>
              </w:rPr>
            </w:pPr>
            <w:r w:rsidRPr="001376AB">
              <w:rPr>
                <w:rFonts w:ascii="Times New Roman" w:eastAsia="Times New Roman" w:hAnsi="Times New Roman" w:cs="Times New Roman"/>
                <w:b/>
                <w:color w:val="0F1115"/>
                <w:sz w:val="24"/>
                <w:szCs w:val="24"/>
                <w:lang w:val="en-US" w:eastAsia="uk-UA"/>
              </w:rPr>
              <w:t>Laravel</w:t>
            </w:r>
          </w:p>
        </w:tc>
        <w:tc>
          <w:tcPr>
            <w:tcW w:w="1082" w:type="dxa"/>
          </w:tcPr>
          <w:p w:rsidR="007E30EC" w:rsidRPr="001376AB" w:rsidRDefault="005863A8" w:rsidP="001376AB">
            <w:pPr>
              <w:jc w:val="center"/>
              <w:rPr>
                <w:rFonts w:ascii="Times New Roman" w:eastAsia="Times New Roman" w:hAnsi="Times New Roman" w:cs="Times New Roman"/>
                <w:b/>
                <w:color w:val="0F1115"/>
                <w:sz w:val="24"/>
                <w:szCs w:val="24"/>
                <w:lang w:val="en-US" w:eastAsia="uk-UA"/>
              </w:rPr>
            </w:pPr>
            <w:r w:rsidRPr="001376AB">
              <w:rPr>
                <w:rFonts w:ascii="Times New Roman" w:eastAsia="Times New Roman" w:hAnsi="Times New Roman" w:cs="Times New Roman"/>
                <w:b/>
                <w:color w:val="0F1115"/>
                <w:sz w:val="24"/>
                <w:szCs w:val="24"/>
                <w:lang w:val="en-US" w:eastAsia="uk-UA"/>
              </w:rPr>
              <w:t>Express</w:t>
            </w:r>
          </w:p>
        </w:tc>
        <w:tc>
          <w:tcPr>
            <w:tcW w:w="1134" w:type="dxa"/>
          </w:tcPr>
          <w:p w:rsidR="007E30EC" w:rsidRPr="001376AB" w:rsidRDefault="005863A8" w:rsidP="001376AB">
            <w:pPr>
              <w:jc w:val="center"/>
              <w:rPr>
                <w:rFonts w:ascii="Times New Roman" w:eastAsia="Times New Roman" w:hAnsi="Times New Roman" w:cs="Times New Roman"/>
                <w:b/>
                <w:color w:val="0F1115"/>
                <w:sz w:val="24"/>
                <w:szCs w:val="24"/>
                <w:lang w:val="en-US" w:eastAsia="uk-UA"/>
              </w:rPr>
            </w:pPr>
            <w:r w:rsidRPr="001376AB">
              <w:rPr>
                <w:rFonts w:ascii="Times New Roman" w:eastAsia="Times New Roman" w:hAnsi="Times New Roman" w:cs="Times New Roman"/>
                <w:b/>
                <w:color w:val="0F1115"/>
                <w:sz w:val="24"/>
                <w:szCs w:val="24"/>
                <w:lang w:val="en-US" w:eastAsia="uk-UA"/>
              </w:rPr>
              <w:t>Django</w:t>
            </w:r>
          </w:p>
        </w:tc>
      </w:tr>
      <w:tr w:rsidR="00ED03AF" w:rsidTr="004A2D77">
        <w:trPr>
          <w:jc w:val="center"/>
        </w:trPr>
        <w:tc>
          <w:tcPr>
            <w:tcW w:w="2419" w:type="dxa"/>
            <w:vAlign w:val="center"/>
          </w:tcPr>
          <w:p w:rsidR="007E30EC" w:rsidRPr="001376AB" w:rsidRDefault="005863A8" w:rsidP="001376AB">
            <w:pPr>
              <w:jc w:val="left"/>
              <w:rPr>
                <w:rFonts w:ascii="Times New Roman" w:eastAsia="Times New Roman" w:hAnsi="Times New Roman" w:cs="Times New Roman"/>
                <w:color w:val="0F1115"/>
                <w:sz w:val="24"/>
                <w:szCs w:val="24"/>
                <w:lang w:eastAsia="uk-UA"/>
              </w:rPr>
            </w:pPr>
            <w:r w:rsidRPr="001376AB">
              <w:rPr>
                <w:rFonts w:ascii="Times New Roman" w:eastAsia="Times New Roman" w:hAnsi="Times New Roman" w:cs="Times New Roman"/>
                <w:color w:val="0F1115"/>
                <w:sz w:val="24"/>
                <w:szCs w:val="24"/>
                <w:lang w:eastAsia="uk-UA"/>
              </w:rPr>
              <w:t>Продуктивність</w:t>
            </w:r>
          </w:p>
        </w:tc>
        <w:tc>
          <w:tcPr>
            <w:tcW w:w="1790" w:type="dxa"/>
            <w:vAlign w:val="center"/>
          </w:tcPr>
          <w:p w:rsidR="007E30EC" w:rsidRPr="001376AB" w:rsidRDefault="005863A8" w:rsidP="001376AB">
            <w:pPr>
              <w:jc w:val="center"/>
              <w:rPr>
                <w:rFonts w:ascii="Times New Roman" w:eastAsia="Times New Roman" w:hAnsi="Times New Roman" w:cs="Times New Roman"/>
                <w:color w:val="0F1115"/>
                <w:sz w:val="24"/>
                <w:szCs w:val="24"/>
                <w:lang w:eastAsia="uk-UA"/>
              </w:rPr>
            </w:pPr>
            <w:r w:rsidRPr="001376AB">
              <w:rPr>
                <w:rFonts w:ascii="Times New Roman" w:eastAsia="Times New Roman" w:hAnsi="Times New Roman" w:cs="Times New Roman"/>
                <w:color w:val="0F1115"/>
                <w:sz w:val="24"/>
                <w:szCs w:val="24"/>
                <w:lang w:eastAsia="uk-UA"/>
              </w:rPr>
              <w:t>Висока</w:t>
            </w:r>
          </w:p>
        </w:tc>
        <w:tc>
          <w:tcPr>
            <w:tcW w:w="1083" w:type="dxa"/>
            <w:vAlign w:val="center"/>
          </w:tcPr>
          <w:p w:rsidR="007E30EC" w:rsidRPr="001376AB" w:rsidRDefault="005863A8" w:rsidP="001376AB">
            <w:pPr>
              <w:jc w:val="center"/>
              <w:rPr>
                <w:rFonts w:ascii="Times New Roman" w:eastAsia="Times New Roman" w:hAnsi="Times New Roman" w:cs="Times New Roman"/>
                <w:color w:val="0F1115"/>
                <w:sz w:val="24"/>
                <w:szCs w:val="24"/>
                <w:lang w:eastAsia="uk-UA"/>
              </w:rPr>
            </w:pPr>
            <w:r w:rsidRPr="001376AB">
              <w:rPr>
                <w:rFonts w:ascii="Times New Roman" w:eastAsia="Times New Roman" w:hAnsi="Times New Roman" w:cs="Times New Roman"/>
                <w:color w:val="0F1115"/>
                <w:sz w:val="24"/>
                <w:szCs w:val="24"/>
                <w:lang w:eastAsia="uk-UA"/>
              </w:rPr>
              <w:t>Середня</w:t>
            </w:r>
          </w:p>
        </w:tc>
        <w:tc>
          <w:tcPr>
            <w:tcW w:w="1082" w:type="dxa"/>
            <w:vAlign w:val="center"/>
          </w:tcPr>
          <w:p w:rsidR="007E30EC" w:rsidRPr="001376AB" w:rsidRDefault="005863A8" w:rsidP="001376AB">
            <w:pPr>
              <w:jc w:val="center"/>
              <w:rPr>
                <w:rFonts w:ascii="Times New Roman" w:eastAsia="Times New Roman" w:hAnsi="Times New Roman" w:cs="Times New Roman"/>
                <w:color w:val="0F1115"/>
                <w:sz w:val="24"/>
                <w:szCs w:val="24"/>
                <w:lang w:eastAsia="uk-UA"/>
              </w:rPr>
            </w:pPr>
            <w:r w:rsidRPr="001376AB">
              <w:rPr>
                <w:rFonts w:ascii="Times New Roman" w:eastAsia="Times New Roman" w:hAnsi="Times New Roman" w:cs="Times New Roman"/>
                <w:color w:val="0F1115"/>
                <w:sz w:val="24"/>
                <w:szCs w:val="24"/>
                <w:lang w:eastAsia="uk-UA"/>
              </w:rPr>
              <w:t>Висока</w:t>
            </w:r>
          </w:p>
        </w:tc>
        <w:tc>
          <w:tcPr>
            <w:tcW w:w="1134" w:type="dxa"/>
            <w:vAlign w:val="center"/>
          </w:tcPr>
          <w:p w:rsidR="007E30EC" w:rsidRPr="001376AB" w:rsidRDefault="005863A8" w:rsidP="001376AB">
            <w:pPr>
              <w:jc w:val="center"/>
              <w:rPr>
                <w:rFonts w:ascii="Times New Roman" w:eastAsia="Times New Roman" w:hAnsi="Times New Roman" w:cs="Times New Roman"/>
                <w:color w:val="0F1115"/>
                <w:sz w:val="24"/>
                <w:szCs w:val="24"/>
                <w:lang w:eastAsia="uk-UA"/>
              </w:rPr>
            </w:pPr>
            <w:r w:rsidRPr="001376AB">
              <w:rPr>
                <w:rFonts w:ascii="Times New Roman" w:eastAsia="Times New Roman" w:hAnsi="Times New Roman" w:cs="Times New Roman"/>
                <w:color w:val="0F1115"/>
                <w:sz w:val="24"/>
                <w:szCs w:val="24"/>
                <w:lang w:eastAsia="uk-UA"/>
              </w:rPr>
              <w:t>Середня</w:t>
            </w:r>
          </w:p>
        </w:tc>
      </w:tr>
      <w:tr w:rsidR="00ED03AF" w:rsidTr="004A2D77">
        <w:trPr>
          <w:jc w:val="center"/>
        </w:trPr>
        <w:tc>
          <w:tcPr>
            <w:tcW w:w="2419" w:type="dxa"/>
            <w:vAlign w:val="center"/>
          </w:tcPr>
          <w:p w:rsidR="007E30EC" w:rsidRPr="001376AB" w:rsidRDefault="005863A8" w:rsidP="001376AB">
            <w:pPr>
              <w:jc w:val="left"/>
              <w:rPr>
                <w:rFonts w:ascii="Times New Roman" w:eastAsia="Times New Roman" w:hAnsi="Times New Roman" w:cs="Times New Roman"/>
                <w:color w:val="0F1115"/>
                <w:sz w:val="24"/>
                <w:szCs w:val="24"/>
                <w:lang w:eastAsia="uk-UA"/>
              </w:rPr>
            </w:pPr>
            <w:r w:rsidRPr="001376AB">
              <w:rPr>
                <w:rFonts w:ascii="Times New Roman" w:eastAsia="Times New Roman" w:hAnsi="Times New Roman" w:cs="Times New Roman"/>
                <w:color w:val="0F1115"/>
                <w:sz w:val="24"/>
                <w:szCs w:val="24"/>
                <w:lang w:eastAsia="uk-UA"/>
              </w:rPr>
              <w:t>Архітектура</w:t>
            </w:r>
          </w:p>
        </w:tc>
        <w:tc>
          <w:tcPr>
            <w:tcW w:w="1790" w:type="dxa"/>
            <w:vAlign w:val="center"/>
          </w:tcPr>
          <w:p w:rsidR="007E30EC" w:rsidRPr="001376AB" w:rsidRDefault="005863A8" w:rsidP="001376AB">
            <w:pPr>
              <w:jc w:val="center"/>
              <w:rPr>
                <w:rFonts w:ascii="Times New Roman" w:eastAsia="Times New Roman" w:hAnsi="Times New Roman" w:cs="Times New Roman"/>
                <w:color w:val="0F1115"/>
                <w:sz w:val="24"/>
                <w:szCs w:val="24"/>
                <w:lang w:val="en-US" w:eastAsia="uk-UA"/>
              </w:rPr>
            </w:pPr>
            <w:r w:rsidRPr="001376AB">
              <w:rPr>
                <w:rFonts w:ascii="Times New Roman" w:eastAsia="Times New Roman" w:hAnsi="Times New Roman" w:cs="Times New Roman"/>
                <w:color w:val="0F1115"/>
                <w:sz w:val="24"/>
                <w:szCs w:val="24"/>
                <w:lang w:val="en-US" w:eastAsia="uk-UA"/>
              </w:rPr>
              <w:t>MVC</w:t>
            </w:r>
          </w:p>
        </w:tc>
        <w:tc>
          <w:tcPr>
            <w:tcW w:w="1083" w:type="dxa"/>
            <w:vAlign w:val="center"/>
          </w:tcPr>
          <w:p w:rsidR="007E30EC" w:rsidRPr="001376AB" w:rsidRDefault="005863A8" w:rsidP="001376AB">
            <w:pPr>
              <w:jc w:val="center"/>
              <w:rPr>
                <w:rFonts w:ascii="Times New Roman" w:eastAsia="Times New Roman" w:hAnsi="Times New Roman" w:cs="Times New Roman"/>
                <w:color w:val="0F1115"/>
                <w:sz w:val="24"/>
                <w:szCs w:val="24"/>
                <w:lang w:val="en-US" w:eastAsia="uk-UA"/>
              </w:rPr>
            </w:pPr>
            <w:r w:rsidRPr="001376AB">
              <w:rPr>
                <w:rFonts w:ascii="Times New Roman" w:eastAsia="Times New Roman" w:hAnsi="Times New Roman" w:cs="Times New Roman"/>
                <w:color w:val="0F1115"/>
                <w:sz w:val="24"/>
                <w:szCs w:val="24"/>
                <w:lang w:val="en-US" w:eastAsia="uk-UA"/>
              </w:rPr>
              <w:t>MVC</w:t>
            </w:r>
          </w:p>
        </w:tc>
        <w:tc>
          <w:tcPr>
            <w:tcW w:w="1082" w:type="dxa"/>
            <w:vAlign w:val="center"/>
          </w:tcPr>
          <w:p w:rsidR="007E30EC" w:rsidRPr="001376AB" w:rsidRDefault="005863A8" w:rsidP="001376AB">
            <w:pPr>
              <w:jc w:val="center"/>
              <w:rPr>
                <w:rFonts w:ascii="Times New Roman" w:eastAsia="Times New Roman" w:hAnsi="Times New Roman" w:cs="Times New Roman"/>
                <w:color w:val="0F1115"/>
                <w:sz w:val="24"/>
                <w:szCs w:val="24"/>
                <w:lang w:eastAsia="uk-UA"/>
              </w:rPr>
            </w:pPr>
            <w:r w:rsidRPr="001376AB">
              <w:rPr>
                <w:rFonts w:ascii="Times New Roman" w:eastAsia="Times New Roman" w:hAnsi="Times New Roman" w:cs="Times New Roman"/>
                <w:color w:val="0F1115"/>
                <w:sz w:val="24"/>
                <w:szCs w:val="24"/>
                <w:lang w:eastAsia="uk-UA"/>
              </w:rPr>
              <w:t>Гнучка</w:t>
            </w:r>
          </w:p>
        </w:tc>
        <w:tc>
          <w:tcPr>
            <w:tcW w:w="1134" w:type="dxa"/>
            <w:vAlign w:val="center"/>
          </w:tcPr>
          <w:p w:rsidR="007E30EC" w:rsidRPr="001376AB" w:rsidRDefault="005863A8" w:rsidP="001376AB">
            <w:pPr>
              <w:jc w:val="center"/>
              <w:rPr>
                <w:rFonts w:ascii="Times New Roman" w:eastAsia="Times New Roman" w:hAnsi="Times New Roman" w:cs="Times New Roman"/>
                <w:color w:val="0F1115"/>
                <w:sz w:val="24"/>
                <w:szCs w:val="24"/>
                <w:lang w:val="en-US" w:eastAsia="uk-UA"/>
              </w:rPr>
            </w:pPr>
            <w:r w:rsidRPr="001376AB">
              <w:rPr>
                <w:rFonts w:ascii="Times New Roman" w:eastAsia="Times New Roman" w:hAnsi="Times New Roman" w:cs="Times New Roman"/>
                <w:color w:val="0F1115"/>
                <w:sz w:val="24"/>
                <w:szCs w:val="24"/>
                <w:lang w:val="en-US" w:eastAsia="uk-UA"/>
              </w:rPr>
              <w:t>MTV</w:t>
            </w:r>
          </w:p>
        </w:tc>
      </w:tr>
      <w:tr w:rsidR="00ED03AF" w:rsidTr="004A2D77">
        <w:trPr>
          <w:jc w:val="center"/>
        </w:trPr>
        <w:tc>
          <w:tcPr>
            <w:tcW w:w="2419" w:type="dxa"/>
            <w:vAlign w:val="center"/>
          </w:tcPr>
          <w:p w:rsidR="007E30EC" w:rsidRPr="001376AB" w:rsidRDefault="005863A8" w:rsidP="001376AB">
            <w:pPr>
              <w:jc w:val="left"/>
              <w:rPr>
                <w:rFonts w:ascii="Times New Roman" w:eastAsia="Times New Roman" w:hAnsi="Times New Roman" w:cs="Times New Roman"/>
                <w:color w:val="0F1115"/>
                <w:sz w:val="24"/>
                <w:szCs w:val="24"/>
                <w:lang w:eastAsia="uk-UA"/>
              </w:rPr>
            </w:pPr>
            <w:r w:rsidRPr="001376AB">
              <w:rPr>
                <w:rFonts w:ascii="Times New Roman" w:eastAsia="Times New Roman" w:hAnsi="Times New Roman" w:cs="Times New Roman"/>
                <w:color w:val="0F1115"/>
                <w:sz w:val="24"/>
                <w:szCs w:val="24"/>
                <w:lang w:eastAsia="uk-UA"/>
              </w:rPr>
              <w:t>Робота з базою даних</w:t>
            </w:r>
          </w:p>
        </w:tc>
        <w:tc>
          <w:tcPr>
            <w:tcW w:w="1790" w:type="dxa"/>
            <w:vAlign w:val="center"/>
          </w:tcPr>
          <w:p w:rsidR="007E30EC" w:rsidRPr="001376AB" w:rsidRDefault="005863A8" w:rsidP="001376AB">
            <w:pPr>
              <w:jc w:val="center"/>
              <w:rPr>
                <w:rFonts w:ascii="Times New Roman" w:eastAsia="Times New Roman" w:hAnsi="Times New Roman" w:cs="Times New Roman"/>
                <w:color w:val="0F1115"/>
                <w:sz w:val="24"/>
                <w:szCs w:val="24"/>
                <w:lang w:val="en-US" w:eastAsia="uk-UA"/>
              </w:rPr>
            </w:pPr>
            <w:r w:rsidRPr="001376AB">
              <w:rPr>
                <w:rFonts w:ascii="Times New Roman" w:eastAsia="Times New Roman" w:hAnsi="Times New Roman" w:cs="Times New Roman"/>
                <w:color w:val="0F1115"/>
                <w:sz w:val="24"/>
                <w:szCs w:val="24"/>
                <w:lang w:val="en-US" w:eastAsia="uk-UA"/>
              </w:rPr>
              <w:t>Entity Framework</w:t>
            </w:r>
          </w:p>
        </w:tc>
        <w:tc>
          <w:tcPr>
            <w:tcW w:w="1083" w:type="dxa"/>
            <w:vAlign w:val="center"/>
          </w:tcPr>
          <w:p w:rsidR="007E30EC" w:rsidRPr="001376AB" w:rsidRDefault="005863A8" w:rsidP="001376AB">
            <w:pPr>
              <w:jc w:val="center"/>
              <w:rPr>
                <w:rFonts w:ascii="Times New Roman" w:eastAsia="Times New Roman" w:hAnsi="Times New Roman" w:cs="Times New Roman"/>
                <w:color w:val="0F1115"/>
                <w:sz w:val="24"/>
                <w:szCs w:val="24"/>
                <w:lang w:val="en-US" w:eastAsia="uk-UA"/>
              </w:rPr>
            </w:pPr>
            <w:r w:rsidRPr="001376AB">
              <w:rPr>
                <w:rFonts w:ascii="Times New Roman" w:eastAsia="Times New Roman" w:hAnsi="Times New Roman" w:cs="Times New Roman"/>
                <w:color w:val="0F1115"/>
                <w:sz w:val="24"/>
                <w:szCs w:val="24"/>
                <w:lang w:val="en-US" w:eastAsia="uk-UA"/>
              </w:rPr>
              <w:t>Eloquent</w:t>
            </w:r>
          </w:p>
        </w:tc>
        <w:tc>
          <w:tcPr>
            <w:tcW w:w="1082" w:type="dxa"/>
            <w:vAlign w:val="center"/>
          </w:tcPr>
          <w:p w:rsidR="007E30EC" w:rsidRPr="001376AB" w:rsidRDefault="005863A8" w:rsidP="001376AB">
            <w:pPr>
              <w:jc w:val="center"/>
              <w:rPr>
                <w:rFonts w:ascii="Times New Roman" w:eastAsia="Times New Roman" w:hAnsi="Times New Roman" w:cs="Times New Roman"/>
                <w:color w:val="0F1115"/>
                <w:sz w:val="24"/>
                <w:szCs w:val="24"/>
                <w:lang w:val="en-US" w:eastAsia="uk-UA"/>
              </w:rPr>
            </w:pPr>
            <w:r w:rsidRPr="001376AB">
              <w:rPr>
                <w:rFonts w:ascii="Times New Roman" w:eastAsia="Times New Roman" w:hAnsi="Times New Roman" w:cs="Times New Roman"/>
                <w:color w:val="0F1115"/>
                <w:sz w:val="24"/>
                <w:szCs w:val="24"/>
                <w:lang w:val="en-US" w:eastAsia="uk-UA"/>
              </w:rPr>
              <w:t>ORM</w:t>
            </w:r>
          </w:p>
        </w:tc>
        <w:tc>
          <w:tcPr>
            <w:tcW w:w="1134" w:type="dxa"/>
            <w:vAlign w:val="center"/>
          </w:tcPr>
          <w:p w:rsidR="007E30EC" w:rsidRPr="001376AB" w:rsidRDefault="005863A8" w:rsidP="001376AB">
            <w:pPr>
              <w:jc w:val="center"/>
              <w:rPr>
                <w:rFonts w:ascii="Times New Roman" w:eastAsia="Times New Roman" w:hAnsi="Times New Roman" w:cs="Times New Roman"/>
                <w:color w:val="0F1115"/>
                <w:sz w:val="24"/>
                <w:szCs w:val="24"/>
                <w:lang w:val="en-US" w:eastAsia="uk-UA"/>
              </w:rPr>
            </w:pPr>
            <w:r w:rsidRPr="001376AB">
              <w:rPr>
                <w:rFonts w:ascii="Times New Roman" w:eastAsia="Times New Roman" w:hAnsi="Times New Roman" w:cs="Times New Roman"/>
                <w:color w:val="0F1115"/>
                <w:sz w:val="24"/>
                <w:szCs w:val="24"/>
                <w:lang w:val="en-US" w:eastAsia="uk-UA"/>
              </w:rPr>
              <w:t>ORM</w:t>
            </w:r>
          </w:p>
        </w:tc>
      </w:tr>
      <w:tr w:rsidR="00ED03AF" w:rsidTr="004A2D77">
        <w:trPr>
          <w:jc w:val="center"/>
        </w:trPr>
        <w:tc>
          <w:tcPr>
            <w:tcW w:w="2419" w:type="dxa"/>
            <w:vAlign w:val="center"/>
          </w:tcPr>
          <w:p w:rsidR="007E30EC" w:rsidRPr="001376AB" w:rsidRDefault="005863A8" w:rsidP="001376AB">
            <w:pPr>
              <w:jc w:val="left"/>
              <w:rPr>
                <w:rFonts w:ascii="Times New Roman" w:eastAsia="Times New Roman" w:hAnsi="Times New Roman" w:cs="Times New Roman"/>
                <w:color w:val="0F1115"/>
                <w:sz w:val="24"/>
                <w:szCs w:val="24"/>
                <w:lang w:eastAsia="uk-UA"/>
              </w:rPr>
            </w:pPr>
            <w:r w:rsidRPr="001376AB">
              <w:rPr>
                <w:rFonts w:ascii="Times New Roman" w:eastAsia="Times New Roman" w:hAnsi="Times New Roman" w:cs="Times New Roman"/>
                <w:color w:val="0F1115"/>
                <w:sz w:val="24"/>
                <w:szCs w:val="24"/>
                <w:lang w:eastAsia="uk-UA"/>
              </w:rPr>
              <w:t>Швидкість розробки</w:t>
            </w:r>
          </w:p>
        </w:tc>
        <w:tc>
          <w:tcPr>
            <w:tcW w:w="1790" w:type="dxa"/>
            <w:vAlign w:val="center"/>
          </w:tcPr>
          <w:p w:rsidR="007E30EC" w:rsidRPr="001376AB" w:rsidRDefault="005863A8" w:rsidP="001376AB">
            <w:pPr>
              <w:jc w:val="center"/>
              <w:rPr>
                <w:rFonts w:ascii="Times New Roman" w:eastAsia="Times New Roman" w:hAnsi="Times New Roman" w:cs="Times New Roman"/>
                <w:color w:val="0F1115"/>
                <w:sz w:val="24"/>
                <w:szCs w:val="24"/>
                <w:lang w:eastAsia="uk-UA"/>
              </w:rPr>
            </w:pPr>
            <w:r w:rsidRPr="001376AB">
              <w:rPr>
                <w:rFonts w:ascii="Times New Roman" w:eastAsia="Times New Roman" w:hAnsi="Times New Roman" w:cs="Times New Roman"/>
                <w:color w:val="0F1115"/>
                <w:sz w:val="24"/>
                <w:szCs w:val="24"/>
                <w:lang w:eastAsia="uk-UA"/>
              </w:rPr>
              <w:t>Середня</w:t>
            </w:r>
          </w:p>
        </w:tc>
        <w:tc>
          <w:tcPr>
            <w:tcW w:w="1083" w:type="dxa"/>
            <w:vAlign w:val="center"/>
          </w:tcPr>
          <w:p w:rsidR="007E30EC" w:rsidRPr="001376AB" w:rsidRDefault="005863A8" w:rsidP="001376AB">
            <w:pPr>
              <w:jc w:val="center"/>
              <w:rPr>
                <w:rFonts w:ascii="Times New Roman" w:eastAsia="Times New Roman" w:hAnsi="Times New Roman" w:cs="Times New Roman"/>
                <w:color w:val="0F1115"/>
                <w:sz w:val="24"/>
                <w:szCs w:val="24"/>
                <w:lang w:eastAsia="uk-UA"/>
              </w:rPr>
            </w:pPr>
            <w:r w:rsidRPr="001376AB">
              <w:rPr>
                <w:rFonts w:ascii="Times New Roman" w:eastAsia="Times New Roman" w:hAnsi="Times New Roman" w:cs="Times New Roman"/>
                <w:color w:val="0F1115"/>
                <w:sz w:val="24"/>
                <w:szCs w:val="24"/>
                <w:lang w:eastAsia="uk-UA"/>
              </w:rPr>
              <w:t>Висока</w:t>
            </w:r>
          </w:p>
        </w:tc>
        <w:tc>
          <w:tcPr>
            <w:tcW w:w="1082" w:type="dxa"/>
            <w:vAlign w:val="center"/>
          </w:tcPr>
          <w:p w:rsidR="007E30EC" w:rsidRPr="001376AB" w:rsidRDefault="005863A8" w:rsidP="001376AB">
            <w:pPr>
              <w:jc w:val="center"/>
              <w:rPr>
                <w:rFonts w:ascii="Times New Roman" w:eastAsia="Times New Roman" w:hAnsi="Times New Roman" w:cs="Times New Roman"/>
                <w:color w:val="0F1115"/>
                <w:sz w:val="24"/>
                <w:szCs w:val="24"/>
                <w:lang w:eastAsia="uk-UA"/>
              </w:rPr>
            </w:pPr>
            <w:r w:rsidRPr="001376AB">
              <w:rPr>
                <w:rFonts w:ascii="Times New Roman" w:eastAsia="Times New Roman" w:hAnsi="Times New Roman" w:cs="Times New Roman"/>
                <w:color w:val="0F1115"/>
                <w:sz w:val="24"/>
                <w:szCs w:val="24"/>
                <w:lang w:eastAsia="uk-UA"/>
              </w:rPr>
              <w:t>Середня</w:t>
            </w:r>
          </w:p>
        </w:tc>
        <w:tc>
          <w:tcPr>
            <w:tcW w:w="1134" w:type="dxa"/>
            <w:vAlign w:val="center"/>
          </w:tcPr>
          <w:p w:rsidR="007E30EC" w:rsidRPr="001376AB" w:rsidRDefault="005863A8" w:rsidP="001376AB">
            <w:pPr>
              <w:jc w:val="center"/>
              <w:rPr>
                <w:rFonts w:ascii="Times New Roman" w:eastAsia="Times New Roman" w:hAnsi="Times New Roman" w:cs="Times New Roman"/>
                <w:color w:val="0F1115"/>
                <w:sz w:val="24"/>
                <w:szCs w:val="24"/>
                <w:lang w:eastAsia="uk-UA"/>
              </w:rPr>
            </w:pPr>
            <w:r w:rsidRPr="001376AB">
              <w:rPr>
                <w:rFonts w:ascii="Times New Roman" w:eastAsia="Times New Roman" w:hAnsi="Times New Roman" w:cs="Times New Roman"/>
                <w:color w:val="0F1115"/>
                <w:sz w:val="24"/>
                <w:szCs w:val="24"/>
                <w:lang w:eastAsia="uk-UA"/>
              </w:rPr>
              <w:t>Висока</w:t>
            </w:r>
          </w:p>
        </w:tc>
      </w:tr>
    </w:tbl>
    <w:p w:rsidR="007E30EC" w:rsidRPr="008119D6" w:rsidRDefault="007E30EC" w:rsidP="008119D6">
      <w:pPr>
        <w:spacing w:line="360" w:lineRule="auto"/>
        <w:ind w:firstLine="709"/>
        <w:rPr>
          <w:color w:val="0F1115"/>
          <w:szCs w:val="22"/>
          <w:lang w:eastAsia="uk-UA"/>
        </w:rPr>
      </w:pPr>
    </w:p>
    <w:p w:rsidR="00AA7F6D" w:rsidRDefault="005863A8" w:rsidP="00AA7F6D">
      <w:pPr>
        <w:spacing w:line="360" w:lineRule="auto"/>
        <w:ind w:firstLine="709"/>
        <w:rPr>
          <w:color w:val="0F1115"/>
          <w:szCs w:val="22"/>
          <w:lang w:eastAsia="uk-UA"/>
        </w:rPr>
      </w:pPr>
      <w:r>
        <w:rPr>
          <w:color w:val="0F1115"/>
          <w:szCs w:val="22"/>
          <w:lang w:eastAsia="uk-UA"/>
        </w:rPr>
        <w:t>Д</w:t>
      </w:r>
      <w:r w:rsidRPr="00AA7F6D">
        <w:rPr>
          <w:color w:val="0F1115"/>
          <w:szCs w:val="22"/>
          <w:lang w:eastAsia="uk-UA"/>
        </w:rPr>
        <w:t xml:space="preserve">ля </w:t>
      </w:r>
      <w:r>
        <w:rPr>
          <w:color w:val="0F1115"/>
          <w:szCs w:val="22"/>
          <w:lang w:eastAsia="uk-UA"/>
        </w:rPr>
        <w:t>створення</w:t>
      </w:r>
      <w:r w:rsidRPr="00AA7F6D">
        <w:rPr>
          <w:color w:val="0F1115"/>
          <w:szCs w:val="22"/>
          <w:lang w:eastAsia="uk-UA"/>
        </w:rPr>
        <w:t xml:space="preserve"> інформаційного сайту магазину “ActiveRest” з функцією хронології зміни цін обрано</w:t>
      </w:r>
      <w:r>
        <w:rPr>
          <w:color w:val="0F1115"/>
          <w:szCs w:val="22"/>
          <w:lang w:eastAsia="uk-UA"/>
        </w:rPr>
        <w:t xml:space="preserve"> ASP.NET Core, який забезпечує високу</w:t>
      </w:r>
      <w:r w:rsidRPr="00AA7F6D">
        <w:rPr>
          <w:color w:val="0F1115"/>
          <w:szCs w:val="22"/>
          <w:lang w:eastAsia="uk-UA"/>
        </w:rPr>
        <w:t xml:space="preserve"> </w:t>
      </w:r>
      <w:r>
        <w:rPr>
          <w:color w:val="0F1115"/>
          <w:szCs w:val="22"/>
          <w:lang w:eastAsia="uk-UA"/>
        </w:rPr>
        <w:t>продуктивність, підтримку</w:t>
      </w:r>
      <w:r w:rsidRPr="00AA7F6D">
        <w:rPr>
          <w:color w:val="0F1115"/>
          <w:szCs w:val="22"/>
          <w:lang w:eastAsia="uk-UA"/>
        </w:rPr>
        <w:t xml:space="preserve"> масштабованих рішень</w:t>
      </w:r>
      <w:r>
        <w:rPr>
          <w:color w:val="0F1115"/>
          <w:szCs w:val="22"/>
          <w:lang w:eastAsia="uk-UA"/>
        </w:rPr>
        <w:t xml:space="preserve">. </w:t>
      </w:r>
      <w:r w:rsidRPr="00AA7F6D">
        <w:rPr>
          <w:color w:val="0F1115"/>
          <w:szCs w:val="22"/>
          <w:lang w:eastAsia="uk-UA"/>
        </w:rPr>
        <w:t>Додатковою перевагою є тісна інтеграція з Entity Framework Core, що спрощує роботу з базами даних.</w:t>
      </w:r>
    </w:p>
    <w:p w:rsidR="00E76C27" w:rsidRDefault="005863A8" w:rsidP="00E76C27">
      <w:pPr>
        <w:spacing w:line="360" w:lineRule="auto"/>
        <w:ind w:firstLine="709"/>
        <w:rPr>
          <w:color w:val="0F1115"/>
          <w:szCs w:val="22"/>
          <w:lang w:eastAsia="uk-UA"/>
        </w:rPr>
      </w:pPr>
      <w:r>
        <w:rPr>
          <w:color w:val="0F1115"/>
          <w:szCs w:val="22"/>
          <w:lang w:eastAsia="uk-UA"/>
        </w:rPr>
        <w:t>В</w:t>
      </w:r>
      <w:r w:rsidRPr="00E76C27">
        <w:rPr>
          <w:color w:val="0F1115"/>
          <w:szCs w:val="22"/>
          <w:lang w:eastAsia="uk-UA"/>
        </w:rPr>
        <w:t>ик</w:t>
      </w:r>
      <w:r>
        <w:rPr>
          <w:color w:val="0F1115"/>
          <w:szCs w:val="22"/>
          <w:lang w:eastAsia="uk-UA"/>
        </w:rPr>
        <w:t>ористання Entity Framework Core</w:t>
      </w:r>
      <w:r w:rsidRPr="00E76C27">
        <w:rPr>
          <w:color w:val="0F1115"/>
          <w:szCs w:val="22"/>
          <w:lang w:eastAsia="uk-UA"/>
        </w:rPr>
        <w:t xml:space="preserve"> забезпечує </w:t>
      </w:r>
      <w:r w:rsidR="00B45DEC">
        <w:rPr>
          <w:color w:val="0F1115"/>
          <w:szCs w:val="22"/>
          <w:lang w:eastAsia="uk-UA"/>
        </w:rPr>
        <w:t>відображення даних об’єктно-реляційним способом</w:t>
      </w:r>
      <w:r w:rsidRPr="00E76C27">
        <w:rPr>
          <w:color w:val="0F1115"/>
          <w:szCs w:val="22"/>
          <w:lang w:eastAsia="uk-UA"/>
        </w:rPr>
        <w:t xml:space="preserve"> і дозволяє </w:t>
      </w:r>
      <w:r w:rsidR="00B45DEC">
        <w:rPr>
          <w:color w:val="0F1115"/>
          <w:szCs w:val="22"/>
          <w:lang w:eastAsia="uk-UA"/>
        </w:rPr>
        <w:t>встановити зв’язок</w:t>
      </w:r>
      <w:r w:rsidRPr="00E76C27">
        <w:rPr>
          <w:color w:val="0F1115"/>
          <w:szCs w:val="22"/>
          <w:lang w:eastAsia="uk-UA"/>
        </w:rPr>
        <w:t xml:space="preserve"> з базою даних на рівні об’єктів.</w:t>
      </w:r>
    </w:p>
    <w:p w:rsidR="00E76C27" w:rsidRPr="008119D6" w:rsidRDefault="005863A8" w:rsidP="00E76C27">
      <w:pPr>
        <w:spacing w:line="360" w:lineRule="auto"/>
        <w:ind w:firstLine="709"/>
        <w:rPr>
          <w:color w:val="0F1115"/>
          <w:szCs w:val="22"/>
          <w:lang w:eastAsia="uk-UA"/>
        </w:rPr>
      </w:pPr>
      <w:r>
        <w:rPr>
          <w:color w:val="0F1115"/>
          <w:szCs w:val="22"/>
          <w:lang w:eastAsia="uk-UA"/>
        </w:rPr>
        <w:lastRenderedPageBreak/>
        <w:t>В</w:t>
      </w:r>
      <w:r w:rsidRPr="00CE600B">
        <w:rPr>
          <w:color w:val="0F1115"/>
          <w:szCs w:val="22"/>
          <w:lang w:eastAsia="uk-UA"/>
        </w:rPr>
        <w:t>ажливою перевагою використання Entity Framework Core є можливість у майбутньому здійснити міграцію на більш потужні системи керування базами даних, такі як MySQ</w:t>
      </w:r>
      <w:r w:rsidR="00B45DEC">
        <w:rPr>
          <w:color w:val="0F1115"/>
          <w:szCs w:val="22"/>
          <w:lang w:eastAsia="uk-UA"/>
        </w:rPr>
        <w:t xml:space="preserve">L, PostgreSQL, </w:t>
      </w:r>
      <w:r w:rsidRPr="00CE600B">
        <w:rPr>
          <w:color w:val="0F1115"/>
          <w:szCs w:val="22"/>
          <w:lang w:eastAsia="uk-UA"/>
        </w:rPr>
        <w:t xml:space="preserve">Microsoft SQL Server, без суттєвих змін у застосунку. Така гнучкість досягається завдяки використанню ORM-рівня, який абстрагує роботу з конкретною СУБД та дозволяє змінювати </w:t>
      </w:r>
      <w:r>
        <w:rPr>
          <w:color w:val="0F1115"/>
          <w:szCs w:val="22"/>
          <w:lang w:eastAsia="uk-UA"/>
        </w:rPr>
        <w:t xml:space="preserve">її </w:t>
      </w:r>
      <w:r w:rsidRPr="00CE600B">
        <w:rPr>
          <w:color w:val="0F1115"/>
          <w:szCs w:val="22"/>
          <w:lang w:eastAsia="uk-UA"/>
        </w:rPr>
        <w:t>шляхом оновлення конфігурації підключення та застосування міграцій.</w:t>
      </w:r>
    </w:p>
    <w:p w:rsidR="00903024" w:rsidRPr="00903024" w:rsidRDefault="005863A8" w:rsidP="004F4F91">
      <w:pPr>
        <w:spacing w:line="360" w:lineRule="auto"/>
        <w:ind w:firstLine="709"/>
        <w:rPr>
          <w:color w:val="0F1115"/>
          <w:szCs w:val="22"/>
          <w:lang w:eastAsia="uk-UA"/>
        </w:rPr>
      </w:pPr>
      <w:r w:rsidRPr="00903024">
        <w:rPr>
          <w:color w:val="0F1115"/>
          <w:szCs w:val="22"/>
          <w:lang w:eastAsia="uk-UA"/>
        </w:rPr>
        <w:t>Важливим елементом розробки є також вибір системи керування база</w:t>
      </w:r>
      <w:r>
        <w:rPr>
          <w:color w:val="0F1115"/>
          <w:szCs w:val="22"/>
          <w:lang w:eastAsia="uk-UA"/>
        </w:rPr>
        <w:t>ми даних</w:t>
      </w:r>
      <w:r w:rsidR="00B45DEC">
        <w:rPr>
          <w:color w:val="0F1115"/>
          <w:szCs w:val="22"/>
          <w:lang w:eastAsia="uk-UA"/>
        </w:rPr>
        <w:t>, що відповідають за збереження</w:t>
      </w:r>
      <w:r w:rsidRPr="00903024">
        <w:rPr>
          <w:color w:val="0F1115"/>
          <w:szCs w:val="22"/>
          <w:lang w:eastAsia="uk-UA"/>
        </w:rPr>
        <w:t xml:space="preserve"> та обробку інформації. У сучасній розробці веб-застосунків найчастіше використовуються реляц</w:t>
      </w:r>
      <w:r>
        <w:rPr>
          <w:color w:val="0F1115"/>
          <w:szCs w:val="22"/>
          <w:lang w:eastAsia="uk-UA"/>
        </w:rPr>
        <w:t>ійні та нереляційні бази даних.</w:t>
      </w:r>
    </w:p>
    <w:p w:rsidR="00903024" w:rsidRPr="00903024" w:rsidRDefault="005863A8" w:rsidP="004F4F91">
      <w:pPr>
        <w:spacing w:line="360" w:lineRule="auto"/>
        <w:ind w:firstLine="709"/>
        <w:rPr>
          <w:color w:val="0F1115"/>
          <w:szCs w:val="22"/>
          <w:lang w:eastAsia="uk-UA"/>
        </w:rPr>
      </w:pPr>
      <w:r w:rsidRPr="00903024">
        <w:rPr>
          <w:color w:val="0F1115"/>
          <w:szCs w:val="22"/>
          <w:lang w:eastAsia="uk-UA"/>
        </w:rPr>
        <w:t>Microsoft SQL Server є потуж</w:t>
      </w:r>
      <w:r w:rsidRPr="00903024">
        <w:rPr>
          <w:color w:val="0F1115"/>
          <w:szCs w:val="22"/>
          <w:lang w:eastAsia="uk-UA"/>
        </w:rPr>
        <w:t>ною комерційною реляційною СУБД, яка забезпечує високу продуктивність, надійність та широкі можливості адміністрування. Вона добре інтегрується з екосистемою Microsoft та часто використовується у корпоративних системах. Недоліком є складність налаштування</w:t>
      </w:r>
      <w:r>
        <w:rPr>
          <w:color w:val="0F1115"/>
          <w:szCs w:val="22"/>
          <w:lang w:eastAsia="uk-UA"/>
        </w:rPr>
        <w:t xml:space="preserve"> </w:t>
      </w:r>
      <w:r>
        <w:rPr>
          <w:color w:val="0F1115"/>
          <w:szCs w:val="22"/>
          <w:lang w:eastAsia="uk-UA"/>
        </w:rPr>
        <w:t>та потреба в значних ресурсах.</w:t>
      </w:r>
    </w:p>
    <w:p w:rsidR="00903024" w:rsidRPr="00903024" w:rsidRDefault="005863A8" w:rsidP="004F4F91">
      <w:pPr>
        <w:spacing w:line="360" w:lineRule="auto"/>
        <w:ind w:firstLine="709"/>
        <w:rPr>
          <w:color w:val="0F1115"/>
          <w:szCs w:val="22"/>
          <w:lang w:eastAsia="uk-UA"/>
        </w:rPr>
      </w:pPr>
      <w:r w:rsidRPr="00903024">
        <w:rPr>
          <w:color w:val="0F1115"/>
          <w:szCs w:val="22"/>
          <w:lang w:eastAsia="uk-UA"/>
        </w:rPr>
        <w:t xml:space="preserve">MySQL є однією з найпоширеніших відкритих СУБД, яка характеризується високою швидкістю роботи та простотою використання. Вона широко застосовується у веб-розробці, однак у деяких складних сценаріях поступається </w:t>
      </w:r>
      <w:r>
        <w:rPr>
          <w:color w:val="0F1115"/>
          <w:szCs w:val="22"/>
          <w:lang w:eastAsia="uk-UA"/>
        </w:rPr>
        <w:t xml:space="preserve">SQL Server за </w:t>
      </w:r>
      <w:r>
        <w:rPr>
          <w:color w:val="0F1115"/>
          <w:szCs w:val="22"/>
          <w:lang w:eastAsia="uk-UA"/>
        </w:rPr>
        <w:t>функціональністю.</w:t>
      </w:r>
    </w:p>
    <w:p w:rsidR="00903024" w:rsidRDefault="005863A8" w:rsidP="004F4F91">
      <w:pPr>
        <w:spacing w:line="360" w:lineRule="auto"/>
        <w:ind w:firstLine="709"/>
        <w:rPr>
          <w:color w:val="0F1115"/>
          <w:szCs w:val="22"/>
          <w:lang w:eastAsia="uk-UA"/>
        </w:rPr>
      </w:pPr>
      <w:r w:rsidRPr="00903024">
        <w:rPr>
          <w:color w:val="0F1115"/>
          <w:szCs w:val="22"/>
          <w:lang w:eastAsia="uk-UA"/>
        </w:rPr>
        <w:t xml:space="preserve">PostgreSQL є потужною відкритою СУБД з розширеними можливостями роботи з даними, підтримкою складних запитів та високим рівнем відповідності стандартам SQL. Її перевагою є висока надійність та гнучкість, однак вона може бути складнішою у </w:t>
      </w:r>
      <w:r w:rsidRPr="00903024">
        <w:rPr>
          <w:color w:val="0F1115"/>
          <w:szCs w:val="22"/>
          <w:lang w:eastAsia="uk-UA"/>
        </w:rPr>
        <w:t xml:space="preserve">налаштуванні. </w:t>
      </w:r>
    </w:p>
    <w:p w:rsidR="001376AB" w:rsidRPr="00903024" w:rsidRDefault="005863A8" w:rsidP="001376AB">
      <w:pPr>
        <w:spacing w:line="360" w:lineRule="auto"/>
        <w:ind w:firstLine="709"/>
        <w:rPr>
          <w:color w:val="0F1115"/>
          <w:szCs w:val="22"/>
          <w:lang w:eastAsia="uk-UA"/>
        </w:rPr>
      </w:pPr>
      <w:r w:rsidRPr="00903024">
        <w:rPr>
          <w:color w:val="0F1115"/>
          <w:szCs w:val="22"/>
          <w:lang w:eastAsia="uk-UA"/>
        </w:rPr>
        <w:t>SQLite є легкою вбудованою реляційною СУБД, яка не потребує окремого серверного процесу. Вона ідеально підходить для навчальних проєктів та невеликих систем, оскільки проста у налаштуванні та використанні. Основними перевагами SQLite є мінім</w:t>
      </w:r>
      <w:r w:rsidRPr="00903024">
        <w:rPr>
          <w:color w:val="0F1115"/>
          <w:szCs w:val="22"/>
          <w:lang w:eastAsia="uk-UA"/>
        </w:rPr>
        <w:t>альні вимоги до ресурсів, швидкий запуск та відсутність складної конфігурації. Недоліком є обмежена масштабованість та слабша підтримка великої кіл</w:t>
      </w:r>
      <w:r>
        <w:rPr>
          <w:color w:val="0F1115"/>
          <w:szCs w:val="22"/>
          <w:lang w:eastAsia="uk-UA"/>
        </w:rPr>
        <w:t>ькості одночасних користувачів.</w:t>
      </w:r>
    </w:p>
    <w:p w:rsidR="001376AB" w:rsidRPr="003C14F1" w:rsidRDefault="005863A8" w:rsidP="004F4F91">
      <w:pPr>
        <w:spacing w:line="360" w:lineRule="auto"/>
        <w:ind w:firstLine="709"/>
        <w:rPr>
          <w:color w:val="0F1115"/>
          <w:szCs w:val="22"/>
          <w:lang w:eastAsia="uk-UA"/>
        </w:rPr>
      </w:pPr>
      <w:r>
        <w:rPr>
          <w:color w:val="0F1115"/>
          <w:szCs w:val="22"/>
          <w:lang w:eastAsia="uk-UA"/>
        </w:rPr>
        <w:lastRenderedPageBreak/>
        <w:t>Порівняння систем керування базами даних показане у таблиці 1.3.</w:t>
      </w:r>
    </w:p>
    <w:p w:rsidR="00903024" w:rsidRPr="00903024" w:rsidRDefault="005863A8" w:rsidP="00CE600B">
      <w:pPr>
        <w:spacing w:line="360" w:lineRule="auto"/>
        <w:ind w:firstLine="709"/>
        <w:rPr>
          <w:b/>
          <w:color w:val="0F1115"/>
          <w:szCs w:val="22"/>
          <w:lang w:eastAsia="uk-UA"/>
        </w:rPr>
      </w:pPr>
      <w:r w:rsidRPr="00903024">
        <w:rPr>
          <w:b/>
          <w:color w:val="0F1115"/>
          <w:szCs w:val="22"/>
          <w:lang w:eastAsia="uk-UA"/>
        </w:rPr>
        <w:t xml:space="preserve">Таблиця 1.3 </w:t>
      </w:r>
      <w:r w:rsidRPr="00903024">
        <w:rPr>
          <w:b/>
          <w:color w:val="0F1115"/>
          <w:szCs w:val="22"/>
          <w:lang w:eastAsia="uk-UA"/>
        </w:rPr>
        <w:t>– Порівняння систем керування базами даних</w:t>
      </w:r>
    </w:p>
    <w:tbl>
      <w:tblPr>
        <w:tblStyle w:val="TableGrid"/>
        <w:tblW w:w="0" w:type="auto"/>
        <w:jc w:val="center"/>
        <w:tblLook w:val="04A0" w:firstRow="1" w:lastRow="0" w:firstColumn="1" w:lastColumn="0" w:noHBand="0" w:noVBand="1"/>
      </w:tblPr>
      <w:tblGrid>
        <w:gridCol w:w="1911"/>
        <w:gridCol w:w="1862"/>
        <w:gridCol w:w="1184"/>
        <w:gridCol w:w="1576"/>
        <w:gridCol w:w="1542"/>
      </w:tblGrid>
      <w:tr w:rsidR="00ED03AF" w:rsidTr="004A2D77">
        <w:trPr>
          <w:jc w:val="center"/>
        </w:trPr>
        <w:tc>
          <w:tcPr>
            <w:tcW w:w="1911" w:type="dxa"/>
            <w:vAlign w:val="center"/>
          </w:tcPr>
          <w:p w:rsidR="00903024" w:rsidRPr="001376AB" w:rsidRDefault="005863A8" w:rsidP="001376AB">
            <w:pPr>
              <w:jc w:val="center"/>
              <w:rPr>
                <w:rFonts w:ascii="Times New Roman" w:eastAsia="Times New Roman" w:hAnsi="Times New Roman" w:cs="Times New Roman"/>
                <w:b/>
                <w:color w:val="0F1115"/>
                <w:sz w:val="24"/>
                <w:szCs w:val="24"/>
                <w:lang w:eastAsia="uk-UA"/>
              </w:rPr>
            </w:pPr>
            <w:r w:rsidRPr="001376AB">
              <w:rPr>
                <w:rFonts w:ascii="Times New Roman" w:eastAsia="Times New Roman" w:hAnsi="Times New Roman" w:cs="Times New Roman"/>
                <w:b/>
                <w:color w:val="0F1115"/>
                <w:sz w:val="24"/>
                <w:szCs w:val="24"/>
                <w:lang w:eastAsia="uk-UA"/>
              </w:rPr>
              <w:t>Критерій</w:t>
            </w:r>
          </w:p>
        </w:tc>
        <w:tc>
          <w:tcPr>
            <w:tcW w:w="1862" w:type="dxa"/>
            <w:vAlign w:val="center"/>
          </w:tcPr>
          <w:p w:rsidR="00903024" w:rsidRPr="001376AB" w:rsidRDefault="005863A8" w:rsidP="001376AB">
            <w:pPr>
              <w:jc w:val="center"/>
              <w:rPr>
                <w:rFonts w:ascii="Times New Roman" w:eastAsia="Times New Roman" w:hAnsi="Times New Roman" w:cs="Times New Roman"/>
                <w:b/>
                <w:color w:val="0F1115"/>
                <w:sz w:val="24"/>
                <w:szCs w:val="24"/>
                <w:lang w:val="en-US" w:eastAsia="uk-UA"/>
              </w:rPr>
            </w:pPr>
            <w:r w:rsidRPr="001376AB">
              <w:rPr>
                <w:rFonts w:ascii="Times New Roman" w:eastAsia="Times New Roman" w:hAnsi="Times New Roman" w:cs="Times New Roman"/>
                <w:b/>
                <w:color w:val="0F1115"/>
                <w:sz w:val="24"/>
                <w:szCs w:val="24"/>
                <w:lang w:val="en-US" w:eastAsia="uk-UA"/>
              </w:rPr>
              <w:t>SQLite</w:t>
            </w:r>
          </w:p>
        </w:tc>
        <w:tc>
          <w:tcPr>
            <w:tcW w:w="1184" w:type="dxa"/>
            <w:vAlign w:val="center"/>
          </w:tcPr>
          <w:p w:rsidR="00903024" w:rsidRPr="001376AB" w:rsidRDefault="005863A8" w:rsidP="001376AB">
            <w:pPr>
              <w:jc w:val="center"/>
              <w:rPr>
                <w:rFonts w:ascii="Times New Roman" w:eastAsia="Times New Roman" w:hAnsi="Times New Roman" w:cs="Times New Roman"/>
                <w:b/>
                <w:color w:val="0F1115"/>
                <w:sz w:val="24"/>
                <w:szCs w:val="24"/>
                <w:lang w:val="en-US" w:eastAsia="uk-UA"/>
              </w:rPr>
            </w:pPr>
            <w:r w:rsidRPr="001376AB">
              <w:rPr>
                <w:rFonts w:ascii="Times New Roman" w:eastAsia="Times New Roman" w:hAnsi="Times New Roman" w:cs="Times New Roman"/>
                <w:b/>
                <w:color w:val="0F1115"/>
                <w:sz w:val="24"/>
                <w:szCs w:val="24"/>
                <w:lang w:val="en-US" w:eastAsia="uk-UA"/>
              </w:rPr>
              <w:t>MySQL</w:t>
            </w:r>
          </w:p>
        </w:tc>
        <w:tc>
          <w:tcPr>
            <w:tcW w:w="1576" w:type="dxa"/>
            <w:vAlign w:val="center"/>
          </w:tcPr>
          <w:p w:rsidR="00903024" w:rsidRPr="001376AB" w:rsidRDefault="005863A8" w:rsidP="001376AB">
            <w:pPr>
              <w:jc w:val="center"/>
              <w:rPr>
                <w:rFonts w:ascii="Times New Roman" w:eastAsia="Times New Roman" w:hAnsi="Times New Roman" w:cs="Times New Roman"/>
                <w:b/>
                <w:color w:val="0F1115"/>
                <w:sz w:val="24"/>
                <w:szCs w:val="24"/>
                <w:lang w:val="en-US" w:eastAsia="uk-UA"/>
              </w:rPr>
            </w:pPr>
            <w:r w:rsidRPr="001376AB">
              <w:rPr>
                <w:rFonts w:ascii="Times New Roman" w:eastAsia="Times New Roman" w:hAnsi="Times New Roman" w:cs="Times New Roman"/>
                <w:b/>
                <w:color w:val="0F1115"/>
                <w:sz w:val="24"/>
                <w:szCs w:val="24"/>
                <w:lang w:val="en-US" w:eastAsia="uk-UA"/>
              </w:rPr>
              <w:t>PostgreeSQL</w:t>
            </w:r>
          </w:p>
        </w:tc>
        <w:tc>
          <w:tcPr>
            <w:tcW w:w="1542" w:type="dxa"/>
            <w:vAlign w:val="center"/>
          </w:tcPr>
          <w:p w:rsidR="00903024" w:rsidRPr="001376AB" w:rsidRDefault="005863A8" w:rsidP="001376AB">
            <w:pPr>
              <w:jc w:val="center"/>
              <w:rPr>
                <w:rFonts w:ascii="Times New Roman" w:eastAsia="Times New Roman" w:hAnsi="Times New Roman" w:cs="Times New Roman"/>
                <w:b/>
                <w:color w:val="0F1115"/>
                <w:sz w:val="24"/>
                <w:szCs w:val="24"/>
                <w:lang w:val="en-US" w:eastAsia="uk-UA"/>
              </w:rPr>
            </w:pPr>
            <w:r w:rsidRPr="001376AB">
              <w:rPr>
                <w:rFonts w:ascii="Times New Roman" w:eastAsia="Times New Roman" w:hAnsi="Times New Roman" w:cs="Times New Roman"/>
                <w:b/>
                <w:color w:val="0F1115"/>
                <w:sz w:val="24"/>
                <w:szCs w:val="24"/>
                <w:lang w:val="en-US" w:eastAsia="uk-UA"/>
              </w:rPr>
              <w:t>SQL Server</w:t>
            </w:r>
          </w:p>
        </w:tc>
      </w:tr>
      <w:tr w:rsidR="00ED03AF" w:rsidTr="004A2D77">
        <w:trPr>
          <w:jc w:val="center"/>
        </w:trPr>
        <w:tc>
          <w:tcPr>
            <w:tcW w:w="1911" w:type="dxa"/>
          </w:tcPr>
          <w:p w:rsidR="00903024" w:rsidRPr="001376AB" w:rsidRDefault="005863A8" w:rsidP="001376AB">
            <w:pPr>
              <w:rPr>
                <w:rFonts w:ascii="Times New Roman" w:eastAsia="Times New Roman" w:hAnsi="Times New Roman" w:cs="Times New Roman"/>
                <w:color w:val="0F1115"/>
                <w:sz w:val="24"/>
                <w:szCs w:val="24"/>
                <w:lang w:eastAsia="uk-UA"/>
              </w:rPr>
            </w:pPr>
            <w:r w:rsidRPr="001376AB">
              <w:rPr>
                <w:rFonts w:ascii="Times New Roman" w:eastAsia="Times New Roman" w:hAnsi="Times New Roman" w:cs="Times New Roman"/>
                <w:color w:val="0F1115"/>
                <w:sz w:val="24"/>
                <w:szCs w:val="24"/>
                <w:lang w:eastAsia="uk-UA"/>
              </w:rPr>
              <w:t>Тип</w:t>
            </w:r>
          </w:p>
        </w:tc>
        <w:tc>
          <w:tcPr>
            <w:tcW w:w="1862" w:type="dxa"/>
            <w:vAlign w:val="center"/>
          </w:tcPr>
          <w:p w:rsidR="00903024" w:rsidRPr="001376AB" w:rsidRDefault="005863A8" w:rsidP="001376AB">
            <w:pPr>
              <w:jc w:val="center"/>
              <w:rPr>
                <w:rFonts w:ascii="Times New Roman" w:eastAsia="Times New Roman" w:hAnsi="Times New Roman" w:cs="Times New Roman"/>
                <w:color w:val="0F1115"/>
                <w:sz w:val="24"/>
                <w:szCs w:val="24"/>
                <w:lang w:eastAsia="uk-UA"/>
              </w:rPr>
            </w:pPr>
            <w:r w:rsidRPr="001376AB">
              <w:rPr>
                <w:rFonts w:ascii="Times New Roman" w:eastAsia="Times New Roman" w:hAnsi="Times New Roman" w:cs="Times New Roman"/>
                <w:color w:val="0F1115"/>
                <w:sz w:val="24"/>
                <w:szCs w:val="24"/>
                <w:lang w:eastAsia="uk-UA"/>
              </w:rPr>
              <w:t>Вбудована</w:t>
            </w:r>
          </w:p>
        </w:tc>
        <w:tc>
          <w:tcPr>
            <w:tcW w:w="1184" w:type="dxa"/>
            <w:vAlign w:val="center"/>
          </w:tcPr>
          <w:p w:rsidR="00903024" w:rsidRPr="001376AB" w:rsidRDefault="005863A8" w:rsidP="001376AB">
            <w:pPr>
              <w:jc w:val="center"/>
              <w:rPr>
                <w:rFonts w:ascii="Times New Roman" w:eastAsia="Times New Roman" w:hAnsi="Times New Roman" w:cs="Times New Roman"/>
                <w:color w:val="0F1115"/>
                <w:sz w:val="24"/>
                <w:szCs w:val="24"/>
                <w:lang w:eastAsia="uk-UA"/>
              </w:rPr>
            </w:pPr>
            <w:r w:rsidRPr="001376AB">
              <w:rPr>
                <w:rFonts w:ascii="Times New Roman" w:eastAsia="Times New Roman" w:hAnsi="Times New Roman" w:cs="Times New Roman"/>
                <w:color w:val="0F1115"/>
                <w:sz w:val="24"/>
                <w:szCs w:val="24"/>
                <w:lang w:eastAsia="uk-UA"/>
              </w:rPr>
              <w:t>Серверна</w:t>
            </w:r>
          </w:p>
        </w:tc>
        <w:tc>
          <w:tcPr>
            <w:tcW w:w="1576" w:type="dxa"/>
            <w:vAlign w:val="center"/>
          </w:tcPr>
          <w:p w:rsidR="00903024" w:rsidRPr="001376AB" w:rsidRDefault="005863A8" w:rsidP="001376AB">
            <w:pPr>
              <w:jc w:val="center"/>
              <w:rPr>
                <w:rFonts w:ascii="Times New Roman" w:eastAsia="Times New Roman" w:hAnsi="Times New Roman" w:cs="Times New Roman"/>
                <w:color w:val="0F1115"/>
                <w:sz w:val="24"/>
                <w:szCs w:val="24"/>
                <w:lang w:eastAsia="uk-UA"/>
              </w:rPr>
            </w:pPr>
            <w:r w:rsidRPr="001376AB">
              <w:rPr>
                <w:rFonts w:ascii="Times New Roman" w:eastAsia="Times New Roman" w:hAnsi="Times New Roman" w:cs="Times New Roman"/>
                <w:color w:val="0F1115"/>
                <w:sz w:val="24"/>
                <w:szCs w:val="24"/>
                <w:lang w:eastAsia="uk-UA"/>
              </w:rPr>
              <w:t>Серверна</w:t>
            </w:r>
          </w:p>
        </w:tc>
        <w:tc>
          <w:tcPr>
            <w:tcW w:w="1542" w:type="dxa"/>
            <w:vAlign w:val="center"/>
          </w:tcPr>
          <w:p w:rsidR="00903024" w:rsidRPr="001376AB" w:rsidRDefault="005863A8" w:rsidP="001376AB">
            <w:pPr>
              <w:jc w:val="center"/>
              <w:rPr>
                <w:rFonts w:ascii="Times New Roman" w:eastAsia="Times New Roman" w:hAnsi="Times New Roman" w:cs="Times New Roman"/>
                <w:color w:val="0F1115"/>
                <w:sz w:val="24"/>
                <w:szCs w:val="24"/>
                <w:lang w:eastAsia="uk-UA"/>
              </w:rPr>
            </w:pPr>
            <w:r w:rsidRPr="001376AB">
              <w:rPr>
                <w:rFonts w:ascii="Times New Roman" w:eastAsia="Times New Roman" w:hAnsi="Times New Roman" w:cs="Times New Roman"/>
                <w:color w:val="0F1115"/>
                <w:sz w:val="24"/>
                <w:szCs w:val="24"/>
                <w:lang w:eastAsia="uk-UA"/>
              </w:rPr>
              <w:t>Серверна</w:t>
            </w:r>
          </w:p>
        </w:tc>
      </w:tr>
      <w:tr w:rsidR="00ED03AF" w:rsidTr="004A2D77">
        <w:trPr>
          <w:jc w:val="center"/>
        </w:trPr>
        <w:tc>
          <w:tcPr>
            <w:tcW w:w="1911" w:type="dxa"/>
          </w:tcPr>
          <w:p w:rsidR="00903024" w:rsidRPr="001376AB" w:rsidRDefault="005863A8" w:rsidP="001376AB">
            <w:pPr>
              <w:rPr>
                <w:rFonts w:ascii="Times New Roman" w:eastAsia="Times New Roman" w:hAnsi="Times New Roman" w:cs="Times New Roman"/>
                <w:color w:val="0F1115"/>
                <w:sz w:val="24"/>
                <w:szCs w:val="24"/>
                <w:lang w:eastAsia="uk-UA"/>
              </w:rPr>
            </w:pPr>
            <w:r w:rsidRPr="001376AB">
              <w:rPr>
                <w:rFonts w:ascii="Times New Roman" w:eastAsia="Times New Roman" w:hAnsi="Times New Roman" w:cs="Times New Roman"/>
                <w:color w:val="0F1115"/>
                <w:sz w:val="24"/>
                <w:szCs w:val="24"/>
                <w:lang w:eastAsia="uk-UA"/>
              </w:rPr>
              <w:t>Продуктивність</w:t>
            </w:r>
          </w:p>
        </w:tc>
        <w:tc>
          <w:tcPr>
            <w:tcW w:w="1862" w:type="dxa"/>
            <w:vAlign w:val="center"/>
          </w:tcPr>
          <w:p w:rsidR="00903024" w:rsidRPr="001376AB" w:rsidRDefault="005863A8" w:rsidP="001376AB">
            <w:pPr>
              <w:jc w:val="center"/>
              <w:rPr>
                <w:rFonts w:ascii="Times New Roman" w:eastAsia="Times New Roman" w:hAnsi="Times New Roman" w:cs="Times New Roman"/>
                <w:color w:val="0F1115"/>
                <w:sz w:val="24"/>
                <w:szCs w:val="24"/>
                <w:lang w:eastAsia="uk-UA"/>
              </w:rPr>
            </w:pPr>
            <w:r w:rsidRPr="001376AB">
              <w:rPr>
                <w:rFonts w:ascii="Times New Roman" w:eastAsia="Times New Roman" w:hAnsi="Times New Roman" w:cs="Times New Roman"/>
                <w:color w:val="0F1115"/>
                <w:sz w:val="24"/>
                <w:szCs w:val="24"/>
                <w:lang w:eastAsia="uk-UA"/>
              </w:rPr>
              <w:t>Середня</w:t>
            </w:r>
          </w:p>
        </w:tc>
        <w:tc>
          <w:tcPr>
            <w:tcW w:w="1184" w:type="dxa"/>
            <w:vAlign w:val="center"/>
          </w:tcPr>
          <w:p w:rsidR="00903024" w:rsidRPr="001376AB" w:rsidRDefault="005863A8" w:rsidP="001376AB">
            <w:pPr>
              <w:jc w:val="center"/>
              <w:rPr>
                <w:rFonts w:ascii="Times New Roman" w:eastAsia="Times New Roman" w:hAnsi="Times New Roman" w:cs="Times New Roman"/>
                <w:color w:val="0F1115"/>
                <w:sz w:val="24"/>
                <w:szCs w:val="24"/>
                <w:lang w:eastAsia="uk-UA"/>
              </w:rPr>
            </w:pPr>
            <w:r w:rsidRPr="001376AB">
              <w:rPr>
                <w:rFonts w:ascii="Times New Roman" w:eastAsia="Times New Roman" w:hAnsi="Times New Roman" w:cs="Times New Roman"/>
                <w:color w:val="0F1115"/>
                <w:sz w:val="24"/>
                <w:szCs w:val="24"/>
                <w:lang w:eastAsia="uk-UA"/>
              </w:rPr>
              <w:t>Висока</w:t>
            </w:r>
          </w:p>
        </w:tc>
        <w:tc>
          <w:tcPr>
            <w:tcW w:w="1576" w:type="dxa"/>
            <w:vAlign w:val="center"/>
          </w:tcPr>
          <w:p w:rsidR="00903024" w:rsidRPr="001376AB" w:rsidRDefault="005863A8" w:rsidP="001376AB">
            <w:pPr>
              <w:jc w:val="center"/>
              <w:rPr>
                <w:rFonts w:ascii="Times New Roman" w:eastAsia="Times New Roman" w:hAnsi="Times New Roman" w:cs="Times New Roman"/>
                <w:color w:val="0F1115"/>
                <w:sz w:val="24"/>
                <w:szCs w:val="24"/>
                <w:lang w:eastAsia="uk-UA"/>
              </w:rPr>
            </w:pPr>
            <w:r w:rsidRPr="001376AB">
              <w:rPr>
                <w:rFonts w:ascii="Times New Roman" w:eastAsia="Times New Roman" w:hAnsi="Times New Roman" w:cs="Times New Roman"/>
                <w:color w:val="0F1115"/>
                <w:sz w:val="24"/>
                <w:szCs w:val="24"/>
                <w:lang w:eastAsia="uk-UA"/>
              </w:rPr>
              <w:t>Висока</w:t>
            </w:r>
          </w:p>
        </w:tc>
        <w:tc>
          <w:tcPr>
            <w:tcW w:w="1542" w:type="dxa"/>
            <w:vAlign w:val="center"/>
          </w:tcPr>
          <w:p w:rsidR="00903024" w:rsidRPr="001376AB" w:rsidRDefault="005863A8" w:rsidP="001376AB">
            <w:pPr>
              <w:jc w:val="center"/>
              <w:rPr>
                <w:rFonts w:ascii="Times New Roman" w:eastAsia="Times New Roman" w:hAnsi="Times New Roman" w:cs="Times New Roman"/>
                <w:color w:val="0F1115"/>
                <w:sz w:val="24"/>
                <w:szCs w:val="24"/>
                <w:lang w:eastAsia="uk-UA"/>
              </w:rPr>
            </w:pPr>
            <w:r w:rsidRPr="001376AB">
              <w:rPr>
                <w:rFonts w:ascii="Times New Roman" w:eastAsia="Times New Roman" w:hAnsi="Times New Roman" w:cs="Times New Roman"/>
                <w:color w:val="0F1115"/>
                <w:sz w:val="24"/>
                <w:szCs w:val="24"/>
                <w:lang w:eastAsia="uk-UA"/>
              </w:rPr>
              <w:t>Висока</w:t>
            </w:r>
          </w:p>
        </w:tc>
      </w:tr>
      <w:tr w:rsidR="00ED03AF" w:rsidTr="004A2D77">
        <w:trPr>
          <w:jc w:val="center"/>
        </w:trPr>
        <w:tc>
          <w:tcPr>
            <w:tcW w:w="1911" w:type="dxa"/>
          </w:tcPr>
          <w:p w:rsidR="00903024" w:rsidRPr="001376AB" w:rsidRDefault="005863A8" w:rsidP="001376AB">
            <w:pPr>
              <w:rPr>
                <w:rFonts w:ascii="Times New Roman" w:eastAsia="Times New Roman" w:hAnsi="Times New Roman" w:cs="Times New Roman"/>
                <w:color w:val="0F1115"/>
                <w:sz w:val="24"/>
                <w:szCs w:val="24"/>
                <w:lang w:eastAsia="uk-UA"/>
              </w:rPr>
            </w:pPr>
            <w:r w:rsidRPr="001376AB">
              <w:rPr>
                <w:rFonts w:ascii="Times New Roman" w:eastAsia="Times New Roman" w:hAnsi="Times New Roman" w:cs="Times New Roman"/>
                <w:color w:val="0F1115"/>
                <w:sz w:val="24"/>
                <w:szCs w:val="24"/>
                <w:lang w:eastAsia="uk-UA"/>
              </w:rPr>
              <w:t>Складність налаштування</w:t>
            </w:r>
          </w:p>
        </w:tc>
        <w:tc>
          <w:tcPr>
            <w:tcW w:w="1862" w:type="dxa"/>
            <w:vAlign w:val="center"/>
          </w:tcPr>
          <w:p w:rsidR="00903024" w:rsidRPr="001376AB" w:rsidRDefault="005863A8" w:rsidP="001376AB">
            <w:pPr>
              <w:jc w:val="center"/>
              <w:rPr>
                <w:rFonts w:ascii="Times New Roman" w:eastAsia="Times New Roman" w:hAnsi="Times New Roman" w:cs="Times New Roman"/>
                <w:color w:val="0F1115"/>
                <w:sz w:val="24"/>
                <w:szCs w:val="24"/>
                <w:lang w:eastAsia="uk-UA"/>
              </w:rPr>
            </w:pPr>
            <w:r w:rsidRPr="001376AB">
              <w:rPr>
                <w:rFonts w:ascii="Times New Roman" w:eastAsia="Times New Roman" w:hAnsi="Times New Roman" w:cs="Times New Roman"/>
                <w:color w:val="0F1115"/>
                <w:sz w:val="24"/>
                <w:szCs w:val="24"/>
                <w:lang w:eastAsia="uk-UA"/>
              </w:rPr>
              <w:t>Дуже низька</w:t>
            </w:r>
          </w:p>
        </w:tc>
        <w:tc>
          <w:tcPr>
            <w:tcW w:w="1184" w:type="dxa"/>
            <w:vAlign w:val="center"/>
          </w:tcPr>
          <w:p w:rsidR="00903024" w:rsidRPr="001376AB" w:rsidRDefault="005863A8" w:rsidP="001376AB">
            <w:pPr>
              <w:jc w:val="center"/>
              <w:rPr>
                <w:rFonts w:ascii="Times New Roman" w:eastAsia="Times New Roman" w:hAnsi="Times New Roman" w:cs="Times New Roman"/>
                <w:color w:val="0F1115"/>
                <w:sz w:val="24"/>
                <w:szCs w:val="24"/>
                <w:lang w:eastAsia="uk-UA"/>
              </w:rPr>
            </w:pPr>
            <w:r w:rsidRPr="001376AB">
              <w:rPr>
                <w:rFonts w:ascii="Times New Roman" w:eastAsia="Times New Roman" w:hAnsi="Times New Roman" w:cs="Times New Roman"/>
                <w:color w:val="0F1115"/>
                <w:sz w:val="24"/>
                <w:szCs w:val="24"/>
                <w:lang w:eastAsia="uk-UA"/>
              </w:rPr>
              <w:t>Низька</w:t>
            </w:r>
          </w:p>
        </w:tc>
        <w:tc>
          <w:tcPr>
            <w:tcW w:w="1576" w:type="dxa"/>
            <w:vAlign w:val="center"/>
          </w:tcPr>
          <w:p w:rsidR="00903024" w:rsidRPr="001376AB" w:rsidRDefault="005863A8" w:rsidP="001376AB">
            <w:pPr>
              <w:jc w:val="center"/>
              <w:rPr>
                <w:rFonts w:ascii="Times New Roman" w:eastAsia="Times New Roman" w:hAnsi="Times New Roman" w:cs="Times New Roman"/>
                <w:color w:val="0F1115"/>
                <w:sz w:val="24"/>
                <w:szCs w:val="24"/>
                <w:lang w:eastAsia="uk-UA"/>
              </w:rPr>
            </w:pPr>
            <w:r w:rsidRPr="001376AB">
              <w:rPr>
                <w:rFonts w:ascii="Times New Roman" w:eastAsia="Times New Roman" w:hAnsi="Times New Roman" w:cs="Times New Roman"/>
                <w:color w:val="0F1115"/>
                <w:sz w:val="24"/>
                <w:szCs w:val="24"/>
                <w:lang w:eastAsia="uk-UA"/>
              </w:rPr>
              <w:t>Середня</w:t>
            </w:r>
          </w:p>
        </w:tc>
        <w:tc>
          <w:tcPr>
            <w:tcW w:w="1542" w:type="dxa"/>
            <w:vAlign w:val="center"/>
          </w:tcPr>
          <w:p w:rsidR="00903024" w:rsidRPr="001376AB" w:rsidRDefault="005863A8" w:rsidP="001376AB">
            <w:pPr>
              <w:jc w:val="center"/>
              <w:rPr>
                <w:rFonts w:ascii="Times New Roman" w:eastAsia="Times New Roman" w:hAnsi="Times New Roman" w:cs="Times New Roman"/>
                <w:color w:val="0F1115"/>
                <w:sz w:val="24"/>
                <w:szCs w:val="24"/>
                <w:lang w:eastAsia="uk-UA"/>
              </w:rPr>
            </w:pPr>
            <w:r w:rsidRPr="001376AB">
              <w:rPr>
                <w:rFonts w:ascii="Times New Roman" w:eastAsia="Times New Roman" w:hAnsi="Times New Roman" w:cs="Times New Roman"/>
                <w:color w:val="0F1115"/>
                <w:sz w:val="24"/>
                <w:szCs w:val="24"/>
                <w:lang w:eastAsia="uk-UA"/>
              </w:rPr>
              <w:t>Висока</w:t>
            </w:r>
          </w:p>
        </w:tc>
      </w:tr>
      <w:tr w:rsidR="00ED03AF" w:rsidTr="004A2D77">
        <w:trPr>
          <w:jc w:val="center"/>
        </w:trPr>
        <w:tc>
          <w:tcPr>
            <w:tcW w:w="1911" w:type="dxa"/>
          </w:tcPr>
          <w:p w:rsidR="00903024" w:rsidRPr="001376AB" w:rsidRDefault="005863A8" w:rsidP="001376AB">
            <w:pPr>
              <w:rPr>
                <w:rFonts w:ascii="Times New Roman" w:eastAsia="Times New Roman" w:hAnsi="Times New Roman" w:cs="Times New Roman"/>
                <w:color w:val="0F1115"/>
                <w:sz w:val="24"/>
                <w:szCs w:val="24"/>
                <w:lang w:eastAsia="uk-UA"/>
              </w:rPr>
            </w:pPr>
            <w:r w:rsidRPr="001376AB">
              <w:rPr>
                <w:rFonts w:ascii="Times New Roman" w:eastAsia="Times New Roman" w:hAnsi="Times New Roman" w:cs="Times New Roman"/>
                <w:color w:val="0F1115"/>
                <w:sz w:val="24"/>
                <w:szCs w:val="24"/>
                <w:lang w:eastAsia="uk-UA"/>
              </w:rPr>
              <w:t>Маштабованість</w:t>
            </w:r>
          </w:p>
        </w:tc>
        <w:tc>
          <w:tcPr>
            <w:tcW w:w="1862" w:type="dxa"/>
            <w:vAlign w:val="center"/>
          </w:tcPr>
          <w:p w:rsidR="00903024" w:rsidRPr="001376AB" w:rsidRDefault="005863A8" w:rsidP="001376AB">
            <w:pPr>
              <w:jc w:val="center"/>
              <w:rPr>
                <w:rFonts w:ascii="Times New Roman" w:eastAsia="Times New Roman" w:hAnsi="Times New Roman" w:cs="Times New Roman"/>
                <w:color w:val="0F1115"/>
                <w:sz w:val="24"/>
                <w:szCs w:val="24"/>
                <w:lang w:eastAsia="uk-UA"/>
              </w:rPr>
            </w:pPr>
            <w:r w:rsidRPr="001376AB">
              <w:rPr>
                <w:rFonts w:ascii="Times New Roman" w:eastAsia="Times New Roman" w:hAnsi="Times New Roman" w:cs="Times New Roman"/>
                <w:color w:val="0F1115"/>
                <w:sz w:val="24"/>
                <w:szCs w:val="24"/>
                <w:lang w:eastAsia="uk-UA"/>
              </w:rPr>
              <w:t>Низька</w:t>
            </w:r>
          </w:p>
        </w:tc>
        <w:tc>
          <w:tcPr>
            <w:tcW w:w="1184" w:type="dxa"/>
            <w:vAlign w:val="center"/>
          </w:tcPr>
          <w:p w:rsidR="00903024" w:rsidRPr="001376AB" w:rsidRDefault="005863A8" w:rsidP="001376AB">
            <w:pPr>
              <w:jc w:val="center"/>
              <w:rPr>
                <w:rFonts w:ascii="Times New Roman" w:eastAsia="Times New Roman" w:hAnsi="Times New Roman" w:cs="Times New Roman"/>
                <w:color w:val="0F1115"/>
                <w:sz w:val="24"/>
                <w:szCs w:val="24"/>
                <w:lang w:eastAsia="uk-UA"/>
              </w:rPr>
            </w:pPr>
            <w:r w:rsidRPr="001376AB">
              <w:rPr>
                <w:rFonts w:ascii="Times New Roman" w:eastAsia="Times New Roman" w:hAnsi="Times New Roman" w:cs="Times New Roman"/>
                <w:color w:val="0F1115"/>
                <w:sz w:val="24"/>
                <w:szCs w:val="24"/>
                <w:lang w:eastAsia="uk-UA"/>
              </w:rPr>
              <w:t>Висока</w:t>
            </w:r>
          </w:p>
        </w:tc>
        <w:tc>
          <w:tcPr>
            <w:tcW w:w="1576" w:type="dxa"/>
            <w:vAlign w:val="center"/>
          </w:tcPr>
          <w:p w:rsidR="00903024" w:rsidRPr="001376AB" w:rsidRDefault="005863A8" w:rsidP="001376AB">
            <w:pPr>
              <w:jc w:val="center"/>
              <w:rPr>
                <w:rFonts w:ascii="Times New Roman" w:eastAsia="Times New Roman" w:hAnsi="Times New Roman" w:cs="Times New Roman"/>
                <w:color w:val="0F1115"/>
                <w:sz w:val="24"/>
                <w:szCs w:val="24"/>
                <w:lang w:eastAsia="uk-UA"/>
              </w:rPr>
            </w:pPr>
            <w:r w:rsidRPr="001376AB">
              <w:rPr>
                <w:rFonts w:ascii="Times New Roman" w:eastAsia="Times New Roman" w:hAnsi="Times New Roman" w:cs="Times New Roman"/>
                <w:color w:val="0F1115"/>
                <w:sz w:val="24"/>
                <w:szCs w:val="24"/>
                <w:lang w:eastAsia="uk-UA"/>
              </w:rPr>
              <w:t>Висока</w:t>
            </w:r>
          </w:p>
        </w:tc>
        <w:tc>
          <w:tcPr>
            <w:tcW w:w="1542" w:type="dxa"/>
            <w:vAlign w:val="center"/>
          </w:tcPr>
          <w:p w:rsidR="00903024" w:rsidRPr="001376AB" w:rsidRDefault="005863A8" w:rsidP="001376AB">
            <w:pPr>
              <w:jc w:val="center"/>
              <w:rPr>
                <w:rFonts w:ascii="Times New Roman" w:eastAsia="Times New Roman" w:hAnsi="Times New Roman" w:cs="Times New Roman"/>
                <w:color w:val="0F1115"/>
                <w:sz w:val="24"/>
                <w:szCs w:val="24"/>
                <w:lang w:eastAsia="uk-UA"/>
              </w:rPr>
            </w:pPr>
            <w:r w:rsidRPr="001376AB">
              <w:rPr>
                <w:rFonts w:ascii="Times New Roman" w:eastAsia="Times New Roman" w:hAnsi="Times New Roman" w:cs="Times New Roman"/>
                <w:color w:val="0F1115"/>
                <w:sz w:val="24"/>
                <w:szCs w:val="24"/>
                <w:lang w:eastAsia="uk-UA"/>
              </w:rPr>
              <w:t>Дуже висока</w:t>
            </w:r>
          </w:p>
        </w:tc>
      </w:tr>
    </w:tbl>
    <w:p w:rsidR="00E76C27" w:rsidRDefault="00E76C27" w:rsidP="001376AB">
      <w:pPr>
        <w:spacing w:line="360" w:lineRule="auto"/>
        <w:ind w:firstLine="709"/>
        <w:rPr>
          <w:color w:val="0F1115"/>
          <w:szCs w:val="22"/>
          <w:lang w:eastAsia="uk-UA"/>
        </w:rPr>
      </w:pPr>
    </w:p>
    <w:p w:rsidR="00CE600B" w:rsidRDefault="005863A8" w:rsidP="001376AB">
      <w:pPr>
        <w:spacing w:line="360" w:lineRule="auto"/>
        <w:ind w:firstLine="709"/>
        <w:rPr>
          <w:color w:val="0F1115"/>
          <w:szCs w:val="22"/>
          <w:lang w:eastAsia="uk-UA"/>
        </w:rPr>
      </w:pPr>
      <w:r>
        <w:rPr>
          <w:color w:val="0F1115"/>
          <w:szCs w:val="22"/>
          <w:lang w:eastAsia="uk-UA"/>
        </w:rPr>
        <w:t xml:space="preserve">За результатами проведеного аналізу існуючих </w:t>
      </w:r>
      <w:r w:rsidRPr="001376AB">
        <w:rPr>
          <w:color w:val="0F1115"/>
          <w:szCs w:val="22"/>
          <w:lang w:eastAsia="uk-UA"/>
        </w:rPr>
        <w:t>систем керування базами даних</w:t>
      </w:r>
      <w:r>
        <w:rPr>
          <w:color w:val="0F1115"/>
          <w:szCs w:val="22"/>
          <w:lang w:eastAsia="uk-UA"/>
        </w:rPr>
        <w:t xml:space="preserve"> було обрано </w:t>
      </w:r>
      <w:r w:rsidRPr="00CE600B">
        <w:rPr>
          <w:color w:val="0F1115"/>
          <w:szCs w:val="22"/>
          <w:lang w:eastAsia="uk-UA"/>
        </w:rPr>
        <w:t xml:space="preserve">SQLite, яка є легкою реляційною СУБД, що не потребує окремого серверного налаштування та добре підходить для навчальних і середніх проєктів. </w:t>
      </w:r>
    </w:p>
    <w:p w:rsidR="00E76C27" w:rsidRDefault="005863A8" w:rsidP="00E76C27">
      <w:pPr>
        <w:spacing w:line="360" w:lineRule="auto"/>
        <w:ind w:firstLine="709"/>
        <w:rPr>
          <w:color w:val="0F1115"/>
          <w:szCs w:val="22"/>
          <w:lang w:eastAsia="uk-UA"/>
        </w:rPr>
      </w:pPr>
      <w:r>
        <w:rPr>
          <w:color w:val="0F1115"/>
          <w:szCs w:val="22"/>
          <w:lang w:eastAsia="uk-UA"/>
        </w:rPr>
        <w:t>В зв</w:t>
      </w:r>
      <w:r w:rsidRPr="000E22FE">
        <w:rPr>
          <w:color w:val="0F1115"/>
          <w:szCs w:val="22"/>
          <w:lang w:eastAsia="uk-UA"/>
        </w:rPr>
        <w:t>’</w:t>
      </w:r>
      <w:r>
        <w:rPr>
          <w:color w:val="0F1115"/>
          <w:szCs w:val="22"/>
          <w:lang w:eastAsia="uk-UA"/>
        </w:rPr>
        <w:t>язку з вищевказаним для створення</w:t>
      </w:r>
      <w:r w:rsidRPr="008119D6">
        <w:rPr>
          <w:color w:val="0F1115"/>
          <w:szCs w:val="22"/>
          <w:lang w:eastAsia="uk-UA"/>
        </w:rPr>
        <w:t xml:space="preserve"> інформаційного сайту магазину “ActiveRest”</w:t>
      </w:r>
      <w:r>
        <w:rPr>
          <w:color w:val="0F1115"/>
          <w:szCs w:val="22"/>
          <w:lang w:eastAsia="uk-UA"/>
        </w:rPr>
        <w:t xml:space="preserve"> було обрано</w:t>
      </w:r>
      <w:r w:rsidRPr="008119D6">
        <w:rPr>
          <w:color w:val="0F1115"/>
          <w:szCs w:val="22"/>
          <w:lang w:eastAsia="uk-UA"/>
        </w:rPr>
        <w:t xml:space="preserve"> ASP.NET Core, Entity</w:t>
      </w:r>
      <w:r w:rsidRPr="008119D6">
        <w:rPr>
          <w:color w:val="0F1115"/>
          <w:szCs w:val="22"/>
          <w:lang w:eastAsia="uk-UA"/>
        </w:rPr>
        <w:t xml:space="preserve"> Framework Core, архітектур</w:t>
      </w:r>
      <w:r>
        <w:rPr>
          <w:color w:val="0F1115"/>
          <w:szCs w:val="22"/>
          <w:lang w:eastAsia="uk-UA"/>
        </w:rPr>
        <w:t>у</w:t>
      </w:r>
      <w:r w:rsidRPr="008119D6">
        <w:rPr>
          <w:color w:val="0F1115"/>
          <w:szCs w:val="22"/>
          <w:lang w:eastAsia="uk-UA"/>
        </w:rPr>
        <w:t xml:space="preserve"> MVC та </w:t>
      </w:r>
      <w:r>
        <w:rPr>
          <w:color w:val="0F1115"/>
          <w:szCs w:val="22"/>
          <w:lang w:eastAsia="uk-UA"/>
        </w:rPr>
        <w:t xml:space="preserve">систему керування </w:t>
      </w:r>
      <w:r w:rsidRPr="008119D6">
        <w:rPr>
          <w:color w:val="0F1115"/>
          <w:szCs w:val="22"/>
          <w:lang w:eastAsia="uk-UA"/>
        </w:rPr>
        <w:t>баз</w:t>
      </w:r>
      <w:r w:rsidR="00DF659A">
        <w:rPr>
          <w:color w:val="0F1115"/>
          <w:szCs w:val="22"/>
          <w:lang w:eastAsia="uk-UA"/>
        </w:rPr>
        <w:t>ам</w:t>
      </w:r>
      <w:r w:rsidRPr="008119D6">
        <w:rPr>
          <w:color w:val="0F1115"/>
          <w:szCs w:val="22"/>
          <w:lang w:eastAsia="uk-UA"/>
        </w:rPr>
        <w:t xml:space="preserve">и даних SQLite, </w:t>
      </w:r>
      <w:r w:rsidR="00776C87">
        <w:rPr>
          <w:color w:val="0F1115"/>
          <w:szCs w:val="22"/>
          <w:lang w:eastAsia="uk-UA"/>
        </w:rPr>
        <w:t>бо</w:t>
      </w:r>
      <w:r w:rsidRPr="008119D6">
        <w:rPr>
          <w:color w:val="0F1115"/>
          <w:szCs w:val="22"/>
          <w:lang w:eastAsia="uk-UA"/>
        </w:rPr>
        <w:t xml:space="preserve"> </w:t>
      </w:r>
      <w:r w:rsidR="00DF659A">
        <w:rPr>
          <w:color w:val="0F1115"/>
          <w:szCs w:val="22"/>
          <w:lang w:eastAsia="uk-UA"/>
        </w:rPr>
        <w:t xml:space="preserve">вони </w:t>
      </w:r>
      <w:r w:rsidRPr="008119D6">
        <w:rPr>
          <w:color w:val="0F1115"/>
          <w:szCs w:val="22"/>
          <w:lang w:eastAsia="uk-UA"/>
        </w:rPr>
        <w:t>забезпечу</w:t>
      </w:r>
      <w:r w:rsidR="00DF659A">
        <w:rPr>
          <w:color w:val="0F1115"/>
          <w:szCs w:val="22"/>
          <w:lang w:eastAsia="uk-UA"/>
        </w:rPr>
        <w:t>ють</w:t>
      </w:r>
      <w:r w:rsidRPr="008119D6">
        <w:rPr>
          <w:color w:val="0F1115"/>
          <w:szCs w:val="22"/>
          <w:lang w:eastAsia="uk-UA"/>
        </w:rPr>
        <w:t xml:space="preserve"> баланс між продуктивністю, зручністю розробки та можливістю подальшого розвитку.</w:t>
      </w:r>
    </w:p>
    <w:p w:rsidR="00DF659A" w:rsidRPr="004A4267" w:rsidRDefault="005863A8" w:rsidP="00DF659A">
      <w:pPr>
        <w:spacing w:line="360" w:lineRule="auto"/>
        <w:ind w:firstLine="709"/>
        <w:rPr>
          <w:color w:val="0F1115"/>
          <w:szCs w:val="28"/>
          <w:lang w:val="ru-RU" w:eastAsia="uk-UA"/>
        </w:rPr>
      </w:pPr>
      <w:r>
        <w:rPr>
          <w:color w:val="0F1115"/>
          <w:szCs w:val="28"/>
          <w:lang w:val="ru-RU" w:eastAsia="uk-UA"/>
        </w:rPr>
        <w:t xml:space="preserve">За результатами </w:t>
      </w:r>
      <w:r w:rsidRPr="004A4267">
        <w:rPr>
          <w:color w:val="0F1115"/>
          <w:szCs w:val="28"/>
          <w:lang w:val="ru-RU" w:eastAsia="uk-UA"/>
        </w:rPr>
        <w:t>аналізу</w:t>
      </w:r>
      <w:r>
        <w:rPr>
          <w:color w:val="0F1115"/>
          <w:szCs w:val="28"/>
          <w:lang w:val="ru-RU" w:eastAsia="uk-UA"/>
        </w:rPr>
        <w:t xml:space="preserve"> сайтів що стосуються активного туризму,</w:t>
      </w:r>
      <w:r w:rsidRPr="004A4267">
        <w:rPr>
          <w:color w:val="0F1115"/>
          <w:szCs w:val="28"/>
          <w:lang w:val="ru-RU" w:eastAsia="uk-UA"/>
        </w:rPr>
        <w:t xml:space="preserve"> було визначено основні вимоги до інформаційного са</w:t>
      </w:r>
      <w:r>
        <w:rPr>
          <w:color w:val="0F1115"/>
          <w:szCs w:val="28"/>
          <w:lang w:val="ru-RU" w:eastAsia="uk-UA"/>
        </w:rPr>
        <w:t xml:space="preserve">йту магазину </w:t>
      </w:r>
      <w:r w:rsidRPr="008119D6">
        <w:rPr>
          <w:color w:val="0F1115"/>
          <w:szCs w:val="22"/>
          <w:lang w:eastAsia="uk-UA"/>
        </w:rPr>
        <w:t>“ActiveRest”</w:t>
      </w:r>
      <w:r>
        <w:rPr>
          <w:color w:val="0F1115"/>
          <w:szCs w:val="28"/>
          <w:lang w:val="ru-RU" w:eastAsia="uk-UA"/>
        </w:rPr>
        <w:t>:</w:t>
      </w:r>
    </w:p>
    <w:p w:rsidR="00DF659A" w:rsidRPr="004A4267" w:rsidRDefault="005863A8" w:rsidP="00DF659A">
      <w:pPr>
        <w:spacing w:line="360" w:lineRule="auto"/>
        <w:ind w:firstLine="709"/>
        <w:rPr>
          <w:color w:val="0F1115"/>
          <w:szCs w:val="28"/>
          <w:lang w:val="ru-RU" w:eastAsia="uk-UA"/>
        </w:rPr>
      </w:pPr>
      <w:r w:rsidRPr="004A4267">
        <w:rPr>
          <w:color w:val="0F1115"/>
          <w:szCs w:val="28"/>
          <w:lang w:val="ru-RU" w:eastAsia="uk-UA"/>
        </w:rPr>
        <w:t>– забезпечення зручної та зрозумілої навігації між основними розділами (каталог, категорії, кошик, оформлення замовлення);</w:t>
      </w:r>
    </w:p>
    <w:p w:rsidR="00DF659A" w:rsidRPr="004A4267" w:rsidRDefault="005863A8" w:rsidP="00DF659A">
      <w:pPr>
        <w:spacing w:line="360" w:lineRule="auto"/>
        <w:ind w:firstLine="709"/>
        <w:rPr>
          <w:color w:val="0F1115"/>
          <w:szCs w:val="28"/>
          <w:lang w:val="ru-RU" w:eastAsia="uk-UA"/>
        </w:rPr>
      </w:pPr>
      <w:r w:rsidRPr="004A4267">
        <w:rPr>
          <w:color w:val="0F1115"/>
          <w:szCs w:val="28"/>
          <w:lang w:val="ru-RU" w:eastAsia="uk-UA"/>
        </w:rPr>
        <w:t xml:space="preserve">– реалізація механізму пошуку та фільтрації товарів за </w:t>
      </w:r>
      <w:r w:rsidRPr="004A4267">
        <w:rPr>
          <w:color w:val="0F1115"/>
          <w:szCs w:val="28"/>
          <w:lang w:val="ru-RU" w:eastAsia="uk-UA"/>
        </w:rPr>
        <w:t>різними критеріями (категорія, ціна, виробник, характеристики);</w:t>
      </w:r>
    </w:p>
    <w:p w:rsidR="00DF659A" w:rsidRPr="004A4267" w:rsidRDefault="005863A8" w:rsidP="00DF659A">
      <w:pPr>
        <w:spacing w:line="360" w:lineRule="auto"/>
        <w:ind w:firstLine="709"/>
        <w:rPr>
          <w:color w:val="0F1115"/>
          <w:szCs w:val="28"/>
          <w:lang w:val="ru-RU" w:eastAsia="uk-UA"/>
        </w:rPr>
      </w:pPr>
      <w:r w:rsidRPr="004A4267">
        <w:rPr>
          <w:color w:val="0F1115"/>
          <w:szCs w:val="28"/>
          <w:lang w:val="ru-RU" w:eastAsia="uk-UA"/>
        </w:rPr>
        <w:t>– розробка інформативних карток товарів із детальним описом, зображеннями та актуальною вартістю;</w:t>
      </w:r>
    </w:p>
    <w:p w:rsidR="00DF659A" w:rsidRDefault="005863A8" w:rsidP="00DF659A">
      <w:pPr>
        <w:spacing w:line="360" w:lineRule="auto"/>
        <w:ind w:firstLine="709"/>
        <w:rPr>
          <w:color w:val="0F1115"/>
          <w:szCs w:val="28"/>
          <w:lang w:val="ru-RU" w:eastAsia="uk-UA"/>
        </w:rPr>
      </w:pPr>
      <w:r w:rsidRPr="004A4267">
        <w:rPr>
          <w:color w:val="0F1115"/>
          <w:szCs w:val="28"/>
          <w:lang w:val="ru-RU" w:eastAsia="uk-UA"/>
        </w:rPr>
        <w:t xml:space="preserve">– забезпечення можливості реєстрації та авторизації користувачів із </w:t>
      </w:r>
      <w:r w:rsidR="00776C87">
        <w:rPr>
          <w:color w:val="0F1115"/>
          <w:szCs w:val="28"/>
          <w:lang w:val="ru-RU" w:eastAsia="uk-UA"/>
        </w:rPr>
        <w:t>поділом ролей користувача або адміністратора</w:t>
      </w:r>
      <w:r>
        <w:rPr>
          <w:color w:val="0F1115"/>
          <w:szCs w:val="28"/>
          <w:lang w:val="ru-RU" w:eastAsia="uk-UA"/>
        </w:rPr>
        <w:t>;</w:t>
      </w:r>
    </w:p>
    <w:p w:rsidR="00673532" w:rsidRDefault="005863A8" w:rsidP="002F548B">
      <w:pPr>
        <w:spacing w:line="360" w:lineRule="auto"/>
        <w:ind w:firstLine="709"/>
        <w:rPr>
          <w:color w:val="0F1115"/>
          <w:szCs w:val="22"/>
          <w:lang w:eastAsia="uk-UA"/>
        </w:rPr>
      </w:pPr>
      <w:r w:rsidRPr="004A4267">
        <w:rPr>
          <w:color w:val="0F1115"/>
          <w:szCs w:val="28"/>
          <w:lang w:val="ru-RU" w:eastAsia="uk-UA"/>
        </w:rPr>
        <w:t>– впровадження функціоналу збереження історії зміни цін із ф</w:t>
      </w:r>
      <w:r>
        <w:rPr>
          <w:color w:val="0F1115"/>
          <w:szCs w:val="28"/>
          <w:lang w:val="ru-RU" w:eastAsia="uk-UA"/>
        </w:rPr>
        <w:t>іксацією дати кожного оновлення.</w:t>
      </w:r>
    </w:p>
    <w:p w:rsidR="00A32ED3" w:rsidRDefault="00A32ED3" w:rsidP="002F548B">
      <w:pPr>
        <w:spacing w:line="360" w:lineRule="auto"/>
        <w:ind w:firstLine="709"/>
        <w:rPr>
          <w:color w:val="0F1115"/>
          <w:szCs w:val="22"/>
          <w:lang w:eastAsia="uk-UA"/>
        </w:rPr>
      </w:pPr>
    </w:p>
    <w:p w:rsidR="00A32ED3" w:rsidRDefault="00A32ED3" w:rsidP="002F548B">
      <w:pPr>
        <w:spacing w:line="360" w:lineRule="auto"/>
        <w:ind w:firstLine="709"/>
        <w:rPr>
          <w:color w:val="0F1115"/>
          <w:szCs w:val="22"/>
          <w:lang w:eastAsia="uk-UA"/>
        </w:rPr>
      </w:pPr>
    </w:p>
    <w:p w:rsidR="00A32ED3" w:rsidRDefault="00A32ED3" w:rsidP="002F548B">
      <w:pPr>
        <w:spacing w:line="360" w:lineRule="auto"/>
        <w:ind w:firstLine="709"/>
        <w:rPr>
          <w:color w:val="0F1115"/>
          <w:szCs w:val="22"/>
          <w:lang w:eastAsia="uk-UA"/>
        </w:rPr>
      </w:pPr>
      <w:bookmarkStart w:id="5" w:name="_GoBack"/>
      <w:bookmarkEnd w:id="5"/>
    </w:p>
    <w:p w:rsidR="00673532" w:rsidRDefault="005863A8" w:rsidP="00285B63">
      <w:pPr>
        <w:pStyle w:val="Heading1"/>
        <w:widowControl w:val="0"/>
        <w:tabs>
          <w:tab w:val="left" w:pos="284"/>
        </w:tabs>
        <w:spacing w:line="360" w:lineRule="auto"/>
        <w:rPr>
          <w:noProof/>
          <w:color w:val="0F1115"/>
          <w:kern w:val="2"/>
          <w:lang w:eastAsia="uk-UA"/>
          <w14:ligatures w14:val="standardContextual"/>
        </w:rPr>
      </w:pPr>
      <w:r>
        <w:rPr>
          <w:noProof/>
          <w:color w:val="0F1115"/>
          <w:kern w:val="2"/>
          <w:lang w:eastAsia="uk-UA"/>
          <w14:ligatures w14:val="standardContextual"/>
        </w:rPr>
        <w:lastRenderedPageBreak/>
        <w:t xml:space="preserve">2 </w:t>
      </w:r>
      <w:r w:rsidRPr="00673532">
        <w:rPr>
          <w:noProof/>
          <w:color w:val="0F1115"/>
          <w:kern w:val="2"/>
          <w:lang w:eastAsia="uk-UA"/>
          <w14:ligatures w14:val="standardContextual"/>
        </w:rPr>
        <w:t>РОЗРОБКА ІНФОРМАЦІЙНОГО САЙТУ МАГАЗИНУ “ACTIVEREST” З ФУНКЦІЄЮ ХРОНОЛОГІЇ ЗМІНИ ЦІН ЗАСОБАМИ ФРЕЙМВОРКУ ASP.NET CORE</w:t>
      </w:r>
    </w:p>
    <w:p w:rsidR="00673532" w:rsidRDefault="00673532" w:rsidP="007D61A7">
      <w:pPr>
        <w:spacing w:line="480" w:lineRule="auto"/>
        <w:rPr>
          <w:rFonts w:eastAsia="Calibri"/>
          <w:szCs w:val="22"/>
          <w:lang w:eastAsia="uk-UA"/>
        </w:rPr>
      </w:pPr>
    </w:p>
    <w:p w:rsidR="00673532" w:rsidRPr="003C14F1" w:rsidRDefault="005863A8" w:rsidP="003C14F1">
      <w:pPr>
        <w:keepNext/>
        <w:widowControl w:val="0"/>
        <w:suppressAutoHyphens/>
        <w:spacing w:line="360" w:lineRule="auto"/>
        <w:ind w:left="851"/>
        <w:outlineLvl w:val="1"/>
        <w:rPr>
          <w:rFonts w:eastAsia="Calibri"/>
          <w:b/>
          <w:kern w:val="2"/>
          <w14:ligatures w14:val="standardContextual"/>
        </w:rPr>
      </w:pPr>
      <w:r>
        <w:rPr>
          <w:rFonts w:eastAsia="Calibri" w:cstheme="minorBidi"/>
          <w:b/>
          <w:kern w:val="2"/>
          <w14:ligatures w14:val="standardContextual"/>
        </w:rPr>
        <w:t xml:space="preserve">2.1 </w:t>
      </w:r>
      <w:r w:rsidRPr="003C14F1">
        <w:rPr>
          <w:rFonts w:eastAsia="Calibri" w:cstheme="minorBidi"/>
          <w:b/>
          <w:kern w:val="2"/>
          <w14:ligatures w14:val="standardContextual"/>
        </w:rPr>
        <w:t xml:space="preserve">Розробка </w:t>
      </w:r>
      <w:r w:rsidRPr="003C14F1">
        <w:rPr>
          <w:rFonts w:eastAsia="Calibri" w:cstheme="minorBidi"/>
          <w:b/>
          <w:kern w:val="2"/>
          <w14:ligatures w14:val="standardContextual"/>
        </w:rPr>
        <w:t>структурної схеми інформаційного сайту</w:t>
      </w:r>
    </w:p>
    <w:p w:rsidR="00DF659A" w:rsidRDefault="00DF659A" w:rsidP="004F4F91">
      <w:pPr>
        <w:spacing w:line="360" w:lineRule="auto"/>
        <w:ind w:firstLine="709"/>
        <w:rPr>
          <w:rFonts w:eastAsia="Calibri"/>
          <w:szCs w:val="22"/>
          <w:lang w:eastAsia="uk-UA"/>
        </w:rPr>
      </w:pPr>
    </w:p>
    <w:p w:rsidR="004341F0" w:rsidRDefault="005863A8" w:rsidP="004F4F91">
      <w:pPr>
        <w:spacing w:line="360" w:lineRule="auto"/>
        <w:ind w:firstLine="709"/>
        <w:rPr>
          <w:rFonts w:eastAsia="Calibri"/>
          <w:szCs w:val="22"/>
          <w:lang w:eastAsia="uk-UA"/>
        </w:rPr>
      </w:pPr>
      <w:r>
        <w:rPr>
          <w:rFonts w:eastAsia="Calibri" w:cstheme="minorBidi"/>
          <w:szCs w:val="22"/>
          <w:lang w:eastAsia="uk-UA"/>
        </w:rPr>
        <w:t xml:space="preserve">Структура розроблюваного </w:t>
      </w:r>
      <w:r w:rsidR="00E45B47">
        <w:rPr>
          <w:rFonts w:eastAsia="Calibri" w:cstheme="minorBidi"/>
          <w:szCs w:val="22"/>
          <w:lang w:eastAsia="uk-UA"/>
        </w:rPr>
        <w:t>інформаційного сайту</w:t>
      </w:r>
      <w:r>
        <w:rPr>
          <w:rFonts w:eastAsia="Calibri" w:cstheme="minorBidi"/>
          <w:szCs w:val="22"/>
          <w:lang w:eastAsia="uk-UA"/>
        </w:rPr>
        <w:t xml:space="preserve"> побудована за модульним принципом та орієнтована на реалізацію основних сценаріїв взаємодії користувача із систем</w:t>
      </w:r>
      <w:r w:rsidR="00776C87">
        <w:rPr>
          <w:rFonts w:eastAsia="Calibri" w:cstheme="minorBidi"/>
          <w:szCs w:val="22"/>
          <w:lang w:eastAsia="uk-UA"/>
        </w:rPr>
        <w:t>ою, включаючи перегляд товарів, кошику</w:t>
      </w:r>
      <w:r>
        <w:rPr>
          <w:rFonts w:eastAsia="Calibri" w:cstheme="minorBidi"/>
          <w:szCs w:val="22"/>
          <w:lang w:eastAsia="uk-UA"/>
        </w:rPr>
        <w:t>, оформлення замовл</w:t>
      </w:r>
      <w:r>
        <w:rPr>
          <w:rFonts w:eastAsia="Calibri" w:cstheme="minorBidi"/>
          <w:szCs w:val="22"/>
          <w:lang w:eastAsia="uk-UA"/>
        </w:rPr>
        <w:t>ення, авторизацію та зворотний зв’язок.</w:t>
      </w:r>
    </w:p>
    <w:p w:rsidR="004341F0" w:rsidRDefault="005863A8" w:rsidP="004F4F91">
      <w:pPr>
        <w:spacing w:line="360" w:lineRule="auto"/>
        <w:ind w:firstLine="709"/>
        <w:rPr>
          <w:rFonts w:eastAsia="Calibri"/>
          <w:szCs w:val="22"/>
          <w:lang w:eastAsia="uk-UA"/>
        </w:rPr>
      </w:pPr>
      <w:r>
        <w:rPr>
          <w:rFonts w:eastAsia="Calibri" w:cstheme="minorBidi"/>
          <w:szCs w:val="22"/>
          <w:lang w:eastAsia="uk-UA"/>
        </w:rPr>
        <w:t>Головною сторінкою системи є Home, яка виконує роль вхідної точки та містить загальне представлення сервісу. На ній розміщуються навігаційні елементи, що забезпечують швидкий доступ до основних розділів сайту, а тако</w:t>
      </w:r>
      <w:r>
        <w:rPr>
          <w:rFonts w:eastAsia="Calibri" w:cstheme="minorBidi"/>
          <w:szCs w:val="22"/>
          <w:lang w:eastAsia="uk-UA"/>
        </w:rPr>
        <w:t>ж короткий опис функціональних можливостей платформи. Головна сторінка формує первинне уявлення користувача про систему та забезпечує базову маршрутизацію між її основними модулями.</w:t>
      </w:r>
    </w:p>
    <w:p w:rsidR="004341F0" w:rsidRDefault="005863A8" w:rsidP="004F4F91">
      <w:pPr>
        <w:spacing w:line="360" w:lineRule="auto"/>
        <w:ind w:firstLine="709"/>
        <w:rPr>
          <w:rFonts w:eastAsia="Calibri"/>
          <w:szCs w:val="22"/>
          <w:lang w:eastAsia="uk-UA"/>
        </w:rPr>
      </w:pPr>
      <w:r>
        <w:rPr>
          <w:rFonts w:eastAsia="Calibri" w:cstheme="minorBidi"/>
          <w:szCs w:val="22"/>
          <w:lang w:eastAsia="uk-UA"/>
        </w:rPr>
        <w:t>Основним функціональним модулем є розділ Catalog, який містить перелік дос</w:t>
      </w:r>
      <w:r>
        <w:rPr>
          <w:rFonts w:eastAsia="Calibri" w:cstheme="minorBidi"/>
          <w:szCs w:val="22"/>
          <w:lang w:eastAsia="uk-UA"/>
        </w:rPr>
        <w:t>тупних товарів. На цій сторінці реалізовано відображення продукції у вигляді каталогу з базовою інформацією: назва товару, ціна, короткий опис та зображення. Також передбачено можливість фільтрації та перегляду товарів за категоріями. З каталогу користувач</w:t>
      </w:r>
      <w:r>
        <w:rPr>
          <w:rFonts w:eastAsia="Calibri" w:cstheme="minorBidi"/>
          <w:szCs w:val="22"/>
          <w:lang w:eastAsia="uk-UA"/>
        </w:rPr>
        <w:t xml:space="preserve"> переходить на сторінку Products Details, яка містить детальну інформацію про вибраний товар. Тут відображаються повні характеристики продукту, розширений опис, актуальна ціна, а також додаткові дані, пов’язані з товаром.</w:t>
      </w:r>
    </w:p>
    <w:p w:rsidR="004341F0" w:rsidRDefault="005863A8" w:rsidP="004F4F91">
      <w:pPr>
        <w:spacing w:line="360" w:lineRule="auto"/>
        <w:ind w:firstLine="709"/>
        <w:rPr>
          <w:rFonts w:eastAsia="Calibri"/>
          <w:szCs w:val="22"/>
          <w:lang w:eastAsia="uk-UA"/>
        </w:rPr>
      </w:pPr>
      <w:r>
        <w:rPr>
          <w:rFonts w:eastAsia="Calibri" w:cstheme="minorBidi"/>
          <w:szCs w:val="22"/>
          <w:lang w:eastAsia="uk-UA"/>
        </w:rPr>
        <w:t>Важливою складовою цієї сторінки є</w:t>
      </w:r>
      <w:r>
        <w:rPr>
          <w:rFonts w:eastAsia="Calibri" w:cstheme="minorBidi"/>
          <w:szCs w:val="22"/>
          <w:lang w:eastAsia="uk-UA"/>
        </w:rPr>
        <w:t xml:space="preserve"> блок відгуків користувачів, де користувачі</w:t>
      </w:r>
      <w:r w:rsidR="00776C87">
        <w:rPr>
          <w:rFonts w:eastAsia="Calibri" w:cstheme="minorBidi"/>
          <w:szCs w:val="22"/>
          <w:lang w:eastAsia="uk-UA"/>
        </w:rPr>
        <w:t xml:space="preserve"> після реєстрації або авторизації можуть </w:t>
      </w:r>
      <w:r>
        <w:rPr>
          <w:rFonts w:eastAsia="Calibri" w:cstheme="minorBidi"/>
          <w:szCs w:val="22"/>
          <w:lang w:eastAsia="uk-UA"/>
        </w:rPr>
        <w:t>лишати коментар</w:t>
      </w:r>
      <w:r w:rsidR="00045BC9">
        <w:rPr>
          <w:rFonts w:eastAsia="Calibri" w:cstheme="minorBidi"/>
          <w:szCs w:val="22"/>
          <w:lang w:eastAsia="uk-UA"/>
        </w:rPr>
        <w:t xml:space="preserve">і, а інші переглядати ці відгуки </w:t>
      </w:r>
      <w:r>
        <w:rPr>
          <w:rFonts w:eastAsia="Calibri" w:cstheme="minorBidi"/>
          <w:szCs w:val="22"/>
          <w:lang w:eastAsia="uk-UA"/>
        </w:rPr>
        <w:t>щодо товару. Це забезпечує механізм зворотного зв’язку та підвищує рівень довіри до продуктів. Окрім цього, на сторінці реал</w:t>
      </w:r>
      <w:r>
        <w:rPr>
          <w:rFonts w:eastAsia="Calibri" w:cstheme="minorBidi"/>
          <w:szCs w:val="22"/>
          <w:lang w:eastAsia="uk-UA"/>
        </w:rPr>
        <w:t>ізовано відображення хронології зміни цін, що дозволяє користувачеві переглядати історі</w:t>
      </w:r>
      <w:r w:rsidR="00045BC9">
        <w:rPr>
          <w:rFonts w:eastAsia="Calibri" w:cstheme="minorBidi"/>
          <w:szCs w:val="22"/>
          <w:lang w:eastAsia="uk-UA"/>
        </w:rPr>
        <w:t xml:space="preserve">ю вартості товару в часі. </w:t>
      </w:r>
    </w:p>
    <w:p w:rsidR="004341F0" w:rsidRDefault="005863A8" w:rsidP="004F4F91">
      <w:pPr>
        <w:spacing w:line="360" w:lineRule="auto"/>
        <w:ind w:firstLine="709"/>
        <w:rPr>
          <w:rFonts w:eastAsia="Calibri"/>
          <w:szCs w:val="22"/>
          <w:lang w:eastAsia="uk-UA"/>
        </w:rPr>
      </w:pPr>
      <w:r>
        <w:rPr>
          <w:rFonts w:eastAsia="Calibri" w:cstheme="minorBidi"/>
          <w:szCs w:val="22"/>
          <w:lang w:eastAsia="uk-UA"/>
        </w:rPr>
        <w:lastRenderedPageBreak/>
        <w:t xml:space="preserve">Функціонал автентифікації реалізовано через сторінки Login та Register, які дозволяють користувачам створювати облікові записи та здійснювати </w:t>
      </w:r>
      <w:r>
        <w:rPr>
          <w:rFonts w:eastAsia="Calibri" w:cstheme="minorBidi"/>
          <w:szCs w:val="22"/>
          <w:lang w:eastAsia="uk-UA"/>
        </w:rPr>
        <w:t>вхід у систему. Після успішної авторизації користувач</w:t>
      </w:r>
      <w:r w:rsidR="002464A4">
        <w:rPr>
          <w:rFonts w:eastAsia="Calibri" w:cstheme="minorBidi"/>
          <w:szCs w:val="22"/>
          <w:lang w:eastAsia="uk-UA"/>
        </w:rPr>
        <w:t xml:space="preserve">у </w:t>
      </w:r>
      <w:r>
        <w:rPr>
          <w:rFonts w:eastAsia="Calibri" w:cstheme="minorBidi"/>
          <w:szCs w:val="22"/>
          <w:lang w:eastAsia="uk-UA"/>
        </w:rPr>
        <w:t>доступ</w:t>
      </w:r>
      <w:r w:rsidR="002464A4">
        <w:rPr>
          <w:rFonts w:eastAsia="Calibri" w:cstheme="minorBidi"/>
          <w:szCs w:val="22"/>
          <w:lang w:eastAsia="uk-UA"/>
        </w:rPr>
        <w:t>на сторінка</w:t>
      </w:r>
      <w:r>
        <w:rPr>
          <w:rFonts w:eastAsia="Calibri" w:cstheme="minorBidi"/>
          <w:szCs w:val="22"/>
          <w:lang w:eastAsia="uk-UA"/>
        </w:rPr>
        <w:t xml:space="preserve"> Profile, де відображаються його персональні дані та доступні функції системи. З профілю користувач може перейти до розділу Order / Orders History, який містить інформацію про всі оформлені замовлення, їхній статус, дату створення та склад кожного замовлен</w:t>
      </w:r>
      <w:r>
        <w:rPr>
          <w:rFonts w:eastAsia="Calibri" w:cstheme="minorBidi"/>
          <w:szCs w:val="22"/>
          <w:lang w:eastAsia="uk-UA"/>
        </w:rPr>
        <w:t>ня.</w:t>
      </w:r>
    </w:p>
    <w:p w:rsidR="00E45B47" w:rsidRDefault="005863A8" w:rsidP="004F4F91">
      <w:pPr>
        <w:spacing w:line="360" w:lineRule="auto"/>
        <w:ind w:firstLine="709"/>
        <w:rPr>
          <w:rFonts w:eastAsia="Calibri"/>
          <w:szCs w:val="22"/>
          <w:lang w:eastAsia="uk-UA"/>
        </w:rPr>
      </w:pPr>
      <w:r>
        <w:rPr>
          <w:rFonts w:eastAsia="Calibri" w:cstheme="minorBidi"/>
          <w:szCs w:val="22"/>
          <w:lang w:eastAsia="uk-UA"/>
        </w:rPr>
        <w:t>Функціонал роботи з покупками реалізовано через сторінку Cart, де користувач формує список обраних товарів. На цій сторінці передбачено можливість зміни кількості товарів, видалення позицій та перегляду загальної вартості замовлення. Подальшим етапом є</w:t>
      </w:r>
      <w:r>
        <w:rPr>
          <w:rFonts w:eastAsia="Calibri" w:cstheme="minorBidi"/>
          <w:szCs w:val="22"/>
          <w:lang w:eastAsia="uk-UA"/>
        </w:rPr>
        <w:t xml:space="preserve"> сторінка Checkout, яка відповідає за оформлення замовлення. Тут користувач вводить контактні дані, підтверджує покупку та завершує процес оформлення.</w:t>
      </w:r>
    </w:p>
    <w:p w:rsidR="00E45B47" w:rsidRDefault="005863A8" w:rsidP="004F4F91">
      <w:pPr>
        <w:spacing w:line="360" w:lineRule="auto"/>
        <w:ind w:firstLine="709"/>
        <w:rPr>
          <w:rFonts w:eastAsia="Calibri"/>
          <w:szCs w:val="22"/>
          <w:lang w:eastAsia="uk-UA"/>
        </w:rPr>
      </w:pPr>
      <w:r>
        <w:rPr>
          <w:rFonts w:eastAsia="Calibri" w:cstheme="minorBidi"/>
          <w:szCs w:val="22"/>
          <w:lang w:eastAsia="uk-UA"/>
        </w:rPr>
        <w:t xml:space="preserve"> У випадку, якщо користувач не авторизований, система автоматично перенаправляє його на сторінку Login/Re</w:t>
      </w:r>
      <w:r>
        <w:rPr>
          <w:rFonts w:eastAsia="Calibri" w:cstheme="minorBidi"/>
          <w:szCs w:val="22"/>
          <w:lang w:eastAsia="uk-UA"/>
        </w:rPr>
        <w:t>gister, що забезпечує захист персональних даних та коректну роботу механізму замовлень.</w:t>
      </w:r>
    </w:p>
    <w:p w:rsidR="00E45B47" w:rsidRDefault="005863A8" w:rsidP="004F4F91">
      <w:pPr>
        <w:spacing w:line="360" w:lineRule="auto"/>
        <w:ind w:firstLine="709"/>
        <w:rPr>
          <w:rFonts w:eastAsia="Calibri"/>
          <w:szCs w:val="22"/>
          <w:lang w:eastAsia="uk-UA"/>
        </w:rPr>
      </w:pPr>
      <w:r>
        <w:rPr>
          <w:rFonts w:eastAsia="Calibri" w:cstheme="minorBidi"/>
          <w:szCs w:val="22"/>
          <w:lang w:eastAsia="uk-UA"/>
        </w:rPr>
        <w:t xml:space="preserve">Структурна схема </w:t>
      </w:r>
      <w:r>
        <w:rPr>
          <w:rFonts w:eastAsia="Calibri" w:cstheme="minorBidi"/>
          <w:szCs w:val="22"/>
          <w:lang w:eastAsia="en-US"/>
        </w:rPr>
        <w:t>інформаційного сайту магазину “</w:t>
      </w:r>
      <w:r>
        <w:rPr>
          <w:rFonts w:eastAsia="Calibri" w:cstheme="minorBidi"/>
          <w:szCs w:val="22"/>
          <w:lang w:val="en-US" w:eastAsia="en-US"/>
        </w:rPr>
        <w:t>A</w:t>
      </w:r>
      <w:r>
        <w:rPr>
          <w:rFonts w:eastAsia="Calibri" w:cstheme="minorBidi"/>
          <w:szCs w:val="22"/>
          <w:lang w:eastAsia="en-US"/>
        </w:rPr>
        <w:t>ctive</w:t>
      </w:r>
      <w:r>
        <w:rPr>
          <w:rFonts w:eastAsia="Calibri" w:cstheme="minorBidi"/>
          <w:szCs w:val="22"/>
          <w:lang w:val="en-US" w:eastAsia="en-US"/>
        </w:rPr>
        <w:t>R</w:t>
      </w:r>
      <w:r w:rsidRPr="00673532">
        <w:rPr>
          <w:rFonts w:eastAsia="Calibri" w:cstheme="minorBidi"/>
          <w:szCs w:val="22"/>
          <w:lang w:eastAsia="en-US"/>
        </w:rPr>
        <w:t>est” з функцією хронології зміни цін засобами фреймворку ASP.NET C</w:t>
      </w:r>
      <w:r w:rsidR="00F86EDE" w:rsidRPr="00673532">
        <w:rPr>
          <w:rFonts w:eastAsia="Calibri" w:cstheme="minorBidi"/>
          <w:szCs w:val="22"/>
          <w:lang w:eastAsia="en-US"/>
        </w:rPr>
        <w:t>ore</w:t>
      </w:r>
      <w:r>
        <w:rPr>
          <w:rFonts w:eastAsia="Calibri" w:cstheme="minorBidi"/>
          <w:szCs w:val="22"/>
          <w:lang w:eastAsia="uk-UA"/>
        </w:rPr>
        <w:t xml:space="preserve"> зображено на рисунку 2.1</w:t>
      </w:r>
      <w:r w:rsidR="00A94558">
        <w:rPr>
          <w:rFonts w:eastAsia="Calibri" w:cstheme="minorBidi"/>
          <w:szCs w:val="22"/>
          <w:lang w:eastAsia="uk-UA"/>
        </w:rPr>
        <w:t>.</w:t>
      </w:r>
    </w:p>
    <w:p w:rsidR="00E45B47" w:rsidRPr="00E45B47" w:rsidRDefault="005863A8" w:rsidP="00201F4E">
      <w:pPr>
        <w:spacing w:line="360" w:lineRule="auto"/>
        <w:jc w:val="center"/>
        <w:rPr>
          <w:rFonts w:eastAsia="Calibri"/>
          <w:szCs w:val="22"/>
          <w:lang w:eastAsia="uk-UA"/>
        </w:rPr>
      </w:pPr>
      <w:r>
        <w:rPr>
          <w:noProof/>
          <w:lang w:eastAsia="uk-UA"/>
        </w:rPr>
        <w:drawing>
          <wp:inline distT="0" distB="0" distL="0" distR="0">
            <wp:extent cx="4237563" cy="2582266"/>
            <wp:effectExtent l="0" t="0" r="0" b="8890"/>
            <wp:docPr id="2" name="Picture 2" descr="C:\Users\User\Downloads\1.drawi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C:\Users\User\Downloads\1.drawio (1).png"/>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4359237" cy="2656411"/>
                    </a:xfrm>
                    <a:prstGeom prst="rect">
                      <a:avLst/>
                    </a:prstGeom>
                    <a:noFill/>
                    <a:ln>
                      <a:noFill/>
                    </a:ln>
                  </pic:spPr>
                </pic:pic>
              </a:graphicData>
            </a:graphic>
          </wp:inline>
        </w:drawing>
      </w:r>
    </w:p>
    <w:p w:rsidR="00E45B47" w:rsidRDefault="005863A8" w:rsidP="00201F4E">
      <w:pPr>
        <w:spacing w:line="360" w:lineRule="auto"/>
        <w:jc w:val="center"/>
        <w:rPr>
          <w:rFonts w:eastAsia="Calibri"/>
          <w:szCs w:val="22"/>
          <w:lang w:eastAsia="uk-UA"/>
        </w:rPr>
      </w:pPr>
      <w:r>
        <w:rPr>
          <w:rFonts w:eastAsia="Calibri" w:cstheme="minorBidi"/>
          <w:szCs w:val="22"/>
          <w:lang w:eastAsia="uk-UA"/>
        </w:rPr>
        <w:t xml:space="preserve">Рисунок 2.1 – </w:t>
      </w:r>
      <w:r>
        <w:rPr>
          <w:rFonts w:eastAsia="Calibri" w:cstheme="minorBidi"/>
          <w:szCs w:val="22"/>
          <w:lang w:eastAsia="uk-UA"/>
        </w:rPr>
        <w:t>Структурна схема інформаційного сайту</w:t>
      </w:r>
    </w:p>
    <w:p w:rsidR="002464A4" w:rsidRDefault="002464A4" w:rsidP="00201F4E">
      <w:pPr>
        <w:spacing w:line="360" w:lineRule="auto"/>
        <w:jc w:val="center"/>
        <w:rPr>
          <w:rFonts w:eastAsia="Calibri"/>
          <w:szCs w:val="22"/>
          <w:lang w:eastAsia="uk-UA"/>
        </w:rPr>
      </w:pPr>
    </w:p>
    <w:p w:rsidR="005E193D" w:rsidRDefault="005863A8" w:rsidP="004F4F91">
      <w:pPr>
        <w:spacing w:line="360" w:lineRule="auto"/>
        <w:ind w:firstLine="709"/>
        <w:rPr>
          <w:rFonts w:eastAsia="Calibri"/>
          <w:szCs w:val="22"/>
          <w:lang w:eastAsia="uk-UA"/>
        </w:rPr>
      </w:pPr>
      <w:r>
        <w:rPr>
          <w:rFonts w:eastAsia="Calibri" w:cstheme="minorBidi"/>
          <w:szCs w:val="22"/>
          <w:lang w:eastAsia="uk-UA"/>
        </w:rPr>
        <w:lastRenderedPageBreak/>
        <w:t>Д</w:t>
      </w:r>
      <w:r w:rsidRPr="00E45B47">
        <w:rPr>
          <w:rFonts w:eastAsia="Calibri" w:cstheme="minorBidi"/>
          <w:szCs w:val="22"/>
          <w:lang w:eastAsia="uk-UA"/>
        </w:rPr>
        <w:t>ля керування вмістом сайту використовується адміністративна панель (Admin Panel), яка призначена для виконання функцій управління основними сутностями системи. Через</w:t>
      </w:r>
      <w:r w:rsidR="002464A4">
        <w:rPr>
          <w:rFonts w:eastAsia="Calibri" w:cstheme="minorBidi"/>
          <w:szCs w:val="22"/>
          <w:lang w:eastAsia="uk-UA"/>
        </w:rPr>
        <w:t xml:space="preserve"> даний модуль адміністратор здатен </w:t>
      </w:r>
      <w:r w:rsidRPr="00E45B47">
        <w:rPr>
          <w:rFonts w:eastAsia="Calibri" w:cstheme="minorBidi"/>
          <w:szCs w:val="22"/>
          <w:lang w:eastAsia="uk-UA"/>
        </w:rPr>
        <w:t>додавати, редагу</w:t>
      </w:r>
      <w:r w:rsidRPr="00E45B47">
        <w:rPr>
          <w:rFonts w:eastAsia="Calibri" w:cstheme="minorBidi"/>
          <w:szCs w:val="22"/>
          <w:lang w:eastAsia="uk-UA"/>
        </w:rPr>
        <w:t>вати та видаляти товари, керувати категоріями, а також оновлювати інформацію, що відображається користувачам у каталозі. Окрім цього, адміністративна панель може включати функціонал модерації відгуків, що дозволяє контролювати якість контенту та видаляти н</w:t>
      </w:r>
      <w:r w:rsidRPr="00E45B47">
        <w:rPr>
          <w:rFonts w:eastAsia="Calibri" w:cstheme="minorBidi"/>
          <w:szCs w:val="22"/>
          <w:lang w:eastAsia="uk-UA"/>
        </w:rPr>
        <w:t>екоректні або застарілі коментарі.</w:t>
      </w:r>
    </w:p>
    <w:p w:rsidR="00C34D86" w:rsidRDefault="005863A8" w:rsidP="00C34D86">
      <w:pPr>
        <w:spacing w:line="360" w:lineRule="auto"/>
        <w:ind w:firstLine="709"/>
        <w:rPr>
          <w:rFonts w:eastAsia="Calibri"/>
          <w:szCs w:val="22"/>
          <w:lang w:eastAsia="uk-UA"/>
        </w:rPr>
      </w:pPr>
      <w:r w:rsidRPr="005E193D">
        <w:rPr>
          <w:rFonts w:eastAsia="Calibri" w:cstheme="minorBidi"/>
          <w:szCs w:val="22"/>
          <w:lang w:eastAsia="uk-UA"/>
        </w:rPr>
        <w:t xml:space="preserve">Таким чином, структура </w:t>
      </w:r>
      <w:r w:rsidR="00D01D52">
        <w:rPr>
          <w:rFonts w:eastAsia="Calibri" w:cstheme="minorBidi"/>
          <w:szCs w:val="22"/>
          <w:lang w:eastAsia="uk-UA"/>
        </w:rPr>
        <w:t>інформаційного сайту</w:t>
      </w:r>
      <w:r w:rsidRPr="005E193D">
        <w:rPr>
          <w:rFonts w:eastAsia="Calibri" w:cstheme="minorBidi"/>
          <w:szCs w:val="22"/>
          <w:lang w:eastAsia="uk-UA"/>
        </w:rPr>
        <w:t xml:space="preserve"> побудована за модульним принципом і охоплює основні функціональні компоненти системи: пер</w:t>
      </w:r>
      <w:r w:rsidR="002464A4">
        <w:rPr>
          <w:rFonts w:eastAsia="Calibri" w:cstheme="minorBidi"/>
          <w:szCs w:val="22"/>
          <w:lang w:eastAsia="uk-UA"/>
        </w:rPr>
        <w:t>егляд каталогу товарів, інформацію</w:t>
      </w:r>
      <w:r w:rsidRPr="005E193D">
        <w:rPr>
          <w:rFonts w:eastAsia="Calibri" w:cstheme="minorBidi"/>
          <w:szCs w:val="22"/>
          <w:lang w:eastAsia="uk-UA"/>
        </w:rPr>
        <w:t xml:space="preserve"> з відгуками та історією зміни цін, оформлення замовле</w:t>
      </w:r>
      <w:r w:rsidRPr="005E193D">
        <w:rPr>
          <w:rFonts w:eastAsia="Calibri" w:cstheme="minorBidi"/>
          <w:szCs w:val="22"/>
          <w:lang w:eastAsia="uk-UA"/>
        </w:rPr>
        <w:t xml:space="preserve">нь, авторизацію користувачів, а також адміністративну панель для </w:t>
      </w:r>
      <w:r w:rsidR="002464A4">
        <w:rPr>
          <w:rFonts w:eastAsia="Calibri" w:cstheme="minorBidi"/>
          <w:szCs w:val="22"/>
          <w:lang w:eastAsia="uk-UA"/>
        </w:rPr>
        <w:t>управління</w:t>
      </w:r>
      <w:r w:rsidRPr="005E193D">
        <w:rPr>
          <w:rFonts w:eastAsia="Calibri" w:cstheme="minorBidi"/>
          <w:szCs w:val="22"/>
          <w:lang w:eastAsia="uk-UA"/>
        </w:rPr>
        <w:t xml:space="preserve"> </w:t>
      </w:r>
      <w:r w:rsidR="002464A4">
        <w:rPr>
          <w:rFonts w:eastAsia="Calibri" w:cstheme="minorBidi"/>
          <w:szCs w:val="22"/>
          <w:lang w:eastAsia="uk-UA"/>
        </w:rPr>
        <w:t>сайтом</w:t>
      </w:r>
      <w:r w:rsidRPr="005E193D">
        <w:rPr>
          <w:rFonts w:eastAsia="Calibri" w:cstheme="minorBidi"/>
          <w:szCs w:val="22"/>
          <w:lang w:eastAsia="uk-UA"/>
        </w:rPr>
        <w:t>.</w:t>
      </w:r>
    </w:p>
    <w:p w:rsidR="00C34D86" w:rsidRPr="00C34D86" w:rsidRDefault="00C34D86" w:rsidP="00C34D86">
      <w:pPr>
        <w:spacing w:line="360" w:lineRule="auto"/>
        <w:ind w:firstLine="709"/>
        <w:rPr>
          <w:rFonts w:eastAsia="Calibri"/>
          <w:szCs w:val="22"/>
          <w:lang w:eastAsia="uk-UA"/>
        </w:rPr>
      </w:pPr>
    </w:p>
    <w:p w:rsidR="005E193D" w:rsidRDefault="005863A8" w:rsidP="006750A4">
      <w:pPr>
        <w:pStyle w:val="Heading2"/>
        <w:keepNext/>
        <w:widowControl w:val="0"/>
        <w:spacing w:line="360" w:lineRule="auto"/>
        <w:ind w:left="0" w:firstLine="709"/>
        <w:contextualSpacing/>
        <w:rPr>
          <w:rFonts w:eastAsia="Calibri"/>
          <w:kern w:val="2"/>
          <w14:ligatures w14:val="standardContextual"/>
        </w:rPr>
      </w:pPr>
      <w:r>
        <w:rPr>
          <w:rFonts w:eastAsia="Calibri"/>
          <w:kern w:val="2"/>
          <w14:ligatures w14:val="standardContextual"/>
        </w:rPr>
        <w:t xml:space="preserve">2.2 </w:t>
      </w:r>
      <w:r w:rsidRPr="00B9507C">
        <w:rPr>
          <w:rFonts w:eastAsia="Calibri"/>
          <w:kern w:val="2"/>
          <w14:ligatures w14:val="standardContextual"/>
        </w:rPr>
        <w:t xml:space="preserve">Розробка </w:t>
      </w:r>
      <w:r w:rsidR="0011621A">
        <w:rPr>
          <w:rFonts w:eastAsia="Calibri"/>
          <w:kern w:val="2"/>
          <w14:ligatures w14:val="standardContextual"/>
        </w:rPr>
        <w:t>схеми</w:t>
      </w:r>
      <w:r w:rsidRPr="00B9507C">
        <w:rPr>
          <w:rFonts w:eastAsia="Calibri"/>
          <w:kern w:val="2"/>
          <w14:ligatures w14:val="standardContextual"/>
        </w:rPr>
        <w:t xml:space="preserve"> бази даних</w:t>
      </w:r>
    </w:p>
    <w:p w:rsidR="00DF659A" w:rsidRDefault="00DF659A" w:rsidP="00DF659A">
      <w:pPr>
        <w:spacing w:line="360" w:lineRule="auto"/>
        <w:rPr>
          <w:rFonts w:eastAsia="Calibri"/>
          <w:szCs w:val="22"/>
        </w:rPr>
      </w:pPr>
    </w:p>
    <w:p w:rsidR="00B002E3" w:rsidRDefault="005863A8" w:rsidP="00B002E3">
      <w:pPr>
        <w:spacing w:line="360" w:lineRule="auto"/>
        <w:ind w:firstLine="709"/>
        <w:rPr>
          <w:rFonts w:eastAsia="Calibri"/>
          <w:szCs w:val="22"/>
          <w:lang w:eastAsia="uk-UA"/>
        </w:rPr>
      </w:pPr>
      <w:r>
        <w:rPr>
          <w:rFonts w:eastAsia="Calibri" w:cstheme="minorBidi"/>
          <w:szCs w:val="22"/>
          <w:lang w:eastAsia="uk-UA"/>
        </w:rPr>
        <w:t xml:space="preserve">На рисунку 2.2 зображена розроблена схема бази даних інформаційного сайту </w:t>
      </w:r>
      <w:r>
        <w:rPr>
          <w:rFonts w:eastAsia="Calibri" w:cstheme="minorBidi"/>
          <w:szCs w:val="22"/>
          <w:lang w:eastAsia="en-US"/>
        </w:rPr>
        <w:t>магазину “</w:t>
      </w:r>
      <w:r>
        <w:rPr>
          <w:rFonts w:eastAsia="Calibri" w:cstheme="minorBidi"/>
          <w:szCs w:val="22"/>
          <w:lang w:val="en-US" w:eastAsia="en-US"/>
        </w:rPr>
        <w:t>A</w:t>
      </w:r>
      <w:r>
        <w:rPr>
          <w:rFonts w:eastAsia="Calibri" w:cstheme="minorBidi"/>
          <w:szCs w:val="22"/>
          <w:lang w:eastAsia="en-US"/>
        </w:rPr>
        <w:t>ctive</w:t>
      </w:r>
      <w:r>
        <w:rPr>
          <w:rFonts w:eastAsia="Calibri" w:cstheme="minorBidi"/>
          <w:szCs w:val="22"/>
          <w:lang w:val="en-US" w:eastAsia="en-US"/>
        </w:rPr>
        <w:t>R</w:t>
      </w:r>
      <w:r w:rsidRPr="00673532">
        <w:rPr>
          <w:rFonts w:eastAsia="Calibri" w:cstheme="minorBidi"/>
          <w:szCs w:val="22"/>
          <w:lang w:eastAsia="en-US"/>
        </w:rPr>
        <w:t>est</w:t>
      </w:r>
      <w:r>
        <w:rPr>
          <w:rFonts w:eastAsia="Calibri" w:cstheme="minorBidi"/>
          <w:szCs w:val="22"/>
          <w:lang w:eastAsia="en-US"/>
        </w:rPr>
        <w:t>.</w:t>
      </w:r>
    </w:p>
    <w:p w:rsidR="00B002E3" w:rsidRDefault="005863A8" w:rsidP="00B002E3">
      <w:pPr>
        <w:spacing w:line="360" w:lineRule="auto"/>
        <w:ind w:firstLine="709"/>
        <w:rPr>
          <w:rFonts w:eastAsia="Calibri"/>
          <w:szCs w:val="22"/>
          <w:lang w:eastAsia="uk-UA"/>
        </w:rPr>
      </w:pPr>
      <w:r>
        <w:rPr>
          <w:rFonts w:eastAsia="Calibri" w:cstheme="minorBidi"/>
          <w:szCs w:val="22"/>
          <w:lang w:eastAsia="uk-UA"/>
        </w:rPr>
        <w:t xml:space="preserve">Таблиця Categories пов’язана з таблицею </w:t>
      </w:r>
      <w:r>
        <w:rPr>
          <w:rFonts w:eastAsia="Calibri" w:cstheme="minorBidi"/>
          <w:szCs w:val="22"/>
          <w:lang w:eastAsia="uk-UA"/>
        </w:rPr>
        <w:t>Products через зовнішній ключ CategoryId. Один запис у таблиці категорій може відповідати багатьом товарам, тобто кожна категорія може містити велику кількість продуктів, тоді як кожен продукт належить лише одній категорії.</w:t>
      </w:r>
    </w:p>
    <w:p w:rsidR="00B002E3" w:rsidRDefault="005863A8" w:rsidP="00B002E3">
      <w:pPr>
        <w:spacing w:line="360" w:lineRule="auto"/>
        <w:ind w:firstLine="709"/>
        <w:rPr>
          <w:rFonts w:eastAsia="Calibri"/>
          <w:szCs w:val="22"/>
          <w:lang w:eastAsia="uk-UA"/>
        </w:rPr>
      </w:pPr>
      <w:r>
        <w:rPr>
          <w:rFonts w:eastAsia="Calibri" w:cstheme="minorBidi"/>
          <w:szCs w:val="22"/>
          <w:lang w:eastAsia="uk-UA"/>
        </w:rPr>
        <w:t xml:space="preserve">Таблиця Users є центральною для </w:t>
      </w:r>
      <w:r>
        <w:rPr>
          <w:rFonts w:eastAsia="Calibri" w:cstheme="minorBidi"/>
          <w:szCs w:val="22"/>
          <w:lang w:eastAsia="uk-UA"/>
        </w:rPr>
        <w:t xml:space="preserve">обліку користувачів системи та пов’язана з кількома таблицями. Зокрема, вона має зв’язок із таблицею Orders, де один користувач може створити багато замовлень, що реалізує відношення </w:t>
      </w:r>
      <w:r w:rsidRPr="004E7967">
        <w:rPr>
          <w:rFonts w:eastAsia="Calibri" w:cstheme="minorBidi"/>
          <w:szCs w:val="22"/>
          <w:lang w:eastAsia="uk-UA"/>
        </w:rPr>
        <w:t>“</w:t>
      </w:r>
      <w:r>
        <w:rPr>
          <w:rFonts w:eastAsia="Calibri" w:cstheme="minorBidi"/>
          <w:szCs w:val="22"/>
          <w:lang w:eastAsia="uk-UA"/>
        </w:rPr>
        <w:t>один-до-багатьох</w:t>
      </w:r>
      <w:r w:rsidRPr="004E7967">
        <w:rPr>
          <w:rFonts w:eastAsia="Calibri" w:cstheme="minorBidi"/>
          <w:szCs w:val="22"/>
          <w:lang w:eastAsia="uk-UA"/>
        </w:rPr>
        <w:t>”</w:t>
      </w:r>
      <w:r>
        <w:rPr>
          <w:rFonts w:eastAsia="Calibri" w:cstheme="minorBidi"/>
          <w:szCs w:val="22"/>
          <w:lang w:eastAsia="uk-UA"/>
        </w:rPr>
        <w:t xml:space="preserve">. Аналогічний зв’язок існує між таблицею Users та </w:t>
      </w:r>
      <w:r>
        <w:rPr>
          <w:rFonts w:eastAsia="Calibri" w:cstheme="minorBidi"/>
          <w:szCs w:val="22"/>
          <w:lang w:eastAsia="uk-UA"/>
        </w:rPr>
        <w:t>таблицею Reviews, оскільки один користувач може залишити багато відгуків до різних товарів.</w:t>
      </w:r>
    </w:p>
    <w:p w:rsidR="00B002E3" w:rsidRPr="00DF659A" w:rsidRDefault="00B002E3" w:rsidP="00DF659A">
      <w:pPr>
        <w:spacing w:line="360" w:lineRule="auto"/>
        <w:rPr>
          <w:rFonts w:eastAsia="Calibri"/>
          <w:szCs w:val="22"/>
        </w:rPr>
      </w:pPr>
    </w:p>
    <w:p w:rsidR="00B002E3" w:rsidRDefault="005863A8" w:rsidP="0034163E">
      <w:pPr>
        <w:spacing w:line="360" w:lineRule="auto"/>
        <w:jc w:val="center"/>
        <w:rPr>
          <w:rFonts w:eastAsia="Calibri"/>
          <w:szCs w:val="22"/>
          <w:lang w:eastAsia="uk-UA"/>
        </w:rPr>
      </w:pPr>
      <w:r>
        <w:rPr>
          <w:noProof/>
          <w:lang w:eastAsia="uk-UA"/>
        </w:rPr>
        <w:lastRenderedPageBreak/>
        <w:drawing>
          <wp:inline distT="0" distB="0" distL="0" distR="0">
            <wp:extent cx="6115685" cy="5070475"/>
            <wp:effectExtent l="0" t="0" r="0" b="0"/>
            <wp:docPr id="3" name="Picture 3" descr="C:\Users\User\Downloads\2.drawi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C:\Users\User\Downloads\2.drawio (1).png"/>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6115685" cy="5070475"/>
                    </a:xfrm>
                    <a:prstGeom prst="rect">
                      <a:avLst/>
                    </a:prstGeom>
                    <a:noFill/>
                    <a:ln>
                      <a:noFill/>
                    </a:ln>
                  </pic:spPr>
                </pic:pic>
              </a:graphicData>
            </a:graphic>
          </wp:inline>
        </w:drawing>
      </w:r>
    </w:p>
    <w:p w:rsidR="00B002E3" w:rsidRDefault="005863A8" w:rsidP="008E065E">
      <w:pPr>
        <w:spacing w:line="360" w:lineRule="auto"/>
        <w:jc w:val="center"/>
        <w:rPr>
          <w:rFonts w:eastAsia="Calibri"/>
          <w:szCs w:val="22"/>
          <w:lang w:eastAsia="uk-UA"/>
        </w:rPr>
      </w:pPr>
      <w:r>
        <w:rPr>
          <w:rFonts w:eastAsia="Calibri" w:cstheme="minorBidi"/>
          <w:szCs w:val="22"/>
          <w:lang w:eastAsia="uk-UA"/>
        </w:rPr>
        <w:t>Рисунок 2.2 –</w:t>
      </w:r>
      <w:r w:rsidR="00A82310">
        <w:rPr>
          <w:rFonts w:eastAsia="Calibri" w:cstheme="minorBidi"/>
          <w:szCs w:val="22"/>
          <w:lang w:eastAsia="uk-UA"/>
        </w:rPr>
        <w:t xml:space="preserve"> С</w:t>
      </w:r>
      <w:r>
        <w:rPr>
          <w:rFonts w:eastAsia="Calibri" w:cstheme="minorBidi"/>
          <w:szCs w:val="22"/>
          <w:lang w:eastAsia="uk-UA"/>
        </w:rPr>
        <w:t>хема бази даних інформаційного сайту</w:t>
      </w:r>
      <w:r w:rsidR="00A82310">
        <w:rPr>
          <w:rFonts w:eastAsia="Calibri" w:cstheme="minorBidi"/>
          <w:szCs w:val="22"/>
          <w:lang w:eastAsia="uk-UA"/>
        </w:rPr>
        <w:t xml:space="preserve"> </w:t>
      </w:r>
      <w:r w:rsidR="00A82310">
        <w:rPr>
          <w:rFonts w:eastAsia="Calibri" w:cstheme="minorBidi"/>
          <w:szCs w:val="22"/>
          <w:lang w:eastAsia="en-US"/>
        </w:rPr>
        <w:t>магазину “</w:t>
      </w:r>
      <w:r w:rsidR="00A82310">
        <w:rPr>
          <w:rFonts w:eastAsia="Calibri" w:cstheme="minorBidi"/>
          <w:szCs w:val="22"/>
          <w:lang w:val="en-US" w:eastAsia="en-US"/>
        </w:rPr>
        <w:t>A</w:t>
      </w:r>
      <w:r w:rsidR="00A82310">
        <w:rPr>
          <w:rFonts w:eastAsia="Calibri" w:cstheme="minorBidi"/>
          <w:szCs w:val="22"/>
          <w:lang w:eastAsia="en-US"/>
        </w:rPr>
        <w:t>ctive</w:t>
      </w:r>
      <w:r w:rsidR="00A82310">
        <w:rPr>
          <w:rFonts w:eastAsia="Calibri" w:cstheme="minorBidi"/>
          <w:szCs w:val="22"/>
          <w:lang w:val="en-US" w:eastAsia="en-US"/>
        </w:rPr>
        <w:t>R</w:t>
      </w:r>
      <w:r w:rsidR="00A82310" w:rsidRPr="00673532">
        <w:rPr>
          <w:rFonts w:eastAsia="Calibri" w:cstheme="minorBidi"/>
          <w:szCs w:val="22"/>
          <w:lang w:eastAsia="en-US"/>
        </w:rPr>
        <w:t>est</w:t>
      </w:r>
    </w:p>
    <w:p w:rsidR="00B002E3" w:rsidRDefault="00B002E3" w:rsidP="004F4F91">
      <w:pPr>
        <w:spacing w:line="360" w:lineRule="auto"/>
        <w:ind w:firstLine="709"/>
        <w:rPr>
          <w:rFonts w:eastAsia="Calibri"/>
          <w:szCs w:val="22"/>
          <w:lang w:eastAsia="uk-UA"/>
        </w:rPr>
      </w:pPr>
    </w:p>
    <w:p w:rsidR="00B002E3" w:rsidRDefault="005863A8" w:rsidP="00B002E3">
      <w:pPr>
        <w:spacing w:line="360" w:lineRule="auto"/>
        <w:ind w:firstLine="709"/>
        <w:rPr>
          <w:rFonts w:eastAsia="Calibri"/>
          <w:szCs w:val="22"/>
          <w:lang w:eastAsia="uk-UA"/>
        </w:rPr>
      </w:pPr>
      <w:r>
        <w:rPr>
          <w:rFonts w:eastAsia="Calibri" w:cstheme="minorBidi"/>
          <w:szCs w:val="22"/>
          <w:lang w:eastAsia="uk-UA"/>
        </w:rPr>
        <w:t xml:space="preserve">Таблиця Products також має важливі зв’язки з іншими сутностями системи. Вона пов’язана </w:t>
      </w:r>
      <w:r>
        <w:rPr>
          <w:rFonts w:eastAsia="Calibri" w:cstheme="minorBidi"/>
          <w:szCs w:val="22"/>
          <w:lang w:eastAsia="uk-UA"/>
        </w:rPr>
        <w:t xml:space="preserve">з таблицею OrderItems, де один товар може бути присутній у багатьох елементах замовлень, що дозволяє реалізувати зв’язок між товарами та замовленнями через проміжну таблицю. Крім того, Products пов’язана з таблицею Reviews, де кожен товар може мати багато </w:t>
      </w:r>
      <w:r>
        <w:rPr>
          <w:rFonts w:eastAsia="Calibri" w:cstheme="minorBidi"/>
          <w:szCs w:val="22"/>
          <w:lang w:eastAsia="uk-UA"/>
        </w:rPr>
        <w:t>відгуків від різних користувачів, що дозволяє формувати оцінку та зворотний зв’язок для кожного продукту. Також Products має зв’язок із таблицею PriceHistories, яка зберігає історію зміни цін; один товар може мати багато записів історії цін у різні моменти</w:t>
      </w:r>
      <w:r>
        <w:rPr>
          <w:rFonts w:eastAsia="Calibri" w:cstheme="minorBidi"/>
          <w:szCs w:val="22"/>
          <w:lang w:eastAsia="uk-UA"/>
        </w:rPr>
        <w:t xml:space="preserve"> часу.</w:t>
      </w:r>
    </w:p>
    <w:p w:rsidR="00B002E3" w:rsidRDefault="005863A8" w:rsidP="00B002E3">
      <w:pPr>
        <w:spacing w:line="360" w:lineRule="auto"/>
        <w:ind w:firstLine="709"/>
        <w:rPr>
          <w:rFonts w:eastAsia="Calibri"/>
          <w:szCs w:val="22"/>
          <w:lang w:eastAsia="uk-UA"/>
        </w:rPr>
      </w:pPr>
      <w:r>
        <w:rPr>
          <w:rFonts w:eastAsia="Calibri" w:cstheme="minorBidi"/>
          <w:szCs w:val="22"/>
          <w:lang w:eastAsia="uk-UA"/>
        </w:rPr>
        <w:t xml:space="preserve">Таблиця Orders пов’язана з таблицею OrderItems, що забезпечує деталізацію кожного замовлення. Одне замовлення може містити декілька </w:t>
      </w:r>
      <w:r>
        <w:rPr>
          <w:rFonts w:eastAsia="Calibri" w:cstheme="minorBidi"/>
          <w:szCs w:val="22"/>
          <w:lang w:eastAsia="uk-UA"/>
        </w:rPr>
        <w:lastRenderedPageBreak/>
        <w:t xml:space="preserve">товарів, тому між Orders та OrderItems реалізовано відношення </w:t>
      </w:r>
      <w:r w:rsidRPr="00A44E4A">
        <w:rPr>
          <w:rFonts w:eastAsia="Calibri" w:cstheme="minorBidi"/>
          <w:szCs w:val="22"/>
          <w:lang w:eastAsia="uk-UA"/>
        </w:rPr>
        <w:t>“</w:t>
      </w:r>
      <w:r>
        <w:rPr>
          <w:rFonts w:eastAsia="Calibri" w:cstheme="minorBidi"/>
          <w:szCs w:val="22"/>
          <w:lang w:eastAsia="uk-UA"/>
        </w:rPr>
        <w:t>один-до-багатьох</w:t>
      </w:r>
      <w:r w:rsidRPr="00A44E4A">
        <w:rPr>
          <w:rFonts w:eastAsia="Calibri" w:cstheme="minorBidi"/>
          <w:szCs w:val="22"/>
          <w:lang w:eastAsia="uk-UA"/>
        </w:rPr>
        <w:t>”</w:t>
      </w:r>
      <w:r>
        <w:rPr>
          <w:rFonts w:eastAsia="Calibri" w:cstheme="minorBidi"/>
          <w:szCs w:val="22"/>
          <w:lang w:eastAsia="uk-UA"/>
        </w:rPr>
        <w:t xml:space="preserve">. Крім того, Orders пов’язана з </w:t>
      </w:r>
      <w:r>
        <w:rPr>
          <w:rFonts w:eastAsia="Calibri" w:cstheme="minorBidi"/>
          <w:szCs w:val="22"/>
          <w:lang w:eastAsia="uk-UA"/>
        </w:rPr>
        <w:t>таблицею Users через зовнішній ключ UserId, що дозволяє визначити власника кожного замовлення.</w:t>
      </w:r>
    </w:p>
    <w:p w:rsidR="00B002E3" w:rsidRDefault="005863A8" w:rsidP="00B002E3">
      <w:pPr>
        <w:spacing w:line="360" w:lineRule="auto"/>
        <w:ind w:firstLine="709"/>
        <w:rPr>
          <w:rFonts w:eastAsia="Calibri"/>
          <w:szCs w:val="22"/>
          <w:lang w:eastAsia="uk-UA"/>
        </w:rPr>
      </w:pPr>
      <w:r>
        <w:rPr>
          <w:rFonts w:eastAsia="Calibri" w:cstheme="minorBidi"/>
          <w:szCs w:val="22"/>
          <w:lang w:eastAsia="uk-UA"/>
        </w:rPr>
        <w:t xml:space="preserve">Таблиця UserProfiles має зв’язок з таблицею Users через зовнішній ключ UserId. Це відношення </w:t>
      </w:r>
      <w:r w:rsidRPr="00A44E4A">
        <w:rPr>
          <w:rFonts w:eastAsia="Calibri" w:cstheme="minorBidi"/>
          <w:szCs w:val="22"/>
          <w:lang w:val="ru-RU" w:eastAsia="uk-UA"/>
        </w:rPr>
        <w:t>“</w:t>
      </w:r>
      <w:r>
        <w:rPr>
          <w:rFonts w:eastAsia="Calibri" w:cstheme="minorBidi"/>
          <w:szCs w:val="22"/>
          <w:lang w:eastAsia="uk-UA"/>
        </w:rPr>
        <w:t>один-до-одного</w:t>
      </w:r>
      <w:r w:rsidRPr="00A44E4A">
        <w:rPr>
          <w:rFonts w:eastAsia="Calibri" w:cstheme="minorBidi"/>
          <w:szCs w:val="22"/>
          <w:lang w:val="ru-RU" w:eastAsia="uk-UA"/>
        </w:rPr>
        <w:t>”</w:t>
      </w:r>
      <w:r>
        <w:rPr>
          <w:rFonts w:eastAsia="Calibri" w:cstheme="minorBidi"/>
          <w:szCs w:val="22"/>
          <w:lang w:eastAsia="uk-UA"/>
        </w:rPr>
        <w:t xml:space="preserve">, де кожному користувачу відповідає один профіль із </w:t>
      </w:r>
      <w:r>
        <w:rPr>
          <w:rFonts w:eastAsia="Calibri" w:cstheme="minorBidi"/>
          <w:szCs w:val="22"/>
          <w:lang w:eastAsia="uk-UA"/>
        </w:rPr>
        <w:t>додатковою персональною інформацією, такою як ім’я, прізвище, телефон та адреса доставки.</w:t>
      </w:r>
    </w:p>
    <w:p w:rsidR="00B002E3" w:rsidRDefault="005863A8" w:rsidP="00B002E3">
      <w:pPr>
        <w:spacing w:line="360" w:lineRule="auto"/>
        <w:ind w:firstLine="709"/>
        <w:rPr>
          <w:rFonts w:eastAsia="Calibri"/>
          <w:szCs w:val="22"/>
          <w:lang w:eastAsia="uk-UA"/>
        </w:rPr>
      </w:pPr>
      <w:r>
        <w:rPr>
          <w:rFonts w:eastAsia="Calibri" w:cstheme="minorBidi"/>
          <w:szCs w:val="22"/>
          <w:lang w:eastAsia="uk-UA"/>
        </w:rPr>
        <w:t>Таким чином, побудована структура бази даних забезпечує повну взаємопов’язаність сутностей, підтримує цілісність даних та дозволяє ефективно реалізувати всі функціона</w:t>
      </w:r>
      <w:r>
        <w:rPr>
          <w:rFonts w:eastAsia="Calibri" w:cstheme="minorBidi"/>
          <w:szCs w:val="22"/>
          <w:lang w:eastAsia="uk-UA"/>
        </w:rPr>
        <w:t>льні можливості системи, включаючи управління товарами, користувачами, замовленнями, відгуками та історією цін.</w:t>
      </w:r>
    </w:p>
    <w:p w:rsidR="00D87CA2" w:rsidRDefault="005863A8" w:rsidP="004F4F91">
      <w:pPr>
        <w:spacing w:line="360" w:lineRule="auto"/>
        <w:ind w:firstLine="709"/>
        <w:rPr>
          <w:rFonts w:eastAsia="Calibri"/>
          <w:szCs w:val="22"/>
          <w:lang w:eastAsia="uk-UA"/>
        </w:rPr>
      </w:pPr>
      <w:r w:rsidRPr="00D87CA2">
        <w:rPr>
          <w:rFonts w:eastAsia="Calibri" w:cstheme="minorBidi"/>
          <w:szCs w:val="22"/>
          <w:lang w:eastAsia="uk-UA"/>
        </w:rPr>
        <w:t xml:space="preserve">Для створення бази даних на основі </w:t>
      </w:r>
      <w:r w:rsidR="002464A4">
        <w:rPr>
          <w:rFonts w:eastAsia="Calibri" w:cstheme="minorBidi"/>
          <w:szCs w:val="22"/>
          <w:lang w:eastAsia="uk-UA"/>
        </w:rPr>
        <w:t xml:space="preserve">попереднього </w:t>
      </w:r>
      <w:r w:rsidRPr="00D87CA2">
        <w:rPr>
          <w:rFonts w:eastAsia="Calibri" w:cstheme="minorBidi"/>
          <w:szCs w:val="22"/>
          <w:lang w:eastAsia="uk-UA"/>
        </w:rPr>
        <w:t xml:space="preserve">аналізу предметної області та вимог до функціонування інформаційного сайту було </w:t>
      </w:r>
      <w:r>
        <w:rPr>
          <w:rFonts w:eastAsia="Calibri" w:cstheme="minorBidi"/>
          <w:szCs w:val="22"/>
          <w:lang w:eastAsia="uk-UA"/>
        </w:rPr>
        <w:t>розроблено</w:t>
      </w:r>
      <w:r w:rsidRPr="00D87CA2">
        <w:rPr>
          <w:rFonts w:eastAsia="Calibri" w:cstheme="minorBidi"/>
          <w:szCs w:val="22"/>
          <w:lang w:eastAsia="uk-UA"/>
        </w:rPr>
        <w:t xml:space="preserve"> сукуп</w:t>
      </w:r>
      <w:r w:rsidRPr="00D87CA2">
        <w:rPr>
          <w:rFonts w:eastAsia="Calibri" w:cstheme="minorBidi"/>
          <w:szCs w:val="22"/>
          <w:lang w:eastAsia="uk-UA"/>
        </w:rPr>
        <w:t>ність таблиць бази даних, що забезпечують зберігання, обробку та взаємозв’язок основних сутностей системи.</w:t>
      </w:r>
    </w:p>
    <w:p w:rsidR="00DF659A" w:rsidRPr="003C14F1" w:rsidRDefault="005863A8" w:rsidP="004F4F91">
      <w:pPr>
        <w:spacing w:line="360" w:lineRule="auto"/>
        <w:ind w:firstLine="709"/>
        <w:rPr>
          <w:rFonts w:eastAsia="Calibri"/>
          <w:szCs w:val="22"/>
          <w:lang w:eastAsia="uk-UA"/>
        </w:rPr>
      </w:pPr>
      <w:r w:rsidRPr="00B01210">
        <w:rPr>
          <w:rFonts w:eastAsia="Calibri" w:cstheme="minorBidi"/>
          <w:szCs w:val="22"/>
          <w:lang w:eastAsia="uk-UA"/>
        </w:rPr>
        <w:t>В таблиці</w:t>
      </w:r>
      <w:r w:rsidR="00D87CA2" w:rsidRPr="00B01210">
        <w:rPr>
          <w:rFonts w:eastAsia="Calibri" w:cstheme="minorBidi"/>
          <w:szCs w:val="22"/>
          <w:lang w:eastAsia="uk-UA"/>
        </w:rPr>
        <w:t xml:space="preserve"> 2.1  </w:t>
      </w:r>
      <w:r w:rsidRPr="00B01210">
        <w:rPr>
          <w:rFonts w:eastAsia="Calibri" w:cstheme="minorBidi"/>
          <w:szCs w:val="22"/>
          <w:lang w:eastAsia="uk-UA"/>
        </w:rPr>
        <w:t>буде зберігатися інформація</w:t>
      </w:r>
      <w:r w:rsidR="00D87CA2" w:rsidRPr="00B01210">
        <w:rPr>
          <w:rFonts w:eastAsia="Calibri" w:cstheme="minorBidi"/>
          <w:szCs w:val="22"/>
          <w:lang w:eastAsia="uk-UA"/>
        </w:rPr>
        <w:t xml:space="preserve"> про категорії товарів. </w:t>
      </w:r>
      <w:r w:rsidRPr="00B01210">
        <w:rPr>
          <w:rFonts w:eastAsia="Calibri" w:cstheme="minorBidi"/>
          <w:szCs w:val="22"/>
          <w:lang w:eastAsia="uk-UA"/>
        </w:rPr>
        <w:t>Дана таблиця дозволить</w:t>
      </w:r>
      <w:r w:rsidR="00D87CA2" w:rsidRPr="00B01210">
        <w:rPr>
          <w:rFonts w:eastAsia="Calibri" w:cstheme="minorBidi"/>
          <w:szCs w:val="22"/>
          <w:lang w:eastAsia="uk-UA"/>
        </w:rPr>
        <w:t xml:space="preserve"> логічн</w:t>
      </w:r>
      <w:r w:rsidRPr="00B01210">
        <w:rPr>
          <w:rFonts w:eastAsia="Calibri" w:cstheme="minorBidi"/>
          <w:szCs w:val="22"/>
          <w:lang w:eastAsia="uk-UA"/>
        </w:rPr>
        <w:t>о згрупувати продукцію та спростить</w:t>
      </w:r>
      <w:r w:rsidR="00D87CA2" w:rsidRPr="00B01210">
        <w:rPr>
          <w:rFonts w:eastAsia="Calibri" w:cstheme="minorBidi"/>
          <w:szCs w:val="22"/>
          <w:lang w:eastAsia="uk-UA"/>
        </w:rPr>
        <w:t xml:space="preserve"> навігацію в каталозі.</w:t>
      </w:r>
    </w:p>
    <w:p w:rsidR="00A23372" w:rsidRPr="00B01210" w:rsidRDefault="005863A8" w:rsidP="00E45B47">
      <w:pPr>
        <w:spacing w:line="360" w:lineRule="auto"/>
        <w:rPr>
          <w:rFonts w:eastAsia="Calibri"/>
          <w:b/>
          <w:szCs w:val="22"/>
          <w:lang w:val="en-US" w:eastAsia="uk-UA"/>
        </w:rPr>
      </w:pPr>
      <w:r w:rsidRPr="00B01210">
        <w:rPr>
          <w:rFonts w:eastAsia="Calibri" w:cstheme="minorBidi"/>
          <w:szCs w:val="22"/>
          <w:lang w:eastAsia="uk-UA"/>
        </w:rPr>
        <w:tab/>
      </w:r>
      <w:r w:rsidRPr="00B01210">
        <w:rPr>
          <w:rFonts w:eastAsia="Calibri" w:cstheme="minorBidi"/>
          <w:b/>
          <w:szCs w:val="22"/>
          <w:lang w:eastAsia="uk-UA"/>
        </w:rPr>
        <w:t xml:space="preserve">Таблиця 2.1 – Структура таблиці </w:t>
      </w:r>
      <w:r w:rsidR="00D01D52">
        <w:rPr>
          <w:rFonts w:eastAsia="Calibri" w:cstheme="minorBidi"/>
          <w:b/>
          <w:szCs w:val="22"/>
          <w:lang w:val="en-US" w:eastAsia="uk-UA"/>
        </w:rPr>
        <w:t>Catagories</w:t>
      </w:r>
    </w:p>
    <w:tbl>
      <w:tblPr>
        <w:tblStyle w:val="TableGrid"/>
        <w:tblW w:w="0" w:type="auto"/>
        <w:jc w:val="center"/>
        <w:tblLook w:val="04A0" w:firstRow="1" w:lastRow="0" w:firstColumn="1" w:lastColumn="0" w:noHBand="0" w:noVBand="1"/>
      </w:tblPr>
      <w:tblGrid>
        <w:gridCol w:w="1686"/>
        <w:gridCol w:w="1336"/>
        <w:gridCol w:w="1695"/>
        <w:gridCol w:w="3925"/>
      </w:tblGrid>
      <w:tr w:rsidR="00ED03AF" w:rsidTr="003C14F1">
        <w:trPr>
          <w:jc w:val="center"/>
        </w:trPr>
        <w:tc>
          <w:tcPr>
            <w:tcW w:w="1686" w:type="dxa"/>
          </w:tcPr>
          <w:p w:rsidR="00A23372" w:rsidRPr="00B01210" w:rsidRDefault="005863A8" w:rsidP="00374A0B">
            <w:pPr>
              <w:jc w:val="center"/>
              <w:rPr>
                <w:rFonts w:ascii="Times New Roman" w:eastAsia="Calibri" w:hAnsi="Times New Roman" w:cs="Times New Roman"/>
                <w:b/>
                <w:sz w:val="24"/>
                <w:szCs w:val="24"/>
                <w:lang w:eastAsia="uk-UA"/>
              </w:rPr>
            </w:pPr>
            <w:r w:rsidRPr="00B01210">
              <w:rPr>
                <w:rFonts w:ascii="Times New Roman" w:eastAsia="Calibri" w:hAnsi="Times New Roman"/>
                <w:b/>
                <w:sz w:val="24"/>
                <w:szCs w:val="24"/>
                <w:lang w:eastAsia="uk-UA"/>
              </w:rPr>
              <w:t>Ключ</w:t>
            </w:r>
          </w:p>
        </w:tc>
        <w:tc>
          <w:tcPr>
            <w:tcW w:w="1336" w:type="dxa"/>
          </w:tcPr>
          <w:p w:rsidR="00A23372" w:rsidRPr="00B01210" w:rsidRDefault="005863A8" w:rsidP="00374A0B">
            <w:pPr>
              <w:jc w:val="center"/>
              <w:rPr>
                <w:rFonts w:ascii="Times New Roman" w:eastAsia="Calibri" w:hAnsi="Times New Roman" w:cs="Times New Roman"/>
                <w:b/>
                <w:sz w:val="24"/>
                <w:szCs w:val="24"/>
                <w:lang w:eastAsia="uk-UA"/>
              </w:rPr>
            </w:pPr>
            <w:r w:rsidRPr="00B01210">
              <w:rPr>
                <w:rFonts w:ascii="Times New Roman" w:eastAsia="Calibri" w:hAnsi="Times New Roman"/>
                <w:b/>
                <w:sz w:val="24"/>
                <w:szCs w:val="24"/>
                <w:lang w:eastAsia="uk-UA"/>
              </w:rPr>
              <w:t>Поле</w:t>
            </w:r>
          </w:p>
        </w:tc>
        <w:tc>
          <w:tcPr>
            <w:tcW w:w="1695" w:type="dxa"/>
          </w:tcPr>
          <w:p w:rsidR="00A23372" w:rsidRPr="00B01210" w:rsidRDefault="005863A8" w:rsidP="00374A0B">
            <w:pPr>
              <w:jc w:val="center"/>
              <w:rPr>
                <w:rFonts w:ascii="Times New Roman" w:eastAsia="Calibri" w:hAnsi="Times New Roman" w:cs="Times New Roman"/>
                <w:b/>
                <w:sz w:val="24"/>
                <w:szCs w:val="24"/>
                <w:lang w:eastAsia="uk-UA"/>
              </w:rPr>
            </w:pPr>
            <w:r w:rsidRPr="00B01210">
              <w:rPr>
                <w:rFonts w:ascii="Times New Roman" w:eastAsia="Calibri" w:hAnsi="Times New Roman"/>
                <w:b/>
                <w:sz w:val="24"/>
                <w:szCs w:val="24"/>
                <w:lang w:eastAsia="uk-UA"/>
              </w:rPr>
              <w:t>Тип даних</w:t>
            </w:r>
          </w:p>
        </w:tc>
        <w:tc>
          <w:tcPr>
            <w:tcW w:w="3925" w:type="dxa"/>
          </w:tcPr>
          <w:p w:rsidR="00A23372" w:rsidRPr="00B01210" w:rsidRDefault="005863A8" w:rsidP="00374A0B">
            <w:pPr>
              <w:jc w:val="center"/>
              <w:rPr>
                <w:rFonts w:ascii="Times New Roman" w:eastAsia="Calibri" w:hAnsi="Times New Roman" w:cs="Times New Roman"/>
                <w:b/>
                <w:sz w:val="24"/>
                <w:szCs w:val="24"/>
                <w:lang w:eastAsia="uk-UA"/>
              </w:rPr>
            </w:pPr>
            <w:r w:rsidRPr="00B01210">
              <w:rPr>
                <w:rFonts w:ascii="Times New Roman" w:eastAsia="Calibri" w:hAnsi="Times New Roman"/>
                <w:b/>
                <w:sz w:val="24"/>
                <w:szCs w:val="24"/>
                <w:lang w:eastAsia="uk-UA"/>
              </w:rPr>
              <w:t>Опис</w:t>
            </w:r>
          </w:p>
        </w:tc>
      </w:tr>
      <w:tr w:rsidR="00ED03AF" w:rsidTr="003C14F1">
        <w:trPr>
          <w:jc w:val="center"/>
        </w:trPr>
        <w:tc>
          <w:tcPr>
            <w:tcW w:w="1686" w:type="dxa"/>
            <w:vAlign w:val="center"/>
          </w:tcPr>
          <w:p w:rsidR="00A23372" w:rsidRPr="00B01210" w:rsidRDefault="005863A8" w:rsidP="00374A0B">
            <w:pPr>
              <w:jc w:val="center"/>
              <w:rPr>
                <w:rFonts w:ascii="Times New Roman" w:eastAsia="Calibri" w:hAnsi="Times New Roman" w:cs="Times New Roman"/>
                <w:sz w:val="24"/>
                <w:szCs w:val="24"/>
                <w:lang w:val="en-US" w:eastAsia="uk-UA"/>
              </w:rPr>
            </w:pPr>
            <w:r w:rsidRPr="00B01210">
              <w:rPr>
                <w:rFonts w:ascii="Times New Roman" w:eastAsia="Calibri" w:hAnsi="Times New Roman"/>
                <w:sz w:val="24"/>
                <w:szCs w:val="24"/>
                <w:lang w:val="en-US" w:eastAsia="uk-UA"/>
              </w:rPr>
              <w:t>Primary Key</w:t>
            </w:r>
          </w:p>
        </w:tc>
        <w:tc>
          <w:tcPr>
            <w:tcW w:w="1336" w:type="dxa"/>
            <w:vAlign w:val="center"/>
          </w:tcPr>
          <w:p w:rsidR="00A23372" w:rsidRPr="00B01210" w:rsidRDefault="005863A8" w:rsidP="00374A0B">
            <w:pPr>
              <w:jc w:val="center"/>
              <w:rPr>
                <w:rFonts w:ascii="Times New Roman" w:eastAsia="Calibri" w:hAnsi="Times New Roman" w:cs="Times New Roman"/>
                <w:sz w:val="24"/>
                <w:szCs w:val="24"/>
                <w:lang w:val="en-US" w:eastAsia="uk-UA"/>
              </w:rPr>
            </w:pPr>
            <w:r w:rsidRPr="00B01210">
              <w:rPr>
                <w:rFonts w:ascii="Times New Roman" w:eastAsia="Calibri" w:hAnsi="Times New Roman"/>
                <w:sz w:val="24"/>
                <w:szCs w:val="24"/>
                <w:lang w:val="en-US" w:eastAsia="uk-UA"/>
              </w:rPr>
              <w:t>Id</w:t>
            </w:r>
          </w:p>
        </w:tc>
        <w:tc>
          <w:tcPr>
            <w:tcW w:w="1695" w:type="dxa"/>
            <w:vAlign w:val="center"/>
          </w:tcPr>
          <w:p w:rsidR="00A23372" w:rsidRPr="00B01210" w:rsidRDefault="005863A8" w:rsidP="00374A0B">
            <w:pPr>
              <w:jc w:val="center"/>
              <w:rPr>
                <w:rFonts w:ascii="Times New Roman" w:eastAsia="Calibri" w:hAnsi="Times New Roman" w:cs="Times New Roman"/>
                <w:sz w:val="24"/>
                <w:szCs w:val="24"/>
                <w:lang w:val="en-US" w:eastAsia="uk-UA"/>
              </w:rPr>
            </w:pPr>
            <w:r w:rsidRPr="00B01210">
              <w:rPr>
                <w:rFonts w:ascii="Times New Roman" w:eastAsia="Calibri" w:hAnsi="Times New Roman"/>
                <w:sz w:val="24"/>
                <w:szCs w:val="24"/>
                <w:lang w:val="en-US" w:eastAsia="uk-UA"/>
              </w:rPr>
              <w:t>INTEGER</w:t>
            </w:r>
          </w:p>
        </w:tc>
        <w:tc>
          <w:tcPr>
            <w:tcW w:w="3925" w:type="dxa"/>
          </w:tcPr>
          <w:p w:rsidR="00A23372" w:rsidRPr="00B01210" w:rsidRDefault="005863A8" w:rsidP="00374A0B">
            <w:pPr>
              <w:rPr>
                <w:rFonts w:ascii="Times New Roman" w:eastAsia="Calibri" w:hAnsi="Times New Roman" w:cs="Times New Roman"/>
                <w:sz w:val="24"/>
                <w:szCs w:val="24"/>
                <w:lang w:eastAsia="uk-UA"/>
              </w:rPr>
            </w:pPr>
            <w:r w:rsidRPr="00B01210">
              <w:rPr>
                <w:rFonts w:ascii="Times New Roman" w:eastAsia="Calibri" w:hAnsi="Times New Roman"/>
                <w:sz w:val="24"/>
                <w:szCs w:val="24"/>
                <w:lang w:eastAsia="uk-UA"/>
              </w:rPr>
              <w:t>Унікальний ідентифікатор категорії</w:t>
            </w:r>
          </w:p>
        </w:tc>
      </w:tr>
      <w:tr w:rsidR="00ED03AF" w:rsidTr="003C14F1">
        <w:trPr>
          <w:trHeight w:val="251"/>
          <w:jc w:val="center"/>
        </w:trPr>
        <w:tc>
          <w:tcPr>
            <w:tcW w:w="1686" w:type="dxa"/>
            <w:vAlign w:val="center"/>
          </w:tcPr>
          <w:p w:rsidR="00A23372" w:rsidRPr="00B01210" w:rsidRDefault="005863A8" w:rsidP="00374A0B">
            <w:pPr>
              <w:jc w:val="center"/>
              <w:rPr>
                <w:rFonts w:ascii="Times New Roman" w:eastAsia="Calibri" w:hAnsi="Times New Roman" w:cs="Times New Roman"/>
                <w:sz w:val="24"/>
                <w:szCs w:val="24"/>
                <w:lang w:eastAsia="uk-UA"/>
              </w:rPr>
            </w:pPr>
            <w:r w:rsidRPr="00B01210">
              <w:rPr>
                <w:rFonts w:ascii="Times New Roman" w:eastAsia="Calibri" w:hAnsi="Times New Roman"/>
                <w:sz w:val="24"/>
                <w:szCs w:val="24"/>
                <w:lang w:eastAsia="uk-UA"/>
              </w:rPr>
              <w:t>-</w:t>
            </w:r>
          </w:p>
        </w:tc>
        <w:tc>
          <w:tcPr>
            <w:tcW w:w="1336" w:type="dxa"/>
            <w:vAlign w:val="center"/>
          </w:tcPr>
          <w:p w:rsidR="00A23372" w:rsidRPr="00B01210" w:rsidRDefault="005863A8" w:rsidP="00374A0B">
            <w:pPr>
              <w:jc w:val="center"/>
              <w:rPr>
                <w:rFonts w:ascii="Times New Roman" w:eastAsia="Calibri" w:hAnsi="Times New Roman" w:cs="Times New Roman"/>
                <w:sz w:val="24"/>
                <w:szCs w:val="24"/>
                <w:lang w:val="en-US" w:eastAsia="uk-UA"/>
              </w:rPr>
            </w:pPr>
            <w:r w:rsidRPr="00B01210">
              <w:rPr>
                <w:rFonts w:ascii="Times New Roman" w:eastAsia="Calibri" w:hAnsi="Times New Roman"/>
                <w:sz w:val="24"/>
                <w:szCs w:val="24"/>
                <w:lang w:val="en-US" w:eastAsia="uk-UA"/>
              </w:rPr>
              <w:t>Name</w:t>
            </w:r>
          </w:p>
        </w:tc>
        <w:tc>
          <w:tcPr>
            <w:tcW w:w="1695" w:type="dxa"/>
            <w:vAlign w:val="center"/>
          </w:tcPr>
          <w:p w:rsidR="00A23372" w:rsidRPr="00B01210" w:rsidRDefault="005863A8" w:rsidP="00374A0B">
            <w:pPr>
              <w:jc w:val="center"/>
              <w:rPr>
                <w:rFonts w:ascii="Times New Roman" w:eastAsia="Calibri" w:hAnsi="Times New Roman" w:cs="Times New Roman"/>
                <w:sz w:val="24"/>
                <w:szCs w:val="24"/>
                <w:lang w:val="en-US" w:eastAsia="uk-UA"/>
              </w:rPr>
            </w:pPr>
            <w:r w:rsidRPr="00B01210">
              <w:rPr>
                <w:rFonts w:ascii="Times New Roman" w:eastAsia="Calibri" w:hAnsi="Times New Roman"/>
                <w:sz w:val="24"/>
                <w:szCs w:val="24"/>
                <w:lang w:val="en-US" w:eastAsia="uk-UA"/>
              </w:rPr>
              <w:t>TEXT</w:t>
            </w:r>
          </w:p>
        </w:tc>
        <w:tc>
          <w:tcPr>
            <w:tcW w:w="3925" w:type="dxa"/>
          </w:tcPr>
          <w:p w:rsidR="00A23372" w:rsidRPr="00B01210" w:rsidRDefault="005863A8" w:rsidP="00374A0B">
            <w:pPr>
              <w:rPr>
                <w:rFonts w:ascii="Times New Roman" w:eastAsia="Calibri" w:hAnsi="Times New Roman" w:cs="Times New Roman"/>
                <w:sz w:val="24"/>
                <w:szCs w:val="24"/>
                <w:lang w:eastAsia="uk-UA"/>
              </w:rPr>
            </w:pPr>
            <w:r w:rsidRPr="00B01210">
              <w:rPr>
                <w:rFonts w:ascii="Times New Roman" w:eastAsia="Calibri" w:hAnsi="Times New Roman"/>
                <w:sz w:val="24"/>
                <w:szCs w:val="24"/>
                <w:lang w:eastAsia="uk-UA"/>
              </w:rPr>
              <w:t>Назва категорії</w:t>
            </w:r>
          </w:p>
        </w:tc>
      </w:tr>
      <w:tr w:rsidR="00ED03AF" w:rsidTr="003C14F1">
        <w:trPr>
          <w:trHeight w:val="256"/>
          <w:jc w:val="center"/>
        </w:trPr>
        <w:tc>
          <w:tcPr>
            <w:tcW w:w="1686" w:type="dxa"/>
            <w:vAlign w:val="center"/>
          </w:tcPr>
          <w:p w:rsidR="00D74D26" w:rsidRPr="00B01210" w:rsidRDefault="005863A8" w:rsidP="00374A0B">
            <w:pPr>
              <w:jc w:val="center"/>
              <w:rPr>
                <w:rFonts w:ascii="Times New Roman" w:eastAsia="Calibri" w:hAnsi="Times New Roman" w:cs="Times New Roman"/>
                <w:sz w:val="24"/>
                <w:szCs w:val="24"/>
                <w:lang w:val="en-US" w:eastAsia="uk-UA"/>
              </w:rPr>
            </w:pPr>
            <w:r w:rsidRPr="00B01210">
              <w:rPr>
                <w:rFonts w:ascii="Times New Roman" w:eastAsia="Calibri" w:hAnsi="Times New Roman"/>
                <w:sz w:val="24"/>
                <w:szCs w:val="24"/>
                <w:lang w:val="en-US" w:eastAsia="uk-UA"/>
              </w:rPr>
              <w:t>-</w:t>
            </w:r>
          </w:p>
        </w:tc>
        <w:tc>
          <w:tcPr>
            <w:tcW w:w="1336" w:type="dxa"/>
            <w:vAlign w:val="center"/>
          </w:tcPr>
          <w:p w:rsidR="00D74D26" w:rsidRPr="00B01210" w:rsidRDefault="005863A8" w:rsidP="00374A0B">
            <w:pPr>
              <w:jc w:val="center"/>
              <w:rPr>
                <w:rFonts w:ascii="Times New Roman" w:eastAsia="Calibri" w:hAnsi="Times New Roman" w:cs="Times New Roman"/>
                <w:sz w:val="24"/>
                <w:szCs w:val="24"/>
                <w:lang w:val="en-US" w:eastAsia="uk-UA"/>
              </w:rPr>
            </w:pPr>
            <w:r w:rsidRPr="00B01210">
              <w:rPr>
                <w:rFonts w:ascii="Times New Roman" w:eastAsia="Calibri" w:hAnsi="Times New Roman"/>
                <w:sz w:val="24"/>
                <w:szCs w:val="24"/>
                <w:lang w:val="en-US" w:eastAsia="uk-UA"/>
              </w:rPr>
              <w:t>Description</w:t>
            </w:r>
          </w:p>
        </w:tc>
        <w:tc>
          <w:tcPr>
            <w:tcW w:w="1695" w:type="dxa"/>
            <w:vAlign w:val="center"/>
          </w:tcPr>
          <w:p w:rsidR="00D74D26" w:rsidRPr="00B01210" w:rsidRDefault="005863A8" w:rsidP="00374A0B">
            <w:pPr>
              <w:jc w:val="center"/>
              <w:rPr>
                <w:rFonts w:ascii="Times New Roman" w:eastAsia="Calibri" w:hAnsi="Times New Roman" w:cs="Times New Roman"/>
                <w:sz w:val="24"/>
                <w:szCs w:val="24"/>
                <w:lang w:val="en-US" w:eastAsia="uk-UA"/>
              </w:rPr>
            </w:pPr>
            <w:r w:rsidRPr="00B01210">
              <w:rPr>
                <w:rFonts w:ascii="Times New Roman" w:eastAsia="Calibri" w:hAnsi="Times New Roman"/>
                <w:sz w:val="24"/>
                <w:szCs w:val="24"/>
                <w:lang w:val="en-US" w:eastAsia="uk-UA"/>
              </w:rPr>
              <w:t>TEXT</w:t>
            </w:r>
          </w:p>
        </w:tc>
        <w:tc>
          <w:tcPr>
            <w:tcW w:w="3925" w:type="dxa"/>
          </w:tcPr>
          <w:p w:rsidR="00D74D26" w:rsidRPr="00B01210" w:rsidRDefault="005863A8" w:rsidP="00374A0B">
            <w:pPr>
              <w:rPr>
                <w:rFonts w:ascii="Times New Roman" w:eastAsia="Calibri" w:hAnsi="Times New Roman" w:cs="Times New Roman"/>
                <w:sz w:val="24"/>
                <w:szCs w:val="24"/>
                <w:lang w:eastAsia="uk-UA"/>
              </w:rPr>
            </w:pPr>
            <w:r w:rsidRPr="00B01210">
              <w:rPr>
                <w:rFonts w:ascii="Times New Roman" w:eastAsia="Calibri" w:hAnsi="Times New Roman"/>
                <w:sz w:val="24"/>
                <w:szCs w:val="24"/>
                <w:lang w:eastAsia="uk-UA"/>
              </w:rPr>
              <w:t>Опис категорії</w:t>
            </w:r>
          </w:p>
        </w:tc>
      </w:tr>
    </w:tbl>
    <w:p w:rsidR="00187DF6" w:rsidRPr="00374A0B" w:rsidRDefault="00187DF6" w:rsidP="004F4F91">
      <w:pPr>
        <w:spacing w:line="360" w:lineRule="auto"/>
        <w:ind w:firstLine="709"/>
        <w:rPr>
          <w:rFonts w:eastAsia="Calibri"/>
          <w:b/>
          <w:color w:val="00B050"/>
          <w:szCs w:val="22"/>
          <w:lang w:eastAsia="uk-UA"/>
        </w:rPr>
      </w:pPr>
    </w:p>
    <w:p w:rsidR="00B002E3" w:rsidRPr="003C14F1" w:rsidRDefault="005863A8" w:rsidP="004F4F91">
      <w:pPr>
        <w:spacing w:line="360" w:lineRule="auto"/>
        <w:ind w:firstLine="709"/>
        <w:rPr>
          <w:rFonts w:eastAsia="Calibri"/>
          <w:szCs w:val="22"/>
          <w:lang w:eastAsia="uk-UA"/>
        </w:rPr>
      </w:pPr>
      <w:r w:rsidRPr="003A5A84">
        <w:rPr>
          <w:rFonts w:eastAsia="Calibri" w:cstheme="minorBidi"/>
          <w:szCs w:val="22"/>
          <w:lang w:eastAsia="uk-UA"/>
        </w:rPr>
        <w:t>В таблиці</w:t>
      </w:r>
      <w:r w:rsidR="00187DF6" w:rsidRPr="003A5A84">
        <w:rPr>
          <w:rFonts w:eastAsia="Calibri" w:cstheme="minorBidi"/>
          <w:szCs w:val="22"/>
          <w:lang w:eastAsia="uk-UA"/>
        </w:rPr>
        <w:t xml:space="preserve"> 2.2  </w:t>
      </w:r>
      <w:r w:rsidRPr="003A5A84">
        <w:rPr>
          <w:rFonts w:eastAsia="Calibri" w:cstheme="minorBidi"/>
          <w:szCs w:val="22"/>
          <w:lang w:eastAsia="uk-UA"/>
        </w:rPr>
        <w:t xml:space="preserve">буде розміщена основна </w:t>
      </w:r>
      <w:r w:rsidRPr="003A5A84">
        <w:rPr>
          <w:rFonts w:eastAsia="Calibri" w:cstheme="minorBidi"/>
          <w:szCs w:val="22"/>
          <w:lang w:eastAsia="uk-UA"/>
        </w:rPr>
        <w:t>інформація</w:t>
      </w:r>
      <w:r w:rsidR="00187DF6" w:rsidRPr="003A5A84">
        <w:rPr>
          <w:rFonts w:eastAsia="Calibri" w:cstheme="minorBidi"/>
          <w:szCs w:val="22"/>
          <w:lang w:eastAsia="uk-UA"/>
        </w:rPr>
        <w:t xml:space="preserve"> про товари, </w:t>
      </w:r>
      <w:r w:rsidR="00FB629D" w:rsidRPr="003A5A84">
        <w:rPr>
          <w:rFonts w:eastAsia="Calibri" w:cstheme="minorBidi"/>
          <w:szCs w:val="22"/>
          <w:lang w:eastAsia="uk-UA"/>
        </w:rPr>
        <w:t xml:space="preserve">які  </w:t>
      </w:r>
      <w:r w:rsidRPr="003A5A84">
        <w:rPr>
          <w:rFonts w:eastAsia="Calibri" w:cstheme="minorBidi"/>
          <w:szCs w:val="22"/>
          <w:lang w:eastAsia="uk-UA"/>
        </w:rPr>
        <w:t xml:space="preserve">будуть </w:t>
      </w:r>
      <w:r w:rsidR="00FB629D" w:rsidRPr="003A5A84">
        <w:rPr>
          <w:rFonts w:eastAsia="Calibri" w:cstheme="minorBidi"/>
          <w:szCs w:val="22"/>
          <w:lang w:eastAsia="uk-UA"/>
        </w:rPr>
        <w:t>відобража</w:t>
      </w:r>
      <w:r w:rsidRPr="003A5A84">
        <w:rPr>
          <w:rFonts w:eastAsia="Calibri" w:cstheme="minorBidi"/>
          <w:szCs w:val="22"/>
          <w:lang w:eastAsia="uk-UA"/>
        </w:rPr>
        <w:t>ти</w:t>
      </w:r>
      <w:r w:rsidR="00FB629D" w:rsidRPr="003A5A84">
        <w:rPr>
          <w:rFonts w:eastAsia="Calibri" w:cstheme="minorBidi"/>
          <w:szCs w:val="22"/>
          <w:lang w:eastAsia="uk-UA"/>
        </w:rPr>
        <w:t>ся в каталозі.</w:t>
      </w:r>
    </w:p>
    <w:p w:rsidR="00187DF6" w:rsidRPr="00B01210" w:rsidRDefault="005863A8" w:rsidP="004F4F91">
      <w:pPr>
        <w:spacing w:line="360" w:lineRule="auto"/>
        <w:ind w:firstLine="709"/>
        <w:rPr>
          <w:rFonts w:eastAsia="Calibri"/>
          <w:b/>
          <w:szCs w:val="22"/>
          <w:lang w:val="en-US" w:eastAsia="uk-UA"/>
        </w:rPr>
      </w:pPr>
      <w:r w:rsidRPr="00B01210">
        <w:rPr>
          <w:rFonts w:eastAsia="Calibri" w:cstheme="minorBidi"/>
          <w:b/>
          <w:szCs w:val="22"/>
          <w:lang w:eastAsia="uk-UA"/>
        </w:rPr>
        <w:t xml:space="preserve">Таблиця 2.2 – Структура таблиці </w:t>
      </w:r>
      <w:r w:rsidR="00D01D52">
        <w:rPr>
          <w:rFonts w:eastAsia="Calibri" w:cstheme="minorBidi"/>
          <w:b/>
          <w:szCs w:val="22"/>
          <w:lang w:val="en-US" w:eastAsia="uk-UA"/>
        </w:rPr>
        <w:t>Products</w:t>
      </w:r>
    </w:p>
    <w:tbl>
      <w:tblPr>
        <w:tblStyle w:val="TableGrid"/>
        <w:tblW w:w="0" w:type="auto"/>
        <w:jc w:val="center"/>
        <w:tblLayout w:type="fixed"/>
        <w:tblLook w:val="04A0" w:firstRow="1" w:lastRow="0" w:firstColumn="1" w:lastColumn="0" w:noHBand="0" w:noVBand="1"/>
      </w:tblPr>
      <w:tblGrid>
        <w:gridCol w:w="1696"/>
        <w:gridCol w:w="1985"/>
        <w:gridCol w:w="1417"/>
        <w:gridCol w:w="3686"/>
      </w:tblGrid>
      <w:tr w:rsidR="00ED03AF" w:rsidTr="00D01D52">
        <w:trPr>
          <w:jc w:val="center"/>
        </w:trPr>
        <w:tc>
          <w:tcPr>
            <w:tcW w:w="1696" w:type="dxa"/>
            <w:vAlign w:val="center"/>
          </w:tcPr>
          <w:p w:rsidR="00187DF6" w:rsidRPr="00B01210" w:rsidRDefault="005863A8" w:rsidP="00374A0B">
            <w:pPr>
              <w:jc w:val="center"/>
              <w:rPr>
                <w:rFonts w:ascii="Times New Roman" w:eastAsia="Calibri" w:hAnsi="Times New Roman" w:cs="Times New Roman"/>
                <w:b/>
                <w:sz w:val="24"/>
                <w:szCs w:val="24"/>
                <w:lang w:eastAsia="uk-UA"/>
              </w:rPr>
            </w:pPr>
            <w:r w:rsidRPr="00B01210">
              <w:rPr>
                <w:rFonts w:ascii="Times New Roman" w:eastAsia="Calibri" w:hAnsi="Times New Roman"/>
                <w:b/>
                <w:sz w:val="24"/>
                <w:szCs w:val="24"/>
                <w:lang w:eastAsia="uk-UA"/>
              </w:rPr>
              <w:t>Ключ</w:t>
            </w:r>
          </w:p>
        </w:tc>
        <w:tc>
          <w:tcPr>
            <w:tcW w:w="1985" w:type="dxa"/>
            <w:vAlign w:val="center"/>
          </w:tcPr>
          <w:p w:rsidR="00187DF6" w:rsidRPr="00B01210" w:rsidRDefault="005863A8" w:rsidP="00374A0B">
            <w:pPr>
              <w:jc w:val="center"/>
              <w:rPr>
                <w:rFonts w:ascii="Times New Roman" w:eastAsia="Calibri" w:hAnsi="Times New Roman" w:cs="Times New Roman"/>
                <w:b/>
                <w:sz w:val="24"/>
                <w:szCs w:val="24"/>
                <w:lang w:eastAsia="uk-UA"/>
              </w:rPr>
            </w:pPr>
            <w:r w:rsidRPr="00B01210">
              <w:rPr>
                <w:rFonts w:ascii="Times New Roman" w:eastAsia="Calibri" w:hAnsi="Times New Roman"/>
                <w:b/>
                <w:sz w:val="24"/>
                <w:szCs w:val="24"/>
                <w:lang w:eastAsia="uk-UA"/>
              </w:rPr>
              <w:t>Поле</w:t>
            </w:r>
          </w:p>
        </w:tc>
        <w:tc>
          <w:tcPr>
            <w:tcW w:w="1417" w:type="dxa"/>
            <w:vAlign w:val="center"/>
          </w:tcPr>
          <w:p w:rsidR="00187DF6" w:rsidRPr="00B01210" w:rsidRDefault="005863A8" w:rsidP="00374A0B">
            <w:pPr>
              <w:jc w:val="center"/>
              <w:rPr>
                <w:rFonts w:ascii="Times New Roman" w:eastAsia="Calibri" w:hAnsi="Times New Roman" w:cs="Times New Roman"/>
                <w:b/>
                <w:sz w:val="24"/>
                <w:szCs w:val="24"/>
                <w:lang w:eastAsia="uk-UA"/>
              </w:rPr>
            </w:pPr>
            <w:r w:rsidRPr="00B01210">
              <w:rPr>
                <w:rFonts w:ascii="Times New Roman" w:eastAsia="Calibri" w:hAnsi="Times New Roman"/>
                <w:b/>
                <w:sz w:val="24"/>
                <w:szCs w:val="24"/>
                <w:lang w:eastAsia="uk-UA"/>
              </w:rPr>
              <w:t>Тип даних</w:t>
            </w:r>
          </w:p>
        </w:tc>
        <w:tc>
          <w:tcPr>
            <w:tcW w:w="3686" w:type="dxa"/>
            <w:vAlign w:val="center"/>
          </w:tcPr>
          <w:p w:rsidR="00187DF6" w:rsidRPr="00B01210" w:rsidRDefault="005863A8" w:rsidP="00374A0B">
            <w:pPr>
              <w:jc w:val="center"/>
              <w:rPr>
                <w:rFonts w:ascii="Times New Roman" w:eastAsia="Calibri" w:hAnsi="Times New Roman" w:cs="Times New Roman"/>
                <w:b/>
                <w:sz w:val="24"/>
                <w:szCs w:val="24"/>
                <w:lang w:eastAsia="uk-UA"/>
              </w:rPr>
            </w:pPr>
            <w:r w:rsidRPr="00B01210">
              <w:rPr>
                <w:rFonts w:ascii="Times New Roman" w:eastAsia="Calibri" w:hAnsi="Times New Roman"/>
                <w:b/>
                <w:sz w:val="24"/>
                <w:szCs w:val="24"/>
                <w:lang w:eastAsia="uk-UA"/>
              </w:rPr>
              <w:t>Опис</w:t>
            </w:r>
          </w:p>
        </w:tc>
      </w:tr>
      <w:tr w:rsidR="00ED03AF" w:rsidTr="00D01D52">
        <w:trPr>
          <w:trHeight w:val="369"/>
          <w:jc w:val="center"/>
        </w:trPr>
        <w:tc>
          <w:tcPr>
            <w:tcW w:w="1696" w:type="dxa"/>
            <w:vAlign w:val="center"/>
          </w:tcPr>
          <w:p w:rsidR="00187DF6" w:rsidRPr="00B01210" w:rsidRDefault="005863A8" w:rsidP="00374A0B">
            <w:pPr>
              <w:jc w:val="center"/>
              <w:rPr>
                <w:rFonts w:ascii="Times New Roman" w:eastAsia="Calibri" w:hAnsi="Times New Roman" w:cs="Times New Roman"/>
                <w:sz w:val="24"/>
                <w:szCs w:val="24"/>
                <w:lang w:val="en-US" w:eastAsia="uk-UA"/>
              </w:rPr>
            </w:pPr>
            <w:r w:rsidRPr="00B01210">
              <w:rPr>
                <w:rFonts w:ascii="Times New Roman" w:eastAsia="Calibri" w:hAnsi="Times New Roman"/>
                <w:sz w:val="24"/>
                <w:szCs w:val="24"/>
                <w:lang w:val="en-US" w:eastAsia="uk-UA"/>
              </w:rPr>
              <w:t>Primary Key</w:t>
            </w:r>
          </w:p>
        </w:tc>
        <w:tc>
          <w:tcPr>
            <w:tcW w:w="1985" w:type="dxa"/>
            <w:vAlign w:val="center"/>
          </w:tcPr>
          <w:p w:rsidR="00187DF6" w:rsidRPr="00B01210" w:rsidRDefault="005863A8" w:rsidP="00374A0B">
            <w:pPr>
              <w:jc w:val="center"/>
              <w:rPr>
                <w:rFonts w:ascii="Times New Roman" w:eastAsia="Calibri" w:hAnsi="Times New Roman" w:cs="Times New Roman"/>
                <w:sz w:val="24"/>
                <w:szCs w:val="24"/>
                <w:lang w:val="en-US" w:eastAsia="uk-UA"/>
              </w:rPr>
            </w:pPr>
            <w:r w:rsidRPr="00B01210">
              <w:rPr>
                <w:rFonts w:ascii="Times New Roman" w:eastAsia="Calibri" w:hAnsi="Times New Roman"/>
                <w:sz w:val="24"/>
                <w:szCs w:val="24"/>
                <w:lang w:val="en-US" w:eastAsia="uk-UA"/>
              </w:rPr>
              <w:t>Id</w:t>
            </w:r>
          </w:p>
        </w:tc>
        <w:tc>
          <w:tcPr>
            <w:tcW w:w="1417" w:type="dxa"/>
            <w:vAlign w:val="center"/>
          </w:tcPr>
          <w:p w:rsidR="00187DF6" w:rsidRPr="00B01210" w:rsidRDefault="005863A8" w:rsidP="00374A0B">
            <w:pPr>
              <w:jc w:val="center"/>
              <w:rPr>
                <w:rFonts w:ascii="Times New Roman" w:eastAsia="Calibri" w:hAnsi="Times New Roman" w:cs="Times New Roman"/>
                <w:sz w:val="24"/>
                <w:szCs w:val="24"/>
                <w:lang w:val="en-US" w:eastAsia="uk-UA"/>
              </w:rPr>
            </w:pPr>
            <w:r w:rsidRPr="00B01210">
              <w:rPr>
                <w:rFonts w:ascii="Times New Roman" w:eastAsia="Calibri" w:hAnsi="Times New Roman"/>
                <w:sz w:val="24"/>
                <w:szCs w:val="24"/>
                <w:lang w:val="en-US" w:eastAsia="uk-UA"/>
              </w:rPr>
              <w:t>INTEGER</w:t>
            </w:r>
          </w:p>
        </w:tc>
        <w:tc>
          <w:tcPr>
            <w:tcW w:w="3686" w:type="dxa"/>
          </w:tcPr>
          <w:p w:rsidR="00187DF6" w:rsidRPr="00B01210" w:rsidRDefault="005863A8" w:rsidP="00374A0B">
            <w:pPr>
              <w:rPr>
                <w:rFonts w:ascii="Times New Roman" w:eastAsia="Calibri" w:hAnsi="Times New Roman" w:cs="Times New Roman"/>
                <w:sz w:val="24"/>
                <w:szCs w:val="24"/>
                <w:lang w:eastAsia="uk-UA"/>
              </w:rPr>
            </w:pPr>
            <w:r w:rsidRPr="00B01210">
              <w:rPr>
                <w:rFonts w:ascii="Times New Roman" w:eastAsia="Calibri" w:hAnsi="Times New Roman"/>
                <w:sz w:val="24"/>
                <w:szCs w:val="24"/>
                <w:lang w:eastAsia="uk-UA"/>
              </w:rPr>
              <w:t>Унікальний ідентифікатор товару</w:t>
            </w:r>
          </w:p>
        </w:tc>
      </w:tr>
      <w:tr w:rsidR="00ED03AF" w:rsidTr="00D01D52">
        <w:trPr>
          <w:trHeight w:val="289"/>
          <w:jc w:val="center"/>
        </w:trPr>
        <w:tc>
          <w:tcPr>
            <w:tcW w:w="1696" w:type="dxa"/>
            <w:vAlign w:val="center"/>
          </w:tcPr>
          <w:p w:rsidR="00187DF6" w:rsidRPr="00B01210" w:rsidRDefault="005863A8" w:rsidP="00374A0B">
            <w:pPr>
              <w:jc w:val="center"/>
              <w:rPr>
                <w:rFonts w:ascii="Times New Roman" w:eastAsia="Calibri" w:hAnsi="Times New Roman" w:cs="Times New Roman"/>
                <w:sz w:val="24"/>
                <w:szCs w:val="24"/>
                <w:lang w:eastAsia="uk-UA"/>
              </w:rPr>
            </w:pPr>
            <w:r w:rsidRPr="00B01210">
              <w:rPr>
                <w:rFonts w:ascii="Times New Roman" w:eastAsia="Calibri" w:hAnsi="Times New Roman"/>
                <w:sz w:val="24"/>
                <w:szCs w:val="24"/>
                <w:lang w:eastAsia="uk-UA"/>
              </w:rPr>
              <w:t>-</w:t>
            </w:r>
          </w:p>
        </w:tc>
        <w:tc>
          <w:tcPr>
            <w:tcW w:w="1985" w:type="dxa"/>
            <w:vAlign w:val="center"/>
          </w:tcPr>
          <w:p w:rsidR="00187DF6" w:rsidRPr="00B01210" w:rsidRDefault="005863A8" w:rsidP="00374A0B">
            <w:pPr>
              <w:jc w:val="center"/>
              <w:rPr>
                <w:rFonts w:ascii="Times New Roman" w:eastAsia="Calibri" w:hAnsi="Times New Roman" w:cs="Times New Roman"/>
                <w:sz w:val="24"/>
                <w:szCs w:val="24"/>
                <w:lang w:val="en-US" w:eastAsia="uk-UA"/>
              </w:rPr>
            </w:pPr>
            <w:r w:rsidRPr="00B01210">
              <w:rPr>
                <w:rFonts w:ascii="Times New Roman" w:eastAsia="Calibri" w:hAnsi="Times New Roman"/>
                <w:sz w:val="24"/>
                <w:szCs w:val="24"/>
                <w:lang w:val="en-US" w:eastAsia="uk-UA"/>
              </w:rPr>
              <w:t>Name</w:t>
            </w:r>
          </w:p>
        </w:tc>
        <w:tc>
          <w:tcPr>
            <w:tcW w:w="1417" w:type="dxa"/>
            <w:vAlign w:val="center"/>
          </w:tcPr>
          <w:p w:rsidR="00187DF6" w:rsidRPr="00B01210" w:rsidRDefault="005863A8" w:rsidP="00374A0B">
            <w:pPr>
              <w:jc w:val="center"/>
              <w:rPr>
                <w:rFonts w:ascii="Times New Roman" w:eastAsia="Calibri" w:hAnsi="Times New Roman" w:cs="Times New Roman"/>
                <w:sz w:val="24"/>
                <w:szCs w:val="24"/>
                <w:lang w:val="en-US" w:eastAsia="uk-UA"/>
              </w:rPr>
            </w:pPr>
            <w:r w:rsidRPr="00B01210">
              <w:rPr>
                <w:rFonts w:ascii="Times New Roman" w:eastAsia="Calibri" w:hAnsi="Times New Roman"/>
                <w:sz w:val="24"/>
                <w:szCs w:val="24"/>
                <w:lang w:val="en-US" w:eastAsia="uk-UA"/>
              </w:rPr>
              <w:t>TEXT</w:t>
            </w:r>
          </w:p>
        </w:tc>
        <w:tc>
          <w:tcPr>
            <w:tcW w:w="3686" w:type="dxa"/>
          </w:tcPr>
          <w:p w:rsidR="00187DF6" w:rsidRPr="00B01210" w:rsidRDefault="005863A8" w:rsidP="00374A0B">
            <w:pPr>
              <w:rPr>
                <w:rFonts w:ascii="Times New Roman" w:eastAsia="Calibri" w:hAnsi="Times New Roman" w:cs="Times New Roman"/>
                <w:sz w:val="24"/>
                <w:szCs w:val="24"/>
                <w:lang w:eastAsia="uk-UA"/>
              </w:rPr>
            </w:pPr>
            <w:r w:rsidRPr="00B01210">
              <w:rPr>
                <w:rFonts w:ascii="Times New Roman" w:eastAsia="Calibri" w:hAnsi="Times New Roman"/>
                <w:sz w:val="24"/>
                <w:szCs w:val="24"/>
                <w:lang w:eastAsia="uk-UA"/>
              </w:rPr>
              <w:t>Назва товару</w:t>
            </w:r>
          </w:p>
        </w:tc>
      </w:tr>
      <w:tr w:rsidR="00ED03AF" w:rsidTr="00D01D52">
        <w:trPr>
          <w:trHeight w:val="132"/>
          <w:jc w:val="center"/>
        </w:trPr>
        <w:tc>
          <w:tcPr>
            <w:tcW w:w="1696" w:type="dxa"/>
            <w:vAlign w:val="center"/>
          </w:tcPr>
          <w:p w:rsidR="00285B63" w:rsidRPr="00B01210" w:rsidRDefault="005863A8" w:rsidP="00285B63">
            <w:pPr>
              <w:jc w:val="center"/>
              <w:rPr>
                <w:rFonts w:ascii="Times New Roman" w:eastAsia="Calibri" w:hAnsi="Times New Roman" w:cs="Times New Roman"/>
                <w:sz w:val="24"/>
                <w:szCs w:val="24"/>
                <w:lang w:eastAsia="uk-UA"/>
              </w:rPr>
            </w:pPr>
            <w:r w:rsidRPr="00B01210">
              <w:rPr>
                <w:rFonts w:ascii="Times New Roman" w:eastAsia="Calibri" w:hAnsi="Times New Roman"/>
                <w:sz w:val="24"/>
                <w:szCs w:val="24"/>
                <w:lang w:val="en-US" w:eastAsia="uk-UA"/>
              </w:rPr>
              <w:t>-</w:t>
            </w:r>
          </w:p>
        </w:tc>
        <w:tc>
          <w:tcPr>
            <w:tcW w:w="1985" w:type="dxa"/>
            <w:vAlign w:val="center"/>
          </w:tcPr>
          <w:p w:rsidR="00285B63" w:rsidRPr="00B01210" w:rsidRDefault="005863A8" w:rsidP="00285B63">
            <w:pPr>
              <w:jc w:val="center"/>
              <w:rPr>
                <w:rFonts w:ascii="Times New Roman" w:eastAsia="Calibri" w:hAnsi="Times New Roman" w:cs="Times New Roman"/>
                <w:sz w:val="24"/>
                <w:szCs w:val="24"/>
                <w:lang w:val="en-US" w:eastAsia="uk-UA"/>
              </w:rPr>
            </w:pPr>
            <w:r w:rsidRPr="00B01210">
              <w:rPr>
                <w:rFonts w:ascii="Times New Roman" w:eastAsia="Calibri" w:hAnsi="Times New Roman"/>
                <w:sz w:val="24"/>
                <w:szCs w:val="24"/>
                <w:lang w:val="en-US" w:eastAsia="uk-UA"/>
              </w:rPr>
              <w:t>ShortDescription</w:t>
            </w:r>
          </w:p>
        </w:tc>
        <w:tc>
          <w:tcPr>
            <w:tcW w:w="1417" w:type="dxa"/>
            <w:vAlign w:val="center"/>
          </w:tcPr>
          <w:p w:rsidR="00285B63" w:rsidRPr="00B01210" w:rsidRDefault="005863A8" w:rsidP="00285B63">
            <w:pPr>
              <w:jc w:val="center"/>
              <w:rPr>
                <w:rFonts w:ascii="Times New Roman" w:eastAsia="Calibri" w:hAnsi="Times New Roman" w:cs="Times New Roman"/>
                <w:sz w:val="24"/>
                <w:szCs w:val="24"/>
                <w:lang w:val="en-US" w:eastAsia="uk-UA"/>
              </w:rPr>
            </w:pPr>
            <w:r w:rsidRPr="00B01210">
              <w:rPr>
                <w:rFonts w:ascii="Times New Roman" w:eastAsia="Calibri" w:hAnsi="Times New Roman"/>
                <w:sz w:val="24"/>
                <w:szCs w:val="24"/>
                <w:lang w:val="en-US" w:eastAsia="uk-UA"/>
              </w:rPr>
              <w:t>TEXT</w:t>
            </w:r>
          </w:p>
        </w:tc>
        <w:tc>
          <w:tcPr>
            <w:tcW w:w="3686" w:type="dxa"/>
          </w:tcPr>
          <w:p w:rsidR="00285B63" w:rsidRPr="00B01210" w:rsidRDefault="005863A8" w:rsidP="00285B63">
            <w:pPr>
              <w:rPr>
                <w:rFonts w:ascii="Times New Roman" w:eastAsia="Calibri" w:hAnsi="Times New Roman" w:cs="Times New Roman"/>
                <w:sz w:val="24"/>
                <w:szCs w:val="24"/>
                <w:lang w:eastAsia="uk-UA"/>
              </w:rPr>
            </w:pPr>
            <w:r w:rsidRPr="00B01210">
              <w:rPr>
                <w:rFonts w:ascii="Times New Roman" w:eastAsia="Calibri" w:hAnsi="Times New Roman"/>
                <w:sz w:val="24"/>
                <w:szCs w:val="24"/>
                <w:lang w:eastAsia="uk-UA"/>
              </w:rPr>
              <w:t>Короткий опис</w:t>
            </w:r>
          </w:p>
        </w:tc>
      </w:tr>
      <w:tr w:rsidR="00ED03AF" w:rsidTr="00D01D52">
        <w:trPr>
          <w:trHeight w:val="132"/>
          <w:jc w:val="center"/>
        </w:trPr>
        <w:tc>
          <w:tcPr>
            <w:tcW w:w="1696" w:type="dxa"/>
            <w:vAlign w:val="center"/>
          </w:tcPr>
          <w:p w:rsidR="003C14F1" w:rsidRPr="00B01210" w:rsidRDefault="005863A8" w:rsidP="003C14F1">
            <w:pPr>
              <w:jc w:val="center"/>
              <w:rPr>
                <w:rFonts w:ascii="Times New Roman" w:eastAsia="Calibri" w:hAnsi="Times New Roman" w:cs="Times New Roman"/>
                <w:sz w:val="24"/>
                <w:szCs w:val="24"/>
                <w:lang w:val="en-US" w:eastAsia="uk-UA"/>
              </w:rPr>
            </w:pPr>
            <w:r w:rsidRPr="00B01210">
              <w:rPr>
                <w:rFonts w:ascii="Times New Roman" w:eastAsia="Calibri" w:hAnsi="Times New Roman"/>
                <w:sz w:val="24"/>
                <w:szCs w:val="24"/>
                <w:lang w:val="en-US" w:eastAsia="uk-UA"/>
              </w:rPr>
              <w:t>-</w:t>
            </w:r>
          </w:p>
        </w:tc>
        <w:tc>
          <w:tcPr>
            <w:tcW w:w="1985" w:type="dxa"/>
            <w:vAlign w:val="center"/>
          </w:tcPr>
          <w:p w:rsidR="003C14F1" w:rsidRPr="00B01210" w:rsidRDefault="005863A8" w:rsidP="003C14F1">
            <w:pPr>
              <w:jc w:val="center"/>
              <w:rPr>
                <w:rFonts w:ascii="Times New Roman" w:eastAsia="Calibri" w:hAnsi="Times New Roman" w:cs="Times New Roman"/>
                <w:sz w:val="24"/>
                <w:szCs w:val="24"/>
                <w:lang w:val="en-US" w:eastAsia="uk-UA"/>
              </w:rPr>
            </w:pPr>
            <w:r w:rsidRPr="00B01210">
              <w:rPr>
                <w:rFonts w:ascii="Times New Roman" w:eastAsia="Calibri" w:hAnsi="Times New Roman"/>
                <w:sz w:val="24"/>
                <w:szCs w:val="24"/>
                <w:lang w:val="en-US" w:eastAsia="uk-UA"/>
              </w:rPr>
              <w:t>Manufacturer</w:t>
            </w:r>
          </w:p>
        </w:tc>
        <w:tc>
          <w:tcPr>
            <w:tcW w:w="1417" w:type="dxa"/>
            <w:vAlign w:val="center"/>
          </w:tcPr>
          <w:p w:rsidR="003C14F1" w:rsidRPr="00B01210" w:rsidRDefault="005863A8" w:rsidP="003C14F1">
            <w:pPr>
              <w:jc w:val="center"/>
              <w:rPr>
                <w:rFonts w:ascii="Times New Roman" w:eastAsia="Calibri" w:hAnsi="Times New Roman" w:cs="Times New Roman"/>
                <w:sz w:val="24"/>
                <w:szCs w:val="24"/>
                <w:lang w:val="en-US" w:eastAsia="uk-UA"/>
              </w:rPr>
            </w:pPr>
            <w:r w:rsidRPr="00B01210">
              <w:rPr>
                <w:rFonts w:ascii="Times New Roman" w:eastAsia="Calibri" w:hAnsi="Times New Roman"/>
                <w:sz w:val="24"/>
                <w:szCs w:val="24"/>
                <w:lang w:val="en-US" w:eastAsia="uk-UA"/>
              </w:rPr>
              <w:t>TEXT</w:t>
            </w:r>
          </w:p>
        </w:tc>
        <w:tc>
          <w:tcPr>
            <w:tcW w:w="3686" w:type="dxa"/>
          </w:tcPr>
          <w:p w:rsidR="003C14F1" w:rsidRPr="00B01210" w:rsidRDefault="005863A8" w:rsidP="003C14F1">
            <w:pPr>
              <w:rPr>
                <w:rFonts w:ascii="Times New Roman" w:eastAsia="Calibri" w:hAnsi="Times New Roman" w:cs="Times New Roman"/>
                <w:sz w:val="24"/>
                <w:szCs w:val="24"/>
                <w:lang w:eastAsia="uk-UA"/>
              </w:rPr>
            </w:pPr>
            <w:r w:rsidRPr="00B01210">
              <w:rPr>
                <w:rFonts w:ascii="Times New Roman" w:eastAsia="Calibri" w:hAnsi="Times New Roman"/>
                <w:sz w:val="24"/>
                <w:szCs w:val="24"/>
                <w:lang w:eastAsia="uk-UA"/>
              </w:rPr>
              <w:t>Виробник</w:t>
            </w:r>
          </w:p>
        </w:tc>
      </w:tr>
      <w:tr w:rsidR="00ED03AF" w:rsidTr="00D01D52">
        <w:trPr>
          <w:trHeight w:val="132"/>
          <w:jc w:val="center"/>
        </w:trPr>
        <w:tc>
          <w:tcPr>
            <w:tcW w:w="1696" w:type="dxa"/>
            <w:vAlign w:val="center"/>
          </w:tcPr>
          <w:p w:rsidR="00D01D52" w:rsidRPr="00B01210" w:rsidRDefault="005863A8" w:rsidP="00D01D52">
            <w:pPr>
              <w:jc w:val="center"/>
              <w:rPr>
                <w:rFonts w:ascii="Times New Roman" w:eastAsia="Calibri" w:hAnsi="Times New Roman" w:cs="Times New Roman"/>
                <w:sz w:val="24"/>
                <w:szCs w:val="24"/>
                <w:lang w:val="en-US" w:eastAsia="uk-UA"/>
              </w:rPr>
            </w:pPr>
            <w:r w:rsidRPr="00B01210">
              <w:rPr>
                <w:rFonts w:ascii="Times New Roman" w:eastAsia="Calibri" w:hAnsi="Times New Roman"/>
                <w:sz w:val="24"/>
                <w:szCs w:val="24"/>
                <w:lang w:val="en-US" w:eastAsia="uk-UA"/>
              </w:rPr>
              <w:t>-</w:t>
            </w:r>
          </w:p>
        </w:tc>
        <w:tc>
          <w:tcPr>
            <w:tcW w:w="1985" w:type="dxa"/>
            <w:vAlign w:val="center"/>
          </w:tcPr>
          <w:p w:rsidR="00D01D52" w:rsidRPr="00B01210" w:rsidRDefault="005863A8" w:rsidP="00D01D52">
            <w:pPr>
              <w:jc w:val="center"/>
              <w:rPr>
                <w:rFonts w:ascii="Times New Roman" w:eastAsia="Calibri" w:hAnsi="Times New Roman" w:cs="Times New Roman"/>
                <w:sz w:val="24"/>
                <w:szCs w:val="24"/>
                <w:lang w:val="en-US" w:eastAsia="uk-UA"/>
              </w:rPr>
            </w:pPr>
            <w:r w:rsidRPr="00B01210">
              <w:rPr>
                <w:rFonts w:ascii="Times New Roman" w:eastAsia="Calibri" w:hAnsi="Times New Roman"/>
                <w:sz w:val="24"/>
                <w:szCs w:val="24"/>
                <w:lang w:val="en-US" w:eastAsia="uk-UA"/>
              </w:rPr>
              <w:t>Color</w:t>
            </w:r>
          </w:p>
        </w:tc>
        <w:tc>
          <w:tcPr>
            <w:tcW w:w="1417" w:type="dxa"/>
            <w:vAlign w:val="center"/>
          </w:tcPr>
          <w:p w:rsidR="00D01D52" w:rsidRPr="00B01210" w:rsidRDefault="005863A8" w:rsidP="00D01D52">
            <w:pPr>
              <w:jc w:val="center"/>
              <w:rPr>
                <w:rFonts w:ascii="Times New Roman" w:eastAsia="Calibri" w:hAnsi="Times New Roman" w:cs="Times New Roman"/>
                <w:sz w:val="24"/>
                <w:szCs w:val="24"/>
                <w:lang w:val="en-US" w:eastAsia="uk-UA"/>
              </w:rPr>
            </w:pPr>
            <w:r w:rsidRPr="00B01210">
              <w:rPr>
                <w:rFonts w:ascii="Times New Roman" w:eastAsia="Calibri" w:hAnsi="Times New Roman"/>
                <w:sz w:val="24"/>
                <w:szCs w:val="24"/>
                <w:lang w:val="en-US" w:eastAsia="uk-UA"/>
              </w:rPr>
              <w:t>TEXT</w:t>
            </w:r>
          </w:p>
        </w:tc>
        <w:tc>
          <w:tcPr>
            <w:tcW w:w="3686" w:type="dxa"/>
          </w:tcPr>
          <w:p w:rsidR="00D01D52" w:rsidRPr="00B01210" w:rsidRDefault="005863A8" w:rsidP="00D01D52">
            <w:pPr>
              <w:rPr>
                <w:rFonts w:ascii="Times New Roman" w:eastAsia="Calibri" w:hAnsi="Times New Roman" w:cs="Times New Roman"/>
                <w:sz w:val="24"/>
                <w:szCs w:val="24"/>
                <w:lang w:eastAsia="uk-UA"/>
              </w:rPr>
            </w:pPr>
            <w:r w:rsidRPr="00B01210">
              <w:rPr>
                <w:rFonts w:ascii="Times New Roman" w:eastAsia="Calibri" w:hAnsi="Times New Roman"/>
                <w:sz w:val="24"/>
                <w:szCs w:val="24"/>
                <w:lang w:eastAsia="uk-UA"/>
              </w:rPr>
              <w:t>Колір</w:t>
            </w:r>
          </w:p>
        </w:tc>
      </w:tr>
    </w:tbl>
    <w:p w:rsidR="002B40D7" w:rsidRDefault="002B40D7" w:rsidP="003C14F1">
      <w:pPr>
        <w:spacing w:line="360" w:lineRule="auto"/>
        <w:ind w:firstLine="709"/>
        <w:rPr>
          <w:rFonts w:eastAsia="Calibri"/>
          <w:szCs w:val="22"/>
        </w:rPr>
      </w:pPr>
    </w:p>
    <w:p w:rsidR="003C14F1" w:rsidRPr="003C14F1" w:rsidRDefault="005863A8" w:rsidP="003C14F1">
      <w:pPr>
        <w:spacing w:line="360" w:lineRule="auto"/>
        <w:ind w:firstLine="709"/>
        <w:jc w:val="right"/>
        <w:rPr>
          <w:rFonts w:eastAsia="Calibri"/>
          <w:sz w:val="24"/>
          <w:szCs w:val="24"/>
        </w:rPr>
      </w:pPr>
      <w:r w:rsidRPr="003C14F1">
        <w:rPr>
          <w:rFonts w:eastAsia="Calibri" w:cstheme="minorBidi"/>
          <w:sz w:val="24"/>
          <w:szCs w:val="24"/>
        </w:rPr>
        <w:lastRenderedPageBreak/>
        <w:t>Кінець таблиці 2.2</w:t>
      </w:r>
    </w:p>
    <w:tbl>
      <w:tblPr>
        <w:tblStyle w:val="TableGrid"/>
        <w:tblW w:w="0" w:type="auto"/>
        <w:jc w:val="center"/>
        <w:tblLook w:val="04A0" w:firstRow="1" w:lastRow="0" w:firstColumn="1" w:lastColumn="0" w:noHBand="0" w:noVBand="1"/>
      </w:tblPr>
      <w:tblGrid>
        <w:gridCol w:w="1696"/>
        <w:gridCol w:w="1883"/>
        <w:gridCol w:w="1378"/>
        <w:gridCol w:w="3969"/>
      </w:tblGrid>
      <w:tr w:rsidR="00ED03AF" w:rsidTr="00D01D52">
        <w:trPr>
          <w:trHeight w:val="212"/>
          <w:jc w:val="center"/>
        </w:trPr>
        <w:tc>
          <w:tcPr>
            <w:tcW w:w="1696" w:type="dxa"/>
            <w:vAlign w:val="center"/>
          </w:tcPr>
          <w:p w:rsidR="00EA66B7" w:rsidRPr="0034163E" w:rsidRDefault="005863A8" w:rsidP="00EA66B7">
            <w:pPr>
              <w:jc w:val="center"/>
              <w:rPr>
                <w:rFonts w:ascii="Times New Roman" w:eastAsia="Calibri" w:hAnsi="Times New Roman" w:cs="Times New Roman"/>
                <w:lang w:eastAsia="uk-UA"/>
              </w:rPr>
            </w:pPr>
            <w:r w:rsidRPr="0034163E">
              <w:rPr>
                <w:rFonts w:ascii="Times New Roman" w:eastAsia="Calibri" w:hAnsi="Times New Roman"/>
                <w:b/>
                <w:sz w:val="24"/>
                <w:szCs w:val="24"/>
                <w:lang w:eastAsia="uk-UA"/>
              </w:rPr>
              <w:t>Ключ</w:t>
            </w:r>
          </w:p>
        </w:tc>
        <w:tc>
          <w:tcPr>
            <w:tcW w:w="1883" w:type="dxa"/>
            <w:vAlign w:val="center"/>
          </w:tcPr>
          <w:p w:rsidR="00EA66B7" w:rsidRPr="0034163E" w:rsidRDefault="005863A8" w:rsidP="00EA66B7">
            <w:pPr>
              <w:jc w:val="center"/>
              <w:rPr>
                <w:rFonts w:ascii="Times New Roman" w:eastAsia="Calibri" w:hAnsi="Times New Roman" w:cs="Times New Roman"/>
                <w:lang w:eastAsia="uk-UA"/>
              </w:rPr>
            </w:pPr>
            <w:r w:rsidRPr="0034163E">
              <w:rPr>
                <w:rFonts w:ascii="Times New Roman" w:eastAsia="Calibri" w:hAnsi="Times New Roman"/>
                <w:b/>
                <w:sz w:val="24"/>
                <w:szCs w:val="24"/>
                <w:lang w:eastAsia="uk-UA"/>
              </w:rPr>
              <w:t>Поле</w:t>
            </w:r>
          </w:p>
        </w:tc>
        <w:tc>
          <w:tcPr>
            <w:tcW w:w="1378" w:type="dxa"/>
            <w:vAlign w:val="center"/>
          </w:tcPr>
          <w:p w:rsidR="00EA66B7" w:rsidRPr="0034163E" w:rsidRDefault="005863A8" w:rsidP="00EA66B7">
            <w:pPr>
              <w:jc w:val="center"/>
              <w:rPr>
                <w:rFonts w:ascii="Times New Roman" w:eastAsia="Calibri" w:hAnsi="Times New Roman" w:cs="Times New Roman"/>
                <w:lang w:eastAsia="uk-UA"/>
              </w:rPr>
            </w:pPr>
            <w:r w:rsidRPr="0034163E">
              <w:rPr>
                <w:rFonts w:ascii="Times New Roman" w:eastAsia="Calibri" w:hAnsi="Times New Roman"/>
                <w:b/>
                <w:sz w:val="24"/>
                <w:szCs w:val="24"/>
                <w:lang w:eastAsia="uk-UA"/>
              </w:rPr>
              <w:t>Тип даних</w:t>
            </w:r>
          </w:p>
        </w:tc>
        <w:tc>
          <w:tcPr>
            <w:tcW w:w="3969" w:type="dxa"/>
            <w:vAlign w:val="center"/>
          </w:tcPr>
          <w:p w:rsidR="00EA66B7" w:rsidRPr="0034163E" w:rsidRDefault="005863A8" w:rsidP="00EA66B7">
            <w:pPr>
              <w:jc w:val="center"/>
              <w:rPr>
                <w:rFonts w:ascii="Times New Roman" w:eastAsia="Calibri" w:hAnsi="Times New Roman" w:cs="Times New Roman"/>
                <w:lang w:eastAsia="uk-UA"/>
              </w:rPr>
            </w:pPr>
            <w:r w:rsidRPr="0034163E">
              <w:rPr>
                <w:rFonts w:ascii="Times New Roman" w:eastAsia="Calibri" w:hAnsi="Times New Roman"/>
                <w:b/>
                <w:sz w:val="24"/>
                <w:szCs w:val="24"/>
                <w:lang w:eastAsia="uk-UA"/>
              </w:rPr>
              <w:t>Опис</w:t>
            </w:r>
          </w:p>
        </w:tc>
      </w:tr>
      <w:tr w:rsidR="00ED03AF" w:rsidTr="00D01D52">
        <w:trPr>
          <w:jc w:val="center"/>
        </w:trPr>
        <w:tc>
          <w:tcPr>
            <w:tcW w:w="1696" w:type="dxa"/>
            <w:vAlign w:val="center"/>
          </w:tcPr>
          <w:p w:rsidR="00EA66B7" w:rsidRDefault="005863A8" w:rsidP="00EA66B7">
            <w:pPr>
              <w:jc w:val="center"/>
              <w:rPr>
                <w:rFonts w:ascii="Times New Roman" w:eastAsia="Calibri" w:hAnsi="Times New Roman" w:cs="Times New Roman"/>
                <w:color w:val="00B050"/>
                <w:lang w:eastAsia="uk-UA"/>
              </w:rPr>
            </w:pPr>
            <w:r w:rsidRPr="00B01210">
              <w:rPr>
                <w:rFonts w:ascii="Times New Roman" w:eastAsia="Calibri" w:hAnsi="Times New Roman"/>
                <w:sz w:val="24"/>
                <w:szCs w:val="24"/>
                <w:lang w:val="en-US" w:eastAsia="uk-UA"/>
              </w:rPr>
              <w:t>-</w:t>
            </w:r>
          </w:p>
        </w:tc>
        <w:tc>
          <w:tcPr>
            <w:tcW w:w="1883" w:type="dxa"/>
            <w:vAlign w:val="center"/>
          </w:tcPr>
          <w:p w:rsidR="00EA66B7" w:rsidRDefault="005863A8" w:rsidP="00EA66B7">
            <w:pPr>
              <w:jc w:val="center"/>
              <w:rPr>
                <w:rFonts w:ascii="Times New Roman" w:eastAsia="Calibri" w:hAnsi="Times New Roman" w:cs="Times New Roman"/>
                <w:color w:val="00B050"/>
                <w:lang w:eastAsia="uk-UA"/>
              </w:rPr>
            </w:pPr>
            <w:r w:rsidRPr="00B01210">
              <w:rPr>
                <w:rFonts w:ascii="Times New Roman" w:eastAsia="Calibri" w:hAnsi="Times New Roman"/>
                <w:sz w:val="24"/>
                <w:szCs w:val="24"/>
                <w:lang w:val="en-US" w:eastAsia="uk-UA"/>
              </w:rPr>
              <w:t>Size</w:t>
            </w:r>
          </w:p>
        </w:tc>
        <w:tc>
          <w:tcPr>
            <w:tcW w:w="1378" w:type="dxa"/>
            <w:vAlign w:val="center"/>
          </w:tcPr>
          <w:p w:rsidR="00EA66B7" w:rsidRDefault="005863A8" w:rsidP="00EA66B7">
            <w:pPr>
              <w:jc w:val="center"/>
              <w:rPr>
                <w:rFonts w:ascii="Times New Roman" w:eastAsia="Calibri" w:hAnsi="Times New Roman" w:cs="Times New Roman"/>
                <w:color w:val="00B050"/>
                <w:lang w:eastAsia="uk-UA"/>
              </w:rPr>
            </w:pPr>
            <w:r w:rsidRPr="00B01210">
              <w:rPr>
                <w:rFonts w:ascii="Times New Roman" w:eastAsia="Calibri" w:hAnsi="Times New Roman"/>
                <w:sz w:val="24"/>
                <w:szCs w:val="24"/>
                <w:lang w:val="en-US" w:eastAsia="uk-UA"/>
              </w:rPr>
              <w:t>TEXT</w:t>
            </w:r>
          </w:p>
        </w:tc>
        <w:tc>
          <w:tcPr>
            <w:tcW w:w="3969" w:type="dxa"/>
          </w:tcPr>
          <w:p w:rsidR="00EA66B7" w:rsidRDefault="005863A8" w:rsidP="00EA66B7">
            <w:pPr>
              <w:rPr>
                <w:rFonts w:ascii="Times New Roman" w:eastAsia="Calibri" w:hAnsi="Times New Roman" w:cs="Times New Roman"/>
                <w:color w:val="00B050"/>
                <w:lang w:eastAsia="uk-UA"/>
              </w:rPr>
            </w:pPr>
            <w:r w:rsidRPr="00B01210">
              <w:rPr>
                <w:rFonts w:ascii="Times New Roman" w:eastAsia="Calibri" w:hAnsi="Times New Roman"/>
                <w:sz w:val="24"/>
                <w:szCs w:val="24"/>
                <w:lang w:eastAsia="uk-UA"/>
              </w:rPr>
              <w:t>Розмір</w:t>
            </w:r>
          </w:p>
        </w:tc>
      </w:tr>
      <w:tr w:rsidR="00ED03AF" w:rsidTr="00D01D52">
        <w:trPr>
          <w:jc w:val="center"/>
        </w:trPr>
        <w:tc>
          <w:tcPr>
            <w:tcW w:w="1696" w:type="dxa"/>
            <w:vAlign w:val="center"/>
          </w:tcPr>
          <w:p w:rsidR="00EA66B7" w:rsidRDefault="005863A8" w:rsidP="00EA66B7">
            <w:pPr>
              <w:jc w:val="center"/>
              <w:rPr>
                <w:rFonts w:ascii="Times New Roman" w:eastAsia="Calibri" w:hAnsi="Times New Roman" w:cs="Times New Roman"/>
                <w:color w:val="00B050"/>
                <w:lang w:eastAsia="uk-UA"/>
              </w:rPr>
            </w:pPr>
            <w:r w:rsidRPr="00B01210">
              <w:rPr>
                <w:rFonts w:ascii="Times New Roman" w:eastAsia="Calibri" w:hAnsi="Times New Roman"/>
                <w:sz w:val="24"/>
                <w:szCs w:val="24"/>
                <w:lang w:val="en-US" w:eastAsia="uk-UA"/>
              </w:rPr>
              <w:t>-</w:t>
            </w:r>
          </w:p>
        </w:tc>
        <w:tc>
          <w:tcPr>
            <w:tcW w:w="1883" w:type="dxa"/>
            <w:vAlign w:val="center"/>
          </w:tcPr>
          <w:p w:rsidR="00EA66B7" w:rsidRDefault="005863A8" w:rsidP="00EA66B7">
            <w:pPr>
              <w:jc w:val="center"/>
              <w:rPr>
                <w:rFonts w:ascii="Times New Roman" w:eastAsia="Calibri" w:hAnsi="Times New Roman" w:cs="Times New Roman"/>
                <w:color w:val="00B050"/>
                <w:lang w:eastAsia="uk-UA"/>
              </w:rPr>
            </w:pPr>
            <w:r w:rsidRPr="00B01210">
              <w:rPr>
                <w:rFonts w:ascii="Times New Roman" w:eastAsia="Calibri" w:hAnsi="Times New Roman"/>
                <w:sz w:val="24"/>
                <w:szCs w:val="24"/>
                <w:lang w:val="en-US" w:eastAsia="uk-UA"/>
              </w:rPr>
              <w:t>CountryOfOrigin</w:t>
            </w:r>
          </w:p>
        </w:tc>
        <w:tc>
          <w:tcPr>
            <w:tcW w:w="1378" w:type="dxa"/>
            <w:vAlign w:val="center"/>
          </w:tcPr>
          <w:p w:rsidR="00EA66B7" w:rsidRDefault="005863A8" w:rsidP="00EA66B7">
            <w:pPr>
              <w:jc w:val="center"/>
              <w:rPr>
                <w:rFonts w:ascii="Times New Roman" w:eastAsia="Calibri" w:hAnsi="Times New Roman" w:cs="Times New Roman"/>
                <w:color w:val="00B050"/>
                <w:lang w:eastAsia="uk-UA"/>
              </w:rPr>
            </w:pPr>
            <w:r w:rsidRPr="00B01210">
              <w:rPr>
                <w:rFonts w:ascii="Times New Roman" w:eastAsia="Calibri" w:hAnsi="Times New Roman"/>
                <w:sz w:val="24"/>
                <w:szCs w:val="24"/>
                <w:lang w:val="en-US" w:eastAsia="uk-UA"/>
              </w:rPr>
              <w:t>TEXT</w:t>
            </w:r>
          </w:p>
        </w:tc>
        <w:tc>
          <w:tcPr>
            <w:tcW w:w="3969" w:type="dxa"/>
          </w:tcPr>
          <w:p w:rsidR="00EA66B7" w:rsidRDefault="005863A8" w:rsidP="00EA66B7">
            <w:pPr>
              <w:rPr>
                <w:rFonts w:ascii="Times New Roman" w:eastAsia="Calibri" w:hAnsi="Times New Roman" w:cs="Times New Roman"/>
                <w:color w:val="00B050"/>
                <w:lang w:eastAsia="uk-UA"/>
              </w:rPr>
            </w:pPr>
            <w:r w:rsidRPr="00B01210">
              <w:rPr>
                <w:rFonts w:ascii="Times New Roman" w:eastAsia="Calibri" w:hAnsi="Times New Roman"/>
                <w:sz w:val="24"/>
                <w:szCs w:val="24"/>
                <w:lang w:eastAsia="uk-UA"/>
              </w:rPr>
              <w:t>Країна виробництва</w:t>
            </w:r>
          </w:p>
        </w:tc>
      </w:tr>
      <w:tr w:rsidR="00ED03AF" w:rsidTr="00D01D52">
        <w:trPr>
          <w:jc w:val="center"/>
        </w:trPr>
        <w:tc>
          <w:tcPr>
            <w:tcW w:w="1696" w:type="dxa"/>
            <w:vAlign w:val="center"/>
          </w:tcPr>
          <w:p w:rsidR="00EA66B7" w:rsidRDefault="005863A8" w:rsidP="00EA66B7">
            <w:pPr>
              <w:jc w:val="center"/>
              <w:rPr>
                <w:rFonts w:ascii="Times New Roman" w:eastAsia="Calibri" w:hAnsi="Times New Roman" w:cs="Times New Roman"/>
                <w:color w:val="00B050"/>
                <w:lang w:eastAsia="uk-UA"/>
              </w:rPr>
            </w:pPr>
            <w:r w:rsidRPr="00B01210">
              <w:rPr>
                <w:rFonts w:ascii="Times New Roman" w:eastAsia="Calibri" w:hAnsi="Times New Roman"/>
                <w:sz w:val="24"/>
                <w:szCs w:val="24"/>
                <w:lang w:val="en-US" w:eastAsia="uk-UA"/>
              </w:rPr>
              <w:t>-</w:t>
            </w:r>
          </w:p>
        </w:tc>
        <w:tc>
          <w:tcPr>
            <w:tcW w:w="1883" w:type="dxa"/>
            <w:vAlign w:val="center"/>
          </w:tcPr>
          <w:p w:rsidR="00EA66B7" w:rsidRDefault="005863A8" w:rsidP="00EA66B7">
            <w:pPr>
              <w:jc w:val="center"/>
              <w:rPr>
                <w:rFonts w:ascii="Times New Roman" w:eastAsia="Calibri" w:hAnsi="Times New Roman" w:cs="Times New Roman"/>
                <w:color w:val="00B050"/>
                <w:lang w:eastAsia="uk-UA"/>
              </w:rPr>
            </w:pPr>
            <w:r w:rsidRPr="00B01210">
              <w:rPr>
                <w:rFonts w:ascii="Times New Roman" w:eastAsia="Calibri" w:hAnsi="Times New Roman"/>
                <w:sz w:val="24"/>
                <w:szCs w:val="24"/>
                <w:lang w:val="en-US" w:eastAsia="uk-UA"/>
              </w:rPr>
              <w:t>Price</w:t>
            </w:r>
          </w:p>
        </w:tc>
        <w:tc>
          <w:tcPr>
            <w:tcW w:w="1378" w:type="dxa"/>
            <w:vAlign w:val="center"/>
          </w:tcPr>
          <w:p w:rsidR="00EA66B7" w:rsidRDefault="005863A8" w:rsidP="00EA66B7">
            <w:pPr>
              <w:jc w:val="center"/>
              <w:rPr>
                <w:rFonts w:ascii="Times New Roman" w:eastAsia="Calibri" w:hAnsi="Times New Roman" w:cs="Times New Roman"/>
                <w:color w:val="00B050"/>
                <w:lang w:eastAsia="uk-UA"/>
              </w:rPr>
            </w:pPr>
            <w:r w:rsidRPr="00B01210">
              <w:rPr>
                <w:rFonts w:ascii="Times New Roman" w:eastAsia="Calibri" w:hAnsi="Times New Roman"/>
                <w:sz w:val="24"/>
                <w:szCs w:val="24"/>
                <w:lang w:val="en-US" w:eastAsia="uk-UA"/>
              </w:rPr>
              <w:t>REAL</w:t>
            </w:r>
          </w:p>
        </w:tc>
        <w:tc>
          <w:tcPr>
            <w:tcW w:w="3969" w:type="dxa"/>
          </w:tcPr>
          <w:p w:rsidR="00EA66B7" w:rsidRDefault="005863A8" w:rsidP="00EA66B7">
            <w:pPr>
              <w:rPr>
                <w:rFonts w:ascii="Times New Roman" w:eastAsia="Calibri" w:hAnsi="Times New Roman" w:cs="Times New Roman"/>
                <w:color w:val="00B050"/>
                <w:lang w:eastAsia="uk-UA"/>
              </w:rPr>
            </w:pPr>
            <w:r w:rsidRPr="00B01210">
              <w:rPr>
                <w:rFonts w:ascii="Times New Roman" w:eastAsia="Calibri" w:hAnsi="Times New Roman"/>
                <w:sz w:val="24"/>
                <w:szCs w:val="24"/>
                <w:lang w:eastAsia="uk-UA"/>
              </w:rPr>
              <w:t>Ціна</w:t>
            </w:r>
          </w:p>
        </w:tc>
      </w:tr>
      <w:tr w:rsidR="00ED03AF" w:rsidTr="00D01D52">
        <w:trPr>
          <w:jc w:val="center"/>
        </w:trPr>
        <w:tc>
          <w:tcPr>
            <w:tcW w:w="1696" w:type="dxa"/>
            <w:vAlign w:val="center"/>
          </w:tcPr>
          <w:p w:rsidR="00EA66B7" w:rsidRDefault="005863A8" w:rsidP="00EA66B7">
            <w:pPr>
              <w:jc w:val="center"/>
              <w:rPr>
                <w:rFonts w:ascii="Times New Roman" w:eastAsia="Calibri" w:hAnsi="Times New Roman" w:cs="Times New Roman"/>
                <w:color w:val="00B050"/>
                <w:lang w:eastAsia="uk-UA"/>
              </w:rPr>
            </w:pPr>
            <w:r w:rsidRPr="00B01210">
              <w:rPr>
                <w:rFonts w:ascii="Times New Roman" w:eastAsia="Calibri" w:hAnsi="Times New Roman"/>
                <w:sz w:val="24"/>
                <w:szCs w:val="24"/>
                <w:lang w:val="en-US" w:eastAsia="uk-UA"/>
              </w:rPr>
              <w:t>-</w:t>
            </w:r>
          </w:p>
        </w:tc>
        <w:tc>
          <w:tcPr>
            <w:tcW w:w="1883" w:type="dxa"/>
            <w:vAlign w:val="center"/>
          </w:tcPr>
          <w:p w:rsidR="00EA66B7" w:rsidRDefault="005863A8" w:rsidP="00EA66B7">
            <w:pPr>
              <w:jc w:val="center"/>
              <w:rPr>
                <w:rFonts w:ascii="Times New Roman" w:eastAsia="Calibri" w:hAnsi="Times New Roman" w:cs="Times New Roman"/>
                <w:color w:val="00B050"/>
                <w:lang w:eastAsia="uk-UA"/>
              </w:rPr>
            </w:pPr>
            <w:r w:rsidRPr="00B01210">
              <w:rPr>
                <w:rFonts w:ascii="Times New Roman" w:eastAsia="Calibri" w:hAnsi="Times New Roman"/>
                <w:sz w:val="24"/>
                <w:szCs w:val="24"/>
                <w:lang w:val="en-US" w:eastAsia="uk-UA"/>
              </w:rPr>
              <w:t>ImageUrl</w:t>
            </w:r>
          </w:p>
        </w:tc>
        <w:tc>
          <w:tcPr>
            <w:tcW w:w="1378" w:type="dxa"/>
            <w:vAlign w:val="center"/>
          </w:tcPr>
          <w:p w:rsidR="00EA66B7" w:rsidRDefault="005863A8" w:rsidP="00EA66B7">
            <w:pPr>
              <w:jc w:val="center"/>
              <w:rPr>
                <w:rFonts w:ascii="Times New Roman" w:eastAsia="Calibri" w:hAnsi="Times New Roman" w:cs="Times New Roman"/>
                <w:color w:val="00B050"/>
                <w:lang w:eastAsia="uk-UA"/>
              </w:rPr>
            </w:pPr>
            <w:r w:rsidRPr="00B01210">
              <w:rPr>
                <w:rFonts w:ascii="Times New Roman" w:eastAsia="Calibri" w:hAnsi="Times New Roman"/>
                <w:sz w:val="24"/>
                <w:szCs w:val="24"/>
                <w:lang w:val="en-US" w:eastAsia="uk-UA"/>
              </w:rPr>
              <w:t>TEXT</w:t>
            </w:r>
          </w:p>
        </w:tc>
        <w:tc>
          <w:tcPr>
            <w:tcW w:w="3969" w:type="dxa"/>
          </w:tcPr>
          <w:p w:rsidR="00EA66B7" w:rsidRDefault="005863A8" w:rsidP="00EA66B7">
            <w:pPr>
              <w:rPr>
                <w:rFonts w:ascii="Times New Roman" w:eastAsia="Calibri" w:hAnsi="Times New Roman" w:cs="Times New Roman"/>
                <w:color w:val="00B050"/>
                <w:lang w:eastAsia="uk-UA"/>
              </w:rPr>
            </w:pPr>
            <w:r w:rsidRPr="00B01210">
              <w:rPr>
                <w:rFonts w:ascii="Times New Roman" w:eastAsia="Calibri" w:hAnsi="Times New Roman"/>
                <w:sz w:val="24"/>
                <w:szCs w:val="24"/>
                <w:lang w:eastAsia="uk-UA"/>
              </w:rPr>
              <w:t>Зображення</w:t>
            </w:r>
          </w:p>
        </w:tc>
      </w:tr>
      <w:tr w:rsidR="00ED03AF" w:rsidTr="00D01D52">
        <w:trPr>
          <w:jc w:val="center"/>
        </w:trPr>
        <w:tc>
          <w:tcPr>
            <w:tcW w:w="1696" w:type="dxa"/>
            <w:vAlign w:val="center"/>
          </w:tcPr>
          <w:p w:rsidR="00EA66B7" w:rsidRDefault="005863A8" w:rsidP="00EA66B7">
            <w:pPr>
              <w:jc w:val="center"/>
              <w:rPr>
                <w:rFonts w:ascii="Times New Roman" w:eastAsia="Calibri" w:hAnsi="Times New Roman" w:cs="Times New Roman"/>
                <w:color w:val="00B050"/>
                <w:lang w:eastAsia="uk-UA"/>
              </w:rPr>
            </w:pPr>
            <w:r w:rsidRPr="00B01210">
              <w:rPr>
                <w:rFonts w:ascii="Times New Roman" w:eastAsia="Calibri" w:hAnsi="Times New Roman"/>
                <w:sz w:val="24"/>
                <w:szCs w:val="24"/>
                <w:lang w:val="en-US" w:eastAsia="uk-UA"/>
              </w:rPr>
              <w:t>Foreign Key</w:t>
            </w:r>
          </w:p>
        </w:tc>
        <w:tc>
          <w:tcPr>
            <w:tcW w:w="1883" w:type="dxa"/>
            <w:vAlign w:val="center"/>
          </w:tcPr>
          <w:p w:rsidR="00EA66B7" w:rsidRDefault="005863A8" w:rsidP="00EA66B7">
            <w:pPr>
              <w:jc w:val="center"/>
              <w:rPr>
                <w:rFonts w:ascii="Times New Roman" w:eastAsia="Calibri" w:hAnsi="Times New Roman" w:cs="Times New Roman"/>
                <w:color w:val="00B050"/>
                <w:lang w:eastAsia="uk-UA"/>
              </w:rPr>
            </w:pPr>
            <w:r w:rsidRPr="00B01210">
              <w:rPr>
                <w:rFonts w:ascii="Times New Roman" w:eastAsia="Calibri" w:hAnsi="Times New Roman"/>
                <w:sz w:val="24"/>
                <w:szCs w:val="24"/>
                <w:lang w:val="en-US" w:eastAsia="uk-UA"/>
              </w:rPr>
              <w:t>CategoryId</w:t>
            </w:r>
          </w:p>
        </w:tc>
        <w:tc>
          <w:tcPr>
            <w:tcW w:w="1378" w:type="dxa"/>
            <w:vAlign w:val="center"/>
          </w:tcPr>
          <w:p w:rsidR="00EA66B7" w:rsidRDefault="005863A8" w:rsidP="00EA66B7">
            <w:pPr>
              <w:jc w:val="center"/>
              <w:rPr>
                <w:rFonts w:ascii="Times New Roman" w:eastAsia="Calibri" w:hAnsi="Times New Roman" w:cs="Times New Roman"/>
                <w:color w:val="00B050"/>
                <w:lang w:eastAsia="uk-UA"/>
              </w:rPr>
            </w:pPr>
            <w:r w:rsidRPr="00B01210">
              <w:rPr>
                <w:rFonts w:ascii="Times New Roman" w:eastAsia="Calibri" w:hAnsi="Times New Roman"/>
                <w:sz w:val="24"/>
                <w:szCs w:val="24"/>
                <w:lang w:val="en-US" w:eastAsia="uk-UA"/>
              </w:rPr>
              <w:t>INTEGER</w:t>
            </w:r>
          </w:p>
        </w:tc>
        <w:tc>
          <w:tcPr>
            <w:tcW w:w="3969" w:type="dxa"/>
          </w:tcPr>
          <w:p w:rsidR="00EA66B7" w:rsidRDefault="005863A8" w:rsidP="00EA66B7">
            <w:pPr>
              <w:rPr>
                <w:rFonts w:ascii="Times New Roman" w:eastAsia="Calibri" w:hAnsi="Times New Roman" w:cs="Times New Roman"/>
                <w:color w:val="00B050"/>
                <w:lang w:eastAsia="uk-UA"/>
              </w:rPr>
            </w:pPr>
            <w:r w:rsidRPr="00B01210">
              <w:rPr>
                <w:rFonts w:ascii="Times New Roman" w:eastAsia="Calibri" w:hAnsi="Times New Roman"/>
                <w:sz w:val="24"/>
                <w:szCs w:val="24"/>
                <w:lang w:eastAsia="uk-UA"/>
              </w:rPr>
              <w:t>Категорія</w:t>
            </w:r>
          </w:p>
        </w:tc>
      </w:tr>
    </w:tbl>
    <w:p w:rsidR="00115293" w:rsidRPr="00374A0B" w:rsidRDefault="00115293" w:rsidP="00E45B47">
      <w:pPr>
        <w:spacing w:line="360" w:lineRule="auto"/>
        <w:rPr>
          <w:rFonts w:eastAsia="Calibri"/>
          <w:color w:val="00B050"/>
          <w:szCs w:val="22"/>
          <w:lang w:eastAsia="uk-UA"/>
        </w:rPr>
      </w:pPr>
    </w:p>
    <w:p w:rsidR="00374A0B" w:rsidRDefault="005863A8" w:rsidP="00E45B47">
      <w:pPr>
        <w:spacing w:line="360" w:lineRule="auto"/>
        <w:rPr>
          <w:rFonts w:eastAsia="Calibri"/>
          <w:szCs w:val="22"/>
          <w:lang w:eastAsia="uk-UA"/>
        </w:rPr>
      </w:pPr>
      <w:r w:rsidRPr="00374A0B">
        <w:rPr>
          <w:rFonts w:eastAsia="Calibri" w:cstheme="minorBidi"/>
          <w:color w:val="00B050"/>
          <w:szCs w:val="22"/>
          <w:lang w:eastAsia="uk-UA"/>
        </w:rPr>
        <w:tab/>
      </w:r>
      <w:r w:rsidR="003A5A84" w:rsidRPr="003A5A84">
        <w:rPr>
          <w:rFonts w:eastAsia="Calibri" w:cstheme="minorBidi"/>
          <w:szCs w:val="22"/>
          <w:lang w:eastAsia="uk-UA"/>
        </w:rPr>
        <w:t>В таблиці</w:t>
      </w:r>
      <w:r w:rsidR="003A5A84">
        <w:rPr>
          <w:rFonts w:eastAsia="Calibri" w:cstheme="minorBidi"/>
          <w:szCs w:val="22"/>
          <w:lang w:eastAsia="uk-UA"/>
        </w:rPr>
        <w:t xml:space="preserve"> 2.3</w:t>
      </w:r>
      <w:r w:rsidR="003A5A84" w:rsidRPr="003A5A84">
        <w:rPr>
          <w:rFonts w:eastAsia="Calibri" w:cstheme="minorBidi"/>
          <w:szCs w:val="22"/>
          <w:lang w:eastAsia="uk-UA"/>
        </w:rPr>
        <w:t xml:space="preserve">  буде </w:t>
      </w:r>
      <w:r w:rsidR="003A5A84">
        <w:rPr>
          <w:rFonts w:eastAsia="Calibri" w:cstheme="minorBidi"/>
          <w:szCs w:val="22"/>
          <w:lang w:eastAsia="uk-UA"/>
        </w:rPr>
        <w:t>зберігатися інформація</w:t>
      </w:r>
      <w:r w:rsidRPr="00374A0B">
        <w:rPr>
          <w:rFonts w:eastAsia="Calibri" w:cstheme="minorBidi"/>
          <w:szCs w:val="22"/>
          <w:lang w:eastAsia="uk-UA"/>
        </w:rPr>
        <w:t xml:space="preserve"> про користувачів системи </w:t>
      </w:r>
      <w:r w:rsidR="003A5A84">
        <w:rPr>
          <w:rFonts w:eastAsia="Calibri" w:cstheme="minorBidi"/>
          <w:szCs w:val="22"/>
          <w:lang w:eastAsia="uk-UA"/>
        </w:rPr>
        <w:t>для забезпечення</w:t>
      </w:r>
      <w:r w:rsidRPr="00374A0B">
        <w:rPr>
          <w:rFonts w:eastAsia="Calibri" w:cstheme="minorBidi"/>
          <w:szCs w:val="22"/>
          <w:lang w:eastAsia="uk-UA"/>
        </w:rPr>
        <w:t xml:space="preserve"> функціонал</w:t>
      </w:r>
      <w:r w:rsidR="003A5A84">
        <w:rPr>
          <w:rFonts w:eastAsia="Calibri" w:cstheme="minorBidi"/>
          <w:szCs w:val="22"/>
          <w:lang w:eastAsia="uk-UA"/>
        </w:rPr>
        <w:t>у</w:t>
      </w:r>
      <w:r w:rsidRPr="00374A0B">
        <w:rPr>
          <w:rFonts w:eastAsia="Calibri" w:cstheme="minorBidi"/>
          <w:szCs w:val="22"/>
          <w:lang w:eastAsia="uk-UA"/>
        </w:rPr>
        <w:t xml:space="preserve"> авторизації та ролей.</w:t>
      </w:r>
    </w:p>
    <w:p w:rsidR="002B40D7" w:rsidRDefault="005863A8" w:rsidP="002B40D7">
      <w:pPr>
        <w:spacing w:line="360" w:lineRule="auto"/>
        <w:rPr>
          <w:rFonts w:eastAsia="Calibri"/>
          <w:b/>
          <w:szCs w:val="22"/>
          <w:lang w:val="en-US" w:eastAsia="uk-UA"/>
        </w:rPr>
      </w:pPr>
      <w:r>
        <w:rPr>
          <w:rFonts w:eastAsia="Calibri" w:cstheme="minorBidi"/>
          <w:b/>
          <w:szCs w:val="22"/>
          <w:lang w:eastAsia="uk-UA"/>
        </w:rPr>
        <w:tab/>
      </w:r>
      <w:r w:rsidRPr="00A23372">
        <w:rPr>
          <w:rFonts w:eastAsia="Calibri" w:cstheme="minorBidi"/>
          <w:b/>
          <w:szCs w:val="22"/>
          <w:lang w:eastAsia="uk-UA"/>
        </w:rPr>
        <w:t>Таблиця 2.</w:t>
      </w:r>
      <w:r w:rsidR="009B496E">
        <w:rPr>
          <w:rFonts w:eastAsia="Calibri" w:cstheme="minorBidi"/>
          <w:b/>
          <w:szCs w:val="22"/>
          <w:lang w:val="en-US" w:eastAsia="uk-UA"/>
        </w:rPr>
        <w:t>3</w:t>
      </w:r>
      <w:r w:rsidRPr="00A23372">
        <w:rPr>
          <w:rFonts w:eastAsia="Calibri" w:cstheme="minorBidi"/>
          <w:b/>
          <w:szCs w:val="22"/>
          <w:lang w:eastAsia="uk-UA"/>
        </w:rPr>
        <w:t xml:space="preserve"> – Структура таблиці </w:t>
      </w:r>
      <w:r w:rsidR="009B496E">
        <w:rPr>
          <w:rFonts w:eastAsia="Calibri" w:cstheme="minorBidi"/>
          <w:b/>
          <w:szCs w:val="22"/>
          <w:lang w:val="en-US" w:eastAsia="uk-UA"/>
        </w:rPr>
        <w:t>User</w:t>
      </w:r>
    </w:p>
    <w:tbl>
      <w:tblPr>
        <w:tblStyle w:val="TableGrid"/>
        <w:tblW w:w="0" w:type="auto"/>
        <w:jc w:val="center"/>
        <w:tblLayout w:type="fixed"/>
        <w:tblLook w:val="04A0" w:firstRow="1" w:lastRow="0" w:firstColumn="1" w:lastColumn="0" w:noHBand="0" w:noVBand="1"/>
      </w:tblPr>
      <w:tblGrid>
        <w:gridCol w:w="1696"/>
        <w:gridCol w:w="1418"/>
        <w:gridCol w:w="1417"/>
        <w:gridCol w:w="4253"/>
      </w:tblGrid>
      <w:tr w:rsidR="00ED03AF" w:rsidTr="00D01D52">
        <w:trPr>
          <w:jc w:val="center"/>
        </w:trPr>
        <w:tc>
          <w:tcPr>
            <w:tcW w:w="1696" w:type="dxa"/>
            <w:vAlign w:val="center"/>
          </w:tcPr>
          <w:p w:rsidR="002B40D7" w:rsidRPr="003A5A84" w:rsidRDefault="005863A8" w:rsidP="003A5A84">
            <w:pPr>
              <w:jc w:val="center"/>
              <w:rPr>
                <w:rFonts w:ascii="Times New Roman" w:eastAsia="Calibri" w:hAnsi="Times New Roman" w:cs="Times New Roman"/>
                <w:b/>
                <w:sz w:val="24"/>
                <w:szCs w:val="24"/>
                <w:lang w:eastAsia="uk-UA"/>
              </w:rPr>
            </w:pPr>
            <w:r w:rsidRPr="003A5A84">
              <w:rPr>
                <w:rFonts w:ascii="Times New Roman" w:eastAsia="Calibri" w:hAnsi="Times New Roman"/>
                <w:b/>
                <w:sz w:val="24"/>
                <w:szCs w:val="24"/>
                <w:lang w:eastAsia="uk-UA"/>
              </w:rPr>
              <w:t>Ключ</w:t>
            </w:r>
          </w:p>
        </w:tc>
        <w:tc>
          <w:tcPr>
            <w:tcW w:w="1418" w:type="dxa"/>
            <w:vAlign w:val="center"/>
          </w:tcPr>
          <w:p w:rsidR="002B40D7" w:rsidRPr="003A5A84" w:rsidRDefault="005863A8" w:rsidP="003A5A84">
            <w:pPr>
              <w:jc w:val="center"/>
              <w:rPr>
                <w:rFonts w:ascii="Times New Roman" w:eastAsia="Calibri" w:hAnsi="Times New Roman" w:cs="Times New Roman"/>
                <w:b/>
                <w:sz w:val="24"/>
                <w:szCs w:val="24"/>
                <w:lang w:eastAsia="uk-UA"/>
              </w:rPr>
            </w:pPr>
            <w:r w:rsidRPr="003A5A84">
              <w:rPr>
                <w:rFonts w:ascii="Times New Roman" w:eastAsia="Calibri" w:hAnsi="Times New Roman"/>
                <w:b/>
                <w:sz w:val="24"/>
                <w:szCs w:val="24"/>
                <w:lang w:eastAsia="uk-UA"/>
              </w:rPr>
              <w:t>Поле</w:t>
            </w:r>
          </w:p>
        </w:tc>
        <w:tc>
          <w:tcPr>
            <w:tcW w:w="1417" w:type="dxa"/>
            <w:vAlign w:val="center"/>
          </w:tcPr>
          <w:p w:rsidR="002B40D7" w:rsidRPr="003A5A84" w:rsidRDefault="005863A8" w:rsidP="003A5A84">
            <w:pPr>
              <w:jc w:val="center"/>
              <w:rPr>
                <w:rFonts w:ascii="Times New Roman" w:eastAsia="Calibri" w:hAnsi="Times New Roman" w:cs="Times New Roman"/>
                <w:b/>
                <w:sz w:val="24"/>
                <w:szCs w:val="24"/>
                <w:lang w:eastAsia="uk-UA"/>
              </w:rPr>
            </w:pPr>
            <w:r w:rsidRPr="003A5A84">
              <w:rPr>
                <w:rFonts w:ascii="Times New Roman" w:eastAsia="Calibri" w:hAnsi="Times New Roman"/>
                <w:b/>
                <w:sz w:val="24"/>
                <w:szCs w:val="24"/>
                <w:lang w:eastAsia="uk-UA"/>
              </w:rPr>
              <w:t>Тип даних</w:t>
            </w:r>
          </w:p>
        </w:tc>
        <w:tc>
          <w:tcPr>
            <w:tcW w:w="4253" w:type="dxa"/>
            <w:vAlign w:val="center"/>
          </w:tcPr>
          <w:p w:rsidR="002B40D7" w:rsidRPr="003A5A84" w:rsidRDefault="005863A8" w:rsidP="003A5A84">
            <w:pPr>
              <w:jc w:val="center"/>
              <w:rPr>
                <w:rFonts w:ascii="Times New Roman" w:eastAsia="Calibri" w:hAnsi="Times New Roman" w:cs="Times New Roman"/>
                <w:b/>
                <w:sz w:val="24"/>
                <w:szCs w:val="24"/>
                <w:lang w:eastAsia="uk-UA"/>
              </w:rPr>
            </w:pPr>
            <w:r w:rsidRPr="003A5A84">
              <w:rPr>
                <w:rFonts w:ascii="Times New Roman" w:eastAsia="Calibri" w:hAnsi="Times New Roman"/>
                <w:b/>
                <w:sz w:val="24"/>
                <w:szCs w:val="24"/>
                <w:lang w:eastAsia="uk-UA"/>
              </w:rPr>
              <w:t>Опис</w:t>
            </w:r>
          </w:p>
        </w:tc>
      </w:tr>
      <w:tr w:rsidR="00ED03AF" w:rsidTr="00D01D52">
        <w:trPr>
          <w:jc w:val="center"/>
        </w:trPr>
        <w:tc>
          <w:tcPr>
            <w:tcW w:w="1696" w:type="dxa"/>
            <w:vAlign w:val="center"/>
          </w:tcPr>
          <w:p w:rsidR="002B40D7" w:rsidRPr="003A5A84" w:rsidRDefault="005863A8" w:rsidP="003A5A84">
            <w:pPr>
              <w:jc w:val="center"/>
              <w:rPr>
                <w:rFonts w:ascii="Times New Roman" w:eastAsia="Calibri" w:hAnsi="Times New Roman" w:cs="Times New Roman"/>
                <w:sz w:val="24"/>
                <w:szCs w:val="24"/>
                <w:lang w:val="en-US" w:eastAsia="uk-UA"/>
              </w:rPr>
            </w:pPr>
            <w:r w:rsidRPr="003A5A84">
              <w:rPr>
                <w:rFonts w:ascii="Times New Roman" w:eastAsia="Calibri" w:hAnsi="Times New Roman"/>
                <w:sz w:val="24"/>
                <w:szCs w:val="24"/>
                <w:lang w:val="en-US" w:eastAsia="uk-UA"/>
              </w:rPr>
              <w:t>Primary Key</w:t>
            </w:r>
          </w:p>
        </w:tc>
        <w:tc>
          <w:tcPr>
            <w:tcW w:w="1418" w:type="dxa"/>
            <w:vAlign w:val="center"/>
          </w:tcPr>
          <w:p w:rsidR="002B40D7" w:rsidRPr="003A5A84" w:rsidRDefault="005863A8" w:rsidP="003A5A84">
            <w:pPr>
              <w:jc w:val="center"/>
              <w:rPr>
                <w:rFonts w:ascii="Times New Roman" w:eastAsia="Calibri" w:hAnsi="Times New Roman" w:cs="Times New Roman"/>
                <w:sz w:val="24"/>
                <w:szCs w:val="24"/>
                <w:lang w:val="en-US" w:eastAsia="uk-UA"/>
              </w:rPr>
            </w:pPr>
            <w:r w:rsidRPr="003A5A84">
              <w:rPr>
                <w:rFonts w:ascii="Times New Roman" w:eastAsia="Calibri" w:hAnsi="Times New Roman"/>
                <w:sz w:val="24"/>
                <w:szCs w:val="24"/>
                <w:lang w:val="en-US" w:eastAsia="uk-UA"/>
              </w:rPr>
              <w:t>Id</w:t>
            </w:r>
          </w:p>
        </w:tc>
        <w:tc>
          <w:tcPr>
            <w:tcW w:w="1417" w:type="dxa"/>
            <w:vAlign w:val="center"/>
          </w:tcPr>
          <w:p w:rsidR="002B40D7" w:rsidRPr="003A5A84" w:rsidRDefault="005863A8" w:rsidP="003A5A84">
            <w:pPr>
              <w:jc w:val="center"/>
              <w:rPr>
                <w:rFonts w:ascii="Times New Roman" w:eastAsia="Calibri" w:hAnsi="Times New Roman" w:cs="Times New Roman"/>
                <w:sz w:val="24"/>
                <w:szCs w:val="24"/>
                <w:lang w:val="en-US" w:eastAsia="uk-UA"/>
              </w:rPr>
            </w:pPr>
            <w:r w:rsidRPr="003A5A84">
              <w:rPr>
                <w:rFonts w:ascii="Times New Roman" w:eastAsia="Calibri" w:hAnsi="Times New Roman"/>
                <w:sz w:val="24"/>
                <w:szCs w:val="24"/>
                <w:lang w:val="en-US" w:eastAsia="uk-UA"/>
              </w:rPr>
              <w:t>INTEGER</w:t>
            </w:r>
          </w:p>
        </w:tc>
        <w:tc>
          <w:tcPr>
            <w:tcW w:w="4253" w:type="dxa"/>
          </w:tcPr>
          <w:p w:rsidR="002B40D7" w:rsidRPr="003A5A84" w:rsidRDefault="005863A8" w:rsidP="003A5A84">
            <w:pPr>
              <w:rPr>
                <w:rFonts w:ascii="Times New Roman" w:eastAsia="Calibri" w:hAnsi="Times New Roman" w:cs="Times New Roman"/>
                <w:sz w:val="24"/>
                <w:szCs w:val="24"/>
                <w:lang w:eastAsia="uk-UA"/>
              </w:rPr>
            </w:pPr>
            <w:r w:rsidRPr="003A5A84">
              <w:rPr>
                <w:rFonts w:ascii="Times New Roman" w:eastAsia="Calibri" w:hAnsi="Times New Roman"/>
                <w:sz w:val="24"/>
                <w:szCs w:val="24"/>
                <w:lang w:eastAsia="uk-UA"/>
              </w:rPr>
              <w:t>Унікальний ідентифікатор користувача</w:t>
            </w:r>
          </w:p>
        </w:tc>
      </w:tr>
      <w:tr w:rsidR="00ED03AF" w:rsidTr="00D01D52">
        <w:trPr>
          <w:jc w:val="center"/>
        </w:trPr>
        <w:tc>
          <w:tcPr>
            <w:tcW w:w="1696" w:type="dxa"/>
            <w:vAlign w:val="center"/>
          </w:tcPr>
          <w:p w:rsidR="00FB629D" w:rsidRPr="003A5A84" w:rsidRDefault="005863A8" w:rsidP="003A5A84">
            <w:pPr>
              <w:jc w:val="center"/>
              <w:rPr>
                <w:rFonts w:ascii="Times New Roman" w:eastAsia="Calibri" w:hAnsi="Times New Roman" w:cs="Times New Roman"/>
                <w:sz w:val="24"/>
                <w:szCs w:val="24"/>
                <w:lang w:val="en-US" w:eastAsia="uk-UA"/>
              </w:rPr>
            </w:pPr>
            <w:r w:rsidRPr="003A5A84">
              <w:rPr>
                <w:rFonts w:ascii="Times New Roman" w:eastAsia="Calibri" w:hAnsi="Times New Roman"/>
                <w:sz w:val="24"/>
                <w:szCs w:val="24"/>
                <w:lang w:val="en-US" w:eastAsia="uk-UA"/>
              </w:rPr>
              <w:t>-</w:t>
            </w:r>
          </w:p>
        </w:tc>
        <w:tc>
          <w:tcPr>
            <w:tcW w:w="1418" w:type="dxa"/>
            <w:vAlign w:val="center"/>
          </w:tcPr>
          <w:p w:rsidR="00FB629D" w:rsidRPr="003A5A84" w:rsidRDefault="005863A8" w:rsidP="003A5A84">
            <w:pPr>
              <w:jc w:val="center"/>
              <w:rPr>
                <w:rFonts w:ascii="Times New Roman" w:eastAsia="Calibri" w:hAnsi="Times New Roman" w:cs="Times New Roman"/>
                <w:sz w:val="24"/>
                <w:szCs w:val="24"/>
                <w:lang w:val="en-US" w:eastAsia="uk-UA"/>
              </w:rPr>
            </w:pPr>
            <w:r w:rsidRPr="003A5A84">
              <w:rPr>
                <w:rFonts w:ascii="Times New Roman" w:eastAsia="Calibri" w:hAnsi="Times New Roman"/>
                <w:sz w:val="24"/>
                <w:szCs w:val="24"/>
                <w:lang w:val="en-US" w:eastAsia="uk-UA"/>
              </w:rPr>
              <w:t>FirstName</w:t>
            </w:r>
          </w:p>
        </w:tc>
        <w:tc>
          <w:tcPr>
            <w:tcW w:w="1417" w:type="dxa"/>
            <w:vAlign w:val="center"/>
          </w:tcPr>
          <w:p w:rsidR="00FB629D" w:rsidRPr="003A5A84" w:rsidRDefault="005863A8" w:rsidP="003A5A84">
            <w:pPr>
              <w:jc w:val="center"/>
              <w:rPr>
                <w:rFonts w:ascii="Times New Roman" w:eastAsia="Calibri" w:hAnsi="Times New Roman" w:cs="Times New Roman"/>
                <w:sz w:val="24"/>
                <w:szCs w:val="24"/>
                <w:lang w:val="en-US" w:eastAsia="uk-UA"/>
              </w:rPr>
            </w:pPr>
            <w:r w:rsidRPr="003A5A84">
              <w:rPr>
                <w:rFonts w:ascii="Times New Roman" w:eastAsia="Calibri" w:hAnsi="Times New Roman"/>
                <w:sz w:val="24"/>
                <w:szCs w:val="24"/>
                <w:lang w:val="en-US" w:eastAsia="uk-UA"/>
              </w:rPr>
              <w:t>TEXT</w:t>
            </w:r>
          </w:p>
        </w:tc>
        <w:tc>
          <w:tcPr>
            <w:tcW w:w="4253" w:type="dxa"/>
          </w:tcPr>
          <w:p w:rsidR="00FB629D" w:rsidRPr="003A5A84" w:rsidRDefault="005863A8" w:rsidP="003A5A84">
            <w:pPr>
              <w:rPr>
                <w:rFonts w:ascii="Times New Roman" w:eastAsia="Calibri" w:hAnsi="Times New Roman" w:cs="Times New Roman"/>
                <w:sz w:val="24"/>
                <w:szCs w:val="24"/>
                <w:lang w:val="en-US" w:eastAsia="uk-UA"/>
              </w:rPr>
            </w:pPr>
            <w:r w:rsidRPr="003A5A84">
              <w:rPr>
                <w:rFonts w:ascii="Times New Roman" w:eastAsia="Calibri" w:hAnsi="Times New Roman"/>
                <w:sz w:val="24"/>
                <w:szCs w:val="24"/>
                <w:lang w:eastAsia="uk-UA"/>
              </w:rPr>
              <w:t>Ім’я користувача</w:t>
            </w:r>
          </w:p>
        </w:tc>
      </w:tr>
      <w:tr w:rsidR="00ED03AF" w:rsidTr="00D01D52">
        <w:trPr>
          <w:trHeight w:val="280"/>
          <w:jc w:val="center"/>
        </w:trPr>
        <w:tc>
          <w:tcPr>
            <w:tcW w:w="1696" w:type="dxa"/>
            <w:vAlign w:val="center"/>
          </w:tcPr>
          <w:p w:rsidR="002B40D7" w:rsidRPr="003A5A84" w:rsidRDefault="005863A8" w:rsidP="003A5A84">
            <w:pPr>
              <w:jc w:val="center"/>
              <w:rPr>
                <w:rFonts w:ascii="Times New Roman" w:eastAsia="Calibri" w:hAnsi="Times New Roman" w:cs="Times New Roman"/>
                <w:sz w:val="24"/>
                <w:szCs w:val="24"/>
                <w:lang w:val="en-US" w:eastAsia="uk-UA"/>
              </w:rPr>
            </w:pPr>
            <w:r w:rsidRPr="003A5A84">
              <w:rPr>
                <w:rFonts w:ascii="Times New Roman" w:eastAsia="Calibri" w:hAnsi="Times New Roman"/>
                <w:sz w:val="24"/>
                <w:szCs w:val="24"/>
                <w:lang w:val="en-US" w:eastAsia="uk-UA"/>
              </w:rPr>
              <w:t>-</w:t>
            </w:r>
          </w:p>
        </w:tc>
        <w:tc>
          <w:tcPr>
            <w:tcW w:w="1418" w:type="dxa"/>
            <w:vAlign w:val="center"/>
          </w:tcPr>
          <w:p w:rsidR="002B40D7" w:rsidRPr="003A5A84" w:rsidRDefault="005863A8" w:rsidP="003A5A84">
            <w:pPr>
              <w:jc w:val="center"/>
              <w:rPr>
                <w:rFonts w:ascii="Times New Roman" w:eastAsia="Calibri" w:hAnsi="Times New Roman" w:cs="Times New Roman"/>
                <w:sz w:val="24"/>
                <w:szCs w:val="24"/>
                <w:lang w:val="en-US" w:eastAsia="uk-UA"/>
              </w:rPr>
            </w:pPr>
            <w:r w:rsidRPr="003A5A84">
              <w:rPr>
                <w:rFonts w:ascii="Times New Roman" w:eastAsia="Calibri" w:hAnsi="Times New Roman"/>
                <w:sz w:val="24"/>
                <w:szCs w:val="24"/>
                <w:lang w:val="en-US" w:eastAsia="uk-UA"/>
              </w:rPr>
              <w:t>Email</w:t>
            </w:r>
          </w:p>
        </w:tc>
        <w:tc>
          <w:tcPr>
            <w:tcW w:w="1417" w:type="dxa"/>
            <w:vAlign w:val="center"/>
          </w:tcPr>
          <w:p w:rsidR="002B40D7" w:rsidRPr="003A5A84" w:rsidRDefault="005863A8" w:rsidP="003A5A84">
            <w:pPr>
              <w:jc w:val="center"/>
              <w:rPr>
                <w:rFonts w:ascii="Times New Roman" w:eastAsia="Calibri" w:hAnsi="Times New Roman" w:cs="Times New Roman"/>
                <w:sz w:val="24"/>
                <w:szCs w:val="24"/>
                <w:lang w:val="en-US" w:eastAsia="uk-UA"/>
              </w:rPr>
            </w:pPr>
            <w:r w:rsidRPr="003A5A84">
              <w:rPr>
                <w:rFonts w:ascii="Times New Roman" w:eastAsia="Calibri" w:hAnsi="Times New Roman"/>
                <w:sz w:val="24"/>
                <w:szCs w:val="24"/>
                <w:lang w:val="en-US" w:eastAsia="uk-UA"/>
              </w:rPr>
              <w:t>TEXT</w:t>
            </w:r>
          </w:p>
        </w:tc>
        <w:tc>
          <w:tcPr>
            <w:tcW w:w="4253" w:type="dxa"/>
          </w:tcPr>
          <w:p w:rsidR="002B40D7" w:rsidRPr="003A5A84" w:rsidRDefault="005863A8" w:rsidP="003A5A84">
            <w:pPr>
              <w:rPr>
                <w:rFonts w:ascii="Times New Roman" w:eastAsia="Calibri" w:hAnsi="Times New Roman" w:cs="Times New Roman"/>
                <w:sz w:val="24"/>
                <w:szCs w:val="24"/>
                <w:lang w:eastAsia="uk-UA"/>
              </w:rPr>
            </w:pPr>
            <w:r w:rsidRPr="003A5A84">
              <w:rPr>
                <w:rFonts w:ascii="Times New Roman" w:eastAsia="Calibri" w:hAnsi="Times New Roman"/>
                <w:sz w:val="24"/>
                <w:szCs w:val="24"/>
                <w:lang w:eastAsia="uk-UA"/>
              </w:rPr>
              <w:t>Електронна пошта</w:t>
            </w:r>
          </w:p>
        </w:tc>
      </w:tr>
      <w:tr w:rsidR="00ED03AF" w:rsidTr="00D01D52">
        <w:trPr>
          <w:trHeight w:val="285"/>
          <w:jc w:val="center"/>
        </w:trPr>
        <w:tc>
          <w:tcPr>
            <w:tcW w:w="1696" w:type="dxa"/>
            <w:vAlign w:val="center"/>
          </w:tcPr>
          <w:p w:rsidR="002B40D7" w:rsidRPr="003A5A84" w:rsidRDefault="005863A8" w:rsidP="003A5A84">
            <w:pPr>
              <w:jc w:val="center"/>
              <w:rPr>
                <w:rFonts w:ascii="Times New Roman" w:eastAsia="Calibri" w:hAnsi="Times New Roman" w:cs="Times New Roman"/>
                <w:sz w:val="24"/>
                <w:szCs w:val="24"/>
                <w:lang w:val="en-US" w:eastAsia="uk-UA"/>
              </w:rPr>
            </w:pPr>
            <w:r w:rsidRPr="003A5A84">
              <w:rPr>
                <w:rFonts w:ascii="Times New Roman" w:eastAsia="Calibri" w:hAnsi="Times New Roman"/>
                <w:sz w:val="24"/>
                <w:szCs w:val="24"/>
                <w:lang w:val="en-US" w:eastAsia="uk-UA"/>
              </w:rPr>
              <w:t>-</w:t>
            </w:r>
          </w:p>
        </w:tc>
        <w:tc>
          <w:tcPr>
            <w:tcW w:w="1418" w:type="dxa"/>
            <w:vAlign w:val="center"/>
          </w:tcPr>
          <w:p w:rsidR="002B40D7" w:rsidRPr="003A5A84" w:rsidRDefault="005863A8" w:rsidP="003A5A84">
            <w:pPr>
              <w:jc w:val="center"/>
              <w:rPr>
                <w:rFonts w:ascii="Times New Roman" w:eastAsia="Calibri" w:hAnsi="Times New Roman" w:cs="Times New Roman"/>
                <w:sz w:val="24"/>
                <w:szCs w:val="24"/>
                <w:lang w:val="en-US" w:eastAsia="uk-UA"/>
              </w:rPr>
            </w:pPr>
            <w:r w:rsidRPr="003A5A84">
              <w:rPr>
                <w:rFonts w:ascii="Times New Roman" w:eastAsia="Calibri" w:hAnsi="Times New Roman"/>
                <w:sz w:val="24"/>
                <w:szCs w:val="24"/>
                <w:lang w:val="en-US" w:eastAsia="uk-UA"/>
              </w:rPr>
              <w:t>Password</w:t>
            </w:r>
          </w:p>
        </w:tc>
        <w:tc>
          <w:tcPr>
            <w:tcW w:w="1417" w:type="dxa"/>
            <w:vAlign w:val="center"/>
          </w:tcPr>
          <w:p w:rsidR="002B40D7" w:rsidRPr="003A5A84" w:rsidRDefault="005863A8" w:rsidP="003A5A84">
            <w:pPr>
              <w:jc w:val="center"/>
              <w:rPr>
                <w:rFonts w:ascii="Times New Roman" w:eastAsia="Calibri" w:hAnsi="Times New Roman" w:cs="Times New Roman"/>
                <w:sz w:val="24"/>
                <w:szCs w:val="24"/>
                <w:lang w:val="en-US" w:eastAsia="uk-UA"/>
              </w:rPr>
            </w:pPr>
            <w:r w:rsidRPr="003A5A84">
              <w:rPr>
                <w:rFonts w:ascii="Times New Roman" w:eastAsia="Calibri" w:hAnsi="Times New Roman"/>
                <w:sz w:val="24"/>
                <w:szCs w:val="24"/>
                <w:lang w:val="en-US" w:eastAsia="uk-UA"/>
              </w:rPr>
              <w:t>TEXT</w:t>
            </w:r>
          </w:p>
        </w:tc>
        <w:tc>
          <w:tcPr>
            <w:tcW w:w="4253" w:type="dxa"/>
          </w:tcPr>
          <w:p w:rsidR="002B40D7" w:rsidRPr="003A5A84" w:rsidRDefault="005863A8" w:rsidP="003A5A84">
            <w:pPr>
              <w:rPr>
                <w:rFonts w:ascii="Times New Roman" w:eastAsia="Calibri" w:hAnsi="Times New Roman" w:cs="Times New Roman"/>
                <w:sz w:val="24"/>
                <w:szCs w:val="24"/>
                <w:lang w:eastAsia="uk-UA"/>
              </w:rPr>
            </w:pPr>
            <w:r w:rsidRPr="003A5A84">
              <w:rPr>
                <w:rFonts w:ascii="Times New Roman" w:eastAsia="Calibri" w:hAnsi="Times New Roman"/>
                <w:sz w:val="24"/>
                <w:szCs w:val="24"/>
                <w:lang w:eastAsia="uk-UA"/>
              </w:rPr>
              <w:t>Пароль</w:t>
            </w:r>
          </w:p>
        </w:tc>
      </w:tr>
      <w:tr w:rsidR="00ED03AF" w:rsidTr="00D01D52">
        <w:trPr>
          <w:trHeight w:val="274"/>
          <w:jc w:val="center"/>
        </w:trPr>
        <w:tc>
          <w:tcPr>
            <w:tcW w:w="1696" w:type="dxa"/>
            <w:vAlign w:val="center"/>
          </w:tcPr>
          <w:p w:rsidR="002B40D7" w:rsidRPr="003A5A84" w:rsidRDefault="005863A8" w:rsidP="003A5A84">
            <w:pPr>
              <w:jc w:val="center"/>
              <w:rPr>
                <w:rFonts w:ascii="Times New Roman" w:eastAsia="Calibri" w:hAnsi="Times New Roman" w:cs="Times New Roman"/>
                <w:sz w:val="24"/>
                <w:szCs w:val="24"/>
                <w:lang w:val="en-US" w:eastAsia="uk-UA"/>
              </w:rPr>
            </w:pPr>
            <w:r w:rsidRPr="003A5A84">
              <w:rPr>
                <w:rFonts w:ascii="Times New Roman" w:eastAsia="Calibri" w:hAnsi="Times New Roman"/>
                <w:sz w:val="24"/>
                <w:szCs w:val="24"/>
                <w:lang w:val="en-US" w:eastAsia="uk-UA"/>
              </w:rPr>
              <w:t>-</w:t>
            </w:r>
          </w:p>
        </w:tc>
        <w:tc>
          <w:tcPr>
            <w:tcW w:w="1418" w:type="dxa"/>
            <w:vAlign w:val="center"/>
          </w:tcPr>
          <w:p w:rsidR="002B40D7" w:rsidRPr="003A5A84" w:rsidRDefault="005863A8" w:rsidP="003A5A84">
            <w:pPr>
              <w:jc w:val="center"/>
              <w:rPr>
                <w:rFonts w:ascii="Times New Roman" w:eastAsia="Calibri" w:hAnsi="Times New Roman" w:cs="Times New Roman"/>
                <w:sz w:val="24"/>
                <w:szCs w:val="24"/>
                <w:lang w:val="en-US" w:eastAsia="uk-UA"/>
              </w:rPr>
            </w:pPr>
            <w:r w:rsidRPr="003A5A84">
              <w:rPr>
                <w:rFonts w:ascii="Times New Roman" w:eastAsia="Calibri" w:hAnsi="Times New Roman"/>
                <w:sz w:val="24"/>
                <w:szCs w:val="24"/>
                <w:lang w:val="en-US" w:eastAsia="uk-UA"/>
              </w:rPr>
              <w:t>IsAdmin</w:t>
            </w:r>
          </w:p>
        </w:tc>
        <w:tc>
          <w:tcPr>
            <w:tcW w:w="1417" w:type="dxa"/>
            <w:vAlign w:val="center"/>
          </w:tcPr>
          <w:p w:rsidR="002B40D7" w:rsidRPr="003A5A84" w:rsidRDefault="005863A8" w:rsidP="003A5A84">
            <w:pPr>
              <w:jc w:val="center"/>
              <w:rPr>
                <w:rFonts w:ascii="Times New Roman" w:eastAsia="Calibri" w:hAnsi="Times New Roman" w:cs="Times New Roman"/>
                <w:sz w:val="24"/>
                <w:szCs w:val="24"/>
                <w:lang w:val="en-US" w:eastAsia="uk-UA"/>
              </w:rPr>
            </w:pPr>
            <w:r w:rsidRPr="003A5A84">
              <w:rPr>
                <w:rFonts w:ascii="Times New Roman" w:eastAsia="Calibri" w:hAnsi="Times New Roman"/>
                <w:sz w:val="24"/>
                <w:szCs w:val="24"/>
                <w:lang w:val="en-US" w:eastAsia="uk-UA"/>
              </w:rPr>
              <w:t>INTEGER</w:t>
            </w:r>
          </w:p>
        </w:tc>
        <w:tc>
          <w:tcPr>
            <w:tcW w:w="4253" w:type="dxa"/>
          </w:tcPr>
          <w:p w:rsidR="002B40D7" w:rsidRPr="003A5A84" w:rsidRDefault="005863A8" w:rsidP="003A5A84">
            <w:pPr>
              <w:rPr>
                <w:rFonts w:ascii="Times New Roman" w:eastAsia="Calibri" w:hAnsi="Times New Roman" w:cs="Times New Roman"/>
                <w:sz w:val="24"/>
                <w:szCs w:val="24"/>
                <w:lang w:eastAsia="uk-UA"/>
              </w:rPr>
            </w:pPr>
            <w:r w:rsidRPr="003A5A84">
              <w:rPr>
                <w:rFonts w:ascii="Times New Roman" w:eastAsia="Calibri" w:hAnsi="Times New Roman"/>
                <w:sz w:val="24"/>
                <w:szCs w:val="24"/>
                <w:lang w:eastAsia="uk-UA"/>
              </w:rPr>
              <w:t>Роль користувача</w:t>
            </w:r>
          </w:p>
        </w:tc>
      </w:tr>
    </w:tbl>
    <w:p w:rsidR="00FB629D" w:rsidRDefault="005863A8" w:rsidP="00E45B47">
      <w:pPr>
        <w:spacing w:line="360" w:lineRule="auto"/>
        <w:rPr>
          <w:rFonts w:eastAsia="Calibri"/>
          <w:szCs w:val="22"/>
          <w:lang w:eastAsia="uk-UA"/>
        </w:rPr>
      </w:pPr>
      <w:r>
        <w:rPr>
          <w:rFonts w:eastAsia="Calibri" w:cstheme="minorBidi"/>
          <w:szCs w:val="22"/>
          <w:lang w:eastAsia="uk-UA"/>
        </w:rPr>
        <w:tab/>
      </w:r>
    </w:p>
    <w:p w:rsidR="003A5A84" w:rsidRPr="003C14F1" w:rsidRDefault="005863A8" w:rsidP="00E45B47">
      <w:pPr>
        <w:spacing w:line="360" w:lineRule="auto"/>
        <w:rPr>
          <w:rFonts w:eastAsia="Calibri"/>
          <w:szCs w:val="22"/>
          <w:lang w:eastAsia="uk-UA"/>
        </w:rPr>
      </w:pPr>
      <w:r>
        <w:rPr>
          <w:rFonts w:eastAsia="Calibri" w:cstheme="minorBidi"/>
          <w:szCs w:val="22"/>
          <w:lang w:eastAsia="uk-UA"/>
        </w:rPr>
        <w:tab/>
      </w:r>
      <w:r w:rsidR="00B01210" w:rsidRPr="003A5A84">
        <w:rPr>
          <w:rFonts w:eastAsia="Calibri" w:cstheme="minorBidi"/>
          <w:szCs w:val="22"/>
          <w:lang w:eastAsia="uk-UA"/>
        </w:rPr>
        <w:t>В таблиці</w:t>
      </w:r>
      <w:r w:rsidR="00B01210">
        <w:rPr>
          <w:rFonts w:eastAsia="Calibri" w:cstheme="minorBidi"/>
          <w:szCs w:val="22"/>
          <w:lang w:eastAsia="uk-UA"/>
        </w:rPr>
        <w:t xml:space="preserve"> 2.</w:t>
      </w:r>
      <w:r w:rsidR="00B01210" w:rsidRPr="00B01210">
        <w:rPr>
          <w:rFonts w:eastAsia="Calibri" w:cstheme="minorBidi"/>
          <w:szCs w:val="22"/>
          <w:lang w:val="ru-RU" w:eastAsia="uk-UA"/>
        </w:rPr>
        <w:t>4</w:t>
      </w:r>
      <w:r w:rsidR="00B01210" w:rsidRPr="003A5A84">
        <w:rPr>
          <w:rFonts w:eastAsia="Calibri" w:cstheme="minorBidi"/>
          <w:szCs w:val="22"/>
          <w:lang w:eastAsia="uk-UA"/>
        </w:rPr>
        <w:t xml:space="preserve">  буде </w:t>
      </w:r>
      <w:r w:rsidR="00115293">
        <w:rPr>
          <w:rFonts w:eastAsia="Calibri" w:cstheme="minorBidi"/>
          <w:szCs w:val="22"/>
          <w:lang w:eastAsia="uk-UA"/>
        </w:rPr>
        <w:t>зберегітатися інформація про оформлені замовлення</w:t>
      </w:r>
      <w:r w:rsidR="009B496E" w:rsidRPr="00B01210">
        <w:rPr>
          <w:rFonts w:eastAsia="Calibri" w:cstheme="minorBidi"/>
          <w:szCs w:val="22"/>
          <w:lang w:eastAsia="uk-UA"/>
        </w:rPr>
        <w:t xml:space="preserve"> користувачів.</w:t>
      </w:r>
    </w:p>
    <w:p w:rsidR="009B496E" w:rsidRPr="00B01210" w:rsidRDefault="005863A8" w:rsidP="009B496E">
      <w:pPr>
        <w:spacing w:line="360" w:lineRule="auto"/>
        <w:rPr>
          <w:rFonts w:eastAsia="Calibri"/>
          <w:b/>
          <w:szCs w:val="22"/>
          <w:lang w:val="en-US" w:eastAsia="uk-UA"/>
        </w:rPr>
      </w:pPr>
      <w:r w:rsidRPr="00374A0B">
        <w:rPr>
          <w:rFonts w:eastAsia="Calibri" w:cstheme="minorBidi"/>
          <w:b/>
          <w:color w:val="FF0000"/>
          <w:szCs w:val="22"/>
          <w:lang w:eastAsia="uk-UA"/>
        </w:rPr>
        <w:tab/>
      </w:r>
      <w:r w:rsidRPr="00B01210">
        <w:rPr>
          <w:rFonts w:eastAsia="Calibri" w:cstheme="minorBidi"/>
          <w:b/>
          <w:szCs w:val="22"/>
          <w:lang w:eastAsia="uk-UA"/>
        </w:rPr>
        <w:t xml:space="preserve">Таблиця 2.4 – Структура таблиці </w:t>
      </w:r>
      <w:r w:rsidR="00D01D52">
        <w:rPr>
          <w:rFonts w:eastAsia="Calibri" w:cstheme="minorBidi"/>
          <w:b/>
          <w:szCs w:val="22"/>
          <w:lang w:val="en-US" w:eastAsia="uk-UA"/>
        </w:rPr>
        <w:t>Orders</w:t>
      </w:r>
    </w:p>
    <w:tbl>
      <w:tblPr>
        <w:tblStyle w:val="TableGrid"/>
        <w:tblW w:w="0" w:type="auto"/>
        <w:jc w:val="center"/>
        <w:tblLayout w:type="fixed"/>
        <w:tblLook w:val="04A0" w:firstRow="1" w:lastRow="0" w:firstColumn="1" w:lastColumn="0" w:noHBand="0" w:noVBand="1"/>
      </w:tblPr>
      <w:tblGrid>
        <w:gridCol w:w="1696"/>
        <w:gridCol w:w="1276"/>
        <w:gridCol w:w="1418"/>
        <w:gridCol w:w="4252"/>
      </w:tblGrid>
      <w:tr w:rsidR="00ED03AF" w:rsidTr="00D01D52">
        <w:trPr>
          <w:jc w:val="center"/>
        </w:trPr>
        <w:tc>
          <w:tcPr>
            <w:tcW w:w="1696" w:type="dxa"/>
            <w:vAlign w:val="center"/>
          </w:tcPr>
          <w:p w:rsidR="009B496E" w:rsidRPr="00B01210" w:rsidRDefault="005863A8" w:rsidP="003A5A84">
            <w:pPr>
              <w:jc w:val="center"/>
              <w:rPr>
                <w:rFonts w:ascii="Times New Roman" w:eastAsia="Calibri" w:hAnsi="Times New Roman" w:cs="Times New Roman"/>
                <w:b/>
                <w:sz w:val="24"/>
                <w:szCs w:val="24"/>
                <w:lang w:eastAsia="uk-UA"/>
              </w:rPr>
            </w:pPr>
            <w:r w:rsidRPr="00B01210">
              <w:rPr>
                <w:rFonts w:ascii="Times New Roman" w:eastAsia="Calibri" w:hAnsi="Times New Roman"/>
                <w:b/>
                <w:sz w:val="24"/>
                <w:szCs w:val="24"/>
                <w:lang w:eastAsia="uk-UA"/>
              </w:rPr>
              <w:t>Ключ</w:t>
            </w:r>
          </w:p>
        </w:tc>
        <w:tc>
          <w:tcPr>
            <w:tcW w:w="1276" w:type="dxa"/>
            <w:vAlign w:val="center"/>
          </w:tcPr>
          <w:p w:rsidR="009B496E" w:rsidRPr="00B01210" w:rsidRDefault="005863A8" w:rsidP="003A5A84">
            <w:pPr>
              <w:jc w:val="center"/>
              <w:rPr>
                <w:rFonts w:ascii="Times New Roman" w:eastAsia="Calibri" w:hAnsi="Times New Roman" w:cs="Times New Roman"/>
                <w:b/>
                <w:sz w:val="24"/>
                <w:szCs w:val="24"/>
                <w:lang w:eastAsia="uk-UA"/>
              </w:rPr>
            </w:pPr>
            <w:r w:rsidRPr="00B01210">
              <w:rPr>
                <w:rFonts w:ascii="Times New Roman" w:eastAsia="Calibri" w:hAnsi="Times New Roman"/>
                <w:b/>
                <w:sz w:val="24"/>
                <w:szCs w:val="24"/>
                <w:lang w:eastAsia="uk-UA"/>
              </w:rPr>
              <w:t>Поле</w:t>
            </w:r>
          </w:p>
        </w:tc>
        <w:tc>
          <w:tcPr>
            <w:tcW w:w="1418" w:type="dxa"/>
            <w:vAlign w:val="center"/>
          </w:tcPr>
          <w:p w:rsidR="009B496E" w:rsidRPr="00B01210" w:rsidRDefault="005863A8" w:rsidP="003A5A84">
            <w:pPr>
              <w:jc w:val="center"/>
              <w:rPr>
                <w:rFonts w:ascii="Times New Roman" w:eastAsia="Calibri" w:hAnsi="Times New Roman" w:cs="Times New Roman"/>
                <w:b/>
                <w:sz w:val="24"/>
                <w:szCs w:val="24"/>
                <w:lang w:eastAsia="uk-UA"/>
              </w:rPr>
            </w:pPr>
            <w:r w:rsidRPr="00B01210">
              <w:rPr>
                <w:rFonts w:ascii="Times New Roman" w:eastAsia="Calibri" w:hAnsi="Times New Roman"/>
                <w:b/>
                <w:sz w:val="24"/>
                <w:szCs w:val="24"/>
                <w:lang w:eastAsia="uk-UA"/>
              </w:rPr>
              <w:t xml:space="preserve">Тип </w:t>
            </w:r>
            <w:r w:rsidRPr="00B01210">
              <w:rPr>
                <w:rFonts w:ascii="Times New Roman" w:eastAsia="Calibri" w:hAnsi="Times New Roman"/>
                <w:b/>
                <w:sz w:val="24"/>
                <w:szCs w:val="24"/>
                <w:lang w:eastAsia="uk-UA"/>
              </w:rPr>
              <w:t>даних</w:t>
            </w:r>
          </w:p>
        </w:tc>
        <w:tc>
          <w:tcPr>
            <w:tcW w:w="4252" w:type="dxa"/>
            <w:vAlign w:val="center"/>
          </w:tcPr>
          <w:p w:rsidR="009B496E" w:rsidRPr="00B01210" w:rsidRDefault="005863A8" w:rsidP="003A5A84">
            <w:pPr>
              <w:jc w:val="center"/>
              <w:rPr>
                <w:rFonts w:ascii="Times New Roman" w:eastAsia="Calibri" w:hAnsi="Times New Roman" w:cs="Times New Roman"/>
                <w:b/>
                <w:sz w:val="24"/>
                <w:szCs w:val="24"/>
                <w:lang w:eastAsia="uk-UA"/>
              </w:rPr>
            </w:pPr>
            <w:r w:rsidRPr="00B01210">
              <w:rPr>
                <w:rFonts w:ascii="Times New Roman" w:eastAsia="Calibri" w:hAnsi="Times New Roman"/>
                <w:b/>
                <w:sz w:val="24"/>
                <w:szCs w:val="24"/>
                <w:lang w:eastAsia="uk-UA"/>
              </w:rPr>
              <w:t>Опис</w:t>
            </w:r>
          </w:p>
        </w:tc>
      </w:tr>
      <w:tr w:rsidR="00ED03AF" w:rsidTr="00D01D52">
        <w:trPr>
          <w:jc w:val="center"/>
        </w:trPr>
        <w:tc>
          <w:tcPr>
            <w:tcW w:w="1696" w:type="dxa"/>
            <w:vAlign w:val="center"/>
          </w:tcPr>
          <w:p w:rsidR="009B496E" w:rsidRPr="00B01210" w:rsidRDefault="005863A8" w:rsidP="003A5A84">
            <w:pPr>
              <w:jc w:val="center"/>
              <w:rPr>
                <w:rFonts w:ascii="Times New Roman" w:eastAsia="Calibri" w:hAnsi="Times New Roman" w:cs="Times New Roman"/>
                <w:sz w:val="24"/>
                <w:szCs w:val="24"/>
                <w:lang w:val="en-US" w:eastAsia="uk-UA"/>
              </w:rPr>
            </w:pPr>
            <w:r w:rsidRPr="00B01210">
              <w:rPr>
                <w:rFonts w:ascii="Times New Roman" w:eastAsia="Calibri" w:hAnsi="Times New Roman"/>
                <w:sz w:val="24"/>
                <w:szCs w:val="24"/>
                <w:lang w:val="en-US" w:eastAsia="uk-UA"/>
              </w:rPr>
              <w:t>Primary Key</w:t>
            </w:r>
          </w:p>
        </w:tc>
        <w:tc>
          <w:tcPr>
            <w:tcW w:w="1276" w:type="dxa"/>
            <w:vAlign w:val="center"/>
          </w:tcPr>
          <w:p w:rsidR="009B496E" w:rsidRPr="00B01210" w:rsidRDefault="005863A8" w:rsidP="003A5A84">
            <w:pPr>
              <w:jc w:val="center"/>
              <w:rPr>
                <w:rFonts w:ascii="Times New Roman" w:eastAsia="Calibri" w:hAnsi="Times New Roman" w:cs="Times New Roman"/>
                <w:sz w:val="24"/>
                <w:szCs w:val="24"/>
                <w:lang w:val="en-US" w:eastAsia="uk-UA"/>
              </w:rPr>
            </w:pPr>
            <w:r w:rsidRPr="00B01210">
              <w:rPr>
                <w:rFonts w:ascii="Times New Roman" w:eastAsia="Calibri" w:hAnsi="Times New Roman"/>
                <w:sz w:val="24"/>
                <w:szCs w:val="24"/>
                <w:lang w:val="en-US" w:eastAsia="uk-UA"/>
              </w:rPr>
              <w:t>Id</w:t>
            </w:r>
          </w:p>
        </w:tc>
        <w:tc>
          <w:tcPr>
            <w:tcW w:w="1418" w:type="dxa"/>
            <w:vAlign w:val="center"/>
          </w:tcPr>
          <w:p w:rsidR="009B496E" w:rsidRPr="00B01210" w:rsidRDefault="005863A8" w:rsidP="003A5A84">
            <w:pPr>
              <w:jc w:val="center"/>
              <w:rPr>
                <w:rFonts w:ascii="Times New Roman" w:eastAsia="Calibri" w:hAnsi="Times New Roman" w:cs="Times New Roman"/>
                <w:sz w:val="24"/>
                <w:szCs w:val="24"/>
                <w:lang w:val="en-US" w:eastAsia="uk-UA"/>
              </w:rPr>
            </w:pPr>
            <w:r w:rsidRPr="00B01210">
              <w:rPr>
                <w:rFonts w:ascii="Times New Roman" w:eastAsia="Calibri" w:hAnsi="Times New Roman"/>
                <w:sz w:val="24"/>
                <w:szCs w:val="24"/>
                <w:lang w:val="en-US" w:eastAsia="uk-UA"/>
              </w:rPr>
              <w:t>INTEGER</w:t>
            </w:r>
          </w:p>
        </w:tc>
        <w:tc>
          <w:tcPr>
            <w:tcW w:w="4252" w:type="dxa"/>
          </w:tcPr>
          <w:p w:rsidR="009B496E" w:rsidRPr="00B01210" w:rsidRDefault="005863A8" w:rsidP="003A5A84">
            <w:pPr>
              <w:rPr>
                <w:rFonts w:ascii="Times New Roman" w:eastAsia="Calibri" w:hAnsi="Times New Roman" w:cs="Times New Roman"/>
                <w:sz w:val="24"/>
                <w:szCs w:val="24"/>
                <w:lang w:eastAsia="uk-UA"/>
              </w:rPr>
            </w:pPr>
            <w:r w:rsidRPr="00B01210">
              <w:rPr>
                <w:rFonts w:ascii="Times New Roman" w:eastAsia="Calibri" w:hAnsi="Times New Roman"/>
                <w:sz w:val="24"/>
                <w:szCs w:val="24"/>
                <w:lang w:eastAsia="uk-UA"/>
              </w:rPr>
              <w:t>Унікальний ідентифікатор замовлення</w:t>
            </w:r>
          </w:p>
        </w:tc>
      </w:tr>
      <w:tr w:rsidR="00ED03AF" w:rsidTr="00D01D52">
        <w:trPr>
          <w:trHeight w:val="279"/>
          <w:jc w:val="center"/>
        </w:trPr>
        <w:tc>
          <w:tcPr>
            <w:tcW w:w="1696" w:type="dxa"/>
            <w:vAlign w:val="center"/>
          </w:tcPr>
          <w:p w:rsidR="009B496E" w:rsidRPr="00B01210" w:rsidRDefault="005863A8" w:rsidP="003A5A84">
            <w:pPr>
              <w:jc w:val="center"/>
              <w:rPr>
                <w:rFonts w:ascii="Times New Roman" w:eastAsia="Calibri" w:hAnsi="Times New Roman" w:cs="Times New Roman"/>
                <w:sz w:val="24"/>
                <w:szCs w:val="24"/>
                <w:lang w:val="en-US" w:eastAsia="uk-UA"/>
              </w:rPr>
            </w:pPr>
            <w:r w:rsidRPr="00B01210">
              <w:rPr>
                <w:rFonts w:ascii="Times New Roman" w:eastAsia="Calibri" w:hAnsi="Times New Roman"/>
                <w:sz w:val="24"/>
                <w:szCs w:val="24"/>
                <w:lang w:val="en-US" w:eastAsia="uk-UA"/>
              </w:rPr>
              <w:t>-</w:t>
            </w:r>
          </w:p>
        </w:tc>
        <w:tc>
          <w:tcPr>
            <w:tcW w:w="1276" w:type="dxa"/>
            <w:vAlign w:val="center"/>
          </w:tcPr>
          <w:p w:rsidR="009B496E" w:rsidRPr="00B01210" w:rsidRDefault="005863A8" w:rsidP="003A5A84">
            <w:pPr>
              <w:jc w:val="center"/>
              <w:rPr>
                <w:rFonts w:ascii="Times New Roman" w:eastAsia="Calibri" w:hAnsi="Times New Roman" w:cs="Times New Roman"/>
                <w:sz w:val="24"/>
                <w:szCs w:val="24"/>
                <w:lang w:val="en-US" w:eastAsia="uk-UA"/>
              </w:rPr>
            </w:pPr>
            <w:r w:rsidRPr="00B01210">
              <w:rPr>
                <w:rFonts w:ascii="Times New Roman" w:eastAsia="Calibri" w:hAnsi="Times New Roman"/>
                <w:sz w:val="24"/>
                <w:szCs w:val="24"/>
                <w:lang w:val="en-US" w:eastAsia="uk-UA"/>
              </w:rPr>
              <w:t>C</w:t>
            </w:r>
            <w:r w:rsidR="00A20B00" w:rsidRPr="00B01210">
              <w:rPr>
                <w:rFonts w:ascii="Times New Roman" w:eastAsia="Calibri" w:hAnsi="Times New Roman"/>
                <w:sz w:val="24"/>
                <w:szCs w:val="24"/>
                <w:lang w:val="en-US" w:eastAsia="uk-UA"/>
              </w:rPr>
              <w:t>reatedAt</w:t>
            </w:r>
          </w:p>
        </w:tc>
        <w:tc>
          <w:tcPr>
            <w:tcW w:w="1418" w:type="dxa"/>
            <w:vAlign w:val="center"/>
          </w:tcPr>
          <w:p w:rsidR="009B496E" w:rsidRPr="00B01210" w:rsidRDefault="005863A8" w:rsidP="003A5A84">
            <w:pPr>
              <w:jc w:val="center"/>
              <w:rPr>
                <w:rFonts w:ascii="Times New Roman" w:eastAsia="Calibri" w:hAnsi="Times New Roman" w:cs="Times New Roman"/>
                <w:sz w:val="24"/>
                <w:szCs w:val="24"/>
                <w:lang w:val="en-US" w:eastAsia="uk-UA"/>
              </w:rPr>
            </w:pPr>
            <w:r w:rsidRPr="00B01210">
              <w:rPr>
                <w:rFonts w:ascii="Times New Roman" w:eastAsia="Calibri" w:hAnsi="Times New Roman"/>
                <w:sz w:val="24"/>
                <w:szCs w:val="24"/>
                <w:lang w:val="en-US" w:eastAsia="uk-UA"/>
              </w:rPr>
              <w:t>TEXT</w:t>
            </w:r>
          </w:p>
        </w:tc>
        <w:tc>
          <w:tcPr>
            <w:tcW w:w="4252" w:type="dxa"/>
          </w:tcPr>
          <w:p w:rsidR="009B496E" w:rsidRPr="00B01210" w:rsidRDefault="005863A8" w:rsidP="003A5A84">
            <w:pPr>
              <w:rPr>
                <w:rFonts w:ascii="Times New Roman" w:eastAsia="Calibri" w:hAnsi="Times New Roman" w:cs="Times New Roman"/>
                <w:sz w:val="24"/>
                <w:szCs w:val="24"/>
                <w:lang w:eastAsia="uk-UA"/>
              </w:rPr>
            </w:pPr>
            <w:r w:rsidRPr="00B01210">
              <w:rPr>
                <w:rFonts w:ascii="Times New Roman" w:eastAsia="Calibri" w:hAnsi="Times New Roman"/>
                <w:sz w:val="24"/>
                <w:szCs w:val="24"/>
                <w:lang w:eastAsia="uk-UA"/>
              </w:rPr>
              <w:t>Дата створення</w:t>
            </w:r>
            <w:r w:rsidRPr="00B01210">
              <w:rPr>
                <w:rFonts w:ascii="Times New Roman" w:eastAsia="Calibri" w:hAnsi="Times New Roman"/>
                <w:sz w:val="24"/>
                <w:szCs w:val="24"/>
                <w:lang w:val="en-US" w:eastAsia="uk-UA"/>
              </w:rPr>
              <w:t xml:space="preserve"> </w:t>
            </w:r>
            <w:r w:rsidRPr="00B01210">
              <w:rPr>
                <w:rFonts w:ascii="Times New Roman" w:eastAsia="Calibri" w:hAnsi="Times New Roman"/>
                <w:sz w:val="24"/>
                <w:szCs w:val="24"/>
                <w:lang w:eastAsia="uk-UA"/>
              </w:rPr>
              <w:t>замовлення</w:t>
            </w:r>
          </w:p>
        </w:tc>
      </w:tr>
      <w:tr w:rsidR="00ED03AF" w:rsidTr="00D01D52">
        <w:trPr>
          <w:trHeight w:val="287"/>
          <w:jc w:val="center"/>
        </w:trPr>
        <w:tc>
          <w:tcPr>
            <w:tcW w:w="1696" w:type="dxa"/>
            <w:vAlign w:val="center"/>
          </w:tcPr>
          <w:p w:rsidR="009B496E" w:rsidRPr="00B01210" w:rsidRDefault="005863A8" w:rsidP="003A5A84">
            <w:pPr>
              <w:jc w:val="center"/>
              <w:rPr>
                <w:rFonts w:ascii="Times New Roman" w:eastAsia="Calibri" w:hAnsi="Times New Roman" w:cs="Times New Roman"/>
                <w:sz w:val="24"/>
                <w:szCs w:val="24"/>
                <w:lang w:val="en-US" w:eastAsia="uk-UA"/>
              </w:rPr>
            </w:pPr>
            <w:r w:rsidRPr="00B01210">
              <w:rPr>
                <w:rFonts w:ascii="Times New Roman" w:eastAsia="Calibri" w:hAnsi="Times New Roman"/>
                <w:sz w:val="24"/>
                <w:szCs w:val="24"/>
                <w:lang w:val="en-US" w:eastAsia="uk-UA"/>
              </w:rPr>
              <w:t>-</w:t>
            </w:r>
          </w:p>
        </w:tc>
        <w:tc>
          <w:tcPr>
            <w:tcW w:w="1276" w:type="dxa"/>
            <w:vAlign w:val="center"/>
          </w:tcPr>
          <w:p w:rsidR="009B496E" w:rsidRPr="00B01210" w:rsidRDefault="005863A8" w:rsidP="003A5A84">
            <w:pPr>
              <w:jc w:val="center"/>
              <w:rPr>
                <w:rFonts w:ascii="Times New Roman" w:eastAsia="Calibri" w:hAnsi="Times New Roman" w:cs="Times New Roman"/>
                <w:sz w:val="24"/>
                <w:szCs w:val="24"/>
                <w:lang w:val="en-US" w:eastAsia="uk-UA"/>
              </w:rPr>
            </w:pPr>
            <w:r w:rsidRPr="00B01210">
              <w:rPr>
                <w:rFonts w:ascii="Times New Roman" w:eastAsia="Calibri" w:hAnsi="Times New Roman"/>
                <w:sz w:val="24"/>
                <w:szCs w:val="24"/>
                <w:lang w:val="en-US" w:eastAsia="uk-UA"/>
              </w:rPr>
              <w:t>T</w:t>
            </w:r>
            <w:r w:rsidR="00A20B00" w:rsidRPr="00B01210">
              <w:rPr>
                <w:rFonts w:ascii="Times New Roman" w:eastAsia="Calibri" w:hAnsi="Times New Roman"/>
                <w:sz w:val="24"/>
                <w:szCs w:val="24"/>
                <w:lang w:val="en-US" w:eastAsia="uk-UA"/>
              </w:rPr>
              <w:t>otalPrice</w:t>
            </w:r>
          </w:p>
        </w:tc>
        <w:tc>
          <w:tcPr>
            <w:tcW w:w="1418" w:type="dxa"/>
            <w:vAlign w:val="center"/>
          </w:tcPr>
          <w:p w:rsidR="009B496E" w:rsidRPr="00B01210" w:rsidRDefault="005863A8" w:rsidP="003A5A84">
            <w:pPr>
              <w:jc w:val="center"/>
              <w:rPr>
                <w:rFonts w:ascii="Times New Roman" w:eastAsia="Calibri" w:hAnsi="Times New Roman" w:cs="Times New Roman"/>
                <w:sz w:val="24"/>
                <w:szCs w:val="24"/>
                <w:lang w:val="en-US" w:eastAsia="uk-UA"/>
              </w:rPr>
            </w:pPr>
            <w:r w:rsidRPr="00B01210">
              <w:rPr>
                <w:rFonts w:ascii="Times New Roman" w:eastAsia="Calibri" w:hAnsi="Times New Roman"/>
                <w:sz w:val="24"/>
                <w:szCs w:val="24"/>
                <w:lang w:val="en-US" w:eastAsia="uk-UA"/>
              </w:rPr>
              <w:t>REAL</w:t>
            </w:r>
          </w:p>
        </w:tc>
        <w:tc>
          <w:tcPr>
            <w:tcW w:w="4252" w:type="dxa"/>
          </w:tcPr>
          <w:p w:rsidR="009B496E" w:rsidRPr="00B01210" w:rsidRDefault="005863A8" w:rsidP="003A5A84">
            <w:pPr>
              <w:rPr>
                <w:rFonts w:ascii="Times New Roman" w:eastAsia="Calibri" w:hAnsi="Times New Roman" w:cs="Times New Roman"/>
                <w:sz w:val="24"/>
                <w:szCs w:val="24"/>
                <w:lang w:eastAsia="uk-UA"/>
              </w:rPr>
            </w:pPr>
            <w:r w:rsidRPr="00B01210">
              <w:rPr>
                <w:rFonts w:ascii="Times New Roman" w:eastAsia="Calibri" w:hAnsi="Times New Roman"/>
                <w:sz w:val="24"/>
                <w:szCs w:val="24"/>
                <w:lang w:eastAsia="uk-UA"/>
              </w:rPr>
              <w:t>Загальна сума замовлення</w:t>
            </w:r>
          </w:p>
        </w:tc>
      </w:tr>
      <w:tr w:rsidR="00ED03AF" w:rsidTr="00D01D52">
        <w:trPr>
          <w:trHeight w:val="309"/>
          <w:jc w:val="center"/>
        </w:trPr>
        <w:tc>
          <w:tcPr>
            <w:tcW w:w="1696" w:type="dxa"/>
            <w:vAlign w:val="center"/>
          </w:tcPr>
          <w:p w:rsidR="00A20B00" w:rsidRPr="00B01210" w:rsidRDefault="005863A8" w:rsidP="003A5A84">
            <w:pPr>
              <w:jc w:val="center"/>
              <w:rPr>
                <w:rFonts w:ascii="Times New Roman" w:eastAsia="Calibri" w:hAnsi="Times New Roman" w:cs="Times New Roman"/>
                <w:sz w:val="24"/>
                <w:szCs w:val="24"/>
                <w:lang w:eastAsia="uk-UA"/>
              </w:rPr>
            </w:pPr>
            <w:r w:rsidRPr="00B01210">
              <w:rPr>
                <w:rFonts w:ascii="Times New Roman" w:eastAsia="Calibri" w:hAnsi="Times New Roman"/>
                <w:sz w:val="24"/>
                <w:szCs w:val="24"/>
                <w:lang w:eastAsia="uk-UA"/>
              </w:rPr>
              <w:t>-</w:t>
            </w:r>
          </w:p>
        </w:tc>
        <w:tc>
          <w:tcPr>
            <w:tcW w:w="1276" w:type="dxa"/>
            <w:vAlign w:val="center"/>
          </w:tcPr>
          <w:p w:rsidR="00A20B00" w:rsidRPr="00B01210" w:rsidRDefault="005863A8" w:rsidP="003A5A84">
            <w:pPr>
              <w:jc w:val="center"/>
              <w:rPr>
                <w:rFonts w:ascii="Times New Roman" w:eastAsia="Calibri" w:hAnsi="Times New Roman" w:cs="Times New Roman"/>
                <w:sz w:val="24"/>
                <w:szCs w:val="24"/>
                <w:lang w:val="en-US" w:eastAsia="uk-UA"/>
              </w:rPr>
            </w:pPr>
            <w:r w:rsidRPr="00B01210">
              <w:rPr>
                <w:rFonts w:ascii="Times New Roman" w:eastAsia="Calibri" w:hAnsi="Times New Roman"/>
                <w:sz w:val="24"/>
                <w:szCs w:val="24"/>
                <w:lang w:val="en-US" w:eastAsia="uk-UA"/>
              </w:rPr>
              <w:t>UserEmail</w:t>
            </w:r>
          </w:p>
        </w:tc>
        <w:tc>
          <w:tcPr>
            <w:tcW w:w="1418" w:type="dxa"/>
            <w:vAlign w:val="center"/>
          </w:tcPr>
          <w:p w:rsidR="00A20B00" w:rsidRPr="00B01210" w:rsidRDefault="005863A8" w:rsidP="003A5A84">
            <w:pPr>
              <w:jc w:val="center"/>
              <w:rPr>
                <w:rFonts w:ascii="Times New Roman" w:eastAsia="Calibri" w:hAnsi="Times New Roman" w:cs="Times New Roman"/>
                <w:sz w:val="24"/>
                <w:szCs w:val="24"/>
                <w:lang w:val="en-US" w:eastAsia="uk-UA"/>
              </w:rPr>
            </w:pPr>
            <w:r w:rsidRPr="00B01210">
              <w:rPr>
                <w:rFonts w:ascii="Times New Roman" w:eastAsia="Calibri" w:hAnsi="Times New Roman"/>
                <w:sz w:val="24"/>
                <w:szCs w:val="24"/>
                <w:lang w:val="en-US" w:eastAsia="uk-UA"/>
              </w:rPr>
              <w:t>TEXT</w:t>
            </w:r>
          </w:p>
        </w:tc>
        <w:tc>
          <w:tcPr>
            <w:tcW w:w="4252" w:type="dxa"/>
          </w:tcPr>
          <w:p w:rsidR="00A20B00" w:rsidRPr="00B01210" w:rsidRDefault="005863A8" w:rsidP="003A5A84">
            <w:pPr>
              <w:rPr>
                <w:rFonts w:ascii="Times New Roman" w:eastAsia="Calibri" w:hAnsi="Times New Roman" w:cs="Times New Roman"/>
                <w:sz w:val="24"/>
                <w:szCs w:val="24"/>
                <w:lang w:eastAsia="uk-UA"/>
              </w:rPr>
            </w:pPr>
            <w:r w:rsidRPr="00B01210">
              <w:rPr>
                <w:rFonts w:ascii="Times New Roman" w:eastAsia="Calibri" w:hAnsi="Times New Roman"/>
                <w:sz w:val="24"/>
                <w:szCs w:val="24"/>
                <w:lang w:eastAsia="uk-UA"/>
              </w:rPr>
              <w:t>Електронна пошта</w:t>
            </w:r>
          </w:p>
        </w:tc>
      </w:tr>
      <w:tr w:rsidR="00ED03AF" w:rsidTr="00D01D52">
        <w:trPr>
          <w:trHeight w:val="189"/>
          <w:jc w:val="center"/>
        </w:trPr>
        <w:tc>
          <w:tcPr>
            <w:tcW w:w="1696" w:type="dxa"/>
            <w:vAlign w:val="center"/>
          </w:tcPr>
          <w:p w:rsidR="009B496E" w:rsidRPr="00B01210" w:rsidRDefault="005863A8" w:rsidP="003A5A84">
            <w:pPr>
              <w:jc w:val="center"/>
              <w:rPr>
                <w:rFonts w:ascii="Times New Roman" w:eastAsia="Calibri" w:hAnsi="Times New Roman" w:cs="Times New Roman"/>
                <w:sz w:val="24"/>
                <w:szCs w:val="24"/>
                <w:lang w:val="en-US" w:eastAsia="uk-UA"/>
              </w:rPr>
            </w:pPr>
            <w:r w:rsidRPr="00B01210">
              <w:rPr>
                <w:rFonts w:ascii="Times New Roman" w:eastAsia="Calibri" w:hAnsi="Times New Roman"/>
                <w:sz w:val="24"/>
                <w:szCs w:val="24"/>
                <w:lang w:val="en-US" w:eastAsia="uk-UA"/>
              </w:rPr>
              <w:t>Foreign Key</w:t>
            </w:r>
          </w:p>
        </w:tc>
        <w:tc>
          <w:tcPr>
            <w:tcW w:w="1276" w:type="dxa"/>
            <w:vAlign w:val="center"/>
          </w:tcPr>
          <w:p w:rsidR="009B496E" w:rsidRPr="00B01210" w:rsidRDefault="005863A8" w:rsidP="003A5A84">
            <w:pPr>
              <w:jc w:val="center"/>
              <w:rPr>
                <w:rFonts w:ascii="Times New Roman" w:eastAsia="Calibri" w:hAnsi="Times New Roman" w:cs="Times New Roman"/>
                <w:sz w:val="24"/>
                <w:szCs w:val="24"/>
                <w:lang w:eastAsia="uk-UA"/>
              </w:rPr>
            </w:pPr>
            <w:r w:rsidRPr="00B01210">
              <w:rPr>
                <w:rFonts w:ascii="Times New Roman" w:eastAsia="Calibri" w:hAnsi="Times New Roman"/>
                <w:sz w:val="24"/>
                <w:szCs w:val="24"/>
                <w:lang w:val="en-US" w:eastAsia="uk-UA"/>
              </w:rPr>
              <w:t>UserI</w:t>
            </w:r>
            <w:r w:rsidR="005C09A5" w:rsidRPr="00B01210">
              <w:rPr>
                <w:rFonts w:ascii="Times New Roman" w:eastAsia="Calibri" w:hAnsi="Times New Roman"/>
                <w:sz w:val="24"/>
                <w:szCs w:val="24"/>
                <w:lang w:val="en-US" w:eastAsia="uk-UA"/>
              </w:rPr>
              <w:t>d</w:t>
            </w:r>
          </w:p>
        </w:tc>
        <w:tc>
          <w:tcPr>
            <w:tcW w:w="1418" w:type="dxa"/>
            <w:vAlign w:val="center"/>
          </w:tcPr>
          <w:p w:rsidR="009B496E" w:rsidRPr="00B01210" w:rsidRDefault="005863A8" w:rsidP="003A5A84">
            <w:pPr>
              <w:jc w:val="center"/>
              <w:rPr>
                <w:rFonts w:ascii="Times New Roman" w:eastAsia="Calibri" w:hAnsi="Times New Roman" w:cs="Times New Roman"/>
                <w:sz w:val="24"/>
                <w:szCs w:val="24"/>
                <w:lang w:val="en-US" w:eastAsia="uk-UA"/>
              </w:rPr>
            </w:pPr>
            <w:r w:rsidRPr="00B01210">
              <w:rPr>
                <w:rFonts w:ascii="Times New Roman" w:eastAsia="Calibri" w:hAnsi="Times New Roman"/>
                <w:sz w:val="24"/>
                <w:szCs w:val="24"/>
                <w:lang w:val="en-US" w:eastAsia="uk-UA"/>
              </w:rPr>
              <w:t>INTEGER</w:t>
            </w:r>
          </w:p>
        </w:tc>
        <w:tc>
          <w:tcPr>
            <w:tcW w:w="4252" w:type="dxa"/>
          </w:tcPr>
          <w:p w:rsidR="009B496E" w:rsidRPr="00B01210" w:rsidRDefault="005863A8" w:rsidP="003A5A84">
            <w:pPr>
              <w:rPr>
                <w:rFonts w:ascii="Times New Roman" w:eastAsia="Calibri" w:hAnsi="Times New Roman" w:cs="Times New Roman"/>
                <w:sz w:val="24"/>
                <w:szCs w:val="24"/>
                <w:lang w:eastAsia="uk-UA"/>
              </w:rPr>
            </w:pPr>
            <w:r w:rsidRPr="00B01210">
              <w:rPr>
                <w:rFonts w:ascii="Times New Roman" w:eastAsia="Calibri" w:hAnsi="Times New Roman"/>
                <w:sz w:val="24"/>
                <w:szCs w:val="24"/>
                <w:lang w:eastAsia="uk-UA"/>
              </w:rPr>
              <w:t xml:space="preserve">Унікальний ідентифікатор </w:t>
            </w:r>
            <w:r w:rsidRPr="00B01210">
              <w:rPr>
                <w:rFonts w:ascii="Times New Roman" w:eastAsia="Calibri" w:hAnsi="Times New Roman"/>
                <w:sz w:val="24"/>
                <w:szCs w:val="24"/>
                <w:lang w:eastAsia="uk-UA"/>
              </w:rPr>
              <w:t>користувача</w:t>
            </w:r>
          </w:p>
        </w:tc>
      </w:tr>
    </w:tbl>
    <w:p w:rsidR="009B496E" w:rsidRPr="00374A0B" w:rsidRDefault="009B496E" w:rsidP="00E45B47">
      <w:pPr>
        <w:spacing w:line="360" w:lineRule="auto"/>
        <w:rPr>
          <w:rFonts w:eastAsia="Calibri"/>
          <w:color w:val="FF0000"/>
          <w:szCs w:val="22"/>
          <w:lang w:eastAsia="uk-UA"/>
        </w:rPr>
      </w:pPr>
    </w:p>
    <w:p w:rsidR="006D01E6" w:rsidRPr="003C14F1" w:rsidRDefault="005863A8" w:rsidP="00E45B47">
      <w:pPr>
        <w:spacing w:line="360" w:lineRule="auto"/>
        <w:rPr>
          <w:rFonts w:eastAsia="Calibri"/>
          <w:color w:val="FF0000"/>
          <w:szCs w:val="22"/>
          <w:lang w:eastAsia="uk-UA"/>
        </w:rPr>
      </w:pPr>
      <w:r w:rsidRPr="00374A0B">
        <w:rPr>
          <w:rFonts w:eastAsia="Calibri" w:cstheme="minorBidi"/>
          <w:color w:val="FF0000"/>
          <w:szCs w:val="22"/>
          <w:lang w:eastAsia="uk-UA"/>
        </w:rPr>
        <w:tab/>
      </w:r>
      <w:r w:rsidR="00B01210" w:rsidRPr="00B01210">
        <w:rPr>
          <w:rFonts w:eastAsia="Calibri" w:cstheme="minorBidi"/>
          <w:szCs w:val="22"/>
          <w:lang w:eastAsia="uk-UA"/>
        </w:rPr>
        <w:t>В таблиці 2.</w:t>
      </w:r>
      <w:r w:rsidR="00B01210">
        <w:rPr>
          <w:rFonts w:eastAsia="Calibri" w:cstheme="minorBidi"/>
          <w:szCs w:val="22"/>
          <w:lang w:eastAsia="uk-UA"/>
        </w:rPr>
        <w:t>5</w:t>
      </w:r>
      <w:r w:rsidR="00B01210" w:rsidRPr="00B01210">
        <w:rPr>
          <w:rFonts w:eastAsia="Calibri" w:cstheme="minorBidi"/>
          <w:szCs w:val="22"/>
          <w:lang w:eastAsia="uk-UA"/>
        </w:rPr>
        <w:t xml:space="preserve">  буде міститися деталізація замовлень</w:t>
      </w:r>
      <w:r w:rsidRPr="00B01210">
        <w:rPr>
          <w:rFonts w:eastAsia="Calibri" w:cstheme="minorBidi"/>
          <w:szCs w:val="22"/>
          <w:lang w:eastAsia="uk-UA"/>
        </w:rPr>
        <w:t xml:space="preserve"> та </w:t>
      </w:r>
      <w:r w:rsidR="00B01210" w:rsidRPr="00B01210">
        <w:rPr>
          <w:rFonts w:eastAsia="Calibri" w:cstheme="minorBidi"/>
          <w:szCs w:val="22"/>
          <w:lang w:eastAsia="uk-UA"/>
        </w:rPr>
        <w:t>зв’язок товарів</w:t>
      </w:r>
      <w:r w:rsidR="00FB629D" w:rsidRPr="00B01210">
        <w:rPr>
          <w:rFonts w:eastAsia="Calibri" w:cstheme="minorBidi"/>
          <w:szCs w:val="22"/>
          <w:lang w:eastAsia="uk-UA"/>
        </w:rPr>
        <w:t xml:space="preserve"> із замовленнями.</w:t>
      </w:r>
    </w:p>
    <w:p w:rsidR="009B496E" w:rsidRPr="00B01210" w:rsidRDefault="005863A8" w:rsidP="009B496E">
      <w:pPr>
        <w:spacing w:line="360" w:lineRule="auto"/>
        <w:rPr>
          <w:rFonts w:eastAsia="Calibri"/>
          <w:b/>
          <w:szCs w:val="22"/>
          <w:lang w:val="en-US" w:eastAsia="uk-UA"/>
        </w:rPr>
      </w:pPr>
      <w:r w:rsidRPr="00374A0B">
        <w:rPr>
          <w:rFonts w:eastAsia="Calibri" w:cstheme="minorBidi"/>
          <w:b/>
          <w:color w:val="FF0000"/>
          <w:szCs w:val="22"/>
          <w:lang w:eastAsia="uk-UA"/>
        </w:rPr>
        <w:tab/>
      </w:r>
      <w:r w:rsidRPr="00B01210">
        <w:rPr>
          <w:rFonts w:eastAsia="Calibri" w:cstheme="minorBidi"/>
          <w:b/>
          <w:szCs w:val="22"/>
          <w:lang w:eastAsia="uk-UA"/>
        </w:rPr>
        <w:t xml:space="preserve">Таблиця 2.5 – Структура таблиці </w:t>
      </w:r>
      <w:r w:rsidRPr="00B01210">
        <w:rPr>
          <w:rFonts w:eastAsia="Calibri" w:cstheme="minorBidi"/>
          <w:b/>
          <w:szCs w:val="22"/>
          <w:lang w:val="en-US" w:eastAsia="uk-UA"/>
        </w:rPr>
        <w:t>OrderItem</w:t>
      </w:r>
    </w:p>
    <w:tbl>
      <w:tblPr>
        <w:tblStyle w:val="TableGrid"/>
        <w:tblW w:w="0" w:type="auto"/>
        <w:jc w:val="center"/>
        <w:tblLayout w:type="fixed"/>
        <w:tblLook w:val="04A0" w:firstRow="1" w:lastRow="0" w:firstColumn="1" w:lastColumn="0" w:noHBand="0" w:noVBand="1"/>
      </w:tblPr>
      <w:tblGrid>
        <w:gridCol w:w="1696"/>
        <w:gridCol w:w="1560"/>
        <w:gridCol w:w="1417"/>
        <w:gridCol w:w="4253"/>
      </w:tblGrid>
      <w:tr w:rsidR="00ED03AF" w:rsidTr="00D01D52">
        <w:trPr>
          <w:jc w:val="center"/>
        </w:trPr>
        <w:tc>
          <w:tcPr>
            <w:tcW w:w="1696" w:type="dxa"/>
            <w:vAlign w:val="center"/>
          </w:tcPr>
          <w:p w:rsidR="009B496E" w:rsidRPr="00B01210" w:rsidRDefault="005863A8" w:rsidP="006D01E6">
            <w:pPr>
              <w:jc w:val="center"/>
              <w:rPr>
                <w:rFonts w:ascii="Times New Roman" w:eastAsia="Calibri" w:hAnsi="Times New Roman" w:cs="Times New Roman"/>
                <w:b/>
                <w:sz w:val="24"/>
                <w:szCs w:val="24"/>
                <w:lang w:eastAsia="uk-UA"/>
              </w:rPr>
            </w:pPr>
            <w:r w:rsidRPr="00B01210">
              <w:rPr>
                <w:rFonts w:ascii="Times New Roman" w:eastAsia="Calibri" w:hAnsi="Times New Roman"/>
                <w:b/>
                <w:sz w:val="24"/>
                <w:szCs w:val="24"/>
                <w:lang w:eastAsia="uk-UA"/>
              </w:rPr>
              <w:t>Ключ</w:t>
            </w:r>
          </w:p>
        </w:tc>
        <w:tc>
          <w:tcPr>
            <w:tcW w:w="1560" w:type="dxa"/>
            <w:vAlign w:val="center"/>
          </w:tcPr>
          <w:p w:rsidR="009B496E" w:rsidRPr="00B01210" w:rsidRDefault="005863A8" w:rsidP="006D01E6">
            <w:pPr>
              <w:jc w:val="center"/>
              <w:rPr>
                <w:rFonts w:ascii="Times New Roman" w:eastAsia="Calibri" w:hAnsi="Times New Roman" w:cs="Times New Roman"/>
                <w:b/>
                <w:sz w:val="24"/>
                <w:szCs w:val="24"/>
                <w:lang w:eastAsia="uk-UA"/>
              </w:rPr>
            </w:pPr>
            <w:r w:rsidRPr="00B01210">
              <w:rPr>
                <w:rFonts w:ascii="Times New Roman" w:eastAsia="Calibri" w:hAnsi="Times New Roman"/>
                <w:b/>
                <w:sz w:val="24"/>
                <w:szCs w:val="24"/>
                <w:lang w:eastAsia="uk-UA"/>
              </w:rPr>
              <w:t>Поле</w:t>
            </w:r>
          </w:p>
        </w:tc>
        <w:tc>
          <w:tcPr>
            <w:tcW w:w="1417" w:type="dxa"/>
            <w:vAlign w:val="center"/>
          </w:tcPr>
          <w:p w:rsidR="009B496E" w:rsidRPr="00B01210" w:rsidRDefault="005863A8" w:rsidP="006D01E6">
            <w:pPr>
              <w:jc w:val="center"/>
              <w:rPr>
                <w:rFonts w:ascii="Times New Roman" w:eastAsia="Calibri" w:hAnsi="Times New Roman" w:cs="Times New Roman"/>
                <w:b/>
                <w:sz w:val="24"/>
                <w:szCs w:val="24"/>
                <w:lang w:eastAsia="uk-UA"/>
              </w:rPr>
            </w:pPr>
            <w:r w:rsidRPr="00B01210">
              <w:rPr>
                <w:rFonts w:ascii="Times New Roman" w:eastAsia="Calibri" w:hAnsi="Times New Roman"/>
                <w:b/>
                <w:sz w:val="24"/>
                <w:szCs w:val="24"/>
                <w:lang w:eastAsia="uk-UA"/>
              </w:rPr>
              <w:t>Тип даних</w:t>
            </w:r>
          </w:p>
        </w:tc>
        <w:tc>
          <w:tcPr>
            <w:tcW w:w="4253" w:type="dxa"/>
            <w:vAlign w:val="center"/>
          </w:tcPr>
          <w:p w:rsidR="009B496E" w:rsidRPr="00B01210" w:rsidRDefault="005863A8" w:rsidP="006D01E6">
            <w:pPr>
              <w:jc w:val="center"/>
              <w:rPr>
                <w:rFonts w:ascii="Times New Roman" w:eastAsia="Calibri" w:hAnsi="Times New Roman" w:cs="Times New Roman"/>
                <w:b/>
                <w:sz w:val="24"/>
                <w:szCs w:val="24"/>
                <w:lang w:eastAsia="uk-UA"/>
              </w:rPr>
            </w:pPr>
            <w:r w:rsidRPr="00B01210">
              <w:rPr>
                <w:rFonts w:ascii="Times New Roman" w:eastAsia="Calibri" w:hAnsi="Times New Roman"/>
                <w:b/>
                <w:sz w:val="24"/>
                <w:szCs w:val="24"/>
                <w:lang w:eastAsia="uk-UA"/>
              </w:rPr>
              <w:t>Опис</w:t>
            </w:r>
          </w:p>
        </w:tc>
      </w:tr>
      <w:tr w:rsidR="00ED03AF" w:rsidTr="00D01D52">
        <w:trPr>
          <w:jc w:val="center"/>
        </w:trPr>
        <w:tc>
          <w:tcPr>
            <w:tcW w:w="1696" w:type="dxa"/>
            <w:vAlign w:val="center"/>
          </w:tcPr>
          <w:p w:rsidR="009B496E" w:rsidRPr="00B01210" w:rsidRDefault="005863A8" w:rsidP="006D01E6">
            <w:pPr>
              <w:jc w:val="center"/>
              <w:rPr>
                <w:rFonts w:ascii="Times New Roman" w:eastAsia="Calibri" w:hAnsi="Times New Roman" w:cs="Times New Roman"/>
                <w:sz w:val="24"/>
                <w:szCs w:val="24"/>
                <w:lang w:val="en-US" w:eastAsia="uk-UA"/>
              </w:rPr>
            </w:pPr>
            <w:r w:rsidRPr="00B01210">
              <w:rPr>
                <w:rFonts w:ascii="Times New Roman" w:eastAsia="Calibri" w:hAnsi="Times New Roman"/>
                <w:sz w:val="24"/>
                <w:szCs w:val="24"/>
                <w:lang w:val="en-US" w:eastAsia="uk-UA"/>
              </w:rPr>
              <w:t>Primary Key</w:t>
            </w:r>
          </w:p>
        </w:tc>
        <w:tc>
          <w:tcPr>
            <w:tcW w:w="1560" w:type="dxa"/>
            <w:vAlign w:val="center"/>
          </w:tcPr>
          <w:p w:rsidR="009B496E" w:rsidRPr="00B01210" w:rsidRDefault="005863A8" w:rsidP="006D01E6">
            <w:pPr>
              <w:jc w:val="center"/>
              <w:rPr>
                <w:rFonts w:ascii="Times New Roman" w:eastAsia="Calibri" w:hAnsi="Times New Roman" w:cs="Times New Roman"/>
                <w:sz w:val="24"/>
                <w:szCs w:val="24"/>
                <w:lang w:val="en-US" w:eastAsia="uk-UA"/>
              </w:rPr>
            </w:pPr>
            <w:r w:rsidRPr="00B01210">
              <w:rPr>
                <w:rFonts w:ascii="Times New Roman" w:eastAsia="Calibri" w:hAnsi="Times New Roman"/>
                <w:sz w:val="24"/>
                <w:szCs w:val="24"/>
                <w:lang w:val="en-US" w:eastAsia="uk-UA"/>
              </w:rPr>
              <w:t>Id</w:t>
            </w:r>
          </w:p>
        </w:tc>
        <w:tc>
          <w:tcPr>
            <w:tcW w:w="1417" w:type="dxa"/>
            <w:vAlign w:val="center"/>
          </w:tcPr>
          <w:p w:rsidR="009B496E" w:rsidRPr="00B01210" w:rsidRDefault="005863A8" w:rsidP="006D01E6">
            <w:pPr>
              <w:jc w:val="center"/>
              <w:rPr>
                <w:rFonts w:ascii="Times New Roman" w:eastAsia="Calibri" w:hAnsi="Times New Roman" w:cs="Times New Roman"/>
                <w:sz w:val="24"/>
                <w:szCs w:val="24"/>
                <w:lang w:val="en-US" w:eastAsia="uk-UA"/>
              </w:rPr>
            </w:pPr>
            <w:r w:rsidRPr="00B01210">
              <w:rPr>
                <w:rFonts w:ascii="Times New Roman" w:eastAsia="Calibri" w:hAnsi="Times New Roman"/>
                <w:sz w:val="24"/>
                <w:szCs w:val="24"/>
                <w:lang w:val="en-US" w:eastAsia="uk-UA"/>
              </w:rPr>
              <w:t>INTEGER</w:t>
            </w:r>
          </w:p>
        </w:tc>
        <w:tc>
          <w:tcPr>
            <w:tcW w:w="4253" w:type="dxa"/>
            <w:vAlign w:val="center"/>
          </w:tcPr>
          <w:p w:rsidR="009B496E" w:rsidRPr="00B01210" w:rsidRDefault="005863A8" w:rsidP="006D01E6">
            <w:pPr>
              <w:jc w:val="left"/>
              <w:rPr>
                <w:rFonts w:ascii="Times New Roman" w:eastAsia="Calibri" w:hAnsi="Times New Roman" w:cs="Times New Roman"/>
                <w:sz w:val="24"/>
                <w:szCs w:val="24"/>
                <w:lang w:val="en-US" w:eastAsia="uk-UA"/>
              </w:rPr>
            </w:pPr>
            <w:r w:rsidRPr="00B01210">
              <w:rPr>
                <w:rFonts w:ascii="Times New Roman" w:eastAsia="Calibri" w:hAnsi="Times New Roman"/>
                <w:sz w:val="24"/>
                <w:szCs w:val="24"/>
                <w:lang w:eastAsia="uk-UA"/>
              </w:rPr>
              <w:t xml:space="preserve">Унікальний ідентифікатор </w:t>
            </w:r>
            <w:r w:rsidR="0049096C" w:rsidRPr="00B01210">
              <w:rPr>
                <w:rFonts w:ascii="Times New Roman" w:eastAsia="Calibri" w:hAnsi="Times New Roman"/>
                <w:sz w:val="24"/>
                <w:szCs w:val="24"/>
                <w:lang w:eastAsia="uk-UA"/>
              </w:rPr>
              <w:t>запису</w:t>
            </w:r>
          </w:p>
        </w:tc>
      </w:tr>
      <w:tr w:rsidR="00ED03AF" w:rsidTr="00D01D52">
        <w:trPr>
          <w:trHeight w:val="205"/>
          <w:jc w:val="center"/>
        </w:trPr>
        <w:tc>
          <w:tcPr>
            <w:tcW w:w="1696" w:type="dxa"/>
            <w:vAlign w:val="center"/>
          </w:tcPr>
          <w:p w:rsidR="009B496E" w:rsidRPr="00B01210" w:rsidRDefault="005863A8" w:rsidP="006D01E6">
            <w:pPr>
              <w:jc w:val="center"/>
              <w:rPr>
                <w:rFonts w:ascii="Times New Roman" w:eastAsia="Calibri" w:hAnsi="Times New Roman" w:cs="Times New Roman"/>
                <w:sz w:val="24"/>
                <w:szCs w:val="24"/>
                <w:lang w:val="en-US" w:eastAsia="uk-UA"/>
              </w:rPr>
            </w:pPr>
            <w:r w:rsidRPr="00B01210">
              <w:rPr>
                <w:rFonts w:ascii="Times New Roman" w:eastAsia="Calibri" w:hAnsi="Times New Roman"/>
                <w:sz w:val="24"/>
                <w:szCs w:val="24"/>
                <w:lang w:val="en-US" w:eastAsia="uk-UA"/>
              </w:rPr>
              <w:t>Foreign Key</w:t>
            </w:r>
          </w:p>
        </w:tc>
        <w:tc>
          <w:tcPr>
            <w:tcW w:w="1560" w:type="dxa"/>
            <w:vAlign w:val="center"/>
          </w:tcPr>
          <w:p w:rsidR="009B496E" w:rsidRPr="00B01210" w:rsidRDefault="005863A8" w:rsidP="006D01E6">
            <w:pPr>
              <w:jc w:val="center"/>
              <w:rPr>
                <w:rFonts w:ascii="Times New Roman" w:eastAsia="Calibri" w:hAnsi="Times New Roman" w:cs="Times New Roman"/>
                <w:sz w:val="24"/>
                <w:szCs w:val="24"/>
                <w:lang w:val="en-US" w:eastAsia="uk-UA"/>
              </w:rPr>
            </w:pPr>
            <w:r w:rsidRPr="00B01210">
              <w:rPr>
                <w:rFonts w:ascii="Times New Roman" w:eastAsia="Calibri" w:hAnsi="Times New Roman"/>
                <w:sz w:val="24"/>
                <w:szCs w:val="24"/>
                <w:lang w:val="en-US" w:eastAsia="uk-UA"/>
              </w:rPr>
              <w:t>P</w:t>
            </w:r>
            <w:r w:rsidR="0049096C" w:rsidRPr="00B01210">
              <w:rPr>
                <w:rFonts w:ascii="Times New Roman" w:eastAsia="Calibri" w:hAnsi="Times New Roman"/>
                <w:sz w:val="24"/>
                <w:szCs w:val="24"/>
                <w:lang w:val="en-US" w:eastAsia="uk-UA"/>
              </w:rPr>
              <w:t>roduct</w:t>
            </w:r>
            <w:r w:rsidRPr="00B01210">
              <w:rPr>
                <w:rFonts w:ascii="Times New Roman" w:eastAsia="Calibri" w:hAnsi="Times New Roman"/>
                <w:sz w:val="24"/>
                <w:szCs w:val="24"/>
                <w:lang w:val="en-US" w:eastAsia="uk-UA"/>
              </w:rPr>
              <w:t>I</w:t>
            </w:r>
            <w:r w:rsidR="0049096C" w:rsidRPr="00B01210">
              <w:rPr>
                <w:rFonts w:ascii="Times New Roman" w:eastAsia="Calibri" w:hAnsi="Times New Roman"/>
                <w:sz w:val="24"/>
                <w:szCs w:val="24"/>
                <w:lang w:val="en-US" w:eastAsia="uk-UA"/>
              </w:rPr>
              <w:t>d</w:t>
            </w:r>
          </w:p>
        </w:tc>
        <w:tc>
          <w:tcPr>
            <w:tcW w:w="1417" w:type="dxa"/>
            <w:vAlign w:val="center"/>
          </w:tcPr>
          <w:p w:rsidR="009B496E" w:rsidRPr="00B01210" w:rsidRDefault="005863A8" w:rsidP="006D01E6">
            <w:pPr>
              <w:jc w:val="center"/>
              <w:rPr>
                <w:rFonts w:ascii="Times New Roman" w:eastAsia="Calibri" w:hAnsi="Times New Roman" w:cs="Times New Roman"/>
                <w:sz w:val="24"/>
                <w:szCs w:val="24"/>
                <w:lang w:val="en-US" w:eastAsia="uk-UA"/>
              </w:rPr>
            </w:pPr>
            <w:r w:rsidRPr="00B01210">
              <w:rPr>
                <w:rFonts w:ascii="Times New Roman" w:eastAsia="Calibri" w:hAnsi="Times New Roman"/>
                <w:sz w:val="24"/>
                <w:szCs w:val="24"/>
                <w:lang w:val="en-US" w:eastAsia="uk-UA"/>
              </w:rPr>
              <w:t>INTEGER</w:t>
            </w:r>
          </w:p>
        </w:tc>
        <w:tc>
          <w:tcPr>
            <w:tcW w:w="4253" w:type="dxa"/>
            <w:vAlign w:val="center"/>
          </w:tcPr>
          <w:p w:rsidR="009B496E" w:rsidRPr="00B01210" w:rsidRDefault="005863A8" w:rsidP="006D01E6">
            <w:pPr>
              <w:jc w:val="left"/>
              <w:rPr>
                <w:rFonts w:ascii="Times New Roman" w:eastAsia="Calibri" w:hAnsi="Times New Roman" w:cs="Times New Roman"/>
                <w:sz w:val="24"/>
                <w:szCs w:val="24"/>
                <w:lang w:eastAsia="uk-UA"/>
              </w:rPr>
            </w:pPr>
            <w:r w:rsidRPr="00B01210">
              <w:rPr>
                <w:rFonts w:ascii="Times New Roman" w:eastAsia="Calibri" w:hAnsi="Times New Roman"/>
                <w:sz w:val="24"/>
                <w:szCs w:val="24"/>
                <w:lang w:eastAsia="uk-UA"/>
              </w:rPr>
              <w:t>Унікальний ідентифікатор товару</w:t>
            </w:r>
          </w:p>
        </w:tc>
      </w:tr>
      <w:tr w:rsidR="00ED03AF" w:rsidTr="00D01D52">
        <w:trPr>
          <w:trHeight w:val="205"/>
          <w:jc w:val="center"/>
        </w:trPr>
        <w:tc>
          <w:tcPr>
            <w:tcW w:w="1696" w:type="dxa"/>
            <w:vAlign w:val="center"/>
          </w:tcPr>
          <w:p w:rsidR="00BF095D" w:rsidRPr="00B01210" w:rsidRDefault="005863A8" w:rsidP="00BF095D">
            <w:pPr>
              <w:jc w:val="center"/>
              <w:rPr>
                <w:rFonts w:ascii="Times New Roman" w:eastAsia="Calibri" w:hAnsi="Times New Roman" w:cs="Times New Roman"/>
                <w:sz w:val="24"/>
                <w:szCs w:val="24"/>
                <w:lang w:val="en-US" w:eastAsia="uk-UA"/>
              </w:rPr>
            </w:pPr>
            <w:r w:rsidRPr="00B01210">
              <w:rPr>
                <w:rFonts w:ascii="Times New Roman" w:eastAsia="Calibri" w:hAnsi="Times New Roman"/>
                <w:sz w:val="24"/>
                <w:szCs w:val="24"/>
                <w:lang w:val="en-US" w:eastAsia="uk-UA"/>
              </w:rPr>
              <w:t>-</w:t>
            </w:r>
          </w:p>
        </w:tc>
        <w:tc>
          <w:tcPr>
            <w:tcW w:w="1560" w:type="dxa"/>
            <w:vAlign w:val="center"/>
          </w:tcPr>
          <w:p w:rsidR="00BF095D" w:rsidRPr="00B01210" w:rsidRDefault="005863A8" w:rsidP="00BF095D">
            <w:pPr>
              <w:jc w:val="center"/>
              <w:rPr>
                <w:rFonts w:ascii="Times New Roman" w:eastAsia="Calibri" w:hAnsi="Times New Roman" w:cs="Times New Roman"/>
                <w:sz w:val="24"/>
                <w:szCs w:val="24"/>
                <w:lang w:val="en-US" w:eastAsia="uk-UA"/>
              </w:rPr>
            </w:pPr>
            <w:r w:rsidRPr="00B01210">
              <w:rPr>
                <w:rFonts w:ascii="Times New Roman" w:eastAsia="Calibri" w:hAnsi="Times New Roman"/>
                <w:sz w:val="24"/>
                <w:szCs w:val="24"/>
                <w:lang w:val="en-US" w:eastAsia="uk-UA"/>
              </w:rPr>
              <w:t>ProductName</w:t>
            </w:r>
          </w:p>
        </w:tc>
        <w:tc>
          <w:tcPr>
            <w:tcW w:w="1417" w:type="dxa"/>
            <w:vAlign w:val="center"/>
          </w:tcPr>
          <w:p w:rsidR="00BF095D" w:rsidRPr="00B01210" w:rsidRDefault="005863A8" w:rsidP="00BF095D">
            <w:pPr>
              <w:jc w:val="center"/>
              <w:rPr>
                <w:rFonts w:ascii="Times New Roman" w:eastAsia="Calibri" w:hAnsi="Times New Roman" w:cs="Times New Roman"/>
                <w:sz w:val="24"/>
                <w:szCs w:val="24"/>
                <w:lang w:val="en-US" w:eastAsia="uk-UA"/>
              </w:rPr>
            </w:pPr>
            <w:r w:rsidRPr="00B01210">
              <w:rPr>
                <w:rFonts w:ascii="Times New Roman" w:eastAsia="Calibri" w:hAnsi="Times New Roman"/>
                <w:sz w:val="24"/>
                <w:szCs w:val="24"/>
                <w:lang w:val="en-US" w:eastAsia="uk-UA"/>
              </w:rPr>
              <w:t>TEXT</w:t>
            </w:r>
          </w:p>
        </w:tc>
        <w:tc>
          <w:tcPr>
            <w:tcW w:w="4253" w:type="dxa"/>
            <w:vAlign w:val="center"/>
          </w:tcPr>
          <w:p w:rsidR="00BF095D" w:rsidRPr="00B01210" w:rsidRDefault="005863A8" w:rsidP="00BF095D">
            <w:pPr>
              <w:jc w:val="left"/>
              <w:rPr>
                <w:rFonts w:ascii="Times New Roman" w:eastAsia="Calibri" w:hAnsi="Times New Roman" w:cs="Times New Roman"/>
                <w:sz w:val="24"/>
                <w:szCs w:val="24"/>
                <w:lang w:eastAsia="uk-UA"/>
              </w:rPr>
            </w:pPr>
            <w:r w:rsidRPr="00B01210">
              <w:rPr>
                <w:rFonts w:ascii="Times New Roman" w:eastAsia="Calibri" w:hAnsi="Times New Roman"/>
                <w:sz w:val="24"/>
                <w:szCs w:val="24"/>
                <w:lang w:eastAsia="uk-UA"/>
              </w:rPr>
              <w:t>Назва товару</w:t>
            </w:r>
          </w:p>
        </w:tc>
      </w:tr>
      <w:tr w:rsidR="00ED03AF" w:rsidTr="00D01D52">
        <w:trPr>
          <w:trHeight w:val="205"/>
          <w:jc w:val="center"/>
        </w:trPr>
        <w:tc>
          <w:tcPr>
            <w:tcW w:w="1696" w:type="dxa"/>
            <w:vAlign w:val="center"/>
          </w:tcPr>
          <w:p w:rsidR="003C14F1" w:rsidRPr="00B01210" w:rsidRDefault="005863A8" w:rsidP="003C14F1">
            <w:pPr>
              <w:jc w:val="center"/>
              <w:rPr>
                <w:rFonts w:ascii="Times New Roman" w:eastAsia="Calibri" w:hAnsi="Times New Roman" w:cs="Times New Roman"/>
                <w:sz w:val="24"/>
                <w:szCs w:val="24"/>
                <w:lang w:val="en-US" w:eastAsia="uk-UA"/>
              </w:rPr>
            </w:pPr>
            <w:r w:rsidRPr="00B01210">
              <w:rPr>
                <w:rFonts w:ascii="Times New Roman" w:eastAsia="Calibri" w:hAnsi="Times New Roman"/>
                <w:sz w:val="24"/>
                <w:szCs w:val="24"/>
                <w:lang w:val="en-US" w:eastAsia="uk-UA"/>
              </w:rPr>
              <w:t>-</w:t>
            </w:r>
          </w:p>
        </w:tc>
        <w:tc>
          <w:tcPr>
            <w:tcW w:w="1560" w:type="dxa"/>
            <w:vAlign w:val="center"/>
          </w:tcPr>
          <w:p w:rsidR="003C14F1" w:rsidRPr="00B01210" w:rsidRDefault="005863A8" w:rsidP="003C14F1">
            <w:pPr>
              <w:jc w:val="center"/>
              <w:rPr>
                <w:rFonts w:ascii="Times New Roman" w:eastAsia="Calibri" w:hAnsi="Times New Roman" w:cs="Times New Roman"/>
                <w:sz w:val="24"/>
                <w:szCs w:val="24"/>
                <w:lang w:val="en-US" w:eastAsia="uk-UA"/>
              </w:rPr>
            </w:pPr>
            <w:r w:rsidRPr="00B01210">
              <w:rPr>
                <w:rFonts w:ascii="Times New Roman" w:eastAsia="Calibri" w:hAnsi="Times New Roman"/>
                <w:sz w:val="24"/>
                <w:szCs w:val="24"/>
                <w:lang w:val="en-US" w:eastAsia="uk-UA"/>
              </w:rPr>
              <w:t>Price</w:t>
            </w:r>
          </w:p>
        </w:tc>
        <w:tc>
          <w:tcPr>
            <w:tcW w:w="1417" w:type="dxa"/>
            <w:vAlign w:val="center"/>
          </w:tcPr>
          <w:p w:rsidR="003C14F1" w:rsidRPr="00B01210" w:rsidRDefault="005863A8" w:rsidP="003C14F1">
            <w:pPr>
              <w:jc w:val="center"/>
              <w:rPr>
                <w:rFonts w:ascii="Times New Roman" w:eastAsia="Calibri" w:hAnsi="Times New Roman" w:cs="Times New Roman"/>
                <w:sz w:val="24"/>
                <w:szCs w:val="24"/>
                <w:lang w:val="en-US" w:eastAsia="uk-UA"/>
              </w:rPr>
            </w:pPr>
            <w:r w:rsidRPr="00B01210">
              <w:rPr>
                <w:rFonts w:ascii="Times New Roman" w:eastAsia="Calibri" w:hAnsi="Times New Roman"/>
                <w:sz w:val="24"/>
                <w:szCs w:val="24"/>
                <w:lang w:val="en-US" w:eastAsia="uk-UA"/>
              </w:rPr>
              <w:t>REAL</w:t>
            </w:r>
          </w:p>
        </w:tc>
        <w:tc>
          <w:tcPr>
            <w:tcW w:w="4253" w:type="dxa"/>
            <w:vAlign w:val="center"/>
          </w:tcPr>
          <w:p w:rsidR="003C14F1" w:rsidRPr="00B01210" w:rsidRDefault="005863A8" w:rsidP="003C14F1">
            <w:pPr>
              <w:jc w:val="left"/>
              <w:rPr>
                <w:rFonts w:ascii="Times New Roman" w:eastAsia="Calibri" w:hAnsi="Times New Roman" w:cs="Times New Roman"/>
                <w:sz w:val="24"/>
                <w:szCs w:val="24"/>
                <w:lang w:eastAsia="uk-UA"/>
              </w:rPr>
            </w:pPr>
            <w:r w:rsidRPr="00B01210">
              <w:rPr>
                <w:rFonts w:ascii="Times New Roman" w:eastAsia="Calibri" w:hAnsi="Times New Roman"/>
                <w:sz w:val="24"/>
                <w:szCs w:val="24"/>
                <w:lang w:eastAsia="uk-UA"/>
              </w:rPr>
              <w:t>Ціна замовлення</w:t>
            </w:r>
          </w:p>
        </w:tc>
      </w:tr>
      <w:tr w:rsidR="00ED03AF" w:rsidTr="00D01D52">
        <w:trPr>
          <w:trHeight w:val="205"/>
          <w:jc w:val="center"/>
        </w:trPr>
        <w:tc>
          <w:tcPr>
            <w:tcW w:w="1696" w:type="dxa"/>
            <w:vAlign w:val="center"/>
          </w:tcPr>
          <w:p w:rsidR="003C14F1" w:rsidRPr="00B01210" w:rsidRDefault="005863A8" w:rsidP="003C14F1">
            <w:pPr>
              <w:jc w:val="center"/>
              <w:rPr>
                <w:rFonts w:ascii="Times New Roman" w:eastAsia="Calibri" w:hAnsi="Times New Roman" w:cs="Times New Roman"/>
                <w:sz w:val="24"/>
                <w:szCs w:val="24"/>
                <w:lang w:val="en-US" w:eastAsia="uk-UA"/>
              </w:rPr>
            </w:pPr>
            <w:r w:rsidRPr="00B01210">
              <w:rPr>
                <w:rFonts w:ascii="Times New Roman" w:eastAsia="Calibri" w:hAnsi="Times New Roman"/>
                <w:sz w:val="24"/>
                <w:szCs w:val="24"/>
                <w:lang w:val="en-US" w:eastAsia="uk-UA"/>
              </w:rPr>
              <w:t>-</w:t>
            </w:r>
          </w:p>
        </w:tc>
        <w:tc>
          <w:tcPr>
            <w:tcW w:w="1560" w:type="dxa"/>
            <w:vAlign w:val="center"/>
          </w:tcPr>
          <w:p w:rsidR="003C14F1" w:rsidRPr="00B01210" w:rsidRDefault="005863A8" w:rsidP="003C14F1">
            <w:pPr>
              <w:jc w:val="center"/>
              <w:rPr>
                <w:rFonts w:ascii="Times New Roman" w:eastAsia="Calibri" w:hAnsi="Times New Roman" w:cs="Times New Roman"/>
                <w:sz w:val="24"/>
                <w:szCs w:val="24"/>
                <w:lang w:val="en-US" w:eastAsia="uk-UA"/>
              </w:rPr>
            </w:pPr>
            <w:r w:rsidRPr="00B01210">
              <w:rPr>
                <w:rFonts w:ascii="Times New Roman" w:eastAsia="Calibri" w:hAnsi="Times New Roman"/>
                <w:sz w:val="24"/>
                <w:szCs w:val="24"/>
                <w:lang w:val="en-US" w:eastAsia="uk-UA"/>
              </w:rPr>
              <w:t>Quantity</w:t>
            </w:r>
          </w:p>
        </w:tc>
        <w:tc>
          <w:tcPr>
            <w:tcW w:w="1417" w:type="dxa"/>
            <w:vAlign w:val="center"/>
          </w:tcPr>
          <w:p w:rsidR="003C14F1" w:rsidRPr="00B01210" w:rsidRDefault="005863A8" w:rsidP="003C14F1">
            <w:pPr>
              <w:jc w:val="center"/>
              <w:rPr>
                <w:rFonts w:ascii="Times New Roman" w:eastAsia="Calibri" w:hAnsi="Times New Roman" w:cs="Times New Roman"/>
                <w:sz w:val="24"/>
                <w:szCs w:val="24"/>
                <w:lang w:val="en-US" w:eastAsia="uk-UA"/>
              </w:rPr>
            </w:pPr>
            <w:r w:rsidRPr="00B01210">
              <w:rPr>
                <w:rFonts w:ascii="Times New Roman" w:eastAsia="Calibri" w:hAnsi="Times New Roman"/>
                <w:sz w:val="24"/>
                <w:szCs w:val="24"/>
                <w:lang w:val="en-US" w:eastAsia="uk-UA"/>
              </w:rPr>
              <w:t>INTEGER</w:t>
            </w:r>
          </w:p>
        </w:tc>
        <w:tc>
          <w:tcPr>
            <w:tcW w:w="4253" w:type="dxa"/>
            <w:vAlign w:val="center"/>
          </w:tcPr>
          <w:p w:rsidR="003C14F1" w:rsidRPr="00B01210" w:rsidRDefault="005863A8" w:rsidP="003C14F1">
            <w:pPr>
              <w:jc w:val="left"/>
              <w:rPr>
                <w:rFonts w:ascii="Times New Roman" w:eastAsia="Calibri" w:hAnsi="Times New Roman" w:cs="Times New Roman"/>
                <w:sz w:val="24"/>
                <w:szCs w:val="24"/>
                <w:lang w:eastAsia="uk-UA"/>
              </w:rPr>
            </w:pPr>
            <w:r w:rsidRPr="00B01210">
              <w:rPr>
                <w:rFonts w:ascii="Times New Roman" w:eastAsia="Calibri" w:hAnsi="Times New Roman"/>
                <w:sz w:val="24"/>
                <w:szCs w:val="24"/>
                <w:lang w:eastAsia="uk-UA"/>
              </w:rPr>
              <w:t>Кількість</w:t>
            </w:r>
          </w:p>
        </w:tc>
      </w:tr>
      <w:tr w:rsidR="00ED03AF" w:rsidTr="00D01D52">
        <w:trPr>
          <w:trHeight w:val="205"/>
          <w:jc w:val="center"/>
        </w:trPr>
        <w:tc>
          <w:tcPr>
            <w:tcW w:w="1696" w:type="dxa"/>
            <w:vAlign w:val="center"/>
          </w:tcPr>
          <w:p w:rsidR="00D01D52" w:rsidRPr="00B01210" w:rsidRDefault="005863A8" w:rsidP="00D01D52">
            <w:pPr>
              <w:jc w:val="center"/>
              <w:rPr>
                <w:rFonts w:ascii="Times New Roman" w:eastAsia="Calibri" w:hAnsi="Times New Roman" w:cs="Times New Roman"/>
                <w:sz w:val="24"/>
                <w:szCs w:val="24"/>
                <w:lang w:val="en-US" w:eastAsia="uk-UA"/>
              </w:rPr>
            </w:pPr>
            <w:r w:rsidRPr="00B01210">
              <w:rPr>
                <w:rFonts w:ascii="Times New Roman" w:eastAsia="Calibri" w:hAnsi="Times New Roman"/>
                <w:sz w:val="24"/>
                <w:szCs w:val="24"/>
                <w:lang w:val="en-US" w:eastAsia="uk-UA"/>
              </w:rPr>
              <w:t>Foreign Key</w:t>
            </w:r>
          </w:p>
        </w:tc>
        <w:tc>
          <w:tcPr>
            <w:tcW w:w="1560" w:type="dxa"/>
            <w:vAlign w:val="center"/>
          </w:tcPr>
          <w:p w:rsidR="00D01D52" w:rsidRPr="00B01210" w:rsidRDefault="005863A8" w:rsidP="00D01D52">
            <w:pPr>
              <w:jc w:val="center"/>
              <w:rPr>
                <w:rFonts w:ascii="Times New Roman" w:eastAsia="Calibri" w:hAnsi="Times New Roman" w:cs="Times New Roman"/>
                <w:sz w:val="24"/>
                <w:szCs w:val="24"/>
                <w:lang w:val="en-US" w:eastAsia="uk-UA"/>
              </w:rPr>
            </w:pPr>
            <w:r w:rsidRPr="00B01210">
              <w:rPr>
                <w:rFonts w:ascii="Times New Roman" w:eastAsia="Calibri" w:hAnsi="Times New Roman"/>
                <w:sz w:val="24"/>
                <w:szCs w:val="24"/>
                <w:lang w:val="en-US" w:eastAsia="uk-UA"/>
              </w:rPr>
              <w:t>OrderId</w:t>
            </w:r>
          </w:p>
        </w:tc>
        <w:tc>
          <w:tcPr>
            <w:tcW w:w="1417" w:type="dxa"/>
            <w:vAlign w:val="center"/>
          </w:tcPr>
          <w:p w:rsidR="00D01D52" w:rsidRPr="00B01210" w:rsidRDefault="005863A8" w:rsidP="00D01D52">
            <w:pPr>
              <w:jc w:val="center"/>
              <w:rPr>
                <w:rFonts w:ascii="Times New Roman" w:eastAsia="Calibri" w:hAnsi="Times New Roman" w:cs="Times New Roman"/>
                <w:sz w:val="24"/>
                <w:szCs w:val="24"/>
                <w:lang w:val="en-US" w:eastAsia="uk-UA"/>
              </w:rPr>
            </w:pPr>
            <w:r w:rsidRPr="00B01210">
              <w:rPr>
                <w:rFonts w:ascii="Times New Roman" w:eastAsia="Calibri" w:hAnsi="Times New Roman"/>
                <w:sz w:val="24"/>
                <w:szCs w:val="24"/>
                <w:lang w:val="en-US" w:eastAsia="uk-UA"/>
              </w:rPr>
              <w:t>INTEGER</w:t>
            </w:r>
          </w:p>
        </w:tc>
        <w:tc>
          <w:tcPr>
            <w:tcW w:w="4253" w:type="dxa"/>
            <w:vAlign w:val="center"/>
          </w:tcPr>
          <w:p w:rsidR="00D01D52" w:rsidRPr="00B01210" w:rsidRDefault="005863A8" w:rsidP="00D01D52">
            <w:pPr>
              <w:jc w:val="left"/>
              <w:rPr>
                <w:rFonts w:ascii="Times New Roman" w:eastAsia="Calibri" w:hAnsi="Times New Roman" w:cs="Times New Roman"/>
                <w:sz w:val="24"/>
                <w:szCs w:val="24"/>
                <w:lang w:eastAsia="uk-UA"/>
              </w:rPr>
            </w:pPr>
            <w:r w:rsidRPr="00B01210">
              <w:rPr>
                <w:rFonts w:ascii="Times New Roman" w:eastAsia="Calibri" w:hAnsi="Times New Roman"/>
                <w:sz w:val="24"/>
                <w:szCs w:val="24"/>
                <w:lang w:eastAsia="uk-UA"/>
              </w:rPr>
              <w:t>Унікальний ідентифікатор замовлення</w:t>
            </w:r>
          </w:p>
        </w:tc>
      </w:tr>
    </w:tbl>
    <w:p w:rsidR="00115293" w:rsidRPr="00115293" w:rsidRDefault="00115293" w:rsidP="00115293">
      <w:pPr>
        <w:spacing w:line="360" w:lineRule="auto"/>
        <w:ind w:firstLine="709"/>
        <w:jc w:val="right"/>
        <w:rPr>
          <w:rFonts w:eastAsia="Calibri"/>
          <w:szCs w:val="22"/>
        </w:rPr>
      </w:pPr>
    </w:p>
    <w:p w:rsidR="006D01E6" w:rsidRPr="003C14F1" w:rsidRDefault="005863A8" w:rsidP="00E45B47">
      <w:pPr>
        <w:spacing w:line="360" w:lineRule="auto"/>
        <w:rPr>
          <w:rFonts w:eastAsia="Calibri"/>
          <w:szCs w:val="22"/>
          <w:lang w:eastAsia="uk-UA"/>
        </w:rPr>
      </w:pPr>
      <w:r>
        <w:rPr>
          <w:rFonts w:eastAsia="Calibri" w:cstheme="minorBidi"/>
          <w:color w:val="FF0000"/>
          <w:szCs w:val="22"/>
          <w:lang w:eastAsia="uk-UA"/>
        </w:rPr>
        <w:tab/>
      </w:r>
      <w:r w:rsidR="00115293" w:rsidRPr="00115293">
        <w:rPr>
          <w:rFonts w:eastAsia="Calibri" w:cstheme="minorBidi"/>
          <w:szCs w:val="22"/>
          <w:lang w:eastAsia="uk-UA"/>
        </w:rPr>
        <w:t>В таблиці 2.6  буде зберегітатися відгуки</w:t>
      </w:r>
      <w:r w:rsidR="0049096C" w:rsidRPr="00115293">
        <w:rPr>
          <w:rFonts w:eastAsia="Calibri" w:cstheme="minorBidi"/>
          <w:szCs w:val="22"/>
          <w:lang w:eastAsia="uk-UA"/>
        </w:rPr>
        <w:t xml:space="preserve"> користувачів про товари.</w:t>
      </w:r>
    </w:p>
    <w:p w:rsidR="0049096C" w:rsidRPr="00115293" w:rsidRDefault="005863A8" w:rsidP="0049096C">
      <w:pPr>
        <w:spacing w:line="360" w:lineRule="auto"/>
        <w:rPr>
          <w:rFonts w:eastAsia="Calibri"/>
          <w:b/>
          <w:szCs w:val="22"/>
          <w:lang w:val="en-US" w:eastAsia="uk-UA"/>
        </w:rPr>
      </w:pPr>
      <w:r w:rsidRPr="00374A0B">
        <w:rPr>
          <w:rFonts w:eastAsia="Calibri" w:cstheme="minorBidi"/>
          <w:b/>
          <w:color w:val="FF0000"/>
          <w:szCs w:val="22"/>
          <w:lang w:eastAsia="uk-UA"/>
        </w:rPr>
        <w:lastRenderedPageBreak/>
        <w:tab/>
      </w:r>
      <w:r w:rsidRPr="00115293">
        <w:rPr>
          <w:rFonts w:eastAsia="Calibri" w:cstheme="minorBidi"/>
          <w:b/>
          <w:szCs w:val="22"/>
          <w:lang w:eastAsia="uk-UA"/>
        </w:rPr>
        <w:t xml:space="preserve">Таблиця 2.6 – Структура таблиці </w:t>
      </w:r>
      <w:r w:rsidRPr="00115293">
        <w:rPr>
          <w:rFonts w:eastAsia="Calibri" w:cstheme="minorBidi"/>
          <w:b/>
          <w:szCs w:val="22"/>
          <w:lang w:val="en-US" w:eastAsia="uk-UA"/>
        </w:rPr>
        <w:t>Reviews</w:t>
      </w:r>
    </w:p>
    <w:tbl>
      <w:tblPr>
        <w:tblStyle w:val="TableGrid"/>
        <w:tblW w:w="0" w:type="auto"/>
        <w:jc w:val="center"/>
        <w:tblLayout w:type="fixed"/>
        <w:tblLook w:val="04A0" w:firstRow="1" w:lastRow="0" w:firstColumn="1" w:lastColumn="0" w:noHBand="0" w:noVBand="1"/>
      </w:tblPr>
      <w:tblGrid>
        <w:gridCol w:w="1696"/>
        <w:gridCol w:w="1276"/>
        <w:gridCol w:w="1418"/>
        <w:gridCol w:w="4252"/>
      </w:tblGrid>
      <w:tr w:rsidR="00ED03AF" w:rsidTr="002E6ADD">
        <w:trPr>
          <w:jc w:val="center"/>
        </w:trPr>
        <w:tc>
          <w:tcPr>
            <w:tcW w:w="1696" w:type="dxa"/>
            <w:vAlign w:val="center"/>
          </w:tcPr>
          <w:p w:rsidR="0049096C" w:rsidRPr="00115293" w:rsidRDefault="005863A8" w:rsidP="006D01E6">
            <w:pPr>
              <w:jc w:val="center"/>
              <w:rPr>
                <w:rFonts w:ascii="Times New Roman" w:eastAsia="Calibri" w:hAnsi="Times New Roman" w:cs="Times New Roman"/>
                <w:b/>
                <w:sz w:val="24"/>
                <w:szCs w:val="24"/>
                <w:lang w:eastAsia="uk-UA"/>
              </w:rPr>
            </w:pPr>
            <w:r w:rsidRPr="00115293">
              <w:rPr>
                <w:rFonts w:ascii="Times New Roman" w:eastAsia="Calibri" w:hAnsi="Times New Roman"/>
                <w:b/>
                <w:sz w:val="24"/>
                <w:szCs w:val="24"/>
                <w:lang w:eastAsia="uk-UA"/>
              </w:rPr>
              <w:t>Ключ</w:t>
            </w:r>
          </w:p>
        </w:tc>
        <w:tc>
          <w:tcPr>
            <w:tcW w:w="1276" w:type="dxa"/>
            <w:vAlign w:val="center"/>
          </w:tcPr>
          <w:p w:rsidR="0049096C" w:rsidRPr="00115293" w:rsidRDefault="005863A8" w:rsidP="006D01E6">
            <w:pPr>
              <w:jc w:val="center"/>
              <w:rPr>
                <w:rFonts w:ascii="Times New Roman" w:eastAsia="Calibri" w:hAnsi="Times New Roman" w:cs="Times New Roman"/>
                <w:b/>
                <w:sz w:val="24"/>
                <w:szCs w:val="24"/>
                <w:lang w:eastAsia="uk-UA"/>
              </w:rPr>
            </w:pPr>
            <w:r w:rsidRPr="00115293">
              <w:rPr>
                <w:rFonts w:ascii="Times New Roman" w:eastAsia="Calibri" w:hAnsi="Times New Roman"/>
                <w:b/>
                <w:sz w:val="24"/>
                <w:szCs w:val="24"/>
                <w:lang w:eastAsia="uk-UA"/>
              </w:rPr>
              <w:t>Поле</w:t>
            </w:r>
          </w:p>
        </w:tc>
        <w:tc>
          <w:tcPr>
            <w:tcW w:w="1418" w:type="dxa"/>
            <w:vAlign w:val="center"/>
          </w:tcPr>
          <w:p w:rsidR="0049096C" w:rsidRPr="00115293" w:rsidRDefault="005863A8" w:rsidP="006D01E6">
            <w:pPr>
              <w:jc w:val="center"/>
              <w:rPr>
                <w:rFonts w:ascii="Times New Roman" w:eastAsia="Calibri" w:hAnsi="Times New Roman" w:cs="Times New Roman"/>
                <w:b/>
                <w:sz w:val="24"/>
                <w:szCs w:val="24"/>
                <w:lang w:eastAsia="uk-UA"/>
              </w:rPr>
            </w:pPr>
            <w:r w:rsidRPr="00115293">
              <w:rPr>
                <w:rFonts w:ascii="Times New Roman" w:eastAsia="Calibri" w:hAnsi="Times New Roman"/>
                <w:b/>
                <w:sz w:val="24"/>
                <w:szCs w:val="24"/>
                <w:lang w:eastAsia="uk-UA"/>
              </w:rPr>
              <w:t>Тип даних</w:t>
            </w:r>
          </w:p>
        </w:tc>
        <w:tc>
          <w:tcPr>
            <w:tcW w:w="4252" w:type="dxa"/>
            <w:vAlign w:val="center"/>
          </w:tcPr>
          <w:p w:rsidR="0049096C" w:rsidRPr="00115293" w:rsidRDefault="005863A8" w:rsidP="006D01E6">
            <w:pPr>
              <w:jc w:val="center"/>
              <w:rPr>
                <w:rFonts w:ascii="Times New Roman" w:eastAsia="Calibri" w:hAnsi="Times New Roman" w:cs="Times New Roman"/>
                <w:b/>
                <w:sz w:val="24"/>
                <w:szCs w:val="24"/>
                <w:lang w:eastAsia="uk-UA"/>
              </w:rPr>
            </w:pPr>
            <w:r w:rsidRPr="00115293">
              <w:rPr>
                <w:rFonts w:ascii="Times New Roman" w:eastAsia="Calibri" w:hAnsi="Times New Roman"/>
                <w:b/>
                <w:sz w:val="24"/>
                <w:szCs w:val="24"/>
                <w:lang w:eastAsia="uk-UA"/>
              </w:rPr>
              <w:t>Опис</w:t>
            </w:r>
          </w:p>
        </w:tc>
      </w:tr>
      <w:tr w:rsidR="00ED03AF" w:rsidTr="002E6ADD">
        <w:trPr>
          <w:jc w:val="center"/>
        </w:trPr>
        <w:tc>
          <w:tcPr>
            <w:tcW w:w="1696" w:type="dxa"/>
            <w:vAlign w:val="center"/>
          </w:tcPr>
          <w:p w:rsidR="0049096C" w:rsidRPr="00115293" w:rsidRDefault="005863A8" w:rsidP="006D01E6">
            <w:pPr>
              <w:jc w:val="center"/>
              <w:rPr>
                <w:rFonts w:ascii="Times New Roman" w:eastAsia="Calibri" w:hAnsi="Times New Roman" w:cs="Times New Roman"/>
                <w:sz w:val="24"/>
                <w:szCs w:val="24"/>
                <w:lang w:val="en-US" w:eastAsia="uk-UA"/>
              </w:rPr>
            </w:pPr>
            <w:r w:rsidRPr="00115293">
              <w:rPr>
                <w:rFonts w:ascii="Times New Roman" w:eastAsia="Calibri" w:hAnsi="Times New Roman"/>
                <w:sz w:val="24"/>
                <w:szCs w:val="24"/>
                <w:lang w:val="en-US" w:eastAsia="uk-UA"/>
              </w:rPr>
              <w:t>Primary Key</w:t>
            </w:r>
          </w:p>
        </w:tc>
        <w:tc>
          <w:tcPr>
            <w:tcW w:w="1276" w:type="dxa"/>
            <w:vAlign w:val="center"/>
          </w:tcPr>
          <w:p w:rsidR="0049096C" w:rsidRPr="00115293" w:rsidRDefault="005863A8" w:rsidP="006D01E6">
            <w:pPr>
              <w:jc w:val="center"/>
              <w:rPr>
                <w:rFonts w:ascii="Times New Roman" w:eastAsia="Calibri" w:hAnsi="Times New Roman" w:cs="Times New Roman"/>
                <w:sz w:val="24"/>
                <w:szCs w:val="24"/>
                <w:lang w:val="en-US" w:eastAsia="uk-UA"/>
              </w:rPr>
            </w:pPr>
            <w:r w:rsidRPr="00115293">
              <w:rPr>
                <w:rFonts w:ascii="Times New Roman" w:eastAsia="Calibri" w:hAnsi="Times New Roman"/>
                <w:sz w:val="24"/>
                <w:szCs w:val="24"/>
                <w:lang w:val="en-US" w:eastAsia="uk-UA"/>
              </w:rPr>
              <w:t>Id</w:t>
            </w:r>
          </w:p>
        </w:tc>
        <w:tc>
          <w:tcPr>
            <w:tcW w:w="1418" w:type="dxa"/>
            <w:vAlign w:val="center"/>
          </w:tcPr>
          <w:p w:rsidR="0049096C" w:rsidRPr="00115293" w:rsidRDefault="005863A8" w:rsidP="006D01E6">
            <w:pPr>
              <w:jc w:val="center"/>
              <w:rPr>
                <w:rFonts w:ascii="Times New Roman" w:eastAsia="Calibri" w:hAnsi="Times New Roman" w:cs="Times New Roman"/>
                <w:sz w:val="24"/>
                <w:szCs w:val="24"/>
                <w:lang w:val="en-US" w:eastAsia="uk-UA"/>
              </w:rPr>
            </w:pPr>
            <w:r w:rsidRPr="00115293">
              <w:rPr>
                <w:rFonts w:ascii="Times New Roman" w:eastAsia="Calibri" w:hAnsi="Times New Roman"/>
                <w:sz w:val="24"/>
                <w:szCs w:val="24"/>
                <w:lang w:val="en-US" w:eastAsia="uk-UA"/>
              </w:rPr>
              <w:t>INTEGER</w:t>
            </w:r>
          </w:p>
        </w:tc>
        <w:tc>
          <w:tcPr>
            <w:tcW w:w="4252" w:type="dxa"/>
          </w:tcPr>
          <w:p w:rsidR="0049096C" w:rsidRPr="00115293" w:rsidRDefault="005863A8" w:rsidP="006D01E6">
            <w:pPr>
              <w:rPr>
                <w:rFonts w:ascii="Times New Roman" w:eastAsia="Calibri" w:hAnsi="Times New Roman" w:cs="Times New Roman"/>
                <w:sz w:val="24"/>
                <w:szCs w:val="24"/>
                <w:lang w:eastAsia="uk-UA"/>
              </w:rPr>
            </w:pPr>
            <w:r w:rsidRPr="00115293">
              <w:rPr>
                <w:rFonts w:ascii="Times New Roman" w:eastAsia="Calibri" w:hAnsi="Times New Roman"/>
                <w:sz w:val="24"/>
                <w:szCs w:val="24"/>
                <w:lang w:eastAsia="uk-UA"/>
              </w:rPr>
              <w:t>Унікальний ідентифікатор відгуку</w:t>
            </w:r>
          </w:p>
        </w:tc>
      </w:tr>
      <w:tr w:rsidR="00ED03AF" w:rsidTr="002E6ADD">
        <w:trPr>
          <w:trHeight w:val="544"/>
          <w:jc w:val="center"/>
        </w:trPr>
        <w:tc>
          <w:tcPr>
            <w:tcW w:w="1696" w:type="dxa"/>
            <w:vAlign w:val="center"/>
          </w:tcPr>
          <w:p w:rsidR="0049096C" w:rsidRPr="00115293" w:rsidRDefault="005863A8" w:rsidP="006D01E6">
            <w:pPr>
              <w:jc w:val="center"/>
              <w:rPr>
                <w:rFonts w:ascii="Times New Roman" w:eastAsia="Calibri" w:hAnsi="Times New Roman" w:cs="Times New Roman"/>
                <w:sz w:val="24"/>
                <w:szCs w:val="24"/>
                <w:lang w:val="en-US" w:eastAsia="uk-UA"/>
              </w:rPr>
            </w:pPr>
            <w:r w:rsidRPr="00115293">
              <w:rPr>
                <w:rFonts w:ascii="Times New Roman" w:eastAsia="Calibri" w:hAnsi="Times New Roman"/>
                <w:sz w:val="24"/>
                <w:szCs w:val="24"/>
                <w:lang w:val="en-US" w:eastAsia="uk-UA"/>
              </w:rPr>
              <w:t>Foreign Key</w:t>
            </w:r>
          </w:p>
        </w:tc>
        <w:tc>
          <w:tcPr>
            <w:tcW w:w="1276" w:type="dxa"/>
            <w:vAlign w:val="center"/>
          </w:tcPr>
          <w:p w:rsidR="0049096C" w:rsidRPr="00115293" w:rsidRDefault="005863A8" w:rsidP="006D01E6">
            <w:pPr>
              <w:jc w:val="center"/>
              <w:rPr>
                <w:rFonts w:ascii="Times New Roman" w:eastAsia="Calibri" w:hAnsi="Times New Roman" w:cs="Times New Roman"/>
                <w:sz w:val="24"/>
                <w:szCs w:val="24"/>
                <w:lang w:val="en-US" w:eastAsia="uk-UA"/>
              </w:rPr>
            </w:pPr>
            <w:r w:rsidRPr="00115293">
              <w:rPr>
                <w:rFonts w:ascii="Times New Roman" w:eastAsia="Calibri" w:hAnsi="Times New Roman"/>
                <w:sz w:val="24"/>
                <w:szCs w:val="24"/>
                <w:lang w:val="en-US" w:eastAsia="uk-UA"/>
              </w:rPr>
              <w:t>ProductId</w:t>
            </w:r>
          </w:p>
        </w:tc>
        <w:tc>
          <w:tcPr>
            <w:tcW w:w="1418" w:type="dxa"/>
            <w:vAlign w:val="center"/>
          </w:tcPr>
          <w:p w:rsidR="0049096C" w:rsidRPr="00115293" w:rsidRDefault="005863A8" w:rsidP="006D01E6">
            <w:pPr>
              <w:jc w:val="center"/>
              <w:rPr>
                <w:rFonts w:ascii="Times New Roman" w:eastAsia="Calibri" w:hAnsi="Times New Roman" w:cs="Times New Roman"/>
                <w:sz w:val="24"/>
                <w:szCs w:val="24"/>
                <w:lang w:val="en-US" w:eastAsia="uk-UA"/>
              </w:rPr>
            </w:pPr>
            <w:r w:rsidRPr="00115293">
              <w:rPr>
                <w:rFonts w:ascii="Times New Roman" w:eastAsia="Calibri" w:hAnsi="Times New Roman"/>
                <w:sz w:val="24"/>
                <w:szCs w:val="24"/>
                <w:lang w:val="en-US" w:eastAsia="uk-UA"/>
              </w:rPr>
              <w:t>INTEGER</w:t>
            </w:r>
          </w:p>
        </w:tc>
        <w:tc>
          <w:tcPr>
            <w:tcW w:w="4252" w:type="dxa"/>
          </w:tcPr>
          <w:p w:rsidR="0049096C" w:rsidRPr="00115293" w:rsidRDefault="005863A8" w:rsidP="006D01E6">
            <w:pPr>
              <w:rPr>
                <w:rFonts w:ascii="Times New Roman" w:eastAsia="Calibri" w:hAnsi="Times New Roman" w:cs="Times New Roman"/>
                <w:sz w:val="24"/>
                <w:szCs w:val="24"/>
                <w:lang w:eastAsia="uk-UA"/>
              </w:rPr>
            </w:pPr>
            <w:r w:rsidRPr="00115293">
              <w:rPr>
                <w:rFonts w:ascii="Times New Roman" w:eastAsia="Calibri" w:hAnsi="Times New Roman"/>
                <w:sz w:val="24"/>
                <w:szCs w:val="24"/>
                <w:lang w:eastAsia="uk-UA"/>
              </w:rPr>
              <w:t>Унікальний ідентифікатор товару</w:t>
            </w:r>
          </w:p>
        </w:tc>
      </w:tr>
      <w:tr w:rsidR="00ED03AF" w:rsidTr="002E6ADD">
        <w:trPr>
          <w:trHeight w:val="181"/>
          <w:jc w:val="center"/>
        </w:trPr>
        <w:tc>
          <w:tcPr>
            <w:tcW w:w="1696" w:type="dxa"/>
            <w:vAlign w:val="center"/>
          </w:tcPr>
          <w:p w:rsidR="0049096C" w:rsidRPr="00115293" w:rsidRDefault="005863A8" w:rsidP="006D01E6">
            <w:pPr>
              <w:jc w:val="center"/>
              <w:rPr>
                <w:rFonts w:ascii="Times New Roman" w:eastAsia="Calibri" w:hAnsi="Times New Roman" w:cs="Times New Roman"/>
                <w:sz w:val="24"/>
                <w:szCs w:val="24"/>
                <w:lang w:val="en-US" w:eastAsia="uk-UA"/>
              </w:rPr>
            </w:pPr>
            <w:r w:rsidRPr="00115293">
              <w:rPr>
                <w:rFonts w:ascii="Times New Roman" w:eastAsia="Calibri" w:hAnsi="Times New Roman"/>
                <w:sz w:val="24"/>
                <w:szCs w:val="24"/>
                <w:lang w:val="en-US" w:eastAsia="uk-UA"/>
              </w:rPr>
              <w:t>-</w:t>
            </w:r>
          </w:p>
        </w:tc>
        <w:tc>
          <w:tcPr>
            <w:tcW w:w="1276" w:type="dxa"/>
            <w:vAlign w:val="center"/>
          </w:tcPr>
          <w:p w:rsidR="0049096C" w:rsidRPr="00115293" w:rsidRDefault="005863A8" w:rsidP="006D01E6">
            <w:pPr>
              <w:jc w:val="center"/>
              <w:rPr>
                <w:rFonts w:ascii="Times New Roman" w:eastAsia="Calibri" w:hAnsi="Times New Roman" w:cs="Times New Roman"/>
                <w:sz w:val="24"/>
                <w:szCs w:val="24"/>
                <w:lang w:val="en-US" w:eastAsia="uk-UA"/>
              </w:rPr>
            </w:pPr>
            <w:r w:rsidRPr="00115293">
              <w:rPr>
                <w:rFonts w:ascii="Times New Roman" w:eastAsia="Calibri" w:hAnsi="Times New Roman"/>
                <w:sz w:val="24"/>
                <w:szCs w:val="24"/>
                <w:lang w:val="en-US" w:eastAsia="uk-UA"/>
              </w:rPr>
              <w:t>Rating</w:t>
            </w:r>
          </w:p>
        </w:tc>
        <w:tc>
          <w:tcPr>
            <w:tcW w:w="1418" w:type="dxa"/>
            <w:vAlign w:val="center"/>
          </w:tcPr>
          <w:p w:rsidR="0049096C" w:rsidRPr="00115293" w:rsidRDefault="005863A8" w:rsidP="006D01E6">
            <w:pPr>
              <w:jc w:val="center"/>
              <w:rPr>
                <w:rFonts w:ascii="Times New Roman" w:eastAsia="Calibri" w:hAnsi="Times New Roman" w:cs="Times New Roman"/>
                <w:sz w:val="24"/>
                <w:szCs w:val="24"/>
                <w:lang w:val="en-US" w:eastAsia="uk-UA"/>
              </w:rPr>
            </w:pPr>
            <w:r w:rsidRPr="00115293">
              <w:rPr>
                <w:rFonts w:ascii="Times New Roman" w:eastAsia="Calibri" w:hAnsi="Times New Roman"/>
                <w:sz w:val="24"/>
                <w:szCs w:val="24"/>
                <w:lang w:val="en-US" w:eastAsia="uk-UA"/>
              </w:rPr>
              <w:t>INTEGER</w:t>
            </w:r>
          </w:p>
        </w:tc>
        <w:tc>
          <w:tcPr>
            <w:tcW w:w="4252" w:type="dxa"/>
          </w:tcPr>
          <w:p w:rsidR="0049096C" w:rsidRPr="00115293" w:rsidRDefault="005863A8" w:rsidP="006D01E6">
            <w:pPr>
              <w:rPr>
                <w:rFonts w:ascii="Times New Roman" w:eastAsia="Calibri" w:hAnsi="Times New Roman" w:cs="Times New Roman"/>
                <w:sz w:val="24"/>
                <w:szCs w:val="24"/>
                <w:lang w:eastAsia="uk-UA"/>
              </w:rPr>
            </w:pPr>
            <w:r w:rsidRPr="00115293">
              <w:rPr>
                <w:rFonts w:ascii="Times New Roman" w:eastAsia="Calibri" w:hAnsi="Times New Roman"/>
                <w:sz w:val="24"/>
                <w:szCs w:val="24"/>
                <w:lang w:eastAsia="uk-UA"/>
              </w:rPr>
              <w:t>Оцінка</w:t>
            </w:r>
          </w:p>
        </w:tc>
      </w:tr>
      <w:tr w:rsidR="00ED03AF" w:rsidTr="002E6ADD">
        <w:trPr>
          <w:trHeight w:val="60"/>
          <w:jc w:val="center"/>
        </w:trPr>
        <w:tc>
          <w:tcPr>
            <w:tcW w:w="1696" w:type="dxa"/>
            <w:vAlign w:val="center"/>
          </w:tcPr>
          <w:p w:rsidR="0049096C" w:rsidRPr="00115293" w:rsidRDefault="005863A8" w:rsidP="006D01E6">
            <w:pPr>
              <w:jc w:val="center"/>
              <w:rPr>
                <w:rFonts w:ascii="Times New Roman" w:eastAsia="Calibri" w:hAnsi="Times New Roman" w:cs="Times New Roman"/>
                <w:sz w:val="24"/>
                <w:szCs w:val="24"/>
                <w:lang w:eastAsia="uk-UA"/>
              </w:rPr>
            </w:pPr>
            <w:r w:rsidRPr="00115293">
              <w:rPr>
                <w:rFonts w:ascii="Times New Roman" w:eastAsia="Calibri" w:hAnsi="Times New Roman"/>
                <w:sz w:val="24"/>
                <w:szCs w:val="24"/>
                <w:lang w:eastAsia="uk-UA"/>
              </w:rPr>
              <w:t>-</w:t>
            </w:r>
          </w:p>
        </w:tc>
        <w:tc>
          <w:tcPr>
            <w:tcW w:w="1276" w:type="dxa"/>
            <w:vAlign w:val="center"/>
          </w:tcPr>
          <w:p w:rsidR="0049096C" w:rsidRPr="00115293" w:rsidRDefault="005863A8" w:rsidP="006D01E6">
            <w:pPr>
              <w:jc w:val="center"/>
              <w:rPr>
                <w:rFonts w:ascii="Times New Roman" w:eastAsia="Calibri" w:hAnsi="Times New Roman" w:cs="Times New Roman"/>
                <w:sz w:val="24"/>
                <w:szCs w:val="24"/>
                <w:lang w:val="en-US" w:eastAsia="uk-UA"/>
              </w:rPr>
            </w:pPr>
            <w:r w:rsidRPr="00115293">
              <w:rPr>
                <w:rFonts w:ascii="Times New Roman" w:eastAsia="Calibri" w:hAnsi="Times New Roman"/>
                <w:sz w:val="24"/>
                <w:szCs w:val="24"/>
                <w:lang w:val="en-US" w:eastAsia="uk-UA"/>
              </w:rPr>
              <w:t>T</w:t>
            </w:r>
            <w:r w:rsidR="00174A2D" w:rsidRPr="00115293">
              <w:rPr>
                <w:rFonts w:ascii="Times New Roman" w:eastAsia="Calibri" w:hAnsi="Times New Roman"/>
                <w:sz w:val="24"/>
                <w:szCs w:val="24"/>
                <w:lang w:val="en-US" w:eastAsia="uk-UA"/>
              </w:rPr>
              <w:t>ext</w:t>
            </w:r>
          </w:p>
        </w:tc>
        <w:tc>
          <w:tcPr>
            <w:tcW w:w="1418" w:type="dxa"/>
            <w:vAlign w:val="center"/>
          </w:tcPr>
          <w:p w:rsidR="0049096C" w:rsidRPr="00115293" w:rsidRDefault="005863A8" w:rsidP="006D01E6">
            <w:pPr>
              <w:jc w:val="center"/>
              <w:rPr>
                <w:rFonts w:ascii="Times New Roman" w:eastAsia="Calibri" w:hAnsi="Times New Roman" w:cs="Times New Roman"/>
                <w:sz w:val="24"/>
                <w:szCs w:val="24"/>
                <w:lang w:val="en-US" w:eastAsia="uk-UA"/>
              </w:rPr>
            </w:pPr>
            <w:r w:rsidRPr="00115293">
              <w:rPr>
                <w:rFonts w:ascii="Times New Roman" w:eastAsia="Calibri" w:hAnsi="Times New Roman"/>
                <w:sz w:val="24"/>
                <w:szCs w:val="24"/>
                <w:lang w:val="en-US" w:eastAsia="uk-UA"/>
              </w:rPr>
              <w:t>TEXT</w:t>
            </w:r>
          </w:p>
        </w:tc>
        <w:tc>
          <w:tcPr>
            <w:tcW w:w="4252" w:type="dxa"/>
          </w:tcPr>
          <w:p w:rsidR="0049096C" w:rsidRPr="00115293" w:rsidRDefault="005863A8" w:rsidP="006D01E6">
            <w:pPr>
              <w:rPr>
                <w:rFonts w:ascii="Times New Roman" w:eastAsia="Calibri" w:hAnsi="Times New Roman" w:cs="Times New Roman"/>
                <w:sz w:val="24"/>
                <w:szCs w:val="24"/>
                <w:lang w:eastAsia="uk-UA"/>
              </w:rPr>
            </w:pPr>
            <w:r w:rsidRPr="00115293">
              <w:rPr>
                <w:rFonts w:ascii="Times New Roman" w:eastAsia="Calibri" w:hAnsi="Times New Roman"/>
                <w:sz w:val="24"/>
                <w:szCs w:val="24"/>
                <w:lang w:eastAsia="uk-UA"/>
              </w:rPr>
              <w:t xml:space="preserve">Текст </w:t>
            </w:r>
            <w:r w:rsidRPr="00115293">
              <w:rPr>
                <w:rFonts w:ascii="Times New Roman" w:eastAsia="Calibri" w:hAnsi="Times New Roman"/>
                <w:sz w:val="24"/>
                <w:szCs w:val="24"/>
                <w:lang w:eastAsia="uk-UA"/>
              </w:rPr>
              <w:t>відгуку</w:t>
            </w:r>
          </w:p>
        </w:tc>
      </w:tr>
      <w:tr w:rsidR="00ED03AF" w:rsidTr="002E6ADD">
        <w:trPr>
          <w:trHeight w:val="60"/>
          <w:jc w:val="center"/>
        </w:trPr>
        <w:tc>
          <w:tcPr>
            <w:tcW w:w="1696" w:type="dxa"/>
            <w:vAlign w:val="center"/>
          </w:tcPr>
          <w:p w:rsidR="0049096C" w:rsidRPr="00115293" w:rsidRDefault="005863A8" w:rsidP="006D01E6">
            <w:pPr>
              <w:jc w:val="center"/>
              <w:rPr>
                <w:rFonts w:ascii="Times New Roman" w:eastAsia="Calibri" w:hAnsi="Times New Roman" w:cs="Times New Roman"/>
                <w:sz w:val="24"/>
                <w:szCs w:val="24"/>
                <w:lang w:eastAsia="uk-UA"/>
              </w:rPr>
            </w:pPr>
            <w:r w:rsidRPr="00115293">
              <w:rPr>
                <w:rFonts w:ascii="Times New Roman" w:eastAsia="Calibri" w:hAnsi="Times New Roman"/>
                <w:sz w:val="24"/>
                <w:szCs w:val="24"/>
                <w:lang w:eastAsia="uk-UA"/>
              </w:rPr>
              <w:t>-</w:t>
            </w:r>
          </w:p>
        </w:tc>
        <w:tc>
          <w:tcPr>
            <w:tcW w:w="1276" w:type="dxa"/>
            <w:vAlign w:val="center"/>
          </w:tcPr>
          <w:p w:rsidR="0049096C" w:rsidRPr="00115293" w:rsidRDefault="005863A8" w:rsidP="006D01E6">
            <w:pPr>
              <w:jc w:val="center"/>
              <w:rPr>
                <w:rFonts w:ascii="Times New Roman" w:eastAsia="Calibri" w:hAnsi="Times New Roman" w:cs="Times New Roman"/>
                <w:sz w:val="24"/>
                <w:szCs w:val="24"/>
                <w:lang w:val="en-US" w:eastAsia="uk-UA"/>
              </w:rPr>
            </w:pPr>
            <w:r w:rsidRPr="00115293">
              <w:rPr>
                <w:rFonts w:ascii="Times New Roman" w:eastAsia="Calibri" w:hAnsi="Times New Roman"/>
                <w:sz w:val="24"/>
                <w:szCs w:val="24"/>
                <w:lang w:val="en-US" w:eastAsia="uk-UA"/>
              </w:rPr>
              <w:t>CreatedAt</w:t>
            </w:r>
          </w:p>
        </w:tc>
        <w:tc>
          <w:tcPr>
            <w:tcW w:w="1418" w:type="dxa"/>
            <w:vAlign w:val="center"/>
          </w:tcPr>
          <w:p w:rsidR="0049096C" w:rsidRPr="00115293" w:rsidRDefault="005863A8" w:rsidP="006D01E6">
            <w:pPr>
              <w:jc w:val="center"/>
              <w:rPr>
                <w:rFonts w:ascii="Times New Roman" w:eastAsia="Calibri" w:hAnsi="Times New Roman" w:cs="Times New Roman"/>
                <w:sz w:val="24"/>
                <w:szCs w:val="24"/>
                <w:lang w:val="en-US" w:eastAsia="uk-UA"/>
              </w:rPr>
            </w:pPr>
            <w:r w:rsidRPr="00115293">
              <w:rPr>
                <w:rFonts w:ascii="Times New Roman" w:eastAsia="Calibri" w:hAnsi="Times New Roman"/>
                <w:sz w:val="24"/>
                <w:szCs w:val="24"/>
                <w:lang w:val="en-US" w:eastAsia="uk-UA"/>
              </w:rPr>
              <w:t>TEXT</w:t>
            </w:r>
          </w:p>
        </w:tc>
        <w:tc>
          <w:tcPr>
            <w:tcW w:w="4252" w:type="dxa"/>
          </w:tcPr>
          <w:p w:rsidR="0049096C" w:rsidRPr="00115293" w:rsidRDefault="005863A8" w:rsidP="006D01E6">
            <w:pPr>
              <w:rPr>
                <w:rFonts w:ascii="Times New Roman" w:eastAsia="Calibri" w:hAnsi="Times New Roman" w:cs="Times New Roman"/>
                <w:sz w:val="24"/>
                <w:szCs w:val="24"/>
                <w:lang w:eastAsia="uk-UA"/>
              </w:rPr>
            </w:pPr>
            <w:r w:rsidRPr="00115293">
              <w:rPr>
                <w:rFonts w:ascii="Times New Roman" w:eastAsia="Calibri" w:hAnsi="Times New Roman"/>
                <w:sz w:val="24"/>
                <w:szCs w:val="24"/>
                <w:lang w:eastAsia="uk-UA"/>
              </w:rPr>
              <w:t>Дата створення</w:t>
            </w:r>
          </w:p>
        </w:tc>
      </w:tr>
      <w:tr w:rsidR="00ED03AF" w:rsidTr="002E6ADD">
        <w:trPr>
          <w:trHeight w:val="167"/>
          <w:jc w:val="center"/>
        </w:trPr>
        <w:tc>
          <w:tcPr>
            <w:tcW w:w="1696" w:type="dxa"/>
            <w:vAlign w:val="center"/>
          </w:tcPr>
          <w:p w:rsidR="00174A2D" w:rsidRPr="00115293" w:rsidRDefault="005863A8" w:rsidP="006D01E6">
            <w:pPr>
              <w:jc w:val="center"/>
              <w:rPr>
                <w:rFonts w:ascii="Times New Roman" w:eastAsia="Calibri" w:hAnsi="Times New Roman" w:cs="Times New Roman"/>
                <w:sz w:val="24"/>
                <w:szCs w:val="24"/>
                <w:lang w:eastAsia="uk-UA"/>
              </w:rPr>
            </w:pPr>
            <w:r w:rsidRPr="00115293">
              <w:rPr>
                <w:rFonts w:ascii="Times New Roman" w:eastAsia="Calibri" w:hAnsi="Times New Roman"/>
                <w:sz w:val="24"/>
                <w:szCs w:val="24"/>
                <w:lang w:val="en-US" w:eastAsia="uk-UA"/>
              </w:rPr>
              <w:t>Foreign Key</w:t>
            </w:r>
          </w:p>
        </w:tc>
        <w:tc>
          <w:tcPr>
            <w:tcW w:w="1276" w:type="dxa"/>
            <w:vAlign w:val="center"/>
          </w:tcPr>
          <w:p w:rsidR="00174A2D" w:rsidRPr="00115293" w:rsidRDefault="005863A8" w:rsidP="006D01E6">
            <w:pPr>
              <w:jc w:val="center"/>
              <w:rPr>
                <w:rFonts w:ascii="Times New Roman" w:eastAsia="Calibri" w:hAnsi="Times New Roman" w:cs="Times New Roman"/>
                <w:sz w:val="24"/>
                <w:szCs w:val="24"/>
                <w:lang w:val="en-US" w:eastAsia="uk-UA"/>
              </w:rPr>
            </w:pPr>
            <w:r w:rsidRPr="00115293">
              <w:rPr>
                <w:rFonts w:ascii="Times New Roman" w:eastAsia="Calibri" w:hAnsi="Times New Roman"/>
                <w:sz w:val="24"/>
                <w:szCs w:val="24"/>
                <w:lang w:val="en-US" w:eastAsia="uk-UA"/>
              </w:rPr>
              <w:t>UserId</w:t>
            </w:r>
          </w:p>
        </w:tc>
        <w:tc>
          <w:tcPr>
            <w:tcW w:w="1418" w:type="dxa"/>
            <w:vAlign w:val="center"/>
          </w:tcPr>
          <w:p w:rsidR="00174A2D" w:rsidRPr="00115293" w:rsidRDefault="005863A8" w:rsidP="006D01E6">
            <w:pPr>
              <w:jc w:val="center"/>
              <w:rPr>
                <w:rFonts w:ascii="Times New Roman" w:eastAsia="Calibri" w:hAnsi="Times New Roman" w:cs="Times New Roman"/>
                <w:sz w:val="24"/>
                <w:szCs w:val="24"/>
                <w:lang w:val="en-US" w:eastAsia="uk-UA"/>
              </w:rPr>
            </w:pPr>
            <w:r w:rsidRPr="00115293">
              <w:rPr>
                <w:rFonts w:ascii="Times New Roman" w:eastAsia="Calibri" w:hAnsi="Times New Roman"/>
                <w:sz w:val="24"/>
                <w:szCs w:val="24"/>
                <w:lang w:val="en-US" w:eastAsia="uk-UA"/>
              </w:rPr>
              <w:t>INTEGER</w:t>
            </w:r>
          </w:p>
        </w:tc>
        <w:tc>
          <w:tcPr>
            <w:tcW w:w="4252" w:type="dxa"/>
          </w:tcPr>
          <w:p w:rsidR="00174A2D" w:rsidRPr="00115293" w:rsidRDefault="005863A8" w:rsidP="006D01E6">
            <w:pPr>
              <w:rPr>
                <w:rFonts w:ascii="Times New Roman" w:eastAsia="Calibri" w:hAnsi="Times New Roman" w:cs="Times New Roman"/>
                <w:sz w:val="24"/>
                <w:szCs w:val="24"/>
                <w:lang w:eastAsia="uk-UA"/>
              </w:rPr>
            </w:pPr>
            <w:r w:rsidRPr="00115293">
              <w:rPr>
                <w:rFonts w:ascii="Times New Roman" w:eastAsia="Calibri" w:hAnsi="Times New Roman"/>
                <w:sz w:val="24"/>
                <w:szCs w:val="24"/>
                <w:lang w:eastAsia="uk-UA"/>
              </w:rPr>
              <w:t>Унікальний ідентифікатор користувача</w:t>
            </w:r>
          </w:p>
        </w:tc>
      </w:tr>
    </w:tbl>
    <w:p w:rsidR="0049096C" w:rsidRPr="00374A0B" w:rsidRDefault="005863A8" w:rsidP="0049096C">
      <w:pPr>
        <w:spacing w:line="360" w:lineRule="auto"/>
        <w:rPr>
          <w:rFonts w:eastAsia="Calibri"/>
          <w:color w:val="FF0000"/>
          <w:szCs w:val="22"/>
          <w:lang w:eastAsia="uk-UA"/>
        </w:rPr>
      </w:pPr>
      <w:r w:rsidRPr="00374A0B">
        <w:rPr>
          <w:rFonts w:eastAsia="Calibri" w:cstheme="minorBidi"/>
          <w:color w:val="FF0000"/>
          <w:szCs w:val="22"/>
          <w:lang w:eastAsia="uk-UA"/>
        </w:rPr>
        <w:tab/>
      </w:r>
    </w:p>
    <w:p w:rsidR="006D01E6" w:rsidRPr="00D01D52" w:rsidRDefault="005863A8" w:rsidP="00E45B47">
      <w:pPr>
        <w:spacing w:line="360" w:lineRule="auto"/>
        <w:rPr>
          <w:rFonts w:eastAsia="Calibri"/>
          <w:szCs w:val="22"/>
          <w:lang w:eastAsia="uk-UA"/>
        </w:rPr>
      </w:pPr>
      <w:r w:rsidRPr="00374A0B">
        <w:rPr>
          <w:rFonts w:eastAsia="Calibri" w:cstheme="minorBidi"/>
          <w:color w:val="FF0000"/>
          <w:szCs w:val="22"/>
          <w:lang w:eastAsia="uk-UA"/>
        </w:rPr>
        <w:tab/>
      </w:r>
      <w:r w:rsidR="00115293" w:rsidRPr="00115293">
        <w:rPr>
          <w:rFonts w:eastAsia="Calibri" w:cstheme="minorBidi"/>
          <w:szCs w:val="22"/>
          <w:lang w:eastAsia="uk-UA"/>
        </w:rPr>
        <w:t>В таблиці 2.</w:t>
      </w:r>
      <w:r w:rsidR="00115293">
        <w:rPr>
          <w:rFonts w:eastAsia="Calibri" w:cstheme="minorBidi"/>
          <w:szCs w:val="22"/>
          <w:lang w:eastAsia="uk-UA"/>
        </w:rPr>
        <w:t>7</w:t>
      </w:r>
      <w:r w:rsidR="00115293" w:rsidRPr="00115293">
        <w:rPr>
          <w:rFonts w:eastAsia="Calibri" w:cstheme="minorBidi"/>
          <w:szCs w:val="22"/>
          <w:lang w:eastAsia="uk-UA"/>
        </w:rPr>
        <w:t xml:space="preserve">  буде зберегітатися історія</w:t>
      </w:r>
      <w:r w:rsidR="00FB629D" w:rsidRPr="00115293">
        <w:rPr>
          <w:rFonts w:eastAsia="Calibri" w:cstheme="minorBidi"/>
          <w:szCs w:val="22"/>
          <w:lang w:eastAsia="uk-UA"/>
        </w:rPr>
        <w:t xml:space="preserve"> зміни цін товарів.</w:t>
      </w:r>
    </w:p>
    <w:p w:rsidR="0049096C" w:rsidRPr="00115293" w:rsidRDefault="005863A8" w:rsidP="0049096C">
      <w:pPr>
        <w:spacing w:line="360" w:lineRule="auto"/>
        <w:rPr>
          <w:rFonts w:eastAsia="Calibri"/>
          <w:b/>
          <w:szCs w:val="22"/>
          <w:lang w:val="en-US" w:eastAsia="uk-UA"/>
        </w:rPr>
      </w:pPr>
      <w:r w:rsidRPr="00374A0B">
        <w:rPr>
          <w:rFonts w:eastAsia="Calibri" w:cstheme="minorBidi"/>
          <w:b/>
          <w:color w:val="FF0000"/>
          <w:szCs w:val="22"/>
          <w:lang w:eastAsia="uk-UA"/>
        </w:rPr>
        <w:tab/>
      </w:r>
      <w:r w:rsidRPr="00115293">
        <w:rPr>
          <w:rFonts w:eastAsia="Calibri" w:cstheme="minorBidi"/>
          <w:b/>
          <w:szCs w:val="22"/>
          <w:lang w:eastAsia="uk-UA"/>
        </w:rPr>
        <w:t xml:space="preserve">Таблиця 2.7 – Структура таблиці </w:t>
      </w:r>
      <w:r w:rsidR="00174A2D" w:rsidRPr="00115293">
        <w:rPr>
          <w:rFonts w:eastAsia="Calibri" w:cstheme="minorBidi"/>
          <w:b/>
          <w:szCs w:val="22"/>
          <w:lang w:val="en-US" w:eastAsia="uk-UA"/>
        </w:rPr>
        <w:t>PriceHistories</w:t>
      </w:r>
    </w:p>
    <w:tbl>
      <w:tblPr>
        <w:tblStyle w:val="TableGrid"/>
        <w:tblW w:w="0" w:type="auto"/>
        <w:jc w:val="center"/>
        <w:tblLayout w:type="fixed"/>
        <w:tblLook w:val="04A0" w:firstRow="1" w:lastRow="0" w:firstColumn="1" w:lastColumn="0" w:noHBand="0" w:noVBand="1"/>
      </w:tblPr>
      <w:tblGrid>
        <w:gridCol w:w="1696"/>
        <w:gridCol w:w="1418"/>
        <w:gridCol w:w="1417"/>
        <w:gridCol w:w="3686"/>
      </w:tblGrid>
      <w:tr w:rsidR="00ED03AF" w:rsidTr="00D01D52">
        <w:trPr>
          <w:jc w:val="center"/>
        </w:trPr>
        <w:tc>
          <w:tcPr>
            <w:tcW w:w="1696" w:type="dxa"/>
            <w:vAlign w:val="center"/>
          </w:tcPr>
          <w:p w:rsidR="0049096C" w:rsidRPr="00115293" w:rsidRDefault="005863A8" w:rsidP="00115293">
            <w:pPr>
              <w:jc w:val="center"/>
              <w:rPr>
                <w:rFonts w:ascii="Times New Roman" w:eastAsia="Calibri" w:hAnsi="Times New Roman" w:cs="Times New Roman"/>
                <w:b/>
                <w:sz w:val="24"/>
                <w:szCs w:val="24"/>
                <w:lang w:eastAsia="uk-UA"/>
              </w:rPr>
            </w:pPr>
            <w:r w:rsidRPr="00115293">
              <w:rPr>
                <w:rFonts w:ascii="Times New Roman" w:eastAsia="Calibri" w:hAnsi="Times New Roman"/>
                <w:b/>
                <w:sz w:val="24"/>
                <w:szCs w:val="24"/>
                <w:lang w:eastAsia="uk-UA"/>
              </w:rPr>
              <w:t>Ключ</w:t>
            </w:r>
          </w:p>
        </w:tc>
        <w:tc>
          <w:tcPr>
            <w:tcW w:w="1418" w:type="dxa"/>
            <w:vAlign w:val="center"/>
          </w:tcPr>
          <w:p w:rsidR="0049096C" w:rsidRPr="00115293" w:rsidRDefault="005863A8" w:rsidP="00115293">
            <w:pPr>
              <w:jc w:val="center"/>
              <w:rPr>
                <w:rFonts w:ascii="Times New Roman" w:eastAsia="Calibri" w:hAnsi="Times New Roman" w:cs="Times New Roman"/>
                <w:b/>
                <w:sz w:val="24"/>
                <w:szCs w:val="24"/>
                <w:lang w:eastAsia="uk-UA"/>
              </w:rPr>
            </w:pPr>
            <w:r w:rsidRPr="00115293">
              <w:rPr>
                <w:rFonts w:ascii="Times New Roman" w:eastAsia="Calibri" w:hAnsi="Times New Roman"/>
                <w:b/>
                <w:sz w:val="24"/>
                <w:szCs w:val="24"/>
                <w:lang w:eastAsia="uk-UA"/>
              </w:rPr>
              <w:t>Поле</w:t>
            </w:r>
          </w:p>
        </w:tc>
        <w:tc>
          <w:tcPr>
            <w:tcW w:w="1417" w:type="dxa"/>
            <w:vAlign w:val="center"/>
          </w:tcPr>
          <w:p w:rsidR="0049096C" w:rsidRPr="00115293" w:rsidRDefault="005863A8" w:rsidP="00115293">
            <w:pPr>
              <w:jc w:val="center"/>
              <w:rPr>
                <w:rFonts w:ascii="Times New Roman" w:eastAsia="Calibri" w:hAnsi="Times New Roman" w:cs="Times New Roman"/>
                <w:b/>
                <w:sz w:val="24"/>
                <w:szCs w:val="24"/>
                <w:lang w:eastAsia="uk-UA"/>
              </w:rPr>
            </w:pPr>
            <w:r w:rsidRPr="00115293">
              <w:rPr>
                <w:rFonts w:ascii="Times New Roman" w:eastAsia="Calibri" w:hAnsi="Times New Roman"/>
                <w:b/>
                <w:sz w:val="24"/>
                <w:szCs w:val="24"/>
                <w:lang w:eastAsia="uk-UA"/>
              </w:rPr>
              <w:t>Тип даних</w:t>
            </w:r>
          </w:p>
        </w:tc>
        <w:tc>
          <w:tcPr>
            <w:tcW w:w="3686" w:type="dxa"/>
            <w:vAlign w:val="center"/>
          </w:tcPr>
          <w:p w:rsidR="0049096C" w:rsidRPr="00115293" w:rsidRDefault="005863A8" w:rsidP="00115293">
            <w:pPr>
              <w:jc w:val="center"/>
              <w:rPr>
                <w:rFonts w:ascii="Times New Roman" w:eastAsia="Calibri" w:hAnsi="Times New Roman" w:cs="Times New Roman"/>
                <w:b/>
                <w:sz w:val="24"/>
                <w:szCs w:val="24"/>
                <w:lang w:eastAsia="uk-UA"/>
              </w:rPr>
            </w:pPr>
            <w:r w:rsidRPr="00115293">
              <w:rPr>
                <w:rFonts w:ascii="Times New Roman" w:eastAsia="Calibri" w:hAnsi="Times New Roman"/>
                <w:b/>
                <w:sz w:val="24"/>
                <w:szCs w:val="24"/>
                <w:lang w:eastAsia="uk-UA"/>
              </w:rPr>
              <w:t>Опис</w:t>
            </w:r>
          </w:p>
        </w:tc>
      </w:tr>
      <w:tr w:rsidR="00ED03AF" w:rsidTr="00D01D52">
        <w:trPr>
          <w:jc w:val="center"/>
        </w:trPr>
        <w:tc>
          <w:tcPr>
            <w:tcW w:w="1696" w:type="dxa"/>
            <w:vAlign w:val="center"/>
          </w:tcPr>
          <w:p w:rsidR="0049096C" w:rsidRPr="00115293" w:rsidRDefault="005863A8" w:rsidP="00115293">
            <w:pPr>
              <w:jc w:val="center"/>
              <w:rPr>
                <w:rFonts w:ascii="Times New Roman" w:eastAsia="Calibri" w:hAnsi="Times New Roman" w:cs="Times New Roman"/>
                <w:sz w:val="24"/>
                <w:szCs w:val="24"/>
                <w:lang w:val="en-US" w:eastAsia="uk-UA"/>
              </w:rPr>
            </w:pPr>
            <w:r w:rsidRPr="00115293">
              <w:rPr>
                <w:rFonts w:ascii="Times New Roman" w:eastAsia="Calibri" w:hAnsi="Times New Roman"/>
                <w:sz w:val="24"/>
                <w:szCs w:val="24"/>
                <w:lang w:val="en-US" w:eastAsia="uk-UA"/>
              </w:rPr>
              <w:t>Primary Key</w:t>
            </w:r>
          </w:p>
        </w:tc>
        <w:tc>
          <w:tcPr>
            <w:tcW w:w="1418" w:type="dxa"/>
            <w:vAlign w:val="center"/>
          </w:tcPr>
          <w:p w:rsidR="0049096C" w:rsidRPr="00115293" w:rsidRDefault="005863A8" w:rsidP="00115293">
            <w:pPr>
              <w:jc w:val="center"/>
              <w:rPr>
                <w:rFonts w:ascii="Times New Roman" w:eastAsia="Calibri" w:hAnsi="Times New Roman" w:cs="Times New Roman"/>
                <w:sz w:val="24"/>
                <w:szCs w:val="24"/>
                <w:lang w:val="en-US" w:eastAsia="uk-UA"/>
              </w:rPr>
            </w:pPr>
            <w:r w:rsidRPr="00115293">
              <w:rPr>
                <w:rFonts w:ascii="Times New Roman" w:eastAsia="Calibri" w:hAnsi="Times New Roman"/>
                <w:sz w:val="24"/>
                <w:szCs w:val="24"/>
                <w:lang w:val="en-US" w:eastAsia="uk-UA"/>
              </w:rPr>
              <w:t>Id</w:t>
            </w:r>
          </w:p>
        </w:tc>
        <w:tc>
          <w:tcPr>
            <w:tcW w:w="1417" w:type="dxa"/>
            <w:vAlign w:val="center"/>
          </w:tcPr>
          <w:p w:rsidR="0049096C" w:rsidRPr="00115293" w:rsidRDefault="005863A8" w:rsidP="00115293">
            <w:pPr>
              <w:jc w:val="center"/>
              <w:rPr>
                <w:rFonts w:ascii="Times New Roman" w:eastAsia="Calibri" w:hAnsi="Times New Roman" w:cs="Times New Roman"/>
                <w:sz w:val="24"/>
                <w:szCs w:val="24"/>
                <w:lang w:val="en-US" w:eastAsia="uk-UA"/>
              </w:rPr>
            </w:pPr>
            <w:r w:rsidRPr="00115293">
              <w:rPr>
                <w:rFonts w:ascii="Times New Roman" w:eastAsia="Calibri" w:hAnsi="Times New Roman"/>
                <w:sz w:val="24"/>
                <w:szCs w:val="24"/>
                <w:lang w:val="en-US" w:eastAsia="uk-UA"/>
              </w:rPr>
              <w:t>INTEGER</w:t>
            </w:r>
          </w:p>
        </w:tc>
        <w:tc>
          <w:tcPr>
            <w:tcW w:w="3686" w:type="dxa"/>
          </w:tcPr>
          <w:p w:rsidR="0049096C" w:rsidRPr="00115293" w:rsidRDefault="005863A8" w:rsidP="00115293">
            <w:pPr>
              <w:rPr>
                <w:rFonts w:ascii="Times New Roman" w:eastAsia="Calibri" w:hAnsi="Times New Roman" w:cs="Times New Roman"/>
                <w:sz w:val="24"/>
                <w:szCs w:val="24"/>
                <w:lang w:val="en-US" w:eastAsia="uk-UA"/>
              </w:rPr>
            </w:pPr>
            <w:r w:rsidRPr="00115293">
              <w:rPr>
                <w:rFonts w:ascii="Times New Roman" w:eastAsia="Calibri" w:hAnsi="Times New Roman"/>
                <w:sz w:val="24"/>
                <w:szCs w:val="24"/>
                <w:lang w:eastAsia="uk-UA"/>
              </w:rPr>
              <w:t xml:space="preserve">Унікальний ідентифікатор </w:t>
            </w:r>
            <w:r w:rsidR="00F12338" w:rsidRPr="00115293">
              <w:rPr>
                <w:rFonts w:ascii="Times New Roman" w:eastAsia="Calibri" w:hAnsi="Times New Roman"/>
                <w:sz w:val="24"/>
                <w:szCs w:val="24"/>
                <w:lang w:eastAsia="uk-UA"/>
              </w:rPr>
              <w:t>запису</w:t>
            </w:r>
          </w:p>
        </w:tc>
      </w:tr>
      <w:tr w:rsidR="00ED03AF" w:rsidTr="00D01D52">
        <w:trPr>
          <w:trHeight w:val="60"/>
          <w:jc w:val="center"/>
        </w:trPr>
        <w:tc>
          <w:tcPr>
            <w:tcW w:w="1696" w:type="dxa"/>
            <w:vAlign w:val="center"/>
          </w:tcPr>
          <w:p w:rsidR="0049096C" w:rsidRPr="00115293" w:rsidRDefault="005863A8" w:rsidP="00115293">
            <w:pPr>
              <w:jc w:val="center"/>
              <w:rPr>
                <w:rFonts w:ascii="Times New Roman" w:eastAsia="Calibri" w:hAnsi="Times New Roman" w:cs="Times New Roman"/>
                <w:sz w:val="24"/>
                <w:szCs w:val="24"/>
                <w:lang w:val="en-US" w:eastAsia="uk-UA"/>
              </w:rPr>
            </w:pPr>
            <w:r w:rsidRPr="00115293">
              <w:rPr>
                <w:rFonts w:ascii="Times New Roman" w:eastAsia="Calibri" w:hAnsi="Times New Roman"/>
                <w:sz w:val="24"/>
                <w:szCs w:val="24"/>
                <w:lang w:val="en-US" w:eastAsia="uk-UA"/>
              </w:rPr>
              <w:t>-</w:t>
            </w:r>
          </w:p>
        </w:tc>
        <w:tc>
          <w:tcPr>
            <w:tcW w:w="1418" w:type="dxa"/>
            <w:vAlign w:val="center"/>
          </w:tcPr>
          <w:p w:rsidR="0049096C" w:rsidRPr="00115293" w:rsidRDefault="005863A8" w:rsidP="00115293">
            <w:pPr>
              <w:jc w:val="center"/>
              <w:rPr>
                <w:rFonts w:ascii="Times New Roman" w:eastAsia="Calibri" w:hAnsi="Times New Roman" w:cs="Times New Roman"/>
                <w:sz w:val="24"/>
                <w:szCs w:val="24"/>
                <w:lang w:eastAsia="uk-UA"/>
              </w:rPr>
            </w:pPr>
            <w:r w:rsidRPr="00115293">
              <w:rPr>
                <w:rFonts w:ascii="Times New Roman" w:eastAsia="Calibri" w:hAnsi="Times New Roman"/>
                <w:sz w:val="24"/>
                <w:szCs w:val="24"/>
                <w:lang w:val="en-US" w:eastAsia="uk-UA"/>
              </w:rPr>
              <w:t>OldPrice</w:t>
            </w:r>
          </w:p>
        </w:tc>
        <w:tc>
          <w:tcPr>
            <w:tcW w:w="1417" w:type="dxa"/>
            <w:vAlign w:val="center"/>
          </w:tcPr>
          <w:p w:rsidR="0049096C" w:rsidRPr="00115293" w:rsidRDefault="005863A8" w:rsidP="00115293">
            <w:pPr>
              <w:jc w:val="center"/>
              <w:rPr>
                <w:rFonts w:ascii="Times New Roman" w:eastAsia="Calibri" w:hAnsi="Times New Roman" w:cs="Times New Roman"/>
                <w:sz w:val="24"/>
                <w:szCs w:val="24"/>
                <w:lang w:val="en-US" w:eastAsia="uk-UA"/>
              </w:rPr>
            </w:pPr>
            <w:r w:rsidRPr="00115293">
              <w:rPr>
                <w:rFonts w:ascii="Times New Roman" w:eastAsia="Calibri" w:hAnsi="Times New Roman"/>
                <w:sz w:val="24"/>
                <w:szCs w:val="24"/>
                <w:lang w:val="en-US" w:eastAsia="uk-UA"/>
              </w:rPr>
              <w:t>REAL</w:t>
            </w:r>
          </w:p>
        </w:tc>
        <w:tc>
          <w:tcPr>
            <w:tcW w:w="3686" w:type="dxa"/>
          </w:tcPr>
          <w:p w:rsidR="0049096C" w:rsidRPr="00115293" w:rsidRDefault="005863A8" w:rsidP="00115293">
            <w:pPr>
              <w:rPr>
                <w:rFonts w:ascii="Times New Roman" w:eastAsia="Calibri" w:hAnsi="Times New Roman" w:cs="Times New Roman"/>
                <w:sz w:val="24"/>
                <w:szCs w:val="24"/>
                <w:lang w:eastAsia="uk-UA"/>
              </w:rPr>
            </w:pPr>
            <w:r w:rsidRPr="00115293">
              <w:rPr>
                <w:rFonts w:ascii="Times New Roman" w:eastAsia="Calibri" w:hAnsi="Times New Roman"/>
                <w:sz w:val="24"/>
                <w:szCs w:val="24"/>
                <w:lang w:eastAsia="uk-UA"/>
              </w:rPr>
              <w:t>Попередня ціна</w:t>
            </w:r>
          </w:p>
        </w:tc>
      </w:tr>
      <w:tr w:rsidR="00ED03AF" w:rsidTr="00D01D52">
        <w:trPr>
          <w:trHeight w:val="60"/>
          <w:jc w:val="center"/>
        </w:trPr>
        <w:tc>
          <w:tcPr>
            <w:tcW w:w="1696" w:type="dxa"/>
            <w:vAlign w:val="center"/>
          </w:tcPr>
          <w:p w:rsidR="0049096C" w:rsidRPr="00115293" w:rsidRDefault="005863A8" w:rsidP="00115293">
            <w:pPr>
              <w:jc w:val="center"/>
              <w:rPr>
                <w:rFonts w:ascii="Times New Roman" w:eastAsia="Calibri" w:hAnsi="Times New Roman" w:cs="Times New Roman"/>
                <w:sz w:val="24"/>
                <w:szCs w:val="24"/>
                <w:lang w:val="en-US" w:eastAsia="uk-UA"/>
              </w:rPr>
            </w:pPr>
            <w:r w:rsidRPr="00115293">
              <w:rPr>
                <w:rFonts w:ascii="Times New Roman" w:eastAsia="Calibri" w:hAnsi="Times New Roman"/>
                <w:sz w:val="24"/>
                <w:szCs w:val="24"/>
                <w:lang w:val="en-US" w:eastAsia="uk-UA"/>
              </w:rPr>
              <w:t>-</w:t>
            </w:r>
          </w:p>
        </w:tc>
        <w:tc>
          <w:tcPr>
            <w:tcW w:w="1418" w:type="dxa"/>
            <w:vAlign w:val="center"/>
          </w:tcPr>
          <w:p w:rsidR="0049096C" w:rsidRPr="00115293" w:rsidRDefault="005863A8" w:rsidP="00115293">
            <w:pPr>
              <w:jc w:val="center"/>
              <w:rPr>
                <w:rFonts w:ascii="Times New Roman" w:eastAsia="Calibri" w:hAnsi="Times New Roman" w:cs="Times New Roman"/>
                <w:sz w:val="24"/>
                <w:szCs w:val="24"/>
                <w:lang w:val="en-US" w:eastAsia="uk-UA"/>
              </w:rPr>
            </w:pPr>
            <w:r w:rsidRPr="00115293">
              <w:rPr>
                <w:rFonts w:ascii="Times New Roman" w:eastAsia="Calibri" w:hAnsi="Times New Roman"/>
                <w:sz w:val="24"/>
                <w:szCs w:val="24"/>
                <w:lang w:val="en-US" w:eastAsia="uk-UA"/>
              </w:rPr>
              <w:t>NewPrice</w:t>
            </w:r>
          </w:p>
        </w:tc>
        <w:tc>
          <w:tcPr>
            <w:tcW w:w="1417" w:type="dxa"/>
            <w:vAlign w:val="center"/>
          </w:tcPr>
          <w:p w:rsidR="0049096C" w:rsidRPr="00115293" w:rsidRDefault="005863A8" w:rsidP="00115293">
            <w:pPr>
              <w:jc w:val="center"/>
              <w:rPr>
                <w:rFonts w:ascii="Times New Roman" w:eastAsia="Calibri" w:hAnsi="Times New Roman" w:cs="Times New Roman"/>
                <w:sz w:val="24"/>
                <w:szCs w:val="24"/>
                <w:lang w:val="en-US" w:eastAsia="uk-UA"/>
              </w:rPr>
            </w:pPr>
            <w:r w:rsidRPr="00115293">
              <w:rPr>
                <w:rFonts w:ascii="Times New Roman" w:eastAsia="Calibri" w:hAnsi="Times New Roman"/>
                <w:sz w:val="24"/>
                <w:szCs w:val="24"/>
                <w:lang w:val="en-US" w:eastAsia="uk-UA"/>
              </w:rPr>
              <w:t>REAL</w:t>
            </w:r>
          </w:p>
        </w:tc>
        <w:tc>
          <w:tcPr>
            <w:tcW w:w="3686" w:type="dxa"/>
          </w:tcPr>
          <w:p w:rsidR="0049096C" w:rsidRPr="00115293" w:rsidRDefault="005863A8" w:rsidP="00115293">
            <w:pPr>
              <w:rPr>
                <w:rFonts w:ascii="Times New Roman" w:eastAsia="Calibri" w:hAnsi="Times New Roman" w:cs="Times New Roman"/>
                <w:sz w:val="24"/>
                <w:szCs w:val="24"/>
                <w:lang w:eastAsia="uk-UA"/>
              </w:rPr>
            </w:pPr>
            <w:r w:rsidRPr="00115293">
              <w:rPr>
                <w:rFonts w:ascii="Times New Roman" w:eastAsia="Calibri" w:hAnsi="Times New Roman"/>
                <w:sz w:val="24"/>
                <w:szCs w:val="24"/>
                <w:lang w:eastAsia="uk-UA"/>
              </w:rPr>
              <w:t>Нова ціна</w:t>
            </w:r>
          </w:p>
        </w:tc>
      </w:tr>
      <w:tr w:rsidR="00ED03AF" w:rsidTr="00D01D52">
        <w:trPr>
          <w:trHeight w:val="209"/>
          <w:jc w:val="center"/>
        </w:trPr>
        <w:tc>
          <w:tcPr>
            <w:tcW w:w="1696" w:type="dxa"/>
            <w:vAlign w:val="center"/>
          </w:tcPr>
          <w:p w:rsidR="0049096C" w:rsidRPr="00115293" w:rsidRDefault="005863A8" w:rsidP="00115293">
            <w:pPr>
              <w:jc w:val="center"/>
              <w:rPr>
                <w:rFonts w:ascii="Times New Roman" w:eastAsia="Calibri" w:hAnsi="Times New Roman" w:cs="Times New Roman"/>
                <w:sz w:val="24"/>
                <w:szCs w:val="24"/>
                <w:lang w:eastAsia="uk-UA"/>
              </w:rPr>
            </w:pPr>
            <w:r w:rsidRPr="00115293">
              <w:rPr>
                <w:rFonts w:ascii="Times New Roman" w:eastAsia="Calibri" w:hAnsi="Times New Roman"/>
                <w:sz w:val="24"/>
                <w:szCs w:val="24"/>
                <w:lang w:eastAsia="uk-UA"/>
              </w:rPr>
              <w:t>-</w:t>
            </w:r>
          </w:p>
        </w:tc>
        <w:tc>
          <w:tcPr>
            <w:tcW w:w="1418" w:type="dxa"/>
            <w:vAlign w:val="center"/>
          </w:tcPr>
          <w:p w:rsidR="0049096C" w:rsidRPr="00115293" w:rsidRDefault="005863A8" w:rsidP="00115293">
            <w:pPr>
              <w:jc w:val="center"/>
              <w:rPr>
                <w:rFonts w:ascii="Times New Roman" w:eastAsia="Calibri" w:hAnsi="Times New Roman" w:cs="Times New Roman"/>
                <w:sz w:val="24"/>
                <w:szCs w:val="24"/>
                <w:lang w:val="en-US" w:eastAsia="uk-UA"/>
              </w:rPr>
            </w:pPr>
            <w:r w:rsidRPr="00115293">
              <w:rPr>
                <w:rFonts w:ascii="Times New Roman" w:eastAsia="Calibri" w:hAnsi="Times New Roman"/>
                <w:sz w:val="24"/>
                <w:szCs w:val="24"/>
                <w:lang w:val="en-US" w:eastAsia="uk-UA"/>
              </w:rPr>
              <w:t>ChangeD</w:t>
            </w:r>
            <w:r w:rsidR="00F12338" w:rsidRPr="00115293">
              <w:rPr>
                <w:rFonts w:ascii="Times New Roman" w:eastAsia="Calibri" w:hAnsi="Times New Roman"/>
                <w:sz w:val="24"/>
                <w:szCs w:val="24"/>
                <w:lang w:val="en-US" w:eastAsia="uk-UA"/>
              </w:rPr>
              <w:t>ate</w:t>
            </w:r>
          </w:p>
        </w:tc>
        <w:tc>
          <w:tcPr>
            <w:tcW w:w="1417" w:type="dxa"/>
            <w:vAlign w:val="center"/>
          </w:tcPr>
          <w:p w:rsidR="0049096C" w:rsidRPr="00115293" w:rsidRDefault="005863A8" w:rsidP="00115293">
            <w:pPr>
              <w:jc w:val="center"/>
              <w:rPr>
                <w:rFonts w:ascii="Times New Roman" w:eastAsia="Calibri" w:hAnsi="Times New Roman" w:cs="Times New Roman"/>
                <w:sz w:val="24"/>
                <w:szCs w:val="24"/>
                <w:lang w:val="en-US" w:eastAsia="uk-UA"/>
              </w:rPr>
            </w:pPr>
            <w:r w:rsidRPr="00115293">
              <w:rPr>
                <w:rFonts w:ascii="Times New Roman" w:eastAsia="Calibri" w:hAnsi="Times New Roman"/>
                <w:sz w:val="24"/>
                <w:szCs w:val="24"/>
                <w:lang w:val="en-US" w:eastAsia="uk-UA"/>
              </w:rPr>
              <w:t>TEXT</w:t>
            </w:r>
          </w:p>
        </w:tc>
        <w:tc>
          <w:tcPr>
            <w:tcW w:w="3686" w:type="dxa"/>
          </w:tcPr>
          <w:p w:rsidR="0049096C" w:rsidRPr="00115293" w:rsidRDefault="005863A8" w:rsidP="00115293">
            <w:pPr>
              <w:rPr>
                <w:rFonts w:ascii="Times New Roman" w:eastAsia="Calibri" w:hAnsi="Times New Roman" w:cs="Times New Roman"/>
                <w:sz w:val="24"/>
                <w:szCs w:val="24"/>
                <w:lang w:eastAsia="uk-UA"/>
              </w:rPr>
            </w:pPr>
            <w:r w:rsidRPr="00115293">
              <w:rPr>
                <w:rFonts w:ascii="Times New Roman" w:eastAsia="Calibri" w:hAnsi="Times New Roman"/>
                <w:sz w:val="24"/>
                <w:szCs w:val="24"/>
                <w:lang w:eastAsia="uk-UA"/>
              </w:rPr>
              <w:t>Дата зміни</w:t>
            </w:r>
          </w:p>
        </w:tc>
      </w:tr>
      <w:tr w:rsidR="00ED03AF" w:rsidTr="00D01D52">
        <w:trPr>
          <w:trHeight w:val="544"/>
          <w:jc w:val="center"/>
        </w:trPr>
        <w:tc>
          <w:tcPr>
            <w:tcW w:w="1696" w:type="dxa"/>
            <w:vAlign w:val="center"/>
          </w:tcPr>
          <w:p w:rsidR="009E2D93" w:rsidRPr="00115293" w:rsidRDefault="005863A8" w:rsidP="00115293">
            <w:pPr>
              <w:jc w:val="center"/>
              <w:rPr>
                <w:rFonts w:ascii="Times New Roman" w:eastAsia="Calibri" w:hAnsi="Times New Roman" w:cs="Times New Roman"/>
                <w:sz w:val="24"/>
                <w:szCs w:val="24"/>
                <w:lang w:eastAsia="uk-UA"/>
              </w:rPr>
            </w:pPr>
            <w:r w:rsidRPr="00115293">
              <w:rPr>
                <w:rFonts w:ascii="Times New Roman" w:eastAsia="Calibri" w:hAnsi="Times New Roman"/>
                <w:sz w:val="24"/>
                <w:szCs w:val="24"/>
                <w:lang w:val="en-US" w:eastAsia="uk-UA"/>
              </w:rPr>
              <w:t>Foreign Key</w:t>
            </w:r>
          </w:p>
        </w:tc>
        <w:tc>
          <w:tcPr>
            <w:tcW w:w="1418" w:type="dxa"/>
            <w:vAlign w:val="center"/>
          </w:tcPr>
          <w:p w:rsidR="009E2D93" w:rsidRPr="00115293" w:rsidRDefault="005863A8" w:rsidP="00115293">
            <w:pPr>
              <w:jc w:val="center"/>
              <w:rPr>
                <w:rFonts w:ascii="Times New Roman" w:eastAsia="Calibri" w:hAnsi="Times New Roman" w:cs="Times New Roman"/>
                <w:sz w:val="24"/>
                <w:szCs w:val="24"/>
                <w:lang w:val="en-US" w:eastAsia="uk-UA"/>
              </w:rPr>
            </w:pPr>
            <w:r w:rsidRPr="00115293">
              <w:rPr>
                <w:rFonts w:ascii="Times New Roman" w:eastAsia="Calibri" w:hAnsi="Times New Roman"/>
                <w:sz w:val="24"/>
                <w:szCs w:val="24"/>
                <w:lang w:val="en-US" w:eastAsia="uk-UA"/>
              </w:rPr>
              <w:t>ProductId</w:t>
            </w:r>
          </w:p>
        </w:tc>
        <w:tc>
          <w:tcPr>
            <w:tcW w:w="1417" w:type="dxa"/>
            <w:vAlign w:val="center"/>
          </w:tcPr>
          <w:p w:rsidR="009E2D93" w:rsidRPr="00115293" w:rsidRDefault="005863A8" w:rsidP="00115293">
            <w:pPr>
              <w:jc w:val="center"/>
              <w:rPr>
                <w:rFonts w:ascii="Times New Roman" w:eastAsia="Calibri" w:hAnsi="Times New Roman" w:cs="Times New Roman"/>
                <w:sz w:val="24"/>
                <w:szCs w:val="24"/>
                <w:lang w:val="en-US" w:eastAsia="uk-UA"/>
              </w:rPr>
            </w:pPr>
            <w:r w:rsidRPr="00115293">
              <w:rPr>
                <w:rFonts w:ascii="Times New Roman" w:eastAsia="Calibri" w:hAnsi="Times New Roman"/>
                <w:sz w:val="24"/>
                <w:szCs w:val="24"/>
                <w:lang w:val="en-US" w:eastAsia="uk-UA"/>
              </w:rPr>
              <w:t>INTEGER</w:t>
            </w:r>
          </w:p>
        </w:tc>
        <w:tc>
          <w:tcPr>
            <w:tcW w:w="3686" w:type="dxa"/>
          </w:tcPr>
          <w:p w:rsidR="009E2D93" w:rsidRPr="00115293" w:rsidRDefault="005863A8" w:rsidP="00115293">
            <w:pPr>
              <w:rPr>
                <w:rFonts w:ascii="Times New Roman" w:eastAsia="Calibri" w:hAnsi="Times New Roman" w:cs="Times New Roman"/>
                <w:sz w:val="24"/>
                <w:szCs w:val="24"/>
                <w:lang w:eastAsia="uk-UA"/>
              </w:rPr>
            </w:pPr>
            <w:r w:rsidRPr="00115293">
              <w:rPr>
                <w:rFonts w:ascii="Times New Roman" w:eastAsia="Calibri" w:hAnsi="Times New Roman"/>
                <w:sz w:val="24"/>
                <w:szCs w:val="24"/>
                <w:lang w:eastAsia="uk-UA"/>
              </w:rPr>
              <w:t>Унікальний ідентифікатор товару</w:t>
            </w:r>
          </w:p>
        </w:tc>
      </w:tr>
    </w:tbl>
    <w:p w:rsidR="00F12338" w:rsidRPr="00374A0B" w:rsidRDefault="00F12338" w:rsidP="00E45B47">
      <w:pPr>
        <w:spacing w:line="360" w:lineRule="auto"/>
        <w:rPr>
          <w:rFonts w:eastAsia="Calibri"/>
          <w:color w:val="FF0000"/>
          <w:szCs w:val="22"/>
          <w:lang w:eastAsia="uk-UA"/>
        </w:rPr>
      </w:pPr>
    </w:p>
    <w:p w:rsidR="000811B8" w:rsidRPr="00A94558" w:rsidRDefault="005863A8" w:rsidP="00E45B47">
      <w:pPr>
        <w:spacing w:line="360" w:lineRule="auto"/>
        <w:rPr>
          <w:rFonts w:eastAsia="Calibri"/>
          <w:szCs w:val="22"/>
          <w:lang w:val="ru-RU" w:eastAsia="uk-UA"/>
        </w:rPr>
      </w:pPr>
      <w:r w:rsidRPr="00374A0B">
        <w:rPr>
          <w:rFonts w:eastAsia="Calibri" w:cstheme="minorBidi"/>
          <w:color w:val="FF0000"/>
          <w:szCs w:val="22"/>
          <w:lang w:eastAsia="uk-UA"/>
        </w:rPr>
        <w:tab/>
      </w:r>
      <w:r w:rsidR="00A94558" w:rsidRPr="00A94558">
        <w:rPr>
          <w:rFonts w:eastAsia="Calibri" w:cstheme="minorBidi"/>
          <w:szCs w:val="22"/>
          <w:lang w:eastAsia="uk-UA"/>
        </w:rPr>
        <w:t xml:space="preserve">В таблиці 2.7  буде </w:t>
      </w:r>
      <w:r w:rsidR="00A94558" w:rsidRPr="00A94558">
        <w:rPr>
          <w:rFonts w:eastAsia="Calibri" w:cstheme="minorBidi"/>
          <w:szCs w:val="22"/>
          <w:lang w:val="ru-RU" w:eastAsia="uk-UA"/>
        </w:rPr>
        <w:t>використовуватися</w:t>
      </w:r>
      <w:r w:rsidRPr="00A94558">
        <w:rPr>
          <w:rFonts w:eastAsia="Calibri" w:cstheme="minorBidi"/>
          <w:szCs w:val="22"/>
          <w:lang w:val="ru-RU" w:eastAsia="uk-UA"/>
        </w:rPr>
        <w:t xml:space="preserve"> для збереження додаткової персональної інформації користувач</w:t>
      </w:r>
      <w:r w:rsidR="00A94558" w:rsidRPr="00A94558">
        <w:rPr>
          <w:rFonts w:eastAsia="Calibri" w:cstheme="minorBidi"/>
          <w:szCs w:val="22"/>
          <w:lang w:val="ru-RU" w:eastAsia="uk-UA"/>
        </w:rPr>
        <w:t>а, яка відображається у профілі</w:t>
      </w:r>
      <w:r w:rsidRPr="00A94558">
        <w:rPr>
          <w:rFonts w:eastAsia="Calibri" w:cstheme="minorBidi"/>
          <w:szCs w:val="22"/>
          <w:lang w:val="ru-RU" w:eastAsia="uk-UA"/>
        </w:rPr>
        <w:t>.</w:t>
      </w:r>
    </w:p>
    <w:p w:rsidR="00F12338" w:rsidRPr="00A94558" w:rsidRDefault="005863A8" w:rsidP="00F12338">
      <w:pPr>
        <w:spacing w:line="360" w:lineRule="auto"/>
        <w:rPr>
          <w:rFonts w:eastAsia="Calibri"/>
          <w:b/>
          <w:szCs w:val="22"/>
          <w:lang w:val="en-US" w:eastAsia="uk-UA"/>
        </w:rPr>
      </w:pPr>
      <w:r w:rsidRPr="00A94558">
        <w:rPr>
          <w:rFonts w:eastAsia="Calibri" w:cstheme="minorBidi"/>
          <w:b/>
          <w:szCs w:val="22"/>
          <w:lang w:eastAsia="uk-UA"/>
        </w:rPr>
        <w:tab/>
        <w:t>Таблиця 2.</w:t>
      </w:r>
      <w:r w:rsidRPr="00A94558">
        <w:rPr>
          <w:rFonts w:eastAsia="Calibri" w:cstheme="minorBidi"/>
          <w:b/>
          <w:szCs w:val="22"/>
          <w:lang w:val="en-US" w:eastAsia="uk-UA"/>
        </w:rPr>
        <w:t>8</w:t>
      </w:r>
      <w:r w:rsidRPr="00A94558">
        <w:rPr>
          <w:rFonts w:eastAsia="Calibri" w:cstheme="minorBidi"/>
          <w:b/>
          <w:szCs w:val="22"/>
          <w:lang w:eastAsia="uk-UA"/>
        </w:rPr>
        <w:t xml:space="preserve"> – Структура таблиці </w:t>
      </w:r>
      <w:r w:rsidRPr="00A94558">
        <w:rPr>
          <w:rFonts w:eastAsia="Calibri" w:cstheme="minorBidi"/>
          <w:b/>
          <w:szCs w:val="22"/>
          <w:lang w:val="en-US" w:eastAsia="uk-UA"/>
        </w:rPr>
        <w:t>UserProfile</w:t>
      </w:r>
    </w:p>
    <w:tbl>
      <w:tblPr>
        <w:tblStyle w:val="TableGrid"/>
        <w:tblW w:w="0" w:type="auto"/>
        <w:jc w:val="center"/>
        <w:tblLayout w:type="fixed"/>
        <w:tblLook w:val="04A0" w:firstRow="1" w:lastRow="0" w:firstColumn="1" w:lastColumn="0" w:noHBand="0" w:noVBand="1"/>
      </w:tblPr>
      <w:tblGrid>
        <w:gridCol w:w="1696"/>
        <w:gridCol w:w="1276"/>
        <w:gridCol w:w="1418"/>
        <w:gridCol w:w="4252"/>
      </w:tblGrid>
      <w:tr w:rsidR="00ED03AF" w:rsidTr="00D01D52">
        <w:trPr>
          <w:jc w:val="center"/>
        </w:trPr>
        <w:tc>
          <w:tcPr>
            <w:tcW w:w="1696" w:type="dxa"/>
            <w:vAlign w:val="center"/>
          </w:tcPr>
          <w:p w:rsidR="00F12338" w:rsidRPr="00B01210" w:rsidRDefault="005863A8" w:rsidP="006D01E6">
            <w:pPr>
              <w:jc w:val="center"/>
              <w:rPr>
                <w:rFonts w:ascii="Times New Roman" w:eastAsia="Calibri" w:hAnsi="Times New Roman" w:cs="Times New Roman"/>
                <w:b/>
                <w:sz w:val="24"/>
                <w:szCs w:val="24"/>
                <w:lang w:eastAsia="uk-UA"/>
              </w:rPr>
            </w:pPr>
            <w:r w:rsidRPr="00B01210">
              <w:rPr>
                <w:rFonts w:ascii="Times New Roman" w:eastAsia="Calibri" w:hAnsi="Times New Roman"/>
                <w:b/>
                <w:sz w:val="24"/>
                <w:szCs w:val="24"/>
                <w:lang w:eastAsia="uk-UA"/>
              </w:rPr>
              <w:t>Ключ</w:t>
            </w:r>
          </w:p>
        </w:tc>
        <w:tc>
          <w:tcPr>
            <w:tcW w:w="1276" w:type="dxa"/>
            <w:vAlign w:val="center"/>
          </w:tcPr>
          <w:p w:rsidR="00F12338" w:rsidRPr="00B01210" w:rsidRDefault="005863A8" w:rsidP="006D01E6">
            <w:pPr>
              <w:jc w:val="center"/>
              <w:rPr>
                <w:rFonts w:ascii="Times New Roman" w:eastAsia="Calibri" w:hAnsi="Times New Roman" w:cs="Times New Roman"/>
                <w:b/>
                <w:sz w:val="24"/>
                <w:szCs w:val="24"/>
                <w:lang w:eastAsia="uk-UA"/>
              </w:rPr>
            </w:pPr>
            <w:r w:rsidRPr="00B01210">
              <w:rPr>
                <w:rFonts w:ascii="Times New Roman" w:eastAsia="Calibri" w:hAnsi="Times New Roman"/>
                <w:b/>
                <w:sz w:val="24"/>
                <w:szCs w:val="24"/>
                <w:lang w:eastAsia="uk-UA"/>
              </w:rPr>
              <w:t>Поле</w:t>
            </w:r>
          </w:p>
        </w:tc>
        <w:tc>
          <w:tcPr>
            <w:tcW w:w="1418" w:type="dxa"/>
            <w:vAlign w:val="center"/>
          </w:tcPr>
          <w:p w:rsidR="00F12338" w:rsidRPr="00B01210" w:rsidRDefault="005863A8" w:rsidP="006D01E6">
            <w:pPr>
              <w:jc w:val="center"/>
              <w:rPr>
                <w:rFonts w:ascii="Times New Roman" w:eastAsia="Calibri" w:hAnsi="Times New Roman" w:cs="Times New Roman"/>
                <w:b/>
                <w:sz w:val="24"/>
                <w:szCs w:val="24"/>
                <w:lang w:eastAsia="uk-UA"/>
              </w:rPr>
            </w:pPr>
            <w:r w:rsidRPr="00B01210">
              <w:rPr>
                <w:rFonts w:ascii="Times New Roman" w:eastAsia="Calibri" w:hAnsi="Times New Roman"/>
                <w:b/>
                <w:sz w:val="24"/>
                <w:szCs w:val="24"/>
                <w:lang w:eastAsia="uk-UA"/>
              </w:rPr>
              <w:t>Тип даних</w:t>
            </w:r>
          </w:p>
        </w:tc>
        <w:tc>
          <w:tcPr>
            <w:tcW w:w="4252" w:type="dxa"/>
            <w:vAlign w:val="center"/>
          </w:tcPr>
          <w:p w:rsidR="00F12338" w:rsidRPr="00B01210" w:rsidRDefault="005863A8" w:rsidP="006D01E6">
            <w:pPr>
              <w:jc w:val="center"/>
              <w:rPr>
                <w:rFonts w:ascii="Times New Roman" w:eastAsia="Calibri" w:hAnsi="Times New Roman" w:cs="Times New Roman"/>
                <w:b/>
                <w:sz w:val="24"/>
                <w:szCs w:val="24"/>
                <w:lang w:eastAsia="uk-UA"/>
              </w:rPr>
            </w:pPr>
            <w:r w:rsidRPr="00B01210">
              <w:rPr>
                <w:rFonts w:ascii="Times New Roman" w:eastAsia="Calibri" w:hAnsi="Times New Roman"/>
                <w:b/>
                <w:sz w:val="24"/>
                <w:szCs w:val="24"/>
                <w:lang w:eastAsia="uk-UA"/>
              </w:rPr>
              <w:t>Опис</w:t>
            </w:r>
          </w:p>
        </w:tc>
      </w:tr>
      <w:tr w:rsidR="00ED03AF" w:rsidTr="00D01D52">
        <w:trPr>
          <w:jc w:val="center"/>
        </w:trPr>
        <w:tc>
          <w:tcPr>
            <w:tcW w:w="1696" w:type="dxa"/>
            <w:vAlign w:val="center"/>
          </w:tcPr>
          <w:p w:rsidR="00F12338" w:rsidRPr="00B01210" w:rsidRDefault="005863A8" w:rsidP="006D01E6">
            <w:pPr>
              <w:jc w:val="center"/>
              <w:rPr>
                <w:rFonts w:ascii="Times New Roman" w:eastAsia="Calibri" w:hAnsi="Times New Roman" w:cs="Times New Roman"/>
                <w:sz w:val="24"/>
                <w:szCs w:val="24"/>
                <w:lang w:val="en-US" w:eastAsia="uk-UA"/>
              </w:rPr>
            </w:pPr>
            <w:r w:rsidRPr="00B01210">
              <w:rPr>
                <w:rFonts w:ascii="Times New Roman" w:eastAsia="Calibri" w:hAnsi="Times New Roman"/>
                <w:sz w:val="24"/>
                <w:szCs w:val="24"/>
                <w:lang w:val="en-US" w:eastAsia="uk-UA"/>
              </w:rPr>
              <w:t>Primary Key</w:t>
            </w:r>
          </w:p>
        </w:tc>
        <w:tc>
          <w:tcPr>
            <w:tcW w:w="1276" w:type="dxa"/>
            <w:vAlign w:val="center"/>
          </w:tcPr>
          <w:p w:rsidR="00F12338" w:rsidRPr="00B01210" w:rsidRDefault="005863A8" w:rsidP="006D01E6">
            <w:pPr>
              <w:jc w:val="center"/>
              <w:rPr>
                <w:rFonts w:ascii="Times New Roman" w:eastAsia="Calibri" w:hAnsi="Times New Roman" w:cs="Times New Roman"/>
                <w:sz w:val="24"/>
                <w:szCs w:val="24"/>
                <w:lang w:val="en-US" w:eastAsia="uk-UA"/>
              </w:rPr>
            </w:pPr>
            <w:r w:rsidRPr="00B01210">
              <w:rPr>
                <w:rFonts w:ascii="Times New Roman" w:eastAsia="Calibri" w:hAnsi="Times New Roman"/>
                <w:sz w:val="24"/>
                <w:szCs w:val="24"/>
                <w:lang w:val="en-US" w:eastAsia="uk-UA"/>
              </w:rPr>
              <w:t>Id</w:t>
            </w:r>
          </w:p>
        </w:tc>
        <w:tc>
          <w:tcPr>
            <w:tcW w:w="1418" w:type="dxa"/>
            <w:vAlign w:val="center"/>
          </w:tcPr>
          <w:p w:rsidR="00F12338" w:rsidRPr="00B01210" w:rsidRDefault="005863A8" w:rsidP="006D01E6">
            <w:pPr>
              <w:jc w:val="center"/>
              <w:rPr>
                <w:rFonts w:ascii="Times New Roman" w:eastAsia="Calibri" w:hAnsi="Times New Roman" w:cs="Times New Roman"/>
                <w:sz w:val="24"/>
                <w:szCs w:val="24"/>
                <w:lang w:val="en-US" w:eastAsia="uk-UA"/>
              </w:rPr>
            </w:pPr>
            <w:r w:rsidRPr="00B01210">
              <w:rPr>
                <w:rFonts w:ascii="Times New Roman" w:eastAsia="Calibri" w:hAnsi="Times New Roman"/>
                <w:sz w:val="24"/>
                <w:szCs w:val="24"/>
                <w:lang w:val="en-US" w:eastAsia="uk-UA"/>
              </w:rPr>
              <w:t>INTEGER</w:t>
            </w:r>
          </w:p>
        </w:tc>
        <w:tc>
          <w:tcPr>
            <w:tcW w:w="4252" w:type="dxa"/>
          </w:tcPr>
          <w:p w:rsidR="00F12338" w:rsidRPr="00B01210" w:rsidRDefault="005863A8" w:rsidP="006D01E6">
            <w:pPr>
              <w:rPr>
                <w:rFonts w:ascii="Times New Roman" w:eastAsia="Calibri" w:hAnsi="Times New Roman" w:cs="Times New Roman"/>
                <w:sz w:val="24"/>
                <w:szCs w:val="24"/>
                <w:lang w:eastAsia="uk-UA"/>
              </w:rPr>
            </w:pPr>
            <w:r w:rsidRPr="00B01210">
              <w:rPr>
                <w:rFonts w:ascii="Times New Roman" w:eastAsia="Calibri" w:hAnsi="Times New Roman"/>
                <w:sz w:val="24"/>
                <w:szCs w:val="24"/>
                <w:lang w:eastAsia="uk-UA"/>
              </w:rPr>
              <w:t>Унікальний ідентифікатор профілю</w:t>
            </w:r>
          </w:p>
        </w:tc>
      </w:tr>
      <w:tr w:rsidR="00ED03AF" w:rsidTr="00D01D52">
        <w:trPr>
          <w:jc w:val="center"/>
        </w:trPr>
        <w:tc>
          <w:tcPr>
            <w:tcW w:w="1696" w:type="dxa"/>
            <w:vAlign w:val="center"/>
          </w:tcPr>
          <w:p w:rsidR="00C05948" w:rsidRPr="00B01210" w:rsidRDefault="005863A8" w:rsidP="00C05948">
            <w:pPr>
              <w:jc w:val="center"/>
              <w:rPr>
                <w:rFonts w:ascii="Times New Roman" w:eastAsia="Calibri" w:hAnsi="Times New Roman" w:cs="Times New Roman"/>
                <w:sz w:val="24"/>
                <w:szCs w:val="24"/>
                <w:lang w:val="en-US" w:eastAsia="uk-UA"/>
              </w:rPr>
            </w:pPr>
            <w:r w:rsidRPr="00B01210">
              <w:rPr>
                <w:rFonts w:ascii="Times New Roman" w:eastAsia="Calibri" w:hAnsi="Times New Roman"/>
                <w:sz w:val="24"/>
                <w:szCs w:val="24"/>
                <w:lang w:val="en-US" w:eastAsia="uk-UA"/>
              </w:rPr>
              <w:t>-</w:t>
            </w:r>
          </w:p>
        </w:tc>
        <w:tc>
          <w:tcPr>
            <w:tcW w:w="1276" w:type="dxa"/>
            <w:vAlign w:val="center"/>
          </w:tcPr>
          <w:p w:rsidR="00C05948" w:rsidRPr="00B01210" w:rsidRDefault="005863A8" w:rsidP="00C05948">
            <w:pPr>
              <w:jc w:val="center"/>
              <w:rPr>
                <w:rFonts w:ascii="Times New Roman" w:eastAsia="Calibri" w:hAnsi="Times New Roman" w:cs="Times New Roman"/>
                <w:sz w:val="24"/>
                <w:szCs w:val="24"/>
                <w:lang w:val="en-US" w:eastAsia="uk-UA"/>
              </w:rPr>
            </w:pPr>
            <w:r w:rsidRPr="00B01210">
              <w:rPr>
                <w:rFonts w:ascii="Times New Roman" w:eastAsia="Calibri" w:hAnsi="Times New Roman"/>
                <w:sz w:val="24"/>
                <w:szCs w:val="24"/>
                <w:lang w:val="en-US" w:eastAsia="uk-UA"/>
              </w:rPr>
              <w:t>FirstName</w:t>
            </w:r>
          </w:p>
        </w:tc>
        <w:tc>
          <w:tcPr>
            <w:tcW w:w="1418" w:type="dxa"/>
            <w:vAlign w:val="center"/>
          </w:tcPr>
          <w:p w:rsidR="00C05948" w:rsidRPr="00B01210" w:rsidRDefault="005863A8" w:rsidP="00C05948">
            <w:pPr>
              <w:jc w:val="center"/>
              <w:rPr>
                <w:rFonts w:ascii="Times New Roman" w:eastAsia="Calibri" w:hAnsi="Times New Roman" w:cs="Times New Roman"/>
                <w:sz w:val="24"/>
                <w:szCs w:val="24"/>
                <w:lang w:val="en-US" w:eastAsia="uk-UA"/>
              </w:rPr>
            </w:pPr>
            <w:r w:rsidRPr="00B01210">
              <w:rPr>
                <w:rFonts w:ascii="Times New Roman" w:eastAsia="Calibri" w:hAnsi="Times New Roman"/>
                <w:sz w:val="24"/>
                <w:szCs w:val="24"/>
                <w:lang w:val="en-US" w:eastAsia="uk-UA"/>
              </w:rPr>
              <w:t>TEXT</w:t>
            </w:r>
          </w:p>
        </w:tc>
        <w:tc>
          <w:tcPr>
            <w:tcW w:w="4252" w:type="dxa"/>
          </w:tcPr>
          <w:p w:rsidR="00C05948" w:rsidRPr="00B01210" w:rsidRDefault="005863A8" w:rsidP="00C05948">
            <w:pPr>
              <w:rPr>
                <w:rFonts w:ascii="Times New Roman" w:eastAsia="Calibri" w:hAnsi="Times New Roman" w:cs="Times New Roman"/>
                <w:sz w:val="24"/>
                <w:szCs w:val="24"/>
                <w:lang w:eastAsia="uk-UA"/>
              </w:rPr>
            </w:pPr>
            <w:r w:rsidRPr="00B01210">
              <w:rPr>
                <w:rFonts w:ascii="Times New Roman" w:eastAsia="Calibri" w:hAnsi="Times New Roman"/>
                <w:sz w:val="24"/>
                <w:szCs w:val="24"/>
                <w:lang w:eastAsia="uk-UA"/>
              </w:rPr>
              <w:t>Ім’я користувача</w:t>
            </w:r>
          </w:p>
        </w:tc>
      </w:tr>
      <w:tr w:rsidR="00ED03AF" w:rsidTr="00D01D52">
        <w:trPr>
          <w:jc w:val="center"/>
        </w:trPr>
        <w:tc>
          <w:tcPr>
            <w:tcW w:w="1696" w:type="dxa"/>
            <w:vAlign w:val="center"/>
          </w:tcPr>
          <w:p w:rsidR="00653FB7" w:rsidRPr="00B01210" w:rsidRDefault="005863A8" w:rsidP="00653FB7">
            <w:pPr>
              <w:jc w:val="center"/>
              <w:rPr>
                <w:rFonts w:ascii="Times New Roman" w:eastAsia="Calibri" w:hAnsi="Times New Roman" w:cs="Times New Roman"/>
                <w:sz w:val="24"/>
                <w:szCs w:val="24"/>
                <w:lang w:val="en-US" w:eastAsia="uk-UA"/>
              </w:rPr>
            </w:pPr>
            <w:r w:rsidRPr="00B01210">
              <w:rPr>
                <w:rFonts w:ascii="Times New Roman" w:eastAsia="Calibri" w:hAnsi="Times New Roman"/>
                <w:sz w:val="24"/>
                <w:szCs w:val="24"/>
                <w:lang w:val="en-US" w:eastAsia="uk-UA"/>
              </w:rPr>
              <w:t>-</w:t>
            </w:r>
          </w:p>
        </w:tc>
        <w:tc>
          <w:tcPr>
            <w:tcW w:w="1276" w:type="dxa"/>
            <w:vAlign w:val="center"/>
          </w:tcPr>
          <w:p w:rsidR="00653FB7" w:rsidRPr="00B01210" w:rsidRDefault="005863A8" w:rsidP="00653FB7">
            <w:pPr>
              <w:jc w:val="center"/>
              <w:rPr>
                <w:rFonts w:ascii="Times New Roman" w:eastAsia="Calibri" w:hAnsi="Times New Roman" w:cs="Times New Roman"/>
                <w:sz w:val="24"/>
                <w:szCs w:val="24"/>
                <w:lang w:val="en-US" w:eastAsia="uk-UA"/>
              </w:rPr>
            </w:pPr>
            <w:r w:rsidRPr="00B01210">
              <w:rPr>
                <w:rFonts w:ascii="Times New Roman" w:eastAsia="Calibri" w:hAnsi="Times New Roman"/>
                <w:sz w:val="24"/>
                <w:szCs w:val="24"/>
                <w:lang w:val="en-US" w:eastAsia="uk-UA"/>
              </w:rPr>
              <w:t>LastName</w:t>
            </w:r>
          </w:p>
        </w:tc>
        <w:tc>
          <w:tcPr>
            <w:tcW w:w="1418" w:type="dxa"/>
            <w:vAlign w:val="center"/>
          </w:tcPr>
          <w:p w:rsidR="00653FB7" w:rsidRPr="00B01210" w:rsidRDefault="005863A8" w:rsidP="00653FB7">
            <w:pPr>
              <w:jc w:val="center"/>
              <w:rPr>
                <w:rFonts w:ascii="Times New Roman" w:eastAsia="Calibri" w:hAnsi="Times New Roman" w:cs="Times New Roman"/>
                <w:sz w:val="24"/>
                <w:szCs w:val="24"/>
                <w:lang w:val="en-US" w:eastAsia="uk-UA"/>
              </w:rPr>
            </w:pPr>
            <w:r w:rsidRPr="00B01210">
              <w:rPr>
                <w:rFonts w:ascii="Times New Roman" w:eastAsia="Calibri" w:hAnsi="Times New Roman"/>
                <w:sz w:val="24"/>
                <w:szCs w:val="24"/>
                <w:lang w:val="en-US" w:eastAsia="uk-UA"/>
              </w:rPr>
              <w:t>TEXT</w:t>
            </w:r>
          </w:p>
        </w:tc>
        <w:tc>
          <w:tcPr>
            <w:tcW w:w="4252" w:type="dxa"/>
          </w:tcPr>
          <w:p w:rsidR="00653FB7" w:rsidRPr="00B01210" w:rsidRDefault="005863A8" w:rsidP="00653FB7">
            <w:pPr>
              <w:rPr>
                <w:rFonts w:ascii="Times New Roman" w:eastAsia="Calibri" w:hAnsi="Times New Roman" w:cs="Times New Roman"/>
                <w:sz w:val="24"/>
                <w:szCs w:val="24"/>
                <w:lang w:eastAsia="uk-UA"/>
              </w:rPr>
            </w:pPr>
            <w:r w:rsidRPr="00B01210">
              <w:rPr>
                <w:rFonts w:ascii="Times New Roman" w:eastAsia="Calibri" w:hAnsi="Times New Roman"/>
                <w:sz w:val="24"/>
                <w:szCs w:val="24"/>
                <w:lang w:eastAsia="uk-UA"/>
              </w:rPr>
              <w:t>Прізвище користувача</w:t>
            </w:r>
          </w:p>
        </w:tc>
      </w:tr>
      <w:tr w:rsidR="00ED03AF" w:rsidTr="00D01D52">
        <w:trPr>
          <w:jc w:val="center"/>
        </w:trPr>
        <w:tc>
          <w:tcPr>
            <w:tcW w:w="1696" w:type="dxa"/>
            <w:vAlign w:val="center"/>
          </w:tcPr>
          <w:p w:rsidR="00D01D52" w:rsidRPr="00B01210" w:rsidRDefault="005863A8" w:rsidP="00D01D52">
            <w:pPr>
              <w:jc w:val="center"/>
              <w:rPr>
                <w:rFonts w:ascii="Times New Roman" w:eastAsia="Calibri" w:hAnsi="Times New Roman" w:cs="Times New Roman"/>
                <w:sz w:val="24"/>
                <w:szCs w:val="24"/>
                <w:lang w:val="en-US" w:eastAsia="uk-UA"/>
              </w:rPr>
            </w:pPr>
            <w:r w:rsidRPr="00B01210">
              <w:rPr>
                <w:rFonts w:ascii="Times New Roman" w:eastAsia="Calibri" w:hAnsi="Times New Roman"/>
                <w:sz w:val="24"/>
                <w:szCs w:val="24"/>
                <w:lang w:eastAsia="uk-UA"/>
              </w:rPr>
              <w:t>-</w:t>
            </w:r>
          </w:p>
        </w:tc>
        <w:tc>
          <w:tcPr>
            <w:tcW w:w="1276" w:type="dxa"/>
            <w:vAlign w:val="center"/>
          </w:tcPr>
          <w:p w:rsidR="00D01D52" w:rsidRPr="00B01210" w:rsidRDefault="005863A8" w:rsidP="00D01D52">
            <w:pPr>
              <w:jc w:val="center"/>
              <w:rPr>
                <w:rFonts w:ascii="Times New Roman" w:eastAsia="Calibri" w:hAnsi="Times New Roman" w:cs="Times New Roman"/>
                <w:sz w:val="24"/>
                <w:szCs w:val="24"/>
                <w:lang w:val="en-US" w:eastAsia="uk-UA"/>
              </w:rPr>
            </w:pPr>
            <w:r w:rsidRPr="00B01210">
              <w:rPr>
                <w:rFonts w:ascii="Times New Roman" w:eastAsia="Calibri" w:hAnsi="Times New Roman"/>
                <w:sz w:val="24"/>
                <w:szCs w:val="24"/>
                <w:lang w:val="en-US" w:eastAsia="uk-UA"/>
              </w:rPr>
              <w:t>Phone</w:t>
            </w:r>
          </w:p>
        </w:tc>
        <w:tc>
          <w:tcPr>
            <w:tcW w:w="1418" w:type="dxa"/>
            <w:vAlign w:val="center"/>
          </w:tcPr>
          <w:p w:rsidR="00D01D52" w:rsidRPr="00B01210" w:rsidRDefault="005863A8" w:rsidP="00D01D52">
            <w:pPr>
              <w:jc w:val="center"/>
              <w:rPr>
                <w:rFonts w:ascii="Times New Roman" w:eastAsia="Calibri" w:hAnsi="Times New Roman" w:cs="Times New Roman"/>
                <w:sz w:val="24"/>
                <w:szCs w:val="24"/>
                <w:lang w:val="en-US" w:eastAsia="uk-UA"/>
              </w:rPr>
            </w:pPr>
            <w:r w:rsidRPr="00B01210">
              <w:rPr>
                <w:rFonts w:ascii="Times New Roman" w:eastAsia="Calibri" w:hAnsi="Times New Roman"/>
                <w:sz w:val="24"/>
                <w:szCs w:val="24"/>
                <w:lang w:val="en-US" w:eastAsia="uk-UA"/>
              </w:rPr>
              <w:t>TEXT</w:t>
            </w:r>
          </w:p>
        </w:tc>
        <w:tc>
          <w:tcPr>
            <w:tcW w:w="4252" w:type="dxa"/>
          </w:tcPr>
          <w:p w:rsidR="00D01D52" w:rsidRPr="00B01210" w:rsidRDefault="005863A8" w:rsidP="00D01D52">
            <w:pPr>
              <w:rPr>
                <w:rFonts w:ascii="Times New Roman" w:eastAsia="Calibri" w:hAnsi="Times New Roman" w:cs="Times New Roman"/>
                <w:sz w:val="24"/>
                <w:szCs w:val="24"/>
                <w:lang w:eastAsia="uk-UA"/>
              </w:rPr>
            </w:pPr>
            <w:r w:rsidRPr="00B01210">
              <w:rPr>
                <w:rFonts w:ascii="Times New Roman" w:eastAsia="Calibri" w:hAnsi="Times New Roman"/>
                <w:sz w:val="24"/>
                <w:szCs w:val="24"/>
                <w:lang w:eastAsia="uk-UA"/>
              </w:rPr>
              <w:t>Контактний номер телефону</w:t>
            </w:r>
          </w:p>
        </w:tc>
      </w:tr>
      <w:tr w:rsidR="00ED03AF" w:rsidTr="00D01D52">
        <w:trPr>
          <w:jc w:val="center"/>
        </w:trPr>
        <w:tc>
          <w:tcPr>
            <w:tcW w:w="1696" w:type="dxa"/>
            <w:vAlign w:val="center"/>
          </w:tcPr>
          <w:p w:rsidR="00D01D52" w:rsidRPr="00B01210" w:rsidRDefault="005863A8" w:rsidP="00D01D52">
            <w:pPr>
              <w:jc w:val="center"/>
              <w:rPr>
                <w:rFonts w:ascii="Times New Roman" w:eastAsia="Calibri" w:hAnsi="Times New Roman" w:cs="Times New Roman"/>
                <w:sz w:val="24"/>
                <w:szCs w:val="24"/>
                <w:lang w:val="en-US" w:eastAsia="uk-UA"/>
              </w:rPr>
            </w:pPr>
            <w:r w:rsidRPr="00B01210">
              <w:rPr>
                <w:rFonts w:ascii="Times New Roman" w:eastAsia="Calibri" w:hAnsi="Times New Roman"/>
                <w:sz w:val="24"/>
                <w:szCs w:val="24"/>
                <w:lang w:val="en-US" w:eastAsia="uk-UA"/>
              </w:rPr>
              <w:t>-</w:t>
            </w:r>
          </w:p>
        </w:tc>
        <w:tc>
          <w:tcPr>
            <w:tcW w:w="1276" w:type="dxa"/>
            <w:vAlign w:val="center"/>
          </w:tcPr>
          <w:p w:rsidR="00D01D52" w:rsidRPr="00B01210" w:rsidRDefault="005863A8" w:rsidP="00D01D52">
            <w:pPr>
              <w:jc w:val="center"/>
              <w:rPr>
                <w:rFonts w:ascii="Times New Roman" w:eastAsia="Calibri" w:hAnsi="Times New Roman" w:cs="Times New Roman"/>
                <w:sz w:val="24"/>
                <w:szCs w:val="24"/>
                <w:lang w:val="en-US" w:eastAsia="uk-UA"/>
              </w:rPr>
            </w:pPr>
            <w:r w:rsidRPr="00B01210">
              <w:rPr>
                <w:rFonts w:ascii="Times New Roman" w:eastAsia="Calibri" w:hAnsi="Times New Roman"/>
                <w:sz w:val="24"/>
                <w:szCs w:val="24"/>
                <w:lang w:val="en-US" w:eastAsia="uk-UA"/>
              </w:rPr>
              <w:t>Address</w:t>
            </w:r>
          </w:p>
        </w:tc>
        <w:tc>
          <w:tcPr>
            <w:tcW w:w="1418" w:type="dxa"/>
            <w:vAlign w:val="center"/>
          </w:tcPr>
          <w:p w:rsidR="00D01D52" w:rsidRPr="00B01210" w:rsidRDefault="005863A8" w:rsidP="00D01D52">
            <w:pPr>
              <w:jc w:val="center"/>
              <w:rPr>
                <w:rFonts w:ascii="Times New Roman" w:eastAsia="Calibri" w:hAnsi="Times New Roman" w:cs="Times New Roman"/>
                <w:sz w:val="24"/>
                <w:szCs w:val="24"/>
                <w:lang w:val="en-US" w:eastAsia="uk-UA"/>
              </w:rPr>
            </w:pPr>
            <w:r w:rsidRPr="00B01210">
              <w:rPr>
                <w:rFonts w:ascii="Times New Roman" w:eastAsia="Calibri" w:hAnsi="Times New Roman"/>
                <w:sz w:val="24"/>
                <w:szCs w:val="24"/>
                <w:lang w:val="en-US" w:eastAsia="uk-UA"/>
              </w:rPr>
              <w:t>TEXT</w:t>
            </w:r>
          </w:p>
        </w:tc>
        <w:tc>
          <w:tcPr>
            <w:tcW w:w="4252" w:type="dxa"/>
          </w:tcPr>
          <w:p w:rsidR="00D01D52" w:rsidRPr="00B01210" w:rsidRDefault="005863A8" w:rsidP="00D01D52">
            <w:pPr>
              <w:rPr>
                <w:rFonts w:ascii="Times New Roman" w:eastAsia="Calibri" w:hAnsi="Times New Roman" w:cs="Times New Roman"/>
                <w:sz w:val="24"/>
                <w:szCs w:val="24"/>
                <w:lang w:eastAsia="uk-UA"/>
              </w:rPr>
            </w:pPr>
            <w:r w:rsidRPr="00B01210">
              <w:rPr>
                <w:rFonts w:ascii="Times New Roman" w:eastAsia="Calibri" w:hAnsi="Times New Roman"/>
                <w:sz w:val="24"/>
                <w:szCs w:val="24"/>
                <w:lang w:eastAsia="uk-UA"/>
              </w:rPr>
              <w:t>Адреса доставки</w:t>
            </w:r>
          </w:p>
        </w:tc>
      </w:tr>
      <w:tr w:rsidR="00ED03AF" w:rsidTr="00D01D52">
        <w:trPr>
          <w:jc w:val="center"/>
        </w:trPr>
        <w:tc>
          <w:tcPr>
            <w:tcW w:w="1696" w:type="dxa"/>
            <w:vAlign w:val="center"/>
          </w:tcPr>
          <w:p w:rsidR="00D01D52" w:rsidRPr="00B01210" w:rsidRDefault="005863A8" w:rsidP="00D01D52">
            <w:pPr>
              <w:jc w:val="center"/>
              <w:rPr>
                <w:rFonts w:ascii="Times New Roman" w:eastAsia="Calibri" w:hAnsi="Times New Roman" w:cs="Times New Roman"/>
                <w:sz w:val="24"/>
                <w:szCs w:val="24"/>
                <w:lang w:val="en-US" w:eastAsia="uk-UA"/>
              </w:rPr>
            </w:pPr>
            <w:r w:rsidRPr="00B01210">
              <w:rPr>
                <w:rFonts w:ascii="Times New Roman" w:eastAsia="Calibri" w:hAnsi="Times New Roman"/>
                <w:sz w:val="24"/>
                <w:szCs w:val="24"/>
                <w:lang w:val="en-US" w:eastAsia="uk-UA"/>
              </w:rPr>
              <w:t>-</w:t>
            </w:r>
          </w:p>
        </w:tc>
        <w:tc>
          <w:tcPr>
            <w:tcW w:w="1276" w:type="dxa"/>
            <w:vAlign w:val="center"/>
          </w:tcPr>
          <w:p w:rsidR="00D01D52" w:rsidRPr="00B01210" w:rsidRDefault="005863A8" w:rsidP="00D01D52">
            <w:pPr>
              <w:jc w:val="center"/>
              <w:rPr>
                <w:rFonts w:ascii="Times New Roman" w:eastAsia="Calibri" w:hAnsi="Times New Roman" w:cs="Times New Roman"/>
                <w:sz w:val="24"/>
                <w:szCs w:val="24"/>
                <w:lang w:val="en-US" w:eastAsia="uk-UA"/>
              </w:rPr>
            </w:pPr>
            <w:r w:rsidRPr="00B01210">
              <w:rPr>
                <w:rFonts w:ascii="Times New Roman" w:eastAsia="Calibri" w:hAnsi="Times New Roman"/>
                <w:sz w:val="24"/>
                <w:szCs w:val="24"/>
                <w:lang w:val="en-US" w:eastAsia="uk-UA"/>
              </w:rPr>
              <w:t>CreatedAt</w:t>
            </w:r>
          </w:p>
        </w:tc>
        <w:tc>
          <w:tcPr>
            <w:tcW w:w="1418" w:type="dxa"/>
            <w:vAlign w:val="center"/>
          </w:tcPr>
          <w:p w:rsidR="00D01D52" w:rsidRPr="00B01210" w:rsidRDefault="005863A8" w:rsidP="00D01D52">
            <w:pPr>
              <w:jc w:val="center"/>
              <w:rPr>
                <w:rFonts w:ascii="Times New Roman" w:eastAsia="Calibri" w:hAnsi="Times New Roman" w:cs="Times New Roman"/>
                <w:sz w:val="24"/>
                <w:szCs w:val="24"/>
                <w:lang w:val="en-US" w:eastAsia="uk-UA"/>
              </w:rPr>
            </w:pPr>
            <w:r w:rsidRPr="00B01210">
              <w:rPr>
                <w:rFonts w:ascii="Times New Roman" w:eastAsia="Calibri" w:hAnsi="Times New Roman"/>
                <w:sz w:val="24"/>
                <w:szCs w:val="24"/>
                <w:lang w:val="en-US" w:eastAsia="uk-UA"/>
              </w:rPr>
              <w:t>TEXT</w:t>
            </w:r>
          </w:p>
        </w:tc>
        <w:tc>
          <w:tcPr>
            <w:tcW w:w="4252" w:type="dxa"/>
          </w:tcPr>
          <w:p w:rsidR="00D01D52" w:rsidRPr="00B01210" w:rsidRDefault="005863A8" w:rsidP="00D01D52">
            <w:pPr>
              <w:rPr>
                <w:rFonts w:ascii="Times New Roman" w:eastAsia="Calibri" w:hAnsi="Times New Roman" w:cs="Times New Roman"/>
                <w:sz w:val="24"/>
                <w:szCs w:val="24"/>
                <w:lang w:eastAsia="uk-UA"/>
              </w:rPr>
            </w:pPr>
            <w:r w:rsidRPr="00B01210">
              <w:rPr>
                <w:rFonts w:ascii="Times New Roman" w:eastAsia="Calibri" w:hAnsi="Times New Roman"/>
                <w:sz w:val="24"/>
                <w:szCs w:val="24"/>
                <w:lang w:eastAsia="uk-UA"/>
              </w:rPr>
              <w:t>Дата створення профілю</w:t>
            </w:r>
          </w:p>
        </w:tc>
      </w:tr>
      <w:tr w:rsidR="00ED03AF" w:rsidTr="00D01D52">
        <w:trPr>
          <w:jc w:val="center"/>
        </w:trPr>
        <w:tc>
          <w:tcPr>
            <w:tcW w:w="1696" w:type="dxa"/>
            <w:vAlign w:val="center"/>
          </w:tcPr>
          <w:p w:rsidR="00D01D52" w:rsidRPr="00B01210" w:rsidRDefault="005863A8" w:rsidP="00D01D52">
            <w:pPr>
              <w:jc w:val="center"/>
              <w:rPr>
                <w:rFonts w:ascii="Times New Roman" w:eastAsia="Calibri" w:hAnsi="Times New Roman" w:cs="Times New Roman"/>
                <w:sz w:val="24"/>
                <w:szCs w:val="24"/>
                <w:lang w:val="en-US" w:eastAsia="uk-UA"/>
              </w:rPr>
            </w:pPr>
            <w:r w:rsidRPr="00B01210">
              <w:rPr>
                <w:rFonts w:ascii="Times New Roman" w:eastAsia="Calibri" w:hAnsi="Times New Roman"/>
                <w:sz w:val="24"/>
                <w:szCs w:val="24"/>
                <w:lang w:val="en-US" w:eastAsia="uk-UA"/>
              </w:rPr>
              <w:t>Foreign Key</w:t>
            </w:r>
          </w:p>
        </w:tc>
        <w:tc>
          <w:tcPr>
            <w:tcW w:w="1276" w:type="dxa"/>
            <w:vAlign w:val="center"/>
          </w:tcPr>
          <w:p w:rsidR="00D01D52" w:rsidRPr="00B01210" w:rsidRDefault="005863A8" w:rsidP="00D01D52">
            <w:pPr>
              <w:jc w:val="center"/>
              <w:rPr>
                <w:rFonts w:ascii="Times New Roman" w:eastAsia="Calibri" w:hAnsi="Times New Roman" w:cs="Times New Roman"/>
                <w:sz w:val="24"/>
                <w:szCs w:val="24"/>
                <w:lang w:val="en-US" w:eastAsia="uk-UA"/>
              </w:rPr>
            </w:pPr>
            <w:r w:rsidRPr="00B01210">
              <w:rPr>
                <w:rFonts w:ascii="Times New Roman" w:eastAsia="Calibri" w:hAnsi="Times New Roman"/>
                <w:sz w:val="24"/>
                <w:szCs w:val="24"/>
                <w:lang w:val="en-US" w:eastAsia="uk-UA"/>
              </w:rPr>
              <w:t>UserId</w:t>
            </w:r>
          </w:p>
        </w:tc>
        <w:tc>
          <w:tcPr>
            <w:tcW w:w="1418" w:type="dxa"/>
            <w:vAlign w:val="center"/>
          </w:tcPr>
          <w:p w:rsidR="00D01D52" w:rsidRPr="00B01210" w:rsidRDefault="005863A8" w:rsidP="00D01D52">
            <w:pPr>
              <w:jc w:val="center"/>
              <w:rPr>
                <w:rFonts w:ascii="Times New Roman" w:eastAsia="Calibri" w:hAnsi="Times New Roman" w:cs="Times New Roman"/>
                <w:sz w:val="24"/>
                <w:szCs w:val="24"/>
                <w:lang w:val="en-US" w:eastAsia="uk-UA"/>
              </w:rPr>
            </w:pPr>
            <w:r w:rsidRPr="00B01210">
              <w:rPr>
                <w:rFonts w:ascii="Times New Roman" w:eastAsia="Calibri" w:hAnsi="Times New Roman"/>
                <w:sz w:val="24"/>
                <w:szCs w:val="24"/>
                <w:lang w:val="en-US" w:eastAsia="uk-UA"/>
              </w:rPr>
              <w:t>INTEGER</w:t>
            </w:r>
          </w:p>
        </w:tc>
        <w:tc>
          <w:tcPr>
            <w:tcW w:w="4252" w:type="dxa"/>
          </w:tcPr>
          <w:p w:rsidR="00D01D52" w:rsidRPr="00B01210" w:rsidRDefault="005863A8" w:rsidP="00D01D52">
            <w:pPr>
              <w:rPr>
                <w:rFonts w:ascii="Times New Roman" w:eastAsia="Calibri" w:hAnsi="Times New Roman" w:cs="Times New Roman"/>
                <w:sz w:val="24"/>
                <w:szCs w:val="24"/>
                <w:lang w:eastAsia="uk-UA"/>
              </w:rPr>
            </w:pPr>
            <w:r w:rsidRPr="00B01210">
              <w:rPr>
                <w:rFonts w:ascii="Times New Roman" w:eastAsia="Calibri" w:hAnsi="Times New Roman"/>
                <w:sz w:val="24"/>
                <w:szCs w:val="24"/>
                <w:lang w:eastAsia="uk-UA"/>
              </w:rPr>
              <w:t>Унікальний ідентифікатор користувача</w:t>
            </w:r>
          </w:p>
        </w:tc>
      </w:tr>
    </w:tbl>
    <w:p w:rsidR="00A94558" w:rsidRPr="00374A0B" w:rsidRDefault="00A94558" w:rsidP="00E45B47">
      <w:pPr>
        <w:spacing w:line="360" w:lineRule="auto"/>
        <w:rPr>
          <w:rFonts w:eastAsia="Calibri"/>
          <w:color w:val="FF0000"/>
          <w:szCs w:val="22"/>
          <w:lang w:eastAsia="uk-UA"/>
        </w:rPr>
      </w:pPr>
    </w:p>
    <w:p w:rsidR="000811B8" w:rsidRDefault="005863A8" w:rsidP="004F4F91">
      <w:pPr>
        <w:spacing w:line="360" w:lineRule="auto"/>
        <w:ind w:firstLine="709"/>
        <w:rPr>
          <w:rFonts w:eastAsia="Calibri"/>
          <w:szCs w:val="22"/>
          <w:lang w:eastAsia="uk-UA"/>
        </w:rPr>
      </w:pPr>
      <w:r>
        <w:rPr>
          <w:rFonts w:eastAsia="Calibri" w:cstheme="minorBidi"/>
          <w:szCs w:val="22"/>
          <w:lang w:eastAsia="uk-UA"/>
        </w:rPr>
        <w:t xml:space="preserve">У розробленій базі даних реалізовано набір </w:t>
      </w:r>
      <w:r w:rsidR="00374A0B">
        <w:rPr>
          <w:rFonts w:eastAsia="Calibri" w:cstheme="minorBidi"/>
          <w:szCs w:val="22"/>
          <w:lang w:eastAsia="uk-UA"/>
        </w:rPr>
        <w:t>взаємопов’язаних таблиць (табл.</w:t>
      </w:r>
      <w:r>
        <w:rPr>
          <w:rFonts w:eastAsia="Calibri" w:cstheme="minorBidi"/>
          <w:szCs w:val="22"/>
          <w:lang w:eastAsia="uk-UA"/>
        </w:rPr>
        <w:t>2</w:t>
      </w:r>
      <w:r w:rsidR="00A44E4A">
        <w:rPr>
          <w:rFonts w:eastAsia="Calibri" w:cstheme="minorBidi"/>
          <w:szCs w:val="22"/>
          <w:lang w:eastAsia="uk-UA"/>
        </w:rPr>
        <w:t>.1 – табл.2.8)</w:t>
      </w:r>
      <w:r>
        <w:rPr>
          <w:rFonts w:eastAsia="Calibri" w:cstheme="minorBidi"/>
          <w:szCs w:val="22"/>
          <w:lang w:eastAsia="uk-UA"/>
        </w:rPr>
        <w:t>, які утворюють цілісну структуру для підтримки</w:t>
      </w:r>
      <w:r w:rsidR="00A44E4A">
        <w:rPr>
          <w:rFonts w:eastAsia="Calibri" w:cstheme="minorBidi"/>
          <w:szCs w:val="22"/>
          <w:lang w:eastAsia="uk-UA"/>
        </w:rPr>
        <w:t xml:space="preserve"> функціоналу інформаційного сайту</w:t>
      </w:r>
      <w:r w:rsidR="00A44E4A" w:rsidRPr="00A44E4A">
        <w:rPr>
          <w:rFonts w:eastAsia="Calibri" w:cstheme="minorBidi"/>
          <w:szCs w:val="22"/>
          <w:lang w:eastAsia="uk-UA"/>
        </w:rPr>
        <w:t xml:space="preserve"> ”</w:t>
      </w:r>
      <w:r w:rsidR="00A44E4A">
        <w:rPr>
          <w:rFonts w:eastAsia="Calibri" w:cstheme="minorBidi"/>
          <w:szCs w:val="22"/>
          <w:lang w:val="en-US" w:eastAsia="uk-UA"/>
        </w:rPr>
        <w:t>ActiveRest</w:t>
      </w:r>
      <w:r w:rsidR="00A44E4A" w:rsidRPr="00A44E4A">
        <w:rPr>
          <w:rFonts w:eastAsia="Calibri" w:cstheme="minorBidi"/>
          <w:szCs w:val="22"/>
          <w:lang w:eastAsia="uk-UA"/>
        </w:rPr>
        <w:t>”</w:t>
      </w:r>
      <w:r>
        <w:rPr>
          <w:rFonts w:eastAsia="Calibri" w:cstheme="minorBidi"/>
          <w:szCs w:val="22"/>
          <w:lang w:eastAsia="uk-UA"/>
        </w:rPr>
        <w:t>. Основні зв’язки між сутностями побу</w:t>
      </w:r>
      <w:r w:rsidR="00A44E4A">
        <w:rPr>
          <w:rFonts w:eastAsia="Calibri" w:cstheme="minorBidi"/>
          <w:szCs w:val="22"/>
          <w:lang w:eastAsia="uk-UA"/>
        </w:rPr>
        <w:t xml:space="preserve">довані за принципом відношення </w:t>
      </w:r>
      <w:r w:rsidR="00A44E4A" w:rsidRPr="00A44E4A">
        <w:rPr>
          <w:rFonts w:eastAsia="Calibri" w:cstheme="minorBidi"/>
          <w:szCs w:val="22"/>
          <w:lang w:val="ru-RU" w:eastAsia="uk-UA"/>
        </w:rPr>
        <w:t>“</w:t>
      </w:r>
      <w:r>
        <w:rPr>
          <w:rFonts w:eastAsia="Calibri" w:cstheme="minorBidi"/>
          <w:szCs w:val="22"/>
          <w:lang w:eastAsia="uk-UA"/>
        </w:rPr>
        <w:t>оди</w:t>
      </w:r>
      <w:r w:rsidR="00A44E4A">
        <w:rPr>
          <w:rFonts w:eastAsia="Calibri" w:cstheme="minorBidi"/>
          <w:szCs w:val="22"/>
          <w:lang w:eastAsia="uk-UA"/>
        </w:rPr>
        <w:t>н-до</w:t>
      </w:r>
      <w:r w:rsidR="00B002E3">
        <w:rPr>
          <w:rFonts w:eastAsia="Calibri" w:cstheme="minorBidi"/>
          <w:szCs w:val="22"/>
          <w:lang w:eastAsia="uk-UA"/>
        </w:rPr>
        <w:t xml:space="preserve"> </w:t>
      </w:r>
      <w:r w:rsidR="00A44E4A">
        <w:rPr>
          <w:rFonts w:eastAsia="Calibri" w:cstheme="minorBidi"/>
          <w:szCs w:val="22"/>
          <w:lang w:eastAsia="uk-UA"/>
        </w:rPr>
        <w:t>багатьох</w:t>
      </w:r>
      <w:r w:rsidR="00A44E4A" w:rsidRPr="00A44E4A">
        <w:rPr>
          <w:rFonts w:eastAsia="Calibri" w:cstheme="minorBidi"/>
          <w:szCs w:val="22"/>
          <w:lang w:val="ru-RU" w:eastAsia="uk-UA"/>
        </w:rPr>
        <w:t>”</w:t>
      </w:r>
      <w:r>
        <w:rPr>
          <w:rFonts w:eastAsia="Calibri" w:cstheme="minorBidi"/>
          <w:szCs w:val="22"/>
          <w:lang w:eastAsia="uk-UA"/>
        </w:rPr>
        <w:t>.</w:t>
      </w:r>
    </w:p>
    <w:p w:rsidR="00BD18BB" w:rsidRDefault="00BD18BB" w:rsidP="00AC655C">
      <w:pPr>
        <w:spacing w:line="360" w:lineRule="auto"/>
        <w:jc w:val="center"/>
        <w:rPr>
          <w:rFonts w:eastAsia="Calibri"/>
          <w:szCs w:val="22"/>
          <w:lang w:eastAsia="uk-UA"/>
        </w:rPr>
      </w:pPr>
    </w:p>
    <w:p w:rsidR="00D01D52" w:rsidRDefault="00D01D52" w:rsidP="00AC655C">
      <w:pPr>
        <w:spacing w:line="360" w:lineRule="auto"/>
        <w:jc w:val="center"/>
        <w:rPr>
          <w:rFonts w:eastAsia="Calibri"/>
          <w:szCs w:val="22"/>
          <w:lang w:eastAsia="uk-UA"/>
        </w:rPr>
      </w:pPr>
    </w:p>
    <w:p w:rsidR="00D01D52" w:rsidRDefault="00D01D52" w:rsidP="00AC655C">
      <w:pPr>
        <w:spacing w:line="360" w:lineRule="auto"/>
        <w:jc w:val="center"/>
        <w:rPr>
          <w:rFonts w:eastAsia="Calibri"/>
          <w:szCs w:val="22"/>
          <w:lang w:eastAsia="uk-UA"/>
        </w:rPr>
      </w:pPr>
    </w:p>
    <w:p w:rsidR="00BD18BB" w:rsidRDefault="005863A8" w:rsidP="006750A4">
      <w:pPr>
        <w:pStyle w:val="Heading2"/>
        <w:keepNext/>
        <w:widowControl w:val="0"/>
        <w:spacing w:line="360" w:lineRule="auto"/>
        <w:ind w:left="0" w:firstLine="709"/>
        <w:contextualSpacing/>
        <w:rPr>
          <w:rFonts w:eastAsia="Calibri"/>
          <w:kern w:val="2"/>
          <w14:ligatures w14:val="standardContextual"/>
        </w:rPr>
      </w:pPr>
      <w:r w:rsidRPr="008D100E">
        <w:rPr>
          <w:rFonts w:eastAsia="Calibri"/>
          <w:kern w:val="2"/>
          <w14:ligatures w14:val="standardContextual"/>
        </w:rPr>
        <w:lastRenderedPageBreak/>
        <w:t>2.</w:t>
      </w:r>
      <w:r>
        <w:rPr>
          <w:rFonts w:eastAsia="Calibri"/>
          <w:kern w:val="2"/>
          <w14:ligatures w14:val="standardContextual"/>
        </w:rPr>
        <w:t xml:space="preserve">3 </w:t>
      </w:r>
      <w:bookmarkStart w:id="6" w:name="_Toc199265420"/>
      <w:r w:rsidRPr="00B3052B">
        <w:rPr>
          <w:rFonts w:eastAsia="Calibri"/>
          <w:kern w:val="2"/>
          <w14:ligatures w14:val="standardContextual"/>
        </w:rPr>
        <w:t>Розробка</w:t>
      </w:r>
      <w:r>
        <w:rPr>
          <w:rFonts w:eastAsia="Calibri"/>
          <w:kern w:val="2"/>
          <w14:ligatures w14:val="standardContextual"/>
        </w:rPr>
        <w:t xml:space="preserve"> </w:t>
      </w:r>
      <w:r>
        <w:rPr>
          <w:rFonts w:eastAsia="Calibri"/>
          <w:kern w:val="2"/>
          <w:lang w:val="en-US"/>
          <w14:ligatures w14:val="standardContextual"/>
        </w:rPr>
        <w:t>Use</w:t>
      </w:r>
      <w:r w:rsidRPr="00CE6FA9">
        <w:rPr>
          <w:rFonts w:eastAsia="Calibri"/>
          <w:kern w:val="2"/>
          <w14:ligatures w14:val="standardContextual"/>
        </w:rPr>
        <w:t>-</w:t>
      </w:r>
      <w:r>
        <w:rPr>
          <w:rFonts w:eastAsia="Calibri"/>
          <w:kern w:val="2"/>
          <w:lang w:val="en-US"/>
          <w14:ligatures w14:val="standardContextual"/>
        </w:rPr>
        <w:t>case</w:t>
      </w:r>
      <w:r w:rsidRPr="00CE6FA9">
        <w:rPr>
          <w:rFonts w:eastAsia="Calibri"/>
          <w:kern w:val="2"/>
          <w14:ligatures w14:val="standardContextual"/>
        </w:rPr>
        <w:t xml:space="preserve"> </w:t>
      </w:r>
      <w:r>
        <w:rPr>
          <w:rFonts w:eastAsia="Calibri"/>
          <w:kern w:val="2"/>
          <w14:ligatures w14:val="standardContextual"/>
        </w:rPr>
        <w:t>діаграми та діаграми взаємодії користувача з сервером</w:t>
      </w:r>
      <w:r w:rsidRPr="00B3052B">
        <w:rPr>
          <w:rFonts w:eastAsia="Calibri"/>
          <w:kern w:val="2"/>
          <w14:ligatures w14:val="standardContextual"/>
        </w:rPr>
        <w:t xml:space="preserve"> </w:t>
      </w:r>
      <w:bookmarkEnd w:id="6"/>
    </w:p>
    <w:p w:rsidR="006D01E6" w:rsidRPr="006D01E6" w:rsidRDefault="006D01E6" w:rsidP="006D01E6">
      <w:pPr>
        <w:spacing w:line="360" w:lineRule="auto"/>
        <w:rPr>
          <w:rFonts w:eastAsia="Calibri"/>
          <w:szCs w:val="22"/>
        </w:rPr>
      </w:pPr>
    </w:p>
    <w:p w:rsidR="008A70D1" w:rsidRDefault="005863A8" w:rsidP="004F4F91">
      <w:pPr>
        <w:spacing w:line="360" w:lineRule="auto"/>
        <w:ind w:firstLine="709"/>
        <w:rPr>
          <w:rFonts w:eastAsia="Calibri"/>
          <w:szCs w:val="22"/>
          <w:lang w:eastAsia="uk-UA"/>
        </w:rPr>
      </w:pPr>
      <w:r>
        <w:rPr>
          <w:rFonts w:eastAsia="Calibri" w:cstheme="minorBidi"/>
          <w:szCs w:val="22"/>
          <w:lang w:eastAsia="uk-UA"/>
        </w:rPr>
        <w:t xml:space="preserve">Для розуміння принципів роботи інформаційного сайту було побудовано </w:t>
      </w:r>
      <w:r>
        <w:rPr>
          <w:rFonts w:eastAsia="Calibri" w:cstheme="minorBidi"/>
          <w:szCs w:val="22"/>
          <w:lang w:val="en-US" w:eastAsia="uk-UA"/>
        </w:rPr>
        <w:t>u</w:t>
      </w:r>
      <w:r>
        <w:rPr>
          <w:rFonts w:eastAsia="Calibri" w:cstheme="minorBidi"/>
          <w:szCs w:val="22"/>
          <w:lang w:eastAsia="uk-UA"/>
        </w:rPr>
        <w:t xml:space="preserve">se-case діаграму, яка </w:t>
      </w:r>
      <w:r w:rsidR="00656E60">
        <w:rPr>
          <w:rFonts w:eastAsia="Calibri" w:cstheme="minorBidi"/>
          <w:szCs w:val="22"/>
          <w:lang w:eastAsia="uk-UA"/>
        </w:rPr>
        <w:t>відтворює</w:t>
      </w:r>
      <w:r>
        <w:rPr>
          <w:rFonts w:eastAsia="Calibri" w:cstheme="minorBidi"/>
          <w:szCs w:val="22"/>
          <w:lang w:eastAsia="uk-UA"/>
        </w:rPr>
        <w:t xml:space="preserve"> основні сценарії в</w:t>
      </w:r>
      <w:r w:rsidR="00242317">
        <w:rPr>
          <w:rFonts w:eastAsia="Calibri" w:cstheme="minorBidi"/>
          <w:szCs w:val="22"/>
          <w:lang w:eastAsia="uk-UA"/>
        </w:rPr>
        <w:t>заємодії користувача з інформаційним сайтом</w:t>
      </w:r>
      <w:r>
        <w:rPr>
          <w:rFonts w:eastAsia="Calibri" w:cstheme="minorBidi"/>
          <w:szCs w:val="22"/>
          <w:lang w:eastAsia="uk-UA"/>
        </w:rPr>
        <w:t xml:space="preserve">. Вона дозволяє </w:t>
      </w:r>
      <w:r w:rsidR="00656E60">
        <w:rPr>
          <w:rFonts w:eastAsia="Calibri" w:cstheme="minorBidi"/>
          <w:szCs w:val="22"/>
          <w:lang w:eastAsia="uk-UA"/>
        </w:rPr>
        <w:t>описати</w:t>
      </w:r>
      <w:r>
        <w:rPr>
          <w:rFonts w:eastAsia="Calibri" w:cstheme="minorBidi"/>
          <w:szCs w:val="22"/>
          <w:lang w:eastAsia="uk-UA"/>
        </w:rPr>
        <w:t xml:space="preserve"> послідовність дій користувача, починаючи з входу на сайт і завершуючи оформленням замовлення, роботою з кошиком та взаємодією з товарами.</w:t>
      </w:r>
    </w:p>
    <w:p w:rsidR="008A70D1" w:rsidRDefault="005863A8" w:rsidP="004F4F91">
      <w:pPr>
        <w:spacing w:line="360" w:lineRule="auto"/>
        <w:ind w:firstLine="709"/>
        <w:rPr>
          <w:rFonts w:eastAsia="Calibri"/>
          <w:szCs w:val="22"/>
          <w:lang w:eastAsia="uk-UA"/>
        </w:rPr>
      </w:pPr>
      <w:r>
        <w:rPr>
          <w:rFonts w:eastAsia="Calibri" w:cstheme="minorBidi"/>
          <w:szCs w:val="22"/>
          <w:lang w:eastAsia="uk-UA"/>
        </w:rPr>
        <w:t xml:space="preserve">Після переходу на сайт користувач </w:t>
      </w:r>
      <w:r w:rsidR="00242317">
        <w:rPr>
          <w:rFonts w:eastAsia="Calibri" w:cstheme="minorBidi"/>
          <w:szCs w:val="22"/>
          <w:lang w:eastAsia="uk-UA"/>
        </w:rPr>
        <w:t xml:space="preserve">опиняється на головній сторінці, яка виконує навігацію </w:t>
      </w:r>
      <w:r>
        <w:rPr>
          <w:rFonts w:eastAsia="Calibri" w:cstheme="minorBidi"/>
          <w:szCs w:val="22"/>
          <w:lang w:eastAsia="uk-UA"/>
        </w:rPr>
        <w:t xml:space="preserve">та </w:t>
      </w:r>
      <w:r w:rsidR="00242317">
        <w:rPr>
          <w:rFonts w:eastAsia="Calibri" w:cstheme="minorBidi"/>
          <w:szCs w:val="22"/>
          <w:lang w:eastAsia="uk-UA"/>
        </w:rPr>
        <w:t>відкриває</w:t>
      </w:r>
      <w:r>
        <w:rPr>
          <w:rFonts w:eastAsia="Calibri" w:cstheme="minorBidi"/>
          <w:szCs w:val="22"/>
          <w:lang w:eastAsia="uk-UA"/>
        </w:rPr>
        <w:t xml:space="preserve"> доступ до основних розділів системи: каталог товарів, кошик, а також сторінки входу або реєстрації. З головної сторінки користувач може </w:t>
      </w:r>
      <w:r w:rsidR="00242317">
        <w:rPr>
          <w:rFonts w:eastAsia="Calibri" w:cstheme="minorBidi"/>
          <w:szCs w:val="22"/>
          <w:lang w:eastAsia="uk-UA"/>
        </w:rPr>
        <w:t>перейти до  необхідного</w:t>
      </w:r>
      <w:r>
        <w:rPr>
          <w:rFonts w:eastAsia="Calibri" w:cstheme="minorBidi"/>
          <w:szCs w:val="22"/>
          <w:lang w:eastAsia="uk-UA"/>
        </w:rPr>
        <w:t xml:space="preserve"> розділ</w:t>
      </w:r>
      <w:r w:rsidR="00242317">
        <w:rPr>
          <w:rFonts w:eastAsia="Calibri" w:cstheme="minorBidi"/>
          <w:szCs w:val="22"/>
          <w:lang w:eastAsia="uk-UA"/>
        </w:rPr>
        <w:t>у</w:t>
      </w:r>
      <w:r>
        <w:rPr>
          <w:rFonts w:eastAsia="Calibri" w:cstheme="minorBidi"/>
          <w:szCs w:val="22"/>
          <w:lang w:eastAsia="uk-UA"/>
        </w:rPr>
        <w:t xml:space="preserve"> для п</w:t>
      </w:r>
      <w:r w:rsidR="00242317">
        <w:rPr>
          <w:rFonts w:eastAsia="Calibri" w:cstheme="minorBidi"/>
          <w:szCs w:val="22"/>
          <w:lang w:eastAsia="uk-UA"/>
        </w:rPr>
        <w:t xml:space="preserve">одальшої взаємодії </w:t>
      </w:r>
      <w:r w:rsidR="00BB4A62">
        <w:rPr>
          <w:rFonts w:eastAsia="Calibri" w:cstheme="minorBidi"/>
          <w:szCs w:val="22"/>
          <w:lang w:eastAsia="uk-UA"/>
        </w:rPr>
        <w:t xml:space="preserve">з </w:t>
      </w:r>
      <w:r w:rsidR="00242317">
        <w:rPr>
          <w:rFonts w:eastAsia="Calibri" w:cstheme="minorBidi"/>
          <w:szCs w:val="22"/>
          <w:lang w:eastAsia="uk-UA"/>
        </w:rPr>
        <w:t>інформаційним сайтом</w:t>
      </w:r>
      <w:r w:rsidR="00BB4A62">
        <w:rPr>
          <w:rFonts w:eastAsia="Calibri" w:cstheme="minorBidi"/>
          <w:szCs w:val="22"/>
          <w:lang w:eastAsia="uk-UA"/>
        </w:rPr>
        <w:t xml:space="preserve">. </w:t>
      </w:r>
      <w:r>
        <w:rPr>
          <w:rFonts w:eastAsia="Calibri" w:cstheme="minorBidi"/>
          <w:szCs w:val="22"/>
          <w:lang w:eastAsia="uk-UA"/>
        </w:rPr>
        <w:t>У випадку переходу до ката</w:t>
      </w:r>
      <w:r>
        <w:rPr>
          <w:rFonts w:eastAsia="Calibri" w:cstheme="minorBidi"/>
          <w:szCs w:val="22"/>
          <w:lang w:eastAsia="uk-UA"/>
        </w:rPr>
        <w:t xml:space="preserve">логу товарів, користувач спочатку здійснює вибір категорії продукції. Після цього </w:t>
      </w:r>
      <w:r w:rsidR="00242317">
        <w:rPr>
          <w:rFonts w:eastAsia="Calibri" w:cstheme="minorBidi"/>
          <w:szCs w:val="22"/>
          <w:lang w:eastAsia="uk-UA"/>
        </w:rPr>
        <w:t>сайт</w:t>
      </w:r>
      <w:r>
        <w:rPr>
          <w:rFonts w:eastAsia="Calibri" w:cstheme="minorBidi"/>
          <w:szCs w:val="22"/>
          <w:lang w:eastAsia="uk-UA"/>
        </w:rPr>
        <w:t xml:space="preserve"> </w:t>
      </w:r>
      <w:r w:rsidR="00242317">
        <w:rPr>
          <w:rFonts w:eastAsia="Calibri" w:cstheme="minorBidi"/>
          <w:szCs w:val="22"/>
          <w:lang w:eastAsia="uk-UA"/>
        </w:rPr>
        <w:t>робить</w:t>
      </w:r>
      <w:r>
        <w:rPr>
          <w:rFonts w:eastAsia="Calibri" w:cstheme="minorBidi"/>
          <w:szCs w:val="22"/>
          <w:lang w:eastAsia="uk-UA"/>
        </w:rPr>
        <w:t xml:space="preserve"> запит до бази даних і </w:t>
      </w:r>
      <w:r w:rsidR="00242317">
        <w:rPr>
          <w:rFonts w:eastAsia="Calibri" w:cstheme="minorBidi"/>
          <w:szCs w:val="22"/>
          <w:lang w:eastAsia="uk-UA"/>
        </w:rPr>
        <w:t>повертає</w:t>
      </w:r>
      <w:r>
        <w:rPr>
          <w:rFonts w:eastAsia="Calibri" w:cstheme="minorBidi"/>
          <w:szCs w:val="22"/>
          <w:lang w:eastAsia="uk-UA"/>
        </w:rPr>
        <w:t xml:space="preserve"> список товарів, які належать до обраної категорії. З каталогу користувач може перейти на сторінку товару, де </w:t>
      </w:r>
      <w:r w:rsidR="00DD3860">
        <w:rPr>
          <w:rFonts w:eastAsia="Calibri" w:cstheme="minorBidi"/>
          <w:szCs w:val="22"/>
          <w:lang w:eastAsia="uk-UA"/>
        </w:rPr>
        <w:t>знаходиться</w:t>
      </w:r>
      <w:r>
        <w:rPr>
          <w:rFonts w:eastAsia="Calibri" w:cstheme="minorBidi"/>
          <w:szCs w:val="22"/>
          <w:lang w:eastAsia="uk-UA"/>
        </w:rPr>
        <w:t xml:space="preserve"> інформація</w:t>
      </w:r>
      <w:r>
        <w:rPr>
          <w:rFonts w:eastAsia="Calibri" w:cstheme="minorBidi"/>
          <w:szCs w:val="22"/>
          <w:lang w:eastAsia="uk-UA"/>
        </w:rPr>
        <w:t xml:space="preserve"> про </w:t>
      </w:r>
      <w:r w:rsidR="00DD3860">
        <w:rPr>
          <w:rFonts w:eastAsia="Calibri" w:cstheme="minorBidi"/>
          <w:szCs w:val="22"/>
          <w:lang w:eastAsia="uk-UA"/>
        </w:rPr>
        <w:t>товар</w:t>
      </w:r>
      <w:r>
        <w:rPr>
          <w:rFonts w:eastAsia="Calibri" w:cstheme="minorBidi"/>
          <w:szCs w:val="22"/>
          <w:lang w:eastAsia="uk-UA"/>
        </w:rPr>
        <w:t xml:space="preserve">. На цій сторінці користувач має </w:t>
      </w:r>
      <w:r w:rsidR="00DD3860">
        <w:rPr>
          <w:rFonts w:eastAsia="Calibri" w:cstheme="minorBidi"/>
          <w:szCs w:val="22"/>
          <w:lang w:eastAsia="uk-UA"/>
        </w:rPr>
        <w:t>змогу додати</w:t>
      </w:r>
      <w:r>
        <w:rPr>
          <w:rFonts w:eastAsia="Calibri" w:cstheme="minorBidi"/>
          <w:szCs w:val="22"/>
          <w:lang w:eastAsia="uk-UA"/>
        </w:rPr>
        <w:t xml:space="preserve"> товар до кошика або переглянути відгуки інших користувачів.</w:t>
      </w:r>
    </w:p>
    <w:p w:rsidR="008A70D1" w:rsidRDefault="005863A8" w:rsidP="004F4F91">
      <w:pPr>
        <w:spacing w:line="360" w:lineRule="auto"/>
        <w:ind w:firstLine="709"/>
        <w:rPr>
          <w:rFonts w:eastAsia="Calibri"/>
          <w:szCs w:val="22"/>
          <w:lang w:eastAsia="uk-UA"/>
        </w:rPr>
      </w:pPr>
      <w:r>
        <w:rPr>
          <w:rFonts w:eastAsia="Calibri" w:cstheme="minorBidi"/>
          <w:szCs w:val="22"/>
          <w:lang w:eastAsia="uk-UA"/>
        </w:rPr>
        <w:t xml:space="preserve">У блоці відгуків користувач може ініціювати додавання нового відгуку. У такому випадку </w:t>
      </w:r>
      <w:r w:rsidR="00DD3860">
        <w:rPr>
          <w:rFonts w:eastAsia="Calibri" w:cstheme="minorBidi"/>
          <w:szCs w:val="22"/>
          <w:lang w:eastAsia="uk-UA"/>
        </w:rPr>
        <w:t>сайт перевіряє, чи виконана авторизація</w:t>
      </w:r>
      <w:r>
        <w:rPr>
          <w:rFonts w:eastAsia="Calibri" w:cstheme="minorBidi"/>
          <w:szCs w:val="22"/>
          <w:lang w:eastAsia="uk-UA"/>
        </w:rPr>
        <w:t>.</w:t>
      </w:r>
      <w:r w:rsidR="00DD3860">
        <w:rPr>
          <w:rFonts w:eastAsia="Calibri" w:cstheme="minorBidi"/>
          <w:szCs w:val="22"/>
          <w:lang w:eastAsia="uk-UA"/>
        </w:rPr>
        <w:t xml:space="preserve"> Якщо користувач не пройшов успішно авторизацію</w:t>
      </w:r>
      <w:r>
        <w:rPr>
          <w:rFonts w:eastAsia="Calibri" w:cstheme="minorBidi"/>
          <w:szCs w:val="22"/>
          <w:lang w:eastAsia="uk-UA"/>
        </w:rPr>
        <w:t>, відбувається перенаправлення на сторінку входу. Після успішної авторизації користувач повертається до сторінки товару та може натиснути кнопку додавання відгуку, після чого дані зберігаються в базі даних. Також передбаче</w:t>
      </w:r>
      <w:r>
        <w:rPr>
          <w:rFonts w:eastAsia="Calibri" w:cstheme="minorBidi"/>
          <w:szCs w:val="22"/>
          <w:lang w:eastAsia="uk-UA"/>
        </w:rPr>
        <w:t>на можливість видалення відгуку, яка виконується шляхом відправки відповідного запиту до бази даних.</w:t>
      </w:r>
    </w:p>
    <w:p w:rsidR="008A70D1" w:rsidRDefault="005863A8" w:rsidP="004F4F91">
      <w:pPr>
        <w:spacing w:line="360" w:lineRule="auto"/>
        <w:ind w:firstLine="709"/>
        <w:rPr>
          <w:rFonts w:eastAsia="Calibri"/>
          <w:szCs w:val="22"/>
          <w:lang w:eastAsia="uk-UA"/>
        </w:rPr>
      </w:pPr>
      <w:r>
        <w:rPr>
          <w:rFonts w:eastAsia="Calibri" w:cstheme="minorBidi"/>
          <w:szCs w:val="22"/>
          <w:lang w:eastAsia="uk-UA"/>
        </w:rPr>
        <w:t>Окремим функціональним блоком є кошик користувача. У кошику користувач може видаляти товари або змінювати їх кількість. При натисканні кнопки оформлення за</w:t>
      </w:r>
      <w:r>
        <w:rPr>
          <w:rFonts w:eastAsia="Calibri" w:cstheme="minorBidi"/>
          <w:szCs w:val="22"/>
          <w:lang w:eastAsia="uk-UA"/>
        </w:rPr>
        <w:t xml:space="preserve">мовлення система перевіряє, чи авторизований користувач. Якщо користувач не авторизований, відбувається перенаправлення на сторінку авторизації. Після успішного входу користувач повертається до </w:t>
      </w:r>
      <w:r>
        <w:rPr>
          <w:rFonts w:eastAsia="Calibri" w:cstheme="minorBidi"/>
          <w:szCs w:val="22"/>
          <w:lang w:eastAsia="uk-UA"/>
        </w:rPr>
        <w:lastRenderedPageBreak/>
        <w:t>процесу оформлення замовлення. У випадку правильних даних сист</w:t>
      </w:r>
      <w:r>
        <w:rPr>
          <w:rFonts w:eastAsia="Calibri" w:cstheme="minorBidi"/>
          <w:szCs w:val="22"/>
          <w:lang w:eastAsia="uk-UA"/>
        </w:rPr>
        <w:t>ема створює замовлення</w:t>
      </w:r>
      <w:r w:rsidR="00BB4A62">
        <w:rPr>
          <w:rFonts w:eastAsia="Calibri" w:cstheme="minorBidi"/>
          <w:szCs w:val="22"/>
          <w:lang w:eastAsia="uk-UA"/>
        </w:rPr>
        <w:t xml:space="preserve"> та зберігає його в базі даних. </w:t>
      </w:r>
      <w:r>
        <w:rPr>
          <w:rFonts w:eastAsia="Calibri" w:cstheme="minorBidi"/>
          <w:szCs w:val="22"/>
          <w:lang w:eastAsia="uk-UA"/>
        </w:rPr>
        <w:t>Якщо ж дані авторизації введені неправильно, система повертає користувача на сторінку входу з повідомленням про помилку, і процес авторизації повторюється.</w:t>
      </w:r>
    </w:p>
    <w:p w:rsidR="009B7DAD" w:rsidRDefault="005863A8" w:rsidP="004F4F91">
      <w:pPr>
        <w:spacing w:line="360" w:lineRule="auto"/>
        <w:ind w:firstLine="709"/>
        <w:rPr>
          <w:rFonts w:eastAsia="Calibri"/>
          <w:szCs w:val="22"/>
          <w:lang w:eastAsia="uk-UA"/>
        </w:rPr>
      </w:pPr>
      <w:r>
        <w:rPr>
          <w:rFonts w:eastAsia="Calibri" w:cstheme="minorBidi"/>
          <w:szCs w:val="22"/>
          <w:lang w:eastAsia="uk-UA"/>
        </w:rPr>
        <w:t xml:space="preserve">У випадку реєстрації або входу користувач </w:t>
      </w:r>
      <w:r>
        <w:rPr>
          <w:rFonts w:eastAsia="Calibri" w:cstheme="minorBidi"/>
          <w:szCs w:val="22"/>
          <w:lang w:eastAsia="uk-UA"/>
        </w:rPr>
        <w:t>після успішної авторизації може перейти до особистого кабінету, де має можливість переглядати та змінювати свою персональну інформацію. Внесені зміни зберігаються в базі даних, що забезпечує актуальність даних користувача в системі.</w:t>
      </w:r>
    </w:p>
    <w:p w:rsidR="009B7DAD" w:rsidRDefault="005863A8" w:rsidP="004F4F91">
      <w:pPr>
        <w:spacing w:line="360" w:lineRule="auto"/>
        <w:ind w:firstLine="709"/>
        <w:rPr>
          <w:rFonts w:eastAsia="Calibri"/>
          <w:szCs w:val="22"/>
          <w:lang w:eastAsia="uk-UA"/>
        </w:rPr>
      </w:pPr>
      <w:r>
        <w:rPr>
          <w:rFonts w:eastAsia="Calibri" w:cstheme="minorBidi"/>
          <w:szCs w:val="22"/>
          <w:lang w:eastAsia="uk-UA"/>
        </w:rPr>
        <w:t xml:space="preserve">Розроблену </w:t>
      </w:r>
      <w:r>
        <w:rPr>
          <w:rFonts w:eastAsia="Calibri" w:cstheme="minorBidi"/>
          <w:szCs w:val="22"/>
          <w:lang w:val="en-US" w:eastAsia="uk-UA"/>
        </w:rPr>
        <w:t>use</w:t>
      </w:r>
      <w:r w:rsidRPr="009B7DAD">
        <w:rPr>
          <w:rFonts w:eastAsia="Calibri" w:cstheme="minorBidi"/>
          <w:szCs w:val="22"/>
          <w:lang w:val="ru-RU" w:eastAsia="uk-UA"/>
        </w:rPr>
        <w:t>-</w:t>
      </w:r>
      <w:r>
        <w:rPr>
          <w:rFonts w:eastAsia="Calibri" w:cstheme="minorBidi"/>
          <w:szCs w:val="22"/>
          <w:lang w:val="en-US" w:eastAsia="uk-UA"/>
        </w:rPr>
        <w:t>case</w:t>
      </w:r>
      <w:r w:rsidRPr="009B7DAD">
        <w:rPr>
          <w:rFonts w:eastAsia="Calibri" w:cstheme="minorBidi"/>
          <w:szCs w:val="22"/>
          <w:lang w:val="ru-RU" w:eastAsia="uk-UA"/>
        </w:rPr>
        <w:t xml:space="preserve"> </w:t>
      </w:r>
      <w:r w:rsidR="008E065E">
        <w:rPr>
          <w:rFonts w:eastAsia="Calibri" w:cstheme="minorBidi"/>
          <w:szCs w:val="22"/>
          <w:lang w:eastAsia="uk-UA"/>
        </w:rPr>
        <w:t xml:space="preserve">діаграму зображено </w:t>
      </w:r>
      <w:r>
        <w:rPr>
          <w:rFonts w:eastAsia="Calibri" w:cstheme="minorBidi"/>
          <w:szCs w:val="22"/>
          <w:lang w:eastAsia="uk-UA"/>
        </w:rPr>
        <w:t>на рисунку 2.3.</w:t>
      </w:r>
    </w:p>
    <w:p w:rsidR="00BB4A62" w:rsidRDefault="00BB4A62" w:rsidP="004F4F91">
      <w:pPr>
        <w:spacing w:line="360" w:lineRule="auto"/>
        <w:ind w:firstLine="709"/>
        <w:rPr>
          <w:rFonts w:eastAsia="Calibri"/>
          <w:szCs w:val="22"/>
          <w:lang w:eastAsia="uk-UA"/>
        </w:rPr>
      </w:pPr>
    </w:p>
    <w:p w:rsidR="00BB4A62" w:rsidRDefault="005863A8" w:rsidP="00BB4A62">
      <w:pPr>
        <w:spacing w:line="360" w:lineRule="auto"/>
        <w:jc w:val="center"/>
        <w:rPr>
          <w:rFonts w:eastAsia="Calibri"/>
          <w:szCs w:val="22"/>
          <w:lang w:eastAsia="uk-UA"/>
        </w:rPr>
      </w:pPr>
      <w:r>
        <w:rPr>
          <w:noProof/>
          <w:lang w:eastAsia="uk-UA"/>
        </w:rPr>
        <w:drawing>
          <wp:inline distT="0" distB="0" distL="0" distR="0">
            <wp:extent cx="4667416" cy="4241431"/>
            <wp:effectExtent l="0" t="0" r="0" b="6985"/>
            <wp:docPr id="19" name="Picture 19" descr="C:\Users\User\Downloads\3.drawi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4" descr="C:\Users\User\Downloads\3.drawio (1).png"/>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4711126" cy="4281151"/>
                    </a:xfrm>
                    <a:prstGeom prst="rect">
                      <a:avLst/>
                    </a:prstGeom>
                    <a:noFill/>
                    <a:ln>
                      <a:noFill/>
                    </a:ln>
                  </pic:spPr>
                </pic:pic>
              </a:graphicData>
            </a:graphic>
          </wp:inline>
        </w:drawing>
      </w:r>
    </w:p>
    <w:p w:rsidR="00BB4A62" w:rsidRDefault="005863A8" w:rsidP="00BB4A62">
      <w:pPr>
        <w:spacing w:line="360" w:lineRule="auto"/>
        <w:jc w:val="center"/>
        <w:rPr>
          <w:rFonts w:eastAsia="Calibri"/>
          <w:szCs w:val="22"/>
          <w:lang w:eastAsia="uk-UA"/>
        </w:rPr>
      </w:pPr>
      <w:r>
        <w:rPr>
          <w:rFonts w:eastAsia="Calibri" w:cstheme="minorBidi"/>
          <w:szCs w:val="22"/>
          <w:lang w:eastAsia="uk-UA"/>
        </w:rPr>
        <w:t xml:space="preserve">Рисунок 2.3 – </w:t>
      </w:r>
      <w:r>
        <w:rPr>
          <w:rFonts w:eastAsia="Calibri" w:cstheme="minorBidi"/>
          <w:szCs w:val="22"/>
          <w:lang w:val="en-US" w:eastAsia="uk-UA"/>
        </w:rPr>
        <w:t>Use</w:t>
      </w:r>
      <w:r w:rsidRPr="0097233D">
        <w:rPr>
          <w:rFonts w:eastAsia="Calibri" w:cstheme="minorBidi"/>
          <w:szCs w:val="22"/>
          <w:lang w:eastAsia="uk-UA"/>
        </w:rPr>
        <w:t>-</w:t>
      </w:r>
      <w:r>
        <w:rPr>
          <w:rFonts w:eastAsia="Calibri" w:cstheme="minorBidi"/>
          <w:szCs w:val="22"/>
          <w:lang w:val="en-US" w:eastAsia="uk-UA"/>
        </w:rPr>
        <w:t>case</w:t>
      </w:r>
      <w:r w:rsidRPr="0097233D">
        <w:rPr>
          <w:rFonts w:eastAsia="Calibri" w:cstheme="minorBidi"/>
          <w:szCs w:val="22"/>
          <w:lang w:eastAsia="uk-UA"/>
        </w:rPr>
        <w:t xml:space="preserve"> </w:t>
      </w:r>
      <w:r>
        <w:rPr>
          <w:rFonts w:eastAsia="Calibri" w:cstheme="minorBidi"/>
          <w:szCs w:val="22"/>
          <w:lang w:eastAsia="uk-UA"/>
        </w:rPr>
        <w:t>діаграма</w:t>
      </w:r>
    </w:p>
    <w:p w:rsidR="00BB4A62" w:rsidRDefault="00BB4A62" w:rsidP="00BB4A62">
      <w:pPr>
        <w:spacing w:line="360" w:lineRule="auto"/>
        <w:ind w:firstLine="709"/>
        <w:rPr>
          <w:rFonts w:eastAsia="Calibri"/>
          <w:szCs w:val="22"/>
          <w:lang w:eastAsia="uk-UA"/>
        </w:rPr>
      </w:pPr>
    </w:p>
    <w:p w:rsidR="006750A4" w:rsidRDefault="005863A8" w:rsidP="00BB4A62">
      <w:pPr>
        <w:spacing w:line="360" w:lineRule="auto"/>
        <w:ind w:firstLine="709"/>
        <w:rPr>
          <w:rFonts w:eastAsia="Calibri"/>
          <w:szCs w:val="22"/>
          <w:lang w:eastAsia="uk-UA"/>
        </w:rPr>
      </w:pPr>
      <w:r>
        <w:rPr>
          <w:rFonts w:eastAsia="Calibri" w:cstheme="minorBidi"/>
          <w:szCs w:val="22"/>
          <w:lang w:eastAsia="uk-UA"/>
        </w:rPr>
        <w:t xml:space="preserve">Таким чином, </w:t>
      </w:r>
      <w:r>
        <w:rPr>
          <w:rFonts w:eastAsia="Calibri" w:cstheme="minorBidi"/>
          <w:szCs w:val="22"/>
          <w:lang w:val="en-US" w:eastAsia="uk-UA"/>
        </w:rPr>
        <w:t>u</w:t>
      </w:r>
      <w:r w:rsidR="00BB4A62">
        <w:rPr>
          <w:rFonts w:eastAsia="Calibri" w:cstheme="minorBidi"/>
          <w:szCs w:val="22"/>
          <w:lang w:eastAsia="uk-UA"/>
        </w:rPr>
        <w:t xml:space="preserve">se-case діаграма </w:t>
      </w:r>
      <w:r w:rsidRPr="009B7DAD">
        <w:rPr>
          <w:rFonts w:eastAsia="Calibri" w:cstheme="minorBidi"/>
          <w:szCs w:val="22"/>
          <w:lang w:eastAsia="uk-UA"/>
        </w:rPr>
        <w:t xml:space="preserve">відображає сценарій роботи </w:t>
      </w:r>
      <w:r>
        <w:rPr>
          <w:rFonts w:eastAsia="Calibri" w:cstheme="minorBidi"/>
          <w:szCs w:val="22"/>
          <w:lang w:eastAsia="uk-UA"/>
        </w:rPr>
        <w:t xml:space="preserve">інформаційного сайту </w:t>
      </w:r>
      <w:r w:rsidRPr="009B7DAD">
        <w:rPr>
          <w:rFonts w:eastAsia="Calibri" w:cstheme="minorBidi"/>
          <w:szCs w:val="22"/>
          <w:lang w:eastAsia="uk-UA"/>
        </w:rPr>
        <w:t>“</w:t>
      </w:r>
      <w:r>
        <w:rPr>
          <w:rFonts w:eastAsia="Calibri" w:cstheme="minorBidi"/>
          <w:szCs w:val="22"/>
          <w:lang w:val="en-US" w:eastAsia="uk-UA"/>
        </w:rPr>
        <w:t>ActiveRest</w:t>
      </w:r>
      <w:r w:rsidRPr="009B7DAD">
        <w:rPr>
          <w:rFonts w:eastAsia="Calibri" w:cstheme="minorBidi"/>
          <w:szCs w:val="22"/>
          <w:lang w:eastAsia="uk-UA"/>
        </w:rPr>
        <w:t>”, включаючи взаємодію користувача з каталогом, сторінкою товару, кошиком, системою авторизації та</w:t>
      </w:r>
      <w:r>
        <w:rPr>
          <w:rFonts w:eastAsia="Calibri" w:cstheme="minorBidi"/>
          <w:szCs w:val="22"/>
          <w:lang w:eastAsia="uk-UA"/>
        </w:rPr>
        <w:t xml:space="preserve"> процесом оформлення замовлення.</w:t>
      </w:r>
      <w:r w:rsidRPr="009B7DAD">
        <w:rPr>
          <w:rFonts w:eastAsia="Calibri" w:cstheme="minorBidi"/>
          <w:szCs w:val="22"/>
          <w:lang w:eastAsia="uk-UA"/>
        </w:rPr>
        <w:t xml:space="preserve"> </w:t>
      </w:r>
    </w:p>
    <w:p w:rsidR="009B7DAD" w:rsidRDefault="005863A8" w:rsidP="00BB4A62">
      <w:pPr>
        <w:spacing w:line="360" w:lineRule="auto"/>
        <w:ind w:firstLine="709"/>
        <w:rPr>
          <w:rFonts w:eastAsia="Calibri"/>
          <w:szCs w:val="22"/>
          <w:lang w:eastAsia="uk-UA"/>
        </w:rPr>
      </w:pPr>
      <w:r>
        <w:rPr>
          <w:rFonts w:eastAsia="Calibri" w:cstheme="minorBidi"/>
          <w:szCs w:val="22"/>
          <w:lang w:eastAsia="uk-UA"/>
        </w:rPr>
        <w:lastRenderedPageBreak/>
        <w:t xml:space="preserve">Взаємодія користувача з серверною частиною вебзастосунку базується на клієнт-серверній архітектурі, де користувач працює через вебінтерфейс у браузері, а вся логіка та робота з даними виконується на сервері, реалізованому </w:t>
      </w:r>
      <w:r>
        <w:rPr>
          <w:rFonts w:eastAsia="Calibri" w:cstheme="minorBidi"/>
          <w:szCs w:val="22"/>
          <w:lang w:eastAsia="uk-UA"/>
        </w:rPr>
        <w:t>на основі ASP.NET Core. Такий підхід забезпечує централізовану обробку даних, безпеку та узг</w:t>
      </w:r>
      <w:r w:rsidR="00BB4A62">
        <w:rPr>
          <w:rFonts w:eastAsia="Calibri" w:cstheme="minorBidi"/>
          <w:szCs w:val="22"/>
          <w:lang w:eastAsia="uk-UA"/>
        </w:rPr>
        <w:t>одженість інформації в системі.</w:t>
      </w:r>
    </w:p>
    <w:p w:rsidR="00D3591A" w:rsidRDefault="005863A8" w:rsidP="004F4F91">
      <w:pPr>
        <w:spacing w:line="360" w:lineRule="auto"/>
        <w:ind w:firstLine="709"/>
        <w:rPr>
          <w:rFonts w:eastAsia="Calibri"/>
          <w:szCs w:val="22"/>
          <w:lang w:eastAsia="uk-UA"/>
        </w:rPr>
      </w:pPr>
      <w:r>
        <w:rPr>
          <w:rFonts w:eastAsia="Calibri" w:cstheme="minorBidi"/>
          <w:szCs w:val="22"/>
          <w:lang w:eastAsia="uk-UA"/>
        </w:rPr>
        <w:t>Процес взаємодії починається з того, що користувач виконує певну дію в інтерфейсі вебсайту, наприклад відкриває каталог товарів, пер</w:t>
      </w:r>
      <w:r>
        <w:rPr>
          <w:rFonts w:eastAsia="Calibri" w:cstheme="minorBidi"/>
          <w:szCs w:val="22"/>
          <w:lang w:eastAsia="uk-UA"/>
        </w:rPr>
        <w:t>еглядає сторінку товару, додає товар до кошика або ініціює оформлення замовлення. Кожна така дія в браузері формує HTTP-запит (GET або POST), який надсилається на сервер.</w:t>
      </w:r>
    </w:p>
    <w:p w:rsidR="00254F8A" w:rsidRDefault="005863A8" w:rsidP="004F4F91">
      <w:pPr>
        <w:spacing w:line="360" w:lineRule="auto"/>
        <w:ind w:firstLine="709"/>
        <w:rPr>
          <w:rFonts w:eastAsia="Calibri"/>
          <w:szCs w:val="22"/>
          <w:lang w:eastAsia="uk-UA"/>
        </w:rPr>
      </w:pPr>
      <w:r>
        <w:rPr>
          <w:rFonts w:eastAsia="Calibri" w:cstheme="minorBidi"/>
          <w:szCs w:val="22"/>
          <w:lang w:eastAsia="uk-UA"/>
        </w:rPr>
        <w:t>Після отримання запиту серверна частина передає його до відповідного контролера, який</w:t>
      </w:r>
      <w:r>
        <w:rPr>
          <w:rFonts w:eastAsia="Calibri" w:cstheme="minorBidi"/>
          <w:szCs w:val="22"/>
          <w:lang w:eastAsia="uk-UA"/>
        </w:rPr>
        <w:t xml:space="preserve"> </w:t>
      </w:r>
      <w:r w:rsidR="00DD3860">
        <w:rPr>
          <w:rFonts w:eastAsia="Calibri" w:cstheme="minorBidi"/>
          <w:szCs w:val="22"/>
          <w:lang w:eastAsia="uk-UA"/>
        </w:rPr>
        <w:t>виконує опрацювання</w:t>
      </w:r>
      <w:r>
        <w:rPr>
          <w:rFonts w:eastAsia="Calibri" w:cstheme="minorBidi"/>
          <w:szCs w:val="22"/>
          <w:lang w:eastAsia="uk-UA"/>
        </w:rPr>
        <w:t xml:space="preserve"> конкретного функціонального модуля сайту. Контролер визначає тип запи</w:t>
      </w:r>
      <w:r w:rsidR="00D3794C">
        <w:rPr>
          <w:rFonts w:eastAsia="Calibri" w:cstheme="minorBidi"/>
          <w:szCs w:val="22"/>
          <w:lang w:eastAsia="uk-UA"/>
        </w:rPr>
        <w:t xml:space="preserve">ту та викликає необхідну </w:t>
      </w:r>
      <w:r>
        <w:rPr>
          <w:rFonts w:eastAsia="Calibri" w:cstheme="minorBidi"/>
          <w:szCs w:val="22"/>
          <w:lang w:eastAsia="uk-UA"/>
        </w:rPr>
        <w:t>логіку, що реалізована у сервісному шарі застосунку. На цьому етапі відбувається основна обробка даних, включаючи перевірку вхідних параметрі</w:t>
      </w:r>
      <w:r>
        <w:rPr>
          <w:rFonts w:eastAsia="Calibri" w:cstheme="minorBidi"/>
          <w:szCs w:val="22"/>
          <w:lang w:eastAsia="uk-UA"/>
        </w:rPr>
        <w:t>в, виконання правил та підготовку запитів до бази даних.</w:t>
      </w:r>
    </w:p>
    <w:p w:rsidR="00D3591A" w:rsidRDefault="005863A8" w:rsidP="004F4F91">
      <w:pPr>
        <w:spacing w:line="360" w:lineRule="auto"/>
        <w:ind w:firstLine="709"/>
        <w:rPr>
          <w:rFonts w:eastAsia="Calibri"/>
          <w:szCs w:val="22"/>
          <w:lang w:eastAsia="uk-UA"/>
        </w:rPr>
      </w:pPr>
      <w:r>
        <w:rPr>
          <w:rFonts w:eastAsia="Calibri" w:cstheme="minorBidi"/>
          <w:szCs w:val="22"/>
          <w:lang w:eastAsia="uk-UA"/>
        </w:rPr>
        <w:t>Отримуючи або зберігаючи інформацію сервер контактує з базою даних через ORM-рівень (Entity Framework Core), який забезпечує виконання операцій створення, читання, оновлення та видалення даних (CRUD)</w:t>
      </w:r>
      <w:r>
        <w:rPr>
          <w:rFonts w:eastAsia="Calibri" w:cstheme="minorBidi"/>
          <w:szCs w:val="22"/>
          <w:lang w:eastAsia="uk-UA"/>
        </w:rPr>
        <w:t>. Наприклад, при перегляді каталогу виконується запит на отримання списку товарів, при оформленні замовлення створюються записи в таблицях Orders та OrderItems, а при додаванні відгуку зберігається запис у таблиці Reviews.</w:t>
      </w:r>
    </w:p>
    <w:p w:rsidR="00D3591A" w:rsidRDefault="005863A8" w:rsidP="004F4F91">
      <w:pPr>
        <w:spacing w:line="360" w:lineRule="auto"/>
        <w:ind w:firstLine="709"/>
        <w:rPr>
          <w:rFonts w:eastAsia="Calibri"/>
          <w:szCs w:val="22"/>
          <w:lang w:eastAsia="uk-UA"/>
        </w:rPr>
      </w:pPr>
      <w:r>
        <w:rPr>
          <w:rFonts w:eastAsia="Calibri" w:cstheme="minorBidi"/>
          <w:szCs w:val="22"/>
          <w:lang w:eastAsia="uk-UA"/>
        </w:rPr>
        <w:t xml:space="preserve">Після завершення обробки запиту </w:t>
      </w:r>
      <w:r>
        <w:rPr>
          <w:rFonts w:eastAsia="Calibri" w:cstheme="minorBidi"/>
          <w:szCs w:val="22"/>
          <w:lang w:eastAsia="uk-UA"/>
        </w:rPr>
        <w:t>сервер формує відповідь. Залежно від типу операції, відповідь може бути у вигляді HTML-сторінки (у випадку MVC-підходу) або JSON-даних (у випадку API-взаємодії). Отримані дані передаються назад до клієнта через HTTP-відповідь.</w:t>
      </w:r>
    </w:p>
    <w:p w:rsidR="00D3591A" w:rsidRDefault="005863A8" w:rsidP="004F4F91">
      <w:pPr>
        <w:spacing w:line="360" w:lineRule="auto"/>
        <w:ind w:firstLine="709"/>
        <w:rPr>
          <w:rFonts w:eastAsia="Calibri"/>
          <w:szCs w:val="22"/>
          <w:lang w:eastAsia="uk-UA"/>
        </w:rPr>
      </w:pPr>
      <w:r>
        <w:rPr>
          <w:rFonts w:eastAsia="Calibri" w:cstheme="minorBidi"/>
          <w:szCs w:val="22"/>
          <w:lang w:eastAsia="uk-UA"/>
        </w:rPr>
        <w:t>На стороні клієнта браузер от</w:t>
      </w:r>
      <w:r>
        <w:rPr>
          <w:rFonts w:eastAsia="Calibri" w:cstheme="minorBidi"/>
          <w:szCs w:val="22"/>
          <w:lang w:eastAsia="uk-UA"/>
        </w:rPr>
        <w:t xml:space="preserve">римує відповідь і відображає її користувачу у вигляді оновленого інтерфейсу: сторінки каталогу, детальної інформації про товар, кошика або підтвердження оформлення замовлення. </w:t>
      </w:r>
    </w:p>
    <w:p w:rsidR="00456CD4" w:rsidRDefault="005863A8" w:rsidP="004F4F91">
      <w:pPr>
        <w:spacing w:line="360" w:lineRule="auto"/>
        <w:ind w:firstLine="709"/>
        <w:rPr>
          <w:rFonts w:eastAsia="Calibri"/>
          <w:szCs w:val="22"/>
          <w:lang w:eastAsia="uk-UA"/>
        </w:rPr>
      </w:pPr>
      <w:r>
        <w:rPr>
          <w:rFonts w:eastAsia="Calibri" w:cstheme="minorBidi"/>
          <w:szCs w:val="22"/>
          <w:lang w:eastAsia="uk-UA"/>
        </w:rPr>
        <w:lastRenderedPageBreak/>
        <w:t xml:space="preserve">На рисунку 2.4 можливо побачити взаємодію користувача з сервером, на прикладі </w:t>
      </w:r>
      <w:r>
        <w:rPr>
          <w:rFonts w:eastAsia="Calibri" w:cstheme="minorBidi"/>
          <w:szCs w:val="22"/>
          <w:lang w:eastAsia="uk-UA"/>
        </w:rPr>
        <w:t>додавання товару в кошик.</w:t>
      </w:r>
    </w:p>
    <w:p w:rsidR="006750A4" w:rsidRDefault="006750A4" w:rsidP="004F4F91">
      <w:pPr>
        <w:spacing w:line="360" w:lineRule="auto"/>
        <w:ind w:firstLine="709"/>
        <w:rPr>
          <w:rFonts w:eastAsia="Calibri"/>
          <w:szCs w:val="22"/>
          <w:lang w:eastAsia="uk-UA"/>
        </w:rPr>
      </w:pPr>
    </w:p>
    <w:p w:rsidR="00456CD4" w:rsidRDefault="005863A8" w:rsidP="00456CD4">
      <w:pPr>
        <w:spacing w:line="360" w:lineRule="auto"/>
        <w:jc w:val="center"/>
        <w:rPr>
          <w:rFonts w:eastAsia="Calibri"/>
          <w:szCs w:val="22"/>
          <w:lang w:eastAsia="uk-UA"/>
        </w:rPr>
      </w:pPr>
      <w:r>
        <w:rPr>
          <w:noProof/>
          <w:lang w:eastAsia="uk-UA"/>
        </w:rPr>
        <w:drawing>
          <wp:inline distT="0" distB="0" distL="0" distR="0">
            <wp:extent cx="3041857" cy="3341278"/>
            <wp:effectExtent l="0" t="0" r="6350" b="0"/>
            <wp:docPr id="21" name="Picture 21" descr="C:\Users\User\Downloads\4.draw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6" descr="C:\Users\User\Downloads\4.drawio.png"/>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3051205" cy="3351546"/>
                    </a:xfrm>
                    <a:prstGeom prst="rect">
                      <a:avLst/>
                    </a:prstGeom>
                    <a:noFill/>
                    <a:ln>
                      <a:noFill/>
                    </a:ln>
                  </pic:spPr>
                </pic:pic>
              </a:graphicData>
            </a:graphic>
          </wp:inline>
        </w:drawing>
      </w:r>
    </w:p>
    <w:p w:rsidR="00456CD4" w:rsidRDefault="005863A8" w:rsidP="008E065E">
      <w:pPr>
        <w:spacing w:line="360" w:lineRule="auto"/>
        <w:jc w:val="center"/>
        <w:rPr>
          <w:rFonts w:eastAsia="Calibri"/>
          <w:szCs w:val="22"/>
          <w:lang w:eastAsia="uk-UA"/>
        </w:rPr>
      </w:pPr>
      <w:r>
        <w:rPr>
          <w:rFonts w:eastAsia="Calibri" w:cstheme="minorBidi"/>
          <w:szCs w:val="22"/>
          <w:lang w:eastAsia="uk-UA"/>
        </w:rPr>
        <w:t>Рисунок 2.4 – Діаграма взаємодії користувача з сервером</w:t>
      </w:r>
    </w:p>
    <w:p w:rsidR="00456CD4" w:rsidRDefault="00456CD4" w:rsidP="00456CD4">
      <w:pPr>
        <w:spacing w:line="360" w:lineRule="auto"/>
        <w:jc w:val="center"/>
        <w:rPr>
          <w:rFonts w:eastAsia="Calibri"/>
          <w:szCs w:val="22"/>
          <w:lang w:eastAsia="uk-UA"/>
        </w:rPr>
      </w:pPr>
    </w:p>
    <w:p w:rsidR="006750A4" w:rsidRDefault="005863A8" w:rsidP="006750A4">
      <w:pPr>
        <w:spacing w:line="360" w:lineRule="auto"/>
        <w:ind w:firstLine="709"/>
        <w:rPr>
          <w:rFonts w:eastAsia="Calibri"/>
          <w:szCs w:val="22"/>
          <w:lang w:eastAsia="uk-UA"/>
        </w:rPr>
      </w:pPr>
      <w:r w:rsidRPr="00456CD4">
        <w:rPr>
          <w:rFonts w:eastAsia="Calibri" w:cstheme="minorBidi"/>
          <w:szCs w:val="22"/>
          <w:lang w:eastAsia="uk-UA"/>
        </w:rPr>
        <w:t xml:space="preserve">Отже, було розглянуто основні сценарії </w:t>
      </w:r>
      <w:r w:rsidR="00254F8A">
        <w:rPr>
          <w:rFonts w:eastAsia="Calibri" w:cstheme="minorBidi"/>
          <w:szCs w:val="22"/>
          <w:lang w:eastAsia="uk-UA"/>
        </w:rPr>
        <w:t>співдії</w:t>
      </w:r>
      <w:r w:rsidRPr="00456CD4">
        <w:rPr>
          <w:rFonts w:eastAsia="Calibri" w:cstheme="minorBidi"/>
          <w:szCs w:val="22"/>
          <w:lang w:eastAsia="uk-UA"/>
        </w:rPr>
        <w:t xml:space="preserve"> користувача з </w:t>
      </w:r>
      <w:r w:rsidR="00254F8A">
        <w:rPr>
          <w:rFonts w:eastAsia="Calibri" w:cstheme="minorBidi"/>
          <w:szCs w:val="22"/>
          <w:lang w:eastAsia="uk-UA"/>
        </w:rPr>
        <w:t>сайтом</w:t>
      </w:r>
      <w:r w:rsidR="004A2D77">
        <w:rPr>
          <w:rFonts w:eastAsia="Calibri" w:cstheme="minorBidi"/>
          <w:szCs w:val="22"/>
          <w:lang w:eastAsia="uk-UA"/>
        </w:rPr>
        <w:t xml:space="preserve"> шляхом побудови </w:t>
      </w:r>
      <w:r w:rsidR="004A2D77">
        <w:rPr>
          <w:rFonts w:eastAsia="Calibri" w:cstheme="minorBidi"/>
          <w:szCs w:val="22"/>
          <w:lang w:val="en-US" w:eastAsia="uk-UA"/>
        </w:rPr>
        <w:t>u</w:t>
      </w:r>
      <w:r w:rsidRPr="00456CD4">
        <w:rPr>
          <w:rFonts w:eastAsia="Calibri" w:cstheme="minorBidi"/>
          <w:szCs w:val="22"/>
          <w:lang w:eastAsia="uk-UA"/>
        </w:rPr>
        <w:t>se-case діаграми та діаграми послідовностей. Use-case діаграма дозволила визначити фу</w:t>
      </w:r>
      <w:r w:rsidRPr="00456CD4">
        <w:rPr>
          <w:rFonts w:eastAsia="Calibri" w:cstheme="minorBidi"/>
          <w:szCs w:val="22"/>
          <w:lang w:eastAsia="uk-UA"/>
        </w:rPr>
        <w:t>нкціональні можливості системи та основні варіанти використання з точки зору користувача. Діаграма послідовностей, у свою чергу, відобразила детальний процес обміну даними між користувачем, сервером та базою даних у різних сценаріях роботи системи, таких я</w:t>
      </w:r>
      <w:r w:rsidRPr="00456CD4">
        <w:rPr>
          <w:rFonts w:eastAsia="Calibri" w:cstheme="minorBidi"/>
          <w:szCs w:val="22"/>
          <w:lang w:eastAsia="uk-UA"/>
        </w:rPr>
        <w:t>к пер</w:t>
      </w:r>
      <w:r>
        <w:rPr>
          <w:rFonts w:eastAsia="Calibri" w:cstheme="minorBidi"/>
          <w:szCs w:val="22"/>
          <w:lang w:eastAsia="uk-UA"/>
        </w:rPr>
        <w:t>егляд каталогу, сторінки товару та робота з кошиком</w:t>
      </w:r>
      <w:r w:rsidRPr="00456CD4">
        <w:rPr>
          <w:rFonts w:eastAsia="Calibri" w:cstheme="minorBidi"/>
          <w:szCs w:val="22"/>
          <w:lang w:eastAsia="uk-UA"/>
        </w:rPr>
        <w:t>.</w:t>
      </w:r>
    </w:p>
    <w:p w:rsidR="006750A4" w:rsidRDefault="006750A4" w:rsidP="006750A4">
      <w:pPr>
        <w:spacing w:line="360" w:lineRule="auto"/>
        <w:ind w:firstLine="709"/>
        <w:rPr>
          <w:rFonts w:eastAsia="Calibri"/>
          <w:szCs w:val="22"/>
          <w:lang w:eastAsia="uk-UA"/>
        </w:rPr>
      </w:pPr>
    </w:p>
    <w:p w:rsidR="000579DC" w:rsidRPr="006750A4" w:rsidRDefault="005863A8" w:rsidP="006750A4">
      <w:pPr>
        <w:spacing w:line="360" w:lineRule="auto"/>
        <w:ind w:firstLine="709"/>
        <w:rPr>
          <w:rFonts w:eastAsia="Calibri"/>
          <w:b/>
          <w:szCs w:val="22"/>
          <w:lang w:eastAsia="en-US"/>
        </w:rPr>
      </w:pPr>
      <w:r w:rsidRPr="006750A4">
        <w:rPr>
          <w:rFonts w:eastAsia="Calibri" w:cstheme="minorBidi"/>
          <w:b/>
          <w:szCs w:val="22"/>
          <w:lang w:eastAsia="en-US"/>
        </w:rPr>
        <w:t xml:space="preserve">2.4 </w:t>
      </w:r>
      <w:bookmarkStart w:id="7" w:name="_Toc199265422"/>
      <w:r w:rsidRPr="006750A4">
        <w:rPr>
          <w:rFonts w:eastAsia="Calibri" w:cstheme="minorBidi"/>
          <w:b/>
          <w:szCs w:val="22"/>
          <w:lang w:eastAsia="en-US"/>
        </w:rPr>
        <w:t>Розробка програмного коду</w:t>
      </w:r>
      <w:bookmarkEnd w:id="7"/>
    </w:p>
    <w:p w:rsidR="00B002E3" w:rsidRPr="00B002E3" w:rsidRDefault="00B002E3" w:rsidP="00B002E3">
      <w:pPr>
        <w:spacing w:line="360" w:lineRule="auto"/>
        <w:rPr>
          <w:rFonts w:eastAsia="Calibri"/>
          <w:szCs w:val="22"/>
        </w:rPr>
      </w:pPr>
    </w:p>
    <w:p w:rsidR="0053076D" w:rsidRDefault="005863A8" w:rsidP="004F4F91">
      <w:pPr>
        <w:spacing w:line="360" w:lineRule="auto"/>
        <w:ind w:firstLine="709"/>
        <w:rPr>
          <w:rFonts w:eastAsia="Calibri"/>
          <w:szCs w:val="22"/>
          <w:lang w:eastAsia="uk-UA"/>
        </w:rPr>
      </w:pPr>
      <w:r>
        <w:rPr>
          <w:rFonts w:eastAsia="Calibri" w:cstheme="minorBidi"/>
          <w:szCs w:val="22"/>
          <w:lang w:eastAsia="uk-UA"/>
        </w:rPr>
        <w:t xml:space="preserve">Розробка програмного коду </w:t>
      </w:r>
      <w:r w:rsidRPr="0053076D">
        <w:rPr>
          <w:rFonts w:eastAsia="Calibri" w:cstheme="minorBidi"/>
          <w:szCs w:val="22"/>
          <w:lang w:eastAsia="uk-UA"/>
        </w:rPr>
        <w:t>інформаційного сайту магазину “</w:t>
      </w:r>
      <w:r>
        <w:rPr>
          <w:rFonts w:eastAsia="Calibri" w:cstheme="minorBidi"/>
          <w:szCs w:val="22"/>
          <w:lang w:val="en-US" w:eastAsia="uk-UA"/>
        </w:rPr>
        <w:t>A</w:t>
      </w:r>
      <w:r>
        <w:rPr>
          <w:rFonts w:eastAsia="Calibri" w:cstheme="minorBidi"/>
          <w:szCs w:val="22"/>
          <w:lang w:eastAsia="uk-UA"/>
        </w:rPr>
        <w:t>ctive</w:t>
      </w:r>
      <w:r>
        <w:rPr>
          <w:rFonts w:eastAsia="Calibri" w:cstheme="minorBidi"/>
          <w:szCs w:val="22"/>
          <w:lang w:val="en-US" w:eastAsia="uk-UA"/>
        </w:rPr>
        <w:t>R</w:t>
      </w:r>
      <w:r w:rsidRPr="0053076D">
        <w:rPr>
          <w:rFonts w:eastAsia="Calibri" w:cstheme="minorBidi"/>
          <w:szCs w:val="22"/>
          <w:lang w:eastAsia="uk-UA"/>
        </w:rPr>
        <w:t xml:space="preserve">est” з функцією хронології зміни цін </w:t>
      </w:r>
      <w:r>
        <w:rPr>
          <w:rFonts w:eastAsia="Calibri" w:cstheme="minorBidi"/>
          <w:szCs w:val="22"/>
          <w:lang w:eastAsia="uk-UA"/>
        </w:rPr>
        <w:t>здійснювалась із використання</w:t>
      </w:r>
      <w:r w:rsidR="00254F8A">
        <w:rPr>
          <w:rFonts w:eastAsia="Calibri" w:cstheme="minorBidi"/>
          <w:szCs w:val="22"/>
          <w:lang w:eastAsia="uk-UA"/>
        </w:rPr>
        <w:t>м технології ASP.NET Core MVC та</w:t>
      </w:r>
      <w:r>
        <w:rPr>
          <w:rFonts w:eastAsia="Calibri" w:cstheme="minorBidi"/>
          <w:szCs w:val="22"/>
          <w:lang w:eastAsia="uk-UA"/>
        </w:rPr>
        <w:t xml:space="preserve"> Entity Framew</w:t>
      </w:r>
      <w:r w:rsidR="00254F8A">
        <w:rPr>
          <w:rFonts w:eastAsia="Calibri" w:cstheme="minorBidi"/>
          <w:szCs w:val="22"/>
          <w:lang w:eastAsia="uk-UA"/>
        </w:rPr>
        <w:t>ork Core, що дозволить</w:t>
      </w:r>
      <w:r>
        <w:rPr>
          <w:rFonts w:eastAsia="Calibri" w:cstheme="minorBidi"/>
          <w:szCs w:val="22"/>
          <w:lang w:eastAsia="uk-UA"/>
        </w:rPr>
        <w:t xml:space="preserve"> взаємодіяти з </w:t>
      </w:r>
      <w:r>
        <w:rPr>
          <w:rFonts w:eastAsia="Calibri" w:cstheme="minorBidi"/>
          <w:szCs w:val="22"/>
          <w:lang w:eastAsia="uk-UA"/>
        </w:rPr>
        <w:lastRenderedPageBreak/>
        <w:t xml:space="preserve">базою даних на рівні моделей без необхідності написання складних SQL-запитів. </w:t>
      </w:r>
    </w:p>
    <w:p w:rsidR="00141E9B" w:rsidRDefault="005863A8" w:rsidP="004F4F91">
      <w:pPr>
        <w:spacing w:line="360" w:lineRule="auto"/>
        <w:ind w:firstLine="709"/>
        <w:rPr>
          <w:rFonts w:eastAsia="Calibri"/>
          <w:szCs w:val="22"/>
          <w:lang w:eastAsia="uk-UA"/>
        </w:rPr>
      </w:pPr>
      <w:r>
        <w:rPr>
          <w:rFonts w:eastAsia="Calibri" w:cstheme="minorBidi"/>
          <w:szCs w:val="22"/>
          <w:lang w:eastAsia="uk-UA"/>
        </w:rPr>
        <w:t>Першим етапом реалізації стало створення структури проєкту, яка включає каталоги Models, Controllers, Views та Data</w:t>
      </w:r>
      <w:r w:rsidR="00193E12">
        <w:rPr>
          <w:rFonts w:eastAsia="Calibri" w:cstheme="minorBidi"/>
          <w:szCs w:val="22"/>
          <w:lang w:eastAsia="uk-UA"/>
        </w:rPr>
        <w:t xml:space="preserve"> (рис.</w:t>
      </w:r>
      <w:r w:rsidR="00A94558">
        <w:rPr>
          <w:rFonts w:eastAsia="Calibri" w:cstheme="minorBidi"/>
          <w:szCs w:val="22"/>
          <w:lang w:eastAsia="uk-UA"/>
        </w:rPr>
        <w:t>2.5</w:t>
      </w:r>
      <w:r>
        <w:rPr>
          <w:rFonts w:eastAsia="Calibri" w:cstheme="minorBidi"/>
          <w:szCs w:val="22"/>
          <w:lang w:eastAsia="uk-UA"/>
        </w:rPr>
        <w:t>)</w:t>
      </w:r>
      <w:r w:rsidR="00254F8A">
        <w:rPr>
          <w:rFonts w:eastAsia="Calibri" w:cstheme="minorBidi"/>
          <w:szCs w:val="22"/>
          <w:lang w:eastAsia="uk-UA"/>
        </w:rPr>
        <w:t>. Р</w:t>
      </w:r>
      <w:r>
        <w:rPr>
          <w:rFonts w:eastAsia="Calibri" w:cstheme="minorBidi"/>
          <w:szCs w:val="22"/>
          <w:lang w:eastAsia="uk-UA"/>
        </w:rPr>
        <w:t xml:space="preserve">озділення компонентів </w:t>
      </w:r>
      <w:r w:rsidR="00254F8A">
        <w:rPr>
          <w:rFonts w:eastAsia="Calibri" w:cstheme="minorBidi"/>
          <w:szCs w:val="22"/>
          <w:lang w:eastAsia="uk-UA"/>
        </w:rPr>
        <w:t>сайту побудує логічну структуру проєкту та полегшить</w:t>
      </w:r>
      <w:r>
        <w:rPr>
          <w:rFonts w:eastAsia="Calibri" w:cstheme="minorBidi"/>
          <w:szCs w:val="22"/>
          <w:lang w:eastAsia="uk-UA"/>
        </w:rPr>
        <w:t xml:space="preserve"> подальше масштабування. Каталог Models містить класи, які відображають структуру таблиць бази даних, Controllers реалізують обробку HTTP-запитів, а Views відповідають за формування інтерфейсу користувача.</w:t>
      </w:r>
    </w:p>
    <w:p w:rsidR="00B002E3" w:rsidRDefault="00B002E3" w:rsidP="004F4F91">
      <w:pPr>
        <w:spacing w:line="360" w:lineRule="auto"/>
        <w:ind w:firstLine="709"/>
        <w:rPr>
          <w:rFonts w:eastAsia="Calibri"/>
          <w:szCs w:val="22"/>
          <w:lang w:eastAsia="uk-UA"/>
        </w:rPr>
      </w:pPr>
    </w:p>
    <w:p w:rsidR="00141E9B" w:rsidRDefault="005863A8" w:rsidP="00072CC4">
      <w:pPr>
        <w:spacing w:line="360" w:lineRule="auto"/>
        <w:jc w:val="center"/>
        <w:rPr>
          <w:rFonts w:eastAsia="Calibri"/>
          <w:szCs w:val="22"/>
          <w:lang w:eastAsia="uk-UA"/>
        </w:rPr>
      </w:pPr>
      <w:r w:rsidRPr="00141E9B">
        <w:rPr>
          <w:noProof/>
          <w:lang w:eastAsia="uk-UA"/>
        </w:rPr>
        <w:drawing>
          <wp:inline distT="0" distB="0" distL="0" distR="0">
            <wp:extent cx="1880007" cy="2858533"/>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4"/>
                    <a:stretch>
                      <a:fillRect/>
                    </a:stretch>
                  </pic:blipFill>
                  <pic:spPr>
                    <a:xfrm>
                      <a:off x="0" y="0"/>
                      <a:ext cx="1894869" cy="2881131"/>
                    </a:xfrm>
                    <a:prstGeom prst="rect">
                      <a:avLst/>
                    </a:prstGeom>
                  </pic:spPr>
                </pic:pic>
              </a:graphicData>
            </a:graphic>
          </wp:inline>
        </w:drawing>
      </w:r>
    </w:p>
    <w:p w:rsidR="00141E9B" w:rsidRDefault="005863A8" w:rsidP="00072CC4">
      <w:pPr>
        <w:spacing w:line="360" w:lineRule="auto"/>
        <w:jc w:val="center"/>
        <w:rPr>
          <w:rFonts w:eastAsia="Calibri"/>
          <w:szCs w:val="22"/>
          <w:lang w:eastAsia="uk-UA"/>
        </w:rPr>
      </w:pPr>
      <w:r>
        <w:rPr>
          <w:rFonts w:eastAsia="Calibri" w:cstheme="minorBidi"/>
          <w:szCs w:val="22"/>
          <w:lang w:eastAsia="uk-UA"/>
        </w:rPr>
        <w:t xml:space="preserve">Рисунок 2.5 – Структура </w:t>
      </w:r>
      <w:r w:rsidR="00EA66B7">
        <w:rPr>
          <w:rFonts w:eastAsia="Calibri" w:cstheme="minorBidi"/>
          <w:szCs w:val="22"/>
          <w:lang w:eastAsia="uk-UA"/>
        </w:rPr>
        <w:t>проєкту</w:t>
      </w:r>
    </w:p>
    <w:p w:rsidR="00141E9B" w:rsidRDefault="00141E9B" w:rsidP="00141E9B">
      <w:pPr>
        <w:spacing w:line="360" w:lineRule="auto"/>
        <w:jc w:val="center"/>
        <w:rPr>
          <w:rFonts w:eastAsia="Calibri"/>
          <w:szCs w:val="22"/>
          <w:lang w:eastAsia="uk-UA"/>
        </w:rPr>
      </w:pPr>
    </w:p>
    <w:p w:rsidR="00141E9B" w:rsidRDefault="005863A8" w:rsidP="004F4F91">
      <w:pPr>
        <w:spacing w:line="360" w:lineRule="auto"/>
        <w:ind w:firstLine="709"/>
        <w:rPr>
          <w:rFonts w:eastAsia="Calibri"/>
          <w:szCs w:val="22"/>
          <w:lang w:eastAsia="en-US"/>
        </w:rPr>
      </w:pPr>
      <w:r>
        <w:rPr>
          <w:rFonts w:eastAsia="Calibri" w:cstheme="minorBidi"/>
          <w:szCs w:val="22"/>
          <w:lang w:eastAsia="en-US"/>
        </w:rPr>
        <w:t>На рівні модел</w:t>
      </w:r>
      <w:r>
        <w:rPr>
          <w:rFonts w:eastAsia="Calibri" w:cstheme="minorBidi"/>
          <w:szCs w:val="22"/>
          <w:lang w:eastAsia="en-US"/>
        </w:rPr>
        <w:t>ей було реалізо</w:t>
      </w:r>
      <w:r w:rsidR="000C3564">
        <w:rPr>
          <w:rFonts w:eastAsia="Calibri" w:cstheme="minorBidi"/>
          <w:szCs w:val="22"/>
          <w:lang w:eastAsia="en-US"/>
        </w:rPr>
        <w:t>вано сутності пре</w:t>
      </w:r>
      <w:r>
        <w:rPr>
          <w:rFonts w:eastAsia="Calibri" w:cstheme="minorBidi"/>
          <w:szCs w:val="22"/>
          <w:lang w:eastAsia="en-US"/>
        </w:rPr>
        <w:t>, зокрема товари, категорії, користувачі, замовлення, елементи замовлень, відгуки, історія цін та профіль користувача.</w:t>
      </w:r>
    </w:p>
    <w:p w:rsidR="000C3564" w:rsidRDefault="005863A8" w:rsidP="004F4F91">
      <w:pPr>
        <w:spacing w:line="360" w:lineRule="auto"/>
        <w:ind w:firstLine="709"/>
        <w:rPr>
          <w:rFonts w:eastAsia="Calibri"/>
          <w:szCs w:val="22"/>
          <w:lang w:eastAsia="uk-UA"/>
        </w:rPr>
      </w:pPr>
      <w:r w:rsidRPr="00141E9B">
        <w:rPr>
          <w:rFonts w:eastAsia="Calibri" w:cstheme="minorBidi"/>
          <w:szCs w:val="22"/>
          <w:lang w:eastAsia="uk-UA"/>
        </w:rPr>
        <w:t>Модель Category використовується для представлення категорій товарі</w:t>
      </w:r>
      <w:r>
        <w:rPr>
          <w:rFonts w:eastAsia="Calibri" w:cstheme="minorBidi"/>
          <w:szCs w:val="22"/>
          <w:lang w:eastAsia="uk-UA"/>
        </w:rPr>
        <w:t>в у системі інформаційного сайту</w:t>
      </w:r>
      <w:r w:rsidRPr="00141E9B">
        <w:rPr>
          <w:rFonts w:eastAsia="Calibri" w:cstheme="minorBidi"/>
          <w:szCs w:val="22"/>
          <w:lang w:eastAsia="uk-UA"/>
        </w:rPr>
        <w:t>. Вона</w:t>
      </w:r>
      <w:r w:rsidRPr="00141E9B">
        <w:rPr>
          <w:rFonts w:eastAsia="Calibri" w:cstheme="minorBidi"/>
          <w:szCs w:val="22"/>
          <w:lang w:eastAsia="uk-UA"/>
        </w:rPr>
        <w:t xml:space="preserve"> відповідає таблиці Categ</w:t>
      </w:r>
      <w:r w:rsidR="004352F7">
        <w:rPr>
          <w:rFonts w:eastAsia="Calibri" w:cstheme="minorBidi"/>
          <w:szCs w:val="22"/>
          <w:lang w:eastAsia="uk-UA"/>
        </w:rPr>
        <w:t>ories у базі даних та допомоде</w:t>
      </w:r>
      <w:r w:rsidRPr="00141E9B">
        <w:rPr>
          <w:rFonts w:eastAsia="Calibri" w:cstheme="minorBidi"/>
          <w:szCs w:val="22"/>
          <w:lang w:eastAsia="uk-UA"/>
        </w:rPr>
        <w:t xml:space="preserve"> </w:t>
      </w:r>
      <w:r w:rsidR="004352F7">
        <w:rPr>
          <w:rFonts w:eastAsia="Calibri" w:cstheme="minorBidi"/>
          <w:szCs w:val="22"/>
          <w:lang w:eastAsia="uk-UA"/>
        </w:rPr>
        <w:t>згрупувати товари</w:t>
      </w:r>
      <w:r w:rsidRPr="00141E9B">
        <w:rPr>
          <w:rFonts w:eastAsia="Calibri" w:cstheme="minorBidi"/>
          <w:szCs w:val="22"/>
          <w:lang w:eastAsia="uk-UA"/>
        </w:rPr>
        <w:t xml:space="preserve"> у каталозі. Кожна категорія може містити декілька товар</w:t>
      </w:r>
      <w:r w:rsidR="006D01E6">
        <w:rPr>
          <w:rFonts w:eastAsia="Calibri" w:cstheme="minorBidi"/>
          <w:szCs w:val="22"/>
          <w:lang w:eastAsia="uk-UA"/>
        </w:rPr>
        <w:t xml:space="preserve">ів, що реалізує зв’язок </w:t>
      </w:r>
      <w:r w:rsidR="006D01E6" w:rsidRPr="006D01E6">
        <w:rPr>
          <w:rFonts w:eastAsia="Calibri" w:cstheme="minorBidi"/>
          <w:szCs w:val="22"/>
          <w:lang w:val="ru-RU" w:eastAsia="uk-UA"/>
        </w:rPr>
        <w:t>“</w:t>
      </w:r>
      <w:r w:rsidR="006D01E6">
        <w:rPr>
          <w:rFonts w:eastAsia="Calibri" w:cstheme="minorBidi"/>
          <w:szCs w:val="22"/>
          <w:lang w:eastAsia="uk-UA"/>
        </w:rPr>
        <w:t>один-до-багатьох</w:t>
      </w:r>
      <w:r w:rsidR="006D01E6" w:rsidRPr="006D01E6">
        <w:rPr>
          <w:rFonts w:eastAsia="Calibri" w:cstheme="minorBidi"/>
          <w:szCs w:val="22"/>
          <w:lang w:val="ru-RU" w:eastAsia="uk-UA"/>
        </w:rPr>
        <w:t>”</w:t>
      </w:r>
      <w:r w:rsidRPr="00141E9B">
        <w:rPr>
          <w:rFonts w:eastAsia="Calibri" w:cstheme="minorBidi"/>
          <w:szCs w:val="22"/>
          <w:lang w:eastAsia="uk-UA"/>
        </w:rPr>
        <w:t xml:space="preserve"> між категоріями та продуктами.</w:t>
      </w:r>
    </w:p>
    <w:p w:rsidR="00B002E3" w:rsidRDefault="00B002E3" w:rsidP="004F4F91">
      <w:pPr>
        <w:spacing w:line="360" w:lineRule="auto"/>
        <w:ind w:firstLine="709"/>
        <w:rPr>
          <w:rFonts w:eastAsia="Calibri"/>
          <w:szCs w:val="22"/>
          <w:lang w:eastAsia="uk-UA"/>
        </w:rPr>
      </w:pPr>
    </w:p>
    <w:p w:rsidR="00141E9B" w:rsidRPr="00FB5E8E" w:rsidRDefault="005863A8" w:rsidP="00A15117">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namespace ActiveRest.Models</w:t>
      </w:r>
    </w:p>
    <w:p w:rsidR="00141E9B" w:rsidRPr="00FB5E8E" w:rsidRDefault="005863A8" w:rsidP="00A15117">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lastRenderedPageBreak/>
        <w:t>{</w:t>
      </w:r>
    </w:p>
    <w:p w:rsidR="00141E9B" w:rsidRPr="00FB5E8E" w:rsidRDefault="005863A8" w:rsidP="00A15117">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public class Category</w:t>
      </w:r>
    </w:p>
    <w:p w:rsidR="00141E9B" w:rsidRPr="00FB5E8E" w:rsidRDefault="005863A8" w:rsidP="00A15117">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w:t>
      </w:r>
    </w:p>
    <w:p w:rsidR="00141E9B" w:rsidRPr="00FB5E8E" w:rsidRDefault="005863A8" w:rsidP="00A15117">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w:t>
      </w:r>
      <w:r w:rsidR="000C3564" w:rsidRPr="00FB5E8E">
        <w:rPr>
          <w:rFonts w:ascii="Courier New" w:eastAsia="Calibri" w:hAnsi="Courier New" w:cs="Courier New"/>
          <w:sz w:val="20"/>
          <w:lang w:eastAsia="uk-UA"/>
        </w:rPr>
        <w:t xml:space="preserve">    public int Id { get; set; }</w:t>
      </w:r>
    </w:p>
    <w:p w:rsidR="00141E9B" w:rsidRPr="00FB5E8E" w:rsidRDefault="005863A8" w:rsidP="00A15117">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p</w:t>
      </w:r>
      <w:r w:rsidR="000C3564" w:rsidRPr="00FB5E8E">
        <w:rPr>
          <w:rFonts w:ascii="Courier New" w:eastAsia="Calibri" w:hAnsi="Courier New" w:cs="Courier New"/>
          <w:sz w:val="20"/>
          <w:lang w:eastAsia="uk-UA"/>
        </w:rPr>
        <w:t>ublic string Name { get; set; }</w:t>
      </w:r>
    </w:p>
    <w:p w:rsidR="00141E9B" w:rsidRPr="00FB5E8E" w:rsidRDefault="005863A8" w:rsidP="00A15117">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public st</w:t>
      </w:r>
      <w:r w:rsidR="000C3564" w:rsidRPr="00FB5E8E">
        <w:rPr>
          <w:rFonts w:ascii="Courier New" w:eastAsia="Calibri" w:hAnsi="Courier New" w:cs="Courier New"/>
          <w:sz w:val="20"/>
          <w:lang w:eastAsia="uk-UA"/>
        </w:rPr>
        <w:t>ring? Description { get; set; }</w:t>
      </w:r>
    </w:p>
    <w:p w:rsidR="00B002E3" w:rsidRPr="004352F7" w:rsidRDefault="005863A8" w:rsidP="00A15117">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public List&lt;</w:t>
      </w:r>
      <w:r w:rsidR="004352F7">
        <w:rPr>
          <w:rFonts w:ascii="Courier New" w:eastAsia="Calibri" w:hAnsi="Courier New" w:cs="Courier New"/>
          <w:sz w:val="20"/>
          <w:lang w:eastAsia="uk-UA"/>
        </w:rPr>
        <w:t>Product&gt;? Products { get; set;</w:t>
      </w:r>
      <w:r w:rsidRPr="00FB5E8E">
        <w:rPr>
          <w:rFonts w:ascii="Courier New" w:eastAsia="Calibri" w:hAnsi="Courier New" w:cs="Courier New"/>
          <w:sz w:val="20"/>
          <w:lang w:eastAsia="uk-UA"/>
        </w:rPr>
        <w:t>}</w:t>
      </w:r>
      <w:r w:rsidR="004352F7">
        <w:rPr>
          <w:rFonts w:ascii="Courier New" w:eastAsia="Calibri" w:hAnsi="Courier New" w:cs="Courier New"/>
          <w:sz w:val="20"/>
          <w:lang w:eastAsia="uk-UA"/>
        </w:rPr>
        <w:t xml:space="preserve"> </w:t>
      </w:r>
      <w:r w:rsidRPr="00FB5E8E">
        <w:rPr>
          <w:rFonts w:ascii="Courier New" w:eastAsia="Calibri" w:hAnsi="Courier New" w:cs="Courier New"/>
          <w:sz w:val="20"/>
          <w:lang w:eastAsia="uk-UA"/>
        </w:rPr>
        <w:t>}</w:t>
      </w:r>
    </w:p>
    <w:p w:rsidR="000C3564" w:rsidRPr="000C3564" w:rsidRDefault="005863A8" w:rsidP="004F4F91">
      <w:pPr>
        <w:spacing w:line="360" w:lineRule="auto"/>
        <w:ind w:firstLine="709"/>
        <w:rPr>
          <w:rFonts w:eastAsia="Calibri"/>
          <w:szCs w:val="28"/>
          <w:lang w:eastAsia="uk-UA"/>
        </w:rPr>
      </w:pPr>
      <w:r w:rsidRPr="000C3564">
        <w:rPr>
          <w:rFonts w:eastAsia="Calibri"/>
          <w:szCs w:val="28"/>
          <w:lang w:eastAsia="uk-UA"/>
        </w:rPr>
        <w:t>У даному коді клас Category описує структуру</w:t>
      </w:r>
      <w:r w:rsidRPr="000C3564">
        <w:rPr>
          <w:rFonts w:eastAsia="Calibri"/>
          <w:szCs w:val="28"/>
          <w:lang w:eastAsia="uk-UA"/>
        </w:rPr>
        <w:t xml:space="preserve"> сутності категорії товарів.</w:t>
      </w:r>
    </w:p>
    <w:p w:rsidR="000C3564" w:rsidRPr="000C3564" w:rsidRDefault="005863A8" w:rsidP="004F4F91">
      <w:pPr>
        <w:spacing w:line="360" w:lineRule="auto"/>
        <w:ind w:firstLine="709"/>
        <w:rPr>
          <w:rFonts w:eastAsia="Calibri"/>
          <w:szCs w:val="28"/>
          <w:lang w:eastAsia="uk-UA"/>
        </w:rPr>
      </w:pPr>
      <w:r w:rsidRPr="000C3564">
        <w:rPr>
          <w:rFonts w:eastAsia="Calibri"/>
          <w:szCs w:val="28"/>
          <w:lang w:eastAsia="uk-UA"/>
        </w:rPr>
        <w:t>Поле Id є первинним ключем і використовується для</w:t>
      </w:r>
      <w:r w:rsidR="004352F7">
        <w:rPr>
          <w:rFonts w:eastAsia="Calibri"/>
          <w:szCs w:val="28"/>
          <w:lang w:eastAsia="uk-UA"/>
        </w:rPr>
        <w:t xml:space="preserve"> надання унікальності</w:t>
      </w:r>
      <w:r w:rsidRPr="000C3564">
        <w:rPr>
          <w:rFonts w:eastAsia="Calibri"/>
          <w:szCs w:val="28"/>
          <w:lang w:eastAsia="uk-UA"/>
        </w:rPr>
        <w:t xml:space="preserve"> </w:t>
      </w:r>
      <w:r w:rsidR="004352F7">
        <w:rPr>
          <w:rFonts w:eastAsia="Calibri"/>
          <w:szCs w:val="28"/>
          <w:lang w:eastAsia="uk-UA"/>
        </w:rPr>
        <w:t>кожній</w:t>
      </w:r>
      <w:r w:rsidRPr="000C3564">
        <w:rPr>
          <w:rFonts w:eastAsia="Calibri"/>
          <w:szCs w:val="28"/>
          <w:lang w:eastAsia="uk-UA"/>
        </w:rPr>
        <w:t xml:space="preserve"> категорії в базі даних. </w:t>
      </w:r>
    </w:p>
    <w:p w:rsidR="000C3564" w:rsidRPr="000C3564" w:rsidRDefault="005863A8" w:rsidP="004F4F91">
      <w:pPr>
        <w:spacing w:line="360" w:lineRule="auto"/>
        <w:ind w:firstLine="709"/>
        <w:rPr>
          <w:rFonts w:eastAsia="Calibri"/>
          <w:szCs w:val="28"/>
          <w:lang w:eastAsia="uk-UA"/>
        </w:rPr>
      </w:pPr>
      <w:r w:rsidRPr="000C3564">
        <w:rPr>
          <w:rFonts w:eastAsia="Calibri"/>
          <w:szCs w:val="28"/>
          <w:lang w:eastAsia="uk-UA"/>
        </w:rPr>
        <w:t>Властивість Name зберігає назву категорії та є обов’язковою для заповнення, оскільки саме вона використовується для відображ</w:t>
      </w:r>
      <w:r w:rsidRPr="000C3564">
        <w:rPr>
          <w:rFonts w:eastAsia="Calibri"/>
          <w:szCs w:val="28"/>
          <w:lang w:eastAsia="uk-UA"/>
        </w:rPr>
        <w:t>ення категорій у користувацькому інтерфейсі.</w:t>
      </w:r>
    </w:p>
    <w:p w:rsidR="000C3564" w:rsidRPr="000C3564" w:rsidRDefault="005863A8" w:rsidP="004F4F91">
      <w:pPr>
        <w:spacing w:line="360" w:lineRule="auto"/>
        <w:ind w:firstLine="709"/>
        <w:rPr>
          <w:rFonts w:eastAsia="Calibri"/>
          <w:szCs w:val="28"/>
          <w:lang w:eastAsia="uk-UA"/>
        </w:rPr>
      </w:pPr>
      <w:r w:rsidRPr="000C3564">
        <w:rPr>
          <w:rFonts w:eastAsia="Calibri"/>
          <w:szCs w:val="28"/>
          <w:lang w:eastAsia="uk-UA"/>
        </w:rPr>
        <w:t>Поле Description є необов’язковим і містить додатковий опис категорії. Його використання дозволяє надати більш детальну інформацію про зміст категорії, однак його відсутність не впливає на роботу системи.</w:t>
      </w:r>
    </w:p>
    <w:p w:rsidR="000C3564" w:rsidRDefault="005863A8" w:rsidP="004F4F91">
      <w:pPr>
        <w:spacing w:line="360" w:lineRule="auto"/>
        <w:ind w:firstLine="709"/>
        <w:rPr>
          <w:rFonts w:eastAsia="Calibri"/>
          <w:szCs w:val="28"/>
          <w:lang w:eastAsia="uk-UA"/>
        </w:rPr>
      </w:pPr>
      <w:r w:rsidRPr="000C3564">
        <w:rPr>
          <w:rFonts w:eastAsia="Calibri"/>
          <w:szCs w:val="28"/>
          <w:lang w:eastAsia="uk-UA"/>
        </w:rPr>
        <w:t>Власти</w:t>
      </w:r>
      <w:r w:rsidRPr="000C3564">
        <w:rPr>
          <w:rFonts w:eastAsia="Calibri"/>
          <w:szCs w:val="28"/>
          <w:lang w:eastAsia="uk-UA"/>
        </w:rPr>
        <w:t>вість Products представляє навігаційне поле, яке реалізує зв’язок між категорією та товарами. Воно визначене як список об’єктів Product, що означає, що одна категорія може містити декілька товарів.</w:t>
      </w:r>
    </w:p>
    <w:p w:rsidR="000C3564" w:rsidRDefault="005863A8" w:rsidP="004F4F91">
      <w:pPr>
        <w:spacing w:line="360" w:lineRule="auto"/>
        <w:ind w:firstLine="709"/>
        <w:rPr>
          <w:rFonts w:eastAsia="Calibri"/>
          <w:szCs w:val="28"/>
          <w:lang w:eastAsia="uk-UA"/>
        </w:rPr>
      </w:pPr>
      <w:r w:rsidRPr="000C3564">
        <w:rPr>
          <w:rFonts w:eastAsia="Calibri"/>
          <w:szCs w:val="28"/>
          <w:lang w:eastAsia="uk-UA"/>
        </w:rPr>
        <w:t xml:space="preserve">Модель Product реалізує сутність товару в системі електронної комерції та безпосередньо відображає таблицю Products у базі даних. Вона </w:t>
      </w:r>
      <w:r w:rsidR="004352F7">
        <w:rPr>
          <w:rFonts w:eastAsia="Calibri"/>
          <w:szCs w:val="28"/>
          <w:lang w:eastAsia="uk-UA"/>
        </w:rPr>
        <w:t>має зберігати</w:t>
      </w:r>
      <w:r w:rsidRPr="000C3564">
        <w:rPr>
          <w:rFonts w:eastAsia="Calibri"/>
          <w:szCs w:val="28"/>
          <w:lang w:eastAsia="uk-UA"/>
        </w:rPr>
        <w:t xml:space="preserve"> основну інформацію про товар, яка </w:t>
      </w:r>
      <w:r w:rsidR="004352F7">
        <w:rPr>
          <w:rFonts w:eastAsia="Calibri"/>
          <w:szCs w:val="28"/>
          <w:lang w:eastAsia="uk-UA"/>
        </w:rPr>
        <w:t>буде</w:t>
      </w:r>
      <w:r w:rsidRPr="000C3564">
        <w:rPr>
          <w:rFonts w:eastAsia="Calibri"/>
          <w:szCs w:val="28"/>
          <w:lang w:eastAsia="uk-UA"/>
        </w:rPr>
        <w:t xml:space="preserve"> </w:t>
      </w:r>
      <w:r w:rsidR="004352F7">
        <w:rPr>
          <w:rFonts w:eastAsia="Calibri"/>
          <w:szCs w:val="28"/>
          <w:lang w:eastAsia="uk-UA"/>
        </w:rPr>
        <w:t>відображатися</w:t>
      </w:r>
      <w:r w:rsidRPr="000C3564">
        <w:rPr>
          <w:rFonts w:eastAsia="Calibri"/>
          <w:szCs w:val="28"/>
          <w:lang w:eastAsia="uk-UA"/>
        </w:rPr>
        <w:t xml:space="preserve"> у каталозі, оформлення замовлень та формування історії</w:t>
      </w:r>
      <w:r w:rsidRPr="000C3564">
        <w:rPr>
          <w:rFonts w:eastAsia="Calibri"/>
          <w:szCs w:val="28"/>
          <w:lang w:eastAsia="uk-UA"/>
        </w:rPr>
        <w:t xml:space="preserve"> цін.</w:t>
      </w:r>
    </w:p>
    <w:p w:rsidR="006D01E6" w:rsidRDefault="006D01E6" w:rsidP="004F4F91">
      <w:pPr>
        <w:spacing w:line="360" w:lineRule="auto"/>
        <w:ind w:firstLine="709"/>
        <w:rPr>
          <w:rFonts w:eastAsia="Calibri"/>
          <w:szCs w:val="28"/>
          <w:lang w:eastAsia="uk-UA"/>
        </w:rPr>
      </w:pPr>
    </w:p>
    <w:p w:rsidR="000C3564" w:rsidRPr="00FB5E8E" w:rsidRDefault="005863A8" w:rsidP="00A15117">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namespace ActiveRest.Models</w:t>
      </w:r>
    </w:p>
    <w:p w:rsidR="000C3564" w:rsidRPr="00FB5E8E" w:rsidRDefault="005863A8" w:rsidP="00A15117">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w:t>
      </w:r>
    </w:p>
    <w:p w:rsidR="000C3564" w:rsidRPr="00FB5E8E" w:rsidRDefault="005863A8" w:rsidP="00A15117">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public class Product</w:t>
      </w:r>
    </w:p>
    <w:p w:rsidR="000C3564" w:rsidRPr="00FB5E8E" w:rsidRDefault="005863A8" w:rsidP="00A15117">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w:t>
      </w:r>
    </w:p>
    <w:p w:rsidR="000C3564" w:rsidRPr="00FB5E8E" w:rsidRDefault="005863A8" w:rsidP="00A15117">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public int Id { get; set; }</w:t>
      </w:r>
    </w:p>
    <w:p w:rsidR="000C3564" w:rsidRPr="00FB5E8E" w:rsidRDefault="005863A8" w:rsidP="00A15117">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public string Name { get; set; }</w:t>
      </w:r>
    </w:p>
    <w:p w:rsidR="000C3564" w:rsidRPr="00FB5E8E" w:rsidRDefault="005863A8" w:rsidP="00A15117">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public string ShortDescription { get; set; }</w:t>
      </w:r>
    </w:p>
    <w:p w:rsidR="000C3564" w:rsidRPr="00FB5E8E" w:rsidRDefault="005863A8" w:rsidP="00A15117">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public string Manufacturer { get; set; }</w:t>
      </w:r>
    </w:p>
    <w:p w:rsidR="000C3564" w:rsidRPr="00FB5E8E" w:rsidRDefault="005863A8" w:rsidP="00A15117">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p</w:t>
      </w:r>
      <w:r w:rsidRPr="00FB5E8E">
        <w:rPr>
          <w:rFonts w:ascii="Courier New" w:eastAsia="Calibri" w:hAnsi="Courier New" w:cs="Courier New"/>
          <w:sz w:val="20"/>
          <w:lang w:eastAsia="uk-UA"/>
        </w:rPr>
        <w:t>ublic string Color { get; set; }</w:t>
      </w:r>
    </w:p>
    <w:p w:rsidR="000C3564" w:rsidRPr="00FB5E8E" w:rsidRDefault="005863A8" w:rsidP="00A15117">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public string Size { get; set; }</w:t>
      </w:r>
    </w:p>
    <w:p w:rsidR="000C3564" w:rsidRPr="00FB5E8E" w:rsidRDefault="005863A8" w:rsidP="00A15117">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public string CountryOfOrigin { get; set; }</w:t>
      </w:r>
    </w:p>
    <w:p w:rsidR="000C3564" w:rsidRPr="00FB5E8E" w:rsidRDefault="005863A8" w:rsidP="00A15117">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public double Price { get; set; }</w:t>
      </w:r>
    </w:p>
    <w:p w:rsidR="000C3564" w:rsidRPr="00FB5E8E" w:rsidRDefault="005863A8" w:rsidP="00A15117">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lastRenderedPageBreak/>
        <w:t xml:space="preserve">        public string ImageUrl { get; set; }</w:t>
      </w:r>
    </w:p>
    <w:p w:rsidR="000C3564" w:rsidRPr="00FB5E8E" w:rsidRDefault="005863A8" w:rsidP="00A15117">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public int CategoryId { get; set; }</w:t>
      </w:r>
    </w:p>
    <w:p w:rsidR="000C3564" w:rsidRPr="00FB5E8E" w:rsidRDefault="005863A8" w:rsidP="00A15117">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public Category? Category { get; set; }</w:t>
      </w:r>
    </w:p>
    <w:p w:rsidR="000C3564" w:rsidRPr="00FB5E8E" w:rsidRDefault="005863A8" w:rsidP="00A15117">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public List&lt;Review&gt;? Reviews { get; set; }</w:t>
      </w:r>
    </w:p>
    <w:p w:rsidR="000C3564" w:rsidRPr="00FB5E8E" w:rsidRDefault="005863A8" w:rsidP="00A15117">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public List&lt;PriceHistory&gt;? PriceHistories { get; set; }</w:t>
      </w:r>
    </w:p>
    <w:p w:rsidR="000C3564" w:rsidRPr="00FB5E8E" w:rsidRDefault="005863A8" w:rsidP="00A15117">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w:t>
      </w:r>
    </w:p>
    <w:p w:rsidR="006D01E6" w:rsidRPr="004352F7" w:rsidRDefault="005863A8" w:rsidP="00A15117">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w:t>
      </w:r>
    </w:p>
    <w:p w:rsidR="006D01E6" w:rsidRDefault="005863A8" w:rsidP="004F4F91">
      <w:pPr>
        <w:spacing w:line="360" w:lineRule="auto"/>
        <w:ind w:firstLine="709"/>
        <w:rPr>
          <w:rFonts w:eastAsia="Calibri"/>
          <w:szCs w:val="28"/>
          <w:lang w:eastAsia="uk-UA"/>
        </w:rPr>
      </w:pPr>
      <w:r w:rsidRPr="000C3564">
        <w:rPr>
          <w:rFonts w:eastAsia="Calibri"/>
          <w:szCs w:val="28"/>
          <w:lang w:eastAsia="uk-UA"/>
        </w:rPr>
        <w:t xml:space="preserve">У даному класі кожна властивість відповідає окремому полю таблиці Products у базі </w:t>
      </w:r>
      <w:r w:rsidRPr="000C3564">
        <w:rPr>
          <w:rFonts w:eastAsia="Calibri"/>
          <w:szCs w:val="28"/>
          <w:lang w:eastAsia="uk-UA"/>
        </w:rPr>
        <w:t>даних.</w:t>
      </w:r>
      <w:r>
        <w:rPr>
          <w:rFonts w:eastAsia="Calibri"/>
          <w:szCs w:val="28"/>
          <w:lang w:eastAsia="uk-UA"/>
        </w:rPr>
        <w:t xml:space="preserve"> </w:t>
      </w:r>
      <w:r w:rsidRPr="000C3564">
        <w:rPr>
          <w:rFonts w:eastAsia="Calibri"/>
          <w:szCs w:val="28"/>
          <w:lang w:eastAsia="uk-UA"/>
        </w:rPr>
        <w:t>Поле Id є первинн</w:t>
      </w:r>
      <w:r w:rsidR="004352F7">
        <w:rPr>
          <w:rFonts w:eastAsia="Calibri"/>
          <w:szCs w:val="28"/>
          <w:lang w:eastAsia="uk-UA"/>
        </w:rPr>
        <w:t>им ключем і забезпечує унікальність</w:t>
      </w:r>
      <w:r w:rsidRPr="000C3564">
        <w:rPr>
          <w:rFonts w:eastAsia="Calibri"/>
          <w:szCs w:val="28"/>
          <w:lang w:eastAsia="uk-UA"/>
        </w:rPr>
        <w:t xml:space="preserve"> </w:t>
      </w:r>
      <w:r>
        <w:rPr>
          <w:rFonts w:eastAsia="Calibri"/>
          <w:szCs w:val="28"/>
          <w:lang w:eastAsia="uk-UA"/>
        </w:rPr>
        <w:t xml:space="preserve">товару в системі. </w:t>
      </w:r>
      <w:r w:rsidRPr="000C3564">
        <w:rPr>
          <w:rFonts w:eastAsia="Calibri"/>
          <w:szCs w:val="28"/>
          <w:lang w:eastAsia="uk-UA"/>
        </w:rPr>
        <w:t>Властивість Name зберігає назву товару, яка використовується для від</w:t>
      </w:r>
      <w:r>
        <w:rPr>
          <w:rFonts w:eastAsia="Calibri"/>
          <w:szCs w:val="28"/>
          <w:lang w:eastAsia="uk-UA"/>
        </w:rPr>
        <w:t xml:space="preserve">ображення в каталозі та пошуку. </w:t>
      </w:r>
      <w:r w:rsidRPr="000C3564">
        <w:rPr>
          <w:rFonts w:eastAsia="Calibri"/>
          <w:szCs w:val="28"/>
          <w:lang w:eastAsia="uk-UA"/>
        </w:rPr>
        <w:t>Поле ShortDescription містить короткий опис товару, який відображається у спис</w:t>
      </w:r>
      <w:r w:rsidRPr="000C3564">
        <w:rPr>
          <w:rFonts w:eastAsia="Calibri"/>
          <w:szCs w:val="28"/>
          <w:lang w:eastAsia="uk-UA"/>
        </w:rPr>
        <w:t>ках товарів для шви</w:t>
      </w:r>
      <w:r>
        <w:rPr>
          <w:rFonts w:eastAsia="Calibri"/>
          <w:szCs w:val="28"/>
          <w:lang w:eastAsia="uk-UA"/>
        </w:rPr>
        <w:t>дкого ознайомлення користувача.</w:t>
      </w:r>
      <w:r w:rsidR="00A15117">
        <w:rPr>
          <w:rFonts w:eastAsia="Calibri"/>
          <w:szCs w:val="28"/>
          <w:lang w:eastAsia="uk-UA"/>
        </w:rPr>
        <w:t xml:space="preserve"> </w:t>
      </w:r>
      <w:r w:rsidRPr="000C3564">
        <w:rPr>
          <w:rFonts w:eastAsia="Calibri"/>
          <w:szCs w:val="28"/>
          <w:lang w:eastAsia="uk-UA"/>
        </w:rPr>
        <w:t>Властивості Manufacturer, Color, Size, CountryOfOrigin описують характеристики товару та дозволяють детальніше його ідентифіку</w:t>
      </w:r>
      <w:r>
        <w:rPr>
          <w:rFonts w:eastAsia="Calibri"/>
          <w:szCs w:val="28"/>
          <w:lang w:eastAsia="uk-UA"/>
        </w:rPr>
        <w:t>вати.</w:t>
      </w:r>
      <w:r w:rsidR="00A15117">
        <w:rPr>
          <w:rFonts w:eastAsia="Calibri"/>
          <w:szCs w:val="28"/>
          <w:lang w:eastAsia="uk-UA"/>
        </w:rPr>
        <w:t xml:space="preserve"> </w:t>
      </w:r>
    </w:p>
    <w:p w:rsidR="000C3564" w:rsidRPr="000C3564" w:rsidRDefault="005863A8" w:rsidP="004F4F91">
      <w:pPr>
        <w:spacing w:line="360" w:lineRule="auto"/>
        <w:ind w:firstLine="709"/>
        <w:rPr>
          <w:rFonts w:eastAsia="Calibri"/>
          <w:szCs w:val="28"/>
          <w:lang w:eastAsia="uk-UA"/>
        </w:rPr>
      </w:pPr>
      <w:r w:rsidRPr="000C3564">
        <w:rPr>
          <w:rFonts w:eastAsia="Calibri"/>
          <w:szCs w:val="28"/>
          <w:lang w:eastAsia="uk-UA"/>
        </w:rPr>
        <w:t>Поле Price зберігає поточну ціну товару у форматі decimal, що забезпечує</w:t>
      </w:r>
      <w:r w:rsidRPr="000C3564">
        <w:rPr>
          <w:rFonts w:eastAsia="Calibri"/>
          <w:szCs w:val="28"/>
          <w:lang w:eastAsia="uk-UA"/>
        </w:rPr>
        <w:t xml:space="preserve"> т</w:t>
      </w:r>
      <w:r>
        <w:rPr>
          <w:rFonts w:eastAsia="Calibri"/>
          <w:szCs w:val="28"/>
          <w:lang w:eastAsia="uk-UA"/>
        </w:rPr>
        <w:t>очність фінансових розрахунків.</w:t>
      </w:r>
      <w:r w:rsidR="00A15117">
        <w:rPr>
          <w:rFonts w:eastAsia="Calibri"/>
          <w:szCs w:val="28"/>
          <w:lang w:eastAsia="uk-UA"/>
        </w:rPr>
        <w:t xml:space="preserve"> </w:t>
      </w:r>
      <w:r w:rsidRPr="000C3564">
        <w:rPr>
          <w:rFonts w:eastAsia="Calibri"/>
          <w:szCs w:val="28"/>
          <w:lang w:eastAsia="uk-UA"/>
        </w:rPr>
        <w:t>Властивість ImageUrl містить шлях до зображення товару, яке використовується для візуаль</w:t>
      </w:r>
      <w:r>
        <w:rPr>
          <w:rFonts w:eastAsia="Calibri"/>
          <w:szCs w:val="28"/>
          <w:lang w:eastAsia="uk-UA"/>
        </w:rPr>
        <w:t>ного відображення в інтерфейсі.</w:t>
      </w:r>
    </w:p>
    <w:p w:rsidR="000C3564" w:rsidRPr="000C3564" w:rsidRDefault="005863A8" w:rsidP="004F4F91">
      <w:pPr>
        <w:spacing w:line="360" w:lineRule="auto"/>
        <w:ind w:firstLine="709"/>
        <w:rPr>
          <w:rFonts w:eastAsia="Calibri"/>
          <w:szCs w:val="28"/>
          <w:lang w:eastAsia="uk-UA"/>
        </w:rPr>
      </w:pPr>
      <w:r w:rsidRPr="000C3564">
        <w:rPr>
          <w:rFonts w:eastAsia="Calibri"/>
          <w:szCs w:val="28"/>
          <w:lang w:eastAsia="uk-UA"/>
        </w:rPr>
        <w:t>Зовнішній ключ CategoryId визначає категорію, до якої належить товар, а навігаційна властивість Catego</w:t>
      </w:r>
      <w:r w:rsidRPr="000C3564">
        <w:rPr>
          <w:rFonts w:eastAsia="Calibri"/>
          <w:szCs w:val="28"/>
          <w:lang w:eastAsia="uk-UA"/>
        </w:rPr>
        <w:t>ry забезпечує зв’язок із відповідною сутністю Category. Це дозволяє отримувати інформацію про категорію без до</w:t>
      </w:r>
      <w:r>
        <w:rPr>
          <w:rFonts w:eastAsia="Calibri"/>
          <w:szCs w:val="28"/>
          <w:lang w:eastAsia="uk-UA"/>
        </w:rPr>
        <w:t>даткових запитів до бази даних.</w:t>
      </w:r>
    </w:p>
    <w:p w:rsidR="000C3564" w:rsidRPr="000C3564" w:rsidRDefault="005863A8" w:rsidP="004F4F91">
      <w:pPr>
        <w:spacing w:line="360" w:lineRule="auto"/>
        <w:ind w:firstLine="709"/>
        <w:rPr>
          <w:rFonts w:eastAsia="Calibri"/>
          <w:szCs w:val="28"/>
          <w:lang w:eastAsia="uk-UA"/>
        </w:rPr>
      </w:pPr>
      <w:r w:rsidRPr="000C3564">
        <w:rPr>
          <w:rFonts w:eastAsia="Calibri"/>
          <w:szCs w:val="28"/>
          <w:lang w:eastAsia="uk-UA"/>
        </w:rPr>
        <w:t>Окрім цього, модель містить колекцію</w:t>
      </w:r>
      <w:r w:rsidR="00A15117">
        <w:rPr>
          <w:rFonts w:eastAsia="Calibri"/>
          <w:szCs w:val="28"/>
          <w:lang w:eastAsia="uk-UA"/>
        </w:rPr>
        <w:t xml:space="preserve"> Reviews, яка реалізує зв’язок </w:t>
      </w:r>
      <w:r w:rsidR="00A15117" w:rsidRPr="00A15117">
        <w:rPr>
          <w:rFonts w:eastAsia="Calibri"/>
          <w:szCs w:val="28"/>
          <w:lang w:eastAsia="uk-UA"/>
        </w:rPr>
        <w:t>“</w:t>
      </w:r>
      <w:r w:rsidR="00A15117">
        <w:rPr>
          <w:rFonts w:eastAsia="Calibri"/>
          <w:szCs w:val="28"/>
          <w:lang w:eastAsia="uk-UA"/>
        </w:rPr>
        <w:t>один-до-багатьох</w:t>
      </w:r>
      <w:r w:rsidR="00A15117" w:rsidRPr="00A15117">
        <w:rPr>
          <w:rFonts w:eastAsia="Calibri"/>
          <w:szCs w:val="28"/>
          <w:lang w:eastAsia="uk-UA"/>
        </w:rPr>
        <w:t>”</w:t>
      </w:r>
      <w:r w:rsidRPr="000C3564">
        <w:rPr>
          <w:rFonts w:eastAsia="Calibri"/>
          <w:szCs w:val="28"/>
          <w:lang w:eastAsia="uk-UA"/>
        </w:rPr>
        <w:t xml:space="preserve"> між товаром та відгуками користувачів. Це дозволяє кожному товару мат</w:t>
      </w:r>
      <w:r>
        <w:rPr>
          <w:rFonts w:eastAsia="Calibri"/>
          <w:szCs w:val="28"/>
          <w:lang w:eastAsia="uk-UA"/>
        </w:rPr>
        <w:t>и декілька оцінок і коментарів.</w:t>
      </w:r>
    </w:p>
    <w:p w:rsidR="00A15117" w:rsidRDefault="005863A8" w:rsidP="004F4F91">
      <w:pPr>
        <w:spacing w:line="360" w:lineRule="auto"/>
        <w:ind w:firstLine="709"/>
        <w:rPr>
          <w:rFonts w:eastAsia="Calibri"/>
          <w:szCs w:val="28"/>
          <w:lang w:eastAsia="uk-UA"/>
        </w:rPr>
      </w:pPr>
      <w:r w:rsidRPr="000C3564">
        <w:rPr>
          <w:rFonts w:eastAsia="Calibri"/>
          <w:szCs w:val="28"/>
          <w:lang w:eastAsia="uk-UA"/>
        </w:rPr>
        <w:t>Також присутня колекція PriceHistories, яка зберігає історію зміни цін товару. Це дозволяє відстежувати динаміку вартості та відображати графік змін у кор</w:t>
      </w:r>
      <w:r w:rsidRPr="000C3564">
        <w:rPr>
          <w:rFonts w:eastAsia="Calibri"/>
          <w:szCs w:val="28"/>
          <w:lang w:eastAsia="uk-UA"/>
        </w:rPr>
        <w:t>истувацькому інтерфейсі.</w:t>
      </w:r>
    </w:p>
    <w:p w:rsidR="00A15117" w:rsidRDefault="005863A8" w:rsidP="004F4F91">
      <w:pPr>
        <w:spacing w:line="360" w:lineRule="auto"/>
        <w:ind w:firstLine="709"/>
        <w:rPr>
          <w:rFonts w:eastAsia="Calibri"/>
          <w:szCs w:val="28"/>
          <w:lang w:eastAsia="uk-UA"/>
        </w:rPr>
      </w:pPr>
      <w:r w:rsidRPr="00A15117">
        <w:rPr>
          <w:rFonts w:eastAsia="Calibri"/>
          <w:szCs w:val="28"/>
          <w:lang w:eastAsia="uk-UA"/>
        </w:rPr>
        <w:t>Модель User</w:t>
      </w:r>
      <w:r w:rsidR="004352F7">
        <w:rPr>
          <w:rFonts w:eastAsia="Calibri"/>
          <w:szCs w:val="28"/>
          <w:lang w:eastAsia="uk-UA"/>
        </w:rPr>
        <w:t xml:space="preserve"> слугує для збереження</w:t>
      </w:r>
      <w:r w:rsidRPr="00A15117">
        <w:rPr>
          <w:rFonts w:eastAsia="Calibri"/>
          <w:szCs w:val="28"/>
          <w:lang w:eastAsia="uk-UA"/>
        </w:rPr>
        <w:t xml:space="preserve"> інформації про користувачів системи та реалізує функціонал авторизації, розмежування ролей і зв’язку з іншими сутностями, такими як замовлення, відгуки та профіль користувача. </w:t>
      </w:r>
    </w:p>
    <w:p w:rsidR="006D01E6" w:rsidRDefault="006D01E6" w:rsidP="004F4F91">
      <w:pPr>
        <w:spacing w:line="360" w:lineRule="auto"/>
        <w:ind w:firstLine="709"/>
        <w:rPr>
          <w:rFonts w:eastAsia="Calibri"/>
          <w:szCs w:val="28"/>
          <w:lang w:eastAsia="uk-UA"/>
        </w:rPr>
      </w:pPr>
    </w:p>
    <w:p w:rsidR="00A15117" w:rsidRPr="00FB5E8E" w:rsidRDefault="005863A8" w:rsidP="00A15117">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using System.Compon</w:t>
      </w:r>
      <w:r w:rsidRPr="00FB5E8E">
        <w:rPr>
          <w:rFonts w:ascii="Courier New" w:eastAsia="Calibri" w:hAnsi="Courier New" w:cs="Courier New"/>
          <w:sz w:val="20"/>
          <w:lang w:eastAsia="uk-UA"/>
        </w:rPr>
        <w:t>entModel.DataAnnotations;</w:t>
      </w:r>
    </w:p>
    <w:p w:rsidR="00A15117" w:rsidRPr="00FB5E8E" w:rsidRDefault="005863A8" w:rsidP="00A15117">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namespace ActiveRest.Models</w:t>
      </w:r>
    </w:p>
    <w:p w:rsidR="00A15117" w:rsidRPr="00FB5E8E" w:rsidRDefault="005863A8" w:rsidP="00A15117">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w:t>
      </w:r>
    </w:p>
    <w:p w:rsidR="00A15117" w:rsidRPr="00FB5E8E" w:rsidRDefault="005863A8" w:rsidP="00A15117">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public class User</w:t>
      </w:r>
    </w:p>
    <w:p w:rsidR="00A15117" w:rsidRPr="00FB5E8E" w:rsidRDefault="005863A8" w:rsidP="00A15117">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w:t>
      </w:r>
    </w:p>
    <w:p w:rsidR="00A15117" w:rsidRPr="00FB5E8E" w:rsidRDefault="005863A8" w:rsidP="00A15117">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public int Id { get; set; }</w:t>
      </w:r>
    </w:p>
    <w:p w:rsidR="00A15117" w:rsidRPr="00FB5E8E" w:rsidRDefault="005863A8" w:rsidP="00A15117">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public string FirstName { get; set; }</w:t>
      </w:r>
    </w:p>
    <w:p w:rsidR="00A15117" w:rsidRPr="00FB5E8E" w:rsidRDefault="005863A8" w:rsidP="00A15117">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[Required]</w:t>
      </w:r>
    </w:p>
    <w:p w:rsidR="00A15117" w:rsidRPr="00FB5E8E" w:rsidRDefault="005863A8" w:rsidP="00A15117">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public string Email { get; set; }</w:t>
      </w:r>
    </w:p>
    <w:p w:rsidR="00A15117" w:rsidRPr="00FB5E8E" w:rsidRDefault="005863A8" w:rsidP="00A15117">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[Required]</w:t>
      </w:r>
    </w:p>
    <w:p w:rsidR="00A15117" w:rsidRPr="00FB5E8E" w:rsidRDefault="005863A8" w:rsidP="00A15117">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public string Password { get; set; }</w:t>
      </w:r>
    </w:p>
    <w:p w:rsidR="00A15117" w:rsidRPr="00FB5E8E" w:rsidRDefault="005863A8" w:rsidP="00A15117">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public bool IsAdmin { get; set; }</w:t>
      </w:r>
    </w:p>
    <w:p w:rsidR="00A15117" w:rsidRPr="00FB5E8E" w:rsidRDefault="005863A8" w:rsidP="00A15117">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public List&lt;Order&gt;? Orders { get; set; }</w:t>
      </w:r>
    </w:p>
    <w:p w:rsidR="00A15117" w:rsidRPr="00FB5E8E" w:rsidRDefault="005863A8" w:rsidP="00A15117">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public UserProfile? Profile { get; set; }</w:t>
      </w:r>
    </w:p>
    <w:p w:rsidR="00A15117" w:rsidRPr="00FB5E8E" w:rsidRDefault="005863A8" w:rsidP="00A15117">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w:t>
      </w:r>
    </w:p>
    <w:p w:rsidR="00A15117" w:rsidRPr="00FB5E8E" w:rsidRDefault="005863A8" w:rsidP="00A15117">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w:t>
      </w:r>
    </w:p>
    <w:p w:rsidR="006D01E6" w:rsidRDefault="006D01E6" w:rsidP="00A15117">
      <w:pPr>
        <w:spacing w:line="360" w:lineRule="auto"/>
        <w:ind w:firstLine="709"/>
        <w:rPr>
          <w:rFonts w:ascii="Courier New" w:eastAsia="Calibri" w:hAnsi="Courier New" w:cs="Courier New"/>
          <w:sz w:val="22"/>
          <w:szCs w:val="22"/>
          <w:lang w:eastAsia="uk-UA"/>
        </w:rPr>
      </w:pPr>
    </w:p>
    <w:p w:rsidR="00A15117" w:rsidRPr="00A15117" w:rsidRDefault="005863A8" w:rsidP="00A15117">
      <w:pPr>
        <w:spacing w:line="360" w:lineRule="auto"/>
        <w:ind w:firstLine="709"/>
        <w:rPr>
          <w:rFonts w:eastAsia="Calibri"/>
          <w:szCs w:val="28"/>
          <w:lang w:eastAsia="uk-UA"/>
        </w:rPr>
      </w:pPr>
      <w:r w:rsidRPr="00A15117">
        <w:rPr>
          <w:rFonts w:eastAsia="Calibri"/>
          <w:szCs w:val="28"/>
          <w:lang w:eastAsia="uk-UA"/>
        </w:rPr>
        <w:t xml:space="preserve">У даному класі використано підхід Data Annotations, який </w:t>
      </w:r>
      <w:r w:rsidRPr="00A15117">
        <w:rPr>
          <w:rFonts w:eastAsia="Calibri"/>
          <w:szCs w:val="28"/>
          <w:lang w:eastAsia="uk-UA"/>
        </w:rPr>
        <w:t>дозволяє задавати правила валідації даних на рівні моделі.</w:t>
      </w:r>
    </w:p>
    <w:p w:rsidR="00A613BC" w:rsidRDefault="005863A8" w:rsidP="00A15117">
      <w:pPr>
        <w:spacing w:line="360" w:lineRule="auto"/>
        <w:ind w:firstLine="709"/>
        <w:rPr>
          <w:rFonts w:eastAsia="Calibri"/>
          <w:szCs w:val="28"/>
          <w:lang w:eastAsia="uk-UA"/>
        </w:rPr>
      </w:pPr>
      <w:r w:rsidRPr="00A15117">
        <w:rPr>
          <w:rFonts w:eastAsia="Calibri"/>
          <w:szCs w:val="28"/>
          <w:lang w:eastAsia="uk-UA"/>
        </w:rPr>
        <w:t>Поле Id є первинним ключем і забезпечує унікальну ідентифікацію ко</w:t>
      </w:r>
      <w:r w:rsidR="004352F7">
        <w:rPr>
          <w:rFonts w:eastAsia="Calibri"/>
          <w:szCs w:val="28"/>
          <w:lang w:eastAsia="uk-UA"/>
        </w:rPr>
        <w:t xml:space="preserve">жного користувача в базі даних. </w:t>
      </w:r>
      <w:r w:rsidRPr="00A15117">
        <w:rPr>
          <w:rFonts w:eastAsia="Calibri"/>
          <w:szCs w:val="28"/>
          <w:lang w:eastAsia="uk-UA"/>
        </w:rPr>
        <w:t>Властивість FirstName зберігає ім’я користувача, яке використовується для відображення</w:t>
      </w:r>
      <w:r>
        <w:rPr>
          <w:rFonts w:eastAsia="Calibri"/>
          <w:szCs w:val="28"/>
          <w:lang w:eastAsia="uk-UA"/>
        </w:rPr>
        <w:t xml:space="preserve"> ім’я користу</w:t>
      </w:r>
      <w:r>
        <w:rPr>
          <w:rFonts w:eastAsia="Calibri"/>
          <w:szCs w:val="28"/>
          <w:lang w:eastAsia="uk-UA"/>
        </w:rPr>
        <w:t xml:space="preserve">вача </w:t>
      </w:r>
      <w:r w:rsidRPr="00A15117">
        <w:rPr>
          <w:rFonts w:eastAsia="Calibri"/>
          <w:szCs w:val="28"/>
          <w:lang w:eastAsia="uk-UA"/>
        </w:rPr>
        <w:t xml:space="preserve"> у верхній навіг</w:t>
      </w:r>
      <w:r>
        <w:rPr>
          <w:rFonts w:eastAsia="Calibri"/>
          <w:szCs w:val="28"/>
          <w:lang w:eastAsia="uk-UA"/>
        </w:rPr>
        <w:t xml:space="preserve">аційній панелі. </w:t>
      </w:r>
    </w:p>
    <w:p w:rsidR="00A15117" w:rsidRPr="00A15117" w:rsidRDefault="005863A8" w:rsidP="00A15117">
      <w:pPr>
        <w:spacing w:line="360" w:lineRule="auto"/>
        <w:ind w:firstLine="709"/>
        <w:rPr>
          <w:rFonts w:eastAsia="Calibri"/>
          <w:szCs w:val="28"/>
          <w:lang w:eastAsia="uk-UA"/>
        </w:rPr>
      </w:pPr>
      <w:r w:rsidRPr="00A15117">
        <w:rPr>
          <w:rFonts w:eastAsia="Calibri"/>
          <w:szCs w:val="28"/>
          <w:lang w:eastAsia="uk-UA"/>
        </w:rPr>
        <w:t>Поле Email позначене атрибутом [Required], що означає обов’язковість його заповнення при реєстрації. Воно використовується як унікальний логін користувача для входу в с</w:t>
      </w:r>
      <w:r>
        <w:rPr>
          <w:rFonts w:eastAsia="Calibri"/>
          <w:szCs w:val="28"/>
          <w:lang w:eastAsia="uk-UA"/>
        </w:rPr>
        <w:t xml:space="preserve">истему. </w:t>
      </w:r>
      <w:r w:rsidRPr="00A15117">
        <w:rPr>
          <w:rFonts w:eastAsia="Calibri"/>
          <w:szCs w:val="28"/>
          <w:lang w:eastAsia="uk-UA"/>
        </w:rPr>
        <w:t xml:space="preserve">Властивість Password, також позначена </w:t>
      </w:r>
      <w:r w:rsidRPr="00A15117">
        <w:rPr>
          <w:rFonts w:eastAsia="Calibri"/>
          <w:szCs w:val="28"/>
          <w:lang w:eastAsia="uk-UA"/>
        </w:rPr>
        <w:t>атрибутом [Require</w:t>
      </w:r>
      <w:r>
        <w:rPr>
          <w:rFonts w:eastAsia="Calibri"/>
          <w:szCs w:val="28"/>
          <w:lang w:eastAsia="uk-UA"/>
        </w:rPr>
        <w:t xml:space="preserve">d], зберігає пароль користувача. </w:t>
      </w:r>
      <w:r w:rsidRPr="00A15117">
        <w:rPr>
          <w:rFonts w:eastAsia="Calibri"/>
          <w:szCs w:val="28"/>
          <w:lang w:eastAsia="uk-UA"/>
        </w:rPr>
        <w:t>Поле IsAdmin визначає роль користувача в системі. Якщо його значення дорівнює true, користувач отримує доступ до пан</w:t>
      </w:r>
      <w:r>
        <w:rPr>
          <w:rFonts w:eastAsia="Calibri"/>
          <w:szCs w:val="28"/>
          <w:lang w:eastAsia="uk-UA"/>
        </w:rPr>
        <w:t>елі</w:t>
      </w:r>
      <w:r w:rsidR="004352F7">
        <w:rPr>
          <w:rFonts w:eastAsia="Calibri"/>
          <w:szCs w:val="28"/>
          <w:lang w:eastAsia="uk-UA"/>
        </w:rPr>
        <w:t xml:space="preserve"> адміністратора</w:t>
      </w:r>
      <w:r>
        <w:rPr>
          <w:rFonts w:eastAsia="Calibri"/>
          <w:szCs w:val="28"/>
          <w:lang w:eastAsia="uk-UA"/>
        </w:rPr>
        <w:t xml:space="preserve"> та розширеного функціоналу.</w:t>
      </w:r>
    </w:p>
    <w:p w:rsidR="00A613BC" w:rsidRDefault="005863A8" w:rsidP="00A15117">
      <w:pPr>
        <w:spacing w:line="360" w:lineRule="auto"/>
        <w:ind w:firstLine="709"/>
        <w:rPr>
          <w:rFonts w:eastAsia="Calibri"/>
          <w:szCs w:val="28"/>
          <w:lang w:eastAsia="uk-UA"/>
        </w:rPr>
      </w:pPr>
      <w:r w:rsidRPr="00A15117">
        <w:rPr>
          <w:rFonts w:eastAsia="Calibri"/>
          <w:szCs w:val="28"/>
          <w:lang w:eastAsia="uk-UA"/>
        </w:rPr>
        <w:t>Навігаційна власт</w:t>
      </w:r>
      <w:r>
        <w:rPr>
          <w:rFonts w:eastAsia="Calibri"/>
          <w:szCs w:val="28"/>
          <w:lang w:eastAsia="uk-UA"/>
        </w:rPr>
        <w:t>ивість Orders реалізує зв</w:t>
      </w:r>
      <w:r>
        <w:rPr>
          <w:rFonts w:eastAsia="Calibri"/>
          <w:szCs w:val="28"/>
          <w:lang w:eastAsia="uk-UA"/>
        </w:rPr>
        <w:t xml:space="preserve">’язок </w:t>
      </w:r>
      <w:r w:rsidRPr="00A15117">
        <w:rPr>
          <w:rFonts w:eastAsia="Calibri"/>
          <w:szCs w:val="28"/>
          <w:lang w:eastAsia="uk-UA"/>
        </w:rPr>
        <w:t>“</w:t>
      </w:r>
      <w:r>
        <w:rPr>
          <w:rFonts w:eastAsia="Calibri"/>
          <w:szCs w:val="28"/>
          <w:lang w:eastAsia="uk-UA"/>
        </w:rPr>
        <w:t>один-до-багатьох</w:t>
      </w:r>
      <w:r w:rsidRPr="00A15117">
        <w:rPr>
          <w:rFonts w:eastAsia="Calibri"/>
          <w:szCs w:val="28"/>
          <w:lang w:eastAsia="uk-UA"/>
        </w:rPr>
        <w:t>” між користувачем та замовленнями, оскільки один користувач може оформлювати декілька замов</w:t>
      </w:r>
      <w:r>
        <w:rPr>
          <w:rFonts w:eastAsia="Calibri"/>
          <w:szCs w:val="28"/>
          <w:lang w:eastAsia="uk-UA"/>
        </w:rPr>
        <w:t xml:space="preserve">лень протягом роботи в системі. </w:t>
      </w:r>
      <w:r w:rsidRPr="00A15117">
        <w:rPr>
          <w:rFonts w:eastAsia="Calibri"/>
          <w:szCs w:val="28"/>
          <w:lang w:eastAsia="uk-UA"/>
        </w:rPr>
        <w:t>Власти</w:t>
      </w:r>
      <w:r>
        <w:rPr>
          <w:rFonts w:eastAsia="Calibri"/>
          <w:szCs w:val="28"/>
          <w:lang w:eastAsia="uk-UA"/>
        </w:rPr>
        <w:t xml:space="preserve">вість Profile реалізує зв’язок </w:t>
      </w:r>
      <w:r w:rsidRPr="00A15117">
        <w:rPr>
          <w:rFonts w:eastAsia="Calibri"/>
          <w:szCs w:val="28"/>
          <w:lang w:eastAsia="uk-UA"/>
        </w:rPr>
        <w:t>“</w:t>
      </w:r>
      <w:r>
        <w:rPr>
          <w:rFonts w:eastAsia="Calibri"/>
          <w:szCs w:val="28"/>
          <w:lang w:eastAsia="uk-UA"/>
        </w:rPr>
        <w:t>один-до-одного</w:t>
      </w:r>
      <w:r w:rsidRPr="00A15117">
        <w:rPr>
          <w:rFonts w:eastAsia="Calibri"/>
          <w:szCs w:val="28"/>
          <w:lang w:eastAsia="uk-UA"/>
        </w:rPr>
        <w:t xml:space="preserve">” з моделлю UserProfile, яка містить додаткову </w:t>
      </w:r>
      <w:r w:rsidRPr="00A15117">
        <w:rPr>
          <w:rFonts w:eastAsia="Calibri"/>
          <w:szCs w:val="28"/>
          <w:lang w:eastAsia="uk-UA"/>
        </w:rPr>
        <w:lastRenderedPageBreak/>
        <w:t>персональн</w:t>
      </w:r>
      <w:r w:rsidRPr="00A15117">
        <w:rPr>
          <w:rFonts w:eastAsia="Calibri"/>
          <w:szCs w:val="28"/>
          <w:lang w:eastAsia="uk-UA"/>
        </w:rPr>
        <w:t>у інформацію користувача, включаючи адресу доставки та контактні дані.</w:t>
      </w:r>
      <w:r w:rsidR="006D01E6">
        <w:rPr>
          <w:rFonts w:eastAsia="Calibri"/>
          <w:szCs w:val="28"/>
          <w:lang w:eastAsia="uk-UA"/>
        </w:rPr>
        <w:t xml:space="preserve"> </w:t>
      </w:r>
    </w:p>
    <w:p w:rsidR="00A15117" w:rsidRDefault="005863A8" w:rsidP="00A15117">
      <w:pPr>
        <w:spacing w:line="360" w:lineRule="auto"/>
        <w:ind w:firstLine="709"/>
        <w:rPr>
          <w:rFonts w:eastAsia="Calibri"/>
          <w:szCs w:val="28"/>
          <w:lang w:eastAsia="uk-UA"/>
        </w:rPr>
      </w:pPr>
      <w:r>
        <w:rPr>
          <w:rFonts w:eastAsia="Calibri"/>
          <w:szCs w:val="28"/>
          <w:lang w:eastAsia="uk-UA"/>
        </w:rPr>
        <w:t xml:space="preserve">Модель </w:t>
      </w:r>
      <w:r w:rsidRPr="006D01E6">
        <w:rPr>
          <w:rFonts w:eastAsia="Calibri"/>
          <w:szCs w:val="28"/>
          <w:lang w:val="ru-RU" w:eastAsia="uk-UA"/>
        </w:rPr>
        <w:t>“</w:t>
      </w:r>
      <w:r>
        <w:rPr>
          <w:rFonts w:eastAsia="Calibri"/>
          <w:szCs w:val="28"/>
          <w:lang w:eastAsia="uk-UA"/>
        </w:rPr>
        <w:t>Order</w:t>
      </w:r>
      <w:r w:rsidRPr="006D01E6">
        <w:rPr>
          <w:rFonts w:eastAsia="Calibri"/>
          <w:szCs w:val="28"/>
          <w:lang w:val="ru-RU" w:eastAsia="uk-UA"/>
        </w:rPr>
        <w:t>”</w:t>
      </w:r>
      <w:r w:rsidRPr="00A15117">
        <w:rPr>
          <w:rFonts w:eastAsia="Calibri"/>
          <w:szCs w:val="28"/>
          <w:lang w:eastAsia="uk-UA"/>
        </w:rPr>
        <w:t xml:space="preserve"> використовується для збереження інформації про замовлення, яке оформлює користувач у системі. Вона є центральною сутністю процесу</w:t>
      </w:r>
      <w:r>
        <w:rPr>
          <w:rFonts w:eastAsia="Calibri"/>
          <w:szCs w:val="28"/>
          <w:lang w:eastAsia="uk-UA"/>
        </w:rPr>
        <w:t xml:space="preserve"> покупки та відповідає таблиці </w:t>
      </w:r>
      <w:r w:rsidRPr="006D01E6">
        <w:rPr>
          <w:rFonts w:eastAsia="Calibri"/>
          <w:szCs w:val="28"/>
          <w:lang w:val="ru-RU" w:eastAsia="uk-UA"/>
        </w:rPr>
        <w:t>“</w:t>
      </w:r>
      <w:r>
        <w:rPr>
          <w:rFonts w:eastAsia="Calibri"/>
          <w:szCs w:val="28"/>
          <w:lang w:eastAsia="uk-UA"/>
        </w:rPr>
        <w:t>Orders</w:t>
      </w:r>
      <w:r w:rsidRPr="006D01E6">
        <w:rPr>
          <w:rFonts w:eastAsia="Calibri"/>
          <w:szCs w:val="28"/>
          <w:lang w:val="ru-RU" w:eastAsia="uk-UA"/>
        </w:rPr>
        <w:t>”</w:t>
      </w:r>
      <w:r w:rsidRPr="00A15117">
        <w:rPr>
          <w:rFonts w:eastAsia="Calibri"/>
          <w:szCs w:val="28"/>
          <w:lang w:eastAsia="uk-UA"/>
        </w:rPr>
        <w:t xml:space="preserve"> </w:t>
      </w:r>
      <w:r w:rsidRPr="00A15117">
        <w:rPr>
          <w:rFonts w:eastAsia="Calibri"/>
          <w:szCs w:val="28"/>
          <w:lang w:eastAsia="uk-UA"/>
        </w:rPr>
        <w:t>у базі даних. Саме ця модель об’єднує користувача та перелік товарів, що були додані до замовлення.</w:t>
      </w:r>
    </w:p>
    <w:p w:rsidR="005E350F" w:rsidRDefault="005E350F" w:rsidP="00A15117">
      <w:pPr>
        <w:spacing w:line="360" w:lineRule="auto"/>
        <w:ind w:firstLine="709"/>
        <w:rPr>
          <w:rFonts w:eastAsia="Calibri"/>
          <w:szCs w:val="28"/>
          <w:lang w:eastAsia="uk-UA"/>
        </w:rPr>
      </w:pPr>
    </w:p>
    <w:p w:rsidR="00A15117" w:rsidRPr="00FB5E8E" w:rsidRDefault="005863A8" w:rsidP="00A15117">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namespace ActiveRest.Models</w:t>
      </w:r>
    </w:p>
    <w:p w:rsidR="00A15117" w:rsidRPr="00FB5E8E" w:rsidRDefault="005863A8" w:rsidP="00A15117">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w:t>
      </w:r>
    </w:p>
    <w:p w:rsidR="00A15117" w:rsidRPr="00FB5E8E" w:rsidRDefault="005863A8" w:rsidP="00A15117">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public class Order</w:t>
      </w:r>
    </w:p>
    <w:p w:rsidR="00A15117" w:rsidRPr="00FB5E8E" w:rsidRDefault="005863A8" w:rsidP="00A15117">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w:t>
      </w:r>
    </w:p>
    <w:p w:rsidR="00A15117" w:rsidRPr="00FB5E8E" w:rsidRDefault="005863A8" w:rsidP="00A15117">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public int Id { get; set; }</w:t>
      </w:r>
    </w:p>
    <w:p w:rsidR="00A15117" w:rsidRPr="00FB5E8E" w:rsidRDefault="005863A8" w:rsidP="00A15117">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public DateTime CreatedAt { get; set; } = DateTime.Now;</w:t>
      </w:r>
    </w:p>
    <w:p w:rsidR="00A15117" w:rsidRPr="00FB5E8E" w:rsidRDefault="005863A8" w:rsidP="00A15117">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public double TotalPrice { get; set; }</w:t>
      </w:r>
    </w:p>
    <w:p w:rsidR="00A15117" w:rsidRPr="00FB5E8E" w:rsidRDefault="005863A8" w:rsidP="00A15117">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public </w:t>
      </w:r>
      <w:r w:rsidR="00C33EC8" w:rsidRPr="00FB5E8E">
        <w:rPr>
          <w:rFonts w:ascii="Courier New" w:eastAsia="Calibri" w:hAnsi="Courier New" w:cs="Courier New"/>
          <w:sz w:val="20"/>
          <w:lang w:eastAsia="uk-UA"/>
        </w:rPr>
        <w:t>string? UserEmail { get; set; }</w:t>
      </w:r>
    </w:p>
    <w:p w:rsidR="00A15117" w:rsidRPr="00FB5E8E" w:rsidRDefault="005863A8" w:rsidP="00A15117">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public int UserId { get; set; }</w:t>
      </w:r>
    </w:p>
    <w:p w:rsidR="00A15117" w:rsidRPr="00FB5E8E" w:rsidRDefault="005863A8" w:rsidP="00A15117">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public User User { get; set; }</w:t>
      </w:r>
    </w:p>
    <w:p w:rsidR="00A15117" w:rsidRPr="00FB5E8E" w:rsidRDefault="005863A8" w:rsidP="00A15117">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public List&lt;O</w:t>
      </w:r>
      <w:r w:rsidRPr="00FB5E8E">
        <w:rPr>
          <w:rFonts w:ascii="Courier New" w:eastAsia="Calibri" w:hAnsi="Courier New" w:cs="Courier New"/>
          <w:sz w:val="20"/>
          <w:lang w:eastAsia="uk-UA"/>
        </w:rPr>
        <w:t xml:space="preserve">rderItem&gt; Items { get; </w:t>
      </w:r>
      <w:r w:rsidR="00C33EC8" w:rsidRPr="00FB5E8E">
        <w:rPr>
          <w:rFonts w:ascii="Courier New" w:eastAsia="Calibri" w:hAnsi="Courier New" w:cs="Courier New"/>
          <w:sz w:val="20"/>
          <w:lang w:eastAsia="uk-UA"/>
        </w:rPr>
        <w:t>set; } = new List&lt;OrderItem&gt;();</w:t>
      </w:r>
    </w:p>
    <w:p w:rsidR="008E665F" w:rsidRPr="00FB5E8E" w:rsidRDefault="005863A8" w:rsidP="00A15117">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w:t>
      </w:r>
    </w:p>
    <w:p w:rsidR="00C33EC8" w:rsidRPr="00FB5E8E" w:rsidRDefault="005863A8" w:rsidP="00A15117">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w:t>
      </w:r>
      <w:r w:rsidR="00A15117" w:rsidRPr="00FB5E8E">
        <w:rPr>
          <w:rFonts w:ascii="Courier New" w:eastAsia="Calibri" w:hAnsi="Courier New" w:cs="Courier New"/>
          <w:sz w:val="20"/>
          <w:lang w:eastAsia="uk-UA"/>
        </w:rPr>
        <w:t>}</w:t>
      </w:r>
    </w:p>
    <w:p w:rsidR="006D01E6" w:rsidRDefault="006D01E6" w:rsidP="00A15117">
      <w:pPr>
        <w:spacing w:line="360" w:lineRule="auto"/>
        <w:ind w:firstLine="709"/>
        <w:rPr>
          <w:rFonts w:ascii="Courier New" w:eastAsia="Calibri" w:hAnsi="Courier New" w:cs="Courier New"/>
          <w:sz w:val="22"/>
          <w:szCs w:val="22"/>
          <w:lang w:eastAsia="uk-UA"/>
        </w:rPr>
      </w:pPr>
    </w:p>
    <w:p w:rsidR="006D01E6" w:rsidRDefault="005863A8" w:rsidP="00C33EC8">
      <w:pPr>
        <w:spacing w:line="360" w:lineRule="auto"/>
        <w:ind w:firstLine="709"/>
        <w:rPr>
          <w:rFonts w:eastAsia="Calibri"/>
          <w:szCs w:val="28"/>
          <w:lang w:eastAsia="uk-UA"/>
        </w:rPr>
      </w:pPr>
      <w:r>
        <w:rPr>
          <w:rFonts w:eastAsia="Calibri"/>
          <w:szCs w:val="28"/>
          <w:lang w:eastAsia="uk-UA"/>
        </w:rPr>
        <w:t xml:space="preserve">У даному класі поле </w:t>
      </w:r>
      <w:r w:rsidRPr="00C33EC8">
        <w:rPr>
          <w:rFonts w:eastAsia="Calibri"/>
          <w:szCs w:val="28"/>
          <w:lang w:val="ru-RU" w:eastAsia="uk-UA"/>
        </w:rPr>
        <w:t>“</w:t>
      </w:r>
      <w:r>
        <w:rPr>
          <w:rFonts w:eastAsia="Calibri"/>
          <w:szCs w:val="28"/>
          <w:lang w:eastAsia="uk-UA"/>
        </w:rPr>
        <w:t>Id</w:t>
      </w:r>
      <w:r w:rsidRPr="00C33EC8">
        <w:rPr>
          <w:rFonts w:eastAsia="Calibri"/>
          <w:szCs w:val="28"/>
          <w:lang w:val="ru-RU" w:eastAsia="uk-UA"/>
        </w:rPr>
        <w:t xml:space="preserve">” </w:t>
      </w:r>
      <w:r w:rsidRPr="00C33EC8">
        <w:rPr>
          <w:rFonts w:eastAsia="Calibri"/>
          <w:szCs w:val="28"/>
          <w:lang w:eastAsia="uk-UA"/>
        </w:rPr>
        <w:t>є первинн</w:t>
      </w:r>
      <w:r w:rsidR="004352F7">
        <w:rPr>
          <w:rFonts w:eastAsia="Calibri"/>
          <w:szCs w:val="28"/>
          <w:lang w:eastAsia="uk-UA"/>
        </w:rPr>
        <w:t>им ключем і надає унікальність</w:t>
      </w:r>
      <w:r w:rsidRPr="00C33EC8">
        <w:rPr>
          <w:rFonts w:eastAsia="Calibri"/>
          <w:szCs w:val="28"/>
          <w:lang w:eastAsia="uk-UA"/>
        </w:rPr>
        <w:t xml:space="preserve"> </w:t>
      </w:r>
      <w:r w:rsidR="004352F7">
        <w:rPr>
          <w:rFonts w:eastAsia="Calibri"/>
          <w:szCs w:val="28"/>
          <w:lang w:eastAsia="uk-UA"/>
        </w:rPr>
        <w:t>кожному замовленню на</w:t>
      </w:r>
      <w:r w:rsidRPr="00C33EC8">
        <w:rPr>
          <w:rFonts w:eastAsia="Calibri"/>
          <w:szCs w:val="28"/>
          <w:lang w:eastAsia="uk-UA"/>
        </w:rPr>
        <w:t xml:space="preserve"> </w:t>
      </w:r>
      <w:r w:rsidR="004352F7">
        <w:rPr>
          <w:rFonts w:eastAsia="Calibri"/>
          <w:szCs w:val="28"/>
          <w:lang w:eastAsia="uk-UA"/>
        </w:rPr>
        <w:t>сайті</w:t>
      </w:r>
      <w:r w:rsidRPr="00C33EC8">
        <w:rPr>
          <w:rFonts w:eastAsia="Calibri"/>
          <w:szCs w:val="28"/>
          <w:lang w:eastAsia="uk-UA"/>
        </w:rPr>
        <w:t>.</w:t>
      </w:r>
      <w:r>
        <w:rPr>
          <w:rFonts w:eastAsia="Calibri"/>
          <w:szCs w:val="28"/>
          <w:lang w:eastAsia="uk-UA"/>
        </w:rPr>
        <w:t xml:space="preserve"> Властивість </w:t>
      </w:r>
      <w:r w:rsidRPr="00C33EC8">
        <w:rPr>
          <w:rFonts w:eastAsia="Calibri"/>
          <w:szCs w:val="28"/>
          <w:lang w:eastAsia="uk-UA"/>
        </w:rPr>
        <w:t>“</w:t>
      </w:r>
      <w:r>
        <w:rPr>
          <w:rFonts w:eastAsia="Calibri"/>
          <w:szCs w:val="28"/>
          <w:lang w:eastAsia="uk-UA"/>
        </w:rPr>
        <w:t>CreatedAt</w:t>
      </w:r>
      <w:r w:rsidRPr="00C33EC8">
        <w:rPr>
          <w:rFonts w:eastAsia="Calibri"/>
          <w:szCs w:val="28"/>
          <w:lang w:eastAsia="uk-UA"/>
        </w:rPr>
        <w:t xml:space="preserve">” зберігає дату та час створення замовлення, що дозволяє відстежувати </w:t>
      </w:r>
      <w:r w:rsidRPr="00C33EC8">
        <w:rPr>
          <w:rFonts w:eastAsia="Calibri"/>
          <w:szCs w:val="28"/>
          <w:lang w:eastAsia="uk-UA"/>
        </w:rPr>
        <w:t>історію покупок користувача.</w:t>
      </w:r>
      <w:r>
        <w:rPr>
          <w:rFonts w:eastAsia="Calibri"/>
          <w:szCs w:val="28"/>
          <w:lang w:eastAsia="uk-UA"/>
        </w:rPr>
        <w:t xml:space="preserve"> Поле </w:t>
      </w:r>
      <w:r w:rsidRPr="00C33EC8">
        <w:rPr>
          <w:rFonts w:eastAsia="Calibri"/>
          <w:szCs w:val="28"/>
          <w:lang w:val="ru-RU" w:eastAsia="uk-UA"/>
        </w:rPr>
        <w:t>“</w:t>
      </w:r>
      <w:r>
        <w:rPr>
          <w:rFonts w:eastAsia="Calibri"/>
          <w:szCs w:val="28"/>
          <w:lang w:eastAsia="uk-UA"/>
        </w:rPr>
        <w:t>TotalPrice</w:t>
      </w:r>
      <w:r w:rsidRPr="00C33EC8">
        <w:rPr>
          <w:rFonts w:eastAsia="Calibri"/>
          <w:szCs w:val="28"/>
          <w:lang w:val="ru-RU" w:eastAsia="uk-UA"/>
        </w:rPr>
        <w:t>”</w:t>
      </w:r>
      <w:r w:rsidRPr="00C33EC8">
        <w:rPr>
          <w:rFonts w:eastAsia="Calibri"/>
          <w:szCs w:val="28"/>
          <w:lang w:eastAsia="uk-UA"/>
        </w:rPr>
        <w:t xml:space="preserve"> містить загальну суму замовлення, яка розраховується як сума вартості всіх товарів у кошику.</w:t>
      </w:r>
      <w:r>
        <w:rPr>
          <w:rFonts w:eastAsia="Calibri"/>
          <w:szCs w:val="28"/>
          <w:lang w:eastAsia="uk-UA"/>
        </w:rPr>
        <w:t xml:space="preserve"> Властивість </w:t>
      </w:r>
      <w:r w:rsidRPr="00C33EC8">
        <w:rPr>
          <w:rFonts w:eastAsia="Calibri"/>
          <w:szCs w:val="28"/>
          <w:lang w:eastAsia="uk-UA"/>
        </w:rPr>
        <w:t>“</w:t>
      </w:r>
      <w:r>
        <w:rPr>
          <w:rFonts w:eastAsia="Calibri"/>
          <w:szCs w:val="28"/>
          <w:lang w:eastAsia="uk-UA"/>
        </w:rPr>
        <w:t>UserId</w:t>
      </w:r>
      <w:r w:rsidRPr="00C33EC8">
        <w:rPr>
          <w:rFonts w:eastAsia="Calibri"/>
          <w:szCs w:val="28"/>
          <w:lang w:eastAsia="uk-UA"/>
        </w:rPr>
        <w:t xml:space="preserve">” є зовнішнім ключем і визначає користувача, який створив замовлення. Це забезпечує зв’язок між </w:t>
      </w:r>
      <w:r>
        <w:rPr>
          <w:rFonts w:eastAsia="Calibri"/>
          <w:szCs w:val="28"/>
          <w:lang w:eastAsia="uk-UA"/>
        </w:rPr>
        <w:t>з</w:t>
      </w:r>
      <w:r>
        <w:rPr>
          <w:rFonts w:eastAsia="Calibri"/>
          <w:szCs w:val="28"/>
          <w:lang w:eastAsia="uk-UA"/>
        </w:rPr>
        <w:t xml:space="preserve">амовленням і таблицею </w:t>
      </w:r>
      <w:r w:rsidRPr="00C33EC8">
        <w:rPr>
          <w:rFonts w:eastAsia="Calibri"/>
          <w:szCs w:val="28"/>
          <w:lang w:eastAsia="uk-UA"/>
        </w:rPr>
        <w:t>“</w:t>
      </w:r>
      <w:r>
        <w:rPr>
          <w:rFonts w:eastAsia="Calibri"/>
          <w:szCs w:val="28"/>
          <w:lang w:eastAsia="uk-UA"/>
        </w:rPr>
        <w:t xml:space="preserve">Users”. </w:t>
      </w:r>
    </w:p>
    <w:p w:rsidR="00C33EC8" w:rsidRDefault="005863A8" w:rsidP="00C33EC8">
      <w:pPr>
        <w:spacing w:line="360" w:lineRule="auto"/>
        <w:ind w:firstLine="709"/>
        <w:rPr>
          <w:rFonts w:eastAsia="Calibri"/>
          <w:szCs w:val="28"/>
          <w:lang w:eastAsia="uk-UA"/>
        </w:rPr>
      </w:pPr>
      <w:r>
        <w:rPr>
          <w:rFonts w:eastAsia="Calibri"/>
          <w:szCs w:val="28"/>
          <w:lang w:eastAsia="uk-UA"/>
        </w:rPr>
        <w:t xml:space="preserve">Навігаційна властивість </w:t>
      </w:r>
      <w:r w:rsidRPr="00C33EC8">
        <w:rPr>
          <w:rFonts w:eastAsia="Calibri"/>
          <w:szCs w:val="28"/>
          <w:lang w:eastAsia="uk-UA"/>
        </w:rPr>
        <w:t>“</w:t>
      </w:r>
      <w:r>
        <w:rPr>
          <w:rFonts w:eastAsia="Calibri"/>
          <w:szCs w:val="28"/>
          <w:lang w:eastAsia="uk-UA"/>
        </w:rPr>
        <w:t>User</w:t>
      </w:r>
      <w:r w:rsidRPr="006D01E6">
        <w:rPr>
          <w:rFonts w:eastAsia="Calibri"/>
          <w:szCs w:val="28"/>
          <w:lang w:eastAsia="uk-UA"/>
        </w:rPr>
        <w:t>”</w:t>
      </w:r>
      <w:r>
        <w:rPr>
          <w:rFonts w:eastAsia="Calibri"/>
          <w:szCs w:val="28"/>
          <w:lang w:eastAsia="uk-UA"/>
        </w:rPr>
        <w:t xml:space="preserve"> реалізує зв’язок </w:t>
      </w:r>
      <w:r w:rsidRPr="006D01E6">
        <w:rPr>
          <w:rFonts w:eastAsia="Calibri"/>
          <w:szCs w:val="28"/>
          <w:lang w:eastAsia="uk-UA"/>
        </w:rPr>
        <w:t>“</w:t>
      </w:r>
      <w:r w:rsidRPr="00C33EC8">
        <w:rPr>
          <w:rFonts w:eastAsia="Calibri"/>
          <w:szCs w:val="28"/>
          <w:lang w:eastAsia="uk-UA"/>
        </w:rPr>
        <w:t>багато-</w:t>
      </w:r>
      <w:r>
        <w:rPr>
          <w:rFonts w:eastAsia="Calibri"/>
          <w:szCs w:val="28"/>
          <w:lang w:eastAsia="uk-UA"/>
        </w:rPr>
        <w:t>до-одного</w:t>
      </w:r>
      <w:r w:rsidRPr="006D01E6">
        <w:rPr>
          <w:rFonts w:eastAsia="Calibri"/>
          <w:szCs w:val="28"/>
          <w:lang w:eastAsia="uk-UA"/>
        </w:rPr>
        <w:t>”</w:t>
      </w:r>
      <w:r w:rsidRPr="00C33EC8">
        <w:rPr>
          <w:rFonts w:eastAsia="Calibri"/>
          <w:szCs w:val="28"/>
          <w:lang w:eastAsia="uk-UA"/>
        </w:rPr>
        <w:t>, дозволяючи отримувати інформацію про користувача, який оформив замовлення.</w:t>
      </w:r>
      <w:r>
        <w:rPr>
          <w:rFonts w:eastAsia="Calibri"/>
          <w:szCs w:val="28"/>
          <w:lang w:eastAsia="uk-UA"/>
        </w:rPr>
        <w:t xml:space="preserve"> Колекція </w:t>
      </w:r>
      <w:r w:rsidRPr="00C33EC8">
        <w:rPr>
          <w:rFonts w:eastAsia="Calibri"/>
          <w:szCs w:val="28"/>
          <w:lang w:val="ru-RU" w:eastAsia="uk-UA"/>
        </w:rPr>
        <w:t>“</w:t>
      </w:r>
      <w:r>
        <w:rPr>
          <w:rFonts w:eastAsia="Calibri"/>
          <w:szCs w:val="28"/>
          <w:lang w:eastAsia="uk-UA"/>
        </w:rPr>
        <w:t>Items</w:t>
      </w:r>
      <w:r w:rsidRPr="00C33EC8">
        <w:rPr>
          <w:rFonts w:eastAsia="Calibri"/>
          <w:szCs w:val="28"/>
          <w:lang w:val="ru-RU" w:eastAsia="uk-UA"/>
        </w:rPr>
        <w:t>”</w:t>
      </w:r>
      <w:r>
        <w:rPr>
          <w:rFonts w:eastAsia="Calibri"/>
          <w:szCs w:val="28"/>
          <w:lang w:eastAsia="uk-UA"/>
        </w:rPr>
        <w:t xml:space="preserve"> реалізує зв’язок </w:t>
      </w:r>
      <w:r w:rsidRPr="00C33EC8">
        <w:rPr>
          <w:rFonts w:eastAsia="Calibri"/>
          <w:szCs w:val="28"/>
          <w:lang w:val="ru-RU" w:eastAsia="uk-UA"/>
        </w:rPr>
        <w:t>“</w:t>
      </w:r>
      <w:r>
        <w:rPr>
          <w:rFonts w:eastAsia="Calibri"/>
          <w:szCs w:val="28"/>
          <w:lang w:eastAsia="uk-UA"/>
        </w:rPr>
        <w:t>один-до-багатьох</w:t>
      </w:r>
      <w:r w:rsidRPr="00C33EC8">
        <w:rPr>
          <w:rFonts w:eastAsia="Calibri"/>
          <w:szCs w:val="28"/>
          <w:lang w:val="ru-RU" w:eastAsia="uk-UA"/>
        </w:rPr>
        <w:t>”</w:t>
      </w:r>
      <w:r w:rsidRPr="00C33EC8">
        <w:rPr>
          <w:rFonts w:eastAsia="Calibri"/>
          <w:szCs w:val="28"/>
          <w:lang w:eastAsia="uk-UA"/>
        </w:rPr>
        <w:t xml:space="preserve"> між замовленням і товарами, що входять до нього</w:t>
      </w:r>
      <w:r w:rsidRPr="00C33EC8">
        <w:rPr>
          <w:rFonts w:ascii="Courier New" w:eastAsia="Calibri" w:hAnsi="Courier New" w:cs="Courier New"/>
          <w:sz w:val="22"/>
          <w:szCs w:val="22"/>
          <w:lang w:eastAsia="uk-UA"/>
        </w:rPr>
        <w:t>.</w:t>
      </w:r>
      <w:r w:rsidR="006D01E6">
        <w:rPr>
          <w:rFonts w:eastAsia="Calibri"/>
          <w:szCs w:val="28"/>
          <w:lang w:eastAsia="uk-UA"/>
        </w:rPr>
        <w:t xml:space="preserve"> Модель </w:t>
      </w:r>
      <w:r w:rsidR="006D01E6" w:rsidRPr="006D01E6">
        <w:rPr>
          <w:rFonts w:eastAsia="Calibri"/>
          <w:szCs w:val="28"/>
          <w:lang w:val="ru-RU" w:eastAsia="uk-UA"/>
        </w:rPr>
        <w:t>“</w:t>
      </w:r>
      <w:r w:rsidR="006D01E6">
        <w:rPr>
          <w:rFonts w:eastAsia="Calibri"/>
          <w:szCs w:val="28"/>
          <w:lang w:eastAsia="uk-UA"/>
        </w:rPr>
        <w:t>OrderItem</w:t>
      </w:r>
      <w:r w:rsidR="006D01E6" w:rsidRPr="006D01E6">
        <w:rPr>
          <w:rFonts w:eastAsia="Calibri"/>
          <w:szCs w:val="28"/>
          <w:lang w:val="ru-RU" w:eastAsia="uk-UA"/>
        </w:rPr>
        <w:t>”</w:t>
      </w:r>
      <w:r w:rsidRPr="00C33EC8">
        <w:rPr>
          <w:rFonts w:eastAsia="Calibri"/>
          <w:szCs w:val="28"/>
          <w:lang w:eastAsia="uk-UA"/>
        </w:rPr>
        <w:t xml:space="preserve"> використовується для деталізації замовлення та збереження інформації про кожен окр</w:t>
      </w:r>
      <w:r>
        <w:rPr>
          <w:rFonts w:eastAsia="Calibri"/>
          <w:szCs w:val="28"/>
          <w:lang w:eastAsia="uk-UA"/>
        </w:rPr>
        <w:t>емий товар у складі замовлення</w:t>
      </w:r>
      <w:r w:rsidRPr="00C33EC8">
        <w:rPr>
          <w:rFonts w:eastAsia="Calibri"/>
          <w:szCs w:val="28"/>
          <w:lang w:eastAsia="uk-UA"/>
        </w:rPr>
        <w:t>.</w:t>
      </w:r>
    </w:p>
    <w:p w:rsidR="006D01E6" w:rsidRPr="00FB5E8E" w:rsidRDefault="006D01E6" w:rsidP="00C33EC8">
      <w:pPr>
        <w:spacing w:line="360" w:lineRule="auto"/>
        <w:ind w:firstLine="709"/>
        <w:rPr>
          <w:rFonts w:eastAsia="Calibri"/>
          <w:sz w:val="20"/>
          <w:lang w:eastAsia="uk-UA"/>
        </w:rPr>
      </w:pPr>
    </w:p>
    <w:p w:rsidR="00C33EC8" w:rsidRPr="00FB5E8E" w:rsidRDefault="005863A8" w:rsidP="00C33EC8">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namespace ActiveRest.Models</w:t>
      </w:r>
    </w:p>
    <w:p w:rsidR="00C33EC8" w:rsidRPr="00FB5E8E" w:rsidRDefault="005863A8" w:rsidP="00C33EC8">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w:t>
      </w:r>
    </w:p>
    <w:p w:rsidR="00C33EC8" w:rsidRPr="00FB5E8E" w:rsidRDefault="005863A8" w:rsidP="00C33EC8">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public class OrderItem</w:t>
      </w:r>
    </w:p>
    <w:p w:rsidR="00C33EC8" w:rsidRPr="00FB5E8E" w:rsidRDefault="005863A8" w:rsidP="00C33EC8">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w:t>
      </w:r>
    </w:p>
    <w:p w:rsidR="00C33EC8" w:rsidRPr="00FB5E8E" w:rsidRDefault="005863A8" w:rsidP="00C33EC8">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public int Id { get; set; }</w:t>
      </w:r>
    </w:p>
    <w:p w:rsidR="00C33EC8" w:rsidRPr="00FB5E8E" w:rsidRDefault="005863A8" w:rsidP="00C33EC8">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public int ProductId { get; set; }</w:t>
      </w:r>
    </w:p>
    <w:p w:rsidR="00C33EC8" w:rsidRPr="00FB5E8E" w:rsidRDefault="005863A8" w:rsidP="00C33EC8">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public string ProductName { get; set; }</w:t>
      </w:r>
    </w:p>
    <w:p w:rsidR="00C33EC8" w:rsidRPr="00FB5E8E" w:rsidRDefault="005863A8" w:rsidP="00C33EC8">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public double Price { get; set; }</w:t>
      </w:r>
    </w:p>
    <w:p w:rsidR="00C33EC8" w:rsidRPr="00FB5E8E" w:rsidRDefault="005863A8" w:rsidP="00C33EC8">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public int Quantity { get; set; }</w:t>
      </w:r>
    </w:p>
    <w:p w:rsidR="00C33EC8" w:rsidRPr="00FB5E8E" w:rsidRDefault="005863A8" w:rsidP="00C33EC8">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public int OrderId { get; set; }</w:t>
      </w:r>
    </w:p>
    <w:p w:rsidR="00C33EC8" w:rsidRPr="00FB5E8E" w:rsidRDefault="005863A8" w:rsidP="00C33EC8">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w:t>
      </w:r>
      <w:r w:rsidRPr="00FB5E8E">
        <w:rPr>
          <w:rFonts w:ascii="Courier New" w:eastAsia="Calibri" w:hAnsi="Courier New" w:cs="Courier New"/>
          <w:sz w:val="20"/>
          <w:lang w:eastAsia="uk-UA"/>
        </w:rPr>
        <w:t xml:space="preserve">    public Order? Order { get; set; }</w:t>
      </w:r>
    </w:p>
    <w:p w:rsidR="00C33EC8" w:rsidRPr="00FB5E8E" w:rsidRDefault="005863A8" w:rsidP="00C33EC8">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w:t>
      </w:r>
    </w:p>
    <w:p w:rsidR="00C33EC8" w:rsidRPr="00FB5E8E" w:rsidRDefault="005863A8" w:rsidP="00C33EC8">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w:t>
      </w:r>
    </w:p>
    <w:p w:rsidR="006D01E6" w:rsidRDefault="006D01E6" w:rsidP="00C33EC8">
      <w:pPr>
        <w:spacing w:line="360" w:lineRule="auto"/>
        <w:ind w:firstLine="709"/>
        <w:rPr>
          <w:rFonts w:ascii="Courier New" w:eastAsia="Calibri" w:hAnsi="Courier New" w:cs="Courier New"/>
          <w:sz w:val="22"/>
          <w:szCs w:val="22"/>
          <w:lang w:eastAsia="uk-UA"/>
        </w:rPr>
      </w:pPr>
    </w:p>
    <w:p w:rsidR="006D01E6" w:rsidRDefault="005863A8" w:rsidP="00C33EC8">
      <w:pPr>
        <w:spacing w:line="360" w:lineRule="auto"/>
        <w:ind w:firstLine="709"/>
        <w:rPr>
          <w:rFonts w:eastAsia="Calibri"/>
          <w:szCs w:val="28"/>
          <w:lang w:eastAsia="uk-UA"/>
        </w:rPr>
      </w:pPr>
      <w:r>
        <w:rPr>
          <w:rFonts w:eastAsia="Calibri"/>
          <w:szCs w:val="28"/>
          <w:lang w:eastAsia="uk-UA"/>
        </w:rPr>
        <w:t xml:space="preserve">У цій моделі поле </w:t>
      </w:r>
      <w:r w:rsidRPr="00C33EC8">
        <w:rPr>
          <w:rFonts w:eastAsia="Calibri"/>
          <w:szCs w:val="28"/>
          <w:lang w:eastAsia="uk-UA"/>
        </w:rPr>
        <w:t>“</w:t>
      </w:r>
      <w:r>
        <w:rPr>
          <w:rFonts w:eastAsia="Calibri"/>
          <w:szCs w:val="28"/>
          <w:lang w:eastAsia="uk-UA"/>
        </w:rPr>
        <w:t>Id</w:t>
      </w:r>
      <w:r w:rsidRPr="00C33EC8">
        <w:rPr>
          <w:rFonts w:eastAsia="Calibri"/>
          <w:szCs w:val="28"/>
          <w:lang w:eastAsia="uk-UA"/>
        </w:rPr>
        <w:t>” є первинним ключем і унікально ідентифікує коже</w:t>
      </w:r>
      <w:r>
        <w:rPr>
          <w:rFonts w:eastAsia="Calibri"/>
          <w:szCs w:val="28"/>
          <w:lang w:eastAsia="uk-UA"/>
        </w:rPr>
        <w:t xml:space="preserve">н запис у таблиці </w:t>
      </w:r>
      <w:r w:rsidRPr="00C33EC8">
        <w:rPr>
          <w:rFonts w:eastAsia="Calibri"/>
          <w:szCs w:val="28"/>
          <w:lang w:eastAsia="uk-UA"/>
        </w:rPr>
        <w:t>“</w:t>
      </w:r>
      <w:r>
        <w:rPr>
          <w:rFonts w:eastAsia="Calibri"/>
          <w:szCs w:val="28"/>
          <w:lang w:eastAsia="uk-UA"/>
        </w:rPr>
        <w:t>OrderItems</w:t>
      </w:r>
      <w:r w:rsidRPr="00C33EC8">
        <w:rPr>
          <w:rFonts w:eastAsia="Calibri"/>
          <w:szCs w:val="28"/>
          <w:lang w:eastAsia="uk-UA"/>
        </w:rPr>
        <w:t>”</w:t>
      </w:r>
      <w:r>
        <w:rPr>
          <w:rFonts w:eastAsia="Calibri"/>
          <w:szCs w:val="28"/>
          <w:lang w:eastAsia="uk-UA"/>
        </w:rPr>
        <w:t>.</w:t>
      </w:r>
      <w:r w:rsidRPr="00C33EC8">
        <w:rPr>
          <w:rFonts w:eastAsia="Calibri"/>
          <w:szCs w:val="28"/>
          <w:lang w:eastAsia="uk-UA"/>
        </w:rPr>
        <w:t xml:space="preserve"> </w:t>
      </w:r>
      <w:r>
        <w:rPr>
          <w:rFonts w:eastAsia="Calibri"/>
          <w:szCs w:val="28"/>
          <w:lang w:eastAsia="uk-UA"/>
        </w:rPr>
        <w:t xml:space="preserve">Властивість </w:t>
      </w:r>
      <w:r w:rsidRPr="006D01E6">
        <w:rPr>
          <w:rFonts w:eastAsia="Calibri"/>
          <w:szCs w:val="28"/>
          <w:lang w:eastAsia="uk-UA"/>
        </w:rPr>
        <w:t>“</w:t>
      </w:r>
      <w:r>
        <w:rPr>
          <w:rFonts w:eastAsia="Calibri"/>
          <w:szCs w:val="28"/>
          <w:lang w:eastAsia="uk-UA"/>
        </w:rPr>
        <w:t>ProductId</w:t>
      </w:r>
      <w:r w:rsidRPr="006D01E6">
        <w:rPr>
          <w:rFonts w:eastAsia="Calibri"/>
          <w:szCs w:val="28"/>
          <w:lang w:eastAsia="uk-UA"/>
        </w:rPr>
        <w:t>”</w:t>
      </w:r>
      <w:r w:rsidRPr="00C33EC8">
        <w:rPr>
          <w:rFonts w:eastAsia="Calibri"/>
          <w:szCs w:val="28"/>
          <w:lang w:eastAsia="uk-UA"/>
        </w:rPr>
        <w:t xml:space="preserve"> є зовнішнім ключем, який посилається</w:t>
      </w:r>
      <w:r>
        <w:rPr>
          <w:rFonts w:eastAsia="Calibri"/>
          <w:szCs w:val="28"/>
          <w:lang w:eastAsia="uk-UA"/>
        </w:rPr>
        <w:t xml:space="preserve"> на товар у таблиці </w:t>
      </w:r>
      <w:r w:rsidRPr="006D01E6">
        <w:rPr>
          <w:rFonts w:eastAsia="Calibri"/>
          <w:szCs w:val="28"/>
          <w:lang w:eastAsia="uk-UA"/>
        </w:rPr>
        <w:t>“</w:t>
      </w:r>
      <w:r>
        <w:rPr>
          <w:rFonts w:eastAsia="Calibri"/>
          <w:szCs w:val="28"/>
          <w:lang w:eastAsia="uk-UA"/>
        </w:rPr>
        <w:t>Products</w:t>
      </w:r>
      <w:r w:rsidRPr="006D01E6">
        <w:rPr>
          <w:rFonts w:eastAsia="Calibri"/>
          <w:szCs w:val="28"/>
          <w:lang w:eastAsia="uk-UA"/>
        </w:rPr>
        <w:t>”</w:t>
      </w:r>
      <w:r>
        <w:rPr>
          <w:rFonts w:eastAsia="Calibri"/>
          <w:szCs w:val="28"/>
          <w:lang w:eastAsia="uk-UA"/>
        </w:rPr>
        <w:t xml:space="preserve">.Поле </w:t>
      </w:r>
      <w:r w:rsidRPr="00C33EC8">
        <w:rPr>
          <w:rFonts w:eastAsia="Calibri"/>
          <w:szCs w:val="28"/>
          <w:lang w:eastAsia="uk-UA"/>
        </w:rPr>
        <w:t>“</w:t>
      </w:r>
      <w:r>
        <w:rPr>
          <w:rFonts w:eastAsia="Calibri"/>
          <w:szCs w:val="28"/>
          <w:lang w:eastAsia="uk-UA"/>
        </w:rPr>
        <w:t>ProductName</w:t>
      </w:r>
      <w:r w:rsidRPr="00C33EC8">
        <w:rPr>
          <w:rFonts w:eastAsia="Calibri"/>
          <w:szCs w:val="28"/>
          <w:lang w:eastAsia="uk-UA"/>
        </w:rPr>
        <w:t xml:space="preserve">” зберігає назву товару на </w:t>
      </w:r>
      <w:r w:rsidR="0023560A">
        <w:rPr>
          <w:rFonts w:eastAsia="Calibri"/>
          <w:szCs w:val="28"/>
          <w:lang w:eastAsia="uk-UA"/>
        </w:rPr>
        <w:t>момент оформлення замовлення</w:t>
      </w:r>
      <w:r>
        <w:rPr>
          <w:rFonts w:eastAsia="Calibri"/>
          <w:szCs w:val="28"/>
          <w:lang w:eastAsia="uk-UA"/>
        </w:rPr>
        <w:t>.</w:t>
      </w:r>
      <w:r w:rsidRPr="00C33EC8">
        <w:rPr>
          <w:rFonts w:eastAsia="Calibri"/>
          <w:szCs w:val="28"/>
          <w:lang w:eastAsia="uk-UA"/>
        </w:rPr>
        <w:t xml:space="preserve"> </w:t>
      </w:r>
      <w:r>
        <w:rPr>
          <w:rFonts w:eastAsia="Calibri"/>
          <w:szCs w:val="28"/>
          <w:lang w:eastAsia="uk-UA"/>
        </w:rPr>
        <w:t xml:space="preserve">Властивість </w:t>
      </w:r>
      <w:r w:rsidRPr="00C33EC8">
        <w:rPr>
          <w:rFonts w:eastAsia="Calibri"/>
          <w:szCs w:val="28"/>
          <w:lang w:val="ru-RU" w:eastAsia="uk-UA"/>
        </w:rPr>
        <w:t>“</w:t>
      </w:r>
      <w:r>
        <w:rPr>
          <w:rFonts w:eastAsia="Calibri"/>
          <w:szCs w:val="28"/>
          <w:lang w:eastAsia="uk-UA"/>
        </w:rPr>
        <w:t>Price</w:t>
      </w:r>
      <w:r w:rsidRPr="00C33EC8">
        <w:rPr>
          <w:rFonts w:eastAsia="Calibri"/>
          <w:szCs w:val="28"/>
          <w:lang w:val="ru-RU" w:eastAsia="uk-UA"/>
        </w:rPr>
        <w:t>”</w:t>
      </w:r>
      <w:r w:rsidRPr="00C33EC8">
        <w:rPr>
          <w:rFonts w:eastAsia="Calibri"/>
          <w:szCs w:val="28"/>
          <w:lang w:eastAsia="uk-UA"/>
        </w:rPr>
        <w:t xml:space="preserve"> фіксує ціну товару на момент покупки, що забезпечує коре</w:t>
      </w:r>
      <w:r>
        <w:rPr>
          <w:rFonts w:eastAsia="Calibri"/>
          <w:szCs w:val="28"/>
          <w:lang w:eastAsia="uk-UA"/>
        </w:rPr>
        <w:t>ктність фінансових розрахунків.</w:t>
      </w:r>
      <w:r w:rsidRPr="00C33EC8">
        <w:rPr>
          <w:rFonts w:eastAsia="Calibri"/>
          <w:szCs w:val="28"/>
          <w:lang w:val="ru-RU" w:eastAsia="uk-UA"/>
        </w:rPr>
        <w:t xml:space="preserve"> </w:t>
      </w:r>
      <w:r>
        <w:rPr>
          <w:rFonts w:eastAsia="Calibri"/>
          <w:szCs w:val="28"/>
          <w:lang w:eastAsia="uk-UA"/>
        </w:rPr>
        <w:t xml:space="preserve">Поле </w:t>
      </w:r>
      <w:r w:rsidRPr="00C33EC8">
        <w:rPr>
          <w:rFonts w:eastAsia="Calibri"/>
          <w:szCs w:val="28"/>
          <w:lang w:val="ru-RU" w:eastAsia="uk-UA"/>
        </w:rPr>
        <w:t>“</w:t>
      </w:r>
      <w:r>
        <w:rPr>
          <w:rFonts w:eastAsia="Calibri"/>
          <w:szCs w:val="28"/>
          <w:lang w:eastAsia="uk-UA"/>
        </w:rPr>
        <w:t>Quantity</w:t>
      </w:r>
      <w:r w:rsidRPr="00C33EC8">
        <w:rPr>
          <w:rFonts w:eastAsia="Calibri"/>
          <w:szCs w:val="28"/>
          <w:lang w:val="ru-RU" w:eastAsia="uk-UA"/>
        </w:rPr>
        <w:t>”</w:t>
      </w:r>
      <w:r w:rsidRPr="00C33EC8">
        <w:rPr>
          <w:rFonts w:eastAsia="Calibri"/>
          <w:szCs w:val="28"/>
          <w:lang w:eastAsia="uk-UA"/>
        </w:rPr>
        <w:t xml:space="preserve"> визначає кількість одиниць т</w:t>
      </w:r>
      <w:r>
        <w:rPr>
          <w:rFonts w:eastAsia="Calibri"/>
          <w:szCs w:val="28"/>
          <w:lang w:eastAsia="uk-UA"/>
        </w:rPr>
        <w:t xml:space="preserve">овару у замовленні. Властивість </w:t>
      </w:r>
      <w:r w:rsidRPr="00C33EC8">
        <w:rPr>
          <w:rFonts w:eastAsia="Calibri"/>
          <w:szCs w:val="28"/>
          <w:lang w:val="ru-RU" w:eastAsia="uk-UA"/>
        </w:rPr>
        <w:t>“</w:t>
      </w:r>
      <w:r>
        <w:rPr>
          <w:rFonts w:eastAsia="Calibri"/>
          <w:szCs w:val="28"/>
          <w:lang w:eastAsia="uk-UA"/>
        </w:rPr>
        <w:t>Ord</w:t>
      </w:r>
      <w:r>
        <w:rPr>
          <w:rFonts w:eastAsia="Calibri"/>
          <w:szCs w:val="28"/>
          <w:lang w:eastAsia="uk-UA"/>
        </w:rPr>
        <w:t>erId</w:t>
      </w:r>
      <w:r w:rsidRPr="00C33EC8">
        <w:rPr>
          <w:rFonts w:eastAsia="Calibri"/>
          <w:szCs w:val="28"/>
          <w:lang w:val="ru-RU" w:eastAsia="uk-UA"/>
        </w:rPr>
        <w:t>”</w:t>
      </w:r>
      <w:r w:rsidRPr="00C33EC8">
        <w:rPr>
          <w:rFonts w:eastAsia="Calibri"/>
          <w:szCs w:val="28"/>
          <w:lang w:eastAsia="uk-UA"/>
        </w:rPr>
        <w:t xml:space="preserve"> є зовнішнім ключем, який зв’язує т</w:t>
      </w:r>
      <w:r>
        <w:rPr>
          <w:rFonts w:eastAsia="Calibri"/>
          <w:szCs w:val="28"/>
          <w:lang w:eastAsia="uk-UA"/>
        </w:rPr>
        <w:t xml:space="preserve">овар із конкретним замовленням. Навігаційна властивість </w:t>
      </w:r>
      <w:r w:rsidRPr="00C33EC8">
        <w:rPr>
          <w:rFonts w:eastAsia="Calibri"/>
          <w:szCs w:val="28"/>
          <w:lang w:val="ru-RU" w:eastAsia="uk-UA"/>
        </w:rPr>
        <w:t>“</w:t>
      </w:r>
      <w:r>
        <w:rPr>
          <w:rFonts w:eastAsia="Calibri"/>
          <w:szCs w:val="28"/>
          <w:lang w:eastAsia="uk-UA"/>
        </w:rPr>
        <w:t>Order</w:t>
      </w:r>
      <w:r w:rsidRPr="00C33EC8">
        <w:rPr>
          <w:rFonts w:eastAsia="Calibri"/>
          <w:szCs w:val="28"/>
          <w:lang w:val="ru-RU" w:eastAsia="uk-UA"/>
        </w:rPr>
        <w:t>”</w:t>
      </w:r>
      <w:r>
        <w:rPr>
          <w:rFonts w:eastAsia="Calibri"/>
          <w:szCs w:val="28"/>
          <w:lang w:eastAsia="uk-UA"/>
        </w:rPr>
        <w:t xml:space="preserve"> реалізує зв’язок </w:t>
      </w:r>
      <w:r w:rsidRPr="00C33EC8">
        <w:rPr>
          <w:rFonts w:eastAsia="Calibri"/>
          <w:szCs w:val="28"/>
          <w:lang w:val="ru-RU" w:eastAsia="uk-UA"/>
        </w:rPr>
        <w:t>“</w:t>
      </w:r>
      <w:r>
        <w:rPr>
          <w:rFonts w:eastAsia="Calibri"/>
          <w:szCs w:val="28"/>
          <w:lang w:eastAsia="uk-UA"/>
        </w:rPr>
        <w:t>багато-до-одного</w:t>
      </w:r>
      <w:r w:rsidRPr="00C33EC8">
        <w:rPr>
          <w:rFonts w:eastAsia="Calibri"/>
          <w:szCs w:val="28"/>
          <w:lang w:val="ru-RU" w:eastAsia="uk-UA"/>
        </w:rPr>
        <w:t>”</w:t>
      </w:r>
      <w:r w:rsidRPr="00C33EC8">
        <w:rPr>
          <w:rFonts w:eastAsia="Calibri"/>
          <w:szCs w:val="28"/>
          <w:lang w:eastAsia="uk-UA"/>
        </w:rPr>
        <w:t xml:space="preserve">, дозволяючи отримати інформацію про замовлення, до якого належить </w:t>
      </w:r>
      <w:r w:rsidR="0023560A">
        <w:rPr>
          <w:rFonts w:eastAsia="Calibri"/>
          <w:szCs w:val="28"/>
          <w:lang w:eastAsia="uk-UA"/>
        </w:rPr>
        <w:t xml:space="preserve">відповідний </w:t>
      </w:r>
      <w:r w:rsidRPr="00C33EC8">
        <w:rPr>
          <w:rFonts w:eastAsia="Calibri"/>
          <w:szCs w:val="28"/>
          <w:lang w:eastAsia="uk-UA"/>
        </w:rPr>
        <w:t>товар.</w:t>
      </w:r>
      <w:r>
        <w:rPr>
          <w:rFonts w:eastAsia="Calibri"/>
          <w:szCs w:val="28"/>
          <w:lang w:eastAsia="uk-UA"/>
        </w:rPr>
        <w:t xml:space="preserve"> </w:t>
      </w:r>
    </w:p>
    <w:p w:rsidR="00C33EC8" w:rsidRPr="00612559" w:rsidRDefault="005863A8" w:rsidP="00C33EC8">
      <w:pPr>
        <w:spacing w:line="360" w:lineRule="auto"/>
        <w:ind w:firstLine="709"/>
        <w:rPr>
          <w:rFonts w:eastAsia="Calibri"/>
          <w:szCs w:val="28"/>
          <w:lang w:eastAsia="uk-UA"/>
        </w:rPr>
      </w:pPr>
      <w:r>
        <w:rPr>
          <w:rFonts w:eastAsia="Calibri"/>
          <w:szCs w:val="28"/>
          <w:lang w:eastAsia="uk-UA"/>
        </w:rPr>
        <w:t xml:space="preserve">Модель </w:t>
      </w:r>
      <w:r w:rsidRPr="006D01E6">
        <w:rPr>
          <w:rFonts w:eastAsia="Calibri"/>
          <w:szCs w:val="28"/>
          <w:lang w:eastAsia="uk-UA"/>
        </w:rPr>
        <w:t>“</w:t>
      </w:r>
      <w:r>
        <w:rPr>
          <w:rFonts w:eastAsia="Calibri"/>
          <w:szCs w:val="28"/>
          <w:lang w:eastAsia="uk-UA"/>
        </w:rPr>
        <w:t>PriceHistory</w:t>
      </w:r>
      <w:r w:rsidRPr="006D01E6">
        <w:rPr>
          <w:rFonts w:eastAsia="Calibri"/>
          <w:szCs w:val="28"/>
          <w:lang w:eastAsia="uk-UA"/>
        </w:rPr>
        <w:t>”</w:t>
      </w:r>
      <w:r w:rsidRPr="00C33EC8">
        <w:rPr>
          <w:rFonts w:eastAsia="Calibri"/>
          <w:szCs w:val="28"/>
          <w:lang w:eastAsia="uk-UA"/>
        </w:rPr>
        <w:t xml:space="preserve"> використ</w:t>
      </w:r>
      <w:r w:rsidRPr="00C33EC8">
        <w:rPr>
          <w:rFonts w:eastAsia="Calibri"/>
          <w:szCs w:val="28"/>
          <w:lang w:eastAsia="uk-UA"/>
        </w:rPr>
        <w:t xml:space="preserve">овується для збереження історії зміни цін товарів. Вона дозволяє відстежувати, як змінювалася вартість конкретного товару з часом, що є важливим для аналітики, побудови графіків. У базі даних </w:t>
      </w:r>
      <w:r>
        <w:rPr>
          <w:rFonts w:eastAsia="Calibri"/>
          <w:szCs w:val="28"/>
          <w:lang w:eastAsia="uk-UA"/>
        </w:rPr>
        <w:t xml:space="preserve">ця </w:t>
      </w:r>
      <w:r w:rsidR="0023560A">
        <w:rPr>
          <w:rFonts w:eastAsia="Calibri"/>
          <w:szCs w:val="28"/>
          <w:lang w:eastAsia="uk-UA"/>
        </w:rPr>
        <w:t>модель</w:t>
      </w:r>
      <w:r>
        <w:rPr>
          <w:rFonts w:eastAsia="Calibri"/>
          <w:szCs w:val="28"/>
          <w:lang w:eastAsia="uk-UA"/>
        </w:rPr>
        <w:t xml:space="preserve"> відповідає таблиці </w:t>
      </w:r>
      <w:r w:rsidRPr="00612559">
        <w:rPr>
          <w:rFonts w:eastAsia="Calibri"/>
          <w:szCs w:val="28"/>
          <w:lang w:eastAsia="uk-UA"/>
        </w:rPr>
        <w:t>“</w:t>
      </w:r>
      <w:r>
        <w:rPr>
          <w:rFonts w:eastAsia="Calibri"/>
          <w:szCs w:val="28"/>
          <w:lang w:eastAsia="uk-UA"/>
        </w:rPr>
        <w:t>PriceHistories</w:t>
      </w:r>
      <w:r w:rsidRPr="00612559">
        <w:rPr>
          <w:rFonts w:eastAsia="Calibri"/>
          <w:szCs w:val="28"/>
          <w:lang w:eastAsia="uk-UA"/>
        </w:rPr>
        <w:t>”</w:t>
      </w:r>
      <w:r w:rsidR="00BD432F">
        <w:rPr>
          <w:rFonts w:eastAsia="Calibri"/>
          <w:szCs w:val="28"/>
          <w:lang w:eastAsia="uk-UA"/>
        </w:rPr>
        <w:t>.</w:t>
      </w:r>
    </w:p>
    <w:p w:rsidR="006D01E6" w:rsidRDefault="006D01E6" w:rsidP="00C33EC8">
      <w:pPr>
        <w:spacing w:line="360" w:lineRule="auto"/>
        <w:ind w:firstLine="709"/>
        <w:rPr>
          <w:rFonts w:eastAsia="Calibri"/>
          <w:szCs w:val="28"/>
          <w:lang w:eastAsia="uk-UA"/>
        </w:rPr>
      </w:pPr>
    </w:p>
    <w:p w:rsidR="00C33EC8" w:rsidRPr="00FB5E8E" w:rsidRDefault="005863A8" w:rsidP="00C33EC8">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namespace </w:t>
      </w:r>
      <w:r w:rsidRPr="00FB5E8E">
        <w:rPr>
          <w:rFonts w:ascii="Courier New" w:eastAsia="Calibri" w:hAnsi="Courier New" w:cs="Courier New"/>
          <w:sz w:val="20"/>
          <w:lang w:eastAsia="uk-UA"/>
        </w:rPr>
        <w:t>ActiveRest.Models</w:t>
      </w:r>
    </w:p>
    <w:p w:rsidR="00C33EC8" w:rsidRPr="00FB5E8E" w:rsidRDefault="005863A8" w:rsidP="00C33EC8">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w:t>
      </w:r>
    </w:p>
    <w:p w:rsidR="00C33EC8" w:rsidRPr="00FB5E8E" w:rsidRDefault="005863A8" w:rsidP="00C33EC8">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public class PriceHistory</w:t>
      </w:r>
    </w:p>
    <w:p w:rsidR="00C33EC8" w:rsidRPr="00FB5E8E" w:rsidRDefault="005863A8" w:rsidP="00C33EC8">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w:t>
      </w:r>
    </w:p>
    <w:p w:rsidR="00C33EC8" w:rsidRPr="00FB5E8E" w:rsidRDefault="005863A8" w:rsidP="00C33EC8">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public int Id { get; set; }</w:t>
      </w:r>
    </w:p>
    <w:p w:rsidR="00C33EC8" w:rsidRPr="00FB5E8E" w:rsidRDefault="005863A8" w:rsidP="00C33EC8">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public double OldPrice { get; set; }</w:t>
      </w:r>
    </w:p>
    <w:p w:rsidR="00C33EC8" w:rsidRPr="00FB5E8E" w:rsidRDefault="005863A8" w:rsidP="00C33EC8">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lastRenderedPageBreak/>
        <w:t xml:space="preserve">        public double NewPrice { get; set; }</w:t>
      </w:r>
    </w:p>
    <w:p w:rsidR="00C33EC8" w:rsidRPr="00FB5E8E" w:rsidRDefault="005863A8" w:rsidP="00C33EC8">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public DateTime ChangeDate { get; set; }</w:t>
      </w:r>
    </w:p>
    <w:p w:rsidR="006D01E6" w:rsidRPr="00FB5E8E" w:rsidRDefault="005863A8" w:rsidP="00C33EC8">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public int </w:t>
      </w:r>
      <w:r w:rsidRPr="00FB5E8E">
        <w:rPr>
          <w:rFonts w:ascii="Courier New" w:eastAsia="Calibri" w:hAnsi="Courier New" w:cs="Courier New"/>
          <w:sz w:val="20"/>
          <w:lang w:eastAsia="uk-UA"/>
        </w:rPr>
        <w:t>ProductId { get; set; }</w:t>
      </w:r>
    </w:p>
    <w:p w:rsidR="00C33EC8" w:rsidRPr="00FB5E8E" w:rsidRDefault="005863A8" w:rsidP="00C33EC8">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public Product? Product { get; set; }</w:t>
      </w:r>
    </w:p>
    <w:p w:rsidR="00C33EC8" w:rsidRPr="00FB5E8E" w:rsidRDefault="005863A8" w:rsidP="00C33EC8">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w:t>
      </w:r>
    </w:p>
    <w:p w:rsidR="005E350F" w:rsidRPr="00FB5E8E" w:rsidRDefault="005863A8" w:rsidP="00C33EC8">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w:t>
      </w:r>
    </w:p>
    <w:p w:rsidR="006750A4" w:rsidRDefault="006750A4" w:rsidP="00C33EC8">
      <w:pPr>
        <w:spacing w:line="360" w:lineRule="auto"/>
        <w:ind w:firstLine="709"/>
        <w:rPr>
          <w:rFonts w:ascii="Courier New" w:eastAsia="Calibri" w:hAnsi="Courier New" w:cs="Courier New"/>
          <w:sz w:val="22"/>
          <w:szCs w:val="22"/>
          <w:lang w:eastAsia="uk-UA"/>
        </w:rPr>
      </w:pPr>
    </w:p>
    <w:p w:rsidR="00C33EC8" w:rsidRPr="00C33EC8" w:rsidRDefault="005863A8" w:rsidP="00C33EC8">
      <w:pPr>
        <w:spacing w:line="360" w:lineRule="auto"/>
        <w:ind w:firstLine="709"/>
        <w:rPr>
          <w:rFonts w:eastAsia="Calibri"/>
          <w:szCs w:val="28"/>
          <w:lang w:eastAsia="uk-UA"/>
        </w:rPr>
      </w:pPr>
      <w:r>
        <w:rPr>
          <w:rFonts w:eastAsia="Calibri"/>
          <w:szCs w:val="28"/>
          <w:lang w:eastAsia="uk-UA"/>
        </w:rPr>
        <w:t xml:space="preserve">У даному класі поле </w:t>
      </w:r>
      <w:r w:rsidRPr="00E91267">
        <w:rPr>
          <w:rFonts w:eastAsia="Calibri"/>
          <w:szCs w:val="28"/>
          <w:lang w:eastAsia="uk-UA"/>
        </w:rPr>
        <w:t>“</w:t>
      </w:r>
      <w:r>
        <w:rPr>
          <w:rFonts w:eastAsia="Calibri"/>
          <w:szCs w:val="28"/>
          <w:lang w:eastAsia="uk-UA"/>
        </w:rPr>
        <w:t>Id</w:t>
      </w:r>
      <w:r w:rsidRPr="00E91267">
        <w:rPr>
          <w:rFonts w:eastAsia="Calibri"/>
          <w:szCs w:val="28"/>
          <w:lang w:eastAsia="uk-UA"/>
        </w:rPr>
        <w:t>”</w:t>
      </w:r>
      <w:r w:rsidRPr="00C33EC8">
        <w:rPr>
          <w:rFonts w:eastAsia="Calibri"/>
          <w:szCs w:val="28"/>
          <w:lang w:eastAsia="uk-UA"/>
        </w:rPr>
        <w:t xml:space="preserve"> є первинним ключем і </w:t>
      </w:r>
      <w:r w:rsidR="0023560A">
        <w:rPr>
          <w:rFonts w:eastAsia="Calibri"/>
          <w:szCs w:val="28"/>
          <w:lang w:eastAsia="uk-UA"/>
        </w:rPr>
        <w:t>надає унікальність</w:t>
      </w:r>
      <w:r w:rsidRPr="00C33EC8">
        <w:rPr>
          <w:rFonts w:eastAsia="Calibri"/>
          <w:szCs w:val="28"/>
          <w:lang w:eastAsia="uk-UA"/>
        </w:rPr>
        <w:t xml:space="preserve"> </w:t>
      </w:r>
      <w:r w:rsidR="0023560A">
        <w:rPr>
          <w:rFonts w:eastAsia="Calibri"/>
          <w:szCs w:val="28"/>
          <w:lang w:eastAsia="uk-UA"/>
        </w:rPr>
        <w:t>кожному</w:t>
      </w:r>
      <w:r w:rsidRPr="00C33EC8">
        <w:rPr>
          <w:rFonts w:eastAsia="Calibri"/>
          <w:szCs w:val="28"/>
          <w:lang w:eastAsia="uk-UA"/>
        </w:rPr>
        <w:t xml:space="preserve"> запис</w:t>
      </w:r>
      <w:r w:rsidR="0023560A">
        <w:rPr>
          <w:rFonts w:eastAsia="Calibri"/>
          <w:szCs w:val="28"/>
          <w:lang w:eastAsia="uk-UA"/>
        </w:rPr>
        <w:t>у</w:t>
      </w:r>
      <w:r w:rsidRPr="00C33EC8">
        <w:rPr>
          <w:rFonts w:eastAsia="Calibri"/>
          <w:szCs w:val="28"/>
          <w:lang w:eastAsia="uk-UA"/>
        </w:rPr>
        <w:t xml:space="preserve"> історії зміни цін.</w:t>
      </w:r>
      <w:r>
        <w:rPr>
          <w:rFonts w:eastAsia="Calibri"/>
          <w:szCs w:val="28"/>
          <w:lang w:eastAsia="uk-UA"/>
        </w:rPr>
        <w:t xml:space="preserve"> </w:t>
      </w:r>
      <w:r w:rsidRPr="00C33EC8">
        <w:rPr>
          <w:rFonts w:eastAsia="Calibri"/>
          <w:szCs w:val="28"/>
          <w:lang w:eastAsia="uk-UA"/>
        </w:rPr>
        <w:t>Властивіс</w:t>
      </w:r>
      <w:r>
        <w:rPr>
          <w:rFonts w:eastAsia="Calibri"/>
          <w:szCs w:val="28"/>
          <w:lang w:eastAsia="uk-UA"/>
        </w:rPr>
        <w:t xml:space="preserve">ть </w:t>
      </w:r>
      <w:r w:rsidRPr="00E91267">
        <w:rPr>
          <w:rFonts w:eastAsia="Calibri"/>
          <w:szCs w:val="28"/>
          <w:lang w:eastAsia="uk-UA"/>
        </w:rPr>
        <w:t>“</w:t>
      </w:r>
      <w:r>
        <w:rPr>
          <w:rFonts w:eastAsia="Calibri"/>
          <w:szCs w:val="28"/>
          <w:lang w:eastAsia="uk-UA"/>
        </w:rPr>
        <w:t>OldPrice</w:t>
      </w:r>
      <w:r w:rsidRPr="00E91267">
        <w:rPr>
          <w:rFonts w:eastAsia="Calibri"/>
          <w:szCs w:val="28"/>
          <w:lang w:eastAsia="uk-UA"/>
        </w:rPr>
        <w:t>”</w:t>
      </w:r>
      <w:r w:rsidRPr="00C33EC8">
        <w:rPr>
          <w:rFonts w:eastAsia="Calibri"/>
          <w:szCs w:val="28"/>
          <w:lang w:eastAsia="uk-UA"/>
        </w:rPr>
        <w:t xml:space="preserve"> зберігає попередню вартість товару до зміни.</w:t>
      </w:r>
      <w:r>
        <w:rPr>
          <w:rFonts w:eastAsia="Calibri"/>
          <w:szCs w:val="28"/>
          <w:lang w:eastAsia="uk-UA"/>
        </w:rPr>
        <w:t xml:space="preserve"> Поле </w:t>
      </w:r>
      <w:r w:rsidRPr="00E91267">
        <w:rPr>
          <w:rFonts w:eastAsia="Calibri"/>
          <w:szCs w:val="28"/>
          <w:lang w:eastAsia="uk-UA"/>
        </w:rPr>
        <w:t>“</w:t>
      </w:r>
      <w:r w:rsidR="006D01E6">
        <w:rPr>
          <w:rFonts w:eastAsia="Calibri"/>
          <w:szCs w:val="28"/>
          <w:lang w:eastAsia="uk-UA"/>
        </w:rPr>
        <w:t>NewPrice</w:t>
      </w:r>
      <w:r w:rsidR="006D01E6" w:rsidRPr="00612559">
        <w:rPr>
          <w:rFonts w:eastAsia="Calibri"/>
          <w:szCs w:val="28"/>
          <w:lang w:eastAsia="uk-UA"/>
        </w:rPr>
        <w:t>”</w:t>
      </w:r>
      <w:r w:rsidRPr="00C33EC8">
        <w:rPr>
          <w:rFonts w:eastAsia="Calibri"/>
          <w:szCs w:val="28"/>
          <w:lang w:eastAsia="uk-UA"/>
        </w:rPr>
        <w:t xml:space="preserve"> містить нову ціну, яка була встановлена після оновлення.</w:t>
      </w:r>
      <w:r>
        <w:rPr>
          <w:rFonts w:eastAsia="Calibri"/>
          <w:szCs w:val="28"/>
          <w:lang w:eastAsia="uk-UA"/>
        </w:rPr>
        <w:t xml:space="preserve"> Властивість </w:t>
      </w:r>
      <w:r w:rsidRPr="00E91267">
        <w:rPr>
          <w:rFonts w:eastAsia="Calibri"/>
          <w:szCs w:val="28"/>
          <w:lang w:eastAsia="uk-UA"/>
        </w:rPr>
        <w:t>“</w:t>
      </w:r>
      <w:r>
        <w:rPr>
          <w:rFonts w:eastAsia="Calibri"/>
          <w:szCs w:val="28"/>
          <w:lang w:eastAsia="uk-UA"/>
        </w:rPr>
        <w:t>ChangeDate</w:t>
      </w:r>
      <w:r w:rsidRPr="00E91267">
        <w:rPr>
          <w:rFonts w:eastAsia="Calibri"/>
          <w:szCs w:val="28"/>
          <w:lang w:eastAsia="uk-UA"/>
        </w:rPr>
        <w:t>”</w:t>
      </w:r>
      <w:r w:rsidRPr="00C33EC8">
        <w:rPr>
          <w:rFonts w:eastAsia="Calibri"/>
          <w:szCs w:val="28"/>
          <w:lang w:eastAsia="uk-UA"/>
        </w:rPr>
        <w:t xml:space="preserve"> фіксує дату та час зміни ціни, що дозволяє будувати хронологічну історію змін.</w:t>
      </w:r>
    </w:p>
    <w:p w:rsidR="00C33EC8" w:rsidRPr="00C33EC8" w:rsidRDefault="005863A8" w:rsidP="00C33EC8">
      <w:pPr>
        <w:spacing w:line="360" w:lineRule="auto"/>
        <w:ind w:firstLine="709"/>
        <w:rPr>
          <w:rFonts w:eastAsia="Calibri"/>
          <w:szCs w:val="28"/>
          <w:lang w:eastAsia="uk-UA"/>
        </w:rPr>
      </w:pPr>
      <w:r>
        <w:rPr>
          <w:rFonts w:eastAsia="Calibri"/>
          <w:szCs w:val="28"/>
          <w:lang w:eastAsia="uk-UA"/>
        </w:rPr>
        <w:t xml:space="preserve">Поле </w:t>
      </w:r>
      <w:r w:rsidRPr="00E91267">
        <w:rPr>
          <w:rFonts w:eastAsia="Calibri"/>
          <w:szCs w:val="28"/>
          <w:lang w:eastAsia="uk-UA"/>
        </w:rPr>
        <w:t>“</w:t>
      </w:r>
      <w:r>
        <w:rPr>
          <w:rFonts w:eastAsia="Calibri"/>
          <w:szCs w:val="28"/>
          <w:lang w:eastAsia="uk-UA"/>
        </w:rPr>
        <w:t>ProductId</w:t>
      </w:r>
      <w:r w:rsidRPr="00E91267">
        <w:rPr>
          <w:rFonts w:eastAsia="Calibri"/>
          <w:szCs w:val="28"/>
          <w:lang w:eastAsia="uk-UA"/>
        </w:rPr>
        <w:t>”</w:t>
      </w:r>
      <w:r w:rsidRPr="00C33EC8">
        <w:rPr>
          <w:rFonts w:eastAsia="Calibri"/>
          <w:szCs w:val="28"/>
          <w:lang w:eastAsia="uk-UA"/>
        </w:rPr>
        <w:t xml:space="preserve"> є зовнішнім ключем і пов’язує запис історії цін із конкретни</w:t>
      </w:r>
      <w:r>
        <w:rPr>
          <w:rFonts w:eastAsia="Calibri"/>
          <w:szCs w:val="28"/>
          <w:lang w:eastAsia="uk-UA"/>
        </w:rPr>
        <w:t xml:space="preserve">м товаром у таблиці </w:t>
      </w:r>
      <w:r w:rsidRPr="00E91267">
        <w:rPr>
          <w:rFonts w:eastAsia="Calibri"/>
          <w:szCs w:val="28"/>
          <w:lang w:eastAsia="uk-UA"/>
        </w:rPr>
        <w:t>“</w:t>
      </w:r>
      <w:r>
        <w:rPr>
          <w:rFonts w:eastAsia="Calibri"/>
          <w:szCs w:val="28"/>
          <w:lang w:eastAsia="uk-UA"/>
        </w:rPr>
        <w:t>Products</w:t>
      </w:r>
      <w:r w:rsidRPr="00E91267">
        <w:rPr>
          <w:rFonts w:eastAsia="Calibri"/>
          <w:szCs w:val="28"/>
          <w:lang w:eastAsia="uk-UA"/>
        </w:rPr>
        <w:t>”</w:t>
      </w:r>
      <w:r w:rsidRPr="00C33EC8">
        <w:rPr>
          <w:rFonts w:eastAsia="Calibri"/>
          <w:szCs w:val="28"/>
          <w:lang w:eastAsia="uk-UA"/>
        </w:rPr>
        <w:t>.</w:t>
      </w:r>
    </w:p>
    <w:p w:rsidR="00E91267" w:rsidRDefault="005863A8" w:rsidP="00C33EC8">
      <w:pPr>
        <w:spacing w:line="360" w:lineRule="auto"/>
        <w:ind w:firstLine="709"/>
        <w:rPr>
          <w:rFonts w:eastAsia="Calibri"/>
          <w:szCs w:val="28"/>
          <w:lang w:eastAsia="uk-UA"/>
        </w:rPr>
      </w:pPr>
      <w:r>
        <w:rPr>
          <w:rFonts w:eastAsia="Calibri"/>
          <w:szCs w:val="28"/>
          <w:lang w:eastAsia="uk-UA"/>
        </w:rPr>
        <w:t xml:space="preserve">Навігаційна властивість </w:t>
      </w:r>
      <w:r w:rsidRPr="00E91267">
        <w:rPr>
          <w:rFonts w:eastAsia="Calibri"/>
          <w:szCs w:val="28"/>
          <w:lang w:eastAsia="uk-UA"/>
        </w:rPr>
        <w:t>“</w:t>
      </w:r>
      <w:r>
        <w:rPr>
          <w:rFonts w:eastAsia="Calibri"/>
          <w:szCs w:val="28"/>
          <w:lang w:eastAsia="uk-UA"/>
        </w:rPr>
        <w:t>Product</w:t>
      </w:r>
      <w:r w:rsidRPr="00E91267">
        <w:rPr>
          <w:rFonts w:eastAsia="Calibri"/>
          <w:szCs w:val="28"/>
          <w:lang w:eastAsia="uk-UA"/>
        </w:rPr>
        <w:t>”</w:t>
      </w:r>
      <w:r>
        <w:rPr>
          <w:rFonts w:eastAsia="Calibri"/>
          <w:szCs w:val="28"/>
          <w:lang w:eastAsia="uk-UA"/>
        </w:rPr>
        <w:t xml:space="preserve"> реалізує зв’язок </w:t>
      </w:r>
      <w:r w:rsidRPr="00E91267">
        <w:rPr>
          <w:rFonts w:eastAsia="Calibri"/>
          <w:szCs w:val="28"/>
          <w:lang w:eastAsia="uk-UA"/>
        </w:rPr>
        <w:t>“</w:t>
      </w:r>
      <w:r>
        <w:rPr>
          <w:rFonts w:eastAsia="Calibri"/>
          <w:szCs w:val="28"/>
          <w:lang w:eastAsia="uk-UA"/>
        </w:rPr>
        <w:t>багато-до-одного</w:t>
      </w:r>
      <w:r w:rsidRPr="00E91267">
        <w:rPr>
          <w:rFonts w:eastAsia="Calibri"/>
          <w:szCs w:val="28"/>
          <w:lang w:eastAsia="uk-UA"/>
        </w:rPr>
        <w:t>”</w:t>
      </w:r>
      <w:r w:rsidR="00C33EC8" w:rsidRPr="00C33EC8">
        <w:rPr>
          <w:rFonts w:eastAsia="Calibri"/>
          <w:szCs w:val="28"/>
          <w:lang w:eastAsia="uk-UA"/>
        </w:rPr>
        <w:t>, дозволяючи отримати інформацію про товар, якому належить відповідна зміна ціни.</w:t>
      </w:r>
    </w:p>
    <w:p w:rsidR="00E91267" w:rsidRDefault="005863A8" w:rsidP="00C33EC8">
      <w:pPr>
        <w:spacing w:line="360" w:lineRule="auto"/>
        <w:ind w:firstLine="709"/>
        <w:rPr>
          <w:rFonts w:eastAsia="Calibri"/>
          <w:szCs w:val="28"/>
          <w:lang w:eastAsia="uk-UA"/>
        </w:rPr>
      </w:pPr>
      <w:r>
        <w:rPr>
          <w:rFonts w:eastAsia="Calibri"/>
          <w:szCs w:val="28"/>
          <w:lang w:eastAsia="uk-UA"/>
        </w:rPr>
        <w:t xml:space="preserve">Модель </w:t>
      </w:r>
      <w:r w:rsidRPr="00E91267">
        <w:rPr>
          <w:rFonts w:eastAsia="Calibri"/>
          <w:szCs w:val="28"/>
          <w:lang w:val="ru-RU" w:eastAsia="uk-UA"/>
        </w:rPr>
        <w:t>“</w:t>
      </w:r>
      <w:r w:rsidRPr="00E91267">
        <w:rPr>
          <w:rFonts w:eastAsia="Calibri"/>
          <w:szCs w:val="28"/>
          <w:lang w:eastAsia="uk-UA"/>
        </w:rPr>
        <w:t>Revie</w:t>
      </w:r>
      <w:r>
        <w:rPr>
          <w:rFonts w:eastAsia="Calibri"/>
          <w:szCs w:val="28"/>
          <w:lang w:eastAsia="uk-UA"/>
        </w:rPr>
        <w:t>w</w:t>
      </w:r>
      <w:r w:rsidRPr="00E91267">
        <w:rPr>
          <w:rFonts w:eastAsia="Calibri"/>
          <w:szCs w:val="28"/>
          <w:lang w:val="ru-RU" w:eastAsia="uk-UA"/>
        </w:rPr>
        <w:t>”</w:t>
      </w:r>
      <w:r w:rsidRPr="00E91267">
        <w:rPr>
          <w:rFonts w:eastAsia="Calibri"/>
          <w:szCs w:val="28"/>
          <w:lang w:eastAsia="uk-UA"/>
        </w:rPr>
        <w:t xml:space="preserve"> використовується для реалізації функціоналу відгуків користувачів про товари в інформаційній системі. Вона дозволяє користувачам залишати текстові коментарі та оцінки, що формує систему зворотного зв’язку та впливає на загальну оцінку товарів. У базі дани</w:t>
      </w:r>
      <w:r w:rsidRPr="00E91267">
        <w:rPr>
          <w:rFonts w:eastAsia="Calibri"/>
          <w:szCs w:val="28"/>
          <w:lang w:eastAsia="uk-UA"/>
        </w:rPr>
        <w:t>х да</w:t>
      </w:r>
      <w:r>
        <w:rPr>
          <w:rFonts w:eastAsia="Calibri"/>
          <w:szCs w:val="28"/>
          <w:lang w:eastAsia="uk-UA"/>
        </w:rPr>
        <w:t xml:space="preserve">на сутність відповідає таблиці </w:t>
      </w:r>
      <w:r w:rsidRPr="004E7967">
        <w:rPr>
          <w:rFonts w:eastAsia="Calibri"/>
          <w:szCs w:val="28"/>
          <w:lang w:eastAsia="uk-UA"/>
        </w:rPr>
        <w:t>“</w:t>
      </w:r>
      <w:r>
        <w:rPr>
          <w:rFonts w:eastAsia="Calibri"/>
          <w:szCs w:val="28"/>
          <w:lang w:eastAsia="uk-UA"/>
        </w:rPr>
        <w:t>Reviews</w:t>
      </w:r>
      <w:r w:rsidRPr="004E7967">
        <w:rPr>
          <w:rFonts w:eastAsia="Calibri"/>
          <w:szCs w:val="28"/>
          <w:lang w:eastAsia="uk-UA"/>
        </w:rPr>
        <w:t>”</w:t>
      </w:r>
      <w:r w:rsidRPr="00E91267">
        <w:rPr>
          <w:rFonts w:eastAsia="Calibri"/>
          <w:szCs w:val="28"/>
          <w:lang w:eastAsia="uk-UA"/>
        </w:rPr>
        <w:t>.</w:t>
      </w:r>
    </w:p>
    <w:p w:rsidR="00A613BC" w:rsidRDefault="00A613BC" w:rsidP="00C33EC8">
      <w:pPr>
        <w:spacing w:line="360" w:lineRule="auto"/>
        <w:ind w:firstLine="709"/>
        <w:rPr>
          <w:rFonts w:eastAsia="Calibri"/>
          <w:szCs w:val="28"/>
          <w:lang w:eastAsia="uk-UA"/>
        </w:rPr>
      </w:pPr>
    </w:p>
    <w:p w:rsidR="00E91267" w:rsidRPr="00FB5E8E" w:rsidRDefault="005863A8" w:rsidP="00E91267">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namespace ActiveRest.Models</w:t>
      </w:r>
    </w:p>
    <w:p w:rsidR="00E91267" w:rsidRPr="00FB5E8E" w:rsidRDefault="005863A8" w:rsidP="00E91267">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w:t>
      </w:r>
    </w:p>
    <w:p w:rsidR="00E91267" w:rsidRPr="00FB5E8E" w:rsidRDefault="005863A8" w:rsidP="00E91267">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public class Review</w:t>
      </w:r>
    </w:p>
    <w:p w:rsidR="00E91267" w:rsidRPr="00FB5E8E" w:rsidRDefault="005863A8" w:rsidP="00E91267">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w:t>
      </w:r>
    </w:p>
    <w:p w:rsidR="00E91267" w:rsidRPr="00FB5E8E" w:rsidRDefault="005863A8" w:rsidP="00E91267">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public int Id { get; set; }</w:t>
      </w:r>
    </w:p>
    <w:p w:rsidR="00E91267" w:rsidRPr="00FB5E8E" w:rsidRDefault="005863A8" w:rsidP="00E91267">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public string Text { get; set; }</w:t>
      </w:r>
    </w:p>
    <w:p w:rsidR="00E91267" w:rsidRPr="00FB5E8E" w:rsidRDefault="005863A8" w:rsidP="00E91267">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public int Rating { get; set; }</w:t>
      </w:r>
    </w:p>
    <w:p w:rsidR="00E91267" w:rsidRPr="00FB5E8E" w:rsidRDefault="005863A8" w:rsidP="00E91267">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public int ProductId { g</w:t>
      </w:r>
      <w:r w:rsidRPr="00FB5E8E">
        <w:rPr>
          <w:rFonts w:ascii="Courier New" w:eastAsia="Calibri" w:hAnsi="Courier New" w:cs="Courier New"/>
          <w:sz w:val="20"/>
          <w:lang w:eastAsia="uk-UA"/>
        </w:rPr>
        <w:t>et; set; }</w:t>
      </w:r>
    </w:p>
    <w:p w:rsidR="00E91267" w:rsidRPr="00FB5E8E" w:rsidRDefault="005863A8" w:rsidP="00E91267">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public Product Product { get; set; }</w:t>
      </w:r>
    </w:p>
    <w:p w:rsidR="00E91267" w:rsidRPr="00FB5E8E" w:rsidRDefault="005863A8" w:rsidP="00E91267">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public int UserId { get; set; }</w:t>
      </w:r>
    </w:p>
    <w:p w:rsidR="00E91267" w:rsidRPr="00FB5E8E" w:rsidRDefault="005863A8" w:rsidP="00E91267">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public User User { get; set; }</w:t>
      </w:r>
    </w:p>
    <w:p w:rsidR="00E91267" w:rsidRPr="00FB5E8E" w:rsidRDefault="005863A8" w:rsidP="00E91267">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public DateTime CreatedAt { get; set; } = DateTime.Now;</w:t>
      </w:r>
    </w:p>
    <w:p w:rsidR="00E91267" w:rsidRPr="00FB5E8E" w:rsidRDefault="005863A8" w:rsidP="00E91267">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w:t>
      </w:r>
    </w:p>
    <w:p w:rsidR="00E91267" w:rsidRPr="00FB5E8E" w:rsidRDefault="005863A8" w:rsidP="00E91267">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lastRenderedPageBreak/>
        <w:t>}</w:t>
      </w:r>
    </w:p>
    <w:p w:rsidR="002F3296" w:rsidRDefault="002F3296" w:rsidP="00E91267">
      <w:pPr>
        <w:spacing w:line="360" w:lineRule="auto"/>
        <w:ind w:firstLine="709"/>
        <w:rPr>
          <w:rFonts w:ascii="Courier New" w:eastAsia="Calibri" w:hAnsi="Courier New" w:cs="Courier New"/>
          <w:sz w:val="22"/>
          <w:szCs w:val="22"/>
          <w:lang w:eastAsia="uk-UA"/>
        </w:rPr>
      </w:pPr>
    </w:p>
    <w:p w:rsidR="00E91267" w:rsidRPr="00E91267" w:rsidRDefault="005863A8" w:rsidP="00E91267">
      <w:pPr>
        <w:spacing w:line="360" w:lineRule="auto"/>
        <w:ind w:firstLine="709"/>
        <w:rPr>
          <w:rFonts w:eastAsia="Calibri"/>
          <w:szCs w:val="28"/>
          <w:lang w:eastAsia="uk-UA"/>
        </w:rPr>
      </w:pPr>
      <w:r>
        <w:rPr>
          <w:rFonts w:eastAsia="Calibri"/>
          <w:szCs w:val="28"/>
          <w:lang w:eastAsia="uk-UA"/>
        </w:rPr>
        <w:t xml:space="preserve">У даному класі поле </w:t>
      </w:r>
      <w:r w:rsidRPr="00E91267">
        <w:rPr>
          <w:rFonts w:eastAsia="Calibri"/>
          <w:szCs w:val="28"/>
          <w:lang w:val="ru-RU" w:eastAsia="uk-UA"/>
        </w:rPr>
        <w:t>“</w:t>
      </w:r>
      <w:r>
        <w:rPr>
          <w:rFonts w:eastAsia="Calibri"/>
          <w:szCs w:val="28"/>
          <w:lang w:eastAsia="uk-UA"/>
        </w:rPr>
        <w:t>Id</w:t>
      </w:r>
      <w:r w:rsidRPr="00E91267">
        <w:rPr>
          <w:rFonts w:eastAsia="Calibri"/>
          <w:szCs w:val="28"/>
          <w:lang w:val="ru-RU" w:eastAsia="uk-UA"/>
        </w:rPr>
        <w:t>”</w:t>
      </w:r>
      <w:r w:rsidRPr="00E91267">
        <w:rPr>
          <w:rFonts w:eastAsia="Calibri"/>
          <w:szCs w:val="28"/>
          <w:lang w:eastAsia="uk-UA"/>
        </w:rPr>
        <w:t xml:space="preserve"> є первинним ключем і використовується </w:t>
      </w:r>
      <w:r w:rsidR="0023560A">
        <w:rPr>
          <w:rFonts w:eastAsia="Calibri"/>
          <w:szCs w:val="28"/>
          <w:lang w:eastAsia="uk-UA"/>
        </w:rPr>
        <w:t>призначення унікальності</w:t>
      </w:r>
      <w:r w:rsidRPr="00E91267">
        <w:rPr>
          <w:rFonts w:eastAsia="Calibri"/>
          <w:szCs w:val="28"/>
          <w:lang w:eastAsia="uk-UA"/>
        </w:rPr>
        <w:t xml:space="preserve"> </w:t>
      </w:r>
      <w:r w:rsidR="0023560A">
        <w:rPr>
          <w:rFonts w:eastAsia="Calibri"/>
          <w:szCs w:val="28"/>
          <w:lang w:eastAsia="uk-UA"/>
        </w:rPr>
        <w:t>кожному</w:t>
      </w:r>
      <w:r w:rsidRPr="00E91267">
        <w:rPr>
          <w:rFonts w:eastAsia="Calibri"/>
          <w:szCs w:val="28"/>
          <w:lang w:eastAsia="uk-UA"/>
        </w:rPr>
        <w:t xml:space="preserve"> відгуку в базі даних.</w:t>
      </w:r>
      <w:r w:rsidRPr="00E91267">
        <w:rPr>
          <w:rFonts w:eastAsia="Calibri"/>
          <w:szCs w:val="28"/>
          <w:lang w:val="ru-RU" w:eastAsia="uk-UA"/>
        </w:rPr>
        <w:t xml:space="preserve"> </w:t>
      </w:r>
      <w:r>
        <w:rPr>
          <w:rFonts w:eastAsia="Calibri"/>
          <w:szCs w:val="28"/>
          <w:lang w:eastAsia="uk-UA"/>
        </w:rPr>
        <w:t xml:space="preserve">Властивість </w:t>
      </w:r>
      <w:r w:rsidRPr="00E91267">
        <w:rPr>
          <w:rFonts w:eastAsia="Calibri"/>
          <w:szCs w:val="28"/>
          <w:lang w:val="ru-RU" w:eastAsia="uk-UA"/>
        </w:rPr>
        <w:t>“</w:t>
      </w:r>
      <w:r>
        <w:rPr>
          <w:rFonts w:eastAsia="Calibri"/>
          <w:szCs w:val="28"/>
          <w:lang w:eastAsia="uk-UA"/>
        </w:rPr>
        <w:t>Text</w:t>
      </w:r>
      <w:r w:rsidRPr="00E91267">
        <w:rPr>
          <w:rFonts w:eastAsia="Calibri"/>
          <w:szCs w:val="28"/>
          <w:lang w:val="ru-RU" w:eastAsia="uk-UA"/>
        </w:rPr>
        <w:t>”</w:t>
      </w:r>
      <w:r w:rsidRPr="00E91267">
        <w:rPr>
          <w:rFonts w:eastAsia="Calibri"/>
          <w:szCs w:val="28"/>
          <w:lang w:eastAsia="uk-UA"/>
        </w:rPr>
        <w:t xml:space="preserve"> містить </w:t>
      </w:r>
      <w:r w:rsidR="0023560A">
        <w:rPr>
          <w:rFonts w:eastAsia="Calibri"/>
          <w:szCs w:val="28"/>
          <w:lang w:eastAsia="uk-UA"/>
        </w:rPr>
        <w:t xml:space="preserve">текстовий коментар користувача та </w:t>
      </w:r>
      <w:r>
        <w:rPr>
          <w:rFonts w:eastAsia="Calibri"/>
          <w:szCs w:val="28"/>
          <w:lang w:eastAsia="uk-UA"/>
        </w:rPr>
        <w:t xml:space="preserve">оцінку </w:t>
      </w:r>
      <w:r w:rsidR="0023560A">
        <w:rPr>
          <w:rFonts w:eastAsia="Calibri"/>
          <w:szCs w:val="28"/>
          <w:lang w:eastAsia="uk-UA"/>
        </w:rPr>
        <w:t>товару</w:t>
      </w:r>
      <w:r>
        <w:rPr>
          <w:rFonts w:eastAsia="Calibri"/>
          <w:szCs w:val="28"/>
          <w:lang w:eastAsia="uk-UA"/>
        </w:rPr>
        <w:t>.</w:t>
      </w:r>
      <w:r w:rsidRPr="00E91267">
        <w:rPr>
          <w:rFonts w:eastAsia="Calibri"/>
          <w:szCs w:val="28"/>
          <w:lang w:val="ru-RU" w:eastAsia="uk-UA"/>
        </w:rPr>
        <w:t xml:space="preserve"> </w:t>
      </w:r>
      <w:r>
        <w:rPr>
          <w:rFonts w:eastAsia="Calibri"/>
          <w:szCs w:val="28"/>
          <w:lang w:eastAsia="uk-UA"/>
        </w:rPr>
        <w:t xml:space="preserve">Поле </w:t>
      </w:r>
      <w:r w:rsidRPr="00E91267">
        <w:rPr>
          <w:rFonts w:eastAsia="Calibri"/>
          <w:szCs w:val="28"/>
          <w:lang w:val="ru-RU" w:eastAsia="uk-UA"/>
        </w:rPr>
        <w:t>“</w:t>
      </w:r>
      <w:r>
        <w:rPr>
          <w:rFonts w:eastAsia="Calibri"/>
          <w:szCs w:val="28"/>
          <w:lang w:eastAsia="uk-UA"/>
        </w:rPr>
        <w:t>Rating</w:t>
      </w:r>
      <w:r w:rsidRPr="00E91267">
        <w:rPr>
          <w:rFonts w:eastAsia="Calibri"/>
          <w:szCs w:val="28"/>
          <w:lang w:val="ru-RU" w:eastAsia="uk-UA"/>
        </w:rPr>
        <w:t>”</w:t>
      </w:r>
      <w:r w:rsidRPr="00E91267">
        <w:rPr>
          <w:rFonts w:eastAsia="Calibri"/>
          <w:szCs w:val="28"/>
          <w:lang w:eastAsia="uk-UA"/>
        </w:rPr>
        <w:t xml:space="preserve"> зберігає числову оцінку товару, я</w:t>
      </w:r>
      <w:r w:rsidR="0023560A">
        <w:rPr>
          <w:rFonts w:eastAsia="Calibri"/>
          <w:szCs w:val="28"/>
          <w:lang w:eastAsia="uk-UA"/>
        </w:rPr>
        <w:t>ка знаходиться в діапазоні від одного до п’яти</w:t>
      </w:r>
      <w:r w:rsidRPr="00E91267">
        <w:rPr>
          <w:rFonts w:eastAsia="Calibri"/>
          <w:szCs w:val="28"/>
          <w:lang w:eastAsia="uk-UA"/>
        </w:rPr>
        <w:t>.</w:t>
      </w:r>
      <w:r w:rsidRPr="00E91267">
        <w:rPr>
          <w:rFonts w:eastAsia="Calibri"/>
          <w:szCs w:val="28"/>
          <w:lang w:val="ru-RU" w:eastAsia="uk-UA"/>
        </w:rPr>
        <w:t xml:space="preserve"> </w:t>
      </w:r>
      <w:r>
        <w:rPr>
          <w:rFonts w:eastAsia="Calibri"/>
          <w:szCs w:val="28"/>
          <w:lang w:eastAsia="uk-UA"/>
        </w:rPr>
        <w:t xml:space="preserve">Властивість </w:t>
      </w:r>
      <w:r w:rsidRPr="00E91267">
        <w:rPr>
          <w:rFonts w:eastAsia="Calibri"/>
          <w:szCs w:val="28"/>
          <w:lang w:val="ru-RU" w:eastAsia="uk-UA"/>
        </w:rPr>
        <w:t>“</w:t>
      </w:r>
      <w:r>
        <w:rPr>
          <w:rFonts w:eastAsia="Calibri"/>
          <w:szCs w:val="28"/>
          <w:lang w:eastAsia="uk-UA"/>
        </w:rPr>
        <w:t>ProductId</w:t>
      </w:r>
      <w:r w:rsidRPr="00E91267">
        <w:rPr>
          <w:rFonts w:eastAsia="Calibri"/>
          <w:szCs w:val="28"/>
          <w:lang w:val="ru-RU" w:eastAsia="uk-UA"/>
        </w:rPr>
        <w:t>”</w:t>
      </w:r>
      <w:r w:rsidRPr="00E91267">
        <w:rPr>
          <w:rFonts w:eastAsia="Calibri"/>
          <w:szCs w:val="28"/>
          <w:lang w:eastAsia="uk-UA"/>
        </w:rPr>
        <w:t xml:space="preserve"> є зовнішнім ключем і визначає товар, до якого належить відгук, що забезпечує </w:t>
      </w:r>
      <w:r w:rsidR="006D01E6">
        <w:rPr>
          <w:rFonts w:eastAsia="Calibri"/>
          <w:szCs w:val="28"/>
          <w:lang w:eastAsia="uk-UA"/>
        </w:rPr>
        <w:t xml:space="preserve">зв’язок із таблицею </w:t>
      </w:r>
      <w:r w:rsidR="006D01E6" w:rsidRPr="00285B63">
        <w:rPr>
          <w:rFonts w:eastAsia="Calibri"/>
          <w:szCs w:val="28"/>
          <w:lang w:eastAsia="uk-UA"/>
        </w:rPr>
        <w:t>“</w:t>
      </w:r>
      <w:r w:rsidR="006D01E6">
        <w:rPr>
          <w:rFonts w:eastAsia="Calibri"/>
          <w:szCs w:val="28"/>
          <w:lang w:eastAsia="uk-UA"/>
        </w:rPr>
        <w:t>Products</w:t>
      </w:r>
      <w:r w:rsidR="006D01E6" w:rsidRPr="00285B63">
        <w:rPr>
          <w:rFonts w:eastAsia="Calibri"/>
          <w:szCs w:val="28"/>
          <w:lang w:eastAsia="uk-UA"/>
        </w:rPr>
        <w:t>”</w:t>
      </w:r>
      <w:r>
        <w:rPr>
          <w:rFonts w:eastAsia="Calibri"/>
          <w:szCs w:val="28"/>
          <w:lang w:eastAsia="uk-UA"/>
        </w:rPr>
        <w:t>.</w:t>
      </w:r>
    </w:p>
    <w:p w:rsidR="00E91267" w:rsidRPr="00E91267" w:rsidRDefault="005863A8" w:rsidP="00E91267">
      <w:pPr>
        <w:spacing w:line="360" w:lineRule="auto"/>
        <w:ind w:firstLine="709"/>
        <w:rPr>
          <w:rFonts w:eastAsia="Calibri"/>
          <w:szCs w:val="28"/>
          <w:lang w:eastAsia="uk-UA"/>
        </w:rPr>
      </w:pPr>
      <w:r>
        <w:rPr>
          <w:rFonts w:eastAsia="Calibri"/>
          <w:szCs w:val="28"/>
          <w:lang w:eastAsia="uk-UA"/>
        </w:rPr>
        <w:t xml:space="preserve">Навігаційна властивість </w:t>
      </w:r>
      <w:r w:rsidRPr="00E91267">
        <w:rPr>
          <w:rFonts w:eastAsia="Calibri"/>
          <w:szCs w:val="28"/>
          <w:lang w:eastAsia="uk-UA"/>
        </w:rPr>
        <w:t>“</w:t>
      </w:r>
      <w:r>
        <w:rPr>
          <w:rFonts w:eastAsia="Calibri"/>
          <w:szCs w:val="28"/>
          <w:lang w:eastAsia="uk-UA"/>
        </w:rPr>
        <w:t>Product</w:t>
      </w:r>
      <w:r w:rsidRPr="00E91267">
        <w:rPr>
          <w:rFonts w:eastAsia="Calibri"/>
          <w:szCs w:val="28"/>
          <w:lang w:eastAsia="uk-UA"/>
        </w:rPr>
        <w:t>”</w:t>
      </w:r>
      <w:r>
        <w:rPr>
          <w:rFonts w:eastAsia="Calibri"/>
          <w:szCs w:val="28"/>
          <w:lang w:eastAsia="uk-UA"/>
        </w:rPr>
        <w:t xml:space="preserve"> реалізує зв’язок </w:t>
      </w:r>
      <w:r w:rsidRPr="00E91267">
        <w:rPr>
          <w:rFonts w:eastAsia="Calibri"/>
          <w:szCs w:val="28"/>
          <w:lang w:eastAsia="uk-UA"/>
        </w:rPr>
        <w:t>“</w:t>
      </w:r>
      <w:r>
        <w:rPr>
          <w:rFonts w:eastAsia="Calibri"/>
          <w:szCs w:val="28"/>
          <w:lang w:eastAsia="uk-UA"/>
        </w:rPr>
        <w:t>багато-до-одного</w:t>
      </w:r>
      <w:r w:rsidRPr="00E91267">
        <w:rPr>
          <w:rFonts w:eastAsia="Calibri"/>
          <w:szCs w:val="28"/>
          <w:lang w:eastAsia="uk-UA"/>
        </w:rPr>
        <w:t xml:space="preserve">” між відгуками та товарами, що дозволяє </w:t>
      </w:r>
      <w:r w:rsidR="0023560A">
        <w:rPr>
          <w:rFonts w:eastAsia="Calibri"/>
          <w:szCs w:val="28"/>
          <w:lang w:eastAsia="uk-UA"/>
        </w:rPr>
        <w:t>одержати</w:t>
      </w:r>
      <w:r w:rsidRPr="00E91267">
        <w:rPr>
          <w:rFonts w:eastAsia="Calibri"/>
          <w:szCs w:val="28"/>
          <w:lang w:eastAsia="uk-UA"/>
        </w:rPr>
        <w:t xml:space="preserve"> інформацію про товар</w:t>
      </w:r>
      <w:r>
        <w:rPr>
          <w:rFonts w:eastAsia="Calibri"/>
          <w:szCs w:val="28"/>
          <w:lang w:eastAsia="uk-UA"/>
        </w:rPr>
        <w:t>.</w:t>
      </w:r>
      <w:r w:rsidRPr="00E91267">
        <w:rPr>
          <w:rFonts w:eastAsia="Calibri"/>
          <w:szCs w:val="28"/>
          <w:lang w:eastAsia="uk-UA"/>
        </w:rPr>
        <w:t xml:space="preserve"> </w:t>
      </w:r>
      <w:r>
        <w:rPr>
          <w:rFonts w:eastAsia="Calibri"/>
          <w:szCs w:val="28"/>
          <w:lang w:eastAsia="uk-UA"/>
        </w:rPr>
        <w:t xml:space="preserve">Поле </w:t>
      </w:r>
      <w:r w:rsidRPr="00E91267">
        <w:rPr>
          <w:rFonts w:eastAsia="Calibri"/>
          <w:szCs w:val="28"/>
          <w:lang w:eastAsia="uk-UA"/>
        </w:rPr>
        <w:t>“</w:t>
      </w:r>
      <w:r>
        <w:rPr>
          <w:rFonts w:eastAsia="Calibri"/>
          <w:szCs w:val="28"/>
          <w:lang w:eastAsia="uk-UA"/>
        </w:rPr>
        <w:t>UserId</w:t>
      </w:r>
      <w:r w:rsidRPr="00E91267">
        <w:rPr>
          <w:rFonts w:eastAsia="Calibri"/>
          <w:szCs w:val="28"/>
          <w:lang w:eastAsia="uk-UA"/>
        </w:rPr>
        <w:t>” є зовнішнім ключем і визначає користувача, який залишив відгук, що забезпеч</w:t>
      </w:r>
      <w:r>
        <w:rPr>
          <w:rFonts w:eastAsia="Calibri"/>
          <w:szCs w:val="28"/>
          <w:lang w:eastAsia="uk-UA"/>
        </w:rPr>
        <w:t xml:space="preserve">ує зв’язок із таблицею </w:t>
      </w:r>
      <w:r w:rsidRPr="00E91267">
        <w:rPr>
          <w:rFonts w:eastAsia="Calibri"/>
          <w:szCs w:val="28"/>
          <w:lang w:eastAsia="uk-UA"/>
        </w:rPr>
        <w:t>“</w:t>
      </w:r>
      <w:r>
        <w:rPr>
          <w:rFonts w:eastAsia="Calibri"/>
          <w:szCs w:val="28"/>
          <w:lang w:eastAsia="uk-UA"/>
        </w:rPr>
        <w:t>Users</w:t>
      </w:r>
      <w:r w:rsidRPr="00E91267">
        <w:rPr>
          <w:rFonts w:eastAsia="Calibri"/>
          <w:szCs w:val="28"/>
          <w:lang w:eastAsia="uk-UA"/>
        </w:rPr>
        <w:t>”</w:t>
      </w:r>
      <w:r>
        <w:rPr>
          <w:rFonts w:eastAsia="Calibri"/>
          <w:szCs w:val="28"/>
          <w:lang w:eastAsia="uk-UA"/>
        </w:rPr>
        <w:t>.</w:t>
      </w:r>
      <w:r w:rsidRPr="00E91267">
        <w:rPr>
          <w:rFonts w:eastAsia="Calibri"/>
          <w:szCs w:val="28"/>
          <w:lang w:eastAsia="uk-UA"/>
        </w:rPr>
        <w:t xml:space="preserve"> </w:t>
      </w:r>
      <w:r>
        <w:rPr>
          <w:rFonts w:eastAsia="Calibri"/>
          <w:szCs w:val="28"/>
          <w:lang w:eastAsia="uk-UA"/>
        </w:rPr>
        <w:t xml:space="preserve">Навігаційна властивість </w:t>
      </w:r>
      <w:r w:rsidRPr="00E91267">
        <w:rPr>
          <w:rFonts w:eastAsia="Calibri"/>
          <w:szCs w:val="28"/>
          <w:lang w:eastAsia="uk-UA"/>
        </w:rPr>
        <w:t>“User”</w:t>
      </w:r>
      <w:r>
        <w:rPr>
          <w:rFonts w:eastAsia="Calibri"/>
          <w:szCs w:val="28"/>
          <w:lang w:eastAsia="uk-UA"/>
        </w:rPr>
        <w:t xml:space="preserve"> реалізує зв’язок </w:t>
      </w:r>
      <w:r w:rsidRPr="00E91267">
        <w:rPr>
          <w:rFonts w:eastAsia="Calibri"/>
          <w:szCs w:val="28"/>
          <w:lang w:eastAsia="uk-UA"/>
        </w:rPr>
        <w:t>“</w:t>
      </w:r>
      <w:r>
        <w:rPr>
          <w:rFonts w:eastAsia="Calibri"/>
          <w:szCs w:val="28"/>
          <w:lang w:eastAsia="uk-UA"/>
        </w:rPr>
        <w:t>багато-до-одного</w:t>
      </w:r>
      <w:r w:rsidRPr="00285B63">
        <w:rPr>
          <w:rFonts w:eastAsia="Calibri"/>
          <w:szCs w:val="28"/>
          <w:lang w:eastAsia="uk-UA"/>
        </w:rPr>
        <w:t>”</w:t>
      </w:r>
      <w:r w:rsidRPr="00E91267">
        <w:rPr>
          <w:rFonts w:eastAsia="Calibri"/>
          <w:szCs w:val="28"/>
          <w:lang w:eastAsia="uk-UA"/>
        </w:rPr>
        <w:t xml:space="preserve"> між відгуками та користувачами, що дозволяє ідентифік</w:t>
      </w:r>
      <w:r>
        <w:rPr>
          <w:rFonts w:eastAsia="Calibri"/>
          <w:szCs w:val="28"/>
          <w:lang w:eastAsia="uk-UA"/>
        </w:rPr>
        <w:t>увати автора кожного коментаря.</w:t>
      </w:r>
    </w:p>
    <w:p w:rsidR="00E91267" w:rsidRDefault="005863A8" w:rsidP="00E91267">
      <w:pPr>
        <w:spacing w:line="360" w:lineRule="auto"/>
        <w:ind w:firstLine="709"/>
        <w:rPr>
          <w:rFonts w:eastAsia="Calibri"/>
          <w:szCs w:val="28"/>
          <w:lang w:eastAsia="uk-UA"/>
        </w:rPr>
      </w:pPr>
      <w:r>
        <w:rPr>
          <w:rFonts w:eastAsia="Calibri"/>
          <w:szCs w:val="28"/>
          <w:lang w:eastAsia="uk-UA"/>
        </w:rPr>
        <w:t xml:space="preserve">Властивість </w:t>
      </w:r>
      <w:r w:rsidRPr="00E91267">
        <w:rPr>
          <w:rFonts w:eastAsia="Calibri"/>
          <w:szCs w:val="28"/>
          <w:lang w:val="ru-RU" w:eastAsia="uk-UA"/>
        </w:rPr>
        <w:t>“</w:t>
      </w:r>
      <w:r>
        <w:rPr>
          <w:rFonts w:eastAsia="Calibri"/>
          <w:szCs w:val="28"/>
          <w:lang w:eastAsia="uk-UA"/>
        </w:rPr>
        <w:t>CreatedAt</w:t>
      </w:r>
      <w:r w:rsidRPr="00E91267">
        <w:rPr>
          <w:rFonts w:eastAsia="Calibri"/>
          <w:szCs w:val="28"/>
          <w:lang w:val="ru-RU" w:eastAsia="uk-UA"/>
        </w:rPr>
        <w:t>”</w:t>
      </w:r>
      <w:r w:rsidRPr="00E91267">
        <w:rPr>
          <w:rFonts w:eastAsia="Calibri"/>
          <w:szCs w:val="28"/>
          <w:lang w:eastAsia="uk-UA"/>
        </w:rPr>
        <w:t xml:space="preserve"> автоматично ініціалізується поточним значенням дати та часу при створенні об’єкта, що дозволяє фіксувати момен</w:t>
      </w:r>
      <w:r w:rsidR="008E665F">
        <w:rPr>
          <w:rFonts w:eastAsia="Calibri"/>
          <w:szCs w:val="28"/>
          <w:lang w:eastAsia="uk-UA"/>
        </w:rPr>
        <w:t>т додавання відгуку до системи.</w:t>
      </w:r>
    </w:p>
    <w:p w:rsidR="001C1838" w:rsidRDefault="005863A8" w:rsidP="00E91267">
      <w:pPr>
        <w:spacing w:line="360" w:lineRule="auto"/>
        <w:ind w:firstLine="709"/>
        <w:rPr>
          <w:rFonts w:eastAsia="Calibri"/>
          <w:szCs w:val="28"/>
          <w:lang w:eastAsia="uk-UA"/>
        </w:rPr>
      </w:pPr>
      <w:r>
        <w:rPr>
          <w:rFonts w:eastAsia="Calibri"/>
          <w:szCs w:val="28"/>
          <w:lang w:eastAsia="uk-UA"/>
        </w:rPr>
        <w:t>Моде</w:t>
      </w:r>
      <w:r>
        <w:rPr>
          <w:rFonts w:eastAsia="Calibri"/>
          <w:szCs w:val="28"/>
          <w:lang w:eastAsia="uk-UA"/>
        </w:rPr>
        <w:t xml:space="preserve">ль </w:t>
      </w:r>
      <w:r w:rsidRPr="00E91267">
        <w:rPr>
          <w:rFonts w:eastAsia="Calibri"/>
          <w:szCs w:val="28"/>
          <w:lang w:val="ru-RU" w:eastAsia="uk-UA"/>
        </w:rPr>
        <w:t>“</w:t>
      </w:r>
      <w:r>
        <w:rPr>
          <w:rFonts w:eastAsia="Calibri"/>
          <w:szCs w:val="28"/>
          <w:lang w:eastAsia="uk-UA"/>
        </w:rPr>
        <w:t>UserProfile</w:t>
      </w:r>
      <w:r w:rsidRPr="00E91267">
        <w:rPr>
          <w:rFonts w:eastAsia="Calibri"/>
          <w:szCs w:val="28"/>
          <w:lang w:val="ru-RU" w:eastAsia="uk-UA"/>
        </w:rPr>
        <w:t>”</w:t>
      </w:r>
      <w:r w:rsidRPr="00E91267">
        <w:rPr>
          <w:rFonts w:eastAsia="Calibri"/>
          <w:szCs w:val="28"/>
          <w:lang w:eastAsia="uk-UA"/>
        </w:rPr>
        <w:t xml:space="preserve"> використовується для збереження додаткової персональної інформації користувача, яка </w:t>
      </w:r>
      <w:r>
        <w:rPr>
          <w:rFonts w:eastAsia="Calibri"/>
          <w:szCs w:val="28"/>
          <w:lang w:eastAsia="uk-UA"/>
        </w:rPr>
        <w:t xml:space="preserve">не входить до основної таблиці </w:t>
      </w:r>
      <w:r w:rsidRPr="00E91267">
        <w:rPr>
          <w:rFonts w:eastAsia="Calibri"/>
          <w:szCs w:val="28"/>
          <w:lang w:val="ru-RU" w:eastAsia="uk-UA"/>
        </w:rPr>
        <w:t>“</w:t>
      </w:r>
      <w:r>
        <w:rPr>
          <w:rFonts w:eastAsia="Calibri"/>
          <w:szCs w:val="28"/>
          <w:lang w:eastAsia="uk-UA"/>
        </w:rPr>
        <w:t>Users</w:t>
      </w:r>
      <w:r w:rsidRPr="00E91267">
        <w:rPr>
          <w:rFonts w:eastAsia="Calibri"/>
          <w:szCs w:val="28"/>
          <w:lang w:val="ru-RU" w:eastAsia="uk-UA"/>
        </w:rPr>
        <w:t>”</w:t>
      </w:r>
      <w:r w:rsidRPr="00E91267">
        <w:rPr>
          <w:rFonts w:eastAsia="Calibri"/>
          <w:szCs w:val="28"/>
          <w:lang w:eastAsia="uk-UA"/>
        </w:rPr>
        <w:t>. Вона дозволяє розширити дані про користувача, зокрема для оформлення замовлень та доставки товарів. У базі даних да</w:t>
      </w:r>
      <w:r>
        <w:rPr>
          <w:rFonts w:eastAsia="Calibri"/>
          <w:szCs w:val="28"/>
          <w:lang w:eastAsia="uk-UA"/>
        </w:rPr>
        <w:t xml:space="preserve">на сутність відповідає таблиці </w:t>
      </w:r>
      <w:r w:rsidRPr="004E7967">
        <w:rPr>
          <w:rFonts w:eastAsia="Calibri"/>
          <w:szCs w:val="28"/>
          <w:lang w:eastAsia="uk-UA"/>
        </w:rPr>
        <w:t>“</w:t>
      </w:r>
      <w:r>
        <w:rPr>
          <w:rFonts w:eastAsia="Calibri"/>
          <w:szCs w:val="28"/>
          <w:lang w:eastAsia="uk-UA"/>
        </w:rPr>
        <w:t>UserProfiles</w:t>
      </w:r>
      <w:r w:rsidRPr="004E7967">
        <w:rPr>
          <w:rFonts w:eastAsia="Calibri"/>
          <w:szCs w:val="28"/>
          <w:lang w:eastAsia="uk-UA"/>
        </w:rPr>
        <w:t>”</w:t>
      </w:r>
      <w:r w:rsidRPr="00E91267">
        <w:rPr>
          <w:rFonts w:eastAsia="Calibri"/>
          <w:szCs w:val="28"/>
          <w:lang w:eastAsia="uk-UA"/>
        </w:rPr>
        <w:t>.</w:t>
      </w:r>
    </w:p>
    <w:p w:rsidR="00A613BC" w:rsidRDefault="00A613BC" w:rsidP="00E91267">
      <w:pPr>
        <w:spacing w:line="360" w:lineRule="auto"/>
        <w:ind w:firstLine="709"/>
        <w:rPr>
          <w:rFonts w:eastAsia="Calibri"/>
          <w:szCs w:val="28"/>
          <w:lang w:eastAsia="uk-UA"/>
        </w:rPr>
      </w:pPr>
    </w:p>
    <w:p w:rsidR="001C1838" w:rsidRPr="00FB5E8E" w:rsidRDefault="005863A8" w:rsidP="001C1838">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namespace ActiveRest.Models</w:t>
      </w:r>
    </w:p>
    <w:p w:rsidR="001C1838" w:rsidRPr="00FB5E8E" w:rsidRDefault="005863A8" w:rsidP="001C1838">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w:t>
      </w:r>
    </w:p>
    <w:p w:rsidR="001C1838" w:rsidRPr="00FB5E8E" w:rsidRDefault="005863A8" w:rsidP="001C1838">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public class UserProfile</w:t>
      </w:r>
    </w:p>
    <w:p w:rsidR="001C1838" w:rsidRPr="00FB5E8E" w:rsidRDefault="005863A8" w:rsidP="001C1838">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w:t>
      </w:r>
    </w:p>
    <w:p w:rsidR="001C1838" w:rsidRPr="00FB5E8E" w:rsidRDefault="005863A8" w:rsidP="001C1838">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public int Id { get; set; }</w:t>
      </w:r>
    </w:p>
    <w:p w:rsidR="001C1838" w:rsidRPr="00FB5E8E" w:rsidRDefault="005863A8" w:rsidP="001C1838">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public string FirstName { get; set; }</w:t>
      </w:r>
    </w:p>
    <w:p w:rsidR="001C1838" w:rsidRPr="00FB5E8E" w:rsidRDefault="005863A8" w:rsidP="001C1838">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public string LastName { get; set; }</w:t>
      </w:r>
    </w:p>
    <w:p w:rsidR="001C1838" w:rsidRPr="00FB5E8E" w:rsidRDefault="005863A8" w:rsidP="001C1838">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public string Phone { get; set; }</w:t>
      </w:r>
    </w:p>
    <w:p w:rsidR="001C1838" w:rsidRPr="00FB5E8E" w:rsidRDefault="005863A8" w:rsidP="001C1838">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public string Address { get; set; }</w:t>
      </w:r>
    </w:p>
    <w:p w:rsidR="001C1838" w:rsidRPr="00FB5E8E" w:rsidRDefault="005863A8" w:rsidP="001C1838">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public DateTime CreatedAt { get; set; }</w:t>
      </w:r>
    </w:p>
    <w:p w:rsidR="001C1838" w:rsidRPr="00FB5E8E" w:rsidRDefault="005863A8" w:rsidP="001C1838">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public int UserId { get; set; }</w:t>
      </w:r>
    </w:p>
    <w:p w:rsidR="001C1838" w:rsidRPr="00FB5E8E" w:rsidRDefault="005863A8" w:rsidP="001C1838">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lastRenderedPageBreak/>
        <w:t xml:space="preserve">        public User User { get; set; }</w:t>
      </w:r>
    </w:p>
    <w:p w:rsidR="001C1838" w:rsidRPr="00FB5E8E" w:rsidRDefault="005863A8" w:rsidP="001C1838">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w:t>
      </w:r>
    </w:p>
    <w:p w:rsidR="001C1838" w:rsidRPr="00FB5E8E" w:rsidRDefault="005863A8" w:rsidP="001C1838">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w:t>
      </w:r>
    </w:p>
    <w:p w:rsidR="00A613BC" w:rsidRDefault="00A613BC" w:rsidP="001C1838">
      <w:pPr>
        <w:spacing w:line="360" w:lineRule="auto"/>
        <w:ind w:firstLine="709"/>
        <w:rPr>
          <w:rFonts w:ascii="Courier New" w:eastAsia="Calibri" w:hAnsi="Courier New" w:cs="Courier New"/>
          <w:sz w:val="22"/>
          <w:szCs w:val="22"/>
          <w:lang w:eastAsia="uk-UA"/>
        </w:rPr>
      </w:pPr>
    </w:p>
    <w:p w:rsidR="00A613BC" w:rsidRDefault="005863A8" w:rsidP="001C1838">
      <w:pPr>
        <w:spacing w:line="360" w:lineRule="auto"/>
        <w:ind w:firstLine="709"/>
        <w:rPr>
          <w:rFonts w:eastAsia="Calibri"/>
          <w:szCs w:val="28"/>
          <w:lang w:eastAsia="uk-UA"/>
        </w:rPr>
      </w:pPr>
      <w:r>
        <w:rPr>
          <w:rFonts w:eastAsia="Calibri"/>
          <w:szCs w:val="28"/>
          <w:lang w:eastAsia="uk-UA"/>
        </w:rPr>
        <w:t xml:space="preserve">У даному класі поле </w:t>
      </w:r>
      <w:r w:rsidRPr="001C1838">
        <w:rPr>
          <w:rFonts w:eastAsia="Calibri"/>
          <w:szCs w:val="28"/>
          <w:lang w:val="ru-RU" w:eastAsia="uk-UA"/>
        </w:rPr>
        <w:t>“</w:t>
      </w:r>
      <w:r>
        <w:rPr>
          <w:rFonts w:eastAsia="Calibri"/>
          <w:szCs w:val="28"/>
          <w:lang w:eastAsia="uk-UA"/>
        </w:rPr>
        <w:t>Id</w:t>
      </w:r>
      <w:r w:rsidRPr="001C1838">
        <w:rPr>
          <w:rFonts w:eastAsia="Calibri"/>
          <w:szCs w:val="28"/>
          <w:lang w:val="ru-RU" w:eastAsia="uk-UA"/>
        </w:rPr>
        <w:t>”</w:t>
      </w:r>
      <w:r w:rsidRPr="001C1838">
        <w:rPr>
          <w:rFonts w:eastAsia="Calibri"/>
          <w:szCs w:val="28"/>
          <w:lang w:eastAsia="uk-UA"/>
        </w:rPr>
        <w:t xml:space="preserve"> є первинним ключем і забезпечує унікальну ідентифікацію кожного</w:t>
      </w:r>
      <w:r>
        <w:rPr>
          <w:rFonts w:eastAsia="Calibri"/>
          <w:szCs w:val="28"/>
          <w:lang w:eastAsia="uk-UA"/>
        </w:rPr>
        <w:t xml:space="preserve"> профілю користувача в системі.</w:t>
      </w:r>
      <w:r w:rsidRPr="001C1838">
        <w:rPr>
          <w:rFonts w:eastAsia="Calibri"/>
          <w:szCs w:val="28"/>
          <w:lang w:val="ru-RU" w:eastAsia="uk-UA"/>
        </w:rPr>
        <w:t xml:space="preserve"> </w:t>
      </w:r>
      <w:r>
        <w:rPr>
          <w:rFonts w:eastAsia="Calibri"/>
          <w:szCs w:val="28"/>
          <w:lang w:eastAsia="uk-UA"/>
        </w:rPr>
        <w:t xml:space="preserve">Властивість </w:t>
      </w:r>
      <w:r w:rsidRPr="001C1838">
        <w:rPr>
          <w:rFonts w:eastAsia="Calibri"/>
          <w:szCs w:val="28"/>
          <w:lang w:eastAsia="uk-UA"/>
        </w:rPr>
        <w:t>“</w:t>
      </w:r>
      <w:r>
        <w:rPr>
          <w:rFonts w:eastAsia="Calibri"/>
          <w:szCs w:val="28"/>
          <w:lang w:eastAsia="uk-UA"/>
        </w:rPr>
        <w:t>FirstName</w:t>
      </w:r>
      <w:r w:rsidRPr="001C1838">
        <w:rPr>
          <w:rFonts w:eastAsia="Calibri"/>
          <w:szCs w:val="28"/>
          <w:lang w:eastAsia="uk-UA"/>
        </w:rPr>
        <w:t>” містить ім’я користувача, яке використовується для відображення персональної інформації в інтерфейсі та під час</w:t>
      </w:r>
      <w:r>
        <w:rPr>
          <w:rFonts w:eastAsia="Calibri"/>
          <w:szCs w:val="28"/>
          <w:lang w:eastAsia="uk-UA"/>
        </w:rPr>
        <w:t xml:space="preserve"> оформлення замовлень.</w:t>
      </w:r>
      <w:r w:rsidRPr="001C1838">
        <w:rPr>
          <w:rFonts w:eastAsia="Calibri"/>
          <w:szCs w:val="28"/>
          <w:lang w:eastAsia="uk-UA"/>
        </w:rPr>
        <w:t xml:space="preserve"> </w:t>
      </w:r>
      <w:r w:rsidR="0023560A">
        <w:rPr>
          <w:rFonts w:eastAsia="Calibri"/>
          <w:szCs w:val="28"/>
          <w:lang w:eastAsia="uk-UA"/>
        </w:rPr>
        <w:t>Властивість</w:t>
      </w:r>
      <w:r>
        <w:rPr>
          <w:rFonts w:eastAsia="Calibri"/>
          <w:szCs w:val="28"/>
          <w:lang w:eastAsia="uk-UA"/>
        </w:rPr>
        <w:t xml:space="preserve"> </w:t>
      </w:r>
      <w:r w:rsidRPr="001C1838">
        <w:rPr>
          <w:rFonts w:eastAsia="Calibri"/>
          <w:szCs w:val="28"/>
          <w:lang w:eastAsia="uk-UA"/>
        </w:rPr>
        <w:t>“</w:t>
      </w:r>
      <w:r>
        <w:rPr>
          <w:rFonts w:eastAsia="Calibri"/>
          <w:szCs w:val="28"/>
          <w:lang w:eastAsia="uk-UA"/>
        </w:rPr>
        <w:t>LastName</w:t>
      </w:r>
      <w:r w:rsidRPr="001C1838">
        <w:rPr>
          <w:rFonts w:eastAsia="Calibri"/>
          <w:szCs w:val="28"/>
          <w:lang w:eastAsia="uk-UA"/>
        </w:rPr>
        <w:t>” зберігає прізвище користувача, що дозволяє формувати повні персональні дані</w:t>
      </w:r>
      <w:r>
        <w:rPr>
          <w:rFonts w:eastAsia="Calibri"/>
          <w:szCs w:val="28"/>
          <w:lang w:eastAsia="uk-UA"/>
        </w:rPr>
        <w:t xml:space="preserve"> для доставки та ідентифікації.</w:t>
      </w:r>
      <w:r w:rsidRPr="001C1838">
        <w:rPr>
          <w:rFonts w:eastAsia="Calibri"/>
          <w:szCs w:val="28"/>
          <w:lang w:eastAsia="uk-UA"/>
        </w:rPr>
        <w:t xml:space="preserve"> </w:t>
      </w:r>
    </w:p>
    <w:p w:rsidR="001C1838" w:rsidRPr="001C1838" w:rsidRDefault="005863A8" w:rsidP="001C1838">
      <w:pPr>
        <w:spacing w:line="360" w:lineRule="auto"/>
        <w:ind w:firstLine="709"/>
        <w:rPr>
          <w:rFonts w:eastAsia="Calibri"/>
          <w:szCs w:val="28"/>
          <w:lang w:eastAsia="uk-UA"/>
        </w:rPr>
      </w:pPr>
      <w:r>
        <w:rPr>
          <w:rFonts w:eastAsia="Calibri"/>
          <w:szCs w:val="28"/>
          <w:lang w:eastAsia="uk-UA"/>
        </w:rPr>
        <w:t xml:space="preserve">Властивість </w:t>
      </w:r>
      <w:r w:rsidRPr="001C1838">
        <w:rPr>
          <w:rFonts w:eastAsia="Calibri"/>
          <w:szCs w:val="28"/>
          <w:lang w:val="ru-RU" w:eastAsia="uk-UA"/>
        </w:rPr>
        <w:t>“</w:t>
      </w:r>
      <w:r>
        <w:rPr>
          <w:rFonts w:eastAsia="Calibri"/>
          <w:szCs w:val="28"/>
          <w:lang w:eastAsia="uk-UA"/>
        </w:rPr>
        <w:t>Phone</w:t>
      </w:r>
      <w:r w:rsidRPr="001C1838">
        <w:rPr>
          <w:rFonts w:eastAsia="Calibri"/>
          <w:szCs w:val="28"/>
          <w:lang w:val="ru-RU" w:eastAsia="uk-UA"/>
        </w:rPr>
        <w:t>”</w:t>
      </w:r>
      <w:r w:rsidR="0023560A">
        <w:rPr>
          <w:rFonts w:eastAsia="Calibri"/>
          <w:szCs w:val="28"/>
          <w:lang w:val="ru-RU" w:eastAsia="uk-UA"/>
        </w:rPr>
        <w:t xml:space="preserve"> та </w:t>
      </w:r>
      <w:r w:rsidR="0023560A" w:rsidRPr="001C1838">
        <w:rPr>
          <w:rFonts w:eastAsia="Calibri"/>
          <w:szCs w:val="28"/>
          <w:lang w:val="ru-RU" w:eastAsia="uk-UA"/>
        </w:rPr>
        <w:t>“</w:t>
      </w:r>
      <w:r w:rsidR="0023560A">
        <w:rPr>
          <w:rFonts w:eastAsia="Calibri"/>
          <w:szCs w:val="28"/>
          <w:lang w:eastAsia="uk-UA"/>
        </w:rPr>
        <w:t>Address</w:t>
      </w:r>
      <w:r w:rsidR="0023560A" w:rsidRPr="001C1838">
        <w:rPr>
          <w:rFonts w:eastAsia="Calibri"/>
          <w:szCs w:val="28"/>
          <w:lang w:val="ru-RU" w:eastAsia="uk-UA"/>
        </w:rPr>
        <w:t>”</w:t>
      </w:r>
      <w:r w:rsidR="0023560A" w:rsidRPr="001C1838">
        <w:rPr>
          <w:rFonts w:eastAsia="Calibri"/>
          <w:szCs w:val="28"/>
          <w:lang w:eastAsia="uk-UA"/>
        </w:rPr>
        <w:t xml:space="preserve"> </w:t>
      </w:r>
      <w:r w:rsidRPr="001C1838">
        <w:rPr>
          <w:rFonts w:eastAsia="Calibri"/>
          <w:szCs w:val="28"/>
          <w:lang w:eastAsia="uk-UA"/>
        </w:rPr>
        <w:t xml:space="preserve"> містить контак</w:t>
      </w:r>
      <w:r w:rsidR="005A11DE">
        <w:rPr>
          <w:rFonts w:eastAsia="Calibri"/>
          <w:szCs w:val="28"/>
          <w:lang w:eastAsia="uk-UA"/>
        </w:rPr>
        <w:t>тний номер телефону і адресу доставки</w:t>
      </w:r>
      <w:r>
        <w:rPr>
          <w:rFonts w:eastAsia="Calibri"/>
          <w:szCs w:val="28"/>
          <w:lang w:eastAsia="uk-UA"/>
        </w:rPr>
        <w:t>.</w:t>
      </w:r>
    </w:p>
    <w:p w:rsidR="001C1838" w:rsidRDefault="005863A8" w:rsidP="001C1838">
      <w:pPr>
        <w:spacing w:line="360" w:lineRule="auto"/>
        <w:ind w:firstLine="709"/>
        <w:rPr>
          <w:rFonts w:eastAsia="Calibri"/>
          <w:szCs w:val="28"/>
          <w:lang w:eastAsia="uk-UA"/>
        </w:rPr>
      </w:pPr>
      <w:r>
        <w:rPr>
          <w:rFonts w:eastAsia="Calibri"/>
          <w:szCs w:val="28"/>
          <w:lang w:eastAsia="uk-UA"/>
        </w:rPr>
        <w:t xml:space="preserve">Властивість </w:t>
      </w:r>
      <w:r w:rsidRPr="001C1838">
        <w:rPr>
          <w:rFonts w:eastAsia="Calibri"/>
          <w:szCs w:val="28"/>
          <w:lang w:val="ru-RU" w:eastAsia="uk-UA"/>
        </w:rPr>
        <w:t>“</w:t>
      </w:r>
      <w:r>
        <w:rPr>
          <w:rFonts w:eastAsia="Calibri"/>
          <w:szCs w:val="28"/>
          <w:lang w:eastAsia="uk-UA"/>
        </w:rPr>
        <w:t>CreatedAt</w:t>
      </w:r>
      <w:r w:rsidRPr="001C1838">
        <w:rPr>
          <w:rFonts w:eastAsia="Calibri"/>
          <w:szCs w:val="28"/>
          <w:lang w:val="ru-RU" w:eastAsia="uk-UA"/>
        </w:rPr>
        <w:t>”</w:t>
      </w:r>
      <w:r w:rsidRPr="001C1838">
        <w:rPr>
          <w:rFonts w:eastAsia="Calibri"/>
          <w:szCs w:val="28"/>
          <w:lang w:eastAsia="uk-UA"/>
        </w:rPr>
        <w:t xml:space="preserve"> фіксує дату створення профілю та використовується для відстеження моменту його формування в с</w:t>
      </w:r>
      <w:r>
        <w:rPr>
          <w:rFonts w:eastAsia="Calibri"/>
          <w:szCs w:val="28"/>
          <w:lang w:eastAsia="uk-UA"/>
        </w:rPr>
        <w:t>истемі.</w:t>
      </w:r>
      <w:r w:rsidRPr="001C1838">
        <w:rPr>
          <w:rFonts w:eastAsia="Calibri"/>
          <w:szCs w:val="28"/>
          <w:lang w:val="ru-RU" w:eastAsia="uk-UA"/>
        </w:rPr>
        <w:t xml:space="preserve"> </w:t>
      </w:r>
      <w:r>
        <w:rPr>
          <w:rFonts w:eastAsia="Calibri"/>
          <w:szCs w:val="28"/>
          <w:lang w:eastAsia="uk-UA"/>
        </w:rPr>
        <w:t xml:space="preserve">Поле </w:t>
      </w:r>
      <w:r w:rsidRPr="001C1838">
        <w:rPr>
          <w:rFonts w:eastAsia="Calibri"/>
          <w:szCs w:val="28"/>
          <w:lang w:eastAsia="uk-UA"/>
        </w:rPr>
        <w:t>“</w:t>
      </w:r>
      <w:r>
        <w:rPr>
          <w:rFonts w:eastAsia="Calibri"/>
          <w:szCs w:val="28"/>
          <w:lang w:eastAsia="uk-UA"/>
        </w:rPr>
        <w:t>UserId</w:t>
      </w:r>
      <w:r w:rsidRPr="001C1838">
        <w:rPr>
          <w:rFonts w:eastAsia="Calibri"/>
          <w:szCs w:val="28"/>
          <w:lang w:eastAsia="uk-UA"/>
        </w:rPr>
        <w:t>” є зовнішнім ключем і забезпечує зв’яз</w:t>
      </w:r>
      <w:r>
        <w:rPr>
          <w:rFonts w:eastAsia="Calibri"/>
          <w:szCs w:val="28"/>
          <w:lang w:eastAsia="uk-UA"/>
        </w:rPr>
        <w:t xml:space="preserve">ок </w:t>
      </w:r>
      <w:r w:rsidRPr="001C1838">
        <w:rPr>
          <w:rFonts w:eastAsia="Calibri"/>
          <w:szCs w:val="28"/>
          <w:lang w:eastAsia="uk-UA"/>
        </w:rPr>
        <w:t>“</w:t>
      </w:r>
      <w:r>
        <w:rPr>
          <w:rFonts w:eastAsia="Calibri"/>
          <w:szCs w:val="28"/>
          <w:lang w:eastAsia="uk-UA"/>
        </w:rPr>
        <w:t>один-до-одного</w:t>
      </w:r>
      <w:r w:rsidRPr="001C1838">
        <w:rPr>
          <w:rFonts w:eastAsia="Calibri"/>
          <w:szCs w:val="28"/>
          <w:lang w:eastAsia="uk-UA"/>
        </w:rPr>
        <w:t>”</w:t>
      </w:r>
      <w:r>
        <w:rPr>
          <w:rFonts w:eastAsia="Calibri"/>
          <w:szCs w:val="28"/>
          <w:lang w:eastAsia="uk-UA"/>
        </w:rPr>
        <w:t xml:space="preserve"> з таблицею </w:t>
      </w:r>
      <w:r w:rsidRPr="001C1838">
        <w:rPr>
          <w:rFonts w:eastAsia="Calibri"/>
          <w:szCs w:val="28"/>
          <w:lang w:eastAsia="uk-UA"/>
        </w:rPr>
        <w:t>“</w:t>
      </w:r>
      <w:r>
        <w:rPr>
          <w:rFonts w:eastAsia="Calibri"/>
          <w:szCs w:val="28"/>
          <w:lang w:eastAsia="uk-UA"/>
        </w:rPr>
        <w:t>Users</w:t>
      </w:r>
      <w:r w:rsidRPr="001C1838">
        <w:rPr>
          <w:rFonts w:eastAsia="Calibri"/>
          <w:szCs w:val="28"/>
          <w:lang w:eastAsia="uk-UA"/>
        </w:rPr>
        <w:t>”, оскільки кожному користувач</w:t>
      </w:r>
      <w:r>
        <w:rPr>
          <w:rFonts w:eastAsia="Calibri"/>
          <w:szCs w:val="28"/>
          <w:lang w:eastAsia="uk-UA"/>
        </w:rPr>
        <w:t>у відповідає лише один профіль.</w:t>
      </w:r>
      <w:r w:rsidRPr="001C1838">
        <w:rPr>
          <w:rFonts w:eastAsia="Calibri"/>
          <w:szCs w:val="28"/>
          <w:lang w:eastAsia="uk-UA"/>
        </w:rPr>
        <w:t xml:space="preserve"> </w:t>
      </w:r>
      <w:r>
        <w:rPr>
          <w:rFonts w:eastAsia="Calibri"/>
          <w:szCs w:val="28"/>
          <w:lang w:eastAsia="uk-UA"/>
        </w:rPr>
        <w:t>Наві</w:t>
      </w:r>
      <w:r>
        <w:rPr>
          <w:rFonts w:eastAsia="Calibri"/>
          <w:szCs w:val="28"/>
          <w:lang w:eastAsia="uk-UA"/>
        </w:rPr>
        <w:t xml:space="preserve">гаційна властивість </w:t>
      </w:r>
      <w:r w:rsidRPr="001C1838">
        <w:rPr>
          <w:rFonts w:eastAsia="Calibri"/>
          <w:szCs w:val="28"/>
          <w:lang w:eastAsia="uk-UA"/>
        </w:rPr>
        <w:t>“</w:t>
      </w:r>
      <w:r>
        <w:rPr>
          <w:rFonts w:eastAsia="Calibri"/>
          <w:szCs w:val="28"/>
          <w:lang w:eastAsia="uk-UA"/>
        </w:rPr>
        <w:t>User</w:t>
      </w:r>
      <w:r w:rsidRPr="001C1838">
        <w:rPr>
          <w:rFonts w:eastAsia="Calibri"/>
          <w:szCs w:val="28"/>
          <w:lang w:eastAsia="uk-UA"/>
        </w:rPr>
        <w:t>” дозволяє отримати доступ до основної інформації користувача та забезпечує зв’язок між профілем і обліковим записом.</w:t>
      </w:r>
    </w:p>
    <w:p w:rsidR="00EA3B62" w:rsidRDefault="005863A8" w:rsidP="001C1838">
      <w:pPr>
        <w:spacing w:line="360" w:lineRule="auto"/>
        <w:ind w:firstLine="709"/>
        <w:rPr>
          <w:rFonts w:eastAsia="Calibri"/>
          <w:szCs w:val="28"/>
          <w:lang w:eastAsia="uk-UA"/>
        </w:rPr>
      </w:pPr>
      <w:r>
        <w:rPr>
          <w:rFonts w:eastAsia="Calibri"/>
          <w:szCs w:val="28"/>
          <w:lang w:eastAsia="uk-UA"/>
        </w:rPr>
        <w:t>Контролери, що були розроблені</w:t>
      </w:r>
      <w:r w:rsidRPr="001C1838">
        <w:rPr>
          <w:rFonts w:eastAsia="Calibri"/>
          <w:szCs w:val="28"/>
          <w:lang w:eastAsia="uk-UA"/>
        </w:rPr>
        <w:t xml:space="preserve"> на базі ASP.NET Core MVC, відповідають за обробк</w:t>
      </w:r>
      <w:r>
        <w:rPr>
          <w:rFonts w:eastAsia="Calibri"/>
          <w:szCs w:val="28"/>
          <w:lang w:eastAsia="uk-UA"/>
        </w:rPr>
        <w:t xml:space="preserve">у HTTP-запитів, виконання </w:t>
      </w:r>
      <w:r w:rsidRPr="001C1838">
        <w:rPr>
          <w:rFonts w:eastAsia="Calibri"/>
          <w:szCs w:val="28"/>
          <w:lang w:eastAsia="uk-UA"/>
        </w:rPr>
        <w:t>логіки т</w:t>
      </w:r>
      <w:r w:rsidRPr="001C1838">
        <w:rPr>
          <w:rFonts w:eastAsia="Calibri"/>
          <w:szCs w:val="28"/>
          <w:lang w:eastAsia="uk-UA"/>
        </w:rPr>
        <w:t>а передачу</w:t>
      </w:r>
      <w:r>
        <w:rPr>
          <w:rFonts w:eastAsia="Calibri"/>
          <w:szCs w:val="28"/>
          <w:lang w:eastAsia="uk-UA"/>
        </w:rPr>
        <w:t xml:space="preserve"> даних у представлення (Views). Контролер </w:t>
      </w:r>
      <w:r w:rsidRPr="00EA3B62">
        <w:rPr>
          <w:rFonts w:eastAsia="Calibri"/>
          <w:szCs w:val="28"/>
          <w:lang w:eastAsia="uk-UA"/>
        </w:rPr>
        <w:t>“</w:t>
      </w:r>
      <w:r>
        <w:rPr>
          <w:rFonts w:eastAsia="Calibri"/>
          <w:szCs w:val="28"/>
          <w:lang w:eastAsia="uk-UA"/>
        </w:rPr>
        <w:t>AccountController</w:t>
      </w:r>
      <w:r w:rsidRPr="00EA3B62">
        <w:rPr>
          <w:rFonts w:eastAsia="Calibri"/>
          <w:szCs w:val="28"/>
          <w:lang w:eastAsia="uk-UA"/>
        </w:rPr>
        <w:t>” відповідає за повний цикл роботи з користувачем: реєстрацію, авторизацію, вихід із системи, а також перег</w:t>
      </w:r>
      <w:r>
        <w:rPr>
          <w:rFonts w:eastAsia="Calibri"/>
          <w:szCs w:val="28"/>
          <w:lang w:eastAsia="uk-UA"/>
        </w:rPr>
        <w:t xml:space="preserve">ляд і редагування профілю. Він </w:t>
      </w:r>
      <w:r w:rsidRPr="00EA3B62">
        <w:rPr>
          <w:rFonts w:eastAsia="Calibri"/>
          <w:szCs w:val="28"/>
          <w:lang w:eastAsia="uk-UA"/>
        </w:rPr>
        <w:t xml:space="preserve">забезпечує ідентифікацію користувача та формування його сесії через cookie-аутентифікацію. </w:t>
      </w:r>
    </w:p>
    <w:p w:rsidR="00EA3B62" w:rsidRDefault="005863A8" w:rsidP="001C1838">
      <w:pPr>
        <w:spacing w:line="360" w:lineRule="auto"/>
        <w:ind w:firstLine="709"/>
        <w:rPr>
          <w:rFonts w:eastAsia="Calibri"/>
          <w:szCs w:val="28"/>
          <w:lang w:eastAsia="uk-UA"/>
        </w:rPr>
      </w:pPr>
      <w:r w:rsidRPr="00EA3B62">
        <w:rPr>
          <w:rFonts w:eastAsia="Calibri"/>
          <w:szCs w:val="28"/>
          <w:lang w:eastAsia="uk-UA"/>
        </w:rPr>
        <w:t>Процес реєстрації реалізується через HTTP GET та POST методи. Після введення даних користувачем ств</w:t>
      </w:r>
      <w:r>
        <w:rPr>
          <w:rFonts w:eastAsia="Calibri"/>
          <w:szCs w:val="28"/>
          <w:lang w:eastAsia="uk-UA"/>
        </w:rPr>
        <w:t xml:space="preserve">орюється новий запис у таблиці </w:t>
      </w:r>
      <w:r w:rsidRPr="00EA3B62">
        <w:rPr>
          <w:rFonts w:eastAsia="Calibri"/>
          <w:szCs w:val="28"/>
          <w:lang w:val="ru-RU" w:eastAsia="uk-UA"/>
        </w:rPr>
        <w:t>“</w:t>
      </w:r>
      <w:r>
        <w:rPr>
          <w:rFonts w:eastAsia="Calibri"/>
          <w:szCs w:val="28"/>
          <w:lang w:eastAsia="uk-UA"/>
        </w:rPr>
        <w:t>Users</w:t>
      </w:r>
      <w:r w:rsidRPr="00EA3B62">
        <w:rPr>
          <w:rFonts w:eastAsia="Calibri"/>
          <w:szCs w:val="28"/>
          <w:lang w:val="ru-RU" w:eastAsia="uk-UA"/>
        </w:rPr>
        <w:t>”</w:t>
      </w:r>
      <w:r w:rsidRPr="00EA3B62">
        <w:rPr>
          <w:rFonts w:eastAsia="Calibri"/>
          <w:szCs w:val="28"/>
          <w:lang w:eastAsia="uk-UA"/>
        </w:rPr>
        <w:t>, а також автоматичн</w:t>
      </w:r>
      <w:r>
        <w:rPr>
          <w:rFonts w:eastAsia="Calibri"/>
          <w:szCs w:val="28"/>
          <w:lang w:eastAsia="uk-UA"/>
        </w:rPr>
        <w:t>о форму</w:t>
      </w:r>
      <w:r>
        <w:rPr>
          <w:rFonts w:eastAsia="Calibri"/>
          <w:szCs w:val="28"/>
          <w:lang w:eastAsia="uk-UA"/>
        </w:rPr>
        <w:t xml:space="preserve">ється профіль у таблиці </w:t>
      </w:r>
      <w:r w:rsidRPr="00EA3B62">
        <w:rPr>
          <w:rFonts w:eastAsia="Calibri"/>
          <w:szCs w:val="28"/>
          <w:lang w:val="ru-RU" w:eastAsia="uk-UA"/>
        </w:rPr>
        <w:t>“</w:t>
      </w:r>
      <w:r>
        <w:rPr>
          <w:rFonts w:eastAsia="Calibri"/>
          <w:szCs w:val="28"/>
          <w:lang w:eastAsia="uk-UA"/>
        </w:rPr>
        <w:t>UserProfile</w:t>
      </w:r>
      <w:r w:rsidRPr="00EA3B62">
        <w:rPr>
          <w:rFonts w:eastAsia="Calibri"/>
          <w:szCs w:val="28"/>
          <w:lang w:val="ru-RU" w:eastAsia="uk-UA"/>
        </w:rPr>
        <w:t>”</w:t>
      </w:r>
      <w:r w:rsidRPr="00EA3B62">
        <w:rPr>
          <w:rFonts w:eastAsia="Calibri"/>
          <w:szCs w:val="28"/>
          <w:lang w:eastAsia="uk-UA"/>
        </w:rPr>
        <w:t>.</w:t>
      </w:r>
    </w:p>
    <w:p w:rsidR="00A613BC" w:rsidRDefault="00A613BC" w:rsidP="001C1838">
      <w:pPr>
        <w:spacing w:line="360" w:lineRule="auto"/>
        <w:ind w:firstLine="709"/>
        <w:rPr>
          <w:rFonts w:eastAsia="Calibri"/>
          <w:szCs w:val="28"/>
          <w:lang w:eastAsia="uk-UA"/>
        </w:rPr>
      </w:pPr>
    </w:p>
    <w:p w:rsidR="00EA3B62" w:rsidRPr="00FB5E8E" w:rsidRDefault="005863A8" w:rsidP="00EA3B6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[HttpPost]</w:t>
      </w:r>
    </w:p>
    <w:p w:rsidR="00EA3B62" w:rsidRPr="00FB5E8E" w:rsidRDefault="005863A8" w:rsidP="00EA3B6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public IActionResult Register(User model)</w:t>
      </w:r>
    </w:p>
    <w:p w:rsidR="00EA3B62" w:rsidRPr="00FB5E8E" w:rsidRDefault="005863A8" w:rsidP="00EA3B6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w:t>
      </w:r>
    </w:p>
    <w:p w:rsidR="00EA3B62" w:rsidRPr="00FB5E8E" w:rsidRDefault="005863A8" w:rsidP="00EA3B6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lastRenderedPageBreak/>
        <w:t xml:space="preserve">            if (!ModelState.IsValid)</w:t>
      </w:r>
    </w:p>
    <w:p w:rsidR="00EA3B62" w:rsidRPr="00FB5E8E" w:rsidRDefault="005863A8" w:rsidP="00EA3B6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w:t>
      </w:r>
      <w:r w:rsidR="00A613BC" w:rsidRPr="00FB5E8E">
        <w:rPr>
          <w:rFonts w:ascii="Courier New" w:eastAsia="Calibri" w:hAnsi="Courier New" w:cs="Courier New"/>
          <w:sz w:val="20"/>
          <w:lang w:eastAsia="uk-UA"/>
        </w:rPr>
        <w:t xml:space="preserve">            return View(model);</w:t>
      </w:r>
    </w:p>
    <w:p w:rsidR="00EA3B62" w:rsidRPr="00FB5E8E" w:rsidRDefault="005863A8" w:rsidP="00EA3B6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_context.Users.Add(model);</w:t>
      </w:r>
    </w:p>
    <w:p w:rsidR="00EA3B62" w:rsidRPr="00FB5E8E" w:rsidRDefault="005863A8" w:rsidP="00EA3B6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w:t>
      </w:r>
      <w:r w:rsidR="00837C3A" w:rsidRPr="00FB5E8E">
        <w:rPr>
          <w:rFonts w:ascii="Courier New" w:eastAsia="Calibri" w:hAnsi="Courier New" w:cs="Courier New"/>
          <w:sz w:val="20"/>
          <w:lang w:eastAsia="uk-UA"/>
        </w:rPr>
        <w:t xml:space="preserve">        _context.SaveChanges();</w:t>
      </w:r>
    </w:p>
    <w:p w:rsidR="00EA3B62" w:rsidRPr="00FB5E8E" w:rsidRDefault="005863A8" w:rsidP="00EA3B6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var profile = new UserProfile</w:t>
      </w:r>
    </w:p>
    <w:p w:rsidR="00EA3B62" w:rsidRPr="00FB5E8E" w:rsidRDefault="005863A8" w:rsidP="00EA3B6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w:t>
      </w:r>
    </w:p>
    <w:p w:rsidR="00EA3B62" w:rsidRPr="00FB5E8E" w:rsidRDefault="005863A8" w:rsidP="00EA3B6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UserId = model.Id,</w:t>
      </w:r>
    </w:p>
    <w:p w:rsidR="00EA3B62" w:rsidRPr="00FB5E8E" w:rsidRDefault="005863A8" w:rsidP="00EA3B6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FirstName = model.FirstName,</w:t>
      </w:r>
    </w:p>
    <w:p w:rsidR="00EA3B62" w:rsidRPr="00FB5E8E" w:rsidRDefault="005863A8" w:rsidP="00EA3B6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CreatedAt = DateTime.Now</w:t>
      </w:r>
    </w:p>
    <w:p w:rsidR="00EA3B62" w:rsidRPr="00FB5E8E" w:rsidRDefault="005863A8" w:rsidP="00EA3B6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w:t>
      </w:r>
    </w:p>
    <w:p w:rsidR="00EA3B62" w:rsidRPr="00FB5E8E" w:rsidRDefault="005863A8" w:rsidP="00EA3B6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_context.UserProfiles.Add(profile);</w:t>
      </w:r>
    </w:p>
    <w:p w:rsidR="00EA3B62" w:rsidRPr="00FB5E8E" w:rsidRDefault="005863A8" w:rsidP="00EA3B6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w:t>
      </w:r>
      <w:r w:rsidR="00A613BC" w:rsidRPr="00FB5E8E">
        <w:rPr>
          <w:rFonts w:ascii="Courier New" w:eastAsia="Calibri" w:hAnsi="Courier New" w:cs="Courier New"/>
          <w:sz w:val="20"/>
          <w:lang w:eastAsia="uk-UA"/>
        </w:rPr>
        <w:t xml:space="preserve">        _context.SaveChanges();</w:t>
      </w:r>
    </w:p>
    <w:p w:rsidR="00EA3B62" w:rsidRPr="00FB5E8E" w:rsidRDefault="005863A8" w:rsidP="00EA3B6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return RedirectToAction("Login");</w:t>
      </w:r>
    </w:p>
    <w:p w:rsidR="00EA3B62" w:rsidRPr="00FB5E8E" w:rsidRDefault="005863A8" w:rsidP="00EA3B6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w:t>
      </w:r>
    </w:p>
    <w:p w:rsidR="00A613BC" w:rsidRDefault="00A613BC" w:rsidP="00EA3B62">
      <w:pPr>
        <w:spacing w:line="360" w:lineRule="auto"/>
        <w:ind w:firstLine="709"/>
        <w:rPr>
          <w:rFonts w:ascii="Courier New" w:eastAsia="Calibri" w:hAnsi="Courier New" w:cs="Courier New"/>
          <w:sz w:val="22"/>
          <w:szCs w:val="22"/>
          <w:lang w:eastAsia="uk-UA"/>
        </w:rPr>
      </w:pPr>
    </w:p>
    <w:p w:rsidR="00EA3B62" w:rsidRPr="00EA3B62" w:rsidRDefault="005863A8" w:rsidP="00EA3B62">
      <w:pPr>
        <w:spacing w:line="360" w:lineRule="auto"/>
        <w:ind w:firstLine="709"/>
        <w:rPr>
          <w:rFonts w:eastAsia="Calibri"/>
          <w:szCs w:val="28"/>
          <w:lang w:eastAsia="uk-UA"/>
        </w:rPr>
      </w:pPr>
      <w:r w:rsidRPr="00EA3B62">
        <w:rPr>
          <w:rFonts w:eastAsia="Calibri"/>
          <w:szCs w:val="28"/>
          <w:lang w:eastAsia="uk-UA"/>
        </w:rPr>
        <w:t>На початку роботи методу виконується перевірка валідності м</w:t>
      </w:r>
      <w:r w:rsidR="006D01E6">
        <w:rPr>
          <w:rFonts w:eastAsia="Calibri"/>
          <w:szCs w:val="28"/>
          <w:lang w:eastAsia="uk-UA"/>
        </w:rPr>
        <w:t xml:space="preserve">оделі за допомогою властивості </w:t>
      </w:r>
      <w:r w:rsidR="006D01E6" w:rsidRPr="00612559">
        <w:rPr>
          <w:rFonts w:eastAsia="Calibri"/>
          <w:szCs w:val="28"/>
          <w:lang w:eastAsia="uk-UA"/>
        </w:rPr>
        <w:t>“</w:t>
      </w:r>
      <w:r w:rsidR="006D01E6">
        <w:rPr>
          <w:rFonts w:eastAsia="Calibri"/>
          <w:szCs w:val="28"/>
          <w:lang w:eastAsia="uk-UA"/>
        </w:rPr>
        <w:t>ModelState</w:t>
      </w:r>
      <w:r w:rsidR="006D01E6" w:rsidRPr="00612559">
        <w:rPr>
          <w:rFonts w:eastAsia="Calibri"/>
          <w:szCs w:val="28"/>
          <w:lang w:eastAsia="uk-UA"/>
        </w:rPr>
        <w:t>”</w:t>
      </w:r>
      <w:r w:rsidRPr="00EA3B62">
        <w:rPr>
          <w:rFonts w:eastAsia="Calibri"/>
          <w:szCs w:val="28"/>
          <w:lang w:eastAsia="uk-UA"/>
        </w:rPr>
        <w:t xml:space="preserve">. Якщо </w:t>
      </w:r>
      <w:r w:rsidRPr="00EA3B62">
        <w:rPr>
          <w:rFonts w:eastAsia="Calibri"/>
          <w:szCs w:val="28"/>
          <w:lang w:eastAsia="uk-UA"/>
        </w:rPr>
        <w:t>користувач ввів некоректні або неповні дані, система повторно відкриває сторінку реєстрації та пов</w:t>
      </w:r>
      <w:r>
        <w:rPr>
          <w:rFonts w:eastAsia="Calibri"/>
          <w:szCs w:val="28"/>
          <w:lang w:eastAsia="uk-UA"/>
        </w:rPr>
        <w:t>ертає введені значення у форму.</w:t>
      </w:r>
      <w:r w:rsidRPr="005A11DE">
        <w:rPr>
          <w:rFonts w:eastAsia="Calibri"/>
          <w:szCs w:val="28"/>
          <w:lang w:eastAsia="uk-UA"/>
        </w:rPr>
        <w:t xml:space="preserve"> </w:t>
      </w:r>
      <w:r w:rsidR="005A11DE">
        <w:rPr>
          <w:rFonts w:eastAsia="Calibri"/>
          <w:szCs w:val="28"/>
          <w:lang w:eastAsia="uk-UA"/>
        </w:rPr>
        <w:t>Успішна</w:t>
      </w:r>
      <w:r w:rsidRPr="00EA3B62">
        <w:rPr>
          <w:rFonts w:eastAsia="Calibri"/>
          <w:szCs w:val="28"/>
          <w:lang w:eastAsia="uk-UA"/>
        </w:rPr>
        <w:t xml:space="preserve"> перевірк</w:t>
      </w:r>
      <w:r w:rsidR="005A11DE">
        <w:rPr>
          <w:rFonts w:eastAsia="Calibri"/>
          <w:szCs w:val="28"/>
          <w:lang w:eastAsia="uk-UA"/>
        </w:rPr>
        <w:t>а</w:t>
      </w:r>
      <w:r w:rsidRPr="00EA3B62">
        <w:rPr>
          <w:rFonts w:eastAsia="Calibri"/>
          <w:szCs w:val="28"/>
          <w:lang w:eastAsia="uk-UA"/>
        </w:rPr>
        <w:t xml:space="preserve"> даних </w:t>
      </w:r>
      <w:r w:rsidR="005A11DE">
        <w:rPr>
          <w:rFonts w:eastAsia="Calibri"/>
          <w:szCs w:val="28"/>
          <w:lang w:eastAsia="uk-UA"/>
        </w:rPr>
        <w:t>додає нового</w:t>
      </w:r>
      <w:r w:rsidRPr="00EA3B62">
        <w:rPr>
          <w:rFonts w:eastAsia="Calibri"/>
          <w:szCs w:val="28"/>
          <w:lang w:eastAsia="uk-UA"/>
        </w:rPr>
        <w:t xml:space="preserve"> к</w:t>
      </w:r>
      <w:r w:rsidR="006D01E6">
        <w:rPr>
          <w:rFonts w:eastAsia="Calibri"/>
          <w:szCs w:val="28"/>
          <w:lang w:eastAsia="uk-UA"/>
        </w:rPr>
        <w:t>ористувач</w:t>
      </w:r>
      <w:r w:rsidR="005A11DE">
        <w:rPr>
          <w:rFonts w:eastAsia="Calibri"/>
          <w:szCs w:val="28"/>
          <w:lang w:eastAsia="uk-UA"/>
        </w:rPr>
        <w:t xml:space="preserve">а </w:t>
      </w:r>
      <w:r w:rsidR="006D01E6">
        <w:rPr>
          <w:rFonts w:eastAsia="Calibri"/>
          <w:szCs w:val="28"/>
          <w:lang w:eastAsia="uk-UA"/>
        </w:rPr>
        <w:t xml:space="preserve">до таблиці </w:t>
      </w:r>
      <w:r w:rsidR="006D01E6" w:rsidRPr="005A11DE">
        <w:rPr>
          <w:rFonts w:eastAsia="Calibri"/>
          <w:szCs w:val="28"/>
          <w:lang w:eastAsia="uk-UA"/>
        </w:rPr>
        <w:t>“</w:t>
      </w:r>
      <w:r w:rsidR="006D01E6">
        <w:rPr>
          <w:rFonts w:eastAsia="Calibri"/>
          <w:szCs w:val="28"/>
          <w:lang w:eastAsia="uk-UA"/>
        </w:rPr>
        <w:t>Users</w:t>
      </w:r>
      <w:r w:rsidR="006D01E6" w:rsidRPr="005A11DE">
        <w:rPr>
          <w:rFonts w:eastAsia="Calibri"/>
          <w:szCs w:val="28"/>
          <w:lang w:eastAsia="uk-UA"/>
        </w:rPr>
        <w:t>”</w:t>
      </w:r>
      <w:r w:rsidR="006D01E6">
        <w:rPr>
          <w:rFonts w:eastAsia="Calibri"/>
          <w:szCs w:val="28"/>
          <w:lang w:eastAsia="uk-UA"/>
        </w:rPr>
        <w:t xml:space="preserve"> через контекст бази даних </w:t>
      </w:r>
      <w:r w:rsidR="006D01E6" w:rsidRPr="005A11DE">
        <w:rPr>
          <w:rFonts w:eastAsia="Calibri"/>
          <w:szCs w:val="28"/>
          <w:lang w:eastAsia="uk-UA"/>
        </w:rPr>
        <w:t>“</w:t>
      </w:r>
      <w:r w:rsidR="006D01E6">
        <w:rPr>
          <w:rFonts w:eastAsia="Calibri"/>
          <w:szCs w:val="28"/>
          <w:lang w:eastAsia="uk-UA"/>
        </w:rPr>
        <w:t>_context</w:t>
      </w:r>
      <w:r w:rsidR="006D01E6" w:rsidRPr="005A11DE">
        <w:rPr>
          <w:rFonts w:eastAsia="Calibri"/>
          <w:szCs w:val="28"/>
          <w:lang w:eastAsia="uk-UA"/>
        </w:rPr>
        <w:t>”</w:t>
      </w:r>
      <w:r w:rsidR="006D01E6">
        <w:rPr>
          <w:rFonts w:eastAsia="Calibri"/>
          <w:szCs w:val="28"/>
          <w:lang w:eastAsia="uk-UA"/>
        </w:rPr>
        <w:t xml:space="preserve">. Метод </w:t>
      </w:r>
      <w:r w:rsidR="006D01E6" w:rsidRPr="006D01E6">
        <w:rPr>
          <w:rFonts w:eastAsia="Calibri"/>
          <w:szCs w:val="28"/>
          <w:lang w:val="ru-RU" w:eastAsia="uk-UA"/>
        </w:rPr>
        <w:t>“</w:t>
      </w:r>
      <w:r w:rsidR="006D01E6">
        <w:rPr>
          <w:rFonts w:eastAsia="Calibri"/>
          <w:szCs w:val="28"/>
          <w:lang w:eastAsia="uk-UA"/>
        </w:rPr>
        <w:t>SaveChanges()</w:t>
      </w:r>
      <w:r w:rsidR="006D01E6" w:rsidRPr="006D01E6">
        <w:rPr>
          <w:rFonts w:eastAsia="Calibri"/>
          <w:szCs w:val="28"/>
          <w:lang w:val="ru-RU" w:eastAsia="uk-UA"/>
        </w:rPr>
        <w:t>”</w:t>
      </w:r>
      <w:r w:rsidRPr="00EA3B62">
        <w:rPr>
          <w:rFonts w:eastAsia="Calibri"/>
          <w:szCs w:val="28"/>
          <w:lang w:eastAsia="uk-UA"/>
        </w:rPr>
        <w:t xml:space="preserve"> виконує фізичне збереження інформації у базі даних та автоматично генерує </w:t>
      </w:r>
      <w:r w:rsidR="006D01E6">
        <w:rPr>
          <w:rFonts w:eastAsia="Calibri"/>
          <w:szCs w:val="28"/>
          <w:lang w:eastAsia="uk-UA"/>
        </w:rPr>
        <w:t xml:space="preserve">значення первинного ключа </w:t>
      </w:r>
      <w:r w:rsidR="006D01E6" w:rsidRPr="006D01E6">
        <w:rPr>
          <w:rFonts w:eastAsia="Calibri"/>
          <w:szCs w:val="28"/>
          <w:lang w:val="ru-RU" w:eastAsia="uk-UA"/>
        </w:rPr>
        <w:t>“</w:t>
      </w:r>
      <w:r w:rsidR="006D01E6">
        <w:rPr>
          <w:rFonts w:eastAsia="Calibri"/>
          <w:szCs w:val="28"/>
          <w:lang w:eastAsia="uk-UA"/>
        </w:rPr>
        <w:t>Id</w:t>
      </w:r>
      <w:r w:rsidR="006D01E6" w:rsidRPr="006D01E6">
        <w:rPr>
          <w:rFonts w:eastAsia="Calibri"/>
          <w:szCs w:val="28"/>
          <w:lang w:val="ru-RU" w:eastAsia="uk-UA"/>
        </w:rPr>
        <w:t>”</w:t>
      </w:r>
      <w:r>
        <w:rPr>
          <w:rFonts w:eastAsia="Calibri"/>
          <w:szCs w:val="28"/>
          <w:lang w:eastAsia="uk-UA"/>
        </w:rPr>
        <w:t>.</w:t>
      </w:r>
    </w:p>
    <w:p w:rsidR="00EA3B62" w:rsidRPr="00EA3B62" w:rsidRDefault="005863A8" w:rsidP="00EA3B62">
      <w:pPr>
        <w:spacing w:line="360" w:lineRule="auto"/>
        <w:ind w:firstLine="709"/>
        <w:rPr>
          <w:rFonts w:eastAsia="Calibri"/>
          <w:szCs w:val="28"/>
          <w:lang w:eastAsia="uk-UA"/>
        </w:rPr>
      </w:pPr>
      <w:r>
        <w:rPr>
          <w:rFonts w:eastAsia="Calibri"/>
          <w:szCs w:val="28"/>
          <w:lang w:eastAsia="uk-UA"/>
        </w:rPr>
        <w:t>С</w:t>
      </w:r>
      <w:r w:rsidRPr="00EA3B62">
        <w:rPr>
          <w:rFonts w:eastAsia="Calibri"/>
          <w:szCs w:val="28"/>
          <w:lang w:eastAsia="uk-UA"/>
        </w:rPr>
        <w:t>творення користувача фо</w:t>
      </w:r>
      <w:r>
        <w:rPr>
          <w:rFonts w:eastAsia="Calibri"/>
          <w:szCs w:val="28"/>
          <w:lang w:eastAsia="uk-UA"/>
        </w:rPr>
        <w:t>рмує</w:t>
      </w:r>
      <w:r w:rsidR="006D01E6">
        <w:rPr>
          <w:rFonts w:eastAsia="Calibri"/>
          <w:szCs w:val="28"/>
          <w:lang w:eastAsia="uk-UA"/>
        </w:rPr>
        <w:t xml:space="preserve"> об’єкт </w:t>
      </w:r>
      <w:r w:rsidR="006D01E6" w:rsidRPr="005A11DE">
        <w:rPr>
          <w:rFonts w:eastAsia="Calibri"/>
          <w:szCs w:val="28"/>
          <w:lang w:eastAsia="uk-UA"/>
        </w:rPr>
        <w:t>“</w:t>
      </w:r>
      <w:r w:rsidRPr="00EA3B62">
        <w:rPr>
          <w:rFonts w:eastAsia="Calibri"/>
          <w:szCs w:val="28"/>
          <w:lang w:eastAsia="uk-UA"/>
        </w:rPr>
        <w:t>UserProfile</w:t>
      </w:r>
      <w:r w:rsidR="006D01E6" w:rsidRPr="005A11DE">
        <w:rPr>
          <w:rFonts w:eastAsia="Calibri"/>
          <w:szCs w:val="28"/>
          <w:lang w:eastAsia="uk-UA"/>
        </w:rPr>
        <w:t>”</w:t>
      </w:r>
      <w:r w:rsidRPr="00EA3B62">
        <w:rPr>
          <w:rFonts w:eastAsia="Calibri"/>
          <w:szCs w:val="28"/>
          <w:lang w:eastAsia="uk-UA"/>
        </w:rPr>
        <w:t>, який містить додаткову персональну інформацію</w:t>
      </w:r>
      <w:r>
        <w:rPr>
          <w:rFonts w:eastAsia="Calibri"/>
          <w:szCs w:val="28"/>
          <w:lang w:eastAsia="uk-UA"/>
        </w:rPr>
        <w:t>, це</w:t>
      </w:r>
      <w:r w:rsidRPr="00EA3B62">
        <w:rPr>
          <w:rFonts w:eastAsia="Calibri"/>
          <w:szCs w:val="28"/>
          <w:lang w:eastAsia="uk-UA"/>
        </w:rPr>
        <w:t xml:space="preserve"> </w:t>
      </w:r>
      <w:r>
        <w:rPr>
          <w:rFonts w:eastAsia="Calibri"/>
          <w:szCs w:val="28"/>
          <w:lang w:eastAsia="uk-UA"/>
        </w:rPr>
        <w:t>дозволяє автоматично створити</w:t>
      </w:r>
      <w:r w:rsidRPr="00EA3B62">
        <w:rPr>
          <w:rFonts w:eastAsia="Calibri"/>
          <w:szCs w:val="28"/>
          <w:lang w:eastAsia="uk-UA"/>
        </w:rPr>
        <w:t xml:space="preserve"> </w:t>
      </w:r>
      <w:r>
        <w:rPr>
          <w:rFonts w:eastAsia="Calibri"/>
          <w:szCs w:val="28"/>
          <w:lang w:eastAsia="uk-UA"/>
        </w:rPr>
        <w:t>профіль одразу пі</w:t>
      </w:r>
      <w:r>
        <w:rPr>
          <w:rFonts w:eastAsia="Calibri"/>
          <w:szCs w:val="28"/>
          <w:lang w:eastAsia="uk-UA"/>
        </w:rPr>
        <w:t>сля реєстрації.</w:t>
      </w:r>
    </w:p>
    <w:p w:rsidR="008E665F" w:rsidRDefault="005863A8" w:rsidP="00EA3B62">
      <w:pPr>
        <w:spacing w:line="360" w:lineRule="auto"/>
        <w:ind w:firstLine="709"/>
        <w:rPr>
          <w:rFonts w:eastAsia="Calibri"/>
          <w:szCs w:val="28"/>
          <w:lang w:eastAsia="uk-UA"/>
        </w:rPr>
      </w:pPr>
      <w:r w:rsidRPr="00EA3B62">
        <w:rPr>
          <w:rFonts w:eastAsia="Calibri"/>
          <w:szCs w:val="28"/>
          <w:lang w:eastAsia="uk-UA"/>
        </w:rPr>
        <w:t>Після формування профілю він додається до таблиці "UserProfiles</w:t>
      </w:r>
      <w:r>
        <w:rPr>
          <w:rFonts w:eastAsia="Calibri"/>
          <w:szCs w:val="28"/>
          <w:lang w:eastAsia="uk-UA"/>
        </w:rPr>
        <w:t>" та зберігається в базі даних.</w:t>
      </w:r>
      <w:r w:rsidRPr="00EA3B62">
        <w:rPr>
          <w:rFonts w:eastAsia="Calibri"/>
          <w:szCs w:val="28"/>
          <w:lang w:eastAsia="uk-UA"/>
        </w:rPr>
        <w:t xml:space="preserve"> Наприкінці роботи методу виконується перенаправлення корис</w:t>
      </w:r>
      <w:r w:rsidR="006D01E6">
        <w:rPr>
          <w:rFonts w:eastAsia="Calibri"/>
          <w:szCs w:val="28"/>
          <w:lang w:eastAsia="uk-UA"/>
        </w:rPr>
        <w:t xml:space="preserve">тувача на сторінку авторизації </w:t>
      </w:r>
      <w:r w:rsidR="006D01E6" w:rsidRPr="006D01E6">
        <w:rPr>
          <w:rFonts w:eastAsia="Calibri"/>
          <w:szCs w:val="28"/>
          <w:lang w:val="ru-RU" w:eastAsia="uk-UA"/>
        </w:rPr>
        <w:t>“</w:t>
      </w:r>
      <w:r w:rsidR="006D01E6">
        <w:rPr>
          <w:rFonts w:eastAsia="Calibri"/>
          <w:szCs w:val="28"/>
          <w:lang w:eastAsia="uk-UA"/>
        </w:rPr>
        <w:t>Login</w:t>
      </w:r>
      <w:r w:rsidR="006D01E6" w:rsidRPr="006D01E6">
        <w:rPr>
          <w:rFonts w:eastAsia="Calibri"/>
          <w:szCs w:val="28"/>
          <w:lang w:val="ru-RU" w:eastAsia="uk-UA"/>
        </w:rPr>
        <w:t>”</w:t>
      </w:r>
      <w:r w:rsidRPr="00EA3B62">
        <w:rPr>
          <w:rFonts w:eastAsia="Calibri"/>
          <w:szCs w:val="28"/>
          <w:lang w:eastAsia="uk-UA"/>
        </w:rPr>
        <w:t>, де він може увійти до системи, використовуючи с</w:t>
      </w:r>
      <w:r w:rsidRPr="00EA3B62">
        <w:rPr>
          <w:rFonts w:eastAsia="Calibri"/>
          <w:szCs w:val="28"/>
          <w:lang w:eastAsia="uk-UA"/>
        </w:rPr>
        <w:t>творений обліковий запис.</w:t>
      </w:r>
    </w:p>
    <w:p w:rsidR="00EA3B62" w:rsidRDefault="005863A8" w:rsidP="00EA3B62">
      <w:pPr>
        <w:spacing w:line="360" w:lineRule="auto"/>
        <w:ind w:firstLine="709"/>
        <w:rPr>
          <w:rFonts w:eastAsia="Calibri"/>
          <w:szCs w:val="28"/>
          <w:lang w:eastAsia="uk-UA"/>
        </w:rPr>
      </w:pPr>
      <w:r>
        <w:rPr>
          <w:rFonts w:eastAsia="Calibri"/>
          <w:szCs w:val="28"/>
          <w:lang w:eastAsia="uk-UA"/>
        </w:rPr>
        <w:t>Відтак завершуючи процесц</w:t>
      </w:r>
      <w:r w:rsidRPr="00EA3B62">
        <w:rPr>
          <w:rFonts w:eastAsia="Calibri"/>
          <w:szCs w:val="28"/>
          <w:lang w:eastAsia="uk-UA"/>
        </w:rPr>
        <w:t xml:space="preserve"> реєстрації користувач може виконати вхід </w:t>
      </w:r>
      <w:r w:rsidR="006D01E6">
        <w:rPr>
          <w:rFonts w:eastAsia="Calibri"/>
          <w:szCs w:val="28"/>
          <w:lang w:eastAsia="uk-UA"/>
        </w:rPr>
        <w:t xml:space="preserve">до </w:t>
      </w:r>
      <w:r>
        <w:rPr>
          <w:rFonts w:eastAsia="Calibri"/>
          <w:szCs w:val="28"/>
          <w:lang w:eastAsia="uk-UA"/>
        </w:rPr>
        <w:t>сайту</w:t>
      </w:r>
      <w:r w:rsidR="006D01E6">
        <w:rPr>
          <w:rFonts w:eastAsia="Calibri"/>
          <w:szCs w:val="28"/>
          <w:lang w:eastAsia="uk-UA"/>
        </w:rPr>
        <w:t xml:space="preserve"> за допомогою методу </w:t>
      </w:r>
      <w:r w:rsidR="006D01E6" w:rsidRPr="005A11DE">
        <w:rPr>
          <w:rFonts w:eastAsia="Calibri"/>
          <w:szCs w:val="28"/>
          <w:lang w:eastAsia="uk-UA"/>
        </w:rPr>
        <w:t>“</w:t>
      </w:r>
      <w:r w:rsidR="006D01E6">
        <w:rPr>
          <w:rFonts w:eastAsia="Calibri"/>
          <w:szCs w:val="28"/>
          <w:lang w:eastAsia="uk-UA"/>
        </w:rPr>
        <w:t>Login</w:t>
      </w:r>
      <w:r w:rsidR="006D01E6" w:rsidRPr="005A11DE">
        <w:rPr>
          <w:rFonts w:eastAsia="Calibri"/>
          <w:szCs w:val="28"/>
          <w:lang w:eastAsia="uk-UA"/>
        </w:rPr>
        <w:t>”</w:t>
      </w:r>
      <w:r w:rsidRPr="00EA3B62">
        <w:rPr>
          <w:rFonts w:eastAsia="Calibri"/>
          <w:szCs w:val="28"/>
          <w:lang w:eastAsia="uk-UA"/>
        </w:rPr>
        <w:t xml:space="preserve">. </w:t>
      </w:r>
      <w:r>
        <w:rPr>
          <w:rFonts w:eastAsia="Calibri"/>
          <w:szCs w:val="28"/>
          <w:lang w:eastAsia="uk-UA"/>
        </w:rPr>
        <w:t>Метод перевіряє облікові дані користувача, створює cookie-сесії та формує</w:t>
      </w:r>
      <w:r w:rsidRPr="00EA3B62">
        <w:rPr>
          <w:rFonts w:eastAsia="Calibri"/>
          <w:szCs w:val="28"/>
          <w:lang w:eastAsia="uk-UA"/>
        </w:rPr>
        <w:t xml:space="preserve"> набору claims, які використовуються для авторизації та </w:t>
      </w:r>
      <w:r>
        <w:rPr>
          <w:rFonts w:eastAsia="Calibri"/>
          <w:szCs w:val="28"/>
          <w:lang w:eastAsia="uk-UA"/>
        </w:rPr>
        <w:t>розділу</w:t>
      </w:r>
      <w:r w:rsidRPr="00EA3B62">
        <w:rPr>
          <w:rFonts w:eastAsia="Calibri"/>
          <w:szCs w:val="28"/>
          <w:lang w:eastAsia="uk-UA"/>
        </w:rPr>
        <w:t xml:space="preserve"> прав доступу.</w:t>
      </w:r>
    </w:p>
    <w:p w:rsidR="00A613BC" w:rsidRDefault="00A613BC" w:rsidP="00EA3B62">
      <w:pPr>
        <w:spacing w:line="360" w:lineRule="auto"/>
        <w:ind w:firstLine="709"/>
        <w:rPr>
          <w:rFonts w:ascii="Courier New" w:eastAsia="Calibri" w:hAnsi="Courier New" w:cs="Courier New"/>
          <w:sz w:val="22"/>
          <w:szCs w:val="22"/>
          <w:lang w:eastAsia="uk-UA"/>
        </w:rPr>
      </w:pPr>
    </w:p>
    <w:p w:rsidR="00EA3B62" w:rsidRPr="00FB5E8E" w:rsidRDefault="005863A8" w:rsidP="00EA3B6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[HttpPost]</w:t>
      </w:r>
    </w:p>
    <w:p w:rsidR="00EA3B62" w:rsidRPr="00FB5E8E" w:rsidRDefault="005863A8" w:rsidP="00EA3B6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lastRenderedPageBreak/>
        <w:t xml:space="preserve">        public async Task&lt;IActionResult&gt; Login(</w:t>
      </w:r>
    </w:p>
    <w:p w:rsidR="00EA3B62" w:rsidRPr="00FB5E8E" w:rsidRDefault="005863A8" w:rsidP="00EA3B6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string email,</w:t>
      </w:r>
    </w:p>
    <w:p w:rsidR="00EA3B62" w:rsidRPr="00FB5E8E" w:rsidRDefault="005863A8" w:rsidP="00EA3B6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string password,</w:t>
      </w:r>
    </w:p>
    <w:p w:rsidR="00EA3B62" w:rsidRPr="00FB5E8E" w:rsidRDefault="005863A8" w:rsidP="00EA3B6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string returnUrl = null)</w:t>
      </w:r>
    </w:p>
    <w:p w:rsidR="00EA3B62" w:rsidRPr="00FB5E8E" w:rsidRDefault="005863A8" w:rsidP="00EA3B6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w:t>
      </w:r>
    </w:p>
    <w:p w:rsidR="00837C3A" w:rsidRPr="00FB5E8E" w:rsidRDefault="00837C3A" w:rsidP="00EA3B62">
      <w:pPr>
        <w:spacing w:line="360" w:lineRule="auto"/>
        <w:ind w:firstLine="709"/>
        <w:rPr>
          <w:rFonts w:ascii="Courier New" w:eastAsia="Calibri" w:hAnsi="Courier New" w:cs="Courier New"/>
          <w:sz w:val="20"/>
          <w:lang w:eastAsia="uk-UA"/>
        </w:rPr>
      </w:pPr>
    </w:p>
    <w:p w:rsidR="00837C3A" w:rsidRDefault="005863A8" w:rsidP="00837C3A">
      <w:pPr>
        <w:spacing w:line="360" w:lineRule="auto"/>
        <w:ind w:firstLine="709"/>
        <w:rPr>
          <w:rFonts w:eastAsia="Calibri"/>
          <w:szCs w:val="28"/>
          <w:lang w:eastAsia="uk-UA"/>
        </w:rPr>
      </w:pPr>
      <w:r w:rsidRPr="00EA3B62">
        <w:rPr>
          <w:rFonts w:eastAsia="Calibri"/>
          <w:szCs w:val="28"/>
          <w:lang w:eastAsia="uk-UA"/>
        </w:rPr>
        <w:t xml:space="preserve">На початку </w:t>
      </w:r>
      <w:r w:rsidRPr="00EA3B62">
        <w:rPr>
          <w:rFonts w:eastAsia="Calibri"/>
          <w:szCs w:val="28"/>
          <w:lang w:eastAsia="uk-UA"/>
        </w:rPr>
        <w:t>роботи метод приймає електронну пошту та пароль, введені користувачем у форму авторизації.</w:t>
      </w:r>
      <w:r>
        <w:rPr>
          <w:rFonts w:eastAsia="Calibri"/>
          <w:szCs w:val="28"/>
          <w:lang w:eastAsia="uk-UA"/>
        </w:rPr>
        <w:t xml:space="preserve"> </w:t>
      </w:r>
      <w:r w:rsidRPr="00955D32">
        <w:rPr>
          <w:rFonts w:eastAsia="Calibri"/>
          <w:szCs w:val="28"/>
          <w:lang w:eastAsia="uk-UA"/>
        </w:rPr>
        <w:t xml:space="preserve">Далі виконується пошук користувача в таблиці </w:t>
      </w:r>
      <w:r w:rsidRPr="00955D32">
        <w:rPr>
          <w:rFonts w:eastAsia="Calibri"/>
          <w:szCs w:val="28"/>
          <w:lang w:val="ru-RU" w:eastAsia="uk-UA"/>
        </w:rPr>
        <w:t>“</w:t>
      </w:r>
      <w:r w:rsidRPr="00955D32">
        <w:rPr>
          <w:rFonts w:eastAsia="Calibri"/>
          <w:szCs w:val="28"/>
          <w:lang w:eastAsia="uk-UA"/>
        </w:rPr>
        <w:t>Users</w:t>
      </w:r>
      <w:r w:rsidRPr="00955D32">
        <w:rPr>
          <w:rFonts w:eastAsia="Calibri"/>
          <w:szCs w:val="28"/>
          <w:lang w:val="ru-RU" w:eastAsia="uk-UA"/>
        </w:rPr>
        <w:t>”</w:t>
      </w:r>
      <w:r w:rsidRPr="00955D32">
        <w:rPr>
          <w:rFonts w:eastAsia="Calibri"/>
          <w:szCs w:val="28"/>
          <w:lang w:eastAsia="uk-UA"/>
        </w:rPr>
        <w:t xml:space="preserve"> за допомогою LINQ-запиту.</w:t>
      </w:r>
    </w:p>
    <w:p w:rsidR="00837C3A" w:rsidRPr="00EA3B62" w:rsidRDefault="00837C3A" w:rsidP="00EA3B62">
      <w:pPr>
        <w:spacing w:line="360" w:lineRule="auto"/>
        <w:ind w:firstLine="709"/>
        <w:rPr>
          <w:rFonts w:ascii="Courier New" w:eastAsia="Calibri" w:hAnsi="Courier New" w:cs="Courier New"/>
          <w:sz w:val="22"/>
          <w:szCs w:val="22"/>
          <w:lang w:eastAsia="uk-UA"/>
        </w:rPr>
      </w:pPr>
    </w:p>
    <w:p w:rsidR="00EA3B62" w:rsidRPr="00FB5E8E" w:rsidRDefault="005863A8" w:rsidP="00EA3B6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var user = _context.Users</w:t>
      </w:r>
    </w:p>
    <w:p w:rsidR="00EA3B62" w:rsidRPr="00FB5E8E" w:rsidRDefault="005863A8" w:rsidP="00EA3B6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w:t>
      </w:r>
      <w:r w:rsidR="00837C3A" w:rsidRPr="00FB5E8E">
        <w:rPr>
          <w:rFonts w:ascii="Courier New" w:eastAsia="Calibri" w:hAnsi="Courier New" w:cs="Courier New"/>
          <w:sz w:val="20"/>
          <w:lang w:eastAsia="uk-UA"/>
        </w:rPr>
        <w:t xml:space="preserve">      </w:t>
      </w:r>
      <w:r w:rsidRPr="00FB5E8E">
        <w:rPr>
          <w:rFonts w:ascii="Courier New" w:eastAsia="Calibri" w:hAnsi="Courier New" w:cs="Courier New"/>
          <w:sz w:val="20"/>
          <w:lang w:eastAsia="uk-UA"/>
        </w:rPr>
        <w:t>.FirstOrDefault(x =&gt; x.Email == emai</w:t>
      </w:r>
      <w:r w:rsidRPr="00FB5E8E">
        <w:rPr>
          <w:rFonts w:ascii="Courier New" w:eastAsia="Calibri" w:hAnsi="Courier New" w:cs="Courier New"/>
          <w:sz w:val="20"/>
          <w:lang w:eastAsia="uk-UA"/>
        </w:rPr>
        <w:t>l &amp;&amp;</w:t>
      </w:r>
    </w:p>
    <w:p w:rsidR="00EA3B62" w:rsidRPr="00FB5E8E" w:rsidRDefault="005863A8" w:rsidP="00EA3B6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x.Password == password);</w:t>
      </w:r>
    </w:p>
    <w:p w:rsidR="00837C3A" w:rsidRPr="00FB5E8E" w:rsidRDefault="00837C3A" w:rsidP="00EA3B62">
      <w:pPr>
        <w:spacing w:line="360" w:lineRule="auto"/>
        <w:ind w:firstLine="709"/>
        <w:rPr>
          <w:rFonts w:ascii="Courier New" w:eastAsia="Calibri" w:hAnsi="Courier New" w:cs="Courier New"/>
          <w:sz w:val="20"/>
          <w:lang w:eastAsia="uk-UA"/>
        </w:rPr>
      </w:pPr>
    </w:p>
    <w:p w:rsidR="00837C3A" w:rsidRDefault="005863A8" w:rsidP="00EA3B62">
      <w:pPr>
        <w:spacing w:line="360" w:lineRule="auto"/>
        <w:ind w:firstLine="709"/>
        <w:rPr>
          <w:rFonts w:eastAsia="Calibri"/>
          <w:szCs w:val="28"/>
          <w:lang w:val="ru-RU" w:eastAsia="uk-UA"/>
        </w:rPr>
      </w:pPr>
      <w:r>
        <w:rPr>
          <w:rFonts w:eastAsia="Calibri"/>
          <w:szCs w:val="28"/>
          <w:lang w:eastAsia="uk-UA"/>
        </w:rPr>
        <w:t>Далі система перевіряє, факт існування</w:t>
      </w:r>
      <w:r w:rsidRPr="00612559">
        <w:rPr>
          <w:rFonts w:eastAsia="Calibri"/>
          <w:szCs w:val="28"/>
          <w:lang w:eastAsia="uk-UA"/>
        </w:rPr>
        <w:t xml:space="preserve"> користувач</w:t>
      </w:r>
      <w:r>
        <w:rPr>
          <w:rFonts w:eastAsia="Calibri"/>
          <w:szCs w:val="28"/>
          <w:lang w:eastAsia="uk-UA"/>
        </w:rPr>
        <w:t>а</w:t>
      </w:r>
      <w:r w:rsidRPr="00612559">
        <w:rPr>
          <w:rFonts w:eastAsia="Calibri"/>
          <w:szCs w:val="28"/>
          <w:lang w:eastAsia="uk-UA"/>
        </w:rPr>
        <w:t xml:space="preserve"> із </w:t>
      </w:r>
      <w:r>
        <w:rPr>
          <w:rFonts w:eastAsia="Calibri"/>
          <w:szCs w:val="28"/>
          <w:lang w:eastAsia="uk-UA"/>
        </w:rPr>
        <w:t>наданою</w:t>
      </w:r>
      <w:r w:rsidRPr="00612559">
        <w:rPr>
          <w:rFonts w:eastAsia="Calibri"/>
          <w:szCs w:val="28"/>
          <w:lang w:eastAsia="uk-UA"/>
        </w:rPr>
        <w:t xml:space="preserve"> електронною поштою та паролем.</w:t>
      </w:r>
      <w:r w:rsidRPr="00612559">
        <w:rPr>
          <w:rFonts w:eastAsia="Calibri"/>
          <w:color w:val="FF0000"/>
          <w:szCs w:val="28"/>
          <w:lang w:eastAsia="uk-UA"/>
        </w:rPr>
        <w:t xml:space="preserve"> </w:t>
      </w:r>
      <w:r w:rsidR="005E5FCF">
        <w:rPr>
          <w:rFonts w:eastAsia="Calibri"/>
          <w:szCs w:val="28"/>
          <w:lang w:val="ru-RU" w:eastAsia="uk-UA"/>
        </w:rPr>
        <w:t>Не знайшовши необхідного користувача</w:t>
      </w:r>
      <w:r w:rsidRPr="00955D32">
        <w:rPr>
          <w:rFonts w:eastAsia="Calibri"/>
          <w:szCs w:val="28"/>
          <w:lang w:val="ru-RU" w:eastAsia="uk-UA"/>
        </w:rPr>
        <w:t xml:space="preserve">, система </w:t>
      </w:r>
      <w:r w:rsidR="005E5FCF">
        <w:rPr>
          <w:rFonts w:eastAsia="Calibri"/>
          <w:szCs w:val="28"/>
          <w:lang w:val="ru-RU" w:eastAsia="uk-UA"/>
        </w:rPr>
        <w:t>виводить</w:t>
      </w:r>
      <w:r w:rsidRPr="00955D32">
        <w:rPr>
          <w:rFonts w:eastAsia="Calibri"/>
          <w:szCs w:val="28"/>
          <w:lang w:val="ru-RU" w:eastAsia="uk-UA"/>
        </w:rPr>
        <w:t xml:space="preserve"> повідомленн</w:t>
      </w:r>
      <w:r w:rsidR="005E5FCF">
        <w:rPr>
          <w:rFonts w:eastAsia="Calibri"/>
          <w:szCs w:val="28"/>
          <w:lang w:val="ru-RU" w:eastAsia="uk-UA"/>
        </w:rPr>
        <w:t>я про помилку</w:t>
      </w:r>
      <w:r w:rsidRPr="00837C3A">
        <w:rPr>
          <w:rFonts w:eastAsia="Calibri"/>
          <w:szCs w:val="28"/>
          <w:lang w:val="ru-RU" w:eastAsia="uk-UA"/>
        </w:rPr>
        <w:t>.</w:t>
      </w:r>
    </w:p>
    <w:p w:rsidR="005E5FCF" w:rsidRPr="00FB5E8E" w:rsidRDefault="005E5FCF" w:rsidP="00EA3B62">
      <w:pPr>
        <w:spacing w:line="360" w:lineRule="auto"/>
        <w:ind w:firstLine="709"/>
        <w:rPr>
          <w:rFonts w:eastAsia="Calibri"/>
          <w:color w:val="FF0000"/>
          <w:szCs w:val="28"/>
          <w:lang w:val="ru-RU" w:eastAsia="uk-UA"/>
        </w:rPr>
      </w:pPr>
    </w:p>
    <w:p w:rsidR="00EA3B62" w:rsidRPr="00FB5E8E" w:rsidRDefault="005863A8" w:rsidP="00EA3B6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if (user == null)</w:t>
      </w:r>
    </w:p>
    <w:p w:rsidR="00EA3B62" w:rsidRPr="00FB5E8E" w:rsidRDefault="005863A8" w:rsidP="00EA3B6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w:t>
      </w:r>
    </w:p>
    <w:p w:rsidR="00EA3B62" w:rsidRPr="00FB5E8E" w:rsidRDefault="005863A8" w:rsidP="00EA3B6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ViewBag.Error = "Invalid login";</w:t>
      </w:r>
    </w:p>
    <w:p w:rsidR="00EA3B62" w:rsidRPr="00FB5E8E" w:rsidRDefault="005863A8" w:rsidP="00EA3B6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return View(); }</w:t>
      </w:r>
    </w:p>
    <w:p w:rsidR="00837C3A" w:rsidRPr="00FB5E8E" w:rsidRDefault="00837C3A" w:rsidP="00EA3B62">
      <w:pPr>
        <w:spacing w:line="360" w:lineRule="auto"/>
        <w:ind w:firstLine="709"/>
        <w:rPr>
          <w:rFonts w:ascii="Courier New" w:eastAsia="Calibri" w:hAnsi="Courier New" w:cs="Courier New"/>
          <w:sz w:val="20"/>
          <w:lang w:eastAsia="uk-UA"/>
        </w:rPr>
      </w:pPr>
    </w:p>
    <w:p w:rsidR="00837C3A" w:rsidRDefault="005863A8" w:rsidP="00EA3B62">
      <w:pPr>
        <w:spacing w:line="360" w:lineRule="auto"/>
        <w:ind w:firstLine="709"/>
        <w:rPr>
          <w:rFonts w:eastAsia="Calibri"/>
          <w:szCs w:val="22"/>
          <w:lang w:eastAsia="en-US"/>
        </w:rPr>
      </w:pPr>
      <w:r>
        <w:rPr>
          <w:rFonts w:eastAsia="Calibri" w:cstheme="minorBidi"/>
          <w:szCs w:val="22"/>
          <w:lang w:eastAsia="en-US"/>
        </w:rPr>
        <w:t xml:space="preserve">Після успішної перевірки формується змінна </w:t>
      </w:r>
      <w:r w:rsidRPr="008E665F">
        <w:rPr>
          <w:rFonts w:eastAsia="Calibri" w:cstheme="minorBidi"/>
          <w:szCs w:val="22"/>
          <w:lang w:eastAsia="en-US"/>
        </w:rPr>
        <w:t>“</w:t>
      </w:r>
      <w:r>
        <w:rPr>
          <w:rFonts w:eastAsia="Calibri" w:cstheme="minorBidi"/>
          <w:szCs w:val="22"/>
          <w:lang w:eastAsia="en-US"/>
        </w:rPr>
        <w:t>displayName</w:t>
      </w:r>
      <w:r w:rsidRPr="008E665F">
        <w:rPr>
          <w:rFonts w:eastAsia="Calibri" w:cstheme="minorBidi"/>
          <w:szCs w:val="22"/>
          <w:lang w:eastAsia="en-US"/>
        </w:rPr>
        <w:t>”</w:t>
      </w:r>
      <w:r>
        <w:rPr>
          <w:rFonts w:eastAsia="Calibri" w:cstheme="minorBidi"/>
          <w:szCs w:val="22"/>
          <w:lang w:eastAsia="en-US"/>
        </w:rPr>
        <w:t xml:space="preserve">, яка визначає ім’я для відображення в інтерфейсі системи. Якщо поле </w:t>
      </w:r>
      <w:r w:rsidRPr="00837C3A">
        <w:rPr>
          <w:rFonts w:eastAsia="Calibri" w:cstheme="minorBidi"/>
          <w:szCs w:val="22"/>
          <w:lang w:eastAsia="en-US"/>
        </w:rPr>
        <w:t>“</w:t>
      </w:r>
      <w:r>
        <w:rPr>
          <w:rFonts w:eastAsia="Calibri" w:cstheme="minorBidi"/>
          <w:szCs w:val="22"/>
          <w:lang w:eastAsia="en-US"/>
        </w:rPr>
        <w:t>FirstName</w:t>
      </w:r>
      <w:r w:rsidRPr="00837C3A">
        <w:rPr>
          <w:rFonts w:eastAsia="Calibri" w:cstheme="minorBidi"/>
          <w:szCs w:val="22"/>
          <w:lang w:eastAsia="en-US"/>
        </w:rPr>
        <w:t>”</w:t>
      </w:r>
      <w:r>
        <w:rPr>
          <w:rFonts w:eastAsia="Calibri" w:cstheme="minorBidi"/>
          <w:szCs w:val="22"/>
          <w:lang w:eastAsia="en-US"/>
        </w:rPr>
        <w:t xml:space="preserve"> порожнє, система використовує email </w:t>
      </w:r>
      <w:r>
        <w:rPr>
          <w:rFonts w:eastAsia="Calibri" w:cstheme="minorBidi"/>
          <w:szCs w:val="22"/>
          <w:lang w:eastAsia="en-US"/>
        </w:rPr>
        <w:t>користувача.</w:t>
      </w:r>
    </w:p>
    <w:p w:rsidR="00837C3A" w:rsidRPr="00837C3A" w:rsidRDefault="00837C3A" w:rsidP="00EA3B62">
      <w:pPr>
        <w:spacing w:line="360" w:lineRule="auto"/>
        <w:ind w:firstLine="709"/>
        <w:rPr>
          <w:rFonts w:eastAsia="Calibri"/>
          <w:szCs w:val="22"/>
          <w:lang w:eastAsia="en-US"/>
        </w:rPr>
      </w:pPr>
    </w:p>
    <w:p w:rsidR="00EA3B62" w:rsidRPr="00FB5E8E" w:rsidRDefault="005863A8" w:rsidP="00EA3B6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var profile = _context.UserProfiles</w:t>
      </w:r>
    </w:p>
    <w:p w:rsidR="00EA3B62" w:rsidRPr="00FB5E8E" w:rsidRDefault="005863A8" w:rsidP="00EA3B6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.FirstOrDefault(x =&gt; x.UserId == user.Id);</w:t>
      </w:r>
    </w:p>
    <w:p w:rsidR="00EA3B62" w:rsidRPr="00FB5E8E" w:rsidRDefault="005863A8" w:rsidP="00EA3B6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var displayName = pr</w:t>
      </w:r>
      <w:r w:rsidR="00837C3A" w:rsidRPr="00FB5E8E">
        <w:rPr>
          <w:rFonts w:ascii="Courier New" w:eastAsia="Calibri" w:hAnsi="Courier New" w:cs="Courier New"/>
          <w:sz w:val="20"/>
          <w:lang w:eastAsia="uk-UA"/>
        </w:rPr>
        <w:t>ofile?.FirstName ?? user.Email;</w:t>
      </w:r>
    </w:p>
    <w:p w:rsidR="00EA3B62" w:rsidRPr="00FB5E8E" w:rsidRDefault="005863A8" w:rsidP="00EA3B6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var claims = new List&lt;Claim&gt;</w:t>
      </w:r>
    </w:p>
    <w:p w:rsidR="00EA3B62" w:rsidRPr="00FB5E8E" w:rsidRDefault="005863A8" w:rsidP="00EA3B6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w:t>
      </w:r>
    </w:p>
    <w:p w:rsidR="00EA3B62" w:rsidRPr="00FB5E8E" w:rsidRDefault="005863A8" w:rsidP="00EA3B6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new Claim(ClaimTypes.Name, displayName), </w:t>
      </w:r>
    </w:p>
    <w:p w:rsidR="00EA3B62" w:rsidRPr="00FB5E8E" w:rsidRDefault="005863A8" w:rsidP="00EA3B6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new Claim("UserId", user.Id.ToString()),</w:t>
      </w:r>
    </w:p>
    <w:p w:rsidR="00EA3B62" w:rsidRPr="00FB5E8E" w:rsidRDefault="005863A8" w:rsidP="00EA3B6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new Claim("IsAdmin", user.IsAdmin.ToString())</w:t>
      </w:r>
    </w:p>
    <w:p w:rsidR="00EA3B62" w:rsidRPr="00FB5E8E" w:rsidRDefault="005863A8" w:rsidP="00EA3B6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w:t>
      </w:r>
    </w:p>
    <w:p w:rsidR="00EA3B62" w:rsidRPr="00FB5E8E" w:rsidRDefault="005863A8" w:rsidP="00EA3B6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var identity = new ClaimsIdentity(</w:t>
      </w:r>
    </w:p>
    <w:p w:rsidR="00EA3B62" w:rsidRPr="00FB5E8E" w:rsidRDefault="005863A8" w:rsidP="00EA3B6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claims,</w:t>
      </w:r>
    </w:p>
    <w:p w:rsidR="00EA3B62" w:rsidRPr="00FB5E8E" w:rsidRDefault="005863A8" w:rsidP="00EA3B6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lastRenderedPageBreak/>
        <w:t xml:space="preserve">                CookieAuthenticationDefaults.AuthenticationScheme);</w:t>
      </w:r>
    </w:p>
    <w:p w:rsidR="00EA3B62" w:rsidRPr="00FB5E8E" w:rsidRDefault="005863A8" w:rsidP="00EA3B6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var principal = new ClaimsPrincipal(identity);</w:t>
      </w:r>
    </w:p>
    <w:p w:rsidR="00EA3B62" w:rsidRPr="00FB5E8E" w:rsidRDefault="005863A8" w:rsidP="00EA3B6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await HttpContext.SignInAsync(</w:t>
      </w:r>
    </w:p>
    <w:p w:rsidR="00EA3B62" w:rsidRPr="00FB5E8E" w:rsidRDefault="005863A8" w:rsidP="00EA3B6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CookieAuthenticationDefaults.AuthenticationSch</w:t>
      </w:r>
      <w:r w:rsidRPr="00FB5E8E">
        <w:rPr>
          <w:rFonts w:ascii="Courier New" w:eastAsia="Calibri" w:hAnsi="Courier New" w:cs="Courier New"/>
          <w:sz w:val="20"/>
          <w:lang w:eastAsia="uk-UA"/>
        </w:rPr>
        <w:t>eme,</w:t>
      </w:r>
    </w:p>
    <w:p w:rsidR="00EA3B62" w:rsidRPr="00FB5E8E" w:rsidRDefault="005863A8" w:rsidP="00EA3B6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principal);</w:t>
      </w:r>
    </w:p>
    <w:p w:rsidR="00EA3B62" w:rsidRPr="00FB5E8E" w:rsidRDefault="005863A8" w:rsidP="00EA3B6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if (!string.IsNullOrEmpty(returnUrl))</w:t>
      </w:r>
    </w:p>
    <w:p w:rsidR="00EA3B62" w:rsidRPr="00FB5E8E" w:rsidRDefault="005863A8" w:rsidP="00EA3B6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return Redirect(returnUrl);</w:t>
      </w:r>
    </w:p>
    <w:p w:rsidR="00EA3B62" w:rsidRPr="00FB5E8E" w:rsidRDefault="005863A8" w:rsidP="00EA3B6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return RedirectToAction("Index", "Home");</w:t>
      </w:r>
    </w:p>
    <w:p w:rsidR="00EA3B62" w:rsidRPr="00FB5E8E" w:rsidRDefault="005863A8" w:rsidP="00EA3B6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w:t>
      </w:r>
    </w:p>
    <w:p w:rsidR="009050DC" w:rsidRPr="008E665F" w:rsidRDefault="009050DC" w:rsidP="009022AA">
      <w:pPr>
        <w:spacing w:line="360" w:lineRule="auto"/>
        <w:ind w:firstLine="709"/>
        <w:jc w:val="center"/>
        <w:rPr>
          <w:rFonts w:eastAsia="Calibri"/>
          <w:szCs w:val="28"/>
          <w:lang w:eastAsia="uk-UA"/>
        </w:rPr>
      </w:pPr>
    </w:p>
    <w:p w:rsidR="009022AA" w:rsidRDefault="005863A8" w:rsidP="009022AA">
      <w:pPr>
        <w:spacing w:line="360" w:lineRule="auto"/>
        <w:ind w:firstLine="709"/>
        <w:rPr>
          <w:rFonts w:eastAsia="Calibri"/>
          <w:szCs w:val="22"/>
          <w:lang w:eastAsia="en-US"/>
        </w:rPr>
      </w:pPr>
      <w:r>
        <w:rPr>
          <w:rFonts w:eastAsia="Calibri" w:cstheme="minorBidi"/>
          <w:szCs w:val="22"/>
          <w:lang w:eastAsia="en-US"/>
        </w:rPr>
        <w:t>Наприкінці роботи методу виконується перенаправлення користувача. Якщо</w:t>
      </w:r>
      <w:r w:rsidR="003035A1">
        <w:rPr>
          <w:rFonts w:eastAsia="Calibri" w:cstheme="minorBidi"/>
          <w:szCs w:val="22"/>
          <w:lang w:eastAsia="en-US"/>
        </w:rPr>
        <w:t xml:space="preserve"> передано параметр </w:t>
      </w:r>
      <w:r w:rsidR="003035A1" w:rsidRPr="003035A1">
        <w:rPr>
          <w:rFonts w:eastAsia="Calibri" w:cstheme="minorBidi"/>
          <w:szCs w:val="22"/>
          <w:lang w:val="ru-RU" w:eastAsia="en-US"/>
        </w:rPr>
        <w:t>“</w:t>
      </w:r>
      <w:r w:rsidR="003035A1">
        <w:rPr>
          <w:rFonts w:eastAsia="Calibri" w:cstheme="minorBidi"/>
          <w:szCs w:val="22"/>
          <w:lang w:eastAsia="en-US"/>
        </w:rPr>
        <w:t>returnUrl</w:t>
      </w:r>
      <w:r w:rsidR="003035A1" w:rsidRPr="003035A1">
        <w:rPr>
          <w:rFonts w:eastAsia="Calibri" w:cstheme="minorBidi"/>
          <w:szCs w:val="22"/>
          <w:lang w:val="ru-RU" w:eastAsia="en-US"/>
        </w:rPr>
        <w:t>”</w:t>
      </w:r>
      <w:r>
        <w:rPr>
          <w:rFonts w:eastAsia="Calibri" w:cstheme="minorBidi"/>
          <w:szCs w:val="22"/>
          <w:lang w:eastAsia="en-US"/>
        </w:rPr>
        <w:t>, система повертає користувача на сторінку, з якої було виконано п</w:t>
      </w:r>
      <w:r w:rsidR="005E5FCF">
        <w:rPr>
          <w:rFonts w:eastAsia="Calibri" w:cstheme="minorBidi"/>
          <w:szCs w:val="22"/>
          <w:lang w:eastAsia="en-US"/>
        </w:rPr>
        <w:t>еренаправлення на авторизацію. Інакше</w:t>
      </w:r>
      <w:r>
        <w:rPr>
          <w:rFonts w:eastAsia="Calibri" w:cstheme="minorBidi"/>
          <w:szCs w:val="22"/>
          <w:lang w:eastAsia="en-US"/>
        </w:rPr>
        <w:t xml:space="preserve"> </w:t>
      </w:r>
      <w:r w:rsidR="005E5FCF">
        <w:rPr>
          <w:rFonts w:eastAsia="Calibri" w:cstheme="minorBidi"/>
          <w:szCs w:val="22"/>
          <w:lang w:eastAsia="en-US"/>
        </w:rPr>
        <w:t>відкриється</w:t>
      </w:r>
      <w:r>
        <w:rPr>
          <w:rFonts w:eastAsia="Calibri" w:cstheme="minorBidi"/>
          <w:szCs w:val="22"/>
          <w:lang w:eastAsia="en-US"/>
        </w:rPr>
        <w:t xml:space="preserve"> голо</w:t>
      </w:r>
      <w:r w:rsidR="008E665F">
        <w:rPr>
          <w:rFonts w:eastAsia="Calibri" w:cstheme="minorBidi"/>
          <w:szCs w:val="22"/>
          <w:lang w:eastAsia="en-US"/>
        </w:rPr>
        <w:t>вна сторінка сайту.</w:t>
      </w:r>
    </w:p>
    <w:p w:rsidR="008E065E" w:rsidRDefault="005863A8" w:rsidP="00BD432F">
      <w:pPr>
        <w:spacing w:line="360" w:lineRule="auto"/>
        <w:ind w:firstLine="709"/>
        <w:rPr>
          <w:rFonts w:eastAsia="Calibri"/>
          <w:szCs w:val="22"/>
          <w:lang w:eastAsia="en-US"/>
        </w:rPr>
      </w:pPr>
      <w:r>
        <w:rPr>
          <w:rFonts w:eastAsia="Calibri" w:cstheme="minorBidi"/>
          <w:szCs w:val="22"/>
          <w:lang w:eastAsia="en-US"/>
        </w:rPr>
        <w:t xml:space="preserve">Після завершення роботи із системою користувач може виконати вихід зі свого облікового </w:t>
      </w:r>
      <w:r w:rsidR="003035A1">
        <w:rPr>
          <w:rFonts w:eastAsia="Calibri" w:cstheme="minorBidi"/>
          <w:szCs w:val="22"/>
          <w:lang w:eastAsia="en-US"/>
        </w:rPr>
        <w:t xml:space="preserve">запису. Для цього в контролері </w:t>
      </w:r>
      <w:r w:rsidR="003035A1" w:rsidRPr="003035A1">
        <w:rPr>
          <w:rFonts w:eastAsia="Calibri" w:cstheme="minorBidi"/>
          <w:szCs w:val="22"/>
          <w:lang w:eastAsia="en-US"/>
        </w:rPr>
        <w:t>“</w:t>
      </w:r>
      <w:r>
        <w:rPr>
          <w:rFonts w:eastAsia="Calibri" w:cstheme="minorBidi"/>
          <w:szCs w:val="22"/>
          <w:lang w:eastAsia="en-US"/>
        </w:rPr>
        <w:t>Accoun</w:t>
      </w:r>
      <w:r w:rsidR="003035A1">
        <w:rPr>
          <w:rFonts w:eastAsia="Calibri" w:cstheme="minorBidi"/>
          <w:szCs w:val="22"/>
          <w:lang w:eastAsia="en-US"/>
        </w:rPr>
        <w:t>tController</w:t>
      </w:r>
      <w:r w:rsidR="003035A1" w:rsidRPr="003035A1">
        <w:rPr>
          <w:rFonts w:eastAsia="Calibri" w:cstheme="minorBidi"/>
          <w:szCs w:val="22"/>
          <w:lang w:eastAsia="en-US"/>
        </w:rPr>
        <w:t xml:space="preserve">” </w:t>
      </w:r>
      <w:r w:rsidR="003035A1">
        <w:rPr>
          <w:rFonts w:eastAsia="Calibri" w:cstheme="minorBidi"/>
          <w:szCs w:val="22"/>
          <w:lang w:eastAsia="en-US"/>
        </w:rPr>
        <w:t xml:space="preserve"> реалізовано метод </w:t>
      </w:r>
      <w:r w:rsidR="003035A1" w:rsidRPr="003035A1">
        <w:rPr>
          <w:rFonts w:eastAsia="Calibri" w:cstheme="minorBidi"/>
          <w:szCs w:val="22"/>
          <w:lang w:eastAsia="en-US"/>
        </w:rPr>
        <w:t>“</w:t>
      </w:r>
      <w:r w:rsidR="003035A1">
        <w:rPr>
          <w:rFonts w:eastAsia="Calibri" w:cstheme="minorBidi"/>
          <w:szCs w:val="22"/>
          <w:lang w:eastAsia="en-US"/>
        </w:rPr>
        <w:t>Logout</w:t>
      </w:r>
      <w:r w:rsidR="003035A1" w:rsidRPr="003035A1">
        <w:rPr>
          <w:rFonts w:eastAsia="Calibri" w:cstheme="minorBidi"/>
          <w:szCs w:val="22"/>
          <w:lang w:eastAsia="en-US"/>
        </w:rPr>
        <w:t>”</w:t>
      </w:r>
      <w:r>
        <w:rPr>
          <w:rFonts w:eastAsia="Calibri" w:cstheme="minorBidi"/>
          <w:szCs w:val="22"/>
          <w:lang w:eastAsia="en-US"/>
        </w:rPr>
        <w:t>, який відповідає за завершення поточної cookie-сесії та видалення інформації про авторизованого користувача.</w:t>
      </w:r>
    </w:p>
    <w:p w:rsidR="003035A1" w:rsidRPr="00B807E4" w:rsidRDefault="003035A1" w:rsidP="008E065E">
      <w:pPr>
        <w:spacing w:line="360" w:lineRule="auto"/>
        <w:jc w:val="center"/>
        <w:rPr>
          <w:rFonts w:eastAsia="Calibri"/>
          <w:szCs w:val="22"/>
          <w:lang w:eastAsia="en-US"/>
        </w:rPr>
      </w:pPr>
    </w:p>
    <w:p w:rsidR="00BD432F" w:rsidRPr="00FB5E8E" w:rsidRDefault="005863A8" w:rsidP="00BD432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public async Task&lt;IActionResult&gt; Logout()</w:t>
      </w:r>
    </w:p>
    <w:p w:rsidR="00BD432F" w:rsidRPr="00FB5E8E" w:rsidRDefault="005863A8" w:rsidP="00BD432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w:t>
      </w:r>
    </w:p>
    <w:p w:rsidR="00BD432F" w:rsidRPr="00FB5E8E" w:rsidRDefault="005863A8" w:rsidP="00BD432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await HttpContext.SignOutAsync();</w:t>
      </w:r>
    </w:p>
    <w:p w:rsidR="00BD432F" w:rsidRPr="00FB5E8E" w:rsidRDefault="005863A8" w:rsidP="00BD432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return RedirectToAction("Index", "Home");</w:t>
      </w:r>
    </w:p>
    <w:p w:rsidR="003035A1" w:rsidRPr="00FB5E8E" w:rsidRDefault="005863A8" w:rsidP="00BD432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w:t>
      </w:r>
    </w:p>
    <w:p w:rsidR="00BD432F" w:rsidRPr="00BD432F" w:rsidRDefault="00BD432F" w:rsidP="00BD432F">
      <w:pPr>
        <w:spacing w:line="360" w:lineRule="auto"/>
        <w:ind w:firstLine="709"/>
        <w:rPr>
          <w:rFonts w:ascii="Courier New" w:eastAsia="Calibri" w:hAnsi="Courier New" w:cs="Courier New"/>
          <w:sz w:val="22"/>
          <w:szCs w:val="22"/>
          <w:lang w:eastAsia="uk-UA"/>
        </w:rPr>
      </w:pPr>
    </w:p>
    <w:p w:rsidR="003035A1" w:rsidRPr="004E7967" w:rsidRDefault="005863A8" w:rsidP="003035A1">
      <w:pPr>
        <w:spacing w:line="360" w:lineRule="auto"/>
        <w:ind w:firstLine="709"/>
        <w:rPr>
          <w:rFonts w:eastAsia="Calibri"/>
          <w:szCs w:val="28"/>
          <w:lang w:eastAsia="uk-UA"/>
        </w:rPr>
      </w:pPr>
      <w:r w:rsidRPr="004E7967">
        <w:rPr>
          <w:rFonts w:eastAsia="Calibri"/>
          <w:szCs w:val="28"/>
          <w:lang w:eastAsia="uk-UA"/>
        </w:rPr>
        <w:t>Контролер “</w:t>
      </w:r>
      <w:r w:rsidRPr="003035A1">
        <w:rPr>
          <w:rFonts w:eastAsia="Calibri"/>
          <w:szCs w:val="28"/>
          <w:lang w:val="en-US" w:eastAsia="uk-UA"/>
        </w:rPr>
        <w:t>ProductsController</w:t>
      </w:r>
      <w:r w:rsidRPr="004E7967">
        <w:rPr>
          <w:rFonts w:eastAsia="Calibri"/>
          <w:szCs w:val="28"/>
          <w:lang w:eastAsia="uk-UA"/>
        </w:rPr>
        <w:t>” відповідає за роботу з каталогом товарів у системі. Його основним призначенням є отримання інформації про товари з</w:t>
      </w:r>
      <w:r w:rsidRPr="004E7967">
        <w:rPr>
          <w:rFonts w:eastAsia="Calibri"/>
          <w:szCs w:val="28"/>
          <w:lang w:eastAsia="uk-UA"/>
        </w:rPr>
        <w:t xml:space="preserve"> бази даних, фільтрація продукції за категоріями, відображення детальної інформації про товар, а також взаємодія з історією цін та відгуками користувачів.</w:t>
      </w:r>
    </w:p>
    <w:p w:rsidR="003035A1" w:rsidRDefault="005863A8" w:rsidP="003035A1">
      <w:pPr>
        <w:spacing w:line="360" w:lineRule="auto"/>
        <w:ind w:firstLine="709"/>
        <w:rPr>
          <w:rFonts w:eastAsia="Calibri"/>
          <w:szCs w:val="22"/>
          <w:lang w:eastAsia="en-US"/>
        </w:rPr>
      </w:pPr>
      <w:r>
        <w:rPr>
          <w:rFonts w:eastAsia="Calibri" w:cstheme="minorBidi"/>
          <w:szCs w:val="22"/>
          <w:lang w:eastAsia="en-US"/>
        </w:rPr>
        <w:t xml:space="preserve">Метод </w:t>
      </w:r>
      <w:r w:rsidRPr="006F3F72">
        <w:rPr>
          <w:rFonts w:eastAsia="Calibri" w:cstheme="minorBidi"/>
          <w:szCs w:val="22"/>
          <w:lang w:val="ru-RU" w:eastAsia="en-US"/>
        </w:rPr>
        <w:t>“</w:t>
      </w:r>
      <w:r>
        <w:rPr>
          <w:rFonts w:eastAsia="Calibri" w:cstheme="minorBidi"/>
          <w:szCs w:val="22"/>
          <w:lang w:eastAsia="en-US"/>
        </w:rPr>
        <w:t>Index</w:t>
      </w:r>
      <w:r w:rsidRPr="006F3F72">
        <w:rPr>
          <w:rFonts w:eastAsia="Calibri" w:cstheme="minorBidi"/>
          <w:szCs w:val="22"/>
          <w:lang w:val="ru-RU" w:eastAsia="en-US"/>
        </w:rPr>
        <w:t>”</w:t>
      </w:r>
      <w:r>
        <w:rPr>
          <w:rFonts w:eastAsia="Calibri" w:cstheme="minorBidi"/>
          <w:szCs w:val="22"/>
          <w:lang w:eastAsia="en-US"/>
        </w:rPr>
        <w:t xml:space="preserve"> </w:t>
      </w:r>
      <w:r w:rsidRPr="003035A1">
        <w:rPr>
          <w:rFonts w:eastAsia="Calibri"/>
          <w:szCs w:val="28"/>
          <w:lang w:eastAsia="uk-UA"/>
        </w:rPr>
        <w:t>у кон</w:t>
      </w:r>
      <w:r>
        <w:rPr>
          <w:rFonts w:eastAsia="Calibri"/>
          <w:szCs w:val="28"/>
          <w:lang w:eastAsia="uk-UA"/>
        </w:rPr>
        <w:t xml:space="preserve">тролері </w:t>
      </w:r>
      <w:r w:rsidRPr="006F3F72">
        <w:rPr>
          <w:rFonts w:eastAsia="Calibri"/>
          <w:szCs w:val="28"/>
          <w:lang w:val="ru-RU" w:eastAsia="uk-UA"/>
        </w:rPr>
        <w:t>“</w:t>
      </w:r>
      <w:r>
        <w:rPr>
          <w:rFonts w:eastAsia="Calibri"/>
          <w:szCs w:val="28"/>
          <w:lang w:eastAsia="uk-UA"/>
        </w:rPr>
        <w:t>ProductsController</w:t>
      </w:r>
      <w:r w:rsidRPr="006F3F72">
        <w:rPr>
          <w:rFonts w:eastAsia="Calibri"/>
          <w:szCs w:val="28"/>
          <w:lang w:val="ru-RU" w:eastAsia="uk-UA"/>
        </w:rPr>
        <w:t>”</w:t>
      </w:r>
      <w:r w:rsidRPr="003035A1">
        <w:rPr>
          <w:rFonts w:eastAsia="Calibri"/>
          <w:szCs w:val="28"/>
          <w:lang w:eastAsia="uk-UA"/>
        </w:rPr>
        <w:t xml:space="preserve"> </w:t>
      </w:r>
      <w:r>
        <w:rPr>
          <w:rFonts w:eastAsia="Calibri" w:cstheme="minorBidi"/>
          <w:szCs w:val="22"/>
          <w:lang w:eastAsia="en-US"/>
        </w:rPr>
        <w:t>використовується для отримання та відображення списку</w:t>
      </w:r>
      <w:r>
        <w:rPr>
          <w:rFonts w:eastAsia="Calibri" w:cstheme="minorBidi"/>
          <w:szCs w:val="22"/>
          <w:lang w:eastAsia="en-US"/>
        </w:rPr>
        <w:t xml:space="preserve"> товарів у каталозі. Також він підтримує фільтрацію товарів за категоріями.</w:t>
      </w:r>
    </w:p>
    <w:p w:rsidR="00F2145F" w:rsidRDefault="00F2145F" w:rsidP="003035A1">
      <w:pPr>
        <w:spacing w:line="360" w:lineRule="auto"/>
        <w:ind w:firstLine="709"/>
        <w:rPr>
          <w:rFonts w:eastAsia="Calibri"/>
          <w:szCs w:val="22"/>
          <w:lang w:eastAsia="en-US"/>
        </w:rPr>
      </w:pPr>
    </w:p>
    <w:p w:rsidR="003035A1" w:rsidRPr="00FB5E8E" w:rsidRDefault="005863A8" w:rsidP="003035A1">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val="en-US" w:eastAsia="uk-UA"/>
        </w:rPr>
        <w:t>public</w:t>
      </w:r>
      <w:r w:rsidRPr="00FB5E8E">
        <w:rPr>
          <w:rFonts w:ascii="Courier New" w:eastAsia="Calibri" w:hAnsi="Courier New" w:cs="Courier New"/>
          <w:sz w:val="20"/>
          <w:lang w:eastAsia="uk-UA"/>
        </w:rPr>
        <w:t xml:space="preserve"> </w:t>
      </w:r>
      <w:r w:rsidRPr="00FB5E8E">
        <w:rPr>
          <w:rFonts w:ascii="Courier New" w:eastAsia="Calibri" w:hAnsi="Courier New" w:cs="Courier New"/>
          <w:sz w:val="20"/>
          <w:lang w:val="en-US" w:eastAsia="uk-UA"/>
        </w:rPr>
        <w:t>async</w:t>
      </w:r>
      <w:r w:rsidRPr="00FB5E8E">
        <w:rPr>
          <w:rFonts w:ascii="Courier New" w:eastAsia="Calibri" w:hAnsi="Courier New" w:cs="Courier New"/>
          <w:sz w:val="20"/>
          <w:lang w:eastAsia="uk-UA"/>
        </w:rPr>
        <w:t xml:space="preserve"> </w:t>
      </w:r>
      <w:r w:rsidRPr="00FB5E8E">
        <w:rPr>
          <w:rFonts w:ascii="Courier New" w:eastAsia="Calibri" w:hAnsi="Courier New" w:cs="Courier New"/>
          <w:sz w:val="20"/>
          <w:lang w:val="en-US" w:eastAsia="uk-UA"/>
        </w:rPr>
        <w:t>Task</w:t>
      </w:r>
      <w:r w:rsidRPr="00FB5E8E">
        <w:rPr>
          <w:rFonts w:ascii="Courier New" w:eastAsia="Calibri" w:hAnsi="Courier New" w:cs="Courier New"/>
          <w:sz w:val="20"/>
          <w:lang w:eastAsia="uk-UA"/>
        </w:rPr>
        <w:t>&lt;</w:t>
      </w:r>
      <w:r w:rsidRPr="00FB5E8E">
        <w:rPr>
          <w:rFonts w:ascii="Courier New" w:eastAsia="Calibri" w:hAnsi="Courier New" w:cs="Courier New"/>
          <w:sz w:val="20"/>
          <w:lang w:val="en-US" w:eastAsia="uk-UA"/>
        </w:rPr>
        <w:t>IActionResult</w:t>
      </w:r>
      <w:r w:rsidRPr="00FB5E8E">
        <w:rPr>
          <w:rFonts w:ascii="Courier New" w:eastAsia="Calibri" w:hAnsi="Courier New" w:cs="Courier New"/>
          <w:sz w:val="20"/>
          <w:lang w:eastAsia="uk-UA"/>
        </w:rPr>
        <w:t xml:space="preserve">&gt; </w:t>
      </w:r>
      <w:r w:rsidRPr="00FB5E8E">
        <w:rPr>
          <w:rFonts w:ascii="Courier New" w:eastAsia="Calibri" w:hAnsi="Courier New" w:cs="Courier New"/>
          <w:sz w:val="20"/>
          <w:lang w:val="en-US" w:eastAsia="uk-UA"/>
        </w:rPr>
        <w:t>Index</w:t>
      </w:r>
      <w:r w:rsidRPr="00FB5E8E">
        <w:rPr>
          <w:rFonts w:ascii="Courier New" w:eastAsia="Calibri" w:hAnsi="Courier New" w:cs="Courier New"/>
          <w:sz w:val="20"/>
          <w:lang w:eastAsia="uk-UA"/>
        </w:rPr>
        <w:t>(</w:t>
      </w:r>
      <w:r w:rsidRPr="00FB5E8E">
        <w:rPr>
          <w:rFonts w:ascii="Courier New" w:eastAsia="Calibri" w:hAnsi="Courier New" w:cs="Courier New"/>
          <w:sz w:val="20"/>
          <w:lang w:val="en-US" w:eastAsia="uk-UA"/>
        </w:rPr>
        <w:t>int</w:t>
      </w:r>
      <w:r w:rsidRPr="00FB5E8E">
        <w:rPr>
          <w:rFonts w:ascii="Courier New" w:eastAsia="Calibri" w:hAnsi="Courier New" w:cs="Courier New"/>
          <w:sz w:val="20"/>
          <w:lang w:eastAsia="uk-UA"/>
        </w:rPr>
        <w:t xml:space="preserve">? </w:t>
      </w:r>
      <w:r w:rsidRPr="00FB5E8E">
        <w:rPr>
          <w:rFonts w:ascii="Courier New" w:eastAsia="Calibri" w:hAnsi="Courier New" w:cs="Courier New"/>
          <w:sz w:val="20"/>
          <w:lang w:val="en-US" w:eastAsia="uk-UA"/>
        </w:rPr>
        <w:t>categoryId</w:t>
      </w:r>
      <w:r w:rsidR="00FB5E8E">
        <w:rPr>
          <w:rFonts w:ascii="Courier New" w:eastAsia="Calibri" w:hAnsi="Courier New" w:cs="Courier New"/>
          <w:sz w:val="20"/>
          <w:lang w:eastAsia="uk-UA"/>
        </w:rPr>
        <w:t>)</w:t>
      </w:r>
      <w:r w:rsidRPr="00FB5E8E">
        <w:rPr>
          <w:rFonts w:ascii="Courier New" w:eastAsia="Calibri" w:hAnsi="Courier New" w:cs="Courier New"/>
          <w:sz w:val="20"/>
          <w:lang w:eastAsia="uk-UA"/>
        </w:rPr>
        <w:t xml:space="preserve"> </w:t>
      </w:r>
      <w:r w:rsidRPr="00EC6B92">
        <w:rPr>
          <w:rFonts w:ascii="Courier New" w:eastAsia="Calibri" w:hAnsi="Courier New" w:cs="Courier New"/>
          <w:sz w:val="20"/>
          <w:lang w:eastAsia="uk-UA"/>
        </w:rPr>
        <w:t>{</w:t>
      </w:r>
    </w:p>
    <w:p w:rsidR="003035A1" w:rsidRPr="00FB5E8E" w:rsidRDefault="005863A8" w:rsidP="003035A1">
      <w:pPr>
        <w:spacing w:line="360" w:lineRule="auto"/>
        <w:ind w:firstLine="709"/>
        <w:rPr>
          <w:rFonts w:ascii="Courier New" w:eastAsia="Calibri" w:hAnsi="Courier New" w:cs="Courier New"/>
          <w:sz w:val="20"/>
          <w:lang w:val="en-US" w:eastAsia="uk-UA"/>
        </w:rPr>
      </w:pPr>
      <w:r w:rsidRPr="00EC6B92">
        <w:rPr>
          <w:rFonts w:ascii="Courier New" w:eastAsia="Calibri" w:hAnsi="Courier New" w:cs="Courier New"/>
          <w:sz w:val="20"/>
          <w:lang w:eastAsia="uk-UA"/>
        </w:rPr>
        <w:lastRenderedPageBreak/>
        <w:t xml:space="preserve">            </w:t>
      </w:r>
      <w:r w:rsidRPr="00FB5E8E">
        <w:rPr>
          <w:rFonts w:ascii="Courier New" w:eastAsia="Calibri" w:hAnsi="Courier New" w:cs="Courier New"/>
          <w:sz w:val="20"/>
          <w:lang w:val="en-US" w:eastAsia="uk-UA"/>
        </w:rPr>
        <w:t>var products = _context.Products</w:t>
      </w:r>
    </w:p>
    <w:p w:rsidR="003035A1" w:rsidRPr="00FB5E8E" w:rsidRDefault="005863A8" w:rsidP="003035A1">
      <w:pPr>
        <w:spacing w:line="360" w:lineRule="auto"/>
        <w:ind w:firstLine="709"/>
        <w:rPr>
          <w:rFonts w:ascii="Courier New" w:eastAsia="Calibri" w:hAnsi="Courier New" w:cs="Courier New"/>
          <w:sz w:val="20"/>
          <w:lang w:val="en-US" w:eastAsia="uk-UA"/>
        </w:rPr>
      </w:pPr>
      <w:r w:rsidRPr="00FB5E8E">
        <w:rPr>
          <w:rFonts w:ascii="Courier New" w:eastAsia="Calibri" w:hAnsi="Courier New" w:cs="Courier New"/>
          <w:sz w:val="20"/>
          <w:lang w:val="en-US" w:eastAsia="uk-UA"/>
        </w:rPr>
        <w:t xml:space="preserve">                .Include(p =&gt; p.Category)</w:t>
      </w:r>
    </w:p>
    <w:p w:rsidR="003035A1" w:rsidRPr="00FB5E8E" w:rsidRDefault="005863A8" w:rsidP="003035A1">
      <w:pPr>
        <w:spacing w:line="360" w:lineRule="auto"/>
        <w:ind w:firstLine="709"/>
        <w:rPr>
          <w:rFonts w:ascii="Courier New" w:eastAsia="Calibri" w:hAnsi="Courier New" w:cs="Courier New"/>
          <w:sz w:val="20"/>
          <w:lang w:val="en-US" w:eastAsia="uk-UA"/>
        </w:rPr>
      </w:pPr>
      <w:r w:rsidRPr="00FB5E8E">
        <w:rPr>
          <w:rFonts w:ascii="Courier New" w:eastAsia="Calibri" w:hAnsi="Courier New" w:cs="Courier New"/>
          <w:sz w:val="20"/>
          <w:lang w:val="en-US" w:eastAsia="uk-UA"/>
        </w:rPr>
        <w:t xml:space="preserve">                .AsQueryable();</w:t>
      </w:r>
    </w:p>
    <w:p w:rsidR="003035A1" w:rsidRPr="00FB5E8E" w:rsidRDefault="005863A8" w:rsidP="003035A1">
      <w:pPr>
        <w:spacing w:line="360" w:lineRule="auto"/>
        <w:ind w:firstLine="709"/>
        <w:rPr>
          <w:rFonts w:ascii="Courier New" w:eastAsia="Calibri" w:hAnsi="Courier New" w:cs="Courier New"/>
          <w:sz w:val="20"/>
          <w:lang w:val="en-US" w:eastAsia="uk-UA"/>
        </w:rPr>
      </w:pPr>
      <w:r w:rsidRPr="00FB5E8E">
        <w:rPr>
          <w:rFonts w:ascii="Courier New" w:eastAsia="Calibri" w:hAnsi="Courier New" w:cs="Courier New"/>
          <w:sz w:val="20"/>
          <w:lang w:val="en-US" w:eastAsia="uk-UA"/>
        </w:rPr>
        <w:t xml:space="preserve">            if (categoryId.HasValue)</w:t>
      </w:r>
    </w:p>
    <w:p w:rsidR="003035A1" w:rsidRPr="00FB5E8E" w:rsidRDefault="005863A8" w:rsidP="003035A1">
      <w:pPr>
        <w:spacing w:line="360" w:lineRule="auto"/>
        <w:ind w:firstLine="709"/>
        <w:rPr>
          <w:rFonts w:ascii="Courier New" w:eastAsia="Calibri" w:hAnsi="Courier New" w:cs="Courier New"/>
          <w:sz w:val="20"/>
          <w:lang w:val="en-US" w:eastAsia="uk-UA"/>
        </w:rPr>
      </w:pPr>
      <w:r>
        <w:rPr>
          <w:rFonts w:ascii="Courier New" w:eastAsia="Calibri" w:hAnsi="Courier New" w:cs="Courier New"/>
          <w:sz w:val="20"/>
          <w:lang w:val="en-US" w:eastAsia="uk-UA"/>
        </w:rPr>
        <w:t xml:space="preserve">          </w:t>
      </w:r>
      <w:r w:rsidRPr="00FB5E8E">
        <w:rPr>
          <w:rFonts w:ascii="Courier New" w:eastAsia="Calibri" w:hAnsi="Courier New" w:cs="Courier New"/>
          <w:sz w:val="20"/>
          <w:lang w:val="en-US" w:eastAsia="uk-UA"/>
        </w:rPr>
        <w:t>products = products.Where(p =&gt; p.CategoryId == categoryId.Value);</w:t>
      </w:r>
    </w:p>
    <w:p w:rsidR="003035A1" w:rsidRPr="00FB5E8E" w:rsidRDefault="005863A8" w:rsidP="003035A1">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val="en-US" w:eastAsia="uk-UA"/>
        </w:rPr>
        <w:t xml:space="preserve">            ViewBag.Categories = await _context.Categories.ToListAsync();</w:t>
      </w:r>
    </w:p>
    <w:p w:rsidR="003035A1" w:rsidRPr="00FB5E8E" w:rsidRDefault="005863A8" w:rsidP="003035A1">
      <w:pPr>
        <w:spacing w:line="360" w:lineRule="auto"/>
        <w:ind w:firstLine="709"/>
        <w:rPr>
          <w:rFonts w:ascii="Courier New" w:eastAsia="Calibri" w:hAnsi="Courier New" w:cs="Courier New"/>
          <w:sz w:val="20"/>
          <w:lang w:val="en-US" w:eastAsia="uk-UA"/>
        </w:rPr>
      </w:pPr>
      <w:r w:rsidRPr="00FB5E8E">
        <w:rPr>
          <w:rFonts w:ascii="Courier New" w:eastAsia="Calibri" w:hAnsi="Courier New" w:cs="Courier New"/>
          <w:sz w:val="20"/>
          <w:lang w:val="en-US" w:eastAsia="uk-UA"/>
        </w:rPr>
        <w:t xml:space="preserve">            SetAdminViewBag();</w:t>
      </w:r>
    </w:p>
    <w:p w:rsidR="003035A1" w:rsidRPr="00FB5E8E" w:rsidRDefault="005863A8" w:rsidP="003035A1">
      <w:pPr>
        <w:spacing w:line="360" w:lineRule="auto"/>
        <w:ind w:firstLine="709"/>
        <w:rPr>
          <w:rFonts w:ascii="Courier New" w:eastAsia="Calibri" w:hAnsi="Courier New" w:cs="Courier New"/>
          <w:sz w:val="20"/>
          <w:lang w:val="en-US" w:eastAsia="uk-UA"/>
        </w:rPr>
      </w:pPr>
      <w:r w:rsidRPr="00FB5E8E">
        <w:rPr>
          <w:rFonts w:ascii="Courier New" w:eastAsia="Calibri" w:hAnsi="Courier New" w:cs="Courier New"/>
          <w:sz w:val="20"/>
          <w:lang w:val="en-US" w:eastAsia="uk-UA"/>
        </w:rPr>
        <w:t xml:space="preserve">            return View(await products</w:t>
      </w:r>
      <w:r w:rsidRPr="00FB5E8E">
        <w:rPr>
          <w:rFonts w:ascii="Courier New" w:eastAsia="Calibri" w:hAnsi="Courier New" w:cs="Courier New"/>
          <w:sz w:val="20"/>
          <w:lang w:val="en-US" w:eastAsia="uk-UA"/>
        </w:rPr>
        <w:t>.ToListAsync());</w:t>
      </w:r>
    </w:p>
    <w:p w:rsidR="003035A1" w:rsidRPr="00FB5E8E" w:rsidRDefault="005863A8" w:rsidP="003035A1">
      <w:pPr>
        <w:spacing w:line="360" w:lineRule="auto"/>
        <w:ind w:firstLine="709"/>
        <w:rPr>
          <w:rFonts w:ascii="Courier New" w:eastAsia="Calibri" w:hAnsi="Courier New" w:cs="Courier New"/>
          <w:sz w:val="20"/>
          <w:lang w:val="en-US" w:eastAsia="uk-UA"/>
        </w:rPr>
      </w:pPr>
      <w:r w:rsidRPr="00FB5E8E">
        <w:rPr>
          <w:rFonts w:ascii="Courier New" w:eastAsia="Calibri" w:hAnsi="Courier New" w:cs="Courier New"/>
          <w:sz w:val="20"/>
          <w:lang w:val="en-US" w:eastAsia="uk-UA"/>
        </w:rPr>
        <w:t xml:space="preserve">        }</w:t>
      </w:r>
    </w:p>
    <w:p w:rsidR="00F2145F" w:rsidRPr="004E7967" w:rsidRDefault="00F2145F" w:rsidP="003035A1">
      <w:pPr>
        <w:spacing w:line="360" w:lineRule="auto"/>
        <w:ind w:firstLine="709"/>
        <w:rPr>
          <w:rFonts w:ascii="Courier New" w:eastAsia="Calibri" w:hAnsi="Courier New" w:cs="Courier New"/>
          <w:sz w:val="22"/>
          <w:szCs w:val="22"/>
          <w:lang w:val="en-US" w:eastAsia="uk-UA"/>
        </w:rPr>
      </w:pPr>
    </w:p>
    <w:p w:rsidR="00F2145F" w:rsidRDefault="005863A8" w:rsidP="00F2145F">
      <w:pPr>
        <w:spacing w:line="360" w:lineRule="auto"/>
        <w:ind w:firstLine="709"/>
        <w:rPr>
          <w:rFonts w:ascii="Courier New" w:eastAsia="Calibri" w:hAnsi="Courier New" w:cs="Courier New"/>
          <w:sz w:val="22"/>
          <w:szCs w:val="22"/>
          <w:lang w:eastAsia="uk-UA"/>
        </w:rPr>
      </w:pPr>
      <w:r>
        <w:rPr>
          <w:rFonts w:eastAsia="Calibri"/>
          <w:szCs w:val="28"/>
          <w:lang w:eastAsia="uk-UA"/>
        </w:rPr>
        <w:t xml:space="preserve">Метод </w:t>
      </w:r>
      <w:r w:rsidRPr="004E7967">
        <w:rPr>
          <w:rFonts w:eastAsia="Calibri"/>
          <w:szCs w:val="28"/>
          <w:lang w:val="en-US" w:eastAsia="uk-UA"/>
        </w:rPr>
        <w:t>“</w:t>
      </w:r>
      <w:r>
        <w:rPr>
          <w:rFonts w:eastAsia="Calibri"/>
          <w:szCs w:val="28"/>
          <w:lang w:eastAsia="uk-UA"/>
        </w:rPr>
        <w:t>Details</w:t>
      </w:r>
      <w:r w:rsidRPr="004E7967">
        <w:rPr>
          <w:rFonts w:eastAsia="Calibri"/>
          <w:szCs w:val="28"/>
          <w:lang w:val="en-US" w:eastAsia="uk-UA"/>
        </w:rPr>
        <w:t>”</w:t>
      </w:r>
      <w:r w:rsidR="003035A1" w:rsidRPr="003035A1">
        <w:rPr>
          <w:rFonts w:eastAsia="Calibri"/>
          <w:szCs w:val="28"/>
          <w:lang w:eastAsia="uk-UA"/>
        </w:rPr>
        <w:t xml:space="preserve"> у кон</w:t>
      </w:r>
      <w:r>
        <w:rPr>
          <w:rFonts w:eastAsia="Calibri"/>
          <w:szCs w:val="28"/>
          <w:lang w:eastAsia="uk-UA"/>
        </w:rPr>
        <w:t xml:space="preserve">тролері </w:t>
      </w:r>
      <w:r w:rsidRPr="004E7967">
        <w:rPr>
          <w:rFonts w:eastAsia="Calibri"/>
          <w:szCs w:val="28"/>
          <w:lang w:val="en-US" w:eastAsia="uk-UA"/>
        </w:rPr>
        <w:t>“</w:t>
      </w:r>
      <w:r>
        <w:rPr>
          <w:rFonts w:eastAsia="Calibri"/>
          <w:szCs w:val="28"/>
          <w:lang w:eastAsia="uk-UA"/>
        </w:rPr>
        <w:t>ProductsController</w:t>
      </w:r>
      <w:r w:rsidRPr="004E7967">
        <w:rPr>
          <w:rFonts w:eastAsia="Calibri"/>
          <w:szCs w:val="28"/>
          <w:lang w:val="en-US" w:eastAsia="uk-UA"/>
        </w:rPr>
        <w:t>”</w:t>
      </w:r>
      <w:r w:rsidR="003035A1" w:rsidRPr="003035A1">
        <w:rPr>
          <w:rFonts w:eastAsia="Calibri"/>
          <w:szCs w:val="28"/>
          <w:lang w:eastAsia="uk-UA"/>
        </w:rPr>
        <w:t xml:space="preserve"> відповідає за відображення повної інформації про конкретний товар. </w:t>
      </w:r>
      <w:r w:rsidRPr="003035A1">
        <w:rPr>
          <w:rFonts w:eastAsia="Calibri"/>
          <w:szCs w:val="28"/>
          <w:lang w:eastAsia="uk-UA"/>
        </w:rPr>
        <w:t>Він є одним із ключових методів каталогу, оскільки забезпечує доступ до розширених даних: характеристик товару,</w:t>
      </w:r>
      <w:r w:rsidRPr="003035A1">
        <w:rPr>
          <w:rFonts w:eastAsia="Calibri"/>
          <w:szCs w:val="28"/>
          <w:lang w:eastAsia="uk-UA"/>
        </w:rPr>
        <w:t xml:space="preserve"> категорії, відгуків користувачів та історії зміни цін.</w:t>
      </w:r>
    </w:p>
    <w:p w:rsidR="00F2145F" w:rsidRPr="006F3F72" w:rsidRDefault="00F2145F" w:rsidP="003035A1">
      <w:pPr>
        <w:spacing w:line="360" w:lineRule="auto"/>
        <w:ind w:firstLine="709"/>
        <w:rPr>
          <w:rFonts w:eastAsia="Calibri"/>
          <w:szCs w:val="28"/>
          <w:lang w:eastAsia="uk-UA"/>
        </w:rPr>
      </w:pPr>
    </w:p>
    <w:p w:rsidR="006F3F72" w:rsidRPr="00FB5E8E" w:rsidRDefault="005863A8" w:rsidP="006F3F7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public async Task</w:t>
      </w:r>
      <w:r w:rsidR="00FB5E8E">
        <w:rPr>
          <w:rFonts w:ascii="Courier New" w:eastAsia="Calibri" w:hAnsi="Courier New" w:cs="Courier New"/>
          <w:sz w:val="20"/>
          <w:lang w:eastAsia="uk-UA"/>
        </w:rPr>
        <w:t>&lt;IActionResult&gt; Details(int id)</w:t>
      </w:r>
      <w:r w:rsidRPr="00FB5E8E">
        <w:rPr>
          <w:rFonts w:ascii="Courier New" w:eastAsia="Calibri" w:hAnsi="Courier New" w:cs="Courier New"/>
          <w:sz w:val="20"/>
          <w:lang w:eastAsia="uk-UA"/>
        </w:rPr>
        <w:t>{</w:t>
      </w:r>
    </w:p>
    <w:p w:rsidR="006F3F72" w:rsidRPr="00FB5E8E" w:rsidRDefault="005863A8" w:rsidP="006F3F7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var product = await _context.Products</w:t>
      </w:r>
    </w:p>
    <w:p w:rsidR="006F3F72" w:rsidRPr="00FB5E8E" w:rsidRDefault="005863A8" w:rsidP="006F3F7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.Include(p =&gt; p.Category)</w:t>
      </w:r>
    </w:p>
    <w:p w:rsidR="006F3F72" w:rsidRPr="00FB5E8E" w:rsidRDefault="005863A8" w:rsidP="006F3F7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.Include(p =&gt; p.Reviews)</w:t>
      </w:r>
    </w:p>
    <w:p w:rsidR="006F3F72" w:rsidRPr="00FB5E8E" w:rsidRDefault="005863A8" w:rsidP="006F3F7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.ThenInclude(r =&gt; r.User)</w:t>
      </w:r>
    </w:p>
    <w:p w:rsidR="006F3F72" w:rsidRPr="00FB5E8E" w:rsidRDefault="005863A8" w:rsidP="006F3F7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.Include(p =&gt; p.PriceHistories)</w:t>
      </w:r>
    </w:p>
    <w:p w:rsidR="006F3F72" w:rsidRPr="00FB5E8E" w:rsidRDefault="005863A8" w:rsidP="006F3F7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.FirstOrDefaultAsync(p =&gt; p.Id == id);</w:t>
      </w:r>
    </w:p>
    <w:p w:rsidR="006F3F72" w:rsidRPr="00FB5E8E" w:rsidRDefault="005863A8" w:rsidP="006F3F7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if (product == null)</w:t>
      </w:r>
    </w:p>
    <w:p w:rsidR="006F3F72" w:rsidRPr="00FB5E8E" w:rsidRDefault="005863A8" w:rsidP="006F3F7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return NotFound();</w:t>
      </w:r>
    </w:p>
    <w:p w:rsidR="006F3F72" w:rsidRPr="00FB5E8E" w:rsidRDefault="005863A8" w:rsidP="006F3F7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return View(product);</w:t>
      </w:r>
    </w:p>
    <w:p w:rsidR="006F3F72" w:rsidRPr="00FB5E8E" w:rsidRDefault="005863A8" w:rsidP="006F3F7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w:t>
      </w:r>
    </w:p>
    <w:p w:rsidR="00F2145F" w:rsidRDefault="00F2145F" w:rsidP="006F3F72">
      <w:pPr>
        <w:spacing w:line="360" w:lineRule="auto"/>
        <w:ind w:firstLine="709"/>
        <w:rPr>
          <w:rFonts w:ascii="Courier New" w:eastAsia="Calibri" w:hAnsi="Courier New" w:cs="Courier New"/>
          <w:sz w:val="22"/>
          <w:szCs w:val="22"/>
          <w:lang w:eastAsia="uk-UA"/>
        </w:rPr>
      </w:pPr>
    </w:p>
    <w:p w:rsidR="006F3F72" w:rsidRDefault="005863A8" w:rsidP="006F3F72">
      <w:pPr>
        <w:spacing w:line="360" w:lineRule="auto"/>
        <w:ind w:firstLine="709"/>
        <w:rPr>
          <w:rFonts w:eastAsia="Calibri"/>
          <w:szCs w:val="28"/>
          <w:lang w:val="ru-RU" w:eastAsia="uk-UA"/>
        </w:rPr>
      </w:pPr>
      <w:r>
        <w:rPr>
          <w:rFonts w:eastAsia="Calibri"/>
          <w:szCs w:val="28"/>
          <w:lang w:eastAsia="uk-UA"/>
        </w:rPr>
        <w:t xml:space="preserve">Контролер </w:t>
      </w:r>
      <w:r w:rsidRPr="006F3F72">
        <w:rPr>
          <w:rFonts w:eastAsia="Calibri"/>
          <w:szCs w:val="28"/>
          <w:lang w:eastAsia="uk-UA"/>
        </w:rPr>
        <w:t>“CartContro</w:t>
      </w:r>
      <w:r>
        <w:rPr>
          <w:rFonts w:eastAsia="Calibri"/>
          <w:szCs w:val="28"/>
          <w:lang w:eastAsia="uk-UA"/>
        </w:rPr>
        <w:t>ller</w:t>
      </w:r>
      <w:r w:rsidRPr="006F3F72">
        <w:rPr>
          <w:rFonts w:eastAsia="Calibri"/>
          <w:szCs w:val="28"/>
          <w:lang w:eastAsia="uk-UA"/>
        </w:rPr>
        <w:t xml:space="preserve">” відповідає за реалізацію функціоналу кошика покупок у </w:t>
      </w:r>
      <w:r>
        <w:rPr>
          <w:rFonts w:eastAsia="Calibri"/>
          <w:szCs w:val="28"/>
          <w:lang w:eastAsia="uk-UA"/>
        </w:rPr>
        <w:t>інформаційному сайті</w:t>
      </w:r>
      <w:r w:rsidRPr="006F3F72">
        <w:rPr>
          <w:rFonts w:eastAsia="Calibri"/>
          <w:szCs w:val="28"/>
          <w:lang w:eastAsia="uk-UA"/>
        </w:rPr>
        <w:t xml:space="preserve">. </w:t>
      </w:r>
      <w:r>
        <w:rPr>
          <w:rFonts w:eastAsia="Calibri"/>
          <w:szCs w:val="28"/>
          <w:lang w:eastAsia="uk-UA"/>
        </w:rPr>
        <w:t xml:space="preserve">Метод </w:t>
      </w:r>
      <w:r w:rsidRPr="006F3F72">
        <w:rPr>
          <w:rFonts w:eastAsia="Calibri"/>
          <w:szCs w:val="28"/>
          <w:lang w:val="ru-RU" w:eastAsia="uk-UA"/>
        </w:rPr>
        <w:t>“</w:t>
      </w:r>
      <w:r>
        <w:rPr>
          <w:rFonts w:eastAsia="Calibri"/>
          <w:szCs w:val="28"/>
          <w:lang w:eastAsia="uk-UA"/>
        </w:rPr>
        <w:t>Add</w:t>
      </w:r>
      <w:r w:rsidRPr="006F3F72">
        <w:rPr>
          <w:rFonts w:eastAsia="Calibri"/>
          <w:szCs w:val="28"/>
          <w:lang w:val="ru-RU" w:eastAsia="uk-UA"/>
        </w:rPr>
        <w:t xml:space="preserve">” </w:t>
      </w:r>
      <w:r w:rsidRPr="006F3F72">
        <w:rPr>
          <w:rFonts w:eastAsia="Calibri"/>
          <w:szCs w:val="28"/>
          <w:lang w:eastAsia="uk-UA"/>
        </w:rPr>
        <w:t xml:space="preserve">дозволяє додати товар </w:t>
      </w:r>
      <w:r>
        <w:rPr>
          <w:rFonts w:eastAsia="Calibri"/>
          <w:szCs w:val="28"/>
          <w:lang w:eastAsia="uk-UA"/>
        </w:rPr>
        <w:t>у кошик за його ідентифікатором</w:t>
      </w:r>
      <w:r w:rsidR="005E350F">
        <w:rPr>
          <w:rFonts w:eastAsia="Calibri"/>
          <w:szCs w:val="28"/>
          <w:lang w:val="ru-RU" w:eastAsia="uk-UA"/>
        </w:rPr>
        <w:t>.</w:t>
      </w:r>
    </w:p>
    <w:p w:rsidR="00955D32" w:rsidRPr="00955D32" w:rsidRDefault="00955D32" w:rsidP="006F3F72">
      <w:pPr>
        <w:spacing w:line="360" w:lineRule="auto"/>
        <w:ind w:firstLine="709"/>
        <w:rPr>
          <w:rFonts w:eastAsia="Calibri"/>
          <w:szCs w:val="28"/>
          <w:lang w:eastAsia="uk-UA"/>
        </w:rPr>
      </w:pPr>
    </w:p>
    <w:p w:rsidR="006F3F72" w:rsidRPr="00FB5E8E" w:rsidRDefault="005863A8" w:rsidP="006F3F7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[HttpPost]</w:t>
      </w:r>
    </w:p>
    <w:p w:rsidR="006F3F72" w:rsidRPr="00FB5E8E" w:rsidRDefault="005863A8" w:rsidP="006F3F7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public IActionResult Add(int productId)</w:t>
      </w:r>
    </w:p>
    <w:p w:rsidR="006F3F72" w:rsidRPr="00FB5E8E" w:rsidRDefault="005863A8" w:rsidP="006F3F7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w:t>
      </w:r>
    </w:p>
    <w:p w:rsidR="006F3F72" w:rsidRPr="00FB5E8E" w:rsidRDefault="005863A8" w:rsidP="006F3F7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var cart = Ca</w:t>
      </w:r>
      <w:r w:rsidR="00955D32" w:rsidRPr="00FB5E8E">
        <w:rPr>
          <w:rFonts w:ascii="Courier New" w:eastAsia="Calibri" w:hAnsi="Courier New" w:cs="Courier New"/>
          <w:sz w:val="20"/>
          <w:lang w:eastAsia="uk-UA"/>
        </w:rPr>
        <w:t>rtService.GetCart(HttpContext);</w:t>
      </w:r>
    </w:p>
    <w:p w:rsidR="006F3F72" w:rsidRPr="00FB5E8E" w:rsidRDefault="005863A8" w:rsidP="006F3F72">
      <w:pPr>
        <w:spacing w:line="360" w:lineRule="auto"/>
        <w:ind w:firstLine="709"/>
        <w:rPr>
          <w:rFonts w:ascii="Courier New" w:eastAsia="Calibri" w:hAnsi="Courier New" w:cs="Courier New"/>
          <w:sz w:val="20"/>
          <w:lang w:eastAsia="uk-UA"/>
        </w:rPr>
      </w:pPr>
      <w:r>
        <w:rPr>
          <w:rFonts w:ascii="Courier New" w:eastAsia="Calibri" w:hAnsi="Courier New" w:cs="Courier New"/>
          <w:sz w:val="20"/>
          <w:lang w:eastAsia="uk-UA"/>
        </w:rPr>
        <w:t xml:space="preserve">    </w:t>
      </w:r>
      <w:r w:rsidRPr="00FB5E8E">
        <w:rPr>
          <w:rFonts w:ascii="Courier New" w:eastAsia="Calibri" w:hAnsi="Courier New" w:cs="Courier New"/>
          <w:sz w:val="20"/>
          <w:lang w:eastAsia="uk-UA"/>
        </w:rPr>
        <w:t xml:space="preserve">var product = </w:t>
      </w:r>
      <w:r w:rsidRPr="00FB5E8E">
        <w:rPr>
          <w:rFonts w:ascii="Courier New" w:eastAsia="Calibri" w:hAnsi="Courier New" w:cs="Courier New"/>
          <w:sz w:val="20"/>
          <w:lang w:eastAsia="uk-UA"/>
        </w:rPr>
        <w:t>_context.Products.FirstOrDefault(x =&gt; x.Id == productId);</w:t>
      </w:r>
    </w:p>
    <w:p w:rsidR="006F3F72" w:rsidRPr="00FB5E8E" w:rsidRDefault="005863A8" w:rsidP="006F3F7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if (product == null)</w:t>
      </w:r>
    </w:p>
    <w:p w:rsidR="006F3F72" w:rsidRPr="00FB5E8E" w:rsidRDefault="005863A8" w:rsidP="006F3F7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lastRenderedPageBreak/>
        <w:t xml:space="preserve">                return</w:t>
      </w:r>
      <w:r w:rsidR="00955D32" w:rsidRPr="00FB5E8E">
        <w:rPr>
          <w:rFonts w:ascii="Courier New" w:eastAsia="Calibri" w:hAnsi="Courier New" w:cs="Courier New"/>
          <w:sz w:val="20"/>
          <w:lang w:eastAsia="uk-UA"/>
        </w:rPr>
        <w:t xml:space="preserve"> NotFound("Product not found");</w:t>
      </w:r>
    </w:p>
    <w:p w:rsidR="006F3F72" w:rsidRPr="00FB5E8E" w:rsidRDefault="005863A8" w:rsidP="006F3F7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var item = cart.FirstOrDefault(x =&gt; x.ProductId == productId);</w:t>
      </w:r>
    </w:p>
    <w:p w:rsidR="006F3F72" w:rsidRPr="00FB5E8E" w:rsidRDefault="005863A8" w:rsidP="006F3F7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if (item != null)</w:t>
      </w:r>
    </w:p>
    <w:p w:rsidR="006F3F72" w:rsidRPr="00FB5E8E" w:rsidRDefault="005863A8" w:rsidP="006F3F7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w:t>
      </w:r>
    </w:p>
    <w:p w:rsidR="006F3F72" w:rsidRPr="00FB5E8E" w:rsidRDefault="005863A8" w:rsidP="006F3F7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item.Quantity++;</w:t>
      </w:r>
    </w:p>
    <w:p w:rsidR="006F3F72" w:rsidRPr="00FB5E8E" w:rsidRDefault="005863A8" w:rsidP="006F3F7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w:t>
      </w:r>
    </w:p>
    <w:p w:rsidR="006F3F72" w:rsidRPr="00FB5E8E" w:rsidRDefault="005863A8" w:rsidP="006F3F7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else</w:t>
      </w:r>
    </w:p>
    <w:p w:rsidR="006F3F72" w:rsidRPr="00FB5E8E" w:rsidRDefault="005863A8" w:rsidP="006F3F7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w:t>
      </w:r>
    </w:p>
    <w:p w:rsidR="006F3F72" w:rsidRPr="00FB5E8E" w:rsidRDefault="005863A8" w:rsidP="006F3F7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cart.Add(new CartItem</w:t>
      </w:r>
    </w:p>
    <w:p w:rsidR="006F3F72" w:rsidRPr="00FB5E8E" w:rsidRDefault="005863A8" w:rsidP="006F3F7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w:t>
      </w:r>
    </w:p>
    <w:p w:rsidR="006F3F72" w:rsidRPr="00FB5E8E" w:rsidRDefault="005863A8" w:rsidP="006F3F7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ProductId = product.Id,</w:t>
      </w:r>
    </w:p>
    <w:p w:rsidR="006F3F72" w:rsidRPr="00FB5E8E" w:rsidRDefault="005863A8" w:rsidP="006F3F7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ProductName = product.Name,</w:t>
      </w:r>
    </w:p>
    <w:p w:rsidR="006F3F72" w:rsidRPr="00FB5E8E" w:rsidRDefault="005863A8" w:rsidP="006F3F7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w:t>
      </w:r>
      <w:r w:rsidRPr="00FB5E8E">
        <w:rPr>
          <w:rFonts w:ascii="Courier New" w:eastAsia="Calibri" w:hAnsi="Courier New" w:cs="Courier New"/>
          <w:sz w:val="20"/>
          <w:lang w:eastAsia="uk-UA"/>
        </w:rPr>
        <w:t xml:space="preserve">    Price = product.Price,</w:t>
      </w:r>
    </w:p>
    <w:p w:rsidR="006F3F72" w:rsidRPr="00FB5E8E" w:rsidRDefault="005863A8" w:rsidP="006F3F7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Quantity = 1</w:t>
      </w:r>
    </w:p>
    <w:p w:rsidR="006F3F72" w:rsidRPr="00FB5E8E" w:rsidRDefault="005863A8" w:rsidP="006F3F7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 }</w:t>
      </w:r>
    </w:p>
    <w:p w:rsidR="006F3F72" w:rsidRPr="00FB5E8E" w:rsidRDefault="005863A8" w:rsidP="006F3F7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CartService.SaveCart(HttpContext, cart);</w:t>
      </w:r>
    </w:p>
    <w:p w:rsidR="006F3F72" w:rsidRPr="00FB5E8E" w:rsidRDefault="005863A8" w:rsidP="006F3F7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return RedirectToAct</w:t>
      </w:r>
      <w:r w:rsidR="00955D32" w:rsidRPr="00FB5E8E">
        <w:rPr>
          <w:rFonts w:ascii="Courier New" w:eastAsia="Calibri" w:hAnsi="Courier New" w:cs="Courier New"/>
          <w:sz w:val="20"/>
          <w:lang w:eastAsia="uk-UA"/>
        </w:rPr>
        <w:t xml:space="preserve">ion("Index"); </w:t>
      </w:r>
      <w:r w:rsidRPr="00FB5E8E">
        <w:rPr>
          <w:rFonts w:ascii="Courier New" w:eastAsia="Calibri" w:hAnsi="Courier New" w:cs="Courier New"/>
          <w:sz w:val="20"/>
          <w:lang w:eastAsia="uk-UA"/>
        </w:rPr>
        <w:t>}</w:t>
      </w:r>
    </w:p>
    <w:p w:rsidR="00955D32" w:rsidRDefault="00955D32" w:rsidP="006F3F72">
      <w:pPr>
        <w:spacing w:line="360" w:lineRule="auto"/>
        <w:ind w:firstLine="709"/>
        <w:rPr>
          <w:rFonts w:ascii="Courier New" w:eastAsia="Calibri" w:hAnsi="Courier New" w:cs="Courier New"/>
          <w:sz w:val="22"/>
          <w:szCs w:val="22"/>
          <w:lang w:eastAsia="uk-UA"/>
        </w:rPr>
      </w:pPr>
    </w:p>
    <w:p w:rsidR="008E6868" w:rsidRDefault="005863A8" w:rsidP="006F3F72">
      <w:pPr>
        <w:spacing w:line="360" w:lineRule="auto"/>
        <w:ind w:firstLine="709"/>
        <w:rPr>
          <w:rFonts w:eastAsia="Calibri"/>
          <w:szCs w:val="28"/>
          <w:lang w:eastAsia="uk-UA"/>
        </w:rPr>
      </w:pPr>
      <w:r w:rsidRPr="006F3F72">
        <w:rPr>
          <w:rFonts w:eastAsia="Calibri"/>
          <w:szCs w:val="28"/>
          <w:lang w:eastAsia="uk-UA"/>
        </w:rPr>
        <w:t xml:space="preserve">Спочатку виконується пошук товару в базі даних. Якщо товар не знайдено, </w:t>
      </w:r>
      <w:r w:rsidRPr="006F3F72">
        <w:rPr>
          <w:rFonts w:eastAsia="Calibri"/>
          <w:szCs w:val="28"/>
          <w:lang w:eastAsia="uk-UA"/>
        </w:rPr>
        <w:t>п</w:t>
      </w:r>
      <w:r w:rsidR="005C396D">
        <w:rPr>
          <w:rFonts w:eastAsia="Calibri"/>
          <w:szCs w:val="28"/>
          <w:lang w:eastAsia="uk-UA"/>
        </w:rPr>
        <w:t xml:space="preserve">овертається помилка </w:t>
      </w:r>
      <w:r w:rsidR="005C396D" w:rsidRPr="005C396D">
        <w:rPr>
          <w:rFonts w:eastAsia="Calibri"/>
          <w:szCs w:val="28"/>
          <w:lang w:val="ru-RU" w:eastAsia="uk-UA"/>
        </w:rPr>
        <w:t>“</w:t>
      </w:r>
      <w:r w:rsidR="005C396D">
        <w:rPr>
          <w:rFonts w:eastAsia="Calibri"/>
          <w:szCs w:val="28"/>
          <w:lang w:eastAsia="uk-UA"/>
        </w:rPr>
        <w:t>NotFound</w:t>
      </w:r>
      <w:r w:rsidR="005C396D" w:rsidRPr="005C396D">
        <w:rPr>
          <w:rFonts w:eastAsia="Calibri"/>
          <w:szCs w:val="28"/>
          <w:lang w:val="ru-RU" w:eastAsia="uk-UA"/>
        </w:rPr>
        <w:t>”</w:t>
      </w:r>
      <w:r>
        <w:rPr>
          <w:rFonts w:eastAsia="Calibri"/>
          <w:szCs w:val="28"/>
          <w:lang w:eastAsia="uk-UA"/>
        </w:rPr>
        <w:t>.</w:t>
      </w:r>
      <w:r w:rsidRPr="006F3F72">
        <w:rPr>
          <w:rFonts w:eastAsia="Calibri"/>
          <w:szCs w:val="28"/>
          <w:lang w:val="ru-RU" w:eastAsia="uk-UA"/>
        </w:rPr>
        <w:t xml:space="preserve"> </w:t>
      </w:r>
      <w:r w:rsidRPr="006F3F72">
        <w:rPr>
          <w:rFonts w:eastAsia="Calibri"/>
          <w:szCs w:val="28"/>
          <w:lang w:eastAsia="uk-UA"/>
        </w:rPr>
        <w:t>Після цього отримується поточний кошик користувача. Якщо товар вже існує у кошику, його кількість збіль</w:t>
      </w:r>
      <w:r>
        <w:rPr>
          <w:rFonts w:eastAsia="Calibri"/>
          <w:szCs w:val="28"/>
          <w:lang w:eastAsia="uk-UA"/>
        </w:rPr>
        <w:t xml:space="preserve">шується. Якщо товар відсутній створюється новий елемент </w:t>
      </w:r>
      <w:r w:rsidRPr="004E7967">
        <w:rPr>
          <w:rFonts w:eastAsia="Calibri"/>
          <w:szCs w:val="28"/>
          <w:lang w:eastAsia="uk-UA"/>
        </w:rPr>
        <w:t>“</w:t>
      </w:r>
      <w:r w:rsidR="005C396D">
        <w:rPr>
          <w:rFonts w:eastAsia="Calibri"/>
          <w:szCs w:val="28"/>
          <w:lang w:eastAsia="uk-UA"/>
        </w:rPr>
        <w:t>CartItem</w:t>
      </w:r>
      <w:r w:rsidR="005C396D" w:rsidRPr="004E7967">
        <w:rPr>
          <w:rFonts w:eastAsia="Calibri"/>
          <w:szCs w:val="28"/>
          <w:lang w:eastAsia="uk-UA"/>
        </w:rPr>
        <w:t>”</w:t>
      </w:r>
      <w:r w:rsidRPr="006F3F72">
        <w:rPr>
          <w:rFonts w:eastAsia="Calibri"/>
          <w:szCs w:val="28"/>
          <w:lang w:eastAsia="uk-UA"/>
        </w:rPr>
        <w:t>.</w:t>
      </w:r>
      <w:r w:rsidR="00837C3A" w:rsidRPr="00837C3A">
        <w:rPr>
          <w:rFonts w:eastAsia="Calibri"/>
          <w:szCs w:val="28"/>
          <w:lang w:eastAsia="uk-UA"/>
        </w:rPr>
        <w:t xml:space="preserve"> </w:t>
      </w:r>
      <w:r w:rsidR="005C396D">
        <w:rPr>
          <w:rFonts w:eastAsia="Calibri"/>
          <w:szCs w:val="28"/>
          <w:lang w:eastAsia="uk-UA"/>
        </w:rPr>
        <w:t xml:space="preserve">Метод </w:t>
      </w:r>
      <w:r w:rsidR="005C396D">
        <w:rPr>
          <w:rFonts w:eastAsia="Calibri"/>
          <w:szCs w:val="28"/>
          <w:lang w:val="en-US" w:eastAsia="uk-UA"/>
        </w:rPr>
        <w:t>Remove</w:t>
      </w:r>
      <w:r w:rsidR="005C396D" w:rsidRPr="005C396D">
        <w:rPr>
          <w:rFonts w:eastAsia="Calibri"/>
          <w:szCs w:val="28"/>
          <w:lang w:eastAsia="uk-UA"/>
        </w:rPr>
        <w:t xml:space="preserve"> повністю видаляє товар із коши</w:t>
      </w:r>
      <w:r w:rsidR="005C396D">
        <w:rPr>
          <w:rFonts w:eastAsia="Calibri"/>
          <w:szCs w:val="28"/>
          <w:lang w:eastAsia="uk-UA"/>
        </w:rPr>
        <w:t>ка незалежно від його кількості</w:t>
      </w:r>
      <w:r w:rsidR="005E350F">
        <w:rPr>
          <w:rFonts w:eastAsia="Calibri"/>
          <w:szCs w:val="28"/>
          <w:lang w:eastAsia="uk-UA"/>
        </w:rPr>
        <w:t>.</w:t>
      </w:r>
    </w:p>
    <w:p w:rsidR="00955D32" w:rsidRDefault="00955D32" w:rsidP="006F3F72">
      <w:pPr>
        <w:spacing w:line="360" w:lineRule="auto"/>
        <w:ind w:firstLine="709"/>
        <w:rPr>
          <w:rFonts w:eastAsia="Calibri"/>
          <w:szCs w:val="28"/>
          <w:lang w:eastAsia="uk-UA"/>
        </w:rPr>
      </w:pPr>
    </w:p>
    <w:p w:rsidR="008E6868" w:rsidRPr="00FB5E8E" w:rsidRDefault="005863A8" w:rsidP="008E6868">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public IActionResult Remove(int productId)</w:t>
      </w:r>
    </w:p>
    <w:p w:rsidR="008E6868" w:rsidRPr="00FB5E8E" w:rsidRDefault="005863A8" w:rsidP="008E6868">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w:t>
      </w:r>
    </w:p>
    <w:p w:rsidR="008E6868" w:rsidRPr="00FB5E8E" w:rsidRDefault="005863A8" w:rsidP="008E6868">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var cart = CartService.GetCart(HttpContext) ?? new List&lt;CartItem&gt;();</w:t>
      </w:r>
    </w:p>
    <w:p w:rsidR="008E6868" w:rsidRPr="00FB5E8E" w:rsidRDefault="005863A8" w:rsidP="008E6868">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var item = cart.FirstOrDefault(x =&gt; x.ProductId == productId);</w:t>
      </w:r>
    </w:p>
    <w:p w:rsidR="008E6868" w:rsidRPr="00FB5E8E" w:rsidRDefault="005863A8" w:rsidP="008E6868">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if (item != null)</w:t>
      </w:r>
    </w:p>
    <w:p w:rsidR="008E6868" w:rsidRPr="00FB5E8E" w:rsidRDefault="005863A8" w:rsidP="008E6868">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w:t>
      </w:r>
      <w:r w:rsidR="00837C3A" w:rsidRPr="00FB5E8E">
        <w:rPr>
          <w:rFonts w:ascii="Courier New" w:eastAsia="Calibri" w:hAnsi="Courier New" w:cs="Courier New"/>
          <w:sz w:val="20"/>
          <w:lang w:eastAsia="uk-UA"/>
        </w:rPr>
        <w:t xml:space="preserve">         </w:t>
      </w:r>
      <w:r w:rsidRPr="00FB5E8E">
        <w:rPr>
          <w:rFonts w:ascii="Courier New" w:eastAsia="Calibri" w:hAnsi="Courier New" w:cs="Courier New"/>
          <w:sz w:val="20"/>
          <w:lang w:eastAsia="uk-UA"/>
        </w:rPr>
        <w:t>cart.Remove(item);</w:t>
      </w:r>
    </w:p>
    <w:p w:rsidR="008E6868" w:rsidRPr="00FB5E8E" w:rsidRDefault="005863A8" w:rsidP="008E6868">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CartService.SaveCart(HttpContext, cart);</w:t>
      </w:r>
    </w:p>
    <w:p w:rsidR="008E6868" w:rsidRPr="00FB5E8E" w:rsidRDefault="005863A8" w:rsidP="008E6868">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return RedirectToAction("Index");</w:t>
      </w:r>
    </w:p>
    <w:p w:rsidR="00955D32" w:rsidRPr="00FB5E8E" w:rsidRDefault="005863A8" w:rsidP="008E6868">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w:t>
      </w:r>
      <w:r w:rsidRPr="00FB5E8E">
        <w:rPr>
          <w:rFonts w:eastAsia="Calibri"/>
          <w:sz w:val="20"/>
          <w:lang w:eastAsia="uk-UA"/>
        </w:rPr>
        <w:t xml:space="preserve">     </w:t>
      </w:r>
    </w:p>
    <w:p w:rsidR="008E6868" w:rsidRPr="00FB5E8E" w:rsidRDefault="005863A8" w:rsidP="008E6868">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public IActionResult Increase(int productId)</w:t>
      </w:r>
    </w:p>
    <w:p w:rsidR="00837C3A" w:rsidRPr="00FB5E8E" w:rsidRDefault="005863A8" w:rsidP="008E6868">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w:t>
      </w:r>
    </w:p>
    <w:p w:rsidR="008E6868" w:rsidRPr="00FB5E8E" w:rsidRDefault="005863A8" w:rsidP="008E6868">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var cart = CartService.GetCart(HttpContext) ?? new List&lt;CartItem&gt;();</w:t>
      </w:r>
    </w:p>
    <w:p w:rsidR="008E6868" w:rsidRPr="00FB5E8E" w:rsidRDefault="005863A8" w:rsidP="008E6868">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var item = cart.FirstOrDefault(x =&gt; x.ProductId == productId);</w:t>
      </w:r>
    </w:p>
    <w:p w:rsidR="008E6868" w:rsidRPr="00FB5E8E" w:rsidRDefault="005863A8" w:rsidP="008E6868">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if (item != null)</w:t>
      </w:r>
    </w:p>
    <w:p w:rsidR="008E6868" w:rsidRPr="00FB5E8E" w:rsidRDefault="005863A8" w:rsidP="008E6868">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item.Quantity++;</w:t>
      </w:r>
    </w:p>
    <w:p w:rsidR="008E6868" w:rsidRPr="00FB5E8E" w:rsidRDefault="005863A8" w:rsidP="008E6868">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CartService.SaveCart(HttpContext, cart);</w:t>
      </w:r>
    </w:p>
    <w:p w:rsidR="008E6868" w:rsidRPr="00FB5E8E" w:rsidRDefault="005863A8" w:rsidP="008E6868">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lastRenderedPageBreak/>
        <w:t xml:space="preserve"> </w:t>
      </w:r>
      <w:r w:rsidRPr="00FB5E8E">
        <w:rPr>
          <w:rFonts w:ascii="Courier New" w:eastAsia="Calibri" w:hAnsi="Courier New" w:cs="Courier New"/>
          <w:sz w:val="20"/>
          <w:lang w:eastAsia="uk-UA"/>
        </w:rPr>
        <w:t xml:space="preserve">           return RedirectToAction("Index");</w:t>
      </w:r>
    </w:p>
    <w:p w:rsidR="008E6868" w:rsidRPr="00FB5E8E" w:rsidRDefault="005863A8" w:rsidP="008E6868">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w:t>
      </w:r>
    </w:p>
    <w:p w:rsidR="008E6868" w:rsidRPr="00FB5E8E" w:rsidRDefault="005863A8" w:rsidP="008E6868">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public IActionResult Decrease(int productId)</w:t>
      </w:r>
    </w:p>
    <w:p w:rsidR="008E6868" w:rsidRPr="00FB5E8E" w:rsidRDefault="005863A8" w:rsidP="008E6868">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w:t>
      </w:r>
    </w:p>
    <w:p w:rsidR="008E6868" w:rsidRPr="00FB5E8E" w:rsidRDefault="005863A8" w:rsidP="008E6868">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var cart = CartService.GetCart(HttpContext) ?? new List&lt;CartItem&gt;();</w:t>
      </w:r>
    </w:p>
    <w:p w:rsidR="008E6868" w:rsidRPr="00FB5E8E" w:rsidRDefault="005863A8" w:rsidP="008E6868">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var item = cart.FirstOrDefault(x =&gt; x.ProductId == prod</w:t>
      </w:r>
      <w:r w:rsidRPr="00FB5E8E">
        <w:rPr>
          <w:rFonts w:ascii="Courier New" w:eastAsia="Calibri" w:hAnsi="Courier New" w:cs="Courier New"/>
          <w:sz w:val="20"/>
          <w:lang w:eastAsia="uk-UA"/>
        </w:rPr>
        <w:t>uctId);</w:t>
      </w:r>
    </w:p>
    <w:p w:rsidR="008E6868" w:rsidRPr="00FB5E8E" w:rsidRDefault="005863A8" w:rsidP="008E6868">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if (item != null)</w:t>
      </w:r>
    </w:p>
    <w:p w:rsidR="008E6868" w:rsidRPr="00FB5E8E" w:rsidRDefault="005863A8" w:rsidP="008E6868">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w:t>
      </w:r>
    </w:p>
    <w:p w:rsidR="008E6868" w:rsidRPr="00FB5E8E" w:rsidRDefault="005863A8" w:rsidP="008E6868">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item.Quantity--;</w:t>
      </w:r>
    </w:p>
    <w:p w:rsidR="008E6868" w:rsidRPr="00FB5E8E" w:rsidRDefault="005863A8" w:rsidP="008E6868">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w:t>
      </w:r>
      <w:r w:rsidR="00837C3A" w:rsidRPr="00FB5E8E">
        <w:rPr>
          <w:rFonts w:ascii="Courier New" w:eastAsia="Calibri" w:hAnsi="Courier New" w:cs="Courier New"/>
          <w:sz w:val="20"/>
          <w:lang w:eastAsia="uk-UA"/>
        </w:rPr>
        <w:t xml:space="preserve">        if (item.Quantity &lt;= 0)</w:t>
      </w:r>
      <w:r w:rsidR="00837C3A" w:rsidRPr="00FB5E8E">
        <w:rPr>
          <w:rFonts w:ascii="Courier New" w:eastAsia="Calibri" w:hAnsi="Courier New" w:cs="Courier New"/>
          <w:sz w:val="20"/>
          <w:lang w:val="en-US" w:eastAsia="uk-UA"/>
        </w:rPr>
        <w:t xml:space="preserve"> </w:t>
      </w:r>
      <w:r w:rsidR="00837C3A" w:rsidRPr="00FB5E8E">
        <w:rPr>
          <w:rFonts w:ascii="Courier New" w:eastAsia="Calibri" w:hAnsi="Courier New" w:cs="Courier New"/>
          <w:sz w:val="20"/>
          <w:lang w:eastAsia="uk-UA"/>
        </w:rPr>
        <w:t xml:space="preserve">cart.Remove(item); </w:t>
      </w:r>
      <w:r w:rsidRPr="00FB5E8E">
        <w:rPr>
          <w:rFonts w:ascii="Courier New" w:eastAsia="Calibri" w:hAnsi="Courier New" w:cs="Courier New"/>
          <w:sz w:val="20"/>
          <w:lang w:eastAsia="uk-UA"/>
        </w:rPr>
        <w:t>}</w:t>
      </w:r>
    </w:p>
    <w:p w:rsidR="008E6868" w:rsidRPr="00FB5E8E" w:rsidRDefault="005863A8" w:rsidP="008E6868">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CartService.SaveCart(HttpContext, cart);</w:t>
      </w:r>
    </w:p>
    <w:p w:rsidR="008E6868" w:rsidRPr="00FB5E8E" w:rsidRDefault="005863A8" w:rsidP="008E6868">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re</w:t>
      </w:r>
      <w:r w:rsidR="00837C3A" w:rsidRPr="00FB5E8E">
        <w:rPr>
          <w:rFonts w:ascii="Courier New" w:eastAsia="Calibri" w:hAnsi="Courier New" w:cs="Courier New"/>
          <w:sz w:val="20"/>
          <w:lang w:eastAsia="uk-UA"/>
        </w:rPr>
        <w:t>turn RedirectToAction("Index");</w:t>
      </w:r>
      <w:r w:rsidRPr="00FB5E8E">
        <w:rPr>
          <w:rFonts w:ascii="Courier New" w:eastAsia="Calibri" w:hAnsi="Courier New" w:cs="Courier New"/>
          <w:sz w:val="20"/>
          <w:lang w:eastAsia="uk-UA"/>
        </w:rPr>
        <w:t xml:space="preserve">   }</w:t>
      </w:r>
    </w:p>
    <w:p w:rsidR="00837C3A" w:rsidRDefault="00837C3A" w:rsidP="008E6868">
      <w:pPr>
        <w:spacing w:line="360" w:lineRule="auto"/>
        <w:ind w:firstLine="709"/>
        <w:rPr>
          <w:rFonts w:ascii="Courier New" w:eastAsia="Calibri" w:hAnsi="Courier New" w:cs="Courier New"/>
          <w:sz w:val="22"/>
          <w:szCs w:val="22"/>
          <w:lang w:eastAsia="uk-UA"/>
        </w:rPr>
      </w:pPr>
    </w:p>
    <w:p w:rsidR="00837C3A" w:rsidRPr="00837C3A" w:rsidRDefault="005863A8" w:rsidP="008E6868">
      <w:pPr>
        <w:spacing w:line="360" w:lineRule="auto"/>
        <w:ind w:firstLine="709"/>
        <w:rPr>
          <w:rFonts w:eastAsia="Calibri"/>
          <w:szCs w:val="28"/>
          <w:lang w:eastAsia="uk-UA"/>
        </w:rPr>
      </w:pPr>
      <w:r w:rsidRPr="008E6868">
        <w:rPr>
          <w:rFonts w:eastAsia="Calibri"/>
          <w:szCs w:val="28"/>
          <w:lang w:eastAsia="uk-UA"/>
        </w:rPr>
        <w:t>Методи</w:t>
      </w:r>
      <w:r w:rsidRPr="008E6868">
        <w:rPr>
          <w:rFonts w:eastAsia="Calibri"/>
          <w:szCs w:val="28"/>
          <w:lang w:eastAsia="uk-UA"/>
        </w:rPr>
        <w:t xml:space="preserve"> “</w:t>
      </w:r>
      <w:r w:rsidRPr="008E6868">
        <w:rPr>
          <w:rFonts w:eastAsia="Calibri"/>
          <w:szCs w:val="28"/>
          <w:lang w:val="en-US" w:eastAsia="uk-UA"/>
        </w:rPr>
        <w:t>Increase</w:t>
      </w:r>
      <w:r w:rsidRPr="008E6868">
        <w:rPr>
          <w:rFonts w:eastAsia="Calibri"/>
          <w:szCs w:val="28"/>
          <w:lang w:eastAsia="uk-UA"/>
        </w:rPr>
        <w:t>” та “</w:t>
      </w:r>
      <w:r w:rsidRPr="008E6868">
        <w:rPr>
          <w:rFonts w:eastAsia="Calibri"/>
          <w:szCs w:val="28"/>
          <w:lang w:val="en-US" w:eastAsia="uk-UA"/>
        </w:rPr>
        <w:t>Decrease</w:t>
      </w:r>
      <w:r w:rsidRPr="008E6868">
        <w:rPr>
          <w:rFonts w:eastAsia="Calibri"/>
          <w:szCs w:val="28"/>
          <w:lang w:eastAsia="uk-UA"/>
        </w:rPr>
        <w:t xml:space="preserve">” у свою чергу слугують для збільшення </w:t>
      </w:r>
      <w:r>
        <w:rPr>
          <w:rFonts w:eastAsia="Calibri"/>
          <w:szCs w:val="28"/>
          <w:lang w:eastAsia="uk-UA"/>
        </w:rPr>
        <w:t xml:space="preserve">або </w:t>
      </w:r>
      <w:r w:rsidRPr="008E6868">
        <w:rPr>
          <w:rFonts w:eastAsia="Calibri"/>
          <w:szCs w:val="28"/>
          <w:lang w:eastAsia="uk-UA"/>
        </w:rPr>
        <w:t>зменшення кількості одно товару в кошику:</w:t>
      </w:r>
    </w:p>
    <w:p w:rsidR="008E665F" w:rsidRDefault="005863A8" w:rsidP="008E6868">
      <w:pPr>
        <w:spacing w:line="360" w:lineRule="auto"/>
        <w:ind w:firstLine="709"/>
        <w:rPr>
          <w:rFonts w:eastAsia="Calibri"/>
          <w:szCs w:val="28"/>
          <w:lang w:eastAsia="uk-UA"/>
        </w:rPr>
      </w:pPr>
      <w:r>
        <w:rPr>
          <w:rFonts w:eastAsia="Calibri"/>
          <w:szCs w:val="28"/>
          <w:lang w:eastAsia="uk-UA"/>
        </w:rPr>
        <w:t xml:space="preserve">Метод </w:t>
      </w:r>
      <w:r w:rsidRPr="004E7967">
        <w:rPr>
          <w:rFonts w:eastAsia="Calibri"/>
          <w:szCs w:val="28"/>
          <w:lang w:eastAsia="uk-UA"/>
        </w:rPr>
        <w:t>“</w:t>
      </w:r>
      <w:r>
        <w:rPr>
          <w:rFonts w:eastAsia="Calibri"/>
          <w:szCs w:val="28"/>
          <w:lang w:eastAsia="uk-UA"/>
        </w:rPr>
        <w:t>Checkout</w:t>
      </w:r>
      <w:r w:rsidRPr="004E7967">
        <w:rPr>
          <w:rFonts w:eastAsia="Calibri"/>
          <w:szCs w:val="28"/>
          <w:lang w:eastAsia="uk-UA"/>
        </w:rPr>
        <w:t>”</w:t>
      </w:r>
      <w:r w:rsidR="008E6868" w:rsidRPr="008E6868">
        <w:rPr>
          <w:rFonts w:eastAsia="Calibri"/>
          <w:szCs w:val="28"/>
          <w:lang w:eastAsia="uk-UA"/>
        </w:rPr>
        <w:t xml:space="preserve"> відповідає за відображення сторінки оформлення замовлення. Він отримує по</w:t>
      </w:r>
      <w:r>
        <w:rPr>
          <w:rFonts w:eastAsia="Calibri"/>
          <w:szCs w:val="28"/>
          <w:lang w:eastAsia="uk-UA"/>
        </w:rPr>
        <w:t xml:space="preserve">точний кошик користувача через </w:t>
      </w:r>
      <w:r w:rsidRPr="008E665F">
        <w:rPr>
          <w:rFonts w:eastAsia="Calibri"/>
          <w:szCs w:val="28"/>
          <w:lang w:eastAsia="uk-UA"/>
        </w:rPr>
        <w:t>“</w:t>
      </w:r>
      <w:r>
        <w:rPr>
          <w:rFonts w:eastAsia="Calibri"/>
          <w:szCs w:val="28"/>
          <w:lang w:eastAsia="uk-UA"/>
        </w:rPr>
        <w:t>CartService</w:t>
      </w:r>
      <w:r w:rsidRPr="008E665F">
        <w:rPr>
          <w:rFonts w:eastAsia="Calibri"/>
          <w:szCs w:val="28"/>
          <w:lang w:eastAsia="uk-UA"/>
        </w:rPr>
        <w:t>”</w:t>
      </w:r>
      <w:r w:rsidR="008E6868" w:rsidRPr="008E6868">
        <w:rPr>
          <w:rFonts w:eastAsia="Calibri"/>
          <w:szCs w:val="28"/>
          <w:lang w:eastAsia="uk-UA"/>
        </w:rPr>
        <w:t xml:space="preserve"> та перевіряє, чи містить він товари. У випадку порожнього кошика виконується перенаправлення на сторінку каталогу, що запобігає оформленню порожнього замовлення. </w:t>
      </w:r>
    </w:p>
    <w:p w:rsidR="008E6868" w:rsidRDefault="005863A8" w:rsidP="008E6868">
      <w:pPr>
        <w:spacing w:line="360" w:lineRule="auto"/>
        <w:ind w:firstLine="709"/>
        <w:rPr>
          <w:rFonts w:eastAsia="Calibri"/>
          <w:szCs w:val="28"/>
          <w:lang w:eastAsia="uk-UA"/>
        </w:rPr>
      </w:pPr>
      <w:r w:rsidRPr="008E6868">
        <w:rPr>
          <w:rFonts w:eastAsia="Calibri"/>
          <w:szCs w:val="28"/>
          <w:lang w:eastAsia="uk-UA"/>
        </w:rPr>
        <w:t>Якщо товари присутні, вони передаються у представлення для перегляду перед підтвердженням по</w:t>
      </w:r>
      <w:r w:rsidRPr="008E6868">
        <w:rPr>
          <w:rFonts w:eastAsia="Calibri"/>
          <w:szCs w:val="28"/>
          <w:lang w:eastAsia="uk-UA"/>
        </w:rPr>
        <w:t>купки.</w:t>
      </w:r>
    </w:p>
    <w:p w:rsidR="00A94558" w:rsidRPr="00FB5E8E" w:rsidRDefault="00A94558" w:rsidP="008E6868">
      <w:pPr>
        <w:spacing w:line="360" w:lineRule="auto"/>
        <w:ind w:firstLine="709"/>
        <w:rPr>
          <w:rFonts w:eastAsia="Calibri"/>
          <w:sz w:val="20"/>
          <w:lang w:eastAsia="uk-UA"/>
        </w:rPr>
      </w:pPr>
    </w:p>
    <w:p w:rsidR="008E665F" w:rsidRPr="00FB5E8E" w:rsidRDefault="005863A8" w:rsidP="008E665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[HttpGet]</w:t>
      </w:r>
    </w:p>
    <w:p w:rsidR="008E665F" w:rsidRPr="00FB5E8E" w:rsidRDefault="005863A8" w:rsidP="008E665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public IActionResult Checkout()</w:t>
      </w:r>
    </w:p>
    <w:p w:rsidR="008E665F" w:rsidRPr="00FB5E8E" w:rsidRDefault="005863A8" w:rsidP="008E665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w:t>
      </w:r>
    </w:p>
    <w:p w:rsidR="008E665F" w:rsidRPr="00FB5E8E" w:rsidRDefault="005863A8" w:rsidP="008E665F">
      <w:pPr>
        <w:spacing w:line="360" w:lineRule="auto"/>
        <w:ind w:firstLine="709"/>
        <w:rPr>
          <w:rFonts w:ascii="Courier New" w:eastAsia="Calibri" w:hAnsi="Courier New" w:cs="Courier New"/>
          <w:sz w:val="20"/>
          <w:lang w:eastAsia="uk-UA"/>
        </w:rPr>
      </w:pPr>
      <w:r>
        <w:rPr>
          <w:rFonts w:ascii="Courier New" w:eastAsia="Calibri" w:hAnsi="Courier New" w:cs="Courier New"/>
          <w:sz w:val="20"/>
          <w:lang w:eastAsia="uk-UA"/>
        </w:rPr>
        <w:t xml:space="preserve">      </w:t>
      </w:r>
      <w:r w:rsidRPr="00FB5E8E">
        <w:rPr>
          <w:rFonts w:ascii="Courier New" w:eastAsia="Calibri" w:hAnsi="Courier New" w:cs="Courier New"/>
          <w:sz w:val="20"/>
          <w:lang w:eastAsia="uk-UA"/>
        </w:rPr>
        <w:t>var cart = CartService.GetCart(HttpContext) ?? new List&lt;CartItem&gt;();</w:t>
      </w:r>
    </w:p>
    <w:p w:rsidR="008E665F" w:rsidRPr="00FB5E8E" w:rsidRDefault="005863A8" w:rsidP="008E665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if (!cart.Any())</w:t>
      </w:r>
    </w:p>
    <w:p w:rsidR="008E665F" w:rsidRPr="00FB5E8E" w:rsidRDefault="005863A8" w:rsidP="008E665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return RedirectToAction("Index");</w:t>
      </w:r>
    </w:p>
    <w:p w:rsidR="008E665F" w:rsidRPr="00FB5E8E" w:rsidRDefault="005863A8" w:rsidP="008E665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return View(cart);</w:t>
      </w:r>
    </w:p>
    <w:p w:rsidR="008E6868" w:rsidRPr="00FB5E8E" w:rsidRDefault="005863A8" w:rsidP="008E6868">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w:t>
      </w:r>
    </w:p>
    <w:p w:rsidR="00837C3A" w:rsidRPr="008E665F" w:rsidRDefault="00837C3A" w:rsidP="008E6868">
      <w:pPr>
        <w:spacing w:line="360" w:lineRule="auto"/>
        <w:ind w:firstLine="709"/>
        <w:rPr>
          <w:rFonts w:ascii="Courier New" w:eastAsia="Calibri" w:hAnsi="Courier New" w:cs="Courier New"/>
          <w:sz w:val="22"/>
          <w:szCs w:val="22"/>
          <w:lang w:eastAsia="uk-UA"/>
        </w:rPr>
      </w:pPr>
    </w:p>
    <w:p w:rsidR="008E665F" w:rsidRDefault="005863A8" w:rsidP="008E6868">
      <w:pPr>
        <w:spacing w:line="360" w:lineRule="auto"/>
        <w:ind w:firstLine="709"/>
        <w:rPr>
          <w:rFonts w:eastAsia="Calibri"/>
          <w:szCs w:val="28"/>
          <w:lang w:eastAsia="uk-UA"/>
        </w:rPr>
      </w:pPr>
      <w:r>
        <w:rPr>
          <w:rFonts w:eastAsia="Calibri"/>
          <w:szCs w:val="28"/>
          <w:lang w:eastAsia="uk-UA"/>
        </w:rPr>
        <w:t xml:space="preserve">Метод </w:t>
      </w:r>
      <w:r w:rsidRPr="008E665F">
        <w:rPr>
          <w:rFonts w:eastAsia="Calibri"/>
          <w:szCs w:val="28"/>
          <w:lang w:eastAsia="uk-UA"/>
        </w:rPr>
        <w:t>“</w:t>
      </w:r>
      <w:r>
        <w:rPr>
          <w:rFonts w:eastAsia="Calibri"/>
          <w:szCs w:val="28"/>
          <w:lang w:eastAsia="uk-UA"/>
        </w:rPr>
        <w:t>CheckoutConfirm</w:t>
      </w:r>
      <w:r w:rsidRPr="008E665F">
        <w:rPr>
          <w:rFonts w:eastAsia="Calibri"/>
          <w:szCs w:val="28"/>
          <w:lang w:eastAsia="uk-UA"/>
        </w:rPr>
        <w:t>”</w:t>
      </w:r>
      <w:r w:rsidR="008E6868" w:rsidRPr="008E6868">
        <w:rPr>
          <w:rFonts w:eastAsia="Calibri"/>
          <w:szCs w:val="28"/>
          <w:lang w:eastAsia="uk-UA"/>
        </w:rPr>
        <w:t xml:space="preserve"> реалізує фінальний етап оформлення замовлення. Спочатку він повторно отримує кошик та перевіряє його на наявність товарів. Далі виконується перевірка авторизації користувача, і у </w:t>
      </w:r>
      <w:r w:rsidR="00A07CAE">
        <w:rPr>
          <w:rFonts w:eastAsia="Calibri"/>
          <w:szCs w:val="28"/>
          <w:lang w:eastAsia="uk-UA"/>
        </w:rPr>
        <w:t>разі</w:t>
      </w:r>
      <w:r w:rsidR="008E6868" w:rsidRPr="008E6868">
        <w:rPr>
          <w:rFonts w:eastAsia="Calibri"/>
          <w:szCs w:val="28"/>
          <w:lang w:eastAsia="uk-UA"/>
        </w:rPr>
        <w:t xml:space="preserve"> відсутності </w:t>
      </w:r>
      <w:r w:rsidR="00A07CAE">
        <w:rPr>
          <w:rFonts w:eastAsia="Calibri"/>
          <w:szCs w:val="28"/>
          <w:lang w:eastAsia="uk-UA"/>
        </w:rPr>
        <w:t xml:space="preserve">факту </w:t>
      </w:r>
      <w:r w:rsidR="008E6868" w:rsidRPr="008E6868">
        <w:rPr>
          <w:rFonts w:eastAsia="Calibri"/>
          <w:szCs w:val="28"/>
          <w:lang w:eastAsia="uk-UA"/>
        </w:rPr>
        <w:t>входу система перенаправляє користувача на сторінку логіну.</w:t>
      </w:r>
      <w:r>
        <w:rPr>
          <w:rFonts w:eastAsia="Calibri"/>
          <w:szCs w:val="28"/>
          <w:lang w:eastAsia="uk-UA"/>
        </w:rPr>
        <w:t xml:space="preserve"> </w:t>
      </w:r>
    </w:p>
    <w:p w:rsidR="00837C3A" w:rsidRDefault="00837C3A" w:rsidP="008E6868">
      <w:pPr>
        <w:spacing w:line="360" w:lineRule="auto"/>
        <w:ind w:firstLine="709"/>
        <w:rPr>
          <w:rFonts w:eastAsia="Calibri"/>
          <w:szCs w:val="28"/>
          <w:lang w:eastAsia="uk-UA"/>
        </w:rPr>
      </w:pPr>
    </w:p>
    <w:p w:rsidR="008E665F" w:rsidRPr="00FB5E8E" w:rsidRDefault="005863A8" w:rsidP="008E665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lastRenderedPageBreak/>
        <w:t>[HttpPost]</w:t>
      </w:r>
    </w:p>
    <w:p w:rsidR="008E665F" w:rsidRPr="00FB5E8E" w:rsidRDefault="005863A8" w:rsidP="008E665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public IActionResult CheckoutConfirm()</w:t>
      </w:r>
    </w:p>
    <w:p w:rsidR="008E665F" w:rsidRPr="00FB5E8E" w:rsidRDefault="005863A8" w:rsidP="008E665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w:t>
      </w:r>
    </w:p>
    <w:p w:rsidR="008E665F" w:rsidRPr="00FB5E8E" w:rsidRDefault="005863A8" w:rsidP="008E665F">
      <w:pPr>
        <w:spacing w:line="360" w:lineRule="auto"/>
        <w:ind w:firstLine="709"/>
        <w:rPr>
          <w:rFonts w:ascii="Courier New" w:eastAsia="Calibri" w:hAnsi="Courier New" w:cs="Courier New"/>
          <w:sz w:val="20"/>
          <w:lang w:eastAsia="uk-UA"/>
        </w:rPr>
      </w:pPr>
      <w:r>
        <w:rPr>
          <w:rFonts w:ascii="Courier New" w:eastAsia="Calibri" w:hAnsi="Courier New" w:cs="Courier New"/>
          <w:sz w:val="20"/>
          <w:lang w:eastAsia="uk-UA"/>
        </w:rPr>
        <w:t xml:space="preserve">      </w:t>
      </w:r>
      <w:r w:rsidRPr="00FB5E8E">
        <w:rPr>
          <w:rFonts w:ascii="Courier New" w:eastAsia="Calibri" w:hAnsi="Courier New" w:cs="Courier New"/>
          <w:sz w:val="20"/>
          <w:lang w:eastAsia="uk-UA"/>
        </w:rPr>
        <w:t>var cart = CartService.GetCart(HttpContext) ?? new List&lt;CartItem&gt;();</w:t>
      </w:r>
    </w:p>
    <w:p w:rsidR="008E665F" w:rsidRPr="00FB5E8E" w:rsidRDefault="005863A8" w:rsidP="008E665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if (!cart.Any())</w:t>
      </w:r>
    </w:p>
    <w:p w:rsidR="008E665F" w:rsidRPr="00FB5E8E" w:rsidRDefault="005863A8" w:rsidP="008E665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return RedirectToAction("Index");</w:t>
      </w:r>
    </w:p>
    <w:p w:rsidR="008E665F" w:rsidRPr="00FB5E8E" w:rsidRDefault="005863A8" w:rsidP="008E665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if (!User.Identity?.IsAuthenticated ?? true)</w:t>
      </w:r>
    </w:p>
    <w:p w:rsidR="008E665F" w:rsidRPr="00FB5E8E" w:rsidRDefault="005863A8" w:rsidP="008E665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w:t>
      </w:r>
    </w:p>
    <w:p w:rsidR="008E665F" w:rsidRPr="00FB5E8E" w:rsidRDefault="005863A8" w:rsidP="008E665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return RedirectToAction("Login", "Account",</w:t>
      </w:r>
    </w:p>
    <w:p w:rsidR="008E665F" w:rsidRPr="00FB5E8E" w:rsidRDefault="005863A8" w:rsidP="008E665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new { returnUrl = Url.Action("Checkout", "Cart") });</w:t>
      </w:r>
    </w:p>
    <w:p w:rsidR="008E665F" w:rsidRPr="00FB5E8E" w:rsidRDefault="005863A8" w:rsidP="008E665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w:t>
      </w:r>
      <w:r w:rsidRPr="00FB5E8E">
        <w:rPr>
          <w:rFonts w:ascii="Courier New" w:eastAsia="Calibri" w:hAnsi="Courier New" w:cs="Courier New"/>
          <w:sz w:val="20"/>
          <w:lang w:eastAsia="uk-UA"/>
        </w:rPr>
        <w:t xml:space="preserve">          }</w:t>
      </w:r>
    </w:p>
    <w:p w:rsidR="008E665F" w:rsidRPr="00FB5E8E" w:rsidRDefault="005863A8" w:rsidP="008E665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int userId = 0;</w:t>
      </w:r>
    </w:p>
    <w:p w:rsidR="008E665F" w:rsidRPr="00FB5E8E" w:rsidRDefault="005863A8" w:rsidP="008E665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var userIdClaim = User.FindFirst("UserId");</w:t>
      </w:r>
    </w:p>
    <w:p w:rsidR="008E665F" w:rsidRPr="00FB5E8E" w:rsidRDefault="005863A8" w:rsidP="008E665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if (userIdClaim != null)</w:t>
      </w:r>
    </w:p>
    <w:p w:rsidR="008E665F" w:rsidRPr="00FB5E8E" w:rsidRDefault="005863A8" w:rsidP="008E665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userId = int.Parse(userIdClaim.Value);</w:t>
      </w:r>
    </w:p>
    <w:p w:rsidR="00837C3A" w:rsidRDefault="00837C3A" w:rsidP="008E665F">
      <w:pPr>
        <w:spacing w:line="360" w:lineRule="auto"/>
        <w:ind w:firstLine="709"/>
        <w:rPr>
          <w:rFonts w:ascii="Courier New" w:eastAsia="Calibri" w:hAnsi="Courier New" w:cs="Courier New"/>
          <w:sz w:val="22"/>
          <w:szCs w:val="22"/>
          <w:lang w:eastAsia="uk-UA"/>
        </w:rPr>
      </w:pPr>
    </w:p>
    <w:p w:rsidR="00837C3A" w:rsidRDefault="005863A8" w:rsidP="008E665F">
      <w:pPr>
        <w:spacing w:line="360" w:lineRule="auto"/>
        <w:ind w:firstLine="709"/>
        <w:rPr>
          <w:rFonts w:eastAsia="Calibri"/>
          <w:szCs w:val="28"/>
          <w:lang w:eastAsia="uk-UA"/>
        </w:rPr>
      </w:pPr>
      <w:r>
        <w:rPr>
          <w:rFonts w:eastAsia="Calibri"/>
          <w:szCs w:val="28"/>
          <w:lang w:eastAsia="uk-UA"/>
        </w:rPr>
        <w:t xml:space="preserve">Після цього формується об’єкт </w:t>
      </w:r>
      <w:r w:rsidRPr="008E665F">
        <w:rPr>
          <w:rFonts w:eastAsia="Calibri"/>
          <w:szCs w:val="28"/>
          <w:lang w:eastAsia="uk-UA"/>
        </w:rPr>
        <w:t>“</w:t>
      </w:r>
      <w:r>
        <w:rPr>
          <w:rFonts w:eastAsia="Calibri"/>
          <w:szCs w:val="28"/>
          <w:lang w:eastAsia="uk-UA"/>
        </w:rPr>
        <w:t>Order</w:t>
      </w:r>
      <w:r w:rsidRPr="008E665F">
        <w:rPr>
          <w:rFonts w:eastAsia="Calibri"/>
          <w:szCs w:val="28"/>
          <w:lang w:eastAsia="uk-UA"/>
        </w:rPr>
        <w:t>”</w:t>
      </w:r>
      <w:r w:rsidRPr="008E6868">
        <w:rPr>
          <w:rFonts w:eastAsia="Calibri"/>
          <w:szCs w:val="28"/>
          <w:lang w:eastAsia="uk-UA"/>
        </w:rPr>
        <w:t xml:space="preserve">, який містить дані про </w:t>
      </w:r>
      <w:r w:rsidRPr="008E6868">
        <w:rPr>
          <w:rFonts w:eastAsia="Calibri"/>
          <w:szCs w:val="28"/>
          <w:lang w:eastAsia="uk-UA"/>
        </w:rPr>
        <w:t>користувача, дату створення, загальну су</w:t>
      </w:r>
      <w:r>
        <w:rPr>
          <w:rFonts w:eastAsia="Calibri"/>
          <w:szCs w:val="28"/>
          <w:lang w:eastAsia="uk-UA"/>
        </w:rPr>
        <w:t xml:space="preserve">му та список товарів у вигляді </w:t>
      </w:r>
      <w:r w:rsidRPr="008E665F">
        <w:rPr>
          <w:rFonts w:eastAsia="Calibri"/>
          <w:szCs w:val="28"/>
          <w:lang w:eastAsia="uk-UA"/>
        </w:rPr>
        <w:t>“</w:t>
      </w:r>
      <w:r>
        <w:rPr>
          <w:rFonts w:eastAsia="Calibri"/>
          <w:szCs w:val="28"/>
          <w:lang w:eastAsia="uk-UA"/>
        </w:rPr>
        <w:t>OrderItem</w:t>
      </w:r>
      <w:r w:rsidRPr="008E665F">
        <w:rPr>
          <w:rFonts w:eastAsia="Calibri"/>
          <w:szCs w:val="28"/>
          <w:lang w:eastAsia="uk-UA"/>
        </w:rPr>
        <w:t>”</w:t>
      </w:r>
      <w:r w:rsidRPr="008E6868">
        <w:rPr>
          <w:rFonts w:eastAsia="Calibri"/>
          <w:szCs w:val="28"/>
          <w:lang w:eastAsia="uk-UA"/>
        </w:rPr>
        <w:t>. Після збереження замовлення в базі даних кошик очищується, а користувач перенаправляється на сторінку успішного оформлення замовлення.</w:t>
      </w:r>
    </w:p>
    <w:p w:rsidR="00256A4A" w:rsidRPr="00FB5E8E" w:rsidRDefault="00256A4A" w:rsidP="008E665F">
      <w:pPr>
        <w:spacing w:line="360" w:lineRule="auto"/>
        <w:ind w:firstLine="709"/>
        <w:rPr>
          <w:rFonts w:eastAsia="Calibri"/>
          <w:szCs w:val="28"/>
          <w:lang w:eastAsia="uk-UA"/>
        </w:rPr>
      </w:pPr>
    </w:p>
    <w:p w:rsidR="008E665F" w:rsidRPr="00FB5E8E" w:rsidRDefault="005863A8" w:rsidP="008E665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var order = new Order</w:t>
      </w:r>
    </w:p>
    <w:p w:rsidR="008E665F" w:rsidRPr="00FB5E8E" w:rsidRDefault="005863A8" w:rsidP="008E665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w:t>
      </w:r>
      <w:r w:rsidRPr="00FB5E8E">
        <w:rPr>
          <w:rFonts w:ascii="Courier New" w:eastAsia="Calibri" w:hAnsi="Courier New" w:cs="Courier New"/>
          <w:sz w:val="20"/>
          <w:lang w:eastAsia="uk-UA"/>
        </w:rPr>
        <w:t xml:space="preserve">          {</w:t>
      </w:r>
    </w:p>
    <w:p w:rsidR="008E665F" w:rsidRPr="00FB5E8E" w:rsidRDefault="005863A8" w:rsidP="008E665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UserId = userId,</w:t>
      </w:r>
    </w:p>
    <w:p w:rsidR="008E665F" w:rsidRPr="00FB5E8E" w:rsidRDefault="005863A8" w:rsidP="008E665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UserEmail = User.Identity?.Name ?? "unknown",</w:t>
      </w:r>
    </w:p>
    <w:p w:rsidR="008E665F" w:rsidRPr="00FB5E8E" w:rsidRDefault="005863A8" w:rsidP="008E665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CreatedAt = DateTime.Now,</w:t>
      </w:r>
    </w:p>
    <w:p w:rsidR="008E665F" w:rsidRPr="00FB5E8E" w:rsidRDefault="005863A8" w:rsidP="008E665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TotalPrice = cart.Sum(x =&gt; x.Total),</w:t>
      </w:r>
    </w:p>
    <w:p w:rsidR="008E665F" w:rsidRPr="00FB5E8E" w:rsidRDefault="005863A8" w:rsidP="008E665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Items = cart.Select(x =&gt; new OrderItem</w:t>
      </w:r>
    </w:p>
    <w:p w:rsidR="008E665F" w:rsidRPr="00FB5E8E" w:rsidRDefault="005863A8" w:rsidP="008E665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w:t>
      </w:r>
    </w:p>
    <w:p w:rsidR="008E665F" w:rsidRPr="00FB5E8E" w:rsidRDefault="005863A8" w:rsidP="008E665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ProductId = x.ProductId,</w:t>
      </w:r>
    </w:p>
    <w:p w:rsidR="008E665F" w:rsidRPr="00FB5E8E" w:rsidRDefault="005863A8" w:rsidP="008E665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ProductName = x.ProductName,</w:t>
      </w:r>
    </w:p>
    <w:p w:rsidR="008E665F" w:rsidRPr="00FB5E8E" w:rsidRDefault="005863A8" w:rsidP="008E665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Price = x.Price,</w:t>
      </w:r>
    </w:p>
    <w:p w:rsidR="008E665F" w:rsidRPr="00FB5E8E" w:rsidRDefault="005863A8" w:rsidP="008E665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Quantity = x.Quantity</w:t>
      </w:r>
    </w:p>
    <w:p w:rsidR="008E665F" w:rsidRPr="00FB5E8E" w:rsidRDefault="005863A8" w:rsidP="008E665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}).ToList()</w:t>
      </w:r>
    </w:p>
    <w:p w:rsidR="008E665F" w:rsidRPr="00FB5E8E" w:rsidRDefault="005863A8" w:rsidP="008E665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w:t>
      </w:r>
    </w:p>
    <w:p w:rsidR="008E665F" w:rsidRPr="00FB5E8E" w:rsidRDefault="005863A8" w:rsidP="008E665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_context.Orders.Add(order);</w:t>
      </w:r>
    </w:p>
    <w:p w:rsidR="008E665F" w:rsidRPr="00FB5E8E" w:rsidRDefault="005863A8" w:rsidP="008E665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_context.SaveChanges();</w:t>
      </w:r>
    </w:p>
    <w:p w:rsidR="008E665F" w:rsidRPr="00FB5E8E" w:rsidRDefault="005863A8" w:rsidP="008E665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CartService.SaveCart(HttpContext, new List&lt;CartItem&gt;());</w:t>
      </w:r>
    </w:p>
    <w:p w:rsidR="008E665F" w:rsidRPr="00FB5E8E" w:rsidRDefault="005863A8" w:rsidP="008E665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return RedirectToAction("Success");</w:t>
      </w:r>
    </w:p>
    <w:p w:rsidR="009D6A5E" w:rsidRPr="00FB5E8E" w:rsidRDefault="005863A8" w:rsidP="008E665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w:t>
      </w:r>
    </w:p>
    <w:p w:rsidR="00837C3A" w:rsidRPr="009D6A5E" w:rsidRDefault="00837C3A" w:rsidP="008E665F">
      <w:pPr>
        <w:spacing w:line="360" w:lineRule="auto"/>
        <w:ind w:firstLine="709"/>
        <w:rPr>
          <w:rFonts w:ascii="Courier New" w:eastAsia="Calibri" w:hAnsi="Courier New" w:cs="Courier New"/>
          <w:sz w:val="22"/>
          <w:szCs w:val="22"/>
          <w:lang w:eastAsia="uk-UA"/>
        </w:rPr>
      </w:pPr>
    </w:p>
    <w:p w:rsidR="001A76B0" w:rsidRDefault="005863A8" w:rsidP="001A76B0">
      <w:pPr>
        <w:spacing w:line="360" w:lineRule="auto"/>
        <w:ind w:firstLine="709"/>
        <w:rPr>
          <w:rFonts w:eastAsia="Calibri"/>
          <w:szCs w:val="28"/>
          <w:lang w:eastAsia="uk-UA"/>
        </w:rPr>
      </w:pPr>
      <w:r w:rsidRPr="009D6A5E">
        <w:rPr>
          <w:rFonts w:eastAsia="Calibri"/>
          <w:szCs w:val="28"/>
          <w:lang w:eastAsia="uk-UA"/>
        </w:rPr>
        <w:t xml:space="preserve">У системі </w:t>
      </w:r>
      <w:r>
        <w:rPr>
          <w:rFonts w:eastAsia="Calibri"/>
          <w:szCs w:val="28"/>
          <w:lang w:eastAsia="uk-UA"/>
        </w:rPr>
        <w:t xml:space="preserve">інформаційного сайту </w:t>
      </w:r>
      <w:r w:rsidRPr="001A76B0">
        <w:rPr>
          <w:rFonts w:eastAsia="Calibri"/>
          <w:szCs w:val="28"/>
          <w:lang w:eastAsia="uk-UA"/>
        </w:rPr>
        <w:t>“</w:t>
      </w:r>
      <w:r>
        <w:rPr>
          <w:rFonts w:eastAsia="Calibri"/>
          <w:szCs w:val="28"/>
          <w:lang w:eastAsia="uk-UA"/>
        </w:rPr>
        <w:t>ActiveRest</w:t>
      </w:r>
      <w:r w:rsidRPr="001A76B0">
        <w:rPr>
          <w:rFonts w:eastAsia="Calibri"/>
          <w:szCs w:val="28"/>
          <w:lang w:eastAsia="uk-UA"/>
        </w:rPr>
        <w:t>”</w:t>
      </w:r>
      <w:r>
        <w:rPr>
          <w:rFonts w:eastAsia="Calibri"/>
          <w:szCs w:val="28"/>
          <w:lang w:eastAsia="uk-UA"/>
        </w:rPr>
        <w:t xml:space="preserve">, </w:t>
      </w:r>
      <w:r w:rsidRPr="009D6A5E">
        <w:rPr>
          <w:rFonts w:eastAsia="Calibri"/>
          <w:szCs w:val="28"/>
          <w:lang w:eastAsia="uk-UA"/>
        </w:rPr>
        <w:t xml:space="preserve">адміністративна панель реалізує повноцінний механізм керування контентом каталогу, що включає створення, редагування та видалення товарів і категорій, забезпечуючи централізоване управління даними та підтримку актуального стану </w:t>
      </w:r>
      <w:r w:rsidR="00A07CAE">
        <w:rPr>
          <w:rFonts w:eastAsia="Calibri"/>
          <w:szCs w:val="28"/>
          <w:lang w:eastAsia="uk-UA"/>
        </w:rPr>
        <w:t>інформації в базі даних. Основний принцип взаємодії</w:t>
      </w:r>
      <w:r w:rsidRPr="009D6A5E">
        <w:rPr>
          <w:rFonts w:eastAsia="Calibri"/>
          <w:szCs w:val="28"/>
          <w:lang w:eastAsia="uk-UA"/>
        </w:rPr>
        <w:t xml:space="preserve"> з тов</w:t>
      </w:r>
      <w:r w:rsidR="00A07CAE">
        <w:rPr>
          <w:rFonts w:eastAsia="Calibri"/>
          <w:szCs w:val="28"/>
          <w:lang w:eastAsia="uk-UA"/>
        </w:rPr>
        <w:t>арами реалізований</w:t>
      </w:r>
      <w:r>
        <w:rPr>
          <w:rFonts w:eastAsia="Calibri"/>
          <w:szCs w:val="28"/>
          <w:lang w:eastAsia="uk-UA"/>
        </w:rPr>
        <w:t xml:space="preserve"> в контролері </w:t>
      </w:r>
      <w:r w:rsidRPr="001A76B0">
        <w:rPr>
          <w:rFonts w:eastAsia="Calibri"/>
          <w:szCs w:val="28"/>
          <w:lang w:eastAsia="uk-UA"/>
        </w:rPr>
        <w:t>“</w:t>
      </w:r>
      <w:r>
        <w:rPr>
          <w:rFonts w:eastAsia="Calibri"/>
          <w:szCs w:val="28"/>
          <w:lang w:eastAsia="uk-UA"/>
        </w:rPr>
        <w:t>ProductsController</w:t>
      </w:r>
      <w:r w:rsidRPr="001A76B0">
        <w:rPr>
          <w:rFonts w:eastAsia="Calibri"/>
          <w:szCs w:val="28"/>
          <w:lang w:eastAsia="uk-UA"/>
        </w:rPr>
        <w:t>”</w:t>
      </w:r>
      <w:r w:rsidRPr="009D6A5E">
        <w:rPr>
          <w:rFonts w:eastAsia="Calibri"/>
          <w:szCs w:val="28"/>
          <w:lang w:eastAsia="uk-UA"/>
        </w:rPr>
        <w:t>, який містить набір методів для виконання CRUD-операцій, а також додаткові функції, зокрема імпорт даних із JSON-файлів.</w:t>
      </w:r>
    </w:p>
    <w:p w:rsidR="00AF0ABF" w:rsidRDefault="005863A8" w:rsidP="001A76B0">
      <w:pPr>
        <w:spacing w:line="360" w:lineRule="auto"/>
        <w:ind w:firstLine="709"/>
        <w:rPr>
          <w:rFonts w:eastAsia="Calibri"/>
          <w:szCs w:val="28"/>
          <w:lang w:eastAsia="uk-UA"/>
        </w:rPr>
      </w:pPr>
      <w:r>
        <w:rPr>
          <w:rFonts w:eastAsia="Calibri"/>
          <w:szCs w:val="28"/>
          <w:lang w:eastAsia="uk-UA"/>
        </w:rPr>
        <w:t xml:space="preserve">Метод </w:t>
      </w:r>
      <w:r w:rsidRPr="001A76B0">
        <w:rPr>
          <w:rFonts w:eastAsia="Calibri"/>
          <w:szCs w:val="28"/>
          <w:lang w:val="ru-RU" w:eastAsia="uk-UA"/>
        </w:rPr>
        <w:t>“</w:t>
      </w:r>
      <w:r>
        <w:rPr>
          <w:rFonts w:eastAsia="Calibri"/>
          <w:szCs w:val="28"/>
          <w:lang w:eastAsia="uk-UA"/>
        </w:rPr>
        <w:t>Create()</w:t>
      </w:r>
      <w:r w:rsidRPr="001A76B0">
        <w:rPr>
          <w:rFonts w:eastAsia="Calibri"/>
          <w:szCs w:val="28"/>
          <w:lang w:val="ru-RU" w:eastAsia="uk-UA"/>
        </w:rPr>
        <w:t>”</w:t>
      </w:r>
      <w:r w:rsidRPr="001A76B0">
        <w:rPr>
          <w:rFonts w:eastAsia="Calibri"/>
          <w:szCs w:val="28"/>
          <w:lang w:eastAsia="uk-UA"/>
        </w:rPr>
        <w:t xml:space="preserve"> (GET) відповідає за відображення форми створення нового товару в адміністративній панелі. На початку виконання методу </w:t>
      </w:r>
      <w:r>
        <w:rPr>
          <w:rFonts w:eastAsia="Calibri"/>
          <w:szCs w:val="28"/>
          <w:lang w:eastAsia="uk-UA"/>
        </w:rPr>
        <w:t xml:space="preserve">викликається допоміжна функція </w:t>
      </w:r>
      <w:r w:rsidRPr="00AF0ABF">
        <w:rPr>
          <w:rFonts w:eastAsia="Calibri"/>
          <w:szCs w:val="28"/>
          <w:lang w:val="ru-RU" w:eastAsia="uk-UA"/>
        </w:rPr>
        <w:t>“</w:t>
      </w:r>
      <w:r w:rsidRPr="001A76B0">
        <w:rPr>
          <w:rFonts w:eastAsia="Calibri"/>
          <w:szCs w:val="28"/>
          <w:lang w:eastAsia="uk-UA"/>
        </w:rPr>
        <w:t>SetAdminViewBag()</w:t>
      </w:r>
      <w:r w:rsidRPr="00AF0ABF">
        <w:rPr>
          <w:rFonts w:eastAsia="Calibri"/>
          <w:szCs w:val="28"/>
          <w:lang w:val="ru-RU" w:eastAsia="uk-UA"/>
        </w:rPr>
        <w:t>”</w:t>
      </w:r>
      <w:r w:rsidRPr="001A76B0">
        <w:rPr>
          <w:rFonts w:eastAsia="Calibri"/>
          <w:szCs w:val="28"/>
          <w:lang w:eastAsia="uk-UA"/>
        </w:rPr>
        <w:t>, яка визначає роль поточного користувача та передає інформацію про права</w:t>
      </w:r>
      <w:r>
        <w:rPr>
          <w:rFonts w:eastAsia="Calibri"/>
          <w:szCs w:val="28"/>
          <w:lang w:eastAsia="uk-UA"/>
        </w:rPr>
        <w:t xml:space="preserve"> доступу у пре</w:t>
      </w:r>
      <w:r>
        <w:rPr>
          <w:rFonts w:eastAsia="Calibri"/>
          <w:szCs w:val="28"/>
          <w:lang w:eastAsia="uk-UA"/>
        </w:rPr>
        <w:t xml:space="preserve">дставлення через </w:t>
      </w:r>
      <w:r w:rsidRPr="00AF0ABF">
        <w:rPr>
          <w:rFonts w:eastAsia="Calibri"/>
          <w:szCs w:val="28"/>
          <w:lang w:val="ru-RU" w:eastAsia="uk-UA"/>
        </w:rPr>
        <w:t>“</w:t>
      </w:r>
      <w:r>
        <w:rPr>
          <w:rFonts w:eastAsia="Calibri"/>
          <w:szCs w:val="28"/>
          <w:lang w:eastAsia="uk-UA"/>
        </w:rPr>
        <w:t>ViewBag</w:t>
      </w:r>
      <w:r w:rsidRPr="00AF0ABF">
        <w:rPr>
          <w:rFonts w:eastAsia="Calibri"/>
          <w:szCs w:val="28"/>
          <w:lang w:val="ru-RU" w:eastAsia="uk-UA"/>
        </w:rPr>
        <w:t>”</w:t>
      </w:r>
      <w:r w:rsidRPr="001A76B0">
        <w:rPr>
          <w:rFonts w:eastAsia="Calibri"/>
          <w:szCs w:val="28"/>
          <w:lang w:eastAsia="uk-UA"/>
        </w:rPr>
        <w:t xml:space="preserve">. </w:t>
      </w:r>
    </w:p>
    <w:p w:rsidR="00AF0ABF" w:rsidRDefault="005863A8" w:rsidP="001A76B0">
      <w:pPr>
        <w:spacing w:line="360" w:lineRule="auto"/>
        <w:ind w:firstLine="709"/>
        <w:rPr>
          <w:rFonts w:eastAsia="Calibri"/>
          <w:szCs w:val="28"/>
          <w:lang w:eastAsia="uk-UA"/>
        </w:rPr>
      </w:pPr>
      <w:r w:rsidRPr="001A76B0">
        <w:rPr>
          <w:rFonts w:eastAsia="Calibri"/>
          <w:szCs w:val="28"/>
          <w:lang w:eastAsia="uk-UA"/>
        </w:rPr>
        <w:t xml:space="preserve">Далі </w:t>
      </w:r>
      <w:r>
        <w:rPr>
          <w:rFonts w:eastAsia="Calibri"/>
          <w:szCs w:val="28"/>
          <w:lang w:eastAsia="uk-UA"/>
        </w:rPr>
        <w:t xml:space="preserve">виконується перевірка значення </w:t>
      </w:r>
      <w:r w:rsidRPr="00AF0ABF">
        <w:rPr>
          <w:rFonts w:eastAsia="Calibri"/>
          <w:szCs w:val="28"/>
          <w:lang w:eastAsia="uk-UA"/>
        </w:rPr>
        <w:t>“</w:t>
      </w:r>
      <w:r>
        <w:rPr>
          <w:rFonts w:eastAsia="Calibri"/>
          <w:szCs w:val="28"/>
          <w:lang w:eastAsia="uk-UA"/>
        </w:rPr>
        <w:t>ViewBag.IsAdmin</w:t>
      </w:r>
      <w:r w:rsidRPr="00AF0ABF">
        <w:rPr>
          <w:rFonts w:eastAsia="Calibri"/>
          <w:szCs w:val="28"/>
          <w:lang w:eastAsia="uk-UA"/>
        </w:rPr>
        <w:t>”</w:t>
      </w:r>
      <w:r w:rsidRPr="001A76B0">
        <w:rPr>
          <w:rFonts w:eastAsia="Calibri"/>
          <w:szCs w:val="28"/>
          <w:lang w:eastAsia="uk-UA"/>
        </w:rPr>
        <w:t>, що дозволяє обмежити доступ до функціоналу створення товарів лише для користувачів з правами адміністратора. У випадку, якщо користувач не має відповідних прав, система виконує перенаправлення на сторінку списку товарів, тим самим запобігаючи несанкціоно</w:t>
      </w:r>
      <w:r w:rsidRPr="001A76B0">
        <w:rPr>
          <w:rFonts w:eastAsia="Calibri"/>
          <w:szCs w:val="28"/>
          <w:lang w:eastAsia="uk-UA"/>
        </w:rPr>
        <w:t xml:space="preserve">ваному доступу до адміністративних функцій. </w:t>
      </w:r>
    </w:p>
    <w:p w:rsidR="00837C3A" w:rsidRPr="00FB5E8E" w:rsidRDefault="00837C3A" w:rsidP="001A76B0">
      <w:pPr>
        <w:spacing w:line="360" w:lineRule="auto"/>
        <w:ind w:firstLine="709"/>
        <w:rPr>
          <w:rFonts w:eastAsia="Calibri"/>
          <w:sz w:val="20"/>
          <w:lang w:eastAsia="uk-UA"/>
        </w:rPr>
      </w:pPr>
    </w:p>
    <w:p w:rsidR="00E51C3A" w:rsidRPr="00FB5E8E" w:rsidRDefault="005863A8" w:rsidP="00AF0AB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public IActionResult Create(){</w:t>
      </w:r>
      <w:r w:rsidRPr="00FB5E8E">
        <w:rPr>
          <w:rFonts w:ascii="Courier New" w:eastAsia="Calibri" w:hAnsi="Courier New" w:cs="Courier New"/>
          <w:sz w:val="20"/>
          <w:lang w:val="en-US" w:eastAsia="uk-UA"/>
        </w:rPr>
        <w:t xml:space="preserve"> </w:t>
      </w:r>
      <w:r w:rsidR="00AF0ABF" w:rsidRPr="00FB5E8E">
        <w:rPr>
          <w:rFonts w:ascii="Courier New" w:eastAsia="Calibri" w:hAnsi="Courier New" w:cs="Courier New"/>
          <w:sz w:val="20"/>
          <w:lang w:eastAsia="uk-UA"/>
        </w:rPr>
        <w:t xml:space="preserve"> </w:t>
      </w:r>
    </w:p>
    <w:p w:rsidR="00AF0ABF" w:rsidRPr="00FB5E8E" w:rsidRDefault="005863A8" w:rsidP="00AF0AB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ab/>
      </w:r>
      <w:r w:rsidRPr="00FB5E8E">
        <w:rPr>
          <w:rFonts w:ascii="Courier New" w:eastAsia="Calibri" w:hAnsi="Courier New" w:cs="Courier New"/>
          <w:sz w:val="20"/>
          <w:lang w:eastAsia="uk-UA"/>
        </w:rPr>
        <w:tab/>
      </w:r>
      <w:r w:rsidRPr="00FB5E8E">
        <w:rPr>
          <w:rFonts w:ascii="Courier New" w:eastAsia="Calibri" w:hAnsi="Courier New" w:cs="Courier New"/>
          <w:sz w:val="20"/>
          <w:lang w:val="en-US" w:eastAsia="uk-UA"/>
        </w:rPr>
        <w:t xml:space="preserve"> </w:t>
      </w:r>
      <w:r w:rsidRPr="00FB5E8E">
        <w:rPr>
          <w:rFonts w:ascii="Courier New" w:eastAsia="Calibri" w:hAnsi="Courier New" w:cs="Courier New"/>
          <w:sz w:val="20"/>
          <w:lang w:eastAsia="uk-UA"/>
        </w:rPr>
        <w:t>SetAdminViewBag();</w:t>
      </w:r>
    </w:p>
    <w:p w:rsidR="00AF0ABF" w:rsidRPr="00FB5E8E" w:rsidRDefault="005863A8" w:rsidP="00AF0AB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if (!(bool)ViewBag.IsAdmin)</w:t>
      </w:r>
    </w:p>
    <w:p w:rsidR="00AF0ABF" w:rsidRPr="00FB5E8E" w:rsidRDefault="005863A8" w:rsidP="00AF0AB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w:t>
      </w:r>
      <w:r w:rsidRPr="00FB5E8E">
        <w:rPr>
          <w:rFonts w:ascii="Courier New" w:eastAsia="Calibri" w:hAnsi="Courier New" w:cs="Courier New"/>
          <w:sz w:val="20"/>
          <w:lang w:eastAsia="uk-UA"/>
        </w:rPr>
        <w:tab/>
        <w:t>return RedirectToAction("Index");</w:t>
      </w:r>
    </w:p>
    <w:p w:rsidR="00AF0ABF" w:rsidRPr="00FB5E8E" w:rsidRDefault="005863A8" w:rsidP="00AF0AB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LoadCategories();</w:t>
      </w:r>
    </w:p>
    <w:p w:rsidR="00AF0ABF" w:rsidRPr="00FB5E8E" w:rsidRDefault="005863A8" w:rsidP="00AF0AB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return View(); }</w:t>
      </w:r>
    </w:p>
    <w:p w:rsidR="00E51C3A" w:rsidRPr="00E51C3A" w:rsidRDefault="00E51C3A" w:rsidP="00AF0ABF">
      <w:pPr>
        <w:spacing w:line="360" w:lineRule="auto"/>
        <w:ind w:firstLine="709"/>
        <w:rPr>
          <w:rFonts w:ascii="Courier New" w:eastAsia="Calibri" w:hAnsi="Courier New" w:cs="Courier New"/>
          <w:sz w:val="22"/>
          <w:szCs w:val="22"/>
          <w:lang w:eastAsia="uk-UA"/>
        </w:rPr>
      </w:pPr>
    </w:p>
    <w:p w:rsidR="00837C3A" w:rsidRDefault="005863A8" w:rsidP="001A76B0">
      <w:pPr>
        <w:spacing w:line="360" w:lineRule="auto"/>
        <w:ind w:firstLine="709"/>
        <w:rPr>
          <w:rFonts w:eastAsia="Calibri"/>
          <w:szCs w:val="28"/>
          <w:lang w:eastAsia="uk-UA"/>
        </w:rPr>
      </w:pPr>
      <w:r w:rsidRPr="001A76B0">
        <w:rPr>
          <w:rFonts w:eastAsia="Calibri"/>
          <w:szCs w:val="28"/>
          <w:lang w:eastAsia="uk-UA"/>
        </w:rPr>
        <w:t xml:space="preserve">У разі </w:t>
      </w:r>
      <w:r w:rsidRPr="001A76B0">
        <w:rPr>
          <w:rFonts w:eastAsia="Calibri"/>
          <w:szCs w:val="28"/>
          <w:lang w:eastAsia="uk-UA"/>
        </w:rPr>
        <w:t>успішної переві</w:t>
      </w:r>
      <w:r w:rsidR="00AF0ABF">
        <w:rPr>
          <w:rFonts w:eastAsia="Calibri"/>
          <w:szCs w:val="28"/>
          <w:lang w:eastAsia="uk-UA"/>
        </w:rPr>
        <w:t xml:space="preserve">рки доступу викликається метод </w:t>
      </w:r>
      <w:r w:rsidR="00AF0ABF" w:rsidRPr="00AF0ABF">
        <w:rPr>
          <w:rFonts w:eastAsia="Calibri"/>
          <w:szCs w:val="28"/>
          <w:lang w:eastAsia="uk-UA"/>
        </w:rPr>
        <w:t>“</w:t>
      </w:r>
      <w:r w:rsidR="00AF0ABF">
        <w:rPr>
          <w:rFonts w:eastAsia="Calibri"/>
          <w:szCs w:val="28"/>
          <w:lang w:eastAsia="uk-UA"/>
        </w:rPr>
        <w:t>LoadCategories()</w:t>
      </w:r>
      <w:r w:rsidR="00AF0ABF" w:rsidRPr="00AF0ABF">
        <w:rPr>
          <w:rFonts w:eastAsia="Calibri"/>
          <w:szCs w:val="28"/>
          <w:lang w:eastAsia="uk-UA"/>
        </w:rPr>
        <w:t>”</w:t>
      </w:r>
      <w:r w:rsidRPr="001A76B0">
        <w:rPr>
          <w:rFonts w:eastAsia="Calibri"/>
          <w:szCs w:val="28"/>
          <w:lang w:eastAsia="uk-UA"/>
        </w:rPr>
        <w:t>, який завантажує список категорій із бази даних для подальшого відображення у вигляді випадаючого списку у формі створення товару. Після ць</w:t>
      </w:r>
      <w:r w:rsidR="00AF0ABF">
        <w:rPr>
          <w:rFonts w:eastAsia="Calibri"/>
          <w:szCs w:val="28"/>
          <w:lang w:eastAsia="uk-UA"/>
        </w:rPr>
        <w:t xml:space="preserve">ого повертається представлення </w:t>
      </w:r>
      <w:r w:rsidR="00AF0ABF" w:rsidRPr="00AF0ABF">
        <w:rPr>
          <w:rFonts w:eastAsia="Calibri"/>
          <w:szCs w:val="28"/>
          <w:lang w:val="ru-RU" w:eastAsia="uk-UA"/>
        </w:rPr>
        <w:t>“</w:t>
      </w:r>
      <w:r w:rsidR="00AF0ABF">
        <w:rPr>
          <w:rFonts w:eastAsia="Calibri"/>
          <w:szCs w:val="28"/>
          <w:lang w:eastAsia="uk-UA"/>
        </w:rPr>
        <w:t>View()</w:t>
      </w:r>
      <w:r w:rsidR="00AF0ABF" w:rsidRPr="00AF0ABF">
        <w:rPr>
          <w:rFonts w:eastAsia="Calibri"/>
          <w:szCs w:val="28"/>
          <w:lang w:val="ru-RU" w:eastAsia="uk-UA"/>
        </w:rPr>
        <w:t>”</w:t>
      </w:r>
      <w:r w:rsidRPr="001A76B0">
        <w:rPr>
          <w:rFonts w:eastAsia="Calibri"/>
          <w:szCs w:val="28"/>
          <w:lang w:eastAsia="uk-UA"/>
        </w:rPr>
        <w:t>, яке містить</w:t>
      </w:r>
      <w:r w:rsidRPr="001A76B0">
        <w:rPr>
          <w:rFonts w:eastAsia="Calibri"/>
          <w:szCs w:val="28"/>
          <w:lang w:eastAsia="uk-UA"/>
        </w:rPr>
        <w:t xml:space="preserve"> інтерфейс для введення даних нового товару.</w:t>
      </w:r>
    </w:p>
    <w:p w:rsidR="001A76B0" w:rsidRPr="00FB5E8E" w:rsidRDefault="005863A8" w:rsidP="001A76B0">
      <w:pPr>
        <w:spacing w:line="360" w:lineRule="auto"/>
        <w:ind w:firstLine="709"/>
        <w:rPr>
          <w:rFonts w:eastAsia="Calibri"/>
          <w:sz w:val="20"/>
          <w:lang w:eastAsia="uk-UA"/>
        </w:rPr>
      </w:pPr>
      <w:r>
        <w:rPr>
          <w:rFonts w:ascii="Courier New" w:eastAsia="Calibri" w:hAnsi="Courier New" w:cs="Courier New"/>
          <w:sz w:val="22"/>
          <w:szCs w:val="22"/>
          <w:lang w:eastAsia="uk-UA"/>
        </w:rPr>
        <w:br/>
      </w:r>
      <w:r>
        <w:rPr>
          <w:rFonts w:ascii="Courier New" w:eastAsia="Calibri" w:hAnsi="Courier New" w:cs="Courier New"/>
          <w:sz w:val="22"/>
          <w:szCs w:val="22"/>
          <w:lang w:eastAsia="uk-UA"/>
        </w:rPr>
        <w:tab/>
      </w:r>
      <w:r w:rsidRPr="00FB5E8E">
        <w:rPr>
          <w:rFonts w:ascii="Courier New" w:eastAsia="Calibri" w:hAnsi="Courier New" w:cs="Courier New"/>
          <w:sz w:val="20"/>
          <w:lang w:eastAsia="uk-UA"/>
        </w:rPr>
        <w:t>private void LoadCategories(){</w:t>
      </w:r>
    </w:p>
    <w:p w:rsidR="001A76B0" w:rsidRPr="00FB5E8E" w:rsidRDefault="005863A8" w:rsidP="001A76B0">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lastRenderedPageBreak/>
        <w:t xml:space="preserve">            ViewBag.Categories = _context.Categories</w:t>
      </w:r>
    </w:p>
    <w:p w:rsidR="001A76B0" w:rsidRPr="00FB5E8E" w:rsidRDefault="005863A8" w:rsidP="001A76B0">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.Select(c =&gt; new SelectLis</w:t>
      </w:r>
      <w:r w:rsidR="000B5B1A" w:rsidRPr="00FB5E8E">
        <w:rPr>
          <w:rFonts w:ascii="Courier New" w:eastAsia="Calibri" w:hAnsi="Courier New" w:cs="Courier New"/>
          <w:sz w:val="20"/>
          <w:lang w:eastAsia="uk-UA"/>
        </w:rPr>
        <w:t xml:space="preserve">tItem </w:t>
      </w:r>
      <w:r w:rsidRPr="00FB5E8E">
        <w:rPr>
          <w:rFonts w:ascii="Courier New" w:eastAsia="Calibri" w:hAnsi="Courier New" w:cs="Courier New"/>
          <w:sz w:val="20"/>
          <w:lang w:eastAsia="uk-UA"/>
        </w:rPr>
        <w:t>{</w:t>
      </w:r>
    </w:p>
    <w:p w:rsidR="001A76B0" w:rsidRPr="00FB5E8E" w:rsidRDefault="005863A8" w:rsidP="001A76B0">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Value = c.Id.ToString(),</w:t>
      </w:r>
    </w:p>
    <w:p w:rsidR="001A76B0" w:rsidRPr="00FB5E8E" w:rsidRDefault="005863A8" w:rsidP="001A76B0">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Text = c.Name</w:t>
      </w:r>
    </w:p>
    <w:p w:rsidR="005E350F" w:rsidRDefault="005863A8" w:rsidP="001A76B0">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}).ToList();</w:t>
      </w:r>
      <w:r w:rsidR="000B5B1A" w:rsidRPr="00FB5E8E">
        <w:rPr>
          <w:rFonts w:ascii="Courier New" w:eastAsia="Calibri" w:hAnsi="Courier New" w:cs="Courier New"/>
          <w:sz w:val="20"/>
          <w:lang w:eastAsia="uk-UA"/>
        </w:rPr>
        <w:t xml:space="preserve"> </w:t>
      </w:r>
      <w:r w:rsidRPr="00FB5E8E">
        <w:rPr>
          <w:rFonts w:ascii="Courier New" w:eastAsia="Calibri" w:hAnsi="Courier New" w:cs="Courier New"/>
          <w:sz w:val="20"/>
          <w:lang w:eastAsia="uk-UA"/>
        </w:rPr>
        <w:t>}</w:t>
      </w:r>
    </w:p>
    <w:p w:rsidR="00FB5E8E" w:rsidRPr="00FB5E8E" w:rsidRDefault="00FB5E8E" w:rsidP="001A76B0">
      <w:pPr>
        <w:spacing w:line="360" w:lineRule="auto"/>
        <w:ind w:firstLine="709"/>
        <w:rPr>
          <w:rFonts w:ascii="Courier New" w:eastAsia="Calibri" w:hAnsi="Courier New" w:cs="Courier New"/>
          <w:sz w:val="20"/>
          <w:lang w:eastAsia="uk-UA"/>
        </w:rPr>
      </w:pPr>
    </w:p>
    <w:p w:rsidR="001A76B0" w:rsidRDefault="005863A8" w:rsidP="001A76B0">
      <w:pPr>
        <w:spacing w:line="360" w:lineRule="auto"/>
        <w:ind w:firstLine="709"/>
        <w:rPr>
          <w:rFonts w:eastAsia="Calibri"/>
          <w:szCs w:val="28"/>
          <w:lang w:eastAsia="uk-UA"/>
        </w:rPr>
      </w:pPr>
      <w:r>
        <w:rPr>
          <w:rFonts w:eastAsia="Calibri"/>
          <w:szCs w:val="28"/>
          <w:lang w:eastAsia="uk-UA"/>
        </w:rPr>
        <w:t xml:space="preserve">Метод </w:t>
      </w:r>
      <w:r w:rsidRPr="00AF0ABF">
        <w:rPr>
          <w:rFonts w:eastAsia="Calibri"/>
          <w:szCs w:val="28"/>
          <w:lang w:eastAsia="uk-UA"/>
        </w:rPr>
        <w:t>“</w:t>
      </w:r>
      <w:r w:rsidRPr="001A76B0">
        <w:rPr>
          <w:rFonts w:eastAsia="Calibri"/>
          <w:szCs w:val="28"/>
          <w:lang w:eastAsia="uk-UA"/>
        </w:rPr>
        <w:t>Create(Produ</w:t>
      </w:r>
      <w:r>
        <w:rPr>
          <w:rFonts w:eastAsia="Calibri"/>
          <w:szCs w:val="28"/>
          <w:lang w:eastAsia="uk-UA"/>
        </w:rPr>
        <w:t>ct model)</w:t>
      </w:r>
      <w:r w:rsidRPr="00AF0ABF">
        <w:rPr>
          <w:rFonts w:eastAsia="Calibri"/>
          <w:szCs w:val="28"/>
          <w:lang w:eastAsia="uk-UA"/>
        </w:rPr>
        <w:t>”</w:t>
      </w:r>
      <w:r w:rsidRPr="001A76B0">
        <w:rPr>
          <w:rFonts w:eastAsia="Calibri"/>
          <w:szCs w:val="28"/>
          <w:lang w:eastAsia="uk-UA"/>
        </w:rPr>
        <w:t xml:space="preserve"> (POST) реалізує процес збереження нового товару в базі даних після відправки форми </w:t>
      </w:r>
      <w:r>
        <w:rPr>
          <w:rFonts w:eastAsia="Calibri"/>
          <w:szCs w:val="28"/>
          <w:lang w:eastAsia="uk-UA"/>
        </w:rPr>
        <w:t>адміністратором</w:t>
      </w:r>
      <w:r w:rsidRPr="001A76B0">
        <w:rPr>
          <w:rFonts w:eastAsia="Calibri"/>
          <w:szCs w:val="28"/>
          <w:lang w:eastAsia="uk-UA"/>
        </w:rPr>
        <w:t xml:space="preserve">. На початку виконання повторно здійснюється перевірка прав </w:t>
      </w:r>
      <w:r w:rsidRPr="001A76B0">
        <w:rPr>
          <w:rFonts w:eastAsia="Calibri"/>
          <w:szCs w:val="28"/>
          <w:lang w:eastAsia="uk-UA"/>
        </w:rPr>
        <w:t>дост</w:t>
      </w:r>
      <w:r>
        <w:rPr>
          <w:rFonts w:eastAsia="Calibri"/>
          <w:szCs w:val="28"/>
          <w:lang w:eastAsia="uk-UA"/>
        </w:rPr>
        <w:t xml:space="preserve">упу адміністратора через метод </w:t>
      </w:r>
      <w:r w:rsidRPr="00AF0ABF">
        <w:rPr>
          <w:rFonts w:eastAsia="Calibri"/>
          <w:szCs w:val="28"/>
          <w:lang w:eastAsia="uk-UA"/>
        </w:rPr>
        <w:t>“</w:t>
      </w:r>
      <w:r>
        <w:rPr>
          <w:rFonts w:eastAsia="Calibri"/>
          <w:szCs w:val="28"/>
          <w:lang w:eastAsia="uk-UA"/>
        </w:rPr>
        <w:t>SetAdminViewBag()</w:t>
      </w:r>
      <w:r w:rsidRPr="00AF0ABF">
        <w:rPr>
          <w:rFonts w:eastAsia="Calibri"/>
          <w:szCs w:val="28"/>
          <w:lang w:eastAsia="uk-UA"/>
        </w:rPr>
        <w:t xml:space="preserve">” </w:t>
      </w:r>
      <w:r>
        <w:rPr>
          <w:rFonts w:eastAsia="Calibri"/>
          <w:szCs w:val="28"/>
          <w:lang w:eastAsia="uk-UA"/>
        </w:rPr>
        <w:t xml:space="preserve">та значення </w:t>
      </w:r>
      <w:r w:rsidRPr="00AF0ABF">
        <w:rPr>
          <w:rFonts w:eastAsia="Calibri"/>
          <w:szCs w:val="28"/>
          <w:lang w:eastAsia="uk-UA"/>
        </w:rPr>
        <w:t>“</w:t>
      </w:r>
      <w:r>
        <w:rPr>
          <w:rFonts w:eastAsia="Calibri"/>
          <w:szCs w:val="28"/>
          <w:lang w:eastAsia="uk-UA"/>
        </w:rPr>
        <w:t>ViewBag.IsAdmin</w:t>
      </w:r>
      <w:r w:rsidRPr="00AF0ABF">
        <w:rPr>
          <w:rFonts w:eastAsia="Calibri"/>
          <w:szCs w:val="28"/>
          <w:lang w:eastAsia="uk-UA"/>
        </w:rPr>
        <w:t>”</w:t>
      </w:r>
      <w:r w:rsidRPr="001A76B0">
        <w:rPr>
          <w:rFonts w:eastAsia="Calibri"/>
          <w:szCs w:val="28"/>
          <w:lang w:eastAsia="uk-UA"/>
        </w:rPr>
        <w:t xml:space="preserve">, що забезпечує додатковий рівень захисту від прямого виклику методу без авторизації. </w:t>
      </w:r>
    </w:p>
    <w:p w:rsidR="00A613BC" w:rsidRDefault="005863A8" w:rsidP="001A76B0">
      <w:pPr>
        <w:spacing w:line="360" w:lineRule="auto"/>
        <w:ind w:firstLine="709"/>
        <w:rPr>
          <w:rFonts w:eastAsia="Calibri"/>
          <w:szCs w:val="28"/>
          <w:lang w:eastAsia="uk-UA"/>
        </w:rPr>
      </w:pPr>
      <w:r w:rsidRPr="001A76B0">
        <w:rPr>
          <w:rFonts w:eastAsia="Calibri"/>
          <w:szCs w:val="28"/>
          <w:lang w:eastAsia="uk-UA"/>
        </w:rPr>
        <w:t>П</w:t>
      </w:r>
      <w:r w:rsidR="00AF0ABF">
        <w:rPr>
          <w:rFonts w:eastAsia="Calibri"/>
          <w:szCs w:val="28"/>
          <w:lang w:eastAsia="uk-UA"/>
        </w:rPr>
        <w:t xml:space="preserve">ісля успішної перевірки об’єкт </w:t>
      </w:r>
      <w:r w:rsidR="00AF0ABF" w:rsidRPr="00AF0ABF">
        <w:rPr>
          <w:rFonts w:eastAsia="Calibri"/>
          <w:szCs w:val="28"/>
          <w:lang w:val="ru-RU" w:eastAsia="uk-UA"/>
        </w:rPr>
        <w:t>“</w:t>
      </w:r>
      <w:r w:rsidR="00AF0ABF">
        <w:rPr>
          <w:rFonts w:eastAsia="Calibri"/>
          <w:szCs w:val="28"/>
          <w:lang w:eastAsia="uk-UA"/>
        </w:rPr>
        <w:t>model</w:t>
      </w:r>
      <w:r w:rsidR="00AF0ABF" w:rsidRPr="00AF0ABF">
        <w:rPr>
          <w:rFonts w:eastAsia="Calibri"/>
          <w:szCs w:val="28"/>
          <w:lang w:val="ru-RU" w:eastAsia="uk-UA"/>
        </w:rPr>
        <w:t>”</w:t>
      </w:r>
      <w:r w:rsidRPr="001A76B0">
        <w:rPr>
          <w:rFonts w:eastAsia="Calibri"/>
          <w:szCs w:val="28"/>
          <w:lang w:eastAsia="uk-UA"/>
        </w:rPr>
        <w:t xml:space="preserve">, який містить дані нового товару, додається </w:t>
      </w:r>
      <w:r w:rsidRPr="001A76B0">
        <w:rPr>
          <w:rFonts w:eastAsia="Calibri"/>
          <w:szCs w:val="28"/>
          <w:lang w:eastAsia="uk-UA"/>
        </w:rPr>
        <w:t>до кон</w:t>
      </w:r>
      <w:r w:rsidR="00AF0ABF">
        <w:rPr>
          <w:rFonts w:eastAsia="Calibri"/>
          <w:szCs w:val="28"/>
          <w:lang w:eastAsia="uk-UA"/>
        </w:rPr>
        <w:t xml:space="preserve">тексту бази даних за допомогою </w:t>
      </w:r>
      <w:r w:rsidR="00AF0ABF" w:rsidRPr="00AF0ABF">
        <w:rPr>
          <w:rFonts w:eastAsia="Calibri"/>
          <w:szCs w:val="28"/>
          <w:lang w:eastAsia="uk-UA"/>
        </w:rPr>
        <w:t>“</w:t>
      </w:r>
      <w:r w:rsidR="00AF0ABF">
        <w:rPr>
          <w:rFonts w:eastAsia="Calibri"/>
          <w:szCs w:val="28"/>
          <w:lang w:eastAsia="uk-UA"/>
        </w:rPr>
        <w:t>_context.Products.Add(model)</w:t>
      </w:r>
      <w:r w:rsidR="00AF0ABF" w:rsidRPr="00AF0ABF">
        <w:rPr>
          <w:rFonts w:eastAsia="Calibri"/>
          <w:szCs w:val="28"/>
          <w:lang w:eastAsia="uk-UA"/>
        </w:rPr>
        <w:t>”</w:t>
      </w:r>
      <w:r w:rsidRPr="001A76B0">
        <w:rPr>
          <w:rFonts w:eastAsia="Calibri"/>
          <w:szCs w:val="28"/>
          <w:lang w:eastAsia="uk-UA"/>
        </w:rPr>
        <w:t>. Далі виконується асинхронне збер</w:t>
      </w:r>
      <w:r w:rsidR="00AF0ABF">
        <w:rPr>
          <w:rFonts w:eastAsia="Calibri"/>
          <w:szCs w:val="28"/>
          <w:lang w:eastAsia="uk-UA"/>
        </w:rPr>
        <w:t xml:space="preserve">еження змін у базі даних через </w:t>
      </w:r>
      <w:r w:rsidR="00AF0ABF" w:rsidRPr="00AF0ABF">
        <w:rPr>
          <w:rFonts w:eastAsia="Calibri"/>
          <w:szCs w:val="28"/>
          <w:lang w:eastAsia="uk-UA"/>
        </w:rPr>
        <w:t>“</w:t>
      </w:r>
      <w:r w:rsidR="00AF0ABF">
        <w:rPr>
          <w:rFonts w:eastAsia="Calibri"/>
          <w:szCs w:val="28"/>
          <w:lang w:eastAsia="uk-UA"/>
        </w:rPr>
        <w:t>SaveChangesAsync()</w:t>
      </w:r>
      <w:r w:rsidR="00AF0ABF" w:rsidRPr="00AF0ABF">
        <w:rPr>
          <w:rFonts w:eastAsia="Calibri"/>
          <w:szCs w:val="28"/>
          <w:lang w:eastAsia="uk-UA"/>
        </w:rPr>
        <w:t>”</w:t>
      </w:r>
      <w:r w:rsidRPr="001A76B0">
        <w:rPr>
          <w:rFonts w:eastAsia="Calibri"/>
          <w:szCs w:val="28"/>
          <w:lang w:eastAsia="uk-UA"/>
        </w:rPr>
        <w:t xml:space="preserve">, після чого </w:t>
      </w:r>
      <w:r>
        <w:rPr>
          <w:rFonts w:eastAsia="Calibri"/>
          <w:szCs w:val="28"/>
          <w:lang w:eastAsia="uk-UA"/>
        </w:rPr>
        <w:t>адміністратор</w:t>
      </w:r>
      <w:r w:rsidRPr="001A76B0">
        <w:rPr>
          <w:rFonts w:eastAsia="Calibri"/>
          <w:szCs w:val="28"/>
          <w:lang w:eastAsia="uk-UA"/>
        </w:rPr>
        <w:t xml:space="preserve"> перенаправляється до сторін</w:t>
      </w:r>
      <w:r w:rsidR="00AF0ABF">
        <w:rPr>
          <w:rFonts w:eastAsia="Calibri"/>
          <w:szCs w:val="28"/>
          <w:lang w:eastAsia="uk-UA"/>
        </w:rPr>
        <w:t xml:space="preserve">ки списку товарів за допомогою </w:t>
      </w:r>
      <w:r w:rsidR="00AF0ABF" w:rsidRPr="00C646F9">
        <w:rPr>
          <w:rFonts w:eastAsia="Calibri"/>
          <w:szCs w:val="28"/>
          <w:lang w:eastAsia="uk-UA"/>
        </w:rPr>
        <w:t>“</w:t>
      </w:r>
      <w:r w:rsidR="00AF0ABF">
        <w:rPr>
          <w:rFonts w:eastAsia="Calibri"/>
          <w:szCs w:val="28"/>
          <w:lang w:eastAsia="uk-UA"/>
        </w:rPr>
        <w:t>RedirectToAction("Index")</w:t>
      </w:r>
      <w:r w:rsidR="00AF0ABF" w:rsidRPr="00C646F9">
        <w:rPr>
          <w:rFonts w:eastAsia="Calibri"/>
          <w:szCs w:val="28"/>
          <w:lang w:eastAsia="uk-UA"/>
        </w:rPr>
        <w:t>”</w:t>
      </w:r>
      <w:r w:rsidRPr="001A76B0">
        <w:rPr>
          <w:rFonts w:eastAsia="Calibri"/>
          <w:szCs w:val="28"/>
          <w:lang w:eastAsia="uk-UA"/>
        </w:rPr>
        <w:t>. Таким чином метод завершує повний цикл створення товару та забезпечує його збереження у системі.</w:t>
      </w:r>
    </w:p>
    <w:p w:rsidR="00256A4A" w:rsidRPr="00FB5E8E" w:rsidRDefault="00256A4A" w:rsidP="001A76B0">
      <w:pPr>
        <w:spacing w:line="360" w:lineRule="auto"/>
        <w:ind w:firstLine="709"/>
        <w:rPr>
          <w:rFonts w:eastAsia="Calibri"/>
          <w:szCs w:val="28"/>
          <w:lang w:eastAsia="uk-UA"/>
        </w:rPr>
      </w:pPr>
    </w:p>
    <w:p w:rsidR="00AF0ABF" w:rsidRPr="00FB5E8E" w:rsidRDefault="005863A8" w:rsidP="00AF0AB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[HttpPost]</w:t>
      </w:r>
    </w:p>
    <w:p w:rsidR="00AF0ABF" w:rsidRPr="00FB5E8E" w:rsidRDefault="005863A8" w:rsidP="00AF0AB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public async Task&lt;IActionResult&gt; Create(Product model)</w:t>
      </w:r>
    </w:p>
    <w:p w:rsidR="00AF0ABF" w:rsidRPr="00FB5E8E" w:rsidRDefault="005863A8" w:rsidP="00AF0AB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w:t>
      </w:r>
    </w:p>
    <w:p w:rsidR="00AF0ABF" w:rsidRPr="00FB5E8E" w:rsidRDefault="005863A8" w:rsidP="00AF0AB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SetAdminViewBag();</w:t>
      </w:r>
    </w:p>
    <w:p w:rsidR="00AF0ABF" w:rsidRPr="00FB5E8E" w:rsidRDefault="005863A8" w:rsidP="00AF0AB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if </w:t>
      </w:r>
      <w:r w:rsidRPr="00FB5E8E">
        <w:rPr>
          <w:rFonts w:ascii="Courier New" w:eastAsia="Calibri" w:hAnsi="Courier New" w:cs="Courier New"/>
          <w:sz w:val="20"/>
          <w:lang w:eastAsia="uk-UA"/>
        </w:rPr>
        <w:t>(!(bool)ViewBag.IsAdmin)</w:t>
      </w:r>
    </w:p>
    <w:p w:rsidR="00AF0ABF" w:rsidRPr="00FB5E8E" w:rsidRDefault="005863A8" w:rsidP="00AF0AB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re</w:t>
      </w:r>
      <w:r w:rsidR="0032669F" w:rsidRPr="00FB5E8E">
        <w:rPr>
          <w:rFonts w:ascii="Courier New" w:eastAsia="Calibri" w:hAnsi="Courier New" w:cs="Courier New"/>
          <w:sz w:val="20"/>
          <w:lang w:eastAsia="uk-UA"/>
        </w:rPr>
        <w:t>turn RedirectToAction("Index");</w:t>
      </w:r>
    </w:p>
    <w:p w:rsidR="00AF0ABF" w:rsidRPr="00FB5E8E" w:rsidRDefault="005863A8" w:rsidP="00AF0AB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_context.Products.Add(model);</w:t>
      </w:r>
    </w:p>
    <w:p w:rsidR="00AF0ABF" w:rsidRPr="00FB5E8E" w:rsidRDefault="005863A8" w:rsidP="00AF0AB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awa</w:t>
      </w:r>
      <w:r w:rsidR="0032669F" w:rsidRPr="00FB5E8E">
        <w:rPr>
          <w:rFonts w:ascii="Courier New" w:eastAsia="Calibri" w:hAnsi="Courier New" w:cs="Courier New"/>
          <w:sz w:val="20"/>
          <w:lang w:eastAsia="uk-UA"/>
        </w:rPr>
        <w:t>it _context.SaveChangesAsync();</w:t>
      </w:r>
    </w:p>
    <w:p w:rsidR="00AF0ABF" w:rsidRPr="00FB5E8E" w:rsidRDefault="005863A8" w:rsidP="00AF0AB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return RedirectToAction("Index");</w:t>
      </w:r>
    </w:p>
    <w:p w:rsidR="00AF0ABF" w:rsidRPr="00FB5E8E" w:rsidRDefault="005863A8" w:rsidP="00AF0AB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w:t>
      </w:r>
    </w:p>
    <w:p w:rsidR="00475741" w:rsidRDefault="00475741" w:rsidP="00AF0ABF">
      <w:pPr>
        <w:spacing w:line="360" w:lineRule="auto"/>
        <w:ind w:firstLine="709"/>
        <w:rPr>
          <w:rFonts w:ascii="Courier New" w:eastAsia="Calibri" w:hAnsi="Courier New" w:cs="Courier New"/>
          <w:sz w:val="22"/>
          <w:szCs w:val="22"/>
          <w:lang w:eastAsia="uk-UA"/>
        </w:rPr>
      </w:pPr>
    </w:p>
    <w:p w:rsidR="00AF0ABF" w:rsidRDefault="005863A8" w:rsidP="00AF0ABF">
      <w:pPr>
        <w:spacing w:line="360" w:lineRule="auto"/>
        <w:ind w:firstLine="709"/>
        <w:rPr>
          <w:rFonts w:eastAsia="Calibri"/>
          <w:szCs w:val="28"/>
          <w:lang w:eastAsia="uk-UA"/>
        </w:rPr>
      </w:pPr>
      <w:r>
        <w:rPr>
          <w:rFonts w:eastAsia="Calibri"/>
          <w:szCs w:val="28"/>
          <w:lang w:eastAsia="uk-UA"/>
        </w:rPr>
        <w:t xml:space="preserve">Метод </w:t>
      </w:r>
      <w:r w:rsidRPr="0032669F">
        <w:rPr>
          <w:rFonts w:eastAsia="Calibri"/>
          <w:szCs w:val="28"/>
          <w:lang w:val="ru-RU" w:eastAsia="uk-UA"/>
        </w:rPr>
        <w:t>“</w:t>
      </w:r>
      <w:r w:rsidRPr="00AF0ABF">
        <w:rPr>
          <w:rFonts w:eastAsia="Calibri"/>
          <w:szCs w:val="28"/>
          <w:lang w:eastAsia="uk-UA"/>
        </w:rPr>
        <w:t>Edit(int id)</w:t>
      </w:r>
      <w:r w:rsidRPr="0032669F">
        <w:rPr>
          <w:rFonts w:eastAsia="Calibri"/>
          <w:szCs w:val="28"/>
          <w:lang w:val="ru-RU" w:eastAsia="uk-UA"/>
        </w:rPr>
        <w:t>”</w:t>
      </w:r>
      <w:r w:rsidRPr="00AF0ABF">
        <w:rPr>
          <w:rFonts w:eastAsia="Calibri"/>
          <w:szCs w:val="28"/>
          <w:lang w:eastAsia="uk-UA"/>
        </w:rPr>
        <w:t xml:space="preserve"> (GET) використовується для завантаження даних конкретного товару з метою його подальшого редагування. Спочатку виконується перевірка прав адміністратора, аналогічна до інших методів контролера, що гарантує доступність функціоналу лише авторизованим корист</w:t>
      </w:r>
      <w:r w:rsidRPr="00AF0ABF">
        <w:rPr>
          <w:rFonts w:eastAsia="Calibri"/>
          <w:szCs w:val="28"/>
          <w:lang w:eastAsia="uk-UA"/>
        </w:rPr>
        <w:t xml:space="preserve">увачам із відповідними правами. Далі здійснюється пошук товару в базі </w:t>
      </w:r>
      <w:r w:rsidRPr="00AF0ABF">
        <w:rPr>
          <w:rFonts w:eastAsia="Calibri"/>
          <w:szCs w:val="28"/>
          <w:lang w:eastAsia="uk-UA"/>
        </w:rPr>
        <w:lastRenderedPageBreak/>
        <w:t>даних</w:t>
      </w:r>
      <w:r>
        <w:rPr>
          <w:rFonts w:eastAsia="Calibri"/>
          <w:szCs w:val="28"/>
          <w:lang w:eastAsia="uk-UA"/>
        </w:rPr>
        <w:t xml:space="preserve"> за ідентифікатором </w:t>
      </w:r>
      <w:r w:rsidRPr="0032669F">
        <w:rPr>
          <w:rFonts w:eastAsia="Calibri"/>
          <w:szCs w:val="28"/>
          <w:lang w:eastAsia="uk-UA"/>
        </w:rPr>
        <w:t>“</w:t>
      </w:r>
      <w:r w:rsidR="00A07CAE">
        <w:rPr>
          <w:rFonts w:eastAsia="Calibri"/>
          <w:szCs w:val="28"/>
          <w:lang w:val="en-US" w:eastAsia="uk-UA"/>
        </w:rPr>
        <w:t>I</w:t>
      </w:r>
      <w:r>
        <w:rPr>
          <w:rFonts w:eastAsia="Calibri"/>
          <w:szCs w:val="28"/>
          <w:lang w:eastAsia="uk-UA"/>
        </w:rPr>
        <w:t>d</w:t>
      </w:r>
      <w:r w:rsidRPr="0032669F">
        <w:rPr>
          <w:rFonts w:eastAsia="Calibri"/>
          <w:szCs w:val="28"/>
          <w:lang w:eastAsia="uk-UA"/>
        </w:rPr>
        <w:t>”</w:t>
      </w:r>
      <w:r>
        <w:rPr>
          <w:rFonts w:eastAsia="Calibri"/>
          <w:szCs w:val="28"/>
          <w:lang w:eastAsia="uk-UA"/>
        </w:rPr>
        <w:t xml:space="preserve"> із використанням методу </w:t>
      </w:r>
      <w:r w:rsidRPr="0032669F">
        <w:rPr>
          <w:rFonts w:eastAsia="Calibri"/>
          <w:szCs w:val="28"/>
          <w:lang w:eastAsia="uk-UA"/>
        </w:rPr>
        <w:t>“</w:t>
      </w:r>
      <w:r>
        <w:rPr>
          <w:rFonts w:eastAsia="Calibri"/>
          <w:szCs w:val="28"/>
          <w:lang w:eastAsia="uk-UA"/>
        </w:rPr>
        <w:t>FindAsync()</w:t>
      </w:r>
      <w:r w:rsidRPr="0032669F">
        <w:rPr>
          <w:rFonts w:eastAsia="Calibri"/>
          <w:szCs w:val="28"/>
          <w:lang w:eastAsia="uk-UA"/>
        </w:rPr>
        <w:t>”</w:t>
      </w:r>
      <w:r w:rsidRPr="00AF0ABF">
        <w:rPr>
          <w:rFonts w:eastAsia="Calibri"/>
          <w:szCs w:val="28"/>
          <w:lang w:eastAsia="uk-UA"/>
        </w:rPr>
        <w:t>. У випадку, якщо товар не знайде</w:t>
      </w:r>
      <w:r>
        <w:rPr>
          <w:rFonts w:eastAsia="Calibri"/>
          <w:szCs w:val="28"/>
          <w:lang w:eastAsia="uk-UA"/>
        </w:rPr>
        <w:t xml:space="preserve">но, система повертає результат </w:t>
      </w:r>
      <w:r w:rsidRPr="0032669F">
        <w:rPr>
          <w:rFonts w:eastAsia="Calibri"/>
          <w:szCs w:val="28"/>
          <w:lang w:val="ru-RU" w:eastAsia="uk-UA"/>
        </w:rPr>
        <w:t>“</w:t>
      </w:r>
      <w:r>
        <w:rPr>
          <w:rFonts w:eastAsia="Calibri"/>
          <w:szCs w:val="28"/>
          <w:lang w:eastAsia="uk-UA"/>
        </w:rPr>
        <w:t>NotFound()</w:t>
      </w:r>
      <w:r w:rsidRPr="0032669F">
        <w:rPr>
          <w:rFonts w:eastAsia="Calibri"/>
          <w:szCs w:val="28"/>
          <w:lang w:val="ru-RU" w:eastAsia="uk-UA"/>
        </w:rPr>
        <w:t>”</w:t>
      </w:r>
      <w:r w:rsidRPr="00AF0ABF">
        <w:rPr>
          <w:rFonts w:eastAsia="Calibri"/>
          <w:szCs w:val="28"/>
          <w:lang w:eastAsia="uk-UA"/>
        </w:rPr>
        <w:t>, що сигналізує про відсутність запитуваног</w:t>
      </w:r>
      <w:r w:rsidRPr="00AF0ABF">
        <w:rPr>
          <w:rFonts w:eastAsia="Calibri"/>
          <w:szCs w:val="28"/>
          <w:lang w:eastAsia="uk-UA"/>
        </w:rPr>
        <w:t>о ресурсу. Якщо товар успішно знайдено, додатково завантажуєтьс</w:t>
      </w:r>
      <w:r>
        <w:rPr>
          <w:rFonts w:eastAsia="Calibri"/>
          <w:szCs w:val="28"/>
          <w:lang w:eastAsia="uk-UA"/>
        </w:rPr>
        <w:t xml:space="preserve">я список категорій через метод </w:t>
      </w:r>
      <w:r w:rsidRPr="0032669F">
        <w:rPr>
          <w:rFonts w:eastAsia="Calibri"/>
          <w:szCs w:val="28"/>
          <w:lang w:val="ru-RU" w:eastAsia="uk-UA"/>
        </w:rPr>
        <w:t>“</w:t>
      </w:r>
      <w:r>
        <w:rPr>
          <w:rFonts w:eastAsia="Calibri"/>
          <w:szCs w:val="28"/>
          <w:lang w:eastAsia="uk-UA"/>
        </w:rPr>
        <w:t>LoadCategories()</w:t>
      </w:r>
      <w:r w:rsidRPr="0032669F">
        <w:rPr>
          <w:rFonts w:eastAsia="Calibri"/>
          <w:szCs w:val="28"/>
          <w:lang w:val="ru-RU" w:eastAsia="uk-UA"/>
        </w:rPr>
        <w:t>”</w:t>
      </w:r>
      <w:r w:rsidRPr="00AF0ABF">
        <w:rPr>
          <w:rFonts w:eastAsia="Calibri"/>
          <w:szCs w:val="28"/>
          <w:lang w:eastAsia="uk-UA"/>
        </w:rPr>
        <w:t>, після чого дані товару передаються у представлення для відображ</w:t>
      </w:r>
      <w:r w:rsidR="00A07CAE">
        <w:rPr>
          <w:rFonts w:eastAsia="Calibri"/>
          <w:szCs w:val="28"/>
          <w:lang w:eastAsia="uk-UA"/>
        </w:rPr>
        <w:t>ення у формі редагування. Так</w:t>
      </w:r>
      <w:r w:rsidR="00A07CAE" w:rsidRPr="00A07CAE">
        <w:rPr>
          <w:rFonts w:eastAsia="Calibri"/>
          <w:szCs w:val="28"/>
          <w:lang w:eastAsia="uk-UA"/>
        </w:rPr>
        <w:t xml:space="preserve"> </w:t>
      </w:r>
      <w:r w:rsidR="00A07CAE">
        <w:rPr>
          <w:rFonts w:eastAsia="Calibri"/>
          <w:szCs w:val="28"/>
          <w:lang w:eastAsia="uk-UA"/>
        </w:rPr>
        <w:t xml:space="preserve">стає можливим забезпечити </w:t>
      </w:r>
      <w:r w:rsidRPr="00AF0ABF">
        <w:rPr>
          <w:rFonts w:eastAsia="Calibri"/>
          <w:szCs w:val="28"/>
          <w:lang w:eastAsia="uk-UA"/>
        </w:rPr>
        <w:t>зміни існуючих даних із</w:t>
      </w:r>
      <w:r w:rsidRPr="00AF0ABF">
        <w:rPr>
          <w:rFonts w:eastAsia="Calibri"/>
          <w:szCs w:val="28"/>
          <w:lang w:eastAsia="uk-UA"/>
        </w:rPr>
        <w:t xml:space="preserve"> попереднім їх завантаженням із бази даних.</w:t>
      </w:r>
    </w:p>
    <w:p w:rsidR="00E51C3A" w:rsidRDefault="00E51C3A" w:rsidP="00AF0ABF">
      <w:pPr>
        <w:spacing w:line="360" w:lineRule="auto"/>
        <w:ind w:firstLine="709"/>
        <w:rPr>
          <w:rFonts w:eastAsia="Calibri"/>
          <w:szCs w:val="28"/>
          <w:lang w:eastAsia="uk-UA"/>
        </w:rPr>
      </w:pPr>
    </w:p>
    <w:p w:rsidR="0032669F" w:rsidRPr="00FB5E8E" w:rsidRDefault="005863A8" w:rsidP="0032669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public async T</w:t>
      </w:r>
      <w:r w:rsidR="00FB5E8E">
        <w:rPr>
          <w:rFonts w:ascii="Courier New" w:eastAsia="Calibri" w:hAnsi="Courier New" w:cs="Courier New"/>
          <w:sz w:val="20"/>
          <w:lang w:eastAsia="uk-UA"/>
        </w:rPr>
        <w:t xml:space="preserve">ask&lt;IActionResult&gt; Edit(int id) </w:t>
      </w:r>
      <w:r w:rsidRPr="00FB5E8E">
        <w:rPr>
          <w:rFonts w:ascii="Courier New" w:eastAsia="Calibri" w:hAnsi="Courier New" w:cs="Courier New"/>
          <w:sz w:val="20"/>
          <w:lang w:eastAsia="uk-UA"/>
        </w:rPr>
        <w:t>{</w:t>
      </w:r>
    </w:p>
    <w:p w:rsidR="0032669F" w:rsidRPr="00FB5E8E" w:rsidRDefault="005863A8" w:rsidP="0032669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SetAdminViewBag();</w:t>
      </w:r>
    </w:p>
    <w:p w:rsidR="0032669F" w:rsidRPr="00FB5E8E" w:rsidRDefault="005863A8" w:rsidP="0032669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if (!(bool)ViewBag.IsAdmin)</w:t>
      </w:r>
    </w:p>
    <w:p w:rsidR="0032669F" w:rsidRPr="00FB5E8E" w:rsidRDefault="005863A8" w:rsidP="0032669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return RedirectToAction("Index");</w:t>
      </w:r>
    </w:p>
    <w:p w:rsidR="0032669F" w:rsidRPr="00FB5E8E" w:rsidRDefault="005863A8" w:rsidP="0032669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var product = await _context</w:t>
      </w:r>
      <w:r w:rsidRPr="00FB5E8E">
        <w:rPr>
          <w:rFonts w:ascii="Courier New" w:eastAsia="Calibri" w:hAnsi="Courier New" w:cs="Courier New"/>
          <w:sz w:val="20"/>
          <w:lang w:eastAsia="uk-UA"/>
        </w:rPr>
        <w:t>.Products.FindAsync(id);</w:t>
      </w:r>
    </w:p>
    <w:p w:rsidR="0032669F" w:rsidRPr="00FB5E8E" w:rsidRDefault="005863A8" w:rsidP="0032669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if (product == null)</w:t>
      </w:r>
    </w:p>
    <w:p w:rsidR="0032669F" w:rsidRPr="00FB5E8E" w:rsidRDefault="005863A8" w:rsidP="0032669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return NotFound();</w:t>
      </w:r>
    </w:p>
    <w:p w:rsidR="0032669F" w:rsidRPr="00FB5E8E" w:rsidRDefault="005863A8" w:rsidP="0032669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LoadCategories();</w:t>
      </w:r>
    </w:p>
    <w:p w:rsidR="00E51C3A" w:rsidRDefault="005863A8" w:rsidP="0032669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w:t>
      </w:r>
      <w:r w:rsidR="00FB5E8E">
        <w:rPr>
          <w:rFonts w:ascii="Courier New" w:eastAsia="Calibri" w:hAnsi="Courier New" w:cs="Courier New"/>
          <w:sz w:val="20"/>
          <w:lang w:eastAsia="uk-UA"/>
        </w:rPr>
        <w:t xml:space="preserve">          return View(product);</w:t>
      </w:r>
      <w:r w:rsidRPr="00FB5E8E">
        <w:rPr>
          <w:rFonts w:ascii="Courier New" w:eastAsia="Calibri" w:hAnsi="Courier New" w:cs="Courier New"/>
          <w:sz w:val="20"/>
          <w:lang w:eastAsia="uk-UA"/>
        </w:rPr>
        <w:t>}</w:t>
      </w:r>
    </w:p>
    <w:p w:rsidR="00FB5E8E" w:rsidRPr="00FB5E8E" w:rsidRDefault="00FB5E8E" w:rsidP="0032669F">
      <w:pPr>
        <w:spacing w:line="360" w:lineRule="auto"/>
        <w:ind w:firstLine="709"/>
        <w:rPr>
          <w:rFonts w:ascii="Courier New" w:eastAsia="Calibri" w:hAnsi="Courier New" w:cs="Courier New"/>
          <w:sz w:val="20"/>
          <w:lang w:eastAsia="uk-UA"/>
        </w:rPr>
      </w:pPr>
    </w:p>
    <w:p w:rsidR="0032669F" w:rsidRPr="0032669F" w:rsidRDefault="005863A8" w:rsidP="0032669F">
      <w:pPr>
        <w:spacing w:line="360" w:lineRule="auto"/>
        <w:ind w:firstLine="709"/>
        <w:rPr>
          <w:rFonts w:eastAsia="Calibri"/>
          <w:szCs w:val="28"/>
          <w:lang w:eastAsia="uk-UA"/>
        </w:rPr>
      </w:pPr>
      <w:r w:rsidRPr="0032669F">
        <w:rPr>
          <w:rFonts w:eastAsia="Calibri"/>
          <w:szCs w:val="28"/>
          <w:lang w:eastAsia="uk-UA"/>
        </w:rPr>
        <w:t>Продовжуючи оп</w:t>
      </w:r>
      <w:r>
        <w:rPr>
          <w:rFonts w:eastAsia="Calibri"/>
          <w:szCs w:val="28"/>
          <w:lang w:eastAsia="uk-UA"/>
        </w:rPr>
        <w:t xml:space="preserve">ис функціональності панелі адміністратора, варто розглянути метод </w:t>
      </w:r>
      <w:r w:rsidRPr="0032669F">
        <w:rPr>
          <w:rFonts w:eastAsia="Calibri"/>
          <w:szCs w:val="28"/>
          <w:lang w:eastAsia="uk-UA"/>
        </w:rPr>
        <w:t>“</w:t>
      </w:r>
      <w:r>
        <w:rPr>
          <w:rFonts w:eastAsia="Calibri"/>
          <w:szCs w:val="28"/>
          <w:lang w:eastAsia="uk-UA"/>
        </w:rPr>
        <w:t xml:space="preserve">Edit(Product </w:t>
      </w:r>
      <w:r>
        <w:rPr>
          <w:rFonts w:eastAsia="Calibri"/>
          <w:szCs w:val="28"/>
          <w:lang w:eastAsia="uk-UA"/>
        </w:rPr>
        <w:t>model)</w:t>
      </w:r>
      <w:r w:rsidRPr="0032669F">
        <w:rPr>
          <w:rFonts w:eastAsia="Calibri"/>
          <w:szCs w:val="28"/>
          <w:lang w:eastAsia="uk-UA"/>
        </w:rPr>
        <w:t xml:space="preserve">” (POST), який відповідає за збереження змінених даних товару </w:t>
      </w:r>
      <w:r>
        <w:rPr>
          <w:rFonts w:eastAsia="Calibri"/>
          <w:szCs w:val="28"/>
          <w:lang w:eastAsia="uk-UA"/>
        </w:rPr>
        <w:t xml:space="preserve">та реалізацію додаткової </w:t>
      </w:r>
      <w:r w:rsidRPr="0032669F">
        <w:rPr>
          <w:rFonts w:eastAsia="Calibri"/>
          <w:szCs w:val="28"/>
          <w:lang w:eastAsia="uk-UA"/>
        </w:rPr>
        <w:t>логіки, пов’язаної з історією зміни ціни. На початку виконання методу здійснюється пошук існуючого товару в ба</w:t>
      </w:r>
      <w:r>
        <w:rPr>
          <w:rFonts w:eastAsia="Calibri"/>
          <w:szCs w:val="28"/>
          <w:lang w:eastAsia="uk-UA"/>
        </w:rPr>
        <w:t xml:space="preserve">зі даних за ідентифікатором </w:t>
      </w:r>
      <w:r w:rsidRPr="0032669F">
        <w:rPr>
          <w:rFonts w:eastAsia="Calibri"/>
          <w:szCs w:val="28"/>
          <w:lang w:eastAsia="uk-UA"/>
        </w:rPr>
        <w:t>“</w:t>
      </w:r>
      <w:r>
        <w:rPr>
          <w:rFonts w:eastAsia="Calibri"/>
          <w:szCs w:val="28"/>
          <w:lang w:eastAsia="uk-UA"/>
        </w:rPr>
        <w:t>model.Id</w:t>
      </w:r>
      <w:r w:rsidRPr="0032669F">
        <w:rPr>
          <w:rFonts w:eastAsia="Calibri"/>
          <w:szCs w:val="28"/>
          <w:lang w:eastAsia="uk-UA"/>
        </w:rPr>
        <w:t>”</w:t>
      </w:r>
      <w:r>
        <w:rPr>
          <w:rFonts w:eastAsia="Calibri"/>
          <w:szCs w:val="28"/>
          <w:lang w:eastAsia="uk-UA"/>
        </w:rPr>
        <w:t xml:space="preserve"> за допомогою м</w:t>
      </w:r>
      <w:r>
        <w:rPr>
          <w:rFonts w:eastAsia="Calibri"/>
          <w:szCs w:val="28"/>
          <w:lang w:eastAsia="uk-UA"/>
        </w:rPr>
        <w:t xml:space="preserve">етоду </w:t>
      </w:r>
      <w:r w:rsidRPr="0032669F">
        <w:rPr>
          <w:rFonts w:eastAsia="Calibri"/>
          <w:szCs w:val="28"/>
          <w:lang w:eastAsia="uk-UA"/>
        </w:rPr>
        <w:t>“</w:t>
      </w:r>
      <w:r>
        <w:rPr>
          <w:rFonts w:eastAsia="Calibri"/>
          <w:szCs w:val="28"/>
          <w:lang w:eastAsia="uk-UA"/>
        </w:rPr>
        <w:t>FirstOrDefaultAsync()</w:t>
      </w:r>
      <w:r w:rsidRPr="0032669F">
        <w:rPr>
          <w:rFonts w:eastAsia="Calibri"/>
          <w:szCs w:val="28"/>
          <w:lang w:eastAsia="uk-UA"/>
        </w:rPr>
        <w:t>”. У випадку, якщо товар не зн</w:t>
      </w:r>
      <w:r>
        <w:rPr>
          <w:rFonts w:eastAsia="Calibri"/>
          <w:szCs w:val="28"/>
          <w:lang w:eastAsia="uk-UA"/>
        </w:rPr>
        <w:t xml:space="preserve">айдено, повертається результат </w:t>
      </w:r>
      <w:r w:rsidRPr="0032669F">
        <w:rPr>
          <w:rFonts w:eastAsia="Calibri"/>
          <w:szCs w:val="28"/>
          <w:lang w:val="ru-RU" w:eastAsia="uk-UA"/>
        </w:rPr>
        <w:t>“</w:t>
      </w:r>
      <w:r>
        <w:rPr>
          <w:rFonts w:eastAsia="Calibri"/>
          <w:szCs w:val="28"/>
          <w:lang w:eastAsia="uk-UA"/>
        </w:rPr>
        <w:t>NotFound()</w:t>
      </w:r>
      <w:r w:rsidRPr="0032669F">
        <w:rPr>
          <w:rFonts w:eastAsia="Calibri"/>
          <w:szCs w:val="28"/>
          <w:lang w:val="ru-RU" w:eastAsia="uk-UA"/>
        </w:rPr>
        <w:t>”</w:t>
      </w:r>
      <w:r w:rsidRPr="0032669F">
        <w:rPr>
          <w:rFonts w:eastAsia="Calibri"/>
          <w:szCs w:val="28"/>
          <w:lang w:eastAsia="uk-UA"/>
        </w:rPr>
        <w:t xml:space="preserve">, </w:t>
      </w:r>
      <w:r>
        <w:rPr>
          <w:rFonts w:eastAsia="Calibri"/>
          <w:szCs w:val="28"/>
          <w:lang w:eastAsia="uk-UA"/>
        </w:rPr>
        <w:t>що припиняє виконання операції.</w:t>
      </w:r>
    </w:p>
    <w:p w:rsidR="0032669F" w:rsidRPr="0032669F" w:rsidRDefault="005863A8" w:rsidP="0032669F">
      <w:pPr>
        <w:spacing w:line="360" w:lineRule="auto"/>
        <w:ind w:firstLine="709"/>
        <w:rPr>
          <w:rFonts w:eastAsia="Calibri"/>
          <w:szCs w:val="28"/>
          <w:lang w:eastAsia="uk-UA"/>
        </w:rPr>
      </w:pPr>
      <w:r w:rsidRPr="0032669F">
        <w:rPr>
          <w:rFonts w:eastAsia="Calibri"/>
          <w:szCs w:val="28"/>
          <w:lang w:eastAsia="uk-UA"/>
        </w:rPr>
        <w:t>Далі виконується перевірка зміни ціни товару шляхом порівняння пото</w:t>
      </w:r>
      <w:r>
        <w:rPr>
          <w:rFonts w:eastAsia="Calibri"/>
          <w:szCs w:val="28"/>
          <w:lang w:eastAsia="uk-UA"/>
        </w:rPr>
        <w:t xml:space="preserve">чного значення </w:t>
      </w:r>
      <w:r w:rsidRPr="0032669F">
        <w:rPr>
          <w:rFonts w:eastAsia="Calibri"/>
          <w:szCs w:val="28"/>
          <w:lang w:eastAsia="uk-UA"/>
        </w:rPr>
        <w:t>“</w:t>
      </w:r>
      <w:r>
        <w:rPr>
          <w:rFonts w:eastAsia="Calibri"/>
          <w:szCs w:val="28"/>
          <w:lang w:eastAsia="uk-UA"/>
        </w:rPr>
        <w:t>product.Price</w:t>
      </w:r>
      <w:r w:rsidRPr="0032669F">
        <w:rPr>
          <w:rFonts w:eastAsia="Calibri"/>
          <w:szCs w:val="28"/>
          <w:lang w:eastAsia="uk-UA"/>
        </w:rPr>
        <w:t>”</w:t>
      </w:r>
      <w:r>
        <w:rPr>
          <w:rFonts w:eastAsia="Calibri"/>
          <w:szCs w:val="28"/>
          <w:lang w:eastAsia="uk-UA"/>
        </w:rPr>
        <w:t xml:space="preserve"> із новим значенням </w:t>
      </w:r>
      <w:r w:rsidRPr="0032669F">
        <w:rPr>
          <w:rFonts w:eastAsia="Calibri"/>
          <w:szCs w:val="28"/>
          <w:lang w:eastAsia="uk-UA"/>
        </w:rPr>
        <w:t>“</w:t>
      </w:r>
      <w:r>
        <w:rPr>
          <w:rFonts w:eastAsia="Calibri"/>
          <w:szCs w:val="28"/>
          <w:lang w:eastAsia="uk-UA"/>
        </w:rPr>
        <w:t>mod</w:t>
      </w:r>
      <w:r>
        <w:rPr>
          <w:rFonts w:eastAsia="Calibri"/>
          <w:szCs w:val="28"/>
          <w:lang w:eastAsia="uk-UA"/>
        </w:rPr>
        <w:t>el.Price</w:t>
      </w:r>
      <w:r w:rsidRPr="0032669F">
        <w:rPr>
          <w:rFonts w:eastAsia="Calibri"/>
          <w:szCs w:val="28"/>
          <w:lang w:eastAsia="uk-UA"/>
        </w:rPr>
        <w:t>”. Якщо значення відрізняються, ств</w:t>
      </w:r>
      <w:r>
        <w:rPr>
          <w:rFonts w:eastAsia="Calibri"/>
          <w:szCs w:val="28"/>
          <w:lang w:eastAsia="uk-UA"/>
        </w:rPr>
        <w:t xml:space="preserve">орюється новий запис у таблиці </w:t>
      </w:r>
      <w:r w:rsidRPr="0032669F">
        <w:rPr>
          <w:rFonts w:eastAsia="Calibri"/>
          <w:szCs w:val="28"/>
          <w:lang w:eastAsia="uk-UA"/>
        </w:rPr>
        <w:t>“</w:t>
      </w:r>
      <w:r>
        <w:rPr>
          <w:rFonts w:eastAsia="Calibri"/>
          <w:szCs w:val="28"/>
          <w:lang w:eastAsia="uk-UA"/>
        </w:rPr>
        <w:t>PriceHistories</w:t>
      </w:r>
      <w:r w:rsidRPr="0032669F">
        <w:rPr>
          <w:rFonts w:eastAsia="Calibri"/>
          <w:szCs w:val="28"/>
          <w:lang w:eastAsia="uk-UA"/>
        </w:rPr>
        <w:t>”, який</w:t>
      </w:r>
      <w:r>
        <w:rPr>
          <w:rFonts w:eastAsia="Calibri"/>
          <w:szCs w:val="28"/>
          <w:lang w:eastAsia="uk-UA"/>
        </w:rPr>
        <w:t xml:space="preserve"> містить ідентифікатор товару (</w:t>
      </w:r>
      <w:r w:rsidRPr="0032669F">
        <w:rPr>
          <w:rFonts w:eastAsia="Calibri"/>
          <w:szCs w:val="28"/>
          <w:lang w:eastAsia="uk-UA"/>
        </w:rPr>
        <w:t>“</w:t>
      </w:r>
      <w:r>
        <w:rPr>
          <w:rFonts w:eastAsia="Calibri"/>
          <w:szCs w:val="28"/>
          <w:lang w:eastAsia="uk-UA"/>
        </w:rPr>
        <w:t>ProductId</w:t>
      </w:r>
      <w:r w:rsidRPr="0032669F">
        <w:rPr>
          <w:rFonts w:eastAsia="Calibri"/>
          <w:szCs w:val="28"/>
          <w:lang w:eastAsia="uk-UA"/>
        </w:rPr>
        <w:t>”</w:t>
      </w:r>
      <w:r>
        <w:rPr>
          <w:rFonts w:eastAsia="Calibri"/>
          <w:szCs w:val="28"/>
          <w:lang w:eastAsia="uk-UA"/>
        </w:rPr>
        <w:t>), попередню ціну (</w:t>
      </w:r>
      <w:r w:rsidRPr="0032669F">
        <w:rPr>
          <w:rFonts w:eastAsia="Calibri"/>
          <w:szCs w:val="28"/>
          <w:lang w:eastAsia="uk-UA"/>
        </w:rPr>
        <w:t>“</w:t>
      </w:r>
      <w:r>
        <w:rPr>
          <w:rFonts w:eastAsia="Calibri"/>
          <w:szCs w:val="28"/>
          <w:lang w:eastAsia="uk-UA"/>
        </w:rPr>
        <w:t>OldPrice</w:t>
      </w:r>
      <w:r w:rsidRPr="0032669F">
        <w:rPr>
          <w:rFonts w:eastAsia="Calibri"/>
          <w:szCs w:val="28"/>
          <w:lang w:eastAsia="uk-UA"/>
        </w:rPr>
        <w:t>”</w:t>
      </w:r>
      <w:r>
        <w:rPr>
          <w:rFonts w:eastAsia="Calibri"/>
          <w:szCs w:val="28"/>
          <w:lang w:eastAsia="uk-UA"/>
        </w:rPr>
        <w:t>), нову ціну (</w:t>
      </w:r>
      <w:r w:rsidRPr="0032669F">
        <w:rPr>
          <w:rFonts w:eastAsia="Calibri"/>
          <w:szCs w:val="28"/>
          <w:lang w:eastAsia="uk-UA"/>
        </w:rPr>
        <w:t>“</w:t>
      </w:r>
      <w:r>
        <w:rPr>
          <w:rFonts w:eastAsia="Calibri"/>
          <w:szCs w:val="28"/>
          <w:lang w:eastAsia="uk-UA"/>
        </w:rPr>
        <w:t>NewPrice</w:t>
      </w:r>
      <w:r w:rsidRPr="0032669F">
        <w:rPr>
          <w:rFonts w:eastAsia="Calibri"/>
          <w:szCs w:val="28"/>
          <w:lang w:eastAsia="uk-UA"/>
        </w:rPr>
        <w:t>”) та дату з</w:t>
      </w:r>
      <w:r>
        <w:rPr>
          <w:rFonts w:eastAsia="Calibri"/>
          <w:szCs w:val="28"/>
          <w:lang w:eastAsia="uk-UA"/>
        </w:rPr>
        <w:t>міни (</w:t>
      </w:r>
      <w:r w:rsidRPr="0032669F">
        <w:rPr>
          <w:rFonts w:eastAsia="Calibri"/>
          <w:szCs w:val="28"/>
          <w:lang w:eastAsia="uk-UA"/>
        </w:rPr>
        <w:t>“</w:t>
      </w:r>
      <w:r>
        <w:rPr>
          <w:rFonts w:eastAsia="Calibri"/>
          <w:szCs w:val="28"/>
          <w:lang w:eastAsia="uk-UA"/>
        </w:rPr>
        <w:t>ChangeDate</w:t>
      </w:r>
      <w:r w:rsidRPr="0032669F">
        <w:rPr>
          <w:rFonts w:eastAsia="Calibri"/>
          <w:szCs w:val="28"/>
          <w:lang w:eastAsia="uk-UA"/>
        </w:rPr>
        <w:t>”). Такий підхід дозволяє реалізувати</w:t>
      </w:r>
      <w:r w:rsidRPr="0032669F">
        <w:rPr>
          <w:rFonts w:eastAsia="Calibri"/>
          <w:szCs w:val="28"/>
          <w:lang w:eastAsia="uk-UA"/>
        </w:rPr>
        <w:t xml:space="preserve"> механізм відстеження історії цін, що є важливим елементом аналіт</w:t>
      </w:r>
      <w:r>
        <w:rPr>
          <w:rFonts w:eastAsia="Calibri"/>
          <w:szCs w:val="28"/>
          <w:lang w:eastAsia="uk-UA"/>
        </w:rPr>
        <w:t>ики та контролю змін у системі.</w:t>
      </w:r>
    </w:p>
    <w:p w:rsidR="0032669F" w:rsidRDefault="005863A8" w:rsidP="0032669F">
      <w:pPr>
        <w:spacing w:line="360" w:lineRule="auto"/>
        <w:ind w:firstLine="709"/>
        <w:rPr>
          <w:rFonts w:eastAsia="Calibri"/>
          <w:szCs w:val="28"/>
          <w:lang w:eastAsia="uk-UA"/>
        </w:rPr>
      </w:pPr>
      <w:r w:rsidRPr="0032669F">
        <w:rPr>
          <w:rFonts w:eastAsia="Calibri"/>
          <w:szCs w:val="28"/>
          <w:lang w:eastAsia="uk-UA"/>
        </w:rPr>
        <w:lastRenderedPageBreak/>
        <w:t>Після цього відбувається оновлення всіх основних полів товару, включаючи назву, короткий опис, виробника, колір, розмір, країну походження, ціну, зображення та</w:t>
      </w:r>
      <w:r w:rsidRPr="0032669F">
        <w:rPr>
          <w:rFonts w:eastAsia="Calibri"/>
          <w:szCs w:val="28"/>
          <w:lang w:eastAsia="uk-UA"/>
        </w:rPr>
        <w:t xml:space="preserve"> категорію. Завер</w:t>
      </w:r>
      <w:r>
        <w:rPr>
          <w:rFonts w:eastAsia="Calibri"/>
          <w:szCs w:val="28"/>
          <w:lang w:eastAsia="uk-UA"/>
        </w:rPr>
        <w:t xml:space="preserve">шальним етапом є виклик методу </w:t>
      </w:r>
      <w:r w:rsidRPr="0032669F">
        <w:rPr>
          <w:rFonts w:eastAsia="Calibri"/>
          <w:szCs w:val="28"/>
          <w:lang w:eastAsia="uk-UA"/>
        </w:rPr>
        <w:t>“</w:t>
      </w:r>
      <w:r>
        <w:rPr>
          <w:rFonts w:eastAsia="Calibri"/>
          <w:szCs w:val="28"/>
          <w:lang w:eastAsia="uk-UA"/>
        </w:rPr>
        <w:t>SaveChangesAsync()</w:t>
      </w:r>
      <w:r w:rsidRPr="0032669F">
        <w:rPr>
          <w:rFonts w:eastAsia="Calibri"/>
          <w:szCs w:val="28"/>
          <w:lang w:eastAsia="uk-UA"/>
        </w:rPr>
        <w:t>”, який зберігає всі внесені зміни в базі даних.</w:t>
      </w:r>
    </w:p>
    <w:p w:rsidR="00A613BC" w:rsidRDefault="00A613BC" w:rsidP="0032669F">
      <w:pPr>
        <w:spacing w:line="360" w:lineRule="auto"/>
        <w:ind w:firstLine="709"/>
        <w:rPr>
          <w:rFonts w:eastAsia="Calibri"/>
          <w:szCs w:val="28"/>
          <w:lang w:eastAsia="uk-UA"/>
        </w:rPr>
      </w:pPr>
    </w:p>
    <w:p w:rsidR="00256A4A" w:rsidRDefault="00256A4A" w:rsidP="0032669F">
      <w:pPr>
        <w:spacing w:line="360" w:lineRule="auto"/>
        <w:ind w:firstLine="709"/>
        <w:rPr>
          <w:rFonts w:eastAsia="Calibri"/>
          <w:szCs w:val="28"/>
          <w:lang w:eastAsia="uk-UA"/>
        </w:rPr>
      </w:pPr>
    </w:p>
    <w:p w:rsidR="0032669F" w:rsidRPr="00FB5E8E" w:rsidRDefault="005863A8" w:rsidP="0032669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[HttpPost]</w:t>
      </w:r>
    </w:p>
    <w:p w:rsidR="0032669F" w:rsidRPr="00FB5E8E" w:rsidRDefault="005863A8" w:rsidP="0032669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public async Task&lt;IActionResult&gt; Edit(Product model)</w:t>
      </w:r>
    </w:p>
    <w:p w:rsidR="0032669F" w:rsidRPr="00FB5E8E" w:rsidRDefault="005863A8" w:rsidP="0032669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w:t>
      </w:r>
    </w:p>
    <w:p w:rsidR="0032669F" w:rsidRPr="00FB5E8E" w:rsidRDefault="005863A8" w:rsidP="0032669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var product = await _context.Products</w:t>
      </w:r>
    </w:p>
    <w:p w:rsidR="0032669F" w:rsidRPr="00FB5E8E" w:rsidRDefault="005863A8" w:rsidP="0032669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.FirstOrDefaultAs</w:t>
      </w:r>
      <w:r w:rsidRPr="00FB5E8E">
        <w:rPr>
          <w:rFonts w:ascii="Courier New" w:eastAsia="Calibri" w:hAnsi="Courier New" w:cs="Courier New"/>
          <w:sz w:val="20"/>
          <w:lang w:eastAsia="uk-UA"/>
        </w:rPr>
        <w:t>ync(x =&gt; x.Id == model.Id);</w:t>
      </w:r>
    </w:p>
    <w:p w:rsidR="0032669F" w:rsidRPr="00FB5E8E" w:rsidRDefault="005863A8" w:rsidP="0032669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if (product == null)</w:t>
      </w:r>
    </w:p>
    <w:p w:rsidR="0032669F" w:rsidRPr="00FB5E8E" w:rsidRDefault="005863A8" w:rsidP="0032669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return NotFound();</w:t>
      </w:r>
    </w:p>
    <w:p w:rsidR="0032669F" w:rsidRPr="00FB5E8E" w:rsidRDefault="005863A8" w:rsidP="0032669F">
      <w:pPr>
        <w:spacing w:line="360" w:lineRule="auto"/>
        <w:ind w:firstLine="709"/>
        <w:rPr>
          <w:rFonts w:ascii="Courier New" w:eastAsia="Calibri" w:hAnsi="Courier New" w:cs="Courier New"/>
          <w:sz w:val="20"/>
          <w:lang w:val="en-US" w:eastAsia="uk-UA"/>
        </w:rPr>
      </w:pPr>
      <w:r w:rsidRPr="00FB5E8E">
        <w:rPr>
          <w:rFonts w:ascii="Courier New" w:eastAsia="Calibri" w:hAnsi="Courier New" w:cs="Courier New"/>
          <w:sz w:val="20"/>
          <w:lang w:eastAsia="uk-UA"/>
        </w:rPr>
        <w:t xml:space="preserve">    if (product.Price != model.Price)</w:t>
      </w:r>
    </w:p>
    <w:p w:rsidR="0032669F" w:rsidRPr="00FB5E8E" w:rsidRDefault="005863A8" w:rsidP="0032669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w:t>
      </w:r>
    </w:p>
    <w:p w:rsidR="0032669F" w:rsidRPr="00FB5E8E" w:rsidRDefault="005863A8" w:rsidP="0032669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var history = new PriceHistory</w:t>
      </w:r>
    </w:p>
    <w:p w:rsidR="0032669F" w:rsidRPr="00FB5E8E" w:rsidRDefault="005863A8" w:rsidP="0032669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w:t>
      </w:r>
    </w:p>
    <w:p w:rsidR="0032669F" w:rsidRPr="00FB5E8E" w:rsidRDefault="005863A8" w:rsidP="0032669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ProductId = product.Id,</w:t>
      </w:r>
    </w:p>
    <w:p w:rsidR="0032669F" w:rsidRPr="00FB5E8E" w:rsidRDefault="005863A8" w:rsidP="0032669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OldPrice = product.Price,</w:t>
      </w:r>
    </w:p>
    <w:p w:rsidR="0032669F" w:rsidRPr="00FB5E8E" w:rsidRDefault="005863A8" w:rsidP="0032669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w:t>
      </w:r>
      <w:r w:rsidRPr="00FB5E8E">
        <w:rPr>
          <w:rFonts w:ascii="Courier New" w:eastAsia="Calibri" w:hAnsi="Courier New" w:cs="Courier New"/>
          <w:sz w:val="20"/>
          <w:lang w:eastAsia="uk-UA"/>
        </w:rPr>
        <w:t xml:space="preserve">   NewPrice = model.Price,</w:t>
      </w:r>
    </w:p>
    <w:p w:rsidR="0032669F" w:rsidRPr="00FB5E8E" w:rsidRDefault="005863A8" w:rsidP="0032669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ChangeDate = DateTime.Now</w:t>
      </w:r>
    </w:p>
    <w:p w:rsidR="0032669F" w:rsidRPr="00FB5E8E" w:rsidRDefault="005863A8" w:rsidP="0032669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w:t>
      </w:r>
    </w:p>
    <w:p w:rsidR="0032669F" w:rsidRPr="00FB5E8E" w:rsidRDefault="005863A8" w:rsidP="0032669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_context.PriceHistories.Add(history);</w:t>
      </w:r>
    </w:p>
    <w:p w:rsidR="0032669F" w:rsidRPr="00FB5E8E" w:rsidRDefault="005863A8" w:rsidP="0032669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w:t>
      </w:r>
    </w:p>
    <w:p w:rsidR="0032669F" w:rsidRPr="00FB5E8E" w:rsidRDefault="005863A8" w:rsidP="0032669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product.Name = model.Name;</w:t>
      </w:r>
    </w:p>
    <w:p w:rsidR="0032669F" w:rsidRPr="00FB5E8E" w:rsidRDefault="005863A8" w:rsidP="0032669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product.ShortDescription = model.ShortDescription;</w:t>
      </w:r>
    </w:p>
    <w:p w:rsidR="0032669F" w:rsidRPr="00FB5E8E" w:rsidRDefault="005863A8" w:rsidP="0032669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product.Manufacturer = model.Manufacturer;</w:t>
      </w:r>
    </w:p>
    <w:p w:rsidR="0032669F" w:rsidRPr="00FB5E8E" w:rsidRDefault="005863A8" w:rsidP="0032669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product.Color = model.Color;</w:t>
      </w:r>
    </w:p>
    <w:p w:rsidR="0032669F" w:rsidRPr="00FB5E8E" w:rsidRDefault="005863A8" w:rsidP="0032669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product.Size = model.Size;</w:t>
      </w:r>
    </w:p>
    <w:p w:rsidR="0032669F" w:rsidRPr="00FB5E8E" w:rsidRDefault="005863A8" w:rsidP="0032669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product.CountryOfOrigin = model.CountryOfOrigin;</w:t>
      </w:r>
    </w:p>
    <w:p w:rsidR="0032669F" w:rsidRPr="00FB5E8E" w:rsidRDefault="005863A8" w:rsidP="0032669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product.Price = model.Price;</w:t>
      </w:r>
    </w:p>
    <w:p w:rsidR="0032669F" w:rsidRPr="00FB5E8E" w:rsidRDefault="005863A8" w:rsidP="0032669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product.ImageUrl = model.ImageUrl;</w:t>
      </w:r>
    </w:p>
    <w:p w:rsidR="0032669F" w:rsidRPr="00FB5E8E" w:rsidRDefault="005863A8" w:rsidP="0032669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product.CategoryId = model.CategoryId;</w:t>
      </w:r>
    </w:p>
    <w:p w:rsidR="0032669F" w:rsidRPr="00FB5E8E" w:rsidRDefault="005863A8" w:rsidP="0032669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await _context.SaveChangesAsync();</w:t>
      </w:r>
    </w:p>
    <w:p w:rsidR="0032669F" w:rsidRPr="00FB5E8E" w:rsidRDefault="005863A8" w:rsidP="0032669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return RedirectToAction("Index");</w:t>
      </w:r>
    </w:p>
    <w:p w:rsidR="0032669F" w:rsidRPr="00FB5E8E" w:rsidRDefault="005863A8" w:rsidP="0032669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w:t>
      </w:r>
    </w:p>
    <w:p w:rsidR="00A613BC" w:rsidRPr="0032669F" w:rsidRDefault="00A613BC" w:rsidP="0032669F">
      <w:pPr>
        <w:spacing w:line="360" w:lineRule="auto"/>
        <w:ind w:firstLine="709"/>
        <w:rPr>
          <w:rFonts w:ascii="Courier New" w:eastAsia="Calibri" w:hAnsi="Courier New" w:cs="Courier New"/>
          <w:sz w:val="22"/>
          <w:szCs w:val="22"/>
          <w:lang w:eastAsia="uk-UA"/>
        </w:rPr>
      </w:pPr>
    </w:p>
    <w:p w:rsidR="00A613BC" w:rsidRDefault="005863A8" w:rsidP="0032669F">
      <w:pPr>
        <w:spacing w:line="360" w:lineRule="auto"/>
        <w:ind w:firstLine="709"/>
        <w:rPr>
          <w:rFonts w:eastAsia="Calibri"/>
          <w:szCs w:val="28"/>
          <w:lang w:eastAsia="uk-UA"/>
        </w:rPr>
      </w:pPr>
      <w:r>
        <w:rPr>
          <w:rFonts w:eastAsia="Calibri"/>
          <w:szCs w:val="28"/>
          <w:lang w:eastAsia="uk-UA"/>
        </w:rPr>
        <w:lastRenderedPageBreak/>
        <w:t xml:space="preserve">Наступним є метод </w:t>
      </w:r>
      <w:r w:rsidRPr="0032669F">
        <w:rPr>
          <w:rFonts w:eastAsia="Calibri"/>
          <w:szCs w:val="28"/>
          <w:lang w:eastAsia="uk-UA"/>
        </w:rPr>
        <w:t>“</w:t>
      </w:r>
      <w:r>
        <w:rPr>
          <w:rFonts w:eastAsia="Calibri"/>
          <w:szCs w:val="28"/>
          <w:lang w:eastAsia="uk-UA"/>
        </w:rPr>
        <w:t>Delete(int id)</w:t>
      </w:r>
      <w:r w:rsidRPr="0032669F">
        <w:rPr>
          <w:rFonts w:eastAsia="Calibri"/>
          <w:szCs w:val="28"/>
          <w:lang w:eastAsia="uk-UA"/>
        </w:rPr>
        <w:t xml:space="preserve">”, який реалізує функціонал видалення товару. На початку виконується перевірка прав адміністратора, </w:t>
      </w:r>
      <w:r w:rsidRPr="0032669F">
        <w:rPr>
          <w:rFonts w:eastAsia="Calibri"/>
          <w:szCs w:val="28"/>
          <w:lang w:eastAsia="uk-UA"/>
        </w:rPr>
        <w:t xml:space="preserve">після чого здійснюється пошук товару за ідентифікатором. </w:t>
      </w:r>
    </w:p>
    <w:p w:rsidR="0032669F" w:rsidRDefault="005863A8" w:rsidP="0032669F">
      <w:pPr>
        <w:spacing w:line="360" w:lineRule="auto"/>
        <w:ind w:firstLine="709"/>
        <w:rPr>
          <w:rFonts w:eastAsia="Calibri"/>
          <w:szCs w:val="28"/>
          <w:lang w:eastAsia="uk-UA"/>
        </w:rPr>
      </w:pPr>
      <w:r w:rsidRPr="0032669F">
        <w:rPr>
          <w:rFonts w:eastAsia="Calibri"/>
          <w:szCs w:val="28"/>
          <w:lang w:eastAsia="uk-UA"/>
        </w:rPr>
        <w:t>Якщо товар існує, він видаляється з контексту бази даних за допомо</w:t>
      </w:r>
      <w:r>
        <w:rPr>
          <w:rFonts w:eastAsia="Calibri"/>
          <w:szCs w:val="28"/>
          <w:lang w:eastAsia="uk-UA"/>
        </w:rPr>
        <w:t xml:space="preserve">гою методу </w:t>
      </w:r>
      <w:r w:rsidRPr="0032669F">
        <w:rPr>
          <w:rFonts w:eastAsia="Calibri"/>
          <w:szCs w:val="28"/>
          <w:lang w:eastAsia="uk-UA"/>
        </w:rPr>
        <w:t>“_c</w:t>
      </w:r>
      <w:r>
        <w:rPr>
          <w:rFonts w:eastAsia="Calibri"/>
          <w:szCs w:val="28"/>
          <w:lang w:eastAsia="uk-UA"/>
        </w:rPr>
        <w:t>ontext.Products.Remove(product)</w:t>
      </w:r>
      <w:r w:rsidRPr="0032669F">
        <w:rPr>
          <w:rFonts w:eastAsia="Calibri"/>
          <w:szCs w:val="28"/>
          <w:lang w:eastAsia="uk-UA"/>
        </w:rPr>
        <w:t>”</w:t>
      </w:r>
      <w:r>
        <w:rPr>
          <w:rFonts w:eastAsia="Calibri"/>
          <w:szCs w:val="28"/>
          <w:lang w:eastAsia="uk-UA"/>
        </w:rPr>
        <w:t xml:space="preserve">. Після цього викликається </w:t>
      </w:r>
      <w:r w:rsidRPr="004E7967">
        <w:rPr>
          <w:rFonts w:eastAsia="Calibri"/>
          <w:szCs w:val="28"/>
          <w:lang w:eastAsia="uk-UA"/>
        </w:rPr>
        <w:t>“</w:t>
      </w:r>
      <w:r>
        <w:rPr>
          <w:rFonts w:eastAsia="Calibri"/>
          <w:szCs w:val="28"/>
          <w:lang w:eastAsia="uk-UA"/>
        </w:rPr>
        <w:t>SaveChangesAsync()</w:t>
      </w:r>
      <w:r w:rsidRPr="004E7967">
        <w:rPr>
          <w:rFonts w:eastAsia="Calibri"/>
          <w:szCs w:val="28"/>
          <w:lang w:eastAsia="uk-UA"/>
        </w:rPr>
        <w:t>”</w:t>
      </w:r>
      <w:r w:rsidRPr="0032669F">
        <w:rPr>
          <w:rFonts w:eastAsia="Calibri"/>
          <w:szCs w:val="28"/>
          <w:lang w:eastAsia="uk-UA"/>
        </w:rPr>
        <w:t xml:space="preserve">, що остаточно застосовує зміни. У разі відсутності товару операція завершується без виконання додаткових дій. </w:t>
      </w:r>
    </w:p>
    <w:p w:rsidR="00F2145F" w:rsidRDefault="00F2145F" w:rsidP="0032669F">
      <w:pPr>
        <w:spacing w:line="360" w:lineRule="auto"/>
        <w:ind w:firstLine="709"/>
        <w:rPr>
          <w:rFonts w:eastAsia="Calibri"/>
          <w:sz w:val="20"/>
          <w:lang w:eastAsia="uk-UA"/>
        </w:rPr>
      </w:pPr>
    </w:p>
    <w:p w:rsidR="00256A4A" w:rsidRPr="00FB5E8E" w:rsidRDefault="00256A4A" w:rsidP="0032669F">
      <w:pPr>
        <w:spacing w:line="360" w:lineRule="auto"/>
        <w:ind w:firstLine="709"/>
        <w:rPr>
          <w:rFonts w:eastAsia="Calibri"/>
          <w:sz w:val="20"/>
          <w:lang w:eastAsia="uk-UA"/>
        </w:rPr>
      </w:pPr>
    </w:p>
    <w:p w:rsidR="0032669F" w:rsidRPr="00FB5E8E" w:rsidRDefault="005863A8" w:rsidP="0032669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public async Task&lt;IActionResult&gt; Delete(int id)</w:t>
      </w:r>
    </w:p>
    <w:p w:rsidR="0032669F" w:rsidRPr="00FB5E8E" w:rsidRDefault="005863A8" w:rsidP="0032669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w:t>
      </w:r>
    </w:p>
    <w:p w:rsidR="0032669F" w:rsidRPr="00FB5E8E" w:rsidRDefault="005863A8" w:rsidP="0032669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SetAdminViewBag();</w:t>
      </w:r>
    </w:p>
    <w:p w:rsidR="0032669F" w:rsidRPr="00FB5E8E" w:rsidRDefault="005863A8" w:rsidP="0032669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if (!(bool)ViewBag.IsAdmin)</w:t>
      </w:r>
    </w:p>
    <w:p w:rsidR="0032669F" w:rsidRPr="00FB5E8E" w:rsidRDefault="005863A8" w:rsidP="0032669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w:t>
      </w:r>
      <w:r w:rsidRPr="00FB5E8E">
        <w:rPr>
          <w:rFonts w:ascii="Courier New" w:eastAsia="Calibri" w:hAnsi="Courier New" w:cs="Courier New"/>
          <w:sz w:val="20"/>
          <w:lang w:eastAsia="uk-UA"/>
        </w:rPr>
        <w:t xml:space="preserve">   return RedirectToAction("Index");</w:t>
      </w:r>
    </w:p>
    <w:p w:rsidR="0032669F" w:rsidRPr="00FB5E8E" w:rsidRDefault="005863A8" w:rsidP="0032669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var product = await _context.Products.FindAsync(id);</w:t>
      </w:r>
    </w:p>
    <w:p w:rsidR="0032669F" w:rsidRPr="00FB5E8E" w:rsidRDefault="005863A8" w:rsidP="0032669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if (product != null)</w:t>
      </w:r>
    </w:p>
    <w:p w:rsidR="0032669F" w:rsidRPr="00FB5E8E" w:rsidRDefault="005863A8" w:rsidP="0032669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w:t>
      </w:r>
    </w:p>
    <w:p w:rsidR="0032669F" w:rsidRPr="00FB5E8E" w:rsidRDefault="005863A8" w:rsidP="0032669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_context.Products.Remove(product);</w:t>
      </w:r>
    </w:p>
    <w:p w:rsidR="0032669F" w:rsidRPr="00FB5E8E" w:rsidRDefault="005863A8" w:rsidP="0032669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await _context.SaveChangesAsync();</w:t>
      </w:r>
    </w:p>
    <w:p w:rsidR="0032669F" w:rsidRPr="00FB5E8E" w:rsidRDefault="005863A8" w:rsidP="0032669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w:t>
      </w:r>
      <w:r w:rsidRPr="00FB5E8E">
        <w:rPr>
          <w:rFonts w:ascii="Courier New" w:eastAsia="Calibri" w:hAnsi="Courier New" w:cs="Courier New"/>
          <w:sz w:val="20"/>
          <w:lang w:eastAsia="uk-UA"/>
        </w:rPr>
        <w:t xml:space="preserve">       }</w:t>
      </w:r>
    </w:p>
    <w:p w:rsidR="0032669F" w:rsidRPr="00FB5E8E" w:rsidRDefault="005863A8" w:rsidP="0032669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return RedirectToAction("Index");</w:t>
      </w:r>
    </w:p>
    <w:p w:rsidR="0032669F" w:rsidRPr="00FB5E8E" w:rsidRDefault="005863A8" w:rsidP="0032669F">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w:t>
      </w:r>
    </w:p>
    <w:p w:rsidR="0032669F" w:rsidRPr="0032669F" w:rsidRDefault="0032669F" w:rsidP="0032669F">
      <w:pPr>
        <w:spacing w:line="360" w:lineRule="auto"/>
        <w:ind w:firstLine="709"/>
        <w:rPr>
          <w:rFonts w:eastAsia="Calibri"/>
          <w:szCs w:val="28"/>
          <w:lang w:eastAsia="uk-UA"/>
        </w:rPr>
      </w:pPr>
    </w:p>
    <w:p w:rsidR="0032669F" w:rsidRDefault="005863A8" w:rsidP="0032669F">
      <w:pPr>
        <w:spacing w:line="360" w:lineRule="auto"/>
        <w:ind w:firstLine="709"/>
        <w:rPr>
          <w:rFonts w:eastAsia="Calibri"/>
          <w:szCs w:val="28"/>
          <w:lang w:eastAsia="uk-UA"/>
        </w:rPr>
      </w:pPr>
      <w:r w:rsidRPr="0032669F">
        <w:rPr>
          <w:rFonts w:eastAsia="Calibri"/>
          <w:szCs w:val="28"/>
          <w:lang w:eastAsia="uk-UA"/>
        </w:rPr>
        <w:t>Окремо реалізовано функціонал імпорту тов</w:t>
      </w:r>
      <w:r>
        <w:rPr>
          <w:rFonts w:eastAsia="Calibri"/>
          <w:szCs w:val="28"/>
          <w:lang w:eastAsia="uk-UA"/>
        </w:rPr>
        <w:t>арів із JSON-файлу</w:t>
      </w:r>
      <w:r w:rsidR="001F0BBB">
        <w:rPr>
          <w:rFonts w:eastAsia="Calibri"/>
          <w:szCs w:val="28"/>
          <w:lang w:eastAsia="uk-UA"/>
        </w:rPr>
        <w:t xml:space="preserve"> </w:t>
      </w:r>
      <w:r w:rsidR="001F0BBB" w:rsidRPr="001F0BBB">
        <w:rPr>
          <w:rFonts w:eastAsia="Calibri"/>
          <w:szCs w:val="28"/>
          <w:lang w:eastAsia="uk-UA"/>
        </w:rPr>
        <w:t>(</w:t>
      </w:r>
      <w:r w:rsidR="00F2145F">
        <w:rPr>
          <w:rFonts w:eastAsia="Calibri"/>
          <w:szCs w:val="28"/>
          <w:lang w:eastAsia="uk-UA"/>
        </w:rPr>
        <w:t>рис.</w:t>
      </w:r>
      <w:r w:rsidR="00BD432F">
        <w:rPr>
          <w:rFonts w:eastAsia="Calibri"/>
          <w:szCs w:val="28"/>
          <w:lang w:eastAsia="uk-UA"/>
        </w:rPr>
        <w:t>2.6</w:t>
      </w:r>
      <w:r w:rsidR="001F0BBB" w:rsidRPr="001F0BBB">
        <w:rPr>
          <w:rFonts w:eastAsia="Calibri"/>
          <w:szCs w:val="28"/>
          <w:lang w:eastAsia="uk-UA"/>
        </w:rPr>
        <w:t>)</w:t>
      </w:r>
      <w:r>
        <w:rPr>
          <w:rFonts w:eastAsia="Calibri"/>
          <w:szCs w:val="28"/>
          <w:lang w:eastAsia="uk-UA"/>
        </w:rPr>
        <w:t xml:space="preserve"> через метод </w:t>
      </w:r>
      <w:r w:rsidRPr="0032669F">
        <w:rPr>
          <w:rFonts w:eastAsia="Calibri"/>
          <w:szCs w:val="28"/>
          <w:lang w:eastAsia="uk-UA"/>
        </w:rPr>
        <w:t>“</w:t>
      </w:r>
      <w:r>
        <w:rPr>
          <w:rFonts w:eastAsia="Calibri"/>
          <w:szCs w:val="28"/>
          <w:lang w:eastAsia="uk-UA"/>
        </w:rPr>
        <w:t>ImportJson()</w:t>
      </w:r>
      <w:r w:rsidRPr="0032669F">
        <w:rPr>
          <w:rFonts w:eastAsia="Calibri"/>
          <w:szCs w:val="28"/>
          <w:lang w:eastAsia="uk-UA"/>
        </w:rPr>
        <w:t xml:space="preserve">” (GET), який використовується для відображення сторінки завантаження файлу. На цьому етапі </w:t>
      </w:r>
      <w:r w:rsidRPr="0032669F">
        <w:rPr>
          <w:rFonts w:eastAsia="Calibri"/>
          <w:szCs w:val="28"/>
          <w:lang w:eastAsia="uk-UA"/>
        </w:rPr>
        <w:t>також виконується перевірка адміністративних прав, після чого користувач отримує інтер</w:t>
      </w:r>
      <w:r>
        <w:rPr>
          <w:rFonts w:eastAsia="Calibri"/>
          <w:szCs w:val="28"/>
          <w:lang w:eastAsia="uk-UA"/>
        </w:rPr>
        <w:t>фейс для вибору файлу з даними.</w:t>
      </w:r>
    </w:p>
    <w:p w:rsidR="001F0BBB" w:rsidRPr="001F0BBB" w:rsidRDefault="005863A8" w:rsidP="00F2145F">
      <w:pPr>
        <w:spacing w:line="360" w:lineRule="auto"/>
        <w:ind w:firstLine="709"/>
        <w:rPr>
          <w:rFonts w:ascii="Courier New" w:eastAsia="Calibri" w:hAnsi="Courier New" w:cs="Courier New"/>
          <w:sz w:val="22"/>
          <w:szCs w:val="22"/>
          <w:lang w:eastAsia="uk-UA"/>
        </w:rPr>
      </w:pPr>
      <w:r w:rsidRPr="001F0BBB">
        <w:rPr>
          <w:rFonts w:ascii="Courier New" w:eastAsia="Calibri" w:hAnsi="Courier New" w:cs="Courier New"/>
          <w:sz w:val="22"/>
          <w:szCs w:val="22"/>
          <w:lang w:eastAsia="uk-UA"/>
        </w:rPr>
        <w:t xml:space="preserve">  </w:t>
      </w:r>
    </w:p>
    <w:p w:rsidR="0032669F" w:rsidRDefault="005863A8" w:rsidP="002E259A">
      <w:pPr>
        <w:spacing w:line="360" w:lineRule="auto"/>
        <w:jc w:val="center"/>
        <w:rPr>
          <w:rFonts w:eastAsia="Calibri"/>
          <w:szCs w:val="28"/>
          <w:lang w:eastAsia="uk-UA"/>
        </w:rPr>
      </w:pPr>
      <w:r w:rsidRPr="0032669F">
        <w:rPr>
          <w:noProof/>
          <w:szCs w:val="28"/>
          <w:lang w:eastAsia="uk-UA"/>
        </w:rPr>
        <w:drawing>
          <wp:inline distT="0" distB="0" distL="0" distR="0">
            <wp:extent cx="3959838" cy="1709531"/>
            <wp:effectExtent l="0" t="0" r="3175" b="508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
                    <pic:cNvPicPr/>
                  </pic:nvPicPr>
                  <pic:blipFill>
                    <a:blip r:embed="rId15"/>
                    <a:srcRect b="47957"/>
                    <a:stretch>
                      <a:fillRect/>
                    </a:stretch>
                  </pic:blipFill>
                  <pic:spPr bwMode="auto">
                    <a:xfrm>
                      <a:off x="0" y="0"/>
                      <a:ext cx="3960000" cy="1709601"/>
                    </a:xfrm>
                    <a:prstGeom prst="rect">
                      <a:avLst/>
                    </a:prstGeom>
                    <a:ln>
                      <a:noFill/>
                    </a:ln>
                    <a:extLst>
                      <a:ext uri="{53640926-AAD7-44D8-BBD7-CCE9431645EC}">
                        <a14:shadowObscured xmlns:a14="http://schemas.microsoft.com/office/drawing/2010/main"/>
                      </a:ext>
                    </a:extLst>
                  </pic:spPr>
                </pic:pic>
              </a:graphicData>
            </a:graphic>
          </wp:inline>
        </w:drawing>
      </w:r>
    </w:p>
    <w:p w:rsidR="0032669F" w:rsidRPr="001F0BBB" w:rsidRDefault="005863A8" w:rsidP="002E259A">
      <w:pPr>
        <w:spacing w:line="360" w:lineRule="auto"/>
        <w:jc w:val="center"/>
        <w:rPr>
          <w:rFonts w:eastAsia="Calibri"/>
          <w:szCs w:val="28"/>
          <w:lang w:eastAsia="uk-UA"/>
        </w:rPr>
      </w:pPr>
      <w:r>
        <w:rPr>
          <w:rFonts w:eastAsia="Calibri"/>
          <w:szCs w:val="28"/>
          <w:lang w:eastAsia="uk-UA"/>
        </w:rPr>
        <w:lastRenderedPageBreak/>
        <w:t xml:space="preserve">Рисунок 2.6 – Фрагмент вхідного файлу </w:t>
      </w:r>
      <w:r>
        <w:rPr>
          <w:rFonts w:eastAsia="Calibri"/>
          <w:szCs w:val="28"/>
          <w:lang w:val="en-US" w:eastAsia="uk-UA"/>
        </w:rPr>
        <w:t>JSON</w:t>
      </w:r>
    </w:p>
    <w:p w:rsidR="001F0BBB" w:rsidRPr="0032669F" w:rsidRDefault="001F0BBB" w:rsidP="0032669F">
      <w:pPr>
        <w:spacing w:line="360" w:lineRule="auto"/>
        <w:ind w:firstLine="709"/>
        <w:jc w:val="center"/>
        <w:rPr>
          <w:rFonts w:eastAsia="Calibri"/>
          <w:szCs w:val="28"/>
          <w:lang w:eastAsia="uk-UA"/>
        </w:rPr>
      </w:pPr>
    </w:p>
    <w:p w:rsidR="0032669F" w:rsidRDefault="005863A8" w:rsidP="0032669F">
      <w:pPr>
        <w:spacing w:line="360" w:lineRule="auto"/>
        <w:ind w:firstLine="709"/>
        <w:rPr>
          <w:rFonts w:eastAsia="Calibri"/>
          <w:szCs w:val="28"/>
          <w:lang w:eastAsia="uk-UA"/>
        </w:rPr>
      </w:pPr>
      <w:r>
        <w:rPr>
          <w:rFonts w:eastAsia="Calibri"/>
          <w:szCs w:val="28"/>
          <w:lang w:eastAsia="uk-UA"/>
        </w:rPr>
        <w:t xml:space="preserve">Метод </w:t>
      </w:r>
      <w:r w:rsidRPr="0032669F">
        <w:rPr>
          <w:rFonts w:eastAsia="Calibri"/>
          <w:szCs w:val="28"/>
          <w:lang w:eastAsia="uk-UA"/>
        </w:rPr>
        <w:t>“</w:t>
      </w:r>
      <w:r>
        <w:rPr>
          <w:rFonts w:eastAsia="Calibri"/>
          <w:szCs w:val="28"/>
          <w:lang w:eastAsia="uk-UA"/>
        </w:rPr>
        <w:t>ImportJson(IFormFile jsonFile)</w:t>
      </w:r>
      <w:r w:rsidRPr="0032669F">
        <w:rPr>
          <w:rFonts w:eastAsia="Calibri"/>
          <w:szCs w:val="28"/>
          <w:lang w:eastAsia="uk-UA"/>
        </w:rPr>
        <w:t>” (POST) реалізує обробку завантаженого JSON-файлу</w:t>
      </w:r>
      <w:r w:rsidR="001F0BBB">
        <w:rPr>
          <w:rFonts w:eastAsia="Calibri"/>
          <w:szCs w:val="28"/>
          <w:lang w:eastAsia="uk-UA"/>
        </w:rPr>
        <w:t xml:space="preserve"> </w:t>
      </w:r>
      <w:r w:rsidR="001F0BBB" w:rsidRPr="001F0BBB">
        <w:rPr>
          <w:rFonts w:eastAsia="Calibri"/>
          <w:szCs w:val="28"/>
          <w:lang w:eastAsia="uk-UA"/>
        </w:rPr>
        <w:t>(</w:t>
      </w:r>
      <w:r w:rsidR="00F2145F">
        <w:rPr>
          <w:rFonts w:eastAsia="Calibri"/>
          <w:szCs w:val="28"/>
          <w:lang w:eastAsia="uk-UA"/>
        </w:rPr>
        <w:t>рис.</w:t>
      </w:r>
      <w:r w:rsidR="00BD432F">
        <w:rPr>
          <w:rFonts w:eastAsia="Calibri"/>
          <w:szCs w:val="28"/>
          <w:lang w:eastAsia="uk-UA"/>
        </w:rPr>
        <w:t>2.6</w:t>
      </w:r>
      <w:r w:rsidR="001F0BBB" w:rsidRPr="001F0BBB">
        <w:rPr>
          <w:rFonts w:eastAsia="Calibri"/>
          <w:szCs w:val="28"/>
          <w:lang w:eastAsia="uk-UA"/>
        </w:rPr>
        <w:t>)</w:t>
      </w:r>
      <w:r w:rsidR="001F0BBB">
        <w:rPr>
          <w:rFonts w:eastAsia="Calibri"/>
          <w:szCs w:val="28"/>
          <w:lang w:eastAsia="uk-UA"/>
        </w:rPr>
        <w:t xml:space="preserve"> </w:t>
      </w:r>
      <w:r w:rsidRPr="0032669F">
        <w:rPr>
          <w:rFonts w:eastAsia="Calibri"/>
          <w:szCs w:val="28"/>
          <w:lang w:eastAsia="uk-UA"/>
        </w:rPr>
        <w:t xml:space="preserve"> та масове додавання товарів у систему. Спочатку виконується перевірка на наявність файлу та його коректність. </w:t>
      </w:r>
    </w:p>
    <w:p w:rsidR="00A613BC" w:rsidRPr="00FB5E8E" w:rsidRDefault="00A613BC" w:rsidP="0032669F">
      <w:pPr>
        <w:spacing w:line="360" w:lineRule="auto"/>
        <w:ind w:firstLine="709"/>
        <w:rPr>
          <w:rFonts w:eastAsia="Calibri"/>
          <w:sz w:val="20"/>
          <w:lang w:eastAsia="uk-UA"/>
        </w:rPr>
      </w:pPr>
    </w:p>
    <w:p w:rsidR="001F0BBB" w:rsidRPr="00FB5E8E" w:rsidRDefault="005863A8" w:rsidP="001F0BBB">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[HttpPost]</w:t>
      </w:r>
    </w:p>
    <w:p w:rsidR="001F0BBB" w:rsidRPr="00FB5E8E" w:rsidRDefault="005863A8" w:rsidP="001F0BBB">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public async Task&lt;IActionResult&gt; ImportJson(IFormFile jsonFile)</w:t>
      </w:r>
    </w:p>
    <w:p w:rsidR="001F0BBB" w:rsidRPr="00FB5E8E" w:rsidRDefault="005863A8" w:rsidP="001F0BBB">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w:t>
      </w:r>
    </w:p>
    <w:p w:rsidR="001F0BBB" w:rsidRPr="00FB5E8E" w:rsidRDefault="005863A8" w:rsidP="001F0BBB">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SetAdminViewBag();</w:t>
      </w:r>
    </w:p>
    <w:p w:rsidR="001F0BBB" w:rsidRPr="00FB5E8E" w:rsidRDefault="005863A8" w:rsidP="001F0BBB">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if (!(bool)ViewBag.IsAdmin)</w:t>
      </w:r>
    </w:p>
    <w:p w:rsidR="001F0BBB" w:rsidRPr="00FB5E8E" w:rsidRDefault="005863A8" w:rsidP="001F0BBB">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re</w:t>
      </w:r>
      <w:r w:rsidR="00A613BC" w:rsidRPr="00FB5E8E">
        <w:rPr>
          <w:rFonts w:ascii="Courier New" w:eastAsia="Calibri" w:hAnsi="Courier New" w:cs="Courier New"/>
          <w:sz w:val="20"/>
          <w:lang w:eastAsia="uk-UA"/>
        </w:rPr>
        <w:t>turn RedirectToAction("Index");</w:t>
      </w:r>
    </w:p>
    <w:p w:rsidR="001F0BBB" w:rsidRPr="00FB5E8E" w:rsidRDefault="005863A8" w:rsidP="001F0BBB">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if (jsonFile =</w:t>
      </w:r>
      <w:r w:rsidR="00A613BC" w:rsidRPr="00FB5E8E">
        <w:rPr>
          <w:rFonts w:ascii="Courier New" w:eastAsia="Calibri" w:hAnsi="Courier New" w:cs="Courier New"/>
          <w:sz w:val="20"/>
          <w:lang w:eastAsia="uk-UA"/>
        </w:rPr>
        <w:t>= null || jsonFile.Length == 0)</w:t>
      </w:r>
      <w:r w:rsidRPr="00FB5E8E">
        <w:rPr>
          <w:rFonts w:ascii="Courier New" w:eastAsia="Calibri" w:hAnsi="Courier New" w:cs="Courier New"/>
          <w:sz w:val="20"/>
          <w:lang w:eastAsia="uk-UA"/>
        </w:rPr>
        <w:t xml:space="preserve"> {</w:t>
      </w:r>
    </w:p>
    <w:p w:rsidR="001F0BBB" w:rsidRPr="00FB5E8E" w:rsidRDefault="005863A8" w:rsidP="001F0BBB">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ViewBag.Error = "File is empty";</w:t>
      </w:r>
    </w:p>
    <w:p w:rsidR="00FB5E8E" w:rsidRDefault="005863A8" w:rsidP="001F0BBB">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w:t>
      </w:r>
      <w:r w:rsidR="00A613BC" w:rsidRPr="00FB5E8E">
        <w:rPr>
          <w:rFonts w:ascii="Courier New" w:eastAsia="Calibri" w:hAnsi="Courier New" w:cs="Courier New"/>
          <w:sz w:val="20"/>
          <w:lang w:eastAsia="uk-UA"/>
        </w:rPr>
        <w:t xml:space="preserve">  return View();</w:t>
      </w:r>
    </w:p>
    <w:p w:rsidR="001F0BBB" w:rsidRPr="00FB5E8E" w:rsidRDefault="005863A8" w:rsidP="001F0BBB">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w:t>
      </w:r>
    </w:p>
    <w:p w:rsidR="00A613BC" w:rsidRDefault="00A613BC" w:rsidP="001F0BBB">
      <w:pPr>
        <w:spacing w:line="360" w:lineRule="auto"/>
        <w:ind w:firstLine="709"/>
        <w:rPr>
          <w:rFonts w:ascii="Courier New" w:eastAsia="Calibri" w:hAnsi="Courier New" w:cs="Courier New"/>
          <w:color w:val="FF0000"/>
          <w:sz w:val="22"/>
          <w:szCs w:val="22"/>
          <w:lang w:eastAsia="uk-UA"/>
        </w:rPr>
      </w:pPr>
    </w:p>
    <w:p w:rsidR="00A613BC" w:rsidRDefault="005863A8" w:rsidP="001F0BBB">
      <w:pPr>
        <w:spacing w:line="360" w:lineRule="auto"/>
        <w:ind w:firstLine="709"/>
        <w:rPr>
          <w:rFonts w:eastAsia="Calibri"/>
          <w:szCs w:val="28"/>
          <w:lang w:eastAsia="uk-UA"/>
        </w:rPr>
      </w:pPr>
      <w:r w:rsidRPr="0032669F">
        <w:rPr>
          <w:rFonts w:eastAsia="Calibri"/>
          <w:szCs w:val="28"/>
          <w:lang w:eastAsia="uk-UA"/>
        </w:rPr>
        <w:t>Далі файл зчитується</w:t>
      </w:r>
      <w:r>
        <w:rPr>
          <w:rFonts w:eastAsia="Calibri"/>
          <w:szCs w:val="28"/>
          <w:lang w:eastAsia="uk-UA"/>
        </w:rPr>
        <w:t xml:space="preserve"> у вигляді тексту за допомогою </w:t>
      </w:r>
      <w:r w:rsidRPr="0032669F">
        <w:rPr>
          <w:rFonts w:eastAsia="Calibri"/>
          <w:szCs w:val="28"/>
          <w:lang w:eastAsia="uk-UA"/>
        </w:rPr>
        <w:t>“</w:t>
      </w:r>
      <w:r>
        <w:rPr>
          <w:rFonts w:eastAsia="Calibri"/>
          <w:szCs w:val="28"/>
          <w:lang w:eastAsia="uk-UA"/>
        </w:rPr>
        <w:t>StreamReader</w:t>
      </w:r>
      <w:r w:rsidRPr="0032669F">
        <w:rPr>
          <w:rFonts w:eastAsia="Calibri"/>
          <w:szCs w:val="28"/>
          <w:lang w:eastAsia="uk-UA"/>
        </w:rPr>
        <w:t xml:space="preserve">”, після чого відбувається </w:t>
      </w:r>
      <w:r w:rsidRPr="0032669F">
        <w:rPr>
          <w:rFonts w:eastAsia="Calibri"/>
          <w:szCs w:val="28"/>
          <w:lang w:eastAsia="uk-UA"/>
        </w:rPr>
        <w:t>десеріалізаці</w:t>
      </w:r>
      <w:r>
        <w:rPr>
          <w:rFonts w:eastAsia="Calibri"/>
          <w:szCs w:val="28"/>
          <w:lang w:eastAsia="uk-UA"/>
        </w:rPr>
        <w:t xml:space="preserve">я JSON-даних у список об’єктів </w:t>
      </w:r>
      <w:r w:rsidRPr="0032669F">
        <w:rPr>
          <w:rFonts w:eastAsia="Calibri"/>
          <w:szCs w:val="28"/>
          <w:lang w:eastAsia="uk-UA"/>
        </w:rPr>
        <w:t>“</w:t>
      </w:r>
      <w:r>
        <w:rPr>
          <w:rFonts w:eastAsia="Calibri"/>
          <w:szCs w:val="28"/>
          <w:lang w:eastAsia="uk-UA"/>
        </w:rPr>
        <w:t>ImportProductDto</w:t>
      </w:r>
      <w:r w:rsidRPr="0032669F">
        <w:rPr>
          <w:rFonts w:eastAsia="Calibri"/>
          <w:szCs w:val="28"/>
          <w:lang w:eastAsia="uk-UA"/>
        </w:rPr>
        <w:t>”</w:t>
      </w:r>
      <w:r>
        <w:rPr>
          <w:rFonts w:eastAsia="Calibri"/>
          <w:szCs w:val="28"/>
          <w:lang w:eastAsia="uk-UA"/>
        </w:rPr>
        <w:t xml:space="preserve"> через </w:t>
      </w:r>
      <w:r w:rsidRPr="0032669F">
        <w:rPr>
          <w:rFonts w:eastAsia="Calibri"/>
          <w:szCs w:val="28"/>
          <w:lang w:eastAsia="uk-UA"/>
        </w:rPr>
        <w:t>“JsonSerializer.Deseri</w:t>
      </w:r>
      <w:r>
        <w:rPr>
          <w:rFonts w:eastAsia="Calibri"/>
          <w:szCs w:val="28"/>
          <w:lang w:eastAsia="uk-UA"/>
        </w:rPr>
        <w:t>alize&lt;List&lt;ImportProductDto&gt;&gt;()</w:t>
      </w:r>
      <w:r w:rsidRPr="0032669F">
        <w:rPr>
          <w:rFonts w:eastAsia="Calibri"/>
          <w:szCs w:val="28"/>
          <w:lang w:eastAsia="uk-UA"/>
        </w:rPr>
        <w:t>”.</w:t>
      </w:r>
    </w:p>
    <w:p w:rsidR="00A613BC" w:rsidRPr="00E51C3A" w:rsidRDefault="00A613BC" w:rsidP="001F0BBB">
      <w:pPr>
        <w:spacing w:line="360" w:lineRule="auto"/>
        <w:ind w:firstLine="709"/>
        <w:rPr>
          <w:rFonts w:eastAsia="Calibri"/>
          <w:szCs w:val="28"/>
          <w:lang w:eastAsia="uk-UA"/>
        </w:rPr>
      </w:pPr>
    </w:p>
    <w:p w:rsidR="001F0BBB" w:rsidRPr="00FB5E8E" w:rsidRDefault="005863A8" w:rsidP="001F0BBB">
      <w:pPr>
        <w:spacing w:line="360" w:lineRule="auto"/>
        <w:ind w:firstLine="709"/>
        <w:rPr>
          <w:rFonts w:ascii="Courier New" w:eastAsia="Calibri" w:hAnsi="Courier New" w:cs="Courier New"/>
          <w:sz w:val="20"/>
          <w:lang w:eastAsia="uk-UA"/>
        </w:rPr>
      </w:pPr>
      <w:r w:rsidRPr="00E51C3A">
        <w:rPr>
          <w:rFonts w:ascii="Courier New" w:eastAsia="Calibri" w:hAnsi="Courier New" w:cs="Courier New"/>
          <w:sz w:val="22"/>
          <w:szCs w:val="22"/>
          <w:lang w:eastAsia="uk-UA"/>
        </w:rPr>
        <w:t xml:space="preserve">    </w:t>
      </w:r>
      <w:r w:rsidRPr="00FB5E8E">
        <w:rPr>
          <w:rFonts w:ascii="Courier New" w:eastAsia="Calibri" w:hAnsi="Courier New" w:cs="Courier New"/>
          <w:sz w:val="20"/>
          <w:lang w:eastAsia="uk-UA"/>
        </w:rPr>
        <w:t>using var reader = new StreamReader(jsonFile.OpenReadStream());</w:t>
      </w:r>
    </w:p>
    <w:p w:rsidR="001F0BBB" w:rsidRPr="00FB5E8E" w:rsidRDefault="005863A8" w:rsidP="001F0BBB">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var json = await reader.ReadToEndAsync();</w:t>
      </w:r>
    </w:p>
    <w:p w:rsidR="001F0BBB" w:rsidRPr="00FB5E8E" w:rsidRDefault="005863A8" w:rsidP="001F0BBB">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var products = System.Text.Json.JsonSerializer</w:t>
      </w:r>
    </w:p>
    <w:p w:rsidR="001F0BBB" w:rsidRPr="00FB5E8E" w:rsidRDefault="005863A8" w:rsidP="001F0BBB">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.Deserialize&lt;List&lt;ImportProductDto&gt;&gt;(json);</w:t>
      </w:r>
    </w:p>
    <w:p w:rsidR="00A613BC" w:rsidRDefault="00A613BC" w:rsidP="001F0BBB">
      <w:pPr>
        <w:spacing w:line="360" w:lineRule="auto"/>
        <w:ind w:firstLine="709"/>
        <w:rPr>
          <w:rFonts w:ascii="Courier New" w:eastAsia="Calibri" w:hAnsi="Courier New" w:cs="Courier New"/>
          <w:color w:val="FF0000"/>
          <w:sz w:val="22"/>
          <w:szCs w:val="22"/>
          <w:lang w:eastAsia="uk-UA"/>
        </w:rPr>
      </w:pPr>
    </w:p>
    <w:p w:rsidR="00A613BC" w:rsidRDefault="005863A8" w:rsidP="001F0BBB">
      <w:pPr>
        <w:spacing w:line="360" w:lineRule="auto"/>
        <w:ind w:firstLine="709"/>
        <w:rPr>
          <w:rFonts w:eastAsia="Calibri"/>
          <w:szCs w:val="28"/>
          <w:lang w:eastAsia="uk-UA"/>
        </w:rPr>
      </w:pPr>
      <w:r w:rsidRPr="0032669F">
        <w:rPr>
          <w:rFonts w:eastAsia="Calibri"/>
          <w:szCs w:val="28"/>
          <w:lang w:eastAsia="uk-UA"/>
        </w:rPr>
        <w:t xml:space="preserve">Після отримання даних система починає обробку кожного товару. Для кожного елемента перевіряється наявність відповідної категорії в базі даних за назвою. Якщо категорія відсутня, вона створюється автоматично з базовим описом, після чого зберігається у базі </w:t>
      </w:r>
      <w:r w:rsidRPr="0032669F">
        <w:rPr>
          <w:rFonts w:eastAsia="Calibri"/>
          <w:szCs w:val="28"/>
          <w:lang w:eastAsia="uk-UA"/>
        </w:rPr>
        <w:t xml:space="preserve">даних. </w:t>
      </w:r>
    </w:p>
    <w:p w:rsidR="00A613BC" w:rsidRPr="00A613BC" w:rsidRDefault="00A613BC" w:rsidP="001F0BBB">
      <w:pPr>
        <w:spacing w:line="360" w:lineRule="auto"/>
        <w:ind w:firstLine="709"/>
        <w:rPr>
          <w:rFonts w:eastAsia="Calibri"/>
          <w:szCs w:val="28"/>
          <w:lang w:eastAsia="uk-UA"/>
        </w:rPr>
      </w:pPr>
    </w:p>
    <w:p w:rsidR="001F0BBB" w:rsidRPr="00FB5E8E" w:rsidRDefault="005863A8" w:rsidP="001F0BBB">
      <w:pPr>
        <w:spacing w:line="360" w:lineRule="auto"/>
        <w:ind w:firstLine="709"/>
        <w:rPr>
          <w:rFonts w:ascii="Courier New" w:eastAsia="Calibri" w:hAnsi="Courier New" w:cs="Courier New"/>
          <w:sz w:val="20"/>
          <w:lang w:eastAsia="uk-UA"/>
        </w:rPr>
      </w:pPr>
      <w:r w:rsidRPr="00E51C3A">
        <w:rPr>
          <w:rFonts w:ascii="Courier New" w:eastAsia="Calibri" w:hAnsi="Courier New" w:cs="Courier New"/>
          <w:sz w:val="22"/>
          <w:szCs w:val="22"/>
          <w:lang w:eastAsia="uk-UA"/>
        </w:rPr>
        <w:t xml:space="preserve">    </w:t>
      </w:r>
      <w:r w:rsidRPr="00FB5E8E">
        <w:rPr>
          <w:rFonts w:ascii="Courier New" w:eastAsia="Calibri" w:hAnsi="Courier New" w:cs="Courier New"/>
          <w:sz w:val="20"/>
          <w:lang w:eastAsia="uk-UA"/>
        </w:rPr>
        <w:t>if (products != null)</w:t>
      </w:r>
    </w:p>
    <w:p w:rsidR="001F0BBB" w:rsidRPr="00FB5E8E" w:rsidRDefault="005863A8" w:rsidP="001F0BBB">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w:t>
      </w:r>
    </w:p>
    <w:p w:rsidR="001F0BBB" w:rsidRPr="00FB5E8E" w:rsidRDefault="005863A8" w:rsidP="001F0BBB">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foreach (var p in products)</w:t>
      </w:r>
    </w:p>
    <w:p w:rsidR="001F0BBB" w:rsidRPr="00FB5E8E" w:rsidRDefault="005863A8" w:rsidP="001F0BBB">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w:t>
      </w:r>
    </w:p>
    <w:p w:rsidR="001F0BBB" w:rsidRPr="00FB5E8E" w:rsidRDefault="005863A8" w:rsidP="001F0BBB">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var category = _context.Categories</w:t>
      </w:r>
    </w:p>
    <w:p w:rsidR="001F0BBB" w:rsidRPr="00FB5E8E" w:rsidRDefault="005863A8" w:rsidP="001F0BBB">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.FirstOrDefault(c =&gt; c.Name == p.CategoryName);</w:t>
      </w:r>
    </w:p>
    <w:p w:rsidR="001F0BBB" w:rsidRPr="00FB5E8E" w:rsidRDefault="005863A8" w:rsidP="001F0BBB">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lastRenderedPageBreak/>
        <w:t xml:space="preserve">            if (category == null)</w:t>
      </w:r>
    </w:p>
    <w:p w:rsidR="001F0BBB" w:rsidRPr="00FB5E8E" w:rsidRDefault="005863A8" w:rsidP="001F0BBB">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w:t>
      </w:r>
    </w:p>
    <w:p w:rsidR="001F0BBB" w:rsidRPr="00FB5E8E" w:rsidRDefault="005863A8" w:rsidP="001F0BBB">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w:t>
      </w:r>
      <w:r w:rsidRPr="00FB5E8E">
        <w:rPr>
          <w:rFonts w:ascii="Courier New" w:eastAsia="Calibri" w:hAnsi="Courier New" w:cs="Courier New"/>
          <w:sz w:val="20"/>
          <w:lang w:eastAsia="uk-UA"/>
        </w:rPr>
        <w:t xml:space="preserve">      category = new Category</w:t>
      </w:r>
    </w:p>
    <w:p w:rsidR="001F0BBB" w:rsidRPr="00FB5E8E" w:rsidRDefault="005863A8" w:rsidP="001F0BBB">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w:t>
      </w:r>
    </w:p>
    <w:p w:rsidR="001F0BBB" w:rsidRPr="00FB5E8E" w:rsidRDefault="005863A8" w:rsidP="001F0BBB">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Name = p.CategoryName,</w:t>
      </w:r>
    </w:p>
    <w:p w:rsidR="001F0BBB" w:rsidRPr="00FB5E8E" w:rsidRDefault="005863A8" w:rsidP="001F0BBB">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Description = "Imported category"</w:t>
      </w:r>
    </w:p>
    <w:p w:rsidR="001F0BBB" w:rsidRPr="00FB5E8E" w:rsidRDefault="005863A8" w:rsidP="001F0BBB">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w:t>
      </w:r>
    </w:p>
    <w:p w:rsidR="001F0BBB" w:rsidRPr="00FB5E8E" w:rsidRDefault="005863A8" w:rsidP="001F0BBB">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_context.Categories.Add(category);</w:t>
      </w:r>
    </w:p>
    <w:p w:rsidR="001F0BBB" w:rsidRPr="00FB5E8E" w:rsidRDefault="005863A8" w:rsidP="001F0BBB">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_context.SaveChanges();</w:t>
      </w:r>
    </w:p>
    <w:p w:rsidR="001F0BBB" w:rsidRPr="00FB5E8E" w:rsidRDefault="005863A8" w:rsidP="001F0BBB">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w:t>
      </w:r>
    </w:p>
    <w:p w:rsidR="00DF5E18" w:rsidRPr="00E51C3A" w:rsidRDefault="00DF5E18" w:rsidP="001F0BBB">
      <w:pPr>
        <w:spacing w:line="360" w:lineRule="auto"/>
        <w:ind w:firstLine="709"/>
        <w:rPr>
          <w:rFonts w:ascii="Courier New" w:eastAsia="Calibri" w:hAnsi="Courier New" w:cs="Courier New"/>
          <w:sz w:val="22"/>
          <w:szCs w:val="22"/>
          <w:lang w:eastAsia="uk-UA"/>
        </w:rPr>
      </w:pPr>
    </w:p>
    <w:p w:rsidR="00A613BC" w:rsidRDefault="005863A8" w:rsidP="001F0BBB">
      <w:pPr>
        <w:spacing w:line="360" w:lineRule="auto"/>
        <w:ind w:firstLine="709"/>
        <w:rPr>
          <w:rFonts w:eastAsia="Calibri"/>
          <w:szCs w:val="28"/>
          <w:lang w:eastAsia="uk-UA"/>
        </w:rPr>
      </w:pPr>
      <w:r w:rsidRPr="0032669F">
        <w:rPr>
          <w:rFonts w:eastAsia="Calibri"/>
          <w:szCs w:val="28"/>
          <w:lang w:eastAsia="uk-UA"/>
        </w:rPr>
        <w:t xml:space="preserve">Далі створюється новий об’єкт товару, який заповнюється даними з JSON-файлу та прив’язується </w:t>
      </w:r>
      <w:r>
        <w:rPr>
          <w:rFonts w:eastAsia="Calibri"/>
          <w:szCs w:val="28"/>
          <w:lang w:eastAsia="uk-UA"/>
        </w:rPr>
        <w:t xml:space="preserve">до відповідної категорії через </w:t>
      </w:r>
      <w:r w:rsidRPr="001F0BBB">
        <w:rPr>
          <w:rFonts w:eastAsia="Calibri"/>
          <w:szCs w:val="28"/>
          <w:lang w:eastAsia="uk-UA"/>
        </w:rPr>
        <w:t>“</w:t>
      </w:r>
      <w:r>
        <w:rPr>
          <w:rFonts w:eastAsia="Calibri"/>
          <w:szCs w:val="28"/>
          <w:lang w:eastAsia="uk-UA"/>
        </w:rPr>
        <w:t>CategoryId</w:t>
      </w:r>
      <w:r w:rsidRPr="001F0BBB">
        <w:rPr>
          <w:rFonts w:eastAsia="Calibri"/>
          <w:szCs w:val="28"/>
          <w:lang w:eastAsia="uk-UA"/>
        </w:rPr>
        <w:t>”</w:t>
      </w:r>
      <w:r w:rsidRPr="0032669F">
        <w:rPr>
          <w:rFonts w:eastAsia="Calibri"/>
          <w:szCs w:val="28"/>
          <w:lang w:eastAsia="uk-UA"/>
        </w:rPr>
        <w:t>.</w:t>
      </w:r>
    </w:p>
    <w:p w:rsidR="00A613BC" w:rsidRPr="009050DC" w:rsidRDefault="00A613BC" w:rsidP="001F0BBB">
      <w:pPr>
        <w:spacing w:line="360" w:lineRule="auto"/>
        <w:ind w:firstLine="709"/>
        <w:rPr>
          <w:rFonts w:ascii="Courier New" w:eastAsia="Calibri" w:hAnsi="Courier New" w:cs="Courier New"/>
          <w:color w:val="FF0000"/>
          <w:sz w:val="22"/>
          <w:szCs w:val="22"/>
          <w:lang w:eastAsia="uk-UA"/>
        </w:rPr>
      </w:pPr>
    </w:p>
    <w:p w:rsidR="001F0BBB" w:rsidRPr="00FB5E8E" w:rsidRDefault="005863A8" w:rsidP="001F0BBB">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color w:val="FF0000"/>
          <w:sz w:val="20"/>
          <w:lang w:eastAsia="uk-UA"/>
        </w:rPr>
        <w:t xml:space="preserve">            </w:t>
      </w:r>
      <w:r w:rsidR="00FB5E8E">
        <w:rPr>
          <w:rFonts w:ascii="Courier New" w:eastAsia="Calibri" w:hAnsi="Courier New" w:cs="Courier New"/>
          <w:sz w:val="20"/>
          <w:lang w:eastAsia="uk-UA"/>
        </w:rPr>
        <w:t xml:space="preserve">var product = new Product </w:t>
      </w:r>
      <w:r w:rsidRPr="00FB5E8E">
        <w:rPr>
          <w:rFonts w:ascii="Courier New" w:eastAsia="Calibri" w:hAnsi="Courier New" w:cs="Courier New"/>
          <w:sz w:val="20"/>
          <w:lang w:eastAsia="uk-UA"/>
        </w:rPr>
        <w:t>{</w:t>
      </w:r>
    </w:p>
    <w:p w:rsidR="001F0BBB" w:rsidRPr="00FB5E8E" w:rsidRDefault="005863A8" w:rsidP="001F0BBB">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Name = p.Name,</w:t>
      </w:r>
    </w:p>
    <w:p w:rsidR="001F0BBB" w:rsidRPr="00FB5E8E" w:rsidRDefault="005863A8" w:rsidP="001F0BBB">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ShortDescription = p.ShortDescription,</w:t>
      </w:r>
    </w:p>
    <w:p w:rsidR="001F0BBB" w:rsidRPr="00FB5E8E" w:rsidRDefault="005863A8" w:rsidP="001F0BBB">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Manufacturer = p.Manufacturer,</w:t>
      </w:r>
    </w:p>
    <w:p w:rsidR="001F0BBB" w:rsidRPr="00FB5E8E" w:rsidRDefault="005863A8" w:rsidP="001F0BBB">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Color = p.Color,</w:t>
      </w:r>
    </w:p>
    <w:p w:rsidR="001F0BBB" w:rsidRPr="00FB5E8E" w:rsidRDefault="005863A8" w:rsidP="001F0BBB">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Size = p.Size,</w:t>
      </w:r>
    </w:p>
    <w:p w:rsidR="001F0BBB" w:rsidRPr="00FB5E8E" w:rsidRDefault="005863A8" w:rsidP="001F0BBB">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CountryOfOrigin = p.CountryOfOrigin,</w:t>
      </w:r>
    </w:p>
    <w:p w:rsidR="001F0BBB" w:rsidRPr="00FB5E8E" w:rsidRDefault="005863A8" w:rsidP="001F0BBB">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Price = p.Price,</w:t>
      </w:r>
    </w:p>
    <w:p w:rsidR="001F0BBB" w:rsidRPr="00FB5E8E" w:rsidRDefault="005863A8" w:rsidP="001F0BBB">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ImageUrl = p.ImageUrl,</w:t>
      </w:r>
    </w:p>
    <w:p w:rsidR="001F0BBB" w:rsidRPr="00FB5E8E" w:rsidRDefault="005863A8" w:rsidP="001F0BBB">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w:t>
      </w:r>
      <w:r w:rsidR="00FB5E8E">
        <w:rPr>
          <w:rFonts w:ascii="Courier New" w:eastAsia="Calibri" w:hAnsi="Courier New" w:cs="Courier New"/>
          <w:sz w:val="20"/>
          <w:lang w:eastAsia="uk-UA"/>
        </w:rPr>
        <w:t xml:space="preserve">       CategoryId = category.Id </w:t>
      </w:r>
      <w:r w:rsidRPr="00FB5E8E">
        <w:rPr>
          <w:rFonts w:ascii="Courier New" w:eastAsia="Calibri" w:hAnsi="Courier New" w:cs="Courier New"/>
          <w:sz w:val="20"/>
          <w:lang w:eastAsia="uk-UA"/>
        </w:rPr>
        <w:t>};</w:t>
      </w:r>
    </w:p>
    <w:p w:rsidR="001F0BBB" w:rsidRPr="00FB5E8E" w:rsidRDefault="005863A8" w:rsidP="001F0BBB">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_context.Products.Add(product);</w:t>
      </w:r>
    </w:p>
    <w:p w:rsidR="001F0BBB" w:rsidRPr="00FB5E8E" w:rsidRDefault="005863A8" w:rsidP="001F0BBB">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w:t>
      </w:r>
    </w:p>
    <w:p w:rsidR="001F0BBB" w:rsidRPr="00FB5E8E" w:rsidRDefault="005863A8" w:rsidP="001F0BBB">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await _context.SaveChangesAsync();</w:t>
      </w:r>
    </w:p>
    <w:p w:rsidR="001F0BBB" w:rsidRPr="00FB5E8E" w:rsidRDefault="005863A8" w:rsidP="001F0BBB">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w:t>
      </w:r>
    </w:p>
    <w:p w:rsidR="00A613BC" w:rsidRDefault="005863A8" w:rsidP="001F0BBB">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re</w:t>
      </w:r>
      <w:r w:rsidR="00F52E5F" w:rsidRPr="00FB5E8E">
        <w:rPr>
          <w:rFonts w:ascii="Courier New" w:eastAsia="Calibri" w:hAnsi="Courier New" w:cs="Courier New"/>
          <w:sz w:val="20"/>
          <w:lang w:eastAsia="uk-UA"/>
        </w:rPr>
        <w:t xml:space="preserve">turn RedirectToAction("Index"); </w:t>
      </w:r>
      <w:r w:rsidRPr="00FB5E8E">
        <w:rPr>
          <w:rFonts w:ascii="Courier New" w:eastAsia="Calibri" w:hAnsi="Courier New" w:cs="Courier New"/>
          <w:sz w:val="20"/>
          <w:lang w:eastAsia="uk-UA"/>
        </w:rPr>
        <w:t>}</w:t>
      </w:r>
    </w:p>
    <w:p w:rsidR="00256A4A" w:rsidRPr="00FB5E8E" w:rsidRDefault="00256A4A" w:rsidP="001F0BBB">
      <w:pPr>
        <w:spacing w:line="360" w:lineRule="auto"/>
        <w:ind w:firstLine="709"/>
        <w:rPr>
          <w:rFonts w:ascii="Courier New" w:eastAsia="Calibri" w:hAnsi="Courier New" w:cs="Courier New"/>
          <w:sz w:val="20"/>
          <w:lang w:eastAsia="uk-UA"/>
        </w:rPr>
      </w:pPr>
    </w:p>
    <w:p w:rsidR="001F0BBB" w:rsidRDefault="005863A8" w:rsidP="0032669F">
      <w:pPr>
        <w:spacing w:line="360" w:lineRule="auto"/>
        <w:ind w:firstLine="709"/>
        <w:rPr>
          <w:rFonts w:eastAsia="Calibri"/>
          <w:szCs w:val="28"/>
          <w:lang w:eastAsia="uk-UA"/>
        </w:rPr>
      </w:pPr>
      <w:r w:rsidRPr="0032669F">
        <w:rPr>
          <w:rFonts w:eastAsia="Calibri"/>
          <w:szCs w:val="28"/>
          <w:lang w:eastAsia="uk-UA"/>
        </w:rPr>
        <w:t>Усі товари додаються до конте</w:t>
      </w:r>
      <w:r w:rsidRPr="0032669F">
        <w:rPr>
          <w:rFonts w:eastAsia="Calibri"/>
          <w:szCs w:val="28"/>
          <w:lang w:eastAsia="uk-UA"/>
        </w:rPr>
        <w:t>ксту бази даних, а після</w:t>
      </w:r>
      <w:r>
        <w:rPr>
          <w:rFonts w:eastAsia="Calibri"/>
          <w:szCs w:val="28"/>
          <w:lang w:eastAsia="uk-UA"/>
        </w:rPr>
        <w:t xml:space="preserve"> завершення циклу викликається </w:t>
      </w:r>
      <w:r w:rsidRPr="001F0BBB">
        <w:rPr>
          <w:rFonts w:eastAsia="Calibri"/>
          <w:szCs w:val="28"/>
          <w:lang w:eastAsia="uk-UA"/>
        </w:rPr>
        <w:t>“</w:t>
      </w:r>
      <w:r>
        <w:rPr>
          <w:rFonts w:eastAsia="Calibri"/>
          <w:szCs w:val="28"/>
          <w:lang w:eastAsia="uk-UA"/>
        </w:rPr>
        <w:t>SaveChangesAsync()</w:t>
      </w:r>
      <w:r w:rsidRPr="001F0BBB">
        <w:rPr>
          <w:rFonts w:eastAsia="Calibri"/>
          <w:szCs w:val="28"/>
          <w:lang w:eastAsia="uk-UA"/>
        </w:rPr>
        <w:t>”</w:t>
      </w:r>
      <w:r w:rsidRPr="0032669F">
        <w:rPr>
          <w:rFonts w:eastAsia="Calibri"/>
          <w:szCs w:val="28"/>
          <w:lang w:eastAsia="uk-UA"/>
        </w:rPr>
        <w:t>, що забезпечує масове збереження даних.</w:t>
      </w:r>
    </w:p>
    <w:p w:rsidR="001F0BBB" w:rsidRPr="001F0BBB" w:rsidRDefault="005863A8" w:rsidP="001F0BBB">
      <w:pPr>
        <w:spacing w:line="360" w:lineRule="auto"/>
        <w:ind w:firstLine="709"/>
        <w:rPr>
          <w:rFonts w:eastAsia="Calibri"/>
          <w:szCs w:val="28"/>
          <w:lang w:eastAsia="uk-UA"/>
        </w:rPr>
      </w:pPr>
      <w:r w:rsidRPr="001F0BBB">
        <w:rPr>
          <w:rFonts w:eastAsia="Calibri"/>
          <w:szCs w:val="28"/>
          <w:lang w:eastAsia="uk-UA"/>
        </w:rPr>
        <w:t xml:space="preserve">У системі </w:t>
      </w:r>
      <w:r>
        <w:rPr>
          <w:rFonts w:eastAsia="Calibri"/>
          <w:szCs w:val="28"/>
          <w:lang w:eastAsia="uk-UA"/>
        </w:rPr>
        <w:t xml:space="preserve">інформаційного сайту </w:t>
      </w:r>
      <w:r w:rsidRPr="001F0BBB">
        <w:rPr>
          <w:rFonts w:eastAsia="Calibri"/>
          <w:szCs w:val="28"/>
          <w:lang w:eastAsia="uk-UA"/>
        </w:rPr>
        <w:t>“ActiveRes</w:t>
      </w:r>
      <w:r>
        <w:rPr>
          <w:rFonts w:eastAsia="Calibri"/>
          <w:szCs w:val="28"/>
          <w:lang w:eastAsia="uk-UA"/>
        </w:rPr>
        <w:t>t</w:t>
      </w:r>
      <w:r w:rsidRPr="001F0BBB">
        <w:rPr>
          <w:rFonts w:eastAsia="Calibri"/>
          <w:szCs w:val="28"/>
          <w:lang w:eastAsia="uk-UA"/>
        </w:rPr>
        <w:t>” представлення (Views) реалізують рівен</w:t>
      </w:r>
      <w:r>
        <w:rPr>
          <w:rFonts w:eastAsia="Calibri"/>
          <w:szCs w:val="28"/>
          <w:lang w:eastAsia="uk-UA"/>
        </w:rPr>
        <w:t xml:space="preserve">ь взаємодії користувача з </w:t>
      </w:r>
      <w:r w:rsidRPr="001F0BBB">
        <w:rPr>
          <w:rFonts w:eastAsia="Calibri"/>
          <w:szCs w:val="28"/>
          <w:lang w:eastAsia="uk-UA"/>
        </w:rPr>
        <w:t xml:space="preserve">логікою застосунку та </w:t>
      </w:r>
      <w:r w:rsidRPr="001F0BBB">
        <w:rPr>
          <w:rFonts w:eastAsia="Calibri"/>
          <w:szCs w:val="28"/>
          <w:lang w:eastAsia="uk-UA"/>
        </w:rPr>
        <w:t>забезпечують відображення даних, отриманих із контролерів, у зручному графічному інтерфейсі. Вони побудовані на основі технології Razor Pages та інтегровані з ASP.NET Core MVC, що дозволя</w:t>
      </w:r>
      <w:r>
        <w:rPr>
          <w:rFonts w:eastAsia="Calibri"/>
          <w:szCs w:val="28"/>
          <w:lang w:eastAsia="uk-UA"/>
        </w:rPr>
        <w:t>є поєднувати HTML-розмітку з C#</w:t>
      </w:r>
      <w:r w:rsidRPr="001F0BBB">
        <w:rPr>
          <w:rFonts w:eastAsia="Calibri"/>
          <w:szCs w:val="28"/>
          <w:lang w:eastAsia="uk-UA"/>
        </w:rPr>
        <w:t xml:space="preserve"> логікою. </w:t>
      </w:r>
      <w:r w:rsidRPr="001F0BBB">
        <w:rPr>
          <w:rFonts w:eastAsia="Calibri"/>
          <w:szCs w:val="28"/>
          <w:lang w:eastAsia="uk-UA"/>
        </w:rPr>
        <w:lastRenderedPageBreak/>
        <w:t xml:space="preserve">Основною метою представлень </w:t>
      </w:r>
      <w:r w:rsidRPr="001F0BBB">
        <w:rPr>
          <w:rFonts w:eastAsia="Calibri"/>
          <w:szCs w:val="28"/>
          <w:lang w:eastAsia="uk-UA"/>
        </w:rPr>
        <w:t>є візуалізація даних, забезпечення зручної навігації та реалізація вз</w:t>
      </w:r>
      <w:r>
        <w:rPr>
          <w:rFonts w:eastAsia="Calibri"/>
          <w:szCs w:val="28"/>
          <w:lang w:eastAsia="uk-UA"/>
        </w:rPr>
        <w:t>аємодії користувача з системою.</w:t>
      </w:r>
    </w:p>
    <w:p w:rsidR="00C71572" w:rsidRDefault="005863A8" w:rsidP="001F0BBB">
      <w:pPr>
        <w:spacing w:line="360" w:lineRule="auto"/>
        <w:ind w:firstLine="709"/>
        <w:rPr>
          <w:rFonts w:eastAsia="Calibri"/>
          <w:szCs w:val="28"/>
          <w:lang w:eastAsia="uk-UA"/>
        </w:rPr>
      </w:pPr>
      <w:r w:rsidRPr="001F0BBB">
        <w:rPr>
          <w:rFonts w:eastAsia="Calibri"/>
          <w:szCs w:val="28"/>
          <w:lang w:eastAsia="uk-UA"/>
        </w:rPr>
        <w:t xml:space="preserve">Головне </w:t>
      </w:r>
      <w:r>
        <w:rPr>
          <w:rFonts w:eastAsia="Calibri"/>
          <w:szCs w:val="28"/>
          <w:lang w:eastAsia="uk-UA"/>
        </w:rPr>
        <w:t xml:space="preserve">представлення каталогу товарів </w:t>
      </w:r>
      <w:r w:rsidRPr="00C71572">
        <w:rPr>
          <w:rFonts w:eastAsia="Calibri"/>
          <w:szCs w:val="28"/>
          <w:lang w:val="ru-RU" w:eastAsia="uk-UA"/>
        </w:rPr>
        <w:t>“</w:t>
      </w:r>
      <w:r>
        <w:rPr>
          <w:rFonts w:eastAsia="Calibri"/>
          <w:szCs w:val="28"/>
          <w:lang w:eastAsia="uk-UA"/>
        </w:rPr>
        <w:t>Index.cshtml</w:t>
      </w:r>
      <w:r w:rsidRPr="00C71572">
        <w:rPr>
          <w:rFonts w:eastAsia="Calibri"/>
          <w:szCs w:val="28"/>
          <w:lang w:val="ru-RU" w:eastAsia="uk-UA"/>
        </w:rPr>
        <w:t>”</w:t>
      </w:r>
      <w:r w:rsidRPr="001F0BBB">
        <w:rPr>
          <w:rFonts w:eastAsia="Calibri"/>
          <w:szCs w:val="28"/>
          <w:lang w:eastAsia="uk-UA"/>
        </w:rPr>
        <w:t xml:space="preserve"> відповідає за відображення списку то</w:t>
      </w:r>
      <w:r w:rsidR="00A07CAE">
        <w:rPr>
          <w:rFonts w:eastAsia="Calibri"/>
          <w:szCs w:val="28"/>
          <w:lang w:eastAsia="uk-UA"/>
        </w:rPr>
        <w:t>варів, отриманих із бази даних.</w:t>
      </w:r>
      <w:r w:rsidRPr="001F0BBB">
        <w:rPr>
          <w:rFonts w:eastAsia="Calibri"/>
          <w:szCs w:val="28"/>
          <w:lang w:eastAsia="uk-UA"/>
        </w:rPr>
        <w:t xml:space="preserve"> </w:t>
      </w:r>
      <w:r w:rsidR="00A07CAE">
        <w:rPr>
          <w:rFonts w:eastAsia="Calibri"/>
          <w:szCs w:val="28"/>
          <w:lang w:eastAsia="uk-UA"/>
        </w:rPr>
        <w:t>Реалізована фільтрація товарів за категоріями</w:t>
      </w:r>
      <w:r w:rsidR="004F2F64">
        <w:rPr>
          <w:rFonts w:eastAsia="Calibri"/>
          <w:szCs w:val="28"/>
          <w:lang w:eastAsia="uk-UA"/>
        </w:rPr>
        <w:t>, дозволяє користувачу зменшити час пошуку бажаного товару.</w:t>
      </w:r>
    </w:p>
    <w:p w:rsidR="009504B2" w:rsidRPr="00B01210" w:rsidRDefault="009504B2" w:rsidP="001F0BBB">
      <w:pPr>
        <w:spacing w:line="360" w:lineRule="auto"/>
        <w:ind w:firstLine="709"/>
        <w:rPr>
          <w:rFonts w:eastAsia="Calibri"/>
          <w:szCs w:val="28"/>
          <w:lang w:eastAsia="uk-UA"/>
        </w:rPr>
      </w:pPr>
    </w:p>
    <w:p w:rsidR="00C71572" w:rsidRPr="00FB5E8E" w:rsidRDefault="005863A8" w:rsidP="00C71572">
      <w:pPr>
        <w:spacing w:line="360" w:lineRule="auto"/>
        <w:ind w:firstLine="709"/>
        <w:rPr>
          <w:rFonts w:ascii="Courier New" w:eastAsia="Calibri" w:hAnsi="Courier New" w:cs="Courier New"/>
          <w:sz w:val="20"/>
          <w:lang w:eastAsia="uk-UA"/>
        </w:rPr>
      </w:pPr>
      <w:r w:rsidRPr="00B01210">
        <w:rPr>
          <w:rFonts w:ascii="Courier New" w:eastAsia="Calibri" w:hAnsi="Courier New" w:cs="Courier New"/>
          <w:sz w:val="22"/>
          <w:szCs w:val="22"/>
          <w:lang w:eastAsia="uk-UA"/>
        </w:rPr>
        <w:t>@</w:t>
      </w:r>
      <w:r w:rsidRPr="00FB5E8E">
        <w:rPr>
          <w:rFonts w:ascii="Courier New" w:eastAsia="Calibri" w:hAnsi="Courier New" w:cs="Courier New"/>
          <w:sz w:val="20"/>
          <w:lang w:eastAsia="uk-UA"/>
        </w:rPr>
        <w:t>model List&lt;ActiveRest.Models.Product&gt;</w:t>
      </w:r>
    </w:p>
    <w:p w:rsidR="00C71572" w:rsidRPr="00FB5E8E" w:rsidRDefault="005863A8" w:rsidP="00C7157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w:t>
      </w:r>
    </w:p>
    <w:p w:rsidR="00C71572" w:rsidRPr="00FB5E8E" w:rsidRDefault="005863A8" w:rsidP="00C7157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ViewData["Title"] = "Catalog";</w:t>
      </w:r>
    </w:p>
    <w:p w:rsidR="00C71572" w:rsidRPr="00FB5E8E" w:rsidRDefault="005863A8" w:rsidP="00C7157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bool isAdmin = User.Identity.IsAuthenticated &amp;&amp;</w:t>
      </w:r>
    </w:p>
    <w:p w:rsidR="00C71572" w:rsidRPr="00FB5E8E" w:rsidRDefault="005863A8" w:rsidP="00C7157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User.Claims.Any(c =&gt;</w:t>
      </w:r>
      <w:r w:rsidRPr="00FB5E8E">
        <w:rPr>
          <w:rFonts w:ascii="Courier New" w:eastAsia="Calibri" w:hAnsi="Courier New" w:cs="Courier New"/>
          <w:sz w:val="20"/>
          <w:lang w:eastAsia="uk-UA"/>
        </w:rPr>
        <w:t xml:space="preserve"> c.Type == "UserId") &amp;&amp;</w:t>
      </w:r>
    </w:p>
    <w:p w:rsidR="00C71572" w:rsidRPr="00FB5E8E" w:rsidRDefault="005863A8" w:rsidP="00C7157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w:t>
      </w:r>
      <w:r w:rsidR="00E51C3A" w:rsidRPr="00FB5E8E">
        <w:rPr>
          <w:rFonts w:ascii="Courier New" w:eastAsia="Calibri" w:hAnsi="Courier New" w:cs="Courier New"/>
          <w:sz w:val="20"/>
          <w:lang w:eastAsia="uk-UA"/>
        </w:rPr>
        <w:t xml:space="preserve">       ViewBag.IsAdmin == true;</w:t>
      </w:r>
      <w:r w:rsidR="00E51C3A" w:rsidRPr="00FB5E8E">
        <w:rPr>
          <w:rFonts w:ascii="Courier New" w:eastAsia="Calibri" w:hAnsi="Courier New" w:cs="Courier New"/>
          <w:sz w:val="20"/>
          <w:lang w:val="en-US" w:eastAsia="uk-UA"/>
        </w:rPr>
        <w:t xml:space="preserve"> </w:t>
      </w:r>
      <w:r w:rsidRPr="00FB5E8E">
        <w:rPr>
          <w:rFonts w:ascii="Courier New" w:eastAsia="Calibri" w:hAnsi="Courier New" w:cs="Courier New"/>
          <w:sz w:val="20"/>
          <w:lang w:eastAsia="uk-UA"/>
        </w:rPr>
        <w:t>}</w:t>
      </w:r>
    </w:p>
    <w:p w:rsidR="00C71572" w:rsidRPr="00FB5E8E" w:rsidRDefault="005863A8" w:rsidP="00C7157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&lt;div class="container"&gt;</w:t>
      </w:r>
    </w:p>
    <w:p w:rsidR="00FB5E8E" w:rsidRDefault="005863A8" w:rsidP="00C71572">
      <w:pPr>
        <w:spacing w:line="360" w:lineRule="auto"/>
        <w:ind w:firstLine="709"/>
        <w:rPr>
          <w:rFonts w:ascii="Courier New" w:eastAsia="Calibri" w:hAnsi="Courier New" w:cs="Courier New"/>
          <w:sz w:val="20"/>
          <w:lang w:val="en-US" w:eastAsia="uk-UA"/>
        </w:rPr>
      </w:pPr>
      <w:r w:rsidRPr="00FB5E8E">
        <w:rPr>
          <w:rFonts w:ascii="Courier New" w:eastAsia="Calibri" w:hAnsi="Courier New" w:cs="Courier New"/>
          <w:sz w:val="20"/>
          <w:lang w:eastAsia="uk-UA"/>
        </w:rPr>
        <w:t xml:space="preserve">    &lt;h1 cl</w:t>
      </w:r>
      <w:r>
        <w:rPr>
          <w:rFonts w:ascii="Courier New" w:eastAsia="Calibri" w:hAnsi="Courier New" w:cs="Courier New"/>
          <w:sz w:val="20"/>
          <w:lang w:eastAsia="uk-UA"/>
        </w:rPr>
        <w:t>ass="mb-4"&gt;Product Catalog&lt;/h1&gt;</w:t>
      </w:r>
      <w:r>
        <w:rPr>
          <w:rFonts w:ascii="Courier New" w:eastAsia="Calibri" w:hAnsi="Courier New" w:cs="Courier New"/>
          <w:sz w:val="20"/>
          <w:lang w:val="en-US" w:eastAsia="uk-UA"/>
        </w:rPr>
        <w:t xml:space="preserve"> </w:t>
      </w:r>
      <w:r w:rsidR="00E51C3A" w:rsidRPr="00FB5E8E">
        <w:rPr>
          <w:rFonts w:ascii="Courier New" w:eastAsia="Calibri" w:hAnsi="Courier New" w:cs="Courier New"/>
          <w:sz w:val="20"/>
          <w:lang w:eastAsia="uk-UA"/>
        </w:rPr>
        <w:t>@if (isAdmin) {</w:t>
      </w:r>
      <w:r w:rsidR="00E51C3A" w:rsidRPr="00FB5E8E">
        <w:rPr>
          <w:rFonts w:ascii="Courier New" w:eastAsia="Calibri" w:hAnsi="Courier New" w:cs="Courier New"/>
          <w:sz w:val="20"/>
          <w:lang w:val="en-US" w:eastAsia="uk-UA"/>
        </w:rPr>
        <w:t xml:space="preserve"> </w:t>
      </w:r>
    </w:p>
    <w:p w:rsidR="00C71572" w:rsidRPr="00FB5E8E" w:rsidRDefault="005863A8" w:rsidP="00C7157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&lt;div class="mb-3 d-flex gap-2"&gt;</w:t>
      </w:r>
    </w:p>
    <w:p w:rsidR="00C71572" w:rsidRPr="00FB5E8E" w:rsidRDefault="005863A8" w:rsidP="00C7157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&lt;a class="btn btn-success"</w:t>
      </w:r>
    </w:p>
    <w:p w:rsidR="00C71572" w:rsidRPr="00FB5E8E" w:rsidRDefault="005863A8" w:rsidP="00C7157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asp-controller="Products"</w:t>
      </w:r>
    </w:p>
    <w:p w:rsidR="00C71572" w:rsidRPr="00FB5E8E" w:rsidRDefault="005863A8" w:rsidP="00C7157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asp-action="Create"&gt;</w:t>
      </w:r>
    </w:p>
    <w:p w:rsidR="00C71572" w:rsidRPr="00FB5E8E" w:rsidRDefault="005863A8" w:rsidP="00C7157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 Add Product</w:t>
      </w:r>
    </w:p>
    <w:p w:rsidR="00C71572" w:rsidRPr="00FB5E8E" w:rsidRDefault="005863A8" w:rsidP="00C7157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&lt;/a&gt;</w:t>
      </w:r>
    </w:p>
    <w:p w:rsidR="00C71572" w:rsidRPr="00FB5E8E" w:rsidRDefault="005863A8" w:rsidP="00C7157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&lt;a class="btn btn-primary"</w:t>
      </w:r>
    </w:p>
    <w:p w:rsidR="00C71572" w:rsidRPr="00FB5E8E" w:rsidRDefault="005863A8" w:rsidP="00C7157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asp-controller="Categories"</w:t>
      </w:r>
    </w:p>
    <w:p w:rsidR="00C71572" w:rsidRPr="00FB5E8E" w:rsidRDefault="005863A8" w:rsidP="00C7157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asp-action="Create"&gt;</w:t>
      </w:r>
    </w:p>
    <w:p w:rsidR="00C71572" w:rsidRPr="00FB5E8E" w:rsidRDefault="005863A8" w:rsidP="00C7157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w:t>
      </w:r>
      <w:r w:rsidRPr="00FB5E8E">
        <w:rPr>
          <w:rFonts w:ascii="Courier New" w:eastAsia="Calibri" w:hAnsi="Courier New" w:cs="Courier New"/>
          <w:sz w:val="20"/>
          <w:lang w:eastAsia="uk-UA"/>
        </w:rPr>
        <w:t xml:space="preserve">  + Add Category</w:t>
      </w:r>
    </w:p>
    <w:p w:rsidR="00C71572" w:rsidRPr="00FB5E8E" w:rsidRDefault="005863A8" w:rsidP="00C7157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&lt;/a&gt;</w:t>
      </w:r>
    </w:p>
    <w:p w:rsidR="00C71572" w:rsidRPr="00FB5E8E" w:rsidRDefault="005863A8" w:rsidP="00C7157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&lt;a class="btn btn-dark"</w:t>
      </w:r>
    </w:p>
    <w:p w:rsidR="00C71572" w:rsidRPr="00FB5E8E" w:rsidRDefault="005863A8" w:rsidP="00C7157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asp-controller="Products"</w:t>
      </w:r>
    </w:p>
    <w:p w:rsidR="00C71572" w:rsidRPr="00FB5E8E" w:rsidRDefault="005863A8" w:rsidP="00C7157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asp-action="ImportJson"&gt;</w:t>
      </w:r>
    </w:p>
    <w:p w:rsidR="00E51C3A" w:rsidRDefault="005863A8" w:rsidP="00C7157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Import JSON</w:t>
      </w:r>
      <w:r w:rsidR="00FB5E8E" w:rsidRPr="00EC6B92">
        <w:rPr>
          <w:rFonts w:ascii="Courier New" w:eastAsia="Calibri" w:hAnsi="Courier New" w:cs="Courier New"/>
          <w:sz w:val="20"/>
          <w:lang w:val="ru-RU" w:eastAsia="uk-UA"/>
        </w:rPr>
        <w:t xml:space="preserve"> </w:t>
      </w:r>
      <w:r w:rsidR="00FB5E8E">
        <w:rPr>
          <w:rFonts w:ascii="Courier New" w:eastAsia="Calibri" w:hAnsi="Courier New" w:cs="Courier New"/>
          <w:sz w:val="20"/>
          <w:lang w:eastAsia="uk-UA"/>
        </w:rPr>
        <w:t>&lt;/a</w:t>
      </w:r>
      <w:r w:rsidR="00FB5E8E" w:rsidRPr="00EC6B92">
        <w:rPr>
          <w:rFonts w:ascii="Courier New" w:eastAsia="Calibri" w:hAnsi="Courier New" w:cs="Courier New"/>
          <w:sz w:val="20"/>
          <w:lang w:val="ru-RU" w:eastAsia="uk-UA"/>
        </w:rPr>
        <w:t>&gt;</w:t>
      </w:r>
      <w:r w:rsidRPr="00FB5E8E">
        <w:rPr>
          <w:rFonts w:ascii="Courier New" w:eastAsia="Calibri" w:hAnsi="Courier New" w:cs="Courier New"/>
          <w:sz w:val="20"/>
          <w:lang w:eastAsia="uk-UA"/>
        </w:rPr>
        <w:t xml:space="preserve">  &lt;/div</w:t>
      </w:r>
      <w:r w:rsidR="00FB5E8E" w:rsidRPr="00EC6B92">
        <w:rPr>
          <w:rFonts w:ascii="Courier New" w:eastAsia="Calibri" w:hAnsi="Courier New" w:cs="Courier New"/>
          <w:sz w:val="20"/>
          <w:lang w:val="ru-RU" w:eastAsia="uk-UA"/>
        </w:rPr>
        <w:t>&gt;</w:t>
      </w:r>
      <w:r w:rsidRPr="00FB5E8E">
        <w:rPr>
          <w:rFonts w:ascii="Courier New" w:eastAsia="Calibri" w:hAnsi="Courier New" w:cs="Courier New"/>
          <w:sz w:val="20"/>
          <w:lang w:val="ru-RU" w:eastAsia="uk-UA"/>
        </w:rPr>
        <w:t xml:space="preserve"> </w:t>
      </w:r>
      <w:r w:rsidRPr="00FB5E8E">
        <w:rPr>
          <w:rFonts w:ascii="Courier New" w:eastAsia="Calibri" w:hAnsi="Courier New" w:cs="Courier New"/>
          <w:sz w:val="20"/>
          <w:lang w:eastAsia="uk-UA"/>
        </w:rPr>
        <w:t>}</w:t>
      </w:r>
    </w:p>
    <w:p w:rsidR="00256A4A" w:rsidRPr="00FB5E8E" w:rsidRDefault="00256A4A" w:rsidP="00C71572">
      <w:pPr>
        <w:spacing w:line="360" w:lineRule="auto"/>
        <w:ind w:firstLine="709"/>
        <w:rPr>
          <w:rFonts w:ascii="Courier New" w:eastAsia="Calibri" w:hAnsi="Courier New" w:cs="Courier New"/>
          <w:sz w:val="20"/>
          <w:lang w:eastAsia="uk-UA"/>
        </w:rPr>
      </w:pPr>
    </w:p>
    <w:p w:rsidR="009504B2" w:rsidRPr="009504B2" w:rsidRDefault="005863A8" w:rsidP="00C71572">
      <w:pPr>
        <w:spacing w:line="360" w:lineRule="auto"/>
        <w:ind w:firstLine="709"/>
        <w:rPr>
          <w:rFonts w:ascii="Courier New" w:eastAsia="Calibri" w:hAnsi="Courier New" w:cs="Courier New"/>
          <w:color w:val="FF0000"/>
          <w:sz w:val="22"/>
          <w:szCs w:val="22"/>
          <w:lang w:val="ru-RU" w:eastAsia="uk-UA"/>
        </w:rPr>
      </w:pPr>
      <w:r w:rsidRPr="001F0BBB">
        <w:rPr>
          <w:rFonts w:eastAsia="Calibri"/>
          <w:szCs w:val="28"/>
          <w:lang w:eastAsia="uk-UA"/>
        </w:rPr>
        <w:t xml:space="preserve">У цьому представленні реалізовано можливість перегляду </w:t>
      </w:r>
      <w:r w:rsidRPr="001F0BBB">
        <w:rPr>
          <w:rFonts w:eastAsia="Calibri"/>
          <w:szCs w:val="28"/>
          <w:lang w:eastAsia="uk-UA"/>
        </w:rPr>
        <w:t>основної інформації про товари, включаючи назву, ціну, зображення та категорію</w:t>
      </w:r>
      <w:r w:rsidRPr="009504B2">
        <w:rPr>
          <w:rFonts w:eastAsia="Calibri"/>
          <w:szCs w:val="28"/>
          <w:lang w:val="ru-RU" w:eastAsia="uk-UA"/>
        </w:rPr>
        <w:t>.</w:t>
      </w:r>
    </w:p>
    <w:p w:rsidR="00C71572" w:rsidRPr="009504B2" w:rsidRDefault="005863A8" w:rsidP="009504B2">
      <w:pPr>
        <w:spacing w:line="360" w:lineRule="auto"/>
        <w:ind w:firstLine="709"/>
        <w:rPr>
          <w:rFonts w:eastAsia="Calibri"/>
          <w:szCs w:val="28"/>
          <w:lang w:eastAsia="uk-UA"/>
        </w:rPr>
      </w:pPr>
      <w:r>
        <w:rPr>
          <w:rFonts w:eastAsia="Calibri"/>
          <w:szCs w:val="28"/>
          <w:lang w:eastAsia="uk-UA"/>
        </w:rPr>
        <w:t>Для адміністратора</w:t>
      </w:r>
      <w:r w:rsidRPr="009504B2">
        <w:rPr>
          <w:rFonts w:eastAsia="Calibri"/>
          <w:szCs w:val="28"/>
          <w:lang w:val="ru-RU" w:eastAsia="uk-UA"/>
        </w:rPr>
        <w:t xml:space="preserve"> </w:t>
      </w:r>
      <w:r w:rsidR="004F2F64">
        <w:rPr>
          <w:rFonts w:eastAsia="Calibri"/>
          <w:szCs w:val="28"/>
          <w:lang w:eastAsia="uk-UA"/>
        </w:rPr>
        <w:t>відображаються окремі функціональні елементи</w:t>
      </w:r>
      <w:r w:rsidRPr="001F0BBB">
        <w:rPr>
          <w:rFonts w:eastAsia="Calibri"/>
          <w:szCs w:val="28"/>
          <w:lang w:eastAsia="uk-UA"/>
        </w:rPr>
        <w:t>, такі як кноп</w:t>
      </w:r>
      <w:r w:rsidR="004F2F64">
        <w:rPr>
          <w:rFonts w:eastAsia="Calibri"/>
          <w:szCs w:val="28"/>
          <w:lang w:eastAsia="uk-UA"/>
        </w:rPr>
        <w:t>ки редагування та видалення, що допоможуть зручно керувати</w:t>
      </w:r>
      <w:r w:rsidRPr="001F0BBB">
        <w:rPr>
          <w:rFonts w:eastAsia="Calibri"/>
          <w:szCs w:val="28"/>
          <w:lang w:eastAsia="uk-UA"/>
        </w:rPr>
        <w:t xml:space="preserve"> товарами без переходу на окремі сторінки.</w:t>
      </w:r>
    </w:p>
    <w:p w:rsidR="00C71572" w:rsidRPr="00C71572" w:rsidRDefault="005863A8" w:rsidP="00C71572">
      <w:pPr>
        <w:spacing w:line="360" w:lineRule="auto"/>
        <w:ind w:firstLine="709"/>
        <w:rPr>
          <w:rFonts w:eastAsia="Calibri"/>
          <w:szCs w:val="28"/>
          <w:lang w:eastAsia="uk-UA"/>
        </w:rPr>
      </w:pPr>
      <w:r w:rsidRPr="00C71572">
        <w:rPr>
          <w:rFonts w:eastAsia="Calibri"/>
          <w:szCs w:val="28"/>
          <w:lang w:eastAsia="uk-UA"/>
        </w:rPr>
        <w:lastRenderedPageBreak/>
        <w:t xml:space="preserve">Відображення історії цін реалізовано у представленнях деталей товару </w:t>
      </w:r>
      <w:r>
        <w:rPr>
          <w:rFonts w:eastAsia="Calibri"/>
          <w:szCs w:val="28"/>
          <w:lang w:val="en-US" w:eastAsia="uk-UA"/>
        </w:rPr>
        <w:t>Details</w:t>
      </w:r>
      <w:r w:rsidRPr="00C71572">
        <w:rPr>
          <w:rFonts w:eastAsia="Calibri"/>
          <w:szCs w:val="28"/>
          <w:lang w:eastAsia="uk-UA"/>
        </w:rPr>
        <w:t>.</w:t>
      </w:r>
      <w:r>
        <w:rPr>
          <w:rFonts w:eastAsia="Calibri"/>
          <w:szCs w:val="28"/>
          <w:lang w:val="en-US" w:eastAsia="uk-UA"/>
        </w:rPr>
        <w:t>cshtml</w:t>
      </w:r>
      <w:r>
        <w:rPr>
          <w:rFonts w:eastAsia="Calibri"/>
          <w:szCs w:val="28"/>
          <w:lang w:eastAsia="uk-UA"/>
        </w:rPr>
        <w:t xml:space="preserve">, де дані з таблиці </w:t>
      </w:r>
      <w:r w:rsidRPr="00C71572">
        <w:rPr>
          <w:rFonts w:eastAsia="Calibri"/>
          <w:szCs w:val="28"/>
          <w:lang w:eastAsia="uk-UA"/>
        </w:rPr>
        <w:t>“</w:t>
      </w:r>
      <w:r>
        <w:rPr>
          <w:rFonts w:eastAsia="Calibri"/>
          <w:szCs w:val="28"/>
          <w:lang w:eastAsia="uk-UA"/>
        </w:rPr>
        <w:t>PriceHistories</w:t>
      </w:r>
      <w:r w:rsidRPr="00C71572">
        <w:rPr>
          <w:rFonts w:eastAsia="Calibri"/>
          <w:szCs w:val="28"/>
          <w:lang w:eastAsia="uk-UA"/>
        </w:rPr>
        <w:t xml:space="preserve">” завантажуються разом із </w:t>
      </w:r>
      <w:r>
        <w:rPr>
          <w:rFonts w:eastAsia="Calibri"/>
          <w:szCs w:val="28"/>
          <w:lang w:eastAsia="uk-UA"/>
        </w:rPr>
        <w:t xml:space="preserve">товаром за допомогою механізму </w:t>
      </w:r>
      <w:r w:rsidRPr="00C71572">
        <w:rPr>
          <w:rFonts w:eastAsia="Calibri"/>
          <w:szCs w:val="28"/>
          <w:lang w:eastAsia="uk-UA"/>
        </w:rPr>
        <w:t>“</w:t>
      </w:r>
      <w:r>
        <w:rPr>
          <w:rFonts w:eastAsia="Calibri"/>
          <w:szCs w:val="28"/>
          <w:lang w:eastAsia="uk-UA"/>
        </w:rPr>
        <w:t>Include</w:t>
      </w:r>
      <w:r w:rsidRPr="00C71572">
        <w:rPr>
          <w:rFonts w:eastAsia="Calibri"/>
          <w:szCs w:val="28"/>
          <w:lang w:eastAsia="uk-UA"/>
        </w:rPr>
        <w:t xml:space="preserve">”. Отримані записи сортуються </w:t>
      </w:r>
      <w:r w:rsidRPr="00C71572">
        <w:rPr>
          <w:rFonts w:eastAsia="Calibri"/>
          <w:szCs w:val="28"/>
          <w:lang w:eastAsia="uk-UA"/>
        </w:rPr>
        <w:t>за датою зміни, що дозволяє відобразити їх у хронологічному поря</w:t>
      </w:r>
      <w:r>
        <w:rPr>
          <w:rFonts w:eastAsia="Calibri"/>
          <w:szCs w:val="28"/>
          <w:lang w:eastAsia="uk-UA"/>
        </w:rPr>
        <w:t>дку</w:t>
      </w:r>
      <w:r w:rsidRPr="00C71572">
        <w:rPr>
          <w:rFonts w:eastAsia="Calibri"/>
          <w:szCs w:val="28"/>
          <w:lang w:val="ru-RU" w:eastAsia="uk-UA"/>
        </w:rPr>
        <w:t xml:space="preserve"> </w:t>
      </w:r>
      <w:r w:rsidRPr="00C71572">
        <w:rPr>
          <w:rFonts w:eastAsia="Calibri"/>
          <w:szCs w:val="28"/>
          <w:lang w:eastAsia="uk-UA"/>
        </w:rPr>
        <w:t>від найстаріших до найновіших або у зворотному порядку залежно від</w:t>
      </w:r>
      <w:r>
        <w:rPr>
          <w:rFonts w:eastAsia="Calibri"/>
          <w:szCs w:val="28"/>
          <w:lang w:eastAsia="uk-UA"/>
        </w:rPr>
        <w:t xml:space="preserve"> потреб інтерфейсу користувача.</w:t>
      </w:r>
    </w:p>
    <w:p w:rsidR="00C71572" w:rsidRDefault="005863A8" w:rsidP="00C71572">
      <w:pPr>
        <w:spacing w:line="360" w:lineRule="auto"/>
        <w:ind w:firstLine="709"/>
        <w:rPr>
          <w:rFonts w:eastAsia="Calibri"/>
          <w:szCs w:val="28"/>
          <w:lang w:eastAsia="uk-UA"/>
        </w:rPr>
      </w:pPr>
      <w:r w:rsidRPr="00C71572">
        <w:rPr>
          <w:rFonts w:eastAsia="Calibri"/>
          <w:szCs w:val="28"/>
          <w:lang w:eastAsia="uk-UA"/>
        </w:rPr>
        <w:t xml:space="preserve">Додатково історія цін може відображатися у двох формах: у вигляді таблиці та у вигляді графіка. </w:t>
      </w:r>
    </w:p>
    <w:p w:rsidR="009504B2" w:rsidRPr="00FB5E8E" w:rsidRDefault="009504B2" w:rsidP="00C71572">
      <w:pPr>
        <w:spacing w:line="360" w:lineRule="auto"/>
        <w:ind w:firstLine="709"/>
        <w:rPr>
          <w:rFonts w:eastAsia="Calibri"/>
          <w:sz w:val="20"/>
          <w:lang w:eastAsia="uk-UA"/>
        </w:rPr>
      </w:pPr>
    </w:p>
    <w:p w:rsidR="00C71572" w:rsidRPr="00FB5E8E" w:rsidRDefault="005863A8" w:rsidP="00C7157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&lt;div class="mt-5"&gt;</w:t>
      </w:r>
      <w:r w:rsidRPr="00FB5E8E">
        <w:rPr>
          <w:rFonts w:ascii="Courier New" w:eastAsia="Calibri" w:hAnsi="Courier New" w:cs="Courier New"/>
          <w:sz w:val="20"/>
          <w:lang w:val="en-US" w:eastAsia="uk-UA"/>
        </w:rPr>
        <w:t xml:space="preserve"> </w:t>
      </w:r>
      <w:r w:rsidRPr="00FB5E8E">
        <w:rPr>
          <w:rFonts w:ascii="Courier New" w:eastAsia="Calibri" w:hAnsi="Courier New" w:cs="Courier New"/>
          <w:sz w:val="20"/>
          <w:lang w:eastAsia="uk-UA"/>
        </w:rPr>
        <w:t>&lt;h3&gt;Price Trend&lt;/h3&gt;</w:t>
      </w:r>
    </w:p>
    <w:p w:rsidR="00C71572" w:rsidRPr="00FB5E8E" w:rsidRDefault="005863A8" w:rsidP="00C7157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&lt;div class="bg-white p-4 rounded-4 shadow-sm"&gt;</w:t>
      </w:r>
    </w:p>
    <w:p w:rsidR="00C71572" w:rsidRPr="00FB5E8E" w:rsidRDefault="005863A8" w:rsidP="00C7157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@if (prices.Any())</w:t>
      </w:r>
    </w:p>
    <w:p w:rsidR="00C71572" w:rsidRPr="00FB5E8E" w:rsidRDefault="005863A8" w:rsidP="00C7157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w:t>
      </w:r>
    </w:p>
    <w:p w:rsidR="00C71572" w:rsidRPr="00FB5E8E" w:rsidRDefault="005863A8" w:rsidP="00C7157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w:t>
      </w:r>
      <w:r w:rsidRPr="00FB5E8E">
        <w:rPr>
          <w:rFonts w:ascii="Courier New" w:eastAsia="Calibri" w:hAnsi="Courier New" w:cs="Courier New"/>
          <w:sz w:val="20"/>
          <w:lang w:eastAsia="uk-UA"/>
        </w:rPr>
        <w:t xml:space="preserve">  &lt;canvas id="priceChart" height="110"&gt;&lt;/canvas&gt;</w:t>
      </w:r>
    </w:p>
    <w:p w:rsidR="00C71572" w:rsidRPr="00FB5E8E" w:rsidRDefault="005863A8" w:rsidP="00C7157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w:t>
      </w:r>
    </w:p>
    <w:p w:rsidR="00C71572" w:rsidRPr="00FB5E8E" w:rsidRDefault="005863A8" w:rsidP="00C7157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else</w:t>
      </w:r>
    </w:p>
    <w:p w:rsidR="00C71572" w:rsidRPr="00FB5E8E" w:rsidRDefault="005863A8" w:rsidP="00C7157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w:t>
      </w:r>
    </w:p>
    <w:p w:rsidR="00C71572" w:rsidRPr="00FB5E8E" w:rsidRDefault="005863A8" w:rsidP="00C7157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&lt;p class="text-muted"&gt;No price history available&lt;/p&gt;</w:t>
      </w:r>
    </w:p>
    <w:p w:rsidR="00C71572" w:rsidRPr="00FB5E8E" w:rsidRDefault="005863A8" w:rsidP="00C7157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 xml:space="preserve">            }</w:t>
      </w:r>
    </w:p>
    <w:p w:rsidR="00E51C3A" w:rsidRPr="00FB5E8E" w:rsidRDefault="005863A8" w:rsidP="00C71572">
      <w:pPr>
        <w:spacing w:line="360" w:lineRule="auto"/>
        <w:ind w:firstLine="709"/>
        <w:rPr>
          <w:rFonts w:ascii="Courier New" w:eastAsia="Calibri" w:hAnsi="Courier New" w:cs="Courier New"/>
          <w:sz w:val="20"/>
          <w:lang w:val="ru-RU" w:eastAsia="uk-UA"/>
        </w:rPr>
      </w:pPr>
      <w:r w:rsidRPr="00FB5E8E">
        <w:rPr>
          <w:rFonts w:ascii="Courier New" w:eastAsia="Calibri" w:hAnsi="Courier New" w:cs="Courier New"/>
          <w:sz w:val="20"/>
          <w:lang w:eastAsia="uk-UA"/>
        </w:rPr>
        <w:t xml:space="preserve">        &lt;/div&gt;</w:t>
      </w:r>
      <w:r w:rsidRPr="00FB5E8E">
        <w:rPr>
          <w:rFonts w:ascii="Courier New" w:eastAsia="Calibri" w:hAnsi="Courier New" w:cs="Courier New"/>
          <w:sz w:val="20"/>
          <w:lang w:val="ru-RU" w:eastAsia="uk-UA"/>
        </w:rPr>
        <w:t xml:space="preserve"> </w:t>
      </w:r>
    </w:p>
    <w:p w:rsidR="00C71572" w:rsidRPr="00FB5E8E" w:rsidRDefault="005863A8" w:rsidP="00C71572">
      <w:pPr>
        <w:spacing w:line="360" w:lineRule="auto"/>
        <w:ind w:firstLine="709"/>
        <w:rPr>
          <w:rFonts w:ascii="Courier New" w:eastAsia="Calibri" w:hAnsi="Courier New" w:cs="Courier New"/>
          <w:sz w:val="20"/>
          <w:lang w:eastAsia="uk-UA"/>
        </w:rPr>
      </w:pPr>
      <w:r w:rsidRPr="00FB5E8E">
        <w:rPr>
          <w:rFonts w:ascii="Courier New" w:eastAsia="Calibri" w:hAnsi="Courier New" w:cs="Courier New"/>
          <w:sz w:val="20"/>
          <w:lang w:eastAsia="uk-UA"/>
        </w:rPr>
        <w:t>&lt;/div&gt;</w:t>
      </w:r>
    </w:p>
    <w:p w:rsidR="009504B2" w:rsidRDefault="009504B2" w:rsidP="00C71572">
      <w:pPr>
        <w:spacing w:line="360" w:lineRule="auto"/>
        <w:ind w:firstLine="709"/>
        <w:rPr>
          <w:rFonts w:ascii="Courier New" w:eastAsia="Calibri" w:hAnsi="Courier New" w:cs="Courier New"/>
          <w:sz w:val="22"/>
          <w:szCs w:val="22"/>
          <w:lang w:eastAsia="uk-UA"/>
        </w:rPr>
      </w:pPr>
    </w:p>
    <w:p w:rsidR="009504B2" w:rsidRDefault="005863A8" w:rsidP="00C71572">
      <w:pPr>
        <w:spacing w:line="360" w:lineRule="auto"/>
        <w:ind w:firstLine="709"/>
        <w:rPr>
          <w:rFonts w:eastAsia="Calibri"/>
          <w:szCs w:val="28"/>
          <w:lang w:eastAsia="uk-UA"/>
        </w:rPr>
      </w:pPr>
      <w:r w:rsidRPr="00C71572">
        <w:rPr>
          <w:rFonts w:eastAsia="Calibri"/>
          <w:szCs w:val="28"/>
          <w:lang w:eastAsia="uk-UA"/>
        </w:rPr>
        <w:t xml:space="preserve">Табличне подання містить детальну інформацію про кожну зміну, включаючи дату, стару та нову ціну, що забезпечує точний аналіз змін. </w:t>
      </w:r>
    </w:p>
    <w:p w:rsidR="00E51C3A" w:rsidRDefault="00E51C3A" w:rsidP="00C71572">
      <w:pPr>
        <w:spacing w:line="360" w:lineRule="auto"/>
        <w:ind w:firstLine="709"/>
        <w:rPr>
          <w:rFonts w:eastAsia="Calibri"/>
          <w:szCs w:val="28"/>
          <w:lang w:eastAsia="uk-UA"/>
        </w:rPr>
      </w:pPr>
    </w:p>
    <w:p w:rsidR="009504B2" w:rsidRPr="008630F9" w:rsidRDefault="005863A8" w:rsidP="00C71572">
      <w:pPr>
        <w:spacing w:line="360" w:lineRule="auto"/>
        <w:ind w:firstLine="709"/>
        <w:rPr>
          <w:rFonts w:ascii="Courier New" w:eastAsia="Calibri" w:hAnsi="Courier New" w:cs="Courier New"/>
          <w:sz w:val="20"/>
          <w:lang w:eastAsia="uk-UA"/>
        </w:rPr>
      </w:pPr>
      <w:r w:rsidRPr="008630F9">
        <w:rPr>
          <w:rFonts w:ascii="Courier New" w:eastAsia="Calibri" w:hAnsi="Courier New" w:cs="Courier New"/>
          <w:sz w:val="20"/>
          <w:lang w:eastAsia="uk-UA"/>
        </w:rPr>
        <w:t xml:space="preserve">    &lt;div class="mt-4"&gt;</w:t>
      </w:r>
    </w:p>
    <w:p w:rsidR="00C71572" w:rsidRPr="008630F9" w:rsidRDefault="005863A8" w:rsidP="00C71572">
      <w:pPr>
        <w:spacing w:line="360" w:lineRule="auto"/>
        <w:ind w:firstLine="709"/>
        <w:rPr>
          <w:rFonts w:ascii="Courier New" w:eastAsia="Calibri" w:hAnsi="Courier New" w:cs="Courier New"/>
          <w:sz w:val="20"/>
          <w:lang w:eastAsia="uk-UA"/>
        </w:rPr>
      </w:pPr>
      <w:r w:rsidRPr="008630F9">
        <w:rPr>
          <w:rFonts w:ascii="Courier New" w:eastAsia="Calibri" w:hAnsi="Courier New" w:cs="Courier New"/>
          <w:sz w:val="20"/>
          <w:lang w:eastAsia="uk-UA"/>
        </w:rPr>
        <w:t xml:space="preserve">        &lt;h3&gt;Price History&lt;/h3&gt;</w:t>
      </w:r>
    </w:p>
    <w:p w:rsidR="00C71572" w:rsidRPr="008630F9" w:rsidRDefault="005863A8" w:rsidP="00C71572">
      <w:pPr>
        <w:spacing w:line="360" w:lineRule="auto"/>
        <w:ind w:firstLine="709"/>
        <w:rPr>
          <w:rFonts w:ascii="Courier New" w:eastAsia="Calibri" w:hAnsi="Courier New" w:cs="Courier New"/>
          <w:sz w:val="20"/>
          <w:lang w:eastAsia="uk-UA"/>
        </w:rPr>
      </w:pPr>
      <w:r w:rsidRPr="008630F9">
        <w:rPr>
          <w:rFonts w:ascii="Courier New" w:eastAsia="Calibri" w:hAnsi="Courier New" w:cs="Courier New"/>
          <w:sz w:val="20"/>
          <w:lang w:eastAsia="uk-UA"/>
        </w:rPr>
        <w:t xml:space="preserve">        &lt;div class="bg-white p-4 rounded-4 shadow-sm"&gt;</w:t>
      </w:r>
    </w:p>
    <w:p w:rsidR="008630F9" w:rsidRDefault="005863A8" w:rsidP="00C71572">
      <w:pPr>
        <w:spacing w:line="360" w:lineRule="auto"/>
        <w:ind w:firstLine="709"/>
        <w:rPr>
          <w:rFonts w:ascii="Courier New" w:eastAsia="Calibri" w:hAnsi="Courier New" w:cs="Courier New"/>
          <w:sz w:val="20"/>
          <w:lang w:eastAsia="uk-UA"/>
        </w:rPr>
      </w:pPr>
      <w:r>
        <w:rPr>
          <w:rFonts w:ascii="Courier New" w:eastAsia="Calibri" w:hAnsi="Courier New" w:cs="Courier New"/>
          <w:sz w:val="20"/>
          <w:lang w:eastAsia="uk-UA"/>
        </w:rPr>
        <w:t xml:space="preserve">            @</w:t>
      </w:r>
      <w:r>
        <w:rPr>
          <w:rFonts w:ascii="Courier New" w:eastAsia="Calibri" w:hAnsi="Courier New" w:cs="Courier New"/>
          <w:sz w:val="20"/>
          <w:lang w:eastAsia="uk-UA"/>
        </w:rPr>
        <w:t>if (history.Any()){</w:t>
      </w:r>
      <w:r w:rsidR="00C71572" w:rsidRPr="008630F9">
        <w:rPr>
          <w:rFonts w:ascii="Courier New" w:eastAsia="Calibri" w:hAnsi="Courier New" w:cs="Courier New"/>
          <w:sz w:val="20"/>
          <w:lang w:eastAsia="uk-UA"/>
        </w:rPr>
        <w:t xml:space="preserve">  </w:t>
      </w:r>
    </w:p>
    <w:p w:rsidR="00C71572" w:rsidRPr="008630F9" w:rsidRDefault="005863A8" w:rsidP="00C71572">
      <w:pPr>
        <w:spacing w:line="360" w:lineRule="auto"/>
        <w:ind w:firstLine="709"/>
        <w:rPr>
          <w:rFonts w:ascii="Courier New" w:eastAsia="Calibri" w:hAnsi="Courier New" w:cs="Courier New"/>
          <w:sz w:val="20"/>
          <w:lang w:eastAsia="uk-UA"/>
        </w:rPr>
      </w:pPr>
      <w:r w:rsidRPr="008630F9">
        <w:rPr>
          <w:rFonts w:ascii="Courier New" w:eastAsia="Calibri" w:hAnsi="Courier New" w:cs="Courier New"/>
          <w:sz w:val="20"/>
          <w:lang w:eastAsia="uk-UA"/>
        </w:rPr>
        <w:t>&lt;table class="table table-hover align-middle"&gt;</w:t>
      </w:r>
    </w:p>
    <w:p w:rsidR="00C71572" w:rsidRPr="008630F9" w:rsidRDefault="005863A8" w:rsidP="00C71572">
      <w:pPr>
        <w:spacing w:line="360" w:lineRule="auto"/>
        <w:ind w:firstLine="709"/>
        <w:rPr>
          <w:rFonts w:ascii="Courier New" w:eastAsia="Calibri" w:hAnsi="Courier New" w:cs="Courier New"/>
          <w:sz w:val="20"/>
          <w:lang w:eastAsia="uk-UA"/>
        </w:rPr>
      </w:pPr>
      <w:r w:rsidRPr="008630F9">
        <w:rPr>
          <w:rFonts w:ascii="Courier New" w:eastAsia="Calibri" w:hAnsi="Courier New" w:cs="Courier New"/>
          <w:sz w:val="20"/>
          <w:lang w:eastAsia="uk-UA"/>
        </w:rPr>
        <w:t xml:space="preserve">                    &lt;thead&gt;</w:t>
      </w:r>
    </w:p>
    <w:p w:rsidR="00C71572" w:rsidRPr="008630F9" w:rsidRDefault="005863A8" w:rsidP="00C71572">
      <w:pPr>
        <w:spacing w:line="360" w:lineRule="auto"/>
        <w:ind w:firstLine="709"/>
        <w:rPr>
          <w:rFonts w:ascii="Courier New" w:eastAsia="Calibri" w:hAnsi="Courier New" w:cs="Courier New"/>
          <w:sz w:val="20"/>
          <w:lang w:eastAsia="uk-UA"/>
        </w:rPr>
      </w:pPr>
      <w:r>
        <w:rPr>
          <w:rFonts w:ascii="Courier New" w:eastAsia="Calibri" w:hAnsi="Courier New" w:cs="Courier New"/>
          <w:sz w:val="20"/>
          <w:lang w:eastAsia="uk-UA"/>
        </w:rPr>
        <w:t xml:space="preserve">                        &lt;tr&gt;</w:t>
      </w:r>
      <w:r>
        <w:rPr>
          <w:rFonts w:ascii="Courier New" w:eastAsia="Calibri" w:hAnsi="Courier New" w:cs="Courier New"/>
          <w:sz w:val="20"/>
          <w:lang w:val="en-US" w:eastAsia="uk-UA"/>
        </w:rPr>
        <w:t xml:space="preserve"> </w:t>
      </w:r>
      <w:r w:rsidRPr="008630F9">
        <w:rPr>
          <w:rFonts w:ascii="Courier New" w:eastAsia="Calibri" w:hAnsi="Courier New" w:cs="Courier New"/>
          <w:sz w:val="20"/>
          <w:lang w:eastAsia="uk-UA"/>
        </w:rPr>
        <w:t>&lt;th&gt;Old&lt;/th&gt;</w:t>
      </w:r>
    </w:p>
    <w:p w:rsidR="00C71572" w:rsidRPr="008630F9" w:rsidRDefault="005863A8" w:rsidP="00C71572">
      <w:pPr>
        <w:spacing w:line="360" w:lineRule="auto"/>
        <w:ind w:firstLine="709"/>
        <w:rPr>
          <w:rFonts w:ascii="Courier New" w:eastAsia="Calibri" w:hAnsi="Courier New" w:cs="Courier New"/>
          <w:sz w:val="20"/>
          <w:lang w:eastAsia="uk-UA"/>
        </w:rPr>
      </w:pPr>
      <w:r w:rsidRPr="008630F9">
        <w:rPr>
          <w:rFonts w:ascii="Courier New" w:eastAsia="Calibri" w:hAnsi="Courier New" w:cs="Courier New"/>
          <w:sz w:val="20"/>
          <w:lang w:eastAsia="uk-UA"/>
        </w:rPr>
        <w:t xml:space="preserve">                            &lt;th&gt;New&lt;/th&gt;</w:t>
      </w:r>
    </w:p>
    <w:p w:rsidR="00C71572" w:rsidRPr="008630F9" w:rsidRDefault="005863A8" w:rsidP="00C71572">
      <w:pPr>
        <w:spacing w:line="360" w:lineRule="auto"/>
        <w:ind w:firstLine="709"/>
        <w:rPr>
          <w:rFonts w:ascii="Courier New" w:eastAsia="Calibri" w:hAnsi="Courier New" w:cs="Courier New"/>
          <w:sz w:val="20"/>
          <w:lang w:eastAsia="uk-UA"/>
        </w:rPr>
      </w:pPr>
      <w:r w:rsidRPr="008630F9">
        <w:rPr>
          <w:rFonts w:ascii="Courier New" w:eastAsia="Calibri" w:hAnsi="Courier New" w:cs="Courier New"/>
          <w:sz w:val="20"/>
          <w:lang w:eastAsia="uk-UA"/>
        </w:rPr>
        <w:t xml:space="preserve">          </w:t>
      </w:r>
      <w:r w:rsidR="008630F9">
        <w:rPr>
          <w:rFonts w:ascii="Courier New" w:eastAsia="Calibri" w:hAnsi="Courier New" w:cs="Courier New"/>
          <w:sz w:val="20"/>
          <w:lang w:eastAsia="uk-UA"/>
        </w:rPr>
        <w:t xml:space="preserve">                  &lt;th&gt;Date&lt;/th&gt; &lt;/tr&gt;</w:t>
      </w:r>
      <w:r w:rsidR="008630F9">
        <w:rPr>
          <w:rFonts w:ascii="Courier New" w:eastAsia="Calibri" w:hAnsi="Courier New" w:cs="Courier New"/>
          <w:sz w:val="20"/>
          <w:lang w:val="en-US" w:eastAsia="uk-UA"/>
        </w:rPr>
        <w:t xml:space="preserve"> </w:t>
      </w:r>
      <w:r w:rsidR="009504B2" w:rsidRPr="008630F9">
        <w:rPr>
          <w:rFonts w:ascii="Courier New" w:eastAsia="Calibri" w:hAnsi="Courier New" w:cs="Courier New"/>
          <w:sz w:val="20"/>
          <w:lang w:eastAsia="uk-UA"/>
        </w:rPr>
        <w:t>&lt;/thead&gt;</w:t>
      </w:r>
    </w:p>
    <w:p w:rsidR="00C71572" w:rsidRPr="008630F9" w:rsidRDefault="005863A8" w:rsidP="00C71572">
      <w:pPr>
        <w:spacing w:line="360" w:lineRule="auto"/>
        <w:ind w:firstLine="709"/>
        <w:rPr>
          <w:rFonts w:ascii="Courier New" w:eastAsia="Calibri" w:hAnsi="Courier New" w:cs="Courier New"/>
          <w:sz w:val="20"/>
          <w:lang w:eastAsia="uk-UA"/>
        </w:rPr>
      </w:pPr>
      <w:r w:rsidRPr="008630F9">
        <w:rPr>
          <w:rFonts w:ascii="Courier New" w:eastAsia="Calibri" w:hAnsi="Courier New" w:cs="Courier New"/>
          <w:sz w:val="20"/>
          <w:lang w:eastAsia="uk-UA"/>
        </w:rPr>
        <w:t xml:space="preserve">                    &lt;tbody&gt;</w:t>
      </w:r>
    </w:p>
    <w:p w:rsidR="00E51C3A" w:rsidRPr="008630F9" w:rsidRDefault="005863A8" w:rsidP="00C71572">
      <w:pPr>
        <w:spacing w:line="360" w:lineRule="auto"/>
        <w:ind w:firstLine="709"/>
        <w:rPr>
          <w:rFonts w:ascii="Courier New" w:eastAsia="Calibri" w:hAnsi="Courier New" w:cs="Courier New"/>
          <w:sz w:val="20"/>
          <w:lang w:eastAsia="uk-UA"/>
        </w:rPr>
      </w:pPr>
      <w:r w:rsidRPr="008630F9">
        <w:rPr>
          <w:rFonts w:ascii="Courier New" w:eastAsia="Calibri" w:hAnsi="Courier New" w:cs="Courier New"/>
          <w:sz w:val="20"/>
          <w:lang w:eastAsia="uk-UA"/>
        </w:rPr>
        <w:t xml:space="preserve"> </w:t>
      </w:r>
      <w:r w:rsidRPr="008630F9">
        <w:rPr>
          <w:rFonts w:ascii="Courier New" w:eastAsia="Calibri" w:hAnsi="Courier New" w:cs="Courier New"/>
          <w:sz w:val="20"/>
          <w:lang w:eastAsia="uk-UA"/>
        </w:rPr>
        <w:tab/>
      </w:r>
      <w:r w:rsidR="00C71572" w:rsidRPr="008630F9">
        <w:rPr>
          <w:rFonts w:ascii="Courier New" w:eastAsia="Calibri" w:hAnsi="Courier New" w:cs="Courier New"/>
          <w:sz w:val="20"/>
          <w:lang w:eastAsia="uk-UA"/>
        </w:rPr>
        <w:t xml:space="preserve"> @foreach (var item in orderedHistory.OrderB</w:t>
      </w:r>
      <w:r w:rsidRPr="008630F9">
        <w:rPr>
          <w:rFonts w:ascii="Courier New" w:eastAsia="Calibri" w:hAnsi="Courier New" w:cs="Courier New"/>
          <w:sz w:val="20"/>
          <w:lang w:eastAsia="uk-UA"/>
        </w:rPr>
        <w:t>yDescending(x =&gt; x.ChangeDate))</w:t>
      </w:r>
    </w:p>
    <w:p w:rsidR="00C71572" w:rsidRPr="008630F9" w:rsidRDefault="005863A8" w:rsidP="00C71572">
      <w:pPr>
        <w:spacing w:line="360" w:lineRule="auto"/>
        <w:ind w:firstLine="709"/>
        <w:rPr>
          <w:rFonts w:ascii="Courier New" w:eastAsia="Calibri" w:hAnsi="Courier New" w:cs="Courier New"/>
          <w:sz w:val="20"/>
          <w:lang w:eastAsia="uk-UA"/>
        </w:rPr>
      </w:pPr>
      <w:r>
        <w:rPr>
          <w:rFonts w:ascii="Courier New" w:eastAsia="Calibri" w:hAnsi="Courier New" w:cs="Courier New"/>
          <w:sz w:val="20"/>
          <w:lang w:eastAsia="uk-UA"/>
        </w:rPr>
        <w:t>{</w:t>
      </w:r>
      <w:r w:rsidR="009504B2" w:rsidRPr="008630F9">
        <w:rPr>
          <w:rFonts w:ascii="Courier New" w:eastAsia="Calibri" w:hAnsi="Courier New" w:cs="Courier New"/>
          <w:sz w:val="20"/>
          <w:lang w:eastAsia="uk-UA"/>
        </w:rPr>
        <w:t xml:space="preserve">  </w:t>
      </w:r>
      <w:r w:rsidRPr="008630F9">
        <w:rPr>
          <w:rFonts w:ascii="Courier New" w:eastAsia="Calibri" w:hAnsi="Courier New" w:cs="Courier New"/>
          <w:sz w:val="20"/>
          <w:lang w:eastAsia="uk-UA"/>
        </w:rPr>
        <w:t>&lt;tr&gt;</w:t>
      </w:r>
    </w:p>
    <w:p w:rsidR="00C71572" w:rsidRPr="008630F9" w:rsidRDefault="005863A8" w:rsidP="00C71572">
      <w:pPr>
        <w:spacing w:line="360" w:lineRule="auto"/>
        <w:ind w:firstLine="709"/>
        <w:rPr>
          <w:rFonts w:ascii="Courier New" w:eastAsia="Calibri" w:hAnsi="Courier New" w:cs="Courier New"/>
          <w:sz w:val="20"/>
          <w:lang w:eastAsia="uk-UA"/>
        </w:rPr>
      </w:pPr>
      <w:r w:rsidRPr="008630F9">
        <w:rPr>
          <w:rFonts w:ascii="Courier New" w:eastAsia="Calibri" w:hAnsi="Courier New" w:cs="Courier New"/>
          <w:sz w:val="20"/>
          <w:lang w:eastAsia="uk-UA"/>
        </w:rPr>
        <w:lastRenderedPageBreak/>
        <w:t xml:space="preserve">         </w:t>
      </w:r>
      <w:r w:rsidR="009504B2" w:rsidRPr="008630F9">
        <w:rPr>
          <w:rFonts w:ascii="Courier New" w:eastAsia="Calibri" w:hAnsi="Courier New" w:cs="Courier New"/>
          <w:sz w:val="20"/>
          <w:lang w:eastAsia="uk-UA"/>
        </w:rPr>
        <w:t xml:space="preserve"> </w:t>
      </w:r>
      <w:r w:rsidRPr="008630F9">
        <w:rPr>
          <w:rFonts w:ascii="Courier New" w:eastAsia="Calibri" w:hAnsi="Courier New" w:cs="Courier New"/>
          <w:sz w:val="20"/>
          <w:lang w:eastAsia="uk-UA"/>
        </w:rPr>
        <w:t>&lt;td&gt;@item.OldPrice&lt;/td&gt;</w:t>
      </w:r>
    </w:p>
    <w:p w:rsidR="00C71572" w:rsidRPr="008630F9" w:rsidRDefault="005863A8" w:rsidP="00C71572">
      <w:pPr>
        <w:spacing w:line="360" w:lineRule="auto"/>
        <w:ind w:firstLine="709"/>
        <w:rPr>
          <w:rFonts w:ascii="Courier New" w:eastAsia="Calibri" w:hAnsi="Courier New" w:cs="Courier New"/>
          <w:sz w:val="20"/>
          <w:lang w:eastAsia="uk-UA"/>
        </w:rPr>
      </w:pPr>
      <w:r w:rsidRPr="008630F9">
        <w:rPr>
          <w:rFonts w:ascii="Courier New" w:eastAsia="Calibri" w:hAnsi="Courier New" w:cs="Courier New"/>
          <w:sz w:val="20"/>
          <w:lang w:eastAsia="uk-UA"/>
        </w:rPr>
        <w:t xml:space="preserve">          &lt;td class="fw-bold text-primary"&gt;@item.NewPrice&lt;/td&gt;</w:t>
      </w:r>
    </w:p>
    <w:p w:rsidR="00C71572" w:rsidRPr="008630F9" w:rsidRDefault="005863A8" w:rsidP="00C71572">
      <w:pPr>
        <w:spacing w:line="360" w:lineRule="auto"/>
        <w:ind w:firstLine="709"/>
        <w:rPr>
          <w:rFonts w:ascii="Courier New" w:eastAsia="Calibri" w:hAnsi="Courier New" w:cs="Courier New"/>
          <w:sz w:val="20"/>
          <w:lang w:eastAsia="uk-UA"/>
        </w:rPr>
      </w:pPr>
      <w:r w:rsidRPr="008630F9">
        <w:rPr>
          <w:rFonts w:ascii="Courier New" w:eastAsia="Calibri" w:hAnsi="Courier New" w:cs="Courier New"/>
          <w:sz w:val="20"/>
          <w:lang w:eastAsia="uk-UA"/>
        </w:rPr>
        <w:t xml:space="preserve">            &lt;td&gt;</w:t>
      </w:r>
      <w:r w:rsidRPr="008630F9">
        <w:rPr>
          <w:rFonts w:ascii="Courier New" w:eastAsia="Calibri" w:hAnsi="Courier New" w:cs="Courier New"/>
          <w:sz w:val="20"/>
          <w:lang w:eastAsia="uk-UA"/>
        </w:rPr>
        <w:t>@item.ChangeDate.ToString("yyyy-MM-dd HH:mm")&lt;/td&gt;</w:t>
      </w:r>
    </w:p>
    <w:p w:rsidR="00C71572" w:rsidRPr="008630F9" w:rsidRDefault="005863A8" w:rsidP="00C71572">
      <w:pPr>
        <w:spacing w:line="360" w:lineRule="auto"/>
        <w:ind w:firstLine="709"/>
        <w:rPr>
          <w:rFonts w:ascii="Courier New" w:eastAsia="Calibri" w:hAnsi="Courier New" w:cs="Courier New"/>
          <w:sz w:val="20"/>
          <w:lang w:eastAsia="uk-UA"/>
        </w:rPr>
      </w:pPr>
      <w:r w:rsidRPr="008630F9">
        <w:rPr>
          <w:rFonts w:ascii="Courier New" w:eastAsia="Calibri" w:hAnsi="Courier New" w:cs="Courier New"/>
          <w:sz w:val="20"/>
          <w:lang w:eastAsia="uk-UA"/>
        </w:rPr>
        <w:t xml:space="preserve">                            &lt;/tr&gt;</w:t>
      </w:r>
    </w:p>
    <w:p w:rsidR="00C71572" w:rsidRPr="008630F9" w:rsidRDefault="005863A8" w:rsidP="00C71572">
      <w:pPr>
        <w:spacing w:line="360" w:lineRule="auto"/>
        <w:ind w:firstLine="709"/>
        <w:rPr>
          <w:rFonts w:ascii="Courier New" w:eastAsia="Calibri" w:hAnsi="Courier New" w:cs="Courier New"/>
          <w:sz w:val="20"/>
          <w:lang w:eastAsia="uk-UA"/>
        </w:rPr>
      </w:pPr>
      <w:r w:rsidRPr="008630F9">
        <w:rPr>
          <w:rFonts w:ascii="Courier New" w:eastAsia="Calibri" w:hAnsi="Courier New" w:cs="Courier New"/>
          <w:sz w:val="20"/>
          <w:lang w:eastAsia="uk-UA"/>
        </w:rPr>
        <w:t xml:space="preserve">                        }</w:t>
      </w:r>
    </w:p>
    <w:p w:rsidR="00C71572" w:rsidRPr="008630F9" w:rsidRDefault="005863A8" w:rsidP="00C71572">
      <w:pPr>
        <w:spacing w:line="360" w:lineRule="auto"/>
        <w:ind w:firstLine="709"/>
        <w:rPr>
          <w:rFonts w:ascii="Courier New" w:eastAsia="Calibri" w:hAnsi="Courier New" w:cs="Courier New"/>
          <w:sz w:val="20"/>
          <w:lang w:eastAsia="uk-UA"/>
        </w:rPr>
      </w:pPr>
      <w:r w:rsidRPr="008630F9">
        <w:rPr>
          <w:rFonts w:ascii="Courier New" w:eastAsia="Calibri" w:hAnsi="Courier New" w:cs="Courier New"/>
          <w:sz w:val="20"/>
          <w:lang w:eastAsia="uk-UA"/>
        </w:rPr>
        <w:t xml:space="preserve">                    &lt;/tbody&gt;</w:t>
      </w:r>
    </w:p>
    <w:p w:rsidR="00C71572" w:rsidRPr="008630F9" w:rsidRDefault="005863A8" w:rsidP="00C71572">
      <w:pPr>
        <w:spacing w:line="360" w:lineRule="auto"/>
        <w:ind w:firstLine="709"/>
        <w:rPr>
          <w:rFonts w:ascii="Courier New" w:eastAsia="Calibri" w:hAnsi="Courier New" w:cs="Courier New"/>
          <w:sz w:val="20"/>
          <w:lang w:eastAsia="uk-UA"/>
        </w:rPr>
      </w:pPr>
      <w:r w:rsidRPr="008630F9">
        <w:rPr>
          <w:rFonts w:ascii="Courier New" w:eastAsia="Calibri" w:hAnsi="Courier New" w:cs="Courier New"/>
          <w:sz w:val="20"/>
          <w:lang w:eastAsia="uk-UA"/>
        </w:rPr>
        <w:t xml:space="preserve">                &lt;/table&gt; }</w:t>
      </w:r>
    </w:p>
    <w:p w:rsidR="00C71572" w:rsidRPr="008630F9" w:rsidRDefault="005863A8" w:rsidP="00C71572">
      <w:pPr>
        <w:spacing w:line="360" w:lineRule="auto"/>
        <w:ind w:firstLine="709"/>
        <w:rPr>
          <w:rFonts w:ascii="Courier New" w:eastAsia="Calibri" w:hAnsi="Courier New" w:cs="Courier New"/>
          <w:sz w:val="20"/>
          <w:lang w:eastAsia="uk-UA"/>
        </w:rPr>
      </w:pPr>
      <w:r>
        <w:rPr>
          <w:rFonts w:ascii="Courier New" w:eastAsia="Calibri" w:hAnsi="Courier New" w:cs="Courier New"/>
          <w:sz w:val="20"/>
          <w:lang w:eastAsia="uk-UA"/>
        </w:rPr>
        <w:t xml:space="preserve">            els</w:t>
      </w:r>
      <w:r>
        <w:rPr>
          <w:rFonts w:ascii="Courier New" w:eastAsia="Calibri" w:hAnsi="Courier New" w:cs="Courier New"/>
          <w:sz w:val="20"/>
          <w:lang w:val="en-US" w:eastAsia="uk-UA"/>
        </w:rPr>
        <w:t>e</w:t>
      </w:r>
      <w:r w:rsidRPr="008630F9">
        <w:rPr>
          <w:rFonts w:ascii="Courier New" w:eastAsia="Calibri" w:hAnsi="Courier New" w:cs="Courier New"/>
          <w:sz w:val="20"/>
          <w:lang w:eastAsia="uk-UA"/>
        </w:rPr>
        <w:t>{</w:t>
      </w:r>
    </w:p>
    <w:p w:rsidR="00C71572" w:rsidRPr="008630F9" w:rsidRDefault="005863A8" w:rsidP="00C71572">
      <w:pPr>
        <w:spacing w:line="360" w:lineRule="auto"/>
        <w:ind w:firstLine="709"/>
        <w:rPr>
          <w:rFonts w:ascii="Courier New" w:eastAsia="Calibri" w:hAnsi="Courier New" w:cs="Courier New"/>
          <w:sz w:val="20"/>
          <w:lang w:eastAsia="uk-UA"/>
        </w:rPr>
      </w:pPr>
      <w:r w:rsidRPr="008630F9">
        <w:rPr>
          <w:rFonts w:ascii="Courier New" w:eastAsia="Calibri" w:hAnsi="Courier New" w:cs="Courier New"/>
          <w:sz w:val="20"/>
          <w:lang w:eastAsia="uk-UA"/>
        </w:rPr>
        <w:t xml:space="preserve">                &lt;p class="text-muted"&gt;No price history&lt;/p&gt;</w:t>
      </w:r>
    </w:p>
    <w:p w:rsidR="00C71572" w:rsidRPr="008630F9" w:rsidRDefault="005863A8" w:rsidP="00C71572">
      <w:pPr>
        <w:spacing w:line="360" w:lineRule="auto"/>
        <w:ind w:firstLine="709"/>
        <w:rPr>
          <w:rFonts w:ascii="Courier New" w:eastAsia="Calibri" w:hAnsi="Courier New" w:cs="Courier New"/>
          <w:sz w:val="20"/>
          <w:lang w:eastAsia="uk-UA"/>
        </w:rPr>
      </w:pPr>
      <w:r w:rsidRPr="008630F9">
        <w:rPr>
          <w:rFonts w:ascii="Courier New" w:eastAsia="Calibri" w:hAnsi="Courier New" w:cs="Courier New"/>
          <w:sz w:val="20"/>
          <w:lang w:eastAsia="uk-UA"/>
        </w:rPr>
        <w:t xml:space="preserve">            }</w:t>
      </w:r>
    </w:p>
    <w:p w:rsidR="00C71572" w:rsidRPr="008630F9" w:rsidRDefault="005863A8" w:rsidP="00C71572">
      <w:pPr>
        <w:spacing w:line="360" w:lineRule="auto"/>
        <w:ind w:firstLine="709"/>
        <w:rPr>
          <w:rFonts w:ascii="Courier New" w:eastAsia="Calibri" w:hAnsi="Courier New" w:cs="Courier New"/>
          <w:sz w:val="20"/>
          <w:lang w:eastAsia="uk-UA"/>
        </w:rPr>
      </w:pPr>
      <w:r w:rsidRPr="008630F9">
        <w:rPr>
          <w:rFonts w:ascii="Courier New" w:eastAsia="Calibri" w:hAnsi="Courier New" w:cs="Courier New"/>
          <w:sz w:val="20"/>
          <w:lang w:eastAsia="uk-UA"/>
        </w:rPr>
        <w:t xml:space="preserve">        &lt;/div&gt;</w:t>
      </w:r>
      <w:r w:rsidR="00E51C3A" w:rsidRPr="008630F9">
        <w:rPr>
          <w:rFonts w:ascii="Courier New" w:eastAsia="Calibri" w:hAnsi="Courier New" w:cs="Courier New"/>
          <w:sz w:val="20"/>
          <w:lang w:eastAsia="uk-UA"/>
        </w:rPr>
        <w:t xml:space="preserve">   </w:t>
      </w:r>
      <w:r w:rsidRPr="008630F9">
        <w:rPr>
          <w:rFonts w:ascii="Courier New" w:eastAsia="Calibri" w:hAnsi="Courier New" w:cs="Courier New"/>
          <w:sz w:val="20"/>
          <w:lang w:eastAsia="uk-UA"/>
        </w:rPr>
        <w:t>&lt;/div&gt;</w:t>
      </w:r>
      <w:r w:rsidR="00E51C3A" w:rsidRPr="008630F9">
        <w:rPr>
          <w:rFonts w:ascii="Courier New" w:eastAsia="Calibri" w:hAnsi="Courier New" w:cs="Courier New"/>
          <w:sz w:val="20"/>
          <w:lang w:eastAsia="uk-UA"/>
        </w:rPr>
        <w:t xml:space="preserve"> </w:t>
      </w:r>
      <w:r w:rsidR="006750A4" w:rsidRPr="008630F9">
        <w:rPr>
          <w:rFonts w:ascii="Courier New" w:eastAsia="Calibri" w:hAnsi="Courier New" w:cs="Courier New"/>
          <w:sz w:val="20"/>
          <w:lang w:eastAsia="uk-UA"/>
        </w:rPr>
        <w:t xml:space="preserve">  </w:t>
      </w:r>
      <w:r w:rsidRPr="008630F9">
        <w:rPr>
          <w:rFonts w:ascii="Courier New" w:eastAsia="Calibri" w:hAnsi="Courier New" w:cs="Courier New"/>
          <w:sz w:val="20"/>
          <w:lang w:eastAsia="uk-UA"/>
        </w:rPr>
        <w:t>&lt;/div&gt;</w:t>
      </w:r>
    </w:p>
    <w:p w:rsidR="009504B2" w:rsidRDefault="009504B2" w:rsidP="00C71572">
      <w:pPr>
        <w:spacing w:line="360" w:lineRule="auto"/>
        <w:ind w:firstLine="709"/>
        <w:rPr>
          <w:rFonts w:ascii="Courier New" w:eastAsia="Calibri" w:hAnsi="Courier New" w:cs="Courier New"/>
          <w:color w:val="FF0000"/>
          <w:sz w:val="22"/>
          <w:szCs w:val="22"/>
          <w:lang w:eastAsia="uk-UA"/>
        </w:rPr>
      </w:pPr>
    </w:p>
    <w:p w:rsidR="006750A4" w:rsidRDefault="005863A8" w:rsidP="00C71572">
      <w:pPr>
        <w:spacing w:line="360" w:lineRule="auto"/>
        <w:ind w:firstLine="709"/>
        <w:rPr>
          <w:rFonts w:eastAsia="Calibri"/>
          <w:szCs w:val="28"/>
          <w:lang w:eastAsia="uk-UA"/>
        </w:rPr>
      </w:pPr>
      <w:r w:rsidRPr="00C71572">
        <w:rPr>
          <w:rFonts w:eastAsia="Calibri"/>
          <w:szCs w:val="28"/>
          <w:lang w:eastAsia="uk-UA"/>
        </w:rPr>
        <w:t xml:space="preserve">Графічне подання реалізується за допомогою бібліотеки Chart.js, яка будує </w:t>
      </w:r>
    </w:p>
    <w:p w:rsidR="009504B2" w:rsidRDefault="005863A8" w:rsidP="006750A4">
      <w:pPr>
        <w:spacing w:line="360" w:lineRule="auto"/>
        <w:rPr>
          <w:rFonts w:eastAsia="Calibri"/>
          <w:szCs w:val="28"/>
          <w:lang w:eastAsia="uk-UA"/>
        </w:rPr>
      </w:pPr>
      <w:r w:rsidRPr="00C71572">
        <w:rPr>
          <w:rFonts w:eastAsia="Calibri"/>
          <w:szCs w:val="28"/>
          <w:lang w:eastAsia="uk-UA"/>
        </w:rPr>
        <w:t>лінійний графік зміни вартості товару в часі, що дозволяє користувачу візуально оцінити тенденції ціноутворення.</w:t>
      </w:r>
    </w:p>
    <w:p w:rsidR="009504B2" w:rsidRPr="009504B2" w:rsidRDefault="009504B2" w:rsidP="00C71572">
      <w:pPr>
        <w:spacing w:line="360" w:lineRule="auto"/>
        <w:ind w:firstLine="709"/>
        <w:rPr>
          <w:rFonts w:eastAsia="Calibri"/>
          <w:szCs w:val="28"/>
          <w:lang w:eastAsia="uk-UA"/>
        </w:rPr>
      </w:pPr>
    </w:p>
    <w:p w:rsidR="00C71572" w:rsidRPr="008630F9" w:rsidRDefault="005863A8" w:rsidP="00C71572">
      <w:pPr>
        <w:spacing w:line="360" w:lineRule="auto"/>
        <w:ind w:firstLine="709"/>
        <w:rPr>
          <w:rFonts w:ascii="Courier New" w:eastAsia="Calibri" w:hAnsi="Courier New" w:cs="Courier New"/>
          <w:sz w:val="20"/>
          <w:lang w:eastAsia="uk-UA"/>
        </w:rPr>
      </w:pPr>
      <w:r w:rsidRPr="008630F9">
        <w:rPr>
          <w:rFonts w:ascii="Courier New" w:eastAsia="Calibri" w:hAnsi="Courier New" w:cs="Courier New"/>
          <w:sz w:val="20"/>
          <w:lang w:eastAsia="uk-UA"/>
        </w:rPr>
        <w:t xml:space="preserve">&lt;script </w:t>
      </w:r>
      <w:r w:rsidRPr="008630F9">
        <w:rPr>
          <w:rFonts w:ascii="Courier New" w:eastAsia="Calibri" w:hAnsi="Courier New" w:cs="Courier New"/>
          <w:sz w:val="20"/>
          <w:lang w:eastAsia="uk-UA"/>
        </w:rPr>
        <w:t>src="https://cdn.jsdelivr.net/npm/chart.js"&gt;&lt;/script&gt;</w:t>
      </w:r>
    </w:p>
    <w:p w:rsidR="00C71572" w:rsidRPr="008630F9" w:rsidRDefault="005863A8" w:rsidP="00C71572">
      <w:pPr>
        <w:spacing w:line="360" w:lineRule="auto"/>
        <w:ind w:firstLine="709"/>
        <w:rPr>
          <w:rFonts w:ascii="Courier New" w:eastAsia="Calibri" w:hAnsi="Courier New" w:cs="Courier New"/>
          <w:sz w:val="20"/>
          <w:lang w:eastAsia="uk-UA"/>
        </w:rPr>
      </w:pPr>
      <w:r w:rsidRPr="008630F9">
        <w:rPr>
          <w:rFonts w:ascii="Courier New" w:eastAsia="Calibri" w:hAnsi="Courier New" w:cs="Courier New"/>
          <w:sz w:val="20"/>
          <w:lang w:eastAsia="uk-UA"/>
        </w:rPr>
        <w:t>&lt;script src="~/site.js"&gt;&lt;/script&gt;</w:t>
      </w:r>
    </w:p>
    <w:p w:rsidR="00E51C3A" w:rsidRPr="008630F9" w:rsidRDefault="005863A8" w:rsidP="00C71572">
      <w:pPr>
        <w:spacing w:line="360" w:lineRule="auto"/>
        <w:ind w:firstLine="709"/>
        <w:rPr>
          <w:rFonts w:ascii="Courier New" w:eastAsia="Calibri" w:hAnsi="Courier New" w:cs="Courier New"/>
          <w:sz w:val="20"/>
          <w:lang w:eastAsia="uk-UA"/>
        </w:rPr>
      </w:pPr>
      <w:r>
        <w:rPr>
          <w:rFonts w:ascii="Courier New" w:eastAsia="Calibri" w:hAnsi="Courier New" w:cs="Courier New"/>
          <w:sz w:val="20"/>
          <w:lang w:eastAsia="uk-UA"/>
        </w:rPr>
        <w:t>&lt;script&gt;</w:t>
      </w:r>
      <w:r>
        <w:rPr>
          <w:rFonts w:ascii="Courier New" w:eastAsia="Calibri" w:hAnsi="Courier New" w:cs="Courier New"/>
          <w:sz w:val="20"/>
          <w:lang w:val="en-US" w:eastAsia="uk-UA"/>
        </w:rPr>
        <w:t xml:space="preserve"> </w:t>
      </w:r>
      <w:r w:rsidR="00C71572" w:rsidRPr="008630F9">
        <w:rPr>
          <w:rFonts w:ascii="Courier New" w:eastAsia="Calibri" w:hAnsi="Courier New" w:cs="Courier New"/>
          <w:sz w:val="20"/>
          <w:lang w:eastAsia="uk-UA"/>
        </w:rPr>
        <w:t>document.addEventListener("D</w:t>
      </w:r>
      <w:r w:rsidRPr="008630F9">
        <w:rPr>
          <w:rFonts w:ascii="Courier New" w:eastAsia="Calibri" w:hAnsi="Courier New" w:cs="Courier New"/>
          <w:sz w:val="20"/>
          <w:lang w:eastAsia="uk-UA"/>
        </w:rPr>
        <w:t xml:space="preserve">OMContentLoaded", function () </w:t>
      </w:r>
    </w:p>
    <w:p w:rsidR="00C71572" w:rsidRPr="008630F9" w:rsidRDefault="005863A8" w:rsidP="00C71572">
      <w:pPr>
        <w:spacing w:line="360" w:lineRule="auto"/>
        <w:ind w:firstLine="709"/>
        <w:rPr>
          <w:rFonts w:ascii="Courier New" w:eastAsia="Calibri" w:hAnsi="Courier New" w:cs="Courier New"/>
          <w:sz w:val="20"/>
          <w:lang w:eastAsia="uk-UA"/>
        </w:rPr>
      </w:pPr>
      <w:r w:rsidRPr="008630F9">
        <w:rPr>
          <w:rFonts w:ascii="Courier New" w:eastAsia="Calibri" w:hAnsi="Courier New" w:cs="Courier New"/>
          <w:sz w:val="20"/>
          <w:lang w:eastAsia="uk-UA"/>
        </w:rPr>
        <w:t>const labels = @Html.Raw(System.Text.Json.JsonSerializer</w:t>
      </w:r>
      <w:r w:rsidR="009504B2" w:rsidRPr="008630F9">
        <w:rPr>
          <w:rFonts w:ascii="Courier New" w:eastAsia="Calibri" w:hAnsi="Courier New" w:cs="Courier New"/>
          <w:sz w:val="20"/>
          <w:lang w:eastAsia="uk-UA"/>
        </w:rPr>
        <w:t>.Serialize(labels))</w:t>
      </w:r>
      <w:r w:rsidR="008630F9">
        <w:rPr>
          <w:rFonts w:ascii="Courier New" w:eastAsia="Calibri" w:hAnsi="Courier New" w:cs="Courier New"/>
          <w:sz w:val="20"/>
          <w:lang w:val="en-US" w:eastAsia="uk-UA"/>
        </w:rPr>
        <w:t xml:space="preserve"> </w:t>
      </w:r>
      <w:r w:rsidRPr="008630F9">
        <w:rPr>
          <w:rFonts w:ascii="Courier New" w:eastAsia="Calibri" w:hAnsi="Courier New" w:cs="Courier New"/>
          <w:sz w:val="20"/>
          <w:lang w:eastAsia="uk-UA"/>
        </w:rPr>
        <w:t xml:space="preserve">const prices = </w:t>
      </w:r>
      <w:r w:rsidRPr="008630F9">
        <w:rPr>
          <w:rFonts w:ascii="Courier New" w:eastAsia="Calibri" w:hAnsi="Courier New" w:cs="Courier New"/>
          <w:sz w:val="20"/>
          <w:lang w:eastAsia="uk-UA"/>
        </w:rPr>
        <w:t>@Html.Raw(System.Text.Json.JsonSerializer.Serialize(prices));</w:t>
      </w:r>
    </w:p>
    <w:p w:rsidR="00C71572" w:rsidRPr="008630F9" w:rsidRDefault="005863A8" w:rsidP="00C71572">
      <w:pPr>
        <w:spacing w:line="360" w:lineRule="auto"/>
        <w:ind w:firstLine="709"/>
        <w:rPr>
          <w:rFonts w:ascii="Courier New" w:eastAsia="Calibri" w:hAnsi="Courier New" w:cs="Courier New"/>
          <w:sz w:val="20"/>
          <w:lang w:eastAsia="uk-UA"/>
        </w:rPr>
      </w:pPr>
      <w:r w:rsidRPr="008630F9">
        <w:rPr>
          <w:rFonts w:ascii="Courier New" w:eastAsia="Calibri" w:hAnsi="Courier New" w:cs="Courier New"/>
          <w:sz w:val="20"/>
          <w:lang w:eastAsia="uk-UA"/>
        </w:rPr>
        <w:t xml:space="preserve">    if (prices.length &gt; 0) { renderPriceChart("priceChart", labels, prices);</w:t>
      </w:r>
    </w:p>
    <w:p w:rsidR="009050DC" w:rsidRPr="008630F9" w:rsidRDefault="005863A8" w:rsidP="00C71572">
      <w:pPr>
        <w:spacing w:line="360" w:lineRule="auto"/>
        <w:ind w:firstLine="709"/>
        <w:rPr>
          <w:rFonts w:ascii="Courier New" w:eastAsia="Calibri" w:hAnsi="Courier New" w:cs="Courier New"/>
          <w:sz w:val="20"/>
          <w:lang w:eastAsia="uk-UA"/>
        </w:rPr>
      </w:pPr>
      <w:r>
        <w:rPr>
          <w:rFonts w:ascii="Courier New" w:eastAsia="Calibri" w:hAnsi="Courier New" w:cs="Courier New"/>
          <w:sz w:val="20"/>
          <w:lang w:eastAsia="uk-UA"/>
        </w:rPr>
        <w:t xml:space="preserve">    }});</w:t>
      </w:r>
      <w:r w:rsidRPr="00EC6B92">
        <w:rPr>
          <w:rFonts w:ascii="Courier New" w:eastAsia="Calibri" w:hAnsi="Courier New" w:cs="Courier New"/>
          <w:sz w:val="20"/>
          <w:lang w:val="ru-RU" w:eastAsia="uk-UA"/>
        </w:rPr>
        <w:t xml:space="preserve"> </w:t>
      </w:r>
      <w:r w:rsidR="00C71572" w:rsidRPr="008630F9">
        <w:rPr>
          <w:rFonts w:ascii="Courier New" w:eastAsia="Calibri" w:hAnsi="Courier New" w:cs="Courier New"/>
          <w:sz w:val="20"/>
          <w:lang w:eastAsia="uk-UA"/>
        </w:rPr>
        <w:t>&lt;/script&gt;</w:t>
      </w:r>
    </w:p>
    <w:p w:rsidR="00E51C3A" w:rsidRDefault="00E51C3A" w:rsidP="00C71572">
      <w:pPr>
        <w:spacing w:line="360" w:lineRule="auto"/>
        <w:ind w:firstLine="709"/>
        <w:rPr>
          <w:rFonts w:ascii="Courier New" w:eastAsia="Calibri" w:hAnsi="Courier New" w:cs="Courier New"/>
          <w:sz w:val="22"/>
          <w:szCs w:val="22"/>
          <w:lang w:eastAsia="uk-UA"/>
        </w:rPr>
      </w:pPr>
    </w:p>
    <w:p w:rsidR="008630F9" w:rsidRDefault="005863A8" w:rsidP="00304DDF">
      <w:pPr>
        <w:spacing w:line="360" w:lineRule="auto"/>
        <w:ind w:firstLine="709"/>
        <w:rPr>
          <w:rFonts w:eastAsia="Calibri"/>
          <w:szCs w:val="28"/>
          <w:lang w:eastAsia="uk-UA"/>
        </w:rPr>
      </w:pPr>
      <w:r w:rsidRPr="00F04993">
        <w:rPr>
          <w:rFonts w:eastAsia="Calibri"/>
          <w:szCs w:val="28"/>
          <w:lang w:eastAsia="uk-UA"/>
        </w:rPr>
        <w:t xml:space="preserve">У другому розділі було розроблено структурну схему інформаційного сайту, схему бази даних і </w:t>
      </w:r>
      <w:r w:rsidRPr="00F04993">
        <w:rPr>
          <w:rFonts w:eastAsia="Calibri"/>
          <w:szCs w:val="28"/>
          <w:lang w:eastAsia="uk-UA"/>
        </w:rPr>
        <w:t>визначено взаємозв’язки між основними сутностями системи. Також було створено Use-case діаграму та діаграму взаємодії користувача з сервером. Крім вищевказаного, було реалізовано функціонал авторизації та реєстрації користувачів, адміністративну панель, си</w:t>
      </w:r>
      <w:r w:rsidRPr="00F04993">
        <w:rPr>
          <w:rFonts w:eastAsia="Calibri"/>
          <w:szCs w:val="28"/>
          <w:lang w:eastAsia="uk-UA"/>
        </w:rPr>
        <w:t>стему керування товарами та категоріями, кошик замовлень, оформлення замовлень, систему відгуків і функцію хронології зміни цін товарів.</w:t>
      </w:r>
      <w:r w:rsidR="00304DDF" w:rsidRPr="00F04993">
        <w:rPr>
          <w:rFonts w:eastAsia="Calibri"/>
          <w:szCs w:val="28"/>
          <w:lang w:eastAsia="uk-UA"/>
        </w:rPr>
        <w:t xml:space="preserve"> </w:t>
      </w:r>
    </w:p>
    <w:p w:rsidR="00256A4A" w:rsidRDefault="00256A4A" w:rsidP="00304DDF">
      <w:pPr>
        <w:spacing w:line="360" w:lineRule="auto"/>
        <w:ind w:firstLine="709"/>
        <w:rPr>
          <w:rFonts w:eastAsia="Calibri"/>
          <w:szCs w:val="28"/>
          <w:lang w:eastAsia="uk-UA"/>
        </w:rPr>
      </w:pPr>
    </w:p>
    <w:p w:rsidR="00256A4A" w:rsidRDefault="00256A4A" w:rsidP="00304DDF">
      <w:pPr>
        <w:spacing w:line="360" w:lineRule="auto"/>
        <w:ind w:firstLine="709"/>
        <w:rPr>
          <w:rFonts w:eastAsia="Calibri"/>
          <w:szCs w:val="28"/>
          <w:lang w:eastAsia="uk-UA"/>
        </w:rPr>
      </w:pPr>
    </w:p>
    <w:p w:rsidR="00256A4A" w:rsidRDefault="00256A4A" w:rsidP="00304DDF">
      <w:pPr>
        <w:spacing w:line="360" w:lineRule="auto"/>
        <w:ind w:firstLine="709"/>
        <w:rPr>
          <w:rFonts w:eastAsia="Calibri"/>
          <w:szCs w:val="28"/>
          <w:lang w:eastAsia="uk-UA"/>
        </w:rPr>
      </w:pPr>
    </w:p>
    <w:p w:rsidR="00256A4A" w:rsidRDefault="00256A4A" w:rsidP="00304DDF">
      <w:pPr>
        <w:spacing w:line="360" w:lineRule="auto"/>
        <w:ind w:firstLine="709"/>
        <w:rPr>
          <w:rFonts w:eastAsia="Calibri"/>
          <w:szCs w:val="28"/>
          <w:lang w:eastAsia="uk-UA"/>
        </w:rPr>
      </w:pPr>
    </w:p>
    <w:p w:rsidR="00256A4A" w:rsidRDefault="00256A4A" w:rsidP="00304DDF">
      <w:pPr>
        <w:spacing w:line="360" w:lineRule="auto"/>
        <w:ind w:firstLine="709"/>
        <w:rPr>
          <w:rFonts w:eastAsia="Calibri"/>
          <w:szCs w:val="28"/>
          <w:lang w:eastAsia="uk-UA"/>
        </w:rPr>
      </w:pPr>
    </w:p>
    <w:p w:rsidR="00256A4A" w:rsidRDefault="00256A4A" w:rsidP="00304DDF">
      <w:pPr>
        <w:spacing w:line="360" w:lineRule="auto"/>
        <w:ind w:firstLine="709"/>
        <w:rPr>
          <w:rFonts w:eastAsia="Calibri"/>
          <w:szCs w:val="28"/>
          <w:lang w:eastAsia="uk-UA"/>
        </w:rPr>
      </w:pPr>
    </w:p>
    <w:p w:rsidR="00256A4A" w:rsidRDefault="00256A4A" w:rsidP="00304DDF">
      <w:pPr>
        <w:spacing w:line="360" w:lineRule="auto"/>
        <w:ind w:firstLine="709"/>
        <w:rPr>
          <w:rFonts w:eastAsia="Calibri"/>
          <w:szCs w:val="28"/>
          <w:lang w:eastAsia="uk-UA"/>
        </w:rPr>
      </w:pPr>
    </w:p>
    <w:p w:rsidR="00256A4A" w:rsidRDefault="00256A4A" w:rsidP="00304DDF">
      <w:pPr>
        <w:spacing w:line="360" w:lineRule="auto"/>
        <w:ind w:firstLine="709"/>
        <w:rPr>
          <w:rFonts w:eastAsia="Calibri"/>
          <w:szCs w:val="28"/>
          <w:lang w:eastAsia="uk-UA"/>
        </w:rPr>
      </w:pPr>
    </w:p>
    <w:p w:rsidR="00256A4A" w:rsidRDefault="00256A4A" w:rsidP="00304DDF">
      <w:pPr>
        <w:spacing w:line="360" w:lineRule="auto"/>
        <w:ind w:firstLine="709"/>
        <w:rPr>
          <w:rFonts w:eastAsia="Calibri"/>
          <w:szCs w:val="28"/>
          <w:lang w:eastAsia="uk-UA"/>
        </w:rPr>
      </w:pPr>
    </w:p>
    <w:p w:rsidR="00256A4A" w:rsidRDefault="00256A4A" w:rsidP="00304DDF">
      <w:pPr>
        <w:spacing w:line="360" w:lineRule="auto"/>
        <w:ind w:firstLine="709"/>
        <w:rPr>
          <w:rFonts w:eastAsia="Calibri"/>
          <w:szCs w:val="28"/>
          <w:lang w:eastAsia="uk-UA"/>
        </w:rPr>
      </w:pPr>
    </w:p>
    <w:p w:rsidR="00256A4A" w:rsidRDefault="00256A4A" w:rsidP="00304DDF">
      <w:pPr>
        <w:spacing w:line="360" w:lineRule="auto"/>
        <w:ind w:firstLine="709"/>
        <w:rPr>
          <w:rFonts w:eastAsia="Calibri"/>
          <w:szCs w:val="28"/>
          <w:lang w:eastAsia="uk-UA"/>
        </w:rPr>
      </w:pPr>
    </w:p>
    <w:p w:rsidR="00256A4A" w:rsidRDefault="00256A4A" w:rsidP="00304DDF">
      <w:pPr>
        <w:spacing w:line="360" w:lineRule="auto"/>
        <w:ind w:firstLine="709"/>
        <w:rPr>
          <w:rFonts w:eastAsia="Calibri"/>
          <w:szCs w:val="28"/>
          <w:lang w:eastAsia="uk-UA"/>
        </w:rPr>
      </w:pPr>
    </w:p>
    <w:p w:rsidR="00256A4A" w:rsidRDefault="00256A4A" w:rsidP="00304DDF">
      <w:pPr>
        <w:spacing w:line="360" w:lineRule="auto"/>
        <w:ind w:firstLine="709"/>
        <w:rPr>
          <w:rFonts w:eastAsia="Calibri"/>
          <w:szCs w:val="28"/>
          <w:lang w:eastAsia="uk-UA"/>
        </w:rPr>
      </w:pPr>
    </w:p>
    <w:p w:rsidR="00256A4A" w:rsidRDefault="00256A4A" w:rsidP="00304DDF">
      <w:pPr>
        <w:spacing w:line="360" w:lineRule="auto"/>
        <w:ind w:firstLine="709"/>
        <w:rPr>
          <w:rFonts w:eastAsia="Calibri"/>
          <w:szCs w:val="28"/>
          <w:lang w:eastAsia="uk-UA"/>
        </w:rPr>
      </w:pPr>
    </w:p>
    <w:p w:rsidR="00917A2F" w:rsidRPr="00917A2F" w:rsidRDefault="005863A8" w:rsidP="00285B63">
      <w:pPr>
        <w:pStyle w:val="Heading1"/>
        <w:widowControl w:val="0"/>
        <w:tabs>
          <w:tab w:val="left" w:pos="284"/>
        </w:tabs>
        <w:spacing w:line="360" w:lineRule="auto"/>
        <w:rPr>
          <w:noProof/>
          <w:color w:val="0F1115"/>
          <w:kern w:val="2"/>
          <w:lang w:eastAsia="uk-UA"/>
          <w14:ligatures w14:val="standardContextual"/>
        </w:rPr>
      </w:pPr>
      <w:r>
        <w:rPr>
          <w:noProof/>
          <w:color w:val="0F1115"/>
          <w:kern w:val="2"/>
          <w:lang w:eastAsia="uk-UA"/>
          <w14:ligatures w14:val="standardContextual"/>
        </w:rPr>
        <w:t>3</w:t>
      </w:r>
      <w:r w:rsidR="008630F9">
        <w:rPr>
          <w:noProof/>
          <w:color w:val="0F1115"/>
          <w:kern w:val="2"/>
          <w:lang w:eastAsia="uk-UA"/>
          <w14:ligatures w14:val="standardContextual"/>
        </w:rPr>
        <w:t xml:space="preserve"> </w:t>
      </w:r>
      <w:r w:rsidRPr="00917A2F">
        <w:rPr>
          <w:noProof/>
          <w:color w:val="0F1115"/>
          <w:kern w:val="2"/>
          <w:lang w:eastAsia="uk-UA"/>
          <w14:ligatures w14:val="standardContextual"/>
        </w:rPr>
        <w:t xml:space="preserve">ПЕРЕВІРКА ПРАЦЕЗДАТНОСТІ ІНФОРМАЦІЙНОГО САЙТУ МАГАЗИНУ “ACTIVEREST” З ФУНКЦІЄЮ ХРОНОЛОГІЇ ЗМІНИ ЦІН </w:t>
      </w:r>
    </w:p>
    <w:p w:rsidR="00917A2F" w:rsidRDefault="00917A2F" w:rsidP="00917A2F">
      <w:pPr>
        <w:spacing w:line="480" w:lineRule="auto"/>
        <w:ind w:firstLine="709"/>
        <w:rPr>
          <w:rFonts w:eastAsia="Calibri"/>
          <w:szCs w:val="28"/>
          <w:lang w:eastAsia="uk-UA"/>
        </w:rPr>
      </w:pPr>
    </w:p>
    <w:p w:rsidR="00F20FC5" w:rsidRPr="00F20FC5" w:rsidRDefault="005863A8" w:rsidP="00F20FC5">
      <w:pPr>
        <w:spacing w:line="360" w:lineRule="auto"/>
        <w:rPr>
          <w:color w:val="0F1115"/>
          <w:szCs w:val="22"/>
          <w:lang w:eastAsia="uk-UA"/>
        </w:rPr>
      </w:pPr>
      <w:r>
        <w:rPr>
          <w:color w:val="0F1115"/>
          <w:szCs w:val="22"/>
          <w:lang w:eastAsia="uk-UA"/>
        </w:rPr>
        <w:tab/>
      </w:r>
      <w:r w:rsidRPr="00F20FC5">
        <w:rPr>
          <w:color w:val="0F1115"/>
          <w:szCs w:val="22"/>
          <w:lang w:eastAsia="uk-UA"/>
        </w:rPr>
        <w:t>Після розробки інформаційно</w:t>
      </w:r>
      <w:r w:rsidR="0072043C">
        <w:rPr>
          <w:color w:val="0F1115"/>
          <w:szCs w:val="22"/>
          <w:lang w:eastAsia="uk-UA"/>
        </w:rPr>
        <w:t xml:space="preserve">го сайту магазину </w:t>
      </w:r>
      <w:r w:rsidR="0072043C" w:rsidRPr="0072043C">
        <w:rPr>
          <w:color w:val="0F1115"/>
          <w:szCs w:val="22"/>
          <w:lang w:eastAsia="uk-UA"/>
        </w:rPr>
        <w:t>“</w:t>
      </w:r>
      <w:r>
        <w:rPr>
          <w:color w:val="0F1115"/>
          <w:szCs w:val="22"/>
          <w:lang w:eastAsia="uk-UA"/>
        </w:rPr>
        <w:t>ActiveR</w:t>
      </w:r>
      <w:r w:rsidR="0072043C">
        <w:rPr>
          <w:color w:val="0F1115"/>
          <w:szCs w:val="22"/>
          <w:lang w:eastAsia="uk-UA"/>
        </w:rPr>
        <w:t>est</w:t>
      </w:r>
      <w:r w:rsidR="0072043C" w:rsidRPr="0072043C">
        <w:rPr>
          <w:color w:val="0F1115"/>
          <w:szCs w:val="22"/>
          <w:lang w:eastAsia="uk-UA"/>
        </w:rPr>
        <w:t>”</w:t>
      </w:r>
      <w:r>
        <w:rPr>
          <w:color w:val="0F1115"/>
          <w:szCs w:val="22"/>
          <w:lang w:eastAsia="uk-UA"/>
        </w:rPr>
        <w:t xml:space="preserve"> з функцією</w:t>
      </w:r>
      <w:r w:rsidRPr="00F20FC5">
        <w:rPr>
          <w:color w:val="0F1115"/>
          <w:szCs w:val="22"/>
          <w:lang w:eastAsia="uk-UA"/>
        </w:rPr>
        <w:t xml:space="preserve"> хронології зміни цін засобами фреймворку ASP.NET Core було проведено перевірку працездатності всіх основних модулів і функціональних компонентів системи. На першому етапі виконано </w:t>
      </w:r>
      <w:r w:rsidR="002F1567">
        <w:rPr>
          <w:color w:val="0F1115"/>
          <w:szCs w:val="22"/>
          <w:lang w:eastAsia="uk-UA"/>
        </w:rPr>
        <w:t>перевірку</w:t>
      </w:r>
      <w:r w:rsidRPr="00F20FC5">
        <w:rPr>
          <w:color w:val="0F1115"/>
          <w:szCs w:val="22"/>
          <w:lang w:eastAsia="uk-UA"/>
        </w:rPr>
        <w:t xml:space="preserve"> адміністративної панелі, зокрема функцій керування контентом сайту, які включають створення, редагування та видалення товарів, а також імпорт даних із JSON-файлів для автоматизованого наповнення каталогу.</w:t>
      </w:r>
    </w:p>
    <w:p w:rsidR="002F1567" w:rsidRDefault="005863A8" w:rsidP="00304DDF">
      <w:pPr>
        <w:spacing w:line="360" w:lineRule="auto"/>
        <w:ind w:firstLine="709"/>
        <w:rPr>
          <w:color w:val="0F1115"/>
          <w:szCs w:val="22"/>
          <w:lang w:eastAsia="uk-UA"/>
        </w:rPr>
      </w:pPr>
      <w:r w:rsidRPr="002F1567">
        <w:rPr>
          <w:color w:val="0F1115"/>
          <w:szCs w:val="22"/>
          <w:lang w:eastAsia="uk-UA"/>
        </w:rPr>
        <w:t>Наступним етапом було перевірено взаємодію кори</w:t>
      </w:r>
      <w:r w:rsidRPr="002F1567">
        <w:rPr>
          <w:color w:val="0F1115"/>
          <w:szCs w:val="22"/>
          <w:lang w:eastAsia="uk-UA"/>
        </w:rPr>
        <w:t>стувача із системою відповідно до розр</w:t>
      </w:r>
      <w:r w:rsidR="00955D32">
        <w:rPr>
          <w:color w:val="0F1115"/>
          <w:szCs w:val="22"/>
          <w:lang w:eastAsia="uk-UA"/>
        </w:rPr>
        <w:t>обленої use-case діаграми (рис.</w:t>
      </w:r>
      <w:r w:rsidRPr="002F1567">
        <w:rPr>
          <w:color w:val="0F1115"/>
          <w:szCs w:val="22"/>
          <w:lang w:eastAsia="uk-UA"/>
        </w:rPr>
        <w:t xml:space="preserve">2.3). У процесі </w:t>
      </w:r>
      <w:r w:rsidR="0072043C">
        <w:rPr>
          <w:color w:val="0F1115"/>
          <w:szCs w:val="22"/>
          <w:lang w:eastAsia="uk-UA"/>
        </w:rPr>
        <w:t>перевірки</w:t>
      </w:r>
      <w:r w:rsidRPr="002F1567">
        <w:rPr>
          <w:color w:val="0F1115"/>
          <w:szCs w:val="22"/>
          <w:lang w:eastAsia="uk-UA"/>
        </w:rPr>
        <w:t xml:space="preserve"> було продемонстровано роботу основних користувацьких сценаріїв, включаючи перегляд товарів, реєстрацію, авторизацію, оформлення замовлень та роботу з кошиком. Окрему увагу</w:t>
      </w:r>
      <w:r>
        <w:rPr>
          <w:color w:val="0F1115"/>
          <w:szCs w:val="22"/>
          <w:lang w:eastAsia="uk-UA"/>
        </w:rPr>
        <w:t xml:space="preserve"> приділено перевірці функції хронології зміни цін, яка</w:t>
      </w:r>
      <w:r w:rsidRPr="002F1567">
        <w:rPr>
          <w:color w:val="0F1115"/>
          <w:szCs w:val="22"/>
          <w:lang w:eastAsia="uk-UA"/>
        </w:rPr>
        <w:t xml:space="preserve"> забезпечує автоматичне збереж</w:t>
      </w:r>
      <w:r w:rsidRPr="002F1567">
        <w:rPr>
          <w:color w:val="0F1115"/>
          <w:szCs w:val="22"/>
          <w:lang w:eastAsia="uk-UA"/>
        </w:rPr>
        <w:t>ення історії зміни вартості товарів та її подальше відображення у вигляді таблиці та графіка.</w:t>
      </w:r>
    </w:p>
    <w:p w:rsidR="00875B36" w:rsidRDefault="005863A8" w:rsidP="00304DDF">
      <w:pPr>
        <w:spacing w:line="360" w:lineRule="auto"/>
        <w:ind w:firstLine="709"/>
        <w:rPr>
          <w:color w:val="0F1115"/>
          <w:szCs w:val="22"/>
          <w:lang w:eastAsia="uk-UA"/>
        </w:rPr>
      </w:pPr>
      <w:r w:rsidRPr="00875B36">
        <w:rPr>
          <w:color w:val="0F1115"/>
          <w:szCs w:val="22"/>
          <w:lang w:eastAsia="uk-UA"/>
        </w:rPr>
        <w:lastRenderedPageBreak/>
        <w:t>Після успішного введення облікових даних адміністратора відбувається авторизація користувача в системі та перенаправлення на головну сторінку вебзастосунку. У вип</w:t>
      </w:r>
      <w:r w:rsidRPr="00875B36">
        <w:rPr>
          <w:color w:val="0F1115"/>
          <w:szCs w:val="22"/>
          <w:lang w:eastAsia="uk-UA"/>
        </w:rPr>
        <w:t>адку входу під обліковим записом адміністратора у верхній навігаційній панелі інтерф</w:t>
      </w:r>
      <w:r w:rsidR="0072043C">
        <w:rPr>
          <w:color w:val="0F1115"/>
          <w:szCs w:val="22"/>
          <w:lang w:eastAsia="uk-UA"/>
        </w:rPr>
        <w:t xml:space="preserve">ейсу відображається пункт меню </w:t>
      </w:r>
      <w:r w:rsidR="0072043C" w:rsidRPr="0072043C">
        <w:rPr>
          <w:color w:val="0F1115"/>
          <w:szCs w:val="22"/>
          <w:lang w:val="ru-RU" w:eastAsia="uk-UA"/>
        </w:rPr>
        <w:t>“</w:t>
      </w:r>
      <w:r w:rsidR="0072043C">
        <w:rPr>
          <w:color w:val="0F1115"/>
          <w:szCs w:val="22"/>
          <w:lang w:eastAsia="uk-UA"/>
        </w:rPr>
        <w:t>Admin Panel</w:t>
      </w:r>
      <w:r w:rsidR="0072043C" w:rsidRPr="0072043C">
        <w:rPr>
          <w:color w:val="0F1115"/>
          <w:szCs w:val="22"/>
          <w:lang w:val="ru-RU" w:eastAsia="uk-UA"/>
        </w:rPr>
        <w:t>”</w:t>
      </w:r>
      <w:r w:rsidRPr="00875B36">
        <w:rPr>
          <w:color w:val="0F1115"/>
          <w:szCs w:val="22"/>
          <w:lang w:eastAsia="uk-UA"/>
        </w:rPr>
        <w:t>, що свідчить про наявність розширених прав доступу</w:t>
      </w:r>
      <w:r>
        <w:rPr>
          <w:color w:val="0F1115"/>
          <w:szCs w:val="22"/>
          <w:lang w:eastAsia="uk-UA"/>
        </w:rPr>
        <w:t xml:space="preserve"> (рис.3.1)</w:t>
      </w:r>
      <w:r w:rsidRPr="00875B36">
        <w:rPr>
          <w:color w:val="0F1115"/>
          <w:szCs w:val="22"/>
          <w:lang w:eastAsia="uk-UA"/>
        </w:rPr>
        <w:t>.</w:t>
      </w:r>
    </w:p>
    <w:p w:rsidR="00B51927" w:rsidRDefault="00B51927" w:rsidP="00304DDF">
      <w:pPr>
        <w:spacing w:line="360" w:lineRule="auto"/>
        <w:ind w:firstLine="709"/>
        <w:rPr>
          <w:color w:val="0F1115"/>
          <w:szCs w:val="22"/>
          <w:lang w:eastAsia="uk-UA"/>
        </w:rPr>
      </w:pPr>
    </w:p>
    <w:p w:rsidR="00875B36" w:rsidRDefault="005863A8" w:rsidP="00C27621">
      <w:pPr>
        <w:spacing w:line="360" w:lineRule="auto"/>
        <w:jc w:val="center"/>
        <w:rPr>
          <w:color w:val="0F1115"/>
          <w:szCs w:val="22"/>
          <w:lang w:eastAsia="uk-UA"/>
        </w:rPr>
      </w:pPr>
      <w:r>
        <w:rPr>
          <w:noProof/>
          <w:color w:val="0F1115"/>
          <w:lang w:eastAsia="uk-UA"/>
          <w14:ligatures w14:val="standardContextual"/>
        </w:rPr>
        <w:drawing>
          <wp:inline distT="0" distB="0" distL="0" distR="0">
            <wp:extent cx="5040000" cy="1410242"/>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Знімок екрана 2026-06-03 134301.png"/>
                    <pic:cNvPicPr/>
                  </pic:nvPicPr>
                  <pic:blipFill>
                    <a:blip r:embed="rId16">
                      <a:extLst>
                        <a:ext uri="{28A0092B-C50C-407E-A947-70E740481C1C}">
                          <a14:useLocalDpi xmlns:a14="http://schemas.microsoft.com/office/drawing/2010/main" val="0"/>
                        </a:ext>
                      </a:extLst>
                    </a:blip>
                    <a:stretch>
                      <a:fillRect/>
                    </a:stretch>
                  </pic:blipFill>
                  <pic:spPr>
                    <a:xfrm>
                      <a:off x="0" y="0"/>
                      <a:ext cx="5040000" cy="1410242"/>
                    </a:xfrm>
                    <a:prstGeom prst="rect">
                      <a:avLst/>
                    </a:prstGeom>
                  </pic:spPr>
                </pic:pic>
              </a:graphicData>
            </a:graphic>
          </wp:inline>
        </w:drawing>
      </w:r>
    </w:p>
    <w:p w:rsidR="00875B36" w:rsidRDefault="005863A8" w:rsidP="00C27621">
      <w:pPr>
        <w:spacing w:line="360" w:lineRule="auto"/>
        <w:jc w:val="center"/>
        <w:rPr>
          <w:color w:val="0F1115"/>
          <w:szCs w:val="22"/>
          <w:lang w:eastAsia="uk-UA"/>
        </w:rPr>
      </w:pPr>
      <w:r>
        <w:rPr>
          <w:color w:val="0F1115"/>
          <w:szCs w:val="22"/>
          <w:lang w:eastAsia="uk-UA"/>
        </w:rPr>
        <w:t xml:space="preserve">Рисунок 3.1 -   Пункт </w:t>
      </w:r>
      <w:r w:rsidRPr="00875B36">
        <w:rPr>
          <w:color w:val="0F1115"/>
          <w:szCs w:val="22"/>
          <w:lang w:eastAsia="uk-UA"/>
        </w:rPr>
        <w:t>“</w:t>
      </w:r>
      <w:r>
        <w:rPr>
          <w:color w:val="0F1115"/>
          <w:szCs w:val="22"/>
          <w:lang w:val="en-US" w:eastAsia="uk-UA"/>
        </w:rPr>
        <w:t>Admin</w:t>
      </w:r>
      <w:r w:rsidRPr="00875B36">
        <w:rPr>
          <w:color w:val="0F1115"/>
          <w:szCs w:val="22"/>
          <w:lang w:eastAsia="uk-UA"/>
        </w:rPr>
        <w:t xml:space="preserve"> </w:t>
      </w:r>
      <w:r>
        <w:rPr>
          <w:color w:val="0F1115"/>
          <w:szCs w:val="22"/>
          <w:lang w:val="en-US" w:eastAsia="uk-UA"/>
        </w:rPr>
        <w:t>Panel</w:t>
      </w:r>
      <w:r w:rsidRPr="00875B36">
        <w:rPr>
          <w:color w:val="0F1115"/>
          <w:szCs w:val="22"/>
          <w:lang w:eastAsia="uk-UA"/>
        </w:rPr>
        <w:t>”</w:t>
      </w:r>
      <w:r>
        <w:rPr>
          <w:color w:val="0F1115"/>
          <w:szCs w:val="22"/>
          <w:lang w:eastAsia="uk-UA"/>
        </w:rPr>
        <w:t xml:space="preserve"> у навігаційні панелі</w:t>
      </w:r>
    </w:p>
    <w:p w:rsidR="004F2F64" w:rsidRDefault="004F2F64" w:rsidP="00C27621">
      <w:pPr>
        <w:spacing w:line="360" w:lineRule="auto"/>
        <w:jc w:val="center"/>
        <w:rPr>
          <w:color w:val="0F1115"/>
          <w:szCs w:val="22"/>
          <w:lang w:eastAsia="uk-UA"/>
        </w:rPr>
      </w:pPr>
    </w:p>
    <w:p w:rsidR="00875B36" w:rsidRDefault="005863A8" w:rsidP="00875B36">
      <w:pPr>
        <w:spacing w:line="360" w:lineRule="auto"/>
        <w:ind w:firstLine="709"/>
        <w:rPr>
          <w:color w:val="0F1115"/>
          <w:szCs w:val="22"/>
          <w:lang w:eastAsia="uk-UA"/>
        </w:rPr>
      </w:pPr>
      <w:r>
        <w:rPr>
          <w:color w:val="0F1115"/>
          <w:szCs w:val="22"/>
          <w:lang w:eastAsia="uk-UA"/>
        </w:rPr>
        <w:t xml:space="preserve">Перехід до розділу </w:t>
      </w:r>
      <w:r w:rsidRPr="0072043C">
        <w:rPr>
          <w:color w:val="0F1115"/>
          <w:szCs w:val="22"/>
          <w:lang w:eastAsia="uk-UA"/>
        </w:rPr>
        <w:t>“</w:t>
      </w:r>
      <w:r>
        <w:rPr>
          <w:color w:val="0F1115"/>
          <w:szCs w:val="22"/>
          <w:lang w:eastAsia="uk-UA"/>
        </w:rPr>
        <w:t>Admin Panel</w:t>
      </w:r>
      <w:r w:rsidRPr="0072043C">
        <w:rPr>
          <w:color w:val="0F1115"/>
          <w:szCs w:val="22"/>
          <w:lang w:eastAsia="uk-UA"/>
        </w:rPr>
        <w:t>”</w:t>
      </w:r>
      <w:r w:rsidRPr="00875B36">
        <w:rPr>
          <w:color w:val="0F1115"/>
          <w:szCs w:val="22"/>
          <w:lang w:eastAsia="uk-UA"/>
        </w:rPr>
        <w:t xml:space="preserve"> відкриває адміністративну панель керування системою, яка містить набір інструментів для управління основним функц</w:t>
      </w:r>
      <w:r>
        <w:rPr>
          <w:color w:val="0F1115"/>
          <w:szCs w:val="22"/>
          <w:lang w:eastAsia="uk-UA"/>
        </w:rPr>
        <w:t xml:space="preserve">іоналом сайту. Зокрема, модулі </w:t>
      </w:r>
      <w:r w:rsidRPr="0072043C">
        <w:rPr>
          <w:color w:val="0F1115"/>
          <w:szCs w:val="22"/>
          <w:lang w:eastAsia="uk-UA"/>
        </w:rPr>
        <w:t>“</w:t>
      </w:r>
      <w:r>
        <w:rPr>
          <w:color w:val="0F1115"/>
          <w:szCs w:val="22"/>
          <w:lang w:eastAsia="uk-UA"/>
        </w:rPr>
        <w:t>Manage Products</w:t>
      </w:r>
      <w:r w:rsidRPr="0072043C">
        <w:rPr>
          <w:color w:val="0F1115"/>
          <w:szCs w:val="22"/>
          <w:lang w:eastAsia="uk-UA"/>
        </w:rPr>
        <w:t>”</w:t>
      </w:r>
      <w:r>
        <w:rPr>
          <w:color w:val="0F1115"/>
          <w:szCs w:val="22"/>
          <w:lang w:eastAsia="uk-UA"/>
        </w:rPr>
        <w:t xml:space="preserve">, </w:t>
      </w:r>
      <w:r w:rsidRPr="0072043C">
        <w:rPr>
          <w:color w:val="0F1115"/>
          <w:szCs w:val="22"/>
          <w:lang w:eastAsia="uk-UA"/>
        </w:rPr>
        <w:t>“</w:t>
      </w:r>
      <w:r>
        <w:rPr>
          <w:color w:val="0F1115"/>
          <w:szCs w:val="22"/>
          <w:lang w:eastAsia="uk-UA"/>
        </w:rPr>
        <w:t>Manage Categories</w:t>
      </w:r>
      <w:r w:rsidRPr="0072043C">
        <w:rPr>
          <w:color w:val="0F1115"/>
          <w:szCs w:val="22"/>
          <w:lang w:eastAsia="uk-UA"/>
        </w:rPr>
        <w:t>”</w:t>
      </w:r>
      <w:r w:rsidRPr="00875B36">
        <w:rPr>
          <w:color w:val="0F1115"/>
          <w:szCs w:val="22"/>
          <w:lang w:eastAsia="uk-UA"/>
        </w:rPr>
        <w:t xml:space="preserve"> та </w:t>
      </w:r>
      <w:r w:rsidRPr="0072043C">
        <w:rPr>
          <w:color w:val="0F1115"/>
          <w:szCs w:val="22"/>
          <w:lang w:eastAsia="uk-UA"/>
        </w:rPr>
        <w:t>“</w:t>
      </w:r>
      <w:r>
        <w:rPr>
          <w:color w:val="0F1115"/>
          <w:szCs w:val="22"/>
          <w:lang w:eastAsia="uk-UA"/>
        </w:rPr>
        <w:t>Manage Orders</w:t>
      </w:r>
      <w:r w:rsidRPr="0072043C">
        <w:rPr>
          <w:color w:val="0F1115"/>
          <w:szCs w:val="22"/>
          <w:lang w:eastAsia="uk-UA"/>
        </w:rPr>
        <w:t>”</w:t>
      </w:r>
      <w:r w:rsidRPr="00875B36">
        <w:rPr>
          <w:color w:val="0F1115"/>
          <w:szCs w:val="22"/>
          <w:lang w:eastAsia="uk-UA"/>
        </w:rPr>
        <w:t>, які забезпечують від</w:t>
      </w:r>
      <w:r w:rsidRPr="00875B36">
        <w:rPr>
          <w:color w:val="0F1115"/>
          <w:szCs w:val="22"/>
          <w:lang w:eastAsia="uk-UA"/>
        </w:rPr>
        <w:t>повідно керування товарами, категоріями та замовленнями</w:t>
      </w:r>
      <w:r w:rsidR="00B51927">
        <w:rPr>
          <w:color w:val="0F1115"/>
          <w:szCs w:val="22"/>
          <w:lang w:eastAsia="uk-UA"/>
        </w:rPr>
        <w:t xml:space="preserve"> (рис</w:t>
      </w:r>
      <w:r w:rsidR="00F2145F">
        <w:rPr>
          <w:color w:val="0F1115"/>
          <w:szCs w:val="22"/>
          <w:lang w:eastAsia="uk-UA"/>
        </w:rPr>
        <w:t>.</w:t>
      </w:r>
      <w:r w:rsidR="00E03410">
        <w:rPr>
          <w:color w:val="0F1115"/>
          <w:szCs w:val="22"/>
          <w:lang w:eastAsia="uk-UA"/>
        </w:rPr>
        <w:t>3.2)</w:t>
      </w:r>
      <w:r w:rsidRPr="00875B36">
        <w:rPr>
          <w:color w:val="0F1115"/>
          <w:szCs w:val="22"/>
          <w:lang w:eastAsia="uk-UA"/>
        </w:rPr>
        <w:t>.</w:t>
      </w:r>
    </w:p>
    <w:p w:rsidR="00B51927" w:rsidRDefault="00B51927" w:rsidP="00875B36">
      <w:pPr>
        <w:spacing w:line="360" w:lineRule="auto"/>
        <w:ind w:firstLine="709"/>
        <w:rPr>
          <w:color w:val="0F1115"/>
          <w:szCs w:val="22"/>
          <w:lang w:eastAsia="uk-UA"/>
        </w:rPr>
      </w:pPr>
    </w:p>
    <w:p w:rsidR="00875B36" w:rsidRDefault="005863A8" w:rsidP="00C27621">
      <w:pPr>
        <w:spacing w:line="360" w:lineRule="auto"/>
        <w:jc w:val="center"/>
        <w:rPr>
          <w:color w:val="0F1115"/>
          <w:szCs w:val="22"/>
          <w:lang w:eastAsia="uk-UA"/>
        </w:rPr>
      </w:pPr>
      <w:r w:rsidRPr="00875B36">
        <w:rPr>
          <w:noProof/>
          <w:color w:val="0F1115"/>
          <w:lang w:eastAsia="uk-UA"/>
        </w:rPr>
        <w:drawing>
          <wp:inline distT="0" distB="0" distL="0" distR="0">
            <wp:extent cx="5400000" cy="1296687"/>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
                    <pic:cNvPicPr/>
                  </pic:nvPicPr>
                  <pic:blipFill>
                    <a:blip r:embed="rId17"/>
                    <a:srcRect b="57312"/>
                    <a:stretch>
                      <a:fillRect/>
                    </a:stretch>
                  </pic:blipFill>
                  <pic:spPr bwMode="auto">
                    <a:xfrm>
                      <a:off x="0" y="0"/>
                      <a:ext cx="5400000" cy="1296687"/>
                    </a:xfrm>
                    <a:prstGeom prst="rect">
                      <a:avLst/>
                    </a:prstGeom>
                    <a:ln>
                      <a:noFill/>
                    </a:ln>
                    <a:extLst>
                      <a:ext uri="{53640926-AAD7-44D8-BBD7-CCE9431645EC}">
                        <a14:shadowObscured xmlns:a14="http://schemas.microsoft.com/office/drawing/2010/main"/>
                      </a:ext>
                    </a:extLst>
                  </pic:spPr>
                </pic:pic>
              </a:graphicData>
            </a:graphic>
          </wp:inline>
        </w:drawing>
      </w:r>
    </w:p>
    <w:p w:rsidR="00875B36" w:rsidRDefault="005863A8" w:rsidP="00C27621">
      <w:pPr>
        <w:spacing w:line="360" w:lineRule="auto"/>
        <w:jc w:val="center"/>
        <w:rPr>
          <w:color w:val="0F1115"/>
          <w:szCs w:val="22"/>
          <w:lang w:eastAsia="uk-UA"/>
        </w:rPr>
      </w:pPr>
      <w:r>
        <w:rPr>
          <w:color w:val="0F1115"/>
          <w:szCs w:val="22"/>
          <w:lang w:eastAsia="uk-UA"/>
        </w:rPr>
        <w:t>Рисунок 3.2 – Сторінка адмін-панелі</w:t>
      </w:r>
    </w:p>
    <w:p w:rsidR="00875B36" w:rsidRDefault="00875B36" w:rsidP="00875B36">
      <w:pPr>
        <w:spacing w:line="360" w:lineRule="auto"/>
        <w:ind w:firstLine="709"/>
        <w:jc w:val="center"/>
        <w:rPr>
          <w:color w:val="0F1115"/>
          <w:szCs w:val="22"/>
          <w:lang w:eastAsia="uk-UA"/>
        </w:rPr>
      </w:pPr>
    </w:p>
    <w:p w:rsidR="00E03410" w:rsidRDefault="005863A8" w:rsidP="00E03410">
      <w:pPr>
        <w:spacing w:line="360" w:lineRule="auto"/>
        <w:ind w:firstLine="709"/>
        <w:rPr>
          <w:color w:val="0F1115"/>
          <w:szCs w:val="22"/>
          <w:lang w:eastAsia="uk-UA"/>
        </w:rPr>
      </w:pPr>
      <w:r w:rsidRPr="00875B36">
        <w:rPr>
          <w:color w:val="0F1115"/>
          <w:szCs w:val="22"/>
          <w:lang w:eastAsia="uk-UA"/>
        </w:rPr>
        <w:t xml:space="preserve">Розділ "Manage Products" дозволяє адміністратору виконувати повний цикл операцій над товарами, включаючи додавання нових позицій, редагування </w:t>
      </w:r>
      <w:r w:rsidRPr="00875B36">
        <w:rPr>
          <w:color w:val="0F1115"/>
          <w:szCs w:val="22"/>
          <w:lang w:eastAsia="uk-UA"/>
        </w:rPr>
        <w:t>існуючих записів, видалення товарів та імпорт даних із зовнішніх JSON-файлів</w:t>
      </w:r>
      <w:r w:rsidR="00F2145F">
        <w:rPr>
          <w:color w:val="0F1115"/>
          <w:szCs w:val="22"/>
          <w:lang w:eastAsia="uk-UA"/>
        </w:rPr>
        <w:t xml:space="preserve"> (рис.</w:t>
      </w:r>
      <w:r>
        <w:rPr>
          <w:color w:val="0F1115"/>
          <w:szCs w:val="22"/>
          <w:lang w:eastAsia="uk-UA"/>
        </w:rPr>
        <w:t xml:space="preserve">3.3). </w:t>
      </w:r>
    </w:p>
    <w:p w:rsidR="00E03410" w:rsidRDefault="005863A8" w:rsidP="00E03410">
      <w:pPr>
        <w:spacing w:line="360" w:lineRule="auto"/>
        <w:ind w:firstLine="709"/>
        <w:rPr>
          <w:color w:val="0F1115"/>
          <w:szCs w:val="22"/>
          <w:lang w:eastAsia="uk-UA"/>
        </w:rPr>
      </w:pPr>
      <w:r>
        <w:rPr>
          <w:color w:val="0F1115"/>
          <w:szCs w:val="22"/>
          <w:lang w:eastAsia="uk-UA"/>
        </w:rPr>
        <w:lastRenderedPageBreak/>
        <w:t xml:space="preserve">Розділ </w:t>
      </w:r>
      <w:r w:rsidRPr="0072043C">
        <w:rPr>
          <w:color w:val="0F1115"/>
          <w:szCs w:val="22"/>
          <w:lang w:val="ru-RU" w:eastAsia="uk-UA"/>
        </w:rPr>
        <w:t>“</w:t>
      </w:r>
      <w:r>
        <w:rPr>
          <w:color w:val="0F1115"/>
          <w:szCs w:val="22"/>
          <w:lang w:eastAsia="uk-UA"/>
        </w:rPr>
        <w:t>Manage Categories</w:t>
      </w:r>
      <w:r w:rsidRPr="0072043C">
        <w:rPr>
          <w:color w:val="0F1115"/>
          <w:szCs w:val="22"/>
          <w:lang w:val="ru-RU" w:eastAsia="uk-UA"/>
        </w:rPr>
        <w:t>”</w:t>
      </w:r>
      <w:r w:rsidRPr="00875B36">
        <w:rPr>
          <w:color w:val="0F1115"/>
          <w:szCs w:val="22"/>
          <w:lang w:eastAsia="uk-UA"/>
        </w:rPr>
        <w:t xml:space="preserve"> використовується для створення та редагування категорій товарів, що дозволяє структуровано організувати каталог продукції</w:t>
      </w:r>
      <w:r w:rsidR="00F2145F">
        <w:rPr>
          <w:color w:val="0F1115"/>
          <w:szCs w:val="22"/>
          <w:lang w:eastAsia="uk-UA"/>
        </w:rPr>
        <w:t xml:space="preserve"> (рис.</w:t>
      </w:r>
      <w:r w:rsidR="0078748A">
        <w:rPr>
          <w:color w:val="0F1115"/>
          <w:szCs w:val="22"/>
          <w:lang w:eastAsia="uk-UA"/>
        </w:rPr>
        <w:t>3.5)</w:t>
      </w:r>
      <w:r w:rsidRPr="00875B36">
        <w:rPr>
          <w:color w:val="0F1115"/>
          <w:szCs w:val="22"/>
          <w:lang w:eastAsia="uk-UA"/>
        </w:rPr>
        <w:t xml:space="preserve">. </w:t>
      </w:r>
    </w:p>
    <w:p w:rsidR="00875B36" w:rsidRDefault="005863A8" w:rsidP="00E03410">
      <w:pPr>
        <w:spacing w:line="360" w:lineRule="auto"/>
        <w:ind w:firstLine="709"/>
        <w:rPr>
          <w:color w:val="0F1115"/>
          <w:szCs w:val="22"/>
          <w:lang w:eastAsia="uk-UA"/>
        </w:rPr>
      </w:pPr>
      <w:r>
        <w:rPr>
          <w:color w:val="0F1115"/>
          <w:szCs w:val="22"/>
          <w:lang w:eastAsia="uk-UA"/>
        </w:rPr>
        <w:t xml:space="preserve">У свою чергу, розділ </w:t>
      </w:r>
      <w:r w:rsidRPr="0072043C">
        <w:rPr>
          <w:color w:val="0F1115"/>
          <w:szCs w:val="22"/>
          <w:lang w:eastAsia="uk-UA"/>
        </w:rPr>
        <w:t>“</w:t>
      </w:r>
      <w:r>
        <w:rPr>
          <w:color w:val="0F1115"/>
          <w:szCs w:val="22"/>
          <w:lang w:eastAsia="uk-UA"/>
        </w:rPr>
        <w:t>Manage Orders</w:t>
      </w:r>
      <w:r w:rsidRPr="0072043C">
        <w:rPr>
          <w:color w:val="0F1115"/>
          <w:szCs w:val="22"/>
          <w:lang w:eastAsia="uk-UA"/>
        </w:rPr>
        <w:t>”</w:t>
      </w:r>
      <w:r w:rsidR="00E03410" w:rsidRPr="00875B36">
        <w:rPr>
          <w:color w:val="0F1115"/>
          <w:szCs w:val="22"/>
          <w:lang w:eastAsia="uk-UA"/>
        </w:rPr>
        <w:t xml:space="preserve"> забезпечує перегляд усіх замовлень користувачів, перегляд їх деталей, а також можливість видалення некоректних записів</w:t>
      </w:r>
      <w:r w:rsidR="00E03410">
        <w:rPr>
          <w:color w:val="0F1115"/>
          <w:szCs w:val="22"/>
          <w:lang w:eastAsia="uk-UA"/>
        </w:rPr>
        <w:t>.</w:t>
      </w:r>
    </w:p>
    <w:p w:rsidR="00193E12" w:rsidRDefault="00193E12" w:rsidP="00E03410">
      <w:pPr>
        <w:spacing w:line="360" w:lineRule="auto"/>
        <w:ind w:firstLine="709"/>
        <w:rPr>
          <w:color w:val="0F1115"/>
          <w:szCs w:val="22"/>
          <w:lang w:eastAsia="uk-UA"/>
        </w:rPr>
      </w:pPr>
    </w:p>
    <w:p w:rsidR="00E03410" w:rsidRDefault="005863A8" w:rsidP="00C27621">
      <w:pPr>
        <w:spacing w:line="360" w:lineRule="auto"/>
        <w:jc w:val="center"/>
        <w:rPr>
          <w:color w:val="0F1115"/>
          <w:szCs w:val="22"/>
          <w:lang w:eastAsia="uk-UA"/>
        </w:rPr>
      </w:pPr>
      <w:r w:rsidRPr="00875B36">
        <w:rPr>
          <w:noProof/>
          <w:color w:val="0F1115"/>
          <w:lang w:eastAsia="uk-UA"/>
        </w:rPr>
        <w:drawing>
          <wp:inline distT="0" distB="0" distL="0" distR="0">
            <wp:extent cx="5363177" cy="1224501"/>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
                    <pic:cNvPicPr/>
                  </pic:nvPicPr>
                  <pic:blipFill>
                    <a:blip r:embed="rId18"/>
                    <a:srcRect b="59412"/>
                    <a:stretch>
                      <a:fillRect/>
                    </a:stretch>
                  </pic:blipFill>
                  <pic:spPr bwMode="auto">
                    <a:xfrm>
                      <a:off x="0" y="0"/>
                      <a:ext cx="5364000" cy="1224689"/>
                    </a:xfrm>
                    <a:prstGeom prst="rect">
                      <a:avLst/>
                    </a:prstGeom>
                    <a:ln>
                      <a:noFill/>
                    </a:ln>
                    <a:extLst>
                      <a:ext uri="{53640926-AAD7-44D8-BBD7-CCE9431645EC}">
                        <a14:shadowObscured xmlns:a14="http://schemas.microsoft.com/office/drawing/2010/main"/>
                      </a:ext>
                    </a:extLst>
                  </pic:spPr>
                </pic:pic>
              </a:graphicData>
            </a:graphic>
          </wp:inline>
        </w:drawing>
      </w:r>
    </w:p>
    <w:p w:rsidR="00E03410" w:rsidRPr="00875B36" w:rsidRDefault="005863A8" w:rsidP="002E259A">
      <w:pPr>
        <w:spacing w:line="360" w:lineRule="auto"/>
        <w:jc w:val="center"/>
        <w:rPr>
          <w:color w:val="0F1115"/>
          <w:szCs w:val="22"/>
          <w:lang w:eastAsia="uk-UA"/>
        </w:rPr>
      </w:pPr>
      <w:r>
        <w:rPr>
          <w:color w:val="0F1115"/>
          <w:szCs w:val="22"/>
          <w:lang w:eastAsia="uk-UA"/>
        </w:rPr>
        <w:t>Рисунок 3.3 – Сторінка керування товарами</w:t>
      </w:r>
    </w:p>
    <w:p w:rsidR="00E03410" w:rsidRDefault="00E03410" w:rsidP="00E03410">
      <w:pPr>
        <w:spacing w:line="360" w:lineRule="auto"/>
        <w:ind w:firstLine="709"/>
        <w:rPr>
          <w:color w:val="0F1115"/>
          <w:szCs w:val="22"/>
          <w:lang w:eastAsia="uk-UA"/>
        </w:rPr>
      </w:pPr>
    </w:p>
    <w:p w:rsidR="00EE2173" w:rsidRDefault="005863A8" w:rsidP="0008175B">
      <w:pPr>
        <w:spacing w:line="360" w:lineRule="auto"/>
        <w:ind w:firstLine="709"/>
        <w:rPr>
          <w:color w:val="0F1115"/>
          <w:szCs w:val="22"/>
          <w:lang w:eastAsia="uk-UA"/>
        </w:rPr>
      </w:pPr>
      <w:r w:rsidRPr="00EE2173">
        <w:rPr>
          <w:color w:val="0F1115"/>
          <w:szCs w:val="22"/>
          <w:lang w:eastAsia="uk-UA"/>
        </w:rPr>
        <w:t xml:space="preserve">Перед створенням нового товару необхідно попередньо створити відповідну категорію. Для цього на сторінці керування категоріями слід </w:t>
      </w:r>
      <w:r w:rsidR="0072043C">
        <w:rPr>
          <w:color w:val="0F1115"/>
          <w:szCs w:val="22"/>
          <w:lang w:eastAsia="uk-UA"/>
        </w:rPr>
        <w:t xml:space="preserve">натиснути кнопку </w:t>
      </w:r>
      <w:r w:rsidR="0072043C" w:rsidRPr="0072043C">
        <w:rPr>
          <w:color w:val="0F1115"/>
          <w:szCs w:val="22"/>
          <w:lang w:eastAsia="uk-UA"/>
        </w:rPr>
        <w:t>“</w:t>
      </w:r>
      <w:r w:rsidR="0072043C">
        <w:rPr>
          <w:color w:val="0F1115"/>
          <w:szCs w:val="22"/>
          <w:lang w:eastAsia="uk-UA"/>
        </w:rPr>
        <w:t>Add Category</w:t>
      </w:r>
      <w:r w:rsidR="0072043C" w:rsidRPr="0072043C">
        <w:rPr>
          <w:color w:val="0F1115"/>
          <w:szCs w:val="22"/>
          <w:lang w:eastAsia="uk-UA"/>
        </w:rPr>
        <w:t>”</w:t>
      </w:r>
      <w:r w:rsidRPr="00EE2173">
        <w:rPr>
          <w:color w:val="0F1115"/>
          <w:szCs w:val="22"/>
          <w:lang w:eastAsia="uk-UA"/>
        </w:rPr>
        <w:t xml:space="preserve">, після чого відбувається перехід до форми </w:t>
      </w:r>
      <w:r w:rsidR="00193E12">
        <w:rPr>
          <w:color w:val="0F1115"/>
          <w:szCs w:val="22"/>
          <w:lang w:eastAsia="uk-UA"/>
        </w:rPr>
        <w:t>створення нової категорії (рис.</w:t>
      </w:r>
      <w:r w:rsidRPr="00EE2173">
        <w:rPr>
          <w:color w:val="0F1115"/>
          <w:szCs w:val="22"/>
          <w:lang w:eastAsia="uk-UA"/>
        </w:rPr>
        <w:t>3.4).</w:t>
      </w:r>
    </w:p>
    <w:p w:rsidR="00193E12" w:rsidRDefault="00193E12" w:rsidP="0008175B">
      <w:pPr>
        <w:spacing w:line="360" w:lineRule="auto"/>
        <w:ind w:firstLine="709"/>
        <w:rPr>
          <w:color w:val="0F1115"/>
          <w:szCs w:val="22"/>
          <w:lang w:eastAsia="uk-UA"/>
        </w:rPr>
      </w:pPr>
    </w:p>
    <w:p w:rsidR="0008175B" w:rsidRDefault="005863A8" w:rsidP="00C27621">
      <w:pPr>
        <w:spacing w:line="360" w:lineRule="auto"/>
        <w:jc w:val="center"/>
        <w:rPr>
          <w:color w:val="0F1115"/>
          <w:szCs w:val="22"/>
          <w:lang w:eastAsia="uk-UA"/>
        </w:rPr>
      </w:pPr>
      <w:r w:rsidRPr="0008175B">
        <w:rPr>
          <w:noProof/>
          <w:color w:val="0F1115"/>
          <w:lang w:eastAsia="uk-UA"/>
        </w:rPr>
        <w:drawing>
          <wp:inline distT="0" distB="0" distL="0" distR="0">
            <wp:extent cx="5398135" cy="1884459"/>
            <wp:effectExtent l="0" t="0" r="0" b="190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
                    <pic:cNvPicPr/>
                  </pic:nvPicPr>
                  <pic:blipFill>
                    <a:blip r:embed="rId19"/>
                    <a:srcRect b="37941"/>
                    <a:stretch>
                      <a:fillRect/>
                    </a:stretch>
                  </pic:blipFill>
                  <pic:spPr bwMode="auto">
                    <a:xfrm>
                      <a:off x="0" y="0"/>
                      <a:ext cx="5400000" cy="1885110"/>
                    </a:xfrm>
                    <a:prstGeom prst="rect">
                      <a:avLst/>
                    </a:prstGeom>
                    <a:ln>
                      <a:noFill/>
                    </a:ln>
                    <a:extLst>
                      <a:ext uri="{53640926-AAD7-44D8-BBD7-CCE9431645EC}">
                        <a14:shadowObscured xmlns:a14="http://schemas.microsoft.com/office/drawing/2010/main"/>
                      </a:ext>
                    </a:extLst>
                  </pic:spPr>
                </pic:pic>
              </a:graphicData>
            </a:graphic>
          </wp:inline>
        </w:drawing>
      </w:r>
    </w:p>
    <w:p w:rsidR="0008175B" w:rsidRPr="0008175B" w:rsidRDefault="005863A8" w:rsidP="00C27621">
      <w:pPr>
        <w:spacing w:line="360" w:lineRule="auto"/>
        <w:jc w:val="center"/>
        <w:rPr>
          <w:color w:val="0F1115"/>
          <w:szCs w:val="22"/>
          <w:lang w:eastAsia="uk-UA"/>
        </w:rPr>
      </w:pPr>
      <w:r>
        <w:rPr>
          <w:color w:val="0F1115"/>
          <w:szCs w:val="22"/>
          <w:lang w:eastAsia="uk-UA"/>
        </w:rPr>
        <w:t>Рисунок 3.</w:t>
      </w:r>
      <w:r w:rsidR="00E03410">
        <w:rPr>
          <w:color w:val="0F1115"/>
          <w:szCs w:val="22"/>
          <w:lang w:eastAsia="uk-UA"/>
        </w:rPr>
        <w:t>4</w:t>
      </w:r>
      <w:r>
        <w:rPr>
          <w:color w:val="0F1115"/>
          <w:szCs w:val="22"/>
          <w:lang w:eastAsia="uk-UA"/>
        </w:rPr>
        <w:t xml:space="preserve"> – Сторінка створення категорії</w:t>
      </w:r>
    </w:p>
    <w:p w:rsidR="00875B36" w:rsidRDefault="00875B36" w:rsidP="00875B36">
      <w:pPr>
        <w:spacing w:line="360" w:lineRule="auto"/>
        <w:ind w:firstLine="709"/>
        <w:jc w:val="center"/>
        <w:rPr>
          <w:color w:val="0F1115"/>
          <w:szCs w:val="22"/>
          <w:lang w:eastAsia="uk-UA"/>
        </w:rPr>
      </w:pPr>
    </w:p>
    <w:p w:rsidR="001D296D" w:rsidRDefault="005863A8" w:rsidP="001D296D">
      <w:pPr>
        <w:tabs>
          <w:tab w:val="left" w:pos="6474"/>
        </w:tabs>
        <w:spacing w:line="360" w:lineRule="auto"/>
        <w:ind w:firstLine="709"/>
        <w:rPr>
          <w:color w:val="0F1115"/>
          <w:szCs w:val="22"/>
          <w:lang w:eastAsia="uk-UA"/>
        </w:rPr>
      </w:pPr>
      <w:r w:rsidRPr="001D296D">
        <w:rPr>
          <w:color w:val="0F1115"/>
          <w:szCs w:val="22"/>
          <w:lang w:eastAsia="uk-UA"/>
        </w:rPr>
        <w:t>На сто</w:t>
      </w:r>
      <w:r w:rsidR="00193E12">
        <w:rPr>
          <w:color w:val="0F1115"/>
          <w:szCs w:val="22"/>
          <w:lang w:eastAsia="uk-UA"/>
        </w:rPr>
        <w:t>рінці створення категорії (рис.</w:t>
      </w:r>
      <w:r w:rsidRPr="001D296D">
        <w:rPr>
          <w:color w:val="0F1115"/>
          <w:szCs w:val="22"/>
          <w:lang w:eastAsia="uk-UA"/>
        </w:rPr>
        <w:t>3.4) користувачу необхідно заповнити обов’язкове поле назви категор</w:t>
      </w:r>
      <w:r w:rsidR="0072043C">
        <w:rPr>
          <w:color w:val="0F1115"/>
          <w:szCs w:val="22"/>
          <w:lang w:eastAsia="uk-UA"/>
        </w:rPr>
        <w:t xml:space="preserve">ії </w:t>
      </w:r>
      <w:r w:rsidR="0072043C" w:rsidRPr="0072043C">
        <w:rPr>
          <w:color w:val="0F1115"/>
          <w:szCs w:val="22"/>
          <w:lang w:val="ru-RU" w:eastAsia="uk-UA"/>
        </w:rPr>
        <w:t>“</w:t>
      </w:r>
      <w:r w:rsidR="0072043C">
        <w:rPr>
          <w:color w:val="0F1115"/>
          <w:szCs w:val="22"/>
          <w:lang w:eastAsia="uk-UA"/>
        </w:rPr>
        <w:t>Name</w:t>
      </w:r>
      <w:r w:rsidR="0072043C" w:rsidRPr="0072043C">
        <w:rPr>
          <w:color w:val="0F1115"/>
          <w:szCs w:val="22"/>
          <w:lang w:val="ru-RU" w:eastAsia="uk-UA"/>
        </w:rPr>
        <w:t>”</w:t>
      </w:r>
      <w:r w:rsidRPr="001D296D">
        <w:rPr>
          <w:color w:val="0F1115"/>
          <w:szCs w:val="22"/>
          <w:lang w:eastAsia="uk-UA"/>
        </w:rPr>
        <w:t>, а також</w:t>
      </w:r>
      <w:r w:rsidR="0072043C">
        <w:rPr>
          <w:color w:val="0F1115"/>
          <w:szCs w:val="22"/>
          <w:lang w:eastAsia="uk-UA"/>
        </w:rPr>
        <w:t xml:space="preserve"> за потреби додати опис у поле </w:t>
      </w:r>
      <w:r w:rsidR="0072043C" w:rsidRPr="0072043C">
        <w:rPr>
          <w:color w:val="0F1115"/>
          <w:szCs w:val="22"/>
          <w:lang w:val="ru-RU" w:eastAsia="uk-UA"/>
        </w:rPr>
        <w:t>“</w:t>
      </w:r>
      <w:r w:rsidR="0072043C">
        <w:rPr>
          <w:color w:val="0F1115"/>
          <w:szCs w:val="22"/>
          <w:lang w:eastAsia="uk-UA"/>
        </w:rPr>
        <w:t>Description</w:t>
      </w:r>
      <w:r w:rsidR="0072043C" w:rsidRPr="0072043C">
        <w:rPr>
          <w:color w:val="0F1115"/>
          <w:szCs w:val="22"/>
          <w:lang w:val="ru-RU" w:eastAsia="uk-UA"/>
        </w:rPr>
        <w:t>”</w:t>
      </w:r>
      <w:r w:rsidR="004F2F64">
        <w:rPr>
          <w:color w:val="0F1115"/>
          <w:szCs w:val="22"/>
          <w:lang w:eastAsia="uk-UA"/>
        </w:rPr>
        <w:t>. Заповнивши</w:t>
      </w:r>
      <w:r w:rsidRPr="001D296D">
        <w:rPr>
          <w:color w:val="0F1115"/>
          <w:szCs w:val="22"/>
          <w:lang w:eastAsia="uk-UA"/>
        </w:rPr>
        <w:t xml:space="preserve"> да</w:t>
      </w:r>
      <w:r w:rsidR="004F2F64">
        <w:rPr>
          <w:color w:val="0F1115"/>
          <w:szCs w:val="22"/>
          <w:lang w:eastAsia="uk-UA"/>
        </w:rPr>
        <w:t>ні</w:t>
      </w:r>
      <w:r w:rsidR="0072043C">
        <w:rPr>
          <w:color w:val="0F1115"/>
          <w:szCs w:val="22"/>
          <w:lang w:eastAsia="uk-UA"/>
        </w:rPr>
        <w:t xml:space="preserve"> </w:t>
      </w:r>
      <w:r w:rsidR="004F2F64">
        <w:rPr>
          <w:color w:val="0F1115"/>
          <w:szCs w:val="22"/>
          <w:lang w:eastAsia="uk-UA"/>
        </w:rPr>
        <w:t>натискається кнопка</w:t>
      </w:r>
      <w:r w:rsidR="0072043C">
        <w:rPr>
          <w:color w:val="0F1115"/>
          <w:szCs w:val="22"/>
          <w:lang w:eastAsia="uk-UA"/>
        </w:rPr>
        <w:t xml:space="preserve"> </w:t>
      </w:r>
      <w:r w:rsidR="0072043C" w:rsidRPr="004F2F64">
        <w:rPr>
          <w:color w:val="0F1115"/>
          <w:szCs w:val="22"/>
          <w:lang w:eastAsia="uk-UA"/>
        </w:rPr>
        <w:t>“</w:t>
      </w:r>
      <w:r w:rsidR="0072043C">
        <w:rPr>
          <w:color w:val="0F1115"/>
          <w:szCs w:val="22"/>
          <w:lang w:eastAsia="uk-UA"/>
        </w:rPr>
        <w:t>Save</w:t>
      </w:r>
      <w:r w:rsidR="0072043C" w:rsidRPr="004F2F64">
        <w:rPr>
          <w:color w:val="0F1115"/>
          <w:szCs w:val="22"/>
          <w:lang w:eastAsia="uk-UA"/>
        </w:rPr>
        <w:t>”</w:t>
      </w:r>
      <w:r w:rsidRPr="001D296D">
        <w:rPr>
          <w:color w:val="0F1115"/>
          <w:szCs w:val="22"/>
          <w:lang w:eastAsia="uk-UA"/>
        </w:rPr>
        <w:t xml:space="preserve">, після </w:t>
      </w:r>
      <w:r w:rsidRPr="001D296D">
        <w:rPr>
          <w:color w:val="0F1115"/>
          <w:szCs w:val="22"/>
          <w:lang w:eastAsia="uk-UA"/>
        </w:rPr>
        <w:lastRenderedPageBreak/>
        <w:t>чого</w:t>
      </w:r>
      <w:r w:rsidRPr="001D296D">
        <w:rPr>
          <w:color w:val="0F1115"/>
          <w:szCs w:val="22"/>
          <w:lang w:eastAsia="uk-UA"/>
        </w:rPr>
        <w:t xml:space="preserve"> система зберігає нову категорію в базі даних та здійснює перенаправлення на сторінку керування категоріями, де користувач може побач</w:t>
      </w:r>
      <w:r w:rsidR="00193E12">
        <w:rPr>
          <w:color w:val="0F1115"/>
          <w:szCs w:val="22"/>
          <w:lang w:eastAsia="uk-UA"/>
        </w:rPr>
        <w:t>ити щойно створений запис (рис.</w:t>
      </w:r>
      <w:r w:rsidRPr="001D296D">
        <w:rPr>
          <w:color w:val="0F1115"/>
          <w:szCs w:val="22"/>
          <w:lang w:eastAsia="uk-UA"/>
        </w:rPr>
        <w:t>3.5).</w:t>
      </w:r>
    </w:p>
    <w:p w:rsidR="00193E12" w:rsidRDefault="00193E12" w:rsidP="001D296D">
      <w:pPr>
        <w:tabs>
          <w:tab w:val="left" w:pos="6474"/>
        </w:tabs>
        <w:spacing w:line="360" w:lineRule="auto"/>
        <w:ind w:firstLine="709"/>
        <w:rPr>
          <w:color w:val="0F1115"/>
          <w:szCs w:val="22"/>
          <w:lang w:eastAsia="uk-UA"/>
        </w:rPr>
      </w:pPr>
    </w:p>
    <w:p w:rsidR="00875B36" w:rsidRDefault="005863A8" w:rsidP="00C27621">
      <w:pPr>
        <w:tabs>
          <w:tab w:val="left" w:pos="6474"/>
        </w:tabs>
        <w:spacing w:line="360" w:lineRule="auto"/>
        <w:jc w:val="center"/>
        <w:rPr>
          <w:szCs w:val="22"/>
          <w:lang w:eastAsia="uk-UA"/>
        </w:rPr>
      </w:pPr>
      <w:r w:rsidRPr="0078748A">
        <w:rPr>
          <w:noProof/>
          <w:lang w:eastAsia="uk-UA"/>
        </w:rPr>
        <w:drawing>
          <wp:inline distT="0" distB="0" distL="0" distR="0">
            <wp:extent cx="4680000" cy="1661066"/>
            <wp:effectExtent l="0" t="0" r="635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
                    <pic:cNvPicPr/>
                  </pic:nvPicPr>
                  <pic:blipFill>
                    <a:blip r:embed="rId20"/>
                    <a:srcRect l="-32" r="32" b="36904"/>
                    <a:stretch>
                      <a:fillRect/>
                    </a:stretch>
                  </pic:blipFill>
                  <pic:spPr bwMode="auto">
                    <a:xfrm>
                      <a:off x="0" y="0"/>
                      <a:ext cx="4680000" cy="1661066"/>
                    </a:xfrm>
                    <a:prstGeom prst="rect">
                      <a:avLst/>
                    </a:prstGeom>
                    <a:ln>
                      <a:noFill/>
                    </a:ln>
                    <a:extLst>
                      <a:ext uri="{53640926-AAD7-44D8-BBD7-CCE9431645EC}">
                        <a14:shadowObscured xmlns:a14="http://schemas.microsoft.com/office/drawing/2010/main"/>
                      </a:ext>
                    </a:extLst>
                  </pic:spPr>
                </pic:pic>
              </a:graphicData>
            </a:graphic>
          </wp:inline>
        </w:drawing>
      </w:r>
    </w:p>
    <w:p w:rsidR="0078748A" w:rsidRDefault="005863A8" w:rsidP="00C27621">
      <w:pPr>
        <w:spacing w:line="360" w:lineRule="auto"/>
        <w:jc w:val="center"/>
        <w:rPr>
          <w:color w:val="0F1115"/>
          <w:szCs w:val="22"/>
          <w:lang w:eastAsia="uk-UA"/>
        </w:rPr>
      </w:pPr>
      <w:r>
        <w:rPr>
          <w:color w:val="0F1115"/>
          <w:szCs w:val="22"/>
          <w:lang w:eastAsia="uk-UA"/>
        </w:rPr>
        <w:t>Рисунок 3.5 – Сторінка керування категоріями</w:t>
      </w:r>
    </w:p>
    <w:p w:rsidR="0078748A" w:rsidRDefault="0078748A" w:rsidP="0078748A">
      <w:pPr>
        <w:spacing w:line="360" w:lineRule="auto"/>
        <w:ind w:firstLine="709"/>
        <w:rPr>
          <w:color w:val="0F1115"/>
          <w:szCs w:val="22"/>
          <w:lang w:eastAsia="uk-UA"/>
        </w:rPr>
      </w:pPr>
    </w:p>
    <w:p w:rsidR="001D296D" w:rsidRDefault="005863A8" w:rsidP="001D296D">
      <w:pPr>
        <w:spacing w:line="360" w:lineRule="auto"/>
        <w:ind w:firstLine="709"/>
        <w:rPr>
          <w:color w:val="0F1115"/>
          <w:szCs w:val="22"/>
          <w:lang w:eastAsia="uk-UA"/>
        </w:rPr>
      </w:pPr>
      <w:r w:rsidRPr="001D296D">
        <w:rPr>
          <w:color w:val="0F1115"/>
          <w:szCs w:val="22"/>
          <w:lang w:eastAsia="uk-UA"/>
        </w:rPr>
        <w:t xml:space="preserve">Далі, для створення товару, необхідно повернутися до сторінки керування товарами </w:t>
      </w:r>
      <w:r w:rsidR="00193E12">
        <w:rPr>
          <w:color w:val="0F1115"/>
          <w:szCs w:val="22"/>
          <w:lang w:eastAsia="uk-UA"/>
        </w:rPr>
        <w:t>(рис.</w:t>
      </w:r>
      <w:r w:rsidR="0072043C">
        <w:rPr>
          <w:color w:val="0F1115"/>
          <w:szCs w:val="22"/>
          <w:lang w:eastAsia="uk-UA"/>
        </w:rPr>
        <w:t xml:space="preserve">3.3) та натиснути кнопку </w:t>
      </w:r>
      <w:r w:rsidR="0072043C" w:rsidRPr="0072043C">
        <w:rPr>
          <w:color w:val="0F1115"/>
          <w:szCs w:val="22"/>
          <w:lang w:val="ru-RU" w:eastAsia="uk-UA"/>
        </w:rPr>
        <w:t>“</w:t>
      </w:r>
      <w:r w:rsidR="0072043C">
        <w:rPr>
          <w:color w:val="0F1115"/>
          <w:szCs w:val="22"/>
          <w:lang w:eastAsia="uk-UA"/>
        </w:rPr>
        <w:t>Add Product</w:t>
      </w:r>
      <w:r w:rsidR="0072043C" w:rsidRPr="0072043C">
        <w:rPr>
          <w:color w:val="0F1115"/>
          <w:szCs w:val="22"/>
          <w:lang w:val="ru-RU" w:eastAsia="uk-UA"/>
        </w:rPr>
        <w:t>”</w:t>
      </w:r>
      <w:r w:rsidRPr="001D296D">
        <w:rPr>
          <w:color w:val="0F1115"/>
          <w:szCs w:val="22"/>
          <w:lang w:eastAsia="uk-UA"/>
        </w:rPr>
        <w:t>, після чого відкривається форм</w:t>
      </w:r>
      <w:r w:rsidR="00193E12">
        <w:rPr>
          <w:color w:val="0F1115"/>
          <w:szCs w:val="22"/>
          <w:lang w:eastAsia="uk-UA"/>
        </w:rPr>
        <w:t>а створення нового товару (рис.</w:t>
      </w:r>
      <w:r w:rsidRPr="001D296D">
        <w:rPr>
          <w:color w:val="0F1115"/>
          <w:szCs w:val="22"/>
          <w:lang w:eastAsia="uk-UA"/>
        </w:rPr>
        <w:t>3.6).</w:t>
      </w:r>
    </w:p>
    <w:p w:rsidR="00973889" w:rsidRDefault="00973889" w:rsidP="001D296D">
      <w:pPr>
        <w:spacing w:line="360" w:lineRule="auto"/>
        <w:ind w:firstLine="709"/>
        <w:rPr>
          <w:color w:val="0F1115"/>
          <w:szCs w:val="22"/>
          <w:lang w:eastAsia="uk-UA"/>
        </w:rPr>
      </w:pPr>
    </w:p>
    <w:p w:rsidR="00F47E72" w:rsidRDefault="005863A8" w:rsidP="00C27621">
      <w:pPr>
        <w:spacing w:line="360" w:lineRule="auto"/>
        <w:jc w:val="center"/>
        <w:rPr>
          <w:color w:val="0F1115"/>
          <w:szCs w:val="22"/>
          <w:lang w:eastAsia="uk-UA"/>
        </w:rPr>
      </w:pPr>
      <w:r w:rsidRPr="00F47E72">
        <w:rPr>
          <w:noProof/>
          <w:color w:val="0F1115"/>
          <w:lang w:eastAsia="uk-UA"/>
        </w:rPr>
        <w:drawing>
          <wp:inline distT="0" distB="0" distL="0" distR="0">
            <wp:extent cx="4320000" cy="2430069"/>
            <wp:effectExtent l="0" t="0" r="4445" b="889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
                    <pic:cNvPicPr/>
                  </pic:nvPicPr>
                  <pic:blipFill>
                    <a:blip r:embed="rId21"/>
                    <a:stretch>
                      <a:fillRect/>
                    </a:stretch>
                  </pic:blipFill>
                  <pic:spPr>
                    <a:xfrm>
                      <a:off x="0" y="0"/>
                      <a:ext cx="4320000" cy="2430069"/>
                    </a:xfrm>
                    <a:prstGeom prst="rect">
                      <a:avLst/>
                    </a:prstGeom>
                  </pic:spPr>
                </pic:pic>
              </a:graphicData>
            </a:graphic>
          </wp:inline>
        </w:drawing>
      </w:r>
    </w:p>
    <w:p w:rsidR="00EE2173" w:rsidRDefault="005863A8" w:rsidP="00C27621">
      <w:pPr>
        <w:spacing w:line="360" w:lineRule="auto"/>
        <w:jc w:val="center"/>
        <w:rPr>
          <w:color w:val="0F1115"/>
          <w:szCs w:val="22"/>
          <w:lang w:eastAsia="uk-UA"/>
        </w:rPr>
      </w:pPr>
      <w:r>
        <w:rPr>
          <w:color w:val="0F1115"/>
          <w:szCs w:val="22"/>
          <w:lang w:eastAsia="uk-UA"/>
        </w:rPr>
        <w:t>Рисунок 3.</w:t>
      </w:r>
      <w:r w:rsidRPr="00EE2173">
        <w:rPr>
          <w:color w:val="0F1115"/>
          <w:szCs w:val="22"/>
          <w:lang w:val="ru-RU" w:eastAsia="uk-UA"/>
        </w:rPr>
        <w:t>6</w:t>
      </w:r>
      <w:r>
        <w:rPr>
          <w:color w:val="0F1115"/>
          <w:szCs w:val="22"/>
          <w:lang w:eastAsia="uk-UA"/>
        </w:rPr>
        <w:t xml:space="preserve"> – Сторінка створення товару</w:t>
      </w:r>
    </w:p>
    <w:p w:rsidR="00EE2173" w:rsidRDefault="00EE2173" w:rsidP="00EE2173">
      <w:pPr>
        <w:spacing w:line="360" w:lineRule="auto"/>
        <w:ind w:firstLine="709"/>
        <w:jc w:val="center"/>
        <w:rPr>
          <w:color w:val="0F1115"/>
          <w:szCs w:val="22"/>
          <w:lang w:eastAsia="uk-UA"/>
        </w:rPr>
      </w:pPr>
    </w:p>
    <w:p w:rsidR="001D296D" w:rsidRDefault="005863A8" w:rsidP="001D296D">
      <w:pPr>
        <w:tabs>
          <w:tab w:val="left" w:pos="6474"/>
        </w:tabs>
        <w:spacing w:line="360" w:lineRule="auto"/>
        <w:ind w:firstLine="709"/>
        <w:rPr>
          <w:color w:val="0F1115"/>
          <w:szCs w:val="22"/>
          <w:lang w:eastAsia="uk-UA"/>
        </w:rPr>
      </w:pPr>
      <w:r w:rsidRPr="001D296D">
        <w:rPr>
          <w:color w:val="0F1115"/>
          <w:szCs w:val="22"/>
          <w:lang w:eastAsia="uk-UA"/>
        </w:rPr>
        <w:t xml:space="preserve">Після заповнення </w:t>
      </w:r>
      <w:r w:rsidRPr="001D296D">
        <w:rPr>
          <w:color w:val="0F1115"/>
          <w:szCs w:val="22"/>
          <w:lang w:eastAsia="uk-UA"/>
        </w:rPr>
        <w:t>всіх необхідних даних про товар користувачу необхідно обрати відповідну категорію зі спадного списку, що забезпечує прив’язку товару до</w:t>
      </w:r>
      <w:r w:rsidR="00193E12">
        <w:rPr>
          <w:color w:val="0F1115"/>
          <w:szCs w:val="22"/>
          <w:lang w:eastAsia="uk-UA"/>
        </w:rPr>
        <w:t xml:space="preserve"> структурованого каталогу (рис.</w:t>
      </w:r>
      <w:r w:rsidRPr="001D296D">
        <w:rPr>
          <w:color w:val="0F1115"/>
          <w:szCs w:val="22"/>
          <w:lang w:eastAsia="uk-UA"/>
        </w:rPr>
        <w:t>3.7)</w:t>
      </w:r>
      <w:r w:rsidR="00A94558">
        <w:rPr>
          <w:color w:val="0F1115"/>
          <w:szCs w:val="22"/>
          <w:lang w:eastAsia="uk-UA"/>
        </w:rPr>
        <w:t>.</w:t>
      </w:r>
    </w:p>
    <w:p w:rsidR="00973889" w:rsidRDefault="00973889" w:rsidP="001D296D">
      <w:pPr>
        <w:tabs>
          <w:tab w:val="left" w:pos="6474"/>
        </w:tabs>
        <w:spacing w:line="360" w:lineRule="auto"/>
        <w:ind w:firstLine="709"/>
        <w:rPr>
          <w:color w:val="0F1115"/>
          <w:szCs w:val="22"/>
          <w:lang w:eastAsia="uk-UA"/>
        </w:rPr>
      </w:pPr>
    </w:p>
    <w:p w:rsidR="0078748A" w:rsidRDefault="005863A8" w:rsidP="00C27621">
      <w:pPr>
        <w:tabs>
          <w:tab w:val="left" w:pos="6474"/>
        </w:tabs>
        <w:spacing w:line="360" w:lineRule="auto"/>
        <w:jc w:val="center"/>
        <w:rPr>
          <w:szCs w:val="22"/>
          <w:lang w:eastAsia="uk-UA"/>
        </w:rPr>
      </w:pPr>
      <w:r w:rsidRPr="00F47E72">
        <w:rPr>
          <w:noProof/>
          <w:lang w:eastAsia="uk-UA"/>
        </w:rPr>
        <w:lastRenderedPageBreak/>
        <w:drawing>
          <wp:inline distT="0" distB="0" distL="0" distR="0">
            <wp:extent cx="4680000" cy="748851"/>
            <wp:effectExtent l="0" t="0" r="635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
                    <pic:cNvPicPr/>
                  </pic:nvPicPr>
                  <pic:blipFill>
                    <a:blip r:embed="rId22"/>
                    <a:stretch>
                      <a:fillRect/>
                    </a:stretch>
                  </pic:blipFill>
                  <pic:spPr>
                    <a:xfrm>
                      <a:off x="0" y="0"/>
                      <a:ext cx="4680000" cy="748851"/>
                    </a:xfrm>
                    <a:prstGeom prst="rect">
                      <a:avLst/>
                    </a:prstGeom>
                  </pic:spPr>
                </pic:pic>
              </a:graphicData>
            </a:graphic>
          </wp:inline>
        </w:drawing>
      </w:r>
    </w:p>
    <w:p w:rsidR="00EE2173" w:rsidRDefault="005863A8" w:rsidP="00C27621">
      <w:pPr>
        <w:spacing w:line="360" w:lineRule="auto"/>
        <w:jc w:val="center"/>
        <w:rPr>
          <w:color w:val="0F1115"/>
          <w:szCs w:val="22"/>
          <w:lang w:eastAsia="uk-UA"/>
        </w:rPr>
      </w:pPr>
      <w:r>
        <w:rPr>
          <w:color w:val="0F1115"/>
          <w:szCs w:val="22"/>
          <w:lang w:eastAsia="uk-UA"/>
        </w:rPr>
        <w:t>Рисунок 3.</w:t>
      </w:r>
      <w:r>
        <w:rPr>
          <w:color w:val="0F1115"/>
          <w:szCs w:val="22"/>
          <w:lang w:val="ru-RU" w:eastAsia="uk-UA"/>
        </w:rPr>
        <w:t>7</w:t>
      </w:r>
      <w:r>
        <w:rPr>
          <w:color w:val="0F1115"/>
          <w:szCs w:val="22"/>
          <w:lang w:eastAsia="uk-UA"/>
        </w:rPr>
        <w:t xml:space="preserve"> – Вибір категорії</w:t>
      </w:r>
    </w:p>
    <w:p w:rsidR="00EE2173" w:rsidRDefault="00EE2173" w:rsidP="00EE2173">
      <w:pPr>
        <w:tabs>
          <w:tab w:val="left" w:pos="6474"/>
        </w:tabs>
        <w:spacing w:line="360" w:lineRule="auto"/>
        <w:jc w:val="center"/>
        <w:rPr>
          <w:szCs w:val="22"/>
          <w:lang w:eastAsia="uk-UA"/>
        </w:rPr>
      </w:pPr>
    </w:p>
    <w:p w:rsidR="001D296D" w:rsidRDefault="005863A8" w:rsidP="00EE2173">
      <w:pPr>
        <w:tabs>
          <w:tab w:val="left" w:pos="6474"/>
        </w:tabs>
        <w:spacing w:line="360" w:lineRule="auto"/>
        <w:ind w:firstLine="709"/>
        <w:rPr>
          <w:szCs w:val="22"/>
          <w:lang w:eastAsia="uk-UA"/>
        </w:rPr>
      </w:pPr>
      <w:r>
        <w:rPr>
          <w:szCs w:val="22"/>
          <w:lang w:eastAsia="uk-UA"/>
        </w:rPr>
        <w:t xml:space="preserve">Після натискання кнопки </w:t>
      </w:r>
      <w:r w:rsidRPr="0072043C">
        <w:rPr>
          <w:szCs w:val="22"/>
          <w:lang w:val="ru-RU" w:eastAsia="uk-UA"/>
        </w:rPr>
        <w:t>“</w:t>
      </w:r>
      <w:r>
        <w:rPr>
          <w:szCs w:val="22"/>
          <w:lang w:eastAsia="uk-UA"/>
        </w:rPr>
        <w:t>Create</w:t>
      </w:r>
      <w:r w:rsidRPr="0072043C">
        <w:rPr>
          <w:szCs w:val="22"/>
          <w:lang w:val="ru-RU" w:eastAsia="uk-UA"/>
        </w:rPr>
        <w:t>”</w:t>
      </w:r>
      <w:r w:rsidRPr="001D296D">
        <w:rPr>
          <w:szCs w:val="22"/>
          <w:lang w:eastAsia="uk-UA"/>
        </w:rPr>
        <w:t xml:space="preserve"> система зберігає новий товар у базі даних, після чого він стає доступним для перегляду в загальному каталозі товарів на сайті</w:t>
      </w:r>
      <w:r w:rsidR="00A94558">
        <w:rPr>
          <w:szCs w:val="22"/>
          <w:lang w:eastAsia="uk-UA"/>
        </w:rPr>
        <w:t xml:space="preserve"> (рис.3.8)</w:t>
      </w:r>
      <w:r w:rsidRPr="001D296D">
        <w:rPr>
          <w:szCs w:val="22"/>
          <w:lang w:eastAsia="uk-UA"/>
        </w:rPr>
        <w:t>.</w:t>
      </w:r>
    </w:p>
    <w:p w:rsidR="00EE2173" w:rsidRDefault="005863A8" w:rsidP="00C27621">
      <w:pPr>
        <w:tabs>
          <w:tab w:val="left" w:pos="6474"/>
        </w:tabs>
        <w:spacing w:line="360" w:lineRule="auto"/>
        <w:jc w:val="center"/>
        <w:rPr>
          <w:szCs w:val="22"/>
          <w:lang w:eastAsia="uk-UA"/>
        </w:rPr>
      </w:pPr>
      <w:r w:rsidRPr="00EE2173">
        <w:rPr>
          <w:noProof/>
          <w:lang w:eastAsia="uk-UA"/>
        </w:rPr>
        <w:drawing>
          <wp:inline distT="0" distB="0" distL="0" distR="0">
            <wp:extent cx="5385530" cy="3029447"/>
            <wp:effectExtent l="0" t="0" r="571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
                    <pic:cNvPicPr/>
                  </pic:nvPicPr>
                  <pic:blipFill>
                    <a:blip r:embed="rId23"/>
                    <a:stretch>
                      <a:fillRect/>
                    </a:stretch>
                  </pic:blipFill>
                  <pic:spPr>
                    <a:xfrm>
                      <a:off x="0" y="0"/>
                      <a:ext cx="5404546" cy="3040144"/>
                    </a:xfrm>
                    <a:prstGeom prst="rect">
                      <a:avLst/>
                    </a:prstGeom>
                  </pic:spPr>
                </pic:pic>
              </a:graphicData>
            </a:graphic>
          </wp:inline>
        </w:drawing>
      </w:r>
    </w:p>
    <w:p w:rsidR="001D296D" w:rsidRDefault="005863A8" w:rsidP="002E6ADD">
      <w:pPr>
        <w:spacing w:line="360" w:lineRule="auto"/>
        <w:jc w:val="center"/>
        <w:rPr>
          <w:color w:val="0F1115"/>
          <w:szCs w:val="22"/>
          <w:lang w:eastAsia="uk-UA"/>
        </w:rPr>
      </w:pPr>
      <w:r>
        <w:rPr>
          <w:color w:val="0F1115"/>
          <w:szCs w:val="22"/>
          <w:lang w:eastAsia="uk-UA"/>
        </w:rPr>
        <w:t>Рисунок 3.</w:t>
      </w:r>
      <w:r w:rsidR="003C49BA" w:rsidRPr="003C49BA">
        <w:rPr>
          <w:color w:val="0F1115"/>
          <w:szCs w:val="22"/>
          <w:lang w:eastAsia="uk-UA"/>
        </w:rPr>
        <w:t>8</w:t>
      </w:r>
      <w:r>
        <w:rPr>
          <w:color w:val="0F1115"/>
          <w:szCs w:val="22"/>
          <w:lang w:eastAsia="uk-UA"/>
        </w:rPr>
        <w:t xml:space="preserve"> – Сторінка каталогу</w:t>
      </w:r>
    </w:p>
    <w:p w:rsidR="00A94558" w:rsidRDefault="00A94558" w:rsidP="001D296D">
      <w:pPr>
        <w:spacing w:line="360" w:lineRule="auto"/>
        <w:ind w:firstLine="709"/>
        <w:jc w:val="center"/>
        <w:rPr>
          <w:color w:val="0F1115"/>
          <w:szCs w:val="22"/>
          <w:lang w:eastAsia="uk-UA"/>
        </w:rPr>
      </w:pPr>
    </w:p>
    <w:p w:rsidR="001D296D" w:rsidRDefault="005863A8" w:rsidP="001D296D">
      <w:pPr>
        <w:spacing w:line="360" w:lineRule="auto"/>
        <w:ind w:firstLine="709"/>
        <w:rPr>
          <w:color w:val="0F1115"/>
          <w:szCs w:val="22"/>
          <w:lang w:eastAsia="uk-UA"/>
        </w:rPr>
      </w:pPr>
      <w:r w:rsidRPr="001D296D">
        <w:rPr>
          <w:color w:val="0F1115"/>
          <w:szCs w:val="22"/>
          <w:lang w:eastAsia="uk-UA"/>
        </w:rPr>
        <w:t xml:space="preserve">У системі </w:t>
      </w:r>
      <w:r w:rsidR="003C49BA">
        <w:rPr>
          <w:color w:val="0F1115"/>
          <w:szCs w:val="22"/>
          <w:lang w:eastAsia="uk-UA"/>
        </w:rPr>
        <w:t xml:space="preserve">інформаційного сайту </w:t>
      </w:r>
      <w:r w:rsidRPr="001D296D">
        <w:rPr>
          <w:color w:val="0F1115"/>
          <w:szCs w:val="22"/>
          <w:lang w:eastAsia="uk-UA"/>
        </w:rPr>
        <w:t xml:space="preserve">реалізовано функціонал імпорту товарів із зовнішнього JSON-файлу, що дозволяє значно спростити процес наповнення каталогу та забезпечує можливість масового додавання даних без необхідності ручного введення кожного товару. </w:t>
      </w:r>
    </w:p>
    <w:p w:rsidR="001D296D" w:rsidRDefault="005863A8" w:rsidP="001D296D">
      <w:pPr>
        <w:spacing w:line="360" w:lineRule="auto"/>
        <w:ind w:firstLine="709"/>
        <w:rPr>
          <w:color w:val="0F1115"/>
          <w:szCs w:val="22"/>
          <w:lang w:eastAsia="uk-UA"/>
        </w:rPr>
      </w:pPr>
      <w:r w:rsidRPr="001D296D">
        <w:rPr>
          <w:color w:val="0F1115"/>
          <w:szCs w:val="22"/>
          <w:lang w:eastAsia="uk-UA"/>
        </w:rPr>
        <w:t>Процес імпорту починається з пере</w:t>
      </w:r>
      <w:r w:rsidRPr="001D296D">
        <w:rPr>
          <w:color w:val="0F1115"/>
          <w:szCs w:val="22"/>
          <w:lang w:eastAsia="uk-UA"/>
        </w:rPr>
        <w:t>ходу до р</w:t>
      </w:r>
      <w:r w:rsidR="003C49BA">
        <w:rPr>
          <w:color w:val="0F1115"/>
          <w:szCs w:val="22"/>
          <w:lang w:eastAsia="uk-UA"/>
        </w:rPr>
        <w:t xml:space="preserve">озділу </w:t>
      </w:r>
      <w:r w:rsidR="003C49BA" w:rsidRPr="003C49BA">
        <w:rPr>
          <w:color w:val="0F1115"/>
          <w:szCs w:val="22"/>
          <w:lang w:val="ru-RU" w:eastAsia="uk-UA"/>
        </w:rPr>
        <w:t>“</w:t>
      </w:r>
      <w:r w:rsidR="003C49BA">
        <w:rPr>
          <w:color w:val="0F1115"/>
          <w:szCs w:val="22"/>
          <w:lang w:eastAsia="uk-UA"/>
        </w:rPr>
        <w:t>Import JSON</w:t>
      </w:r>
      <w:r w:rsidR="003C49BA" w:rsidRPr="003C49BA">
        <w:rPr>
          <w:color w:val="0F1115"/>
          <w:szCs w:val="22"/>
          <w:lang w:val="ru-RU" w:eastAsia="uk-UA"/>
        </w:rPr>
        <w:t>”</w:t>
      </w:r>
      <w:r w:rsidRPr="001D296D">
        <w:rPr>
          <w:color w:val="0F1115"/>
          <w:szCs w:val="22"/>
          <w:lang w:eastAsia="uk-UA"/>
        </w:rPr>
        <w:t xml:space="preserve"> у панелі керування товарами</w:t>
      </w:r>
      <w:r w:rsidR="00193E12">
        <w:rPr>
          <w:color w:val="0F1115"/>
          <w:szCs w:val="22"/>
          <w:lang w:eastAsia="uk-UA"/>
        </w:rPr>
        <w:t xml:space="preserve"> (рис.</w:t>
      </w:r>
      <w:r>
        <w:rPr>
          <w:color w:val="0F1115"/>
          <w:szCs w:val="22"/>
          <w:lang w:eastAsia="uk-UA"/>
        </w:rPr>
        <w:t>3.3)</w:t>
      </w:r>
      <w:r w:rsidRPr="001D296D">
        <w:rPr>
          <w:color w:val="0F1115"/>
          <w:szCs w:val="22"/>
          <w:lang w:eastAsia="uk-UA"/>
        </w:rPr>
        <w:t xml:space="preserve">. Після відкриття відповідної сторінки адміністратору надається форма для завантаження файлу з розширенням JSON. Після вибору файлу та підтвердження операції система передає файл на сервер </w:t>
      </w:r>
      <w:r w:rsidRPr="001D296D">
        <w:rPr>
          <w:color w:val="0F1115"/>
          <w:szCs w:val="22"/>
          <w:lang w:eastAsia="uk-UA"/>
        </w:rPr>
        <w:t>для подальшої обробки</w:t>
      </w:r>
      <w:r w:rsidR="00193E12">
        <w:rPr>
          <w:color w:val="0F1115"/>
          <w:szCs w:val="22"/>
          <w:lang w:eastAsia="uk-UA"/>
        </w:rPr>
        <w:t xml:space="preserve"> (рис.</w:t>
      </w:r>
      <w:r w:rsidR="003C49BA">
        <w:rPr>
          <w:color w:val="0F1115"/>
          <w:szCs w:val="22"/>
          <w:lang w:eastAsia="uk-UA"/>
        </w:rPr>
        <w:t>3.9)</w:t>
      </w:r>
      <w:r w:rsidRPr="001D296D">
        <w:rPr>
          <w:color w:val="0F1115"/>
          <w:szCs w:val="22"/>
          <w:lang w:eastAsia="uk-UA"/>
        </w:rPr>
        <w:t>.</w:t>
      </w:r>
    </w:p>
    <w:p w:rsidR="00A94558" w:rsidRDefault="00A94558" w:rsidP="001D296D">
      <w:pPr>
        <w:spacing w:line="360" w:lineRule="auto"/>
        <w:ind w:firstLine="709"/>
        <w:rPr>
          <w:color w:val="0F1115"/>
          <w:szCs w:val="22"/>
          <w:lang w:eastAsia="uk-UA"/>
        </w:rPr>
      </w:pPr>
    </w:p>
    <w:p w:rsidR="001D296D" w:rsidRDefault="005863A8" w:rsidP="00C27621">
      <w:pPr>
        <w:spacing w:line="360" w:lineRule="auto"/>
        <w:jc w:val="center"/>
        <w:rPr>
          <w:color w:val="0F1115"/>
          <w:szCs w:val="22"/>
          <w:lang w:eastAsia="uk-UA"/>
        </w:rPr>
      </w:pPr>
      <w:r w:rsidRPr="00FA3C49">
        <w:rPr>
          <w:noProof/>
          <w:color w:val="0F1115"/>
          <w:lang w:eastAsia="uk-UA"/>
        </w:rPr>
        <w:lastRenderedPageBreak/>
        <w:drawing>
          <wp:inline distT="0" distB="0" distL="0" distR="0">
            <wp:extent cx="5781695" cy="1224501"/>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
                    <pic:cNvPicPr/>
                  </pic:nvPicPr>
                  <pic:blipFill>
                    <a:blip r:embed="rId24"/>
                    <a:stretch>
                      <a:fillRect/>
                    </a:stretch>
                  </pic:blipFill>
                  <pic:spPr>
                    <a:xfrm>
                      <a:off x="0" y="0"/>
                      <a:ext cx="5804259" cy="1229280"/>
                    </a:xfrm>
                    <a:prstGeom prst="rect">
                      <a:avLst/>
                    </a:prstGeom>
                  </pic:spPr>
                </pic:pic>
              </a:graphicData>
            </a:graphic>
          </wp:inline>
        </w:drawing>
      </w:r>
    </w:p>
    <w:p w:rsidR="00FA3C49" w:rsidRPr="003C49BA" w:rsidRDefault="005863A8" w:rsidP="00C27621">
      <w:pPr>
        <w:spacing w:line="360" w:lineRule="auto"/>
        <w:jc w:val="center"/>
        <w:rPr>
          <w:color w:val="0F1115"/>
          <w:szCs w:val="22"/>
          <w:lang w:eastAsia="uk-UA"/>
        </w:rPr>
      </w:pPr>
      <w:r>
        <w:rPr>
          <w:color w:val="0F1115"/>
          <w:szCs w:val="22"/>
          <w:lang w:eastAsia="uk-UA"/>
        </w:rPr>
        <w:t>Рисунок 3.</w:t>
      </w:r>
      <w:r w:rsidR="003C49BA">
        <w:rPr>
          <w:color w:val="0F1115"/>
          <w:szCs w:val="22"/>
          <w:lang w:val="ru-RU" w:eastAsia="uk-UA"/>
        </w:rPr>
        <w:t>9</w:t>
      </w:r>
      <w:r>
        <w:rPr>
          <w:color w:val="0F1115"/>
          <w:szCs w:val="22"/>
          <w:lang w:eastAsia="uk-UA"/>
        </w:rPr>
        <w:t xml:space="preserve"> – Завантаження товарів з </w:t>
      </w:r>
      <w:r>
        <w:rPr>
          <w:color w:val="0F1115"/>
          <w:szCs w:val="22"/>
          <w:lang w:val="en-US" w:eastAsia="uk-UA"/>
        </w:rPr>
        <w:t>JSON</w:t>
      </w:r>
      <w:r w:rsidRPr="00FA3C49">
        <w:rPr>
          <w:color w:val="0F1115"/>
          <w:szCs w:val="22"/>
          <w:lang w:val="ru-RU" w:eastAsia="uk-UA"/>
        </w:rPr>
        <w:t>-</w:t>
      </w:r>
      <w:r w:rsidR="003C49BA">
        <w:rPr>
          <w:color w:val="0F1115"/>
          <w:szCs w:val="22"/>
          <w:lang w:eastAsia="uk-UA"/>
        </w:rPr>
        <w:t>файлу</w:t>
      </w:r>
    </w:p>
    <w:p w:rsidR="00FA3C49" w:rsidRDefault="00FA3C49" w:rsidP="001D296D">
      <w:pPr>
        <w:spacing w:line="360" w:lineRule="auto"/>
        <w:ind w:firstLine="709"/>
        <w:rPr>
          <w:color w:val="0F1115"/>
          <w:szCs w:val="22"/>
          <w:lang w:eastAsia="uk-UA"/>
        </w:rPr>
      </w:pPr>
    </w:p>
    <w:p w:rsidR="003C49BA" w:rsidRDefault="005863A8" w:rsidP="001D296D">
      <w:pPr>
        <w:spacing w:line="360" w:lineRule="auto"/>
        <w:ind w:firstLine="709"/>
        <w:rPr>
          <w:color w:val="0F1115"/>
          <w:szCs w:val="22"/>
          <w:lang w:eastAsia="uk-UA"/>
        </w:rPr>
      </w:pPr>
      <w:r w:rsidRPr="003C49BA">
        <w:rPr>
          <w:color w:val="0F1115"/>
          <w:szCs w:val="22"/>
          <w:lang w:eastAsia="uk-UA"/>
        </w:rPr>
        <w:t>Після завершення обробки всіх записів виконується збереження змін у базі даних</w:t>
      </w:r>
      <w:r w:rsidR="00193E12">
        <w:rPr>
          <w:color w:val="0F1115"/>
          <w:szCs w:val="22"/>
          <w:lang w:eastAsia="uk-UA"/>
        </w:rPr>
        <w:t xml:space="preserve"> (рис.</w:t>
      </w:r>
      <w:r w:rsidR="00A94558">
        <w:rPr>
          <w:color w:val="0F1115"/>
          <w:szCs w:val="22"/>
          <w:lang w:eastAsia="uk-UA"/>
        </w:rPr>
        <w:t>3.10</w:t>
      </w:r>
      <w:r>
        <w:rPr>
          <w:color w:val="0F1115"/>
          <w:szCs w:val="22"/>
          <w:lang w:eastAsia="uk-UA"/>
        </w:rPr>
        <w:t>)</w:t>
      </w:r>
      <w:r w:rsidRPr="003C49BA">
        <w:rPr>
          <w:color w:val="0F1115"/>
          <w:szCs w:val="22"/>
          <w:lang w:eastAsia="uk-UA"/>
        </w:rPr>
        <w:t xml:space="preserve">. </w:t>
      </w:r>
    </w:p>
    <w:p w:rsidR="008630F9" w:rsidRDefault="008630F9" w:rsidP="001D296D">
      <w:pPr>
        <w:spacing w:line="360" w:lineRule="auto"/>
        <w:ind w:firstLine="709"/>
        <w:rPr>
          <w:color w:val="0F1115"/>
          <w:szCs w:val="22"/>
          <w:lang w:eastAsia="uk-UA"/>
        </w:rPr>
      </w:pPr>
    </w:p>
    <w:p w:rsidR="003C49BA" w:rsidRDefault="005863A8" w:rsidP="00C27621">
      <w:pPr>
        <w:spacing w:line="360" w:lineRule="auto"/>
        <w:jc w:val="center"/>
        <w:rPr>
          <w:color w:val="0F1115"/>
          <w:szCs w:val="22"/>
          <w:lang w:eastAsia="uk-UA"/>
        </w:rPr>
      </w:pPr>
      <w:r w:rsidRPr="003C49BA">
        <w:rPr>
          <w:noProof/>
          <w:color w:val="0F1115"/>
          <w:lang w:eastAsia="uk-UA"/>
        </w:rPr>
        <w:drawing>
          <wp:inline distT="0" distB="0" distL="0" distR="0">
            <wp:extent cx="5760000" cy="1655020"/>
            <wp:effectExtent l="0" t="0" r="0" b="254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
                    <pic:cNvPicPr/>
                  </pic:nvPicPr>
                  <pic:blipFill>
                    <a:blip r:embed="rId25"/>
                    <a:stretch>
                      <a:fillRect/>
                    </a:stretch>
                  </pic:blipFill>
                  <pic:spPr>
                    <a:xfrm>
                      <a:off x="0" y="0"/>
                      <a:ext cx="5760000" cy="1655020"/>
                    </a:xfrm>
                    <a:prstGeom prst="rect">
                      <a:avLst/>
                    </a:prstGeom>
                  </pic:spPr>
                </pic:pic>
              </a:graphicData>
            </a:graphic>
          </wp:inline>
        </w:drawing>
      </w:r>
    </w:p>
    <w:p w:rsidR="003C49BA" w:rsidRPr="003C49BA" w:rsidRDefault="005863A8" w:rsidP="00C27621">
      <w:pPr>
        <w:spacing w:line="360" w:lineRule="auto"/>
        <w:jc w:val="center"/>
        <w:rPr>
          <w:color w:val="0F1115"/>
          <w:szCs w:val="22"/>
          <w:lang w:eastAsia="uk-UA"/>
        </w:rPr>
      </w:pPr>
      <w:r>
        <w:rPr>
          <w:color w:val="0F1115"/>
          <w:szCs w:val="22"/>
          <w:lang w:eastAsia="uk-UA"/>
        </w:rPr>
        <w:t xml:space="preserve">Рисунок 3.10 – Вміст таблиці </w:t>
      </w:r>
      <w:r w:rsidRPr="003C49BA">
        <w:rPr>
          <w:color w:val="0F1115"/>
          <w:szCs w:val="22"/>
          <w:lang w:eastAsia="uk-UA"/>
        </w:rPr>
        <w:t>“</w:t>
      </w:r>
      <w:r>
        <w:rPr>
          <w:color w:val="0F1115"/>
          <w:szCs w:val="22"/>
          <w:lang w:val="en-US" w:eastAsia="uk-UA"/>
        </w:rPr>
        <w:t>Products</w:t>
      </w:r>
      <w:r w:rsidRPr="003C49BA">
        <w:rPr>
          <w:color w:val="0F1115"/>
          <w:szCs w:val="22"/>
          <w:lang w:eastAsia="uk-UA"/>
        </w:rPr>
        <w:t>”</w:t>
      </w:r>
      <w:r>
        <w:rPr>
          <w:color w:val="0F1115"/>
          <w:szCs w:val="22"/>
          <w:lang w:eastAsia="uk-UA"/>
        </w:rPr>
        <w:t xml:space="preserve"> в базі даних</w:t>
      </w:r>
    </w:p>
    <w:p w:rsidR="003C49BA" w:rsidRDefault="003C49BA" w:rsidP="001D296D">
      <w:pPr>
        <w:spacing w:line="360" w:lineRule="auto"/>
        <w:ind w:firstLine="709"/>
        <w:rPr>
          <w:color w:val="0F1115"/>
          <w:szCs w:val="22"/>
          <w:lang w:eastAsia="uk-UA"/>
        </w:rPr>
      </w:pPr>
    </w:p>
    <w:p w:rsidR="003C49BA" w:rsidRDefault="005863A8" w:rsidP="001D296D">
      <w:pPr>
        <w:spacing w:line="360" w:lineRule="auto"/>
        <w:ind w:firstLine="709"/>
        <w:rPr>
          <w:color w:val="0F1115"/>
          <w:szCs w:val="22"/>
          <w:lang w:eastAsia="uk-UA"/>
        </w:rPr>
      </w:pPr>
      <w:r w:rsidRPr="003C49BA">
        <w:rPr>
          <w:color w:val="0F1115"/>
          <w:szCs w:val="22"/>
          <w:lang w:eastAsia="uk-UA"/>
        </w:rPr>
        <w:t xml:space="preserve">Після успішного </w:t>
      </w:r>
      <w:r w:rsidRPr="003C49BA">
        <w:rPr>
          <w:color w:val="0F1115"/>
          <w:szCs w:val="22"/>
          <w:lang w:eastAsia="uk-UA"/>
        </w:rPr>
        <w:t>завершення операції адміністратор перенаправляється до сторінки керування товарами, де можуть бути переглянуті щойно додані записи</w:t>
      </w:r>
      <w:r w:rsidR="00193E12">
        <w:rPr>
          <w:color w:val="0F1115"/>
          <w:szCs w:val="22"/>
          <w:lang w:eastAsia="uk-UA"/>
        </w:rPr>
        <w:t xml:space="preserve"> (рис.</w:t>
      </w:r>
      <w:r>
        <w:rPr>
          <w:color w:val="0F1115"/>
          <w:szCs w:val="22"/>
          <w:lang w:eastAsia="uk-UA"/>
        </w:rPr>
        <w:t>3.11)</w:t>
      </w:r>
      <w:r w:rsidRPr="003C49BA">
        <w:rPr>
          <w:color w:val="0F1115"/>
          <w:szCs w:val="22"/>
          <w:lang w:eastAsia="uk-UA"/>
        </w:rPr>
        <w:t>.</w:t>
      </w:r>
    </w:p>
    <w:p w:rsidR="00A94558" w:rsidRDefault="00A94558" w:rsidP="001D296D">
      <w:pPr>
        <w:spacing w:line="360" w:lineRule="auto"/>
        <w:ind w:firstLine="709"/>
        <w:rPr>
          <w:color w:val="0F1115"/>
          <w:szCs w:val="22"/>
          <w:lang w:eastAsia="uk-UA"/>
        </w:rPr>
      </w:pPr>
    </w:p>
    <w:p w:rsidR="003C49BA" w:rsidRDefault="005863A8" w:rsidP="00C27621">
      <w:pPr>
        <w:spacing w:line="360" w:lineRule="auto"/>
        <w:jc w:val="center"/>
        <w:rPr>
          <w:rFonts w:eastAsia="Calibri"/>
          <w:noProof/>
          <w:szCs w:val="22"/>
          <w:lang w:eastAsia="uk-UA"/>
          <w14:ligatures w14:val="standardContextual"/>
        </w:rPr>
      </w:pPr>
      <w:r w:rsidRPr="003C49BA">
        <w:rPr>
          <w:noProof/>
          <w:color w:val="0F1115"/>
          <w:lang w:eastAsia="uk-UA"/>
        </w:rPr>
        <w:lastRenderedPageBreak/>
        <w:drawing>
          <wp:inline distT="0" distB="0" distL="0" distR="0">
            <wp:extent cx="5400000" cy="303759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
                    <pic:cNvPicPr/>
                  </pic:nvPicPr>
                  <pic:blipFill>
                    <a:blip r:embed="rId26"/>
                    <a:stretch>
                      <a:fillRect/>
                    </a:stretch>
                  </pic:blipFill>
                  <pic:spPr>
                    <a:xfrm>
                      <a:off x="0" y="0"/>
                      <a:ext cx="5400000" cy="3037595"/>
                    </a:xfrm>
                    <a:prstGeom prst="rect">
                      <a:avLst/>
                    </a:prstGeom>
                  </pic:spPr>
                </pic:pic>
              </a:graphicData>
            </a:graphic>
          </wp:inline>
        </w:drawing>
      </w:r>
    </w:p>
    <w:p w:rsidR="003C49BA" w:rsidRPr="003C49BA" w:rsidRDefault="005863A8" w:rsidP="00C27621">
      <w:pPr>
        <w:spacing w:line="360" w:lineRule="auto"/>
        <w:jc w:val="center"/>
        <w:rPr>
          <w:color w:val="0F1115"/>
          <w:szCs w:val="22"/>
          <w:lang w:eastAsia="uk-UA"/>
        </w:rPr>
      </w:pPr>
      <w:r>
        <w:rPr>
          <w:color w:val="0F1115"/>
          <w:szCs w:val="22"/>
          <w:lang w:eastAsia="uk-UA"/>
        </w:rPr>
        <w:t>Рисунок 3.11 – Оновлений каталог товарів</w:t>
      </w:r>
    </w:p>
    <w:p w:rsidR="0072043C" w:rsidRDefault="0072043C" w:rsidP="001D296D">
      <w:pPr>
        <w:spacing w:line="360" w:lineRule="auto"/>
        <w:ind w:firstLine="709"/>
        <w:rPr>
          <w:color w:val="0F1115"/>
          <w:szCs w:val="22"/>
          <w:lang w:eastAsia="uk-UA"/>
        </w:rPr>
      </w:pPr>
    </w:p>
    <w:p w:rsidR="00BE32D6" w:rsidRDefault="005863A8" w:rsidP="001D296D">
      <w:pPr>
        <w:spacing w:line="360" w:lineRule="auto"/>
        <w:ind w:firstLine="709"/>
        <w:rPr>
          <w:color w:val="0F1115"/>
          <w:szCs w:val="22"/>
          <w:lang w:eastAsia="uk-UA"/>
        </w:rPr>
      </w:pPr>
      <w:r>
        <w:rPr>
          <w:color w:val="0F1115"/>
          <w:szCs w:val="22"/>
          <w:lang w:eastAsia="uk-UA"/>
        </w:rPr>
        <w:t>Далі б</w:t>
      </w:r>
      <w:r w:rsidR="0072043C" w:rsidRPr="0072043C">
        <w:rPr>
          <w:color w:val="0F1115"/>
          <w:szCs w:val="22"/>
          <w:lang w:eastAsia="uk-UA"/>
        </w:rPr>
        <w:t>уло перевірено взаємодію користувача із системою відповідно до розробленої use-case діаграми</w:t>
      </w:r>
      <w:r w:rsidR="00193E12">
        <w:rPr>
          <w:color w:val="0F1115"/>
          <w:szCs w:val="22"/>
          <w:lang w:eastAsia="uk-UA"/>
        </w:rPr>
        <w:t xml:space="preserve"> (рис.</w:t>
      </w:r>
      <w:r w:rsidR="00A94558">
        <w:rPr>
          <w:color w:val="0F1115"/>
          <w:szCs w:val="22"/>
          <w:lang w:eastAsia="uk-UA"/>
        </w:rPr>
        <w:t>2.3</w:t>
      </w:r>
      <w:r>
        <w:rPr>
          <w:color w:val="0F1115"/>
          <w:szCs w:val="22"/>
          <w:lang w:eastAsia="uk-UA"/>
        </w:rPr>
        <w:t xml:space="preserve">). </w:t>
      </w:r>
      <w:r w:rsidR="0072043C" w:rsidRPr="0072043C">
        <w:rPr>
          <w:color w:val="0F1115"/>
          <w:szCs w:val="22"/>
          <w:lang w:eastAsia="uk-UA"/>
        </w:rPr>
        <w:t xml:space="preserve">У процесі перевірки було </w:t>
      </w:r>
      <w:r>
        <w:rPr>
          <w:color w:val="0F1115"/>
          <w:szCs w:val="22"/>
          <w:lang w:eastAsia="uk-UA"/>
        </w:rPr>
        <w:t>показано</w:t>
      </w:r>
      <w:r w:rsidR="0072043C" w:rsidRPr="0072043C">
        <w:rPr>
          <w:color w:val="0F1115"/>
          <w:szCs w:val="22"/>
          <w:lang w:eastAsia="uk-UA"/>
        </w:rPr>
        <w:t xml:space="preserve"> поведінку користувача на різних рівнях доступу, зокрема при роботі з публічною частиною системи, функціоналом авторизації та реєстрації, а також при виконанні операцій у межах авторизованої сесії. </w:t>
      </w:r>
    </w:p>
    <w:p w:rsidR="00BE32D6" w:rsidRDefault="005863A8" w:rsidP="001D296D">
      <w:pPr>
        <w:spacing w:line="360" w:lineRule="auto"/>
        <w:ind w:firstLine="709"/>
        <w:rPr>
          <w:color w:val="0F1115"/>
          <w:szCs w:val="22"/>
          <w:lang w:eastAsia="uk-UA"/>
        </w:rPr>
      </w:pPr>
      <w:r w:rsidRPr="0072043C">
        <w:rPr>
          <w:color w:val="0F1115"/>
          <w:szCs w:val="22"/>
          <w:lang w:eastAsia="uk-UA"/>
        </w:rPr>
        <w:t>Додатково було досліджено сценарії адміністративного управління, що включають зміну ціни товару, що дозволило перевірити коректність роботи механізму хронології цін.</w:t>
      </w:r>
    </w:p>
    <w:p w:rsidR="00BE32D6" w:rsidRDefault="005863A8" w:rsidP="001D296D">
      <w:pPr>
        <w:spacing w:line="360" w:lineRule="auto"/>
        <w:ind w:firstLine="709"/>
        <w:rPr>
          <w:color w:val="0F1115"/>
          <w:szCs w:val="22"/>
          <w:lang w:eastAsia="uk-UA"/>
        </w:rPr>
      </w:pPr>
      <w:r w:rsidRPr="00BE32D6">
        <w:rPr>
          <w:color w:val="0F1115"/>
          <w:szCs w:val="22"/>
          <w:lang w:eastAsia="uk-UA"/>
        </w:rPr>
        <w:t xml:space="preserve">Отже, початок роботи з інформаційним сайтом починається з переходу </w:t>
      </w:r>
      <w:r w:rsidRPr="00BE32D6">
        <w:rPr>
          <w:color w:val="0F1115"/>
          <w:szCs w:val="22"/>
          <w:lang w:eastAsia="uk-UA"/>
        </w:rPr>
        <w:t>користувача на головну сторінку</w:t>
      </w:r>
      <w:r w:rsidR="00193E12">
        <w:rPr>
          <w:color w:val="0F1115"/>
          <w:szCs w:val="22"/>
          <w:lang w:eastAsia="uk-UA"/>
        </w:rPr>
        <w:t xml:space="preserve"> (рис.</w:t>
      </w:r>
      <w:r>
        <w:rPr>
          <w:color w:val="0F1115"/>
          <w:szCs w:val="22"/>
          <w:lang w:eastAsia="uk-UA"/>
        </w:rPr>
        <w:t>3.12)</w:t>
      </w:r>
      <w:r w:rsidRPr="00BE32D6">
        <w:rPr>
          <w:color w:val="0F1115"/>
          <w:szCs w:val="22"/>
          <w:lang w:eastAsia="uk-UA"/>
        </w:rPr>
        <w:t>. Саме на цьому етапі користувач отримує доступ до основного інтерфейсу системи, де відображається загальна інформація та доступні розділи навігації.</w:t>
      </w:r>
    </w:p>
    <w:p w:rsidR="00973889" w:rsidRDefault="00973889" w:rsidP="001D296D">
      <w:pPr>
        <w:spacing w:line="360" w:lineRule="auto"/>
        <w:ind w:firstLine="709"/>
        <w:rPr>
          <w:color w:val="0F1115"/>
          <w:szCs w:val="22"/>
          <w:lang w:eastAsia="uk-UA"/>
        </w:rPr>
      </w:pPr>
    </w:p>
    <w:p w:rsidR="00BE32D6" w:rsidRDefault="005863A8" w:rsidP="00C27621">
      <w:pPr>
        <w:spacing w:line="360" w:lineRule="auto"/>
        <w:jc w:val="center"/>
        <w:rPr>
          <w:color w:val="0F1115"/>
          <w:szCs w:val="22"/>
          <w:lang w:eastAsia="uk-UA"/>
        </w:rPr>
      </w:pPr>
      <w:r w:rsidRPr="00BE32D6">
        <w:rPr>
          <w:noProof/>
          <w:color w:val="0F1115"/>
          <w:lang w:eastAsia="uk-UA"/>
        </w:rPr>
        <w:lastRenderedPageBreak/>
        <w:drawing>
          <wp:inline distT="0" distB="0" distL="0" distR="0">
            <wp:extent cx="5512759" cy="3101008"/>
            <wp:effectExtent l="0" t="0" r="0" b="444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
                    <pic:cNvPicPr/>
                  </pic:nvPicPr>
                  <pic:blipFill>
                    <a:blip r:embed="rId27"/>
                    <a:stretch>
                      <a:fillRect/>
                    </a:stretch>
                  </pic:blipFill>
                  <pic:spPr>
                    <a:xfrm>
                      <a:off x="0" y="0"/>
                      <a:ext cx="5528678" cy="3109963"/>
                    </a:xfrm>
                    <a:prstGeom prst="rect">
                      <a:avLst/>
                    </a:prstGeom>
                  </pic:spPr>
                </pic:pic>
              </a:graphicData>
            </a:graphic>
          </wp:inline>
        </w:drawing>
      </w:r>
    </w:p>
    <w:p w:rsidR="00BE32D6" w:rsidRDefault="005863A8" w:rsidP="00C27621">
      <w:pPr>
        <w:spacing w:line="360" w:lineRule="auto"/>
        <w:jc w:val="center"/>
        <w:rPr>
          <w:color w:val="0F1115"/>
          <w:szCs w:val="22"/>
          <w:lang w:val="ru-RU" w:eastAsia="uk-UA"/>
        </w:rPr>
      </w:pPr>
      <w:r>
        <w:rPr>
          <w:color w:val="0F1115"/>
          <w:szCs w:val="22"/>
          <w:lang w:eastAsia="uk-UA"/>
        </w:rPr>
        <w:t xml:space="preserve">Рисунок 3.12 – Головна сторінка іформаційного сайту </w:t>
      </w:r>
      <w:r w:rsidRPr="00BE32D6">
        <w:rPr>
          <w:color w:val="0F1115"/>
          <w:szCs w:val="22"/>
          <w:lang w:val="ru-RU" w:eastAsia="uk-UA"/>
        </w:rPr>
        <w:t>“</w:t>
      </w:r>
      <w:r>
        <w:rPr>
          <w:color w:val="0F1115"/>
          <w:szCs w:val="22"/>
          <w:lang w:val="en-US" w:eastAsia="uk-UA"/>
        </w:rPr>
        <w:t>ActiveRe</w:t>
      </w:r>
      <w:r>
        <w:rPr>
          <w:color w:val="0F1115"/>
          <w:szCs w:val="22"/>
          <w:lang w:val="en-US" w:eastAsia="uk-UA"/>
        </w:rPr>
        <w:t>st</w:t>
      </w:r>
      <w:r w:rsidRPr="00BE32D6">
        <w:rPr>
          <w:color w:val="0F1115"/>
          <w:szCs w:val="22"/>
          <w:lang w:val="ru-RU" w:eastAsia="uk-UA"/>
        </w:rPr>
        <w:t>”</w:t>
      </w:r>
    </w:p>
    <w:p w:rsidR="00BE32D6" w:rsidRDefault="00BE32D6" w:rsidP="00BE32D6">
      <w:pPr>
        <w:spacing w:line="360" w:lineRule="auto"/>
        <w:ind w:firstLine="709"/>
        <w:jc w:val="center"/>
        <w:rPr>
          <w:color w:val="0F1115"/>
          <w:szCs w:val="22"/>
          <w:lang w:val="ru-RU" w:eastAsia="uk-UA"/>
        </w:rPr>
      </w:pPr>
    </w:p>
    <w:p w:rsidR="00BE32D6" w:rsidRPr="00BE32D6" w:rsidRDefault="005863A8" w:rsidP="00BE32D6">
      <w:pPr>
        <w:spacing w:line="360" w:lineRule="auto"/>
        <w:ind w:firstLine="709"/>
        <w:rPr>
          <w:color w:val="0F1115"/>
          <w:szCs w:val="22"/>
          <w:lang w:val="ru-RU" w:eastAsia="uk-UA"/>
        </w:rPr>
      </w:pPr>
      <w:r>
        <w:rPr>
          <w:color w:val="0F1115"/>
          <w:szCs w:val="22"/>
          <w:lang w:val="ru-RU" w:eastAsia="uk-UA"/>
        </w:rPr>
        <w:t>Д</w:t>
      </w:r>
      <w:r w:rsidRPr="00BE32D6">
        <w:rPr>
          <w:color w:val="0F1115"/>
          <w:szCs w:val="22"/>
          <w:lang w:val="ru-RU" w:eastAsia="uk-UA"/>
        </w:rPr>
        <w:t>алі, бажаючи переглянути доступні товари, користувач переходить до каталогу, де відображається повний перелік продукції, доступної в системі</w:t>
      </w:r>
      <w:r w:rsidR="00193E12">
        <w:rPr>
          <w:color w:val="0F1115"/>
          <w:szCs w:val="22"/>
          <w:lang w:val="ru-RU" w:eastAsia="uk-UA"/>
        </w:rPr>
        <w:t xml:space="preserve"> (рис.</w:t>
      </w:r>
      <w:r w:rsidR="001D0071">
        <w:rPr>
          <w:color w:val="0F1115"/>
          <w:szCs w:val="22"/>
          <w:lang w:val="ru-RU" w:eastAsia="uk-UA"/>
        </w:rPr>
        <w:t>3.13)</w:t>
      </w:r>
      <w:r w:rsidRPr="00BE32D6">
        <w:rPr>
          <w:color w:val="0F1115"/>
          <w:szCs w:val="22"/>
          <w:lang w:val="ru-RU" w:eastAsia="uk-UA"/>
        </w:rPr>
        <w:t>.</w:t>
      </w:r>
    </w:p>
    <w:p w:rsidR="00BE32D6" w:rsidRDefault="005863A8" w:rsidP="00C27621">
      <w:pPr>
        <w:spacing w:line="360" w:lineRule="auto"/>
        <w:jc w:val="center"/>
        <w:rPr>
          <w:color w:val="0F1115"/>
          <w:szCs w:val="22"/>
          <w:lang w:val="ru-RU" w:eastAsia="uk-UA"/>
        </w:rPr>
      </w:pPr>
      <w:r w:rsidRPr="00BE32D6">
        <w:rPr>
          <w:noProof/>
          <w:color w:val="0F1115"/>
          <w:lang w:eastAsia="uk-UA"/>
        </w:rPr>
        <w:drawing>
          <wp:inline distT="0" distB="0" distL="0" distR="0">
            <wp:extent cx="5400000" cy="3037597"/>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
                    <pic:cNvPicPr/>
                  </pic:nvPicPr>
                  <pic:blipFill>
                    <a:blip r:embed="rId28"/>
                    <a:stretch>
                      <a:fillRect/>
                    </a:stretch>
                  </pic:blipFill>
                  <pic:spPr>
                    <a:xfrm>
                      <a:off x="0" y="0"/>
                      <a:ext cx="5400000" cy="3037597"/>
                    </a:xfrm>
                    <a:prstGeom prst="rect">
                      <a:avLst/>
                    </a:prstGeom>
                  </pic:spPr>
                </pic:pic>
              </a:graphicData>
            </a:graphic>
          </wp:inline>
        </w:drawing>
      </w:r>
    </w:p>
    <w:p w:rsidR="00BE32D6" w:rsidRDefault="005863A8" w:rsidP="00C27621">
      <w:pPr>
        <w:spacing w:line="360" w:lineRule="auto"/>
        <w:jc w:val="center"/>
        <w:rPr>
          <w:color w:val="0F1115"/>
          <w:szCs w:val="22"/>
          <w:lang w:val="ru-RU" w:eastAsia="uk-UA"/>
        </w:rPr>
      </w:pPr>
      <w:r>
        <w:rPr>
          <w:color w:val="0F1115"/>
          <w:szCs w:val="22"/>
          <w:lang w:eastAsia="uk-UA"/>
        </w:rPr>
        <w:t>Рисунок 3.13 – Каталог товарів</w:t>
      </w:r>
    </w:p>
    <w:p w:rsidR="00BE32D6" w:rsidRPr="00BE32D6" w:rsidRDefault="00BE32D6" w:rsidP="00BE32D6">
      <w:pPr>
        <w:spacing w:line="360" w:lineRule="auto"/>
        <w:ind w:firstLine="709"/>
        <w:rPr>
          <w:color w:val="0F1115"/>
          <w:szCs w:val="22"/>
          <w:lang w:val="ru-RU" w:eastAsia="uk-UA"/>
        </w:rPr>
      </w:pPr>
    </w:p>
    <w:p w:rsidR="001D0071" w:rsidRDefault="005863A8" w:rsidP="00BE32D6">
      <w:pPr>
        <w:spacing w:line="360" w:lineRule="auto"/>
        <w:ind w:firstLine="709"/>
        <w:rPr>
          <w:color w:val="0F1115"/>
          <w:szCs w:val="22"/>
          <w:lang w:val="ru-RU" w:eastAsia="uk-UA"/>
        </w:rPr>
      </w:pPr>
      <w:r w:rsidRPr="00BE32D6">
        <w:rPr>
          <w:color w:val="0F1115"/>
          <w:szCs w:val="22"/>
          <w:lang w:val="ru-RU" w:eastAsia="uk-UA"/>
        </w:rPr>
        <w:t>На сторінці каталогу</w:t>
      </w:r>
      <w:r w:rsidR="00193E12">
        <w:rPr>
          <w:color w:val="0F1115"/>
          <w:szCs w:val="22"/>
          <w:lang w:val="ru-RU" w:eastAsia="uk-UA"/>
        </w:rPr>
        <w:t xml:space="preserve"> (рис.</w:t>
      </w:r>
      <w:r>
        <w:rPr>
          <w:color w:val="0F1115"/>
          <w:szCs w:val="22"/>
          <w:lang w:val="ru-RU" w:eastAsia="uk-UA"/>
        </w:rPr>
        <w:t>3.13)</w:t>
      </w:r>
      <w:r w:rsidRPr="00BE32D6">
        <w:rPr>
          <w:color w:val="0F1115"/>
          <w:szCs w:val="22"/>
          <w:lang w:val="ru-RU" w:eastAsia="uk-UA"/>
        </w:rPr>
        <w:t xml:space="preserve"> користувач може ознайомитися з основною інформацією про товари, зокрема їх назвою, зображенням, ціною та </w:t>
      </w:r>
      <w:r w:rsidRPr="00BE32D6">
        <w:rPr>
          <w:color w:val="0F1115"/>
          <w:szCs w:val="22"/>
          <w:lang w:val="ru-RU" w:eastAsia="uk-UA"/>
        </w:rPr>
        <w:lastRenderedPageBreak/>
        <w:t xml:space="preserve">коротким описом. </w:t>
      </w:r>
      <w:r>
        <w:rPr>
          <w:color w:val="0F1115"/>
          <w:szCs w:val="22"/>
          <w:lang w:val="ru-RU" w:eastAsia="uk-UA"/>
        </w:rPr>
        <w:t>Р</w:t>
      </w:r>
      <w:r w:rsidRPr="00BE32D6">
        <w:rPr>
          <w:color w:val="0F1115"/>
          <w:szCs w:val="22"/>
          <w:lang w:val="ru-RU" w:eastAsia="uk-UA"/>
        </w:rPr>
        <w:t xml:space="preserve">еалізовано можливість </w:t>
      </w:r>
      <w:r>
        <w:rPr>
          <w:color w:val="0F1115"/>
          <w:szCs w:val="22"/>
          <w:lang w:eastAsia="uk-UA"/>
        </w:rPr>
        <w:t>сортування</w:t>
      </w:r>
      <w:r w:rsidRPr="00BE32D6">
        <w:rPr>
          <w:color w:val="0F1115"/>
          <w:szCs w:val="22"/>
          <w:lang w:val="ru-RU" w:eastAsia="uk-UA"/>
        </w:rPr>
        <w:t xml:space="preserve"> товарів за категоріями, що дозволяє швидко знаходити необхідні позиції відповідно до вибраних крите</w:t>
      </w:r>
      <w:r w:rsidRPr="00BE32D6">
        <w:rPr>
          <w:color w:val="0F1115"/>
          <w:szCs w:val="22"/>
          <w:lang w:val="ru-RU" w:eastAsia="uk-UA"/>
        </w:rPr>
        <w:t>ріїв</w:t>
      </w:r>
      <w:r w:rsidR="00193E12">
        <w:rPr>
          <w:color w:val="0F1115"/>
          <w:szCs w:val="22"/>
          <w:lang w:val="ru-RU" w:eastAsia="uk-UA"/>
        </w:rPr>
        <w:t xml:space="preserve"> (рис.</w:t>
      </w:r>
      <w:r>
        <w:rPr>
          <w:color w:val="0F1115"/>
          <w:szCs w:val="22"/>
          <w:lang w:val="ru-RU" w:eastAsia="uk-UA"/>
        </w:rPr>
        <w:t>3.14)</w:t>
      </w:r>
      <w:r w:rsidRPr="00BE32D6">
        <w:rPr>
          <w:color w:val="0F1115"/>
          <w:szCs w:val="22"/>
          <w:lang w:val="ru-RU" w:eastAsia="uk-UA"/>
        </w:rPr>
        <w:t>.</w:t>
      </w:r>
    </w:p>
    <w:p w:rsidR="00973889" w:rsidRDefault="00973889" w:rsidP="00BE32D6">
      <w:pPr>
        <w:spacing w:line="360" w:lineRule="auto"/>
        <w:ind w:firstLine="709"/>
        <w:rPr>
          <w:color w:val="0F1115"/>
          <w:szCs w:val="22"/>
          <w:lang w:val="ru-RU" w:eastAsia="uk-UA"/>
        </w:rPr>
      </w:pPr>
    </w:p>
    <w:p w:rsidR="001D0071" w:rsidRDefault="005863A8" w:rsidP="00C27621">
      <w:pPr>
        <w:spacing w:line="360" w:lineRule="auto"/>
        <w:jc w:val="center"/>
        <w:rPr>
          <w:color w:val="0F1115"/>
          <w:szCs w:val="22"/>
          <w:lang w:val="ru-RU" w:eastAsia="uk-UA"/>
        </w:rPr>
      </w:pPr>
      <w:r w:rsidRPr="001D0071">
        <w:rPr>
          <w:noProof/>
          <w:color w:val="0F1115"/>
          <w:lang w:eastAsia="uk-UA"/>
        </w:rPr>
        <w:drawing>
          <wp:inline distT="0" distB="0" distL="0" distR="0">
            <wp:extent cx="5040000" cy="2835089"/>
            <wp:effectExtent l="0" t="0" r="8255" b="381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
                    <pic:cNvPicPr/>
                  </pic:nvPicPr>
                  <pic:blipFill>
                    <a:blip r:embed="rId29"/>
                    <a:stretch>
                      <a:fillRect/>
                    </a:stretch>
                  </pic:blipFill>
                  <pic:spPr>
                    <a:xfrm>
                      <a:off x="0" y="0"/>
                      <a:ext cx="5040000" cy="2835089"/>
                    </a:xfrm>
                    <a:prstGeom prst="rect">
                      <a:avLst/>
                    </a:prstGeom>
                  </pic:spPr>
                </pic:pic>
              </a:graphicData>
            </a:graphic>
          </wp:inline>
        </w:drawing>
      </w:r>
    </w:p>
    <w:p w:rsidR="001D0071" w:rsidRPr="001D0071" w:rsidRDefault="005863A8" w:rsidP="00C27621">
      <w:pPr>
        <w:spacing w:line="360" w:lineRule="auto"/>
        <w:jc w:val="center"/>
        <w:rPr>
          <w:color w:val="0F1115"/>
          <w:szCs w:val="22"/>
          <w:lang w:val="ru-RU" w:eastAsia="uk-UA"/>
        </w:rPr>
      </w:pPr>
      <w:r>
        <w:rPr>
          <w:color w:val="0F1115"/>
          <w:szCs w:val="22"/>
          <w:lang w:eastAsia="uk-UA"/>
        </w:rPr>
        <w:t xml:space="preserve">Рисунок 3.14 – Сортування товарів за категорією </w:t>
      </w:r>
      <w:r w:rsidRPr="001D0071">
        <w:rPr>
          <w:color w:val="0F1115"/>
          <w:szCs w:val="22"/>
          <w:lang w:val="ru-RU" w:eastAsia="uk-UA"/>
        </w:rPr>
        <w:t>“</w:t>
      </w:r>
      <w:r>
        <w:rPr>
          <w:color w:val="0F1115"/>
          <w:szCs w:val="22"/>
          <w:lang w:val="en-US" w:eastAsia="uk-UA"/>
        </w:rPr>
        <w:t>Backpacks</w:t>
      </w:r>
      <w:r w:rsidRPr="001D0071">
        <w:rPr>
          <w:color w:val="0F1115"/>
          <w:szCs w:val="22"/>
          <w:lang w:val="ru-RU" w:eastAsia="uk-UA"/>
        </w:rPr>
        <w:t>”</w:t>
      </w:r>
    </w:p>
    <w:p w:rsidR="001D0071" w:rsidRDefault="001D0071" w:rsidP="00BE32D6">
      <w:pPr>
        <w:spacing w:line="360" w:lineRule="auto"/>
        <w:ind w:firstLine="709"/>
        <w:rPr>
          <w:color w:val="0F1115"/>
          <w:szCs w:val="22"/>
          <w:lang w:val="ru-RU" w:eastAsia="uk-UA"/>
        </w:rPr>
      </w:pPr>
    </w:p>
    <w:p w:rsidR="001D0071" w:rsidRDefault="005863A8" w:rsidP="00BE32D6">
      <w:pPr>
        <w:spacing w:line="360" w:lineRule="auto"/>
        <w:ind w:firstLine="709"/>
        <w:rPr>
          <w:color w:val="0F1115"/>
          <w:szCs w:val="22"/>
          <w:lang w:val="ru-RU" w:eastAsia="uk-UA"/>
        </w:rPr>
      </w:pPr>
      <w:r w:rsidRPr="001D0071">
        <w:rPr>
          <w:color w:val="0F1115"/>
          <w:szCs w:val="22"/>
          <w:lang w:val="ru-RU" w:eastAsia="uk-UA"/>
        </w:rPr>
        <w:t xml:space="preserve">При виборі конкретного товару користувач переходить на сторінку детального перегляду, де відображаються </w:t>
      </w:r>
      <w:r>
        <w:rPr>
          <w:color w:val="0F1115"/>
          <w:szCs w:val="22"/>
          <w:lang w:val="ru-RU" w:eastAsia="uk-UA"/>
        </w:rPr>
        <w:t>характеристики товару</w:t>
      </w:r>
      <w:r w:rsidRPr="001D0071">
        <w:rPr>
          <w:color w:val="0F1115"/>
          <w:szCs w:val="22"/>
          <w:lang w:val="ru-RU" w:eastAsia="uk-UA"/>
        </w:rPr>
        <w:t xml:space="preserve">. На цій сторінці також доступна можливість </w:t>
      </w:r>
      <w:r w:rsidRPr="001D0071">
        <w:rPr>
          <w:color w:val="0F1115"/>
          <w:szCs w:val="22"/>
          <w:lang w:val="ru-RU" w:eastAsia="uk-UA"/>
        </w:rPr>
        <w:t>додавання товару до кошика та перегляду відгуків інших користувачів.</w:t>
      </w:r>
    </w:p>
    <w:p w:rsidR="00973889" w:rsidRDefault="00973889" w:rsidP="00BE32D6">
      <w:pPr>
        <w:spacing w:line="360" w:lineRule="auto"/>
        <w:ind w:firstLine="709"/>
        <w:rPr>
          <w:color w:val="0F1115"/>
          <w:szCs w:val="22"/>
          <w:lang w:val="ru-RU" w:eastAsia="uk-UA"/>
        </w:rPr>
      </w:pPr>
    </w:p>
    <w:p w:rsidR="001D0071" w:rsidRDefault="005863A8" w:rsidP="00C27621">
      <w:pPr>
        <w:spacing w:line="360" w:lineRule="auto"/>
        <w:jc w:val="center"/>
        <w:rPr>
          <w:color w:val="0F1115"/>
          <w:szCs w:val="22"/>
          <w:lang w:val="ru-RU" w:eastAsia="uk-UA"/>
        </w:rPr>
      </w:pPr>
      <w:r w:rsidRPr="001D0071">
        <w:rPr>
          <w:noProof/>
          <w:color w:val="0F1115"/>
          <w:lang w:eastAsia="uk-UA"/>
        </w:rPr>
        <w:lastRenderedPageBreak/>
        <w:drawing>
          <wp:inline distT="0" distB="0" distL="0" distR="0">
            <wp:extent cx="5880248" cy="3307743"/>
            <wp:effectExtent l="0" t="0" r="6350" b="698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
                    <pic:cNvPicPr/>
                  </pic:nvPicPr>
                  <pic:blipFill>
                    <a:blip r:embed="rId30"/>
                    <a:stretch>
                      <a:fillRect/>
                    </a:stretch>
                  </pic:blipFill>
                  <pic:spPr>
                    <a:xfrm>
                      <a:off x="0" y="0"/>
                      <a:ext cx="5900195" cy="3318963"/>
                    </a:xfrm>
                    <a:prstGeom prst="rect">
                      <a:avLst/>
                    </a:prstGeom>
                  </pic:spPr>
                </pic:pic>
              </a:graphicData>
            </a:graphic>
          </wp:inline>
        </w:drawing>
      </w:r>
    </w:p>
    <w:p w:rsidR="001D0071" w:rsidRDefault="005863A8" w:rsidP="00C27621">
      <w:pPr>
        <w:spacing w:line="360" w:lineRule="auto"/>
        <w:jc w:val="center"/>
        <w:rPr>
          <w:color w:val="0F1115"/>
          <w:szCs w:val="22"/>
          <w:lang w:eastAsia="uk-UA"/>
        </w:rPr>
      </w:pPr>
      <w:r>
        <w:rPr>
          <w:color w:val="0F1115"/>
          <w:szCs w:val="22"/>
          <w:lang w:eastAsia="uk-UA"/>
        </w:rPr>
        <w:t>Рисунок 3.1</w:t>
      </w:r>
      <w:r w:rsidR="00756F5E">
        <w:rPr>
          <w:color w:val="0F1115"/>
          <w:szCs w:val="22"/>
          <w:lang w:eastAsia="uk-UA"/>
        </w:rPr>
        <w:t>5</w:t>
      </w:r>
      <w:r>
        <w:rPr>
          <w:color w:val="0F1115"/>
          <w:szCs w:val="22"/>
          <w:lang w:eastAsia="uk-UA"/>
        </w:rPr>
        <w:t xml:space="preserve"> – Сторінка деталей товару</w:t>
      </w:r>
    </w:p>
    <w:p w:rsidR="001D0071" w:rsidRDefault="001D0071" w:rsidP="005973FE">
      <w:pPr>
        <w:spacing w:line="360" w:lineRule="auto"/>
        <w:jc w:val="center"/>
        <w:rPr>
          <w:color w:val="0F1115"/>
          <w:szCs w:val="22"/>
          <w:lang w:eastAsia="uk-UA"/>
        </w:rPr>
      </w:pPr>
    </w:p>
    <w:p w:rsidR="001D0071" w:rsidRDefault="005863A8" w:rsidP="001D0071">
      <w:pPr>
        <w:spacing w:line="360" w:lineRule="auto"/>
        <w:ind w:firstLine="709"/>
        <w:rPr>
          <w:color w:val="0F1115"/>
          <w:szCs w:val="22"/>
          <w:lang w:val="ru-RU" w:eastAsia="uk-UA"/>
        </w:rPr>
      </w:pPr>
      <w:r w:rsidRPr="001D0071">
        <w:rPr>
          <w:color w:val="0F1115"/>
          <w:szCs w:val="22"/>
          <w:lang w:val="ru-RU" w:eastAsia="uk-UA"/>
        </w:rPr>
        <w:t>Дал</w:t>
      </w:r>
      <w:r>
        <w:rPr>
          <w:color w:val="0F1115"/>
          <w:szCs w:val="22"/>
          <w:lang w:val="ru-RU" w:eastAsia="uk-UA"/>
        </w:rPr>
        <w:t>і, після ознайомлення з товаром</w:t>
      </w:r>
      <w:r w:rsidRPr="001D0071">
        <w:rPr>
          <w:color w:val="0F1115"/>
          <w:szCs w:val="22"/>
          <w:lang w:val="ru-RU" w:eastAsia="uk-UA"/>
        </w:rPr>
        <w:t xml:space="preserve">, користувач має можливість додати </w:t>
      </w:r>
      <w:r>
        <w:rPr>
          <w:color w:val="0F1115"/>
          <w:szCs w:val="22"/>
          <w:lang w:val="ru-RU" w:eastAsia="uk-UA"/>
        </w:rPr>
        <w:t>його</w:t>
      </w:r>
      <w:r w:rsidRPr="001D0071">
        <w:rPr>
          <w:color w:val="0F1115"/>
          <w:szCs w:val="22"/>
          <w:lang w:val="ru-RU" w:eastAsia="uk-UA"/>
        </w:rPr>
        <w:t xml:space="preserve"> до кошика для подальшого оформлення замовлення. Кошик забезпечує тимчасове збереження вибраних товарів із можливістю зміни їх кількості або видалення непотрібних позицій.</w:t>
      </w:r>
    </w:p>
    <w:p w:rsidR="00756F5E" w:rsidRDefault="005863A8" w:rsidP="001D0071">
      <w:pPr>
        <w:spacing w:line="360" w:lineRule="auto"/>
        <w:ind w:firstLine="709"/>
        <w:rPr>
          <w:color w:val="0F1115"/>
          <w:szCs w:val="22"/>
          <w:lang w:val="ru-RU" w:eastAsia="uk-UA"/>
        </w:rPr>
      </w:pPr>
      <w:r>
        <w:rPr>
          <w:rFonts w:eastAsia="Calibri" w:cstheme="minorBidi"/>
          <w:szCs w:val="22"/>
          <w:lang w:eastAsia="en-US"/>
        </w:rPr>
        <w:t>Після пе</w:t>
      </w:r>
      <w:r w:rsidR="00193E12">
        <w:rPr>
          <w:rFonts w:eastAsia="Calibri" w:cstheme="minorBidi"/>
          <w:szCs w:val="22"/>
          <w:lang w:eastAsia="en-US"/>
        </w:rPr>
        <w:t>реходу до сторінки кошика (рис.</w:t>
      </w:r>
      <w:r>
        <w:rPr>
          <w:rFonts w:eastAsia="Calibri" w:cstheme="minorBidi"/>
          <w:szCs w:val="22"/>
          <w:lang w:eastAsia="en-US"/>
        </w:rPr>
        <w:t>3.16) користувач бачить перелік доданих товар</w:t>
      </w:r>
      <w:r>
        <w:rPr>
          <w:rFonts w:eastAsia="Calibri" w:cstheme="minorBidi"/>
          <w:szCs w:val="22"/>
          <w:lang w:eastAsia="en-US"/>
        </w:rPr>
        <w:t>ів, їхню кількість, ціну за одиницю та загальну вартість замовлення. На цьому етапі система автоматично виконує перерахунок суми при зміні кількості товарів, що дозволяє користувачу контролювати загальну вартість покупки.</w:t>
      </w:r>
    </w:p>
    <w:p w:rsidR="001D0071" w:rsidRDefault="005863A8" w:rsidP="00C27621">
      <w:pPr>
        <w:spacing w:line="360" w:lineRule="auto"/>
        <w:jc w:val="center"/>
        <w:rPr>
          <w:color w:val="0F1115"/>
          <w:szCs w:val="22"/>
          <w:lang w:val="ru-RU" w:eastAsia="uk-UA"/>
        </w:rPr>
      </w:pPr>
      <w:r w:rsidRPr="001D0071">
        <w:rPr>
          <w:noProof/>
          <w:color w:val="0F1115"/>
          <w:lang w:eastAsia="uk-UA"/>
        </w:rPr>
        <w:lastRenderedPageBreak/>
        <w:drawing>
          <wp:inline distT="0" distB="0" distL="0" distR="0">
            <wp:extent cx="5399300" cy="2496709"/>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
                    <pic:cNvPicPr/>
                  </pic:nvPicPr>
                  <pic:blipFill>
                    <a:blip r:embed="rId31"/>
                    <a:srcRect b="17796"/>
                    <a:stretch>
                      <a:fillRect/>
                    </a:stretch>
                  </pic:blipFill>
                  <pic:spPr bwMode="auto">
                    <a:xfrm>
                      <a:off x="0" y="0"/>
                      <a:ext cx="5400000" cy="2497033"/>
                    </a:xfrm>
                    <a:prstGeom prst="rect">
                      <a:avLst/>
                    </a:prstGeom>
                    <a:ln>
                      <a:noFill/>
                    </a:ln>
                    <a:extLst>
                      <a:ext uri="{53640926-AAD7-44D8-BBD7-CCE9431645EC}">
                        <a14:shadowObscured xmlns:a14="http://schemas.microsoft.com/office/drawing/2010/main"/>
                      </a:ext>
                    </a:extLst>
                  </pic:spPr>
                </pic:pic>
              </a:graphicData>
            </a:graphic>
          </wp:inline>
        </w:drawing>
      </w:r>
    </w:p>
    <w:p w:rsidR="001D0071" w:rsidRDefault="005863A8" w:rsidP="00C27621">
      <w:pPr>
        <w:spacing w:line="360" w:lineRule="auto"/>
        <w:jc w:val="center"/>
        <w:rPr>
          <w:color w:val="0F1115"/>
          <w:szCs w:val="22"/>
          <w:lang w:eastAsia="uk-UA"/>
        </w:rPr>
      </w:pPr>
      <w:r>
        <w:rPr>
          <w:color w:val="0F1115"/>
          <w:szCs w:val="22"/>
          <w:lang w:eastAsia="uk-UA"/>
        </w:rPr>
        <w:t>Рисунок 3.1</w:t>
      </w:r>
      <w:r w:rsidR="00756F5E">
        <w:rPr>
          <w:color w:val="0F1115"/>
          <w:szCs w:val="22"/>
          <w:lang w:eastAsia="uk-UA"/>
        </w:rPr>
        <w:t>6</w:t>
      </w:r>
      <w:r>
        <w:rPr>
          <w:color w:val="0F1115"/>
          <w:szCs w:val="22"/>
          <w:lang w:eastAsia="uk-UA"/>
        </w:rPr>
        <w:t xml:space="preserve"> – Сторінка кошику</w:t>
      </w:r>
    </w:p>
    <w:p w:rsidR="00756F5E" w:rsidRDefault="00756F5E" w:rsidP="001D0071">
      <w:pPr>
        <w:spacing w:line="360" w:lineRule="auto"/>
        <w:ind w:firstLine="709"/>
        <w:jc w:val="center"/>
        <w:rPr>
          <w:color w:val="0F1115"/>
          <w:szCs w:val="22"/>
          <w:lang w:eastAsia="uk-UA"/>
        </w:rPr>
      </w:pPr>
    </w:p>
    <w:p w:rsidR="00756F5E" w:rsidRPr="00756F5E" w:rsidRDefault="005863A8" w:rsidP="00756F5E">
      <w:pPr>
        <w:spacing w:line="360" w:lineRule="auto"/>
        <w:ind w:firstLine="709"/>
        <w:rPr>
          <w:color w:val="0F1115"/>
          <w:szCs w:val="22"/>
          <w:lang w:eastAsia="uk-UA"/>
        </w:rPr>
      </w:pPr>
      <w:r w:rsidRPr="00756F5E">
        <w:rPr>
          <w:color w:val="0F1115"/>
          <w:szCs w:val="22"/>
          <w:lang w:eastAsia="uk-UA"/>
        </w:rPr>
        <w:t>Наступним кроком є перехід до оформлення зам</w:t>
      </w:r>
      <w:r>
        <w:rPr>
          <w:color w:val="0F1115"/>
          <w:szCs w:val="22"/>
          <w:lang w:eastAsia="uk-UA"/>
        </w:rPr>
        <w:t xml:space="preserve">овлення. При натисканні кнопки </w:t>
      </w:r>
      <w:r w:rsidRPr="00756F5E">
        <w:rPr>
          <w:color w:val="0F1115"/>
          <w:szCs w:val="22"/>
          <w:lang w:val="ru-RU" w:eastAsia="uk-UA"/>
        </w:rPr>
        <w:t>“</w:t>
      </w:r>
      <w:r>
        <w:rPr>
          <w:color w:val="0F1115"/>
          <w:szCs w:val="22"/>
          <w:lang w:eastAsia="uk-UA"/>
        </w:rPr>
        <w:t>Checkout</w:t>
      </w:r>
      <w:r w:rsidRPr="00756F5E">
        <w:rPr>
          <w:color w:val="0F1115"/>
          <w:szCs w:val="22"/>
          <w:lang w:val="ru-RU" w:eastAsia="uk-UA"/>
        </w:rPr>
        <w:t>” (</w:t>
      </w:r>
      <w:r w:rsidR="00193E12">
        <w:rPr>
          <w:color w:val="0F1115"/>
          <w:szCs w:val="22"/>
          <w:lang w:eastAsia="uk-UA"/>
        </w:rPr>
        <w:t>рис.</w:t>
      </w:r>
      <w:r>
        <w:rPr>
          <w:color w:val="0F1115"/>
          <w:szCs w:val="22"/>
          <w:lang w:eastAsia="uk-UA"/>
        </w:rPr>
        <w:t xml:space="preserve">3.16), </w:t>
      </w:r>
      <w:r w:rsidRPr="00756F5E">
        <w:rPr>
          <w:color w:val="0F1115"/>
          <w:szCs w:val="22"/>
          <w:lang w:eastAsia="uk-UA"/>
        </w:rPr>
        <w:t>користувач переноситься на сторінку підтвердження замовлення, де відображається повний перелік товарів, доданих до кошика, а</w:t>
      </w:r>
      <w:r>
        <w:rPr>
          <w:color w:val="0F1115"/>
          <w:szCs w:val="22"/>
          <w:lang w:eastAsia="uk-UA"/>
        </w:rPr>
        <w:t xml:space="preserve"> тако</w:t>
      </w:r>
      <w:r w:rsidR="00193E12">
        <w:rPr>
          <w:color w:val="0F1115"/>
          <w:szCs w:val="22"/>
          <w:lang w:eastAsia="uk-UA"/>
        </w:rPr>
        <w:t>ж підсумкова сума покупки (рис.</w:t>
      </w:r>
      <w:r>
        <w:rPr>
          <w:color w:val="0F1115"/>
          <w:szCs w:val="22"/>
          <w:lang w:eastAsia="uk-UA"/>
        </w:rPr>
        <w:t>3.17).</w:t>
      </w:r>
    </w:p>
    <w:p w:rsidR="00756F5E" w:rsidRDefault="00756F5E" w:rsidP="00756F5E">
      <w:pPr>
        <w:spacing w:line="360" w:lineRule="auto"/>
        <w:ind w:firstLine="709"/>
        <w:rPr>
          <w:color w:val="0F1115"/>
          <w:szCs w:val="22"/>
          <w:lang w:eastAsia="uk-UA"/>
        </w:rPr>
      </w:pPr>
    </w:p>
    <w:p w:rsidR="00756F5E" w:rsidRDefault="005863A8" w:rsidP="00C27621">
      <w:pPr>
        <w:spacing w:line="360" w:lineRule="auto"/>
        <w:jc w:val="center"/>
        <w:rPr>
          <w:color w:val="0F1115"/>
          <w:szCs w:val="22"/>
          <w:lang w:eastAsia="uk-UA"/>
        </w:rPr>
      </w:pPr>
      <w:r w:rsidRPr="00756F5E">
        <w:rPr>
          <w:noProof/>
          <w:color w:val="0F1115"/>
          <w:lang w:eastAsia="uk-UA"/>
        </w:rPr>
        <w:drawing>
          <wp:inline distT="0" distB="0" distL="0" distR="0">
            <wp:extent cx="5400000" cy="3037599"/>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
                    <pic:cNvPicPr/>
                  </pic:nvPicPr>
                  <pic:blipFill>
                    <a:blip r:embed="rId32"/>
                    <a:stretch>
                      <a:fillRect/>
                    </a:stretch>
                  </pic:blipFill>
                  <pic:spPr>
                    <a:xfrm>
                      <a:off x="0" y="0"/>
                      <a:ext cx="5400000" cy="3037599"/>
                    </a:xfrm>
                    <a:prstGeom prst="rect">
                      <a:avLst/>
                    </a:prstGeom>
                  </pic:spPr>
                </pic:pic>
              </a:graphicData>
            </a:graphic>
          </wp:inline>
        </w:drawing>
      </w:r>
    </w:p>
    <w:p w:rsidR="00756F5E" w:rsidRDefault="005863A8" w:rsidP="00C27621">
      <w:pPr>
        <w:spacing w:line="360" w:lineRule="auto"/>
        <w:jc w:val="center"/>
        <w:rPr>
          <w:color w:val="0F1115"/>
          <w:szCs w:val="22"/>
          <w:lang w:eastAsia="uk-UA"/>
        </w:rPr>
      </w:pPr>
      <w:r>
        <w:rPr>
          <w:color w:val="0F1115"/>
          <w:szCs w:val="22"/>
          <w:lang w:eastAsia="uk-UA"/>
        </w:rPr>
        <w:t>Рисунок</w:t>
      </w:r>
      <w:r w:rsidR="005973FE">
        <w:rPr>
          <w:color w:val="0F1115"/>
          <w:szCs w:val="22"/>
          <w:lang w:eastAsia="uk-UA"/>
        </w:rPr>
        <w:t xml:space="preserve"> 3.17 – Сторінка підтвердження </w:t>
      </w:r>
      <w:r>
        <w:rPr>
          <w:color w:val="0F1115"/>
          <w:szCs w:val="22"/>
          <w:lang w:eastAsia="uk-UA"/>
        </w:rPr>
        <w:t>замовлення</w:t>
      </w:r>
    </w:p>
    <w:p w:rsidR="00C27621" w:rsidRDefault="00C27621" w:rsidP="005973FE">
      <w:pPr>
        <w:spacing w:line="360" w:lineRule="auto"/>
        <w:jc w:val="center"/>
        <w:rPr>
          <w:color w:val="0F1115"/>
          <w:szCs w:val="22"/>
          <w:lang w:eastAsia="uk-UA"/>
        </w:rPr>
      </w:pPr>
    </w:p>
    <w:p w:rsidR="00756F5E" w:rsidRDefault="005863A8" w:rsidP="00861CDF">
      <w:pPr>
        <w:spacing w:line="360" w:lineRule="auto"/>
        <w:ind w:firstLine="709"/>
        <w:rPr>
          <w:color w:val="0F1115"/>
          <w:szCs w:val="22"/>
          <w:lang w:eastAsia="uk-UA"/>
        </w:rPr>
      </w:pPr>
      <w:r w:rsidRPr="00756F5E">
        <w:rPr>
          <w:color w:val="0F1115"/>
          <w:szCs w:val="22"/>
          <w:lang w:eastAsia="uk-UA"/>
        </w:rPr>
        <w:t xml:space="preserve">На цій сторінці користувач має можливість перевірити коректність сформованого замовлення перед його остаточним підтвердженням. У таблиці </w:t>
      </w:r>
      <w:r w:rsidRPr="00756F5E">
        <w:rPr>
          <w:color w:val="0F1115"/>
          <w:szCs w:val="22"/>
          <w:lang w:eastAsia="uk-UA"/>
        </w:rPr>
        <w:lastRenderedPageBreak/>
        <w:t xml:space="preserve">відображаються назва товару, ціна, кількість та загальна </w:t>
      </w:r>
      <w:r w:rsidRPr="00756F5E">
        <w:rPr>
          <w:color w:val="0F1115"/>
          <w:szCs w:val="22"/>
          <w:lang w:eastAsia="uk-UA"/>
        </w:rPr>
        <w:t>вартість по кожній позиції, що дозволяє уникнути помилок під час оформлення.</w:t>
      </w:r>
    </w:p>
    <w:p w:rsidR="00756F5E" w:rsidRDefault="005863A8" w:rsidP="00756F5E">
      <w:pPr>
        <w:spacing w:line="360" w:lineRule="auto"/>
        <w:ind w:firstLine="709"/>
        <w:rPr>
          <w:color w:val="0F1115"/>
          <w:szCs w:val="22"/>
          <w:lang w:eastAsia="uk-UA"/>
        </w:rPr>
      </w:pPr>
      <w:r w:rsidRPr="00756F5E">
        <w:rPr>
          <w:color w:val="0F1115"/>
          <w:szCs w:val="22"/>
          <w:lang w:eastAsia="uk-UA"/>
        </w:rPr>
        <w:t>Після перевірки даних користувач підтверджує замов</w:t>
      </w:r>
      <w:r w:rsidR="00103368">
        <w:rPr>
          <w:color w:val="0F1115"/>
          <w:szCs w:val="22"/>
          <w:lang w:eastAsia="uk-UA"/>
        </w:rPr>
        <w:t xml:space="preserve">лення шляхом натискання кнопки </w:t>
      </w:r>
      <w:r w:rsidR="00103368" w:rsidRPr="00103368">
        <w:rPr>
          <w:color w:val="0F1115"/>
          <w:szCs w:val="22"/>
          <w:lang w:eastAsia="uk-UA"/>
        </w:rPr>
        <w:t>“</w:t>
      </w:r>
      <w:r w:rsidR="00103368">
        <w:rPr>
          <w:color w:val="0F1115"/>
          <w:szCs w:val="22"/>
          <w:lang w:eastAsia="uk-UA"/>
        </w:rPr>
        <w:t>Confirm Order</w:t>
      </w:r>
      <w:r w:rsidR="00103368" w:rsidRPr="00103368">
        <w:rPr>
          <w:color w:val="0F1115"/>
          <w:szCs w:val="22"/>
          <w:lang w:eastAsia="uk-UA"/>
        </w:rPr>
        <w:t>”</w:t>
      </w:r>
      <w:r w:rsidRPr="00756F5E">
        <w:rPr>
          <w:color w:val="0F1115"/>
          <w:szCs w:val="22"/>
          <w:lang w:eastAsia="uk-UA"/>
        </w:rPr>
        <w:t xml:space="preserve">. Якщо користувач не авторизований, система перенаправляє його на сторінку </w:t>
      </w:r>
      <w:r w:rsidRPr="00756F5E">
        <w:rPr>
          <w:color w:val="0F1115"/>
          <w:szCs w:val="22"/>
          <w:lang w:eastAsia="uk-UA"/>
        </w:rPr>
        <w:t>авторизації або реєстрації з подальшим поверненням до процесу оформлення замовлення після успішного входу в систему</w:t>
      </w:r>
      <w:r w:rsidR="00103368" w:rsidRPr="00103368">
        <w:rPr>
          <w:color w:val="0F1115"/>
          <w:szCs w:val="22"/>
          <w:lang w:val="ru-RU" w:eastAsia="uk-UA"/>
        </w:rPr>
        <w:t xml:space="preserve"> (</w:t>
      </w:r>
      <w:r w:rsidR="00193E12">
        <w:rPr>
          <w:color w:val="0F1115"/>
          <w:szCs w:val="22"/>
          <w:lang w:eastAsia="uk-UA"/>
        </w:rPr>
        <w:t>рис.</w:t>
      </w:r>
      <w:r w:rsidR="00103368">
        <w:rPr>
          <w:color w:val="0F1115"/>
          <w:szCs w:val="22"/>
          <w:lang w:eastAsia="uk-UA"/>
        </w:rPr>
        <w:t>3.18)</w:t>
      </w:r>
      <w:r w:rsidRPr="00756F5E">
        <w:rPr>
          <w:color w:val="0F1115"/>
          <w:szCs w:val="22"/>
          <w:lang w:eastAsia="uk-UA"/>
        </w:rPr>
        <w:t>.</w:t>
      </w:r>
    </w:p>
    <w:p w:rsidR="00973889" w:rsidRPr="00861CDF" w:rsidRDefault="00973889" w:rsidP="00756F5E">
      <w:pPr>
        <w:spacing w:line="360" w:lineRule="auto"/>
        <w:ind w:firstLine="709"/>
        <w:rPr>
          <w:color w:val="0F1115"/>
          <w:sz w:val="16"/>
          <w:szCs w:val="16"/>
          <w:lang w:eastAsia="uk-UA"/>
        </w:rPr>
      </w:pPr>
    </w:p>
    <w:p w:rsidR="00756F5E" w:rsidRPr="00103368" w:rsidRDefault="005863A8" w:rsidP="00C27621">
      <w:pPr>
        <w:spacing w:line="360" w:lineRule="auto"/>
        <w:jc w:val="center"/>
        <w:rPr>
          <w:color w:val="0F1115"/>
          <w:szCs w:val="22"/>
          <w:lang w:eastAsia="uk-UA"/>
        </w:rPr>
      </w:pPr>
      <w:r w:rsidRPr="00103368">
        <w:rPr>
          <w:noProof/>
          <w:color w:val="0F1115"/>
          <w:lang w:eastAsia="uk-UA"/>
        </w:rPr>
        <w:drawing>
          <wp:inline distT="0" distB="0" distL="0" distR="0">
            <wp:extent cx="5059680" cy="2846168"/>
            <wp:effectExtent l="0" t="0" r="762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
                    <pic:cNvPicPr/>
                  </pic:nvPicPr>
                  <pic:blipFill>
                    <a:blip r:embed="rId33"/>
                    <a:stretch>
                      <a:fillRect/>
                    </a:stretch>
                  </pic:blipFill>
                  <pic:spPr>
                    <a:xfrm>
                      <a:off x="0" y="0"/>
                      <a:ext cx="5066469" cy="2849987"/>
                    </a:xfrm>
                    <a:prstGeom prst="rect">
                      <a:avLst/>
                    </a:prstGeom>
                  </pic:spPr>
                </pic:pic>
              </a:graphicData>
            </a:graphic>
          </wp:inline>
        </w:drawing>
      </w:r>
    </w:p>
    <w:p w:rsidR="00103368" w:rsidRDefault="005863A8" w:rsidP="00C27621">
      <w:pPr>
        <w:spacing w:line="360" w:lineRule="auto"/>
        <w:jc w:val="center"/>
        <w:rPr>
          <w:color w:val="0F1115"/>
          <w:szCs w:val="22"/>
          <w:lang w:eastAsia="uk-UA"/>
        </w:rPr>
      </w:pPr>
      <w:r>
        <w:rPr>
          <w:color w:val="0F1115"/>
          <w:szCs w:val="22"/>
          <w:lang w:eastAsia="uk-UA"/>
        </w:rPr>
        <w:t>Рисунок 3.18 – Сторінка авторизації</w:t>
      </w:r>
    </w:p>
    <w:p w:rsidR="00861CDF" w:rsidRDefault="00861CDF" w:rsidP="001D0071">
      <w:pPr>
        <w:spacing w:line="360" w:lineRule="auto"/>
        <w:ind w:firstLine="709"/>
        <w:jc w:val="center"/>
        <w:rPr>
          <w:color w:val="0F1115"/>
          <w:szCs w:val="22"/>
          <w:lang w:eastAsia="uk-UA"/>
        </w:rPr>
      </w:pPr>
    </w:p>
    <w:p w:rsidR="00103368" w:rsidRDefault="005863A8" w:rsidP="00103368">
      <w:pPr>
        <w:spacing w:line="360" w:lineRule="auto"/>
        <w:ind w:firstLine="709"/>
        <w:rPr>
          <w:color w:val="0F1115"/>
          <w:szCs w:val="22"/>
          <w:lang w:eastAsia="uk-UA"/>
        </w:rPr>
      </w:pPr>
      <w:r w:rsidRPr="00103368">
        <w:rPr>
          <w:color w:val="0F1115"/>
          <w:szCs w:val="22"/>
          <w:lang w:eastAsia="uk-UA"/>
        </w:rPr>
        <w:t>У випадку успішної авторизації система створює нови</w:t>
      </w:r>
      <w:r w:rsidR="00BF23BD">
        <w:rPr>
          <w:color w:val="0F1115"/>
          <w:szCs w:val="22"/>
          <w:lang w:eastAsia="uk-UA"/>
        </w:rPr>
        <w:t xml:space="preserve">й запис у базі даних у таблиці </w:t>
      </w:r>
      <w:r w:rsidR="00BF23BD" w:rsidRPr="00BF23BD">
        <w:rPr>
          <w:color w:val="0F1115"/>
          <w:szCs w:val="22"/>
          <w:lang w:eastAsia="uk-UA"/>
        </w:rPr>
        <w:t>“</w:t>
      </w:r>
      <w:r w:rsidR="00BF23BD">
        <w:rPr>
          <w:color w:val="0F1115"/>
          <w:szCs w:val="22"/>
          <w:lang w:eastAsia="uk-UA"/>
        </w:rPr>
        <w:t>Orders</w:t>
      </w:r>
      <w:r w:rsidR="00BF23BD" w:rsidRPr="00BF23BD">
        <w:rPr>
          <w:color w:val="0F1115"/>
          <w:szCs w:val="22"/>
          <w:lang w:eastAsia="uk-UA"/>
        </w:rPr>
        <w:t>”</w:t>
      </w:r>
      <w:r w:rsidR="00FB5BFA" w:rsidRPr="00FB5BFA">
        <w:rPr>
          <w:color w:val="0F1115"/>
          <w:szCs w:val="22"/>
          <w:lang w:eastAsia="uk-UA"/>
        </w:rPr>
        <w:t xml:space="preserve"> (</w:t>
      </w:r>
      <w:r w:rsidR="00193E12">
        <w:rPr>
          <w:color w:val="0F1115"/>
          <w:szCs w:val="22"/>
          <w:lang w:eastAsia="uk-UA"/>
        </w:rPr>
        <w:t>рис.</w:t>
      </w:r>
      <w:r w:rsidR="00FB5BFA">
        <w:rPr>
          <w:color w:val="0F1115"/>
          <w:szCs w:val="22"/>
          <w:lang w:eastAsia="uk-UA"/>
        </w:rPr>
        <w:t>3.19)</w:t>
      </w:r>
      <w:r w:rsidRPr="00103368">
        <w:rPr>
          <w:color w:val="0F1115"/>
          <w:szCs w:val="22"/>
          <w:lang w:eastAsia="uk-UA"/>
        </w:rPr>
        <w:t>, а також форм</w:t>
      </w:r>
      <w:r w:rsidR="00BF23BD">
        <w:rPr>
          <w:color w:val="0F1115"/>
          <w:szCs w:val="22"/>
          <w:lang w:eastAsia="uk-UA"/>
        </w:rPr>
        <w:t xml:space="preserve">ує відповідні записи у таблиці </w:t>
      </w:r>
      <w:r w:rsidR="00BF23BD" w:rsidRPr="00BF23BD">
        <w:rPr>
          <w:color w:val="0F1115"/>
          <w:szCs w:val="22"/>
          <w:lang w:eastAsia="uk-UA"/>
        </w:rPr>
        <w:t>“</w:t>
      </w:r>
      <w:r w:rsidRPr="00103368">
        <w:rPr>
          <w:color w:val="0F1115"/>
          <w:szCs w:val="22"/>
          <w:lang w:eastAsia="uk-UA"/>
        </w:rPr>
        <w:t>OrderI</w:t>
      </w:r>
      <w:r w:rsidR="00BF23BD">
        <w:rPr>
          <w:color w:val="0F1115"/>
          <w:szCs w:val="22"/>
          <w:lang w:eastAsia="uk-UA"/>
        </w:rPr>
        <w:t>tems</w:t>
      </w:r>
      <w:r w:rsidR="00BF23BD" w:rsidRPr="00BF23BD">
        <w:rPr>
          <w:color w:val="0F1115"/>
          <w:szCs w:val="22"/>
          <w:lang w:eastAsia="uk-UA"/>
        </w:rPr>
        <w:t>”</w:t>
      </w:r>
      <w:r w:rsidR="00193E12">
        <w:rPr>
          <w:color w:val="0F1115"/>
          <w:szCs w:val="22"/>
          <w:lang w:eastAsia="uk-UA"/>
        </w:rPr>
        <w:t xml:space="preserve"> (рис.</w:t>
      </w:r>
      <w:r w:rsidR="00FB5BFA">
        <w:rPr>
          <w:color w:val="0F1115"/>
          <w:szCs w:val="22"/>
          <w:lang w:eastAsia="uk-UA"/>
        </w:rPr>
        <w:t>3.20)</w:t>
      </w:r>
      <w:r w:rsidRPr="00103368">
        <w:rPr>
          <w:color w:val="0F1115"/>
          <w:szCs w:val="22"/>
          <w:lang w:eastAsia="uk-UA"/>
        </w:rPr>
        <w:t xml:space="preserve">, які містять інформацію про кожен товар у замовленні, </w:t>
      </w:r>
      <w:r w:rsidR="004F2F64">
        <w:rPr>
          <w:color w:val="0F1115"/>
          <w:szCs w:val="22"/>
          <w:lang w:eastAsia="uk-UA"/>
        </w:rPr>
        <w:t>а саме</w:t>
      </w:r>
      <w:r w:rsidRPr="00103368">
        <w:rPr>
          <w:color w:val="0F1115"/>
          <w:szCs w:val="22"/>
          <w:lang w:eastAsia="uk-UA"/>
        </w:rPr>
        <w:t xml:space="preserve"> ідентифікатор товару, його назву, ціну та кількість. </w:t>
      </w:r>
    </w:p>
    <w:p w:rsidR="00861CDF" w:rsidRDefault="00861CDF" w:rsidP="00861CDF">
      <w:pPr>
        <w:spacing w:line="360" w:lineRule="auto"/>
        <w:rPr>
          <w:color w:val="0F1115"/>
          <w:szCs w:val="22"/>
          <w:lang w:eastAsia="uk-UA"/>
        </w:rPr>
      </w:pPr>
    </w:p>
    <w:p w:rsidR="00D67804" w:rsidRDefault="005863A8" w:rsidP="00C27621">
      <w:pPr>
        <w:spacing w:line="360" w:lineRule="auto"/>
        <w:jc w:val="center"/>
        <w:rPr>
          <w:color w:val="0F1115"/>
          <w:szCs w:val="22"/>
          <w:lang w:eastAsia="uk-UA"/>
        </w:rPr>
      </w:pPr>
      <w:r>
        <w:rPr>
          <w:noProof/>
          <w:color w:val="0F1115"/>
          <w:lang w:eastAsia="uk-UA"/>
          <w14:ligatures w14:val="standardContextual"/>
        </w:rPr>
        <w:drawing>
          <wp:inline distT="0" distB="0" distL="0" distR="0">
            <wp:extent cx="5219700" cy="725244"/>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121.png"/>
                    <pic:cNvPicPr/>
                  </pic:nvPicPr>
                  <pic:blipFill>
                    <a:blip r:embed="rId34">
                      <a:extLst>
                        <a:ext uri="{28A0092B-C50C-407E-A947-70E740481C1C}">
                          <a14:useLocalDpi xmlns:a14="http://schemas.microsoft.com/office/drawing/2010/main" val="0"/>
                        </a:ext>
                      </a:extLst>
                    </a:blip>
                    <a:stretch>
                      <a:fillRect/>
                    </a:stretch>
                  </pic:blipFill>
                  <pic:spPr>
                    <a:xfrm>
                      <a:off x="0" y="0"/>
                      <a:ext cx="5238710" cy="727885"/>
                    </a:xfrm>
                    <a:prstGeom prst="rect">
                      <a:avLst/>
                    </a:prstGeom>
                  </pic:spPr>
                </pic:pic>
              </a:graphicData>
            </a:graphic>
          </wp:inline>
        </w:drawing>
      </w:r>
    </w:p>
    <w:p w:rsidR="00FB5BFA" w:rsidRDefault="005863A8" w:rsidP="00C27621">
      <w:pPr>
        <w:spacing w:line="360" w:lineRule="auto"/>
        <w:jc w:val="center"/>
        <w:rPr>
          <w:color w:val="0F1115"/>
          <w:szCs w:val="22"/>
          <w:lang w:eastAsia="uk-UA"/>
        </w:rPr>
      </w:pPr>
      <w:r>
        <w:rPr>
          <w:color w:val="0F1115"/>
          <w:szCs w:val="22"/>
          <w:lang w:eastAsia="uk-UA"/>
        </w:rPr>
        <w:t>Рисунок 3.1</w:t>
      </w:r>
      <w:r w:rsidRPr="00BF23BD">
        <w:rPr>
          <w:color w:val="0F1115"/>
          <w:szCs w:val="22"/>
          <w:lang w:eastAsia="uk-UA"/>
        </w:rPr>
        <w:t>9</w:t>
      </w:r>
      <w:r>
        <w:rPr>
          <w:color w:val="0F1115"/>
          <w:szCs w:val="22"/>
          <w:lang w:eastAsia="uk-UA"/>
        </w:rPr>
        <w:t xml:space="preserve"> – Вміст таблиці </w:t>
      </w:r>
      <w:r w:rsidRPr="003C49BA">
        <w:rPr>
          <w:color w:val="0F1115"/>
          <w:szCs w:val="22"/>
          <w:lang w:eastAsia="uk-UA"/>
        </w:rPr>
        <w:t>“</w:t>
      </w:r>
      <w:r>
        <w:rPr>
          <w:color w:val="0F1115"/>
          <w:szCs w:val="22"/>
          <w:lang w:val="en-US" w:eastAsia="uk-UA"/>
        </w:rPr>
        <w:t>Orders</w:t>
      </w:r>
      <w:r w:rsidRPr="003C49BA">
        <w:rPr>
          <w:color w:val="0F1115"/>
          <w:szCs w:val="22"/>
          <w:lang w:eastAsia="uk-UA"/>
        </w:rPr>
        <w:t>”</w:t>
      </w:r>
      <w:r>
        <w:rPr>
          <w:color w:val="0F1115"/>
          <w:szCs w:val="22"/>
          <w:lang w:eastAsia="uk-UA"/>
        </w:rPr>
        <w:t xml:space="preserve"> </w:t>
      </w:r>
      <w:r w:rsidRPr="00FB5BFA">
        <w:rPr>
          <w:color w:val="0F1115"/>
          <w:szCs w:val="22"/>
          <w:lang w:val="ru-RU" w:eastAsia="uk-UA"/>
        </w:rPr>
        <w:t xml:space="preserve"> </w:t>
      </w:r>
      <w:r>
        <w:rPr>
          <w:color w:val="0F1115"/>
          <w:szCs w:val="22"/>
          <w:lang w:eastAsia="uk-UA"/>
        </w:rPr>
        <w:t>в базі даних</w:t>
      </w:r>
    </w:p>
    <w:p w:rsidR="00BF23BD" w:rsidRDefault="005863A8" w:rsidP="00C27621">
      <w:pPr>
        <w:spacing w:line="360" w:lineRule="auto"/>
        <w:jc w:val="center"/>
        <w:rPr>
          <w:color w:val="0F1115"/>
          <w:szCs w:val="22"/>
          <w:lang w:eastAsia="uk-UA"/>
        </w:rPr>
      </w:pPr>
      <w:r w:rsidRPr="00BF23BD">
        <w:rPr>
          <w:noProof/>
          <w:color w:val="0F1115"/>
          <w:lang w:eastAsia="uk-UA"/>
        </w:rPr>
        <w:lastRenderedPageBreak/>
        <w:drawing>
          <wp:inline distT="0" distB="0" distL="0" distR="0">
            <wp:extent cx="5400000" cy="116872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
                    <pic:cNvPicPr/>
                  </pic:nvPicPr>
                  <pic:blipFill>
                    <a:blip r:embed="rId35"/>
                    <a:stretch>
                      <a:fillRect/>
                    </a:stretch>
                  </pic:blipFill>
                  <pic:spPr>
                    <a:xfrm>
                      <a:off x="0" y="0"/>
                      <a:ext cx="5400000" cy="1168720"/>
                    </a:xfrm>
                    <a:prstGeom prst="rect">
                      <a:avLst/>
                    </a:prstGeom>
                  </pic:spPr>
                </pic:pic>
              </a:graphicData>
            </a:graphic>
          </wp:inline>
        </w:drawing>
      </w:r>
    </w:p>
    <w:p w:rsidR="00BF23BD" w:rsidRDefault="005863A8" w:rsidP="00C27621">
      <w:pPr>
        <w:spacing w:line="360" w:lineRule="auto"/>
        <w:jc w:val="center"/>
        <w:rPr>
          <w:color w:val="0F1115"/>
          <w:szCs w:val="22"/>
          <w:lang w:eastAsia="uk-UA"/>
        </w:rPr>
      </w:pPr>
      <w:r>
        <w:rPr>
          <w:color w:val="0F1115"/>
          <w:szCs w:val="22"/>
          <w:lang w:eastAsia="uk-UA"/>
        </w:rPr>
        <w:t>Рисунок 3.</w:t>
      </w:r>
      <w:r w:rsidR="00FB5BFA" w:rsidRPr="00FB5BFA">
        <w:rPr>
          <w:color w:val="0F1115"/>
          <w:szCs w:val="22"/>
          <w:lang w:eastAsia="uk-UA"/>
        </w:rPr>
        <w:t>20</w:t>
      </w:r>
      <w:r>
        <w:rPr>
          <w:color w:val="0F1115"/>
          <w:szCs w:val="22"/>
          <w:lang w:eastAsia="uk-UA"/>
        </w:rPr>
        <w:t xml:space="preserve"> – Вміст таблиці </w:t>
      </w:r>
      <w:r w:rsidRPr="003C49BA">
        <w:rPr>
          <w:color w:val="0F1115"/>
          <w:szCs w:val="22"/>
          <w:lang w:eastAsia="uk-UA"/>
        </w:rPr>
        <w:t>“</w:t>
      </w:r>
      <w:r>
        <w:rPr>
          <w:color w:val="0F1115"/>
          <w:szCs w:val="22"/>
          <w:lang w:val="en-US" w:eastAsia="uk-UA"/>
        </w:rPr>
        <w:t>OrderItems</w:t>
      </w:r>
      <w:r w:rsidRPr="003C49BA">
        <w:rPr>
          <w:color w:val="0F1115"/>
          <w:szCs w:val="22"/>
          <w:lang w:eastAsia="uk-UA"/>
        </w:rPr>
        <w:t>”</w:t>
      </w:r>
      <w:r>
        <w:rPr>
          <w:color w:val="0F1115"/>
          <w:szCs w:val="22"/>
          <w:lang w:eastAsia="uk-UA"/>
        </w:rPr>
        <w:t xml:space="preserve"> в базі даних</w:t>
      </w:r>
    </w:p>
    <w:p w:rsidR="00BF23BD" w:rsidRDefault="00BF23BD" w:rsidP="00BF23BD">
      <w:pPr>
        <w:spacing w:line="360" w:lineRule="auto"/>
        <w:ind w:firstLine="709"/>
        <w:jc w:val="center"/>
        <w:rPr>
          <w:color w:val="0F1115"/>
          <w:szCs w:val="22"/>
          <w:lang w:eastAsia="uk-UA"/>
        </w:rPr>
      </w:pPr>
    </w:p>
    <w:p w:rsidR="00103368" w:rsidRDefault="005863A8" w:rsidP="00103368">
      <w:pPr>
        <w:spacing w:line="360" w:lineRule="auto"/>
        <w:ind w:firstLine="709"/>
        <w:rPr>
          <w:color w:val="0F1115"/>
          <w:szCs w:val="22"/>
          <w:lang w:eastAsia="uk-UA"/>
        </w:rPr>
      </w:pPr>
      <w:r w:rsidRPr="00103368">
        <w:rPr>
          <w:color w:val="0F1115"/>
          <w:szCs w:val="22"/>
          <w:lang w:eastAsia="uk-UA"/>
        </w:rPr>
        <w:t>Після завершення операції кошик користувача автоматично очищується, а користувач перенаправляється на сторінку успішного оформлення замовлення</w:t>
      </w:r>
      <w:r w:rsidR="00193E12">
        <w:rPr>
          <w:color w:val="0F1115"/>
          <w:szCs w:val="22"/>
          <w:lang w:eastAsia="uk-UA"/>
        </w:rPr>
        <w:t xml:space="preserve"> (рис.</w:t>
      </w:r>
      <w:r w:rsidR="00FB5BFA">
        <w:rPr>
          <w:color w:val="0F1115"/>
          <w:szCs w:val="22"/>
          <w:lang w:eastAsia="uk-UA"/>
        </w:rPr>
        <w:t>3.21)</w:t>
      </w:r>
      <w:r w:rsidRPr="00103368">
        <w:rPr>
          <w:color w:val="0F1115"/>
          <w:szCs w:val="22"/>
          <w:lang w:eastAsia="uk-UA"/>
        </w:rPr>
        <w:t>.</w:t>
      </w:r>
    </w:p>
    <w:p w:rsidR="00973889" w:rsidRDefault="00973889" w:rsidP="00103368">
      <w:pPr>
        <w:spacing w:line="360" w:lineRule="auto"/>
        <w:ind w:firstLine="709"/>
        <w:rPr>
          <w:color w:val="0F1115"/>
          <w:szCs w:val="22"/>
          <w:lang w:eastAsia="uk-UA"/>
        </w:rPr>
      </w:pPr>
    </w:p>
    <w:p w:rsidR="00103368" w:rsidRDefault="005863A8" w:rsidP="00C27621">
      <w:pPr>
        <w:spacing w:line="360" w:lineRule="auto"/>
        <w:jc w:val="center"/>
        <w:rPr>
          <w:color w:val="0F1115"/>
          <w:szCs w:val="22"/>
          <w:lang w:eastAsia="uk-UA"/>
        </w:rPr>
      </w:pPr>
      <w:r w:rsidRPr="00103368">
        <w:rPr>
          <w:noProof/>
          <w:color w:val="0F1115"/>
          <w:lang w:eastAsia="uk-UA"/>
        </w:rPr>
        <w:drawing>
          <wp:inline distT="0" distB="0" distL="0" distR="0">
            <wp:extent cx="5399289" cy="1542553"/>
            <wp:effectExtent l="0" t="0" r="0" b="63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
                    <pic:cNvPicPr/>
                  </pic:nvPicPr>
                  <pic:blipFill>
                    <a:blip r:embed="rId36"/>
                    <a:srcRect b="49211"/>
                    <a:stretch>
                      <a:fillRect/>
                    </a:stretch>
                  </pic:blipFill>
                  <pic:spPr bwMode="auto">
                    <a:xfrm>
                      <a:off x="0" y="0"/>
                      <a:ext cx="5400000" cy="1542756"/>
                    </a:xfrm>
                    <a:prstGeom prst="rect">
                      <a:avLst/>
                    </a:prstGeom>
                    <a:ln>
                      <a:noFill/>
                    </a:ln>
                    <a:extLst>
                      <a:ext uri="{53640926-AAD7-44D8-BBD7-CCE9431645EC}">
                        <a14:shadowObscured xmlns:a14="http://schemas.microsoft.com/office/drawing/2010/main"/>
                      </a:ext>
                    </a:extLst>
                  </pic:spPr>
                </pic:pic>
              </a:graphicData>
            </a:graphic>
          </wp:inline>
        </w:drawing>
      </w:r>
    </w:p>
    <w:p w:rsidR="00FB5BFA" w:rsidRDefault="005863A8" w:rsidP="00C27621">
      <w:pPr>
        <w:spacing w:line="360" w:lineRule="auto"/>
        <w:jc w:val="center"/>
        <w:rPr>
          <w:color w:val="0F1115"/>
          <w:szCs w:val="22"/>
          <w:lang w:eastAsia="uk-UA"/>
        </w:rPr>
      </w:pPr>
      <w:r>
        <w:rPr>
          <w:color w:val="0F1115"/>
          <w:szCs w:val="22"/>
          <w:lang w:eastAsia="uk-UA"/>
        </w:rPr>
        <w:t>Рисунок 3.</w:t>
      </w:r>
      <w:r w:rsidRPr="00FB5BFA">
        <w:rPr>
          <w:color w:val="0F1115"/>
          <w:szCs w:val="22"/>
          <w:lang w:eastAsia="uk-UA"/>
        </w:rPr>
        <w:t>2</w:t>
      </w:r>
      <w:r>
        <w:rPr>
          <w:color w:val="0F1115"/>
          <w:szCs w:val="22"/>
          <w:lang w:eastAsia="uk-UA"/>
        </w:rPr>
        <w:t xml:space="preserve">1 – Сторінка успішного </w:t>
      </w:r>
      <w:r>
        <w:rPr>
          <w:color w:val="0F1115"/>
          <w:szCs w:val="22"/>
          <w:lang w:eastAsia="uk-UA"/>
        </w:rPr>
        <w:t>оформлення замовлення</w:t>
      </w:r>
    </w:p>
    <w:p w:rsidR="00FB5BFA" w:rsidRDefault="00FB5BFA" w:rsidP="001D0071">
      <w:pPr>
        <w:spacing w:line="360" w:lineRule="auto"/>
        <w:ind w:firstLine="709"/>
        <w:jc w:val="center"/>
        <w:rPr>
          <w:color w:val="0F1115"/>
          <w:szCs w:val="22"/>
          <w:lang w:eastAsia="uk-UA"/>
        </w:rPr>
      </w:pPr>
    </w:p>
    <w:p w:rsidR="00FB5BFA" w:rsidRDefault="00FB5BFA" w:rsidP="001D0071">
      <w:pPr>
        <w:spacing w:line="360" w:lineRule="auto"/>
        <w:ind w:firstLine="709"/>
        <w:jc w:val="center"/>
        <w:rPr>
          <w:color w:val="0F1115"/>
          <w:szCs w:val="22"/>
          <w:lang w:eastAsia="uk-UA"/>
        </w:rPr>
      </w:pPr>
    </w:p>
    <w:p w:rsidR="00FB5BFA" w:rsidRDefault="005863A8" w:rsidP="00FB5BFA">
      <w:pPr>
        <w:spacing w:line="360" w:lineRule="auto"/>
        <w:ind w:firstLine="709"/>
        <w:rPr>
          <w:color w:val="0F1115"/>
          <w:szCs w:val="22"/>
          <w:lang w:eastAsia="uk-UA"/>
        </w:rPr>
      </w:pPr>
      <w:r w:rsidRPr="00FB5BFA">
        <w:rPr>
          <w:color w:val="0F1115"/>
          <w:szCs w:val="22"/>
          <w:lang w:eastAsia="uk-UA"/>
        </w:rPr>
        <w:t>Інформацію про оформлене замовлення</w:t>
      </w:r>
      <w:r>
        <w:rPr>
          <w:color w:val="0F1115"/>
          <w:szCs w:val="22"/>
          <w:lang w:eastAsia="uk-UA"/>
        </w:rPr>
        <w:t xml:space="preserve"> можливо переглянути у розділі </w:t>
      </w:r>
      <w:r w:rsidRPr="00FB5BFA">
        <w:rPr>
          <w:color w:val="0F1115"/>
          <w:szCs w:val="22"/>
          <w:lang w:val="ru-RU" w:eastAsia="uk-UA"/>
        </w:rPr>
        <w:t>“</w:t>
      </w:r>
      <w:r>
        <w:rPr>
          <w:color w:val="0F1115"/>
          <w:szCs w:val="22"/>
          <w:lang w:eastAsia="uk-UA"/>
        </w:rPr>
        <w:t>My Orders</w:t>
      </w:r>
      <w:r w:rsidRPr="00FB5BFA">
        <w:rPr>
          <w:color w:val="0F1115"/>
          <w:szCs w:val="22"/>
          <w:lang w:val="ru-RU" w:eastAsia="uk-UA"/>
        </w:rPr>
        <w:t>”</w:t>
      </w:r>
      <w:r w:rsidRPr="00FB5BFA">
        <w:rPr>
          <w:color w:val="0F1115"/>
          <w:szCs w:val="22"/>
          <w:lang w:eastAsia="uk-UA"/>
        </w:rPr>
        <w:t xml:space="preserve">, який розміщений у профілі користувача. Після переходу до цього розділу система відображає всі замовлення, створені </w:t>
      </w:r>
      <w:r>
        <w:rPr>
          <w:color w:val="0F1115"/>
          <w:szCs w:val="22"/>
          <w:lang w:eastAsia="uk-UA"/>
        </w:rPr>
        <w:t>конкр</w:t>
      </w:r>
      <w:r w:rsidR="00193E12">
        <w:rPr>
          <w:color w:val="0F1115"/>
          <w:szCs w:val="22"/>
          <w:lang w:eastAsia="uk-UA"/>
        </w:rPr>
        <w:t>етним користувачем (рис.</w:t>
      </w:r>
      <w:r>
        <w:rPr>
          <w:color w:val="0F1115"/>
          <w:szCs w:val="22"/>
          <w:lang w:eastAsia="uk-UA"/>
        </w:rPr>
        <w:t>3.22)</w:t>
      </w:r>
      <w:r w:rsidRPr="00103368">
        <w:rPr>
          <w:color w:val="0F1115"/>
          <w:szCs w:val="22"/>
          <w:lang w:eastAsia="uk-UA"/>
        </w:rPr>
        <w:t>.</w:t>
      </w:r>
    </w:p>
    <w:p w:rsidR="00973889" w:rsidRDefault="00973889" w:rsidP="00FB5BFA">
      <w:pPr>
        <w:spacing w:line="360" w:lineRule="auto"/>
        <w:ind w:firstLine="709"/>
        <w:rPr>
          <w:color w:val="0F1115"/>
          <w:szCs w:val="22"/>
          <w:lang w:eastAsia="uk-UA"/>
        </w:rPr>
      </w:pPr>
    </w:p>
    <w:p w:rsidR="00FB5BFA" w:rsidRDefault="005863A8" w:rsidP="00C27621">
      <w:pPr>
        <w:spacing w:line="360" w:lineRule="auto"/>
        <w:jc w:val="center"/>
        <w:rPr>
          <w:color w:val="0F1115"/>
          <w:szCs w:val="22"/>
          <w:lang w:eastAsia="uk-UA"/>
        </w:rPr>
      </w:pPr>
      <w:r w:rsidRPr="00FB5BFA">
        <w:rPr>
          <w:noProof/>
          <w:color w:val="0F1115"/>
          <w:lang w:eastAsia="uk-UA"/>
        </w:rPr>
        <w:drawing>
          <wp:inline distT="0" distB="0" distL="0" distR="0">
            <wp:extent cx="5399289" cy="1558456"/>
            <wp:effectExtent l="0" t="0" r="0" b="381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
                    <pic:cNvPicPr/>
                  </pic:nvPicPr>
                  <pic:blipFill>
                    <a:blip r:embed="rId37"/>
                    <a:srcRect b="48688"/>
                    <a:stretch>
                      <a:fillRect/>
                    </a:stretch>
                  </pic:blipFill>
                  <pic:spPr bwMode="auto">
                    <a:xfrm>
                      <a:off x="0" y="0"/>
                      <a:ext cx="5400000" cy="1558661"/>
                    </a:xfrm>
                    <a:prstGeom prst="rect">
                      <a:avLst/>
                    </a:prstGeom>
                    <a:ln>
                      <a:noFill/>
                    </a:ln>
                    <a:extLst>
                      <a:ext uri="{53640926-AAD7-44D8-BBD7-CCE9431645EC}">
                        <a14:shadowObscured xmlns:a14="http://schemas.microsoft.com/office/drawing/2010/main"/>
                      </a:ext>
                    </a:extLst>
                  </pic:spPr>
                </pic:pic>
              </a:graphicData>
            </a:graphic>
          </wp:inline>
        </w:drawing>
      </w:r>
    </w:p>
    <w:p w:rsidR="00FB5BFA" w:rsidRDefault="005863A8" w:rsidP="00C27621">
      <w:pPr>
        <w:spacing w:line="360" w:lineRule="auto"/>
        <w:jc w:val="center"/>
        <w:rPr>
          <w:color w:val="0F1115"/>
          <w:szCs w:val="22"/>
          <w:lang w:eastAsia="uk-UA"/>
        </w:rPr>
      </w:pPr>
      <w:r>
        <w:rPr>
          <w:color w:val="0F1115"/>
          <w:szCs w:val="22"/>
          <w:lang w:eastAsia="uk-UA"/>
        </w:rPr>
        <w:t>Рисунок 3.</w:t>
      </w:r>
      <w:r w:rsidRPr="00FB5BFA">
        <w:rPr>
          <w:color w:val="0F1115"/>
          <w:szCs w:val="22"/>
          <w:lang w:eastAsia="uk-UA"/>
        </w:rPr>
        <w:t>2</w:t>
      </w:r>
      <w:r>
        <w:rPr>
          <w:color w:val="0F1115"/>
          <w:szCs w:val="22"/>
          <w:lang w:eastAsia="uk-UA"/>
        </w:rPr>
        <w:t>2 – Сторінка історії замовлень</w:t>
      </w:r>
    </w:p>
    <w:p w:rsidR="00FB5BFA" w:rsidRDefault="005863A8" w:rsidP="00FB5BFA">
      <w:pPr>
        <w:spacing w:line="360" w:lineRule="auto"/>
        <w:ind w:firstLine="709"/>
        <w:rPr>
          <w:color w:val="0F1115"/>
          <w:szCs w:val="22"/>
          <w:lang w:eastAsia="uk-UA"/>
        </w:rPr>
      </w:pPr>
      <w:r w:rsidRPr="00FB5BFA">
        <w:rPr>
          <w:color w:val="0F1115"/>
          <w:szCs w:val="22"/>
          <w:lang w:eastAsia="uk-UA"/>
        </w:rPr>
        <w:lastRenderedPageBreak/>
        <w:t>В свою чергу всі замовлення користувачів надходять до адміністратора та відображаються в адм</w:t>
      </w:r>
      <w:r w:rsidR="0073793A">
        <w:rPr>
          <w:color w:val="0F1115"/>
          <w:szCs w:val="22"/>
          <w:lang w:eastAsia="uk-UA"/>
        </w:rPr>
        <w:t xml:space="preserve">іністративній панелі у розділі </w:t>
      </w:r>
      <w:r w:rsidR="0073793A" w:rsidRPr="0073793A">
        <w:rPr>
          <w:color w:val="0F1115"/>
          <w:szCs w:val="22"/>
          <w:lang w:eastAsia="uk-UA"/>
        </w:rPr>
        <w:t>“</w:t>
      </w:r>
      <w:r w:rsidR="0073793A">
        <w:rPr>
          <w:color w:val="0F1115"/>
          <w:szCs w:val="22"/>
          <w:lang w:eastAsia="uk-UA"/>
        </w:rPr>
        <w:t>Orders</w:t>
      </w:r>
      <w:r w:rsidR="0073793A" w:rsidRPr="0073793A">
        <w:rPr>
          <w:color w:val="0F1115"/>
          <w:szCs w:val="22"/>
          <w:lang w:eastAsia="uk-UA"/>
        </w:rPr>
        <w:t>”</w:t>
      </w:r>
      <w:r w:rsidR="00193E12">
        <w:rPr>
          <w:color w:val="0F1115"/>
          <w:szCs w:val="22"/>
          <w:lang w:eastAsia="uk-UA"/>
        </w:rPr>
        <w:t xml:space="preserve"> (рис.</w:t>
      </w:r>
      <w:r w:rsidR="0073793A">
        <w:rPr>
          <w:color w:val="0F1115"/>
          <w:szCs w:val="22"/>
          <w:lang w:eastAsia="uk-UA"/>
        </w:rPr>
        <w:t xml:space="preserve">3.23). </w:t>
      </w:r>
    </w:p>
    <w:p w:rsidR="00973889" w:rsidRPr="0073793A" w:rsidRDefault="00973889" w:rsidP="00FB5BFA">
      <w:pPr>
        <w:spacing w:line="360" w:lineRule="auto"/>
        <w:ind w:firstLine="709"/>
        <w:rPr>
          <w:color w:val="0F1115"/>
          <w:szCs w:val="22"/>
          <w:lang w:eastAsia="uk-UA"/>
        </w:rPr>
      </w:pPr>
    </w:p>
    <w:p w:rsidR="00FB5BFA" w:rsidRDefault="005863A8" w:rsidP="00C27621">
      <w:pPr>
        <w:spacing w:line="360" w:lineRule="auto"/>
        <w:jc w:val="center"/>
        <w:rPr>
          <w:color w:val="0F1115"/>
          <w:szCs w:val="22"/>
          <w:lang w:eastAsia="uk-UA"/>
        </w:rPr>
      </w:pPr>
      <w:r w:rsidRPr="00FB5BFA">
        <w:rPr>
          <w:noProof/>
          <w:color w:val="0F1115"/>
          <w:lang w:eastAsia="uk-UA"/>
        </w:rPr>
        <w:drawing>
          <wp:inline distT="0" distB="0" distL="0" distR="0">
            <wp:extent cx="5399289" cy="2138901"/>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
                    <pic:cNvPicPr/>
                  </pic:nvPicPr>
                  <pic:blipFill>
                    <a:blip r:embed="rId38"/>
                    <a:srcRect b="29576"/>
                    <a:stretch>
                      <a:fillRect/>
                    </a:stretch>
                  </pic:blipFill>
                  <pic:spPr bwMode="auto">
                    <a:xfrm>
                      <a:off x="0" y="0"/>
                      <a:ext cx="5400000" cy="2139183"/>
                    </a:xfrm>
                    <a:prstGeom prst="rect">
                      <a:avLst/>
                    </a:prstGeom>
                    <a:ln>
                      <a:noFill/>
                    </a:ln>
                    <a:extLst>
                      <a:ext uri="{53640926-AAD7-44D8-BBD7-CCE9431645EC}">
                        <a14:shadowObscured xmlns:a14="http://schemas.microsoft.com/office/drawing/2010/main"/>
                      </a:ext>
                    </a:extLst>
                  </pic:spPr>
                </pic:pic>
              </a:graphicData>
            </a:graphic>
          </wp:inline>
        </w:drawing>
      </w:r>
    </w:p>
    <w:p w:rsidR="0073793A" w:rsidRPr="00FB5BFA" w:rsidRDefault="005863A8" w:rsidP="00C27621">
      <w:pPr>
        <w:spacing w:line="360" w:lineRule="auto"/>
        <w:jc w:val="center"/>
        <w:rPr>
          <w:color w:val="0F1115"/>
          <w:szCs w:val="22"/>
          <w:lang w:eastAsia="uk-UA"/>
        </w:rPr>
      </w:pPr>
      <w:r>
        <w:rPr>
          <w:color w:val="0F1115"/>
          <w:szCs w:val="22"/>
          <w:lang w:eastAsia="uk-UA"/>
        </w:rPr>
        <w:t>Рисунок 3.</w:t>
      </w:r>
      <w:r w:rsidRPr="00FB5BFA">
        <w:rPr>
          <w:color w:val="0F1115"/>
          <w:szCs w:val="22"/>
          <w:lang w:eastAsia="uk-UA"/>
        </w:rPr>
        <w:t>2</w:t>
      </w:r>
      <w:r>
        <w:rPr>
          <w:color w:val="0F1115"/>
          <w:szCs w:val="22"/>
          <w:lang w:eastAsia="uk-UA"/>
        </w:rPr>
        <w:t>3 – Сторінка керування замовленнями</w:t>
      </w:r>
    </w:p>
    <w:p w:rsidR="0073793A" w:rsidRDefault="0073793A" w:rsidP="00FB5BFA">
      <w:pPr>
        <w:spacing w:line="360" w:lineRule="auto"/>
        <w:ind w:firstLine="709"/>
        <w:rPr>
          <w:color w:val="0F1115"/>
          <w:szCs w:val="22"/>
          <w:lang w:eastAsia="uk-UA"/>
        </w:rPr>
      </w:pPr>
    </w:p>
    <w:p w:rsidR="0073793A" w:rsidRDefault="005863A8" w:rsidP="00FB5BFA">
      <w:pPr>
        <w:spacing w:line="360" w:lineRule="auto"/>
        <w:ind w:firstLine="709"/>
        <w:rPr>
          <w:color w:val="0F1115"/>
          <w:szCs w:val="22"/>
          <w:lang w:eastAsia="uk-UA"/>
        </w:rPr>
      </w:pPr>
      <w:r w:rsidRPr="0073793A">
        <w:rPr>
          <w:color w:val="0F1115"/>
          <w:szCs w:val="22"/>
          <w:lang w:eastAsia="uk-UA"/>
        </w:rPr>
        <w:t xml:space="preserve">Для кожного </w:t>
      </w:r>
      <w:r w:rsidRPr="0073793A">
        <w:rPr>
          <w:color w:val="0F1115"/>
          <w:szCs w:val="22"/>
          <w:lang w:eastAsia="uk-UA"/>
        </w:rPr>
        <w:t>запису передбачено можливість детальног</w:t>
      </w:r>
      <w:r>
        <w:rPr>
          <w:color w:val="0F1115"/>
          <w:szCs w:val="22"/>
          <w:lang w:eastAsia="uk-UA"/>
        </w:rPr>
        <w:t xml:space="preserve">о перегляду. Натиснувши кнопку </w:t>
      </w:r>
      <w:r w:rsidRPr="0073793A">
        <w:rPr>
          <w:color w:val="0F1115"/>
          <w:szCs w:val="22"/>
          <w:lang w:eastAsia="uk-UA"/>
        </w:rPr>
        <w:t>“</w:t>
      </w:r>
      <w:r>
        <w:rPr>
          <w:color w:val="0F1115"/>
          <w:szCs w:val="22"/>
          <w:lang w:eastAsia="uk-UA"/>
        </w:rPr>
        <w:t>Details</w:t>
      </w:r>
      <w:r w:rsidRPr="0073793A">
        <w:rPr>
          <w:color w:val="0F1115"/>
          <w:szCs w:val="22"/>
          <w:lang w:eastAsia="uk-UA"/>
        </w:rPr>
        <w:t>”, адміністратор переходить на сторінку з повною інформацією про замовлення, де відображається перелік усіх товарів, що входять до його складу, із зазначенням кількості та вартос</w:t>
      </w:r>
      <w:r w:rsidRPr="0073793A">
        <w:rPr>
          <w:color w:val="0F1115"/>
          <w:szCs w:val="22"/>
          <w:lang w:eastAsia="uk-UA"/>
        </w:rPr>
        <w:t>ті кожної позиції</w:t>
      </w:r>
      <w:r w:rsidR="00193E12">
        <w:rPr>
          <w:color w:val="0F1115"/>
          <w:szCs w:val="22"/>
          <w:lang w:eastAsia="uk-UA"/>
        </w:rPr>
        <w:t xml:space="preserve"> (рис.</w:t>
      </w:r>
      <w:r>
        <w:rPr>
          <w:color w:val="0F1115"/>
          <w:szCs w:val="22"/>
          <w:lang w:eastAsia="uk-UA"/>
        </w:rPr>
        <w:t>3.24)</w:t>
      </w:r>
      <w:r w:rsidRPr="0073793A">
        <w:rPr>
          <w:color w:val="0F1115"/>
          <w:szCs w:val="22"/>
          <w:lang w:eastAsia="uk-UA"/>
        </w:rPr>
        <w:t>.</w:t>
      </w:r>
    </w:p>
    <w:p w:rsidR="00973889" w:rsidRDefault="00973889" w:rsidP="00FB5BFA">
      <w:pPr>
        <w:spacing w:line="360" w:lineRule="auto"/>
        <w:ind w:firstLine="709"/>
        <w:rPr>
          <w:color w:val="0F1115"/>
          <w:szCs w:val="22"/>
          <w:lang w:eastAsia="uk-UA"/>
        </w:rPr>
      </w:pPr>
    </w:p>
    <w:p w:rsidR="0073793A" w:rsidRDefault="005863A8" w:rsidP="00C27621">
      <w:pPr>
        <w:spacing w:line="360" w:lineRule="auto"/>
        <w:jc w:val="center"/>
        <w:rPr>
          <w:color w:val="0F1115"/>
          <w:szCs w:val="22"/>
          <w:lang w:eastAsia="uk-UA"/>
        </w:rPr>
      </w:pPr>
      <w:r w:rsidRPr="0073793A">
        <w:rPr>
          <w:noProof/>
          <w:color w:val="0F1115"/>
          <w:lang w:eastAsia="uk-UA"/>
        </w:rPr>
        <w:drawing>
          <wp:inline distT="0" distB="0" distL="0" distR="0">
            <wp:extent cx="4680000" cy="2632585"/>
            <wp:effectExtent l="0" t="0" r="635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
                    <pic:cNvPicPr/>
                  </pic:nvPicPr>
                  <pic:blipFill>
                    <a:blip r:embed="rId39"/>
                    <a:stretch>
                      <a:fillRect/>
                    </a:stretch>
                  </pic:blipFill>
                  <pic:spPr>
                    <a:xfrm>
                      <a:off x="0" y="0"/>
                      <a:ext cx="4680000" cy="2632585"/>
                    </a:xfrm>
                    <a:prstGeom prst="rect">
                      <a:avLst/>
                    </a:prstGeom>
                  </pic:spPr>
                </pic:pic>
              </a:graphicData>
            </a:graphic>
          </wp:inline>
        </w:drawing>
      </w:r>
    </w:p>
    <w:p w:rsidR="0073793A" w:rsidRDefault="005863A8" w:rsidP="00C27621">
      <w:pPr>
        <w:spacing w:line="360" w:lineRule="auto"/>
        <w:jc w:val="center"/>
        <w:rPr>
          <w:color w:val="0F1115"/>
          <w:szCs w:val="22"/>
          <w:lang w:eastAsia="uk-UA"/>
        </w:rPr>
      </w:pPr>
      <w:r>
        <w:rPr>
          <w:color w:val="0F1115"/>
          <w:szCs w:val="22"/>
          <w:lang w:eastAsia="uk-UA"/>
        </w:rPr>
        <w:t>Рисунок 3.</w:t>
      </w:r>
      <w:r w:rsidRPr="00FB5BFA">
        <w:rPr>
          <w:color w:val="0F1115"/>
          <w:szCs w:val="22"/>
          <w:lang w:eastAsia="uk-UA"/>
        </w:rPr>
        <w:t>2</w:t>
      </w:r>
      <w:r w:rsidRPr="005B3504">
        <w:rPr>
          <w:color w:val="0F1115"/>
          <w:szCs w:val="22"/>
          <w:lang w:val="ru-RU" w:eastAsia="uk-UA"/>
        </w:rPr>
        <w:t>4</w:t>
      </w:r>
      <w:r>
        <w:rPr>
          <w:color w:val="0F1115"/>
          <w:szCs w:val="22"/>
          <w:lang w:eastAsia="uk-UA"/>
        </w:rPr>
        <w:t xml:space="preserve"> – Сторінка деталей замовлення</w:t>
      </w:r>
    </w:p>
    <w:p w:rsidR="0073793A" w:rsidRDefault="0073793A" w:rsidP="0073793A">
      <w:pPr>
        <w:spacing w:line="360" w:lineRule="auto"/>
        <w:ind w:firstLine="709"/>
        <w:jc w:val="center"/>
        <w:rPr>
          <w:color w:val="0F1115"/>
          <w:szCs w:val="22"/>
          <w:lang w:eastAsia="uk-UA"/>
        </w:rPr>
      </w:pPr>
    </w:p>
    <w:p w:rsidR="0026441B" w:rsidRDefault="005863A8" w:rsidP="0073793A">
      <w:pPr>
        <w:spacing w:line="360" w:lineRule="auto"/>
        <w:ind w:firstLine="709"/>
        <w:rPr>
          <w:color w:val="0F1115"/>
          <w:szCs w:val="22"/>
          <w:lang w:eastAsia="uk-UA"/>
        </w:rPr>
      </w:pPr>
      <w:r w:rsidRPr="0073793A">
        <w:rPr>
          <w:color w:val="0F1115"/>
          <w:szCs w:val="22"/>
          <w:lang w:eastAsia="uk-UA"/>
        </w:rPr>
        <w:lastRenderedPageBreak/>
        <w:t>Авторизований користувач має можливість залишати відгуки до товарів, а також керувати власними коментарями, зокрема видаляти їх у разі необхідності</w:t>
      </w:r>
      <w:r w:rsidR="00DD01AE" w:rsidRPr="00DD01AE">
        <w:rPr>
          <w:color w:val="0F1115"/>
          <w:szCs w:val="22"/>
          <w:lang w:val="ru-RU" w:eastAsia="uk-UA"/>
        </w:rPr>
        <w:t xml:space="preserve"> </w:t>
      </w:r>
      <w:r w:rsidR="00DD01AE">
        <w:rPr>
          <w:color w:val="0F1115"/>
          <w:szCs w:val="22"/>
          <w:lang w:eastAsia="uk-UA"/>
        </w:rPr>
        <w:t>(р</w:t>
      </w:r>
      <w:r w:rsidR="00193E12">
        <w:rPr>
          <w:color w:val="0F1115"/>
          <w:szCs w:val="22"/>
          <w:lang w:eastAsia="uk-UA"/>
        </w:rPr>
        <w:t>ис.</w:t>
      </w:r>
      <w:r w:rsidR="00DD01AE">
        <w:rPr>
          <w:color w:val="0F1115"/>
          <w:szCs w:val="22"/>
          <w:lang w:eastAsia="uk-UA"/>
        </w:rPr>
        <w:t>3.25)</w:t>
      </w:r>
      <w:r w:rsidRPr="0073793A">
        <w:rPr>
          <w:color w:val="0F1115"/>
          <w:szCs w:val="22"/>
          <w:lang w:eastAsia="uk-UA"/>
        </w:rPr>
        <w:t xml:space="preserve">. </w:t>
      </w:r>
    </w:p>
    <w:p w:rsidR="00973889" w:rsidRDefault="00973889" w:rsidP="0073793A">
      <w:pPr>
        <w:spacing w:line="360" w:lineRule="auto"/>
        <w:ind w:firstLine="709"/>
        <w:rPr>
          <w:color w:val="0F1115"/>
          <w:szCs w:val="22"/>
          <w:lang w:eastAsia="uk-UA"/>
        </w:rPr>
      </w:pPr>
    </w:p>
    <w:p w:rsidR="0026441B" w:rsidRDefault="005863A8" w:rsidP="00C27621">
      <w:pPr>
        <w:spacing w:line="360" w:lineRule="auto"/>
        <w:jc w:val="center"/>
        <w:rPr>
          <w:color w:val="0F1115"/>
          <w:szCs w:val="22"/>
          <w:lang w:eastAsia="uk-UA"/>
        </w:rPr>
      </w:pPr>
      <w:r w:rsidRPr="00CE0004">
        <w:rPr>
          <w:noProof/>
          <w:color w:val="0F1115"/>
          <w:lang w:eastAsia="uk-UA"/>
        </w:rPr>
        <w:drawing>
          <wp:inline distT="0" distB="0" distL="0" distR="0">
            <wp:extent cx="4860000" cy="273384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
                    <pic:cNvPicPr/>
                  </pic:nvPicPr>
                  <pic:blipFill>
                    <a:blip r:embed="rId40"/>
                    <a:stretch>
                      <a:fillRect/>
                    </a:stretch>
                  </pic:blipFill>
                  <pic:spPr>
                    <a:xfrm>
                      <a:off x="0" y="0"/>
                      <a:ext cx="4860000" cy="2733840"/>
                    </a:xfrm>
                    <a:prstGeom prst="rect">
                      <a:avLst/>
                    </a:prstGeom>
                  </pic:spPr>
                </pic:pic>
              </a:graphicData>
            </a:graphic>
          </wp:inline>
        </w:drawing>
      </w:r>
    </w:p>
    <w:p w:rsidR="0026441B" w:rsidRPr="00DD01AE" w:rsidRDefault="005863A8" w:rsidP="00C27621">
      <w:pPr>
        <w:spacing w:line="360" w:lineRule="auto"/>
        <w:jc w:val="center"/>
        <w:rPr>
          <w:color w:val="0F1115"/>
          <w:szCs w:val="22"/>
          <w:lang w:eastAsia="uk-UA"/>
        </w:rPr>
      </w:pPr>
      <w:r>
        <w:rPr>
          <w:color w:val="0F1115"/>
          <w:szCs w:val="22"/>
          <w:lang w:eastAsia="uk-UA"/>
        </w:rPr>
        <w:t>Рисунок 3.</w:t>
      </w:r>
      <w:r w:rsidRPr="00FB5BFA">
        <w:rPr>
          <w:color w:val="0F1115"/>
          <w:szCs w:val="22"/>
          <w:lang w:eastAsia="uk-UA"/>
        </w:rPr>
        <w:t>2</w:t>
      </w:r>
      <w:r w:rsidRPr="00DD01AE">
        <w:rPr>
          <w:color w:val="0F1115"/>
          <w:szCs w:val="22"/>
          <w:lang w:eastAsia="uk-UA"/>
        </w:rPr>
        <w:t>5</w:t>
      </w:r>
      <w:r>
        <w:rPr>
          <w:color w:val="0F1115"/>
          <w:szCs w:val="22"/>
          <w:lang w:eastAsia="uk-UA"/>
        </w:rPr>
        <w:t xml:space="preserve"> – Відгук до товару</w:t>
      </w:r>
    </w:p>
    <w:p w:rsidR="0026441B" w:rsidRDefault="0026441B" w:rsidP="0073793A">
      <w:pPr>
        <w:spacing w:line="360" w:lineRule="auto"/>
        <w:ind w:firstLine="709"/>
        <w:rPr>
          <w:color w:val="0F1115"/>
          <w:szCs w:val="22"/>
          <w:lang w:eastAsia="uk-UA"/>
        </w:rPr>
      </w:pPr>
    </w:p>
    <w:p w:rsidR="00DD01AE" w:rsidRDefault="005863A8" w:rsidP="0073793A">
      <w:pPr>
        <w:spacing w:line="360" w:lineRule="auto"/>
        <w:ind w:firstLine="709"/>
        <w:rPr>
          <w:color w:val="0F1115"/>
          <w:szCs w:val="22"/>
          <w:lang w:eastAsia="uk-UA"/>
        </w:rPr>
      </w:pPr>
      <w:r w:rsidRPr="0073793A">
        <w:rPr>
          <w:color w:val="0F1115"/>
          <w:szCs w:val="22"/>
          <w:lang w:eastAsia="uk-UA"/>
        </w:rPr>
        <w:t>Дана функціональність реалізована у межах сторінки детального перегляду товару, де користувач може заповнити форму відгуку, вказавши текст та рейтинг, після чого дані збері</w:t>
      </w:r>
      <w:r>
        <w:rPr>
          <w:color w:val="0F1115"/>
          <w:szCs w:val="22"/>
          <w:lang w:eastAsia="uk-UA"/>
        </w:rPr>
        <w:t xml:space="preserve">гаються у базі даних у таблиці </w:t>
      </w:r>
      <w:r w:rsidRPr="0026441B">
        <w:rPr>
          <w:color w:val="0F1115"/>
          <w:szCs w:val="22"/>
          <w:lang w:eastAsia="uk-UA"/>
        </w:rPr>
        <w:t>“</w:t>
      </w:r>
      <w:r>
        <w:rPr>
          <w:color w:val="0F1115"/>
          <w:szCs w:val="22"/>
          <w:lang w:eastAsia="uk-UA"/>
        </w:rPr>
        <w:t>Reviews</w:t>
      </w:r>
      <w:r w:rsidRPr="0026441B">
        <w:rPr>
          <w:color w:val="0F1115"/>
          <w:szCs w:val="22"/>
          <w:lang w:eastAsia="uk-UA"/>
        </w:rPr>
        <w:t>”</w:t>
      </w:r>
      <w:r w:rsidR="00193E12">
        <w:rPr>
          <w:color w:val="0F1115"/>
          <w:szCs w:val="22"/>
          <w:lang w:eastAsia="uk-UA"/>
        </w:rPr>
        <w:t xml:space="preserve"> (рис.</w:t>
      </w:r>
      <w:r>
        <w:rPr>
          <w:color w:val="0F1115"/>
          <w:szCs w:val="22"/>
          <w:lang w:eastAsia="uk-UA"/>
        </w:rPr>
        <w:t>3.26)</w:t>
      </w:r>
      <w:r w:rsidRPr="0073793A">
        <w:rPr>
          <w:color w:val="0F1115"/>
          <w:szCs w:val="22"/>
          <w:lang w:eastAsia="uk-UA"/>
        </w:rPr>
        <w:t xml:space="preserve"> і відображаються під відповідним товаром</w:t>
      </w:r>
      <w:r>
        <w:rPr>
          <w:color w:val="0F1115"/>
          <w:szCs w:val="22"/>
          <w:lang w:eastAsia="uk-UA"/>
        </w:rPr>
        <w:t>.</w:t>
      </w:r>
    </w:p>
    <w:p w:rsidR="00973889" w:rsidRPr="00DD01AE" w:rsidRDefault="00973889" w:rsidP="0073793A">
      <w:pPr>
        <w:spacing w:line="360" w:lineRule="auto"/>
        <w:ind w:firstLine="709"/>
        <w:rPr>
          <w:color w:val="0F1115"/>
          <w:szCs w:val="22"/>
          <w:lang w:eastAsia="uk-UA"/>
        </w:rPr>
      </w:pPr>
    </w:p>
    <w:p w:rsidR="0026441B" w:rsidRDefault="005863A8" w:rsidP="00C27621">
      <w:pPr>
        <w:spacing w:line="360" w:lineRule="auto"/>
        <w:jc w:val="center"/>
        <w:rPr>
          <w:color w:val="0F1115"/>
          <w:szCs w:val="22"/>
          <w:lang w:eastAsia="uk-UA"/>
        </w:rPr>
      </w:pPr>
      <w:r w:rsidRPr="00864714">
        <w:rPr>
          <w:noProof/>
          <w:color w:val="0F1115"/>
          <w:lang w:eastAsia="uk-UA"/>
        </w:rPr>
        <w:drawing>
          <wp:inline distT="0" distB="0" distL="0" distR="0">
            <wp:extent cx="4887007" cy="981212"/>
            <wp:effectExtent l="0" t="0" r="8890" b="952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
                    <pic:cNvPicPr/>
                  </pic:nvPicPr>
                  <pic:blipFill>
                    <a:blip r:embed="rId41"/>
                    <a:stretch>
                      <a:fillRect/>
                    </a:stretch>
                  </pic:blipFill>
                  <pic:spPr>
                    <a:xfrm>
                      <a:off x="0" y="0"/>
                      <a:ext cx="4887007" cy="981212"/>
                    </a:xfrm>
                    <a:prstGeom prst="rect">
                      <a:avLst/>
                    </a:prstGeom>
                  </pic:spPr>
                </pic:pic>
              </a:graphicData>
            </a:graphic>
          </wp:inline>
        </w:drawing>
      </w:r>
    </w:p>
    <w:p w:rsidR="00DD01AE" w:rsidRDefault="005863A8" w:rsidP="00C27621">
      <w:pPr>
        <w:spacing w:line="360" w:lineRule="auto"/>
        <w:jc w:val="center"/>
        <w:rPr>
          <w:color w:val="0F1115"/>
          <w:szCs w:val="22"/>
          <w:lang w:eastAsia="uk-UA"/>
        </w:rPr>
      </w:pPr>
      <w:r>
        <w:rPr>
          <w:color w:val="0F1115"/>
          <w:szCs w:val="22"/>
          <w:lang w:eastAsia="uk-UA"/>
        </w:rPr>
        <w:t>Рисунок 3.</w:t>
      </w:r>
      <w:r w:rsidRPr="00FB5BFA">
        <w:rPr>
          <w:color w:val="0F1115"/>
          <w:szCs w:val="22"/>
          <w:lang w:eastAsia="uk-UA"/>
        </w:rPr>
        <w:t>2</w:t>
      </w:r>
      <w:r w:rsidRPr="00DD01AE">
        <w:rPr>
          <w:color w:val="0F1115"/>
          <w:szCs w:val="22"/>
          <w:lang w:eastAsia="uk-UA"/>
        </w:rPr>
        <w:t>6</w:t>
      </w:r>
      <w:r>
        <w:rPr>
          <w:color w:val="0F1115"/>
          <w:szCs w:val="22"/>
          <w:lang w:eastAsia="uk-UA"/>
        </w:rPr>
        <w:t xml:space="preserve"> – Вміст таблиці </w:t>
      </w:r>
      <w:r w:rsidRPr="003C49BA">
        <w:rPr>
          <w:color w:val="0F1115"/>
          <w:szCs w:val="22"/>
          <w:lang w:eastAsia="uk-UA"/>
        </w:rPr>
        <w:t>“</w:t>
      </w:r>
      <w:r>
        <w:rPr>
          <w:color w:val="0F1115"/>
          <w:szCs w:val="22"/>
          <w:lang w:val="en-US" w:eastAsia="uk-UA"/>
        </w:rPr>
        <w:t>Reviews</w:t>
      </w:r>
      <w:r w:rsidRPr="003C49BA">
        <w:rPr>
          <w:color w:val="0F1115"/>
          <w:szCs w:val="22"/>
          <w:lang w:eastAsia="uk-UA"/>
        </w:rPr>
        <w:t>”</w:t>
      </w:r>
      <w:r>
        <w:rPr>
          <w:color w:val="0F1115"/>
          <w:szCs w:val="22"/>
          <w:lang w:eastAsia="uk-UA"/>
        </w:rPr>
        <w:t xml:space="preserve"> в базі даних</w:t>
      </w:r>
    </w:p>
    <w:p w:rsidR="00DD01AE" w:rsidRDefault="00DD01AE" w:rsidP="0026441B">
      <w:pPr>
        <w:spacing w:line="360" w:lineRule="auto"/>
        <w:ind w:firstLine="709"/>
        <w:jc w:val="center"/>
        <w:rPr>
          <w:color w:val="0F1115"/>
          <w:szCs w:val="22"/>
          <w:lang w:eastAsia="uk-UA"/>
        </w:rPr>
      </w:pPr>
    </w:p>
    <w:p w:rsidR="00DD01AE" w:rsidRDefault="005863A8" w:rsidP="00DD01AE">
      <w:pPr>
        <w:spacing w:line="360" w:lineRule="auto"/>
        <w:ind w:firstLine="709"/>
        <w:rPr>
          <w:color w:val="0F1115"/>
          <w:szCs w:val="22"/>
          <w:lang w:eastAsia="uk-UA"/>
        </w:rPr>
      </w:pPr>
      <w:r w:rsidRPr="00DD01AE">
        <w:rPr>
          <w:color w:val="0F1115"/>
          <w:szCs w:val="22"/>
          <w:lang w:eastAsia="uk-UA"/>
        </w:rPr>
        <w:t>У системі передбачено механізм контролю доступу, відповідно до якого користувач може видаляти лише ті відгуки, які були створені ним особисто</w:t>
      </w:r>
      <w:r>
        <w:rPr>
          <w:color w:val="0F1115"/>
          <w:szCs w:val="22"/>
          <w:lang w:eastAsia="uk-UA"/>
        </w:rPr>
        <w:t xml:space="preserve"> </w:t>
      </w:r>
      <w:r w:rsidR="00193E12">
        <w:rPr>
          <w:color w:val="0F1115"/>
          <w:szCs w:val="22"/>
          <w:lang w:eastAsia="uk-UA"/>
        </w:rPr>
        <w:t>(рис.</w:t>
      </w:r>
      <w:r>
        <w:rPr>
          <w:color w:val="0F1115"/>
          <w:szCs w:val="22"/>
          <w:lang w:eastAsia="uk-UA"/>
        </w:rPr>
        <w:t>3.27)</w:t>
      </w:r>
      <w:r w:rsidRPr="00DD01AE">
        <w:rPr>
          <w:color w:val="0F1115"/>
          <w:szCs w:val="22"/>
          <w:lang w:eastAsia="uk-UA"/>
        </w:rPr>
        <w:t xml:space="preserve">. Це </w:t>
      </w:r>
      <w:r w:rsidRPr="00DD01AE">
        <w:rPr>
          <w:color w:val="0F1115"/>
          <w:szCs w:val="22"/>
          <w:lang w:eastAsia="uk-UA"/>
        </w:rPr>
        <w:t>забезпечується перевіркою ідентифікатора користувача, що зберігається у системі авторизації.</w:t>
      </w:r>
    </w:p>
    <w:p w:rsidR="00973889" w:rsidRDefault="00973889" w:rsidP="00DD01AE">
      <w:pPr>
        <w:spacing w:line="360" w:lineRule="auto"/>
        <w:ind w:firstLine="709"/>
        <w:rPr>
          <w:color w:val="0F1115"/>
          <w:szCs w:val="22"/>
          <w:lang w:eastAsia="uk-UA"/>
        </w:rPr>
      </w:pPr>
    </w:p>
    <w:p w:rsidR="00DD01AE" w:rsidRDefault="005863A8" w:rsidP="00C27621">
      <w:pPr>
        <w:spacing w:line="360" w:lineRule="auto"/>
        <w:jc w:val="center"/>
        <w:rPr>
          <w:color w:val="0F1115"/>
          <w:szCs w:val="22"/>
          <w:lang w:eastAsia="uk-UA"/>
        </w:rPr>
      </w:pPr>
      <w:r w:rsidRPr="00864714">
        <w:rPr>
          <w:noProof/>
          <w:color w:val="0F1115"/>
          <w:lang w:eastAsia="uk-UA"/>
        </w:rPr>
        <w:drawing>
          <wp:inline distT="0" distB="0" distL="0" distR="0">
            <wp:extent cx="5400000" cy="3037605"/>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
                    <pic:cNvPicPr/>
                  </pic:nvPicPr>
                  <pic:blipFill>
                    <a:blip r:embed="rId42"/>
                    <a:stretch>
                      <a:fillRect/>
                    </a:stretch>
                  </pic:blipFill>
                  <pic:spPr>
                    <a:xfrm>
                      <a:off x="0" y="0"/>
                      <a:ext cx="5400000" cy="3037605"/>
                    </a:xfrm>
                    <a:prstGeom prst="rect">
                      <a:avLst/>
                    </a:prstGeom>
                  </pic:spPr>
                </pic:pic>
              </a:graphicData>
            </a:graphic>
          </wp:inline>
        </w:drawing>
      </w:r>
    </w:p>
    <w:p w:rsidR="00DD01AE" w:rsidRDefault="005863A8" w:rsidP="00C27621">
      <w:pPr>
        <w:spacing w:line="360" w:lineRule="auto"/>
        <w:jc w:val="center"/>
        <w:rPr>
          <w:color w:val="0F1115"/>
          <w:szCs w:val="22"/>
          <w:lang w:eastAsia="uk-UA"/>
        </w:rPr>
      </w:pPr>
      <w:r>
        <w:rPr>
          <w:color w:val="0F1115"/>
          <w:szCs w:val="22"/>
          <w:lang w:eastAsia="uk-UA"/>
        </w:rPr>
        <w:t>Рисунок 3.</w:t>
      </w:r>
      <w:r w:rsidRPr="00FB5BFA">
        <w:rPr>
          <w:color w:val="0F1115"/>
          <w:szCs w:val="22"/>
          <w:lang w:eastAsia="uk-UA"/>
        </w:rPr>
        <w:t>2</w:t>
      </w:r>
      <w:r w:rsidRPr="00DD01AE">
        <w:rPr>
          <w:color w:val="0F1115"/>
          <w:szCs w:val="22"/>
          <w:lang w:val="ru-RU" w:eastAsia="uk-UA"/>
        </w:rPr>
        <w:t>7</w:t>
      </w:r>
      <w:r>
        <w:rPr>
          <w:color w:val="0F1115"/>
          <w:szCs w:val="22"/>
          <w:lang w:eastAsia="uk-UA"/>
        </w:rPr>
        <w:t xml:space="preserve"> – Відгуки до товару</w:t>
      </w:r>
    </w:p>
    <w:p w:rsidR="00DD01AE" w:rsidRDefault="00DD01AE" w:rsidP="00DD01AE">
      <w:pPr>
        <w:spacing w:line="360" w:lineRule="auto"/>
        <w:ind w:firstLine="709"/>
        <w:jc w:val="center"/>
        <w:rPr>
          <w:color w:val="0F1115"/>
          <w:szCs w:val="22"/>
          <w:lang w:eastAsia="uk-UA"/>
        </w:rPr>
      </w:pPr>
    </w:p>
    <w:p w:rsidR="00DD01AE" w:rsidRDefault="005863A8" w:rsidP="00DD01AE">
      <w:pPr>
        <w:spacing w:line="360" w:lineRule="auto"/>
        <w:ind w:firstLine="709"/>
        <w:rPr>
          <w:color w:val="0F1115"/>
          <w:szCs w:val="22"/>
          <w:lang w:eastAsia="uk-UA"/>
        </w:rPr>
      </w:pPr>
      <w:r w:rsidRPr="00DD01AE">
        <w:rPr>
          <w:color w:val="0F1115"/>
          <w:szCs w:val="22"/>
          <w:lang w:eastAsia="uk-UA"/>
        </w:rPr>
        <w:t>Для адміністратора реалізовано розширені можливості модерації відгуків. Адміністратор має право видаляти будь-які коментарі ко</w:t>
      </w:r>
      <w:r w:rsidRPr="00DD01AE">
        <w:rPr>
          <w:color w:val="0F1115"/>
          <w:szCs w:val="22"/>
          <w:lang w:eastAsia="uk-UA"/>
        </w:rPr>
        <w:t>ристувачів незалежно від автора, що дозволяє здійснювати контроль за вмістом системи та підтримувати коректність і якість інформації (</w:t>
      </w:r>
      <w:r w:rsidR="00193E12">
        <w:rPr>
          <w:color w:val="0F1115"/>
          <w:szCs w:val="22"/>
          <w:lang w:eastAsia="uk-UA"/>
        </w:rPr>
        <w:t>рис.</w:t>
      </w:r>
      <w:r>
        <w:rPr>
          <w:color w:val="0F1115"/>
          <w:szCs w:val="22"/>
          <w:lang w:eastAsia="uk-UA"/>
        </w:rPr>
        <w:t>3.28)</w:t>
      </w:r>
      <w:r w:rsidRPr="00DD01AE">
        <w:rPr>
          <w:color w:val="0F1115"/>
          <w:szCs w:val="22"/>
          <w:lang w:eastAsia="uk-UA"/>
        </w:rPr>
        <w:t xml:space="preserve">. </w:t>
      </w:r>
    </w:p>
    <w:p w:rsidR="00973889" w:rsidRDefault="00973889" w:rsidP="00DD01AE">
      <w:pPr>
        <w:spacing w:line="360" w:lineRule="auto"/>
        <w:ind w:firstLine="709"/>
        <w:rPr>
          <w:color w:val="0F1115"/>
          <w:szCs w:val="22"/>
          <w:lang w:eastAsia="uk-UA"/>
        </w:rPr>
      </w:pPr>
    </w:p>
    <w:p w:rsidR="00DD01AE" w:rsidRDefault="005863A8" w:rsidP="00C27621">
      <w:pPr>
        <w:spacing w:line="360" w:lineRule="auto"/>
        <w:jc w:val="center"/>
        <w:rPr>
          <w:color w:val="0F1115"/>
          <w:szCs w:val="22"/>
          <w:lang w:val="ru-RU" w:eastAsia="uk-UA"/>
        </w:rPr>
      </w:pPr>
      <w:r w:rsidRPr="00864714">
        <w:rPr>
          <w:noProof/>
          <w:color w:val="0F1115"/>
          <w:lang w:eastAsia="uk-UA"/>
        </w:rPr>
        <w:drawing>
          <wp:inline distT="0" distB="0" distL="0" distR="0">
            <wp:extent cx="5400000" cy="3037605"/>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
                    <pic:cNvPicPr/>
                  </pic:nvPicPr>
                  <pic:blipFill>
                    <a:blip r:embed="rId43"/>
                    <a:stretch>
                      <a:fillRect/>
                    </a:stretch>
                  </pic:blipFill>
                  <pic:spPr>
                    <a:xfrm>
                      <a:off x="0" y="0"/>
                      <a:ext cx="5400000" cy="3037605"/>
                    </a:xfrm>
                    <a:prstGeom prst="rect">
                      <a:avLst/>
                    </a:prstGeom>
                  </pic:spPr>
                </pic:pic>
              </a:graphicData>
            </a:graphic>
          </wp:inline>
        </w:drawing>
      </w:r>
    </w:p>
    <w:p w:rsidR="00864714" w:rsidRPr="005973FE" w:rsidRDefault="005863A8" w:rsidP="00C27621">
      <w:pPr>
        <w:spacing w:line="360" w:lineRule="auto"/>
        <w:jc w:val="center"/>
        <w:rPr>
          <w:color w:val="0F1115"/>
          <w:szCs w:val="22"/>
          <w:lang w:eastAsia="uk-UA"/>
        </w:rPr>
      </w:pPr>
      <w:r>
        <w:rPr>
          <w:color w:val="0F1115"/>
          <w:szCs w:val="22"/>
          <w:lang w:eastAsia="uk-UA"/>
        </w:rPr>
        <w:t>Рисунок 3.</w:t>
      </w:r>
      <w:r w:rsidRPr="00FB5BFA">
        <w:rPr>
          <w:color w:val="0F1115"/>
          <w:szCs w:val="22"/>
          <w:lang w:eastAsia="uk-UA"/>
        </w:rPr>
        <w:t>2</w:t>
      </w:r>
      <w:r w:rsidRPr="00DD01AE">
        <w:rPr>
          <w:color w:val="0F1115"/>
          <w:szCs w:val="22"/>
          <w:lang w:val="ru-RU" w:eastAsia="uk-UA"/>
        </w:rPr>
        <w:t>8</w:t>
      </w:r>
      <w:r>
        <w:rPr>
          <w:color w:val="0F1115"/>
          <w:szCs w:val="22"/>
          <w:lang w:eastAsia="uk-UA"/>
        </w:rPr>
        <w:t xml:space="preserve"> – Відгуки до товару</w:t>
      </w:r>
    </w:p>
    <w:p w:rsidR="006013FC" w:rsidRDefault="005863A8" w:rsidP="006013FC">
      <w:pPr>
        <w:spacing w:line="360" w:lineRule="auto"/>
        <w:rPr>
          <w:color w:val="0F1115"/>
          <w:szCs w:val="22"/>
          <w:lang w:val="ru-RU" w:eastAsia="uk-UA"/>
        </w:rPr>
      </w:pPr>
      <w:r>
        <w:rPr>
          <w:color w:val="0F1115"/>
          <w:szCs w:val="22"/>
          <w:lang w:val="ru-RU" w:eastAsia="uk-UA"/>
        </w:rPr>
        <w:lastRenderedPageBreak/>
        <w:tab/>
      </w:r>
      <w:r w:rsidRPr="006013FC">
        <w:rPr>
          <w:color w:val="0F1115"/>
          <w:szCs w:val="22"/>
          <w:lang w:val="ru-RU" w:eastAsia="uk-UA"/>
        </w:rPr>
        <w:t xml:space="preserve">Функція хронології зміни цін реалізована за наступним принципом і є важливою складовою </w:t>
      </w:r>
      <w:r>
        <w:rPr>
          <w:color w:val="0F1115"/>
          <w:szCs w:val="22"/>
          <w:lang w:val="ru-RU" w:eastAsia="uk-UA"/>
        </w:rPr>
        <w:t xml:space="preserve">інформаційного сайту </w:t>
      </w:r>
      <w:r w:rsidRPr="006013FC">
        <w:rPr>
          <w:color w:val="0F1115"/>
          <w:szCs w:val="22"/>
          <w:lang w:val="ru-RU" w:eastAsia="uk-UA"/>
        </w:rPr>
        <w:t>“</w:t>
      </w:r>
      <w:r>
        <w:rPr>
          <w:color w:val="0F1115"/>
          <w:szCs w:val="22"/>
          <w:lang w:val="ru-RU" w:eastAsia="uk-UA"/>
        </w:rPr>
        <w:t>ActiveRest</w:t>
      </w:r>
      <w:r w:rsidRPr="006013FC">
        <w:rPr>
          <w:color w:val="0F1115"/>
          <w:szCs w:val="22"/>
          <w:lang w:val="ru-RU" w:eastAsia="uk-UA"/>
        </w:rPr>
        <w:t>”. Процес починається з того, що адмін</w:t>
      </w:r>
      <w:r>
        <w:rPr>
          <w:color w:val="0F1115"/>
          <w:szCs w:val="22"/>
          <w:lang w:val="ru-RU" w:eastAsia="uk-UA"/>
        </w:rPr>
        <w:t xml:space="preserve">істратор переходить до розділу </w:t>
      </w:r>
      <w:r w:rsidRPr="006013FC">
        <w:rPr>
          <w:color w:val="0F1115"/>
          <w:szCs w:val="22"/>
          <w:lang w:val="ru-RU" w:eastAsia="uk-UA"/>
        </w:rPr>
        <w:t>“</w:t>
      </w:r>
      <w:r>
        <w:rPr>
          <w:color w:val="0F1115"/>
          <w:szCs w:val="22"/>
          <w:lang w:val="ru-RU" w:eastAsia="uk-UA"/>
        </w:rPr>
        <w:t>Products</w:t>
      </w:r>
      <w:r w:rsidRPr="006013FC">
        <w:rPr>
          <w:color w:val="0F1115"/>
          <w:szCs w:val="22"/>
          <w:lang w:val="ru-RU" w:eastAsia="uk-UA"/>
        </w:rPr>
        <w:t>” адміністративної панелі (</w:t>
      </w:r>
      <w:r w:rsidR="00193E12">
        <w:rPr>
          <w:color w:val="0F1115"/>
          <w:szCs w:val="22"/>
          <w:lang w:eastAsia="uk-UA"/>
        </w:rPr>
        <w:t>рис.</w:t>
      </w:r>
      <w:r>
        <w:rPr>
          <w:color w:val="0F1115"/>
          <w:szCs w:val="22"/>
          <w:lang w:eastAsia="uk-UA"/>
        </w:rPr>
        <w:t>3.2)</w:t>
      </w:r>
      <w:r w:rsidRPr="006013FC">
        <w:rPr>
          <w:color w:val="0F1115"/>
          <w:szCs w:val="22"/>
          <w:lang w:val="ru-RU" w:eastAsia="uk-UA"/>
        </w:rPr>
        <w:t xml:space="preserve">, де відображається </w:t>
      </w:r>
      <w:r w:rsidRPr="006013FC">
        <w:rPr>
          <w:color w:val="0F1115"/>
          <w:szCs w:val="22"/>
          <w:lang w:val="ru-RU" w:eastAsia="uk-UA"/>
        </w:rPr>
        <w:t>повний перелік товарів, які зберігаються в таблиці "Products". У цьому інтерфейсі для кожного товару передбачено набір функціональних кнопок, серед яких основною для редагування є кнопка "Edit"</w:t>
      </w:r>
      <w:r w:rsidR="00193E12">
        <w:rPr>
          <w:color w:val="0F1115"/>
          <w:szCs w:val="22"/>
          <w:lang w:val="ru-RU" w:eastAsia="uk-UA"/>
        </w:rPr>
        <w:t xml:space="preserve"> (рис.</w:t>
      </w:r>
      <w:r>
        <w:rPr>
          <w:color w:val="0F1115"/>
          <w:szCs w:val="22"/>
          <w:lang w:val="ru-RU" w:eastAsia="uk-UA"/>
        </w:rPr>
        <w:t>3.8)</w:t>
      </w:r>
      <w:r w:rsidRPr="006013FC">
        <w:rPr>
          <w:color w:val="0F1115"/>
          <w:szCs w:val="22"/>
          <w:lang w:val="ru-RU" w:eastAsia="uk-UA"/>
        </w:rPr>
        <w:t>, що відкриває форму редагування вибраного товару</w:t>
      </w:r>
      <w:r w:rsidR="00193E12">
        <w:rPr>
          <w:color w:val="0F1115"/>
          <w:szCs w:val="22"/>
          <w:lang w:val="ru-RU" w:eastAsia="uk-UA"/>
        </w:rPr>
        <w:t xml:space="preserve"> (рис.</w:t>
      </w:r>
      <w:r>
        <w:rPr>
          <w:color w:val="0F1115"/>
          <w:szCs w:val="22"/>
          <w:lang w:val="ru-RU" w:eastAsia="uk-UA"/>
        </w:rPr>
        <w:t>3.29)</w:t>
      </w:r>
      <w:r w:rsidRPr="006013FC">
        <w:rPr>
          <w:color w:val="0F1115"/>
          <w:szCs w:val="22"/>
          <w:lang w:val="ru-RU" w:eastAsia="uk-UA"/>
        </w:rPr>
        <w:t>.</w:t>
      </w:r>
    </w:p>
    <w:p w:rsidR="00861CDF" w:rsidRDefault="005863A8" w:rsidP="00861CDF">
      <w:pPr>
        <w:spacing w:line="360" w:lineRule="auto"/>
        <w:ind w:firstLine="708"/>
        <w:rPr>
          <w:color w:val="0F1115"/>
          <w:szCs w:val="22"/>
          <w:lang w:val="ru-RU" w:eastAsia="uk-UA"/>
        </w:rPr>
      </w:pPr>
      <w:r>
        <w:rPr>
          <w:color w:val="0F1115"/>
          <w:szCs w:val="22"/>
          <w:lang w:val="ru-RU" w:eastAsia="uk-UA"/>
        </w:rPr>
        <w:t xml:space="preserve">Після натискання кнопки </w:t>
      </w:r>
      <w:r w:rsidRPr="006013FC">
        <w:rPr>
          <w:color w:val="0F1115"/>
          <w:szCs w:val="22"/>
          <w:lang w:val="ru-RU" w:eastAsia="uk-UA"/>
        </w:rPr>
        <w:t>“</w:t>
      </w:r>
      <w:r>
        <w:rPr>
          <w:color w:val="0F1115"/>
          <w:szCs w:val="22"/>
          <w:lang w:val="ru-RU" w:eastAsia="uk-UA"/>
        </w:rPr>
        <w:t>Edit</w:t>
      </w:r>
      <w:r w:rsidRPr="006013FC">
        <w:rPr>
          <w:color w:val="0F1115"/>
          <w:szCs w:val="22"/>
          <w:lang w:val="ru-RU" w:eastAsia="uk-UA"/>
        </w:rPr>
        <w:t xml:space="preserve">” система виконує завантаження поточних даних товару з бази даних за його унікальним ідентифікатором. На сторінці редагування </w:t>
      </w:r>
      <w:r>
        <w:rPr>
          <w:color w:val="0F1115"/>
          <w:szCs w:val="22"/>
          <w:lang w:val="ru-RU" w:eastAsia="uk-UA"/>
        </w:rPr>
        <w:t>(рис.3.29)</w:t>
      </w:r>
      <w:r w:rsidRPr="006013FC">
        <w:rPr>
          <w:color w:val="0F1115"/>
          <w:szCs w:val="22"/>
          <w:lang w:val="ru-RU" w:eastAsia="uk-UA"/>
        </w:rPr>
        <w:t>, адміністратор має можливість змінювати основні атрибути товару, зокрема назву, к</w:t>
      </w:r>
      <w:r w:rsidRPr="006013FC">
        <w:rPr>
          <w:color w:val="0F1115"/>
          <w:szCs w:val="22"/>
          <w:lang w:val="ru-RU" w:eastAsia="uk-UA"/>
        </w:rPr>
        <w:t xml:space="preserve">ороткий опис, виробника, характеристики, а також його ціну. Після внесення змін і натискання кнопки збереження дані передаються до серверної частини </w:t>
      </w:r>
      <w:r>
        <w:rPr>
          <w:color w:val="0F1115"/>
          <w:szCs w:val="22"/>
          <w:lang w:val="ru-RU" w:eastAsia="uk-UA"/>
        </w:rPr>
        <w:t xml:space="preserve">у відповідний метод контролера </w:t>
      </w:r>
      <w:r w:rsidRPr="006013FC">
        <w:rPr>
          <w:color w:val="0F1115"/>
          <w:szCs w:val="22"/>
          <w:lang w:val="ru-RU" w:eastAsia="uk-UA"/>
        </w:rPr>
        <w:t>“</w:t>
      </w:r>
      <w:r>
        <w:rPr>
          <w:color w:val="0F1115"/>
          <w:szCs w:val="22"/>
          <w:lang w:val="ru-RU" w:eastAsia="uk-UA"/>
        </w:rPr>
        <w:t>Edit</w:t>
      </w:r>
      <w:r w:rsidRPr="006013FC">
        <w:rPr>
          <w:color w:val="0F1115"/>
          <w:szCs w:val="22"/>
          <w:lang w:val="ru-RU" w:eastAsia="uk-UA"/>
        </w:rPr>
        <w:t>”.</w:t>
      </w:r>
    </w:p>
    <w:p w:rsidR="00861CDF" w:rsidRDefault="00861CDF" w:rsidP="006013FC">
      <w:pPr>
        <w:spacing w:line="360" w:lineRule="auto"/>
        <w:rPr>
          <w:color w:val="0F1115"/>
          <w:szCs w:val="22"/>
          <w:lang w:val="ru-RU" w:eastAsia="uk-UA"/>
        </w:rPr>
      </w:pPr>
    </w:p>
    <w:p w:rsidR="006013FC" w:rsidRDefault="005863A8" w:rsidP="00C27621">
      <w:pPr>
        <w:spacing w:line="360" w:lineRule="auto"/>
        <w:jc w:val="center"/>
        <w:rPr>
          <w:color w:val="0F1115"/>
          <w:szCs w:val="22"/>
          <w:lang w:val="ru-RU" w:eastAsia="uk-UA"/>
        </w:rPr>
      </w:pPr>
      <w:r w:rsidRPr="00094393">
        <w:rPr>
          <w:noProof/>
          <w:color w:val="0F1115"/>
          <w:lang w:eastAsia="uk-UA"/>
        </w:rPr>
        <w:drawing>
          <wp:inline distT="0" distB="0" distL="0" distR="0">
            <wp:extent cx="5400000" cy="3037605"/>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
                    <pic:cNvPicPr/>
                  </pic:nvPicPr>
                  <pic:blipFill>
                    <a:blip r:embed="rId44"/>
                    <a:stretch>
                      <a:fillRect/>
                    </a:stretch>
                  </pic:blipFill>
                  <pic:spPr>
                    <a:xfrm>
                      <a:off x="0" y="0"/>
                      <a:ext cx="5400000" cy="3037605"/>
                    </a:xfrm>
                    <a:prstGeom prst="rect">
                      <a:avLst/>
                    </a:prstGeom>
                  </pic:spPr>
                </pic:pic>
              </a:graphicData>
            </a:graphic>
          </wp:inline>
        </w:drawing>
      </w:r>
    </w:p>
    <w:p w:rsidR="006013FC" w:rsidRDefault="005863A8" w:rsidP="00C27621">
      <w:pPr>
        <w:spacing w:line="360" w:lineRule="auto"/>
        <w:jc w:val="center"/>
        <w:rPr>
          <w:color w:val="0F1115"/>
          <w:szCs w:val="22"/>
          <w:lang w:val="ru-RU" w:eastAsia="uk-UA"/>
        </w:rPr>
      </w:pPr>
      <w:r>
        <w:rPr>
          <w:color w:val="0F1115"/>
          <w:szCs w:val="22"/>
          <w:lang w:val="ru-RU" w:eastAsia="uk-UA"/>
        </w:rPr>
        <w:t>Рисунок 3.29 – Сторінка редагування товару</w:t>
      </w:r>
    </w:p>
    <w:p w:rsidR="00973889" w:rsidRDefault="00973889" w:rsidP="006013FC">
      <w:pPr>
        <w:spacing w:line="360" w:lineRule="auto"/>
        <w:jc w:val="center"/>
        <w:rPr>
          <w:color w:val="0F1115"/>
          <w:szCs w:val="22"/>
          <w:lang w:val="ru-RU" w:eastAsia="uk-UA"/>
        </w:rPr>
      </w:pPr>
    </w:p>
    <w:p w:rsidR="00094393" w:rsidRPr="002C39FD" w:rsidRDefault="005863A8" w:rsidP="002C39FD">
      <w:pPr>
        <w:spacing w:line="360" w:lineRule="auto"/>
        <w:rPr>
          <w:color w:val="0F1115"/>
          <w:szCs w:val="22"/>
          <w:lang w:val="ru-RU" w:eastAsia="uk-UA"/>
        </w:rPr>
      </w:pPr>
      <w:r>
        <w:rPr>
          <w:color w:val="0F1115"/>
          <w:szCs w:val="22"/>
          <w:lang w:val="ru-RU" w:eastAsia="uk-UA"/>
        </w:rPr>
        <w:tab/>
      </w:r>
      <w:r w:rsidRPr="006013FC">
        <w:rPr>
          <w:color w:val="0F1115"/>
          <w:szCs w:val="22"/>
          <w:lang w:val="ru-RU" w:eastAsia="uk-UA"/>
        </w:rPr>
        <w:t xml:space="preserve">У серверній логіці </w:t>
      </w:r>
      <w:r w:rsidRPr="006013FC">
        <w:rPr>
          <w:color w:val="0F1115"/>
          <w:szCs w:val="22"/>
          <w:lang w:val="ru-RU" w:eastAsia="uk-UA"/>
        </w:rPr>
        <w:t>виконується повторне отримання поточного стану товару з бази даних, після чого здійснюється порівняння значен</w:t>
      </w:r>
      <w:r>
        <w:rPr>
          <w:color w:val="0F1115"/>
          <w:szCs w:val="22"/>
          <w:lang w:val="ru-RU" w:eastAsia="uk-UA"/>
        </w:rPr>
        <w:t xml:space="preserve">ня поля </w:t>
      </w:r>
      <w:r w:rsidRPr="006013FC">
        <w:rPr>
          <w:color w:val="0F1115"/>
          <w:szCs w:val="22"/>
          <w:lang w:val="ru-RU" w:eastAsia="uk-UA"/>
        </w:rPr>
        <w:t>“</w:t>
      </w:r>
      <w:r>
        <w:rPr>
          <w:color w:val="0F1115"/>
          <w:szCs w:val="22"/>
          <w:lang w:val="ru-RU" w:eastAsia="uk-UA"/>
        </w:rPr>
        <w:t>Price</w:t>
      </w:r>
      <w:r w:rsidRPr="006013FC">
        <w:rPr>
          <w:color w:val="0F1115"/>
          <w:szCs w:val="22"/>
          <w:lang w:val="ru-RU" w:eastAsia="uk-UA"/>
        </w:rPr>
        <w:t>” у базі даних із новим значенням, яке було передано з форми редагування. Це порівняння є ключовим етапом реалізації механізму хронол</w:t>
      </w:r>
      <w:r w:rsidRPr="006013FC">
        <w:rPr>
          <w:color w:val="0F1115"/>
          <w:szCs w:val="22"/>
          <w:lang w:val="ru-RU" w:eastAsia="uk-UA"/>
        </w:rPr>
        <w:t xml:space="preserve">огії цін. У випадку, </w:t>
      </w:r>
      <w:r w:rsidRPr="006013FC">
        <w:rPr>
          <w:color w:val="0F1115"/>
          <w:szCs w:val="22"/>
          <w:lang w:val="ru-RU" w:eastAsia="uk-UA"/>
        </w:rPr>
        <w:lastRenderedPageBreak/>
        <w:t>якщо значення ціни відрізняється, система ініціює ст</w:t>
      </w:r>
      <w:r>
        <w:rPr>
          <w:color w:val="0F1115"/>
          <w:szCs w:val="22"/>
          <w:lang w:val="ru-RU" w:eastAsia="uk-UA"/>
        </w:rPr>
        <w:t xml:space="preserve">ворення нового запису сутності </w:t>
      </w:r>
      <w:r w:rsidRPr="006013FC">
        <w:rPr>
          <w:color w:val="0F1115"/>
          <w:szCs w:val="22"/>
          <w:lang w:val="ru-RU" w:eastAsia="uk-UA"/>
        </w:rPr>
        <w:t>“Pric</w:t>
      </w:r>
      <w:r>
        <w:rPr>
          <w:color w:val="0F1115"/>
          <w:szCs w:val="22"/>
          <w:lang w:val="ru-RU" w:eastAsia="uk-UA"/>
        </w:rPr>
        <w:t>eHistory</w:t>
      </w:r>
      <w:r w:rsidRPr="006013FC">
        <w:rPr>
          <w:color w:val="0F1115"/>
          <w:szCs w:val="22"/>
          <w:lang w:val="ru-RU" w:eastAsia="uk-UA"/>
        </w:rPr>
        <w:t>”.</w:t>
      </w:r>
    </w:p>
    <w:p w:rsidR="002C39FD" w:rsidRDefault="005863A8" w:rsidP="00094393">
      <w:pPr>
        <w:spacing w:line="360" w:lineRule="auto"/>
        <w:rPr>
          <w:color w:val="0F1115"/>
          <w:szCs w:val="22"/>
          <w:lang w:eastAsia="uk-UA"/>
        </w:rPr>
      </w:pPr>
      <w:r>
        <w:rPr>
          <w:color w:val="0F1115"/>
          <w:szCs w:val="22"/>
          <w:lang w:eastAsia="uk-UA"/>
        </w:rPr>
        <w:tab/>
      </w:r>
      <w:r w:rsidRPr="00094393">
        <w:rPr>
          <w:color w:val="0F1115"/>
          <w:szCs w:val="22"/>
          <w:lang w:eastAsia="uk-UA"/>
        </w:rPr>
        <w:t>У цьому записі фіксуються три основні п</w:t>
      </w:r>
      <w:r>
        <w:rPr>
          <w:color w:val="0F1115"/>
          <w:szCs w:val="22"/>
          <w:lang w:eastAsia="uk-UA"/>
        </w:rPr>
        <w:t xml:space="preserve">араметри: ідентифікатор товару </w:t>
      </w:r>
      <w:r w:rsidRPr="00094393">
        <w:rPr>
          <w:color w:val="0F1115"/>
          <w:szCs w:val="22"/>
          <w:lang w:eastAsia="uk-UA"/>
        </w:rPr>
        <w:t>“</w:t>
      </w:r>
      <w:r w:rsidRPr="00094393">
        <w:rPr>
          <w:color w:val="0F1115"/>
          <w:szCs w:val="22"/>
          <w:lang w:val="ru-RU" w:eastAsia="uk-UA"/>
        </w:rPr>
        <w:t>ProductId</w:t>
      </w:r>
      <w:r w:rsidRPr="00094393">
        <w:rPr>
          <w:color w:val="0F1115"/>
          <w:szCs w:val="22"/>
          <w:lang w:eastAsia="uk-UA"/>
        </w:rPr>
        <w:t>”</w:t>
      </w:r>
      <w:r>
        <w:rPr>
          <w:color w:val="0F1115"/>
          <w:szCs w:val="22"/>
          <w:lang w:eastAsia="uk-UA"/>
        </w:rPr>
        <w:t xml:space="preserve">, попередня ціна </w:t>
      </w:r>
      <w:r w:rsidRPr="00094393">
        <w:rPr>
          <w:color w:val="0F1115"/>
          <w:szCs w:val="22"/>
          <w:lang w:eastAsia="uk-UA"/>
        </w:rPr>
        <w:t>“</w:t>
      </w:r>
      <w:r w:rsidRPr="00094393">
        <w:rPr>
          <w:color w:val="0F1115"/>
          <w:szCs w:val="22"/>
          <w:lang w:val="ru-RU" w:eastAsia="uk-UA"/>
        </w:rPr>
        <w:t>OldPrice</w:t>
      </w:r>
      <w:r w:rsidRPr="00094393">
        <w:rPr>
          <w:color w:val="0F1115"/>
          <w:szCs w:val="22"/>
          <w:lang w:eastAsia="uk-UA"/>
        </w:rPr>
        <w:t>”</w:t>
      </w:r>
      <w:r>
        <w:rPr>
          <w:color w:val="0F1115"/>
          <w:szCs w:val="22"/>
          <w:lang w:eastAsia="uk-UA"/>
        </w:rPr>
        <w:t xml:space="preserve">, нова ціна </w:t>
      </w:r>
      <w:r w:rsidRPr="00094393">
        <w:rPr>
          <w:color w:val="0F1115"/>
          <w:szCs w:val="22"/>
          <w:lang w:eastAsia="uk-UA"/>
        </w:rPr>
        <w:t>“</w:t>
      </w:r>
      <w:r w:rsidRPr="00094393">
        <w:rPr>
          <w:color w:val="0F1115"/>
          <w:szCs w:val="22"/>
          <w:lang w:val="ru-RU" w:eastAsia="uk-UA"/>
        </w:rPr>
        <w:t>NewPrice</w:t>
      </w:r>
      <w:r w:rsidRPr="00094393">
        <w:rPr>
          <w:color w:val="0F1115"/>
          <w:szCs w:val="22"/>
          <w:lang w:eastAsia="uk-UA"/>
        </w:rPr>
        <w:t>”</w:t>
      </w:r>
      <w:r>
        <w:rPr>
          <w:color w:val="0F1115"/>
          <w:szCs w:val="22"/>
          <w:lang w:eastAsia="uk-UA"/>
        </w:rPr>
        <w:t xml:space="preserve">, а також дата та час зміни </w:t>
      </w:r>
      <w:r w:rsidRPr="00094393">
        <w:rPr>
          <w:color w:val="0F1115"/>
          <w:szCs w:val="22"/>
          <w:lang w:eastAsia="uk-UA"/>
        </w:rPr>
        <w:t>“</w:t>
      </w:r>
      <w:r w:rsidRPr="00094393">
        <w:rPr>
          <w:color w:val="0F1115"/>
          <w:szCs w:val="22"/>
          <w:lang w:val="ru-RU" w:eastAsia="uk-UA"/>
        </w:rPr>
        <w:t>ChangeDate</w:t>
      </w:r>
      <w:r w:rsidRPr="00094393">
        <w:rPr>
          <w:color w:val="0F1115"/>
          <w:szCs w:val="22"/>
          <w:lang w:eastAsia="uk-UA"/>
        </w:rPr>
        <w:t>”. Після створення об</w:t>
      </w:r>
      <w:r>
        <w:rPr>
          <w:color w:val="0F1115"/>
          <w:szCs w:val="22"/>
          <w:lang w:eastAsia="uk-UA"/>
        </w:rPr>
        <w:t xml:space="preserve">’єкта він додається до таблиці </w:t>
      </w:r>
      <w:r w:rsidRPr="00094393">
        <w:rPr>
          <w:color w:val="0F1115"/>
          <w:szCs w:val="22"/>
          <w:lang w:eastAsia="uk-UA"/>
        </w:rPr>
        <w:t>“</w:t>
      </w:r>
      <w:r w:rsidRPr="00094393">
        <w:rPr>
          <w:color w:val="0F1115"/>
          <w:szCs w:val="22"/>
          <w:lang w:val="ru-RU" w:eastAsia="uk-UA"/>
        </w:rPr>
        <w:t>PriceHistories</w:t>
      </w:r>
      <w:r w:rsidRPr="00094393">
        <w:rPr>
          <w:color w:val="0F1115"/>
          <w:szCs w:val="22"/>
          <w:lang w:eastAsia="uk-UA"/>
        </w:rPr>
        <w:t>” у базі даних і зберігається разом із основними змінами товару</w:t>
      </w:r>
      <w:r w:rsidRPr="002C39FD">
        <w:rPr>
          <w:color w:val="0F1115"/>
          <w:szCs w:val="22"/>
          <w:lang w:eastAsia="uk-UA"/>
        </w:rPr>
        <w:t xml:space="preserve"> </w:t>
      </w:r>
      <w:r w:rsidR="00193E12">
        <w:rPr>
          <w:color w:val="0F1115"/>
          <w:szCs w:val="22"/>
          <w:lang w:eastAsia="uk-UA"/>
        </w:rPr>
        <w:t>(рис.</w:t>
      </w:r>
      <w:r>
        <w:rPr>
          <w:color w:val="0F1115"/>
          <w:szCs w:val="22"/>
          <w:lang w:eastAsia="uk-UA"/>
        </w:rPr>
        <w:t>3.30)</w:t>
      </w:r>
      <w:r w:rsidRPr="00094393">
        <w:rPr>
          <w:color w:val="0F1115"/>
          <w:szCs w:val="22"/>
          <w:lang w:eastAsia="uk-UA"/>
        </w:rPr>
        <w:t>.</w:t>
      </w:r>
    </w:p>
    <w:p w:rsidR="00256A4A" w:rsidRDefault="00256A4A" w:rsidP="00094393">
      <w:pPr>
        <w:spacing w:line="360" w:lineRule="auto"/>
        <w:rPr>
          <w:color w:val="0F1115"/>
          <w:szCs w:val="22"/>
          <w:lang w:eastAsia="uk-UA"/>
        </w:rPr>
      </w:pPr>
    </w:p>
    <w:p w:rsidR="002C39FD" w:rsidRDefault="005863A8" w:rsidP="00C27621">
      <w:pPr>
        <w:spacing w:line="360" w:lineRule="auto"/>
        <w:jc w:val="center"/>
        <w:rPr>
          <w:color w:val="0F1115"/>
          <w:szCs w:val="22"/>
          <w:lang w:val="ru-RU" w:eastAsia="uk-UA"/>
        </w:rPr>
      </w:pPr>
      <w:r w:rsidRPr="00094393">
        <w:rPr>
          <w:noProof/>
          <w:color w:val="0F1115"/>
          <w:lang w:eastAsia="uk-UA"/>
        </w:rPr>
        <w:drawing>
          <wp:inline distT="0" distB="0" distL="0" distR="0">
            <wp:extent cx="3365500" cy="1696401"/>
            <wp:effectExtent l="0" t="0" r="635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
                    <pic:cNvPicPr/>
                  </pic:nvPicPr>
                  <pic:blipFill>
                    <a:blip r:embed="rId45"/>
                    <a:srcRect r="32045"/>
                    <a:stretch>
                      <a:fillRect/>
                    </a:stretch>
                  </pic:blipFill>
                  <pic:spPr bwMode="auto">
                    <a:xfrm>
                      <a:off x="0" y="0"/>
                      <a:ext cx="3372661" cy="1700011"/>
                    </a:xfrm>
                    <a:prstGeom prst="rect">
                      <a:avLst/>
                    </a:prstGeom>
                    <a:ln>
                      <a:noFill/>
                    </a:ln>
                    <a:extLst>
                      <a:ext uri="{53640926-AAD7-44D8-BBD7-CCE9431645EC}">
                        <a14:shadowObscured xmlns:a14="http://schemas.microsoft.com/office/drawing/2010/main"/>
                      </a:ext>
                    </a:extLst>
                  </pic:spPr>
                </pic:pic>
              </a:graphicData>
            </a:graphic>
          </wp:inline>
        </w:drawing>
      </w:r>
    </w:p>
    <w:p w:rsidR="002C39FD" w:rsidRDefault="005863A8" w:rsidP="00C27621">
      <w:pPr>
        <w:spacing w:line="360" w:lineRule="auto"/>
        <w:jc w:val="center"/>
        <w:rPr>
          <w:color w:val="0F1115"/>
          <w:szCs w:val="22"/>
          <w:lang w:eastAsia="uk-UA"/>
        </w:rPr>
      </w:pPr>
      <w:r>
        <w:rPr>
          <w:color w:val="0F1115"/>
          <w:szCs w:val="22"/>
          <w:lang w:val="ru-RU" w:eastAsia="uk-UA"/>
        </w:rPr>
        <w:t>Рисунок 3.</w:t>
      </w:r>
      <w:r w:rsidRPr="00094393">
        <w:rPr>
          <w:color w:val="0F1115"/>
          <w:szCs w:val="22"/>
          <w:lang w:val="ru-RU" w:eastAsia="uk-UA"/>
        </w:rPr>
        <w:t>30</w:t>
      </w:r>
      <w:r>
        <w:rPr>
          <w:color w:val="0F1115"/>
          <w:szCs w:val="22"/>
          <w:lang w:val="ru-RU" w:eastAsia="uk-UA"/>
        </w:rPr>
        <w:t xml:space="preserve"> – </w:t>
      </w:r>
      <w:r>
        <w:rPr>
          <w:color w:val="0F1115"/>
          <w:szCs w:val="22"/>
          <w:lang w:eastAsia="uk-UA"/>
        </w:rPr>
        <w:t xml:space="preserve">Вміст таблиці </w:t>
      </w:r>
      <w:r w:rsidRPr="003C49BA">
        <w:rPr>
          <w:color w:val="0F1115"/>
          <w:szCs w:val="22"/>
          <w:lang w:eastAsia="uk-UA"/>
        </w:rPr>
        <w:t>“</w:t>
      </w:r>
      <w:r>
        <w:rPr>
          <w:color w:val="0F1115"/>
          <w:szCs w:val="22"/>
          <w:lang w:val="en-US" w:eastAsia="uk-UA"/>
        </w:rPr>
        <w:t>PriceHistorie</w:t>
      </w:r>
      <w:r w:rsidRPr="003C49BA">
        <w:rPr>
          <w:color w:val="0F1115"/>
          <w:szCs w:val="22"/>
          <w:lang w:eastAsia="uk-UA"/>
        </w:rPr>
        <w:t>”</w:t>
      </w:r>
      <w:r>
        <w:rPr>
          <w:color w:val="0F1115"/>
          <w:szCs w:val="22"/>
          <w:lang w:eastAsia="uk-UA"/>
        </w:rPr>
        <w:t xml:space="preserve"> в базі даних</w:t>
      </w:r>
    </w:p>
    <w:p w:rsidR="005973FE" w:rsidRDefault="005973FE" w:rsidP="002C39FD">
      <w:pPr>
        <w:spacing w:line="360" w:lineRule="auto"/>
        <w:jc w:val="center"/>
        <w:rPr>
          <w:color w:val="0F1115"/>
          <w:szCs w:val="22"/>
          <w:lang w:eastAsia="uk-UA"/>
        </w:rPr>
      </w:pPr>
    </w:p>
    <w:p w:rsidR="002C39FD" w:rsidRDefault="005863A8" w:rsidP="00094393">
      <w:pPr>
        <w:spacing w:line="360" w:lineRule="auto"/>
        <w:rPr>
          <w:color w:val="0F1115"/>
          <w:szCs w:val="22"/>
          <w:lang w:eastAsia="uk-UA"/>
        </w:rPr>
      </w:pPr>
      <w:r>
        <w:rPr>
          <w:color w:val="0F1115"/>
          <w:szCs w:val="22"/>
          <w:lang w:eastAsia="uk-UA"/>
        </w:rPr>
        <w:tab/>
      </w:r>
      <w:r w:rsidRPr="002C39FD">
        <w:rPr>
          <w:color w:val="0F1115"/>
          <w:szCs w:val="22"/>
          <w:lang w:eastAsia="uk-UA"/>
        </w:rPr>
        <w:t xml:space="preserve">Далі </w:t>
      </w:r>
      <w:r w:rsidRPr="002C39FD">
        <w:rPr>
          <w:color w:val="0F1115"/>
          <w:szCs w:val="22"/>
          <w:lang w:eastAsia="uk-UA"/>
        </w:rPr>
        <w:t>система онов</w:t>
      </w:r>
      <w:r>
        <w:rPr>
          <w:color w:val="0F1115"/>
          <w:szCs w:val="22"/>
          <w:lang w:eastAsia="uk-UA"/>
        </w:rPr>
        <w:t xml:space="preserve">лює сам запис товару в таблиці </w:t>
      </w:r>
      <w:r w:rsidRPr="002C39FD">
        <w:rPr>
          <w:color w:val="0F1115"/>
          <w:szCs w:val="22"/>
          <w:lang w:val="ru-RU" w:eastAsia="uk-UA"/>
        </w:rPr>
        <w:t>“</w:t>
      </w:r>
      <w:r>
        <w:rPr>
          <w:color w:val="0F1115"/>
          <w:szCs w:val="22"/>
          <w:lang w:eastAsia="uk-UA"/>
        </w:rPr>
        <w:t>Products</w:t>
      </w:r>
      <w:r w:rsidRPr="002C39FD">
        <w:rPr>
          <w:color w:val="0F1115"/>
          <w:szCs w:val="22"/>
          <w:lang w:val="ru-RU" w:eastAsia="uk-UA"/>
        </w:rPr>
        <w:t>”</w:t>
      </w:r>
      <w:r w:rsidRPr="002C39FD">
        <w:rPr>
          <w:color w:val="0F1115"/>
          <w:szCs w:val="22"/>
          <w:lang w:eastAsia="uk-UA"/>
        </w:rPr>
        <w:t>, встановлюючи нове значення ціни</w:t>
      </w:r>
      <w:r w:rsidR="00061590">
        <w:rPr>
          <w:color w:val="0F1115"/>
          <w:szCs w:val="22"/>
          <w:lang w:eastAsia="uk-UA"/>
        </w:rPr>
        <w:t xml:space="preserve"> (рис.</w:t>
      </w:r>
      <w:r>
        <w:rPr>
          <w:color w:val="0F1115"/>
          <w:szCs w:val="22"/>
          <w:lang w:eastAsia="uk-UA"/>
        </w:rPr>
        <w:t>3.31)</w:t>
      </w:r>
      <w:r w:rsidRPr="002C39FD">
        <w:rPr>
          <w:color w:val="0F1115"/>
          <w:szCs w:val="22"/>
          <w:lang w:eastAsia="uk-UA"/>
        </w:rPr>
        <w:t>. Таким чином забезпечується синхронне оновлення актуальної інформації про товар і паралельне збереження історичних змін його вартості.</w:t>
      </w:r>
    </w:p>
    <w:p w:rsidR="002C39FD" w:rsidRDefault="002C39FD" w:rsidP="00094393">
      <w:pPr>
        <w:spacing w:line="360" w:lineRule="auto"/>
        <w:rPr>
          <w:color w:val="0F1115"/>
          <w:szCs w:val="22"/>
          <w:lang w:eastAsia="uk-UA"/>
        </w:rPr>
      </w:pPr>
    </w:p>
    <w:p w:rsidR="002C39FD" w:rsidRDefault="005863A8" w:rsidP="00C27621">
      <w:pPr>
        <w:spacing w:line="360" w:lineRule="auto"/>
        <w:jc w:val="center"/>
        <w:rPr>
          <w:color w:val="0F1115"/>
          <w:szCs w:val="22"/>
          <w:lang w:eastAsia="uk-UA"/>
        </w:rPr>
      </w:pPr>
      <w:r w:rsidRPr="002C39FD">
        <w:rPr>
          <w:noProof/>
          <w:color w:val="0F1115"/>
          <w:lang w:eastAsia="uk-UA"/>
        </w:rPr>
        <w:drawing>
          <wp:inline distT="0" distB="0" distL="0" distR="0">
            <wp:extent cx="6119495" cy="33083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
                    <pic:cNvPicPr/>
                  </pic:nvPicPr>
                  <pic:blipFill>
                    <a:blip r:embed="rId46"/>
                    <a:stretch>
                      <a:fillRect/>
                    </a:stretch>
                  </pic:blipFill>
                  <pic:spPr>
                    <a:xfrm>
                      <a:off x="0" y="0"/>
                      <a:ext cx="6119495" cy="330835"/>
                    </a:xfrm>
                    <a:prstGeom prst="rect">
                      <a:avLst/>
                    </a:prstGeom>
                  </pic:spPr>
                </pic:pic>
              </a:graphicData>
            </a:graphic>
          </wp:inline>
        </w:drawing>
      </w:r>
    </w:p>
    <w:p w:rsidR="002C39FD" w:rsidRPr="002C39FD" w:rsidRDefault="005863A8" w:rsidP="00C27621">
      <w:pPr>
        <w:spacing w:line="360" w:lineRule="auto"/>
        <w:jc w:val="center"/>
        <w:rPr>
          <w:color w:val="0F1115"/>
          <w:szCs w:val="22"/>
          <w:lang w:val="ru-RU" w:eastAsia="uk-UA"/>
        </w:rPr>
      </w:pPr>
      <w:r w:rsidRPr="002C39FD">
        <w:rPr>
          <w:color w:val="0F1115"/>
          <w:szCs w:val="22"/>
          <w:lang w:eastAsia="uk-UA"/>
        </w:rPr>
        <w:t xml:space="preserve">Рисунок 3.31 – </w:t>
      </w:r>
      <w:r>
        <w:rPr>
          <w:color w:val="0F1115"/>
          <w:szCs w:val="22"/>
          <w:lang w:eastAsia="uk-UA"/>
        </w:rPr>
        <w:t xml:space="preserve">Оновлення даних про товар у таблиці </w:t>
      </w:r>
      <w:r w:rsidRPr="002C39FD">
        <w:rPr>
          <w:color w:val="0F1115"/>
          <w:szCs w:val="22"/>
          <w:lang w:val="ru-RU" w:eastAsia="uk-UA"/>
        </w:rPr>
        <w:t>“</w:t>
      </w:r>
      <w:r>
        <w:rPr>
          <w:color w:val="0F1115"/>
          <w:szCs w:val="22"/>
          <w:lang w:val="en-US" w:eastAsia="uk-UA"/>
        </w:rPr>
        <w:t>Products</w:t>
      </w:r>
      <w:r w:rsidRPr="002C39FD">
        <w:rPr>
          <w:color w:val="0F1115"/>
          <w:szCs w:val="22"/>
          <w:lang w:val="ru-RU" w:eastAsia="uk-UA"/>
        </w:rPr>
        <w:t>”</w:t>
      </w:r>
    </w:p>
    <w:p w:rsidR="002C39FD" w:rsidRDefault="002C39FD" w:rsidP="00094393">
      <w:pPr>
        <w:spacing w:line="360" w:lineRule="auto"/>
        <w:rPr>
          <w:color w:val="0F1115"/>
          <w:szCs w:val="22"/>
          <w:lang w:eastAsia="uk-UA"/>
        </w:rPr>
      </w:pPr>
    </w:p>
    <w:p w:rsidR="002C39FD" w:rsidRDefault="005863A8" w:rsidP="00094393">
      <w:pPr>
        <w:spacing w:line="360" w:lineRule="auto"/>
        <w:rPr>
          <w:color w:val="0F1115"/>
          <w:szCs w:val="22"/>
          <w:lang w:eastAsia="uk-UA"/>
        </w:rPr>
      </w:pPr>
      <w:r>
        <w:rPr>
          <w:color w:val="0F1115"/>
          <w:szCs w:val="22"/>
          <w:lang w:eastAsia="uk-UA"/>
        </w:rPr>
        <w:tab/>
      </w:r>
      <w:r w:rsidRPr="002C39FD">
        <w:rPr>
          <w:color w:val="0F1115"/>
          <w:szCs w:val="22"/>
          <w:lang w:eastAsia="uk-UA"/>
        </w:rPr>
        <w:t>Додатково реалізовано механізм візуалізації цієї історії на сторінці детального перегляду товару. Історичні дані відображаються у вигляді таблиці з переліком усіх змін цін, а також у вигляді графіка, що дозв</w:t>
      </w:r>
      <w:r w:rsidRPr="002C39FD">
        <w:rPr>
          <w:color w:val="0F1115"/>
          <w:szCs w:val="22"/>
          <w:lang w:eastAsia="uk-UA"/>
        </w:rPr>
        <w:t>оляє наочно відстежувати динаміку змін вартості в часі</w:t>
      </w:r>
      <w:r w:rsidR="00B51927">
        <w:rPr>
          <w:color w:val="0F1115"/>
          <w:szCs w:val="22"/>
          <w:lang w:eastAsia="uk-UA"/>
        </w:rPr>
        <w:t xml:space="preserve"> (рис.</w:t>
      </w:r>
      <w:r>
        <w:rPr>
          <w:color w:val="0F1115"/>
          <w:szCs w:val="22"/>
          <w:lang w:eastAsia="uk-UA"/>
        </w:rPr>
        <w:t>3.32)</w:t>
      </w:r>
      <w:r w:rsidRPr="002C39FD">
        <w:rPr>
          <w:color w:val="0F1115"/>
          <w:szCs w:val="22"/>
          <w:lang w:eastAsia="uk-UA"/>
        </w:rPr>
        <w:t>.</w:t>
      </w:r>
    </w:p>
    <w:p w:rsidR="00B51927" w:rsidRDefault="00B51927" w:rsidP="00094393">
      <w:pPr>
        <w:spacing w:line="360" w:lineRule="auto"/>
        <w:rPr>
          <w:color w:val="0F1115"/>
          <w:szCs w:val="22"/>
          <w:lang w:eastAsia="uk-UA"/>
        </w:rPr>
      </w:pPr>
    </w:p>
    <w:p w:rsidR="002C39FD" w:rsidRDefault="005863A8" w:rsidP="00C27621">
      <w:pPr>
        <w:spacing w:line="360" w:lineRule="auto"/>
        <w:jc w:val="center"/>
        <w:rPr>
          <w:color w:val="0F1115"/>
          <w:szCs w:val="22"/>
          <w:lang w:eastAsia="uk-UA"/>
        </w:rPr>
      </w:pPr>
      <w:r w:rsidRPr="002C39FD">
        <w:rPr>
          <w:noProof/>
          <w:color w:val="0F1115"/>
          <w:lang w:eastAsia="uk-UA"/>
        </w:rPr>
        <w:lastRenderedPageBreak/>
        <w:drawing>
          <wp:inline distT="0" distB="0" distL="0" distR="0">
            <wp:extent cx="5400000" cy="3037605"/>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
                    <pic:cNvPicPr/>
                  </pic:nvPicPr>
                  <pic:blipFill>
                    <a:blip r:embed="rId47"/>
                    <a:stretch>
                      <a:fillRect/>
                    </a:stretch>
                  </pic:blipFill>
                  <pic:spPr>
                    <a:xfrm>
                      <a:off x="0" y="0"/>
                      <a:ext cx="5400000" cy="3037605"/>
                    </a:xfrm>
                    <a:prstGeom prst="rect">
                      <a:avLst/>
                    </a:prstGeom>
                  </pic:spPr>
                </pic:pic>
              </a:graphicData>
            </a:graphic>
          </wp:inline>
        </w:drawing>
      </w:r>
    </w:p>
    <w:p w:rsidR="002C39FD" w:rsidRPr="002C39FD" w:rsidRDefault="005863A8" w:rsidP="00C27621">
      <w:pPr>
        <w:spacing w:line="360" w:lineRule="auto"/>
        <w:jc w:val="center"/>
        <w:rPr>
          <w:color w:val="0F1115"/>
          <w:szCs w:val="22"/>
          <w:lang w:val="ru-RU" w:eastAsia="uk-UA"/>
        </w:rPr>
      </w:pPr>
      <w:r w:rsidRPr="002C39FD">
        <w:rPr>
          <w:color w:val="0F1115"/>
          <w:szCs w:val="22"/>
          <w:lang w:eastAsia="uk-UA"/>
        </w:rPr>
        <w:t>Рисунок 3.3</w:t>
      </w:r>
      <w:r>
        <w:rPr>
          <w:color w:val="0F1115"/>
          <w:szCs w:val="22"/>
          <w:lang w:eastAsia="uk-UA"/>
        </w:rPr>
        <w:t>2</w:t>
      </w:r>
      <w:r w:rsidRPr="002C39FD">
        <w:rPr>
          <w:color w:val="0F1115"/>
          <w:szCs w:val="22"/>
          <w:lang w:eastAsia="uk-UA"/>
        </w:rPr>
        <w:t xml:space="preserve"> – </w:t>
      </w:r>
      <w:r>
        <w:rPr>
          <w:color w:val="0F1115"/>
          <w:szCs w:val="22"/>
          <w:lang w:eastAsia="uk-UA"/>
        </w:rPr>
        <w:t>Графік та таблиця хронології зміни цін товару</w:t>
      </w:r>
    </w:p>
    <w:p w:rsidR="002C39FD" w:rsidRDefault="002C39FD" w:rsidP="002C39FD">
      <w:pPr>
        <w:spacing w:after="160" w:line="259" w:lineRule="auto"/>
        <w:jc w:val="left"/>
        <w:rPr>
          <w:color w:val="0F1115"/>
          <w:szCs w:val="22"/>
          <w:lang w:val="ru-RU" w:eastAsia="uk-UA"/>
        </w:rPr>
      </w:pPr>
    </w:p>
    <w:p w:rsidR="00B51927" w:rsidRDefault="005863A8" w:rsidP="00B51927">
      <w:pPr>
        <w:spacing w:after="160" w:line="360" w:lineRule="auto"/>
        <w:rPr>
          <w:color w:val="0F1115"/>
          <w:szCs w:val="22"/>
          <w:lang w:val="ru-RU" w:eastAsia="uk-UA"/>
        </w:rPr>
      </w:pPr>
      <w:r>
        <w:rPr>
          <w:color w:val="0F1115"/>
          <w:szCs w:val="22"/>
          <w:lang w:val="ru-RU" w:eastAsia="uk-UA"/>
        </w:rPr>
        <w:tab/>
        <w:t xml:space="preserve">Під час виконання </w:t>
      </w:r>
      <w:r w:rsidR="00AE481B">
        <w:rPr>
          <w:color w:val="0F1115"/>
          <w:szCs w:val="22"/>
          <w:lang w:val="ru-RU" w:eastAsia="uk-UA"/>
        </w:rPr>
        <w:t xml:space="preserve">даного </w:t>
      </w:r>
      <w:r>
        <w:rPr>
          <w:color w:val="0F1115"/>
          <w:szCs w:val="22"/>
          <w:lang w:val="ru-RU" w:eastAsia="uk-UA"/>
        </w:rPr>
        <w:t>розділу було встановлено, що розроблений інформаційн</w:t>
      </w:r>
      <w:r>
        <w:rPr>
          <w:color w:val="0F1115"/>
          <w:szCs w:val="22"/>
          <w:lang w:eastAsia="uk-UA"/>
        </w:rPr>
        <w:t>ий</w:t>
      </w:r>
      <w:r>
        <w:rPr>
          <w:color w:val="0F1115"/>
          <w:szCs w:val="22"/>
          <w:lang w:val="ru-RU" w:eastAsia="uk-UA"/>
        </w:rPr>
        <w:t xml:space="preserve"> сайт магазину “</w:t>
      </w:r>
      <w:r>
        <w:rPr>
          <w:color w:val="0F1115"/>
          <w:szCs w:val="22"/>
          <w:lang w:val="en-US" w:eastAsia="uk-UA"/>
        </w:rPr>
        <w:t>A</w:t>
      </w:r>
      <w:r>
        <w:rPr>
          <w:color w:val="0F1115"/>
          <w:szCs w:val="22"/>
          <w:lang w:val="ru-RU" w:eastAsia="uk-UA"/>
        </w:rPr>
        <w:t>ctive</w:t>
      </w:r>
      <w:r>
        <w:rPr>
          <w:color w:val="0F1115"/>
          <w:szCs w:val="22"/>
          <w:lang w:val="en-US" w:eastAsia="uk-UA"/>
        </w:rPr>
        <w:t>R</w:t>
      </w:r>
      <w:r w:rsidRPr="00A1193A">
        <w:rPr>
          <w:color w:val="0F1115"/>
          <w:szCs w:val="22"/>
          <w:lang w:val="ru-RU" w:eastAsia="uk-UA"/>
        </w:rPr>
        <w:t xml:space="preserve">est” з функцією </w:t>
      </w:r>
      <w:r w:rsidRPr="00A1193A">
        <w:rPr>
          <w:color w:val="0F1115"/>
          <w:szCs w:val="22"/>
          <w:lang w:val="ru-RU" w:eastAsia="uk-UA"/>
        </w:rPr>
        <w:t>хронології зміни цін</w:t>
      </w:r>
      <w:r>
        <w:rPr>
          <w:color w:val="0F1115"/>
          <w:szCs w:val="22"/>
          <w:lang w:val="ru-RU" w:eastAsia="uk-UA"/>
        </w:rPr>
        <w:t xml:space="preserve"> працює належним чином.</w:t>
      </w:r>
    </w:p>
    <w:p w:rsidR="00B51927" w:rsidRDefault="00B51927" w:rsidP="00B51927">
      <w:pPr>
        <w:spacing w:after="160" w:line="360" w:lineRule="auto"/>
        <w:jc w:val="left"/>
        <w:rPr>
          <w:color w:val="0F1115"/>
          <w:szCs w:val="22"/>
          <w:lang w:val="ru-RU" w:eastAsia="uk-UA"/>
        </w:rPr>
      </w:pPr>
    </w:p>
    <w:p w:rsidR="005973FE" w:rsidRDefault="005973FE" w:rsidP="00B51927">
      <w:pPr>
        <w:spacing w:after="160" w:line="360" w:lineRule="auto"/>
        <w:jc w:val="left"/>
        <w:rPr>
          <w:color w:val="0F1115"/>
          <w:szCs w:val="22"/>
          <w:lang w:val="ru-RU" w:eastAsia="uk-UA"/>
        </w:rPr>
      </w:pPr>
    </w:p>
    <w:p w:rsidR="005973FE" w:rsidRDefault="005973FE" w:rsidP="00B51927">
      <w:pPr>
        <w:spacing w:after="160" w:line="360" w:lineRule="auto"/>
        <w:jc w:val="left"/>
        <w:rPr>
          <w:color w:val="0F1115"/>
          <w:szCs w:val="22"/>
          <w:lang w:val="ru-RU" w:eastAsia="uk-UA"/>
        </w:rPr>
      </w:pPr>
    </w:p>
    <w:p w:rsidR="005973FE" w:rsidRDefault="005973FE" w:rsidP="00B51927">
      <w:pPr>
        <w:spacing w:after="160" w:line="360" w:lineRule="auto"/>
        <w:jc w:val="left"/>
        <w:rPr>
          <w:color w:val="0F1115"/>
          <w:szCs w:val="22"/>
          <w:lang w:val="ru-RU" w:eastAsia="uk-UA"/>
        </w:rPr>
      </w:pPr>
    </w:p>
    <w:p w:rsidR="005973FE" w:rsidRDefault="005973FE" w:rsidP="00B51927">
      <w:pPr>
        <w:spacing w:after="160" w:line="360" w:lineRule="auto"/>
        <w:jc w:val="left"/>
        <w:rPr>
          <w:color w:val="0F1115"/>
          <w:szCs w:val="22"/>
          <w:lang w:val="ru-RU" w:eastAsia="uk-UA"/>
        </w:rPr>
      </w:pPr>
    </w:p>
    <w:p w:rsidR="005973FE" w:rsidRDefault="005973FE" w:rsidP="00B51927">
      <w:pPr>
        <w:spacing w:after="160" w:line="360" w:lineRule="auto"/>
        <w:jc w:val="left"/>
        <w:rPr>
          <w:color w:val="0F1115"/>
          <w:szCs w:val="22"/>
          <w:lang w:val="ru-RU" w:eastAsia="uk-UA"/>
        </w:rPr>
      </w:pPr>
    </w:p>
    <w:p w:rsidR="005973FE" w:rsidRDefault="005973FE" w:rsidP="00B51927">
      <w:pPr>
        <w:spacing w:after="160" w:line="360" w:lineRule="auto"/>
        <w:jc w:val="left"/>
        <w:rPr>
          <w:color w:val="0F1115"/>
          <w:szCs w:val="22"/>
          <w:lang w:val="ru-RU" w:eastAsia="uk-UA"/>
        </w:rPr>
      </w:pPr>
    </w:p>
    <w:p w:rsidR="005973FE" w:rsidRDefault="005973FE" w:rsidP="00B51927">
      <w:pPr>
        <w:spacing w:after="160" w:line="360" w:lineRule="auto"/>
        <w:jc w:val="left"/>
        <w:rPr>
          <w:color w:val="0F1115"/>
          <w:szCs w:val="22"/>
          <w:lang w:val="ru-RU" w:eastAsia="uk-UA"/>
        </w:rPr>
      </w:pPr>
    </w:p>
    <w:p w:rsidR="005973FE" w:rsidRDefault="005973FE" w:rsidP="00B51927">
      <w:pPr>
        <w:spacing w:after="160" w:line="360" w:lineRule="auto"/>
        <w:jc w:val="left"/>
        <w:rPr>
          <w:color w:val="0F1115"/>
          <w:szCs w:val="22"/>
          <w:lang w:val="ru-RU" w:eastAsia="uk-UA"/>
        </w:rPr>
      </w:pPr>
    </w:p>
    <w:p w:rsidR="005973FE" w:rsidRDefault="005973FE" w:rsidP="00B51927">
      <w:pPr>
        <w:spacing w:after="160" w:line="360" w:lineRule="auto"/>
        <w:jc w:val="left"/>
        <w:rPr>
          <w:color w:val="0F1115"/>
          <w:szCs w:val="22"/>
          <w:lang w:val="ru-RU" w:eastAsia="uk-UA"/>
        </w:rPr>
      </w:pPr>
    </w:p>
    <w:p w:rsidR="005973FE" w:rsidRDefault="005973FE" w:rsidP="00B51927">
      <w:pPr>
        <w:spacing w:after="160" w:line="360" w:lineRule="auto"/>
        <w:jc w:val="left"/>
        <w:rPr>
          <w:color w:val="0F1115"/>
          <w:szCs w:val="22"/>
          <w:lang w:val="ru-RU" w:eastAsia="uk-UA"/>
        </w:rPr>
      </w:pPr>
    </w:p>
    <w:p w:rsidR="002C39FD" w:rsidRDefault="005863A8" w:rsidP="00285B63">
      <w:pPr>
        <w:pStyle w:val="Heading1"/>
        <w:widowControl w:val="0"/>
        <w:tabs>
          <w:tab w:val="left" w:pos="284"/>
        </w:tabs>
        <w:spacing w:line="360" w:lineRule="auto"/>
        <w:rPr>
          <w:noProof/>
          <w:color w:val="0F1115"/>
          <w:kern w:val="2"/>
          <w:lang w:eastAsia="uk-UA"/>
          <w14:ligatures w14:val="standardContextual"/>
        </w:rPr>
      </w:pPr>
      <w:bookmarkStart w:id="8" w:name="_Toc199265425"/>
      <w:r>
        <w:rPr>
          <w:noProof/>
          <w:color w:val="0F1115"/>
          <w:kern w:val="2"/>
          <w:lang w:eastAsia="uk-UA"/>
          <w14:ligatures w14:val="standardContextual"/>
        </w:rPr>
        <w:lastRenderedPageBreak/>
        <w:t>ВИСНОВКИ</w:t>
      </w:r>
      <w:bookmarkEnd w:id="8"/>
    </w:p>
    <w:p w:rsidR="002C39FD" w:rsidRDefault="002C39FD" w:rsidP="00247BD1">
      <w:pPr>
        <w:spacing w:line="480" w:lineRule="auto"/>
        <w:jc w:val="center"/>
        <w:rPr>
          <w:color w:val="0F1115"/>
          <w:szCs w:val="22"/>
          <w:lang w:val="ru-RU" w:eastAsia="uk-UA"/>
        </w:rPr>
      </w:pPr>
    </w:p>
    <w:p w:rsidR="00A1193A" w:rsidRDefault="005863A8" w:rsidP="00E11EE3">
      <w:pPr>
        <w:spacing w:line="360" w:lineRule="auto"/>
        <w:ind w:firstLine="709"/>
        <w:rPr>
          <w:color w:val="0F1115"/>
          <w:szCs w:val="22"/>
          <w:lang w:val="ru-RU" w:eastAsia="uk-UA"/>
        </w:rPr>
      </w:pPr>
      <w:r>
        <w:rPr>
          <w:color w:val="0F1115"/>
          <w:szCs w:val="22"/>
          <w:lang w:val="ru-RU" w:eastAsia="uk-UA"/>
        </w:rPr>
        <w:t>У результаті виконання бакалаврської роботи було створено  інформаційн</w:t>
      </w:r>
      <w:r>
        <w:rPr>
          <w:color w:val="0F1115"/>
          <w:szCs w:val="22"/>
          <w:lang w:eastAsia="uk-UA"/>
        </w:rPr>
        <w:t>ий</w:t>
      </w:r>
      <w:r>
        <w:rPr>
          <w:color w:val="0F1115"/>
          <w:szCs w:val="22"/>
          <w:lang w:val="ru-RU" w:eastAsia="uk-UA"/>
        </w:rPr>
        <w:t xml:space="preserve"> сайт магазину “</w:t>
      </w:r>
      <w:r>
        <w:rPr>
          <w:color w:val="0F1115"/>
          <w:szCs w:val="22"/>
          <w:lang w:val="en-US" w:eastAsia="uk-UA"/>
        </w:rPr>
        <w:t>A</w:t>
      </w:r>
      <w:r>
        <w:rPr>
          <w:color w:val="0F1115"/>
          <w:szCs w:val="22"/>
          <w:lang w:val="ru-RU" w:eastAsia="uk-UA"/>
        </w:rPr>
        <w:t>ctive</w:t>
      </w:r>
      <w:r>
        <w:rPr>
          <w:color w:val="0F1115"/>
          <w:szCs w:val="22"/>
          <w:lang w:val="en-US" w:eastAsia="uk-UA"/>
        </w:rPr>
        <w:t>R</w:t>
      </w:r>
      <w:r w:rsidRPr="00A1193A">
        <w:rPr>
          <w:color w:val="0F1115"/>
          <w:szCs w:val="22"/>
          <w:lang w:val="ru-RU" w:eastAsia="uk-UA"/>
        </w:rPr>
        <w:t xml:space="preserve">est” з функцією хронології зміни цін засобами фреймворку ASP.NET </w:t>
      </w:r>
      <w:r>
        <w:rPr>
          <w:color w:val="0F1115"/>
          <w:szCs w:val="22"/>
          <w:lang w:val="en-US" w:eastAsia="uk-UA"/>
        </w:rPr>
        <w:t>C</w:t>
      </w:r>
      <w:r w:rsidRPr="00A1193A">
        <w:rPr>
          <w:color w:val="0F1115"/>
          <w:szCs w:val="22"/>
          <w:lang w:val="ru-RU" w:eastAsia="uk-UA"/>
        </w:rPr>
        <w:t>ore.</w:t>
      </w:r>
    </w:p>
    <w:p w:rsidR="00A1193A" w:rsidRPr="00A1193A" w:rsidRDefault="005863A8" w:rsidP="00E11EE3">
      <w:pPr>
        <w:spacing w:line="360" w:lineRule="auto"/>
        <w:ind w:firstLine="709"/>
        <w:rPr>
          <w:color w:val="0F1115"/>
          <w:szCs w:val="22"/>
          <w:lang w:val="ru-RU" w:eastAsia="uk-UA"/>
        </w:rPr>
      </w:pPr>
      <w:r w:rsidRPr="00A1193A">
        <w:rPr>
          <w:color w:val="0F1115"/>
          <w:szCs w:val="22"/>
          <w:lang w:val="ru-RU" w:eastAsia="uk-UA"/>
        </w:rPr>
        <w:t xml:space="preserve">У першому розділі було проведено аналіз предметної області, розглянуто особливості сучасних web-технологій для створення інформаційних </w:t>
      </w:r>
      <w:r w:rsidR="004F2F64">
        <w:rPr>
          <w:color w:val="0F1115"/>
          <w:szCs w:val="22"/>
          <w:lang w:val="ru-RU" w:eastAsia="uk-UA"/>
        </w:rPr>
        <w:t>сайтів</w:t>
      </w:r>
      <w:r w:rsidRPr="00A1193A">
        <w:rPr>
          <w:color w:val="0F1115"/>
          <w:szCs w:val="22"/>
          <w:lang w:val="ru-RU" w:eastAsia="uk-UA"/>
        </w:rPr>
        <w:t>, а також виконано порівняння засобів і технологій розробки</w:t>
      </w:r>
      <w:r w:rsidR="00247BD1" w:rsidRPr="00247BD1">
        <w:rPr>
          <w:color w:val="0F1115"/>
          <w:szCs w:val="22"/>
          <w:lang w:val="ru-RU" w:eastAsia="uk-UA"/>
        </w:rPr>
        <w:t>. В результаті аналізу встановлено, що платформа ASP.NET Core забезпечує найкращий баланс між продуктивніс</w:t>
      </w:r>
      <w:r w:rsidR="00AE481B">
        <w:rPr>
          <w:color w:val="0F1115"/>
          <w:szCs w:val="22"/>
          <w:lang w:val="ru-RU" w:eastAsia="uk-UA"/>
        </w:rPr>
        <w:t>тю та</w:t>
      </w:r>
      <w:r w:rsidR="00247BD1" w:rsidRPr="00247BD1">
        <w:rPr>
          <w:color w:val="0F1115"/>
          <w:szCs w:val="22"/>
          <w:lang w:val="ru-RU" w:eastAsia="uk-UA"/>
        </w:rPr>
        <w:t xml:space="preserve"> масштабованістю. </w:t>
      </w:r>
      <w:r w:rsidR="00AE481B">
        <w:rPr>
          <w:color w:val="0F1115"/>
          <w:szCs w:val="22"/>
          <w:lang w:val="ru-RU" w:eastAsia="uk-UA"/>
        </w:rPr>
        <w:t>За результатами аналізу</w:t>
      </w:r>
      <w:r w:rsidR="00247BD1" w:rsidRPr="00247BD1">
        <w:rPr>
          <w:color w:val="0F1115"/>
          <w:szCs w:val="22"/>
          <w:lang w:val="ru-RU" w:eastAsia="uk-UA"/>
        </w:rPr>
        <w:t xml:space="preserve"> систем керування базами даних</w:t>
      </w:r>
      <w:r w:rsidR="00247BD1">
        <w:rPr>
          <w:color w:val="0F1115"/>
          <w:szCs w:val="22"/>
          <w:lang w:val="ru-RU" w:eastAsia="uk-UA"/>
        </w:rPr>
        <w:t xml:space="preserve"> </w:t>
      </w:r>
      <w:r w:rsidR="00247BD1" w:rsidRPr="00247BD1">
        <w:rPr>
          <w:color w:val="0F1115"/>
          <w:szCs w:val="22"/>
          <w:lang w:val="ru-RU" w:eastAsia="uk-UA"/>
        </w:rPr>
        <w:t xml:space="preserve">було обрано SQLite як легку та зручну у використанні </w:t>
      </w:r>
      <w:r w:rsidR="00AE481B">
        <w:rPr>
          <w:color w:val="0F1115"/>
          <w:szCs w:val="22"/>
          <w:lang w:val="ru-RU" w:eastAsia="uk-UA"/>
        </w:rPr>
        <w:t>систему управління базами</w:t>
      </w:r>
      <w:r w:rsidR="00247BD1" w:rsidRPr="00247BD1">
        <w:rPr>
          <w:color w:val="0F1115"/>
          <w:szCs w:val="22"/>
          <w:lang w:val="ru-RU" w:eastAsia="uk-UA"/>
        </w:rPr>
        <w:t xml:space="preserve"> даних.</w:t>
      </w:r>
    </w:p>
    <w:p w:rsidR="00A1193A" w:rsidRPr="00A1193A" w:rsidRDefault="005863A8" w:rsidP="00E11EE3">
      <w:pPr>
        <w:spacing w:line="360" w:lineRule="auto"/>
        <w:ind w:firstLine="709"/>
        <w:rPr>
          <w:color w:val="0F1115"/>
          <w:szCs w:val="22"/>
          <w:lang w:val="ru-RU" w:eastAsia="uk-UA"/>
        </w:rPr>
      </w:pPr>
      <w:r w:rsidRPr="00F04993">
        <w:rPr>
          <w:color w:val="0F1115"/>
          <w:szCs w:val="22"/>
          <w:lang w:val="ru-RU" w:eastAsia="uk-UA"/>
        </w:rPr>
        <w:t>У другому розділі було розроблено структурн</w:t>
      </w:r>
      <w:r w:rsidRPr="00F04993">
        <w:rPr>
          <w:color w:val="0F1115"/>
          <w:szCs w:val="22"/>
          <w:lang w:val="ru-RU" w:eastAsia="uk-UA"/>
        </w:rPr>
        <w:t>у схему інформаційного сайту, схему бази даних і визначено взаємозв’язки між основними сутностями системи. Також було створено Use-case діаграму та діаграму взаємодії користувача з сервером. Крім вищевказаного, було реалізовано функціонал авторизації та ре</w:t>
      </w:r>
      <w:r w:rsidRPr="00F04993">
        <w:rPr>
          <w:color w:val="0F1115"/>
          <w:szCs w:val="22"/>
          <w:lang w:val="ru-RU" w:eastAsia="uk-UA"/>
        </w:rPr>
        <w:t>єстрації користувачів, адміністративну панель, систему керування товарами та категоріями, кошик замовлень, оформлення замовлень, систему відгуків і функцію хронології зміни цін товарів.</w:t>
      </w:r>
    </w:p>
    <w:p w:rsidR="00A1193A" w:rsidRDefault="005863A8" w:rsidP="00E11EE3">
      <w:pPr>
        <w:spacing w:line="360" w:lineRule="auto"/>
        <w:ind w:firstLine="709"/>
        <w:rPr>
          <w:color w:val="0F1115"/>
          <w:szCs w:val="22"/>
          <w:lang w:val="ru-RU" w:eastAsia="uk-UA"/>
        </w:rPr>
      </w:pPr>
      <w:r w:rsidRPr="00A1193A">
        <w:rPr>
          <w:color w:val="0F1115"/>
          <w:szCs w:val="22"/>
          <w:lang w:val="ru-RU" w:eastAsia="uk-UA"/>
        </w:rPr>
        <w:t xml:space="preserve">У третьому розділі було проведено перевірку працездатності </w:t>
      </w:r>
      <w:r w:rsidR="00C646F9">
        <w:rPr>
          <w:color w:val="0F1115"/>
          <w:szCs w:val="22"/>
          <w:lang w:val="ru-RU" w:eastAsia="uk-UA"/>
        </w:rPr>
        <w:t>розробленого інформаційного</w:t>
      </w:r>
      <w:r w:rsidR="00247BD1">
        <w:rPr>
          <w:color w:val="0F1115"/>
          <w:szCs w:val="22"/>
          <w:lang w:val="ru-RU" w:eastAsia="uk-UA"/>
        </w:rPr>
        <w:t xml:space="preserve"> </w:t>
      </w:r>
      <w:r w:rsidR="00C646F9">
        <w:rPr>
          <w:color w:val="0F1115"/>
          <w:szCs w:val="22"/>
          <w:lang w:val="ru-RU" w:eastAsia="uk-UA"/>
        </w:rPr>
        <w:t xml:space="preserve">сайту </w:t>
      </w:r>
      <w:r w:rsidR="00C646F9" w:rsidRPr="00C646F9">
        <w:rPr>
          <w:color w:val="0F1115"/>
          <w:szCs w:val="22"/>
          <w:lang w:val="ru-RU" w:eastAsia="uk-UA"/>
        </w:rPr>
        <w:t>“</w:t>
      </w:r>
      <w:r w:rsidR="00C646F9">
        <w:rPr>
          <w:color w:val="0F1115"/>
          <w:szCs w:val="22"/>
          <w:lang w:val="en-US" w:eastAsia="uk-UA"/>
        </w:rPr>
        <w:t>ActiveRest</w:t>
      </w:r>
      <w:r w:rsidR="00C646F9" w:rsidRPr="00C646F9">
        <w:rPr>
          <w:color w:val="0F1115"/>
          <w:szCs w:val="22"/>
          <w:lang w:val="ru-RU" w:eastAsia="uk-UA"/>
        </w:rPr>
        <w:t>”</w:t>
      </w:r>
      <w:r w:rsidRPr="00A1193A">
        <w:rPr>
          <w:color w:val="0F1115"/>
          <w:szCs w:val="22"/>
          <w:lang w:val="ru-RU" w:eastAsia="uk-UA"/>
        </w:rPr>
        <w:t xml:space="preserve">. Було перевірено роботу функціоналу перегляду каталогу товарів, оформлення замовлень, адміністративного керування товарами та категоріями, системи відгуків, а також механізму збереження історії зміни цін. </w:t>
      </w:r>
      <w:r w:rsidR="00AE481B">
        <w:rPr>
          <w:color w:val="0F1115"/>
          <w:szCs w:val="22"/>
          <w:lang w:val="ru-RU" w:eastAsia="uk-UA"/>
        </w:rPr>
        <w:t>Встановлено, що розроблений інформаційн</w:t>
      </w:r>
      <w:r w:rsidR="00AE481B">
        <w:rPr>
          <w:color w:val="0F1115"/>
          <w:szCs w:val="22"/>
          <w:lang w:eastAsia="uk-UA"/>
        </w:rPr>
        <w:t>ий</w:t>
      </w:r>
      <w:r w:rsidR="00AE481B">
        <w:rPr>
          <w:color w:val="0F1115"/>
          <w:szCs w:val="22"/>
          <w:lang w:val="ru-RU" w:eastAsia="uk-UA"/>
        </w:rPr>
        <w:t xml:space="preserve"> сайт магазину “</w:t>
      </w:r>
      <w:r w:rsidR="00AE481B">
        <w:rPr>
          <w:color w:val="0F1115"/>
          <w:szCs w:val="22"/>
          <w:lang w:val="en-US" w:eastAsia="uk-UA"/>
        </w:rPr>
        <w:t>A</w:t>
      </w:r>
      <w:r w:rsidR="00AE481B">
        <w:rPr>
          <w:color w:val="0F1115"/>
          <w:szCs w:val="22"/>
          <w:lang w:val="ru-RU" w:eastAsia="uk-UA"/>
        </w:rPr>
        <w:t>ctive</w:t>
      </w:r>
      <w:r w:rsidR="00AE481B">
        <w:rPr>
          <w:color w:val="0F1115"/>
          <w:szCs w:val="22"/>
          <w:lang w:val="en-US" w:eastAsia="uk-UA"/>
        </w:rPr>
        <w:t>R</w:t>
      </w:r>
      <w:r w:rsidR="00AE481B" w:rsidRPr="00A1193A">
        <w:rPr>
          <w:color w:val="0F1115"/>
          <w:szCs w:val="22"/>
          <w:lang w:val="ru-RU" w:eastAsia="uk-UA"/>
        </w:rPr>
        <w:t>est” з функцією хронології зміни цін</w:t>
      </w:r>
      <w:r w:rsidR="00AE481B">
        <w:rPr>
          <w:color w:val="0F1115"/>
          <w:szCs w:val="22"/>
          <w:lang w:val="ru-RU" w:eastAsia="uk-UA"/>
        </w:rPr>
        <w:t xml:space="preserve"> працює належним чином.</w:t>
      </w:r>
    </w:p>
    <w:p w:rsidR="00E11EE3" w:rsidRDefault="00E11EE3" w:rsidP="00A1193A">
      <w:pPr>
        <w:spacing w:line="360" w:lineRule="auto"/>
        <w:rPr>
          <w:color w:val="0F1115"/>
          <w:szCs w:val="22"/>
          <w:lang w:val="ru-RU" w:eastAsia="uk-UA"/>
        </w:rPr>
      </w:pPr>
    </w:p>
    <w:p w:rsidR="00AE481B" w:rsidRDefault="00AE481B" w:rsidP="00A1193A">
      <w:pPr>
        <w:spacing w:line="360" w:lineRule="auto"/>
        <w:rPr>
          <w:color w:val="0F1115"/>
          <w:szCs w:val="22"/>
          <w:lang w:val="ru-RU" w:eastAsia="uk-UA"/>
        </w:rPr>
      </w:pPr>
    </w:p>
    <w:p w:rsidR="00AE481B" w:rsidRDefault="00AE481B" w:rsidP="00A1193A">
      <w:pPr>
        <w:spacing w:line="360" w:lineRule="auto"/>
        <w:rPr>
          <w:color w:val="0F1115"/>
          <w:szCs w:val="22"/>
          <w:lang w:val="ru-RU" w:eastAsia="uk-UA"/>
        </w:rPr>
      </w:pPr>
    </w:p>
    <w:p w:rsidR="00AE481B" w:rsidRDefault="00AE481B" w:rsidP="00A1193A">
      <w:pPr>
        <w:spacing w:line="360" w:lineRule="auto"/>
        <w:rPr>
          <w:color w:val="0F1115"/>
          <w:szCs w:val="22"/>
          <w:lang w:val="ru-RU" w:eastAsia="uk-UA"/>
        </w:rPr>
      </w:pPr>
    </w:p>
    <w:p w:rsidR="00C27621" w:rsidRDefault="00C27621" w:rsidP="00A1193A">
      <w:pPr>
        <w:spacing w:line="360" w:lineRule="auto"/>
        <w:rPr>
          <w:color w:val="0F1115"/>
          <w:szCs w:val="22"/>
          <w:lang w:val="ru-RU" w:eastAsia="uk-UA"/>
        </w:rPr>
      </w:pPr>
    </w:p>
    <w:p w:rsidR="00E11EE3" w:rsidRDefault="005863A8" w:rsidP="00285B63">
      <w:pPr>
        <w:pStyle w:val="Heading1"/>
        <w:widowControl w:val="0"/>
        <w:tabs>
          <w:tab w:val="left" w:pos="284"/>
        </w:tabs>
        <w:spacing w:line="360" w:lineRule="auto"/>
        <w:rPr>
          <w:noProof/>
          <w:color w:val="0F1115"/>
          <w:kern w:val="2"/>
          <w:lang w:eastAsia="uk-UA"/>
          <w14:ligatures w14:val="standardContextual"/>
        </w:rPr>
      </w:pPr>
      <w:r>
        <w:rPr>
          <w:noProof/>
          <w:color w:val="0F1115"/>
          <w:kern w:val="2"/>
          <w:lang w:eastAsia="uk-UA"/>
          <w14:ligatures w14:val="standardContextual"/>
        </w:rPr>
        <w:t>Перелік ПОСИЛАНЬ НА ДЖЕРЕЛА</w:t>
      </w:r>
    </w:p>
    <w:p w:rsidR="00E11EE3" w:rsidRDefault="00E11EE3" w:rsidP="000976E0">
      <w:pPr>
        <w:spacing w:line="480" w:lineRule="auto"/>
        <w:ind w:firstLine="709"/>
        <w:rPr>
          <w:color w:val="0F1115"/>
          <w:szCs w:val="22"/>
          <w:lang w:val="ru-RU" w:eastAsia="uk-UA"/>
        </w:rPr>
      </w:pPr>
    </w:p>
    <w:p w:rsidR="00E11EE3" w:rsidRPr="00E81E12" w:rsidRDefault="005863A8" w:rsidP="004A2D77">
      <w:pPr>
        <w:pStyle w:val="ListParagraph"/>
        <w:numPr>
          <w:ilvl w:val="0"/>
          <w:numId w:val="1"/>
        </w:numPr>
        <w:tabs>
          <w:tab w:val="left" w:pos="426"/>
        </w:tabs>
        <w:spacing w:after="0" w:line="360" w:lineRule="auto"/>
        <w:ind w:left="0" w:firstLine="0"/>
        <w:jc w:val="both"/>
        <w:rPr>
          <w:rFonts w:ascii="Times New Roman" w:eastAsia="Times New Roman" w:hAnsi="Times New Roman"/>
          <w:color w:val="0F1115"/>
          <w:sz w:val="28"/>
          <w:szCs w:val="28"/>
          <w:lang w:eastAsia="uk-UA"/>
        </w:rPr>
      </w:pPr>
      <w:r w:rsidRPr="00E81E12">
        <w:rPr>
          <w:rFonts w:ascii="Times New Roman" w:eastAsia="Times New Roman" w:hAnsi="Times New Roman"/>
          <w:color w:val="0F1115"/>
          <w:sz w:val="28"/>
          <w:szCs w:val="28"/>
          <w:lang w:eastAsia="uk-UA"/>
        </w:rPr>
        <w:t xml:space="preserve">Коноваленко І. В., Марущак П. О. Розробка веб застосунків на платформі .NET. Навчальний посібник. </w:t>
      </w:r>
      <w:r w:rsidRPr="00E81E12">
        <w:rPr>
          <w:rFonts w:ascii="Times New Roman" w:eastAsia="Times New Roman" w:hAnsi="Times New Roman"/>
          <w:color w:val="0F1115"/>
          <w:sz w:val="28"/>
          <w:szCs w:val="28"/>
          <w:lang w:eastAsia="uk-UA"/>
        </w:rPr>
        <w:t>Тернопіль : ТНТУ, 2023. 240 с.</w:t>
      </w:r>
    </w:p>
    <w:p w:rsidR="00E11EE3" w:rsidRPr="00385249" w:rsidRDefault="005863A8" w:rsidP="004A2D77">
      <w:pPr>
        <w:pStyle w:val="ListParagraph"/>
        <w:numPr>
          <w:ilvl w:val="0"/>
          <w:numId w:val="1"/>
        </w:numPr>
        <w:tabs>
          <w:tab w:val="left" w:pos="426"/>
        </w:tabs>
        <w:spacing w:after="0" w:line="360" w:lineRule="auto"/>
        <w:ind w:left="0" w:firstLine="0"/>
        <w:jc w:val="both"/>
        <w:rPr>
          <w:rFonts w:ascii="Times New Roman" w:eastAsia="Times New Roman" w:hAnsi="Times New Roman"/>
          <w:color w:val="0F1115"/>
          <w:sz w:val="28"/>
          <w:szCs w:val="28"/>
          <w:lang w:eastAsia="uk-UA"/>
        </w:rPr>
      </w:pPr>
      <w:r w:rsidRPr="00E81E12">
        <w:rPr>
          <w:rFonts w:ascii="Times New Roman" w:eastAsia="Times New Roman" w:hAnsi="Times New Roman"/>
          <w:color w:val="0F1115"/>
          <w:sz w:val="28"/>
          <w:szCs w:val="28"/>
          <w:lang w:eastAsia="uk-UA"/>
        </w:rPr>
        <w:t>Бондарчук Ю. П. Тестування та верифікація веб систем. Базовий курс. Київ : Техніка, 2021. 310 с.</w:t>
      </w:r>
    </w:p>
    <w:p w:rsidR="00E11EE3" w:rsidRDefault="005863A8" w:rsidP="004A2D77">
      <w:pPr>
        <w:pStyle w:val="ListParagraph"/>
        <w:numPr>
          <w:ilvl w:val="0"/>
          <w:numId w:val="1"/>
        </w:numPr>
        <w:tabs>
          <w:tab w:val="left" w:pos="426"/>
        </w:tabs>
        <w:spacing w:after="0" w:line="360" w:lineRule="auto"/>
        <w:ind w:left="0" w:firstLine="0"/>
        <w:jc w:val="both"/>
        <w:rPr>
          <w:rFonts w:ascii="Times New Roman" w:eastAsia="Times New Roman" w:hAnsi="Times New Roman"/>
          <w:color w:val="0F1115"/>
          <w:sz w:val="28"/>
          <w:szCs w:val="28"/>
          <w:lang w:eastAsia="uk-UA"/>
        </w:rPr>
      </w:pPr>
      <w:r w:rsidRPr="00E81E12">
        <w:rPr>
          <w:rFonts w:ascii="Times New Roman" w:eastAsia="Times New Roman" w:hAnsi="Times New Roman"/>
          <w:color w:val="0F1115"/>
          <w:sz w:val="28"/>
          <w:szCs w:val="28"/>
          <w:lang w:eastAsia="uk-UA"/>
        </w:rPr>
        <w:t>Фрімен Е., Робсон Е. Патерни проєктування. Навчальне видання. Харків : Фабула, 2021. 672 с.</w:t>
      </w:r>
    </w:p>
    <w:p w:rsidR="007C500D" w:rsidRPr="00E81E12" w:rsidRDefault="005863A8" w:rsidP="004A2D77">
      <w:pPr>
        <w:pStyle w:val="ListParagraph"/>
        <w:numPr>
          <w:ilvl w:val="0"/>
          <w:numId w:val="1"/>
        </w:numPr>
        <w:tabs>
          <w:tab w:val="left" w:pos="426"/>
        </w:tabs>
        <w:spacing w:after="0" w:line="360" w:lineRule="auto"/>
        <w:ind w:left="0" w:firstLine="0"/>
        <w:jc w:val="both"/>
        <w:rPr>
          <w:rFonts w:ascii="Times New Roman" w:eastAsia="Times New Roman" w:hAnsi="Times New Roman"/>
          <w:color w:val="0F1115"/>
          <w:sz w:val="28"/>
          <w:szCs w:val="28"/>
          <w:lang w:eastAsia="uk-UA"/>
        </w:rPr>
      </w:pPr>
      <w:r>
        <w:rPr>
          <w:rFonts w:ascii="Times New Roman" w:eastAsia="Times New Roman" w:hAnsi="Times New Roman"/>
          <w:color w:val="0F1115"/>
          <w:sz w:val="28"/>
          <w:szCs w:val="28"/>
          <w:lang w:val="en-US" w:eastAsia="uk-UA"/>
        </w:rPr>
        <w:t>C# Language documentation. Microsoft</w:t>
      </w:r>
      <w:r>
        <w:rPr>
          <w:rFonts w:ascii="Times New Roman" w:eastAsia="Times New Roman" w:hAnsi="Times New Roman"/>
          <w:color w:val="0F1115"/>
          <w:sz w:val="28"/>
          <w:szCs w:val="28"/>
          <w:lang w:val="en-US" w:eastAsia="uk-UA"/>
        </w:rPr>
        <w:t xml:space="preserve"> Learn. </w:t>
      </w:r>
      <w:r>
        <w:rPr>
          <w:rFonts w:ascii="Times New Roman" w:eastAsia="Times New Roman" w:hAnsi="Times New Roman"/>
          <w:color w:val="0F1115"/>
          <w:sz w:val="28"/>
          <w:szCs w:val="28"/>
          <w:lang w:val="en-US" w:eastAsia="uk-UA"/>
        </w:rPr>
        <w:tab/>
      </w:r>
      <w:r>
        <w:rPr>
          <w:rFonts w:ascii="Times New Roman" w:eastAsia="Times New Roman" w:hAnsi="Times New Roman"/>
          <w:color w:val="0F1115"/>
          <w:sz w:val="28"/>
          <w:szCs w:val="28"/>
          <w:lang w:val="en-US" w:eastAsia="uk-UA"/>
        </w:rPr>
        <w:tab/>
      </w:r>
      <w:r>
        <w:rPr>
          <w:rFonts w:ascii="Times New Roman" w:eastAsia="Times New Roman" w:hAnsi="Times New Roman"/>
          <w:color w:val="0F1115"/>
          <w:sz w:val="28"/>
          <w:szCs w:val="28"/>
          <w:lang w:val="en-US" w:eastAsia="uk-UA"/>
        </w:rPr>
        <w:tab/>
      </w:r>
      <w:r>
        <w:rPr>
          <w:rFonts w:ascii="Times New Roman" w:eastAsia="Times New Roman" w:hAnsi="Times New Roman"/>
          <w:color w:val="0F1115"/>
          <w:sz w:val="28"/>
          <w:szCs w:val="28"/>
          <w:lang w:val="en-US" w:eastAsia="uk-UA"/>
        </w:rPr>
        <w:tab/>
      </w:r>
      <w:r>
        <w:rPr>
          <w:rFonts w:ascii="Times New Roman" w:eastAsia="Times New Roman" w:hAnsi="Times New Roman"/>
          <w:color w:val="0F1115"/>
          <w:sz w:val="28"/>
          <w:szCs w:val="28"/>
          <w:lang w:eastAsia="uk-UA"/>
        </w:rPr>
        <w:t xml:space="preserve">         </w:t>
      </w:r>
      <w:r>
        <w:rPr>
          <w:rFonts w:ascii="Times New Roman" w:eastAsia="Times New Roman" w:hAnsi="Times New Roman"/>
          <w:color w:val="0F1115"/>
          <w:sz w:val="28"/>
          <w:szCs w:val="28"/>
          <w:lang w:val="en-US" w:eastAsia="uk-UA"/>
        </w:rPr>
        <w:t>URL</w:t>
      </w:r>
      <w:r w:rsidRPr="007C500D">
        <w:rPr>
          <w:rFonts w:ascii="Times New Roman" w:eastAsia="Times New Roman" w:hAnsi="Times New Roman"/>
          <w:color w:val="0F1115"/>
          <w:sz w:val="28"/>
          <w:szCs w:val="28"/>
          <w:lang w:val="en-US" w:eastAsia="uk-UA"/>
        </w:rPr>
        <w:t xml:space="preserve">: </w:t>
      </w:r>
      <w:hyperlink r:id="rId48" w:history="1">
        <w:r w:rsidRPr="007C500D">
          <w:rPr>
            <w:rFonts w:ascii="Times New Roman" w:eastAsia="Times New Roman" w:hAnsi="Times New Roman"/>
            <w:sz w:val="28"/>
            <w:szCs w:val="28"/>
            <w:lang w:val="en-US" w:eastAsia="uk-UA"/>
          </w:rPr>
          <w:t>https://learn.microsoft.com/uk-ua/dotnet/csharp</w:t>
        </w:r>
      </w:hyperlink>
      <w:r w:rsidRPr="007C500D">
        <w:rPr>
          <w:rFonts w:ascii="Times New Roman" w:eastAsia="Times New Roman" w:hAnsi="Times New Roman"/>
          <w:sz w:val="28"/>
          <w:szCs w:val="28"/>
          <w:lang w:val="en-US" w:eastAsia="uk-UA"/>
        </w:rPr>
        <w:t xml:space="preserve">. </w:t>
      </w:r>
      <w:r>
        <w:rPr>
          <w:rFonts w:ascii="Times New Roman" w:eastAsia="Times New Roman" w:hAnsi="Times New Roman"/>
          <w:color w:val="0F1115"/>
          <w:sz w:val="28"/>
          <w:szCs w:val="28"/>
          <w:lang w:eastAsia="uk-UA"/>
        </w:rPr>
        <w:t>(Дата звернення: 09.04.2026)</w:t>
      </w:r>
    </w:p>
    <w:p w:rsidR="00E11EE3" w:rsidRDefault="005863A8" w:rsidP="004A2D77">
      <w:pPr>
        <w:pStyle w:val="ListParagraph"/>
        <w:numPr>
          <w:ilvl w:val="0"/>
          <w:numId w:val="1"/>
        </w:numPr>
        <w:tabs>
          <w:tab w:val="left" w:pos="426"/>
        </w:tabs>
        <w:spacing w:after="0" w:line="360" w:lineRule="auto"/>
        <w:ind w:left="0" w:firstLine="0"/>
        <w:jc w:val="both"/>
        <w:rPr>
          <w:rFonts w:ascii="Times New Roman" w:eastAsia="Times New Roman" w:hAnsi="Times New Roman"/>
          <w:color w:val="0F1115"/>
          <w:sz w:val="28"/>
          <w:szCs w:val="28"/>
          <w:lang w:eastAsia="uk-UA"/>
        </w:rPr>
      </w:pPr>
      <w:r w:rsidRPr="00E81E12">
        <w:rPr>
          <w:rFonts w:ascii="Times New Roman" w:eastAsia="Times New Roman" w:hAnsi="Times New Roman"/>
          <w:color w:val="0F1115"/>
          <w:sz w:val="28"/>
          <w:szCs w:val="28"/>
          <w:lang w:eastAsia="uk-UA"/>
        </w:rPr>
        <w:t xml:space="preserve">Logging in .NET Core and ASP.NET Core. Microsoft Learn. </w:t>
      </w:r>
      <w:r w:rsidR="00E81E12" w:rsidRPr="00E81E12">
        <w:rPr>
          <w:rFonts w:ascii="Times New Roman" w:eastAsia="Times New Roman" w:hAnsi="Times New Roman"/>
          <w:color w:val="0F1115"/>
          <w:sz w:val="28"/>
          <w:szCs w:val="28"/>
          <w:lang w:val="en-US" w:eastAsia="uk-UA"/>
        </w:rPr>
        <w:t xml:space="preserve"> </w:t>
      </w:r>
      <w:r w:rsidR="00E81E12">
        <w:rPr>
          <w:rFonts w:ascii="Times New Roman" w:eastAsia="Times New Roman" w:hAnsi="Times New Roman"/>
          <w:color w:val="0F1115"/>
          <w:sz w:val="28"/>
          <w:szCs w:val="28"/>
          <w:lang w:val="en-US" w:eastAsia="uk-UA"/>
        </w:rPr>
        <w:t xml:space="preserve">                                      </w:t>
      </w:r>
      <w:r w:rsidRPr="00E81E12">
        <w:rPr>
          <w:rFonts w:ascii="Times New Roman" w:eastAsia="Times New Roman" w:hAnsi="Times New Roman"/>
          <w:color w:val="0F1115"/>
          <w:sz w:val="28"/>
          <w:szCs w:val="28"/>
          <w:lang w:eastAsia="uk-UA"/>
        </w:rPr>
        <w:t>URL: https://learn.microsoft.com/en-us/dotnet/core/extensions/logging. (Дата звернення: 09.04.2026.)</w:t>
      </w:r>
    </w:p>
    <w:p w:rsidR="004E70C8" w:rsidRPr="004E70C8" w:rsidRDefault="005863A8" w:rsidP="004A2D77">
      <w:pPr>
        <w:pStyle w:val="ListParagraph"/>
        <w:numPr>
          <w:ilvl w:val="0"/>
          <w:numId w:val="1"/>
        </w:numPr>
        <w:tabs>
          <w:tab w:val="left" w:pos="426"/>
        </w:tabs>
        <w:spacing w:after="0" w:line="360" w:lineRule="auto"/>
        <w:ind w:left="0" w:firstLine="0"/>
        <w:jc w:val="both"/>
        <w:rPr>
          <w:rFonts w:ascii="Times New Roman" w:eastAsia="Times New Roman" w:hAnsi="Times New Roman"/>
          <w:color w:val="0F1115"/>
          <w:sz w:val="28"/>
          <w:szCs w:val="28"/>
          <w:lang w:eastAsia="uk-UA"/>
        </w:rPr>
      </w:pPr>
      <w:r w:rsidRPr="00FD4033">
        <w:rPr>
          <w:rFonts w:ascii="Times New Roman" w:eastAsia="Times New Roman" w:hAnsi="Times New Roman"/>
          <w:color w:val="0F1115"/>
          <w:sz w:val="28"/>
          <w:szCs w:val="28"/>
          <w:lang w:eastAsia="uk-UA"/>
        </w:rPr>
        <w:t>Get started with EF Core in an ASP.NET MVC web app</w:t>
      </w:r>
      <w:r>
        <w:rPr>
          <w:rFonts w:ascii="Times New Roman" w:eastAsia="Times New Roman" w:hAnsi="Times New Roman"/>
          <w:color w:val="0F1115"/>
          <w:sz w:val="28"/>
          <w:szCs w:val="28"/>
          <w:lang w:val="en-US" w:eastAsia="uk-UA"/>
        </w:rPr>
        <w:t>.</w:t>
      </w:r>
      <w:r w:rsidR="008630F9">
        <w:rPr>
          <w:rFonts w:ascii="Times New Roman" w:eastAsia="Times New Roman" w:hAnsi="Times New Roman"/>
          <w:color w:val="0F1115"/>
          <w:sz w:val="28"/>
          <w:szCs w:val="28"/>
          <w:lang w:val="en-US" w:eastAsia="uk-UA"/>
        </w:rPr>
        <w:t xml:space="preserve"> Microsoft Learn.      </w:t>
      </w:r>
    </w:p>
    <w:p w:rsidR="00FD4033" w:rsidRPr="00E81E12" w:rsidRDefault="005863A8" w:rsidP="004E70C8">
      <w:pPr>
        <w:pStyle w:val="ListParagraph"/>
        <w:tabs>
          <w:tab w:val="left" w:pos="426"/>
        </w:tabs>
        <w:spacing w:after="0" w:line="360" w:lineRule="auto"/>
        <w:ind w:left="0"/>
        <w:jc w:val="both"/>
        <w:rPr>
          <w:rFonts w:ascii="Times New Roman" w:eastAsia="Times New Roman" w:hAnsi="Times New Roman"/>
          <w:color w:val="0F1115"/>
          <w:sz w:val="28"/>
          <w:szCs w:val="28"/>
          <w:lang w:eastAsia="uk-UA"/>
        </w:rPr>
      </w:pPr>
      <w:r>
        <w:rPr>
          <w:rFonts w:ascii="Times New Roman" w:eastAsia="Times New Roman" w:hAnsi="Times New Roman"/>
          <w:color w:val="0F1115"/>
          <w:sz w:val="28"/>
          <w:szCs w:val="28"/>
          <w:lang w:val="en-US" w:eastAsia="uk-UA"/>
        </w:rPr>
        <w:t>URL</w:t>
      </w:r>
      <w:r w:rsidRPr="001C0CB3">
        <w:rPr>
          <w:rFonts w:ascii="Times New Roman" w:eastAsia="Times New Roman" w:hAnsi="Times New Roman"/>
          <w:color w:val="0F1115"/>
          <w:sz w:val="28"/>
          <w:szCs w:val="28"/>
          <w:lang w:val="en-US" w:eastAsia="uk-UA"/>
        </w:rPr>
        <w:t>:</w:t>
      </w:r>
      <w:r w:rsidRPr="001C0CB3">
        <w:t xml:space="preserve"> </w:t>
      </w:r>
      <w:hyperlink r:id="rId49" w:history="1">
        <w:r w:rsidRPr="001C0CB3">
          <w:rPr>
            <w:rFonts w:ascii="Times New Roman" w:eastAsia="Times New Roman" w:hAnsi="Times New Roman"/>
            <w:sz w:val="28"/>
            <w:szCs w:val="28"/>
            <w:lang w:val="en-US" w:eastAsia="uk-UA"/>
          </w:rPr>
          <w:t>https://learn.microsoft.com/uk-ua/aspnet/core/data/ef-mvc/intro?view=aspnetcore-10.0</w:t>
        </w:r>
      </w:hyperlink>
      <w:r w:rsidRPr="001C0CB3">
        <w:rPr>
          <w:rFonts w:ascii="Times New Roman" w:eastAsia="Times New Roman" w:hAnsi="Times New Roman"/>
          <w:sz w:val="28"/>
          <w:szCs w:val="28"/>
          <w:lang w:val="en-US" w:eastAsia="uk-UA"/>
        </w:rPr>
        <w:t>.</w:t>
      </w:r>
      <w:r w:rsidRPr="001C0CB3">
        <w:rPr>
          <w:rFonts w:ascii="Times New Roman" w:eastAsia="Times New Roman" w:hAnsi="Times New Roman"/>
          <w:color w:val="0F1115"/>
          <w:sz w:val="28"/>
          <w:szCs w:val="28"/>
          <w:lang w:val="en-US" w:eastAsia="uk-UA"/>
        </w:rPr>
        <w:t xml:space="preserve"> </w:t>
      </w:r>
      <w:r w:rsidRPr="00E81E12">
        <w:rPr>
          <w:rFonts w:ascii="Times New Roman" w:eastAsia="Times New Roman" w:hAnsi="Times New Roman"/>
          <w:color w:val="0F1115"/>
          <w:sz w:val="28"/>
          <w:szCs w:val="28"/>
          <w:lang w:eastAsia="uk-UA"/>
        </w:rPr>
        <w:t>(Дата звернення: 09.04.2026.)</w:t>
      </w:r>
    </w:p>
    <w:p w:rsidR="00E11EE3" w:rsidRPr="00E81E12" w:rsidRDefault="005863A8" w:rsidP="004A2D77">
      <w:pPr>
        <w:pStyle w:val="ListParagraph"/>
        <w:numPr>
          <w:ilvl w:val="0"/>
          <w:numId w:val="1"/>
        </w:numPr>
        <w:tabs>
          <w:tab w:val="left" w:pos="426"/>
        </w:tabs>
        <w:spacing w:after="0" w:line="360" w:lineRule="auto"/>
        <w:ind w:left="0" w:firstLine="0"/>
        <w:jc w:val="both"/>
        <w:rPr>
          <w:rFonts w:ascii="Times New Roman" w:eastAsia="Times New Roman" w:hAnsi="Times New Roman"/>
          <w:color w:val="0F1115"/>
          <w:sz w:val="28"/>
          <w:szCs w:val="28"/>
          <w:lang w:eastAsia="uk-UA"/>
        </w:rPr>
      </w:pPr>
      <w:r w:rsidRPr="00E81E12">
        <w:rPr>
          <w:rFonts w:ascii="Times New Roman" w:eastAsia="Times New Roman" w:hAnsi="Times New Roman"/>
          <w:color w:val="0F1115"/>
          <w:sz w:val="28"/>
          <w:szCs w:val="28"/>
          <w:lang w:eastAsia="uk-UA"/>
        </w:rPr>
        <w:t>Official Documentation for Visual S</w:t>
      </w:r>
      <w:r w:rsidR="00E81E12" w:rsidRPr="00E81E12">
        <w:rPr>
          <w:rFonts w:ascii="Times New Roman" w:eastAsia="Times New Roman" w:hAnsi="Times New Roman"/>
          <w:color w:val="0F1115"/>
          <w:sz w:val="28"/>
          <w:szCs w:val="28"/>
          <w:lang w:eastAsia="uk-UA"/>
        </w:rPr>
        <w:t>tudio Code. Visual Studio Code.</w:t>
      </w:r>
      <w:r w:rsidR="00E81E12">
        <w:rPr>
          <w:rFonts w:ascii="Times New Roman" w:eastAsia="Times New Roman" w:hAnsi="Times New Roman"/>
          <w:color w:val="0F1115"/>
          <w:sz w:val="28"/>
          <w:szCs w:val="28"/>
          <w:lang w:val="en-US" w:eastAsia="uk-UA"/>
        </w:rPr>
        <w:t xml:space="preserve">                      </w:t>
      </w:r>
      <w:r w:rsidRPr="00E81E12">
        <w:rPr>
          <w:rFonts w:ascii="Times New Roman" w:eastAsia="Times New Roman" w:hAnsi="Times New Roman"/>
          <w:color w:val="0F1115"/>
          <w:sz w:val="28"/>
          <w:szCs w:val="28"/>
          <w:lang w:eastAsia="uk-UA"/>
        </w:rPr>
        <w:t>URL: https://code.visualstudio.com/docs. (Дата звернення: 09.04.2026.)</w:t>
      </w:r>
    </w:p>
    <w:p w:rsidR="00E11EE3" w:rsidRPr="00E81E12" w:rsidRDefault="005863A8" w:rsidP="004A2D77">
      <w:pPr>
        <w:pStyle w:val="ListParagraph"/>
        <w:numPr>
          <w:ilvl w:val="0"/>
          <w:numId w:val="1"/>
        </w:numPr>
        <w:tabs>
          <w:tab w:val="left" w:pos="426"/>
        </w:tabs>
        <w:spacing w:after="0" w:line="360" w:lineRule="auto"/>
        <w:ind w:left="0" w:firstLine="0"/>
        <w:jc w:val="both"/>
        <w:rPr>
          <w:rFonts w:ascii="Times New Roman" w:eastAsia="Times New Roman" w:hAnsi="Times New Roman"/>
          <w:color w:val="0F1115"/>
          <w:sz w:val="28"/>
          <w:szCs w:val="28"/>
          <w:lang w:eastAsia="uk-UA"/>
        </w:rPr>
      </w:pPr>
      <w:r w:rsidRPr="00E81E12">
        <w:rPr>
          <w:rFonts w:ascii="Times New Roman" w:eastAsia="Times New Roman" w:hAnsi="Times New Roman"/>
          <w:color w:val="0F1115"/>
          <w:sz w:val="28"/>
          <w:szCs w:val="28"/>
          <w:lang w:eastAsia="uk-UA"/>
        </w:rPr>
        <w:t>Pro Git Book. Git. URL: https://git-scm.com/book/uk/v2. (Дата звернення: 09.04.2026.)</w:t>
      </w:r>
    </w:p>
    <w:p w:rsidR="004A2D77" w:rsidRPr="004A2D77" w:rsidRDefault="005863A8" w:rsidP="004A2D77">
      <w:pPr>
        <w:pStyle w:val="ListParagraph"/>
        <w:numPr>
          <w:ilvl w:val="0"/>
          <w:numId w:val="1"/>
        </w:numPr>
        <w:tabs>
          <w:tab w:val="left" w:pos="426"/>
        </w:tabs>
        <w:spacing w:after="0" w:line="360" w:lineRule="auto"/>
        <w:ind w:left="0" w:firstLine="0"/>
        <w:jc w:val="both"/>
        <w:rPr>
          <w:rFonts w:ascii="Times New Roman" w:eastAsia="Times New Roman" w:hAnsi="Times New Roman"/>
          <w:color w:val="0F1115"/>
          <w:sz w:val="28"/>
          <w:szCs w:val="28"/>
          <w:lang w:eastAsia="uk-UA"/>
        </w:rPr>
      </w:pPr>
      <w:r w:rsidRPr="00E81E12">
        <w:rPr>
          <w:rFonts w:ascii="Times New Roman" w:eastAsia="Times New Roman" w:hAnsi="Times New Roman"/>
          <w:color w:val="0F1115"/>
          <w:sz w:val="28"/>
          <w:szCs w:val="28"/>
          <w:lang w:eastAsia="uk-UA"/>
        </w:rPr>
        <w:t xml:space="preserve">Introduction to ASP.NET Core. Microsoft Learn. </w:t>
      </w:r>
      <w:r w:rsidR="00E81E12" w:rsidRPr="00E81E12">
        <w:rPr>
          <w:rFonts w:ascii="Times New Roman" w:eastAsia="Times New Roman" w:hAnsi="Times New Roman"/>
          <w:color w:val="0F1115"/>
          <w:sz w:val="28"/>
          <w:szCs w:val="28"/>
          <w:lang w:val="en-US" w:eastAsia="uk-UA"/>
        </w:rPr>
        <w:t xml:space="preserve"> </w:t>
      </w:r>
      <w:r>
        <w:rPr>
          <w:rFonts w:ascii="Times New Roman" w:eastAsia="Times New Roman" w:hAnsi="Times New Roman"/>
          <w:color w:val="0F1115"/>
          <w:sz w:val="28"/>
          <w:szCs w:val="28"/>
          <w:lang w:val="en-US" w:eastAsia="uk-UA"/>
        </w:rPr>
        <w:tab/>
      </w:r>
      <w:r>
        <w:rPr>
          <w:rFonts w:ascii="Times New Roman" w:eastAsia="Times New Roman" w:hAnsi="Times New Roman"/>
          <w:color w:val="0F1115"/>
          <w:sz w:val="28"/>
          <w:szCs w:val="28"/>
          <w:lang w:val="en-US" w:eastAsia="uk-UA"/>
        </w:rPr>
        <w:tab/>
      </w:r>
      <w:r>
        <w:rPr>
          <w:rFonts w:ascii="Times New Roman" w:eastAsia="Times New Roman" w:hAnsi="Times New Roman"/>
          <w:color w:val="0F1115"/>
          <w:sz w:val="28"/>
          <w:szCs w:val="28"/>
          <w:lang w:val="en-US" w:eastAsia="uk-UA"/>
        </w:rPr>
        <w:tab/>
      </w:r>
      <w:r>
        <w:rPr>
          <w:rFonts w:ascii="Times New Roman" w:eastAsia="Times New Roman" w:hAnsi="Times New Roman"/>
          <w:color w:val="0F1115"/>
          <w:sz w:val="28"/>
          <w:szCs w:val="28"/>
          <w:lang w:val="en-US" w:eastAsia="uk-UA"/>
        </w:rPr>
        <w:tab/>
      </w:r>
    </w:p>
    <w:p w:rsidR="00E11EE3" w:rsidRDefault="005863A8" w:rsidP="004A2D77">
      <w:pPr>
        <w:pStyle w:val="ListParagraph"/>
        <w:tabs>
          <w:tab w:val="left" w:pos="426"/>
        </w:tabs>
        <w:spacing w:after="0" w:line="360" w:lineRule="auto"/>
        <w:ind w:left="0"/>
        <w:jc w:val="both"/>
        <w:rPr>
          <w:rFonts w:ascii="Times New Roman" w:eastAsia="Times New Roman" w:hAnsi="Times New Roman"/>
          <w:color w:val="0F1115"/>
          <w:sz w:val="28"/>
          <w:szCs w:val="28"/>
          <w:lang w:eastAsia="uk-UA"/>
        </w:rPr>
      </w:pPr>
      <w:r w:rsidRPr="00E81E12">
        <w:rPr>
          <w:rFonts w:ascii="Times New Roman" w:eastAsia="Times New Roman" w:hAnsi="Times New Roman"/>
          <w:color w:val="0F1115"/>
          <w:sz w:val="28"/>
          <w:szCs w:val="28"/>
          <w:lang w:eastAsia="uk-UA"/>
        </w:rPr>
        <w:t>URL: https://learn.microsoft.com/en-us/aspnet/core/introduction. (Дата звернення: 09.04.2026.)</w:t>
      </w:r>
    </w:p>
    <w:p w:rsidR="004A2D77" w:rsidRPr="004A2D77" w:rsidRDefault="005863A8" w:rsidP="004A2D77">
      <w:pPr>
        <w:pStyle w:val="ListParagraph"/>
        <w:numPr>
          <w:ilvl w:val="0"/>
          <w:numId w:val="1"/>
        </w:numPr>
        <w:tabs>
          <w:tab w:val="left" w:pos="426"/>
        </w:tabs>
        <w:spacing w:after="0" w:line="360" w:lineRule="auto"/>
        <w:ind w:left="0" w:firstLine="0"/>
        <w:jc w:val="both"/>
        <w:rPr>
          <w:rFonts w:ascii="Times New Roman" w:eastAsia="Times New Roman" w:hAnsi="Times New Roman"/>
          <w:color w:val="0F1115"/>
          <w:sz w:val="28"/>
          <w:szCs w:val="28"/>
          <w:lang w:eastAsia="uk-UA"/>
        </w:rPr>
      </w:pPr>
      <w:r>
        <w:rPr>
          <w:rFonts w:ascii="Times New Roman" w:eastAsia="Times New Roman" w:hAnsi="Times New Roman"/>
          <w:color w:val="0F1115"/>
          <w:sz w:val="28"/>
          <w:szCs w:val="28"/>
          <w:lang w:eastAsia="uk-UA"/>
        </w:rPr>
        <w:t>.</w:t>
      </w:r>
      <w:r>
        <w:rPr>
          <w:rFonts w:ascii="Times New Roman" w:eastAsia="Times New Roman" w:hAnsi="Times New Roman"/>
          <w:color w:val="0F1115"/>
          <w:sz w:val="28"/>
          <w:szCs w:val="28"/>
          <w:lang w:val="en-US" w:eastAsia="uk-UA"/>
        </w:rPr>
        <w:t xml:space="preserve">NET documentation. Microsoft Learn. </w:t>
      </w:r>
      <w:r>
        <w:rPr>
          <w:rFonts w:ascii="Times New Roman" w:eastAsia="Times New Roman" w:hAnsi="Times New Roman"/>
          <w:color w:val="0F1115"/>
          <w:sz w:val="28"/>
          <w:szCs w:val="28"/>
          <w:lang w:val="en-US" w:eastAsia="uk-UA"/>
        </w:rPr>
        <w:tab/>
      </w:r>
      <w:r>
        <w:rPr>
          <w:rFonts w:ascii="Times New Roman" w:eastAsia="Times New Roman" w:hAnsi="Times New Roman"/>
          <w:color w:val="0F1115"/>
          <w:sz w:val="28"/>
          <w:szCs w:val="28"/>
          <w:lang w:val="en-US" w:eastAsia="uk-UA"/>
        </w:rPr>
        <w:tab/>
      </w:r>
      <w:r>
        <w:rPr>
          <w:rFonts w:ascii="Times New Roman" w:eastAsia="Times New Roman" w:hAnsi="Times New Roman"/>
          <w:color w:val="0F1115"/>
          <w:sz w:val="28"/>
          <w:szCs w:val="28"/>
          <w:lang w:val="en-US" w:eastAsia="uk-UA"/>
        </w:rPr>
        <w:tab/>
      </w:r>
      <w:r>
        <w:rPr>
          <w:rFonts w:ascii="Times New Roman" w:eastAsia="Times New Roman" w:hAnsi="Times New Roman"/>
          <w:color w:val="0F1115"/>
          <w:sz w:val="28"/>
          <w:szCs w:val="28"/>
          <w:lang w:val="en-US" w:eastAsia="uk-UA"/>
        </w:rPr>
        <w:tab/>
      </w:r>
      <w:r>
        <w:rPr>
          <w:rFonts w:ascii="Times New Roman" w:eastAsia="Times New Roman" w:hAnsi="Times New Roman"/>
          <w:color w:val="0F1115"/>
          <w:sz w:val="28"/>
          <w:szCs w:val="28"/>
          <w:lang w:val="en-US" w:eastAsia="uk-UA"/>
        </w:rPr>
        <w:tab/>
        <w:t xml:space="preserve">         </w:t>
      </w:r>
    </w:p>
    <w:p w:rsidR="007C500D" w:rsidRPr="00E81E12" w:rsidRDefault="005863A8" w:rsidP="004A2D77">
      <w:pPr>
        <w:pStyle w:val="ListParagraph"/>
        <w:tabs>
          <w:tab w:val="left" w:pos="426"/>
        </w:tabs>
        <w:spacing w:after="0" w:line="360" w:lineRule="auto"/>
        <w:ind w:left="0"/>
        <w:jc w:val="both"/>
        <w:rPr>
          <w:rFonts w:ascii="Times New Roman" w:eastAsia="Times New Roman" w:hAnsi="Times New Roman"/>
          <w:color w:val="0F1115"/>
          <w:sz w:val="28"/>
          <w:szCs w:val="28"/>
          <w:lang w:eastAsia="uk-UA"/>
        </w:rPr>
      </w:pPr>
      <w:r>
        <w:rPr>
          <w:rFonts w:ascii="Times New Roman" w:eastAsia="Times New Roman" w:hAnsi="Times New Roman"/>
          <w:color w:val="0F1115"/>
          <w:sz w:val="28"/>
          <w:szCs w:val="28"/>
          <w:lang w:val="en-US" w:eastAsia="uk-UA"/>
        </w:rPr>
        <w:t>URL</w:t>
      </w:r>
      <w:r w:rsidRPr="00EC6B92">
        <w:rPr>
          <w:rFonts w:ascii="Times New Roman" w:eastAsia="Times New Roman" w:hAnsi="Times New Roman"/>
          <w:color w:val="0F1115"/>
          <w:sz w:val="28"/>
          <w:szCs w:val="28"/>
          <w:lang w:val="en-US" w:eastAsia="uk-UA"/>
        </w:rPr>
        <w:t xml:space="preserve">: </w:t>
      </w:r>
      <w:hyperlink r:id="rId50" w:history="1">
        <w:r w:rsidRPr="007C500D">
          <w:rPr>
            <w:rFonts w:ascii="Times New Roman" w:eastAsia="Times New Roman" w:hAnsi="Times New Roman"/>
            <w:sz w:val="28"/>
            <w:szCs w:val="28"/>
            <w:lang w:val="en-US" w:eastAsia="uk-UA"/>
          </w:rPr>
          <w:t>https</w:t>
        </w:r>
        <w:r w:rsidRPr="00EC6B92">
          <w:rPr>
            <w:rFonts w:ascii="Times New Roman" w:eastAsia="Times New Roman" w:hAnsi="Times New Roman"/>
            <w:sz w:val="28"/>
            <w:szCs w:val="28"/>
            <w:lang w:val="en-US" w:eastAsia="uk-UA"/>
          </w:rPr>
          <w:t>://</w:t>
        </w:r>
        <w:r w:rsidRPr="007C500D">
          <w:rPr>
            <w:rFonts w:ascii="Times New Roman" w:eastAsia="Times New Roman" w:hAnsi="Times New Roman"/>
            <w:sz w:val="28"/>
            <w:szCs w:val="28"/>
            <w:lang w:val="en-US" w:eastAsia="uk-UA"/>
          </w:rPr>
          <w:t>learn</w:t>
        </w:r>
        <w:r w:rsidRPr="00EC6B92">
          <w:rPr>
            <w:rFonts w:ascii="Times New Roman" w:eastAsia="Times New Roman" w:hAnsi="Times New Roman"/>
            <w:sz w:val="28"/>
            <w:szCs w:val="28"/>
            <w:lang w:val="en-US" w:eastAsia="uk-UA"/>
          </w:rPr>
          <w:t>.</w:t>
        </w:r>
        <w:r w:rsidRPr="007C500D">
          <w:rPr>
            <w:rFonts w:ascii="Times New Roman" w:eastAsia="Times New Roman" w:hAnsi="Times New Roman"/>
            <w:sz w:val="28"/>
            <w:szCs w:val="28"/>
            <w:lang w:val="en-US" w:eastAsia="uk-UA"/>
          </w:rPr>
          <w:t>microsoft</w:t>
        </w:r>
        <w:r w:rsidRPr="00EC6B92">
          <w:rPr>
            <w:rFonts w:ascii="Times New Roman" w:eastAsia="Times New Roman" w:hAnsi="Times New Roman"/>
            <w:sz w:val="28"/>
            <w:szCs w:val="28"/>
            <w:lang w:val="en-US" w:eastAsia="uk-UA"/>
          </w:rPr>
          <w:t>.</w:t>
        </w:r>
        <w:r w:rsidRPr="007C500D">
          <w:rPr>
            <w:rFonts w:ascii="Times New Roman" w:eastAsia="Times New Roman" w:hAnsi="Times New Roman"/>
            <w:sz w:val="28"/>
            <w:szCs w:val="28"/>
            <w:lang w:val="en-US" w:eastAsia="uk-UA"/>
          </w:rPr>
          <w:t>com</w:t>
        </w:r>
        <w:r w:rsidRPr="00EC6B92">
          <w:rPr>
            <w:rFonts w:ascii="Times New Roman" w:eastAsia="Times New Roman" w:hAnsi="Times New Roman"/>
            <w:sz w:val="28"/>
            <w:szCs w:val="28"/>
            <w:lang w:val="en-US" w:eastAsia="uk-UA"/>
          </w:rPr>
          <w:t>/</w:t>
        </w:r>
        <w:r w:rsidRPr="007C500D">
          <w:rPr>
            <w:rFonts w:ascii="Times New Roman" w:eastAsia="Times New Roman" w:hAnsi="Times New Roman"/>
            <w:sz w:val="28"/>
            <w:szCs w:val="28"/>
            <w:lang w:val="en-US" w:eastAsia="uk-UA"/>
          </w:rPr>
          <w:t>uk</w:t>
        </w:r>
        <w:r w:rsidRPr="00EC6B92">
          <w:rPr>
            <w:rFonts w:ascii="Times New Roman" w:eastAsia="Times New Roman" w:hAnsi="Times New Roman"/>
            <w:sz w:val="28"/>
            <w:szCs w:val="28"/>
            <w:lang w:val="en-US" w:eastAsia="uk-UA"/>
          </w:rPr>
          <w:t>-</w:t>
        </w:r>
        <w:r w:rsidRPr="007C500D">
          <w:rPr>
            <w:rFonts w:ascii="Times New Roman" w:eastAsia="Times New Roman" w:hAnsi="Times New Roman"/>
            <w:sz w:val="28"/>
            <w:szCs w:val="28"/>
            <w:lang w:val="en-US" w:eastAsia="uk-UA"/>
          </w:rPr>
          <w:t>ua</w:t>
        </w:r>
        <w:r w:rsidRPr="00EC6B92">
          <w:rPr>
            <w:rFonts w:ascii="Times New Roman" w:eastAsia="Times New Roman" w:hAnsi="Times New Roman"/>
            <w:sz w:val="28"/>
            <w:szCs w:val="28"/>
            <w:lang w:val="en-US" w:eastAsia="uk-UA"/>
          </w:rPr>
          <w:t>/</w:t>
        </w:r>
        <w:r w:rsidRPr="007C500D">
          <w:rPr>
            <w:rFonts w:ascii="Times New Roman" w:eastAsia="Times New Roman" w:hAnsi="Times New Roman"/>
            <w:sz w:val="28"/>
            <w:szCs w:val="28"/>
            <w:lang w:val="en-US" w:eastAsia="uk-UA"/>
          </w:rPr>
          <w:t>dotnet</w:t>
        </w:r>
      </w:hyperlink>
      <w:r w:rsidRPr="00EC6B92">
        <w:rPr>
          <w:rFonts w:ascii="Times New Roman" w:eastAsia="Times New Roman" w:hAnsi="Times New Roman"/>
          <w:color w:val="0F1115"/>
          <w:sz w:val="28"/>
          <w:szCs w:val="28"/>
          <w:lang w:val="en-US" w:eastAsia="uk-UA"/>
        </w:rPr>
        <w:t xml:space="preserve">. </w:t>
      </w:r>
      <w:r w:rsidRPr="00E81E12">
        <w:rPr>
          <w:rFonts w:ascii="Times New Roman" w:eastAsia="Times New Roman" w:hAnsi="Times New Roman"/>
          <w:color w:val="0F1115"/>
          <w:sz w:val="28"/>
          <w:szCs w:val="28"/>
          <w:lang w:eastAsia="uk-UA"/>
        </w:rPr>
        <w:t>(Дата звернення: 09.04.2026.)</w:t>
      </w:r>
    </w:p>
    <w:p w:rsidR="004A2D77" w:rsidRPr="004A2D77" w:rsidRDefault="005863A8" w:rsidP="004A2D77">
      <w:pPr>
        <w:pStyle w:val="ListParagraph"/>
        <w:numPr>
          <w:ilvl w:val="0"/>
          <w:numId w:val="1"/>
        </w:numPr>
        <w:tabs>
          <w:tab w:val="left" w:pos="426"/>
        </w:tabs>
        <w:spacing w:after="0" w:line="360" w:lineRule="auto"/>
        <w:ind w:left="0" w:firstLine="0"/>
        <w:jc w:val="both"/>
        <w:rPr>
          <w:rFonts w:ascii="Times New Roman" w:eastAsia="Times New Roman" w:hAnsi="Times New Roman"/>
          <w:color w:val="0F1115"/>
          <w:sz w:val="28"/>
          <w:szCs w:val="28"/>
          <w:lang w:eastAsia="uk-UA"/>
        </w:rPr>
      </w:pPr>
      <w:r w:rsidRPr="00E81E12">
        <w:rPr>
          <w:rFonts w:ascii="Times New Roman" w:eastAsia="Times New Roman" w:hAnsi="Times New Roman"/>
          <w:color w:val="0F1115"/>
          <w:sz w:val="28"/>
          <w:szCs w:val="28"/>
          <w:lang w:eastAsia="uk-UA"/>
        </w:rPr>
        <w:t xml:space="preserve">Entity Framework Core Documentation. Microsoft Learn. </w:t>
      </w:r>
      <w:r w:rsidR="00E81E12" w:rsidRPr="00E81E12">
        <w:rPr>
          <w:rFonts w:ascii="Times New Roman" w:eastAsia="Times New Roman" w:hAnsi="Times New Roman"/>
          <w:color w:val="0F1115"/>
          <w:sz w:val="28"/>
          <w:szCs w:val="28"/>
          <w:lang w:val="en-US" w:eastAsia="uk-UA"/>
        </w:rPr>
        <w:t xml:space="preserve"> </w:t>
      </w:r>
      <w:r w:rsidR="00E81E12">
        <w:rPr>
          <w:rFonts w:ascii="Times New Roman" w:eastAsia="Times New Roman" w:hAnsi="Times New Roman"/>
          <w:color w:val="0F1115"/>
          <w:sz w:val="28"/>
          <w:szCs w:val="28"/>
          <w:lang w:val="en-US" w:eastAsia="uk-UA"/>
        </w:rPr>
        <w:tab/>
      </w:r>
      <w:r w:rsidR="00E81E12">
        <w:rPr>
          <w:rFonts w:ascii="Times New Roman" w:eastAsia="Times New Roman" w:hAnsi="Times New Roman"/>
          <w:color w:val="0F1115"/>
          <w:sz w:val="28"/>
          <w:szCs w:val="28"/>
          <w:lang w:val="en-US" w:eastAsia="uk-UA"/>
        </w:rPr>
        <w:tab/>
      </w:r>
      <w:r w:rsidR="00E81E12">
        <w:rPr>
          <w:rFonts w:ascii="Times New Roman" w:eastAsia="Times New Roman" w:hAnsi="Times New Roman"/>
          <w:color w:val="0F1115"/>
          <w:sz w:val="28"/>
          <w:szCs w:val="28"/>
          <w:lang w:val="en-US" w:eastAsia="uk-UA"/>
        </w:rPr>
        <w:tab/>
      </w:r>
    </w:p>
    <w:p w:rsidR="00E11EE3" w:rsidRPr="00E81E12" w:rsidRDefault="005863A8" w:rsidP="004A2D77">
      <w:pPr>
        <w:pStyle w:val="ListParagraph"/>
        <w:tabs>
          <w:tab w:val="left" w:pos="426"/>
        </w:tabs>
        <w:spacing w:after="0" w:line="360" w:lineRule="auto"/>
        <w:ind w:left="0"/>
        <w:jc w:val="both"/>
        <w:rPr>
          <w:rFonts w:ascii="Times New Roman" w:eastAsia="Times New Roman" w:hAnsi="Times New Roman"/>
          <w:color w:val="0F1115"/>
          <w:sz w:val="28"/>
          <w:szCs w:val="28"/>
          <w:lang w:eastAsia="uk-UA"/>
        </w:rPr>
      </w:pPr>
      <w:r w:rsidRPr="00E81E12">
        <w:rPr>
          <w:rFonts w:ascii="Times New Roman" w:eastAsia="Times New Roman" w:hAnsi="Times New Roman"/>
          <w:color w:val="0F1115"/>
          <w:sz w:val="28"/>
          <w:szCs w:val="28"/>
          <w:lang w:eastAsia="uk-UA"/>
        </w:rPr>
        <w:t>URL: https://learn.microsoft.com/en-us/ef/core. (Дата звернення: 09.04.2026.)</w:t>
      </w:r>
    </w:p>
    <w:p w:rsidR="00E11EE3" w:rsidRPr="00E81E12" w:rsidRDefault="005863A8" w:rsidP="004A2D77">
      <w:pPr>
        <w:pStyle w:val="ListParagraph"/>
        <w:numPr>
          <w:ilvl w:val="0"/>
          <w:numId w:val="1"/>
        </w:numPr>
        <w:tabs>
          <w:tab w:val="left" w:pos="426"/>
        </w:tabs>
        <w:spacing w:after="0" w:line="360" w:lineRule="auto"/>
        <w:ind w:left="0" w:firstLine="0"/>
        <w:jc w:val="both"/>
        <w:rPr>
          <w:rFonts w:ascii="Times New Roman" w:eastAsia="Times New Roman" w:hAnsi="Times New Roman"/>
          <w:color w:val="0F1115"/>
          <w:sz w:val="28"/>
          <w:szCs w:val="28"/>
          <w:lang w:eastAsia="uk-UA"/>
        </w:rPr>
      </w:pPr>
      <w:r w:rsidRPr="00E81E12">
        <w:rPr>
          <w:rFonts w:ascii="Times New Roman" w:eastAsia="Times New Roman" w:hAnsi="Times New Roman"/>
          <w:color w:val="0F1115"/>
          <w:sz w:val="28"/>
          <w:szCs w:val="28"/>
          <w:lang w:eastAsia="uk-UA"/>
        </w:rPr>
        <w:t xml:space="preserve">Chart.js Technical Reference. Chartjs.org. </w:t>
      </w:r>
      <w:r w:rsidR="00E81E12" w:rsidRPr="00E81E12">
        <w:rPr>
          <w:rFonts w:ascii="Times New Roman" w:eastAsia="Times New Roman" w:hAnsi="Times New Roman"/>
          <w:color w:val="0F1115"/>
          <w:sz w:val="28"/>
          <w:szCs w:val="28"/>
          <w:lang w:val="en-US" w:eastAsia="uk-UA"/>
        </w:rPr>
        <w:t xml:space="preserve"> </w:t>
      </w:r>
      <w:r w:rsidR="00E81E12">
        <w:rPr>
          <w:rFonts w:ascii="Times New Roman" w:eastAsia="Times New Roman" w:hAnsi="Times New Roman"/>
          <w:color w:val="0F1115"/>
          <w:sz w:val="28"/>
          <w:szCs w:val="28"/>
          <w:lang w:val="en-US" w:eastAsia="uk-UA"/>
        </w:rPr>
        <w:tab/>
      </w:r>
      <w:r w:rsidR="00E81E12">
        <w:rPr>
          <w:rFonts w:ascii="Times New Roman" w:eastAsia="Times New Roman" w:hAnsi="Times New Roman"/>
          <w:color w:val="0F1115"/>
          <w:sz w:val="28"/>
          <w:szCs w:val="28"/>
          <w:lang w:val="en-US" w:eastAsia="uk-UA"/>
        </w:rPr>
        <w:tab/>
      </w:r>
      <w:r w:rsidR="00E81E12">
        <w:rPr>
          <w:rFonts w:ascii="Times New Roman" w:eastAsia="Times New Roman" w:hAnsi="Times New Roman"/>
          <w:color w:val="0F1115"/>
          <w:sz w:val="28"/>
          <w:szCs w:val="28"/>
          <w:lang w:val="en-US" w:eastAsia="uk-UA"/>
        </w:rPr>
        <w:tab/>
      </w:r>
      <w:r w:rsidR="00E81E12">
        <w:rPr>
          <w:rFonts w:ascii="Times New Roman" w:eastAsia="Times New Roman" w:hAnsi="Times New Roman"/>
          <w:color w:val="0F1115"/>
          <w:sz w:val="28"/>
          <w:szCs w:val="28"/>
          <w:lang w:val="en-US" w:eastAsia="uk-UA"/>
        </w:rPr>
        <w:tab/>
      </w:r>
      <w:r w:rsidR="00E81E12">
        <w:rPr>
          <w:rFonts w:ascii="Times New Roman" w:eastAsia="Times New Roman" w:hAnsi="Times New Roman"/>
          <w:color w:val="0F1115"/>
          <w:sz w:val="28"/>
          <w:szCs w:val="28"/>
          <w:lang w:val="en-US" w:eastAsia="uk-UA"/>
        </w:rPr>
        <w:tab/>
      </w:r>
      <w:r w:rsidR="00E81E12">
        <w:rPr>
          <w:rFonts w:ascii="Times New Roman" w:eastAsia="Times New Roman" w:hAnsi="Times New Roman"/>
          <w:color w:val="0F1115"/>
          <w:sz w:val="28"/>
          <w:szCs w:val="28"/>
          <w:lang w:val="en-US" w:eastAsia="uk-UA"/>
        </w:rPr>
        <w:tab/>
      </w:r>
      <w:r w:rsidRPr="00E81E12">
        <w:rPr>
          <w:rFonts w:ascii="Times New Roman" w:eastAsia="Times New Roman" w:hAnsi="Times New Roman"/>
          <w:color w:val="0F1115"/>
          <w:sz w:val="28"/>
          <w:szCs w:val="28"/>
          <w:lang w:eastAsia="uk-UA"/>
        </w:rPr>
        <w:t xml:space="preserve">URL: </w:t>
      </w:r>
      <w:r w:rsidRPr="00E81E12">
        <w:rPr>
          <w:rFonts w:ascii="Times New Roman" w:eastAsia="Times New Roman" w:hAnsi="Times New Roman"/>
          <w:color w:val="0F1115"/>
          <w:sz w:val="28"/>
          <w:szCs w:val="28"/>
          <w:lang w:eastAsia="uk-UA"/>
        </w:rPr>
        <w:t>https://www.chartjs.org/docs/latest. (Дата звернення: 09.04.2026.)</w:t>
      </w:r>
    </w:p>
    <w:p w:rsidR="00E11EE3" w:rsidRPr="00E81E12" w:rsidRDefault="005863A8" w:rsidP="004A2D77">
      <w:pPr>
        <w:pStyle w:val="ListParagraph"/>
        <w:numPr>
          <w:ilvl w:val="0"/>
          <w:numId w:val="1"/>
        </w:numPr>
        <w:tabs>
          <w:tab w:val="left" w:pos="426"/>
        </w:tabs>
        <w:spacing w:after="0" w:line="360" w:lineRule="auto"/>
        <w:ind w:left="0" w:firstLine="0"/>
        <w:jc w:val="both"/>
        <w:rPr>
          <w:rFonts w:ascii="Times New Roman" w:eastAsia="Times New Roman" w:hAnsi="Times New Roman"/>
          <w:color w:val="0F1115"/>
          <w:sz w:val="28"/>
          <w:szCs w:val="28"/>
          <w:lang w:eastAsia="uk-UA"/>
        </w:rPr>
      </w:pPr>
      <w:r w:rsidRPr="00E81E12">
        <w:rPr>
          <w:rFonts w:ascii="Times New Roman" w:eastAsia="Times New Roman" w:hAnsi="Times New Roman"/>
          <w:color w:val="0F1115"/>
          <w:sz w:val="28"/>
          <w:szCs w:val="28"/>
          <w:lang w:eastAsia="uk-UA"/>
        </w:rPr>
        <w:lastRenderedPageBreak/>
        <w:t xml:space="preserve">ASP.NET Core MVC Controllers API. Microsoft Learn. </w:t>
      </w:r>
      <w:r w:rsidR="00E81E12" w:rsidRPr="00E81E12">
        <w:rPr>
          <w:rFonts w:ascii="Times New Roman" w:eastAsia="Times New Roman" w:hAnsi="Times New Roman"/>
          <w:color w:val="0F1115"/>
          <w:sz w:val="28"/>
          <w:szCs w:val="28"/>
          <w:lang w:val="en-US" w:eastAsia="uk-UA"/>
        </w:rPr>
        <w:t xml:space="preserve"> </w:t>
      </w:r>
      <w:r w:rsidR="00E81E12">
        <w:rPr>
          <w:rFonts w:ascii="Times New Roman" w:eastAsia="Times New Roman" w:hAnsi="Times New Roman"/>
          <w:color w:val="0F1115"/>
          <w:sz w:val="28"/>
          <w:szCs w:val="28"/>
          <w:lang w:val="en-US" w:eastAsia="uk-UA"/>
        </w:rPr>
        <w:tab/>
      </w:r>
      <w:r w:rsidR="00E81E12">
        <w:rPr>
          <w:rFonts w:ascii="Times New Roman" w:eastAsia="Times New Roman" w:hAnsi="Times New Roman"/>
          <w:color w:val="0F1115"/>
          <w:sz w:val="28"/>
          <w:szCs w:val="28"/>
          <w:lang w:val="en-US" w:eastAsia="uk-UA"/>
        </w:rPr>
        <w:tab/>
      </w:r>
      <w:r w:rsidR="00E81E12">
        <w:rPr>
          <w:rFonts w:ascii="Times New Roman" w:eastAsia="Times New Roman" w:hAnsi="Times New Roman"/>
          <w:color w:val="0F1115"/>
          <w:sz w:val="28"/>
          <w:szCs w:val="28"/>
          <w:lang w:val="en-US" w:eastAsia="uk-UA"/>
        </w:rPr>
        <w:tab/>
      </w:r>
      <w:r w:rsidR="00E81E12">
        <w:rPr>
          <w:rFonts w:ascii="Times New Roman" w:eastAsia="Times New Roman" w:hAnsi="Times New Roman"/>
          <w:color w:val="0F1115"/>
          <w:sz w:val="28"/>
          <w:szCs w:val="28"/>
          <w:lang w:eastAsia="uk-UA"/>
        </w:rPr>
        <w:t>URL:</w:t>
      </w:r>
      <w:r w:rsidR="005973FE">
        <w:rPr>
          <w:rFonts w:ascii="Times New Roman" w:eastAsia="Times New Roman" w:hAnsi="Times New Roman"/>
          <w:color w:val="0F1115"/>
          <w:sz w:val="28"/>
          <w:szCs w:val="28"/>
          <w:lang w:eastAsia="uk-UA"/>
        </w:rPr>
        <w:t xml:space="preserve"> </w:t>
      </w:r>
      <w:r w:rsidR="00E81E12">
        <w:rPr>
          <w:rFonts w:ascii="Times New Roman" w:eastAsia="Times New Roman" w:hAnsi="Times New Roman"/>
          <w:color w:val="0F1115"/>
          <w:sz w:val="28"/>
          <w:szCs w:val="28"/>
          <w:lang w:eastAsia="uk-UA"/>
        </w:rPr>
        <w:t>https://learn.microsoft.com/en</w:t>
      </w:r>
      <w:r w:rsidR="00E81E12" w:rsidRPr="00285B63">
        <w:rPr>
          <w:rFonts w:ascii="Times New Roman" w:eastAsia="Times New Roman" w:hAnsi="Times New Roman"/>
          <w:color w:val="0F1115"/>
          <w:sz w:val="28"/>
          <w:szCs w:val="28"/>
          <w:lang w:val="en-US" w:eastAsia="uk-UA"/>
        </w:rPr>
        <w:t>-</w:t>
      </w:r>
      <w:r w:rsidR="000976E0">
        <w:rPr>
          <w:rFonts w:ascii="Times New Roman" w:eastAsia="Times New Roman" w:hAnsi="Times New Roman"/>
          <w:color w:val="0F1115"/>
          <w:sz w:val="28"/>
          <w:szCs w:val="28"/>
          <w:lang w:eastAsia="uk-UA"/>
        </w:rPr>
        <w:t>us/dotnet/api</w:t>
      </w:r>
      <w:r w:rsidRPr="00E81E12">
        <w:rPr>
          <w:rFonts w:ascii="Times New Roman" w:eastAsia="Times New Roman" w:hAnsi="Times New Roman"/>
          <w:color w:val="0F1115"/>
          <w:sz w:val="28"/>
          <w:szCs w:val="28"/>
          <w:lang w:eastAsia="uk-UA"/>
        </w:rPr>
        <w:t xml:space="preserve"> (Дата звернення: 09.04.2026.)</w:t>
      </w:r>
    </w:p>
    <w:p w:rsidR="004E70C8" w:rsidRDefault="005863A8" w:rsidP="004A2D77">
      <w:pPr>
        <w:pStyle w:val="ListParagraph"/>
        <w:numPr>
          <w:ilvl w:val="0"/>
          <w:numId w:val="1"/>
        </w:numPr>
        <w:tabs>
          <w:tab w:val="left" w:pos="426"/>
        </w:tabs>
        <w:spacing w:after="0" w:line="360" w:lineRule="auto"/>
        <w:ind w:left="0" w:firstLine="0"/>
        <w:jc w:val="both"/>
        <w:rPr>
          <w:rFonts w:ascii="Times New Roman" w:eastAsia="Times New Roman" w:hAnsi="Times New Roman"/>
          <w:color w:val="0F1115"/>
          <w:sz w:val="28"/>
          <w:szCs w:val="28"/>
          <w:lang w:eastAsia="uk-UA"/>
        </w:rPr>
      </w:pPr>
      <w:r w:rsidRPr="00E81E12">
        <w:rPr>
          <w:rFonts w:ascii="Times New Roman" w:eastAsia="Times New Roman" w:hAnsi="Times New Roman"/>
          <w:color w:val="0F1115"/>
          <w:sz w:val="28"/>
          <w:szCs w:val="28"/>
          <w:lang w:eastAsia="uk-UA"/>
        </w:rPr>
        <w:t xml:space="preserve">NuGet Package Manager Documentation. NuGet.org. </w:t>
      </w:r>
      <w:r>
        <w:rPr>
          <w:rFonts w:ascii="Times New Roman" w:eastAsia="Times New Roman" w:hAnsi="Times New Roman"/>
          <w:color w:val="0F1115"/>
          <w:sz w:val="28"/>
          <w:szCs w:val="28"/>
          <w:lang w:eastAsia="uk-UA"/>
        </w:rPr>
        <w:tab/>
      </w:r>
      <w:r>
        <w:rPr>
          <w:rFonts w:ascii="Times New Roman" w:eastAsia="Times New Roman" w:hAnsi="Times New Roman"/>
          <w:color w:val="0F1115"/>
          <w:sz w:val="28"/>
          <w:szCs w:val="28"/>
          <w:lang w:eastAsia="uk-UA"/>
        </w:rPr>
        <w:tab/>
      </w:r>
      <w:r>
        <w:rPr>
          <w:rFonts w:ascii="Times New Roman" w:eastAsia="Times New Roman" w:hAnsi="Times New Roman"/>
          <w:color w:val="0F1115"/>
          <w:sz w:val="28"/>
          <w:szCs w:val="28"/>
          <w:lang w:eastAsia="uk-UA"/>
        </w:rPr>
        <w:tab/>
      </w:r>
    </w:p>
    <w:p w:rsidR="00E11EE3" w:rsidRPr="00E81E12" w:rsidRDefault="005863A8" w:rsidP="004E70C8">
      <w:pPr>
        <w:pStyle w:val="ListParagraph"/>
        <w:tabs>
          <w:tab w:val="left" w:pos="426"/>
        </w:tabs>
        <w:spacing w:after="0" w:line="360" w:lineRule="auto"/>
        <w:ind w:left="0"/>
        <w:jc w:val="both"/>
        <w:rPr>
          <w:rFonts w:ascii="Times New Roman" w:eastAsia="Times New Roman" w:hAnsi="Times New Roman"/>
          <w:color w:val="0F1115"/>
          <w:sz w:val="28"/>
          <w:szCs w:val="28"/>
          <w:lang w:eastAsia="uk-UA"/>
        </w:rPr>
      </w:pPr>
      <w:r w:rsidRPr="00E81E12">
        <w:rPr>
          <w:rFonts w:ascii="Times New Roman" w:eastAsia="Times New Roman" w:hAnsi="Times New Roman"/>
          <w:color w:val="0F1115"/>
          <w:sz w:val="28"/>
          <w:szCs w:val="28"/>
          <w:lang w:eastAsia="uk-UA"/>
        </w:rPr>
        <w:t>URL: https://learn.microsoft.com/en-us/nuget. (Дата звернення: 09.04.2026.)</w:t>
      </w:r>
    </w:p>
    <w:p w:rsidR="004E70C8" w:rsidRPr="004E70C8" w:rsidRDefault="005863A8" w:rsidP="004A2D77">
      <w:pPr>
        <w:pStyle w:val="ListParagraph"/>
        <w:numPr>
          <w:ilvl w:val="0"/>
          <w:numId w:val="1"/>
        </w:numPr>
        <w:tabs>
          <w:tab w:val="left" w:pos="426"/>
        </w:tabs>
        <w:spacing w:after="0" w:line="360" w:lineRule="auto"/>
        <w:ind w:left="0" w:firstLine="0"/>
        <w:jc w:val="both"/>
        <w:rPr>
          <w:rFonts w:ascii="Times New Roman" w:eastAsia="Times New Roman" w:hAnsi="Times New Roman"/>
          <w:color w:val="0F1115"/>
          <w:sz w:val="28"/>
          <w:szCs w:val="28"/>
          <w:lang w:eastAsia="uk-UA"/>
        </w:rPr>
      </w:pPr>
      <w:r w:rsidRPr="00E81E12">
        <w:rPr>
          <w:rFonts w:ascii="Times New Roman" w:eastAsia="Times New Roman" w:hAnsi="Times New Roman"/>
          <w:color w:val="0F1115"/>
          <w:sz w:val="28"/>
          <w:szCs w:val="28"/>
          <w:lang w:eastAsia="uk-UA"/>
        </w:rPr>
        <w:t xml:space="preserve">LINQ Language Integrated Query </w:t>
      </w:r>
      <w:r w:rsidR="00E81E12" w:rsidRPr="00E81E12">
        <w:rPr>
          <w:rFonts w:ascii="Times New Roman" w:eastAsia="Times New Roman" w:hAnsi="Times New Roman"/>
          <w:color w:val="0F1115"/>
          <w:sz w:val="28"/>
          <w:szCs w:val="28"/>
          <w:lang w:eastAsia="uk-UA"/>
        </w:rPr>
        <w:t>Documentation. Microsoft Learn.</w:t>
      </w:r>
      <w:r w:rsidR="00E81E12" w:rsidRPr="00E81E12">
        <w:rPr>
          <w:rFonts w:ascii="Times New Roman" w:eastAsia="Times New Roman" w:hAnsi="Times New Roman"/>
          <w:color w:val="0F1115"/>
          <w:sz w:val="28"/>
          <w:szCs w:val="28"/>
          <w:lang w:val="en-US" w:eastAsia="uk-UA"/>
        </w:rPr>
        <w:t xml:space="preserve"> </w:t>
      </w:r>
      <w:r>
        <w:rPr>
          <w:rFonts w:ascii="Times New Roman" w:eastAsia="Times New Roman" w:hAnsi="Times New Roman"/>
          <w:color w:val="0F1115"/>
          <w:sz w:val="28"/>
          <w:szCs w:val="28"/>
          <w:lang w:val="en-US" w:eastAsia="uk-UA"/>
        </w:rPr>
        <w:tab/>
      </w:r>
    </w:p>
    <w:p w:rsidR="00E11EE3" w:rsidRPr="00E81E12" w:rsidRDefault="005863A8" w:rsidP="004E70C8">
      <w:pPr>
        <w:pStyle w:val="ListParagraph"/>
        <w:tabs>
          <w:tab w:val="left" w:pos="426"/>
        </w:tabs>
        <w:spacing w:after="0" w:line="360" w:lineRule="auto"/>
        <w:ind w:left="0"/>
        <w:jc w:val="both"/>
        <w:rPr>
          <w:rFonts w:ascii="Times New Roman" w:eastAsia="Times New Roman" w:hAnsi="Times New Roman"/>
          <w:color w:val="0F1115"/>
          <w:sz w:val="28"/>
          <w:szCs w:val="28"/>
          <w:lang w:eastAsia="uk-UA"/>
        </w:rPr>
      </w:pPr>
      <w:r>
        <w:rPr>
          <w:rFonts w:ascii="Times New Roman" w:eastAsia="Times New Roman" w:hAnsi="Times New Roman"/>
          <w:color w:val="0F1115"/>
          <w:sz w:val="28"/>
          <w:szCs w:val="28"/>
          <w:lang w:eastAsia="uk-UA"/>
        </w:rPr>
        <w:t>URL:</w:t>
      </w:r>
      <w:r w:rsidRPr="004E70C8">
        <w:rPr>
          <w:rFonts w:ascii="Times New Roman" w:eastAsia="Times New Roman" w:hAnsi="Times New Roman"/>
          <w:color w:val="0F1115"/>
          <w:sz w:val="28"/>
          <w:szCs w:val="28"/>
          <w:lang w:val="en-US" w:eastAsia="uk-UA"/>
        </w:rPr>
        <w:t xml:space="preserve"> </w:t>
      </w:r>
      <w:r w:rsidRPr="00E81E12">
        <w:rPr>
          <w:rFonts w:ascii="Times New Roman" w:eastAsia="Times New Roman" w:hAnsi="Times New Roman"/>
          <w:color w:val="0F1115"/>
          <w:sz w:val="28"/>
          <w:szCs w:val="28"/>
          <w:lang w:eastAsia="uk-UA"/>
        </w:rPr>
        <w:t>https://learn.microsoft.com/en-us/</w:t>
      </w:r>
      <w:r>
        <w:rPr>
          <w:rFonts w:ascii="Times New Roman" w:eastAsia="Times New Roman" w:hAnsi="Times New Roman"/>
          <w:color w:val="0F1115"/>
          <w:sz w:val="28"/>
          <w:szCs w:val="28"/>
          <w:lang w:eastAsia="uk-UA"/>
        </w:rPr>
        <w:t>dotnet/csharp/programming-guide</w:t>
      </w:r>
      <w:r w:rsidRPr="00E81E12">
        <w:rPr>
          <w:rFonts w:ascii="Times New Roman" w:eastAsia="Times New Roman" w:hAnsi="Times New Roman"/>
          <w:color w:val="0F1115"/>
          <w:sz w:val="28"/>
          <w:szCs w:val="28"/>
          <w:lang w:eastAsia="uk-UA"/>
        </w:rPr>
        <w:t>. (Дата звернення: 09.04.2026.)</w:t>
      </w:r>
    </w:p>
    <w:p w:rsidR="004E70C8" w:rsidRDefault="005863A8" w:rsidP="004A2D77">
      <w:pPr>
        <w:pStyle w:val="ListParagraph"/>
        <w:numPr>
          <w:ilvl w:val="0"/>
          <w:numId w:val="1"/>
        </w:numPr>
        <w:tabs>
          <w:tab w:val="left" w:pos="426"/>
        </w:tabs>
        <w:spacing w:after="0" w:line="360" w:lineRule="auto"/>
        <w:ind w:left="0" w:firstLine="0"/>
        <w:jc w:val="both"/>
        <w:rPr>
          <w:rFonts w:ascii="Times New Roman" w:eastAsia="Times New Roman" w:hAnsi="Times New Roman"/>
          <w:color w:val="0F1115"/>
          <w:sz w:val="28"/>
          <w:szCs w:val="28"/>
          <w:lang w:eastAsia="uk-UA"/>
        </w:rPr>
      </w:pPr>
      <w:r w:rsidRPr="00E81E12">
        <w:rPr>
          <w:rFonts w:ascii="Times New Roman" w:eastAsia="Times New Roman" w:hAnsi="Times New Roman"/>
          <w:color w:val="0F1115"/>
          <w:sz w:val="28"/>
          <w:szCs w:val="28"/>
          <w:lang w:eastAsia="uk-UA"/>
        </w:rPr>
        <w:t xml:space="preserve">Razor Pages and Tag Helpers Syntax. Microsoft Learn. </w:t>
      </w:r>
      <w:r>
        <w:rPr>
          <w:rFonts w:ascii="Times New Roman" w:eastAsia="Times New Roman" w:hAnsi="Times New Roman"/>
          <w:color w:val="0F1115"/>
          <w:sz w:val="28"/>
          <w:szCs w:val="28"/>
          <w:lang w:eastAsia="uk-UA"/>
        </w:rPr>
        <w:tab/>
      </w:r>
      <w:r>
        <w:rPr>
          <w:rFonts w:ascii="Times New Roman" w:eastAsia="Times New Roman" w:hAnsi="Times New Roman"/>
          <w:color w:val="0F1115"/>
          <w:sz w:val="28"/>
          <w:szCs w:val="28"/>
          <w:lang w:eastAsia="uk-UA"/>
        </w:rPr>
        <w:tab/>
      </w:r>
      <w:r>
        <w:rPr>
          <w:rFonts w:ascii="Times New Roman" w:eastAsia="Times New Roman" w:hAnsi="Times New Roman"/>
          <w:color w:val="0F1115"/>
          <w:sz w:val="28"/>
          <w:szCs w:val="28"/>
          <w:lang w:eastAsia="uk-UA"/>
        </w:rPr>
        <w:tab/>
      </w:r>
    </w:p>
    <w:p w:rsidR="00E11EE3" w:rsidRPr="00E81E12" w:rsidRDefault="005863A8" w:rsidP="004E70C8">
      <w:pPr>
        <w:pStyle w:val="ListParagraph"/>
        <w:tabs>
          <w:tab w:val="left" w:pos="426"/>
        </w:tabs>
        <w:spacing w:after="0" w:line="360" w:lineRule="auto"/>
        <w:ind w:left="0"/>
        <w:jc w:val="both"/>
        <w:rPr>
          <w:rFonts w:ascii="Times New Roman" w:eastAsia="Times New Roman" w:hAnsi="Times New Roman"/>
          <w:color w:val="0F1115"/>
          <w:sz w:val="28"/>
          <w:szCs w:val="28"/>
          <w:lang w:eastAsia="uk-UA"/>
        </w:rPr>
      </w:pPr>
      <w:r w:rsidRPr="00E81E12">
        <w:rPr>
          <w:rFonts w:ascii="Times New Roman" w:eastAsia="Times New Roman" w:hAnsi="Times New Roman"/>
          <w:color w:val="0F1115"/>
          <w:sz w:val="28"/>
          <w:szCs w:val="28"/>
          <w:lang w:eastAsia="uk-UA"/>
        </w:rPr>
        <w:t>URL: https://learn.microsoft.com/en-us/aspnet/core/mvc/views/razor. (Дата звернення: 09.04.2026.)</w:t>
      </w:r>
    </w:p>
    <w:p w:rsidR="004E70C8" w:rsidRPr="004E70C8" w:rsidRDefault="005863A8" w:rsidP="004A2D77">
      <w:pPr>
        <w:pStyle w:val="ListParagraph"/>
        <w:numPr>
          <w:ilvl w:val="0"/>
          <w:numId w:val="1"/>
        </w:numPr>
        <w:tabs>
          <w:tab w:val="left" w:pos="426"/>
        </w:tabs>
        <w:spacing w:after="0" w:line="360" w:lineRule="auto"/>
        <w:ind w:left="0" w:firstLine="0"/>
        <w:jc w:val="both"/>
        <w:rPr>
          <w:rFonts w:ascii="Times New Roman" w:eastAsia="Times New Roman" w:hAnsi="Times New Roman"/>
          <w:color w:val="0F1115"/>
          <w:sz w:val="28"/>
          <w:szCs w:val="28"/>
          <w:lang w:eastAsia="uk-UA"/>
        </w:rPr>
      </w:pPr>
      <w:r w:rsidRPr="00E81E12">
        <w:rPr>
          <w:rFonts w:ascii="Times New Roman" w:eastAsia="Times New Roman" w:hAnsi="Times New Roman"/>
          <w:color w:val="0F1115"/>
          <w:sz w:val="28"/>
          <w:szCs w:val="28"/>
          <w:lang w:eastAsia="uk-UA"/>
        </w:rPr>
        <w:t>SQL Server and SQLite Maintenance</w:t>
      </w:r>
      <w:r w:rsidR="00E81E12" w:rsidRPr="00E81E12">
        <w:rPr>
          <w:rFonts w:ascii="Times New Roman" w:eastAsia="Times New Roman" w:hAnsi="Times New Roman"/>
          <w:color w:val="0F1115"/>
          <w:sz w:val="28"/>
          <w:szCs w:val="28"/>
          <w:lang w:eastAsia="uk-UA"/>
        </w:rPr>
        <w:t xml:space="preserve"> with EF Core. Microsoft Learn.</w:t>
      </w:r>
      <w:r w:rsidR="00E81E12" w:rsidRPr="00E81E12">
        <w:rPr>
          <w:rFonts w:ascii="Times New Roman" w:eastAsia="Times New Roman" w:hAnsi="Times New Roman"/>
          <w:color w:val="0F1115"/>
          <w:sz w:val="28"/>
          <w:szCs w:val="28"/>
          <w:lang w:val="en-US" w:eastAsia="uk-UA"/>
        </w:rPr>
        <w:t xml:space="preserve"> </w:t>
      </w:r>
      <w:r>
        <w:rPr>
          <w:rFonts w:ascii="Times New Roman" w:eastAsia="Times New Roman" w:hAnsi="Times New Roman"/>
          <w:color w:val="0F1115"/>
          <w:sz w:val="28"/>
          <w:szCs w:val="28"/>
          <w:lang w:val="en-US" w:eastAsia="uk-UA"/>
        </w:rPr>
        <w:tab/>
      </w:r>
    </w:p>
    <w:p w:rsidR="00E11EE3" w:rsidRPr="00E81E12" w:rsidRDefault="005863A8" w:rsidP="004E70C8">
      <w:pPr>
        <w:pStyle w:val="ListParagraph"/>
        <w:tabs>
          <w:tab w:val="left" w:pos="426"/>
        </w:tabs>
        <w:spacing w:after="0" w:line="360" w:lineRule="auto"/>
        <w:ind w:left="0"/>
        <w:jc w:val="both"/>
        <w:rPr>
          <w:rFonts w:ascii="Times New Roman" w:eastAsia="Times New Roman" w:hAnsi="Times New Roman"/>
          <w:color w:val="0F1115"/>
          <w:sz w:val="28"/>
          <w:szCs w:val="28"/>
          <w:lang w:eastAsia="uk-UA"/>
        </w:rPr>
      </w:pPr>
      <w:r w:rsidRPr="00E81E12">
        <w:rPr>
          <w:rFonts w:ascii="Times New Roman" w:eastAsia="Times New Roman" w:hAnsi="Times New Roman"/>
          <w:color w:val="0F1115"/>
          <w:sz w:val="28"/>
          <w:szCs w:val="28"/>
          <w:lang w:eastAsia="uk-UA"/>
        </w:rPr>
        <w:t xml:space="preserve">URL: </w:t>
      </w:r>
      <w:r w:rsidRPr="00E81E12">
        <w:rPr>
          <w:rFonts w:ascii="Times New Roman" w:eastAsia="Times New Roman" w:hAnsi="Times New Roman"/>
          <w:color w:val="0F1115"/>
          <w:sz w:val="28"/>
          <w:szCs w:val="28"/>
          <w:lang w:eastAsia="uk-UA"/>
        </w:rPr>
        <w:t>https://learn.microsoft.com/en-us/ef/core/managing-schemas/migrations. (Дата звернення: 09.04.2026.)</w:t>
      </w:r>
    </w:p>
    <w:p w:rsidR="00E11EE3" w:rsidRDefault="005863A8" w:rsidP="004A2D77">
      <w:pPr>
        <w:pStyle w:val="ListParagraph"/>
        <w:numPr>
          <w:ilvl w:val="0"/>
          <w:numId w:val="1"/>
        </w:numPr>
        <w:tabs>
          <w:tab w:val="left" w:pos="426"/>
        </w:tabs>
        <w:spacing w:after="0" w:line="360" w:lineRule="auto"/>
        <w:ind w:left="0" w:firstLine="0"/>
        <w:jc w:val="both"/>
        <w:rPr>
          <w:rFonts w:ascii="Times New Roman" w:eastAsia="Times New Roman" w:hAnsi="Times New Roman"/>
          <w:color w:val="0F1115"/>
          <w:sz w:val="28"/>
          <w:szCs w:val="28"/>
          <w:lang w:eastAsia="uk-UA"/>
        </w:rPr>
      </w:pPr>
      <w:r w:rsidRPr="00E81E12">
        <w:rPr>
          <w:rFonts w:ascii="Times New Roman" w:eastAsia="Times New Roman" w:hAnsi="Times New Roman"/>
          <w:color w:val="0F1115"/>
          <w:sz w:val="28"/>
          <w:szCs w:val="28"/>
          <w:lang w:eastAsia="uk-UA"/>
        </w:rPr>
        <w:t>Hosting and deployment of ASP.NET Core apps. Microsoft Learn.</w:t>
      </w:r>
      <w:r w:rsidR="000976E0">
        <w:rPr>
          <w:rFonts w:ascii="Times New Roman" w:eastAsia="Times New Roman" w:hAnsi="Times New Roman"/>
          <w:color w:val="0F1115"/>
          <w:sz w:val="28"/>
          <w:szCs w:val="28"/>
          <w:lang w:eastAsia="uk-UA"/>
        </w:rPr>
        <w:tab/>
      </w:r>
      <w:r w:rsidR="000976E0">
        <w:rPr>
          <w:rFonts w:ascii="Times New Roman" w:eastAsia="Times New Roman" w:hAnsi="Times New Roman"/>
          <w:color w:val="0F1115"/>
          <w:sz w:val="28"/>
          <w:szCs w:val="28"/>
          <w:lang w:eastAsia="uk-UA"/>
        </w:rPr>
        <w:tab/>
      </w:r>
      <w:r w:rsidRPr="00E81E12">
        <w:rPr>
          <w:rFonts w:ascii="Times New Roman" w:eastAsia="Times New Roman" w:hAnsi="Times New Roman"/>
          <w:color w:val="0F1115"/>
          <w:sz w:val="28"/>
          <w:szCs w:val="28"/>
          <w:lang w:eastAsia="uk-UA"/>
        </w:rPr>
        <w:t xml:space="preserve"> URL: https://learn.microsoft.com/en-us/aspnet/core/host-and-deploy. (Дата звернення: 09.04.</w:t>
      </w:r>
      <w:r w:rsidRPr="00E81E12">
        <w:rPr>
          <w:rFonts w:ascii="Times New Roman" w:eastAsia="Times New Roman" w:hAnsi="Times New Roman"/>
          <w:color w:val="0F1115"/>
          <w:sz w:val="28"/>
          <w:szCs w:val="28"/>
          <w:lang w:eastAsia="uk-UA"/>
        </w:rPr>
        <w:t>2026.)</w:t>
      </w:r>
    </w:p>
    <w:p w:rsidR="000976E0" w:rsidRDefault="005863A8" w:rsidP="004A2D77">
      <w:pPr>
        <w:pStyle w:val="ListParagraph"/>
        <w:numPr>
          <w:ilvl w:val="0"/>
          <w:numId w:val="1"/>
        </w:numPr>
        <w:tabs>
          <w:tab w:val="left" w:pos="426"/>
        </w:tabs>
        <w:spacing w:after="0" w:line="360" w:lineRule="auto"/>
        <w:ind w:left="0" w:firstLine="0"/>
        <w:jc w:val="both"/>
        <w:rPr>
          <w:rFonts w:ascii="Times New Roman" w:eastAsia="Times New Roman" w:hAnsi="Times New Roman"/>
          <w:color w:val="0F1115"/>
          <w:sz w:val="28"/>
          <w:szCs w:val="28"/>
          <w:lang w:eastAsia="uk-UA"/>
        </w:rPr>
      </w:pPr>
      <w:r w:rsidRPr="000976E0">
        <w:rPr>
          <w:rFonts w:ascii="Times New Roman" w:eastAsia="Times New Roman" w:hAnsi="Times New Roman"/>
          <w:color w:val="0F1115"/>
          <w:sz w:val="28"/>
          <w:szCs w:val="28"/>
          <w:lang w:eastAsia="uk-UA"/>
        </w:rPr>
        <w:t>Матвєєва Н.О., Пономарьов І.В. Паралельне програмування наплатформі .NET: навчальний п</w:t>
      </w:r>
      <w:r w:rsidR="00861CDF">
        <w:rPr>
          <w:rFonts w:ascii="Times New Roman" w:eastAsia="Times New Roman" w:hAnsi="Times New Roman"/>
          <w:color w:val="0F1115"/>
          <w:sz w:val="28"/>
          <w:szCs w:val="28"/>
          <w:lang w:eastAsia="uk-UA"/>
        </w:rPr>
        <w:t>осібник –</w:t>
      </w:r>
      <w:r w:rsidR="004F4F91">
        <w:rPr>
          <w:rFonts w:ascii="Times New Roman" w:eastAsia="Times New Roman" w:hAnsi="Times New Roman"/>
          <w:color w:val="0F1115"/>
          <w:sz w:val="28"/>
          <w:szCs w:val="28"/>
          <w:lang w:eastAsia="uk-UA"/>
        </w:rPr>
        <w:t xml:space="preserve"> Дніпро, 2023. </w:t>
      </w:r>
      <w:r w:rsidR="00861CDF">
        <w:rPr>
          <w:rFonts w:ascii="Times New Roman" w:eastAsia="Times New Roman" w:hAnsi="Times New Roman"/>
          <w:color w:val="0F1115"/>
          <w:sz w:val="28"/>
          <w:szCs w:val="28"/>
          <w:lang w:eastAsia="uk-UA"/>
        </w:rPr>
        <w:t>–</w:t>
      </w:r>
      <w:r w:rsidR="004F4F91">
        <w:rPr>
          <w:rFonts w:ascii="Times New Roman" w:eastAsia="Times New Roman" w:hAnsi="Times New Roman"/>
          <w:color w:val="0F1115"/>
          <w:sz w:val="28"/>
          <w:szCs w:val="28"/>
          <w:lang w:eastAsia="uk-UA"/>
        </w:rPr>
        <w:t xml:space="preserve"> 238 с</w:t>
      </w:r>
      <w:r w:rsidR="004F4F91" w:rsidRPr="004F4F91">
        <w:rPr>
          <w:rFonts w:ascii="Times New Roman" w:eastAsia="Times New Roman" w:hAnsi="Times New Roman"/>
          <w:color w:val="0F1115"/>
          <w:sz w:val="28"/>
          <w:szCs w:val="28"/>
          <w:lang w:eastAsia="uk-UA"/>
        </w:rPr>
        <w:t>.</w:t>
      </w:r>
    </w:p>
    <w:p w:rsidR="00FD4033" w:rsidRDefault="005863A8" w:rsidP="004A2D77">
      <w:pPr>
        <w:pStyle w:val="ListParagraph"/>
        <w:numPr>
          <w:ilvl w:val="0"/>
          <w:numId w:val="1"/>
        </w:numPr>
        <w:tabs>
          <w:tab w:val="left" w:pos="426"/>
        </w:tabs>
        <w:spacing w:after="0" w:line="360" w:lineRule="auto"/>
        <w:ind w:left="0" w:firstLine="0"/>
        <w:jc w:val="both"/>
        <w:rPr>
          <w:rFonts w:ascii="Times New Roman" w:eastAsia="Times New Roman" w:hAnsi="Times New Roman"/>
          <w:color w:val="0F1115"/>
          <w:sz w:val="28"/>
          <w:szCs w:val="28"/>
          <w:lang w:eastAsia="uk-UA"/>
        </w:rPr>
      </w:pPr>
      <w:r>
        <w:rPr>
          <w:rFonts w:ascii="Times New Roman" w:eastAsia="Times New Roman" w:hAnsi="Times New Roman"/>
          <w:color w:val="0F1115"/>
          <w:sz w:val="28"/>
          <w:szCs w:val="28"/>
          <w:lang w:val="en-US" w:eastAsia="uk-UA"/>
        </w:rPr>
        <w:t xml:space="preserve">Asynchronus programming with async and await. Microsoft Learn.                       URL: </w:t>
      </w:r>
      <w:r w:rsidRPr="00FD4033">
        <w:rPr>
          <w:rFonts w:ascii="Times New Roman" w:eastAsia="Times New Roman" w:hAnsi="Times New Roman"/>
          <w:color w:val="0F1115"/>
          <w:sz w:val="28"/>
          <w:szCs w:val="28"/>
          <w:lang w:val="en-US" w:eastAsia="uk-UA"/>
        </w:rPr>
        <w:t>https://learn.microsoft.com/uk-ua/dotnet/</w:t>
      </w:r>
      <w:r>
        <w:rPr>
          <w:rFonts w:ascii="Times New Roman" w:eastAsia="Times New Roman" w:hAnsi="Times New Roman"/>
          <w:color w:val="0F1115"/>
          <w:sz w:val="28"/>
          <w:szCs w:val="28"/>
          <w:lang w:val="en-US" w:eastAsia="uk-UA"/>
        </w:rPr>
        <w:t xml:space="preserve">csharp/asynchronous-programming. </w:t>
      </w:r>
      <w:r w:rsidRPr="00E81E12">
        <w:rPr>
          <w:rFonts w:ascii="Times New Roman" w:eastAsia="Times New Roman" w:hAnsi="Times New Roman"/>
          <w:color w:val="0F1115"/>
          <w:sz w:val="28"/>
          <w:szCs w:val="28"/>
          <w:lang w:eastAsia="uk-UA"/>
        </w:rPr>
        <w:t>(Дата звернення: 09.04.2026.)</w:t>
      </w:r>
    </w:p>
    <w:p w:rsidR="00385249" w:rsidRPr="00385249" w:rsidRDefault="005863A8" w:rsidP="004A2D77">
      <w:pPr>
        <w:pStyle w:val="ListParagraph"/>
        <w:numPr>
          <w:ilvl w:val="0"/>
          <w:numId w:val="1"/>
        </w:numPr>
        <w:tabs>
          <w:tab w:val="left" w:pos="426"/>
        </w:tabs>
        <w:spacing w:after="0" w:line="360" w:lineRule="auto"/>
        <w:ind w:left="0" w:firstLine="0"/>
        <w:jc w:val="both"/>
        <w:rPr>
          <w:rFonts w:ascii="Times New Roman" w:eastAsia="Times New Roman" w:hAnsi="Times New Roman"/>
          <w:color w:val="0F1115"/>
          <w:sz w:val="28"/>
          <w:szCs w:val="28"/>
          <w:lang w:eastAsia="uk-UA"/>
        </w:rPr>
      </w:pPr>
      <w:r w:rsidRPr="00385249">
        <w:rPr>
          <w:rFonts w:ascii="Times New Roman" w:hAnsi="Times New Roman"/>
          <w:sz w:val="28"/>
          <w:szCs w:val="28"/>
        </w:rPr>
        <w:t xml:space="preserve">Безменов М.І., Безменова О.М., Калінін Д.В. Основи візуального програмування мовою C# : навч. посіб. для студентів навчально-наукового інституту </w:t>
      </w:r>
      <w:r w:rsidRPr="00385249">
        <w:rPr>
          <w:rFonts w:ascii="Times New Roman" w:hAnsi="Times New Roman"/>
          <w:sz w:val="28"/>
          <w:szCs w:val="28"/>
        </w:rPr>
        <w:t>комп’ютерних наук та інформаційних технологій, – Харків : ФОП Панов А. М., 2023. – 648 с.</w:t>
      </w:r>
    </w:p>
    <w:p w:rsidR="00385249" w:rsidRDefault="005863A8" w:rsidP="004A2D77">
      <w:pPr>
        <w:pStyle w:val="ListParagraph"/>
        <w:numPr>
          <w:ilvl w:val="0"/>
          <w:numId w:val="1"/>
        </w:numPr>
        <w:tabs>
          <w:tab w:val="left" w:pos="426"/>
        </w:tabs>
        <w:spacing w:after="0"/>
        <w:ind w:left="0" w:firstLine="0"/>
        <w:jc w:val="both"/>
        <w:rPr>
          <w:rFonts w:ascii="Times New Roman" w:eastAsia="Times New Roman" w:hAnsi="Times New Roman"/>
          <w:color w:val="0F1115"/>
          <w:sz w:val="28"/>
          <w:szCs w:val="28"/>
          <w:lang w:eastAsia="uk-UA"/>
        </w:rPr>
      </w:pPr>
      <w:r w:rsidRPr="00385249">
        <w:rPr>
          <w:rFonts w:ascii="Times New Roman" w:eastAsia="Times New Roman" w:hAnsi="Times New Roman"/>
          <w:color w:val="0F1115"/>
          <w:sz w:val="28"/>
          <w:szCs w:val="28"/>
          <w:lang w:eastAsia="uk-UA"/>
        </w:rPr>
        <w:t xml:space="preserve">Wolf J. HTML and CSS. The Comprehensive Guide </w:t>
      </w:r>
      <w:r>
        <w:rPr>
          <w:rFonts w:ascii="Times New Roman" w:eastAsia="Times New Roman" w:hAnsi="Times New Roman"/>
          <w:color w:val="0F1115"/>
          <w:sz w:val="28"/>
          <w:szCs w:val="28"/>
          <w:lang w:eastAsia="uk-UA"/>
        </w:rPr>
        <w:t>–</w:t>
      </w:r>
      <w:r w:rsidRPr="00385249">
        <w:rPr>
          <w:rFonts w:ascii="Times New Roman" w:eastAsia="Times New Roman" w:hAnsi="Times New Roman"/>
          <w:color w:val="0F1115"/>
          <w:sz w:val="28"/>
          <w:szCs w:val="28"/>
          <w:lang w:eastAsia="uk-UA"/>
        </w:rPr>
        <w:t xml:space="preserve"> Rheinwerk</w:t>
      </w:r>
      <w:r>
        <w:rPr>
          <w:rFonts w:ascii="Times New Roman" w:eastAsia="Times New Roman" w:hAnsi="Times New Roman"/>
          <w:color w:val="0F1115"/>
          <w:sz w:val="28"/>
          <w:szCs w:val="28"/>
          <w:lang w:eastAsia="uk-UA"/>
        </w:rPr>
        <w:t xml:space="preserve"> </w:t>
      </w:r>
      <w:r w:rsidRPr="00385249">
        <w:rPr>
          <w:rFonts w:ascii="Times New Roman" w:eastAsia="Times New Roman" w:hAnsi="Times New Roman"/>
          <w:color w:val="0F1115"/>
          <w:sz w:val="28"/>
          <w:szCs w:val="28"/>
          <w:lang w:eastAsia="uk-UA"/>
        </w:rPr>
        <w:t>Computing, 2023. - 814 p.</w:t>
      </w:r>
    </w:p>
    <w:p w:rsidR="002A2EFD" w:rsidRPr="002A2EFD" w:rsidRDefault="005863A8" w:rsidP="004A2D77">
      <w:pPr>
        <w:pStyle w:val="ListParagraph"/>
        <w:numPr>
          <w:ilvl w:val="0"/>
          <w:numId w:val="1"/>
        </w:numPr>
        <w:tabs>
          <w:tab w:val="left" w:pos="426"/>
        </w:tabs>
        <w:spacing w:after="0" w:line="360" w:lineRule="auto"/>
        <w:ind w:left="0" w:firstLine="0"/>
        <w:jc w:val="both"/>
        <w:rPr>
          <w:rFonts w:ascii="Times New Roman" w:eastAsia="Times New Roman" w:hAnsi="Times New Roman"/>
          <w:color w:val="0F1115"/>
          <w:sz w:val="28"/>
          <w:szCs w:val="28"/>
          <w:lang w:eastAsia="uk-UA"/>
        </w:rPr>
      </w:pPr>
      <w:r>
        <w:rPr>
          <w:rFonts w:ascii="Times New Roman" w:eastAsia="Times New Roman" w:hAnsi="Times New Roman"/>
          <w:color w:val="0F1115"/>
          <w:sz w:val="28"/>
          <w:szCs w:val="28"/>
          <w:lang w:val="en-US" w:eastAsia="uk-UA"/>
        </w:rPr>
        <w:t xml:space="preserve">Overview of object oriented techniques in C#. Microsoft Learn. </w:t>
      </w:r>
      <w:r>
        <w:rPr>
          <w:rFonts w:ascii="Times New Roman" w:eastAsia="Times New Roman" w:hAnsi="Times New Roman"/>
          <w:color w:val="0F1115"/>
          <w:sz w:val="28"/>
          <w:szCs w:val="28"/>
          <w:lang w:val="en-US" w:eastAsia="uk-UA"/>
        </w:rPr>
        <w:tab/>
        <w:t xml:space="preserve">           </w:t>
      </w:r>
    </w:p>
    <w:p w:rsidR="007C500D" w:rsidRDefault="005863A8" w:rsidP="002A2EFD">
      <w:pPr>
        <w:pStyle w:val="ListParagraph"/>
        <w:tabs>
          <w:tab w:val="left" w:pos="426"/>
        </w:tabs>
        <w:spacing w:after="0" w:line="360" w:lineRule="auto"/>
        <w:ind w:left="0"/>
        <w:jc w:val="both"/>
        <w:rPr>
          <w:rFonts w:ascii="Times New Roman" w:eastAsia="Times New Roman" w:hAnsi="Times New Roman"/>
          <w:color w:val="0F1115"/>
          <w:sz w:val="28"/>
          <w:szCs w:val="28"/>
          <w:lang w:eastAsia="uk-UA"/>
        </w:rPr>
      </w:pPr>
      <w:r>
        <w:rPr>
          <w:rFonts w:ascii="Times New Roman" w:eastAsia="Times New Roman" w:hAnsi="Times New Roman"/>
          <w:color w:val="0F1115"/>
          <w:sz w:val="28"/>
          <w:szCs w:val="28"/>
          <w:lang w:val="en-US" w:eastAsia="uk-UA"/>
        </w:rPr>
        <w:t>URL</w:t>
      </w:r>
      <w:r w:rsidRPr="00EC6B92">
        <w:rPr>
          <w:rFonts w:ascii="Times New Roman" w:eastAsia="Times New Roman" w:hAnsi="Times New Roman"/>
          <w:color w:val="0F1115"/>
          <w:sz w:val="28"/>
          <w:szCs w:val="28"/>
          <w:lang w:val="en-US" w:eastAsia="uk-UA"/>
        </w:rPr>
        <w:t xml:space="preserve">: </w:t>
      </w:r>
      <w:hyperlink r:id="rId51" w:history="1">
        <w:r w:rsidRPr="007C500D">
          <w:rPr>
            <w:rFonts w:ascii="Times New Roman" w:eastAsia="Times New Roman" w:hAnsi="Times New Roman"/>
            <w:sz w:val="28"/>
            <w:szCs w:val="28"/>
            <w:lang w:val="en-US" w:eastAsia="uk-UA"/>
          </w:rPr>
          <w:t>https</w:t>
        </w:r>
        <w:r w:rsidRPr="00EC6B92">
          <w:rPr>
            <w:rFonts w:ascii="Times New Roman" w:eastAsia="Times New Roman" w:hAnsi="Times New Roman"/>
            <w:sz w:val="28"/>
            <w:szCs w:val="28"/>
            <w:lang w:val="en-US" w:eastAsia="uk-UA"/>
          </w:rPr>
          <w:t>://</w:t>
        </w:r>
        <w:r w:rsidRPr="007C500D">
          <w:rPr>
            <w:rFonts w:ascii="Times New Roman" w:eastAsia="Times New Roman" w:hAnsi="Times New Roman"/>
            <w:sz w:val="28"/>
            <w:szCs w:val="28"/>
            <w:lang w:val="en-US" w:eastAsia="uk-UA"/>
          </w:rPr>
          <w:t>learn</w:t>
        </w:r>
        <w:r w:rsidRPr="00EC6B92">
          <w:rPr>
            <w:rFonts w:ascii="Times New Roman" w:eastAsia="Times New Roman" w:hAnsi="Times New Roman"/>
            <w:sz w:val="28"/>
            <w:szCs w:val="28"/>
            <w:lang w:val="en-US" w:eastAsia="uk-UA"/>
          </w:rPr>
          <w:t>.</w:t>
        </w:r>
        <w:r w:rsidRPr="007C500D">
          <w:rPr>
            <w:rFonts w:ascii="Times New Roman" w:eastAsia="Times New Roman" w:hAnsi="Times New Roman"/>
            <w:sz w:val="28"/>
            <w:szCs w:val="28"/>
            <w:lang w:val="en-US" w:eastAsia="uk-UA"/>
          </w:rPr>
          <w:t>microsoft</w:t>
        </w:r>
        <w:r w:rsidRPr="00EC6B92">
          <w:rPr>
            <w:rFonts w:ascii="Times New Roman" w:eastAsia="Times New Roman" w:hAnsi="Times New Roman"/>
            <w:sz w:val="28"/>
            <w:szCs w:val="28"/>
            <w:lang w:val="en-US" w:eastAsia="uk-UA"/>
          </w:rPr>
          <w:t>.</w:t>
        </w:r>
        <w:r w:rsidRPr="007C500D">
          <w:rPr>
            <w:rFonts w:ascii="Times New Roman" w:eastAsia="Times New Roman" w:hAnsi="Times New Roman"/>
            <w:sz w:val="28"/>
            <w:szCs w:val="28"/>
            <w:lang w:val="en-US" w:eastAsia="uk-UA"/>
          </w:rPr>
          <w:t>com</w:t>
        </w:r>
        <w:r w:rsidRPr="00EC6B92">
          <w:rPr>
            <w:rFonts w:ascii="Times New Roman" w:eastAsia="Times New Roman" w:hAnsi="Times New Roman"/>
            <w:sz w:val="28"/>
            <w:szCs w:val="28"/>
            <w:lang w:val="en-US" w:eastAsia="uk-UA"/>
          </w:rPr>
          <w:t>/</w:t>
        </w:r>
        <w:r w:rsidRPr="007C500D">
          <w:rPr>
            <w:rFonts w:ascii="Times New Roman" w:eastAsia="Times New Roman" w:hAnsi="Times New Roman"/>
            <w:sz w:val="28"/>
            <w:szCs w:val="28"/>
            <w:lang w:val="en-US" w:eastAsia="uk-UA"/>
          </w:rPr>
          <w:t>uk</w:t>
        </w:r>
        <w:r w:rsidRPr="00EC6B92">
          <w:rPr>
            <w:rFonts w:ascii="Times New Roman" w:eastAsia="Times New Roman" w:hAnsi="Times New Roman"/>
            <w:sz w:val="28"/>
            <w:szCs w:val="28"/>
            <w:lang w:val="en-US" w:eastAsia="uk-UA"/>
          </w:rPr>
          <w:t>-</w:t>
        </w:r>
        <w:r w:rsidRPr="007C500D">
          <w:rPr>
            <w:rFonts w:ascii="Times New Roman" w:eastAsia="Times New Roman" w:hAnsi="Times New Roman"/>
            <w:sz w:val="28"/>
            <w:szCs w:val="28"/>
            <w:lang w:val="en-US" w:eastAsia="uk-UA"/>
          </w:rPr>
          <w:t>ua</w:t>
        </w:r>
        <w:r w:rsidRPr="00EC6B92">
          <w:rPr>
            <w:rFonts w:ascii="Times New Roman" w:eastAsia="Times New Roman" w:hAnsi="Times New Roman"/>
            <w:sz w:val="28"/>
            <w:szCs w:val="28"/>
            <w:lang w:val="en-US" w:eastAsia="uk-UA"/>
          </w:rPr>
          <w:t>/</w:t>
        </w:r>
        <w:r w:rsidRPr="007C500D">
          <w:rPr>
            <w:rFonts w:ascii="Times New Roman" w:eastAsia="Times New Roman" w:hAnsi="Times New Roman"/>
            <w:sz w:val="28"/>
            <w:szCs w:val="28"/>
            <w:lang w:val="en-US" w:eastAsia="uk-UA"/>
          </w:rPr>
          <w:t>dotnet</w:t>
        </w:r>
        <w:r w:rsidRPr="00EC6B92">
          <w:rPr>
            <w:rFonts w:ascii="Times New Roman" w:eastAsia="Times New Roman" w:hAnsi="Times New Roman"/>
            <w:sz w:val="28"/>
            <w:szCs w:val="28"/>
            <w:lang w:val="en-US" w:eastAsia="uk-UA"/>
          </w:rPr>
          <w:t>/</w:t>
        </w:r>
        <w:r w:rsidRPr="007C500D">
          <w:rPr>
            <w:rFonts w:ascii="Times New Roman" w:eastAsia="Times New Roman" w:hAnsi="Times New Roman"/>
            <w:sz w:val="28"/>
            <w:szCs w:val="28"/>
            <w:lang w:val="en-US" w:eastAsia="uk-UA"/>
          </w:rPr>
          <w:t>csharp</w:t>
        </w:r>
        <w:r w:rsidRPr="00EC6B92">
          <w:rPr>
            <w:rFonts w:ascii="Times New Roman" w:eastAsia="Times New Roman" w:hAnsi="Times New Roman"/>
            <w:sz w:val="28"/>
            <w:szCs w:val="28"/>
            <w:lang w:val="en-US" w:eastAsia="uk-UA"/>
          </w:rPr>
          <w:t>/</w:t>
        </w:r>
        <w:r w:rsidRPr="007C500D">
          <w:rPr>
            <w:rFonts w:ascii="Times New Roman" w:eastAsia="Times New Roman" w:hAnsi="Times New Roman"/>
            <w:sz w:val="28"/>
            <w:szCs w:val="28"/>
            <w:lang w:val="en-US" w:eastAsia="uk-UA"/>
          </w:rPr>
          <w:t>fundamentals</w:t>
        </w:r>
        <w:r w:rsidRPr="00EC6B92">
          <w:rPr>
            <w:rFonts w:ascii="Times New Roman" w:eastAsia="Times New Roman" w:hAnsi="Times New Roman"/>
            <w:sz w:val="28"/>
            <w:szCs w:val="28"/>
            <w:lang w:val="en-US" w:eastAsia="uk-UA"/>
          </w:rPr>
          <w:t>/</w:t>
        </w:r>
        <w:r w:rsidRPr="007C500D">
          <w:rPr>
            <w:rFonts w:ascii="Times New Roman" w:eastAsia="Times New Roman" w:hAnsi="Times New Roman"/>
            <w:sz w:val="28"/>
            <w:szCs w:val="28"/>
            <w:lang w:val="en-US" w:eastAsia="uk-UA"/>
          </w:rPr>
          <w:t>object</w:t>
        </w:r>
        <w:r w:rsidRPr="00EC6B92">
          <w:rPr>
            <w:rFonts w:ascii="Times New Roman" w:eastAsia="Times New Roman" w:hAnsi="Times New Roman"/>
            <w:sz w:val="28"/>
            <w:szCs w:val="28"/>
            <w:lang w:val="en-US" w:eastAsia="uk-UA"/>
          </w:rPr>
          <w:t>-</w:t>
        </w:r>
        <w:r w:rsidRPr="007C500D">
          <w:rPr>
            <w:rFonts w:ascii="Times New Roman" w:eastAsia="Times New Roman" w:hAnsi="Times New Roman"/>
            <w:sz w:val="28"/>
            <w:szCs w:val="28"/>
            <w:lang w:val="en-US" w:eastAsia="uk-UA"/>
          </w:rPr>
          <w:t>oriented</w:t>
        </w:r>
      </w:hyperlink>
      <w:r w:rsidRPr="00EC6B92">
        <w:rPr>
          <w:rFonts w:ascii="Times New Roman" w:eastAsia="Times New Roman" w:hAnsi="Times New Roman"/>
          <w:sz w:val="28"/>
          <w:szCs w:val="28"/>
          <w:lang w:val="en-US" w:eastAsia="uk-UA"/>
        </w:rPr>
        <w:t xml:space="preserve">. </w:t>
      </w:r>
      <w:r w:rsidRPr="00E81E12">
        <w:rPr>
          <w:rFonts w:ascii="Times New Roman" w:eastAsia="Times New Roman" w:hAnsi="Times New Roman"/>
          <w:color w:val="0F1115"/>
          <w:sz w:val="28"/>
          <w:szCs w:val="28"/>
          <w:lang w:eastAsia="uk-UA"/>
        </w:rPr>
        <w:t>(Дата звернення: 09.04.2026.)</w:t>
      </w:r>
    </w:p>
    <w:p w:rsidR="00FD4033" w:rsidRPr="002A2EFD" w:rsidRDefault="005863A8" w:rsidP="002A2EFD">
      <w:pPr>
        <w:pStyle w:val="ListParagraph"/>
        <w:numPr>
          <w:ilvl w:val="0"/>
          <w:numId w:val="1"/>
        </w:numPr>
        <w:tabs>
          <w:tab w:val="left" w:pos="426"/>
        </w:tabs>
        <w:spacing w:after="0" w:line="360" w:lineRule="auto"/>
        <w:ind w:left="0" w:firstLine="0"/>
        <w:jc w:val="both"/>
        <w:rPr>
          <w:rFonts w:ascii="Times New Roman" w:eastAsia="Times New Roman" w:hAnsi="Times New Roman"/>
          <w:color w:val="0F1115"/>
          <w:sz w:val="28"/>
          <w:szCs w:val="28"/>
          <w:lang w:eastAsia="uk-UA"/>
        </w:rPr>
      </w:pPr>
      <w:r w:rsidRPr="00FD4033">
        <w:rPr>
          <w:rFonts w:ascii="Times New Roman" w:eastAsia="Times New Roman" w:hAnsi="Times New Roman"/>
          <w:color w:val="0F1115"/>
          <w:sz w:val="28"/>
          <w:szCs w:val="28"/>
          <w:lang w:eastAsia="uk-UA"/>
        </w:rPr>
        <w:lastRenderedPageBreak/>
        <w:t>Razor Pages with Entity Framework Core in ASP.NET Core</w:t>
      </w:r>
      <w:r>
        <w:rPr>
          <w:rFonts w:ascii="Times New Roman" w:eastAsia="Times New Roman" w:hAnsi="Times New Roman"/>
          <w:color w:val="0F1115"/>
          <w:sz w:val="28"/>
          <w:szCs w:val="28"/>
          <w:lang w:val="en-US" w:eastAsia="uk-UA"/>
        </w:rPr>
        <w:t xml:space="preserve">. </w:t>
      </w:r>
      <w:r>
        <w:rPr>
          <w:rFonts w:ascii="Times New Roman" w:eastAsia="Times New Roman" w:hAnsi="Times New Roman"/>
          <w:color w:val="0F1115"/>
          <w:sz w:val="28"/>
          <w:szCs w:val="28"/>
          <w:lang w:val="en-US" w:eastAsia="uk-UA"/>
        </w:rPr>
        <w:t>Microsoft Learn.</w:t>
      </w:r>
      <w:r w:rsidR="002A2EFD">
        <w:rPr>
          <w:rFonts w:ascii="Times New Roman" w:eastAsia="Times New Roman" w:hAnsi="Times New Roman"/>
          <w:color w:val="0F1115"/>
          <w:sz w:val="28"/>
          <w:szCs w:val="28"/>
          <w:lang w:val="en-US" w:eastAsia="uk-UA"/>
        </w:rPr>
        <w:t xml:space="preserve"> </w:t>
      </w:r>
      <w:r w:rsidRPr="002A2EFD">
        <w:rPr>
          <w:rFonts w:ascii="Times New Roman" w:eastAsia="Times New Roman" w:hAnsi="Times New Roman"/>
          <w:color w:val="0F1115"/>
          <w:sz w:val="28"/>
          <w:szCs w:val="28"/>
          <w:lang w:val="en-US" w:eastAsia="uk-UA"/>
        </w:rPr>
        <w:t xml:space="preserve">URL: </w:t>
      </w:r>
      <w:hyperlink r:id="rId52" w:history="1">
        <w:r w:rsidRPr="002A2EFD">
          <w:rPr>
            <w:rFonts w:ascii="Times New Roman" w:eastAsia="Times New Roman" w:hAnsi="Times New Roman"/>
            <w:sz w:val="28"/>
            <w:szCs w:val="28"/>
            <w:lang w:val="en-US" w:eastAsia="uk-UA"/>
          </w:rPr>
          <w:t>https://learn.microsoft.com/uk-ua/aspnet/core/data/ef-rp/intro?view=aspnetcore-10.0&amp;tabs=visual-studio</w:t>
        </w:r>
      </w:hyperlink>
      <w:r w:rsidRPr="002A2EFD">
        <w:rPr>
          <w:rFonts w:ascii="Times New Roman" w:eastAsia="Times New Roman" w:hAnsi="Times New Roman"/>
          <w:color w:val="0F1115"/>
          <w:sz w:val="28"/>
          <w:szCs w:val="28"/>
          <w:lang w:val="en-US" w:eastAsia="uk-UA"/>
        </w:rPr>
        <w:t>.</w:t>
      </w:r>
      <w:r w:rsidRPr="002A2EFD">
        <w:rPr>
          <w:rFonts w:ascii="Times New Roman" w:eastAsia="Times New Roman" w:hAnsi="Times New Roman"/>
          <w:color w:val="0F1115"/>
          <w:sz w:val="28"/>
          <w:szCs w:val="28"/>
          <w:lang w:eastAsia="uk-UA"/>
        </w:rPr>
        <w:t xml:space="preserve"> (Дата зверн</w:t>
      </w:r>
      <w:r w:rsidRPr="002A2EFD">
        <w:rPr>
          <w:rFonts w:ascii="Times New Roman" w:eastAsia="Times New Roman" w:hAnsi="Times New Roman"/>
          <w:color w:val="0F1115"/>
          <w:sz w:val="28"/>
          <w:szCs w:val="28"/>
          <w:lang w:eastAsia="uk-UA"/>
        </w:rPr>
        <w:t>ення: 09.04.2026.)</w:t>
      </w:r>
    </w:p>
    <w:p w:rsidR="002A2EFD" w:rsidRPr="002A2EFD" w:rsidRDefault="005863A8" w:rsidP="004A2D77">
      <w:pPr>
        <w:pStyle w:val="ListParagraph"/>
        <w:numPr>
          <w:ilvl w:val="0"/>
          <w:numId w:val="1"/>
        </w:numPr>
        <w:tabs>
          <w:tab w:val="left" w:pos="426"/>
        </w:tabs>
        <w:spacing w:after="0" w:line="360" w:lineRule="auto"/>
        <w:ind w:left="0" w:firstLine="0"/>
        <w:jc w:val="both"/>
        <w:rPr>
          <w:rFonts w:ascii="Times New Roman" w:eastAsia="Times New Roman" w:hAnsi="Times New Roman"/>
          <w:color w:val="0F1115"/>
          <w:sz w:val="28"/>
          <w:szCs w:val="28"/>
          <w:lang w:eastAsia="uk-UA"/>
        </w:rPr>
      </w:pPr>
      <w:r w:rsidRPr="00FD4033">
        <w:rPr>
          <w:rFonts w:ascii="Times New Roman" w:eastAsia="Times New Roman" w:hAnsi="Times New Roman"/>
          <w:color w:val="0F1115"/>
          <w:sz w:val="28"/>
          <w:szCs w:val="28"/>
          <w:lang w:eastAsia="uk-UA"/>
        </w:rPr>
        <w:t>Get started with ASP.NET Core MVC</w:t>
      </w:r>
      <w:r>
        <w:rPr>
          <w:rFonts w:ascii="Times New Roman" w:eastAsia="Times New Roman" w:hAnsi="Times New Roman"/>
          <w:color w:val="0F1115"/>
          <w:sz w:val="28"/>
          <w:szCs w:val="28"/>
          <w:lang w:val="en-US" w:eastAsia="uk-UA"/>
        </w:rPr>
        <w:t xml:space="preserve">. Microsoft Learn. </w:t>
      </w:r>
      <w:r>
        <w:rPr>
          <w:rFonts w:ascii="Times New Roman" w:eastAsia="Times New Roman" w:hAnsi="Times New Roman"/>
          <w:color w:val="0F1115"/>
          <w:sz w:val="28"/>
          <w:szCs w:val="28"/>
          <w:lang w:val="en-US" w:eastAsia="uk-UA"/>
        </w:rPr>
        <w:tab/>
      </w:r>
      <w:r>
        <w:rPr>
          <w:rFonts w:ascii="Times New Roman" w:eastAsia="Times New Roman" w:hAnsi="Times New Roman"/>
          <w:color w:val="0F1115"/>
          <w:sz w:val="28"/>
          <w:szCs w:val="28"/>
          <w:lang w:val="en-US" w:eastAsia="uk-UA"/>
        </w:rPr>
        <w:tab/>
        <w:t xml:space="preserve">           </w:t>
      </w:r>
    </w:p>
    <w:p w:rsidR="00FD4033" w:rsidRPr="00FD4033" w:rsidRDefault="005863A8" w:rsidP="002A2EFD">
      <w:pPr>
        <w:pStyle w:val="ListParagraph"/>
        <w:tabs>
          <w:tab w:val="left" w:pos="426"/>
        </w:tabs>
        <w:spacing w:after="0" w:line="360" w:lineRule="auto"/>
        <w:ind w:left="0"/>
        <w:jc w:val="both"/>
        <w:rPr>
          <w:rFonts w:ascii="Times New Roman" w:eastAsia="Times New Roman" w:hAnsi="Times New Roman"/>
          <w:color w:val="0F1115"/>
          <w:sz w:val="28"/>
          <w:szCs w:val="28"/>
          <w:lang w:eastAsia="uk-UA"/>
        </w:rPr>
      </w:pPr>
      <w:r>
        <w:rPr>
          <w:rFonts w:ascii="Times New Roman" w:eastAsia="Times New Roman" w:hAnsi="Times New Roman"/>
          <w:color w:val="0F1115"/>
          <w:sz w:val="28"/>
          <w:szCs w:val="28"/>
          <w:lang w:val="en-US" w:eastAsia="uk-UA"/>
        </w:rPr>
        <w:t>URL</w:t>
      </w:r>
      <w:r w:rsidRPr="00EC6B92">
        <w:rPr>
          <w:rFonts w:ascii="Times New Roman" w:eastAsia="Times New Roman" w:hAnsi="Times New Roman"/>
          <w:color w:val="0F1115"/>
          <w:sz w:val="28"/>
          <w:szCs w:val="28"/>
          <w:lang w:val="en-US" w:eastAsia="uk-UA"/>
        </w:rPr>
        <w:t xml:space="preserve">: </w:t>
      </w:r>
      <w:hyperlink r:id="rId53" w:history="1">
        <w:r w:rsidRPr="00FD4033">
          <w:rPr>
            <w:rFonts w:ascii="Times New Roman" w:eastAsia="Times New Roman" w:hAnsi="Times New Roman"/>
            <w:sz w:val="28"/>
            <w:szCs w:val="28"/>
            <w:lang w:val="en-US" w:eastAsia="uk-UA"/>
          </w:rPr>
          <w:t>https</w:t>
        </w:r>
        <w:r w:rsidRPr="00EC6B92">
          <w:rPr>
            <w:rFonts w:ascii="Times New Roman" w:eastAsia="Times New Roman" w:hAnsi="Times New Roman"/>
            <w:sz w:val="28"/>
            <w:szCs w:val="28"/>
            <w:lang w:val="en-US" w:eastAsia="uk-UA"/>
          </w:rPr>
          <w:t>://</w:t>
        </w:r>
        <w:r w:rsidRPr="00FD4033">
          <w:rPr>
            <w:rFonts w:ascii="Times New Roman" w:eastAsia="Times New Roman" w:hAnsi="Times New Roman"/>
            <w:sz w:val="28"/>
            <w:szCs w:val="28"/>
            <w:lang w:val="en-US" w:eastAsia="uk-UA"/>
          </w:rPr>
          <w:t>learn</w:t>
        </w:r>
        <w:r w:rsidRPr="00EC6B92">
          <w:rPr>
            <w:rFonts w:ascii="Times New Roman" w:eastAsia="Times New Roman" w:hAnsi="Times New Roman"/>
            <w:sz w:val="28"/>
            <w:szCs w:val="28"/>
            <w:lang w:val="en-US" w:eastAsia="uk-UA"/>
          </w:rPr>
          <w:t>.</w:t>
        </w:r>
        <w:r w:rsidRPr="00FD4033">
          <w:rPr>
            <w:rFonts w:ascii="Times New Roman" w:eastAsia="Times New Roman" w:hAnsi="Times New Roman"/>
            <w:sz w:val="28"/>
            <w:szCs w:val="28"/>
            <w:lang w:val="en-US" w:eastAsia="uk-UA"/>
          </w:rPr>
          <w:t>microsoft</w:t>
        </w:r>
        <w:r w:rsidRPr="00EC6B92">
          <w:rPr>
            <w:rFonts w:ascii="Times New Roman" w:eastAsia="Times New Roman" w:hAnsi="Times New Roman"/>
            <w:sz w:val="28"/>
            <w:szCs w:val="28"/>
            <w:lang w:val="en-US" w:eastAsia="uk-UA"/>
          </w:rPr>
          <w:t>.</w:t>
        </w:r>
        <w:r w:rsidRPr="00FD4033">
          <w:rPr>
            <w:rFonts w:ascii="Times New Roman" w:eastAsia="Times New Roman" w:hAnsi="Times New Roman"/>
            <w:sz w:val="28"/>
            <w:szCs w:val="28"/>
            <w:lang w:val="en-US" w:eastAsia="uk-UA"/>
          </w:rPr>
          <w:t>com</w:t>
        </w:r>
        <w:r w:rsidRPr="00EC6B92">
          <w:rPr>
            <w:rFonts w:ascii="Times New Roman" w:eastAsia="Times New Roman" w:hAnsi="Times New Roman"/>
            <w:sz w:val="28"/>
            <w:szCs w:val="28"/>
            <w:lang w:val="en-US" w:eastAsia="uk-UA"/>
          </w:rPr>
          <w:t>/</w:t>
        </w:r>
        <w:r w:rsidRPr="00FD4033">
          <w:rPr>
            <w:rFonts w:ascii="Times New Roman" w:eastAsia="Times New Roman" w:hAnsi="Times New Roman"/>
            <w:sz w:val="28"/>
            <w:szCs w:val="28"/>
            <w:lang w:val="en-US" w:eastAsia="uk-UA"/>
          </w:rPr>
          <w:t>uk</w:t>
        </w:r>
        <w:r w:rsidRPr="00EC6B92">
          <w:rPr>
            <w:rFonts w:ascii="Times New Roman" w:eastAsia="Times New Roman" w:hAnsi="Times New Roman"/>
            <w:sz w:val="28"/>
            <w:szCs w:val="28"/>
            <w:lang w:val="en-US" w:eastAsia="uk-UA"/>
          </w:rPr>
          <w:t>-</w:t>
        </w:r>
        <w:r w:rsidRPr="00FD4033">
          <w:rPr>
            <w:rFonts w:ascii="Times New Roman" w:eastAsia="Times New Roman" w:hAnsi="Times New Roman"/>
            <w:sz w:val="28"/>
            <w:szCs w:val="28"/>
            <w:lang w:val="en-US" w:eastAsia="uk-UA"/>
          </w:rPr>
          <w:t>ua</w:t>
        </w:r>
        <w:r w:rsidRPr="00EC6B92">
          <w:rPr>
            <w:rFonts w:ascii="Times New Roman" w:eastAsia="Times New Roman" w:hAnsi="Times New Roman"/>
            <w:sz w:val="28"/>
            <w:szCs w:val="28"/>
            <w:lang w:val="en-US" w:eastAsia="uk-UA"/>
          </w:rPr>
          <w:t>/</w:t>
        </w:r>
        <w:r w:rsidRPr="00FD4033">
          <w:rPr>
            <w:rFonts w:ascii="Times New Roman" w:eastAsia="Times New Roman" w:hAnsi="Times New Roman"/>
            <w:sz w:val="28"/>
            <w:szCs w:val="28"/>
            <w:lang w:val="en-US" w:eastAsia="uk-UA"/>
          </w:rPr>
          <w:t>aspnet</w:t>
        </w:r>
        <w:r w:rsidRPr="00EC6B92">
          <w:rPr>
            <w:rFonts w:ascii="Times New Roman" w:eastAsia="Times New Roman" w:hAnsi="Times New Roman"/>
            <w:sz w:val="28"/>
            <w:szCs w:val="28"/>
            <w:lang w:val="en-US" w:eastAsia="uk-UA"/>
          </w:rPr>
          <w:t>/</w:t>
        </w:r>
        <w:r w:rsidRPr="00FD4033">
          <w:rPr>
            <w:rFonts w:ascii="Times New Roman" w:eastAsia="Times New Roman" w:hAnsi="Times New Roman"/>
            <w:sz w:val="28"/>
            <w:szCs w:val="28"/>
            <w:lang w:val="en-US" w:eastAsia="uk-UA"/>
          </w:rPr>
          <w:t>core</w:t>
        </w:r>
        <w:r w:rsidRPr="00EC6B92">
          <w:rPr>
            <w:rFonts w:ascii="Times New Roman" w:eastAsia="Times New Roman" w:hAnsi="Times New Roman"/>
            <w:sz w:val="28"/>
            <w:szCs w:val="28"/>
            <w:lang w:val="en-US" w:eastAsia="uk-UA"/>
          </w:rPr>
          <w:t>/</w:t>
        </w:r>
        <w:r w:rsidRPr="00FD4033">
          <w:rPr>
            <w:rFonts w:ascii="Times New Roman" w:eastAsia="Times New Roman" w:hAnsi="Times New Roman"/>
            <w:sz w:val="28"/>
            <w:szCs w:val="28"/>
            <w:lang w:val="en-US" w:eastAsia="uk-UA"/>
          </w:rPr>
          <w:t>tutorials</w:t>
        </w:r>
        <w:r w:rsidRPr="00EC6B92">
          <w:rPr>
            <w:rFonts w:ascii="Times New Roman" w:eastAsia="Times New Roman" w:hAnsi="Times New Roman"/>
            <w:sz w:val="28"/>
            <w:szCs w:val="28"/>
            <w:lang w:val="en-US" w:eastAsia="uk-UA"/>
          </w:rPr>
          <w:t>/</w:t>
        </w:r>
        <w:r w:rsidRPr="00FD4033">
          <w:rPr>
            <w:rFonts w:ascii="Times New Roman" w:eastAsia="Times New Roman" w:hAnsi="Times New Roman"/>
            <w:sz w:val="28"/>
            <w:szCs w:val="28"/>
            <w:lang w:val="en-US" w:eastAsia="uk-UA"/>
          </w:rPr>
          <w:t>first</w:t>
        </w:r>
        <w:r w:rsidRPr="00EC6B92">
          <w:rPr>
            <w:rFonts w:ascii="Times New Roman" w:eastAsia="Times New Roman" w:hAnsi="Times New Roman"/>
            <w:sz w:val="28"/>
            <w:szCs w:val="28"/>
            <w:lang w:val="en-US" w:eastAsia="uk-UA"/>
          </w:rPr>
          <w:t>-</w:t>
        </w:r>
        <w:r w:rsidRPr="00FD4033">
          <w:rPr>
            <w:rFonts w:ascii="Times New Roman" w:eastAsia="Times New Roman" w:hAnsi="Times New Roman"/>
            <w:sz w:val="28"/>
            <w:szCs w:val="28"/>
            <w:lang w:val="en-US" w:eastAsia="uk-UA"/>
          </w:rPr>
          <w:t>mvc</w:t>
        </w:r>
        <w:r w:rsidRPr="00EC6B92">
          <w:rPr>
            <w:rFonts w:ascii="Times New Roman" w:eastAsia="Times New Roman" w:hAnsi="Times New Roman"/>
            <w:sz w:val="28"/>
            <w:szCs w:val="28"/>
            <w:lang w:val="en-US" w:eastAsia="uk-UA"/>
          </w:rPr>
          <w:t>-</w:t>
        </w:r>
        <w:r w:rsidRPr="00FD4033">
          <w:rPr>
            <w:rFonts w:ascii="Times New Roman" w:eastAsia="Times New Roman" w:hAnsi="Times New Roman"/>
            <w:sz w:val="28"/>
            <w:szCs w:val="28"/>
            <w:lang w:val="en-US" w:eastAsia="uk-UA"/>
          </w:rPr>
          <w:t>app</w:t>
        </w:r>
        <w:r w:rsidRPr="00EC6B92">
          <w:rPr>
            <w:rFonts w:ascii="Times New Roman" w:eastAsia="Times New Roman" w:hAnsi="Times New Roman"/>
            <w:sz w:val="28"/>
            <w:szCs w:val="28"/>
            <w:lang w:val="en-US" w:eastAsia="uk-UA"/>
          </w:rPr>
          <w:t>/</w:t>
        </w:r>
        <w:r w:rsidRPr="00FD4033">
          <w:rPr>
            <w:rFonts w:ascii="Times New Roman" w:eastAsia="Times New Roman" w:hAnsi="Times New Roman"/>
            <w:sz w:val="28"/>
            <w:szCs w:val="28"/>
            <w:lang w:val="en-US" w:eastAsia="uk-UA"/>
          </w:rPr>
          <w:t>start</w:t>
        </w:r>
        <w:r w:rsidRPr="00EC6B92">
          <w:rPr>
            <w:rFonts w:ascii="Times New Roman" w:eastAsia="Times New Roman" w:hAnsi="Times New Roman"/>
            <w:sz w:val="28"/>
            <w:szCs w:val="28"/>
            <w:lang w:val="en-US" w:eastAsia="uk-UA"/>
          </w:rPr>
          <w:t>-</w:t>
        </w:r>
        <w:r w:rsidRPr="00FD4033">
          <w:rPr>
            <w:rFonts w:ascii="Times New Roman" w:eastAsia="Times New Roman" w:hAnsi="Times New Roman"/>
            <w:sz w:val="28"/>
            <w:szCs w:val="28"/>
            <w:lang w:val="en-US" w:eastAsia="uk-UA"/>
          </w:rPr>
          <w:t>mvc</w:t>
        </w:r>
        <w:r w:rsidRPr="00EC6B92">
          <w:rPr>
            <w:rFonts w:ascii="Times New Roman" w:eastAsia="Times New Roman" w:hAnsi="Times New Roman"/>
            <w:sz w:val="28"/>
            <w:szCs w:val="28"/>
            <w:lang w:val="en-US" w:eastAsia="uk-UA"/>
          </w:rPr>
          <w:t>?</w:t>
        </w:r>
        <w:r w:rsidRPr="00FD4033">
          <w:rPr>
            <w:rFonts w:ascii="Times New Roman" w:eastAsia="Times New Roman" w:hAnsi="Times New Roman"/>
            <w:sz w:val="28"/>
            <w:szCs w:val="28"/>
            <w:lang w:val="en-US" w:eastAsia="uk-UA"/>
          </w:rPr>
          <w:t>view</w:t>
        </w:r>
        <w:r w:rsidRPr="00EC6B92">
          <w:rPr>
            <w:rFonts w:ascii="Times New Roman" w:eastAsia="Times New Roman" w:hAnsi="Times New Roman"/>
            <w:sz w:val="28"/>
            <w:szCs w:val="28"/>
            <w:lang w:val="en-US" w:eastAsia="uk-UA"/>
          </w:rPr>
          <w:t>=</w:t>
        </w:r>
        <w:r w:rsidRPr="00FD4033">
          <w:rPr>
            <w:rFonts w:ascii="Times New Roman" w:eastAsia="Times New Roman" w:hAnsi="Times New Roman"/>
            <w:sz w:val="28"/>
            <w:szCs w:val="28"/>
            <w:lang w:val="en-US" w:eastAsia="uk-UA"/>
          </w:rPr>
          <w:t>aspnetcore</w:t>
        </w:r>
        <w:r w:rsidRPr="00EC6B92">
          <w:rPr>
            <w:rFonts w:ascii="Times New Roman" w:eastAsia="Times New Roman" w:hAnsi="Times New Roman"/>
            <w:sz w:val="28"/>
            <w:szCs w:val="28"/>
            <w:lang w:val="en-US" w:eastAsia="uk-UA"/>
          </w:rPr>
          <w:t>-10.0&amp;</w:t>
        </w:r>
        <w:r w:rsidRPr="00FD4033">
          <w:rPr>
            <w:rFonts w:ascii="Times New Roman" w:eastAsia="Times New Roman" w:hAnsi="Times New Roman"/>
            <w:sz w:val="28"/>
            <w:szCs w:val="28"/>
            <w:lang w:val="en-US" w:eastAsia="uk-UA"/>
          </w:rPr>
          <w:t>tabs</w:t>
        </w:r>
        <w:r w:rsidRPr="00EC6B92">
          <w:rPr>
            <w:rFonts w:ascii="Times New Roman" w:eastAsia="Times New Roman" w:hAnsi="Times New Roman"/>
            <w:sz w:val="28"/>
            <w:szCs w:val="28"/>
            <w:lang w:val="en-US" w:eastAsia="uk-UA"/>
          </w:rPr>
          <w:t>=</w:t>
        </w:r>
        <w:r w:rsidRPr="00FD4033">
          <w:rPr>
            <w:rFonts w:ascii="Times New Roman" w:eastAsia="Times New Roman" w:hAnsi="Times New Roman"/>
            <w:sz w:val="28"/>
            <w:szCs w:val="28"/>
            <w:lang w:val="en-US" w:eastAsia="uk-UA"/>
          </w:rPr>
          <w:t>visual</w:t>
        </w:r>
        <w:r w:rsidRPr="00EC6B92">
          <w:rPr>
            <w:rFonts w:ascii="Times New Roman" w:eastAsia="Times New Roman" w:hAnsi="Times New Roman"/>
            <w:sz w:val="28"/>
            <w:szCs w:val="28"/>
            <w:lang w:val="en-US" w:eastAsia="uk-UA"/>
          </w:rPr>
          <w:t>-</w:t>
        </w:r>
        <w:r w:rsidRPr="00FD4033">
          <w:rPr>
            <w:rFonts w:ascii="Times New Roman" w:eastAsia="Times New Roman" w:hAnsi="Times New Roman"/>
            <w:sz w:val="28"/>
            <w:szCs w:val="28"/>
            <w:lang w:val="en-US" w:eastAsia="uk-UA"/>
          </w:rPr>
          <w:t>studio</w:t>
        </w:r>
        <w:r w:rsidRPr="00EC6B92">
          <w:rPr>
            <w:rFonts w:ascii="Times New Roman" w:eastAsia="Times New Roman" w:hAnsi="Times New Roman"/>
            <w:sz w:val="28"/>
            <w:szCs w:val="28"/>
            <w:lang w:val="en-US" w:eastAsia="uk-UA"/>
          </w:rPr>
          <w:t>-</w:t>
        </w:r>
        <w:r w:rsidRPr="00FD4033">
          <w:rPr>
            <w:rFonts w:ascii="Times New Roman" w:eastAsia="Times New Roman" w:hAnsi="Times New Roman"/>
            <w:sz w:val="28"/>
            <w:szCs w:val="28"/>
            <w:lang w:val="en-US" w:eastAsia="uk-UA"/>
          </w:rPr>
          <w:t>code</w:t>
        </w:r>
      </w:hyperlink>
      <w:r w:rsidRPr="00EC6B92">
        <w:rPr>
          <w:rFonts w:ascii="Times New Roman" w:eastAsia="Times New Roman" w:hAnsi="Times New Roman"/>
          <w:sz w:val="28"/>
          <w:szCs w:val="28"/>
          <w:lang w:val="en-US" w:eastAsia="uk-UA"/>
        </w:rPr>
        <w:t xml:space="preserve">. </w:t>
      </w:r>
      <w:r w:rsidRPr="00E81E12">
        <w:rPr>
          <w:rFonts w:ascii="Times New Roman" w:eastAsia="Times New Roman" w:hAnsi="Times New Roman"/>
          <w:color w:val="0F1115"/>
          <w:sz w:val="28"/>
          <w:szCs w:val="28"/>
          <w:lang w:eastAsia="uk-UA"/>
        </w:rPr>
        <w:t>(Дата звернення: 09.04.2026.)</w:t>
      </w:r>
    </w:p>
    <w:p w:rsidR="00FD4033" w:rsidRPr="001C0CB3" w:rsidRDefault="00FD4033" w:rsidP="004A2D77">
      <w:pPr>
        <w:pStyle w:val="ListParagraph"/>
        <w:tabs>
          <w:tab w:val="left" w:pos="426"/>
        </w:tabs>
        <w:spacing w:after="0" w:line="360" w:lineRule="auto"/>
        <w:ind w:left="709"/>
        <w:jc w:val="both"/>
        <w:rPr>
          <w:rFonts w:ascii="Times New Roman" w:eastAsia="Times New Roman" w:hAnsi="Times New Roman"/>
          <w:color w:val="0F1115"/>
          <w:sz w:val="28"/>
          <w:szCs w:val="28"/>
          <w:lang w:eastAsia="uk-UA"/>
        </w:rPr>
      </w:pPr>
    </w:p>
    <w:p w:rsidR="00385249" w:rsidRPr="00385249" w:rsidRDefault="00385249" w:rsidP="00385249">
      <w:pPr>
        <w:spacing w:line="360" w:lineRule="auto"/>
        <w:ind w:left="709" w:hanging="709"/>
        <w:rPr>
          <w:color w:val="0F1115"/>
          <w:szCs w:val="28"/>
          <w:lang w:eastAsia="uk-UA"/>
        </w:rPr>
      </w:pPr>
    </w:p>
    <w:p w:rsidR="00385249" w:rsidRPr="00385249" w:rsidRDefault="00385249" w:rsidP="00385249">
      <w:pPr>
        <w:spacing w:line="360" w:lineRule="auto"/>
        <w:ind w:left="709" w:hanging="709"/>
        <w:rPr>
          <w:color w:val="0F1115"/>
          <w:szCs w:val="28"/>
          <w:lang w:eastAsia="uk-UA"/>
        </w:rPr>
        <w:sectPr w:rsidR="00385249" w:rsidRPr="00385249" w:rsidSect="00B00E83">
          <w:footerReference w:type="default" r:id="rId54"/>
          <w:footerReference w:type="first" r:id="rId55"/>
          <w:pgSz w:w="11906" w:h="16838" w:code="9"/>
          <w:pgMar w:top="851" w:right="851" w:bottom="1418" w:left="1418" w:header="709" w:footer="709" w:gutter="0"/>
          <w:pgNumType w:start="3"/>
          <w:cols w:space="708"/>
          <w:titlePg/>
          <w:docGrid w:linePitch="381"/>
        </w:sectPr>
      </w:pPr>
    </w:p>
    <w:p w:rsidR="005B3504" w:rsidRDefault="005B3504" w:rsidP="005B3504">
      <w:pPr>
        <w:widowControl w:val="0"/>
        <w:tabs>
          <w:tab w:val="left" w:pos="3828"/>
        </w:tabs>
        <w:spacing w:line="360" w:lineRule="auto"/>
        <w:jc w:val="center"/>
        <w:outlineLvl w:val="0"/>
        <w:rPr>
          <w:rFonts w:eastAsia="Calibri"/>
          <w:noProof/>
          <w:sz w:val="144"/>
          <w:szCs w:val="144"/>
          <w:lang w:eastAsia="en-US"/>
        </w:rPr>
      </w:pPr>
      <w:bookmarkStart w:id="9" w:name="_Toc199265427"/>
    </w:p>
    <w:p w:rsidR="005B3504" w:rsidRDefault="005B3504" w:rsidP="005B3504">
      <w:pPr>
        <w:widowControl w:val="0"/>
        <w:tabs>
          <w:tab w:val="left" w:pos="3828"/>
        </w:tabs>
        <w:spacing w:line="360" w:lineRule="auto"/>
        <w:jc w:val="center"/>
        <w:outlineLvl w:val="0"/>
        <w:rPr>
          <w:rFonts w:eastAsia="Calibri"/>
          <w:noProof/>
          <w:sz w:val="144"/>
          <w:szCs w:val="144"/>
          <w:lang w:eastAsia="en-US"/>
        </w:rPr>
      </w:pPr>
    </w:p>
    <w:p w:rsidR="005B3504" w:rsidRPr="00BE1FD6" w:rsidRDefault="005863A8" w:rsidP="005B3504">
      <w:pPr>
        <w:widowControl w:val="0"/>
        <w:tabs>
          <w:tab w:val="left" w:pos="3828"/>
        </w:tabs>
        <w:spacing w:line="360" w:lineRule="auto"/>
        <w:jc w:val="center"/>
        <w:outlineLvl w:val="0"/>
        <w:rPr>
          <w:rFonts w:eastAsia="Calibri"/>
          <w:noProof/>
          <w:sz w:val="144"/>
          <w:szCs w:val="144"/>
          <w:lang w:eastAsia="en-US"/>
        </w:rPr>
      </w:pPr>
      <w:r w:rsidRPr="00BE1FD6">
        <w:rPr>
          <w:rFonts w:eastAsia="Calibri" w:cstheme="minorBidi"/>
          <w:noProof/>
          <w:sz w:val="144"/>
          <w:szCs w:val="144"/>
          <w:lang w:eastAsia="en-US"/>
        </w:rPr>
        <w:t>ДОДАТКИ</w:t>
      </w:r>
      <w:bookmarkEnd w:id="9"/>
    </w:p>
    <w:p w:rsidR="005B3504" w:rsidRDefault="005863A8">
      <w:pPr>
        <w:spacing w:after="160" w:line="259" w:lineRule="auto"/>
        <w:jc w:val="left"/>
        <w:rPr>
          <w:rFonts w:eastAsia="Calibri"/>
          <w:lang w:eastAsia="en-US"/>
        </w:rPr>
      </w:pPr>
      <w:r>
        <w:rPr>
          <w:rFonts w:eastAsia="Calibri"/>
          <w:lang w:eastAsia="en-US"/>
        </w:rPr>
        <w:br w:type="page"/>
      </w:r>
    </w:p>
    <w:p w:rsidR="009E3E17" w:rsidRDefault="005863A8" w:rsidP="005B3504">
      <w:pPr>
        <w:spacing w:line="360" w:lineRule="auto"/>
        <w:ind w:left="851" w:hanging="567"/>
        <w:jc w:val="right"/>
        <w:rPr>
          <w:rFonts w:eastAsia="Calibri"/>
          <w:b/>
          <w:lang w:eastAsia="en-US"/>
        </w:rPr>
      </w:pPr>
      <w:r w:rsidRPr="005B3504">
        <w:rPr>
          <w:rFonts w:eastAsia="Calibri"/>
          <w:b/>
          <w:lang w:eastAsia="en-US"/>
        </w:rPr>
        <w:t>ДОДАТОК А</w:t>
      </w:r>
    </w:p>
    <w:p w:rsidR="005B3504" w:rsidRDefault="005B3504" w:rsidP="00C677D0">
      <w:pPr>
        <w:spacing w:line="480" w:lineRule="auto"/>
        <w:ind w:left="851" w:hanging="567"/>
        <w:jc w:val="right"/>
        <w:rPr>
          <w:rFonts w:eastAsia="Calibri"/>
          <w:b/>
          <w:lang w:eastAsia="en-US"/>
        </w:rPr>
      </w:pPr>
    </w:p>
    <w:p w:rsidR="005B3504" w:rsidRDefault="005863A8" w:rsidP="00861CDF">
      <w:pPr>
        <w:spacing w:line="360" w:lineRule="auto"/>
        <w:ind w:left="284"/>
        <w:jc w:val="center"/>
        <w:rPr>
          <w:rFonts w:eastAsia="Calibri"/>
          <w:b/>
          <w:lang w:eastAsia="en-US"/>
        </w:rPr>
      </w:pPr>
      <w:r>
        <w:rPr>
          <w:rFonts w:eastAsia="Calibri"/>
          <w:b/>
          <w:lang w:eastAsia="en-US"/>
        </w:rPr>
        <w:t xml:space="preserve">Код інформаційеого сайту магазину </w:t>
      </w:r>
      <w:r w:rsidRPr="005B3504">
        <w:rPr>
          <w:rFonts w:eastAsia="Calibri"/>
          <w:b/>
          <w:lang w:eastAsia="en-US"/>
        </w:rPr>
        <w:t>“</w:t>
      </w:r>
      <w:r>
        <w:rPr>
          <w:rFonts w:eastAsia="Calibri"/>
          <w:b/>
          <w:lang w:val="en-US" w:eastAsia="en-US"/>
        </w:rPr>
        <w:t>ActiveRest</w:t>
      </w:r>
      <w:r w:rsidRPr="005B3504">
        <w:rPr>
          <w:rFonts w:eastAsia="Calibri"/>
          <w:b/>
          <w:lang w:eastAsia="en-US"/>
        </w:rPr>
        <w:t>”</w:t>
      </w:r>
      <w:r>
        <w:rPr>
          <w:rFonts w:eastAsia="Calibri"/>
          <w:b/>
          <w:lang w:eastAsia="en-US"/>
        </w:rPr>
        <w:t xml:space="preserve"> </w:t>
      </w:r>
      <w:r w:rsidR="00C677D0">
        <w:rPr>
          <w:rFonts w:eastAsia="Calibri"/>
          <w:b/>
          <w:lang w:eastAsia="en-US"/>
        </w:rPr>
        <w:t xml:space="preserve">з функцією хронології </w:t>
      </w:r>
      <w:r w:rsidR="00C677D0" w:rsidRPr="005B3504">
        <w:rPr>
          <w:rFonts w:eastAsia="Calibri"/>
          <w:b/>
          <w:lang w:eastAsia="en-US"/>
        </w:rPr>
        <w:t>зміни цін</w:t>
      </w:r>
    </w:p>
    <w:p w:rsidR="00C677D0" w:rsidRDefault="00C677D0" w:rsidP="00C677D0">
      <w:pPr>
        <w:spacing w:line="360" w:lineRule="auto"/>
        <w:ind w:left="851" w:hanging="567"/>
        <w:jc w:val="center"/>
        <w:rPr>
          <w:rFonts w:eastAsia="Calibri"/>
          <w:b/>
          <w:lang w:eastAsia="en-US"/>
        </w:rPr>
      </w:pPr>
    </w:p>
    <w:p w:rsidR="00C677D0" w:rsidRDefault="005863A8" w:rsidP="008E3B98">
      <w:pPr>
        <w:ind w:firstLine="709"/>
        <w:jc w:val="center"/>
        <w:rPr>
          <w:rFonts w:eastAsia="Calibri"/>
          <w:b/>
          <w:lang w:val="en-US" w:eastAsia="en-US"/>
        </w:rPr>
      </w:pPr>
      <w:r>
        <w:rPr>
          <w:rFonts w:eastAsia="Calibri"/>
          <w:b/>
          <w:lang w:val="en-US" w:eastAsia="en-US"/>
        </w:rPr>
        <w:t>Program.cs</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using ActiveRest.Data;</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using Microsoft.EntityFrameworkCore;</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using Microsoft.AspNetCore.Authentication.Cookies;</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var builder = </w:t>
      </w:r>
      <w:r w:rsidRPr="00722E32">
        <w:rPr>
          <w:rFonts w:ascii="Courier New" w:eastAsia="Calibri" w:hAnsi="Courier New" w:cs="Courier New"/>
          <w:sz w:val="20"/>
          <w:lang w:val="en-US" w:eastAsia="en-US"/>
        </w:rPr>
        <w:t>WebApplication.CreateBuilder(args);</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MVC</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builder.Services.AddControllersWithViews();</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DATABASE (SQLite)</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builder.Services.AddDbContext&lt;</w:t>
      </w:r>
      <w:r w:rsidRPr="00722E32">
        <w:rPr>
          <w:rFonts w:ascii="Courier New" w:eastAsia="Calibri" w:hAnsi="Courier New" w:cs="Courier New"/>
          <w:sz w:val="20"/>
          <w:lang w:val="en-US" w:eastAsia="en-US"/>
        </w:rPr>
        <w:t>ApplicationDbContext&gt;(options =&gt;</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options.UseSqlite(</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builder.Configuration.GetConnectionString("DefaultConnection")));</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AUTHENTICATION (Cookies)</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builder.Services.AddAuthentication(CookieAuthenticationDefaults.AuthenticationScheme)</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.AddCookie(options =&gt;</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options.LoginPath = "/Account/Login";</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C677D0" w:rsidRPr="00722E32" w:rsidRDefault="00C677D0" w:rsidP="008E3B98">
      <w:pPr>
        <w:ind w:firstLine="709"/>
        <w:rPr>
          <w:rFonts w:ascii="Courier New" w:eastAsia="Calibri" w:hAnsi="Courier New" w:cs="Courier New"/>
          <w:sz w:val="20"/>
          <w:lang w:val="en-US" w:eastAsia="en-US"/>
        </w:rPr>
      </w:pP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builder.Services.AddAuthorization();</w:t>
      </w:r>
    </w:p>
    <w:p w:rsidR="00C677D0" w:rsidRPr="00722E32" w:rsidRDefault="00C677D0" w:rsidP="008E3B98">
      <w:pPr>
        <w:ind w:firstLine="709"/>
        <w:rPr>
          <w:rFonts w:ascii="Courier New" w:eastAsia="Calibri" w:hAnsi="Courier New" w:cs="Courier New"/>
          <w:sz w:val="20"/>
          <w:lang w:val="en-US" w:eastAsia="en-US"/>
        </w:rPr>
      </w:pP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SESSION (CART)</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w:t>
      </w:r>
      <w:r w:rsidRPr="00722E32">
        <w:rPr>
          <w:rFonts w:ascii="Courier New" w:eastAsia="Calibri" w:hAnsi="Courier New" w:cs="Courier New"/>
          <w:sz w:val="20"/>
          <w:lang w:val="en-US" w:eastAsia="en-US"/>
        </w:rPr>
        <w:t>/ ======================</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builder.Services.AddDistributedMemoryCache();</w:t>
      </w:r>
    </w:p>
    <w:p w:rsidR="00C677D0" w:rsidRPr="00722E32" w:rsidRDefault="00C677D0" w:rsidP="008E3B98">
      <w:pPr>
        <w:ind w:firstLine="709"/>
        <w:rPr>
          <w:rFonts w:ascii="Courier New" w:eastAsia="Calibri" w:hAnsi="Courier New" w:cs="Courier New"/>
          <w:sz w:val="20"/>
          <w:lang w:val="en-US" w:eastAsia="en-US"/>
        </w:rPr>
      </w:pP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builder.Services.AddSession(options =&gt;</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options.IdleTimeout = TimeSpan.FromMinutes(60);</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options.Cookie.HttpOnly = true;</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options.Cookie.IsEssential = true;</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r w:rsidRPr="00722E32">
        <w:rPr>
          <w:rFonts w:ascii="Courier New" w:eastAsia="Calibri" w:hAnsi="Courier New" w:cs="Courier New"/>
          <w:sz w:val="20"/>
          <w:lang w:val="en-US" w:eastAsia="en-US"/>
        </w:rPr>
        <w:t>======================</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HTTP CONTEXT ACCESSOR </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builder.Services.AddHttpContextAccessor();</w:t>
      </w:r>
    </w:p>
    <w:p w:rsidR="00C677D0" w:rsidRPr="00722E32" w:rsidRDefault="00C677D0" w:rsidP="008E3B98">
      <w:pPr>
        <w:ind w:firstLine="709"/>
        <w:rPr>
          <w:rFonts w:ascii="Courier New" w:eastAsia="Calibri" w:hAnsi="Courier New" w:cs="Courier New"/>
          <w:sz w:val="20"/>
          <w:lang w:val="en-US" w:eastAsia="en-US"/>
        </w:rPr>
      </w:pP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var app = builder.Build();</w:t>
      </w:r>
    </w:p>
    <w:p w:rsidR="008E3B98" w:rsidRPr="00722E32" w:rsidRDefault="008E3B98" w:rsidP="008E3B98">
      <w:pPr>
        <w:ind w:firstLine="709"/>
        <w:jc w:val="right"/>
        <w:rPr>
          <w:rFonts w:eastAsia="Calibri"/>
          <w:sz w:val="20"/>
          <w:lang w:eastAsia="en-US"/>
        </w:rPr>
      </w:pPr>
    </w:p>
    <w:p w:rsidR="00C677D0" w:rsidRPr="00EC6B92" w:rsidRDefault="005863A8" w:rsidP="008E3B98">
      <w:pPr>
        <w:ind w:firstLine="709"/>
        <w:rPr>
          <w:rFonts w:ascii="Courier New" w:eastAsia="Calibri" w:hAnsi="Courier New" w:cs="Courier New"/>
          <w:sz w:val="20"/>
          <w:lang w:val="en-US" w:eastAsia="en-US"/>
        </w:rPr>
      </w:pPr>
      <w:r w:rsidRPr="00EC6B92">
        <w:rPr>
          <w:rFonts w:ascii="Courier New" w:eastAsia="Calibri" w:hAnsi="Courier New" w:cs="Courier New"/>
          <w:sz w:val="20"/>
          <w:lang w:val="en-US" w:eastAsia="en-US"/>
        </w:rPr>
        <w:t>// ======================</w:t>
      </w:r>
    </w:p>
    <w:p w:rsidR="00C677D0" w:rsidRPr="00EC6B92" w:rsidRDefault="005863A8" w:rsidP="008E3B98">
      <w:pPr>
        <w:ind w:firstLine="709"/>
        <w:rPr>
          <w:rFonts w:ascii="Courier New" w:eastAsia="Calibri" w:hAnsi="Courier New" w:cs="Courier New"/>
          <w:sz w:val="20"/>
          <w:lang w:val="en-US" w:eastAsia="en-US"/>
        </w:rPr>
      </w:pPr>
      <w:r w:rsidRPr="00EC6B92">
        <w:rPr>
          <w:rFonts w:ascii="Courier New" w:eastAsia="Calibri" w:hAnsi="Courier New" w:cs="Courier New"/>
          <w:sz w:val="20"/>
          <w:lang w:val="en-US" w:eastAsia="en-US"/>
        </w:rPr>
        <w:t xml:space="preserve">// </w:t>
      </w:r>
      <w:r w:rsidRPr="00722E32">
        <w:rPr>
          <w:rFonts w:ascii="Courier New" w:eastAsia="Calibri" w:hAnsi="Courier New" w:cs="Courier New"/>
          <w:sz w:val="20"/>
          <w:lang w:val="en-US" w:eastAsia="en-US"/>
        </w:rPr>
        <w:t>SEED</w:t>
      </w:r>
      <w:r w:rsidRPr="00EC6B92">
        <w:rPr>
          <w:rFonts w:ascii="Courier New" w:eastAsia="Calibri" w:hAnsi="Courier New" w:cs="Courier New"/>
          <w:sz w:val="20"/>
          <w:lang w:val="en-US" w:eastAsia="en-US"/>
        </w:rPr>
        <w:t xml:space="preserve"> </w:t>
      </w:r>
      <w:r w:rsidRPr="00722E32">
        <w:rPr>
          <w:rFonts w:ascii="Courier New" w:eastAsia="Calibri" w:hAnsi="Courier New" w:cs="Courier New"/>
          <w:sz w:val="20"/>
          <w:lang w:val="en-US" w:eastAsia="en-US"/>
        </w:rPr>
        <w:t>DATABASE</w:t>
      </w:r>
    </w:p>
    <w:p w:rsidR="00C677D0" w:rsidRPr="00EC6B92" w:rsidRDefault="005863A8" w:rsidP="008E3B98">
      <w:pPr>
        <w:ind w:firstLine="709"/>
        <w:rPr>
          <w:rFonts w:ascii="Courier New" w:eastAsia="Calibri" w:hAnsi="Courier New" w:cs="Courier New"/>
          <w:sz w:val="20"/>
          <w:lang w:val="en-US" w:eastAsia="en-US"/>
        </w:rPr>
      </w:pPr>
      <w:r w:rsidRPr="00EC6B92">
        <w:rPr>
          <w:rFonts w:ascii="Courier New" w:eastAsia="Calibri" w:hAnsi="Courier New" w:cs="Courier New"/>
          <w:sz w:val="20"/>
          <w:lang w:val="en-US" w:eastAsia="en-US"/>
        </w:rPr>
        <w:t>// ======================</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using (var scope = app.Services.CreateSc</w:t>
      </w:r>
      <w:r w:rsidRPr="00722E32">
        <w:rPr>
          <w:rFonts w:ascii="Courier New" w:eastAsia="Calibri" w:hAnsi="Courier New" w:cs="Courier New"/>
          <w:sz w:val="20"/>
          <w:lang w:val="en-US" w:eastAsia="en-US"/>
        </w:rPr>
        <w:t>ope())</w:t>
      </w:r>
    </w:p>
    <w:p w:rsidR="00C677D0"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lastRenderedPageBreak/>
        <w:t>{</w:t>
      </w:r>
    </w:p>
    <w:p w:rsidR="00722E32" w:rsidRPr="00722E32" w:rsidRDefault="005863A8" w:rsidP="00722E32">
      <w:pPr>
        <w:ind w:firstLine="709"/>
        <w:jc w:val="right"/>
        <w:rPr>
          <w:rFonts w:eastAsia="Calibri"/>
          <w:lang w:eastAsia="en-US"/>
        </w:rPr>
      </w:pPr>
      <w:r w:rsidRPr="00722E32">
        <w:rPr>
          <w:rFonts w:eastAsia="Calibri"/>
          <w:lang w:eastAsia="en-US"/>
        </w:rPr>
        <w:t>Продовження додатку А</w:t>
      </w:r>
    </w:p>
    <w:p w:rsidR="00722E32" w:rsidRPr="00722E32" w:rsidRDefault="00722E32" w:rsidP="008E3B98">
      <w:pPr>
        <w:ind w:firstLine="709"/>
        <w:rPr>
          <w:rFonts w:ascii="Courier New" w:eastAsia="Calibri" w:hAnsi="Courier New" w:cs="Courier New"/>
          <w:sz w:val="20"/>
          <w:lang w:eastAsia="en-US"/>
        </w:rPr>
      </w:pP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var context = scope.ServiceProvider.GetRequiredService&lt;ApplicationDbContext&gt;();</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DbInitializer.Seed(context);</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PIPELINE</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if (!app.Environment.IsDevelopment())</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app.UseExceptionHandler("/Home/Error");</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app.UseHsts();</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app.UseHttpsRedirection();</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app.UseStaticFiles();</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app.UseRouting();</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SESSION </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app.UseSession();</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AUTH</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app.UseAuthentication();</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app.UseAuthorization();</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ROUTES</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app.MapControllerRoute(</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name: "default",</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pattern: "{controller=Home}/{action=Index}/{id?}");</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var path = AppContext.BaseDirectory;</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Console.WriteLine("APP RUN PATH: " + path);</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app.Run();</w:t>
      </w:r>
    </w:p>
    <w:p w:rsidR="00C677D0" w:rsidRPr="00722E32" w:rsidRDefault="00C677D0" w:rsidP="008E3B98">
      <w:pPr>
        <w:ind w:firstLine="709"/>
        <w:rPr>
          <w:rFonts w:ascii="Courier New" w:eastAsia="Calibri" w:hAnsi="Courier New" w:cs="Courier New"/>
          <w:sz w:val="20"/>
          <w:lang w:val="en-US" w:eastAsia="en-US"/>
        </w:rPr>
      </w:pPr>
    </w:p>
    <w:p w:rsidR="00C677D0" w:rsidRPr="00722E32" w:rsidRDefault="005863A8" w:rsidP="008E3B98">
      <w:pPr>
        <w:ind w:firstLine="709"/>
        <w:jc w:val="center"/>
        <w:rPr>
          <w:rFonts w:eastAsia="Calibri"/>
          <w:b/>
          <w:lang w:val="en-US" w:eastAsia="en-US"/>
        </w:rPr>
      </w:pPr>
      <w:r w:rsidRPr="00722E32">
        <w:rPr>
          <w:rFonts w:eastAsia="Calibri"/>
          <w:b/>
          <w:lang w:val="en-US" w:eastAsia="en-US"/>
        </w:rPr>
        <w:t>AccountController.cs</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using </w:t>
      </w:r>
      <w:r w:rsidRPr="00722E32">
        <w:rPr>
          <w:rFonts w:ascii="Courier New" w:eastAsia="Calibri" w:hAnsi="Courier New" w:cs="Courier New"/>
          <w:sz w:val="20"/>
          <w:lang w:val="en-US" w:eastAsia="en-US"/>
        </w:rPr>
        <w:t>Microsoft.AspNetCore.Mvc;</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using ActiveRest.Data;</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using ActiveRest.Models;</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using Microsoft.EntityFrameworkCore;</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using Microsoft.AspNetCore.Authentication;</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using Microsoft.AspNetCore.Authentication.Cookies;</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using System.Security.Claims;</w:t>
      </w:r>
    </w:p>
    <w:p w:rsidR="00C677D0" w:rsidRPr="00722E32" w:rsidRDefault="00C677D0" w:rsidP="008E3B98">
      <w:pPr>
        <w:ind w:firstLine="709"/>
        <w:rPr>
          <w:rFonts w:ascii="Courier New" w:eastAsia="Calibri" w:hAnsi="Courier New" w:cs="Courier New"/>
          <w:sz w:val="20"/>
          <w:lang w:val="en-US" w:eastAsia="en-US"/>
        </w:rPr>
      </w:pP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namespace </w:t>
      </w:r>
      <w:r w:rsidRPr="00722E32">
        <w:rPr>
          <w:rFonts w:ascii="Courier New" w:eastAsia="Calibri" w:hAnsi="Courier New" w:cs="Courier New"/>
          <w:sz w:val="20"/>
          <w:lang w:val="en-US" w:eastAsia="en-US"/>
        </w:rPr>
        <w:t>ActiveRest.Controllers</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public class AccountController : Controller</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private readonly ApplicationDbContext _context;</w:t>
      </w:r>
    </w:p>
    <w:p w:rsidR="00C677D0" w:rsidRPr="00722E32" w:rsidRDefault="00C677D0" w:rsidP="008E3B98">
      <w:pPr>
        <w:ind w:firstLine="709"/>
        <w:rPr>
          <w:rFonts w:ascii="Courier New" w:eastAsia="Calibri" w:hAnsi="Courier New" w:cs="Courier New"/>
          <w:sz w:val="20"/>
          <w:lang w:val="en-US" w:eastAsia="en-US"/>
        </w:rPr>
      </w:pP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public AccountController(ApplicationDbContext context)</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_context = context;</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C677D0" w:rsidRPr="00722E32" w:rsidRDefault="00C677D0" w:rsidP="008E3B98">
      <w:pPr>
        <w:ind w:firstLine="709"/>
        <w:rPr>
          <w:rFonts w:ascii="Courier New" w:eastAsia="Calibri" w:hAnsi="Courier New" w:cs="Courier New"/>
          <w:sz w:val="20"/>
          <w:lang w:val="en-US" w:eastAsia="en-US"/>
        </w:rPr>
      </w:pP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r w:rsidRPr="00722E32">
        <w:rPr>
          <w:rFonts w:ascii="Courier New" w:eastAsia="Calibri" w:hAnsi="Courier New" w:cs="Courier New"/>
          <w:sz w:val="20"/>
          <w:lang w:val="en-US" w:eastAsia="en-US"/>
        </w:rPr>
        <w:t xml:space="preserve">    // =========================</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 REGISTER</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 =========================</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public IActionResult Register()</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return View();</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C677D0" w:rsidRPr="00722E32" w:rsidRDefault="00C677D0" w:rsidP="008E3B98">
      <w:pPr>
        <w:ind w:firstLine="709"/>
        <w:rPr>
          <w:rFonts w:ascii="Courier New" w:eastAsia="Calibri" w:hAnsi="Courier New" w:cs="Courier New"/>
          <w:sz w:val="20"/>
          <w:lang w:val="en-US" w:eastAsia="en-US"/>
        </w:rPr>
      </w:pP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[HttpPost]</w:t>
      </w:r>
    </w:p>
    <w:p w:rsidR="00C677D0"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lastRenderedPageBreak/>
        <w:t xml:space="preserve">        public IActionResult Register(User model)</w:t>
      </w:r>
    </w:p>
    <w:p w:rsidR="00722E32" w:rsidRPr="00722E32" w:rsidRDefault="005863A8" w:rsidP="00722E32">
      <w:pPr>
        <w:ind w:firstLine="709"/>
        <w:jc w:val="right"/>
        <w:rPr>
          <w:rFonts w:eastAsia="Calibri"/>
          <w:lang w:eastAsia="en-US"/>
        </w:rPr>
      </w:pPr>
      <w:r w:rsidRPr="00722E32">
        <w:rPr>
          <w:rFonts w:eastAsia="Calibri"/>
          <w:lang w:eastAsia="en-US"/>
        </w:rPr>
        <w:t>Продовження додатку А</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if (!ModelState.IsValid)</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return View(model);</w:t>
      </w:r>
    </w:p>
    <w:p w:rsidR="00C677D0" w:rsidRPr="00722E32" w:rsidRDefault="00C677D0" w:rsidP="008E3B98">
      <w:pPr>
        <w:ind w:firstLine="709"/>
        <w:rPr>
          <w:rFonts w:ascii="Courier New" w:eastAsia="Calibri" w:hAnsi="Courier New" w:cs="Courier New"/>
          <w:sz w:val="20"/>
          <w:lang w:val="en-US" w:eastAsia="en-US"/>
        </w:rPr>
      </w:pP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_context.Users.Add(model);</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_context.SaveChanges();</w:t>
      </w:r>
    </w:p>
    <w:p w:rsidR="00C677D0" w:rsidRPr="00722E32" w:rsidRDefault="00C677D0" w:rsidP="008E3B98">
      <w:pPr>
        <w:ind w:firstLine="709"/>
        <w:rPr>
          <w:rFonts w:ascii="Courier New" w:eastAsia="Calibri" w:hAnsi="Courier New" w:cs="Courier New"/>
          <w:sz w:val="20"/>
          <w:lang w:val="en-US" w:eastAsia="en-US"/>
        </w:rPr>
      </w:pP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var profile = new UserProfile</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UserId = model.Id,</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FirstName = model.FirstName,</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CreatedAt = DateTime.Now</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C677D0" w:rsidRPr="00722E32" w:rsidRDefault="00C677D0" w:rsidP="008E3B98">
      <w:pPr>
        <w:ind w:firstLine="709"/>
        <w:rPr>
          <w:rFonts w:ascii="Courier New" w:eastAsia="Calibri" w:hAnsi="Courier New" w:cs="Courier New"/>
          <w:sz w:val="20"/>
          <w:lang w:val="en-US" w:eastAsia="en-US"/>
        </w:rPr>
      </w:pP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_context.UserProfiles.Add(profile);</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_context.SaveChanges();</w:t>
      </w:r>
    </w:p>
    <w:p w:rsidR="00C677D0" w:rsidRPr="00722E32" w:rsidRDefault="00C677D0" w:rsidP="008E3B98">
      <w:pPr>
        <w:ind w:firstLine="709"/>
        <w:rPr>
          <w:rFonts w:ascii="Courier New" w:eastAsia="Calibri" w:hAnsi="Courier New" w:cs="Courier New"/>
          <w:sz w:val="20"/>
          <w:lang w:val="en-US" w:eastAsia="en-US"/>
        </w:rPr>
      </w:pP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return RedirectToActio</w:t>
      </w:r>
      <w:r w:rsidRPr="00722E32">
        <w:rPr>
          <w:rFonts w:ascii="Courier New" w:eastAsia="Calibri" w:hAnsi="Courier New" w:cs="Courier New"/>
          <w:sz w:val="20"/>
          <w:lang w:val="en-US" w:eastAsia="en-US"/>
        </w:rPr>
        <w:t>n("Login");</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C677D0" w:rsidRPr="00722E32" w:rsidRDefault="00C677D0" w:rsidP="008E3B98">
      <w:pPr>
        <w:ind w:firstLine="709"/>
        <w:rPr>
          <w:rFonts w:ascii="Courier New" w:eastAsia="Calibri" w:hAnsi="Courier New" w:cs="Courier New"/>
          <w:sz w:val="20"/>
          <w:lang w:val="en-US" w:eastAsia="en-US"/>
        </w:rPr>
      </w:pP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 =========================</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 LOGIN</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 =========================</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public IActionResult Login(string returnUrl = null)</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ViewBag.ReturnUrl = returnUrl;</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return View();</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C677D0" w:rsidRPr="00722E32" w:rsidRDefault="00C677D0" w:rsidP="008E3B98">
      <w:pPr>
        <w:ind w:firstLine="709"/>
        <w:rPr>
          <w:rFonts w:ascii="Courier New" w:eastAsia="Calibri" w:hAnsi="Courier New" w:cs="Courier New"/>
          <w:sz w:val="20"/>
          <w:lang w:val="en-US" w:eastAsia="en-US"/>
        </w:rPr>
      </w:pP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[HttpPost]</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public async Task&lt;IActionResult&gt; Login(</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string email,</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string password,</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string returnUrl = null)</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var user = _context.Users</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.FirstOrDefault(x =&gt;</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x.Email == email &amp;&amp;</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x.Password == password);</w:t>
      </w:r>
    </w:p>
    <w:p w:rsidR="00C677D0" w:rsidRPr="00722E32" w:rsidRDefault="00C677D0" w:rsidP="008E3B98">
      <w:pPr>
        <w:ind w:firstLine="709"/>
        <w:rPr>
          <w:rFonts w:ascii="Courier New" w:eastAsia="Calibri" w:hAnsi="Courier New" w:cs="Courier New"/>
          <w:sz w:val="20"/>
          <w:lang w:val="en-US" w:eastAsia="en-US"/>
        </w:rPr>
      </w:pPr>
    </w:p>
    <w:p w:rsidR="00C677D0" w:rsidRPr="008C675B"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if</w:t>
      </w:r>
      <w:r w:rsidRPr="008C675B">
        <w:rPr>
          <w:rFonts w:ascii="Courier New" w:eastAsia="Calibri" w:hAnsi="Courier New" w:cs="Courier New"/>
          <w:sz w:val="20"/>
          <w:lang w:val="en-US" w:eastAsia="en-US"/>
        </w:rPr>
        <w:t xml:space="preserve"> (</w:t>
      </w:r>
      <w:r w:rsidRPr="00722E32">
        <w:rPr>
          <w:rFonts w:ascii="Courier New" w:eastAsia="Calibri" w:hAnsi="Courier New" w:cs="Courier New"/>
          <w:sz w:val="20"/>
          <w:lang w:val="en-US" w:eastAsia="en-US"/>
        </w:rPr>
        <w:t>user</w:t>
      </w:r>
      <w:r w:rsidRPr="008C675B">
        <w:rPr>
          <w:rFonts w:ascii="Courier New" w:eastAsia="Calibri" w:hAnsi="Courier New" w:cs="Courier New"/>
          <w:sz w:val="20"/>
          <w:lang w:val="en-US" w:eastAsia="en-US"/>
        </w:rPr>
        <w:t xml:space="preserve"> == </w:t>
      </w:r>
      <w:r w:rsidRPr="00722E32">
        <w:rPr>
          <w:rFonts w:ascii="Courier New" w:eastAsia="Calibri" w:hAnsi="Courier New" w:cs="Courier New"/>
          <w:sz w:val="20"/>
          <w:lang w:val="en-US" w:eastAsia="en-US"/>
        </w:rPr>
        <w:t>null</w:t>
      </w:r>
      <w:r w:rsidRPr="008C675B">
        <w:rPr>
          <w:rFonts w:ascii="Courier New" w:eastAsia="Calibri" w:hAnsi="Courier New" w:cs="Courier New"/>
          <w:sz w:val="20"/>
          <w:lang w:val="en-US" w:eastAsia="en-US"/>
        </w:rPr>
        <w:t>)</w:t>
      </w:r>
    </w:p>
    <w:p w:rsidR="008E3B98" w:rsidRPr="00722E32" w:rsidRDefault="008E3B98" w:rsidP="008E3B98">
      <w:pPr>
        <w:ind w:firstLine="709"/>
        <w:jc w:val="right"/>
        <w:rPr>
          <w:rFonts w:eastAsia="Calibri"/>
          <w:sz w:val="20"/>
          <w:lang w:eastAsia="en-US"/>
        </w:rPr>
      </w:pPr>
    </w:p>
    <w:p w:rsidR="00C677D0" w:rsidRPr="00722E32" w:rsidRDefault="005863A8" w:rsidP="008E3B98">
      <w:pPr>
        <w:ind w:firstLine="709"/>
        <w:rPr>
          <w:rFonts w:ascii="Courier New" w:eastAsia="Calibri" w:hAnsi="Courier New" w:cs="Courier New"/>
          <w:sz w:val="20"/>
          <w:lang w:val="en-US" w:eastAsia="en-US"/>
        </w:rPr>
      </w:pPr>
      <w:r w:rsidRPr="008C675B">
        <w:rPr>
          <w:rFonts w:ascii="Courier New" w:eastAsia="Calibri" w:hAnsi="Courier New" w:cs="Courier New"/>
          <w:sz w:val="20"/>
          <w:lang w:val="en-US" w:eastAsia="en-US"/>
        </w:rPr>
        <w:t xml:space="preserve">            </w:t>
      </w:r>
      <w:r w:rsidRPr="00722E32">
        <w:rPr>
          <w:rFonts w:ascii="Courier New" w:eastAsia="Calibri" w:hAnsi="Courier New" w:cs="Courier New"/>
          <w:sz w:val="20"/>
          <w:lang w:val="en-US" w:eastAsia="en-US"/>
        </w:rPr>
        <w:t>{</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ViewBag.Error = "Invalid login";</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return View();</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C677D0" w:rsidRPr="00722E32" w:rsidRDefault="00C677D0" w:rsidP="008E3B98">
      <w:pPr>
        <w:ind w:firstLine="709"/>
        <w:rPr>
          <w:rFonts w:ascii="Courier New" w:eastAsia="Calibri" w:hAnsi="Courier New" w:cs="Courier New"/>
          <w:sz w:val="20"/>
          <w:lang w:val="en-US" w:eastAsia="en-US"/>
        </w:rPr>
      </w:pP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var p</w:t>
      </w:r>
      <w:r w:rsidRPr="00722E32">
        <w:rPr>
          <w:rFonts w:ascii="Courier New" w:eastAsia="Calibri" w:hAnsi="Courier New" w:cs="Courier New"/>
          <w:sz w:val="20"/>
          <w:lang w:val="en-US" w:eastAsia="en-US"/>
        </w:rPr>
        <w:t>rofile = _context.UserProfiles</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.FirstOrDefault(x =&gt; x.UserId == user.Id);</w:t>
      </w:r>
    </w:p>
    <w:p w:rsidR="00C677D0" w:rsidRPr="00722E32" w:rsidRDefault="00C677D0" w:rsidP="008E3B98">
      <w:pPr>
        <w:ind w:firstLine="709"/>
        <w:rPr>
          <w:rFonts w:ascii="Courier New" w:eastAsia="Calibri" w:hAnsi="Courier New" w:cs="Courier New"/>
          <w:sz w:val="20"/>
          <w:lang w:val="en-US" w:eastAsia="en-US"/>
        </w:rPr>
      </w:pP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var displayName = profile?.FirstName ?? user.Email;</w:t>
      </w:r>
    </w:p>
    <w:p w:rsidR="00C677D0" w:rsidRPr="00722E32" w:rsidRDefault="00C677D0" w:rsidP="008E3B98">
      <w:pPr>
        <w:ind w:firstLine="709"/>
        <w:rPr>
          <w:rFonts w:ascii="Courier New" w:eastAsia="Calibri" w:hAnsi="Courier New" w:cs="Courier New"/>
          <w:sz w:val="20"/>
          <w:lang w:val="en-US" w:eastAsia="en-US"/>
        </w:rPr>
      </w:pP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var claims = new List&lt;Claim&gt;</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new Claim(ClaimTypes.Name, di</w:t>
      </w:r>
      <w:r w:rsidRPr="00722E32">
        <w:rPr>
          <w:rFonts w:ascii="Courier New" w:eastAsia="Calibri" w:hAnsi="Courier New" w:cs="Courier New"/>
          <w:sz w:val="20"/>
          <w:lang w:val="en-US" w:eastAsia="en-US"/>
        </w:rPr>
        <w:t xml:space="preserve">splayName), </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new Claim("UserId", user.Id.ToString()),</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new Claim("IsAdmin", user.IsAdmin.ToString())</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C677D0" w:rsidRPr="00722E32" w:rsidRDefault="00C677D0" w:rsidP="008E3B98">
      <w:pPr>
        <w:ind w:firstLine="709"/>
        <w:rPr>
          <w:rFonts w:ascii="Courier New" w:eastAsia="Calibri" w:hAnsi="Courier New" w:cs="Courier New"/>
          <w:sz w:val="20"/>
          <w:lang w:val="en-US" w:eastAsia="en-US"/>
        </w:rPr>
      </w:pPr>
    </w:p>
    <w:p w:rsidR="00C677D0"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lastRenderedPageBreak/>
        <w:t xml:space="preserve">            var identity = new ClaimsIdentity(</w:t>
      </w:r>
    </w:p>
    <w:p w:rsidR="00722E32" w:rsidRPr="00722E32" w:rsidRDefault="005863A8" w:rsidP="00722E32">
      <w:pPr>
        <w:ind w:firstLine="709"/>
        <w:jc w:val="right"/>
        <w:rPr>
          <w:rFonts w:eastAsia="Calibri"/>
          <w:lang w:eastAsia="en-US"/>
        </w:rPr>
      </w:pPr>
      <w:r w:rsidRPr="00722E32">
        <w:rPr>
          <w:rFonts w:eastAsia="Calibri"/>
          <w:lang w:eastAsia="en-US"/>
        </w:rPr>
        <w:t>Продовження додатку А</w:t>
      </w:r>
    </w:p>
    <w:p w:rsidR="00722E32" w:rsidRPr="00722E32" w:rsidRDefault="00722E32" w:rsidP="008E3B98">
      <w:pPr>
        <w:ind w:firstLine="709"/>
        <w:rPr>
          <w:rFonts w:ascii="Courier New" w:eastAsia="Calibri" w:hAnsi="Courier New" w:cs="Courier New"/>
          <w:sz w:val="20"/>
          <w:lang w:val="en-US" w:eastAsia="en-US"/>
        </w:rPr>
      </w:pP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claims,</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CookieAuthenticationDefaults.AuthenticationScheme);</w:t>
      </w:r>
    </w:p>
    <w:p w:rsidR="00C677D0" w:rsidRPr="00722E32" w:rsidRDefault="00C677D0" w:rsidP="008E3B98">
      <w:pPr>
        <w:ind w:firstLine="709"/>
        <w:rPr>
          <w:rFonts w:ascii="Courier New" w:eastAsia="Calibri" w:hAnsi="Courier New" w:cs="Courier New"/>
          <w:sz w:val="20"/>
          <w:lang w:val="en-US" w:eastAsia="en-US"/>
        </w:rPr>
      </w:pP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var principal = new ClaimsPrincipal(identity);</w:t>
      </w:r>
    </w:p>
    <w:p w:rsidR="00C677D0" w:rsidRPr="00722E32" w:rsidRDefault="00C677D0" w:rsidP="008E3B98">
      <w:pPr>
        <w:ind w:firstLine="709"/>
        <w:rPr>
          <w:rFonts w:ascii="Courier New" w:eastAsia="Calibri" w:hAnsi="Courier New" w:cs="Courier New"/>
          <w:sz w:val="20"/>
          <w:lang w:val="en-US" w:eastAsia="en-US"/>
        </w:rPr>
      </w:pP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await HttpContext.SignInAsync(</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CookieAuthenticationDefaults.AuthenticationScheme,</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w:t>
      </w:r>
      <w:r w:rsidRPr="00722E32">
        <w:rPr>
          <w:rFonts w:ascii="Courier New" w:eastAsia="Calibri" w:hAnsi="Courier New" w:cs="Courier New"/>
          <w:sz w:val="20"/>
          <w:lang w:val="en-US" w:eastAsia="en-US"/>
        </w:rPr>
        <w:t>rincipal);</w:t>
      </w:r>
    </w:p>
    <w:p w:rsidR="00C677D0" w:rsidRPr="00722E32" w:rsidRDefault="00C677D0" w:rsidP="008E3B98">
      <w:pPr>
        <w:ind w:firstLine="709"/>
        <w:rPr>
          <w:rFonts w:ascii="Courier New" w:eastAsia="Calibri" w:hAnsi="Courier New" w:cs="Courier New"/>
          <w:sz w:val="20"/>
          <w:lang w:val="en-US" w:eastAsia="en-US"/>
        </w:rPr>
      </w:pP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if (!string.IsNullOrEmpty(returnUrl))</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return Redirect(returnUrl);</w:t>
      </w:r>
    </w:p>
    <w:p w:rsidR="00C677D0" w:rsidRPr="00722E32" w:rsidRDefault="00C677D0" w:rsidP="008E3B98">
      <w:pPr>
        <w:ind w:firstLine="709"/>
        <w:rPr>
          <w:rFonts w:ascii="Courier New" w:eastAsia="Calibri" w:hAnsi="Courier New" w:cs="Courier New"/>
          <w:sz w:val="20"/>
          <w:lang w:val="en-US" w:eastAsia="en-US"/>
        </w:rPr>
      </w:pP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return RedirectToAction("Index", "Home");</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C677D0" w:rsidRPr="00722E32" w:rsidRDefault="00C677D0" w:rsidP="008E3B98">
      <w:pPr>
        <w:ind w:firstLine="709"/>
        <w:rPr>
          <w:rFonts w:ascii="Courier New" w:eastAsia="Calibri" w:hAnsi="Courier New" w:cs="Courier New"/>
          <w:sz w:val="20"/>
          <w:lang w:val="en-US" w:eastAsia="en-US"/>
        </w:rPr>
      </w:pP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 =========================</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 LOGOUT</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 ==================</w:t>
      </w:r>
      <w:r w:rsidRPr="00722E32">
        <w:rPr>
          <w:rFonts w:ascii="Courier New" w:eastAsia="Calibri" w:hAnsi="Courier New" w:cs="Courier New"/>
          <w:sz w:val="20"/>
          <w:lang w:val="en-US" w:eastAsia="en-US"/>
        </w:rPr>
        <w:t>=======</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public async Task&lt;IActionResult&gt; Logout()</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await HttpContext.SignOutAsync();</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return RedirectToAction("Index", "Home");</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C677D0" w:rsidRPr="00722E32" w:rsidRDefault="00C677D0" w:rsidP="008E3B98">
      <w:pPr>
        <w:ind w:firstLine="709"/>
        <w:rPr>
          <w:rFonts w:ascii="Courier New" w:eastAsia="Calibri" w:hAnsi="Courier New" w:cs="Courier New"/>
          <w:sz w:val="20"/>
          <w:lang w:val="en-US" w:eastAsia="en-US"/>
        </w:rPr>
      </w:pP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 =========================</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 PROFILE (GET)</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 =========================</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public IActionResult Profile()</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var userId = User.FindFirst("UserId")?.Value;</w:t>
      </w:r>
    </w:p>
    <w:p w:rsidR="00C677D0" w:rsidRPr="00722E32" w:rsidRDefault="00C677D0" w:rsidP="008E3B98">
      <w:pPr>
        <w:ind w:firstLine="709"/>
        <w:rPr>
          <w:rFonts w:ascii="Courier New" w:eastAsia="Calibri" w:hAnsi="Courier New" w:cs="Courier New"/>
          <w:sz w:val="20"/>
          <w:lang w:val="en-US" w:eastAsia="en-US"/>
        </w:rPr>
      </w:pP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if (userId == null)</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re</w:t>
      </w:r>
      <w:r w:rsidR="00722E32">
        <w:rPr>
          <w:rFonts w:ascii="Courier New" w:eastAsia="Calibri" w:hAnsi="Courier New" w:cs="Courier New"/>
          <w:sz w:val="20"/>
          <w:lang w:val="en-US" w:eastAsia="en-US"/>
        </w:rPr>
        <w:t>turn RedirectToAction("Login");</w:t>
      </w:r>
    </w:p>
    <w:p w:rsidR="008E3B98" w:rsidRPr="00722E32" w:rsidRDefault="005863A8" w:rsidP="00722E32">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int id = int.Pars</w:t>
      </w:r>
      <w:r w:rsidRPr="00722E32">
        <w:rPr>
          <w:rFonts w:ascii="Courier New" w:eastAsia="Calibri" w:hAnsi="Courier New" w:cs="Courier New"/>
          <w:sz w:val="20"/>
          <w:lang w:val="en-US" w:eastAsia="en-US"/>
        </w:rPr>
        <w:t>e(userId);</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var profile = _context.UserProfiles</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.FirstOrDefault(x =&gt; x.UserId == id);</w:t>
      </w:r>
    </w:p>
    <w:p w:rsidR="00C677D0" w:rsidRPr="00722E32" w:rsidRDefault="00C677D0" w:rsidP="008E3B98">
      <w:pPr>
        <w:ind w:firstLine="709"/>
        <w:rPr>
          <w:rFonts w:ascii="Courier New" w:eastAsia="Calibri" w:hAnsi="Courier New" w:cs="Courier New"/>
          <w:sz w:val="20"/>
          <w:lang w:val="en-US" w:eastAsia="en-US"/>
        </w:rPr>
      </w:pP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if (profile == null)</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profile = new UserProfile</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UserId = id,</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r w:rsidRPr="00722E32">
        <w:rPr>
          <w:rFonts w:ascii="Courier New" w:eastAsia="Calibri" w:hAnsi="Courier New" w:cs="Courier New"/>
          <w:sz w:val="20"/>
          <w:lang w:val="en-US" w:eastAsia="en-US"/>
        </w:rPr>
        <w:t xml:space="preserve">                  CreatedAt = DateTime.Now</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C677D0" w:rsidRPr="00722E32" w:rsidRDefault="00C677D0" w:rsidP="008E3B98">
      <w:pPr>
        <w:ind w:firstLine="709"/>
        <w:rPr>
          <w:rFonts w:ascii="Courier New" w:eastAsia="Calibri" w:hAnsi="Courier New" w:cs="Courier New"/>
          <w:sz w:val="20"/>
          <w:lang w:val="en-US" w:eastAsia="en-US"/>
        </w:rPr>
      </w:pP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_context.UserProfiles.Add(profile);</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_context.SaveChanges();</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C677D0" w:rsidRPr="00722E32" w:rsidRDefault="00C677D0" w:rsidP="008E3B98">
      <w:pPr>
        <w:ind w:firstLine="709"/>
        <w:rPr>
          <w:rFonts w:ascii="Courier New" w:eastAsia="Calibri" w:hAnsi="Courier New" w:cs="Courier New"/>
          <w:sz w:val="20"/>
          <w:lang w:val="en-US" w:eastAsia="en-US"/>
        </w:rPr>
      </w:pP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return View(profile);</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C677D0" w:rsidRPr="00722E32" w:rsidRDefault="00C677D0" w:rsidP="008E3B98">
      <w:pPr>
        <w:ind w:firstLine="709"/>
        <w:rPr>
          <w:rFonts w:ascii="Courier New" w:eastAsia="Calibri" w:hAnsi="Courier New" w:cs="Courier New"/>
          <w:sz w:val="20"/>
          <w:lang w:val="en-US" w:eastAsia="en-US"/>
        </w:rPr>
      </w:pP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 =========================</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 PROFILE (POST)</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 =========================</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[HttpPost]</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public IActionResult Profile(UserProfile model)</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var profile = _context.UserProfiles</w:t>
      </w:r>
    </w:p>
    <w:p w:rsidR="00C677D0"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lastRenderedPageBreak/>
        <w:t xml:space="preserve">                .FirstOrDefault(</w:t>
      </w:r>
      <w:r w:rsidR="008E3B98" w:rsidRPr="00722E32">
        <w:rPr>
          <w:rFonts w:ascii="Courier New" w:eastAsia="Calibri" w:hAnsi="Courier New" w:cs="Courier New"/>
          <w:sz w:val="20"/>
          <w:lang w:val="en-US" w:eastAsia="en-US"/>
        </w:rPr>
        <w:t>x =&gt; x.UserId == model.UserId);</w:t>
      </w:r>
    </w:p>
    <w:p w:rsidR="00722E32" w:rsidRPr="00722E32" w:rsidRDefault="005863A8" w:rsidP="00722E32">
      <w:pPr>
        <w:ind w:firstLine="709"/>
        <w:jc w:val="right"/>
        <w:rPr>
          <w:rFonts w:ascii="Courier New" w:eastAsia="Calibri" w:hAnsi="Courier New" w:cs="Courier New"/>
          <w:lang w:val="en-US" w:eastAsia="en-US"/>
        </w:rPr>
      </w:pPr>
      <w:r w:rsidRPr="00722E32">
        <w:rPr>
          <w:rFonts w:eastAsia="Calibri"/>
          <w:lang w:eastAsia="en-US"/>
        </w:rPr>
        <w:t>Продовження додатку А</w:t>
      </w:r>
    </w:p>
    <w:p w:rsidR="00C677D0" w:rsidRPr="00722E32" w:rsidRDefault="00C677D0" w:rsidP="008E3B98">
      <w:pPr>
        <w:ind w:firstLine="709"/>
        <w:rPr>
          <w:rFonts w:ascii="Courier New" w:eastAsia="Calibri" w:hAnsi="Courier New" w:cs="Courier New"/>
          <w:sz w:val="20"/>
          <w:lang w:val="en-US" w:eastAsia="en-US"/>
        </w:rPr>
      </w:pP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if (profile == null)</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return NotFound();</w:t>
      </w:r>
    </w:p>
    <w:p w:rsidR="00C677D0" w:rsidRPr="00722E32" w:rsidRDefault="00C677D0" w:rsidP="008E3B98">
      <w:pPr>
        <w:ind w:firstLine="709"/>
        <w:rPr>
          <w:rFonts w:ascii="Courier New" w:eastAsia="Calibri" w:hAnsi="Courier New" w:cs="Courier New"/>
          <w:sz w:val="20"/>
          <w:lang w:val="en-US" w:eastAsia="en-US"/>
        </w:rPr>
      </w:pP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profile.FirstName = model.FirstName;</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profile.LastName = model.LastName;</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profile.Phone = model.Phone;</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r w:rsidRPr="00722E32">
        <w:rPr>
          <w:rFonts w:ascii="Courier New" w:eastAsia="Calibri" w:hAnsi="Courier New" w:cs="Courier New"/>
          <w:sz w:val="20"/>
          <w:lang w:val="en-US" w:eastAsia="en-US"/>
        </w:rPr>
        <w:t>profile.Address = model.Address;</w:t>
      </w:r>
    </w:p>
    <w:p w:rsidR="00C677D0" w:rsidRPr="00722E32" w:rsidRDefault="00C677D0" w:rsidP="008E3B98">
      <w:pPr>
        <w:ind w:firstLine="709"/>
        <w:rPr>
          <w:rFonts w:ascii="Courier New" w:eastAsia="Calibri" w:hAnsi="Courier New" w:cs="Courier New"/>
          <w:sz w:val="20"/>
          <w:lang w:val="en-US" w:eastAsia="en-US"/>
        </w:rPr>
      </w:pP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_context.SaveChanges();</w:t>
      </w:r>
    </w:p>
    <w:p w:rsidR="00C677D0" w:rsidRPr="00722E32" w:rsidRDefault="00C677D0" w:rsidP="008E3B98">
      <w:pPr>
        <w:ind w:firstLine="709"/>
        <w:rPr>
          <w:rFonts w:ascii="Courier New" w:eastAsia="Calibri" w:hAnsi="Courier New" w:cs="Courier New"/>
          <w:sz w:val="20"/>
          <w:lang w:val="en-US" w:eastAsia="en-US"/>
        </w:rPr>
      </w:pP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ViewBag.Success = "Profile updated";</w:t>
      </w:r>
    </w:p>
    <w:p w:rsidR="00C677D0" w:rsidRPr="00722E32" w:rsidRDefault="00C677D0" w:rsidP="008E3B98">
      <w:pPr>
        <w:ind w:firstLine="709"/>
        <w:rPr>
          <w:rFonts w:ascii="Courier New" w:eastAsia="Calibri" w:hAnsi="Courier New" w:cs="Courier New"/>
          <w:sz w:val="20"/>
          <w:lang w:val="en-US" w:eastAsia="en-US"/>
        </w:rPr>
      </w:pP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return View(profile);</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 =========================</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 ORDERS</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 =========================</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public IActionResult Orders()</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var userIdClaim = User.FindFirst("UserId");</w:t>
      </w:r>
    </w:p>
    <w:p w:rsidR="00C677D0" w:rsidRPr="00722E32" w:rsidRDefault="00C677D0" w:rsidP="008E3B98">
      <w:pPr>
        <w:ind w:firstLine="709"/>
        <w:rPr>
          <w:rFonts w:ascii="Courier New" w:eastAsia="Calibri" w:hAnsi="Courier New" w:cs="Courier New"/>
          <w:sz w:val="20"/>
          <w:lang w:val="en-US" w:eastAsia="en-US"/>
        </w:rPr>
      </w:pP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if (userIdClaim == null)</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return RedirectToAction("Login");</w:t>
      </w:r>
    </w:p>
    <w:p w:rsidR="00C677D0" w:rsidRPr="00722E32" w:rsidRDefault="00C677D0" w:rsidP="008E3B98">
      <w:pPr>
        <w:ind w:firstLine="709"/>
        <w:rPr>
          <w:rFonts w:ascii="Courier New" w:eastAsia="Calibri" w:hAnsi="Courier New" w:cs="Courier New"/>
          <w:sz w:val="20"/>
          <w:lang w:val="en-US" w:eastAsia="en-US"/>
        </w:rPr>
      </w:pP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int userId = int.Parse(userIdClaim.Value);</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var orders = _context.Orders</w:t>
      </w:r>
    </w:p>
    <w:p w:rsidR="008E3B98" w:rsidRPr="00722E32" w:rsidRDefault="008E3B98" w:rsidP="008E3B98">
      <w:pPr>
        <w:ind w:firstLine="709"/>
        <w:jc w:val="right"/>
        <w:rPr>
          <w:rFonts w:eastAsia="Calibri"/>
          <w:sz w:val="20"/>
          <w:lang w:eastAsia="en-US"/>
        </w:rPr>
      </w:pPr>
    </w:p>
    <w:p w:rsidR="008E3B98" w:rsidRPr="00722E32" w:rsidRDefault="008E3B98" w:rsidP="008E3B98">
      <w:pPr>
        <w:ind w:firstLine="709"/>
        <w:rPr>
          <w:rFonts w:ascii="Courier New" w:eastAsia="Calibri" w:hAnsi="Courier New" w:cs="Courier New"/>
          <w:sz w:val="20"/>
          <w:lang w:eastAsia="en-US"/>
        </w:rPr>
      </w:pPr>
    </w:p>
    <w:p w:rsidR="00C677D0" w:rsidRPr="00722E32" w:rsidRDefault="005863A8" w:rsidP="008E3B98">
      <w:pPr>
        <w:ind w:firstLine="709"/>
        <w:rPr>
          <w:rFonts w:ascii="Courier New" w:eastAsia="Calibri" w:hAnsi="Courier New" w:cs="Courier New"/>
          <w:sz w:val="20"/>
          <w:lang w:eastAsia="en-US"/>
        </w:rPr>
      </w:pPr>
      <w:r w:rsidRPr="00722E32">
        <w:rPr>
          <w:rFonts w:ascii="Courier New" w:eastAsia="Calibri" w:hAnsi="Courier New" w:cs="Courier New"/>
          <w:sz w:val="20"/>
          <w:lang w:eastAsia="en-US"/>
        </w:rPr>
        <w:t xml:space="preserve">                .</w:t>
      </w:r>
      <w:r w:rsidRPr="00722E32">
        <w:rPr>
          <w:rFonts w:ascii="Courier New" w:eastAsia="Calibri" w:hAnsi="Courier New" w:cs="Courier New"/>
          <w:sz w:val="20"/>
          <w:lang w:val="en-US" w:eastAsia="en-US"/>
        </w:rPr>
        <w:t>Include</w:t>
      </w:r>
      <w:r w:rsidRPr="00722E32">
        <w:rPr>
          <w:rFonts w:ascii="Courier New" w:eastAsia="Calibri" w:hAnsi="Courier New" w:cs="Courier New"/>
          <w:sz w:val="20"/>
          <w:lang w:eastAsia="en-US"/>
        </w:rPr>
        <w:t>(</w:t>
      </w:r>
      <w:r w:rsidRPr="00722E32">
        <w:rPr>
          <w:rFonts w:ascii="Courier New" w:eastAsia="Calibri" w:hAnsi="Courier New" w:cs="Courier New"/>
          <w:sz w:val="20"/>
          <w:lang w:val="en-US" w:eastAsia="en-US"/>
        </w:rPr>
        <w:t>o</w:t>
      </w:r>
      <w:r w:rsidRPr="00722E32">
        <w:rPr>
          <w:rFonts w:ascii="Courier New" w:eastAsia="Calibri" w:hAnsi="Courier New" w:cs="Courier New"/>
          <w:sz w:val="20"/>
          <w:lang w:eastAsia="en-US"/>
        </w:rPr>
        <w:t xml:space="preserve"> =&gt; </w:t>
      </w:r>
      <w:r w:rsidRPr="00722E32">
        <w:rPr>
          <w:rFonts w:ascii="Courier New" w:eastAsia="Calibri" w:hAnsi="Courier New" w:cs="Courier New"/>
          <w:sz w:val="20"/>
          <w:lang w:val="en-US" w:eastAsia="en-US"/>
        </w:rPr>
        <w:t>o</w:t>
      </w:r>
      <w:r w:rsidRPr="00722E32">
        <w:rPr>
          <w:rFonts w:ascii="Courier New" w:eastAsia="Calibri" w:hAnsi="Courier New" w:cs="Courier New"/>
          <w:sz w:val="20"/>
          <w:lang w:eastAsia="en-US"/>
        </w:rPr>
        <w:t>.</w:t>
      </w:r>
      <w:r w:rsidRPr="00722E32">
        <w:rPr>
          <w:rFonts w:ascii="Courier New" w:eastAsia="Calibri" w:hAnsi="Courier New" w:cs="Courier New"/>
          <w:sz w:val="20"/>
          <w:lang w:val="en-US" w:eastAsia="en-US"/>
        </w:rPr>
        <w:t>Items</w:t>
      </w:r>
      <w:r w:rsidRPr="00722E32">
        <w:rPr>
          <w:rFonts w:ascii="Courier New" w:eastAsia="Calibri" w:hAnsi="Courier New" w:cs="Courier New"/>
          <w:sz w:val="20"/>
          <w:lang w:eastAsia="en-US"/>
        </w:rPr>
        <w:t>)</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eastAsia="en-US"/>
        </w:rPr>
        <w:t xml:space="preserve">                </w:t>
      </w:r>
      <w:r w:rsidRPr="00722E32">
        <w:rPr>
          <w:rFonts w:ascii="Courier New" w:eastAsia="Calibri" w:hAnsi="Courier New" w:cs="Courier New"/>
          <w:sz w:val="20"/>
          <w:lang w:val="en-US" w:eastAsia="en-US"/>
        </w:rPr>
        <w:t>.Where(o =&gt; o.UserId == userId)</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.OrderByDescending(o =&gt; o.CreatedAt)</w:t>
      </w:r>
    </w:p>
    <w:p w:rsidR="008E3B98" w:rsidRPr="00722E32" w:rsidRDefault="008E3B98" w:rsidP="008E3B98">
      <w:pPr>
        <w:ind w:firstLine="709"/>
        <w:rPr>
          <w:rFonts w:ascii="Courier New" w:eastAsia="Calibri" w:hAnsi="Courier New" w:cs="Courier New"/>
          <w:sz w:val="20"/>
          <w:lang w:val="en-US" w:eastAsia="en-US"/>
        </w:rPr>
      </w:pPr>
    </w:p>
    <w:p w:rsidR="008E3B98" w:rsidRPr="00722E32" w:rsidRDefault="008E3B98" w:rsidP="008E3B98">
      <w:pPr>
        <w:ind w:firstLine="709"/>
        <w:rPr>
          <w:rFonts w:ascii="Courier New" w:eastAsia="Calibri" w:hAnsi="Courier New" w:cs="Courier New"/>
          <w:sz w:val="20"/>
          <w:lang w:eastAsia="en-US"/>
        </w:rPr>
      </w:pP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.ToList();</w:t>
      </w:r>
    </w:p>
    <w:p w:rsidR="00C677D0" w:rsidRPr="00722E32" w:rsidRDefault="00C677D0" w:rsidP="008E3B98">
      <w:pPr>
        <w:ind w:firstLine="709"/>
        <w:rPr>
          <w:rFonts w:ascii="Courier New" w:eastAsia="Calibri" w:hAnsi="Courier New" w:cs="Courier New"/>
          <w:sz w:val="20"/>
          <w:lang w:val="en-US" w:eastAsia="en-US"/>
        </w:rPr>
      </w:pP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return View(orders);</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w:t>
      </w:r>
    </w:p>
    <w:p w:rsidR="00C677D0" w:rsidRPr="00722E32" w:rsidRDefault="005863A8" w:rsidP="008E3B98">
      <w:pPr>
        <w:ind w:firstLine="709"/>
        <w:jc w:val="center"/>
        <w:rPr>
          <w:rFonts w:eastAsia="Calibri"/>
          <w:b/>
          <w:lang w:val="en-US" w:eastAsia="en-US"/>
        </w:rPr>
      </w:pPr>
      <w:r w:rsidRPr="00722E32">
        <w:rPr>
          <w:rFonts w:eastAsia="Calibri"/>
          <w:b/>
          <w:lang w:val="en-US" w:eastAsia="en-US"/>
        </w:rPr>
        <w:t>AdminController.cs</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using Microsoft.AspNetCore.Mvc;</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using Microsoft.EntityFrameworkCore;</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using ActiveRest.Data;</w:t>
      </w:r>
    </w:p>
    <w:p w:rsidR="00C677D0" w:rsidRPr="00722E32" w:rsidRDefault="00C677D0" w:rsidP="008E3B98">
      <w:pPr>
        <w:ind w:firstLine="709"/>
        <w:rPr>
          <w:rFonts w:ascii="Courier New" w:eastAsia="Calibri" w:hAnsi="Courier New" w:cs="Courier New"/>
          <w:sz w:val="20"/>
          <w:lang w:val="en-US" w:eastAsia="en-US"/>
        </w:rPr>
      </w:pP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namespace ActiveRest.Controllers</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public class AdminController : Controller</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private readonly ApplicationDbContext _context;</w:t>
      </w:r>
    </w:p>
    <w:p w:rsidR="00C677D0" w:rsidRPr="00722E32" w:rsidRDefault="00C677D0" w:rsidP="008E3B98">
      <w:pPr>
        <w:ind w:firstLine="709"/>
        <w:rPr>
          <w:rFonts w:ascii="Courier New" w:eastAsia="Calibri" w:hAnsi="Courier New" w:cs="Courier New"/>
          <w:sz w:val="20"/>
          <w:lang w:val="en-US" w:eastAsia="en-US"/>
        </w:rPr>
      </w:pP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public AdminController(ApplicationDbContext context)</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_context = context;</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 =========================</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 ADMIN CHECK</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 ===============</w:t>
      </w:r>
      <w:r w:rsidRPr="00722E32">
        <w:rPr>
          <w:rFonts w:ascii="Courier New" w:eastAsia="Calibri" w:hAnsi="Courier New" w:cs="Courier New"/>
          <w:sz w:val="20"/>
          <w:lang w:val="en-US" w:eastAsia="en-US"/>
        </w:rPr>
        <w:t>==========</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private bool IsAdmin()</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C677D0"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lastRenderedPageBreak/>
        <w:t xml:space="preserve">            var userId = User.FindFirst("UserId")?.Value;</w:t>
      </w:r>
    </w:p>
    <w:p w:rsidR="00722E32" w:rsidRPr="00722E32" w:rsidRDefault="005863A8" w:rsidP="00722E32">
      <w:pPr>
        <w:ind w:firstLine="709"/>
        <w:jc w:val="right"/>
        <w:rPr>
          <w:rFonts w:eastAsia="Calibri"/>
          <w:lang w:eastAsia="en-US"/>
        </w:rPr>
      </w:pPr>
      <w:r w:rsidRPr="00722E32">
        <w:rPr>
          <w:rFonts w:eastAsia="Calibri"/>
          <w:lang w:eastAsia="en-US"/>
        </w:rPr>
        <w:t>Продовження додатку А</w:t>
      </w:r>
    </w:p>
    <w:p w:rsidR="00C677D0" w:rsidRPr="008C675B" w:rsidRDefault="00C677D0" w:rsidP="008E3B98">
      <w:pPr>
        <w:ind w:firstLine="709"/>
        <w:rPr>
          <w:rFonts w:ascii="Courier New" w:eastAsia="Calibri" w:hAnsi="Courier New" w:cs="Courier New"/>
          <w:sz w:val="20"/>
          <w:lang w:val="ru-RU" w:eastAsia="en-US"/>
        </w:rPr>
      </w:pPr>
    </w:p>
    <w:p w:rsidR="00C677D0" w:rsidRPr="008C675B" w:rsidRDefault="005863A8" w:rsidP="008E3B98">
      <w:pPr>
        <w:ind w:firstLine="709"/>
        <w:rPr>
          <w:rFonts w:ascii="Courier New" w:eastAsia="Calibri" w:hAnsi="Courier New" w:cs="Courier New"/>
          <w:sz w:val="20"/>
          <w:lang w:val="ru-RU" w:eastAsia="en-US"/>
        </w:rPr>
      </w:pPr>
      <w:r w:rsidRPr="008C675B">
        <w:rPr>
          <w:rFonts w:ascii="Courier New" w:eastAsia="Calibri" w:hAnsi="Courier New" w:cs="Courier New"/>
          <w:sz w:val="20"/>
          <w:lang w:val="ru-RU" w:eastAsia="en-US"/>
        </w:rPr>
        <w:t xml:space="preserve">            </w:t>
      </w:r>
      <w:r w:rsidRPr="00722E32">
        <w:rPr>
          <w:rFonts w:ascii="Courier New" w:eastAsia="Calibri" w:hAnsi="Courier New" w:cs="Courier New"/>
          <w:sz w:val="20"/>
          <w:lang w:val="en-US" w:eastAsia="en-US"/>
        </w:rPr>
        <w:t>if</w:t>
      </w:r>
      <w:r w:rsidRPr="008C675B">
        <w:rPr>
          <w:rFonts w:ascii="Courier New" w:eastAsia="Calibri" w:hAnsi="Courier New" w:cs="Courier New"/>
          <w:sz w:val="20"/>
          <w:lang w:val="ru-RU" w:eastAsia="en-US"/>
        </w:rPr>
        <w:t xml:space="preserve"> (</w:t>
      </w:r>
      <w:r w:rsidRPr="00722E32">
        <w:rPr>
          <w:rFonts w:ascii="Courier New" w:eastAsia="Calibri" w:hAnsi="Courier New" w:cs="Courier New"/>
          <w:sz w:val="20"/>
          <w:lang w:val="en-US" w:eastAsia="en-US"/>
        </w:rPr>
        <w:t>userId</w:t>
      </w:r>
      <w:r w:rsidRPr="008C675B">
        <w:rPr>
          <w:rFonts w:ascii="Courier New" w:eastAsia="Calibri" w:hAnsi="Courier New" w:cs="Courier New"/>
          <w:sz w:val="20"/>
          <w:lang w:val="ru-RU" w:eastAsia="en-US"/>
        </w:rPr>
        <w:t xml:space="preserve"> == </w:t>
      </w:r>
      <w:r w:rsidRPr="00722E32">
        <w:rPr>
          <w:rFonts w:ascii="Courier New" w:eastAsia="Calibri" w:hAnsi="Courier New" w:cs="Courier New"/>
          <w:sz w:val="20"/>
          <w:lang w:val="en-US" w:eastAsia="en-US"/>
        </w:rPr>
        <w:t>null</w:t>
      </w:r>
      <w:r w:rsidRPr="008C675B">
        <w:rPr>
          <w:rFonts w:ascii="Courier New" w:eastAsia="Calibri" w:hAnsi="Courier New" w:cs="Courier New"/>
          <w:sz w:val="20"/>
          <w:lang w:val="ru-RU" w:eastAsia="en-US"/>
        </w:rPr>
        <w:t>)</w:t>
      </w:r>
    </w:p>
    <w:p w:rsidR="00C677D0" w:rsidRPr="00722E32" w:rsidRDefault="005863A8" w:rsidP="008E3B98">
      <w:pPr>
        <w:ind w:firstLine="709"/>
        <w:rPr>
          <w:rFonts w:ascii="Courier New" w:eastAsia="Calibri" w:hAnsi="Courier New" w:cs="Courier New"/>
          <w:sz w:val="20"/>
          <w:lang w:val="en-US" w:eastAsia="en-US"/>
        </w:rPr>
      </w:pPr>
      <w:r w:rsidRPr="008C675B">
        <w:rPr>
          <w:rFonts w:ascii="Courier New" w:eastAsia="Calibri" w:hAnsi="Courier New" w:cs="Courier New"/>
          <w:sz w:val="20"/>
          <w:lang w:val="ru-RU" w:eastAsia="en-US"/>
        </w:rPr>
        <w:t xml:space="preserve">                </w:t>
      </w:r>
      <w:r w:rsidRPr="00722E32">
        <w:rPr>
          <w:rFonts w:ascii="Courier New" w:eastAsia="Calibri" w:hAnsi="Courier New" w:cs="Courier New"/>
          <w:sz w:val="20"/>
          <w:lang w:val="en-US" w:eastAsia="en-US"/>
        </w:rPr>
        <w:t>return false;</w:t>
      </w:r>
    </w:p>
    <w:p w:rsidR="00C677D0" w:rsidRPr="00722E32" w:rsidRDefault="00C677D0" w:rsidP="008E3B98">
      <w:pPr>
        <w:ind w:firstLine="709"/>
        <w:rPr>
          <w:rFonts w:ascii="Courier New" w:eastAsia="Calibri" w:hAnsi="Courier New" w:cs="Courier New"/>
          <w:sz w:val="20"/>
          <w:lang w:val="en-US" w:eastAsia="en-US"/>
        </w:rPr>
      </w:pP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int id = int.Parse(userId);</w:t>
      </w:r>
    </w:p>
    <w:p w:rsidR="00C677D0" w:rsidRPr="00722E32" w:rsidRDefault="00C677D0" w:rsidP="008E3B98">
      <w:pPr>
        <w:ind w:firstLine="709"/>
        <w:rPr>
          <w:rFonts w:ascii="Courier New" w:eastAsia="Calibri" w:hAnsi="Courier New" w:cs="Courier New"/>
          <w:sz w:val="20"/>
          <w:lang w:val="en-US" w:eastAsia="en-US"/>
        </w:rPr>
      </w:pP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return _context.Users</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.Any(x =&gt; x.Id == id &amp;&amp; x.IsAdmin);</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 =========================</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 DASHBOARD</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 =========================</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public IActionResult Index()</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if (!I</w:t>
      </w:r>
      <w:r w:rsidRPr="00722E32">
        <w:rPr>
          <w:rFonts w:ascii="Courier New" w:eastAsia="Calibri" w:hAnsi="Courier New" w:cs="Courier New"/>
          <w:sz w:val="20"/>
          <w:lang w:val="en-US" w:eastAsia="en-US"/>
        </w:rPr>
        <w:t>sAdmin())</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return RedirectToAction("Login", "Account");</w:t>
      </w:r>
    </w:p>
    <w:p w:rsidR="00C677D0" w:rsidRPr="00722E32" w:rsidRDefault="00C677D0" w:rsidP="008E3B98">
      <w:pPr>
        <w:ind w:firstLine="709"/>
        <w:rPr>
          <w:rFonts w:ascii="Courier New" w:eastAsia="Calibri" w:hAnsi="Courier New" w:cs="Courier New"/>
          <w:sz w:val="20"/>
          <w:lang w:val="en-US" w:eastAsia="en-US"/>
        </w:rPr>
      </w:pP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ViewBag.UsersCount = _context.Users.Count();</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ViewBag.ProductsCount = _context.Products.Count();</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ViewBag.OrdersCount = _context.Orders.Count();</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r w:rsidRPr="00722E32">
        <w:rPr>
          <w:rFonts w:ascii="Courier New" w:eastAsia="Calibri" w:hAnsi="Courier New" w:cs="Courier New"/>
          <w:sz w:val="20"/>
          <w:lang w:val="en-US" w:eastAsia="en-US"/>
        </w:rPr>
        <w:t xml:space="preserve">       ViewBag.CategoriesCount</w:t>
      </w:r>
      <w:r w:rsidR="00722E32">
        <w:rPr>
          <w:rFonts w:ascii="Courier New" w:eastAsia="Calibri" w:hAnsi="Courier New" w:cs="Courier New"/>
          <w:sz w:val="20"/>
          <w:lang w:val="en-US" w:eastAsia="en-US"/>
        </w:rPr>
        <w:t xml:space="preserve"> = _context.Categories.Count();</w:t>
      </w:r>
    </w:p>
    <w:p w:rsidR="00C677D0" w:rsidRPr="008C675B"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return</w:t>
      </w:r>
      <w:r w:rsidRPr="008C675B">
        <w:rPr>
          <w:rFonts w:ascii="Courier New" w:eastAsia="Calibri" w:hAnsi="Courier New" w:cs="Courier New"/>
          <w:sz w:val="20"/>
          <w:lang w:val="en-US" w:eastAsia="en-US"/>
        </w:rPr>
        <w:t xml:space="preserve"> </w:t>
      </w:r>
      <w:r w:rsidRPr="00722E32">
        <w:rPr>
          <w:rFonts w:ascii="Courier New" w:eastAsia="Calibri" w:hAnsi="Courier New" w:cs="Courier New"/>
          <w:sz w:val="20"/>
          <w:lang w:val="en-US" w:eastAsia="en-US"/>
        </w:rPr>
        <w:t>View</w:t>
      </w:r>
      <w:r w:rsidRPr="008C675B">
        <w:rPr>
          <w:rFonts w:ascii="Courier New" w:eastAsia="Calibri" w:hAnsi="Courier New" w:cs="Courier New"/>
          <w:sz w:val="20"/>
          <w:lang w:val="en-US" w:eastAsia="en-US"/>
        </w:rPr>
        <w:t>();</w:t>
      </w:r>
    </w:p>
    <w:p w:rsidR="00C677D0" w:rsidRPr="00722E32" w:rsidRDefault="005863A8" w:rsidP="008E3B98">
      <w:pPr>
        <w:ind w:firstLine="709"/>
        <w:rPr>
          <w:rFonts w:ascii="Courier New" w:eastAsia="Calibri" w:hAnsi="Courier New" w:cs="Courier New"/>
          <w:sz w:val="20"/>
          <w:lang w:val="en-US" w:eastAsia="en-US"/>
        </w:rPr>
      </w:pPr>
      <w:r w:rsidRPr="008C675B">
        <w:rPr>
          <w:rFonts w:ascii="Courier New" w:eastAsia="Calibri" w:hAnsi="Courier New" w:cs="Courier New"/>
          <w:sz w:val="20"/>
          <w:lang w:val="en-US" w:eastAsia="en-US"/>
        </w:rPr>
        <w:t xml:space="preserve">        </w:t>
      </w:r>
      <w:r w:rsidRPr="00722E32">
        <w:rPr>
          <w:rFonts w:ascii="Courier New" w:eastAsia="Calibri" w:hAnsi="Courier New" w:cs="Courier New"/>
          <w:sz w:val="20"/>
          <w:lang w:val="en-US" w:eastAsia="en-US"/>
        </w:rPr>
        <w:t>}</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 =========================</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 ORDERS LIST</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public IActionResult Orders()</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if (!IsAdmin())</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return RedirectToAction("Login", "Account");</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var orders = _context.Orders</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.Include(o =&gt; o.Items)</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.Include(o =&gt; o.User)</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.OrderByDescending(o =&gt;</w:t>
      </w:r>
      <w:r w:rsidRPr="00722E32">
        <w:rPr>
          <w:rFonts w:ascii="Courier New" w:eastAsia="Calibri" w:hAnsi="Courier New" w:cs="Courier New"/>
          <w:sz w:val="20"/>
          <w:lang w:val="en-US" w:eastAsia="en-US"/>
        </w:rPr>
        <w:t xml:space="preserve"> o.CreatedAt)</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.ToList();</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return View(orders);</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 =========================</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 ORDER DETAILS</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 =========================</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public IActionResult OrderDetails(int id)</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var order = _context.Orders</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.Include(o =&gt; o.User)</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.ThenInclude(u =&gt; u.Profile)</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.Include(o =&gt; o.Items)</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.FirstOrDefault(o =&gt; o.Id == id);</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if (order == null)</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return NotFound();</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return View(order);</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r w:rsidRPr="00722E32">
        <w:rPr>
          <w:rFonts w:ascii="Courier New" w:eastAsia="Calibri" w:hAnsi="Courier New" w:cs="Courier New"/>
          <w:sz w:val="20"/>
          <w:lang w:val="en-US" w:eastAsia="en-US"/>
        </w:rPr>
        <w:t xml:space="preserve">  // =========================</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 DELETE ORDER</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 =========================</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public IActionResult DeleteOrder(int id)</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if (!IsAdmin())</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return RedirectToAction("Login", "Account");</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var </w:t>
      </w:r>
      <w:r w:rsidRPr="00722E32">
        <w:rPr>
          <w:rFonts w:ascii="Courier New" w:eastAsia="Calibri" w:hAnsi="Courier New" w:cs="Courier New"/>
          <w:sz w:val="20"/>
          <w:lang w:val="en-US" w:eastAsia="en-US"/>
        </w:rPr>
        <w:t>order = _context.Orders</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.Include(o =&gt; o.Items)</w:t>
      </w:r>
    </w:p>
    <w:p w:rsidR="00C677D0"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.FirstOrDefault(o =&gt; o.Id == id);</w:t>
      </w:r>
    </w:p>
    <w:p w:rsidR="00722E32" w:rsidRDefault="00722E32" w:rsidP="008E3B98">
      <w:pPr>
        <w:ind w:firstLine="709"/>
        <w:rPr>
          <w:rFonts w:ascii="Courier New" w:eastAsia="Calibri" w:hAnsi="Courier New" w:cs="Courier New"/>
          <w:sz w:val="20"/>
          <w:lang w:val="en-US" w:eastAsia="en-US"/>
        </w:rPr>
      </w:pPr>
    </w:p>
    <w:p w:rsidR="00722E32" w:rsidRPr="00722E32" w:rsidRDefault="005863A8" w:rsidP="00722E32">
      <w:pPr>
        <w:ind w:firstLine="709"/>
        <w:jc w:val="right"/>
        <w:rPr>
          <w:rFonts w:eastAsia="Calibri"/>
          <w:lang w:eastAsia="en-US"/>
        </w:rPr>
      </w:pPr>
      <w:r w:rsidRPr="00722E32">
        <w:rPr>
          <w:rFonts w:eastAsia="Calibri"/>
          <w:lang w:eastAsia="en-US"/>
        </w:rPr>
        <w:t>Продовження додатку А</w:t>
      </w:r>
    </w:p>
    <w:p w:rsidR="00C677D0" w:rsidRPr="008C675B" w:rsidRDefault="00C677D0" w:rsidP="008E3B98">
      <w:pPr>
        <w:ind w:firstLine="709"/>
        <w:rPr>
          <w:rFonts w:ascii="Courier New" w:eastAsia="Calibri" w:hAnsi="Courier New" w:cs="Courier New"/>
          <w:sz w:val="20"/>
          <w:lang w:val="ru-RU" w:eastAsia="en-US"/>
        </w:rPr>
      </w:pPr>
    </w:p>
    <w:p w:rsidR="00C677D0" w:rsidRPr="008C675B" w:rsidRDefault="005863A8" w:rsidP="008E3B98">
      <w:pPr>
        <w:ind w:firstLine="709"/>
        <w:rPr>
          <w:rFonts w:ascii="Courier New" w:eastAsia="Calibri" w:hAnsi="Courier New" w:cs="Courier New"/>
          <w:sz w:val="20"/>
          <w:lang w:val="ru-RU" w:eastAsia="en-US"/>
        </w:rPr>
      </w:pPr>
      <w:r w:rsidRPr="008C675B">
        <w:rPr>
          <w:rFonts w:ascii="Courier New" w:eastAsia="Calibri" w:hAnsi="Courier New" w:cs="Courier New"/>
          <w:sz w:val="20"/>
          <w:lang w:val="ru-RU" w:eastAsia="en-US"/>
        </w:rPr>
        <w:t xml:space="preserve">            </w:t>
      </w:r>
      <w:r w:rsidRPr="00722E32">
        <w:rPr>
          <w:rFonts w:ascii="Courier New" w:eastAsia="Calibri" w:hAnsi="Courier New" w:cs="Courier New"/>
          <w:sz w:val="20"/>
          <w:lang w:val="en-US" w:eastAsia="en-US"/>
        </w:rPr>
        <w:t>if</w:t>
      </w:r>
      <w:r w:rsidRPr="008C675B">
        <w:rPr>
          <w:rFonts w:ascii="Courier New" w:eastAsia="Calibri" w:hAnsi="Courier New" w:cs="Courier New"/>
          <w:sz w:val="20"/>
          <w:lang w:val="ru-RU" w:eastAsia="en-US"/>
        </w:rPr>
        <w:t xml:space="preserve"> (</w:t>
      </w:r>
      <w:r w:rsidRPr="00722E32">
        <w:rPr>
          <w:rFonts w:ascii="Courier New" w:eastAsia="Calibri" w:hAnsi="Courier New" w:cs="Courier New"/>
          <w:sz w:val="20"/>
          <w:lang w:val="en-US" w:eastAsia="en-US"/>
        </w:rPr>
        <w:t>order</w:t>
      </w:r>
      <w:r w:rsidRPr="008C675B">
        <w:rPr>
          <w:rFonts w:ascii="Courier New" w:eastAsia="Calibri" w:hAnsi="Courier New" w:cs="Courier New"/>
          <w:sz w:val="20"/>
          <w:lang w:val="ru-RU" w:eastAsia="en-US"/>
        </w:rPr>
        <w:t xml:space="preserve"> != </w:t>
      </w:r>
      <w:r w:rsidRPr="00722E32">
        <w:rPr>
          <w:rFonts w:ascii="Courier New" w:eastAsia="Calibri" w:hAnsi="Courier New" w:cs="Courier New"/>
          <w:sz w:val="20"/>
          <w:lang w:val="en-US" w:eastAsia="en-US"/>
        </w:rPr>
        <w:t>null</w:t>
      </w:r>
      <w:r w:rsidRPr="008C675B">
        <w:rPr>
          <w:rFonts w:ascii="Courier New" w:eastAsia="Calibri" w:hAnsi="Courier New" w:cs="Courier New"/>
          <w:sz w:val="20"/>
          <w:lang w:val="ru-RU" w:eastAsia="en-US"/>
        </w:rPr>
        <w:t>)</w:t>
      </w:r>
    </w:p>
    <w:p w:rsidR="00C677D0" w:rsidRPr="00722E32" w:rsidRDefault="005863A8" w:rsidP="008E3B98">
      <w:pPr>
        <w:ind w:firstLine="709"/>
        <w:rPr>
          <w:rFonts w:ascii="Courier New" w:eastAsia="Calibri" w:hAnsi="Courier New" w:cs="Courier New"/>
          <w:sz w:val="20"/>
          <w:lang w:val="en-US" w:eastAsia="en-US"/>
        </w:rPr>
      </w:pPr>
      <w:r w:rsidRPr="008C675B">
        <w:rPr>
          <w:rFonts w:ascii="Courier New" w:eastAsia="Calibri" w:hAnsi="Courier New" w:cs="Courier New"/>
          <w:sz w:val="20"/>
          <w:lang w:val="ru-RU" w:eastAsia="en-US"/>
        </w:rPr>
        <w:t xml:space="preserve">            </w:t>
      </w:r>
      <w:r w:rsidRPr="00722E32">
        <w:rPr>
          <w:rFonts w:ascii="Courier New" w:eastAsia="Calibri" w:hAnsi="Courier New" w:cs="Courier New"/>
          <w:sz w:val="20"/>
          <w:lang w:val="en-US" w:eastAsia="en-US"/>
        </w:rPr>
        <w:t>{</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_context.OrderItems.RemoveRange(order.Items);</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_context.Orders.Remove(order);</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_context.SaveChanges();</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return RedirectToAction("Orders");</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w:t>
      </w:r>
    </w:p>
    <w:p w:rsidR="00C677D0" w:rsidRPr="00722E32" w:rsidRDefault="005863A8" w:rsidP="008E3B98">
      <w:pPr>
        <w:ind w:firstLine="709"/>
        <w:jc w:val="center"/>
        <w:rPr>
          <w:rFonts w:eastAsia="Calibri"/>
          <w:b/>
          <w:lang w:val="en-US" w:eastAsia="en-US"/>
        </w:rPr>
      </w:pPr>
      <w:r w:rsidRPr="00722E32">
        <w:rPr>
          <w:rFonts w:eastAsia="Calibri"/>
          <w:b/>
          <w:lang w:val="en-US" w:eastAsia="en-US"/>
        </w:rPr>
        <w:t>CartController.cs</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using ActiveRest.Data;</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using ActiveRest.Models;</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using </w:t>
      </w:r>
      <w:r w:rsidRPr="00722E32">
        <w:rPr>
          <w:rFonts w:ascii="Courier New" w:eastAsia="Calibri" w:hAnsi="Courier New" w:cs="Courier New"/>
          <w:sz w:val="20"/>
          <w:lang w:val="en-US" w:eastAsia="en-US"/>
        </w:rPr>
        <w:t>ActiveRest.Services;</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using Microsoft.AspNetCore.Mvc;</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namespace ActiveRest.Controllers</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public class CartController : Controller</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private readonly ApplicationDbContext _c</w:t>
      </w:r>
      <w:r w:rsidR="00722E32">
        <w:rPr>
          <w:rFonts w:ascii="Courier New" w:eastAsia="Calibri" w:hAnsi="Courier New" w:cs="Courier New"/>
          <w:sz w:val="20"/>
          <w:lang w:val="en-US" w:eastAsia="en-US"/>
        </w:rPr>
        <w:t>ontext;</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public CartController(ApplicationDbContext context)</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_context = context;</w:t>
      </w:r>
    </w:p>
    <w:p w:rsidR="008E3B98" w:rsidRPr="00722E32" w:rsidRDefault="005863A8" w:rsidP="008E3B98">
      <w:pPr>
        <w:ind w:firstLine="709"/>
        <w:rPr>
          <w:rFonts w:ascii="Courier New" w:eastAsia="Calibri" w:hAnsi="Courier New" w:cs="Courier New"/>
          <w:sz w:val="20"/>
          <w:lang w:val="en-US" w:eastAsia="en-US"/>
        </w:rPr>
      </w:pPr>
      <w:r>
        <w:rPr>
          <w:rFonts w:ascii="Courier New" w:eastAsia="Calibri" w:hAnsi="Courier New" w:cs="Courier New"/>
          <w:sz w:val="20"/>
          <w:lang w:val="en-US" w:eastAsia="en-US"/>
        </w:rPr>
        <w:t xml:space="preserve">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 CART VIEW</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public IActionResult Index()</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var cart = CartService.GetCart(HttpContext) ?? new List&lt;</w:t>
      </w:r>
      <w:r w:rsidRPr="00722E32">
        <w:rPr>
          <w:rFonts w:ascii="Courier New" w:eastAsia="Calibri" w:hAnsi="Courier New" w:cs="Courier New"/>
          <w:sz w:val="20"/>
          <w:lang w:val="en-US" w:eastAsia="en-US"/>
        </w:rPr>
        <w:t>CartItem&gt;();</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return View(cart);</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 ADD TO CART</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[HttpPost]</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public IActionResult Add(int productId)</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var cart = Ca</w:t>
      </w:r>
      <w:r w:rsidR="00722E32">
        <w:rPr>
          <w:rFonts w:ascii="Courier New" w:eastAsia="Calibri" w:hAnsi="Courier New" w:cs="Courier New"/>
          <w:sz w:val="20"/>
          <w:lang w:val="en-US" w:eastAsia="en-US"/>
        </w:rPr>
        <w:t>rtService.GetCart(HttpContext);</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var product = _context.Products.FirstOrD</w:t>
      </w:r>
      <w:r w:rsidR="00722E32">
        <w:rPr>
          <w:rFonts w:ascii="Courier New" w:eastAsia="Calibri" w:hAnsi="Courier New" w:cs="Courier New"/>
          <w:sz w:val="20"/>
          <w:lang w:val="en-US" w:eastAsia="en-US"/>
        </w:rPr>
        <w:t>efault(x =&gt; x.Id == productId);</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if (product == null)</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return NotFound("Product not found");</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var item = cart.FirstOrDefault(</w:t>
      </w:r>
      <w:r w:rsidR="00722E32">
        <w:rPr>
          <w:rFonts w:ascii="Courier New" w:eastAsia="Calibri" w:hAnsi="Courier New" w:cs="Courier New"/>
          <w:sz w:val="20"/>
          <w:lang w:val="en-US" w:eastAsia="en-US"/>
        </w:rPr>
        <w:t>x =&gt; x.ProductId == productId);</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if (item != null)</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item.Quantity++;</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else</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cart.Add(new CartItem</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ProductId = product.Id,</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ProductName = product.Name,</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Price = product.Price,</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Quantity = 1</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722E32" w:rsidRDefault="00722E32" w:rsidP="008E3B98">
      <w:pPr>
        <w:ind w:firstLine="709"/>
        <w:jc w:val="right"/>
        <w:rPr>
          <w:rFonts w:eastAsia="Calibri"/>
          <w:sz w:val="20"/>
          <w:lang w:eastAsia="en-US"/>
        </w:rPr>
      </w:pPr>
    </w:p>
    <w:p w:rsidR="008E3B98" w:rsidRPr="00722E32" w:rsidRDefault="005863A8" w:rsidP="008E3B98">
      <w:pPr>
        <w:ind w:firstLine="709"/>
        <w:jc w:val="right"/>
        <w:rPr>
          <w:rFonts w:eastAsia="Calibri"/>
          <w:lang w:eastAsia="en-US"/>
        </w:rPr>
      </w:pPr>
      <w:r w:rsidRPr="00722E32">
        <w:rPr>
          <w:rFonts w:eastAsia="Calibri"/>
          <w:lang w:eastAsia="en-US"/>
        </w:rPr>
        <w:t>Продовження додатку А</w:t>
      </w:r>
    </w:p>
    <w:p w:rsidR="008E3B98" w:rsidRPr="00722E32" w:rsidRDefault="008E3B98" w:rsidP="008E3B98">
      <w:pPr>
        <w:ind w:firstLine="709"/>
        <w:rPr>
          <w:rFonts w:ascii="Courier New" w:eastAsia="Calibri" w:hAnsi="Courier New" w:cs="Courier New"/>
          <w:sz w:val="20"/>
          <w:lang w:val="en-US" w:eastAsia="en-US"/>
        </w:rPr>
      </w:pP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CartService.SaveCart(HttpContext, cart);</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return Re</w:t>
      </w:r>
      <w:r w:rsidRPr="00722E32">
        <w:rPr>
          <w:rFonts w:ascii="Courier New" w:eastAsia="Calibri" w:hAnsi="Courier New" w:cs="Courier New"/>
          <w:sz w:val="20"/>
          <w:lang w:val="en-US" w:eastAsia="en-US"/>
        </w:rPr>
        <w:t>directToAction("Index");</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8E3B98" w:rsidRPr="00722E32" w:rsidRDefault="008E3B98" w:rsidP="008E3B98">
      <w:pPr>
        <w:ind w:firstLine="709"/>
        <w:rPr>
          <w:rFonts w:ascii="Courier New" w:eastAsia="Calibri" w:hAnsi="Courier New" w:cs="Courier New"/>
          <w:sz w:val="20"/>
          <w:lang w:val="en-US" w:eastAsia="en-US"/>
        </w:rPr>
      </w:pP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 REMOVE</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public IActionResult Remove(int productId)</w:t>
      </w:r>
    </w:p>
    <w:p w:rsidR="008E3B98" w:rsidRPr="00722E32" w:rsidRDefault="008E3B98" w:rsidP="008E3B98">
      <w:pPr>
        <w:ind w:firstLine="709"/>
        <w:rPr>
          <w:rFonts w:ascii="Courier New" w:eastAsia="Calibri" w:hAnsi="Courier New" w:cs="Courier New"/>
          <w:sz w:val="20"/>
          <w:lang w:val="en-US" w:eastAsia="en-US"/>
        </w:rPr>
      </w:pP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var cart = CartService.GetCart(HttpContext) ?? new List&lt;Cart</w:t>
      </w:r>
      <w:r w:rsidRPr="00722E32">
        <w:rPr>
          <w:rFonts w:ascii="Courier New" w:eastAsia="Calibri" w:hAnsi="Courier New" w:cs="Courier New"/>
          <w:sz w:val="20"/>
          <w:lang w:val="en-US" w:eastAsia="en-US"/>
        </w:rPr>
        <w:t>Item&gt;();</w:t>
      </w:r>
    </w:p>
    <w:p w:rsidR="008E3B98" w:rsidRPr="00722E32" w:rsidRDefault="008E3B98" w:rsidP="008E3B98">
      <w:pPr>
        <w:ind w:firstLine="709"/>
        <w:rPr>
          <w:rFonts w:ascii="Courier New" w:eastAsia="Calibri" w:hAnsi="Courier New" w:cs="Courier New"/>
          <w:sz w:val="20"/>
          <w:lang w:val="en-US" w:eastAsia="en-US"/>
        </w:rPr>
      </w:pP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var item = cart.FirstOrDefault(x =&gt; x.ProductId == productId);</w:t>
      </w:r>
    </w:p>
    <w:p w:rsidR="008E3B98" w:rsidRPr="00722E32" w:rsidRDefault="008E3B98" w:rsidP="008E3B98">
      <w:pPr>
        <w:ind w:firstLine="709"/>
        <w:rPr>
          <w:rFonts w:ascii="Courier New" w:eastAsia="Calibri" w:hAnsi="Courier New" w:cs="Courier New"/>
          <w:sz w:val="20"/>
          <w:lang w:val="en-US" w:eastAsia="en-US"/>
        </w:rPr>
      </w:pP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if (item != null)</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cart.Remove(item);</w:t>
      </w:r>
    </w:p>
    <w:p w:rsidR="008E3B98" w:rsidRPr="00722E32" w:rsidRDefault="008E3B98" w:rsidP="008E3B98">
      <w:pPr>
        <w:ind w:firstLine="709"/>
        <w:rPr>
          <w:rFonts w:ascii="Courier New" w:eastAsia="Calibri" w:hAnsi="Courier New" w:cs="Courier New"/>
          <w:sz w:val="20"/>
          <w:lang w:val="en-US" w:eastAsia="en-US"/>
        </w:rPr>
      </w:pP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CartService.SaveCart(HttpContext, cart);</w:t>
      </w:r>
    </w:p>
    <w:p w:rsidR="008E3B98" w:rsidRPr="00722E32" w:rsidRDefault="008E3B98" w:rsidP="008E3B98">
      <w:pPr>
        <w:ind w:firstLine="709"/>
        <w:rPr>
          <w:rFonts w:ascii="Courier New" w:eastAsia="Calibri" w:hAnsi="Courier New" w:cs="Courier New"/>
          <w:sz w:val="20"/>
          <w:lang w:val="en-US" w:eastAsia="en-US"/>
        </w:rPr>
      </w:pP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return RedirectToAction("Index");</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8E3B98" w:rsidRPr="00722E32" w:rsidRDefault="008E3B98" w:rsidP="008E3B98">
      <w:pPr>
        <w:ind w:firstLine="709"/>
        <w:rPr>
          <w:rFonts w:ascii="Courier New" w:eastAsia="Calibri" w:hAnsi="Courier New" w:cs="Courier New"/>
          <w:sz w:val="20"/>
          <w:lang w:val="en-US" w:eastAsia="en-US"/>
        </w:rPr>
      </w:pP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 INCREASE</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public IActionResult Increase(int productId)</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var cart = CartService.GetCart(HttpContext) ?? new List&lt;CartItem&gt;();</w:t>
      </w:r>
    </w:p>
    <w:p w:rsidR="008E3B98" w:rsidRPr="00722E32" w:rsidRDefault="008E3B98" w:rsidP="008E3B98">
      <w:pPr>
        <w:ind w:firstLine="709"/>
        <w:rPr>
          <w:rFonts w:ascii="Courier New" w:eastAsia="Calibri" w:hAnsi="Courier New" w:cs="Courier New"/>
          <w:sz w:val="20"/>
          <w:lang w:val="en-US" w:eastAsia="en-US"/>
        </w:rPr>
      </w:pP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r w:rsidRPr="00722E32">
        <w:rPr>
          <w:rFonts w:ascii="Courier New" w:eastAsia="Calibri" w:hAnsi="Courier New" w:cs="Courier New"/>
          <w:sz w:val="20"/>
          <w:lang w:val="en-US" w:eastAsia="en-US"/>
        </w:rPr>
        <w:t>var item = cart.FirstOrDefault(x =&gt; x.ProductId == productId);</w:t>
      </w:r>
    </w:p>
    <w:p w:rsidR="008E3B98" w:rsidRPr="00722E32" w:rsidRDefault="008E3B98" w:rsidP="008E3B98">
      <w:pPr>
        <w:ind w:firstLine="709"/>
        <w:rPr>
          <w:rFonts w:ascii="Courier New" w:eastAsia="Calibri" w:hAnsi="Courier New" w:cs="Courier New"/>
          <w:sz w:val="20"/>
          <w:lang w:val="en-US" w:eastAsia="en-US"/>
        </w:rPr>
      </w:pP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if (item != null)</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item.Quantity++;</w:t>
      </w:r>
    </w:p>
    <w:p w:rsidR="008E3B98" w:rsidRPr="00722E32" w:rsidRDefault="008E3B98" w:rsidP="008E3B98">
      <w:pPr>
        <w:ind w:firstLine="709"/>
        <w:rPr>
          <w:rFonts w:ascii="Courier New" w:eastAsia="Calibri" w:hAnsi="Courier New" w:cs="Courier New"/>
          <w:sz w:val="20"/>
          <w:lang w:val="en-US" w:eastAsia="en-US"/>
        </w:rPr>
      </w:pP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CartService.SaveCart(HttpContext, cart);</w:t>
      </w:r>
    </w:p>
    <w:p w:rsidR="008E3B98" w:rsidRPr="00722E32" w:rsidRDefault="008E3B98" w:rsidP="008E3B98">
      <w:pPr>
        <w:ind w:firstLine="709"/>
        <w:rPr>
          <w:rFonts w:ascii="Courier New" w:eastAsia="Calibri" w:hAnsi="Courier New" w:cs="Courier New"/>
          <w:sz w:val="20"/>
          <w:lang w:val="en-US" w:eastAsia="en-US"/>
        </w:rPr>
      </w:pP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return RedirectToAction("Index");</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8E3B98" w:rsidRPr="00722E32" w:rsidRDefault="008E3B98" w:rsidP="008E3B98">
      <w:pPr>
        <w:ind w:firstLine="709"/>
        <w:rPr>
          <w:rFonts w:ascii="Courier New" w:eastAsia="Calibri" w:hAnsi="Courier New" w:cs="Courier New"/>
          <w:sz w:val="20"/>
          <w:lang w:val="en-US" w:eastAsia="en-US"/>
        </w:rPr>
      </w:pP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 ======</w:t>
      </w:r>
      <w:r w:rsidRPr="00722E32">
        <w:rPr>
          <w:rFonts w:ascii="Courier New" w:eastAsia="Calibri" w:hAnsi="Courier New" w:cs="Courier New"/>
          <w:sz w:val="20"/>
          <w:lang w:val="en-US" w:eastAsia="en-US"/>
        </w:rPr>
        <w:t>================</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 DECREASE</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public IActionResult Decrease(int productId)</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var cart = CartService.GetCart(HttpContext) ?? new List&lt;CartItem&gt;();</w:t>
      </w:r>
    </w:p>
    <w:p w:rsidR="008E3B98" w:rsidRPr="00722E32" w:rsidRDefault="008E3B98" w:rsidP="008E3B98">
      <w:pPr>
        <w:ind w:firstLine="709"/>
        <w:rPr>
          <w:rFonts w:ascii="Courier New" w:eastAsia="Calibri" w:hAnsi="Courier New" w:cs="Courier New"/>
          <w:sz w:val="20"/>
          <w:lang w:val="en-US" w:eastAsia="en-US"/>
        </w:rPr>
      </w:pP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var item = cart.FirstOrDefault(x =&gt; x.ProductId == productId);</w:t>
      </w:r>
    </w:p>
    <w:p w:rsidR="008E3B98" w:rsidRPr="00722E32" w:rsidRDefault="008E3B98" w:rsidP="008E3B98">
      <w:pPr>
        <w:ind w:firstLine="709"/>
        <w:rPr>
          <w:rFonts w:ascii="Courier New" w:eastAsia="Calibri" w:hAnsi="Courier New" w:cs="Courier New"/>
          <w:sz w:val="20"/>
          <w:lang w:val="en-US" w:eastAsia="en-US"/>
        </w:rPr>
      </w:pPr>
    </w:p>
    <w:p w:rsidR="008E3B98" w:rsidRPr="008C675B" w:rsidRDefault="005863A8" w:rsidP="00722E32">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if</w:t>
      </w:r>
      <w:r w:rsidRPr="008C675B">
        <w:rPr>
          <w:rFonts w:ascii="Courier New" w:eastAsia="Calibri" w:hAnsi="Courier New" w:cs="Courier New"/>
          <w:sz w:val="20"/>
          <w:lang w:val="en-US" w:eastAsia="en-US"/>
        </w:rPr>
        <w:t xml:space="preserve"> (</w:t>
      </w:r>
      <w:r w:rsidRPr="00722E32">
        <w:rPr>
          <w:rFonts w:ascii="Courier New" w:eastAsia="Calibri" w:hAnsi="Courier New" w:cs="Courier New"/>
          <w:sz w:val="20"/>
          <w:lang w:val="en-US" w:eastAsia="en-US"/>
        </w:rPr>
        <w:t>item</w:t>
      </w:r>
      <w:r w:rsidRPr="008C675B">
        <w:rPr>
          <w:rFonts w:ascii="Courier New" w:eastAsia="Calibri" w:hAnsi="Courier New" w:cs="Courier New"/>
          <w:sz w:val="20"/>
          <w:lang w:val="en-US" w:eastAsia="en-US"/>
        </w:rPr>
        <w:t xml:space="preserve"> != </w:t>
      </w:r>
      <w:r w:rsidRPr="00722E32">
        <w:rPr>
          <w:rFonts w:ascii="Courier New" w:eastAsia="Calibri" w:hAnsi="Courier New" w:cs="Courier New"/>
          <w:sz w:val="20"/>
          <w:lang w:val="en-US" w:eastAsia="en-US"/>
        </w:rPr>
        <w:t>null</w:t>
      </w:r>
      <w:r w:rsidR="00722E32" w:rsidRPr="008C675B">
        <w:rPr>
          <w:rFonts w:ascii="Courier New" w:eastAsia="Calibri" w:hAnsi="Courier New" w:cs="Courier New"/>
          <w:sz w:val="20"/>
          <w:lang w:val="en-US" w:eastAsia="en-US"/>
        </w:rPr>
        <w:t>)</w:t>
      </w:r>
    </w:p>
    <w:p w:rsidR="008E3B98" w:rsidRPr="00722E32" w:rsidRDefault="005863A8" w:rsidP="008E3B98">
      <w:pPr>
        <w:ind w:firstLine="709"/>
        <w:rPr>
          <w:rFonts w:ascii="Courier New" w:eastAsia="Calibri" w:hAnsi="Courier New" w:cs="Courier New"/>
          <w:sz w:val="20"/>
          <w:lang w:val="en-US" w:eastAsia="en-US"/>
        </w:rPr>
      </w:pPr>
      <w:r w:rsidRPr="008C675B">
        <w:rPr>
          <w:rFonts w:ascii="Courier New" w:eastAsia="Calibri" w:hAnsi="Courier New" w:cs="Courier New"/>
          <w:sz w:val="20"/>
          <w:lang w:val="en-US" w:eastAsia="en-US"/>
        </w:rPr>
        <w:t xml:space="preserve">            </w:t>
      </w:r>
      <w:r w:rsidRPr="00722E32">
        <w:rPr>
          <w:rFonts w:ascii="Courier New" w:eastAsia="Calibri" w:hAnsi="Courier New" w:cs="Courier New"/>
          <w:sz w:val="20"/>
          <w:lang w:val="en-US" w:eastAsia="en-US"/>
        </w:rPr>
        <w:t>{</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item.Quantity--;</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if (item.Quantity &lt;= 0)</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cart.Remove(item);</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8E3B98" w:rsidRPr="00722E32" w:rsidRDefault="008E3B98" w:rsidP="008E3B98">
      <w:pPr>
        <w:ind w:firstLine="709"/>
        <w:rPr>
          <w:rFonts w:ascii="Courier New" w:eastAsia="Calibri" w:hAnsi="Courier New" w:cs="Courier New"/>
          <w:sz w:val="20"/>
          <w:lang w:val="en-US" w:eastAsia="en-US"/>
        </w:rPr>
      </w:pP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CartService.SaveCart(HttpContext, cart);</w:t>
      </w:r>
    </w:p>
    <w:p w:rsidR="008E3B98" w:rsidRDefault="008E3B98" w:rsidP="008E3B98">
      <w:pPr>
        <w:ind w:firstLine="709"/>
        <w:rPr>
          <w:rFonts w:ascii="Courier New" w:eastAsia="Calibri" w:hAnsi="Courier New" w:cs="Courier New"/>
          <w:sz w:val="20"/>
          <w:lang w:val="en-US" w:eastAsia="en-US"/>
        </w:rPr>
      </w:pPr>
    </w:p>
    <w:p w:rsidR="00722E32" w:rsidRPr="00722E32" w:rsidRDefault="005863A8" w:rsidP="00722E32">
      <w:pPr>
        <w:ind w:firstLine="709"/>
        <w:jc w:val="right"/>
        <w:rPr>
          <w:rFonts w:eastAsia="Calibri"/>
          <w:lang w:eastAsia="en-US"/>
        </w:rPr>
      </w:pPr>
      <w:r w:rsidRPr="00722E32">
        <w:rPr>
          <w:rFonts w:eastAsia="Calibri"/>
          <w:lang w:eastAsia="en-US"/>
        </w:rPr>
        <w:t>Продовження додатку А</w:t>
      </w:r>
    </w:p>
    <w:p w:rsidR="00722E32" w:rsidRPr="00722E32" w:rsidRDefault="00722E32" w:rsidP="008E3B98">
      <w:pPr>
        <w:ind w:firstLine="709"/>
        <w:rPr>
          <w:rFonts w:ascii="Courier New" w:eastAsia="Calibri" w:hAnsi="Courier New" w:cs="Courier New"/>
          <w:sz w:val="20"/>
          <w:lang w:eastAsia="en-US"/>
        </w:rPr>
      </w:pP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return RedirectToAction("Index");</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8E3B98" w:rsidRPr="00722E32" w:rsidRDefault="008E3B98" w:rsidP="008E3B98">
      <w:pPr>
        <w:ind w:firstLine="709"/>
        <w:rPr>
          <w:rFonts w:ascii="Courier New" w:eastAsia="Calibri" w:hAnsi="Courier New" w:cs="Courier New"/>
          <w:sz w:val="20"/>
          <w:lang w:val="en-US" w:eastAsia="en-US"/>
        </w:rPr>
      </w:pP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 CHECKOUT PAGE</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[HttpGet]</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public IActionResult Checkout()</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var cart = CartService.GetCart(HttpContext) ?? new List&lt;CartItem&gt;();</w:t>
      </w:r>
    </w:p>
    <w:p w:rsidR="008E3B98" w:rsidRPr="00722E32" w:rsidRDefault="008E3B98" w:rsidP="008E3B98">
      <w:pPr>
        <w:ind w:firstLine="709"/>
        <w:rPr>
          <w:rFonts w:ascii="Courier New" w:eastAsia="Calibri" w:hAnsi="Courier New" w:cs="Courier New"/>
          <w:sz w:val="20"/>
          <w:lang w:val="en-US" w:eastAsia="en-US"/>
        </w:rPr>
      </w:pP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if (!cart.Any())</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return RedirectToAction("Index");</w:t>
      </w:r>
    </w:p>
    <w:p w:rsidR="008E3B98" w:rsidRPr="00722E32" w:rsidRDefault="008E3B98" w:rsidP="008E3B98">
      <w:pPr>
        <w:ind w:firstLine="709"/>
        <w:rPr>
          <w:rFonts w:ascii="Courier New" w:eastAsia="Calibri" w:hAnsi="Courier New" w:cs="Courier New"/>
          <w:sz w:val="20"/>
          <w:lang w:val="en-US" w:eastAsia="en-US"/>
        </w:rPr>
      </w:pP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return View(cart);</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8E3B98" w:rsidRPr="00722E32" w:rsidRDefault="008E3B98" w:rsidP="008E3B98">
      <w:pPr>
        <w:ind w:firstLine="709"/>
        <w:rPr>
          <w:rFonts w:ascii="Courier New" w:eastAsia="Calibri" w:hAnsi="Courier New" w:cs="Courier New"/>
          <w:sz w:val="20"/>
          <w:lang w:val="en-US" w:eastAsia="en-US"/>
        </w:rPr>
      </w:pP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 CONFIRM ORDER</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[HttpPost]</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public IActionResult CheckoutConfirm()</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var cart = CartService.GetCart(HttpContext) ?? new List&lt;CartItem&gt;();</w:t>
      </w:r>
    </w:p>
    <w:p w:rsidR="008E3B98" w:rsidRPr="00722E32" w:rsidRDefault="008E3B98" w:rsidP="008E3B98">
      <w:pPr>
        <w:ind w:firstLine="709"/>
        <w:rPr>
          <w:rFonts w:ascii="Courier New" w:eastAsia="Calibri" w:hAnsi="Courier New" w:cs="Courier New"/>
          <w:sz w:val="20"/>
          <w:lang w:val="en-US" w:eastAsia="en-US"/>
        </w:rPr>
      </w:pP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r w:rsidRPr="00722E32">
        <w:rPr>
          <w:rFonts w:ascii="Courier New" w:eastAsia="Calibri" w:hAnsi="Courier New" w:cs="Courier New"/>
          <w:sz w:val="20"/>
          <w:lang w:val="en-US" w:eastAsia="en-US"/>
        </w:rPr>
        <w:t xml:space="preserve">       if (!cart.Any())</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return RedirectToAction("Index");</w:t>
      </w:r>
    </w:p>
    <w:p w:rsidR="008E3B98" w:rsidRPr="00722E32" w:rsidRDefault="008E3B98" w:rsidP="008E3B98">
      <w:pPr>
        <w:ind w:firstLine="709"/>
        <w:rPr>
          <w:rFonts w:ascii="Courier New" w:eastAsia="Calibri" w:hAnsi="Courier New" w:cs="Courier New"/>
          <w:sz w:val="20"/>
          <w:lang w:val="en-US" w:eastAsia="en-US"/>
        </w:rPr>
      </w:pP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if (!User.Identity?.IsAuthenticated ?? true)</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return RedirectToAction("Login", "Account",</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new { returnUrl = Url.Action("</w:t>
      </w:r>
      <w:r w:rsidRPr="00722E32">
        <w:rPr>
          <w:rFonts w:ascii="Courier New" w:eastAsia="Calibri" w:hAnsi="Courier New" w:cs="Courier New"/>
          <w:sz w:val="20"/>
          <w:lang w:val="en-US" w:eastAsia="en-US"/>
        </w:rPr>
        <w:t>Checkout", "Cart")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int userId = 0;</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var userIdClaim = User.FindFirst("UserId");</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if (userIdClaim != null)</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userId = int.Parse(userIdClaim.Value);</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var order = new Order</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r w:rsidRPr="00722E32">
        <w:rPr>
          <w:rFonts w:ascii="Courier New" w:eastAsia="Calibri" w:hAnsi="Courier New" w:cs="Courier New"/>
          <w:sz w:val="20"/>
          <w:lang w:val="en-US" w:eastAsia="en-US"/>
        </w:rPr>
        <w:t xml:space="preserve">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UserId = userId,</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UserEmail = User.Identity?.Name ?? "unknown",</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CreatedAt = DateTime.Now,</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TotalPrice = cart.Sum(x =&gt; x.Total),</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Items = cart.Select(x =&gt; new OrderItem</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ProductId = x.ProductId,</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ProductName = x.ProductName,</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Price = x.Price,</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Quantity = x.Quantity</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}).ToList()</w:t>
      </w:r>
    </w:p>
    <w:p w:rsidR="008E3B98" w:rsidRPr="00722E32" w:rsidRDefault="005863A8" w:rsidP="008E3B98">
      <w:pPr>
        <w:ind w:firstLine="709"/>
        <w:rPr>
          <w:rFonts w:ascii="Courier New" w:eastAsia="Calibri" w:hAnsi="Courier New" w:cs="Courier New"/>
          <w:sz w:val="20"/>
          <w:lang w:val="en-US" w:eastAsia="en-US"/>
        </w:rPr>
      </w:pPr>
      <w:r>
        <w:rPr>
          <w:rFonts w:ascii="Courier New" w:eastAsia="Calibri" w:hAnsi="Courier New" w:cs="Courier New"/>
          <w:sz w:val="20"/>
          <w:lang w:val="en-US" w:eastAsia="en-US"/>
        </w:rPr>
        <w:t xml:space="preserve">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_context.Orders.Add(order);</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_context.SaveChanges();</w:t>
      </w:r>
    </w:p>
    <w:p w:rsidR="008E3B98" w:rsidRPr="00722E32" w:rsidRDefault="008E3B98" w:rsidP="008E3B98">
      <w:pPr>
        <w:ind w:firstLine="709"/>
        <w:rPr>
          <w:rFonts w:ascii="Courier New" w:eastAsia="Calibri" w:hAnsi="Courier New" w:cs="Courier New"/>
          <w:sz w:val="20"/>
          <w:lang w:val="en-US" w:eastAsia="en-US"/>
        </w:rPr>
      </w:pP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CartService.SaveCart(HttpContext, new List&lt;CartItem&gt;());</w:t>
      </w:r>
    </w:p>
    <w:p w:rsidR="008E3B98" w:rsidRPr="00722E32" w:rsidRDefault="008E3B98" w:rsidP="008E3B98">
      <w:pPr>
        <w:ind w:firstLine="709"/>
        <w:rPr>
          <w:rFonts w:ascii="Courier New" w:eastAsia="Calibri" w:hAnsi="Courier New" w:cs="Courier New"/>
          <w:sz w:val="20"/>
          <w:lang w:val="en-US" w:eastAsia="en-US"/>
        </w:rPr>
      </w:pP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return RedirectToAction("Success");</w:t>
      </w:r>
    </w:p>
    <w:p w:rsidR="008E3B98"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lastRenderedPageBreak/>
        <w:t xml:space="preserve">        }</w:t>
      </w:r>
    </w:p>
    <w:p w:rsidR="00722E32" w:rsidRPr="00722E32" w:rsidRDefault="005863A8" w:rsidP="00722E32">
      <w:pPr>
        <w:ind w:firstLine="709"/>
        <w:jc w:val="right"/>
        <w:rPr>
          <w:rFonts w:eastAsia="Calibri"/>
          <w:lang w:eastAsia="en-US"/>
        </w:rPr>
      </w:pPr>
      <w:r w:rsidRPr="00722E32">
        <w:rPr>
          <w:rFonts w:eastAsia="Calibri"/>
          <w:lang w:eastAsia="en-US"/>
        </w:rPr>
        <w:t>Продовження додатку А</w:t>
      </w:r>
    </w:p>
    <w:p w:rsidR="008E3B98" w:rsidRPr="00722E32" w:rsidRDefault="008E3B98" w:rsidP="008E3B98">
      <w:pPr>
        <w:ind w:firstLine="709"/>
        <w:rPr>
          <w:rFonts w:ascii="Courier New" w:eastAsia="Calibri" w:hAnsi="Courier New" w:cs="Courier New"/>
          <w:sz w:val="20"/>
          <w:lang w:val="en-US" w:eastAsia="en-US"/>
        </w:rPr>
      </w:pP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public IActionResult</w:t>
      </w:r>
      <w:r w:rsidRPr="00722E32">
        <w:rPr>
          <w:rFonts w:ascii="Courier New" w:eastAsia="Calibri" w:hAnsi="Courier New" w:cs="Courier New"/>
          <w:sz w:val="20"/>
          <w:lang w:val="en-US" w:eastAsia="en-US"/>
        </w:rPr>
        <w:t xml:space="preserve"> Success()</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return View();</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C677D0"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w:t>
      </w:r>
    </w:p>
    <w:p w:rsidR="008E3B98" w:rsidRPr="00722E32" w:rsidRDefault="008E3B98" w:rsidP="008E3B98">
      <w:pPr>
        <w:ind w:firstLine="709"/>
        <w:rPr>
          <w:rFonts w:ascii="Courier New" w:eastAsia="Calibri" w:hAnsi="Courier New" w:cs="Courier New"/>
          <w:sz w:val="20"/>
          <w:lang w:val="en-US" w:eastAsia="en-US"/>
        </w:rPr>
      </w:pPr>
    </w:p>
    <w:p w:rsidR="008E3B98" w:rsidRPr="00722E32" w:rsidRDefault="005863A8" w:rsidP="008E3B98">
      <w:pPr>
        <w:ind w:firstLine="709"/>
        <w:jc w:val="center"/>
        <w:rPr>
          <w:rFonts w:eastAsia="Calibri"/>
          <w:b/>
          <w:lang w:val="en-US" w:eastAsia="en-US"/>
        </w:rPr>
      </w:pPr>
      <w:r w:rsidRPr="00722E32">
        <w:rPr>
          <w:rFonts w:eastAsia="Calibri"/>
          <w:b/>
          <w:lang w:val="en-US" w:eastAsia="en-US"/>
        </w:rPr>
        <w:t>CategoriesController.cs</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using Microsoft.AspNetCore.Mvc;</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using ActiveRest.Data;</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using ActiveRest.Models;</w:t>
      </w:r>
    </w:p>
    <w:p w:rsidR="008E3B98" w:rsidRPr="00722E32" w:rsidRDefault="008E3B98" w:rsidP="008E3B98">
      <w:pPr>
        <w:ind w:firstLine="709"/>
        <w:rPr>
          <w:rFonts w:ascii="Courier New" w:eastAsia="Calibri" w:hAnsi="Courier New" w:cs="Courier New"/>
          <w:sz w:val="20"/>
          <w:lang w:val="en-US" w:eastAsia="en-US"/>
        </w:rPr>
      </w:pP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namespace ActiveRest.Controllers</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public class CategoriesController : Controller</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private readonly ApplicationDbContext _context;</w:t>
      </w:r>
    </w:p>
    <w:p w:rsidR="008E3B98" w:rsidRPr="00722E32" w:rsidRDefault="008E3B98" w:rsidP="008E3B98">
      <w:pPr>
        <w:ind w:firstLine="709"/>
        <w:rPr>
          <w:rFonts w:ascii="Courier New" w:eastAsia="Calibri" w:hAnsi="Courier New" w:cs="Courier New"/>
          <w:sz w:val="20"/>
          <w:lang w:val="en-US" w:eastAsia="en-US"/>
        </w:rPr>
      </w:pP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public CategoriesController(ApplicationDbContext context)</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_context = context;</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 =============</w:t>
      </w:r>
      <w:r w:rsidRPr="00722E32">
        <w:rPr>
          <w:rFonts w:ascii="Courier New" w:eastAsia="Calibri" w:hAnsi="Courier New" w:cs="Courier New"/>
          <w:sz w:val="20"/>
          <w:lang w:val="en-US" w:eastAsia="en-US"/>
        </w:rPr>
        <w:t>=========</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 LIST</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public IActionResult Index()</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var categories = _context.Categories.ToList();</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return View(categories);</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r w:rsidRPr="00722E32">
        <w:rPr>
          <w:rFonts w:ascii="Courier New" w:eastAsia="Calibri" w:hAnsi="Courier New" w:cs="Courier New"/>
          <w:sz w:val="20"/>
          <w:lang w:val="en-US" w:eastAsia="en-US"/>
        </w:rPr>
        <w:t>/ CREATE</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public IActionResult Create()</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return View();</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[HttpPost]</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public IActionResult Create(Category model)</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if (!ModelState.IsValid)</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return View(model);</w:t>
      </w:r>
    </w:p>
    <w:p w:rsidR="008E3B98" w:rsidRPr="00722E32" w:rsidRDefault="008E3B98" w:rsidP="008E3B98">
      <w:pPr>
        <w:ind w:firstLine="709"/>
        <w:rPr>
          <w:rFonts w:ascii="Courier New" w:eastAsia="Calibri" w:hAnsi="Courier New" w:cs="Courier New"/>
          <w:sz w:val="20"/>
          <w:lang w:val="en-US" w:eastAsia="en-US"/>
        </w:rPr>
      </w:pP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_context.Categories.Add(model);</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_context.SaveChanges();</w:t>
      </w:r>
    </w:p>
    <w:p w:rsidR="008E3B98" w:rsidRPr="00722E32" w:rsidRDefault="008E3B98" w:rsidP="008E3B98">
      <w:pPr>
        <w:ind w:firstLine="709"/>
        <w:rPr>
          <w:rFonts w:ascii="Courier New" w:eastAsia="Calibri" w:hAnsi="Courier New" w:cs="Courier New"/>
          <w:sz w:val="20"/>
          <w:lang w:val="en-US" w:eastAsia="en-US"/>
        </w:rPr>
      </w:pP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return RedirectToAction("Index");</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 EDIT (GET)</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public IActionResult Edit(int id)</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var category = _context.Categories.FirstOrDefault(x =&gt; x.Id == id);</w:t>
      </w:r>
    </w:p>
    <w:p w:rsidR="008E3B98" w:rsidRPr="00722E32" w:rsidRDefault="008E3B98" w:rsidP="008E3B98">
      <w:pPr>
        <w:ind w:firstLine="709"/>
        <w:rPr>
          <w:rFonts w:ascii="Courier New" w:eastAsia="Calibri" w:hAnsi="Courier New" w:cs="Courier New"/>
          <w:sz w:val="20"/>
          <w:lang w:val="en-US" w:eastAsia="en-US"/>
        </w:rPr>
      </w:pP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if (category == null)</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return NotFound();</w:t>
      </w:r>
    </w:p>
    <w:p w:rsidR="008E3B98" w:rsidRPr="00722E32" w:rsidRDefault="008E3B98" w:rsidP="008E3B98">
      <w:pPr>
        <w:ind w:firstLine="709"/>
        <w:rPr>
          <w:rFonts w:ascii="Courier New" w:eastAsia="Calibri" w:hAnsi="Courier New" w:cs="Courier New"/>
          <w:sz w:val="20"/>
          <w:lang w:val="en-US" w:eastAsia="en-US"/>
        </w:rPr>
      </w:pPr>
    </w:p>
    <w:p w:rsidR="008E3B98"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lastRenderedPageBreak/>
        <w:t xml:space="preserve">            return </w:t>
      </w:r>
      <w:r w:rsidRPr="00722E32">
        <w:rPr>
          <w:rFonts w:ascii="Courier New" w:eastAsia="Calibri" w:hAnsi="Courier New" w:cs="Courier New"/>
          <w:sz w:val="20"/>
          <w:lang w:val="en-US" w:eastAsia="en-US"/>
        </w:rPr>
        <w:t>View(category);</w:t>
      </w:r>
    </w:p>
    <w:p w:rsidR="00722E32" w:rsidRPr="00722E32" w:rsidRDefault="005863A8" w:rsidP="00722E32">
      <w:pPr>
        <w:ind w:firstLine="709"/>
        <w:jc w:val="right"/>
        <w:rPr>
          <w:rFonts w:eastAsia="Calibri"/>
          <w:lang w:eastAsia="en-US"/>
        </w:rPr>
      </w:pPr>
      <w:r w:rsidRPr="00722E32">
        <w:rPr>
          <w:rFonts w:eastAsia="Calibri"/>
          <w:lang w:eastAsia="en-US"/>
        </w:rPr>
        <w:t>Продовження додатку А</w:t>
      </w:r>
    </w:p>
    <w:p w:rsidR="00722E32" w:rsidRPr="00722E32" w:rsidRDefault="00722E32" w:rsidP="008E3B98">
      <w:pPr>
        <w:ind w:firstLine="709"/>
        <w:rPr>
          <w:rFonts w:ascii="Courier New" w:eastAsia="Calibri" w:hAnsi="Courier New" w:cs="Courier New"/>
          <w:sz w:val="20"/>
          <w:lang w:val="en-US" w:eastAsia="en-US"/>
        </w:rPr>
      </w:pP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 EDIT (POST)</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[HttpPost]</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public IActionResult Edit(Category model)</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if (!ModelState.IsValid)</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return View(model);</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_context.Categories.Update(model);</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_context.SaveChanges();</w:t>
      </w:r>
    </w:p>
    <w:p w:rsidR="008E3B98" w:rsidRPr="00722E32" w:rsidRDefault="008E3B98" w:rsidP="008E3B98">
      <w:pPr>
        <w:ind w:firstLine="709"/>
        <w:rPr>
          <w:rFonts w:ascii="Courier New" w:eastAsia="Calibri" w:hAnsi="Courier New" w:cs="Courier New"/>
          <w:sz w:val="20"/>
          <w:lang w:val="en-US" w:eastAsia="en-US"/>
        </w:rPr>
      </w:pP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return RedirectToAction("Index");</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 DELETE</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public IActionResult Delete(int id)</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var category = _context.Categories.FirstOrDefault(x =&gt; x.Id == id);</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if (category != null)</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_context.Categories.Remo</w:t>
      </w:r>
      <w:r w:rsidRPr="00722E32">
        <w:rPr>
          <w:rFonts w:ascii="Courier New" w:eastAsia="Calibri" w:hAnsi="Courier New" w:cs="Courier New"/>
          <w:sz w:val="20"/>
          <w:lang w:val="en-US" w:eastAsia="en-US"/>
        </w:rPr>
        <w:t>ve(category);</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_context.SaveChanges();</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return RedirectToAction("Index");</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w:t>
      </w:r>
    </w:p>
    <w:p w:rsidR="008E3B98" w:rsidRPr="00722E32" w:rsidRDefault="008E3B98" w:rsidP="008E3B98">
      <w:pPr>
        <w:ind w:firstLine="709"/>
        <w:jc w:val="right"/>
        <w:rPr>
          <w:rFonts w:eastAsia="Calibri"/>
          <w:sz w:val="20"/>
          <w:lang w:eastAsia="en-US"/>
        </w:rPr>
      </w:pPr>
    </w:p>
    <w:p w:rsidR="008E3B98" w:rsidRPr="00722E32" w:rsidRDefault="005863A8" w:rsidP="008E3B98">
      <w:pPr>
        <w:ind w:firstLine="709"/>
        <w:jc w:val="center"/>
        <w:rPr>
          <w:rFonts w:eastAsia="Calibri"/>
          <w:b/>
          <w:lang w:val="en-US" w:eastAsia="en-US"/>
        </w:rPr>
      </w:pPr>
      <w:r w:rsidRPr="00722E32">
        <w:rPr>
          <w:rFonts w:eastAsia="Calibri"/>
          <w:b/>
          <w:lang w:val="en-US" w:eastAsia="en-US"/>
        </w:rPr>
        <w:t>ProductsController.cs</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using Microsoft.AspNetCore.Mvc;</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using Microsoft.EntityFrameworkCore;</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using </w:t>
      </w:r>
      <w:r w:rsidRPr="00722E32">
        <w:rPr>
          <w:rFonts w:ascii="Courier New" w:eastAsia="Calibri" w:hAnsi="Courier New" w:cs="Courier New"/>
          <w:sz w:val="20"/>
          <w:lang w:val="en-US" w:eastAsia="en-US"/>
        </w:rPr>
        <w:t>Microsoft.AspNetCore.Mvc.Rendering;</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using ActiveRest.Data;</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using ActiveRest.Models;</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using System.Text.Json;</w:t>
      </w:r>
    </w:p>
    <w:p w:rsidR="008E3B98" w:rsidRPr="00722E32" w:rsidRDefault="008E3B98" w:rsidP="008E3B98">
      <w:pPr>
        <w:ind w:firstLine="709"/>
        <w:rPr>
          <w:rFonts w:ascii="Courier New" w:eastAsia="Calibri" w:hAnsi="Courier New" w:cs="Courier New"/>
          <w:sz w:val="20"/>
          <w:lang w:val="en-US" w:eastAsia="en-US"/>
        </w:rPr>
      </w:pP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namespace ActiveRest.Controllers</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public class ProductsController : Controller</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private readonly ApplicationDbContext _context;</w:t>
      </w:r>
    </w:p>
    <w:p w:rsidR="008E3B98" w:rsidRPr="00722E32" w:rsidRDefault="008E3B98" w:rsidP="008E3B98">
      <w:pPr>
        <w:ind w:firstLine="709"/>
        <w:rPr>
          <w:rFonts w:ascii="Courier New" w:eastAsia="Calibri" w:hAnsi="Courier New" w:cs="Courier New"/>
          <w:sz w:val="20"/>
          <w:lang w:val="en-US" w:eastAsia="en-US"/>
        </w:rPr>
      </w:pP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public ProductsController(ApplicationDbContext context)</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_context = context;</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8E3B98" w:rsidRPr="00722E32" w:rsidRDefault="008E3B98" w:rsidP="008E3B98">
      <w:pPr>
        <w:ind w:firstLine="709"/>
        <w:rPr>
          <w:rFonts w:ascii="Courier New" w:eastAsia="Calibri" w:hAnsi="Courier New" w:cs="Courier New"/>
          <w:sz w:val="20"/>
          <w:lang w:val="en-US" w:eastAsia="en-US"/>
        </w:rPr>
      </w:pP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 ADMIN CHECK (DB)</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private void SetAdminViewBag()</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ViewBag.IsAdmin = false;</w:t>
      </w:r>
    </w:p>
    <w:p w:rsidR="008E3B98" w:rsidRPr="00722E32" w:rsidRDefault="008E3B98" w:rsidP="008E3B98">
      <w:pPr>
        <w:ind w:firstLine="709"/>
        <w:rPr>
          <w:rFonts w:ascii="Courier New" w:eastAsia="Calibri" w:hAnsi="Courier New" w:cs="Courier New"/>
          <w:sz w:val="20"/>
          <w:lang w:val="en-US" w:eastAsia="en-US"/>
        </w:rPr>
      </w:pP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var userId = User.FindFirst("UserId")?.Value;</w:t>
      </w:r>
    </w:p>
    <w:p w:rsidR="008E3B98" w:rsidRPr="00722E32" w:rsidRDefault="008E3B98" w:rsidP="008E3B98">
      <w:pPr>
        <w:ind w:firstLine="709"/>
        <w:rPr>
          <w:rFonts w:ascii="Courier New" w:eastAsia="Calibri" w:hAnsi="Courier New" w:cs="Courier New"/>
          <w:sz w:val="20"/>
          <w:lang w:val="en-US" w:eastAsia="en-US"/>
        </w:rPr>
      </w:pPr>
    </w:p>
    <w:p w:rsidR="008E3B98" w:rsidRPr="008C675B" w:rsidRDefault="005863A8" w:rsidP="008E3B98">
      <w:pPr>
        <w:ind w:firstLine="709"/>
        <w:rPr>
          <w:rFonts w:ascii="Courier New" w:eastAsia="Calibri" w:hAnsi="Courier New" w:cs="Courier New"/>
          <w:sz w:val="20"/>
          <w:lang w:val="ru-RU" w:eastAsia="en-US"/>
        </w:rPr>
      </w:pPr>
      <w:r w:rsidRPr="00722E32">
        <w:rPr>
          <w:rFonts w:ascii="Courier New" w:eastAsia="Calibri" w:hAnsi="Courier New" w:cs="Courier New"/>
          <w:sz w:val="20"/>
          <w:lang w:val="en-US" w:eastAsia="en-US"/>
        </w:rPr>
        <w:lastRenderedPageBreak/>
        <w:t xml:space="preserve">            if</w:t>
      </w:r>
      <w:r w:rsidRPr="008C675B">
        <w:rPr>
          <w:rFonts w:ascii="Courier New" w:eastAsia="Calibri" w:hAnsi="Courier New" w:cs="Courier New"/>
          <w:sz w:val="20"/>
          <w:lang w:val="ru-RU" w:eastAsia="en-US"/>
        </w:rPr>
        <w:t xml:space="preserve"> (</w:t>
      </w:r>
      <w:r w:rsidRPr="00722E32">
        <w:rPr>
          <w:rFonts w:ascii="Courier New" w:eastAsia="Calibri" w:hAnsi="Courier New" w:cs="Courier New"/>
          <w:sz w:val="20"/>
          <w:lang w:val="en-US" w:eastAsia="en-US"/>
        </w:rPr>
        <w:t>userId</w:t>
      </w:r>
      <w:r w:rsidRPr="008C675B">
        <w:rPr>
          <w:rFonts w:ascii="Courier New" w:eastAsia="Calibri" w:hAnsi="Courier New" w:cs="Courier New"/>
          <w:sz w:val="20"/>
          <w:lang w:val="ru-RU" w:eastAsia="en-US"/>
        </w:rPr>
        <w:t xml:space="preserve"> != </w:t>
      </w:r>
      <w:r w:rsidRPr="00722E32">
        <w:rPr>
          <w:rFonts w:ascii="Courier New" w:eastAsia="Calibri" w:hAnsi="Courier New" w:cs="Courier New"/>
          <w:sz w:val="20"/>
          <w:lang w:val="en-US" w:eastAsia="en-US"/>
        </w:rPr>
        <w:t>null</w:t>
      </w:r>
      <w:r w:rsidRPr="008C675B">
        <w:rPr>
          <w:rFonts w:ascii="Courier New" w:eastAsia="Calibri" w:hAnsi="Courier New" w:cs="Courier New"/>
          <w:sz w:val="20"/>
          <w:lang w:val="ru-RU" w:eastAsia="en-US"/>
        </w:rPr>
        <w:t>)</w:t>
      </w:r>
    </w:p>
    <w:p w:rsidR="00722E32" w:rsidRPr="00722E32" w:rsidRDefault="005863A8" w:rsidP="00722E32">
      <w:pPr>
        <w:ind w:firstLine="709"/>
        <w:jc w:val="right"/>
        <w:rPr>
          <w:rFonts w:eastAsia="Calibri"/>
          <w:lang w:eastAsia="en-US"/>
        </w:rPr>
      </w:pPr>
      <w:r w:rsidRPr="00722E32">
        <w:rPr>
          <w:rFonts w:eastAsia="Calibri"/>
          <w:lang w:eastAsia="en-US"/>
        </w:rPr>
        <w:t>Продовження додатку А</w:t>
      </w:r>
    </w:p>
    <w:p w:rsidR="00722E32" w:rsidRPr="008C675B" w:rsidRDefault="00722E32" w:rsidP="008E3B98">
      <w:pPr>
        <w:ind w:firstLine="709"/>
        <w:rPr>
          <w:rFonts w:ascii="Courier New" w:eastAsia="Calibri" w:hAnsi="Courier New" w:cs="Courier New"/>
          <w:sz w:val="20"/>
          <w:lang w:val="ru-RU" w:eastAsia="en-US"/>
        </w:rPr>
      </w:pPr>
    </w:p>
    <w:p w:rsidR="008E3B98" w:rsidRPr="00722E32" w:rsidRDefault="005863A8" w:rsidP="008E3B98">
      <w:pPr>
        <w:ind w:firstLine="709"/>
        <w:rPr>
          <w:rFonts w:ascii="Courier New" w:eastAsia="Calibri" w:hAnsi="Courier New" w:cs="Courier New"/>
          <w:sz w:val="20"/>
          <w:lang w:val="en-US" w:eastAsia="en-US"/>
        </w:rPr>
      </w:pPr>
      <w:r w:rsidRPr="008C675B">
        <w:rPr>
          <w:rFonts w:ascii="Courier New" w:eastAsia="Calibri" w:hAnsi="Courier New" w:cs="Courier New"/>
          <w:sz w:val="20"/>
          <w:lang w:val="ru-RU" w:eastAsia="en-US"/>
        </w:rPr>
        <w:t xml:space="preserve">            </w:t>
      </w:r>
      <w:r w:rsidRPr="00722E32">
        <w:rPr>
          <w:rFonts w:ascii="Courier New" w:eastAsia="Calibri" w:hAnsi="Courier New" w:cs="Courier New"/>
          <w:sz w:val="20"/>
          <w:lang w:val="en-US" w:eastAsia="en-US"/>
        </w:rPr>
        <w:t>{</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int id = int.Parse(userId);</w:t>
      </w:r>
    </w:p>
    <w:p w:rsidR="008E3B98" w:rsidRPr="00722E32" w:rsidRDefault="008E3B98" w:rsidP="008E3B98">
      <w:pPr>
        <w:ind w:firstLine="709"/>
        <w:rPr>
          <w:rFonts w:ascii="Courier New" w:eastAsia="Calibri" w:hAnsi="Courier New" w:cs="Courier New"/>
          <w:sz w:val="20"/>
          <w:lang w:val="en-US" w:eastAsia="en-US"/>
        </w:rPr>
      </w:pP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ViewBag.IsAdmin = _context.Users</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.Any(x =&gt; x.Id == id &amp;&amp; x.IsAdmin);</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8E3B98" w:rsidRPr="00722E32" w:rsidRDefault="008E3B98" w:rsidP="008E3B98">
      <w:pPr>
        <w:ind w:firstLine="709"/>
        <w:rPr>
          <w:rFonts w:ascii="Courier New" w:eastAsia="Calibri" w:hAnsi="Courier New" w:cs="Courier New"/>
          <w:sz w:val="20"/>
          <w:lang w:val="en-US" w:eastAsia="en-US"/>
        </w:rPr>
      </w:pP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 LIST</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 =================</w:t>
      </w:r>
      <w:r w:rsidRPr="00722E32">
        <w:rPr>
          <w:rFonts w:ascii="Courier New" w:eastAsia="Calibri" w:hAnsi="Courier New" w:cs="Courier New"/>
          <w:sz w:val="20"/>
          <w:lang w:val="en-US" w:eastAsia="en-US"/>
        </w:rPr>
        <w:t>========</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public async Task&lt;IActionResult&gt; Index(int? categoryId)</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var products = _context.Products</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.Include(p =&gt; p.Category)</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.AsQueryable();</w:t>
      </w:r>
    </w:p>
    <w:p w:rsidR="008E3B98" w:rsidRPr="00722E32" w:rsidRDefault="008E3B98" w:rsidP="008E3B98">
      <w:pPr>
        <w:ind w:firstLine="709"/>
        <w:rPr>
          <w:rFonts w:ascii="Courier New" w:eastAsia="Calibri" w:hAnsi="Courier New" w:cs="Courier New"/>
          <w:sz w:val="20"/>
          <w:lang w:val="en-US" w:eastAsia="en-US"/>
        </w:rPr>
      </w:pP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if (categoryId.HasValue)</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products = products.Where(p =&gt; p.CategoryId == categoryId.Value);</w:t>
      </w:r>
    </w:p>
    <w:p w:rsidR="008E3B98" w:rsidRPr="00722E32" w:rsidRDefault="008E3B98" w:rsidP="008E3B98">
      <w:pPr>
        <w:ind w:firstLine="709"/>
        <w:rPr>
          <w:rFonts w:ascii="Courier New" w:eastAsia="Calibri" w:hAnsi="Courier New" w:cs="Courier New"/>
          <w:sz w:val="20"/>
          <w:lang w:val="en-US" w:eastAsia="en-US"/>
        </w:rPr>
      </w:pP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ViewBag.Categories = await _context.Categories.ToListAsync();</w:t>
      </w:r>
    </w:p>
    <w:p w:rsidR="008E3B98" w:rsidRPr="00722E32" w:rsidRDefault="008E3B98" w:rsidP="008E3B98">
      <w:pPr>
        <w:ind w:firstLine="709"/>
        <w:rPr>
          <w:rFonts w:ascii="Courier New" w:eastAsia="Calibri" w:hAnsi="Courier New" w:cs="Courier New"/>
          <w:sz w:val="20"/>
          <w:lang w:val="en-US" w:eastAsia="en-US"/>
        </w:rPr>
      </w:pPr>
    </w:p>
    <w:p w:rsidR="008E3B98" w:rsidRPr="00722E32" w:rsidRDefault="005863A8" w:rsidP="00722E32">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SetAdminViewBag();</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return View(await products.ToListAsync());</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8E3B98" w:rsidRPr="00722E32" w:rsidRDefault="008E3B98" w:rsidP="008E3B98">
      <w:pPr>
        <w:ind w:firstLine="709"/>
        <w:rPr>
          <w:rFonts w:ascii="Courier New" w:eastAsia="Calibri" w:hAnsi="Courier New" w:cs="Courier New"/>
          <w:sz w:val="20"/>
          <w:lang w:val="en-US" w:eastAsia="en-US"/>
        </w:rPr>
      </w:pP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r w:rsidRPr="00722E32">
        <w:rPr>
          <w:rFonts w:ascii="Courier New" w:eastAsia="Calibri" w:hAnsi="Courier New" w:cs="Courier New"/>
          <w:sz w:val="20"/>
          <w:lang w:val="en-US" w:eastAsia="en-US"/>
        </w:rPr>
        <w:t xml:space="preserve">       //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 DETAILS</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public async Task&lt;IActionResult&gt; Details(int id)</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var product = await _context.Products</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.Include(p =&gt; p.Category)</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.Include(p =&gt; p.Reviews</w:t>
      </w:r>
      <w:r w:rsidRPr="00722E32">
        <w:rPr>
          <w:rFonts w:ascii="Courier New" w:eastAsia="Calibri" w:hAnsi="Courier New" w:cs="Courier New"/>
          <w:sz w:val="20"/>
          <w:lang w:val="en-US" w:eastAsia="en-US"/>
        </w:rPr>
        <w:t>)</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.ThenInclude(r =&gt; r.User)</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.Include(p =&gt; p.PriceHistories)</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.FirstOrDefaultAsync(p =&gt; p.Id == id);</w:t>
      </w:r>
    </w:p>
    <w:p w:rsidR="008E3B98" w:rsidRPr="00722E32" w:rsidRDefault="008E3B98" w:rsidP="008E3B98">
      <w:pPr>
        <w:ind w:firstLine="709"/>
        <w:rPr>
          <w:rFonts w:ascii="Courier New" w:eastAsia="Calibri" w:hAnsi="Courier New" w:cs="Courier New"/>
          <w:sz w:val="20"/>
          <w:lang w:val="en-US" w:eastAsia="en-US"/>
        </w:rPr>
      </w:pP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if (product == null)</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return NotFound();</w:t>
      </w:r>
    </w:p>
    <w:p w:rsidR="008E3B98" w:rsidRPr="00722E32" w:rsidRDefault="008E3B98" w:rsidP="008E3B98">
      <w:pPr>
        <w:ind w:firstLine="709"/>
        <w:rPr>
          <w:rFonts w:ascii="Courier New" w:eastAsia="Calibri" w:hAnsi="Courier New" w:cs="Courier New"/>
          <w:sz w:val="20"/>
          <w:lang w:val="en-US" w:eastAsia="en-US"/>
        </w:rPr>
      </w:pP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return View(product);</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 CREATE</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public IActionResult Create()</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SetAdminViewBag();</w:t>
      </w:r>
    </w:p>
    <w:p w:rsidR="008E3B98" w:rsidRPr="00722E32" w:rsidRDefault="008E3B98" w:rsidP="008E3B98">
      <w:pPr>
        <w:ind w:firstLine="709"/>
        <w:rPr>
          <w:rFonts w:ascii="Courier New" w:eastAsia="Calibri" w:hAnsi="Courier New" w:cs="Courier New"/>
          <w:sz w:val="20"/>
          <w:lang w:val="en-US" w:eastAsia="en-US"/>
        </w:rPr>
      </w:pP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if (!(bool)ViewBag.IsAdmin)</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return RedirectToAction("Index");</w:t>
      </w:r>
    </w:p>
    <w:p w:rsidR="008E3B98" w:rsidRPr="00722E32" w:rsidRDefault="008E3B98" w:rsidP="008E3B98">
      <w:pPr>
        <w:ind w:firstLine="709"/>
        <w:rPr>
          <w:rFonts w:ascii="Courier New" w:eastAsia="Calibri" w:hAnsi="Courier New" w:cs="Courier New"/>
          <w:sz w:val="20"/>
          <w:lang w:val="en-US" w:eastAsia="en-US"/>
        </w:rPr>
      </w:pP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LoadCategories();</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return View();</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8E3B98" w:rsidRPr="00722E32" w:rsidRDefault="008E3B98" w:rsidP="008E3B98">
      <w:pPr>
        <w:ind w:firstLine="709"/>
        <w:rPr>
          <w:rFonts w:ascii="Courier New" w:eastAsia="Calibri" w:hAnsi="Courier New" w:cs="Courier New"/>
          <w:sz w:val="20"/>
          <w:lang w:val="en-US" w:eastAsia="en-US"/>
        </w:rPr>
      </w:pP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[HttpPost]</w:t>
      </w:r>
    </w:p>
    <w:p w:rsidR="008E3B98"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lastRenderedPageBreak/>
        <w:t xml:space="preserve">        public async Task&lt;IActionResult&gt; Create(Product model)</w:t>
      </w:r>
    </w:p>
    <w:p w:rsidR="00722E32" w:rsidRPr="00722E32" w:rsidRDefault="005863A8" w:rsidP="00722E32">
      <w:pPr>
        <w:ind w:firstLine="709"/>
        <w:jc w:val="right"/>
        <w:rPr>
          <w:rFonts w:eastAsia="Calibri"/>
          <w:lang w:eastAsia="en-US"/>
        </w:rPr>
      </w:pPr>
      <w:r w:rsidRPr="00722E32">
        <w:rPr>
          <w:rFonts w:eastAsia="Calibri"/>
          <w:lang w:eastAsia="en-US"/>
        </w:rPr>
        <w:t>Продовження додатку А</w:t>
      </w:r>
    </w:p>
    <w:p w:rsidR="00722E32" w:rsidRPr="00722E32" w:rsidRDefault="00722E32" w:rsidP="008E3B98">
      <w:pPr>
        <w:ind w:firstLine="709"/>
        <w:rPr>
          <w:rFonts w:ascii="Courier New" w:eastAsia="Calibri" w:hAnsi="Courier New" w:cs="Courier New"/>
          <w:sz w:val="20"/>
          <w:lang w:val="en-US" w:eastAsia="en-US"/>
        </w:rPr>
      </w:pP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SetAdminViewBag();</w:t>
      </w:r>
    </w:p>
    <w:p w:rsidR="008E3B98" w:rsidRPr="00722E32" w:rsidRDefault="008E3B98" w:rsidP="008E3B98">
      <w:pPr>
        <w:ind w:firstLine="709"/>
        <w:rPr>
          <w:rFonts w:ascii="Courier New" w:eastAsia="Calibri" w:hAnsi="Courier New" w:cs="Courier New"/>
          <w:sz w:val="20"/>
          <w:lang w:val="en-US" w:eastAsia="en-US"/>
        </w:rPr>
      </w:pP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if (!(bool)ViewBag.IsAdmin)</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return Redirect</w:t>
      </w:r>
      <w:r w:rsidRPr="00722E32">
        <w:rPr>
          <w:rFonts w:ascii="Courier New" w:eastAsia="Calibri" w:hAnsi="Courier New" w:cs="Courier New"/>
          <w:sz w:val="20"/>
          <w:lang w:val="en-US" w:eastAsia="en-US"/>
        </w:rPr>
        <w:t>ToAction("Index");</w:t>
      </w:r>
    </w:p>
    <w:p w:rsidR="008E3B98" w:rsidRPr="00722E32" w:rsidRDefault="008E3B98" w:rsidP="008E3B98">
      <w:pPr>
        <w:ind w:firstLine="709"/>
        <w:rPr>
          <w:rFonts w:ascii="Courier New" w:eastAsia="Calibri" w:hAnsi="Courier New" w:cs="Courier New"/>
          <w:sz w:val="20"/>
          <w:lang w:val="en-US" w:eastAsia="en-US"/>
        </w:rPr>
      </w:pP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_context.Products.Add(model);</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await _context.SaveChangesAsync();</w:t>
      </w:r>
    </w:p>
    <w:p w:rsidR="008E3B98" w:rsidRPr="00722E32" w:rsidRDefault="008E3B98" w:rsidP="008E3B98">
      <w:pPr>
        <w:ind w:firstLine="709"/>
        <w:rPr>
          <w:rFonts w:ascii="Courier New" w:eastAsia="Calibri" w:hAnsi="Courier New" w:cs="Courier New"/>
          <w:sz w:val="20"/>
          <w:lang w:val="en-US" w:eastAsia="en-US"/>
        </w:rPr>
      </w:pP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return RedirectToAction("Index");</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8E3B98" w:rsidRPr="00722E32" w:rsidRDefault="008E3B98" w:rsidP="008E3B98">
      <w:pPr>
        <w:ind w:firstLine="709"/>
        <w:rPr>
          <w:rFonts w:ascii="Courier New" w:eastAsia="Calibri" w:hAnsi="Courier New" w:cs="Courier New"/>
          <w:sz w:val="20"/>
          <w:lang w:val="en-US" w:eastAsia="en-US"/>
        </w:rPr>
      </w:pP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 EDIT</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public async Task&lt;IActionResult&gt; Edit(int id)</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8E3B98" w:rsidRPr="00722E32" w:rsidRDefault="005863A8" w:rsidP="00722E32">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SetAdminViewBag();</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if (!(bool)ViewBag.IsAdmin)</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re</w:t>
      </w:r>
      <w:r w:rsidR="00722E32">
        <w:rPr>
          <w:rFonts w:ascii="Courier New" w:eastAsia="Calibri" w:hAnsi="Courier New" w:cs="Courier New"/>
          <w:sz w:val="20"/>
          <w:lang w:val="en-US" w:eastAsia="en-US"/>
        </w:rPr>
        <w:t>turn RedirectToAction("Index");</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var product = await _</w:t>
      </w:r>
      <w:r w:rsidR="00722E32">
        <w:rPr>
          <w:rFonts w:ascii="Courier New" w:eastAsia="Calibri" w:hAnsi="Courier New" w:cs="Courier New"/>
          <w:sz w:val="20"/>
          <w:lang w:val="en-US" w:eastAsia="en-US"/>
        </w:rPr>
        <w:t>context.Products.FindAsync(id);</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r w:rsidRPr="00722E32">
        <w:rPr>
          <w:rFonts w:ascii="Courier New" w:eastAsia="Calibri" w:hAnsi="Courier New" w:cs="Courier New"/>
          <w:sz w:val="20"/>
          <w:lang w:val="en-US" w:eastAsia="en-US"/>
        </w:rPr>
        <w:t xml:space="preserve">       if (product == null)</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r w:rsidR="00722E32">
        <w:rPr>
          <w:rFonts w:ascii="Courier New" w:eastAsia="Calibri" w:hAnsi="Courier New" w:cs="Courier New"/>
          <w:sz w:val="20"/>
          <w:lang w:val="en-US" w:eastAsia="en-US"/>
        </w:rPr>
        <w:t xml:space="preserve">             return NotFound();</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LoadCategories();</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return View(product);</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r w:rsidR="00FA2083" w:rsidRPr="00722E32">
        <w:rPr>
          <w:rFonts w:ascii="Courier New" w:eastAsia="Calibri" w:hAnsi="Courier New" w:cs="Courier New"/>
          <w:sz w:val="20"/>
          <w:lang w:val="en-US" w:eastAsia="en-US"/>
        </w:rPr>
        <w:t xml:space="preserve">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[HttpPost]</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public async Task&lt;IActionResult&gt; Edit(Product model)</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var product = await _context.Products</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r w:rsidRPr="00722E32">
        <w:rPr>
          <w:rFonts w:ascii="Courier New" w:eastAsia="Calibri" w:hAnsi="Courier New" w:cs="Courier New"/>
          <w:sz w:val="20"/>
          <w:lang w:val="en-US" w:eastAsia="en-US"/>
        </w:rPr>
        <w:t xml:space="preserve">     .FirstOrDefaultAsync(x =&gt; x.Id == model.Id);</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if (product == null)</w:t>
      </w:r>
    </w:p>
    <w:p w:rsidR="008E3B98" w:rsidRPr="00722E32" w:rsidRDefault="005863A8" w:rsidP="008E3B98">
      <w:pPr>
        <w:ind w:firstLine="709"/>
        <w:rPr>
          <w:rFonts w:ascii="Courier New" w:eastAsia="Calibri" w:hAnsi="Courier New" w:cs="Courier New"/>
          <w:sz w:val="20"/>
          <w:lang w:val="en-US" w:eastAsia="en-US"/>
        </w:rPr>
      </w:pPr>
      <w:r>
        <w:rPr>
          <w:rFonts w:ascii="Courier New" w:eastAsia="Calibri" w:hAnsi="Courier New" w:cs="Courier New"/>
          <w:sz w:val="20"/>
          <w:lang w:val="en-US" w:eastAsia="en-US"/>
        </w:rPr>
        <w:t xml:space="preserve">        return NotFound();</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 PRICE HISTORY LOGIC</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if</w:t>
      </w:r>
      <w:r w:rsidR="00722E32">
        <w:rPr>
          <w:rFonts w:ascii="Courier New" w:eastAsia="Calibri" w:hAnsi="Courier New" w:cs="Courier New"/>
          <w:sz w:val="20"/>
          <w:lang w:val="en-US" w:eastAsia="en-US"/>
        </w:rPr>
        <w:t xml:space="preserve"> (product.Price != model.Price)</w:t>
      </w:r>
      <w:r w:rsidRPr="00722E32">
        <w:rPr>
          <w:rFonts w:ascii="Courier New" w:eastAsia="Calibri" w:hAnsi="Courier New" w:cs="Courier New"/>
          <w:sz w:val="20"/>
          <w:lang w:val="en-US" w:eastAsia="en-US"/>
        </w:rPr>
        <w:t>{</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var history = new PriceHistory</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ProductId = product.Id,</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OldPrice = product.Price,</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NewPrice = model.Price,</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r w:rsidR="00722E32">
        <w:rPr>
          <w:rFonts w:ascii="Courier New" w:eastAsia="Calibri" w:hAnsi="Courier New" w:cs="Courier New"/>
          <w:sz w:val="20"/>
          <w:lang w:val="en-US" w:eastAsia="en-US"/>
        </w:rPr>
        <w:t xml:space="preserve">      ChangeDate = DateTime.Now</w:t>
      </w:r>
      <w:r w:rsidRPr="00722E32">
        <w:rPr>
          <w:rFonts w:ascii="Courier New" w:eastAsia="Calibri" w:hAnsi="Courier New" w:cs="Courier New"/>
          <w:sz w:val="20"/>
          <w:lang w:val="en-US" w:eastAsia="en-US"/>
        </w:rPr>
        <w:t>};</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_conte</w:t>
      </w:r>
      <w:r w:rsidR="00722E32">
        <w:rPr>
          <w:rFonts w:ascii="Courier New" w:eastAsia="Calibri" w:hAnsi="Courier New" w:cs="Courier New"/>
          <w:sz w:val="20"/>
          <w:lang w:val="en-US" w:eastAsia="en-US"/>
        </w:rPr>
        <w:t>xt.PriceHistories.Add(history);</w:t>
      </w:r>
      <w:r w:rsidRPr="00722E32">
        <w:rPr>
          <w:rFonts w:ascii="Courier New" w:eastAsia="Calibri" w:hAnsi="Courier New" w:cs="Courier New"/>
          <w:sz w:val="20"/>
          <w:lang w:val="en-US" w:eastAsia="en-US"/>
        </w:rPr>
        <w:t>}</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 UPDATE PRODUCT</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product.Name = model.Name;</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product.ShortDescription = model.ShortDescription;</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product.Manufacturer = model.Manufacturer;</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product.Color = model.Color;</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r w:rsidRPr="00722E32">
        <w:rPr>
          <w:rFonts w:ascii="Courier New" w:eastAsia="Calibri" w:hAnsi="Courier New" w:cs="Courier New"/>
          <w:sz w:val="20"/>
          <w:lang w:val="en-US" w:eastAsia="en-US"/>
        </w:rPr>
        <w:t xml:space="preserve">  product.Size = model.Size;</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product.CountryOfOrigin = model.CountryOfOrigin;</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product.Price = model.Price;</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product.ImageUrl = model.ImageUrl;</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product.CategoryId = model.CategoryId;</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await _context.SaveChangesAsync();</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return RedirectT</w:t>
      </w:r>
      <w:r w:rsidRPr="00722E32">
        <w:rPr>
          <w:rFonts w:ascii="Courier New" w:eastAsia="Calibri" w:hAnsi="Courier New" w:cs="Courier New"/>
          <w:sz w:val="20"/>
          <w:lang w:val="en-US" w:eastAsia="en-US"/>
        </w:rPr>
        <w:t>oAction("Index");</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w:t>
      </w:r>
    </w:p>
    <w:p w:rsidR="008E3B98"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lastRenderedPageBreak/>
        <w:t xml:space="preserve">        // =========================</w:t>
      </w:r>
    </w:p>
    <w:p w:rsidR="00722E32" w:rsidRPr="00722E32" w:rsidRDefault="005863A8" w:rsidP="00722E32">
      <w:pPr>
        <w:ind w:firstLine="709"/>
        <w:jc w:val="right"/>
        <w:rPr>
          <w:rFonts w:eastAsia="Calibri"/>
          <w:sz w:val="24"/>
          <w:lang w:eastAsia="en-US"/>
        </w:rPr>
      </w:pPr>
      <w:r w:rsidRPr="00722E32">
        <w:rPr>
          <w:rFonts w:eastAsia="Calibri"/>
          <w:sz w:val="24"/>
          <w:lang w:eastAsia="en-US"/>
        </w:rPr>
        <w:t>Продовження додатку А</w:t>
      </w:r>
    </w:p>
    <w:p w:rsidR="00722E32" w:rsidRPr="00722E32" w:rsidRDefault="00722E32" w:rsidP="008E3B98">
      <w:pPr>
        <w:ind w:firstLine="709"/>
        <w:rPr>
          <w:rFonts w:ascii="Courier New" w:eastAsia="Calibri" w:hAnsi="Courier New" w:cs="Courier New"/>
          <w:sz w:val="20"/>
          <w:lang w:val="en-US" w:eastAsia="en-US"/>
        </w:rPr>
      </w:pP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 DELETE</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public async Task&lt;IActionResult&gt; Delete(int id)</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SetAdminViewBag();</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if (!(bool)ViewBag.IsAdmin)</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re</w:t>
      </w:r>
      <w:r w:rsidR="00722E32">
        <w:rPr>
          <w:rFonts w:ascii="Courier New" w:eastAsia="Calibri" w:hAnsi="Courier New" w:cs="Courier New"/>
          <w:sz w:val="20"/>
          <w:lang w:val="en-US" w:eastAsia="en-US"/>
        </w:rPr>
        <w:t>turn RedirectToAction("Index");</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var product = await _</w:t>
      </w:r>
      <w:r w:rsidR="00722E32">
        <w:rPr>
          <w:rFonts w:ascii="Courier New" w:eastAsia="Calibri" w:hAnsi="Courier New" w:cs="Courier New"/>
          <w:sz w:val="20"/>
          <w:lang w:val="en-US" w:eastAsia="en-US"/>
        </w:rPr>
        <w:t>context.Products.FindAsync(id);</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if (product != null)</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_context.Products.Remove(product);</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r w:rsidRPr="00722E32">
        <w:rPr>
          <w:rFonts w:ascii="Courier New" w:eastAsia="Calibri" w:hAnsi="Courier New" w:cs="Courier New"/>
          <w:sz w:val="20"/>
          <w:lang w:val="en-US" w:eastAsia="en-US"/>
        </w:rPr>
        <w:t xml:space="preserve">             await _context.SaveChangesAsync();</w:t>
      </w:r>
    </w:p>
    <w:p w:rsidR="008E3B98" w:rsidRPr="00722E32" w:rsidRDefault="005863A8" w:rsidP="008E3B98">
      <w:pPr>
        <w:ind w:firstLine="709"/>
        <w:rPr>
          <w:rFonts w:ascii="Courier New" w:eastAsia="Calibri" w:hAnsi="Courier New" w:cs="Courier New"/>
          <w:sz w:val="20"/>
          <w:lang w:val="en-US" w:eastAsia="en-US"/>
        </w:rPr>
      </w:pPr>
      <w:r>
        <w:rPr>
          <w:rFonts w:ascii="Courier New" w:eastAsia="Calibri" w:hAnsi="Courier New" w:cs="Courier New"/>
          <w:sz w:val="20"/>
          <w:lang w:val="en-US" w:eastAsia="en-US"/>
        </w:rPr>
        <w:t xml:space="preserve">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return RedirectToAction("Index");</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 IMPORT JSON (GET)</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[HttpGet]</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public IActionResult ImportJson()</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r w:rsidR="00722E32">
        <w:rPr>
          <w:rFonts w:ascii="Courier New" w:eastAsia="Calibri" w:hAnsi="Courier New" w:cs="Courier New"/>
          <w:sz w:val="20"/>
          <w:lang w:val="en-US" w:eastAsia="en-US"/>
        </w:rPr>
        <w:t xml:space="preserve">          SetAdminViewBag();</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if (!(bool)ViewBag.IsAdmin)</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re</w:t>
      </w:r>
      <w:r w:rsidR="00722E32">
        <w:rPr>
          <w:rFonts w:ascii="Courier New" w:eastAsia="Calibri" w:hAnsi="Courier New" w:cs="Courier New"/>
          <w:sz w:val="20"/>
          <w:lang w:val="en-US" w:eastAsia="en-US"/>
        </w:rPr>
        <w:t>turn RedirectToAction("Index");</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return View();</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r w:rsidRPr="00722E32">
        <w:rPr>
          <w:rFonts w:ascii="Courier New" w:eastAsia="Calibri" w:hAnsi="Courier New" w:cs="Courier New"/>
          <w:sz w:val="20"/>
          <w:lang w:val="en-US" w:eastAsia="en-US"/>
        </w:rPr>
        <w:t>/ IMPORT JSON (POST)</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[HttpPost]</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public async Task&lt;IActionResult&gt; ImportJson(IFormFile jsonFile)</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w:t>
      </w:r>
    </w:p>
    <w:p w:rsidR="008E3B98" w:rsidRPr="00722E32" w:rsidRDefault="005863A8" w:rsidP="008E3B98">
      <w:pPr>
        <w:ind w:firstLine="709"/>
        <w:rPr>
          <w:rFonts w:ascii="Courier New" w:eastAsia="Calibri" w:hAnsi="Courier New" w:cs="Courier New"/>
          <w:sz w:val="20"/>
          <w:lang w:val="en-US" w:eastAsia="en-US"/>
        </w:rPr>
      </w:pPr>
      <w:r>
        <w:rPr>
          <w:rFonts w:ascii="Courier New" w:eastAsia="Calibri" w:hAnsi="Courier New" w:cs="Courier New"/>
          <w:sz w:val="20"/>
          <w:lang w:val="en-US" w:eastAsia="en-US"/>
        </w:rPr>
        <w:t xml:space="preserve">    SetAdminViewBag();</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if (!(bool)ViewBag.IsAdmin)</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re</w:t>
      </w:r>
      <w:r w:rsidR="00722E32">
        <w:rPr>
          <w:rFonts w:ascii="Courier New" w:eastAsia="Calibri" w:hAnsi="Courier New" w:cs="Courier New"/>
          <w:sz w:val="20"/>
          <w:lang w:val="en-US" w:eastAsia="en-US"/>
        </w:rPr>
        <w:t>turn RedirectToAction("Index");</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if (jsonFile == null || jsonFile.Length == 0)</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ViewBag.Error = "File is empty";</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return View();</w:t>
      </w:r>
    </w:p>
    <w:p w:rsidR="008E3B98" w:rsidRPr="00722E32" w:rsidRDefault="005863A8" w:rsidP="008E3B98">
      <w:pPr>
        <w:ind w:firstLine="709"/>
        <w:rPr>
          <w:rFonts w:ascii="Courier New" w:eastAsia="Calibri" w:hAnsi="Courier New" w:cs="Courier New"/>
          <w:sz w:val="20"/>
          <w:lang w:val="en-US" w:eastAsia="en-US"/>
        </w:rPr>
      </w:pPr>
      <w:r>
        <w:rPr>
          <w:rFonts w:ascii="Courier New" w:eastAsia="Calibri" w:hAnsi="Courier New" w:cs="Courier New"/>
          <w:sz w:val="20"/>
          <w:lang w:val="en-US" w:eastAsia="en-US"/>
        </w:rPr>
        <w:t xml:space="preserve">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using var reader = new StreamReader(jsonFile.OpenReadStream());</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var json =</w:t>
      </w:r>
      <w:r w:rsidR="00722E32">
        <w:rPr>
          <w:rFonts w:ascii="Courier New" w:eastAsia="Calibri" w:hAnsi="Courier New" w:cs="Courier New"/>
          <w:sz w:val="20"/>
          <w:lang w:val="en-US" w:eastAsia="en-US"/>
        </w:rPr>
        <w:t xml:space="preserve"> await reader.ReadToEndAsync();</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var products</w:t>
      </w:r>
      <w:r w:rsidRPr="00722E32">
        <w:rPr>
          <w:rFonts w:ascii="Courier New" w:eastAsia="Calibri" w:hAnsi="Courier New" w:cs="Courier New"/>
          <w:sz w:val="20"/>
          <w:lang w:val="en-US" w:eastAsia="en-US"/>
        </w:rPr>
        <w:t xml:space="preserve"> = System.Text.Json.JsonSerializer</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.Deserialize&lt;List&lt;Imp</w:t>
      </w:r>
      <w:r w:rsidR="00722E32">
        <w:rPr>
          <w:rFonts w:ascii="Courier New" w:eastAsia="Calibri" w:hAnsi="Courier New" w:cs="Courier New"/>
          <w:sz w:val="20"/>
          <w:lang w:val="en-US" w:eastAsia="en-US"/>
        </w:rPr>
        <w:t>ortProductDto&gt;&gt;(json);</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if (products != null)</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foreach (var p in products)</w:t>
      </w:r>
    </w:p>
    <w:p w:rsidR="00FA2083"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var category = _context.Categories</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.FirstOrDefault(</w:t>
      </w:r>
      <w:r w:rsidR="00722E32">
        <w:rPr>
          <w:rFonts w:ascii="Courier New" w:eastAsia="Calibri" w:hAnsi="Courier New" w:cs="Courier New"/>
          <w:sz w:val="20"/>
          <w:lang w:val="en-US" w:eastAsia="en-US"/>
        </w:rPr>
        <w:t>c =&gt; c.Name == p.CategoryName);</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if (category == null)</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category = new Category</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Name = p.CategoryName,</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Description = "Imported category"</w:t>
      </w:r>
    </w:p>
    <w:p w:rsidR="008E3B98" w:rsidRPr="00722E32" w:rsidRDefault="005863A8" w:rsidP="008E3B98">
      <w:pPr>
        <w:ind w:firstLine="709"/>
        <w:rPr>
          <w:rFonts w:ascii="Courier New" w:eastAsia="Calibri" w:hAnsi="Courier New" w:cs="Courier New"/>
          <w:sz w:val="20"/>
          <w:lang w:val="en-US" w:eastAsia="en-US"/>
        </w:rPr>
      </w:pPr>
      <w:r>
        <w:rPr>
          <w:rFonts w:ascii="Courier New" w:eastAsia="Calibri" w:hAnsi="Courier New" w:cs="Courier New"/>
          <w:sz w:val="20"/>
          <w:lang w:val="en-US" w:eastAsia="en-US"/>
        </w:rPr>
        <w:t xml:space="preserve">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r w:rsidRPr="00722E32">
        <w:rPr>
          <w:rFonts w:ascii="Courier New" w:eastAsia="Calibri" w:hAnsi="Courier New" w:cs="Courier New"/>
          <w:sz w:val="20"/>
          <w:lang w:val="en-US" w:eastAsia="en-US"/>
        </w:rPr>
        <w:t xml:space="preserve">  _context.Categories.Add(category);</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_context.SaveChanges();</w:t>
      </w:r>
    </w:p>
    <w:p w:rsidR="008E3B98"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722E32" w:rsidRPr="00722E32" w:rsidRDefault="005863A8" w:rsidP="00722E32">
      <w:pPr>
        <w:ind w:firstLine="709"/>
        <w:jc w:val="right"/>
        <w:rPr>
          <w:rFonts w:eastAsia="Calibri"/>
          <w:lang w:eastAsia="en-US"/>
        </w:rPr>
      </w:pPr>
      <w:r w:rsidRPr="00722E32">
        <w:rPr>
          <w:rFonts w:eastAsia="Calibri"/>
          <w:lang w:eastAsia="en-US"/>
        </w:rPr>
        <w:lastRenderedPageBreak/>
        <w:t>Продовження додатку А</w:t>
      </w:r>
    </w:p>
    <w:p w:rsidR="00722E32" w:rsidRPr="00722E32" w:rsidRDefault="00722E32" w:rsidP="008E3B98">
      <w:pPr>
        <w:ind w:firstLine="709"/>
        <w:rPr>
          <w:rFonts w:ascii="Courier New" w:eastAsia="Calibri" w:hAnsi="Courier New" w:cs="Courier New"/>
          <w:sz w:val="20"/>
          <w:lang w:eastAsia="en-US"/>
        </w:rPr>
      </w:pP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var product = new Product</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Name = p.Name,</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ShortDescription = p.ShortDescription,</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Manufacturer = p.Manufacturer,</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Color = p.Color,</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Size = p.Size,</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CountryOfOrigin = p.CountryOfOrigin,</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Price = p.Price,</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ImageUrl = p.ImageUrl,</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Cate</w:t>
      </w:r>
      <w:r w:rsidRPr="00722E32">
        <w:rPr>
          <w:rFonts w:ascii="Courier New" w:eastAsia="Calibri" w:hAnsi="Courier New" w:cs="Courier New"/>
          <w:sz w:val="20"/>
          <w:lang w:val="en-US" w:eastAsia="en-US"/>
        </w:rPr>
        <w:t>goryId = category.Id</w:t>
      </w:r>
    </w:p>
    <w:p w:rsidR="008E3B98" w:rsidRPr="00722E32" w:rsidRDefault="005863A8" w:rsidP="008E3B98">
      <w:pPr>
        <w:ind w:firstLine="709"/>
        <w:rPr>
          <w:rFonts w:ascii="Courier New" w:eastAsia="Calibri" w:hAnsi="Courier New" w:cs="Courier New"/>
          <w:sz w:val="20"/>
          <w:lang w:val="en-US" w:eastAsia="en-US"/>
        </w:rPr>
      </w:pPr>
      <w:r>
        <w:rPr>
          <w:rFonts w:ascii="Courier New" w:eastAsia="Calibri" w:hAnsi="Courier New" w:cs="Courier New"/>
          <w:sz w:val="20"/>
          <w:lang w:val="en-US" w:eastAsia="en-US"/>
        </w:rPr>
        <w:t xml:space="preserve">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_context.Products.Add(product);</w:t>
      </w:r>
    </w:p>
    <w:p w:rsidR="008E3B98" w:rsidRPr="00722E32" w:rsidRDefault="005863A8" w:rsidP="008E3B98">
      <w:pPr>
        <w:ind w:firstLine="709"/>
        <w:rPr>
          <w:rFonts w:ascii="Courier New" w:eastAsia="Calibri" w:hAnsi="Courier New" w:cs="Courier New"/>
          <w:sz w:val="20"/>
          <w:lang w:val="en-US" w:eastAsia="en-US"/>
        </w:rPr>
      </w:pPr>
      <w:r>
        <w:rPr>
          <w:rFonts w:ascii="Courier New" w:eastAsia="Calibri" w:hAnsi="Courier New" w:cs="Courier New"/>
          <w:sz w:val="20"/>
          <w:lang w:val="en-US" w:eastAsia="en-US"/>
        </w:rPr>
        <w:t xml:space="preserve">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await _context.SaveChangesAsync();</w:t>
      </w:r>
    </w:p>
    <w:p w:rsidR="008E3B98" w:rsidRPr="00722E32" w:rsidRDefault="005863A8" w:rsidP="008E3B98">
      <w:pPr>
        <w:ind w:firstLine="709"/>
        <w:rPr>
          <w:rFonts w:ascii="Courier New" w:eastAsia="Calibri" w:hAnsi="Courier New" w:cs="Courier New"/>
          <w:sz w:val="20"/>
          <w:lang w:val="en-US" w:eastAsia="en-US"/>
        </w:rPr>
      </w:pPr>
      <w:r>
        <w:rPr>
          <w:rFonts w:ascii="Courier New" w:eastAsia="Calibri" w:hAnsi="Courier New" w:cs="Courier New"/>
          <w:sz w:val="20"/>
          <w:lang w:val="en-US" w:eastAsia="en-US"/>
        </w:rPr>
        <w:t xml:space="preserve">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return RedirectToAction("Index");</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 LOAD CATEGORIES</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 ==</w:t>
      </w:r>
      <w:r w:rsidRPr="00722E32">
        <w:rPr>
          <w:rFonts w:ascii="Courier New" w:eastAsia="Calibri" w:hAnsi="Courier New" w:cs="Courier New"/>
          <w:sz w:val="20"/>
          <w:lang w:val="en-US" w:eastAsia="en-US"/>
        </w:rPr>
        <w:t>=======================</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private void LoadCategories()</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ViewBag.Categories = _context.Categories</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.Select(c =&gt; new SelectListItem</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Value = c.Id.ToString(),</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Text = c.Name</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}).ToList();</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8E3B98" w:rsidRPr="00722E32" w:rsidRDefault="005863A8" w:rsidP="008E3B98">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w:t>
      </w:r>
    </w:p>
    <w:p w:rsidR="00FA2083" w:rsidRPr="00722E32" w:rsidRDefault="00FA2083" w:rsidP="008E3B98">
      <w:pPr>
        <w:ind w:firstLine="709"/>
        <w:rPr>
          <w:rFonts w:ascii="Courier New" w:eastAsia="Calibri" w:hAnsi="Courier New" w:cs="Courier New"/>
          <w:sz w:val="20"/>
          <w:lang w:val="en-US" w:eastAsia="en-US"/>
        </w:rPr>
      </w:pPr>
    </w:p>
    <w:p w:rsidR="00FA2083" w:rsidRPr="00722E32" w:rsidRDefault="005863A8" w:rsidP="00FA2083">
      <w:pPr>
        <w:ind w:firstLine="709"/>
        <w:jc w:val="center"/>
        <w:rPr>
          <w:rFonts w:eastAsia="Calibri"/>
          <w:b/>
          <w:lang w:val="en-US" w:eastAsia="en-US"/>
        </w:rPr>
      </w:pPr>
      <w:r w:rsidRPr="00722E32">
        <w:rPr>
          <w:rFonts w:eastAsia="Calibri"/>
          <w:b/>
          <w:lang w:val="en-US" w:eastAsia="en-US"/>
        </w:rPr>
        <w:t>Product.cs</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namespace ActiveRest.Models</w:t>
      </w:r>
    </w:p>
    <w:p w:rsidR="00FA2083" w:rsidRPr="00722E32" w:rsidRDefault="005863A8" w:rsidP="00FA2083">
      <w:pPr>
        <w:ind w:firstLine="709"/>
        <w:rPr>
          <w:rFonts w:eastAsia="Calibri"/>
          <w:sz w:val="20"/>
          <w:lang w:eastAsia="en-US"/>
        </w:rPr>
      </w:pPr>
      <w:r w:rsidRPr="00722E32">
        <w:rPr>
          <w:rFonts w:ascii="Courier New" w:eastAsia="Calibri" w:hAnsi="Courier New" w:cs="Courier New"/>
          <w:sz w:val="20"/>
          <w:lang w:val="en-US" w:eastAsia="en-US"/>
        </w:rPr>
        <w: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public class Product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r w:rsidR="00722E32">
        <w:rPr>
          <w:rFonts w:ascii="Courier New" w:eastAsia="Calibri" w:hAnsi="Courier New" w:cs="Courier New"/>
          <w:sz w:val="20"/>
          <w:lang w:val="en-US" w:eastAsia="en-US"/>
        </w:rPr>
        <w:t xml:space="preserve">    public int Id { get; set; }</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public string Name { get; set; }</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public string Sho</w:t>
      </w:r>
      <w:r w:rsidRPr="00722E32">
        <w:rPr>
          <w:rFonts w:ascii="Courier New" w:eastAsia="Calibri" w:hAnsi="Courier New" w:cs="Courier New"/>
          <w:sz w:val="20"/>
          <w:lang w:val="en-US" w:eastAsia="en-US"/>
        </w:rPr>
        <w:t>rtDescription { get; set; }</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public string Manufacturer { get; set; }</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public string Color { get; set; }</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public string Size { get; set; }</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public string CountryOfOrigin { get; set; }</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public double Price { get; set; }</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public string ImageUrl { get; set; }</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public int CategoryId { get; set; }</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public Category? Category { get; set; }</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public List&lt;Review&gt;? Reviews { get; set; }</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public List&lt;PriceHistory&gt;? PriceHistories { get; set; }</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w:t>
      </w:r>
    </w:p>
    <w:p w:rsidR="00FA2083" w:rsidRPr="00722E32" w:rsidRDefault="00FA2083" w:rsidP="00FA2083">
      <w:pPr>
        <w:ind w:firstLine="709"/>
        <w:rPr>
          <w:rFonts w:ascii="Courier New" w:eastAsia="Calibri" w:hAnsi="Courier New" w:cs="Courier New"/>
          <w:sz w:val="20"/>
          <w:lang w:val="en-US" w:eastAsia="en-US"/>
        </w:rPr>
      </w:pPr>
    </w:p>
    <w:p w:rsidR="00FA2083" w:rsidRPr="00722E32" w:rsidRDefault="005863A8" w:rsidP="00FA2083">
      <w:pPr>
        <w:ind w:firstLine="709"/>
        <w:jc w:val="center"/>
        <w:rPr>
          <w:rFonts w:eastAsia="Calibri"/>
          <w:b/>
          <w:lang w:val="en-US" w:eastAsia="en-US"/>
        </w:rPr>
      </w:pPr>
      <w:r w:rsidRPr="00722E32">
        <w:rPr>
          <w:rFonts w:eastAsia="Calibri"/>
          <w:b/>
          <w:lang w:val="en-US" w:eastAsia="en-US"/>
        </w:rPr>
        <w:t>Category.cs</w:t>
      </w:r>
    </w:p>
    <w:p w:rsidR="00FA2083" w:rsidRPr="00722E32" w:rsidRDefault="00FA2083" w:rsidP="00FA2083">
      <w:pPr>
        <w:ind w:firstLine="709"/>
        <w:jc w:val="center"/>
        <w:rPr>
          <w:rFonts w:eastAsia="Calibri"/>
          <w:b/>
          <w:sz w:val="20"/>
          <w:lang w:val="en-US" w:eastAsia="en-US"/>
        </w:rPr>
      </w:pP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namespace ActiveRest.Models</w:t>
      </w:r>
    </w:p>
    <w:p w:rsidR="00722E32" w:rsidRPr="00722E32" w:rsidRDefault="005863A8" w:rsidP="00722E32">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w:t>
      </w:r>
    </w:p>
    <w:p w:rsidR="00722E32" w:rsidRDefault="00722E32" w:rsidP="00FA2083">
      <w:pPr>
        <w:ind w:firstLine="709"/>
        <w:rPr>
          <w:rFonts w:ascii="Courier New" w:eastAsia="Calibri" w:hAnsi="Courier New" w:cs="Courier New"/>
          <w:sz w:val="20"/>
          <w:lang w:eastAsia="en-US"/>
        </w:rPr>
      </w:pPr>
    </w:p>
    <w:p w:rsidR="00722E32" w:rsidRPr="00722E32" w:rsidRDefault="005863A8" w:rsidP="00722E32">
      <w:pPr>
        <w:ind w:firstLine="709"/>
        <w:jc w:val="right"/>
        <w:rPr>
          <w:rFonts w:eastAsia="Calibri"/>
          <w:lang w:eastAsia="en-US"/>
        </w:rPr>
      </w:pPr>
      <w:r w:rsidRPr="00722E32">
        <w:rPr>
          <w:rFonts w:eastAsia="Calibri"/>
          <w:lang w:eastAsia="en-US"/>
        </w:rPr>
        <w:lastRenderedPageBreak/>
        <w:t>Продовження додатку А</w:t>
      </w:r>
    </w:p>
    <w:p w:rsidR="00722E32" w:rsidRPr="00722E32" w:rsidRDefault="00722E32" w:rsidP="00FA2083">
      <w:pPr>
        <w:ind w:firstLine="709"/>
        <w:rPr>
          <w:rFonts w:ascii="Courier New" w:eastAsia="Calibri" w:hAnsi="Courier New" w:cs="Courier New"/>
          <w:sz w:val="20"/>
          <w:lang w:eastAsia="en-US"/>
        </w:rPr>
      </w:pP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public class Category</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r w:rsidR="00722E32">
        <w:rPr>
          <w:rFonts w:ascii="Courier New" w:eastAsia="Calibri" w:hAnsi="Courier New" w:cs="Courier New"/>
          <w:sz w:val="20"/>
          <w:lang w:val="en-US" w:eastAsia="en-US"/>
        </w:rPr>
        <w:t xml:space="preserve">    public int Id { get; set; }</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w:t>
      </w:r>
      <w:r w:rsidR="00722E32">
        <w:rPr>
          <w:rFonts w:ascii="Courier New" w:eastAsia="Calibri" w:hAnsi="Courier New" w:cs="Courier New"/>
          <w:sz w:val="20"/>
          <w:lang w:val="en-US" w:eastAsia="en-US"/>
        </w:rPr>
        <w:t>ublic string Name { get; set; }</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public st</w:t>
      </w:r>
      <w:r w:rsidR="00722E32">
        <w:rPr>
          <w:rFonts w:ascii="Courier New" w:eastAsia="Calibri" w:hAnsi="Courier New" w:cs="Courier New"/>
          <w:sz w:val="20"/>
          <w:lang w:val="en-US" w:eastAsia="en-US"/>
        </w:rPr>
        <w:t>ring? Description { get; set; }</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public List&lt;</w:t>
      </w:r>
      <w:r w:rsidRPr="00722E32">
        <w:rPr>
          <w:rFonts w:ascii="Courier New" w:eastAsia="Calibri" w:hAnsi="Courier New" w:cs="Courier New"/>
          <w:sz w:val="20"/>
          <w:lang w:val="en-US" w:eastAsia="en-US"/>
        </w:rPr>
        <w:t>Product&gt;? Products { get; set; }</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w:t>
      </w:r>
    </w:p>
    <w:p w:rsidR="00FA2083" w:rsidRPr="00722E32" w:rsidRDefault="005863A8" w:rsidP="00FA2083">
      <w:pPr>
        <w:ind w:firstLine="709"/>
        <w:jc w:val="center"/>
        <w:rPr>
          <w:rFonts w:eastAsia="Calibri"/>
          <w:b/>
          <w:lang w:val="en-US" w:eastAsia="en-US"/>
        </w:rPr>
      </w:pPr>
      <w:r w:rsidRPr="00722E32">
        <w:rPr>
          <w:rFonts w:eastAsia="Calibri"/>
          <w:b/>
          <w:lang w:val="en-US" w:eastAsia="en-US"/>
        </w:rPr>
        <w:t>User.cs</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using System.ComponentModel.DataAnnot</w:t>
      </w:r>
      <w:r w:rsidR="00722E32">
        <w:rPr>
          <w:rFonts w:ascii="Courier New" w:eastAsia="Calibri" w:hAnsi="Courier New" w:cs="Courier New"/>
          <w:sz w:val="20"/>
          <w:lang w:val="en-US" w:eastAsia="en-US"/>
        </w:rPr>
        <w:t>ations;</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namespace ActiveRest.Models</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public class User</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r w:rsidR="00722E32">
        <w:rPr>
          <w:rFonts w:ascii="Courier New" w:eastAsia="Calibri" w:hAnsi="Courier New" w:cs="Courier New"/>
          <w:sz w:val="20"/>
          <w:lang w:val="en-US" w:eastAsia="en-US"/>
        </w:rPr>
        <w:t xml:space="preserve">    public int Id { get; set; }</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public string FirstName { get; set; }</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[Required]</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public string Email { get; set; }</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[Required]</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public string Password { get; set; }</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public bool IsAdmin { get; set; }</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public List&lt;Order&gt;? Orders { get; set; }</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public UserProfile? Profile { ge</w:t>
      </w:r>
      <w:r w:rsidRPr="00722E32">
        <w:rPr>
          <w:rFonts w:ascii="Courier New" w:eastAsia="Calibri" w:hAnsi="Courier New" w:cs="Courier New"/>
          <w:sz w:val="20"/>
          <w:lang w:val="en-US" w:eastAsia="en-US"/>
        </w:rPr>
        <w:t>t; set; }</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w:t>
      </w:r>
    </w:p>
    <w:p w:rsidR="00FA2083" w:rsidRPr="00722E32" w:rsidRDefault="00FA2083" w:rsidP="00FA2083">
      <w:pPr>
        <w:ind w:firstLine="709"/>
        <w:rPr>
          <w:rFonts w:ascii="Courier New" w:eastAsia="Calibri" w:hAnsi="Courier New" w:cs="Courier New"/>
          <w:lang w:val="en-US" w:eastAsia="en-US"/>
        </w:rPr>
      </w:pPr>
    </w:p>
    <w:p w:rsidR="00FA2083" w:rsidRPr="00722E32" w:rsidRDefault="005863A8" w:rsidP="00FA2083">
      <w:pPr>
        <w:ind w:firstLine="709"/>
        <w:jc w:val="center"/>
        <w:rPr>
          <w:rFonts w:eastAsia="Calibri"/>
          <w:b/>
          <w:lang w:val="en-US" w:eastAsia="en-US"/>
        </w:rPr>
      </w:pPr>
      <w:r w:rsidRPr="00722E32">
        <w:rPr>
          <w:rFonts w:eastAsia="Calibri"/>
          <w:b/>
          <w:lang w:val="en-US" w:eastAsia="en-US"/>
        </w:rPr>
        <w:t>PriceHistory.cs</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namespace ActiveRest.Models</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public class PriceHistory</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public int Id { get; set; }</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public double OldPrice { get; set; }</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public double NewPrice { get; set; }</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public DateTime Chang</w:t>
      </w:r>
      <w:r w:rsidRPr="00722E32">
        <w:rPr>
          <w:rFonts w:ascii="Courier New" w:eastAsia="Calibri" w:hAnsi="Courier New" w:cs="Courier New"/>
          <w:sz w:val="20"/>
          <w:lang w:val="en-US" w:eastAsia="en-US"/>
        </w:rPr>
        <w:t>eDate { get; set; }</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public int ProductId { get; set; }</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public Product? Product { get; set; }</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w:t>
      </w:r>
    </w:p>
    <w:p w:rsidR="00FA2083" w:rsidRPr="00722E32" w:rsidRDefault="005863A8" w:rsidP="00FA2083">
      <w:pPr>
        <w:ind w:firstLine="709"/>
        <w:jc w:val="center"/>
        <w:rPr>
          <w:rFonts w:eastAsia="Calibri"/>
          <w:b/>
          <w:lang w:val="en-US" w:eastAsia="en-US"/>
        </w:rPr>
      </w:pPr>
      <w:r w:rsidRPr="00722E32">
        <w:rPr>
          <w:rFonts w:eastAsia="Calibri"/>
          <w:b/>
          <w:lang w:val="en-US" w:eastAsia="en-US"/>
        </w:rPr>
        <w:t>Order.cs</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namespace ActiveRest.Models</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public class Order</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public int Id { get; set; }</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public DateTime CreatedAt { get; set; } = DateTime.Now;</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public double TotalPrice { get; set; }</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public string? UserEmail { get; set; }</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public int UserId { get; set; }</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public User User { get; set; }</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public List&lt;O</w:t>
      </w:r>
      <w:r w:rsidRPr="00722E32">
        <w:rPr>
          <w:rFonts w:ascii="Courier New" w:eastAsia="Calibri" w:hAnsi="Courier New" w:cs="Courier New"/>
          <w:sz w:val="20"/>
          <w:lang w:val="en-US" w:eastAsia="en-US"/>
        </w:rPr>
        <w:t>rderItem&gt; Items { get; set; } = new List&lt;OrderItem&gt;();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w:t>
      </w:r>
    </w:p>
    <w:p w:rsidR="00FA2083" w:rsidRPr="00722E32" w:rsidRDefault="00FA2083" w:rsidP="00FA2083">
      <w:pPr>
        <w:ind w:firstLine="709"/>
        <w:rPr>
          <w:rFonts w:ascii="Courier New" w:eastAsia="Calibri" w:hAnsi="Courier New" w:cs="Courier New"/>
          <w:sz w:val="20"/>
          <w:lang w:val="en-US" w:eastAsia="en-US"/>
        </w:rPr>
      </w:pPr>
    </w:p>
    <w:p w:rsidR="00FA2083" w:rsidRPr="00722E32" w:rsidRDefault="005863A8" w:rsidP="00FA2083">
      <w:pPr>
        <w:ind w:firstLine="709"/>
        <w:jc w:val="center"/>
        <w:rPr>
          <w:rFonts w:eastAsia="Calibri"/>
          <w:b/>
          <w:lang w:val="en-US" w:eastAsia="en-US"/>
        </w:rPr>
      </w:pPr>
      <w:r w:rsidRPr="00722E32">
        <w:rPr>
          <w:rFonts w:eastAsia="Calibri"/>
          <w:b/>
          <w:lang w:val="en-US" w:eastAsia="en-US"/>
        </w:rPr>
        <w:t>_Layout.cshtml</w:t>
      </w:r>
    </w:p>
    <w:p w:rsidR="00FA2083" w:rsidRPr="00722E32" w:rsidRDefault="00FA2083" w:rsidP="00FA2083">
      <w:pPr>
        <w:ind w:firstLine="709"/>
        <w:jc w:val="center"/>
        <w:rPr>
          <w:rFonts w:eastAsia="Calibri"/>
          <w:b/>
          <w:sz w:val="20"/>
          <w:lang w:eastAsia="en-US"/>
        </w:rPr>
      </w:pPr>
    </w:p>
    <w:p w:rsidR="00FA2083"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&lt;!DOCTYPE html&gt;</w:t>
      </w:r>
    </w:p>
    <w:p w:rsidR="00722E32" w:rsidRPr="00722E32" w:rsidRDefault="005863A8" w:rsidP="00722E32">
      <w:pPr>
        <w:ind w:firstLine="709"/>
        <w:jc w:val="right"/>
        <w:rPr>
          <w:rFonts w:eastAsia="Calibri"/>
          <w:lang w:eastAsia="en-US"/>
        </w:rPr>
      </w:pPr>
      <w:r w:rsidRPr="00722E32">
        <w:rPr>
          <w:rFonts w:eastAsia="Calibri"/>
          <w:lang w:eastAsia="en-US"/>
        </w:rPr>
        <w:lastRenderedPageBreak/>
        <w:t>Продовження додатку А</w:t>
      </w:r>
    </w:p>
    <w:p w:rsidR="00722E32" w:rsidRPr="00722E32" w:rsidRDefault="00722E32" w:rsidP="00FA2083">
      <w:pPr>
        <w:ind w:firstLine="709"/>
        <w:rPr>
          <w:rFonts w:ascii="Courier New" w:eastAsia="Calibri" w:hAnsi="Courier New" w:cs="Courier New"/>
          <w:sz w:val="20"/>
          <w:lang w:eastAsia="en-US"/>
        </w:rPr>
      </w:pPr>
    </w:p>
    <w:p w:rsidR="00FA2083" w:rsidRPr="008C675B" w:rsidRDefault="005863A8" w:rsidP="00FA2083">
      <w:pPr>
        <w:ind w:firstLine="709"/>
        <w:rPr>
          <w:rFonts w:ascii="Courier New" w:eastAsia="Calibri" w:hAnsi="Courier New" w:cs="Courier New"/>
          <w:sz w:val="20"/>
          <w:lang w:val="en-US" w:eastAsia="en-US"/>
        </w:rPr>
      </w:pPr>
      <w:r w:rsidRPr="008C675B">
        <w:rPr>
          <w:rFonts w:ascii="Courier New" w:eastAsia="Calibri" w:hAnsi="Courier New" w:cs="Courier New"/>
          <w:sz w:val="20"/>
          <w:lang w:val="en-US" w:eastAsia="en-US"/>
        </w:rPr>
        <w:t>&lt;</w:t>
      </w:r>
      <w:r w:rsidRPr="00722E32">
        <w:rPr>
          <w:rFonts w:ascii="Courier New" w:eastAsia="Calibri" w:hAnsi="Courier New" w:cs="Courier New"/>
          <w:sz w:val="20"/>
          <w:lang w:val="en-US" w:eastAsia="en-US"/>
        </w:rPr>
        <w:t>html</w:t>
      </w:r>
      <w:r w:rsidRPr="008C675B">
        <w:rPr>
          <w:rFonts w:ascii="Courier New" w:eastAsia="Calibri" w:hAnsi="Courier New" w:cs="Courier New"/>
          <w:sz w:val="20"/>
          <w:lang w:val="en-US" w:eastAsia="en-US"/>
        </w:rPr>
        <w:t xml:space="preserve"> </w:t>
      </w:r>
      <w:r w:rsidRPr="00722E32">
        <w:rPr>
          <w:rFonts w:ascii="Courier New" w:eastAsia="Calibri" w:hAnsi="Courier New" w:cs="Courier New"/>
          <w:sz w:val="20"/>
          <w:lang w:val="en-US" w:eastAsia="en-US"/>
        </w:rPr>
        <w:t>lang</w:t>
      </w:r>
      <w:r w:rsidRPr="008C675B">
        <w:rPr>
          <w:rFonts w:ascii="Courier New" w:eastAsia="Calibri" w:hAnsi="Courier New" w:cs="Courier New"/>
          <w:sz w:val="20"/>
          <w:lang w:val="en-US" w:eastAsia="en-US"/>
        </w:rPr>
        <w:t>="</w:t>
      </w:r>
      <w:r w:rsidRPr="00722E32">
        <w:rPr>
          <w:rFonts w:ascii="Courier New" w:eastAsia="Calibri" w:hAnsi="Courier New" w:cs="Courier New"/>
          <w:sz w:val="20"/>
          <w:lang w:val="en-US" w:eastAsia="en-US"/>
        </w:rPr>
        <w:t>en</w:t>
      </w:r>
      <w:r w:rsidRPr="008C675B">
        <w:rPr>
          <w:rFonts w:ascii="Courier New" w:eastAsia="Calibri" w:hAnsi="Courier New" w:cs="Courier New"/>
          <w:sz w:val="20"/>
          <w:lang w:val="en-US" w:eastAsia="en-US"/>
        </w:rPr>
        <w:t>"&gt;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&lt;head&gt;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&lt;meta charset="utf-8" /&gt;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&lt;meta name="viewport" content="width=device-width, initial-scale=1.0" /&gt;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&lt;</w:t>
      </w:r>
      <w:r w:rsidRPr="00722E32">
        <w:rPr>
          <w:rFonts w:ascii="Courier New" w:eastAsia="Calibri" w:hAnsi="Courier New" w:cs="Courier New"/>
          <w:sz w:val="20"/>
          <w:lang w:val="en-US" w:eastAsia="en-US"/>
        </w:rPr>
        <w:t>title&gt;@ViewData["Title"] - ActiveRest&lt;/title&gt;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&lt;link rel="stylesheet" href="~/lib/bootstrap/dist/css/bootstrap.min.css" /&gt;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&lt;link rel="stylesheet" href="~/css/site.css" asp-append-version="true" /&gt;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&lt;</w:t>
      </w:r>
      <w:r w:rsidRPr="00722E32">
        <w:rPr>
          <w:rFonts w:ascii="Courier New" w:eastAsia="Calibri" w:hAnsi="Courier New" w:cs="Courier New"/>
          <w:sz w:val="20"/>
          <w:lang w:val="en-US" w:eastAsia="en-US"/>
        </w:rPr>
        <w:t>link rel="stylesheet" href="~/ActiveRest.styles.css" asp-append-version="true" /&gt;</w:t>
      </w:r>
    </w:p>
    <w:p w:rsidR="00FA2083" w:rsidRPr="00722E32" w:rsidRDefault="005863A8" w:rsidP="00FA2083">
      <w:pPr>
        <w:ind w:firstLine="709"/>
        <w:rPr>
          <w:rFonts w:ascii="Courier New" w:eastAsia="Calibri" w:hAnsi="Courier New" w:cs="Courier New"/>
          <w:sz w:val="20"/>
          <w:lang w:val="en-US" w:eastAsia="en-US"/>
        </w:rPr>
      </w:pPr>
      <w:r>
        <w:rPr>
          <w:rFonts w:ascii="Courier New" w:eastAsia="Calibri" w:hAnsi="Courier New" w:cs="Courier New"/>
          <w:sz w:val="20"/>
          <w:lang w:val="en-US" w:eastAsia="en-US"/>
        </w:rPr>
        <w:t>&lt;/head&gt;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&lt;!-- IMPORTANT FIX --&gt;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&lt;body class="</w:t>
      </w:r>
      <w:r w:rsidR="00722E32">
        <w:rPr>
          <w:rFonts w:ascii="Courier New" w:eastAsia="Calibri" w:hAnsi="Courier New" w:cs="Courier New"/>
          <w:sz w:val="20"/>
          <w:lang w:val="en-US" w:eastAsia="en-US"/>
        </w:rPr>
        <w:t>d-flex flex-column min-vh-100"&gt;</w:t>
      </w:r>
    </w:p>
    <w:p w:rsidR="00FA2083" w:rsidRPr="00722E32" w:rsidRDefault="005863A8" w:rsidP="00FA2083">
      <w:pPr>
        <w:ind w:firstLine="709"/>
        <w:rPr>
          <w:rFonts w:ascii="Courier New" w:eastAsia="Calibri" w:hAnsi="Courier New" w:cs="Courier New"/>
          <w:sz w:val="20"/>
          <w:lang w:val="en-US" w:eastAsia="en-US"/>
        </w:rPr>
      </w:pPr>
      <w:r>
        <w:rPr>
          <w:rFonts w:ascii="Courier New" w:eastAsia="Calibri" w:hAnsi="Courier New" w:cs="Courier New"/>
          <w:sz w:val="20"/>
          <w:lang w:val="en-US" w:eastAsia="en-US"/>
        </w:rPr>
        <w:t>&lt;header&gt;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&lt;nav class="navbar navbar-expand-lg navbar-light bg-white</w:t>
      </w:r>
      <w:r w:rsidR="00722E32">
        <w:rPr>
          <w:rFonts w:ascii="Courier New" w:eastAsia="Calibri" w:hAnsi="Courier New" w:cs="Courier New"/>
          <w:sz w:val="20"/>
          <w:lang w:val="en-US" w:eastAsia="en-US"/>
        </w:rPr>
        <w:t xml:space="preserve"> border-bottom shadow-sm mb-3"&gt;</w:t>
      </w:r>
    </w:p>
    <w:p w:rsidR="00FA2083" w:rsidRPr="00722E32" w:rsidRDefault="005863A8" w:rsidP="00FA2083">
      <w:pPr>
        <w:ind w:firstLine="709"/>
        <w:rPr>
          <w:rFonts w:ascii="Courier New" w:eastAsia="Calibri" w:hAnsi="Courier New" w:cs="Courier New"/>
          <w:sz w:val="20"/>
          <w:lang w:val="en-US" w:eastAsia="en-US"/>
        </w:rPr>
      </w:pPr>
      <w:r>
        <w:rPr>
          <w:rFonts w:ascii="Courier New" w:eastAsia="Calibri" w:hAnsi="Courier New" w:cs="Courier New"/>
          <w:sz w:val="20"/>
          <w:lang w:val="en-US" w:eastAsia="en-US"/>
        </w:rPr>
        <w:t xml:space="preserve">    &lt;div class="container"&gt;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&lt;a class="navbar-brand fw-bold"</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asp-controller="Home"</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asp-action="Index"&gt;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ActiveRest</w:t>
      </w:r>
    </w:p>
    <w:p w:rsidR="00FA2083" w:rsidRPr="00722E32" w:rsidRDefault="005863A8" w:rsidP="00FA2083">
      <w:pPr>
        <w:ind w:firstLine="709"/>
        <w:rPr>
          <w:rFonts w:ascii="Courier New" w:eastAsia="Calibri" w:hAnsi="Courier New" w:cs="Courier New"/>
          <w:sz w:val="20"/>
          <w:lang w:val="en-US" w:eastAsia="en-US"/>
        </w:rPr>
      </w:pPr>
      <w:r>
        <w:rPr>
          <w:rFonts w:ascii="Courier New" w:eastAsia="Calibri" w:hAnsi="Courier New" w:cs="Courier New"/>
          <w:sz w:val="20"/>
          <w:lang w:val="en-US" w:eastAsia="en-US"/>
        </w:rPr>
        <w:t xml:space="preserve">        &lt;/a&gt;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&lt;button class="navbar-toggler"</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type="button"</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dat</w:t>
      </w:r>
      <w:r w:rsidRPr="00722E32">
        <w:rPr>
          <w:rFonts w:ascii="Courier New" w:eastAsia="Calibri" w:hAnsi="Courier New" w:cs="Courier New"/>
          <w:sz w:val="20"/>
          <w:lang w:val="en-US" w:eastAsia="en-US"/>
        </w:rPr>
        <w:t>a-bs-toggle="collapse"</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data-bs-target="#navbarContent"&gt;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&lt;span class="navbar-toggler-icon"&gt;&lt;/span&gt;</w:t>
      </w:r>
    </w:p>
    <w:p w:rsidR="00FA2083" w:rsidRPr="00722E32" w:rsidRDefault="005863A8" w:rsidP="00FA2083">
      <w:pPr>
        <w:ind w:firstLine="709"/>
        <w:rPr>
          <w:rFonts w:ascii="Courier New" w:eastAsia="Calibri" w:hAnsi="Courier New" w:cs="Courier New"/>
          <w:sz w:val="20"/>
          <w:lang w:val="en-US" w:eastAsia="en-US"/>
        </w:rPr>
      </w:pPr>
      <w:r>
        <w:rPr>
          <w:rFonts w:ascii="Courier New" w:eastAsia="Calibri" w:hAnsi="Courier New" w:cs="Courier New"/>
          <w:sz w:val="20"/>
          <w:lang w:val="en-US" w:eastAsia="en-US"/>
        </w:rPr>
        <w:t xml:space="preserve">        &lt;/button&gt;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&lt;div class="collapse navba</w:t>
      </w:r>
      <w:r w:rsidR="00722E32">
        <w:rPr>
          <w:rFonts w:ascii="Courier New" w:eastAsia="Calibri" w:hAnsi="Courier New" w:cs="Courier New"/>
          <w:sz w:val="20"/>
          <w:lang w:val="en-US" w:eastAsia="en-US"/>
        </w:rPr>
        <w:t>r-collapse" id="navbarContent"&gt;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r w:rsidR="00722E32">
        <w:rPr>
          <w:rFonts w:ascii="Courier New" w:eastAsia="Calibri" w:hAnsi="Courier New" w:cs="Courier New"/>
          <w:sz w:val="20"/>
          <w:lang w:val="en-US" w:eastAsia="en-US"/>
        </w:rPr>
        <w:t>&lt;ul class="navbar-nav me-auto"&gt;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r w:rsidRPr="00722E32">
        <w:rPr>
          <w:rFonts w:ascii="Courier New" w:eastAsia="Calibri" w:hAnsi="Courier New" w:cs="Courier New"/>
          <w:sz w:val="20"/>
          <w:lang w:val="en-US" w:eastAsia="en-US"/>
        </w:rPr>
        <w:t xml:space="preserve">              &lt;li class="nav-item"&gt;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&lt;a class="nav-link" asp-controller="Home" asp-action="Index"&gt;Home&lt;/a&gt;</w:t>
      </w:r>
    </w:p>
    <w:p w:rsidR="00FA2083" w:rsidRPr="00722E32" w:rsidRDefault="005863A8" w:rsidP="00FA2083">
      <w:pPr>
        <w:ind w:firstLine="709"/>
        <w:rPr>
          <w:rFonts w:ascii="Courier New" w:eastAsia="Calibri" w:hAnsi="Courier New" w:cs="Courier New"/>
          <w:sz w:val="20"/>
          <w:lang w:val="en-US" w:eastAsia="en-US"/>
        </w:rPr>
      </w:pPr>
      <w:r>
        <w:rPr>
          <w:rFonts w:ascii="Courier New" w:eastAsia="Calibri" w:hAnsi="Courier New" w:cs="Courier New"/>
          <w:sz w:val="20"/>
          <w:lang w:val="en-US" w:eastAsia="en-US"/>
        </w:rPr>
        <w:t xml:space="preserve">                &lt;/li&gt;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&lt;li class="nav-item"&gt;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&lt;a class="nav-link" asp-controller="Products" asp-</w:t>
      </w:r>
      <w:r w:rsidRPr="00722E32">
        <w:rPr>
          <w:rFonts w:ascii="Courier New" w:eastAsia="Calibri" w:hAnsi="Courier New" w:cs="Courier New"/>
          <w:sz w:val="20"/>
          <w:lang w:val="en-US" w:eastAsia="en-US"/>
        </w:rPr>
        <w:t>action="Index"&gt;Catalog&lt;/a&gt;</w:t>
      </w:r>
    </w:p>
    <w:p w:rsidR="00FA2083" w:rsidRPr="00722E32" w:rsidRDefault="005863A8" w:rsidP="00FA2083">
      <w:pPr>
        <w:ind w:firstLine="709"/>
        <w:rPr>
          <w:rFonts w:ascii="Courier New" w:eastAsia="Calibri" w:hAnsi="Courier New" w:cs="Courier New"/>
          <w:sz w:val="20"/>
          <w:lang w:val="en-US" w:eastAsia="en-US"/>
        </w:rPr>
      </w:pPr>
      <w:r>
        <w:rPr>
          <w:rFonts w:ascii="Courier New" w:eastAsia="Calibri" w:hAnsi="Courier New" w:cs="Courier New"/>
          <w:sz w:val="20"/>
          <w:lang w:val="en-US" w:eastAsia="en-US"/>
        </w:rPr>
        <w:t xml:space="preserve">                &lt;/li&gt;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&lt;li class="nav-item"&gt;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&lt;a class="nav-link" asp-controller="Cart" asp-action="Index"&gt;Cart&lt;/a&gt;</w:t>
      </w:r>
    </w:p>
    <w:p w:rsidR="00FA2083" w:rsidRPr="00722E32" w:rsidRDefault="005863A8" w:rsidP="00FA2083">
      <w:pPr>
        <w:ind w:firstLine="709"/>
        <w:rPr>
          <w:rFonts w:ascii="Courier New" w:eastAsia="Calibri" w:hAnsi="Courier New" w:cs="Courier New"/>
          <w:sz w:val="20"/>
          <w:lang w:val="en-US" w:eastAsia="en-US"/>
        </w:rPr>
      </w:pPr>
      <w:r>
        <w:rPr>
          <w:rFonts w:ascii="Courier New" w:eastAsia="Calibri" w:hAnsi="Courier New" w:cs="Courier New"/>
          <w:sz w:val="20"/>
          <w:lang w:val="en-US" w:eastAsia="en-US"/>
        </w:rPr>
        <w:t xml:space="preserve">                &lt;/li&gt;</w:t>
      </w:r>
    </w:p>
    <w:p w:rsidR="00FA2083" w:rsidRPr="00722E32" w:rsidRDefault="005863A8" w:rsidP="00FA2083">
      <w:pPr>
        <w:ind w:firstLine="709"/>
        <w:rPr>
          <w:rFonts w:ascii="Courier New" w:eastAsia="Calibri" w:hAnsi="Courier New" w:cs="Courier New"/>
          <w:sz w:val="20"/>
          <w:lang w:val="en-US" w:eastAsia="en-US"/>
        </w:rPr>
      </w:pPr>
      <w:r>
        <w:rPr>
          <w:rFonts w:ascii="Courier New" w:eastAsia="Calibri" w:hAnsi="Courier New" w:cs="Courier New"/>
          <w:sz w:val="20"/>
          <w:lang w:val="en-US" w:eastAsia="en-US"/>
        </w:rPr>
        <w:t xml:space="preserve">            &lt;/ul&gt;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r w:rsidR="00722E32">
        <w:rPr>
          <w:rFonts w:ascii="Courier New" w:eastAsia="Calibri" w:hAnsi="Courier New" w:cs="Courier New"/>
          <w:sz w:val="20"/>
          <w:lang w:val="en-US" w:eastAsia="en-US"/>
        </w:rPr>
        <w:t xml:space="preserve">        &lt;ul class="navbar-nav"&gt;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@if (User.Identity != null &amp;&amp; User.Identity.IsAuthenticated)</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&lt;li class="nav-item"&gt;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&lt;span class="nav-link text-dark"&gt;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Hello, @User.Identity.Name</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&lt;/span&gt;</w:t>
      </w:r>
    </w:p>
    <w:p w:rsidR="00FA2083" w:rsidRPr="00722E32" w:rsidRDefault="005863A8" w:rsidP="00FA2083">
      <w:pPr>
        <w:ind w:firstLine="709"/>
        <w:rPr>
          <w:rFonts w:ascii="Courier New" w:eastAsia="Calibri" w:hAnsi="Courier New" w:cs="Courier New"/>
          <w:sz w:val="20"/>
          <w:lang w:val="en-US" w:eastAsia="en-US"/>
        </w:rPr>
      </w:pPr>
      <w:r>
        <w:rPr>
          <w:rFonts w:ascii="Courier New" w:eastAsia="Calibri" w:hAnsi="Courier New" w:cs="Courier New"/>
          <w:sz w:val="20"/>
          <w:lang w:val="en-US" w:eastAsia="en-US"/>
        </w:rPr>
        <w:t xml:space="preserve">                    &lt;/li&gt;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&lt;li class="nav-item"&gt;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&lt;a class="nav-link" asp-controller="Account" asp-action="Profile"&gt;</w:t>
      </w:r>
    </w:p>
    <w:p w:rsidR="00FA2083" w:rsidRPr="00722E32" w:rsidRDefault="005863A8" w:rsidP="00FA2083">
      <w:pPr>
        <w:ind w:firstLine="709"/>
        <w:rPr>
          <w:rFonts w:ascii="Courier New" w:eastAsia="Calibri" w:hAnsi="Courier New" w:cs="Courier New"/>
          <w:sz w:val="20"/>
          <w:lang w:val="ru-RU" w:eastAsia="en-US"/>
        </w:rPr>
      </w:pPr>
      <w:r w:rsidRPr="00722E32">
        <w:rPr>
          <w:rFonts w:ascii="Courier New" w:eastAsia="Calibri" w:hAnsi="Courier New" w:cs="Courier New"/>
          <w:sz w:val="20"/>
          <w:lang w:val="en-US" w:eastAsia="en-US"/>
        </w:rPr>
        <w:t xml:space="preserve">                            Profile</w:t>
      </w:r>
    </w:p>
    <w:p w:rsidR="00FA2083" w:rsidRPr="00722E32" w:rsidRDefault="005863A8" w:rsidP="00FA2083">
      <w:pPr>
        <w:ind w:firstLine="709"/>
        <w:rPr>
          <w:rFonts w:ascii="Courier New" w:eastAsia="Calibri" w:hAnsi="Courier New" w:cs="Courier New"/>
          <w:sz w:val="20"/>
          <w:lang w:val="ru-RU" w:eastAsia="en-US"/>
        </w:rPr>
      </w:pPr>
      <w:r w:rsidRPr="00722E32">
        <w:rPr>
          <w:rFonts w:ascii="Courier New" w:eastAsia="Calibri" w:hAnsi="Courier New" w:cs="Courier New"/>
          <w:sz w:val="20"/>
          <w:lang w:val="ru-RU" w:eastAsia="en-US"/>
        </w:rPr>
        <w:t xml:space="preserve">                        &lt;/</w:t>
      </w:r>
      <w:r w:rsidRPr="00722E32">
        <w:rPr>
          <w:rFonts w:ascii="Courier New" w:eastAsia="Calibri" w:hAnsi="Courier New" w:cs="Courier New"/>
          <w:sz w:val="20"/>
          <w:lang w:val="en-US" w:eastAsia="en-US"/>
        </w:rPr>
        <w:t>a</w:t>
      </w:r>
      <w:r w:rsidR="00722E32">
        <w:rPr>
          <w:rFonts w:ascii="Courier New" w:eastAsia="Calibri" w:hAnsi="Courier New" w:cs="Courier New"/>
          <w:sz w:val="20"/>
          <w:lang w:val="ru-RU" w:eastAsia="en-US"/>
        </w:rPr>
        <w:t>&gt;</w:t>
      </w:r>
    </w:p>
    <w:p w:rsidR="00FA2083" w:rsidRDefault="005863A8" w:rsidP="00FA2083">
      <w:pPr>
        <w:ind w:firstLine="709"/>
        <w:rPr>
          <w:rFonts w:ascii="Courier New" w:eastAsia="Calibri" w:hAnsi="Courier New" w:cs="Courier New"/>
          <w:sz w:val="20"/>
          <w:lang w:val="ru-RU" w:eastAsia="en-US"/>
        </w:rPr>
      </w:pPr>
      <w:r w:rsidRPr="00722E32">
        <w:rPr>
          <w:rFonts w:ascii="Courier New" w:eastAsia="Calibri" w:hAnsi="Courier New" w:cs="Courier New"/>
          <w:sz w:val="20"/>
          <w:lang w:val="ru-RU" w:eastAsia="en-US"/>
        </w:rPr>
        <w:t xml:space="preserve">                    &lt;/</w:t>
      </w:r>
      <w:r w:rsidRPr="00722E32">
        <w:rPr>
          <w:rFonts w:ascii="Courier New" w:eastAsia="Calibri" w:hAnsi="Courier New" w:cs="Courier New"/>
          <w:sz w:val="20"/>
          <w:lang w:val="en-US" w:eastAsia="en-US"/>
        </w:rPr>
        <w:t>li</w:t>
      </w:r>
      <w:r w:rsidRPr="00722E32">
        <w:rPr>
          <w:rFonts w:ascii="Courier New" w:eastAsia="Calibri" w:hAnsi="Courier New" w:cs="Courier New"/>
          <w:sz w:val="20"/>
          <w:lang w:val="ru-RU" w:eastAsia="en-US"/>
        </w:rPr>
        <w:t>&gt;</w:t>
      </w:r>
    </w:p>
    <w:p w:rsidR="00722E32" w:rsidRPr="00722E32" w:rsidRDefault="005863A8" w:rsidP="00722E32">
      <w:pPr>
        <w:ind w:firstLine="709"/>
        <w:jc w:val="right"/>
        <w:rPr>
          <w:rFonts w:eastAsia="Calibri"/>
          <w:lang w:eastAsia="en-US"/>
        </w:rPr>
      </w:pPr>
      <w:r w:rsidRPr="00722E32">
        <w:rPr>
          <w:rFonts w:eastAsia="Calibri"/>
          <w:lang w:eastAsia="en-US"/>
        </w:rPr>
        <w:lastRenderedPageBreak/>
        <w:t>Продовження додатку А</w:t>
      </w:r>
    </w:p>
    <w:p w:rsidR="00722E32" w:rsidRPr="00722E32" w:rsidRDefault="00722E32" w:rsidP="00FA2083">
      <w:pPr>
        <w:ind w:firstLine="709"/>
        <w:rPr>
          <w:rFonts w:ascii="Courier New" w:eastAsia="Calibri" w:hAnsi="Courier New" w:cs="Courier New"/>
          <w:lang w:val="ru-RU" w:eastAsia="en-US"/>
        </w:rPr>
      </w:pPr>
    </w:p>
    <w:p w:rsidR="00FA2083" w:rsidRPr="00722E32" w:rsidRDefault="00FA2083" w:rsidP="00FA2083">
      <w:pPr>
        <w:ind w:firstLine="709"/>
        <w:rPr>
          <w:rFonts w:ascii="Courier New" w:eastAsia="Calibri" w:hAnsi="Courier New" w:cs="Courier New"/>
          <w:sz w:val="20"/>
          <w:lang w:val="ru-RU" w:eastAsia="en-US"/>
        </w:rPr>
      </w:pP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ru-RU" w:eastAsia="en-US"/>
        </w:rPr>
        <w:t xml:space="preserve">                    </w:t>
      </w:r>
      <w:r w:rsidRPr="00722E32">
        <w:rPr>
          <w:rFonts w:ascii="Courier New" w:eastAsia="Calibri" w:hAnsi="Courier New" w:cs="Courier New"/>
          <w:sz w:val="20"/>
          <w:lang w:val="en-US" w:eastAsia="en-US"/>
        </w:rPr>
        <w:t>@if (User.FindFirst("IsAdmin")?.Value == "True")</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&lt;li class="nav-item"&gt;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&lt;a class="nav-link text-primary fw-bold"</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asp-controller="Admin"</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asp-action="Index"&gt;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Admin Panel</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&lt;/a&gt;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&lt;/li&gt;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FA2083" w:rsidRPr="00722E32" w:rsidRDefault="00FA2083" w:rsidP="00FA2083">
      <w:pPr>
        <w:ind w:firstLine="709"/>
        <w:rPr>
          <w:rFonts w:ascii="Courier New" w:eastAsia="Calibri" w:hAnsi="Courier New" w:cs="Courier New"/>
          <w:sz w:val="20"/>
          <w:lang w:val="en-US" w:eastAsia="en-US"/>
        </w:rPr>
      </w:pP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&lt;</w:t>
      </w:r>
      <w:r w:rsidRPr="00722E32">
        <w:rPr>
          <w:rFonts w:ascii="Courier New" w:eastAsia="Calibri" w:hAnsi="Courier New" w:cs="Courier New"/>
          <w:sz w:val="20"/>
          <w:lang w:val="en-US" w:eastAsia="en-US"/>
        </w:rPr>
        <w:t>li class="nav-item"&gt;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&lt;a class="nav-link text-danger"</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asp-controller="Account"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asp-action="Logout"&gt;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Logout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&lt;/a&gt;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r w:rsidRPr="00722E32">
        <w:rPr>
          <w:rFonts w:ascii="Courier New" w:eastAsia="Calibri" w:hAnsi="Courier New" w:cs="Courier New"/>
          <w:sz w:val="20"/>
          <w:lang w:val="en-US" w:eastAsia="en-US"/>
        </w:rPr>
        <w:t xml:space="preserve">     &lt;/li&gt;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else</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&lt;li class="nav-item"&gt;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&lt;a class="nav-link" asp-controller="Account" asp-action="Login"&gt;Login&lt;/a&gt;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&lt;/li&gt;</w:t>
      </w:r>
    </w:p>
    <w:p w:rsidR="00FA2083" w:rsidRPr="00722E32" w:rsidRDefault="00FA2083" w:rsidP="00FA2083">
      <w:pPr>
        <w:ind w:firstLine="709"/>
        <w:rPr>
          <w:rFonts w:ascii="Courier New" w:eastAsia="Calibri" w:hAnsi="Courier New" w:cs="Courier New"/>
          <w:sz w:val="20"/>
          <w:lang w:val="en-US" w:eastAsia="en-US"/>
        </w:rPr>
      </w:pP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&lt;</w:t>
      </w:r>
      <w:r w:rsidRPr="00722E32">
        <w:rPr>
          <w:rFonts w:ascii="Courier New" w:eastAsia="Calibri" w:hAnsi="Courier New" w:cs="Courier New"/>
          <w:sz w:val="20"/>
          <w:lang w:val="en-US" w:eastAsia="en-US"/>
        </w:rPr>
        <w:t>li class="nav-item"&gt;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&lt;a class="nav-link" asp-controller="Account" asp-action="Register"&gt;Register&lt;/a&gt;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&lt;/li&gt;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FA2083" w:rsidRPr="00722E32" w:rsidRDefault="00FA2083" w:rsidP="00FA2083">
      <w:pPr>
        <w:ind w:firstLine="709"/>
        <w:rPr>
          <w:rFonts w:ascii="Courier New" w:eastAsia="Calibri" w:hAnsi="Courier New" w:cs="Courier New"/>
          <w:sz w:val="20"/>
          <w:lang w:val="en-US" w:eastAsia="en-US"/>
        </w:rPr>
      </w:pP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&lt;/ul&gt;</w:t>
      </w:r>
    </w:p>
    <w:p w:rsidR="00FA2083" w:rsidRPr="00722E32" w:rsidRDefault="00FA2083" w:rsidP="00FA2083">
      <w:pPr>
        <w:ind w:firstLine="709"/>
        <w:rPr>
          <w:rFonts w:ascii="Courier New" w:eastAsia="Calibri" w:hAnsi="Courier New" w:cs="Courier New"/>
          <w:sz w:val="20"/>
          <w:lang w:val="en-US" w:eastAsia="en-US"/>
        </w:rPr>
      </w:pP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&lt;/div&gt;</w:t>
      </w:r>
    </w:p>
    <w:p w:rsidR="00FA2083" w:rsidRPr="00722E32" w:rsidRDefault="00FA2083" w:rsidP="00FA2083">
      <w:pPr>
        <w:ind w:firstLine="709"/>
        <w:rPr>
          <w:rFonts w:ascii="Courier New" w:eastAsia="Calibri" w:hAnsi="Courier New" w:cs="Courier New"/>
          <w:sz w:val="20"/>
          <w:lang w:val="en-US" w:eastAsia="en-US"/>
        </w:rPr>
      </w:pP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&lt;/div&gt;</w:t>
      </w:r>
    </w:p>
    <w:p w:rsidR="00FA2083" w:rsidRPr="00722E32" w:rsidRDefault="00FA2083" w:rsidP="00FA2083">
      <w:pPr>
        <w:ind w:firstLine="709"/>
        <w:rPr>
          <w:rFonts w:ascii="Courier New" w:eastAsia="Calibri" w:hAnsi="Courier New" w:cs="Courier New"/>
          <w:sz w:val="20"/>
          <w:lang w:val="en-US" w:eastAsia="en-US"/>
        </w:rPr>
      </w:pP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&lt;/nav&gt;</w:t>
      </w:r>
    </w:p>
    <w:p w:rsidR="00FA2083" w:rsidRPr="00722E32" w:rsidRDefault="00FA2083" w:rsidP="00FA2083">
      <w:pPr>
        <w:ind w:firstLine="709"/>
        <w:rPr>
          <w:rFonts w:ascii="Courier New" w:eastAsia="Calibri" w:hAnsi="Courier New" w:cs="Courier New"/>
          <w:sz w:val="20"/>
          <w:lang w:val="en-US" w:eastAsia="en-US"/>
        </w:rPr>
      </w:pP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&lt;/header&gt;</w:t>
      </w:r>
    </w:p>
    <w:p w:rsidR="00FA2083" w:rsidRPr="00722E32" w:rsidRDefault="00FA2083" w:rsidP="00FA2083">
      <w:pPr>
        <w:ind w:firstLine="709"/>
        <w:rPr>
          <w:rFonts w:ascii="Courier New" w:eastAsia="Calibri" w:hAnsi="Courier New" w:cs="Courier New"/>
          <w:sz w:val="20"/>
          <w:lang w:val="en-US" w:eastAsia="en-US"/>
        </w:rPr>
      </w:pP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&lt;!-- MAIN CONTENT --</w:t>
      </w:r>
      <w:r w:rsidRPr="00722E32">
        <w:rPr>
          <w:rFonts w:ascii="Courier New" w:eastAsia="Calibri" w:hAnsi="Courier New" w:cs="Courier New"/>
          <w:sz w:val="20"/>
          <w:lang w:val="en-US" w:eastAsia="en-US"/>
        </w:rPr>
        <w:t>&gt;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&lt;main class="container flex-grow-1 pb-3"&gt;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@RenderBody()</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&lt;/main&gt;</w:t>
      </w:r>
    </w:p>
    <w:p w:rsidR="00FA2083" w:rsidRPr="00722E32" w:rsidRDefault="00FA2083" w:rsidP="00FA2083">
      <w:pPr>
        <w:ind w:firstLine="709"/>
        <w:rPr>
          <w:rFonts w:ascii="Courier New" w:eastAsia="Calibri" w:hAnsi="Courier New" w:cs="Courier New"/>
          <w:sz w:val="20"/>
          <w:lang w:val="en-US" w:eastAsia="en-US"/>
        </w:rPr>
      </w:pP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&lt;!-- FOOTER --&gt;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&lt;footer class="border-top mt-auto py-3 bg-white"&gt;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&lt;div class="container"&gt;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&amp;copy; 2026 - ActiveRest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&lt;/div&gt;</w:t>
      </w:r>
    </w:p>
    <w:p w:rsidR="00FA2083" w:rsidRPr="008C675B" w:rsidRDefault="005863A8" w:rsidP="00FA2083">
      <w:pPr>
        <w:ind w:firstLine="709"/>
        <w:rPr>
          <w:rFonts w:ascii="Courier New" w:eastAsia="Calibri" w:hAnsi="Courier New" w:cs="Courier New"/>
          <w:sz w:val="20"/>
          <w:lang w:val="en-US" w:eastAsia="en-US"/>
        </w:rPr>
      </w:pPr>
      <w:r w:rsidRPr="008C675B">
        <w:rPr>
          <w:rFonts w:ascii="Courier New" w:eastAsia="Calibri" w:hAnsi="Courier New" w:cs="Courier New"/>
          <w:sz w:val="20"/>
          <w:lang w:val="en-US" w:eastAsia="en-US"/>
        </w:rPr>
        <w:t>&lt;/</w:t>
      </w:r>
      <w:r w:rsidRPr="00722E32">
        <w:rPr>
          <w:rFonts w:ascii="Courier New" w:eastAsia="Calibri" w:hAnsi="Courier New" w:cs="Courier New"/>
          <w:sz w:val="20"/>
          <w:lang w:val="en-US" w:eastAsia="en-US"/>
        </w:rPr>
        <w:t>footer</w:t>
      </w:r>
      <w:r w:rsidR="00722E32" w:rsidRPr="008C675B">
        <w:rPr>
          <w:rFonts w:ascii="Courier New" w:eastAsia="Calibri" w:hAnsi="Courier New" w:cs="Courier New"/>
          <w:sz w:val="20"/>
          <w:lang w:val="en-US" w:eastAsia="en-US"/>
        </w:rPr>
        <w:t>&gt;</w:t>
      </w:r>
    </w:p>
    <w:p w:rsidR="00FA2083" w:rsidRPr="008C675B" w:rsidRDefault="005863A8" w:rsidP="00FA2083">
      <w:pPr>
        <w:ind w:firstLine="709"/>
        <w:rPr>
          <w:rFonts w:ascii="Courier New" w:eastAsia="Calibri" w:hAnsi="Courier New" w:cs="Courier New"/>
          <w:sz w:val="20"/>
          <w:lang w:val="en-US" w:eastAsia="en-US"/>
        </w:rPr>
      </w:pPr>
      <w:r w:rsidRPr="008C675B">
        <w:rPr>
          <w:rFonts w:ascii="Courier New" w:eastAsia="Calibri" w:hAnsi="Courier New" w:cs="Courier New"/>
          <w:sz w:val="20"/>
          <w:lang w:val="en-US" w:eastAsia="en-US"/>
        </w:rPr>
        <w:t xml:space="preserve">&lt;!-- </w:t>
      </w:r>
      <w:r w:rsidRPr="00722E32">
        <w:rPr>
          <w:rFonts w:ascii="Courier New" w:eastAsia="Calibri" w:hAnsi="Courier New" w:cs="Courier New"/>
          <w:sz w:val="20"/>
          <w:lang w:val="en-US" w:eastAsia="en-US"/>
        </w:rPr>
        <w:t>SCRIPTS</w:t>
      </w:r>
      <w:r w:rsidRPr="008C675B">
        <w:rPr>
          <w:rFonts w:ascii="Courier New" w:eastAsia="Calibri" w:hAnsi="Courier New" w:cs="Courier New"/>
          <w:sz w:val="20"/>
          <w:lang w:val="en-US" w:eastAsia="en-US"/>
        </w:rPr>
        <w:t xml:space="preserve"> --&gt;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&lt;script </w:t>
      </w:r>
      <w:r w:rsidRPr="00722E32">
        <w:rPr>
          <w:rFonts w:ascii="Courier New" w:eastAsia="Calibri" w:hAnsi="Courier New" w:cs="Courier New"/>
          <w:sz w:val="20"/>
          <w:lang w:val="en-US" w:eastAsia="en-US"/>
        </w:rPr>
        <w:t>src="~/lib/jquery/dist/jquery.min.js"&gt;&lt;/script&gt;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&lt;script src="~/lib/bootstrap/dist/js/bootstrap.bundle.min.js"&gt;&lt;/script&gt;</w:t>
      </w:r>
    </w:p>
    <w:p w:rsidR="00FA2083" w:rsidRPr="00722E32" w:rsidRDefault="00FA2083" w:rsidP="00FA2083">
      <w:pPr>
        <w:ind w:firstLine="709"/>
        <w:rPr>
          <w:rFonts w:ascii="Courier New" w:eastAsia="Calibri" w:hAnsi="Courier New" w:cs="Courier New"/>
          <w:sz w:val="20"/>
          <w:lang w:val="en-US" w:eastAsia="en-US"/>
        </w:rPr>
      </w:pP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&lt;script src="https://cdn.jsdelivr.net/npm/chart.js"&gt;&lt;/script&gt;</w:t>
      </w:r>
    </w:p>
    <w:p w:rsidR="00FA2083" w:rsidRDefault="00FA2083" w:rsidP="00FA2083">
      <w:pPr>
        <w:ind w:firstLine="709"/>
        <w:rPr>
          <w:rFonts w:ascii="Courier New" w:eastAsia="Calibri" w:hAnsi="Courier New" w:cs="Courier New"/>
          <w:sz w:val="20"/>
          <w:lang w:val="en-US" w:eastAsia="en-US"/>
        </w:rPr>
      </w:pPr>
    </w:p>
    <w:p w:rsidR="00722E32" w:rsidRPr="00722E32" w:rsidRDefault="005863A8" w:rsidP="00722E32">
      <w:pPr>
        <w:ind w:firstLine="709"/>
        <w:jc w:val="right"/>
        <w:rPr>
          <w:rFonts w:eastAsia="Calibri"/>
          <w:lang w:eastAsia="en-US"/>
        </w:rPr>
      </w:pPr>
      <w:r w:rsidRPr="00722E32">
        <w:rPr>
          <w:rFonts w:eastAsia="Calibri"/>
          <w:lang w:eastAsia="en-US"/>
        </w:rPr>
        <w:lastRenderedPageBreak/>
        <w:t>Продовження додатку А</w:t>
      </w:r>
    </w:p>
    <w:p w:rsidR="00722E32" w:rsidRPr="00722E32" w:rsidRDefault="00722E32" w:rsidP="00FA2083">
      <w:pPr>
        <w:ind w:firstLine="709"/>
        <w:rPr>
          <w:rFonts w:ascii="Courier New" w:eastAsia="Calibri" w:hAnsi="Courier New" w:cs="Courier New"/>
          <w:sz w:val="20"/>
          <w:lang w:eastAsia="en-US"/>
        </w:rPr>
      </w:pP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&lt;script src="~/js/site.js" asp-append-version="tr</w:t>
      </w:r>
      <w:r w:rsidRPr="00722E32">
        <w:rPr>
          <w:rFonts w:ascii="Courier New" w:eastAsia="Calibri" w:hAnsi="Courier New" w:cs="Courier New"/>
          <w:sz w:val="20"/>
          <w:lang w:val="en-US" w:eastAsia="en-US"/>
        </w:rPr>
        <w:t>ue"&gt;&lt;/script&gt;</w:t>
      </w:r>
    </w:p>
    <w:p w:rsidR="00FA2083" w:rsidRPr="00722E32" w:rsidRDefault="00FA2083" w:rsidP="00FA2083">
      <w:pPr>
        <w:ind w:firstLine="709"/>
        <w:rPr>
          <w:rFonts w:ascii="Courier New" w:eastAsia="Calibri" w:hAnsi="Courier New" w:cs="Courier New"/>
          <w:sz w:val="20"/>
          <w:lang w:val="en-US" w:eastAsia="en-US"/>
        </w:rPr>
      </w:pP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@await RenderSectionAsync("Scripts", required: false)</w:t>
      </w:r>
    </w:p>
    <w:p w:rsidR="00FA2083" w:rsidRPr="00722E32" w:rsidRDefault="00FA2083" w:rsidP="00FA2083">
      <w:pPr>
        <w:ind w:firstLine="709"/>
        <w:rPr>
          <w:rFonts w:ascii="Courier New" w:eastAsia="Calibri" w:hAnsi="Courier New" w:cs="Courier New"/>
          <w:sz w:val="20"/>
          <w:lang w:val="en-US" w:eastAsia="en-US"/>
        </w:rPr>
      </w:pP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&lt;/body&gt;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&lt;/html&gt;</w:t>
      </w:r>
    </w:p>
    <w:p w:rsidR="00FA2083" w:rsidRPr="00722E32" w:rsidRDefault="00FA2083" w:rsidP="00FA2083">
      <w:pPr>
        <w:ind w:firstLine="709"/>
        <w:rPr>
          <w:rFonts w:ascii="Courier New" w:eastAsia="Calibri" w:hAnsi="Courier New" w:cs="Courier New"/>
          <w:sz w:val="24"/>
          <w:lang w:val="en-US" w:eastAsia="en-US"/>
        </w:rPr>
      </w:pPr>
    </w:p>
    <w:p w:rsidR="00FA2083" w:rsidRPr="00722E32" w:rsidRDefault="005863A8" w:rsidP="00FA2083">
      <w:pPr>
        <w:ind w:firstLine="709"/>
        <w:jc w:val="center"/>
        <w:rPr>
          <w:rFonts w:eastAsia="Calibri"/>
          <w:b/>
          <w:szCs w:val="22"/>
          <w:lang w:val="en-US" w:eastAsia="en-US"/>
        </w:rPr>
      </w:pPr>
      <w:r w:rsidRPr="00722E32">
        <w:rPr>
          <w:rFonts w:eastAsia="Calibri"/>
          <w:b/>
          <w:szCs w:val="22"/>
          <w:lang w:val="en-US" w:eastAsia="en-US"/>
        </w:rPr>
        <w:t>Product\Details.cshtml</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w:t>
      </w:r>
      <w:r w:rsidR="00722E32">
        <w:rPr>
          <w:rFonts w:ascii="Courier New" w:eastAsia="Calibri" w:hAnsi="Courier New" w:cs="Courier New"/>
          <w:sz w:val="20"/>
          <w:lang w:val="en-US" w:eastAsia="en-US"/>
        </w:rPr>
        <w:t>model ActiveRest.Models.Product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ViewData["Ti</w:t>
      </w:r>
      <w:r w:rsidR="00722E32">
        <w:rPr>
          <w:rFonts w:ascii="Courier New" w:eastAsia="Calibri" w:hAnsi="Courier New" w:cs="Courier New"/>
          <w:sz w:val="20"/>
          <w:lang w:val="en-US" w:eastAsia="en-US"/>
        </w:rPr>
        <w:t>tle"] = "Product Details";</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var isAdmin = User.Claims.Any(c =&gt; c.Type == "IsAdmin" &amp;&amp;</w:t>
      </w:r>
      <w:r w:rsidRPr="00722E32">
        <w:rPr>
          <w:rFonts w:ascii="Courier New" w:eastAsia="Calibri" w:hAnsi="Courier New" w:cs="Courier New"/>
          <w:sz w:val="20"/>
          <w:lang w:val="en-US" w:eastAsia="en-US"/>
        </w:rPr>
        <w:t xml:space="preserve"> c.Value == "True");</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var userId = U</w:t>
      </w:r>
      <w:r w:rsidR="00722E32">
        <w:rPr>
          <w:rFonts w:ascii="Courier New" w:eastAsia="Calibri" w:hAnsi="Courier New" w:cs="Courier New"/>
          <w:sz w:val="20"/>
          <w:lang w:val="en-US" w:eastAsia="en-US"/>
        </w:rPr>
        <w:t>ser.FindFirst("UserId")?.Value;</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var history = Model.PriceHistories ?? new List&lt;Act</w:t>
      </w:r>
      <w:r w:rsidR="00722E32">
        <w:rPr>
          <w:rFonts w:ascii="Courier New" w:eastAsia="Calibri" w:hAnsi="Courier New" w:cs="Courier New"/>
          <w:sz w:val="20"/>
          <w:lang w:val="en-US" w:eastAsia="en-US"/>
        </w:rPr>
        <w:t>iveRest.Models.PriceHistory&gt;();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var orderedHistory = history.Order</w:t>
      </w:r>
      <w:r w:rsidR="00722E32">
        <w:rPr>
          <w:rFonts w:ascii="Courier New" w:eastAsia="Calibri" w:hAnsi="Courier New" w:cs="Courier New"/>
          <w:sz w:val="20"/>
          <w:lang w:val="en-US" w:eastAsia="en-US"/>
        </w:rPr>
        <w:t>By(x =&gt; x.ChangeDate).ToList();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var labels = orderedHisto</w:t>
      </w:r>
      <w:r w:rsidRPr="00722E32">
        <w:rPr>
          <w:rFonts w:ascii="Courier New" w:eastAsia="Calibri" w:hAnsi="Courier New" w:cs="Courier New"/>
          <w:sz w:val="20"/>
          <w:lang w:val="en-US" w:eastAsia="en-US"/>
        </w:rPr>
        <w:t>ry.Select(x =&gt; x.ChangeDate.ToString("yyyy-MM-dd")).ToList();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var prices = orderedHistory.Select(x =&gt; x.NewPrice).ToList();</w:t>
      </w:r>
    </w:p>
    <w:p w:rsidR="00FA2083" w:rsidRPr="00722E32" w:rsidRDefault="005863A8" w:rsidP="00FA2083">
      <w:pPr>
        <w:ind w:firstLine="709"/>
        <w:rPr>
          <w:rFonts w:ascii="Courier New" w:eastAsia="Calibri" w:hAnsi="Courier New" w:cs="Courier New"/>
          <w:sz w:val="20"/>
          <w:lang w:val="en-US" w:eastAsia="en-US"/>
        </w:rPr>
      </w:pPr>
      <w:r>
        <w:rPr>
          <w:rFonts w:ascii="Courier New" w:eastAsia="Calibri" w:hAnsi="Courier New" w:cs="Courier New"/>
          <w:sz w:val="20"/>
          <w:lang w:val="en-US" w:eastAsia="en-US"/>
        </w:rPr>
        <w:t>}</w:t>
      </w:r>
    </w:p>
    <w:p w:rsidR="00FA2083" w:rsidRPr="00722E32" w:rsidRDefault="005863A8" w:rsidP="00FA2083">
      <w:pPr>
        <w:ind w:firstLine="709"/>
        <w:rPr>
          <w:rFonts w:ascii="Courier New" w:eastAsia="Calibri" w:hAnsi="Courier New" w:cs="Courier New"/>
          <w:sz w:val="20"/>
          <w:lang w:val="en-US" w:eastAsia="en-US"/>
        </w:rPr>
      </w:pPr>
      <w:r>
        <w:rPr>
          <w:rFonts w:ascii="Courier New" w:eastAsia="Calibri" w:hAnsi="Courier New" w:cs="Courier New"/>
          <w:sz w:val="20"/>
          <w:lang w:val="en-US" w:eastAsia="en-US"/>
        </w:rPr>
        <w:t>&lt;div class="container py-4"&gt;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&lt;!-- PRODUCT --&gt;</w:t>
      </w:r>
    </w:p>
    <w:p w:rsidR="00FA2083" w:rsidRPr="00722E32" w:rsidRDefault="005863A8" w:rsidP="00FA2083">
      <w:pPr>
        <w:ind w:firstLine="709"/>
        <w:rPr>
          <w:rFonts w:ascii="Courier New" w:eastAsia="Calibri" w:hAnsi="Courier New" w:cs="Courier New"/>
          <w:sz w:val="20"/>
          <w:lang w:val="en-US" w:eastAsia="en-US"/>
        </w:rPr>
      </w:pPr>
      <w:r>
        <w:rPr>
          <w:rFonts w:ascii="Courier New" w:eastAsia="Calibri" w:hAnsi="Courier New" w:cs="Courier New"/>
          <w:sz w:val="20"/>
          <w:lang w:val="en-US" w:eastAsia="en-US"/>
        </w:rPr>
        <w:t xml:space="preserve">    &lt;div class="row g-4"&gt;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&lt;div class="col-lg-5"&gt;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&lt;div cl</w:t>
      </w:r>
      <w:r w:rsidRPr="00722E32">
        <w:rPr>
          <w:rFonts w:ascii="Courier New" w:eastAsia="Calibri" w:hAnsi="Courier New" w:cs="Courier New"/>
          <w:sz w:val="20"/>
          <w:lang w:val="en-US" w:eastAsia="en-US"/>
        </w:rPr>
        <w:t>ass="bg-white p-3 rounded-4 shadow-sm text-center"&gt;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&lt;img src="@Model.ImageUrl"</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class="img-fluid rounded-3"</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style="max-height:420px; object-fit:contain;" /&gt;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&lt;/div&gt;</w:t>
      </w:r>
    </w:p>
    <w:p w:rsidR="00FA2083" w:rsidRPr="00722E32" w:rsidRDefault="005863A8" w:rsidP="00FA2083">
      <w:pPr>
        <w:ind w:firstLine="709"/>
        <w:rPr>
          <w:rFonts w:ascii="Courier New" w:eastAsia="Calibri" w:hAnsi="Courier New" w:cs="Courier New"/>
          <w:sz w:val="20"/>
          <w:lang w:val="en-US" w:eastAsia="en-US"/>
        </w:rPr>
      </w:pPr>
      <w:r>
        <w:rPr>
          <w:rFonts w:ascii="Courier New" w:eastAsia="Calibri" w:hAnsi="Courier New" w:cs="Courier New"/>
          <w:sz w:val="20"/>
          <w:lang w:val="en-US" w:eastAsia="en-US"/>
        </w:rPr>
        <w:t xml:space="preserve">        &lt;/div&gt;</w:t>
      </w:r>
    </w:p>
    <w:p w:rsidR="00FA2083" w:rsidRPr="00722E32" w:rsidRDefault="005863A8" w:rsidP="00FA2083">
      <w:pPr>
        <w:ind w:firstLine="709"/>
        <w:rPr>
          <w:rFonts w:ascii="Courier New" w:eastAsia="Calibri" w:hAnsi="Courier New" w:cs="Courier New"/>
          <w:sz w:val="20"/>
          <w:lang w:val="en-US" w:eastAsia="en-US"/>
        </w:rPr>
      </w:pPr>
      <w:r>
        <w:rPr>
          <w:rFonts w:ascii="Courier New" w:eastAsia="Calibri" w:hAnsi="Courier New" w:cs="Courier New"/>
          <w:sz w:val="20"/>
          <w:lang w:val="en-US" w:eastAsia="en-US"/>
        </w:rPr>
        <w:t xml:space="preserve">        </w:t>
      </w:r>
      <w:r>
        <w:rPr>
          <w:rFonts w:ascii="Courier New" w:eastAsia="Calibri" w:hAnsi="Courier New" w:cs="Courier New"/>
          <w:sz w:val="20"/>
          <w:lang w:val="en-US" w:eastAsia="en-US"/>
        </w:rPr>
        <w:t>&lt;div class="col-lg-7"&gt;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&lt;div class="bg-white p-4 rounded-4 shadow-sm"&gt;</w:t>
      </w:r>
    </w:p>
    <w:p w:rsidR="00FA2083" w:rsidRPr="008C675B"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r w:rsidRPr="008C675B">
        <w:rPr>
          <w:rFonts w:ascii="Courier New" w:eastAsia="Calibri" w:hAnsi="Courier New" w:cs="Courier New"/>
          <w:sz w:val="20"/>
          <w:lang w:val="en-US" w:eastAsia="en-US"/>
        </w:rPr>
        <w:t>&lt;</w:t>
      </w:r>
      <w:r w:rsidRPr="00722E32">
        <w:rPr>
          <w:rFonts w:ascii="Courier New" w:eastAsia="Calibri" w:hAnsi="Courier New" w:cs="Courier New"/>
          <w:sz w:val="20"/>
          <w:lang w:val="en-US" w:eastAsia="en-US"/>
        </w:rPr>
        <w:t>h</w:t>
      </w:r>
      <w:r w:rsidRPr="008C675B">
        <w:rPr>
          <w:rFonts w:ascii="Courier New" w:eastAsia="Calibri" w:hAnsi="Courier New" w:cs="Courier New"/>
          <w:sz w:val="20"/>
          <w:lang w:val="en-US" w:eastAsia="en-US"/>
        </w:rPr>
        <w:t xml:space="preserve">2 </w:t>
      </w:r>
      <w:r w:rsidRPr="00722E32">
        <w:rPr>
          <w:rFonts w:ascii="Courier New" w:eastAsia="Calibri" w:hAnsi="Courier New" w:cs="Courier New"/>
          <w:sz w:val="20"/>
          <w:lang w:val="en-US" w:eastAsia="en-US"/>
        </w:rPr>
        <w:t>class</w:t>
      </w:r>
      <w:r w:rsidRPr="008C675B">
        <w:rPr>
          <w:rFonts w:ascii="Courier New" w:eastAsia="Calibri" w:hAnsi="Courier New" w:cs="Courier New"/>
          <w:sz w:val="20"/>
          <w:lang w:val="en-US" w:eastAsia="en-US"/>
        </w:rPr>
        <w:t>="</w:t>
      </w:r>
      <w:r w:rsidRPr="00722E32">
        <w:rPr>
          <w:rFonts w:ascii="Courier New" w:eastAsia="Calibri" w:hAnsi="Courier New" w:cs="Courier New"/>
          <w:sz w:val="20"/>
          <w:lang w:val="en-US" w:eastAsia="en-US"/>
        </w:rPr>
        <w:t>fw</w:t>
      </w:r>
      <w:r w:rsidRPr="008C675B">
        <w:rPr>
          <w:rFonts w:ascii="Courier New" w:eastAsia="Calibri" w:hAnsi="Courier New" w:cs="Courier New"/>
          <w:sz w:val="20"/>
          <w:lang w:val="en-US" w:eastAsia="en-US"/>
        </w:rPr>
        <w:t>-</w:t>
      </w:r>
      <w:r w:rsidRPr="00722E32">
        <w:rPr>
          <w:rFonts w:ascii="Courier New" w:eastAsia="Calibri" w:hAnsi="Courier New" w:cs="Courier New"/>
          <w:sz w:val="20"/>
          <w:lang w:val="en-US" w:eastAsia="en-US"/>
        </w:rPr>
        <w:t>bold</w:t>
      </w:r>
      <w:r w:rsidRPr="008C675B">
        <w:rPr>
          <w:rFonts w:ascii="Courier New" w:eastAsia="Calibri" w:hAnsi="Courier New" w:cs="Courier New"/>
          <w:sz w:val="20"/>
          <w:lang w:val="en-US" w:eastAsia="en-US"/>
        </w:rPr>
        <w:t>"&gt;@</w:t>
      </w:r>
      <w:r w:rsidRPr="00722E32">
        <w:rPr>
          <w:rFonts w:ascii="Courier New" w:eastAsia="Calibri" w:hAnsi="Courier New" w:cs="Courier New"/>
          <w:sz w:val="20"/>
          <w:lang w:val="en-US" w:eastAsia="en-US"/>
        </w:rPr>
        <w:t>Model</w:t>
      </w:r>
      <w:r w:rsidRPr="008C675B">
        <w:rPr>
          <w:rFonts w:ascii="Courier New" w:eastAsia="Calibri" w:hAnsi="Courier New" w:cs="Courier New"/>
          <w:sz w:val="20"/>
          <w:lang w:val="en-US" w:eastAsia="en-US"/>
        </w:rPr>
        <w:t>.</w:t>
      </w:r>
      <w:r w:rsidRPr="00722E32">
        <w:rPr>
          <w:rFonts w:ascii="Courier New" w:eastAsia="Calibri" w:hAnsi="Courier New" w:cs="Courier New"/>
          <w:sz w:val="20"/>
          <w:lang w:val="en-US" w:eastAsia="en-US"/>
        </w:rPr>
        <w:t>Name</w:t>
      </w:r>
      <w:r w:rsidRPr="008C675B">
        <w:rPr>
          <w:rFonts w:ascii="Courier New" w:eastAsia="Calibri" w:hAnsi="Courier New" w:cs="Courier New"/>
          <w:sz w:val="20"/>
          <w:lang w:val="en-US" w:eastAsia="en-US"/>
        </w:rPr>
        <w:t>&lt;/</w:t>
      </w:r>
      <w:r w:rsidRPr="00722E32">
        <w:rPr>
          <w:rFonts w:ascii="Courier New" w:eastAsia="Calibri" w:hAnsi="Courier New" w:cs="Courier New"/>
          <w:sz w:val="20"/>
          <w:lang w:val="en-US" w:eastAsia="en-US"/>
        </w:rPr>
        <w:t>h</w:t>
      </w:r>
      <w:r w:rsidR="00722E32" w:rsidRPr="008C675B">
        <w:rPr>
          <w:rFonts w:ascii="Courier New" w:eastAsia="Calibri" w:hAnsi="Courier New" w:cs="Courier New"/>
          <w:sz w:val="20"/>
          <w:lang w:val="en-US" w:eastAsia="en-US"/>
        </w:rPr>
        <w:t>2&gt;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&lt;p class="text-mut</w:t>
      </w:r>
      <w:r w:rsidR="00722E32">
        <w:rPr>
          <w:rFonts w:ascii="Courier New" w:eastAsia="Calibri" w:hAnsi="Courier New" w:cs="Courier New"/>
          <w:sz w:val="20"/>
          <w:lang w:val="en-US" w:eastAsia="en-US"/>
        </w:rPr>
        <w:t>ed"&gt;@Model.ShortDescription&lt;/p&gt;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&lt;h3 class="text-prim</w:t>
      </w:r>
      <w:r w:rsidR="00722E32">
        <w:rPr>
          <w:rFonts w:ascii="Courier New" w:eastAsia="Calibri" w:hAnsi="Courier New" w:cs="Courier New"/>
          <w:sz w:val="20"/>
          <w:lang w:val="en-US" w:eastAsia="en-US"/>
        </w:rPr>
        <w:t>ary fw-bold"&gt;$@Model.Price&lt;/h3&gt;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&lt;div class</w:t>
      </w:r>
      <w:r w:rsidR="00722E32">
        <w:rPr>
          <w:rFonts w:ascii="Courier New" w:eastAsia="Calibri" w:hAnsi="Courier New" w:cs="Courier New"/>
          <w:sz w:val="20"/>
          <w:lang w:val="en-US" w:eastAsia="en-US"/>
        </w:rPr>
        <w:t>="d-flex flex-wrap gap-2 mb-3"&gt;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&lt;span class="badge bg-light text-dark border"&gt;Manufacturer: @Model.Manufacturer&lt;/span&gt;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&lt;span class="badge bg-light text-dark border"&gt;</w:t>
      </w:r>
      <w:r w:rsidRPr="00722E32">
        <w:rPr>
          <w:rFonts w:ascii="Courier New" w:eastAsia="Calibri" w:hAnsi="Courier New" w:cs="Courier New"/>
          <w:sz w:val="20"/>
          <w:lang w:val="en-US" w:eastAsia="en-US"/>
        </w:rPr>
        <w:t>Color: @Model.Color&lt;/span&gt;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&lt;span class="badge bg-light text-dark border"&gt;Size: @Model.Size&lt;/span&gt;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&lt;span class="badge bg-light text-dark border"&gt;Country: @Model.CountryOfOrigin&lt;/span&gt;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&lt;span class="</w:t>
      </w:r>
      <w:r w:rsidRPr="00722E32">
        <w:rPr>
          <w:rFonts w:ascii="Courier New" w:eastAsia="Calibri" w:hAnsi="Courier New" w:cs="Courier New"/>
          <w:sz w:val="20"/>
          <w:lang w:val="en-US" w:eastAsia="en-US"/>
        </w:rPr>
        <w:t>badge bg-primary"&gt;Categor</w:t>
      </w:r>
      <w:r w:rsidR="00722E32">
        <w:rPr>
          <w:rFonts w:ascii="Courier New" w:eastAsia="Calibri" w:hAnsi="Courier New" w:cs="Courier New"/>
          <w:sz w:val="20"/>
          <w:lang w:val="en-US" w:eastAsia="en-US"/>
        </w:rPr>
        <w:t>y: @Model.Category?.Name&lt;/span&gt;</w:t>
      </w:r>
    </w:p>
    <w:p w:rsidR="00FA2083" w:rsidRPr="00722E32" w:rsidRDefault="005863A8" w:rsidP="00FA2083">
      <w:pPr>
        <w:ind w:firstLine="709"/>
        <w:rPr>
          <w:rFonts w:ascii="Courier New" w:eastAsia="Calibri" w:hAnsi="Courier New" w:cs="Courier New"/>
          <w:sz w:val="20"/>
          <w:lang w:val="en-US" w:eastAsia="en-US"/>
        </w:rPr>
      </w:pPr>
      <w:r>
        <w:rPr>
          <w:rFonts w:ascii="Courier New" w:eastAsia="Calibri" w:hAnsi="Courier New" w:cs="Courier New"/>
          <w:sz w:val="20"/>
          <w:lang w:val="en-US" w:eastAsia="en-US"/>
        </w:rPr>
        <w:t xml:space="preserve">                &lt;/div&gt;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&lt;form asp-controller="Cart" asp-action="Add" method="post"&gt;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&lt;input type="hidden" name="</w:t>
      </w:r>
      <w:r w:rsidR="00722E32">
        <w:rPr>
          <w:rFonts w:ascii="Courier New" w:eastAsia="Calibri" w:hAnsi="Courier New" w:cs="Courier New"/>
          <w:sz w:val="20"/>
          <w:lang w:val="en-US" w:eastAsia="en-US"/>
        </w:rPr>
        <w:t>productId" value="@Model.Id" /&gt;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&lt;</w:t>
      </w:r>
      <w:r w:rsidRPr="00722E32">
        <w:rPr>
          <w:rFonts w:ascii="Courier New" w:eastAsia="Calibri" w:hAnsi="Courier New" w:cs="Courier New"/>
          <w:sz w:val="20"/>
          <w:lang w:val="en-US" w:eastAsia="en-US"/>
        </w:rPr>
        <w:t>button class="btn btn-primary btn-lg w-100 rounded-pill"&gt;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Add to Cart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&lt;/button&gt;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r w:rsidR="00722E32">
        <w:rPr>
          <w:rFonts w:ascii="Courier New" w:eastAsia="Calibri" w:hAnsi="Courier New" w:cs="Courier New"/>
          <w:sz w:val="20"/>
          <w:lang w:val="en-US" w:eastAsia="en-US"/>
        </w:rPr>
        <w:t>&lt;/form&gt;</w:t>
      </w:r>
    </w:p>
    <w:p w:rsidR="00FA2083" w:rsidRPr="008C675B" w:rsidRDefault="005863A8" w:rsidP="00FA2083">
      <w:pPr>
        <w:ind w:firstLine="709"/>
        <w:rPr>
          <w:rFonts w:ascii="Courier New" w:eastAsia="Calibri" w:hAnsi="Courier New" w:cs="Courier New"/>
          <w:sz w:val="20"/>
          <w:lang w:val="ru-RU" w:eastAsia="en-US"/>
        </w:rPr>
      </w:pPr>
      <w:r>
        <w:rPr>
          <w:rFonts w:ascii="Courier New" w:eastAsia="Calibri" w:hAnsi="Courier New" w:cs="Courier New"/>
          <w:sz w:val="20"/>
          <w:lang w:val="en-US" w:eastAsia="en-US"/>
        </w:rPr>
        <w:t xml:space="preserve">            </w:t>
      </w:r>
      <w:r w:rsidRPr="008C675B">
        <w:rPr>
          <w:rFonts w:ascii="Courier New" w:eastAsia="Calibri" w:hAnsi="Courier New" w:cs="Courier New"/>
          <w:sz w:val="20"/>
          <w:lang w:val="ru-RU" w:eastAsia="en-US"/>
        </w:rPr>
        <w:t>&lt;/</w:t>
      </w:r>
      <w:r>
        <w:rPr>
          <w:rFonts w:ascii="Courier New" w:eastAsia="Calibri" w:hAnsi="Courier New" w:cs="Courier New"/>
          <w:sz w:val="20"/>
          <w:lang w:val="en-US" w:eastAsia="en-US"/>
        </w:rPr>
        <w:t>div</w:t>
      </w:r>
      <w:r w:rsidRPr="008C675B">
        <w:rPr>
          <w:rFonts w:ascii="Courier New" w:eastAsia="Calibri" w:hAnsi="Courier New" w:cs="Courier New"/>
          <w:sz w:val="20"/>
          <w:lang w:val="ru-RU" w:eastAsia="en-US"/>
        </w:rPr>
        <w:t>&gt;</w:t>
      </w:r>
    </w:p>
    <w:p w:rsidR="00FA2083" w:rsidRPr="008C675B" w:rsidRDefault="005863A8" w:rsidP="00FA2083">
      <w:pPr>
        <w:ind w:firstLine="709"/>
        <w:rPr>
          <w:rFonts w:ascii="Courier New" w:eastAsia="Calibri" w:hAnsi="Courier New" w:cs="Courier New"/>
          <w:sz w:val="20"/>
          <w:lang w:val="ru-RU" w:eastAsia="en-US"/>
        </w:rPr>
      </w:pPr>
      <w:r w:rsidRPr="008C675B">
        <w:rPr>
          <w:rFonts w:ascii="Courier New" w:eastAsia="Calibri" w:hAnsi="Courier New" w:cs="Courier New"/>
          <w:sz w:val="20"/>
          <w:lang w:val="ru-RU" w:eastAsia="en-US"/>
        </w:rPr>
        <w:t xml:space="preserve">        &lt;/</w:t>
      </w:r>
      <w:r w:rsidRPr="00722E32">
        <w:rPr>
          <w:rFonts w:ascii="Courier New" w:eastAsia="Calibri" w:hAnsi="Courier New" w:cs="Courier New"/>
          <w:sz w:val="20"/>
          <w:lang w:val="en-US" w:eastAsia="en-US"/>
        </w:rPr>
        <w:t>div</w:t>
      </w:r>
      <w:r w:rsidRPr="008C675B">
        <w:rPr>
          <w:rFonts w:ascii="Courier New" w:eastAsia="Calibri" w:hAnsi="Courier New" w:cs="Courier New"/>
          <w:sz w:val="20"/>
          <w:lang w:val="ru-RU" w:eastAsia="en-US"/>
        </w:rPr>
        <w:t>&gt;</w:t>
      </w:r>
    </w:p>
    <w:p w:rsidR="00FA2083" w:rsidRPr="008C675B" w:rsidRDefault="005863A8" w:rsidP="00FA2083">
      <w:pPr>
        <w:ind w:firstLine="709"/>
        <w:rPr>
          <w:rFonts w:ascii="Courier New" w:eastAsia="Calibri" w:hAnsi="Courier New" w:cs="Courier New"/>
          <w:sz w:val="20"/>
          <w:lang w:val="ru-RU" w:eastAsia="en-US"/>
        </w:rPr>
      </w:pPr>
      <w:r w:rsidRPr="008C675B">
        <w:rPr>
          <w:rFonts w:ascii="Courier New" w:eastAsia="Calibri" w:hAnsi="Courier New" w:cs="Courier New"/>
          <w:sz w:val="20"/>
          <w:lang w:val="ru-RU" w:eastAsia="en-US"/>
        </w:rPr>
        <w:t xml:space="preserve">    &lt;/</w:t>
      </w:r>
      <w:r>
        <w:rPr>
          <w:rFonts w:ascii="Courier New" w:eastAsia="Calibri" w:hAnsi="Courier New" w:cs="Courier New"/>
          <w:sz w:val="20"/>
          <w:lang w:val="en-US" w:eastAsia="en-US"/>
        </w:rPr>
        <w:t>div</w:t>
      </w:r>
      <w:r w:rsidRPr="008C675B">
        <w:rPr>
          <w:rFonts w:ascii="Courier New" w:eastAsia="Calibri" w:hAnsi="Courier New" w:cs="Courier New"/>
          <w:sz w:val="20"/>
          <w:lang w:val="ru-RU" w:eastAsia="en-US"/>
        </w:rPr>
        <w:t>&gt;</w:t>
      </w:r>
    </w:p>
    <w:p w:rsidR="00FA2083" w:rsidRPr="008C675B" w:rsidRDefault="005863A8" w:rsidP="00FA2083">
      <w:pPr>
        <w:ind w:firstLine="709"/>
        <w:rPr>
          <w:rFonts w:ascii="Courier New" w:eastAsia="Calibri" w:hAnsi="Courier New" w:cs="Courier New"/>
          <w:sz w:val="20"/>
          <w:lang w:val="ru-RU" w:eastAsia="en-US"/>
        </w:rPr>
      </w:pPr>
      <w:r w:rsidRPr="008C675B">
        <w:rPr>
          <w:rFonts w:ascii="Courier New" w:eastAsia="Calibri" w:hAnsi="Courier New" w:cs="Courier New"/>
          <w:sz w:val="20"/>
          <w:lang w:val="ru-RU" w:eastAsia="en-US"/>
        </w:rPr>
        <w:lastRenderedPageBreak/>
        <w:t xml:space="preserve">    &lt;!-- </w:t>
      </w:r>
      <w:r w:rsidRPr="00722E32">
        <w:rPr>
          <w:rFonts w:ascii="Courier New" w:eastAsia="Calibri" w:hAnsi="Courier New" w:cs="Courier New"/>
          <w:sz w:val="20"/>
          <w:lang w:val="en-US" w:eastAsia="en-US"/>
        </w:rPr>
        <w:t>REVIEWS</w:t>
      </w:r>
      <w:r w:rsidRPr="008C675B">
        <w:rPr>
          <w:rFonts w:ascii="Courier New" w:eastAsia="Calibri" w:hAnsi="Courier New" w:cs="Courier New"/>
          <w:sz w:val="20"/>
          <w:lang w:val="ru-RU" w:eastAsia="en-US"/>
        </w:rPr>
        <w:t xml:space="preserve"> --&gt;</w:t>
      </w:r>
    </w:p>
    <w:p w:rsidR="00722E32" w:rsidRPr="00722E32" w:rsidRDefault="005863A8" w:rsidP="00722E32">
      <w:pPr>
        <w:ind w:firstLine="709"/>
        <w:jc w:val="right"/>
        <w:rPr>
          <w:rFonts w:eastAsia="Calibri"/>
          <w:lang w:eastAsia="en-US"/>
        </w:rPr>
      </w:pPr>
      <w:r w:rsidRPr="00722E32">
        <w:rPr>
          <w:rFonts w:eastAsia="Calibri"/>
          <w:lang w:eastAsia="en-US"/>
        </w:rPr>
        <w:t>Продовження додатку А</w:t>
      </w:r>
    </w:p>
    <w:p w:rsidR="00722E32" w:rsidRPr="00722E32" w:rsidRDefault="00722E32" w:rsidP="00FA2083">
      <w:pPr>
        <w:ind w:firstLine="709"/>
        <w:rPr>
          <w:rFonts w:ascii="Courier New" w:eastAsia="Calibri" w:hAnsi="Courier New" w:cs="Courier New"/>
          <w:sz w:val="20"/>
          <w:lang w:eastAsia="en-US"/>
        </w:rPr>
      </w:pPr>
    </w:p>
    <w:p w:rsidR="00FA2083" w:rsidRPr="008C675B"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ru-RU" w:eastAsia="en-US"/>
        </w:rPr>
        <w:t xml:space="preserve">    </w:t>
      </w:r>
      <w:r w:rsidRPr="008C675B">
        <w:rPr>
          <w:rFonts w:ascii="Courier New" w:eastAsia="Calibri" w:hAnsi="Courier New" w:cs="Courier New"/>
          <w:sz w:val="20"/>
          <w:lang w:val="en-US" w:eastAsia="en-US"/>
        </w:rPr>
        <w:t>&lt;</w:t>
      </w:r>
      <w:r>
        <w:rPr>
          <w:rFonts w:ascii="Courier New" w:eastAsia="Calibri" w:hAnsi="Courier New" w:cs="Courier New"/>
          <w:sz w:val="20"/>
          <w:lang w:val="en-US" w:eastAsia="en-US"/>
        </w:rPr>
        <w:t>div</w:t>
      </w:r>
      <w:r w:rsidRPr="008C675B">
        <w:rPr>
          <w:rFonts w:ascii="Courier New" w:eastAsia="Calibri" w:hAnsi="Courier New" w:cs="Courier New"/>
          <w:sz w:val="20"/>
          <w:lang w:val="en-US" w:eastAsia="en-US"/>
        </w:rPr>
        <w:t xml:space="preserve"> </w:t>
      </w:r>
      <w:r>
        <w:rPr>
          <w:rFonts w:ascii="Courier New" w:eastAsia="Calibri" w:hAnsi="Courier New" w:cs="Courier New"/>
          <w:sz w:val="20"/>
          <w:lang w:val="en-US" w:eastAsia="en-US"/>
        </w:rPr>
        <w:t>class</w:t>
      </w:r>
      <w:r w:rsidRPr="008C675B">
        <w:rPr>
          <w:rFonts w:ascii="Courier New" w:eastAsia="Calibri" w:hAnsi="Courier New" w:cs="Courier New"/>
          <w:sz w:val="20"/>
          <w:lang w:val="en-US" w:eastAsia="en-US"/>
        </w:rPr>
        <w:t>="</w:t>
      </w:r>
      <w:r>
        <w:rPr>
          <w:rFonts w:ascii="Courier New" w:eastAsia="Calibri" w:hAnsi="Courier New" w:cs="Courier New"/>
          <w:sz w:val="20"/>
          <w:lang w:val="en-US" w:eastAsia="en-US"/>
        </w:rPr>
        <w:t>mt</w:t>
      </w:r>
      <w:r w:rsidRPr="008C675B">
        <w:rPr>
          <w:rFonts w:ascii="Courier New" w:eastAsia="Calibri" w:hAnsi="Courier New" w:cs="Courier New"/>
          <w:sz w:val="20"/>
          <w:lang w:val="en-US" w:eastAsia="en-US"/>
        </w:rPr>
        <w:t>-5"&gt;</w:t>
      </w:r>
    </w:p>
    <w:p w:rsidR="00FA2083" w:rsidRPr="00722E32" w:rsidRDefault="005863A8" w:rsidP="00FA2083">
      <w:pPr>
        <w:ind w:firstLine="709"/>
        <w:rPr>
          <w:rFonts w:ascii="Courier New" w:eastAsia="Calibri" w:hAnsi="Courier New" w:cs="Courier New"/>
          <w:sz w:val="20"/>
          <w:lang w:val="en-US" w:eastAsia="en-US"/>
        </w:rPr>
      </w:pPr>
      <w:r w:rsidRPr="008C675B">
        <w:rPr>
          <w:rFonts w:ascii="Courier New" w:eastAsia="Calibri" w:hAnsi="Courier New" w:cs="Courier New"/>
          <w:sz w:val="20"/>
          <w:lang w:val="en-US" w:eastAsia="en-US"/>
        </w:rPr>
        <w:t xml:space="preserve">      </w:t>
      </w:r>
      <w:r w:rsidR="00722E32" w:rsidRPr="008C675B">
        <w:rPr>
          <w:rFonts w:ascii="Courier New" w:eastAsia="Calibri" w:hAnsi="Courier New" w:cs="Courier New"/>
          <w:sz w:val="20"/>
          <w:lang w:val="en-US" w:eastAsia="en-US"/>
        </w:rPr>
        <w:t xml:space="preserve">  </w:t>
      </w:r>
      <w:r w:rsidR="00722E32">
        <w:rPr>
          <w:rFonts w:ascii="Courier New" w:eastAsia="Calibri" w:hAnsi="Courier New" w:cs="Courier New"/>
          <w:sz w:val="20"/>
          <w:lang w:val="en-US" w:eastAsia="en-US"/>
        </w:rPr>
        <w:t>&lt;h4 class="mb-3"&gt;Reviews&lt;/h4&gt;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&lt;div class="bg-</w:t>
      </w:r>
      <w:r w:rsidR="00722E32">
        <w:rPr>
          <w:rFonts w:ascii="Courier New" w:eastAsia="Calibri" w:hAnsi="Courier New" w:cs="Courier New"/>
          <w:sz w:val="20"/>
          <w:lang w:val="en-US" w:eastAsia="en-US"/>
        </w:rPr>
        <w:t>white p-4 rounded-4 shadow-sm"&gt;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@if (Model.Reviews != null &amp;&amp; Model.Reviews.Any())</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foreach (var r in Model.Reviews)</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&lt;</w:t>
      </w:r>
      <w:r w:rsidR="00722E32">
        <w:rPr>
          <w:rFonts w:ascii="Courier New" w:eastAsia="Calibri" w:hAnsi="Courier New" w:cs="Courier New"/>
          <w:sz w:val="20"/>
          <w:lang w:val="en-US" w:eastAsia="en-US"/>
        </w:rPr>
        <w:t>div class="border-bottom py-3"&gt;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&lt;div class="d</w:t>
      </w:r>
      <w:r w:rsidR="00722E32">
        <w:rPr>
          <w:rFonts w:ascii="Courier New" w:eastAsia="Calibri" w:hAnsi="Courier New" w:cs="Courier New"/>
          <w:sz w:val="20"/>
          <w:lang w:val="en-US" w:eastAsia="en-US"/>
        </w:rPr>
        <w:t>-flex justify-content-between"&gt;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&lt;div</w:t>
      </w:r>
      <w:r w:rsidR="00722E32" w:rsidRPr="00722E32">
        <w:rPr>
          <w:rFonts w:ascii="Courier New" w:eastAsia="Calibri" w:hAnsi="Courier New" w:cs="Courier New"/>
          <w:sz w:val="20"/>
          <w:lang w:val="en-US" w:eastAsia="en-US"/>
        </w:rPr>
        <w:t>&gt;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&lt;strong&gt;@(r.User?.FirstName ?? "User")&lt;/strong&gt;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&lt;span class="text-warning ms-2"&gt; @r.Rating / 5&lt;/span&gt;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r w:rsidR="00722E32">
        <w:rPr>
          <w:rFonts w:ascii="Courier New" w:eastAsia="Calibri" w:hAnsi="Courier New" w:cs="Courier New"/>
          <w:sz w:val="20"/>
          <w:lang w:val="en-US" w:eastAsia="en-US"/>
        </w:rPr>
        <w:t xml:space="preserve">                         &lt;/div&gt;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@if (isAdmin || (userId != null &amp;&amp; r.UserId.ToString() == userId))</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r w:rsidRPr="00722E32">
        <w:rPr>
          <w:rFonts w:ascii="Courier New" w:eastAsia="Calibri" w:hAnsi="Courier New" w:cs="Courier New"/>
          <w:sz w:val="20"/>
          <w:lang w:val="en-US" w:eastAsia="en-US"/>
        </w:rPr>
        <w:t xml:space="preserve">                      &lt;a asp-controller="Reviews"</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asp-action="Delete"</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asp-route-id="@r.Id"</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class="btn btn-sm btn-outline-danger"&gt;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r w:rsidRPr="00722E32">
        <w:rPr>
          <w:rFonts w:ascii="Courier New" w:eastAsia="Calibri" w:hAnsi="Courier New" w:cs="Courier New"/>
          <w:sz w:val="20"/>
          <w:lang w:val="en-US" w:eastAsia="en-US"/>
        </w:rPr>
        <w:t xml:space="preserve">               Delete</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&lt;/a&gt;</w:t>
      </w:r>
    </w:p>
    <w:p w:rsidR="00FA2083" w:rsidRPr="00722E32" w:rsidRDefault="005863A8" w:rsidP="00FA2083">
      <w:pPr>
        <w:ind w:firstLine="709"/>
        <w:rPr>
          <w:rFonts w:ascii="Courier New" w:eastAsia="Calibri" w:hAnsi="Courier New" w:cs="Courier New"/>
          <w:sz w:val="20"/>
          <w:lang w:val="en-US" w:eastAsia="en-US"/>
        </w:rPr>
      </w:pPr>
      <w:r>
        <w:rPr>
          <w:rFonts w:ascii="Courier New" w:eastAsia="Calibri" w:hAnsi="Courier New" w:cs="Courier New"/>
          <w:sz w:val="20"/>
          <w:lang w:val="en-US" w:eastAsia="en-US"/>
        </w:rPr>
        <w:t xml:space="preserve">                            }</w:t>
      </w:r>
    </w:p>
    <w:p w:rsidR="00FA2083" w:rsidRPr="00722E32" w:rsidRDefault="005863A8" w:rsidP="00FA2083">
      <w:pPr>
        <w:ind w:firstLine="709"/>
        <w:rPr>
          <w:rFonts w:ascii="Courier New" w:eastAsia="Calibri" w:hAnsi="Courier New" w:cs="Courier New"/>
          <w:sz w:val="20"/>
          <w:lang w:val="en-US" w:eastAsia="en-US"/>
        </w:rPr>
      </w:pPr>
      <w:r>
        <w:rPr>
          <w:rFonts w:ascii="Courier New" w:eastAsia="Calibri" w:hAnsi="Courier New" w:cs="Courier New"/>
          <w:sz w:val="20"/>
          <w:lang w:val="en-US" w:eastAsia="en-US"/>
        </w:rPr>
        <w:t xml:space="preserve">                       &lt;/div&gt;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&lt;p class="mb-1 mt-2</w:t>
      </w:r>
      <w:r w:rsidR="00722E32">
        <w:rPr>
          <w:rFonts w:ascii="Courier New" w:eastAsia="Calibri" w:hAnsi="Courier New" w:cs="Courier New"/>
          <w:sz w:val="20"/>
          <w:lang w:val="en-US" w:eastAsia="en-US"/>
        </w:rPr>
        <w:t>"&gt;@r.Text&lt;/p&gt;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&lt;small class="text-muted"&gt;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r w:rsidRPr="00722E32">
        <w:rPr>
          <w:rFonts w:ascii="Courier New" w:eastAsia="Calibri" w:hAnsi="Courier New" w:cs="Courier New"/>
          <w:sz w:val="20"/>
          <w:lang w:val="en-US" w:eastAsia="en-US"/>
        </w:rPr>
        <w:t>r.CreatedAt.ToString("dd.MM.yyyy HH:mm")</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r w:rsidR="00722E32">
        <w:rPr>
          <w:rFonts w:ascii="Courier New" w:eastAsia="Calibri" w:hAnsi="Courier New" w:cs="Courier New"/>
          <w:sz w:val="20"/>
          <w:lang w:val="en-US" w:eastAsia="en-US"/>
        </w:rPr>
        <w:t xml:space="preserve">                       &lt;/small&gt;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&lt;/div&gt;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else</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&lt;p class="text-muted"&gt;No reviews yet&lt;/p&gt;</w:t>
      </w:r>
    </w:p>
    <w:p w:rsidR="00FA2083" w:rsidRPr="00722E32" w:rsidRDefault="005863A8" w:rsidP="00FA2083">
      <w:pPr>
        <w:ind w:firstLine="709"/>
        <w:rPr>
          <w:rFonts w:ascii="Courier New" w:eastAsia="Calibri" w:hAnsi="Courier New" w:cs="Courier New"/>
          <w:sz w:val="20"/>
          <w:lang w:val="en-US" w:eastAsia="en-US"/>
        </w:rPr>
      </w:pPr>
      <w:r>
        <w:rPr>
          <w:rFonts w:ascii="Courier New" w:eastAsia="Calibri" w:hAnsi="Courier New" w:cs="Courier New"/>
          <w:sz w:val="20"/>
          <w:lang w:val="en-US" w:eastAsia="en-US"/>
        </w:rPr>
        <w:t xml:space="preserve">            }</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&lt;/div&gt;</w:t>
      </w:r>
    </w:p>
    <w:p w:rsidR="00FA2083" w:rsidRPr="00722E32" w:rsidRDefault="005863A8" w:rsidP="00FA2083">
      <w:pPr>
        <w:ind w:firstLine="709"/>
        <w:rPr>
          <w:rFonts w:ascii="Courier New" w:eastAsia="Calibri" w:hAnsi="Courier New" w:cs="Courier New"/>
          <w:sz w:val="20"/>
          <w:lang w:val="en-US" w:eastAsia="en-US"/>
        </w:rPr>
      </w:pPr>
      <w:r>
        <w:rPr>
          <w:rFonts w:ascii="Courier New" w:eastAsia="Calibri" w:hAnsi="Courier New" w:cs="Courier New"/>
          <w:sz w:val="20"/>
          <w:lang w:val="en-US" w:eastAsia="en-US"/>
        </w:rPr>
        <w:t xml:space="preserve">    &lt;</w:t>
      </w:r>
      <w:r>
        <w:rPr>
          <w:rFonts w:ascii="Courier New" w:eastAsia="Calibri" w:hAnsi="Courier New" w:cs="Courier New"/>
          <w:sz w:val="20"/>
          <w:lang w:val="en-US" w:eastAsia="en-US"/>
        </w:rPr>
        <w:t>/div&gt;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&lt;!-- ADD REVIEW --&gt;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@if (User.Identity.IsAuthenticated)</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&lt;div class="mt-3 bg-</w:t>
      </w:r>
      <w:r w:rsidR="00722E32">
        <w:rPr>
          <w:rFonts w:ascii="Courier New" w:eastAsia="Calibri" w:hAnsi="Courier New" w:cs="Courier New"/>
          <w:sz w:val="20"/>
          <w:lang w:val="en-US" w:eastAsia="en-US"/>
        </w:rPr>
        <w:t>white p-4 rounded-4 shadow-sm"&gt;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&lt;h5 class=</w:t>
      </w:r>
      <w:r w:rsidR="00722E32">
        <w:rPr>
          <w:rFonts w:ascii="Courier New" w:eastAsia="Calibri" w:hAnsi="Courier New" w:cs="Courier New"/>
          <w:sz w:val="20"/>
          <w:lang w:val="en-US" w:eastAsia="en-US"/>
        </w:rPr>
        <w:t>"mb-3"&gt;Write review&lt;/h5&gt;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&lt;form asp-controller="Reviews" </w:t>
      </w:r>
      <w:r w:rsidR="00722E32">
        <w:rPr>
          <w:rFonts w:ascii="Courier New" w:eastAsia="Calibri" w:hAnsi="Courier New" w:cs="Courier New"/>
          <w:sz w:val="20"/>
          <w:lang w:val="en-US" w:eastAsia="en-US"/>
        </w:rPr>
        <w:t>asp-action="Add" method="post"&gt;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&lt;input type="hidden" name="</w:t>
      </w:r>
      <w:r w:rsidR="00722E32">
        <w:rPr>
          <w:rFonts w:ascii="Courier New" w:eastAsia="Calibri" w:hAnsi="Courier New" w:cs="Courier New"/>
          <w:sz w:val="20"/>
          <w:lang w:val="en-US" w:eastAsia="en-US"/>
        </w:rPr>
        <w:t>productId" value="@Model.Id" /&gt;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&lt;textarea name="text"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class="form-control mb-2"</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rows="3"</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placeholder="Your opinion...</w:t>
      </w:r>
      <w:r w:rsidRPr="00722E32">
        <w:rPr>
          <w:rFonts w:ascii="Courier New" w:eastAsia="Calibri" w:hAnsi="Courier New" w:cs="Courier New"/>
          <w:sz w:val="20"/>
          <w:lang w:val="en-US" w:eastAsia="en-US"/>
        </w:rPr>
        <w:t>"&gt;&lt;/textarea&gt;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&lt;select name="rating" class="form-select mb-3"&gt;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&lt;option value="5"&gt;</w:t>
      </w:r>
      <w:r w:rsidRPr="00722E32">
        <w:rPr>
          <w:rFonts w:ascii="Segoe UI Symbol" w:eastAsia="Calibri" w:hAnsi="Segoe UI Symbol" w:cs="Segoe UI Symbol"/>
          <w:sz w:val="20"/>
          <w:lang w:val="en-US" w:eastAsia="en-US"/>
        </w:rPr>
        <w:t>★★★★★</w:t>
      </w:r>
      <w:r w:rsidRPr="00722E32">
        <w:rPr>
          <w:rFonts w:ascii="Courier New" w:eastAsia="Calibri" w:hAnsi="Courier New" w:cs="Courier New"/>
          <w:sz w:val="20"/>
          <w:lang w:val="en-US" w:eastAsia="en-US"/>
        </w:rPr>
        <w:t xml:space="preserve"> (5)&lt;/option&gt;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&lt;option value="4"&gt;</w:t>
      </w:r>
      <w:r w:rsidRPr="00722E32">
        <w:rPr>
          <w:rFonts w:ascii="Segoe UI Symbol" w:eastAsia="Calibri" w:hAnsi="Segoe UI Symbol" w:cs="Segoe UI Symbol"/>
          <w:sz w:val="20"/>
          <w:lang w:val="en-US" w:eastAsia="en-US"/>
        </w:rPr>
        <w:t>★★★★☆</w:t>
      </w:r>
      <w:r w:rsidRPr="00722E32">
        <w:rPr>
          <w:rFonts w:ascii="Courier New" w:eastAsia="Calibri" w:hAnsi="Courier New" w:cs="Courier New"/>
          <w:sz w:val="20"/>
          <w:lang w:val="en-US" w:eastAsia="en-US"/>
        </w:rPr>
        <w:t xml:space="preserve"> (4)&lt;/option&gt;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&lt;option value="3"&gt;</w:t>
      </w:r>
      <w:r w:rsidRPr="00722E32">
        <w:rPr>
          <w:rFonts w:ascii="Segoe UI Symbol" w:eastAsia="Calibri" w:hAnsi="Segoe UI Symbol" w:cs="Segoe UI Symbol"/>
          <w:sz w:val="20"/>
          <w:lang w:val="en-US" w:eastAsia="en-US"/>
        </w:rPr>
        <w:t>★★★☆☆</w:t>
      </w:r>
      <w:r w:rsidRPr="00722E32">
        <w:rPr>
          <w:rFonts w:ascii="Courier New" w:eastAsia="Calibri" w:hAnsi="Courier New" w:cs="Courier New"/>
          <w:sz w:val="20"/>
          <w:lang w:val="en-US" w:eastAsia="en-US"/>
        </w:rPr>
        <w:t xml:space="preserve"> (3)&lt;/option&gt;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r w:rsidRPr="00722E32">
        <w:rPr>
          <w:rFonts w:ascii="Courier New" w:eastAsia="Calibri" w:hAnsi="Courier New" w:cs="Courier New"/>
          <w:sz w:val="20"/>
          <w:lang w:val="en-US" w:eastAsia="en-US"/>
        </w:rPr>
        <w:t xml:space="preserve">             &lt;option value="2"&gt;</w:t>
      </w:r>
      <w:r w:rsidRPr="00722E32">
        <w:rPr>
          <w:rFonts w:ascii="Segoe UI Symbol" w:eastAsia="Calibri" w:hAnsi="Segoe UI Symbol" w:cs="Segoe UI Symbol"/>
          <w:sz w:val="20"/>
          <w:lang w:val="en-US" w:eastAsia="en-US"/>
        </w:rPr>
        <w:t>★★☆☆☆</w:t>
      </w:r>
      <w:r w:rsidRPr="00722E32">
        <w:rPr>
          <w:rFonts w:ascii="Courier New" w:eastAsia="Calibri" w:hAnsi="Courier New" w:cs="Courier New"/>
          <w:sz w:val="20"/>
          <w:lang w:val="en-US" w:eastAsia="en-US"/>
        </w:rPr>
        <w:t xml:space="preserve"> (2)&lt;/option&gt;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&lt;option value="1"&gt;</w:t>
      </w:r>
      <w:r w:rsidRPr="00722E32">
        <w:rPr>
          <w:rFonts w:ascii="Segoe UI Symbol" w:eastAsia="Calibri" w:hAnsi="Segoe UI Symbol" w:cs="Segoe UI Symbol"/>
          <w:sz w:val="20"/>
          <w:lang w:val="en-US" w:eastAsia="en-US"/>
        </w:rPr>
        <w:t>★☆☆☆☆</w:t>
      </w:r>
      <w:r w:rsidRPr="00722E32">
        <w:rPr>
          <w:rFonts w:ascii="Courier New" w:eastAsia="Calibri" w:hAnsi="Courier New" w:cs="Courier New"/>
          <w:sz w:val="20"/>
          <w:lang w:val="en-US" w:eastAsia="en-US"/>
        </w:rPr>
        <w:t xml:space="preserve"> (1)&lt;/option&gt;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&lt;/select</w:t>
      </w:r>
      <w:r w:rsidR="00722E32">
        <w:rPr>
          <w:rFonts w:ascii="Courier New" w:eastAsia="Calibri" w:hAnsi="Courier New" w:cs="Courier New"/>
          <w:sz w:val="20"/>
          <w:lang w:val="en-US" w:eastAsia="en-US"/>
        </w:rPr>
        <w:t>&gt;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&lt;button class="btn btn-primary w-100 rounded-pill"&gt;</w:t>
      </w:r>
    </w:p>
    <w:p w:rsidR="00FA2083"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lastRenderedPageBreak/>
        <w:t xml:space="preserve">                    Submit Review</w:t>
      </w:r>
    </w:p>
    <w:p w:rsidR="00722E32" w:rsidRPr="00722E32" w:rsidRDefault="005863A8" w:rsidP="00722E32">
      <w:pPr>
        <w:ind w:firstLine="709"/>
        <w:jc w:val="right"/>
        <w:rPr>
          <w:rFonts w:eastAsia="Calibri"/>
          <w:lang w:eastAsia="en-US"/>
        </w:rPr>
      </w:pPr>
      <w:r>
        <w:rPr>
          <w:rFonts w:eastAsia="Calibri"/>
          <w:lang w:eastAsia="en-US"/>
        </w:rPr>
        <w:t>Кінець</w:t>
      </w:r>
      <w:r w:rsidRPr="00722E32">
        <w:rPr>
          <w:rFonts w:eastAsia="Calibri"/>
          <w:lang w:eastAsia="en-US"/>
        </w:rPr>
        <w:t xml:space="preserve"> додатку А</w:t>
      </w:r>
    </w:p>
    <w:p w:rsidR="00FA2083" w:rsidRPr="00722E32" w:rsidRDefault="005863A8" w:rsidP="00FA2083">
      <w:pPr>
        <w:ind w:firstLine="709"/>
        <w:rPr>
          <w:rFonts w:ascii="Courier New" w:eastAsia="Calibri" w:hAnsi="Courier New" w:cs="Courier New"/>
          <w:sz w:val="20"/>
          <w:lang w:val="en-US" w:eastAsia="en-US"/>
        </w:rPr>
      </w:pPr>
      <w:r>
        <w:rPr>
          <w:rFonts w:ascii="Courier New" w:eastAsia="Calibri" w:hAnsi="Courier New" w:cs="Courier New"/>
          <w:sz w:val="20"/>
          <w:lang w:val="en-US" w:eastAsia="en-US"/>
        </w:rPr>
        <w:t xml:space="preserve">                &lt;/button&gt;</w:t>
      </w:r>
    </w:p>
    <w:p w:rsidR="00FA2083" w:rsidRPr="00722E32" w:rsidRDefault="005863A8" w:rsidP="00FA2083">
      <w:pPr>
        <w:ind w:firstLine="709"/>
        <w:rPr>
          <w:rFonts w:ascii="Courier New" w:eastAsia="Calibri" w:hAnsi="Courier New" w:cs="Courier New"/>
          <w:sz w:val="20"/>
          <w:lang w:val="en-US" w:eastAsia="en-US"/>
        </w:rPr>
      </w:pPr>
      <w:r>
        <w:rPr>
          <w:rFonts w:ascii="Courier New" w:eastAsia="Calibri" w:hAnsi="Courier New" w:cs="Courier New"/>
          <w:sz w:val="20"/>
          <w:lang w:val="en-US" w:eastAsia="en-US"/>
        </w:rPr>
        <w:t xml:space="preserve">            &lt;/form&gt;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&lt;/div&gt;</w:t>
      </w:r>
    </w:p>
    <w:p w:rsidR="00FA2083" w:rsidRPr="00722E32" w:rsidRDefault="005863A8" w:rsidP="00FA2083">
      <w:pPr>
        <w:ind w:firstLine="709"/>
        <w:rPr>
          <w:rFonts w:ascii="Courier New" w:eastAsia="Calibri" w:hAnsi="Courier New" w:cs="Courier New"/>
          <w:sz w:val="20"/>
          <w:lang w:val="en-US" w:eastAsia="en-US"/>
        </w:rPr>
      </w:pPr>
      <w:r>
        <w:rPr>
          <w:rFonts w:ascii="Courier New" w:eastAsia="Calibri" w:hAnsi="Courier New" w:cs="Courier New"/>
          <w:sz w:val="20"/>
          <w:lang w:val="en-US" w:eastAsia="en-US"/>
        </w:rPr>
        <w:t xml:space="preserve">    }</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&lt;!-- PRICE CHART --&gt;</w:t>
      </w:r>
    </w:p>
    <w:p w:rsidR="00FA2083" w:rsidRPr="00722E32" w:rsidRDefault="005863A8" w:rsidP="00FA2083">
      <w:pPr>
        <w:ind w:firstLine="709"/>
        <w:rPr>
          <w:rFonts w:ascii="Courier New" w:eastAsia="Calibri" w:hAnsi="Courier New" w:cs="Courier New"/>
          <w:sz w:val="20"/>
          <w:lang w:val="en-US" w:eastAsia="en-US"/>
        </w:rPr>
      </w:pPr>
      <w:r>
        <w:rPr>
          <w:rFonts w:ascii="Courier New" w:eastAsia="Calibri" w:hAnsi="Courier New" w:cs="Courier New"/>
          <w:sz w:val="20"/>
          <w:lang w:val="en-US" w:eastAsia="en-US"/>
        </w:rPr>
        <w:t xml:space="preserve">    &lt;div class="mt-5"&gt;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&lt;h4 class="mb-3"&gt;Price H</w:t>
      </w:r>
      <w:r w:rsidR="00722E32">
        <w:rPr>
          <w:rFonts w:ascii="Courier New" w:eastAsia="Calibri" w:hAnsi="Courier New" w:cs="Courier New"/>
          <w:sz w:val="20"/>
          <w:lang w:val="en-US" w:eastAsia="en-US"/>
        </w:rPr>
        <w:t>istory&lt;/h4&gt;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&lt;div class="bg-</w:t>
      </w:r>
      <w:r w:rsidR="00722E32">
        <w:rPr>
          <w:rFonts w:ascii="Courier New" w:eastAsia="Calibri" w:hAnsi="Courier New" w:cs="Courier New"/>
          <w:sz w:val="20"/>
          <w:lang w:val="en-US" w:eastAsia="en-US"/>
        </w:rPr>
        <w:t>white p-4 rounded-4 shadow-sm"&gt;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@if (prices.Any())</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&lt;canvas id="priceChart" height="100"&gt;&lt;/canvas&gt;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else</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&lt;p class="text-muted"&gt;No price history available&lt;/p&gt;</w:t>
      </w:r>
    </w:p>
    <w:p w:rsidR="00FA2083" w:rsidRPr="00722E32" w:rsidRDefault="005863A8" w:rsidP="00FA2083">
      <w:pPr>
        <w:ind w:firstLine="709"/>
        <w:rPr>
          <w:rFonts w:ascii="Courier New" w:eastAsia="Calibri" w:hAnsi="Courier New" w:cs="Courier New"/>
          <w:sz w:val="20"/>
          <w:lang w:val="en-US" w:eastAsia="en-US"/>
        </w:rPr>
      </w:pPr>
      <w:r>
        <w:rPr>
          <w:rFonts w:ascii="Courier New" w:eastAsia="Calibri" w:hAnsi="Courier New" w:cs="Courier New"/>
          <w:sz w:val="20"/>
          <w:lang w:val="en-US" w:eastAsia="en-US"/>
        </w:rPr>
        <w:t xml:space="preserve">            }</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&lt;/div&gt;</w:t>
      </w:r>
    </w:p>
    <w:p w:rsidR="00FA2083" w:rsidRPr="00722E32" w:rsidRDefault="005863A8" w:rsidP="00FA2083">
      <w:pPr>
        <w:ind w:firstLine="709"/>
        <w:rPr>
          <w:rFonts w:ascii="Courier New" w:eastAsia="Calibri" w:hAnsi="Courier New" w:cs="Courier New"/>
          <w:sz w:val="20"/>
          <w:lang w:val="en-US" w:eastAsia="en-US"/>
        </w:rPr>
      </w:pPr>
      <w:r>
        <w:rPr>
          <w:rFonts w:ascii="Courier New" w:eastAsia="Calibri" w:hAnsi="Courier New" w:cs="Courier New"/>
          <w:sz w:val="20"/>
          <w:lang w:val="en-US" w:eastAsia="en-US"/>
        </w:rPr>
        <w:t xml:space="preserve">    &lt;/div&gt;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&lt;!-- PRICE TABLE --&gt;</w:t>
      </w:r>
    </w:p>
    <w:p w:rsidR="00FA2083" w:rsidRPr="00722E32" w:rsidRDefault="005863A8" w:rsidP="00FA2083">
      <w:pPr>
        <w:ind w:firstLine="709"/>
        <w:rPr>
          <w:rFonts w:ascii="Courier New" w:eastAsia="Calibri" w:hAnsi="Courier New" w:cs="Courier New"/>
          <w:sz w:val="20"/>
          <w:lang w:val="en-US" w:eastAsia="en-US"/>
        </w:rPr>
      </w:pPr>
      <w:r>
        <w:rPr>
          <w:rFonts w:ascii="Courier New" w:eastAsia="Calibri" w:hAnsi="Courier New" w:cs="Courier New"/>
          <w:sz w:val="20"/>
          <w:lang w:val="en-US" w:eastAsia="en-US"/>
        </w:rPr>
        <w:t xml:space="preserve">    &lt;div class="mt-4"&gt;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&lt;div class="bg-</w:t>
      </w:r>
      <w:r w:rsidR="00722E32">
        <w:rPr>
          <w:rFonts w:ascii="Courier New" w:eastAsia="Calibri" w:hAnsi="Courier New" w:cs="Courier New"/>
          <w:sz w:val="20"/>
          <w:lang w:val="en-US" w:eastAsia="en-US"/>
        </w:rPr>
        <w:t>white p-4 rounded-4 shadow-sm"&gt;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&lt;h4 class=</w:t>
      </w:r>
      <w:r w:rsidR="00722E32">
        <w:rPr>
          <w:rFonts w:ascii="Courier New" w:eastAsia="Calibri" w:hAnsi="Courier New" w:cs="Courier New"/>
          <w:sz w:val="20"/>
          <w:lang w:val="en-US" w:eastAsia="en-US"/>
        </w:rPr>
        <w:t>"mb-3"&gt;Price History Table&lt;/h4&gt;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@if (history.Any())</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&lt;table class="t</w:t>
      </w:r>
      <w:r w:rsidR="00722E32">
        <w:rPr>
          <w:rFonts w:ascii="Courier New" w:eastAsia="Calibri" w:hAnsi="Courier New" w:cs="Courier New"/>
          <w:sz w:val="20"/>
          <w:lang w:val="en-US" w:eastAsia="en-US"/>
        </w:rPr>
        <w:t>able table-hover align-middle"&gt;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r w:rsidRPr="00722E32">
        <w:rPr>
          <w:rFonts w:ascii="Courier New" w:eastAsia="Calibri" w:hAnsi="Courier New" w:cs="Courier New"/>
          <w:sz w:val="20"/>
          <w:lang w:val="en-US" w:eastAsia="en-US"/>
        </w:rPr>
        <w:t xml:space="preserve">     &lt;thead&gt;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&lt;tr&gt;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&lt;th&gt;Old&lt;/th&gt;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&lt;th&gt;New&lt;/th&gt;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&lt;th&gt;Date&lt;/th&gt;</w:t>
      </w:r>
    </w:p>
    <w:p w:rsidR="00FA2083" w:rsidRPr="008C675B" w:rsidRDefault="005863A8" w:rsidP="00FA2083">
      <w:pPr>
        <w:ind w:firstLine="709"/>
        <w:rPr>
          <w:rFonts w:ascii="Courier New" w:eastAsia="Calibri" w:hAnsi="Courier New" w:cs="Courier New"/>
          <w:sz w:val="20"/>
          <w:lang w:val="en-US" w:eastAsia="en-US"/>
        </w:rPr>
      </w:pPr>
      <w:r w:rsidRPr="008C675B">
        <w:rPr>
          <w:rFonts w:ascii="Courier New" w:eastAsia="Calibri" w:hAnsi="Courier New" w:cs="Courier New"/>
          <w:sz w:val="20"/>
          <w:lang w:val="en-US" w:eastAsia="en-US"/>
        </w:rPr>
        <w:t xml:space="preserve">                        &lt;/</w:t>
      </w:r>
      <w:r w:rsidRPr="00722E32">
        <w:rPr>
          <w:rFonts w:ascii="Courier New" w:eastAsia="Calibri" w:hAnsi="Courier New" w:cs="Courier New"/>
          <w:sz w:val="20"/>
          <w:lang w:val="en-US" w:eastAsia="en-US"/>
        </w:rPr>
        <w:t>tr</w:t>
      </w:r>
      <w:r w:rsidRPr="008C675B">
        <w:rPr>
          <w:rFonts w:ascii="Courier New" w:eastAsia="Calibri" w:hAnsi="Courier New" w:cs="Courier New"/>
          <w:sz w:val="20"/>
          <w:lang w:val="en-US" w:eastAsia="en-US"/>
        </w:rPr>
        <w:t>&gt;</w:t>
      </w:r>
    </w:p>
    <w:p w:rsidR="00FA2083" w:rsidRPr="008C675B" w:rsidRDefault="005863A8" w:rsidP="00FA2083">
      <w:pPr>
        <w:ind w:firstLine="709"/>
        <w:rPr>
          <w:rFonts w:ascii="Courier New" w:eastAsia="Calibri" w:hAnsi="Courier New" w:cs="Courier New"/>
          <w:sz w:val="20"/>
          <w:lang w:val="en-US" w:eastAsia="en-US"/>
        </w:rPr>
      </w:pPr>
      <w:r w:rsidRPr="008C675B">
        <w:rPr>
          <w:rFonts w:ascii="Courier New" w:eastAsia="Calibri" w:hAnsi="Courier New" w:cs="Courier New"/>
          <w:sz w:val="20"/>
          <w:lang w:val="en-US" w:eastAsia="en-US"/>
        </w:rPr>
        <w:t xml:space="preserve">                    &lt;/</w:t>
      </w:r>
      <w:r w:rsidRPr="00722E32">
        <w:rPr>
          <w:rFonts w:ascii="Courier New" w:eastAsia="Calibri" w:hAnsi="Courier New" w:cs="Courier New"/>
          <w:sz w:val="20"/>
          <w:lang w:val="en-US" w:eastAsia="en-US"/>
        </w:rPr>
        <w:t>thead</w:t>
      </w:r>
      <w:r w:rsidR="00722E32" w:rsidRPr="008C675B">
        <w:rPr>
          <w:rFonts w:ascii="Courier New" w:eastAsia="Calibri" w:hAnsi="Courier New" w:cs="Courier New"/>
          <w:sz w:val="20"/>
          <w:lang w:val="en-US" w:eastAsia="en-US"/>
        </w:rPr>
        <w:t>&gt;</w:t>
      </w:r>
    </w:p>
    <w:p w:rsidR="00FA2083" w:rsidRPr="00722E32" w:rsidRDefault="005863A8" w:rsidP="00FA2083">
      <w:pPr>
        <w:ind w:firstLine="709"/>
        <w:rPr>
          <w:rFonts w:ascii="Courier New" w:eastAsia="Calibri" w:hAnsi="Courier New" w:cs="Courier New"/>
          <w:sz w:val="20"/>
          <w:lang w:val="en-US" w:eastAsia="en-US"/>
        </w:rPr>
      </w:pPr>
      <w:r w:rsidRPr="008C675B">
        <w:rPr>
          <w:rFonts w:ascii="Courier New" w:eastAsia="Calibri" w:hAnsi="Courier New" w:cs="Courier New"/>
          <w:sz w:val="20"/>
          <w:lang w:val="en-US" w:eastAsia="en-US"/>
        </w:rPr>
        <w:t xml:space="preserve">                    </w:t>
      </w:r>
      <w:r w:rsidRPr="00722E32">
        <w:rPr>
          <w:rFonts w:ascii="Courier New" w:eastAsia="Calibri" w:hAnsi="Courier New" w:cs="Courier New"/>
          <w:sz w:val="20"/>
          <w:lang w:val="en-US" w:eastAsia="en-US"/>
        </w:rPr>
        <w:t>&lt;tbody&gt;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@foreach (var item in orderedHistory.OrderByDescending(x =&gt; x.ChangeDate))</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&lt;tr&gt;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&lt;td&gt;$@item.OldPrice&lt;/td&gt;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&lt;td class</w:t>
      </w:r>
      <w:r w:rsidRPr="00722E32">
        <w:rPr>
          <w:rFonts w:ascii="Courier New" w:eastAsia="Calibri" w:hAnsi="Courier New" w:cs="Courier New"/>
          <w:sz w:val="20"/>
          <w:lang w:val="en-US" w:eastAsia="en-US"/>
        </w:rPr>
        <w:t>="fw-bold text-primary"&gt;$@item.NewPrice&lt;/td&gt;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&lt;td&gt;@item.ChangeDate.ToString("dd.MM.yyyy HH:mm")&lt;/td&gt;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w:t>
      </w:r>
      <w:r w:rsidR="007752B2">
        <w:rPr>
          <w:rFonts w:ascii="Courier New" w:eastAsia="Calibri" w:hAnsi="Courier New" w:cs="Courier New"/>
          <w:sz w:val="20"/>
          <w:lang w:val="en-US" w:eastAsia="en-US"/>
        </w:rPr>
        <w:t xml:space="preserve">                          &lt;/tr&gt;}</w:t>
      </w:r>
      <w:r w:rsidR="00722E32">
        <w:rPr>
          <w:rFonts w:ascii="Courier New" w:eastAsia="Calibri" w:hAnsi="Courier New" w:cs="Courier New"/>
          <w:sz w:val="20"/>
          <w:lang w:val="en-US" w:eastAsia="en-US"/>
        </w:rPr>
        <w:t>&lt;/tbody&gt;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&lt;/table&gt;</w:t>
      </w:r>
    </w:p>
    <w:p w:rsidR="00FA2083" w:rsidRPr="00722E32" w:rsidRDefault="005863A8" w:rsidP="00FA2083">
      <w:pPr>
        <w:ind w:firstLine="709"/>
        <w:rPr>
          <w:rFonts w:ascii="Courier New" w:eastAsia="Calibri" w:hAnsi="Courier New" w:cs="Courier New"/>
          <w:sz w:val="20"/>
          <w:lang w:val="en-US" w:eastAsia="en-US"/>
        </w:rPr>
      </w:pPr>
      <w:r>
        <w:rPr>
          <w:rFonts w:ascii="Courier New" w:eastAsia="Calibri" w:hAnsi="Courier New" w:cs="Courier New"/>
          <w:sz w:val="20"/>
          <w:lang w:val="en-US" w:eastAsia="en-US"/>
        </w:rPr>
        <w:t xml:space="preserve">           }else</w:t>
      </w:r>
      <w:r w:rsidRPr="00722E32">
        <w:rPr>
          <w:rFonts w:ascii="Courier New" w:eastAsia="Calibri" w:hAnsi="Courier New" w:cs="Courier New"/>
          <w:sz w:val="20"/>
          <w:lang w:val="en-US" w:eastAsia="en-US"/>
        </w:rPr>
        <w: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&lt;p class="text-muted"&gt;</w:t>
      </w:r>
      <w:r w:rsidRPr="00722E32">
        <w:rPr>
          <w:rFonts w:ascii="Courier New" w:eastAsia="Calibri" w:hAnsi="Courier New" w:cs="Courier New"/>
          <w:sz w:val="20"/>
          <w:lang w:val="en-US" w:eastAsia="en-US"/>
        </w:rPr>
        <w:t>No price history&lt;/p&gt;</w:t>
      </w:r>
    </w:p>
    <w:p w:rsidR="00FA2083" w:rsidRPr="00722E32" w:rsidRDefault="005863A8" w:rsidP="00FA2083">
      <w:pPr>
        <w:ind w:firstLine="709"/>
        <w:rPr>
          <w:rFonts w:ascii="Courier New" w:eastAsia="Calibri" w:hAnsi="Courier New" w:cs="Courier New"/>
          <w:sz w:val="20"/>
          <w:lang w:val="en-US" w:eastAsia="en-US"/>
        </w:rPr>
      </w:pPr>
      <w:r>
        <w:rPr>
          <w:rFonts w:ascii="Courier New" w:eastAsia="Calibri" w:hAnsi="Courier New" w:cs="Courier New"/>
          <w:sz w:val="20"/>
          <w:lang w:val="en-US" w:eastAsia="en-US"/>
        </w:rPr>
        <w:t xml:space="preserve">            }</w:t>
      </w:r>
    </w:p>
    <w:p w:rsidR="00FA2083" w:rsidRPr="00722E32" w:rsidRDefault="005863A8" w:rsidP="00FA2083">
      <w:pPr>
        <w:ind w:firstLine="709"/>
        <w:rPr>
          <w:rFonts w:ascii="Courier New" w:eastAsia="Calibri" w:hAnsi="Courier New" w:cs="Courier New"/>
          <w:sz w:val="20"/>
          <w:lang w:val="en-US" w:eastAsia="en-US"/>
        </w:rPr>
      </w:pPr>
      <w:r>
        <w:rPr>
          <w:rFonts w:ascii="Courier New" w:eastAsia="Calibri" w:hAnsi="Courier New" w:cs="Courier New"/>
          <w:sz w:val="20"/>
          <w:lang w:val="en-US" w:eastAsia="en-US"/>
        </w:rPr>
        <w:t xml:space="preserve">        &lt;/div&gt;&lt;/div&gt;&lt;/div&gt;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&lt;!-- SCRIPTS --&gt;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&lt;script src="https://cdn.jsdelivr.net/npm/chart.js"&gt;&lt;/script&gt;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&lt;s</w:t>
      </w:r>
      <w:r w:rsidR="00722E32">
        <w:rPr>
          <w:rFonts w:ascii="Courier New" w:eastAsia="Calibri" w:hAnsi="Courier New" w:cs="Courier New"/>
          <w:sz w:val="20"/>
          <w:lang w:val="en-US" w:eastAsia="en-US"/>
        </w:rPr>
        <w:t>cript src="~/site.js"&gt;&lt;/script&gt;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&lt;script&gt;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document.addEventListener("D</w:t>
      </w:r>
      <w:r w:rsidR="00722E32">
        <w:rPr>
          <w:rFonts w:ascii="Courier New" w:eastAsia="Calibri" w:hAnsi="Courier New" w:cs="Courier New"/>
          <w:sz w:val="20"/>
          <w:lang w:val="en-US" w:eastAsia="en-US"/>
        </w:rPr>
        <w:t>OMContentLoaded", function () {</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const labels = @Html.Raw(System.Text.Json.JsonSerializer.Serialize(labels));</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const prices = @Html.Raw(System.Text.Json.Jso</w:t>
      </w:r>
      <w:r w:rsidR="00722E32">
        <w:rPr>
          <w:rFonts w:ascii="Courier New" w:eastAsia="Calibri" w:hAnsi="Courier New" w:cs="Courier New"/>
          <w:sz w:val="20"/>
          <w:lang w:val="en-US" w:eastAsia="en-US"/>
        </w:rPr>
        <w:t>nSerializer.Serialize(prices));</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if (prices.length &gt; 0) {</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t xml:space="preserve">        renderPriceChart("priceChart", labels, prices);</w:t>
      </w:r>
    </w:p>
    <w:p w:rsidR="00FA2083" w:rsidRPr="00722E32" w:rsidRDefault="005863A8" w:rsidP="00FA2083">
      <w:pPr>
        <w:ind w:firstLine="709"/>
        <w:rPr>
          <w:rFonts w:ascii="Courier New" w:eastAsia="Calibri" w:hAnsi="Courier New" w:cs="Courier New"/>
          <w:sz w:val="20"/>
          <w:lang w:val="en-US" w:eastAsia="en-US"/>
        </w:rPr>
      </w:pPr>
      <w:r>
        <w:rPr>
          <w:rFonts w:ascii="Courier New" w:eastAsia="Calibri" w:hAnsi="Courier New" w:cs="Courier New"/>
          <w:sz w:val="20"/>
          <w:lang w:val="en-US" w:eastAsia="en-US"/>
        </w:rPr>
        <w:t xml:space="preserve">    }</w:t>
      </w:r>
      <w:r w:rsidRPr="00722E32">
        <w:rPr>
          <w:rFonts w:ascii="Courier New" w:eastAsia="Calibri" w:hAnsi="Courier New" w:cs="Courier New"/>
          <w:sz w:val="20"/>
          <w:lang w:val="en-US" w:eastAsia="en-US"/>
        </w:rPr>
        <w:t>});</w:t>
      </w:r>
    </w:p>
    <w:p w:rsidR="00FA2083" w:rsidRPr="00722E32" w:rsidRDefault="005863A8" w:rsidP="00FA2083">
      <w:pPr>
        <w:ind w:firstLine="709"/>
        <w:rPr>
          <w:rFonts w:ascii="Courier New" w:eastAsia="Calibri" w:hAnsi="Courier New" w:cs="Courier New"/>
          <w:sz w:val="20"/>
          <w:lang w:val="en-US" w:eastAsia="en-US"/>
        </w:rPr>
      </w:pPr>
      <w:r w:rsidRPr="00722E32">
        <w:rPr>
          <w:rFonts w:ascii="Courier New" w:eastAsia="Calibri" w:hAnsi="Courier New" w:cs="Courier New"/>
          <w:sz w:val="20"/>
          <w:lang w:val="en-US" w:eastAsia="en-US"/>
        </w:rPr>
        <w:lastRenderedPageBreak/>
        <w:t>&lt;/script&gt;</w:t>
      </w:r>
    </w:p>
    <w:p w:rsidR="00ED03AF" w:rsidRDefault="00ED03AF">
      <w:pPr>
        <w:rPr>
          <w:sz w:val="0"/>
          <w:szCs w:val="0"/>
        </w:rPr>
        <w:sectPr w:rsidR="00ED03AF" w:rsidSect="00FE6E00">
          <w:headerReference w:type="default" r:id="rId56"/>
          <w:footerReference w:type="default" r:id="rId57"/>
          <w:headerReference w:type="first" r:id="rId58"/>
          <w:footerReference w:type="first" r:id="rId59"/>
          <w:pgSz w:w="11906" w:h="16838" w:code="9"/>
          <w:pgMar w:top="1134" w:right="851" w:bottom="1134" w:left="1418" w:header="0" w:footer="709" w:gutter="0"/>
          <w:cols w:space="708"/>
          <w:titlePg/>
          <w:docGrid w:linePitch="381"/>
        </w:sectPr>
      </w:pPr>
    </w:p>
    <w:p w:rsidR="009C221E" w:rsidRPr="00CB73BF" w:rsidRDefault="005863A8" w:rsidP="00C639DC">
      <w:pPr>
        <w:jc w:val="center"/>
        <w:rPr>
          <w:b/>
          <w:bCs/>
          <w:szCs w:val="28"/>
        </w:rPr>
      </w:pPr>
      <w:r w:rsidRPr="00CB73BF">
        <w:rPr>
          <w:b/>
          <w:bCs/>
          <w:szCs w:val="28"/>
        </w:rPr>
        <w:lastRenderedPageBreak/>
        <w:t>БІБЛІОГРАФІЧНА ДОВІДКА</w:t>
      </w:r>
    </w:p>
    <w:p w:rsidR="009D3B08" w:rsidRPr="00A32ED3" w:rsidRDefault="009D3B08">
      <w:pPr>
        <w:jc w:val="left"/>
        <w:rPr>
          <w:sz w:val="24"/>
          <w:szCs w:val="24"/>
          <w:lang w:val="en-US"/>
        </w:rPr>
      </w:pPr>
    </w:p>
    <w:p w:rsidR="009C221E" w:rsidRPr="00A32ED3" w:rsidRDefault="009C221E">
      <w:pPr>
        <w:jc w:val="left"/>
        <w:rPr>
          <w:sz w:val="24"/>
          <w:szCs w:val="24"/>
          <w:lang w:val="en-US"/>
        </w:rPr>
      </w:pPr>
    </w:p>
    <w:p w:rsidR="009C221E" w:rsidRPr="00A32ED3" w:rsidRDefault="009C221E">
      <w:pPr>
        <w:jc w:val="left"/>
        <w:rPr>
          <w:sz w:val="24"/>
          <w:szCs w:val="24"/>
          <w:lang w:val="en-US"/>
        </w:rPr>
      </w:pPr>
    </w:p>
    <w:p w:rsidR="009C221E" w:rsidRPr="00A32ED3" w:rsidRDefault="005863A8" w:rsidP="009C221E">
      <w:pPr>
        <w:spacing w:line="360" w:lineRule="auto"/>
        <w:rPr>
          <w:b/>
          <w:i/>
          <w:szCs w:val="28"/>
          <w:lang w:val="en-US"/>
        </w:rPr>
      </w:pPr>
      <w:r>
        <w:rPr>
          <w:szCs w:val="24"/>
        </w:rPr>
        <w:t xml:space="preserve">Тема бакалаврської роботи: </w:t>
      </w:r>
      <w:r w:rsidR="00DD04ED" w:rsidRPr="001670BF">
        <w:rPr>
          <w:b/>
          <w:i/>
          <w:szCs w:val="28"/>
          <w:lang w:val="ru-RU"/>
        </w:rPr>
        <w:t>Розробка</w:t>
      </w:r>
      <w:r w:rsidR="00DD04ED" w:rsidRPr="00A32ED3">
        <w:rPr>
          <w:b/>
          <w:i/>
          <w:szCs w:val="28"/>
          <w:lang w:val="en-US"/>
        </w:rPr>
        <w:t xml:space="preserve"> </w:t>
      </w:r>
      <w:r w:rsidR="00DD04ED" w:rsidRPr="001670BF">
        <w:rPr>
          <w:b/>
          <w:i/>
          <w:szCs w:val="28"/>
          <w:lang w:val="ru-RU"/>
        </w:rPr>
        <w:t>інформаційного</w:t>
      </w:r>
      <w:r w:rsidR="00DD04ED" w:rsidRPr="00A32ED3">
        <w:rPr>
          <w:b/>
          <w:i/>
          <w:szCs w:val="28"/>
          <w:lang w:val="en-US"/>
        </w:rPr>
        <w:t xml:space="preserve"> </w:t>
      </w:r>
      <w:r w:rsidR="00DD04ED" w:rsidRPr="001670BF">
        <w:rPr>
          <w:b/>
          <w:i/>
          <w:szCs w:val="28"/>
          <w:lang w:val="ru-RU"/>
        </w:rPr>
        <w:t>сайту</w:t>
      </w:r>
      <w:r w:rsidR="00DD04ED" w:rsidRPr="00A32ED3">
        <w:rPr>
          <w:b/>
          <w:i/>
          <w:szCs w:val="28"/>
          <w:lang w:val="en-US"/>
        </w:rPr>
        <w:t xml:space="preserve"> </w:t>
      </w:r>
      <w:r w:rsidR="00DD04ED" w:rsidRPr="001670BF">
        <w:rPr>
          <w:b/>
          <w:i/>
          <w:szCs w:val="28"/>
          <w:lang w:val="ru-RU"/>
        </w:rPr>
        <w:t>магазину</w:t>
      </w:r>
      <w:r w:rsidR="00DD04ED" w:rsidRPr="00A32ED3">
        <w:rPr>
          <w:b/>
          <w:i/>
          <w:szCs w:val="28"/>
          <w:lang w:val="en-US"/>
        </w:rPr>
        <w:t xml:space="preserve"> "ActiveRest" </w:t>
      </w:r>
      <w:r w:rsidR="00DD04ED" w:rsidRPr="001670BF">
        <w:rPr>
          <w:b/>
          <w:i/>
          <w:szCs w:val="28"/>
          <w:lang w:val="ru-RU"/>
        </w:rPr>
        <w:t>з</w:t>
      </w:r>
      <w:r w:rsidR="00DD04ED" w:rsidRPr="00A32ED3">
        <w:rPr>
          <w:b/>
          <w:i/>
          <w:szCs w:val="28"/>
          <w:lang w:val="en-US"/>
        </w:rPr>
        <w:t xml:space="preserve"> </w:t>
      </w:r>
      <w:r w:rsidR="00DD04ED" w:rsidRPr="001670BF">
        <w:rPr>
          <w:b/>
          <w:i/>
          <w:szCs w:val="28"/>
          <w:lang w:val="ru-RU"/>
        </w:rPr>
        <w:t>функцією</w:t>
      </w:r>
      <w:r w:rsidR="00DD04ED" w:rsidRPr="00A32ED3">
        <w:rPr>
          <w:b/>
          <w:i/>
          <w:szCs w:val="28"/>
          <w:lang w:val="en-US"/>
        </w:rPr>
        <w:t xml:space="preserve"> </w:t>
      </w:r>
      <w:r w:rsidR="00DD04ED" w:rsidRPr="001670BF">
        <w:rPr>
          <w:b/>
          <w:i/>
          <w:szCs w:val="28"/>
          <w:lang w:val="ru-RU"/>
        </w:rPr>
        <w:t>хронології</w:t>
      </w:r>
      <w:r w:rsidR="00DD04ED" w:rsidRPr="00A32ED3">
        <w:rPr>
          <w:b/>
          <w:i/>
          <w:szCs w:val="28"/>
          <w:lang w:val="en-US"/>
        </w:rPr>
        <w:t xml:space="preserve"> </w:t>
      </w:r>
      <w:r w:rsidR="00DD04ED" w:rsidRPr="001670BF">
        <w:rPr>
          <w:b/>
          <w:i/>
          <w:szCs w:val="28"/>
          <w:lang w:val="ru-RU"/>
        </w:rPr>
        <w:t>зміни</w:t>
      </w:r>
      <w:r w:rsidR="00DD04ED" w:rsidRPr="00A32ED3">
        <w:rPr>
          <w:b/>
          <w:i/>
          <w:szCs w:val="28"/>
          <w:lang w:val="en-US"/>
        </w:rPr>
        <w:t xml:space="preserve"> </w:t>
      </w:r>
      <w:r w:rsidR="00DD04ED" w:rsidRPr="001670BF">
        <w:rPr>
          <w:b/>
          <w:i/>
          <w:szCs w:val="28"/>
          <w:lang w:val="ru-RU"/>
        </w:rPr>
        <w:t>цін</w:t>
      </w:r>
      <w:r w:rsidR="00DD04ED" w:rsidRPr="00A32ED3">
        <w:rPr>
          <w:b/>
          <w:i/>
          <w:szCs w:val="28"/>
          <w:lang w:val="en-US"/>
        </w:rPr>
        <w:t xml:space="preserve"> </w:t>
      </w:r>
      <w:r w:rsidR="00DD04ED" w:rsidRPr="001670BF">
        <w:rPr>
          <w:b/>
          <w:i/>
          <w:szCs w:val="28"/>
          <w:lang w:val="ru-RU"/>
        </w:rPr>
        <w:t>засобами</w:t>
      </w:r>
      <w:r w:rsidR="00DD04ED" w:rsidRPr="00A32ED3">
        <w:rPr>
          <w:b/>
          <w:i/>
          <w:szCs w:val="28"/>
          <w:lang w:val="en-US"/>
        </w:rPr>
        <w:t xml:space="preserve"> </w:t>
      </w:r>
      <w:r w:rsidR="00DD04ED" w:rsidRPr="001670BF">
        <w:rPr>
          <w:b/>
          <w:i/>
          <w:szCs w:val="28"/>
          <w:lang w:val="ru-RU"/>
        </w:rPr>
        <w:t>фреймворку</w:t>
      </w:r>
      <w:r w:rsidR="00DD04ED" w:rsidRPr="00A32ED3">
        <w:rPr>
          <w:b/>
          <w:i/>
          <w:szCs w:val="28"/>
          <w:lang w:val="en-US"/>
        </w:rPr>
        <w:t xml:space="preserve"> ASP.NET Core</w:t>
      </w:r>
    </w:p>
    <w:p w:rsidR="009C221E" w:rsidRPr="00A32ED3" w:rsidRDefault="009C221E" w:rsidP="009C221E">
      <w:pPr>
        <w:spacing w:line="360" w:lineRule="auto"/>
        <w:rPr>
          <w:szCs w:val="28"/>
          <w:lang w:val="en-US"/>
        </w:rPr>
      </w:pPr>
    </w:p>
    <w:p w:rsidR="009C221E" w:rsidRPr="00A32ED3" w:rsidRDefault="009C221E" w:rsidP="009C221E">
      <w:pPr>
        <w:spacing w:line="360" w:lineRule="auto"/>
        <w:rPr>
          <w:szCs w:val="28"/>
          <w:lang w:val="en-US"/>
        </w:rPr>
      </w:pPr>
    </w:p>
    <w:p w:rsidR="009C221E" w:rsidRDefault="005863A8" w:rsidP="009C221E">
      <w:pPr>
        <w:spacing w:line="360" w:lineRule="auto"/>
        <w:rPr>
          <w:szCs w:val="28"/>
        </w:rPr>
      </w:pPr>
      <w:r w:rsidRPr="00A32ED3">
        <w:rPr>
          <w:szCs w:val="28"/>
          <w:lang w:val="en-US"/>
        </w:rPr>
        <w:tab/>
      </w:r>
      <w:r>
        <w:rPr>
          <w:szCs w:val="28"/>
        </w:rPr>
        <w:t xml:space="preserve">Обсяг пояснювальної записки </w:t>
      </w:r>
      <w:r w:rsidRPr="001D5F25">
        <w:rPr>
          <w:szCs w:val="28"/>
          <w:u w:val="single"/>
        </w:rPr>
        <w:t xml:space="preserve"> </w:t>
      </w:r>
      <w:r w:rsidR="0082423E" w:rsidRPr="00A32ED3">
        <w:rPr>
          <w:szCs w:val="28"/>
          <w:u w:val="single"/>
          <w:lang w:val="ru-RU"/>
        </w:rPr>
        <w:t>69</w:t>
      </w:r>
      <w:r w:rsidRPr="001D5F25">
        <w:rPr>
          <w:szCs w:val="28"/>
          <w:u w:val="single"/>
        </w:rPr>
        <w:t xml:space="preserve"> </w:t>
      </w:r>
      <w:r w:rsidRPr="001D5F25">
        <w:rPr>
          <w:szCs w:val="28"/>
        </w:rPr>
        <w:t xml:space="preserve">  аркушів:</w:t>
      </w:r>
    </w:p>
    <w:p w:rsidR="003236FE" w:rsidRPr="003236FE" w:rsidRDefault="005863A8" w:rsidP="009C221E">
      <w:pPr>
        <w:spacing w:line="360" w:lineRule="auto"/>
        <w:rPr>
          <w:szCs w:val="28"/>
        </w:rPr>
      </w:pPr>
      <w:r>
        <w:rPr>
          <w:szCs w:val="28"/>
        </w:rPr>
        <w:tab/>
      </w:r>
      <w:r w:rsidRPr="003236FE">
        <w:rPr>
          <w:szCs w:val="28"/>
          <w:u w:val="single"/>
          <w:lang w:val="ru-RU"/>
        </w:rPr>
        <w:t xml:space="preserve">  </w:t>
      </w:r>
      <w:r>
        <w:rPr>
          <w:szCs w:val="28"/>
          <w:u w:val="single"/>
          <w:lang w:val="ru-RU"/>
        </w:rPr>
        <w:t>1</w:t>
      </w:r>
      <w:r>
        <w:rPr>
          <w:szCs w:val="28"/>
          <w:u w:val="single"/>
        </w:rPr>
        <w:t>1</w:t>
      </w:r>
      <w:r w:rsidRPr="003236FE">
        <w:rPr>
          <w:szCs w:val="28"/>
          <w:u w:val="single"/>
          <w:lang w:val="ru-RU"/>
        </w:rPr>
        <w:t xml:space="preserve">   </w:t>
      </w:r>
      <w:r w:rsidRPr="003236FE">
        <w:rPr>
          <w:szCs w:val="28"/>
          <w:lang w:val="ru-RU"/>
        </w:rPr>
        <w:t xml:space="preserve">  таблиць;</w:t>
      </w:r>
    </w:p>
    <w:p w:rsidR="009C221E" w:rsidRDefault="005863A8" w:rsidP="009C221E">
      <w:pPr>
        <w:spacing w:line="360" w:lineRule="auto"/>
        <w:rPr>
          <w:szCs w:val="28"/>
          <w:lang w:val="ru-RU"/>
        </w:rPr>
      </w:pPr>
      <w:r>
        <w:rPr>
          <w:szCs w:val="28"/>
        </w:rPr>
        <w:tab/>
      </w:r>
      <w:r w:rsidRPr="00397387">
        <w:rPr>
          <w:szCs w:val="28"/>
          <w:u w:val="single"/>
          <w:lang w:val="ru-RU"/>
        </w:rPr>
        <w:t xml:space="preserve">  </w:t>
      </w:r>
      <w:r w:rsidR="0014754A">
        <w:rPr>
          <w:szCs w:val="28"/>
          <w:u w:val="single"/>
        </w:rPr>
        <w:t>41</w:t>
      </w:r>
      <w:r w:rsidRPr="00397387">
        <w:rPr>
          <w:szCs w:val="28"/>
          <w:u w:val="single"/>
          <w:lang w:val="ru-RU"/>
        </w:rPr>
        <w:t xml:space="preserve">   </w:t>
      </w:r>
      <w:r w:rsidRPr="00397387">
        <w:rPr>
          <w:szCs w:val="28"/>
          <w:lang w:val="ru-RU"/>
        </w:rPr>
        <w:t xml:space="preserve"> рисунків;</w:t>
      </w:r>
    </w:p>
    <w:p w:rsidR="009C221E" w:rsidRDefault="005863A8" w:rsidP="009C221E">
      <w:pPr>
        <w:spacing w:line="360" w:lineRule="auto"/>
        <w:ind w:left="708"/>
        <w:rPr>
          <w:szCs w:val="28"/>
          <w:lang w:val="ru-RU"/>
        </w:rPr>
      </w:pPr>
      <w:r w:rsidRPr="00397387">
        <w:rPr>
          <w:szCs w:val="28"/>
          <w:u w:val="single"/>
          <w:lang w:val="ru-RU"/>
        </w:rPr>
        <w:t xml:space="preserve">  </w:t>
      </w:r>
      <w:r w:rsidRPr="009C221E">
        <w:rPr>
          <w:szCs w:val="28"/>
          <w:u w:val="single"/>
          <w:lang w:val="ru-RU"/>
        </w:rPr>
        <w:t>1</w:t>
      </w:r>
      <w:r w:rsidRPr="00397387">
        <w:rPr>
          <w:szCs w:val="28"/>
          <w:u w:val="single"/>
          <w:lang w:val="ru-RU"/>
        </w:rPr>
        <w:t xml:space="preserve">    </w:t>
      </w:r>
      <w:r w:rsidRPr="00397387">
        <w:rPr>
          <w:szCs w:val="28"/>
          <w:lang w:val="ru-RU"/>
        </w:rPr>
        <w:t xml:space="preserve"> додаток.</w:t>
      </w:r>
    </w:p>
    <w:p w:rsidR="009C221E" w:rsidRDefault="009C221E" w:rsidP="009C221E">
      <w:pPr>
        <w:spacing w:line="360" w:lineRule="auto"/>
        <w:rPr>
          <w:szCs w:val="28"/>
          <w:lang w:val="ru-RU"/>
        </w:rPr>
      </w:pPr>
    </w:p>
    <w:p w:rsidR="009C221E" w:rsidRDefault="009C221E" w:rsidP="009C221E">
      <w:pPr>
        <w:spacing w:line="360" w:lineRule="auto"/>
        <w:rPr>
          <w:szCs w:val="28"/>
          <w:lang w:val="ru-RU"/>
        </w:rPr>
      </w:pPr>
    </w:p>
    <w:p w:rsidR="009C221E" w:rsidRDefault="009C221E" w:rsidP="009C221E">
      <w:pPr>
        <w:spacing w:line="360" w:lineRule="auto"/>
        <w:rPr>
          <w:szCs w:val="28"/>
          <w:lang w:val="ru-RU"/>
        </w:rPr>
      </w:pPr>
    </w:p>
    <w:p w:rsidR="009C221E" w:rsidRDefault="009C221E" w:rsidP="009C221E">
      <w:pPr>
        <w:spacing w:line="360" w:lineRule="auto"/>
        <w:rPr>
          <w:szCs w:val="28"/>
          <w:lang w:val="ru-RU"/>
        </w:rPr>
      </w:pPr>
    </w:p>
    <w:p w:rsidR="009C221E" w:rsidRDefault="009C221E" w:rsidP="009C221E">
      <w:pPr>
        <w:spacing w:line="360" w:lineRule="auto"/>
        <w:rPr>
          <w:szCs w:val="28"/>
          <w:lang w:val="ru-RU"/>
        </w:rPr>
      </w:pPr>
    </w:p>
    <w:p w:rsidR="009C221E" w:rsidRDefault="009C221E" w:rsidP="009C221E">
      <w:pPr>
        <w:spacing w:line="360" w:lineRule="auto"/>
        <w:rPr>
          <w:szCs w:val="28"/>
          <w:lang w:val="ru-RU"/>
        </w:rPr>
      </w:pPr>
    </w:p>
    <w:p w:rsidR="009C221E" w:rsidRDefault="005863A8" w:rsidP="009C221E">
      <w:pPr>
        <w:spacing w:after="240" w:line="360" w:lineRule="auto"/>
        <w:ind w:left="851" w:hanging="567"/>
        <w:jc w:val="left"/>
        <w:rPr>
          <w:szCs w:val="28"/>
          <w:lang w:val="ru-RU"/>
        </w:rPr>
      </w:pPr>
      <w:r w:rsidRPr="00CB73BF">
        <w:rPr>
          <w:szCs w:val="28"/>
          <w:lang w:val="ru-RU"/>
        </w:rPr>
        <w:t xml:space="preserve">Дата  завершення  </w:t>
      </w:r>
      <w:r w:rsidRPr="00CB73BF">
        <w:rPr>
          <w:szCs w:val="28"/>
        </w:rPr>
        <w:t>роботи</w:t>
      </w:r>
      <w:r w:rsidRPr="009C221E">
        <w:rPr>
          <w:szCs w:val="28"/>
          <w:lang w:val="ru-RU"/>
        </w:rPr>
        <w:t xml:space="preserve">:  </w:t>
      </w:r>
      <w:r w:rsidR="00A163D6">
        <w:rPr>
          <w:i/>
          <w:szCs w:val="28"/>
        </w:rPr>
        <w:t>1</w:t>
      </w:r>
      <w:r w:rsidR="00A163D6" w:rsidRPr="00A32ED3">
        <w:rPr>
          <w:i/>
          <w:szCs w:val="28"/>
          <w:lang w:val="ru-RU"/>
        </w:rPr>
        <w:t>0</w:t>
      </w:r>
      <w:r w:rsidRPr="009C221E">
        <w:rPr>
          <w:i/>
          <w:szCs w:val="28"/>
        </w:rPr>
        <w:t xml:space="preserve"> червня</w:t>
      </w:r>
      <w:r w:rsidRPr="00CB73BF">
        <w:rPr>
          <w:i/>
          <w:szCs w:val="28"/>
          <w:lang w:val="ru-RU"/>
        </w:rPr>
        <w:t xml:space="preserve"> 20</w:t>
      </w:r>
      <w:r w:rsidRPr="00CB73BF">
        <w:rPr>
          <w:i/>
          <w:szCs w:val="28"/>
        </w:rPr>
        <w:t>2</w:t>
      </w:r>
      <w:r>
        <w:rPr>
          <w:i/>
          <w:szCs w:val="28"/>
        </w:rPr>
        <w:t>6</w:t>
      </w:r>
      <w:r w:rsidRPr="00CB73BF">
        <w:rPr>
          <w:i/>
          <w:szCs w:val="28"/>
          <w:lang w:val="ru-RU"/>
        </w:rPr>
        <w:t>р</w:t>
      </w:r>
      <w:r w:rsidRPr="00CB73BF">
        <w:rPr>
          <w:szCs w:val="28"/>
          <w:lang w:val="ru-RU"/>
        </w:rPr>
        <w:t>.</w:t>
      </w:r>
    </w:p>
    <w:p w:rsidR="009C221E" w:rsidRPr="009C221E" w:rsidRDefault="005863A8" w:rsidP="009C221E">
      <w:pPr>
        <w:spacing w:after="240" w:line="360" w:lineRule="auto"/>
        <w:ind w:left="851" w:hanging="567"/>
        <w:jc w:val="left"/>
        <w:rPr>
          <w:szCs w:val="28"/>
          <w:u w:val="single"/>
        </w:rPr>
      </w:pPr>
      <w:r>
        <w:rPr>
          <w:szCs w:val="28"/>
        </w:rPr>
        <w:t xml:space="preserve">Підпис студента </w:t>
      </w:r>
      <w:r w:rsidRPr="00CB73BF">
        <w:rPr>
          <w:szCs w:val="28"/>
          <w:lang w:val="ru-RU"/>
        </w:rPr>
        <w:t>_________</w:t>
      </w:r>
      <w:r w:rsidR="00CF6F43">
        <w:rPr>
          <w:i/>
          <w:szCs w:val="28"/>
        </w:rPr>
        <w:t>Маренков Д.О.</w:t>
      </w:r>
    </w:p>
    <w:p w:rsidR="009C221E" w:rsidRPr="009C221E" w:rsidRDefault="009C221E" w:rsidP="009C221E">
      <w:pPr>
        <w:spacing w:line="360" w:lineRule="auto"/>
        <w:rPr>
          <w:szCs w:val="28"/>
        </w:rPr>
      </w:pPr>
    </w:p>
    <w:p w:rsidR="009C221E" w:rsidRPr="009C221E" w:rsidRDefault="009C221E" w:rsidP="009C221E">
      <w:pPr>
        <w:spacing w:line="360" w:lineRule="auto"/>
        <w:rPr>
          <w:szCs w:val="28"/>
        </w:rPr>
      </w:pPr>
    </w:p>
    <w:sectPr w:rsidR="009C221E" w:rsidRPr="009C221E">
      <w:headerReference w:type="default" r:id="rId60"/>
      <w:footerReference w:type="default" r:id="rId61"/>
      <w:headerReference w:type="first" r:id="rId62"/>
      <w:footerReference w:type="first" r:id="rId63"/>
      <w:pgSz w:w="11906" w:h="16838"/>
      <w:pgMar w:top="850" w:right="850" w:bottom="850" w:left="1417" w:header="0" w:footer="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63A8" w:rsidRDefault="005863A8">
      <w:r>
        <w:separator/>
      </w:r>
    </w:p>
  </w:endnote>
  <w:endnote w:type="continuationSeparator" w:id="0">
    <w:p w:rsidR="005863A8" w:rsidRDefault="005863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ISOCPEUR">
    <w:altName w:val="Arial"/>
    <w:panose1 w:val="00000000000000000000"/>
    <w:charset w:val="CC"/>
    <w:family w:val="swiss"/>
    <w:notTrueType/>
    <w:pitch w:val="variable"/>
    <w:sig w:usb0="00000203" w:usb1="00000000" w:usb2="00000000" w:usb3="00000000" w:csb0="00000005" w:csb1="00000000"/>
  </w:font>
  <w:font w:name="Journal">
    <w:altName w:val="Times New Roman"/>
    <w:charset w:val="00"/>
    <w:family w:val="auto"/>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11DE" w:rsidRDefault="005863A8">
    <w:pPr>
      <w:tabs>
        <w:tab w:val="center" w:pos="4819"/>
        <w:tab w:val="right" w:pos="9639"/>
      </w:tabs>
      <w:rPr>
        <w:rFonts w:eastAsia="Calibri"/>
        <w:szCs w:val="22"/>
        <w:lang w:eastAsia="en-US"/>
      </w:rPr>
    </w:pPr>
    <w:r>
      <w:rPr>
        <w:noProof/>
        <w:lang w:eastAsia="uk-UA"/>
      </w:rPr>
      <mc:AlternateContent>
        <mc:Choice Requires="wpg">
          <w:drawing>
            <wp:anchor distT="0" distB="0" distL="114300" distR="114300" simplePos="0" relativeHeight="251661312" behindDoc="1" locked="0" layoutInCell="0" allowOverlap="1">
              <wp:simplePos x="0" y="0"/>
              <wp:positionH relativeFrom="page">
                <wp:posOffset>676275</wp:posOffset>
              </wp:positionH>
              <wp:positionV relativeFrom="page">
                <wp:posOffset>237490</wp:posOffset>
              </wp:positionV>
              <wp:extent cx="6660000" cy="10260000"/>
              <wp:effectExtent l="0" t="0" r="26670" b="27305"/>
              <wp:wrapNone/>
              <wp:docPr id="33" name="Групувати 33"/>
              <wp:cNvGraphicFramePr/>
              <a:graphic xmlns:a="http://schemas.openxmlformats.org/drawingml/2006/main">
                <a:graphicData uri="http://schemas.microsoft.com/office/word/2010/wordprocessingGroup">
                  <wpg:wgp>
                    <wpg:cNvGrpSpPr/>
                    <wpg:grpSpPr>
                      <a:xfrm>
                        <a:off x="0" y="0"/>
                        <a:ext cx="6660000" cy="10260000"/>
                        <a:chOff x="0" y="0"/>
                        <a:chExt cx="20000" cy="20000"/>
                      </a:xfrm>
                    </wpg:grpSpPr>
                    <wps:wsp>
                      <wps:cNvPr id="34" name="Rectangle 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wps:cNvPr id="35" name="Line 4"/>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6" name="Line 5"/>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7" name="Line 6"/>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8" name="Line 7"/>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9" name="Line 8"/>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 name="Line 9"/>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1" name="Line 10"/>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 name="Line 11"/>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3" name="Line 12"/>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 name="Line 13"/>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5" name="Rectangle 14"/>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5A11DE" w:rsidRDefault="005863A8" w:rsidP="00B86840">
                            <w:pPr>
                              <w:jc w:val="center"/>
                              <w:rPr>
                                <w:rFonts w:ascii="ISOCPEUR" w:hAnsi="ISOCPEUR"/>
                                <w:i/>
                                <w:sz w:val="18"/>
                              </w:rPr>
                            </w:pPr>
                            <w:r>
                              <w:rPr>
                                <w:rFonts w:ascii="ISOCPEUR" w:hAnsi="ISOCPEUR"/>
                                <w:i/>
                                <w:sz w:val="18"/>
                              </w:rPr>
                              <w:t>Змн.</w:t>
                            </w:r>
                          </w:p>
                        </w:txbxContent>
                      </wps:txbx>
                      <wps:bodyPr rot="0" vert="horz" wrap="square" lIns="12700" tIns="12700" rIns="12700" bIns="12700" anchor="t" anchorCtr="0" upright="1"/>
                    </wps:wsp>
                    <wps:wsp>
                      <wps:cNvPr id="46" name="Rectangle 15"/>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5A11DE" w:rsidRDefault="005863A8" w:rsidP="00B86840">
                            <w:pPr>
                              <w:jc w:val="center"/>
                              <w:rPr>
                                <w:rFonts w:ascii="ISOCPEUR" w:hAnsi="ISOCPEUR"/>
                                <w:i/>
                                <w:sz w:val="18"/>
                              </w:rPr>
                            </w:pPr>
                            <w:r>
                              <w:rPr>
                                <w:rFonts w:ascii="ISOCPEUR" w:hAnsi="ISOCPEUR"/>
                                <w:i/>
                                <w:sz w:val="18"/>
                              </w:rPr>
                              <w:t>Арк.</w:t>
                            </w:r>
                          </w:p>
                        </w:txbxContent>
                      </wps:txbx>
                      <wps:bodyPr rot="0" vert="horz" wrap="square" lIns="12700" tIns="12700" rIns="12700" bIns="12700" anchor="t" anchorCtr="0" upright="1"/>
                    </wps:wsp>
                    <wps:wsp>
                      <wps:cNvPr id="47" name="Rectangle 1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5A11DE" w:rsidRDefault="005863A8" w:rsidP="00B86840">
                            <w:pPr>
                              <w:jc w:val="center"/>
                              <w:rPr>
                                <w:rFonts w:ascii="ISOCPEUR" w:hAnsi="ISOCPEUR"/>
                                <w:i/>
                                <w:sz w:val="18"/>
                              </w:rPr>
                            </w:pPr>
                            <w:r>
                              <w:rPr>
                                <w:rFonts w:ascii="ISOCPEUR" w:hAnsi="ISOCPEUR"/>
                                <w:i/>
                                <w:sz w:val="18"/>
                              </w:rPr>
                              <w:t>№ докум.</w:t>
                            </w:r>
                          </w:p>
                        </w:txbxContent>
                      </wps:txbx>
                      <wps:bodyPr rot="0" vert="horz" wrap="square" lIns="12700" tIns="12700" rIns="12700" bIns="12700" anchor="t" anchorCtr="0" upright="1"/>
                    </wps:wsp>
                    <wps:wsp>
                      <wps:cNvPr id="48" name="Rectangle 1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5A11DE" w:rsidRDefault="005863A8" w:rsidP="00B86840">
                            <w:pPr>
                              <w:jc w:val="center"/>
                              <w:rPr>
                                <w:rFonts w:ascii="ISOCPEUR" w:hAnsi="ISOCPEUR"/>
                                <w:i/>
                                <w:sz w:val="18"/>
                              </w:rPr>
                            </w:pPr>
                            <w:r>
                              <w:rPr>
                                <w:rFonts w:ascii="ISOCPEUR" w:hAnsi="ISOCPEUR"/>
                                <w:i/>
                                <w:sz w:val="18"/>
                              </w:rPr>
                              <w:t>Підпис</w:t>
                            </w:r>
                          </w:p>
                        </w:txbxContent>
                      </wps:txbx>
                      <wps:bodyPr rot="0" vert="horz" wrap="square" lIns="12700" tIns="12700" rIns="12700" bIns="12700" anchor="t" anchorCtr="0" upright="1"/>
                    </wps:wsp>
                    <wps:wsp>
                      <wps:cNvPr id="49" name="Rectangle 1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5A11DE" w:rsidRDefault="005863A8" w:rsidP="00B86840">
                            <w:pPr>
                              <w:jc w:val="center"/>
                              <w:rPr>
                                <w:rFonts w:ascii="ISOCPEUR" w:hAnsi="ISOCPEUR"/>
                                <w:i/>
                                <w:sz w:val="18"/>
                              </w:rPr>
                            </w:pPr>
                            <w:r>
                              <w:rPr>
                                <w:rFonts w:ascii="ISOCPEUR" w:hAnsi="ISOCPEUR"/>
                                <w:i/>
                                <w:sz w:val="18"/>
                              </w:rPr>
                              <w:t>Дата</w:t>
                            </w:r>
                          </w:p>
                        </w:txbxContent>
                      </wps:txbx>
                      <wps:bodyPr rot="0" vert="horz" wrap="square" lIns="12700" tIns="12700" rIns="12700" bIns="12700" anchor="t" anchorCtr="0" upright="1"/>
                    </wps:wsp>
                    <wps:wsp>
                      <wps:cNvPr id="50" name="Rectangle 19"/>
                      <wps:cNvSpPr>
                        <a:spLocks noChangeArrowheads="1"/>
                      </wps:cNvSpPr>
                      <wps:spPr bwMode="auto">
                        <a:xfrm>
                          <a:off x="18970" y="18978"/>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5A11DE" w:rsidRDefault="005863A8" w:rsidP="00B86840">
                            <w:pPr>
                              <w:jc w:val="center"/>
                              <w:rPr>
                                <w:rFonts w:ascii="ISOCPEUR" w:hAnsi="ISOCPEUR"/>
                                <w:i/>
                                <w:sz w:val="18"/>
                              </w:rPr>
                            </w:pPr>
                            <w:r>
                              <w:rPr>
                                <w:rFonts w:ascii="ISOCPEUR" w:hAnsi="ISOCPEUR"/>
                                <w:i/>
                                <w:sz w:val="18"/>
                              </w:rPr>
                              <w:t>Арк.</w:t>
                            </w:r>
                          </w:p>
                        </w:txbxContent>
                      </wps:txbx>
                      <wps:bodyPr rot="0" vert="horz" wrap="square" lIns="12700" tIns="12700" rIns="12700" bIns="12700" anchor="t" anchorCtr="0" upright="1"/>
                    </wps:wsp>
                    <wps:wsp>
                      <wps:cNvPr id="52" name="Rectangle 21"/>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5A11DE" w:rsidRPr="0080365D" w:rsidRDefault="005863A8" w:rsidP="00B86840">
                            <w:pPr>
                              <w:spacing w:line="360" w:lineRule="auto"/>
                              <w:jc w:val="center"/>
                              <w:rPr>
                                <w:rFonts w:eastAsia="Calibri"/>
                                <w:szCs w:val="28"/>
                                <w:lang w:eastAsia="en-US"/>
                              </w:rPr>
                            </w:pPr>
                            <w:r w:rsidRPr="0080365D">
                              <w:rPr>
                                <w:rFonts w:eastAsia="Calibri" w:cstheme="minorBidi"/>
                                <w:szCs w:val="28"/>
                                <w:lang w:eastAsia="en-US"/>
                              </w:rPr>
                              <w:t>БР.КІ-39.00.00.000 ПЗ</w:t>
                            </w:r>
                          </w:p>
                        </w:txbxContent>
                      </wps:txbx>
                      <wps:bodyPr rot="0" vert="horz" wrap="square" lIns="12700" tIns="12700" rIns="12700" bIns="12700" anchor="t" anchorCtr="0" upright="1"/>
                    </wps:wsp>
                    <wps:wsp>
                      <wps:cNvPr id="67" name="Rectangle 19"/>
                      <wps:cNvSpPr>
                        <a:spLocks noChangeArrowheads="1"/>
                      </wps:cNvSpPr>
                      <wps:spPr bwMode="auto">
                        <a:xfrm>
                          <a:off x="18999" y="19480"/>
                          <a:ext cx="1001" cy="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5A11DE" w:rsidRPr="00B86840" w:rsidRDefault="005863A8" w:rsidP="00B86840">
                            <w:pPr>
                              <w:jc w:val="center"/>
                              <w:rPr>
                                <w:rFonts w:ascii="ISOCPEUR" w:hAnsi="ISOCPEUR"/>
                                <w:i/>
                                <w:sz w:val="36"/>
                                <w:szCs w:val="40"/>
                              </w:rPr>
                            </w:pPr>
                            <w:r w:rsidRPr="00B86840">
                              <w:rPr>
                                <w:rFonts w:ascii="ISOCPEUR" w:hAnsi="ISOCPEUR"/>
                                <w:i/>
                                <w:sz w:val="24"/>
                                <w:szCs w:val="28"/>
                              </w:rPr>
                              <w:fldChar w:fldCharType="begin"/>
                            </w:r>
                            <w:r w:rsidRPr="00B86840">
                              <w:rPr>
                                <w:rFonts w:ascii="ISOCPEUR" w:hAnsi="ISOCPEUR"/>
                                <w:i/>
                                <w:sz w:val="24"/>
                                <w:szCs w:val="28"/>
                              </w:rPr>
                              <w:instrText>PAGE   \* MERGEFORMAT</w:instrText>
                            </w:r>
                            <w:r w:rsidRPr="00B86840">
                              <w:rPr>
                                <w:rFonts w:ascii="ISOCPEUR" w:hAnsi="ISOCPEUR"/>
                                <w:i/>
                                <w:sz w:val="24"/>
                                <w:szCs w:val="28"/>
                              </w:rPr>
                              <w:fldChar w:fldCharType="separate"/>
                            </w:r>
                            <w:r w:rsidR="00A32ED3">
                              <w:rPr>
                                <w:rFonts w:ascii="ISOCPEUR" w:hAnsi="ISOCPEUR"/>
                                <w:i/>
                                <w:noProof/>
                                <w:sz w:val="24"/>
                                <w:szCs w:val="28"/>
                              </w:rPr>
                              <w:t>26</w:t>
                            </w:r>
                            <w:r w:rsidRPr="00B86840">
                              <w:rPr>
                                <w:rFonts w:ascii="ISOCPEUR" w:hAnsi="ISOCPEUR"/>
                                <w:i/>
                                <w:sz w:val="24"/>
                                <w:szCs w:val="28"/>
                              </w:rPr>
                              <w:fldChar w:fldCharType="end"/>
                            </w:r>
                          </w:p>
                        </w:txbxContent>
                      </wps:txbx>
                      <wps:bodyPr rot="0" vert="horz" wrap="square" lIns="12700" tIns="12700" rIns="12700" bIns="12700" anchor="t" anchorCtr="0" upright="1"/>
                    </wps:wsp>
                  </wpg:wgp>
                </a:graphicData>
              </a:graphic>
              <wp14:sizeRelH relativeFrom="page">
                <wp14:pctWidth>0</wp14:pctWidth>
              </wp14:sizeRelH>
              <wp14:sizeRelV relativeFrom="page">
                <wp14:pctHeight>0</wp14:pctHeight>
              </wp14:sizeRelV>
            </wp:anchor>
          </w:drawing>
        </mc:Choice>
        <mc:Fallback>
          <w:pict>
            <v:group id="Групувати 33" o:spid="_x0000_s1027" style="position:absolute;left:0;text-align:left;margin-left:53.25pt;margin-top:18.7pt;width:524.4pt;height:807.85pt;z-index:-251655168;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" o:allowincell="f">
              <v:rect id="Rectangle 3" o:spid="_x0000_s1028"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xSQ8QA&#10;AADbAAAADwAAAGRycy9kb3ducmV2LnhtbESPzWrDMBCE74W8g9hAbo2cppTEiWLsgqGn0jp5gMXa&#10;2CbWyrHkn/bpq0Khx2FmvmGOyWxaMVLvGssKNusIBHFpdcOVgss5f9yBcB5ZY2uZFHyRg+S0eDhi&#10;rO3EnzQWvhIBwi5GBbX3XSylK2sy6Na2Iw7e1fYGfZB9JXWPU4CbVj5F0Ys02HBYqLGj15rKWzEY&#10;BTc/j+9pVXzn+0u2Lz+ydBruqVKr5ZweQHia/X/4r/2mFWyf4fdL+AHy9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98UkPEAAAA2wAAAA8AAAAAAAAAAAAAAAAAmAIAAGRycy9k&#10;b3ducmV2LnhtbFBLBQYAAAAABAAEAPUAAACJAwAAAAA=&#10;" filled="f" strokeweight="2pt"/>
              <v:line id="Line 4" o:spid="_x0000_s1029"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bQVL8AAADbAAAADwAAAGRycy9kb3ducmV2LnhtbESPwQrCMBBE74L/EFbwpqmKItUoIlS8&#10;idWLt7VZ22KzKU3U+vdGEDwOM/OGWa5bU4knNa60rGA0jEAQZ1aXnCs4n5LBHITzyBory6TgTQ7W&#10;q25nibG2Lz7SM/W5CBB2MSoovK9jKV1WkEE3tDVx8G62MeiDbHKpG3wFuKnkOIpm0mDJYaHAmrYF&#10;Zff0YRTcL+dpsjts9alKN/qaJ/5yvWml+r12swDhqfX/8K+91womU/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bjbQVL8AAADbAAAADwAAAAAAAAAAAAAAAACh&#10;AgAAZHJzL2Rvd25yZXYueG1sUEsFBgAAAAAEAAQA+QAAAI0DAAAAAA==&#10;" strokeweight="2pt"/>
              <v:line id="Line 5" o:spid="_x0000_s1030"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ROI78AAADbAAAADwAAAGRycy9kb3ducmV2LnhtbESPwQrCMBBE74L/EFbwpqmKItUoIlS8&#10;idWLt7VZ22KzKU3U+vdGEDwOM/OGWa5bU4knNa60rGA0jEAQZ1aXnCs4n5LBHITzyBory6TgTQ7W&#10;q25nibG2Lz7SM/W5CBB2MSoovK9jKV1WkEE3tDVx8G62MeiDbHKpG3wFuKnkOIpm0mDJYaHAmrYF&#10;Zff0YRTcL+dpsjts9alKN/qaJ/5yvWml+r12swDhqfX/8K+91womM/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nuROI78AAADbAAAADwAAAAAAAAAAAAAAAACh&#10;AgAAZHJzL2Rvd25yZXYueG1sUEsFBgAAAAAEAAQA+QAAAI0DAAAAAA==&#10;" strokeweight="2pt"/>
              <v:line id="Line 6" o:spid="_x0000_s1031"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ajruMIAAADbAAAADwAAAGRycy9kb3ducmV2LnhtbESPT4vCMBTE7wt+h/AEb2uq4iq1UUSo&#10;eFusXrw9m9c/2LyUJmr99htB2OMwM79hkk1vGvGgztWWFUzGEQji3OqaSwXnU/q9BOE8ssbGMil4&#10;kYPNevCVYKztk4/0yHwpAoRdjAoq79tYSpdXZNCNbUscvMJ2Bn2QXSl1h88AN42cRtGPNFhzWKiw&#10;pV1F+S27GwW3y3me7n93+tRkW30tU3+5Flqp0bDfrkB46v1/+NM+aAWzBby/hB8g1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ajruMIAAADbAAAADwAAAAAAAAAAAAAA&#10;AAChAgAAZHJzL2Rvd25yZXYueG1sUEsFBgAAAAAEAAQA+QAAAJADAAAAAA==&#10;" strokeweight="2pt"/>
              <v:line id="Line 7" o:spid="_x0000_s1032"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d/yrwAAADbAAAADwAAAGRycy9kb3ducmV2LnhtbERPvQrCMBDeBd8hnOCmqYoi1SgiVNzE&#10;2sXtbM622FxKE7W+vRkEx4/vf73tTC1e1LrKsoLJOAJBnFtdcaEguySjJQjnkTXWlknBhxxsN/3e&#10;GmNt33ymV+oLEULYxaig9L6JpXR5SQbd2DbEgbvb1qAPsC2kbvEdwk0tp1G0kAYrDg0lNrQvKX+k&#10;T6Pgcc3myeG015c63elbkfjr7a6VGg663QqEp87/xT/3USuYhbHhS/gBcvMF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gDd/yrwAAADbAAAADwAAAAAAAAAAAAAAAAChAgAA&#10;ZHJzL2Rvd25yZXYueG1sUEsFBgAAAAAEAAQA+QAAAIoDAAAAAA==&#10;" strokeweight="2pt"/>
              <v:line id="Line 8" o:spid="_x0000_s1033"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3vaUcIAAADbAAAADwAAAGRycy9kb3ducmV2LnhtbESPT4vCMBTE7wt+h/AEb2uq4qK1UUSo&#10;eFusXrw9m9c/2LyUJmr99htB2OMwM79hkk1vGvGgztWWFUzGEQji3OqaSwXnU/q9AOE8ssbGMil4&#10;kYPNevCVYKztk4/0yHwpAoRdjAoq79tYSpdXZNCNbUscvMJ2Bn2QXSl1h88AN42cRtGPNFhzWKiw&#10;pV1F+S27GwW3y3me7n93+tRkW30tU3+5Flqp0bDfrkB46v1/+NM+aAWzJby/hB8g1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3vaUcIAAADbAAAADwAAAAAAAAAAAAAA&#10;AAChAgAAZHJzL2Rvd25yZXYueG1sUEsFBgAAAAAEAAQA+QAAAJADAAAAAA==&#10;" strokeweight="2pt"/>
              <v:line id="Line 9" o:spid="_x0000_s1034"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cAsbwAAADbAAAADwAAAGRycy9kb3ducmV2LnhtbERPvQrCMBDeBd8hnOCmqaIi1SgiVNzE&#10;2sXtbM622FxKE7W+vRkEx4/vf73tTC1e1LrKsoLJOAJBnFtdcaEguySjJQjnkTXWlknBhxxsN/3e&#10;GmNt33ymV+oLEULYxaig9L6JpXR5SQbd2DbEgbvb1qAPsC2kbvEdwk0tp1G0kAYrDg0lNrQvKX+k&#10;T6Pgcc3myeG015c63elbkfjr7a6VGg663QqEp87/xT/3USuYhfXhS/gBcvMF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JkcAsbwAAADbAAAADwAAAAAAAAAAAAAAAAChAgAA&#10;ZHJzL2Rvd25yZXYueG1sUEsFBgAAAAAEAAQA+QAAAIoDAAAAAA==&#10;" strokeweight="2pt"/>
              <v:line id="Line 10" o:spid="_x0000_s1035"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ulKr8AAADbAAAADwAAAGRycy9kb3ducmV2LnhtbESPwQrCMBBE74L/EFbwpqmiItUoIlS8&#10;idWLt7VZ22KzKU3U+vdGEDwOM/OGWa5bU4knNa60rGA0jEAQZ1aXnCs4n5LBHITzyBory6TgTQ7W&#10;q25nibG2Lz7SM/W5CBB2MSoovK9jKV1WkEE3tDVx8G62MeiDbHKpG3wFuKnkOIpm0mDJYaHAmrYF&#10;Zff0YRTcL+dpsjts9alKN/qaJ/5yvWml+r12swDhqfX/8K+91womI/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SQulKr8AAADbAAAADwAAAAAAAAAAAAAAAACh&#10;AgAAZHJzL2Rvd25yZXYueG1sUEsFBgAAAAAEAAQA+QAAAI0DAAAAAA==&#10;" strokeweight="2pt"/>
              <v:line id="Line 11" o:spid="_x0000_s1036"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PyucQAAADbAAAADwAAAGRycy9kb3ducmV2LnhtbESP3WoCMRSE74W+QziF3tWsUsSuZhfp&#10;D1S8kKoPcNwcN6ubkyVJde3TN0LBy2FmvmHmZW9bcSYfGscKRsMMBHHldMO1gt3283kKIkRkja1j&#10;UnClAGXxMJhjrt2Fv+m8ibVIEA45KjAxdrmUoTJkMQxdR5y8g/MWY5K+ltrjJcFtK8dZNpEWG04L&#10;Bjt6M1SdNj9WwdLvV6fRb23knpf+o12/vwZ7VOrpsV/MQETq4z383/7SCl7GcPuSfoAs/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c/K5xAAAANsAAAAPAAAAAAAAAAAA&#10;AAAAAKECAABkcnMvZG93bnJldi54bWxQSwUGAAAAAAQABAD5AAAAkgMAAAAA&#10;" strokeweight="1pt"/>
              <v:line id="Line 12" o:spid="_x0000_s1037"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pWexsIAAADbAAAADwAAAGRycy9kb3ducmV2LnhtbESPS4vCQBCE7wv+h6EFb+vEx4rEjCJC&#10;xNti9OKtzXQemOkJmVHjv98RhD0WVfUVlWx604gHda62rGAyjkAQ51bXXCo4n9LvJQjnkTU2lknB&#10;ixxs1oOvBGNtn3ykR+ZLESDsYlRQed/GUrq8IoNubFvi4BW2M+iD7EqpO3wGuGnkNIoW0mDNYaHC&#10;lnYV5bfsbhTcLuefdP+706cm2+prmfrLtdBKjYb9dgXCU+//w5/2QSuYz+D9JfwAuf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pWexsIAAADbAAAADwAAAAAAAAAAAAAA&#10;AAChAgAAZHJzL2Rvd25yZXYueG1sUEsFBgAAAAAEAAQA+QAAAJADAAAAAA==&#10;" strokeweight="2pt"/>
              <v:line id="Line 13" o:spid="_x0000_s1038"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bPVsMAAADbAAAADwAAAGRycy9kb3ducmV2LnhtbESP3WoCMRSE7wu+QziCdzWriLSrUcQf&#10;UHpRqj7AcXPcrG5OliTq2qdvCoVeDjPzDTOdt7YWd/Khcqxg0M9AEBdOV1wqOB42r28gQkTWWDsm&#10;BU8KMJ91XqaYa/fgL7rvYykShEOOCkyMTS5lKAxZDH3XECfv7LzFmKQvpfb4SHBby2GWjaXFitOC&#10;wYaWhorr/mYV7Pzp4zr4Lo088c6v68/Ve7AXpXrddjEBEamN/+G/9lYrGI3g90v6AXL2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HWz1bDAAAA2wAAAA8AAAAAAAAAAAAA&#10;AAAAoQIAAGRycy9kb3ducmV2LnhtbFBLBQYAAAAABAAEAPkAAACRAwAAAAA=&#10;" strokeweight="1pt"/>
              <v:rect id="Rectangle 14" o:spid="_x0000_s1039"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2SkcIA&#10;AADbAAAADwAAAGRycy9kb3ducmV2LnhtbESPQWvCQBSE74L/YXmF3nTTkoqNrhIKgV5NFXp8ZJ9J&#10;NPs27m6T9N+7hYLHYWa+Ybb7yXRiIOdbywpelgkI4srqlmsFx69isQbhA7LGzjIp+CUP+918tsVM&#10;25EPNJShFhHCPkMFTQh9JqWvGjLol7Ynjt7ZOoMhSldL7XCMcNPJ1yRZSYMtx4UGe/poqLqWP0ZB&#10;nl+m0618x8LLdeJWOtV1/q3U89OUb0AEmsIj/N/+1ArSN/j7En+A3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rZKRwgAAANsAAAAPAAAAAAAAAAAAAAAAAJgCAABkcnMvZG93&#10;bnJldi54bWxQSwUGAAAAAAQABAD1AAAAhwMAAAAA&#10;" filled="f" stroked="f" strokeweight=".25pt">
                <v:textbox inset="1pt,1pt,1pt,1pt">
                  <w:txbxContent>
                    <w:p w:rsidR="005A11DE" w:rsidRDefault="005863A8" w:rsidP="00B86840">
                      <w:pPr>
                        <w:jc w:val="center"/>
                        <w:rPr>
                          <w:rFonts w:ascii="ISOCPEUR" w:hAnsi="ISOCPEUR"/>
                          <w:i/>
                          <w:sz w:val="18"/>
                        </w:rPr>
                      </w:pPr>
                      <w:r>
                        <w:rPr>
                          <w:rFonts w:ascii="ISOCPEUR" w:hAnsi="ISOCPEUR"/>
                          <w:i/>
                          <w:sz w:val="18"/>
                        </w:rPr>
                        <w:t>Змн.</w:t>
                      </w:r>
                    </w:p>
                  </w:txbxContent>
                </v:textbox>
              </v:rect>
              <v:rect id="Rectangle 15" o:spid="_x0000_s1040"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8M5sAA&#10;AADbAAAADwAAAGRycy9kb3ducmV2LnhtbESPQYvCMBSE74L/ITzBm6YuUrRrlLIgeLUqeHw0b9vu&#10;Ni81iVr/vREEj8PMfMOsNr1pxY2cbywrmE0TEMSl1Q1XCo6H7WQBwgdkja1lUvAgD5v1cLDCTNs7&#10;7+lWhEpECPsMFdQhdJmUvqzJoJ/ajjh6v9YZDFG6SmqH9wg3rfxKklQabDgu1NjRT03lf3E1CvL8&#10;rz9diiVuvVwkLtVzXeVnpcajPv8GEagPn/C7vdMK5im8vsQfIN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H8M5sAAAADbAAAADwAAAAAAAAAAAAAAAACYAgAAZHJzL2Rvd25y&#10;ZXYueG1sUEsFBgAAAAAEAAQA9QAAAIUDAAAAAA==&#10;" filled="f" stroked="f" strokeweight=".25pt">
                <v:textbox inset="1pt,1pt,1pt,1pt">
                  <w:txbxContent>
                    <w:p w:rsidR="005A11DE" w:rsidRDefault="005863A8" w:rsidP="00B86840">
                      <w:pPr>
                        <w:jc w:val="center"/>
                        <w:rPr>
                          <w:rFonts w:ascii="ISOCPEUR" w:hAnsi="ISOCPEUR"/>
                          <w:i/>
                          <w:sz w:val="18"/>
                        </w:rPr>
                      </w:pPr>
                      <w:r>
                        <w:rPr>
                          <w:rFonts w:ascii="ISOCPEUR" w:hAnsi="ISOCPEUR"/>
                          <w:i/>
                          <w:sz w:val="18"/>
                        </w:rPr>
                        <w:t>Арк.</w:t>
                      </w:r>
                    </w:p>
                  </w:txbxContent>
                </v:textbox>
              </v:rect>
              <v:rect id="Rectangle 16" o:spid="_x0000_s1041"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OpfcIA&#10;AADbAAAADwAAAGRycy9kb3ducmV2LnhtbESPQWvCQBSE74L/YXmF3nTTEtRGVwmFQK+mCj0+ss8k&#10;mn0bd7dJ+u/dQqHHYWa+YXaHyXRiIOdbywpelgkI4srqlmsFp89isQHhA7LGzjIp+CEPh/18tsNM&#10;25GPNJShFhHCPkMFTQh9JqWvGjLol7Ynjt7FOoMhSldL7XCMcNPJ1yRZSYMtx4UGe3pvqLqV30ZB&#10;nl+n8718w8LLTeJWOtV1/qXU89OUb0EEmsJ/+K/9oRWka/j9En+A3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M6l9wgAAANsAAAAPAAAAAAAAAAAAAAAAAJgCAABkcnMvZG93&#10;bnJldi54bWxQSwUGAAAAAAQABAD1AAAAhwMAAAAA&#10;" filled="f" stroked="f" strokeweight=".25pt">
                <v:textbox inset="1pt,1pt,1pt,1pt">
                  <w:txbxContent>
                    <w:p w:rsidR="005A11DE" w:rsidRDefault="005863A8" w:rsidP="00B86840">
                      <w:pPr>
                        <w:jc w:val="center"/>
                        <w:rPr>
                          <w:rFonts w:ascii="ISOCPEUR" w:hAnsi="ISOCPEUR"/>
                          <w:i/>
                          <w:sz w:val="18"/>
                        </w:rPr>
                      </w:pPr>
                      <w:r>
                        <w:rPr>
                          <w:rFonts w:ascii="ISOCPEUR" w:hAnsi="ISOCPEUR"/>
                          <w:i/>
                          <w:sz w:val="18"/>
                        </w:rPr>
                        <w:t>№ докум.</w:t>
                      </w:r>
                    </w:p>
                  </w:txbxContent>
                </v:textbox>
              </v:rect>
              <v:rect id="Rectangle 17" o:spid="_x0000_s1042"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w9D74A&#10;AADbAAAADwAAAGRycy9kb3ducmV2LnhtbERPTYvCMBC9C/6HMMLebOoiotVYilDwancXPA7N2Fab&#10;SU2y2v335iDs8fG+d/loevEg5zvLChZJCoK4trrjRsH3Vzlfg/ABWWNvmRT8kYd8P53sMNP2ySd6&#10;VKERMYR9hgraEIZMSl+3ZNAndiCO3MU6gyFC10jt8BnDTS8/03QlDXYcG1oc6NBSfat+jYKiuI4/&#10;92qDpZfr1K30UjfFWamP2VhsQQQaw7/47T5qBcs4Nn6JP0Du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6sPQ++AAAA2wAAAA8AAAAAAAAAAAAAAAAAmAIAAGRycy9kb3ducmV2&#10;LnhtbFBLBQYAAAAABAAEAPUAAACDAwAAAAA=&#10;" filled="f" stroked="f" strokeweight=".25pt">
                <v:textbox inset="1pt,1pt,1pt,1pt">
                  <w:txbxContent>
                    <w:p w:rsidR="005A11DE" w:rsidRDefault="005863A8" w:rsidP="00B86840">
                      <w:pPr>
                        <w:jc w:val="center"/>
                        <w:rPr>
                          <w:rFonts w:ascii="ISOCPEUR" w:hAnsi="ISOCPEUR"/>
                          <w:i/>
                          <w:sz w:val="18"/>
                        </w:rPr>
                      </w:pPr>
                      <w:r>
                        <w:rPr>
                          <w:rFonts w:ascii="ISOCPEUR" w:hAnsi="ISOCPEUR"/>
                          <w:i/>
                          <w:sz w:val="18"/>
                        </w:rPr>
                        <w:t>Підпис</w:t>
                      </w:r>
                    </w:p>
                  </w:txbxContent>
                </v:textbox>
              </v:rect>
              <v:rect id="Rectangle 18" o:spid="_x0000_s1043"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CYlMAA&#10;AADbAAAADwAAAGRycy9kb3ducmV2LnhtbESPQYvCMBSE7wv7H8ITvK2pIqLVWIpQ8GpXweOjebbd&#10;bV66SdT6782C4HGYmW+YTTaYTtzI+daygukkAUFcWd1yreD4XXwtQfiArLGzTAoe5CHbfn5sMNX2&#10;zge6laEWEcI+RQVNCH0qpa8aMugntieO3sU6gyFKV0vt8B7hppOzJFlIgy3HhQZ72jVU/ZZXoyDP&#10;f4bTX7nCwstl4hZ6ruv8rNR4NORrEIGG8A6/2nutYL6C/y/xB8jt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eCYlMAAAADbAAAADwAAAAAAAAAAAAAAAACYAgAAZHJzL2Rvd25y&#10;ZXYueG1sUEsFBgAAAAAEAAQA9QAAAIUDAAAAAA==&#10;" filled="f" stroked="f" strokeweight=".25pt">
                <v:textbox inset="1pt,1pt,1pt,1pt">
                  <w:txbxContent>
                    <w:p w:rsidR="005A11DE" w:rsidRDefault="005863A8" w:rsidP="00B86840">
                      <w:pPr>
                        <w:jc w:val="center"/>
                        <w:rPr>
                          <w:rFonts w:ascii="ISOCPEUR" w:hAnsi="ISOCPEUR"/>
                          <w:i/>
                          <w:sz w:val="18"/>
                        </w:rPr>
                      </w:pPr>
                      <w:r>
                        <w:rPr>
                          <w:rFonts w:ascii="ISOCPEUR" w:hAnsi="ISOCPEUR"/>
                          <w:i/>
                          <w:sz w:val="18"/>
                        </w:rPr>
                        <w:t>Дата</w:t>
                      </w:r>
                    </w:p>
                  </w:txbxContent>
                </v:textbox>
              </v:rect>
              <v:rect id="Rectangle 19" o:spid="_x0000_s1044" style="position:absolute;left:18970;top:18978;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On1L0A&#10;AADbAAAADwAAAGRycy9kb3ducmV2LnhtbERPTYvCMBC9C/6HMII3TRUVrUYpgrBXq4LHoRnbajOp&#10;SVbrvzeHhT0+3vdm15lGvMj52rKCyTgBQVxYXXOp4Hw6jJYgfEDW2FgmBR/ysNv2extMtX3zkV55&#10;KEUMYZ+igiqENpXSFxUZ9GPbEkfuZp3BEKErpXb4juGmkdMkWUiDNceGClvaV1Q88l+jIMvu3eWZ&#10;r/Dg5TJxCz3TZXZVajjosjWIQF34F/+5f7SCeVwfv8QfILdf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BQOn1L0AAADbAAAADwAAAAAAAAAAAAAAAACYAgAAZHJzL2Rvd25yZXYu&#10;eG1sUEsFBgAAAAAEAAQA9QAAAIIDAAAAAA==&#10;" filled="f" stroked="f" strokeweight=".25pt">
                <v:textbox inset="1pt,1pt,1pt,1pt">
                  <w:txbxContent>
                    <w:p w:rsidR="005A11DE" w:rsidRDefault="005863A8" w:rsidP="00B86840">
                      <w:pPr>
                        <w:jc w:val="center"/>
                        <w:rPr>
                          <w:rFonts w:ascii="ISOCPEUR" w:hAnsi="ISOCPEUR"/>
                          <w:i/>
                          <w:sz w:val="18"/>
                        </w:rPr>
                      </w:pPr>
                      <w:r>
                        <w:rPr>
                          <w:rFonts w:ascii="ISOCPEUR" w:hAnsi="ISOCPEUR"/>
                          <w:i/>
                          <w:sz w:val="18"/>
                        </w:rPr>
                        <w:t>Арк.</w:t>
                      </w:r>
                    </w:p>
                  </w:txbxContent>
                </v:textbox>
              </v:rect>
              <v:rect id="Rectangle 21" o:spid="_x0000_s1045"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2cOMIA&#10;AADbAAAADwAAAGRycy9kb3ducmV2LnhtbESPwWrDMBBE74H8g9hAb7Gc0AbXtRJMINBr3QR6XKyt&#10;7dZaOZJiu39fFQo5DjPzhikOs+nFSM53lhVskhQEcW11x42C8/tpnYHwAVljb5kU/JCHw365KDDX&#10;duI3GqvQiAhhn6OCNoQhl9LXLRn0iR2Io/dpncEQpWukdjhFuOnlNk130mDHcaHFgY4t1d/VzSgo&#10;y6/5cq2e8eRllrqdftRN+aHUw2ouX0AEmsM9/N9+1QqetvD3Jf4Auf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nZw4wgAAANsAAAAPAAAAAAAAAAAAAAAAAJgCAABkcnMvZG93&#10;bnJldi54bWxQSwUGAAAAAAQABAD1AAAAhwMAAAAA&#10;" filled="f" stroked="f" strokeweight=".25pt">
                <v:textbox inset="1pt,1pt,1pt,1pt">
                  <w:txbxContent>
                    <w:p w:rsidR="005A11DE" w:rsidRPr="0080365D" w:rsidRDefault="005863A8" w:rsidP="00B86840">
                      <w:pPr>
                        <w:spacing w:line="360" w:lineRule="auto"/>
                        <w:jc w:val="center"/>
                        <w:rPr>
                          <w:rFonts w:eastAsia="Calibri"/>
                          <w:szCs w:val="28"/>
                          <w:lang w:eastAsia="en-US"/>
                        </w:rPr>
                      </w:pPr>
                      <w:r w:rsidRPr="0080365D">
                        <w:rPr>
                          <w:rFonts w:eastAsia="Calibri" w:cstheme="minorBidi"/>
                          <w:szCs w:val="28"/>
                          <w:lang w:eastAsia="en-US"/>
                        </w:rPr>
                        <w:t>БР.КІ-39.00.00.000 ПЗ</w:t>
                      </w:r>
                    </w:p>
                  </w:txbxContent>
                </v:textbox>
              </v:rect>
              <v:rect id="Rectangle 19" o:spid="_x0000_s1046" style="position:absolute;left:18999;top:19480;width:1001;height:3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b1HcAA&#10;AADbAAAADwAAAGRycy9kb3ducmV2LnhtbESPQYvCMBSE74L/ITxhb5oqUrUapQiC1+0qeHw0z7ba&#10;vNQkavffbxYW9jjMzDfMZtebVrzI+caygukkAUFcWt1wpeD0dRgvQfiArLG1TAq+ycNuOxxsMNP2&#10;zZ/0KkIlIoR9hgrqELpMSl/WZNBPbEccvat1BkOUrpLa4TvCTStnSZJKgw3HhRo72tdU3ounUZDn&#10;t/78KFZ48HKZuFTPdZVflPoY9fkaRKA+/If/2ketIF3A75f4A+T2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Ib1HcAAAADbAAAADwAAAAAAAAAAAAAAAACYAgAAZHJzL2Rvd25y&#10;ZXYueG1sUEsFBgAAAAAEAAQA9QAAAIUDAAAAAA==&#10;" filled="f" stroked="f" strokeweight=".25pt">
                <v:textbox inset="1pt,1pt,1pt,1pt">
                  <w:txbxContent>
                    <w:p w:rsidR="005A11DE" w:rsidRPr="00B86840" w:rsidRDefault="005863A8" w:rsidP="00B86840">
                      <w:pPr>
                        <w:jc w:val="center"/>
                        <w:rPr>
                          <w:rFonts w:ascii="ISOCPEUR" w:hAnsi="ISOCPEUR"/>
                          <w:i/>
                          <w:sz w:val="36"/>
                          <w:szCs w:val="40"/>
                        </w:rPr>
                      </w:pPr>
                      <w:r w:rsidRPr="00B86840">
                        <w:rPr>
                          <w:rFonts w:ascii="ISOCPEUR" w:hAnsi="ISOCPEUR"/>
                          <w:i/>
                          <w:sz w:val="24"/>
                          <w:szCs w:val="28"/>
                        </w:rPr>
                        <w:fldChar w:fldCharType="begin"/>
                      </w:r>
                      <w:r w:rsidRPr="00B86840">
                        <w:rPr>
                          <w:rFonts w:ascii="ISOCPEUR" w:hAnsi="ISOCPEUR"/>
                          <w:i/>
                          <w:sz w:val="24"/>
                          <w:szCs w:val="28"/>
                        </w:rPr>
                        <w:instrText>PAGE   \* MERGEFORMAT</w:instrText>
                      </w:r>
                      <w:r w:rsidRPr="00B86840">
                        <w:rPr>
                          <w:rFonts w:ascii="ISOCPEUR" w:hAnsi="ISOCPEUR"/>
                          <w:i/>
                          <w:sz w:val="24"/>
                          <w:szCs w:val="28"/>
                        </w:rPr>
                        <w:fldChar w:fldCharType="separate"/>
                      </w:r>
                      <w:r w:rsidR="00A32ED3">
                        <w:rPr>
                          <w:rFonts w:ascii="ISOCPEUR" w:hAnsi="ISOCPEUR"/>
                          <w:i/>
                          <w:noProof/>
                          <w:sz w:val="24"/>
                          <w:szCs w:val="28"/>
                        </w:rPr>
                        <w:t>26</w:t>
                      </w:r>
                      <w:r w:rsidRPr="00B86840">
                        <w:rPr>
                          <w:rFonts w:ascii="ISOCPEUR" w:hAnsi="ISOCPEUR"/>
                          <w:i/>
                          <w:sz w:val="24"/>
                          <w:szCs w:val="28"/>
                        </w:rPr>
                        <w:fldChar w:fldCharType="end"/>
                      </w:r>
                    </w:p>
                  </w:txbxContent>
                </v:textbox>
              </v:rect>
              <w10:wrap anchorx="page" anchory="page"/>
            </v:group>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11DE" w:rsidRDefault="005863A8" w:rsidP="00D270F8">
    <w:pPr>
      <w:tabs>
        <w:tab w:val="left" w:pos="8868"/>
      </w:tabs>
      <w:rPr>
        <w:rFonts w:eastAsia="Calibri"/>
        <w:szCs w:val="22"/>
        <w:lang w:eastAsia="en-US"/>
      </w:rPr>
    </w:pPr>
    <w:r w:rsidRPr="00823B3A">
      <w:rPr>
        <w:b/>
        <w:bCs/>
        <w:noProof/>
        <w:sz w:val="24"/>
        <w:szCs w:val="24"/>
        <w:lang w:eastAsia="uk-UA"/>
      </w:rPr>
      <mc:AlternateContent>
        <mc:Choice Requires="wpg">
          <w:drawing>
            <wp:anchor distT="0" distB="0" distL="114300" distR="114300" simplePos="0" relativeHeight="251659264" behindDoc="0" locked="0" layoutInCell="0" allowOverlap="1">
              <wp:simplePos x="0" y="0"/>
              <wp:positionH relativeFrom="page">
                <wp:posOffset>676275</wp:posOffset>
              </wp:positionH>
              <wp:positionV relativeFrom="page">
                <wp:posOffset>238125</wp:posOffset>
              </wp:positionV>
              <wp:extent cx="6660000" cy="10260000"/>
              <wp:effectExtent l="19050" t="19050" r="26670" b="27305"/>
              <wp:wrapNone/>
              <wp:docPr id="1" name="Группа 1"/>
              <wp:cNvGraphicFramePr/>
              <a:graphic xmlns:a="http://schemas.openxmlformats.org/drawingml/2006/main">
                <a:graphicData uri="http://schemas.microsoft.com/office/word/2010/wordprocessingGroup">
                  <wpg:wgp>
                    <wpg:cNvGrpSpPr/>
                    <wpg:grpSpPr>
                      <a:xfrm>
                        <a:off x="0" y="0"/>
                        <a:ext cx="6660000" cy="10260000"/>
                        <a:chOff x="1134" y="397"/>
                        <a:chExt cx="10378" cy="16044"/>
                      </a:xfrm>
                    </wpg:grpSpPr>
                    <wps:wsp>
                      <wps:cNvPr id="6" name="Text Box 3"/>
                      <wps:cNvSpPr txBox="1">
                        <a:spLocks noChangeArrowheads="1"/>
                      </wps:cNvSpPr>
                      <wps:spPr bwMode="auto">
                        <a:xfrm>
                          <a:off x="1137" y="14173"/>
                          <a:ext cx="10375" cy="22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solidFill>
                                <a:srgbClr val="000000"/>
                              </a:solidFill>
                              <a:miter lim="800000"/>
                              <a:headEnd/>
                              <a:tailEnd/>
                            </a14:hiddenLine>
                          </a:ext>
                        </a:extLst>
                      </wps:spPr>
                      <wps:txbx>
                        <w:txbxContent>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7"/>
                              <w:gridCol w:w="567"/>
                              <w:gridCol w:w="1418"/>
                              <w:gridCol w:w="737"/>
                              <w:gridCol w:w="681"/>
                              <w:gridCol w:w="4058"/>
                              <w:gridCol w:w="194"/>
                              <w:gridCol w:w="284"/>
                              <w:gridCol w:w="171"/>
                              <w:gridCol w:w="963"/>
                              <w:gridCol w:w="992"/>
                            </w:tblGrid>
                            <w:tr w:rsidR="00ED03AF" w:rsidTr="00D270F8">
                              <w:trPr>
                                <w:cantSplit/>
                                <w:trHeight w:hRule="exact" w:val="284"/>
                              </w:trPr>
                              <w:tc>
                                <w:tcPr>
                                  <w:tcW w:w="397" w:type="dxa"/>
                                  <w:tcBorders>
                                    <w:top w:val="nil"/>
                                    <w:left w:val="nil"/>
                                    <w:right w:val="single" w:sz="18" w:space="0" w:color="auto"/>
                                  </w:tcBorders>
                                  <w:vAlign w:val="center"/>
                                </w:tcPr>
                                <w:p w:rsidR="005A11DE" w:rsidRDefault="005A11DE">
                                  <w:pPr>
                                    <w:rPr>
                                      <w:rFonts w:ascii="ISOCPEUR" w:hAnsi="ISOCPEUR"/>
                                      <w:i/>
                                      <w:sz w:val="18"/>
                                    </w:rPr>
                                  </w:pPr>
                                </w:p>
                              </w:tc>
                              <w:tc>
                                <w:tcPr>
                                  <w:tcW w:w="567" w:type="dxa"/>
                                  <w:tcBorders>
                                    <w:top w:val="nil"/>
                                    <w:left w:val="nil"/>
                                    <w:right w:val="single" w:sz="18" w:space="0" w:color="auto"/>
                                  </w:tcBorders>
                                  <w:vAlign w:val="center"/>
                                </w:tcPr>
                                <w:p w:rsidR="005A11DE" w:rsidRDefault="005A11DE">
                                  <w:pPr>
                                    <w:rPr>
                                      <w:rFonts w:ascii="ISOCPEUR" w:hAnsi="ISOCPEUR"/>
                                      <w:i/>
                                      <w:sz w:val="18"/>
                                    </w:rPr>
                                  </w:pPr>
                                </w:p>
                              </w:tc>
                              <w:tc>
                                <w:tcPr>
                                  <w:tcW w:w="1418" w:type="dxa"/>
                                  <w:tcBorders>
                                    <w:top w:val="nil"/>
                                    <w:left w:val="nil"/>
                                    <w:right w:val="nil"/>
                                  </w:tcBorders>
                                  <w:vAlign w:val="center"/>
                                </w:tcPr>
                                <w:p w:rsidR="005A11DE" w:rsidRDefault="005A11DE">
                                  <w:pPr>
                                    <w:rPr>
                                      <w:rFonts w:ascii="ISOCPEUR" w:hAnsi="ISOCPEUR"/>
                                      <w:i/>
                                      <w:sz w:val="18"/>
                                    </w:rPr>
                                  </w:pPr>
                                </w:p>
                              </w:tc>
                              <w:tc>
                                <w:tcPr>
                                  <w:tcW w:w="737" w:type="dxa"/>
                                  <w:tcBorders>
                                    <w:top w:val="nil"/>
                                    <w:left w:val="single" w:sz="18" w:space="0" w:color="auto"/>
                                    <w:right w:val="single" w:sz="18" w:space="0" w:color="auto"/>
                                  </w:tcBorders>
                                  <w:vAlign w:val="center"/>
                                </w:tcPr>
                                <w:p w:rsidR="005A11DE" w:rsidRDefault="005A11DE">
                                  <w:pPr>
                                    <w:rPr>
                                      <w:rFonts w:ascii="ISOCPEUR" w:hAnsi="ISOCPEUR"/>
                                      <w:i/>
                                      <w:sz w:val="18"/>
                                    </w:rPr>
                                  </w:pPr>
                                </w:p>
                              </w:tc>
                              <w:tc>
                                <w:tcPr>
                                  <w:tcW w:w="681" w:type="dxa"/>
                                  <w:tcBorders>
                                    <w:top w:val="nil"/>
                                    <w:left w:val="nil"/>
                                    <w:right w:val="single" w:sz="18" w:space="0" w:color="auto"/>
                                  </w:tcBorders>
                                  <w:vAlign w:val="center"/>
                                </w:tcPr>
                                <w:p w:rsidR="005A11DE" w:rsidRDefault="005A11DE">
                                  <w:pPr>
                                    <w:rPr>
                                      <w:rFonts w:ascii="ISOCPEUR" w:hAnsi="ISOCPEUR"/>
                                      <w:i/>
                                      <w:sz w:val="18"/>
                                    </w:rPr>
                                  </w:pPr>
                                </w:p>
                              </w:tc>
                              <w:tc>
                                <w:tcPr>
                                  <w:tcW w:w="6662" w:type="dxa"/>
                                  <w:gridSpan w:val="6"/>
                                  <w:vMerge w:val="restart"/>
                                  <w:tcBorders>
                                    <w:top w:val="nil"/>
                                    <w:left w:val="nil"/>
                                    <w:bottom w:val="single" w:sz="18" w:space="0" w:color="auto"/>
                                    <w:right w:val="nil"/>
                                  </w:tcBorders>
                                  <w:vAlign w:val="center"/>
                                </w:tcPr>
                                <w:p w:rsidR="005A11DE" w:rsidRPr="0080365D" w:rsidRDefault="005863A8" w:rsidP="00D270F8">
                                  <w:pPr>
                                    <w:spacing w:line="360" w:lineRule="auto"/>
                                    <w:jc w:val="center"/>
                                    <w:rPr>
                                      <w:rFonts w:eastAsia="Calibri"/>
                                      <w:szCs w:val="28"/>
                                      <w:lang w:eastAsia="en-US"/>
                                    </w:rPr>
                                  </w:pPr>
                                  <w:r w:rsidRPr="0080365D">
                                    <w:rPr>
                                      <w:rFonts w:eastAsia="Calibri" w:cstheme="minorBidi"/>
                                      <w:szCs w:val="28"/>
                                      <w:lang w:eastAsia="en-US"/>
                                    </w:rPr>
                                    <w:t>БР.КІ-</w:t>
                                  </w:r>
                                  <w:r w:rsidRPr="0080365D">
                                    <w:rPr>
                                      <w:rFonts w:eastAsia="Calibri" w:cstheme="minorBidi"/>
                                      <w:szCs w:val="28"/>
                                      <w:lang w:val="en-US" w:eastAsia="en-US"/>
                                    </w:rPr>
                                    <w:t>39</w:t>
                                  </w:r>
                                  <w:r w:rsidRPr="0080365D">
                                    <w:rPr>
                                      <w:rFonts w:eastAsia="Calibri" w:cstheme="minorBidi"/>
                                      <w:szCs w:val="28"/>
                                      <w:lang w:eastAsia="en-US"/>
                                    </w:rPr>
                                    <w:t>.00.00.000 ПЗ</w:t>
                                  </w:r>
                                </w:p>
                              </w:tc>
                            </w:tr>
                            <w:tr w:rsidR="00ED03AF" w:rsidTr="00D270F8">
                              <w:trPr>
                                <w:cantSplit/>
                                <w:trHeight w:hRule="exact" w:val="284"/>
                              </w:trPr>
                              <w:tc>
                                <w:tcPr>
                                  <w:tcW w:w="397" w:type="dxa"/>
                                  <w:tcBorders>
                                    <w:left w:val="nil"/>
                                    <w:bottom w:val="nil"/>
                                    <w:right w:val="single" w:sz="18" w:space="0" w:color="auto"/>
                                  </w:tcBorders>
                                  <w:vAlign w:val="center"/>
                                </w:tcPr>
                                <w:p w:rsidR="005A11DE" w:rsidRDefault="005A11DE">
                                  <w:pPr>
                                    <w:rPr>
                                      <w:rFonts w:ascii="ISOCPEUR" w:hAnsi="ISOCPEUR"/>
                                      <w:i/>
                                      <w:sz w:val="18"/>
                                    </w:rPr>
                                  </w:pPr>
                                </w:p>
                              </w:tc>
                              <w:tc>
                                <w:tcPr>
                                  <w:tcW w:w="567" w:type="dxa"/>
                                  <w:tcBorders>
                                    <w:left w:val="nil"/>
                                    <w:bottom w:val="nil"/>
                                    <w:right w:val="single" w:sz="18" w:space="0" w:color="auto"/>
                                  </w:tcBorders>
                                  <w:vAlign w:val="center"/>
                                </w:tcPr>
                                <w:p w:rsidR="005A11DE" w:rsidRDefault="005A11DE">
                                  <w:pPr>
                                    <w:rPr>
                                      <w:rFonts w:ascii="ISOCPEUR" w:hAnsi="ISOCPEUR"/>
                                      <w:i/>
                                      <w:sz w:val="18"/>
                                    </w:rPr>
                                  </w:pPr>
                                </w:p>
                              </w:tc>
                              <w:tc>
                                <w:tcPr>
                                  <w:tcW w:w="1418" w:type="dxa"/>
                                  <w:tcBorders>
                                    <w:left w:val="nil"/>
                                    <w:bottom w:val="nil"/>
                                    <w:right w:val="nil"/>
                                  </w:tcBorders>
                                  <w:vAlign w:val="center"/>
                                </w:tcPr>
                                <w:p w:rsidR="005A11DE" w:rsidRDefault="005A11DE">
                                  <w:pPr>
                                    <w:rPr>
                                      <w:rFonts w:ascii="ISOCPEUR" w:hAnsi="ISOCPEUR"/>
                                      <w:i/>
                                      <w:sz w:val="18"/>
                                    </w:rPr>
                                  </w:pPr>
                                </w:p>
                              </w:tc>
                              <w:tc>
                                <w:tcPr>
                                  <w:tcW w:w="737" w:type="dxa"/>
                                  <w:tcBorders>
                                    <w:left w:val="single" w:sz="18" w:space="0" w:color="auto"/>
                                    <w:bottom w:val="nil"/>
                                    <w:right w:val="single" w:sz="18" w:space="0" w:color="auto"/>
                                  </w:tcBorders>
                                  <w:vAlign w:val="center"/>
                                </w:tcPr>
                                <w:p w:rsidR="005A11DE" w:rsidRDefault="005A11DE">
                                  <w:pPr>
                                    <w:rPr>
                                      <w:rFonts w:ascii="ISOCPEUR" w:hAnsi="ISOCPEUR"/>
                                      <w:i/>
                                      <w:sz w:val="18"/>
                                    </w:rPr>
                                  </w:pPr>
                                </w:p>
                              </w:tc>
                              <w:tc>
                                <w:tcPr>
                                  <w:tcW w:w="681" w:type="dxa"/>
                                  <w:tcBorders>
                                    <w:left w:val="nil"/>
                                    <w:bottom w:val="nil"/>
                                    <w:right w:val="single" w:sz="18" w:space="0" w:color="auto"/>
                                  </w:tcBorders>
                                  <w:vAlign w:val="center"/>
                                </w:tcPr>
                                <w:p w:rsidR="005A11DE" w:rsidRDefault="005A11DE">
                                  <w:pPr>
                                    <w:rPr>
                                      <w:rFonts w:ascii="ISOCPEUR" w:hAnsi="ISOCPEUR"/>
                                      <w:i/>
                                      <w:sz w:val="18"/>
                                    </w:rPr>
                                  </w:pPr>
                                </w:p>
                              </w:tc>
                              <w:tc>
                                <w:tcPr>
                                  <w:tcW w:w="6662" w:type="dxa"/>
                                  <w:gridSpan w:val="6"/>
                                  <w:vMerge/>
                                  <w:tcBorders>
                                    <w:left w:val="nil"/>
                                    <w:bottom w:val="single" w:sz="18" w:space="0" w:color="auto"/>
                                    <w:right w:val="nil"/>
                                  </w:tcBorders>
                                  <w:vAlign w:val="center"/>
                                </w:tcPr>
                                <w:p w:rsidR="005A11DE" w:rsidRDefault="005A11DE">
                                  <w:pPr>
                                    <w:rPr>
                                      <w:rFonts w:ascii="ISOCPEUR" w:hAnsi="ISOCPEUR"/>
                                      <w:i/>
                                      <w:sz w:val="18"/>
                                    </w:rPr>
                                  </w:pPr>
                                </w:p>
                              </w:tc>
                            </w:tr>
                            <w:tr w:rsidR="00ED03AF" w:rsidTr="00D270F8">
                              <w:trPr>
                                <w:cantSplit/>
                                <w:trHeight w:hRule="exact" w:val="284"/>
                              </w:trPr>
                              <w:tc>
                                <w:tcPr>
                                  <w:tcW w:w="397" w:type="dxa"/>
                                  <w:tcBorders>
                                    <w:top w:val="single" w:sz="18" w:space="0" w:color="auto"/>
                                    <w:left w:val="nil"/>
                                    <w:bottom w:val="single" w:sz="18" w:space="0" w:color="auto"/>
                                    <w:right w:val="single" w:sz="18" w:space="0" w:color="auto"/>
                                  </w:tcBorders>
                                  <w:vAlign w:val="center"/>
                                </w:tcPr>
                                <w:p w:rsidR="005A11DE" w:rsidRDefault="005863A8">
                                  <w:pPr>
                                    <w:jc w:val="center"/>
                                    <w:rPr>
                                      <w:i/>
                                      <w:sz w:val="17"/>
                                    </w:rPr>
                                  </w:pPr>
                                  <w:r>
                                    <w:rPr>
                                      <w:i/>
                                      <w:sz w:val="17"/>
                                    </w:rPr>
                                    <w:t>Змн</w:t>
                                  </w:r>
                                </w:p>
                              </w:tc>
                              <w:tc>
                                <w:tcPr>
                                  <w:tcW w:w="567" w:type="dxa"/>
                                  <w:tcBorders>
                                    <w:top w:val="single" w:sz="18" w:space="0" w:color="auto"/>
                                    <w:left w:val="nil"/>
                                    <w:bottom w:val="single" w:sz="18" w:space="0" w:color="auto"/>
                                    <w:right w:val="single" w:sz="18" w:space="0" w:color="auto"/>
                                  </w:tcBorders>
                                  <w:vAlign w:val="center"/>
                                </w:tcPr>
                                <w:p w:rsidR="005A11DE" w:rsidRDefault="005863A8">
                                  <w:pPr>
                                    <w:jc w:val="center"/>
                                    <w:rPr>
                                      <w:i/>
                                      <w:sz w:val="17"/>
                                    </w:rPr>
                                  </w:pPr>
                                  <w:r>
                                    <w:rPr>
                                      <w:i/>
                                      <w:sz w:val="17"/>
                                    </w:rPr>
                                    <w:t>Лист</w:t>
                                  </w:r>
                                </w:p>
                              </w:tc>
                              <w:tc>
                                <w:tcPr>
                                  <w:tcW w:w="1418" w:type="dxa"/>
                                  <w:tcBorders>
                                    <w:top w:val="single" w:sz="18" w:space="0" w:color="auto"/>
                                    <w:left w:val="nil"/>
                                    <w:bottom w:val="single" w:sz="18" w:space="0" w:color="auto"/>
                                    <w:right w:val="nil"/>
                                  </w:tcBorders>
                                  <w:vAlign w:val="center"/>
                                </w:tcPr>
                                <w:p w:rsidR="005A11DE" w:rsidRDefault="005863A8">
                                  <w:pPr>
                                    <w:jc w:val="center"/>
                                    <w:rPr>
                                      <w:i/>
                                      <w:sz w:val="17"/>
                                    </w:rPr>
                                  </w:pPr>
                                  <w:r>
                                    <w:rPr>
                                      <w:i/>
                                      <w:sz w:val="17"/>
                                    </w:rPr>
                                    <w:t>№ докум.</w:t>
                                  </w:r>
                                </w:p>
                              </w:tc>
                              <w:tc>
                                <w:tcPr>
                                  <w:tcW w:w="737" w:type="dxa"/>
                                  <w:tcBorders>
                                    <w:top w:val="single" w:sz="18" w:space="0" w:color="auto"/>
                                    <w:left w:val="single" w:sz="18" w:space="0" w:color="auto"/>
                                    <w:bottom w:val="single" w:sz="18" w:space="0" w:color="auto"/>
                                    <w:right w:val="single" w:sz="18" w:space="0" w:color="auto"/>
                                  </w:tcBorders>
                                  <w:vAlign w:val="center"/>
                                </w:tcPr>
                                <w:p w:rsidR="005A11DE" w:rsidRDefault="005863A8">
                                  <w:pPr>
                                    <w:jc w:val="center"/>
                                    <w:rPr>
                                      <w:i/>
                                      <w:sz w:val="17"/>
                                    </w:rPr>
                                  </w:pPr>
                                  <w:r>
                                    <w:rPr>
                                      <w:i/>
                                      <w:sz w:val="17"/>
                                    </w:rPr>
                                    <w:t>Підпис</w:t>
                                  </w:r>
                                </w:p>
                              </w:tc>
                              <w:tc>
                                <w:tcPr>
                                  <w:tcW w:w="681" w:type="dxa"/>
                                  <w:tcBorders>
                                    <w:top w:val="single" w:sz="18" w:space="0" w:color="auto"/>
                                    <w:left w:val="nil"/>
                                    <w:bottom w:val="single" w:sz="18" w:space="0" w:color="auto"/>
                                    <w:right w:val="single" w:sz="18" w:space="0" w:color="auto"/>
                                  </w:tcBorders>
                                  <w:vAlign w:val="center"/>
                                </w:tcPr>
                                <w:p w:rsidR="005A11DE" w:rsidRDefault="005863A8">
                                  <w:pPr>
                                    <w:jc w:val="center"/>
                                    <w:rPr>
                                      <w:i/>
                                      <w:sz w:val="17"/>
                                    </w:rPr>
                                  </w:pPr>
                                  <w:r>
                                    <w:rPr>
                                      <w:i/>
                                      <w:sz w:val="17"/>
                                    </w:rPr>
                                    <w:t>Дата</w:t>
                                  </w:r>
                                </w:p>
                              </w:tc>
                              <w:tc>
                                <w:tcPr>
                                  <w:tcW w:w="6662" w:type="dxa"/>
                                  <w:gridSpan w:val="6"/>
                                  <w:vMerge/>
                                  <w:tcBorders>
                                    <w:left w:val="nil"/>
                                    <w:bottom w:val="single" w:sz="18" w:space="0" w:color="auto"/>
                                    <w:right w:val="nil"/>
                                  </w:tcBorders>
                                  <w:vAlign w:val="center"/>
                                </w:tcPr>
                                <w:p w:rsidR="005A11DE" w:rsidRDefault="005A11DE">
                                  <w:pPr>
                                    <w:rPr>
                                      <w:rFonts w:ascii="ISOCPEUR" w:hAnsi="ISOCPEUR"/>
                                      <w:i/>
                                      <w:sz w:val="18"/>
                                    </w:rPr>
                                  </w:pPr>
                                </w:p>
                              </w:tc>
                            </w:tr>
                            <w:tr w:rsidR="00ED03AF" w:rsidTr="00D270F8">
                              <w:trPr>
                                <w:cantSplit/>
                                <w:trHeight w:hRule="exact" w:val="284"/>
                              </w:trPr>
                              <w:tc>
                                <w:tcPr>
                                  <w:tcW w:w="964" w:type="dxa"/>
                                  <w:gridSpan w:val="2"/>
                                  <w:tcBorders>
                                    <w:top w:val="nil"/>
                                    <w:left w:val="nil"/>
                                    <w:right w:val="single" w:sz="18" w:space="0" w:color="auto"/>
                                  </w:tcBorders>
                                  <w:vAlign w:val="center"/>
                                </w:tcPr>
                                <w:p w:rsidR="005A11DE" w:rsidRDefault="005863A8">
                                  <w:pPr>
                                    <w:rPr>
                                      <w:i/>
                                      <w:sz w:val="17"/>
                                    </w:rPr>
                                  </w:pPr>
                                  <w:r>
                                    <w:rPr>
                                      <w:i/>
                                      <w:sz w:val="17"/>
                                    </w:rPr>
                                    <w:t>Розроб.</w:t>
                                  </w:r>
                                </w:p>
                              </w:tc>
                              <w:tc>
                                <w:tcPr>
                                  <w:tcW w:w="1418" w:type="dxa"/>
                                  <w:tcBorders>
                                    <w:top w:val="nil"/>
                                    <w:left w:val="nil"/>
                                    <w:right w:val="nil"/>
                                  </w:tcBorders>
                                  <w:vAlign w:val="center"/>
                                </w:tcPr>
                                <w:p w:rsidR="005A11DE" w:rsidRPr="00B42157" w:rsidRDefault="005863A8" w:rsidP="00D270F8">
                                  <w:pPr>
                                    <w:spacing w:line="256" w:lineRule="auto"/>
                                    <w:rPr>
                                      <w:i/>
                                      <w:iCs/>
                                      <w:sz w:val="18"/>
                                      <w:szCs w:val="18"/>
                                    </w:rPr>
                                  </w:pPr>
                                  <w:r>
                                    <w:rPr>
                                      <w:i/>
                                      <w:iCs/>
                                      <w:sz w:val="18"/>
                                      <w:szCs w:val="18"/>
                                    </w:rPr>
                                    <w:t>Маренков Д.О.</w:t>
                                  </w:r>
                                </w:p>
                                <w:p w:rsidR="005A11DE" w:rsidRPr="00483020" w:rsidRDefault="005A11DE">
                                  <w:pPr>
                                    <w:rPr>
                                      <w:rFonts w:ascii="ISOCPEUR" w:hAnsi="ISOCPEUR"/>
                                      <w:iCs/>
                                      <w:sz w:val="18"/>
                                      <w:szCs w:val="18"/>
                                      <w:lang w:val="ru-RU"/>
                                    </w:rPr>
                                  </w:pPr>
                                </w:p>
                              </w:tc>
                              <w:tc>
                                <w:tcPr>
                                  <w:tcW w:w="737" w:type="dxa"/>
                                  <w:tcBorders>
                                    <w:top w:val="nil"/>
                                    <w:left w:val="single" w:sz="18" w:space="0" w:color="auto"/>
                                    <w:right w:val="single" w:sz="18" w:space="0" w:color="auto"/>
                                  </w:tcBorders>
                                  <w:vAlign w:val="center"/>
                                </w:tcPr>
                                <w:p w:rsidR="005A11DE" w:rsidRDefault="005A11DE">
                                  <w:pPr>
                                    <w:rPr>
                                      <w:rFonts w:ascii="ISOCPEUR" w:hAnsi="ISOCPEUR"/>
                                      <w:i/>
                                      <w:sz w:val="18"/>
                                    </w:rPr>
                                  </w:pPr>
                                </w:p>
                              </w:tc>
                              <w:tc>
                                <w:tcPr>
                                  <w:tcW w:w="681" w:type="dxa"/>
                                  <w:tcBorders>
                                    <w:top w:val="nil"/>
                                    <w:left w:val="nil"/>
                                    <w:right w:val="single" w:sz="18" w:space="0" w:color="auto"/>
                                  </w:tcBorders>
                                  <w:vAlign w:val="center"/>
                                </w:tcPr>
                                <w:p w:rsidR="005A11DE" w:rsidRPr="00292663" w:rsidRDefault="005A11DE">
                                  <w:pPr>
                                    <w:rPr>
                                      <w:rFonts w:ascii="ISOCPEUR" w:hAnsi="ISOCPEUR"/>
                                      <w:i/>
                                      <w:sz w:val="18"/>
                                      <w:lang w:val="en-US"/>
                                    </w:rPr>
                                  </w:pPr>
                                </w:p>
                              </w:tc>
                              <w:tc>
                                <w:tcPr>
                                  <w:tcW w:w="4058" w:type="dxa"/>
                                  <w:vMerge w:val="restart"/>
                                  <w:tcBorders>
                                    <w:top w:val="nil"/>
                                    <w:left w:val="nil"/>
                                    <w:bottom w:val="single" w:sz="18" w:space="0" w:color="auto"/>
                                    <w:right w:val="single" w:sz="18" w:space="0" w:color="auto"/>
                                  </w:tcBorders>
                                  <w:vAlign w:val="center"/>
                                </w:tcPr>
                                <w:p w:rsidR="005A11DE" w:rsidRPr="00A02AA5" w:rsidRDefault="005863A8" w:rsidP="00A02AA5">
                                  <w:pPr>
                                    <w:jc w:val="center"/>
                                    <w:rPr>
                                      <w:i/>
                                      <w:iCs/>
                                      <w:sz w:val="22"/>
                                      <w:szCs w:val="22"/>
                                      <w:lang w:val="en-US"/>
                                    </w:rPr>
                                  </w:pPr>
                                  <w:r w:rsidRPr="00B42157">
                                    <w:rPr>
                                      <w:rFonts w:eastAsia="Calibri" w:cstheme="minorBidi"/>
                                      <w:i/>
                                      <w:noProof/>
                                      <w:sz w:val="24"/>
                                      <w:szCs w:val="24"/>
                                    </w:rPr>
                                    <w:t>Розробка</w:t>
                                  </w:r>
                                  <w:r>
                                    <w:rPr>
                                      <w:rFonts w:eastAsia="Calibri" w:cstheme="minorBidi"/>
                                      <w:i/>
                                      <w:noProof/>
                                      <w:sz w:val="24"/>
                                      <w:szCs w:val="24"/>
                                    </w:rPr>
                                    <w:t xml:space="preserve"> інформаційного сайту магазину </w:t>
                                  </w:r>
                                  <w:r>
                                    <w:rPr>
                                      <w:rFonts w:eastAsia="Calibri" w:cstheme="minorBidi"/>
                                      <w:i/>
                                      <w:noProof/>
                                      <w:sz w:val="24"/>
                                      <w:szCs w:val="24"/>
                                      <w:lang w:val="en-US"/>
                                    </w:rPr>
                                    <w:t>“</w:t>
                                  </w:r>
                                  <w:r>
                                    <w:rPr>
                                      <w:rFonts w:eastAsia="Calibri" w:cstheme="minorBidi"/>
                                      <w:i/>
                                      <w:noProof/>
                                      <w:sz w:val="24"/>
                                      <w:szCs w:val="24"/>
                                    </w:rPr>
                                    <w:t>ActiveRest</w:t>
                                  </w:r>
                                  <w:r>
                                    <w:rPr>
                                      <w:rFonts w:eastAsia="Calibri" w:cstheme="minorBidi"/>
                                      <w:i/>
                                      <w:noProof/>
                                      <w:sz w:val="24"/>
                                      <w:szCs w:val="24"/>
                                      <w:lang w:val="en-US"/>
                                    </w:rPr>
                                    <w:t>”</w:t>
                                  </w:r>
                                  <w:r w:rsidRPr="00B42157">
                                    <w:rPr>
                                      <w:rFonts w:eastAsia="Calibri" w:cstheme="minorBidi"/>
                                      <w:i/>
                                      <w:noProof/>
                                      <w:sz w:val="24"/>
                                      <w:szCs w:val="24"/>
                                    </w:rPr>
                                    <w:t xml:space="preserve"> з функцією хронології зміни цін засобами фреймворку ASP.NET Core</w:t>
                                  </w:r>
                                </w:p>
                              </w:tc>
                              <w:tc>
                                <w:tcPr>
                                  <w:tcW w:w="649" w:type="dxa"/>
                                  <w:gridSpan w:val="3"/>
                                  <w:tcBorders>
                                    <w:top w:val="nil"/>
                                    <w:left w:val="nil"/>
                                    <w:bottom w:val="single" w:sz="18" w:space="0" w:color="auto"/>
                                    <w:right w:val="single" w:sz="18" w:space="0" w:color="auto"/>
                                  </w:tcBorders>
                                  <w:vAlign w:val="center"/>
                                </w:tcPr>
                                <w:p w:rsidR="005A11DE" w:rsidRDefault="005863A8">
                                  <w:pPr>
                                    <w:jc w:val="center"/>
                                    <w:rPr>
                                      <w:i/>
                                      <w:sz w:val="17"/>
                                      <w:lang w:val="ru-RU"/>
                                    </w:rPr>
                                  </w:pPr>
                                  <w:r>
                                    <w:rPr>
                                      <w:i/>
                                      <w:sz w:val="17"/>
                                    </w:rPr>
                                    <w:t>Літ.</w:t>
                                  </w:r>
                                </w:p>
                              </w:tc>
                              <w:tc>
                                <w:tcPr>
                                  <w:tcW w:w="963" w:type="dxa"/>
                                  <w:tcBorders>
                                    <w:top w:val="nil"/>
                                    <w:left w:val="single" w:sz="18" w:space="0" w:color="auto"/>
                                    <w:bottom w:val="single" w:sz="18" w:space="0" w:color="auto"/>
                                    <w:right w:val="single" w:sz="18" w:space="0" w:color="auto"/>
                                  </w:tcBorders>
                                  <w:vAlign w:val="center"/>
                                </w:tcPr>
                                <w:p w:rsidR="005A11DE" w:rsidRDefault="005863A8" w:rsidP="00D270F8">
                                  <w:pPr>
                                    <w:jc w:val="center"/>
                                    <w:rPr>
                                      <w:i/>
                                      <w:sz w:val="17"/>
                                    </w:rPr>
                                  </w:pPr>
                                  <w:r>
                                    <w:rPr>
                                      <w:i/>
                                      <w:sz w:val="17"/>
                                    </w:rPr>
                                    <w:t>Арк.</w:t>
                                  </w:r>
                                </w:p>
                              </w:tc>
                              <w:tc>
                                <w:tcPr>
                                  <w:tcW w:w="992" w:type="dxa"/>
                                  <w:tcBorders>
                                    <w:top w:val="nil"/>
                                    <w:left w:val="single" w:sz="18" w:space="0" w:color="auto"/>
                                    <w:bottom w:val="single" w:sz="18" w:space="0" w:color="auto"/>
                                    <w:right w:val="nil"/>
                                  </w:tcBorders>
                                  <w:vAlign w:val="center"/>
                                </w:tcPr>
                                <w:p w:rsidR="005A11DE" w:rsidRDefault="005863A8">
                                  <w:pPr>
                                    <w:jc w:val="center"/>
                                    <w:rPr>
                                      <w:i/>
                                      <w:sz w:val="17"/>
                                    </w:rPr>
                                  </w:pPr>
                                  <w:r>
                                    <w:rPr>
                                      <w:i/>
                                      <w:sz w:val="17"/>
                                    </w:rPr>
                                    <w:t>Аркушів</w:t>
                                  </w:r>
                                </w:p>
                              </w:tc>
                            </w:tr>
                            <w:tr w:rsidR="00ED03AF" w:rsidTr="00D270F8">
                              <w:trPr>
                                <w:cantSplit/>
                                <w:trHeight w:hRule="exact" w:val="284"/>
                              </w:trPr>
                              <w:tc>
                                <w:tcPr>
                                  <w:tcW w:w="964" w:type="dxa"/>
                                  <w:gridSpan w:val="2"/>
                                  <w:tcBorders>
                                    <w:left w:val="nil"/>
                                    <w:right w:val="single" w:sz="18" w:space="0" w:color="auto"/>
                                  </w:tcBorders>
                                  <w:vAlign w:val="center"/>
                                </w:tcPr>
                                <w:p w:rsidR="005A11DE" w:rsidRDefault="005863A8">
                                  <w:pPr>
                                    <w:rPr>
                                      <w:i/>
                                      <w:sz w:val="17"/>
                                    </w:rPr>
                                  </w:pPr>
                                  <w:r>
                                    <w:rPr>
                                      <w:i/>
                                      <w:sz w:val="17"/>
                                    </w:rPr>
                                    <w:t>Перевір.</w:t>
                                  </w:r>
                                </w:p>
                              </w:tc>
                              <w:tc>
                                <w:tcPr>
                                  <w:tcW w:w="1418" w:type="dxa"/>
                                  <w:tcBorders>
                                    <w:left w:val="nil"/>
                                    <w:right w:val="nil"/>
                                  </w:tcBorders>
                                  <w:vAlign w:val="center"/>
                                </w:tcPr>
                                <w:p w:rsidR="005A11DE" w:rsidRPr="00B2169F" w:rsidRDefault="005863A8">
                                  <w:pPr>
                                    <w:rPr>
                                      <w:i/>
                                      <w:iCs/>
                                      <w:sz w:val="18"/>
                                      <w:szCs w:val="18"/>
                                      <w:highlight w:val="yellow"/>
                                      <w:lang w:val="ru-RU"/>
                                    </w:rPr>
                                  </w:pPr>
                                  <w:r w:rsidRPr="00B2169F">
                                    <w:rPr>
                                      <w:i/>
                                      <w:iCs/>
                                      <w:sz w:val="18"/>
                                      <w:szCs w:val="18"/>
                                    </w:rPr>
                                    <w:t>Бабчук С.М.</w:t>
                                  </w:r>
                                </w:p>
                              </w:tc>
                              <w:tc>
                                <w:tcPr>
                                  <w:tcW w:w="737" w:type="dxa"/>
                                  <w:tcBorders>
                                    <w:left w:val="single" w:sz="18" w:space="0" w:color="auto"/>
                                    <w:right w:val="single" w:sz="18" w:space="0" w:color="auto"/>
                                  </w:tcBorders>
                                  <w:vAlign w:val="center"/>
                                </w:tcPr>
                                <w:p w:rsidR="005A11DE" w:rsidRDefault="005A11DE">
                                  <w:pPr>
                                    <w:rPr>
                                      <w:rFonts w:ascii="ISOCPEUR" w:hAnsi="ISOCPEUR"/>
                                      <w:i/>
                                      <w:sz w:val="18"/>
                                    </w:rPr>
                                  </w:pPr>
                                </w:p>
                              </w:tc>
                              <w:tc>
                                <w:tcPr>
                                  <w:tcW w:w="681" w:type="dxa"/>
                                  <w:tcBorders>
                                    <w:left w:val="nil"/>
                                    <w:right w:val="single" w:sz="18" w:space="0" w:color="auto"/>
                                  </w:tcBorders>
                                  <w:vAlign w:val="center"/>
                                </w:tcPr>
                                <w:p w:rsidR="005A11DE" w:rsidRDefault="005A11DE">
                                  <w:pPr>
                                    <w:rPr>
                                      <w:rFonts w:ascii="ISOCPEUR" w:hAnsi="ISOCPEUR"/>
                                      <w:i/>
                                      <w:sz w:val="18"/>
                                    </w:rPr>
                                  </w:pPr>
                                </w:p>
                              </w:tc>
                              <w:tc>
                                <w:tcPr>
                                  <w:tcW w:w="4058" w:type="dxa"/>
                                  <w:vMerge/>
                                  <w:tcBorders>
                                    <w:left w:val="nil"/>
                                    <w:right w:val="single" w:sz="18" w:space="0" w:color="auto"/>
                                  </w:tcBorders>
                                  <w:vAlign w:val="center"/>
                                </w:tcPr>
                                <w:p w:rsidR="005A11DE" w:rsidRDefault="005A11DE">
                                  <w:pPr>
                                    <w:rPr>
                                      <w:rFonts w:ascii="ISOCPEUR" w:hAnsi="ISOCPEUR"/>
                                      <w:i/>
                                      <w:sz w:val="18"/>
                                    </w:rPr>
                                  </w:pPr>
                                </w:p>
                              </w:tc>
                              <w:tc>
                                <w:tcPr>
                                  <w:tcW w:w="194" w:type="dxa"/>
                                  <w:tcBorders>
                                    <w:left w:val="nil"/>
                                    <w:bottom w:val="single" w:sz="18" w:space="0" w:color="auto"/>
                                  </w:tcBorders>
                                  <w:vAlign w:val="center"/>
                                </w:tcPr>
                                <w:p w:rsidR="005A11DE" w:rsidRDefault="005A11DE">
                                  <w:pPr>
                                    <w:rPr>
                                      <w:rFonts w:ascii="ISOCPEUR" w:hAnsi="ISOCPEUR"/>
                                      <w:i/>
                                      <w:sz w:val="18"/>
                                    </w:rPr>
                                  </w:pPr>
                                </w:p>
                              </w:tc>
                              <w:tc>
                                <w:tcPr>
                                  <w:tcW w:w="284" w:type="dxa"/>
                                  <w:tcBorders>
                                    <w:bottom w:val="single" w:sz="18" w:space="0" w:color="auto"/>
                                  </w:tcBorders>
                                  <w:vAlign w:val="center"/>
                                </w:tcPr>
                                <w:p w:rsidR="005A11DE" w:rsidRPr="009937D6" w:rsidRDefault="005863A8" w:rsidP="00D270F8">
                                  <w:pPr>
                                    <w:jc w:val="center"/>
                                    <w:rPr>
                                      <w:rFonts w:ascii="ISOCPEUR" w:hAnsi="ISOCPEUR"/>
                                      <w:i/>
                                      <w:sz w:val="18"/>
                                      <w:lang w:val="ru-RU"/>
                                    </w:rPr>
                                  </w:pPr>
                                  <w:r w:rsidRPr="009937D6">
                                    <w:rPr>
                                      <w:rFonts w:ascii="ISOCPEUR" w:hAnsi="ISOCPEUR"/>
                                      <w:i/>
                                      <w:sz w:val="18"/>
                                      <w:lang w:val="ru-RU"/>
                                    </w:rPr>
                                    <w:t>Н</w:t>
                                  </w:r>
                                </w:p>
                              </w:tc>
                              <w:tc>
                                <w:tcPr>
                                  <w:tcW w:w="171" w:type="dxa"/>
                                  <w:tcBorders>
                                    <w:bottom w:val="single" w:sz="18" w:space="0" w:color="auto"/>
                                    <w:right w:val="single" w:sz="18" w:space="0" w:color="auto"/>
                                  </w:tcBorders>
                                  <w:vAlign w:val="center"/>
                                </w:tcPr>
                                <w:p w:rsidR="005A11DE" w:rsidRDefault="005A11DE">
                                  <w:pPr>
                                    <w:rPr>
                                      <w:rFonts w:ascii="ISOCPEUR" w:hAnsi="ISOCPEUR"/>
                                      <w:i/>
                                      <w:sz w:val="18"/>
                                    </w:rPr>
                                  </w:pPr>
                                </w:p>
                              </w:tc>
                              <w:tc>
                                <w:tcPr>
                                  <w:tcW w:w="963" w:type="dxa"/>
                                  <w:tcBorders>
                                    <w:left w:val="single" w:sz="18" w:space="0" w:color="auto"/>
                                    <w:bottom w:val="single" w:sz="18" w:space="0" w:color="auto"/>
                                    <w:right w:val="single" w:sz="18" w:space="0" w:color="auto"/>
                                  </w:tcBorders>
                                  <w:vAlign w:val="center"/>
                                </w:tcPr>
                                <w:p w:rsidR="005A11DE" w:rsidRPr="00CF1DE3" w:rsidRDefault="005863A8">
                                  <w:pPr>
                                    <w:jc w:val="center"/>
                                    <w:rPr>
                                      <w:rFonts w:ascii="ISOCPEUR" w:hAnsi="ISOCPEUR"/>
                                      <w:i/>
                                      <w:sz w:val="18"/>
                                    </w:rPr>
                                  </w:pPr>
                                  <w:r>
                                    <w:rPr>
                                      <w:rFonts w:ascii="ISOCPEUR" w:hAnsi="ISOCPEUR"/>
                                      <w:i/>
                                      <w:sz w:val="18"/>
                                    </w:rPr>
                                    <w:t>3</w:t>
                                  </w:r>
                                </w:p>
                              </w:tc>
                              <w:tc>
                                <w:tcPr>
                                  <w:tcW w:w="992" w:type="dxa"/>
                                  <w:tcBorders>
                                    <w:left w:val="single" w:sz="18" w:space="0" w:color="auto"/>
                                    <w:bottom w:val="single" w:sz="18" w:space="0" w:color="auto"/>
                                    <w:right w:val="nil"/>
                                  </w:tcBorders>
                                  <w:vAlign w:val="center"/>
                                </w:tcPr>
                                <w:p w:rsidR="005A11DE" w:rsidRPr="0092456A" w:rsidRDefault="005863A8">
                                  <w:pPr>
                                    <w:jc w:val="center"/>
                                    <w:rPr>
                                      <w:rFonts w:ascii="ISOCPEUR" w:hAnsi="ISOCPEUR"/>
                                      <w:i/>
                                      <w:sz w:val="18"/>
                                      <w:lang w:val="en-US"/>
                                    </w:rPr>
                                  </w:pPr>
                                  <w:r>
                                    <w:rPr>
                                      <w:rFonts w:ascii="ISOCPEUR" w:hAnsi="ISOCPEUR"/>
                                      <w:i/>
                                      <w:sz w:val="18"/>
                                      <w:lang w:val="en-US"/>
                                    </w:rPr>
                                    <w:t>69</w:t>
                                  </w:r>
                                </w:p>
                              </w:tc>
                            </w:tr>
                            <w:tr w:rsidR="00ED03AF" w:rsidTr="00D270F8">
                              <w:trPr>
                                <w:cantSplit/>
                                <w:trHeight w:hRule="exact" w:val="284"/>
                              </w:trPr>
                              <w:tc>
                                <w:tcPr>
                                  <w:tcW w:w="964" w:type="dxa"/>
                                  <w:gridSpan w:val="2"/>
                                  <w:tcBorders>
                                    <w:left w:val="nil"/>
                                    <w:right w:val="single" w:sz="18" w:space="0" w:color="auto"/>
                                  </w:tcBorders>
                                  <w:vAlign w:val="center"/>
                                </w:tcPr>
                                <w:p w:rsidR="005A11DE" w:rsidRDefault="005863A8">
                                  <w:pPr>
                                    <w:rPr>
                                      <w:i/>
                                      <w:sz w:val="17"/>
                                    </w:rPr>
                                  </w:pPr>
                                  <w:r>
                                    <w:rPr>
                                      <w:i/>
                                      <w:sz w:val="17"/>
                                    </w:rPr>
                                    <w:t>Реценз.</w:t>
                                  </w:r>
                                </w:p>
                              </w:tc>
                              <w:tc>
                                <w:tcPr>
                                  <w:tcW w:w="1418" w:type="dxa"/>
                                  <w:tcBorders>
                                    <w:left w:val="nil"/>
                                    <w:right w:val="nil"/>
                                  </w:tcBorders>
                                  <w:vAlign w:val="center"/>
                                </w:tcPr>
                                <w:p w:rsidR="005A11DE" w:rsidRPr="00405398" w:rsidRDefault="005863A8">
                                  <w:pPr>
                                    <w:rPr>
                                      <w:rFonts w:ascii="ISOCPEUR" w:hAnsi="ISOCPEUR"/>
                                      <w:i/>
                                      <w:sz w:val="18"/>
                                    </w:rPr>
                                  </w:pPr>
                                  <w:r w:rsidRPr="00405398">
                                    <w:rPr>
                                      <w:rFonts w:ascii="ISOCPEUR" w:hAnsi="ISOCPEUR"/>
                                      <w:i/>
                                      <w:sz w:val="18"/>
                                    </w:rPr>
                                    <w:t>Гринчишин Т.М.</w:t>
                                  </w:r>
                                </w:p>
                              </w:tc>
                              <w:tc>
                                <w:tcPr>
                                  <w:tcW w:w="737" w:type="dxa"/>
                                  <w:tcBorders>
                                    <w:left w:val="single" w:sz="18" w:space="0" w:color="auto"/>
                                    <w:right w:val="single" w:sz="18" w:space="0" w:color="auto"/>
                                  </w:tcBorders>
                                  <w:vAlign w:val="center"/>
                                </w:tcPr>
                                <w:p w:rsidR="005A11DE" w:rsidRDefault="005A11DE">
                                  <w:pPr>
                                    <w:rPr>
                                      <w:rFonts w:ascii="ISOCPEUR" w:hAnsi="ISOCPEUR"/>
                                      <w:i/>
                                      <w:sz w:val="18"/>
                                    </w:rPr>
                                  </w:pPr>
                                </w:p>
                              </w:tc>
                              <w:tc>
                                <w:tcPr>
                                  <w:tcW w:w="681" w:type="dxa"/>
                                  <w:tcBorders>
                                    <w:left w:val="nil"/>
                                    <w:right w:val="single" w:sz="18" w:space="0" w:color="auto"/>
                                  </w:tcBorders>
                                  <w:vAlign w:val="center"/>
                                </w:tcPr>
                                <w:p w:rsidR="005A11DE" w:rsidRDefault="005A11DE">
                                  <w:pPr>
                                    <w:rPr>
                                      <w:rFonts w:ascii="ISOCPEUR" w:hAnsi="ISOCPEUR"/>
                                      <w:i/>
                                      <w:sz w:val="18"/>
                                    </w:rPr>
                                  </w:pPr>
                                </w:p>
                              </w:tc>
                              <w:tc>
                                <w:tcPr>
                                  <w:tcW w:w="4058" w:type="dxa"/>
                                  <w:vMerge/>
                                  <w:tcBorders>
                                    <w:left w:val="nil"/>
                                    <w:right w:val="single" w:sz="18" w:space="0" w:color="auto"/>
                                  </w:tcBorders>
                                  <w:vAlign w:val="center"/>
                                </w:tcPr>
                                <w:p w:rsidR="005A11DE" w:rsidRDefault="005A11DE">
                                  <w:pPr>
                                    <w:rPr>
                                      <w:rFonts w:ascii="ISOCPEUR" w:hAnsi="ISOCPEUR"/>
                                      <w:i/>
                                      <w:sz w:val="18"/>
                                    </w:rPr>
                                  </w:pPr>
                                </w:p>
                              </w:tc>
                              <w:tc>
                                <w:tcPr>
                                  <w:tcW w:w="2604" w:type="dxa"/>
                                  <w:gridSpan w:val="5"/>
                                  <w:vMerge w:val="restart"/>
                                  <w:tcBorders>
                                    <w:top w:val="single" w:sz="18" w:space="0" w:color="auto"/>
                                    <w:left w:val="nil"/>
                                    <w:right w:val="nil"/>
                                  </w:tcBorders>
                                  <w:vAlign w:val="center"/>
                                </w:tcPr>
                                <w:p w:rsidR="005A11DE" w:rsidRPr="003D31EE" w:rsidRDefault="005863A8">
                                  <w:pPr>
                                    <w:jc w:val="center"/>
                                    <w:rPr>
                                      <w:rFonts w:ascii="ISOCPEUR" w:hAnsi="ISOCPEUR"/>
                                      <w:iCs/>
                                      <w:sz w:val="24"/>
                                      <w:lang w:val="ru-RU"/>
                                    </w:rPr>
                                  </w:pPr>
                                  <w:r w:rsidRPr="003D31EE">
                                    <w:rPr>
                                      <w:rFonts w:ascii="ISOCPEUR" w:hAnsi="ISOCPEUR"/>
                                      <w:iCs/>
                                      <w:sz w:val="24"/>
                                      <w:lang w:val="ru-RU"/>
                                    </w:rPr>
                                    <w:t>ІФНТУНГ,</w:t>
                                  </w:r>
                                  <w:r>
                                    <w:rPr>
                                      <w:rFonts w:ascii="ISOCPEUR" w:hAnsi="ISOCPEUR"/>
                                      <w:iCs/>
                                      <w:sz w:val="24"/>
                                      <w:lang w:val="ru-RU"/>
                                    </w:rPr>
                                    <w:t xml:space="preserve"> КІ</w:t>
                                  </w:r>
                                  <w:r w:rsidRPr="003D31EE">
                                    <w:rPr>
                                      <w:rFonts w:ascii="ISOCPEUR" w:hAnsi="ISOCPEUR"/>
                                      <w:iCs/>
                                      <w:sz w:val="24"/>
                                      <w:lang w:val="ru-RU"/>
                                    </w:rPr>
                                    <w:t>-</w:t>
                                  </w:r>
                                  <w:r>
                                    <w:rPr>
                                      <w:rFonts w:ascii="ISOCPEUR" w:hAnsi="ISOCPEUR"/>
                                      <w:iCs/>
                                      <w:sz w:val="24"/>
                                      <w:lang w:val="ru-RU"/>
                                    </w:rPr>
                                    <w:t>22-2</w:t>
                                  </w:r>
                                </w:p>
                              </w:tc>
                            </w:tr>
                            <w:tr w:rsidR="00ED03AF" w:rsidTr="00D270F8">
                              <w:trPr>
                                <w:cantSplit/>
                                <w:trHeight w:hRule="exact" w:val="284"/>
                              </w:trPr>
                              <w:tc>
                                <w:tcPr>
                                  <w:tcW w:w="964" w:type="dxa"/>
                                  <w:gridSpan w:val="2"/>
                                  <w:tcBorders>
                                    <w:left w:val="nil"/>
                                    <w:right w:val="single" w:sz="18" w:space="0" w:color="auto"/>
                                  </w:tcBorders>
                                  <w:vAlign w:val="center"/>
                                </w:tcPr>
                                <w:p w:rsidR="005A11DE" w:rsidRDefault="005863A8">
                                  <w:pPr>
                                    <w:rPr>
                                      <w:i/>
                                      <w:sz w:val="17"/>
                                    </w:rPr>
                                  </w:pPr>
                                  <w:r>
                                    <w:rPr>
                                      <w:i/>
                                      <w:sz w:val="17"/>
                                    </w:rPr>
                                    <w:t>Н. Контр.</w:t>
                                  </w:r>
                                </w:p>
                              </w:tc>
                              <w:tc>
                                <w:tcPr>
                                  <w:tcW w:w="1418" w:type="dxa"/>
                                  <w:tcBorders>
                                    <w:left w:val="nil"/>
                                    <w:right w:val="nil"/>
                                  </w:tcBorders>
                                  <w:vAlign w:val="center"/>
                                </w:tcPr>
                                <w:p w:rsidR="005A11DE" w:rsidRPr="00B2169F" w:rsidRDefault="005863A8">
                                  <w:pPr>
                                    <w:rPr>
                                      <w:i/>
                                      <w:sz w:val="18"/>
                                      <w:highlight w:val="yellow"/>
                                    </w:rPr>
                                  </w:pPr>
                                  <w:r w:rsidRPr="00B2169F">
                                    <w:rPr>
                                      <w:i/>
                                      <w:sz w:val="18"/>
                                    </w:rPr>
                                    <w:t>Лазорів А.М.</w:t>
                                  </w:r>
                                </w:p>
                              </w:tc>
                              <w:tc>
                                <w:tcPr>
                                  <w:tcW w:w="737" w:type="dxa"/>
                                  <w:tcBorders>
                                    <w:left w:val="single" w:sz="18" w:space="0" w:color="auto"/>
                                    <w:right w:val="single" w:sz="18" w:space="0" w:color="auto"/>
                                  </w:tcBorders>
                                  <w:vAlign w:val="center"/>
                                </w:tcPr>
                                <w:p w:rsidR="005A11DE" w:rsidRDefault="005A11DE">
                                  <w:pPr>
                                    <w:rPr>
                                      <w:rFonts w:ascii="ISOCPEUR" w:hAnsi="ISOCPEUR"/>
                                      <w:i/>
                                      <w:sz w:val="18"/>
                                    </w:rPr>
                                  </w:pPr>
                                </w:p>
                              </w:tc>
                              <w:tc>
                                <w:tcPr>
                                  <w:tcW w:w="681" w:type="dxa"/>
                                  <w:tcBorders>
                                    <w:left w:val="nil"/>
                                    <w:right w:val="single" w:sz="18" w:space="0" w:color="auto"/>
                                  </w:tcBorders>
                                  <w:vAlign w:val="center"/>
                                </w:tcPr>
                                <w:p w:rsidR="005A11DE" w:rsidRDefault="005A11DE">
                                  <w:pPr>
                                    <w:rPr>
                                      <w:rFonts w:ascii="ISOCPEUR" w:hAnsi="ISOCPEUR"/>
                                      <w:i/>
                                      <w:sz w:val="18"/>
                                    </w:rPr>
                                  </w:pPr>
                                </w:p>
                              </w:tc>
                              <w:tc>
                                <w:tcPr>
                                  <w:tcW w:w="4058" w:type="dxa"/>
                                  <w:vMerge/>
                                  <w:tcBorders>
                                    <w:left w:val="nil"/>
                                    <w:right w:val="single" w:sz="18" w:space="0" w:color="auto"/>
                                  </w:tcBorders>
                                  <w:vAlign w:val="center"/>
                                </w:tcPr>
                                <w:p w:rsidR="005A11DE" w:rsidRDefault="005A11DE">
                                  <w:pPr>
                                    <w:rPr>
                                      <w:rFonts w:ascii="ISOCPEUR" w:hAnsi="ISOCPEUR"/>
                                      <w:i/>
                                      <w:sz w:val="18"/>
                                    </w:rPr>
                                  </w:pPr>
                                </w:p>
                              </w:tc>
                              <w:tc>
                                <w:tcPr>
                                  <w:tcW w:w="2604" w:type="dxa"/>
                                  <w:gridSpan w:val="5"/>
                                  <w:vMerge/>
                                  <w:tcBorders>
                                    <w:left w:val="nil"/>
                                    <w:right w:val="nil"/>
                                  </w:tcBorders>
                                  <w:vAlign w:val="center"/>
                                </w:tcPr>
                                <w:p w:rsidR="005A11DE" w:rsidRDefault="005A11DE">
                                  <w:pPr>
                                    <w:rPr>
                                      <w:rFonts w:ascii="ISOCPEUR" w:hAnsi="ISOCPEUR"/>
                                      <w:i/>
                                      <w:sz w:val="18"/>
                                    </w:rPr>
                                  </w:pPr>
                                </w:p>
                              </w:tc>
                            </w:tr>
                            <w:tr w:rsidR="00ED03AF" w:rsidTr="00D270F8">
                              <w:trPr>
                                <w:cantSplit/>
                                <w:trHeight w:hRule="exact" w:val="284"/>
                              </w:trPr>
                              <w:tc>
                                <w:tcPr>
                                  <w:tcW w:w="964" w:type="dxa"/>
                                  <w:gridSpan w:val="2"/>
                                  <w:tcBorders>
                                    <w:left w:val="nil"/>
                                    <w:bottom w:val="nil"/>
                                    <w:right w:val="single" w:sz="18" w:space="0" w:color="auto"/>
                                  </w:tcBorders>
                                  <w:vAlign w:val="center"/>
                                </w:tcPr>
                                <w:p w:rsidR="005A11DE" w:rsidRDefault="005863A8">
                                  <w:pPr>
                                    <w:rPr>
                                      <w:i/>
                                      <w:sz w:val="17"/>
                                      <w:lang w:val="ru-RU"/>
                                    </w:rPr>
                                  </w:pPr>
                                  <w:r>
                                    <w:rPr>
                                      <w:i/>
                                      <w:sz w:val="17"/>
                                    </w:rPr>
                                    <w:t>Затверд.</w:t>
                                  </w:r>
                                </w:p>
                              </w:tc>
                              <w:tc>
                                <w:tcPr>
                                  <w:tcW w:w="1418" w:type="dxa"/>
                                  <w:tcBorders>
                                    <w:left w:val="nil"/>
                                    <w:bottom w:val="nil"/>
                                    <w:right w:val="nil"/>
                                  </w:tcBorders>
                                  <w:vAlign w:val="center"/>
                                </w:tcPr>
                                <w:p w:rsidR="005A11DE" w:rsidRPr="00CF1DE3" w:rsidRDefault="005863A8">
                                  <w:pPr>
                                    <w:rPr>
                                      <w:i/>
                                      <w:sz w:val="18"/>
                                      <w:highlight w:val="yellow"/>
                                    </w:rPr>
                                  </w:pPr>
                                  <w:r w:rsidRPr="00B2169F">
                                    <w:rPr>
                                      <w:i/>
                                      <w:iCs/>
                                      <w:sz w:val="18"/>
                                      <w:szCs w:val="18"/>
                                      <w:lang w:val="ru-RU"/>
                                    </w:rPr>
                                    <w:t>Мельничук С.І</w:t>
                                  </w:r>
                                  <w:r w:rsidRPr="00CF1DE3">
                                    <w:rPr>
                                      <w:iCs/>
                                      <w:sz w:val="18"/>
                                      <w:szCs w:val="18"/>
                                      <w:lang w:val="ru-RU"/>
                                    </w:rPr>
                                    <w:t>.</w:t>
                                  </w:r>
                                </w:p>
                              </w:tc>
                              <w:tc>
                                <w:tcPr>
                                  <w:tcW w:w="737" w:type="dxa"/>
                                  <w:tcBorders>
                                    <w:left w:val="single" w:sz="18" w:space="0" w:color="auto"/>
                                    <w:bottom w:val="nil"/>
                                    <w:right w:val="single" w:sz="18" w:space="0" w:color="auto"/>
                                  </w:tcBorders>
                                  <w:vAlign w:val="center"/>
                                </w:tcPr>
                                <w:p w:rsidR="005A11DE" w:rsidRDefault="005A11DE">
                                  <w:pPr>
                                    <w:rPr>
                                      <w:rFonts w:ascii="ISOCPEUR" w:hAnsi="ISOCPEUR"/>
                                      <w:i/>
                                      <w:sz w:val="18"/>
                                    </w:rPr>
                                  </w:pPr>
                                </w:p>
                              </w:tc>
                              <w:tc>
                                <w:tcPr>
                                  <w:tcW w:w="681" w:type="dxa"/>
                                  <w:tcBorders>
                                    <w:left w:val="nil"/>
                                    <w:bottom w:val="nil"/>
                                    <w:right w:val="single" w:sz="18" w:space="0" w:color="auto"/>
                                  </w:tcBorders>
                                  <w:vAlign w:val="center"/>
                                </w:tcPr>
                                <w:p w:rsidR="005A11DE" w:rsidRDefault="005A11DE">
                                  <w:pPr>
                                    <w:rPr>
                                      <w:rFonts w:ascii="ISOCPEUR" w:hAnsi="ISOCPEUR"/>
                                      <w:i/>
                                      <w:sz w:val="18"/>
                                    </w:rPr>
                                  </w:pPr>
                                </w:p>
                              </w:tc>
                              <w:tc>
                                <w:tcPr>
                                  <w:tcW w:w="4058" w:type="dxa"/>
                                  <w:vMerge/>
                                  <w:tcBorders>
                                    <w:left w:val="nil"/>
                                    <w:bottom w:val="nil"/>
                                    <w:right w:val="single" w:sz="18" w:space="0" w:color="auto"/>
                                  </w:tcBorders>
                                  <w:vAlign w:val="center"/>
                                </w:tcPr>
                                <w:p w:rsidR="005A11DE" w:rsidRDefault="005A11DE">
                                  <w:pPr>
                                    <w:rPr>
                                      <w:rFonts w:ascii="ISOCPEUR" w:hAnsi="ISOCPEUR"/>
                                      <w:i/>
                                      <w:sz w:val="18"/>
                                    </w:rPr>
                                  </w:pPr>
                                </w:p>
                              </w:tc>
                              <w:tc>
                                <w:tcPr>
                                  <w:tcW w:w="2604" w:type="dxa"/>
                                  <w:gridSpan w:val="5"/>
                                  <w:vMerge/>
                                  <w:tcBorders>
                                    <w:left w:val="nil"/>
                                    <w:bottom w:val="nil"/>
                                    <w:right w:val="nil"/>
                                  </w:tcBorders>
                                  <w:vAlign w:val="center"/>
                                </w:tcPr>
                                <w:p w:rsidR="005A11DE" w:rsidRDefault="005A11DE">
                                  <w:pPr>
                                    <w:rPr>
                                      <w:rFonts w:ascii="ISOCPEUR" w:hAnsi="ISOCPEUR"/>
                                      <w:i/>
                                      <w:sz w:val="18"/>
                                    </w:rPr>
                                  </w:pPr>
                                </w:p>
                              </w:tc>
                            </w:tr>
                          </w:tbl>
                          <w:p w:rsidR="005A11DE" w:rsidRDefault="005A11DE" w:rsidP="00687653">
                            <w:pPr>
                              <w:spacing w:line="360" w:lineRule="auto"/>
                              <w:rPr>
                                <w:rFonts w:eastAsia="Calibri"/>
                                <w:szCs w:val="22"/>
                                <w:lang w:eastAsia="en-US"/>
                              </w:rPr>
                            </w:pPr>
                          </w:p>
                        </w:txbxContent>
                      </wps:txbx>
                      <wps:bodyPr rot="0" vert="horz" wrap="square" lIns="0" tIns="0" rIns="0" bIns="0" anchor="t" anchorCtr="0" upright="1"/>
                    </wps:wsp>
                    <wps:wsp>
                      <wps:cNvPr id="7" name="Line 4"/>
                      <wps:cNvCnPr>
                        <a:cxnSpLocks noChangeShapeType="1"/>
                      </wps:cNvCnPr>
                      <wps:spPr bwMode="auto">
                        <a:xfrm>
                          <a:off x="1134" y="397"/>
                          <a:ext cx="0" cy="16044"/>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8" name="Line 5"/>
                      <wps:cNvCnPr>
                        <a:cxnSpLocks noChangeShapeType="1"/>
                      </wps:cNvCnPr>
                      <wps:spPr bwMode="auto">
                        <a:xfrm>
                          <a:off x="11509" y="397"/>
                          <a:ext cx="0" cy="16044"/>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9" name="Line 6"/>
                      <wps:cNvCnPr>
                        <a:cxnSpLocks noChangeShapeType="1"/>
                      </wps:cNvCnPr>
                      <wps:spPr bwMode="auto">
                        <a:xfrm>
                          <a:off x="1137" y="16441"/>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0" name="Line 7"/>
                      <wps:cNvCnPr>
                        <a:cxnSpLocks noChangeShapeType="1"/>
                      </wps:cNvCnPr>
                      <wps:spPr bwMode="auto">
                        <a:xfrm>
                          <a:off x="1137" y="14173"/>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1" name="Line 8"/>
                      <wps:cNvCnPr>
                        <a:cxnSpLocks noChangeShapeType="1"/>
                      </wps:cNvCnPr>
                      <wps:spPr bwMode="auto">
                        <a:xfrm>
                          <a:off x="1137" y="397"/>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1" o:spid="_x0000_s1047" style="position:absolute;left:0;text-align:left;margin-left:53.25pt;margin-top:18.75pt;width:524.4pt;height:807.85pt;z-index:251659264;mso-position-horizontal-relative:page;mso-position-vertical-relative:page" coordorigin="1134,397" coordsize="10378,16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" o:allowincell="f">
              <v:shapetype id="_x0000_t202" coordsize="21600,21600" o:spt="202" path="m,l,21600r21600,l21600,xe">
                <v:stroke joinstyle="miter"/>
                <v:path gradientshapeok="t" o:connecttype="rect"/>
              </v:shapetype>
              <v:shape id="Text Box 3" o:spid="_x0000_s1048" type="#_x0000_t202" style="position:absolute;left:1137;top:14173;width:10375;height:22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I44MQA&#10;AADaAAAADwAAAGRycy9kb3ducmV2LnhtbESPQWvCQBSE7wX/w/IEb3VTkVRSV2kLoiex2pb29si+&#10;Jkuzb2Pequm/7xaEHoeZ+YaZL3vfqDN14gIbuBtnoIjLYB1XBl4Pq9sZKInIFpvAZOCHBJaLwc0c&#10;Cxsu/ELnfaxUgrAUaKCOsS20lrImjzIOLXHyvkLnMSbZVdp2eElw3+hJluXao+O0UGNLzzWV3/uT&#10;N/CW5Z/370/VWtYiH9uj2zVuujNmNOwfH0BF6uN/+NreWAM5/F1JN0A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yOODEAAAA2gAAAA8AAAAAAAAAAAAAAAAAmAIAAGRycy9k&#10;b3ducmV2LnhtbFBLBQYAAAAABAAEAPUAAACJAwAAAAA=&#10;" filled="f" stroked="f" strokeweight="2.25pt">
                <v:textbox inset="0,0,0,0">
                  <w:txbxContent>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7"/>
                        <w:gridCol w:w="567"/>
                        <w:gridCol w:w="1418"/>
                        <w:gridCol w:w="737"/>
                        <w:gridCol w:w="681"/>
                        <w:gridCol w:w="4058"/>
                        <w:gridCol w:w="194"/>
                        <w:gridCol w:w="284"/>
                        <w:gridCol w:w="171"/>
                        <w:gridCol w:w="963"/>
                        <w:gridCol w:w="992"/>
                      </w:tblGrid>
                      <w:tr w:rsidR="00ED03AF" w:rsidTr="00D270F8">
                        <w:trPr>
                          <w:cantSplit/>
                          <w:trHeight w:hRule="exact" w:val="284"/>
                        </w:trPr>
                        <w:tc>
                          <w:tcPr>
                            <w:tcW w:w="397" w:type="dxa"/>
                            <w:tcBorders>
                              <w:top w:val="nil"/>
                              <w:left w:val="nil"/>
                              <w:right w:val="single" w:sz="18" w:space="0" w:color="auto"/>
                            </w:tcBorders>
                            <w:vAlign w:val="center"/>
                          </w:tcPr>
                          <w:p w:rsidR="005A11DE" w:rsidRDefault="005A11DE">
                            <w:pPr>
                              <w:rPr>
                                <w:rFonts w:ascii="ISOCPEUR" w:hAnsi="ISOCPEUR"/>
                                <w:i/>
                                <w:sz w:val="18"/>
                              </w:rPr>
                            </w:pPr>
                          </w:p>
                        </w:tc>
                        <w:tc>
                          <w:tcPr>
                            <w:tcW w:w="567" w:type="dxa"/>
                            <w:tcBorders>
                              <w:top w:val="nil"/>
                              <w:left w:val="nil"/>
                              <w:right w:val="single" w:sz="18" w:space="0" w:color="auto"/>
                            </w:tcBorders>
                            <w:vAlign w:val="center"/>
                          </w:tcPr>
                          <w:p w:rsidR="005A11DE" w:rsidRDefault="005A11DE">
                            <w:pPr>
                              <w:rPr>
                                <w:rFonts w:ascii="ISOCPEUR" w:hAnsi="ISOCPEUR"/>
                                <w:i/>
                                <w:sz w:val="18"/>
                              </w:rPr>
                            </w:pPr>
                          </w:p>
                        </w:tc>
                        <w:tc>
                          <w:tcPr>
                            <w:tcW w:w="1418" w:type="dxa"/>
                            <w:tcBorders>
                              <w:top w:val="nil"/>
                              <w:left w:val="nil"/>
                              <w:right w:val="nil"/>
                            </w:tcBorders>
                            <w:vAlign w:val="center"/>
                          </w:tcPr>
                          <w:p w:rsidR="005A11DE" w:rsidRDefault="005A11DE">
                            <w:pPr>
                              <w:rPr>
                                <w:rFonts w:ascii="ISOCPEUR" w:hAnsi="ISOCPEUR"/>
                                <w:i/>
                                <w:sz w:val="18"/>
                              </w:rPr>
                            </w:pPr>
                          </w:p>
                        </w:tc>
                        <w:tc>
                          <w:tcPr>
                            <w:tcW w:w="737" w:type="dxa"/>
                            <w:tcBorders>
                              <w:top w:val="nil"/>
                              <w:left w:val="single" w:sz="18" w:space="0" w:color="auto"/>
                              <w:right w:val="single" w:sz="18" w:space="0" w:color="auto"/>
                            </w:tcBorders>
                            <w:vAlign w:val="center"/>
                          </w:tcPr>
                          <w:p w:rsidR="005A11DE" w:rsidRDefault="005A11DE">
                            <w:pPr>
                              <w:rPr>
                                <w:rFonts w:ascii="ISOCPEUR" w:hAnsi="ISOCPEUR"/>
                                <w:i/>
                                <w:sz w:val="18"/>
                              </w:rPr>
                            </w:pPr>
                          </w:p>
                        </w:tc>
                        <w:tc>
                          <w:tcPr>
                            <w:tcW w:w="681" w:type="dxa"/>
                            <w:tcBorders>
                              <w:top w:val="nil"/>
                              <w:left w:val="nil"/>
                              <w:right w:val="single" w:sz="18" w:space="0" w:color="auto"/>
                            </w:tcBorders>
                            <w:vAlign w:val="center"/>
                          </w:tcPr>
                          <w:p w:rsidR="005A11DE" w:rsidRDefault="005A11DE">
                            <w:pPr>
                              <w:rPr>
                                <w:rFonts w:ascii="ISOCPEUR" w:hAnsi="ISOCPEUR"/>
                                <w:i/>
                                <w:sz w:val="18"/>
                              </w:rPr>
                            </w:pPr>
                          </w:p>
                        </w:tc>
                        <w:tc>
                          <w:tcPr>
                            <w:tcW w:w="6662" w:type="dxa"/>
                            <w:gridSpan w:val="6"/>
                            <w:vMerge w:val="restart"/>
                            <w:tcBorders>
                              <w:top w:val="nil"/>
                              <w:left w:val="nil"/>
                              <w:bottom w:val="single" w:sz="18" w:space="0" w:color="auto"/>
                              <w:right w:val="nil"/>
                            </w:tcBorders>
                            <w:vAlign w:val="center"/>
                          </w:tcPr>
                          <w:p w:rsidR="005A11DE" w:rsidRPr="0080365D" w:rsidRDefault="005863A8" w:rsidP="00D270F8">
                            <w:pPr>
                              <w:spacing w:line="360" w:lineRule="auto"/>
                              <w:jc w:val="center"/>
                              <w:rPr>
                                <w:rFonts w:eastAsia="Calibri"/>
                                <w:szCs w:val="28"/>
                                <w:lang w:eastAsia="en-US"/>
                              </w:rPr>
                            </w:pPr>
                            <w:r w:rsidRPr="0080365D">
                              <w:rPr>
                                <w:rFonts w:eastAsia="Calibri" w:cstheme="minorBidi"/>
                                <w:szCs w:val="28"/>
                                <w:lang w:eastAsia="en-US"/>
                              </w:rPr>
                              <w:t>БР.КІ-</w:t>
                            </w:r>
                            <w:r w:rsidRPr="0080365D">
                              <w:rPr>
                                <w:rFonts w:eastAsia="Calibri" w:cstheme="minorBidi"/>
                                <w:szCs w:val="28"/>
                                <w:lang w:val="en-US" w:eastAsia="en-US"/>
                              </w:rPr>
                              <w:t>39</w:t>
                            </w:r>
                            <w:r w:rsidRPr="0080365D">
                              <w:rPr>
                                <w:rFonts w:eastAsia="Calibri" w:cstheme="minorBidi"/>
                                <w:szCs w:val="28"/>
                                <w:lang w:eastAsia="en-US"/>
                              </w:rPr>
                              <w:t>.00.00.000 ПЗ</w:t>
                            </w:r>
                          </w:p>
                        </w:tc>
                      </w:tr>
                      <w:tr w:rsidR="00ED03AF" w:rsidTr="00D270F8">
                        <w:trPr>
                          <w:cantSplit/>
                          <w:trHeight w:hRule="exact" w:val="284"/>
                        </w:trPr>
                        <w:tc>
                          <w:tcPr>
                            <w:tcW w:w="397" w:type="dxa"/>
                            <w:tcBorders>
                              <w:left w:val="nil"/>
                              <w:bottom w:val="nil"/>
                              <w:right w:val="single" w:sz="18" w:space="0" w:color="auto"/>
                            </w:tcBorders>
                            <w:vAlign w:val="center"/>
                          </w:tcPr>
                          <w:p w:rsidR="005A11DE" w:rsidRDefault="005A11DE">
                            <w:pPr>
                              <w:rPr>
                                <w:rFonts w:ascii="ISOCPEUR" w:hAnsi="ISOCPEUR"/>
                                <w:i/>
                                <w:sz w:val="18"/>
                              </w:rPr>
                            </w:pPr>
                          </w:p>
                        </w:tc>
                        <w:tc>
                          <w:tcPr>
                            <w:tcW w:w="567" w:type="dxa"/>
                            <w:tcBorders>
                              <w:left w:val="nil"/>
                              <w:bottom w:val="nil"/>
                              <w:right w:val="single" w:sz="18" w:space="0" w:color="auto"/>
                            </w:tcBorders>
                            <w:vAlign w:val="center"/>
                          </w:tcPr>
                          <w:p w:rsidR="005A11DE" w:rsidRDefault="005A11DE">
                            <w:pPr>
                              <w:rPr>
                                <w:rFonts w:ascii="ISOCPEUR" w:hAnsi="ISOCPEUR"/>
                                <w:i/>
                                <w:sz w:val="18"/>
                              </w:rPr>
                            </w:pPr>
                          </w:p>
                        </w:tc>
                        <w:tc>
                          <w:tcPr>
                            <w:tcW w:w="1418" w:type="dxa"/>
                            <w:tcBorders>
                              <w:left w:val="nil"/>
                              <w:bottom w:val="nil"/>
                              <w:right w:val="nil"/>
                            </w:tcBorders>
                            <w:vAlign w:val="center"/>
                          </w:tcPr>
                          <w:p w:rsidR="005A11DE" w:rsidRDefault="005A11DE">
                            <w:pPr>
                              <w:rPr>
                                <w:rFonts w:ascii="ISOCPEUR" w:hAnsi="ISOCPEUR"/>
                                <w:i/>
                                <w:sz w:val="18"/>
                              </w:rPr>
                            </w:pPr>
                          </w:p>
                        </w:tc>
                        <w:tc>
                          <w:tcPr>
                            <w:tcW w:w="737" w:type="dxa"/>
                            <w:tcBorders>
                              <w:left w:val="single" w:sz="18" w:space="0" w:color="auto"/>
                              <w:bottom w:val="nil"/>
                              <w:right w:val="single" w:sz="18" w:space="0" w:color="auto"/>
                            </w:tcBorders>
                            <w:vAlign w:val="center"/>
                          </w:tcPr>
                          <w:p w:rsidR="005A11DE" w:rsidRDefault="005A11DE">
                            <w:pPr>
                              <w:rPr>
                                <w:rFonts w:ascii="ISOCPEUR" w:hAnsi="ISOCPEUR"/>
                                <w:i/>
                                <w:sz w:val="18"/>
                              </w:rPr>
                            </w:pPr>
                          </w:p>
                        </w:tc>
                        <w:tc>
                          <w:tcPr>
                            <w:tcW w:w="681" w:type="dxa"/>
                            <w:tcBorders>
                              <w:left w:val="nil"/>
                              <w:bottom w:val="nil"/>
                              <w:right w:val="single" w:sz="18" w:space="0" w:color="auto"/>
                            </w:tcBorders>
                            <w:vAlign w:val="center"/>
                          </w:tcPr>
                          <w:p w:rsidR="005A11DE" w:rsidRDefault="005A11DE">
                            <w:pPr>
                              <w:rPr>
                                <w:rFonts w:ascii="ISOCPEUR" w:hAnsi="ISOCPEUR"/>
                                <w:i/>
                                <w:sz w:val="18"/>
                              </w:rPr>
                            </w:pPr>
                          </w:p>
                        </w:tc>
                        <w:tc>
                          <w:tcPr>
                            <w:tcW w:w="6662" w:type="dxa"/>
                            <w:gridSpan w:val="6"/>
                            <w:vMerge/>
                            <w:tcBorders>
                              <w:left w:val="nil"/>
                              <w:bottom w:val="single" w:sz="18" w:space="0" w:color="auto"/>
                              <w:right w:val="nil"/>
                            </w:tcBorders>
                            <w:vAlign w:val="center"/>
                          </w:tcPr>
                          <w:p w:rsidR="005A11DE" w:rsidRDefault="005A11DE">
                            <w:pPr>
                              <w:rPr>
                                <w:rFonts w:ascii="ISOCPEUR" w:hAnsi="ISOCPEUR"/>
                                <w:i/>
                                <w:sz w:val="18"/>
                              </w:rPr>
                            </w:pPr>
                          </w:p>
                        </w:tc>
                      </w:tr>
                      <w:tr w:rsidR="00ED03AF" w:rsidTr="00D270F8">
                        <w:trPr>
                          <w:cantSplit/>
                          <w:trHeight w:hRule="exact" w:val="284"/>
                        </w:trPr>
                        <w:tc>
                          <w:tcPr>
                            <w:tcW w:w="397" w:type="dxa"/>
                            <w:tcBorders>
                              <w:top w:val="single" w:sz="18" w:space="0" w:color="auto"/>
                              <w:left w:val="nil"/>
                              <w:bottom w:val="single" w:sz="18" w:space="0" w:color="auto"/>
                              <w:right w:val="single" w:sz="18" w:space="0" w:color="auto"/>
                            </w:tcBorders>
                            <w:vAlign w:val="center"/>
                          </w:tcPr>
                          <w:p w:rsidR="005A11DE" w:rsidRDefault="005863A8">
                            <w:pPr>
                              <w:jc w:val="center"/>
                              <w:rPr>
                                <w:i/>
                                <w:sz w:val="17"/>
                              </w:rPr>
                            </w:pPr>
                            <w:r>
                              <w:rPr>
                                <w:i/>
                                <w:sz w:val="17"/>
                              </w:rPr>
                              <w:t>Змн</w:t>
                            </w:r>
                          </w:p>
                        </w:tc>
                        <w:tc>
                          <w:tcPr>
                            <w:tcW w:w="567" w:type="dxa"/>
                            <w:tcBorders>
                              <w:top w:val="single" w:sz="18" w:space="0" w:color="auto"/>
                              <w:left w:val="nil"/>
                              <w:bottom w:val="single" w:sz="18" w:space="0" w:color="auto"/>
                              <w:right w:val="single" w:sz="18" w:space="0" w:color="auto"/>
                            </w:tcBorders>
                            <w:vAlign w:val="center"/>
                          </w:tcPr>
                          <w:p w:rsidR="005A11DE" w:rsidRDefault="005863A8">
                            <w:pPr>
                              <w:jc w:val="center"/>
                              <w:rPr>
                                <w:i/>
                                <w:sz w:val="17"/>
                              </w:rPr>
                            </w:pPr>
                            <w:r>
                              <w:rPr>
                                <w:i/>
                                <w:sz w:val="17"/>
                              </w:rPr>
                              <w:t>Лист</w:t>
                            </w:r>
                          </w:p>
                        </w:tc>
                        <w:tc>
                          <w:tcPr>
                            <w:tcW w:w="1418" w:type="dxa"/>
                            <w:tcBorders>
                              <w:top w:val="single" w:sz="18" w:space="0" w:color="auto"/>
                              <w:left w:val="nil"/>
                              <w:bottom w:val="single" w:sz="18" w:space="0" w:color="auto"/>
                              <w:right w:val="nil"/>
                            </w:tcBorders>
                            <w:vAlign w:val="center"/>
                          </w:tcPr>
                          <w:p w:rsidR="005A11DE" w:rsidRDefault="005863A8">
                            <w:pPr>
                              <w:jc w:val="center"/>
                              <w:rPr>
                                <w:i/>
                                <w:sz w:val="17"/>
                              </w:rPr>
                            </w:pPr>
                            <w:r>
                              <w:rPr>
                                <w:i/>
                                <w:sz w:val="17"/>
                              </w:rPr>
                              <w:t>№ докум.</w:t>
                            </w:r>
                          </w:p>
                        </w:tc>
                        <w:tc>
                          <w:tcPr>
                            <w:tcW w:w="737" w:type="dxa"/>
                            <w:tcBorders>
                              <w:top w:val="single" w:sz="18" w:space="0" w:color="auto"/>
                              <w:left w:val="single" w:sz="18" w:space="0" w:color="auto"/>
                              <w:bottom w:val="single" w:sz="18" w:space="0" w:color="auto"/>
                              <w:right w:val="single" w:sz="18" w:space="0" w:color="auto"/>
                            </w:tcBorders>
                            <w:vAlign w:val="center"/>
                          </w:tcPr>
                          <w:p w:rsidR="005A11DE" w:rsidRDefault="005863A8">
                            <w:pPr>
                              <w:jc w:val="center"/>
                              <w:rPr>
                                <w:i/>
                                <w:sz w:val="17"/>
                              </w:rPr>
                            </w:pPr>
                            <w:r>
                              <w:rPr>
                                <w:i/>
                                <w:sz w:val="17"/>
                              </w:rPr>
                              <w:t>Підпис</w:t>
                            </w:r>
                          </w:p>
                        </w:tc>
                        <w:tc>
                          <w:tcPr>
                            <w:tcW w:w="681" w:type="dxa"/>
                            <w:tcBorders>
                              <w:top w:val="single" w:sz="18" w:space="0" w:color="auto"/>
                              <w:left w:val="nil"/>
                              <w:bottom w:val="single" w:sz="18" w:space="0" w:color="auto"/>
                              <w:right w:val="single" w:sz="18" w:space="0" w:color="auto"/>
                            </w:tcBorders>
                            <w:vAlign w:val="center"/>
                          </w:tcPr>
                          <w:p w:rsidR="005A11DE" w:rsidRDefault="005863A8">
                            <w:pPr>
                              <w:jc w:val="center"/>
                              <w:rPr>
                                <w:i/>
                                <w:sz w:val="17"/>
                              </w:rPr>
                            </w:pPr>
                            <w:r>
                              <w:rPr>
                                <w:i/>
                                <w:sz w:val="17"/>
                              </w:rPr>
                              <w:t>Дата</w:t>
                            </w:r>
                          </w:p>
                        </w:tc>
                        <w:tc>
                          <w:tcPr>
                            <w:tcW w:w="6662" w:type="dxa"/>
                            <w:gridSpan w:val="6"/>
                            <w:vMerge/>
                            <w:tcBorders>
                              <w:left w:val="nil"/>
                              <w:bottom w:val="single" w:sz="18" w:space="0" w:color="auto"/>
                              <w:right w:val="nil"/>
                            </w:tcBorders>
                            <w:vAlign w:val="center"/>
                          </w:tcPr>
                          <w:p w:rsidR="005A11DE" w:rsidRDefault="005A11DE">
                            <w:pPr>
                              <w:rPr>
                                <w:rFonts w:ascii="ISOCPEUR" w:hAnsi="ISOCPEUR"/>
                                <w:i/>
                                <w:sz w:val="18"/>
                              </w:rPr>
                            </w:pPr>
                          </w:p>
                        </w:tc>
                      </w:tr>
                      <w:tr w:rsidR="00ED03AF" w:rsidTr="00D270F8">
                        <w:trPr>
                          <w:cantSplit/>
                          <w:trHeight w:hRule="exact" w:val="284"/>
                        </w:trPr>
                        <w:tc>
                          <w:tcPr>
                            <w:tcW w:w="964" w:type="dxa"/>
                            <w:gridSpan w:val="2"/>
                            <w:tcBorders>
                              <w:top w:val="nil"/>
                              <w:left w:val="nil"/>
                              <w:right w:val="single" w:sz="18" w:space="0" w:color="auto"/>
                            </w:tcBorders>
                            <w:vAlign w:val="center"/>
                          </w:tcPr>
                          <w:p w:rsidR="005A11DE" w:rsidRDefault="005863A8">
                            <w:pPr>
                              <w:rPr>
                                <w:i/>
                                <w:sz w:val="17"/>
                              </w:rPr>
                            </w:pPr>
                            <w:r>
                              <w:rPr>
                                <w:i/>
                                <w:sz w:val="17"/>
                              </w:rPr>
                              <w:t>Розроб.</w:t>
                            </w:r>
                          </w:p>
                        </w:tc>
                        <w:tc>
                          <w:tcPr>
                            <w:tcW w:w="1418" w:type="dxa"/>
                            <w:tcBorders>
                              <w:top w:val="nil"/>
                              <w:left w:val="nil"/>
                              <w:right w:val="nil"/>
                            </w:tcBorders>
                            <w:vAlign w:val="center"/>
                          </w:tcPr>
                          <w:p w:rsidR="005A11DE" w:rsidRPr="00B42157" w:rsidRDefault="005863A8" w:rsidP="00D270F8">
                            <w:pPr>
                              <w:spacing w:line="256" w:lineRule="auto"/>
                              <w:rPr>
                                <w:i/>
                                <w:iCs/>
                                <w:sz w:val="18"/>
                                <w:szCs w:val="18"/>
                              </w:rPr>
                            </w:pPr>
                            <w:r>
                              <w:rPr>
                                <w:i/>
                                <w:iCs/>
                                <w:sz w:val="18"/>
                                <w:szCs w:val="18"/>
                              </w:rPr>
                              <w:t>Маренков Д.О.</w:t>
                            </w:r>
                          </w:p>
                          <w:p w:rsidR="005A11DE" w:rsidRPr="00483020" w:rsidRDefault="005A11DE">
                            <w:pPr>
                              <w:rPr>
                                <w:rFonts w:ascii="ISOCPEUR" w:hAnsi="ISOCPEUR"/>
                                <w:iCs/>
                                <w:sz w:val="18"/>
                                <w:szCs w:val="18"/>
                                <w:lang w:val="ru-RU"/>
                              </w:rPr>
                            </w:pPr>
                          </w:p>
                        </w:tc>
                        <w:tc>
                          <w:tcPr>
                            <w:tcW w:w="737" w:type="dxa"/>
                            <w:tcBorders>
                              <w:top w:val="nil"/>
                              <w:left w:val="single" w:sz="18" w:space="0" w:color="auto"/>
                              <w:right w:val="single" w:sz="18" w:space="0" w:color="auto"/>
                            </w:tcBorders>
                            <w:vAlign w:val="center"/>
                          </w:tcPr>
                          <w:p w:rsidR="005A11DE" w:rsidRDefault="005A11DE">
                            <w:pPr>
                              <w:rPr>
                                <w:rFonts w:ascii="ISOCPEUR" w:hAnsi="ISOCPEUR"/>
                                <w:i/>
                                <w:sz w:val="18"/>
                              </w:rPr>
                            </w:pPr>
                          </w:p>
                        </w:tc>
                        <w:tc>
                          <w:tcPr>
                            <w:tcW w:w="681" w:type="dxa"/>
                            <w:tcBorders>
                              <w:top w:val="nil"/>
                              <w:left w:val="nil"/>
                              <w:right w:val="single" w:sz="18" w:space="0" w:color="auto"/>
                            </w:tcBorders>
                            <w:vAlign w:val="center"/>
                          </w:tcPr>
                          <w:p w:rsidR="005A11DE" w:rsidRPr="00292663" w:rsidRDefault="005A11DE">
                            <w:pPr>
                              <w:rPr>
                                <w:rFonts w:ascii="ISOCPEUR" w:hAnsi="ISOCPEUR"/>
                                <w:i/>
                                <w:sz w:val="18"/>
                                <w:lang w:val="en-US"/>
                              </w:rPr>
                            </w:pPr>
                          </w:p>
                        </w:tc>
                        <w:tc>
                          <w:tcPr>
                            <w:tcW w:w="4058" w:type="dxa"/>
                            <w:vMerge w:val="restart"/>
                            <w:tcBorders>
                              <w:top w:val="nil"/>
                              <w:left w:val="nil"/>
                              <w:bottom w:val="single" w:sz="18" w:space="0" w:color="auto"/>
                              <w:right w:val="single" w:sz="18" w:space="0" w:color="auto"/>
                            </w:tcBorders>
                            <w:vAlign w:val="center"/>
                          </w:tcPr>
                          <w:p w:rsidR="005A11DE" w:rsidRPr="00A02AA5" w:rsidRDefault="005863A8" w:rsidP="00A02AA5">
                            <w:pPr>
                              <w:jc w:val="center"/>
                              <w:rPr>
                                <w:i/>
                                <w:iCs/>
                                <w:sz w:val="22"/>
                                <w:szCs w:val="22"/>
                                <w:lang w:val="en-US"/>
                              </w:rPr>
                            </w:pPr>
                            <w:r w:rsidRPr="00B42157">
                              <w:rPr>
                                <w:rFonts w:eastAsia="Calibri" w:cstheme="minorBidi"/>
                                <w:i/>
                                <w:noProof/>
                                <w:sz w:val="24"/>
                                <w:szCs w:val="24"/>
                              </w:rPr>
                              <w:t>Розробка</w:t>
                            </w:r>
                            <w:r>
                              <w:rPr>
                                <w:rFonts w:eastAsia="Calibri" w:cstheme="minorBidi"/>
                                <w:i/>
                                <w:noProof/>
                                <w:sz w:val="24"/>
                                <w:szCs w:val="24"/>
                              </w:rPr>
                              <w:t xml:space="preserve"> інформаційного сайту магазину </w:t>
                            </w:r>
                            <w:r>
                              <w:rPr>
                                <w:rFonts w:eastAsia="Calibri" w:cstheme="minorBidi"/>
                                <w:i/>
                                <w:noProof/>
                                <w:sz w:val="24"/>
                                <w:szCs w:val="24"/>
                                <w:lang w:val="en-US"/>
                              </w:rPr>
                              <w:t>“</w:t>
                            </w:r>
                            <w:r>
                              <w:rPr>
                                <w:rFonts w:eastAsia="Calibri" w:cstheme="minorBidi"/>
                                <w:i/>
                                <w:noProof/>
                                <w:sz w:val="24"/>
                                <w:szCs w:val="24"/>
                              </w:rPr>
                              <w:t>ActiveRest</w:t>
                            </w:r>
                            <w:r>
                              <w:rPr>
                                <w:rFonts w:eastAsia="Calibri" w:cstheme="minorBidi"/>
                                <w:i/>
                                <w:noProof/>
                                <w:sz w:val="24"/>
                                <w:szCs w:val="24"/>
                                <w:lang w:val="en-US"/>
                              </w:rPr>
                              <w:t>”</w:t>
                            </w:r>
                            <w:r w:rsidRPr="00B42157">
                              <w:rPr>
                                <w:rFonts w:eastAsia="Calibri" w:cstheme="minorBidi"/>
                                <w:i/>
                                <w:noProof/>
                                <w:sz w:val="24"/>
                                <w:szCs w:val="24"/>
                              </w:rPr>
                              <w:t xml:space="preserve"> з функцією хронології зміни цін засобами фреймворку ASP.NET Core</w:t>
                            </w:r>
                          </w:p>
                        </w:tc>
                        <w:tc>
                          <w:tcPr>
                            <w:tcW w:w="649" w:type="dxa"/>
                            <w:gridSpan w:val="3"/>
                            <w:tcBorders>
                              <w:top w:val="nil"/>
                              <w:left w:val="nil"/>
                              <w:bottom w:val="single" w:sz="18" w:space="0" w:color="auto"/>
                              <w:right w:val="single" w:sz="18" w:space="0" w:color="auto"/>
                            </w:tcBorders>
                            <w:vAlign w:val="center"/>
                          </w:tcPr>
                          <w:p w:rsidR="005A11DE" w:rsidRDefault="005863A8">
                            <w:pPr>
                              <w:jc w:val="center"/>
                              <w:rPr>
                                <w:i/>
                                <w:sz w:val="17"/>
                                <w:lang w:val="ru-RU"/>
                              </w:rPr>
                            </w:pPr>
                            <w:r>
                              <w:rPr>
                                <w:i/>
                                <w:sz w:val="17"/>
                              </w:rPr>
                              <w:t>Літ.</w:t>
                            </w:r>
                          </w:p>
                        </w:tc>
                        <w:tc>
                          <w:tcPr>
                            <w:tcW w:w="963" w:type="dxa"/>
                            <w:tcBorders>
                              <w:top w:val="nil"/>
                              <w:left w:val="single" w:sz="18" w:space="0" w:color="auto"/>
                              <w:bottom w:val="single" w:sz="18" w:space="0" w:color="auto"/>
                              <w:right w:val="single" w:sz="18" w:space="0" w:color="auto"/>
                            </w:tcBorders>
                            <w:vAlign w:val="center"/>
                          </w:tcPr>
                          <w:p w:rsidR="005A11DE" w:rsidRDefault="005863A8" w:rsidP="00D270F8">
                            <w:pPr>
                              <w:jc w:val="center"/>
                              <w:rPr>
                                <w:i/>
                                <w:sz w:val="17"/>
                              </w:rPr>
                            </w:pPr>
                            <w:r>
                              <w:rPr>
                                <w:i/>
                                <w:sz w:val="17"/>
                              </w:rPr>
                              <w:t>Арк.</w:t>
                            </w:r>
                          </w:p>
                        </w:tc>
                        <w:tc>
                          <w:tcPr>
                            <w:tcW w:w="992" w:type="dxa"/>
                            <w:tcBorders>
                              <w:top w:val="nil"/>
                              <w:left w:val="single" w:sz="18" w:space="0" w:color="auto"/>
                              <w:bottom w:val="single" w:sz="18" w:space="0" w:color="auto"/>
                              <w:right w:val="nil"/>
                            </w:tcBorders>
                            <w:vAlign w:val="center"/>
                          </w:tcPr>
                          <w:p w:rsidR="005A11DE" w:rsidRDefault="005863A8">
                            <w:pPr>
                              <w:jc w:val="center"/>
                              <w:rPr>
                                <w:i/>
                                <w:sz w:val="17"/>
                              </w:rPr>
                            </w:pPr>
                            <w:r>
                              <w:rPr>
                                <w:i/>
                                <w:sz w:val="17"/>
                              </w:rPr>
                              <w:t>Аркушів</w:t>
                            </w:r>
                          </w:p>
                        </w:tc>
                      </w:tr>
                      <w:tr w:rsidR="00ED03AF" w:rsidTr="00D270F8">
                        <w:trPr>
                          <w:cantSplit/>
                          <w:trHeight w:hRule="exact" w:val="284"/>
                        </w:trPr>
                        <w:tc>
                          <w:tcPr>
                            <w:tcW w:w="964" w:type="dxa"/>
                            <w:gridSpan w:val="2"/>
                            <w:tcBorders>
                              <w:left w:val="nil"/>
                              <w:right w:val="single" w:sz="18" w:space="0" w:color="auto"/>
                            </w:tcBorders>
                            <w:vAlign w:val="center"/>
                          </w:tcPr>
                          <w:p w:rsidR="005A11DE" w:rsidRDefault="005863A8">
                            <w:pPr>
                              <w:rPr>
                                <w:i/>
                                <w:sz w:val="17"/>
                              </w:rPr>
                            </w:pPr>
                            <w:r>
                              <w:rPr>
                                <w:i/>
                                <w:sz w:val="17"/>
                              </w:rPr>
                              <w:t>Перевір.</w:t>
                            </w:r>
                          </w:p>
                        </w:tc>
                        <w:tc>
                          <w:tcPr>
                            <w:tcW w:w="1418" w:type="dxa"/>
                            <w:tcBorders>
                              <w:left w:val="nil"/>
                              <w:right w:val="nil"/>
                            </w:tcBorders>
                            <w:vAlign w:val="center"/>
                          </w:tcPr>
                          <w:p w:rsidR="005A11DE" w:rsidRPr="00B2169F" w:rsidRDefault="005863A8">
                            <w:pPr>
                              <w:rPr>
                                <w:i/>
                                <w:iCs/>
                                <w:sz w:val="18"/>
                                <w:szCs w:val="18"/>
                                <w:highlight w:val="yellow"/>
                                <w:lang w:val="ru-RU"/>
                              </w:rPr>
                            </w:pPr>
                            <w:r w:rsidRPr="00B2169F">
                              <w:rPr>
                                <w:i/>
                                <w:iCs/>
                                <w:sz w:val="18"/>
                                <w:szCs w:val="18"/>
                              </w:rPr>
                              <w:t>Бабчук С.М.</w:t>
                            </w:r>
                          </w:p>
                        </w:tc>
                        <w:tc>
                          <w:tcPr>
                            <w:tcW w:w="737" w:type="dxa"/>
                            <w:tcBorders>
                              <w:left w:val="single" w:sz="18" w:space="0" w:color="auto"/>
                              <w:right w:val="single" w:sz="18" w:space="0" w:color="auto"/>
                            </w:tcBorders>
                            <w:vAlign w:val="center"/>
                          </w:tcPr>
                          <w:p w:rsidR="005A11DE" w:rsidRDefault="005A11DE">
                            <w:pPr>
                              <w:rPr>
                                <w:rFonts w:ascii="ISOCPEUR" w:hAnsi="ISOCPEUR"/>
                                <w:i/>
                                <w:sz w:val="18"/>
                              </w:rPr>
                            </w:pPr>
                          </w:p>
                        </w:tc>
                        <w:tc>
                          <w:tcPr>
                            <w:tcW w:w="681" w:type="dxa"/>
                            <w:tcBorders>
                              <w:left w:val="nil"/>
                              <w:right w:val="single" w:sz="18" w:space="0" w:color="auto"/>
                            </w:tcBorders>
                            <w:vAlign w:val="center"/>
                          </w:tcPr>
                          <w:p w:rsidR="005A11DE" w:rsidRDefault="005A11DE">
                            <w:pPr>
                              <w:rPr>
                                <w:rFonts w:ascii="ISOCPEUR" w:hAnsi="ISOCPEUR"/>
                                <w:i/>
                                <w:sz w:val="18"/>
                              </w:rPr>
                            </w:pPr>
                          </w:p>
                        </w:tc>
                        <w:tc>
                          <w:tcPr>
                            <w:tcW w:w="4058" w:type="dxa"/>
                            <w:vMerge/>
                            <w:tcBorders>
                              <w:left w:val="nil"/>
                              <w:right w:val="single" w:sz="18" w:space="0" w:color="auto"/>
                            </w:tcBorders>
                            <w:vAlign w:val="center"/>
                          </w:tcPr>
                          <w:p w:rsidR="005A11DE" w:rsidRDefault="005A11DE">
                            <w:pPr>
                              <w:rPr>
                                <w:rFonts w:ascii="ISOCPEUR" w:hAnsi="ISOCPEUR"/>
                                <w:i/>
                                <w:sz w:val="18"/>
                              </w:rPr>
                            </w:pPr>
                          </w:p>
                        </w:tc>
                        <w:tc>
                          <w:tcPr>
                            <w:tcW w:w="194" w:type="dxa"/>
                            <w:tcBorders>
                              <w:left w:val="nil"/>
                              <w:bottom w:val="single" w:sz="18" w:space="0" w:color="auto"/>
                            </w:tcBorders>
                            <w:vAlign w:val="center"/>
                          </w:tcPr>
                          <w:p w:rsidR="005A11DE" w:rsidRDefault="005A11DE">
                            <w:pPr>
                              <w:rPr>
                                <w:rFonts w:ascii="ISOCPEUR" w:hAnsi="ISOCPEUR"/>
                                <w:i/>
                                <w:sz w:val="18"/>
                              </w:rPr>
                            </w:pPr>
                          </w:p>
                        </w:tc>
                        <w:tc>
                          <w:tcPr>
                            <w:tcW w:w="284" w:type="dxa"/>
                            <w:tcBorders>
                              <w:bottom w:val="single" w:sz="18" w:space="0" w:color="auto"/>
                            </w:tcBorders>
                            <w:vAlign w:val="center"/>
                          </w:tcPr>
                          <w:p w:rsidR="005A11DE" w:rsidRPr="009937D6" w:rsidRDefault="005863A8" w:rsidP="00D270F8">
                            <w:pPr>
                              <w:jc w:val="center"/>
                              <w:rPr>
                                <w:rFonts w:ascii="ISOCPEUR" w:hAnsi="ISOCPEUR"/>
                                <w:i/>
                                <w:sz w:val="18"/>
                                <w:lang w:val="ru-RU"/>
                              </w:rPr>
                            </w:pPr>
                            <w:r w:rsidRPr="009937D6">
                              <w:rPr>
                                <w:rFonts w:ascii="ISOCPEUR" w:hAnsi="ISOCPEUR"/>
                                <w:i/>
                                <w:sz w:val="18"/>
                                <w:lang w:val="ru-RU"/>
                              </w:rPr>
                              <w:t>Н</w:t>
                            </w:r>
                          </w:p>
                        </w:tc>
                        <w:tc>
                          <w:tcPr>
                            <w:tcW w:w="171" w:type="dxa"/>
                            <w:tcBorders>
                              <w:bottom w:val="single" w:sz="18" w:space="0" w:color="auto"/>
                              <w:right w:val="single" w:sz="18" w:space="0" w:color="auto"/>
                            </w:tcBorders>
                            <w:vAlign w:val="center"/>
                          </w:tcPr>
                          <w:p w:rsidR="005A11DE" w:rsidRDefault="005A11DE">
                            <w:pPr>
                              <w:rPr>
                                <w:rFonts w:ascii="ISOCPEUR" w:hAnsi="ISOCPEUR"/>
                                <w:i/>
                                <w:sz w:val="18"/>
                              </w:rPr>
                            </w:pPr>
                          </w:p>
                        </w:tc>
                        <w:tc>
                          <w:tcPr>
                            <w:tcW w:w="963" w:type="dxa"/>
                            <w:tcBorders>
                              <w:left w:val="single" w:sz="18" w:space="0" w:color="auto"/>
                              <w:bottom w:val="single" w:sz="18" w:space="0" w:color="auto"/>
                              <w:right w:val="single" w:sz="18" w:space="0" w:color="auto"/>
                            </w:tcBorders>
                            <w:vAlign w:val="center"/>
                          </w:tcPr>
                          <w:p w:rsidR="005A11DE" w:rsidRPr="00CF1DE3" w:rsidRDefault="005863A8">
                            <w:pPr>
                              <w:jc w:val="center"/>
                              <w:rPr>
                                <w:rFonts w:ascii="ISOCPEUR" w:hAnsi="ISOCPEUR"/>
                                <w:i/>
                                <w:sz w:val="18"/>
                              </w:rPr>
                            </w:pPr>
                            <w:r>
                              <w:rPr>
                                <w:rFonts w:ascii="ISOCPEUR" w:hAnsi="ISOCPEUR"/>
                                <w:i/>
                                <w:sz w:val="18"/>
                              </w:rPr>
                              <w:t>3</w:t>
                            </w:r>
                          </w:p>
                        </w:tc>
                        <w:tc>
                          <w:tcPr>
                            <w:tcW w:w="992" w:type="dxa"/>
                            <w:tcBorders>
                              <w:left w:val="single" w:sz="18" w:space="0" w:color="auto"/>
                              <w:bottom w:val="single" w:sz="18" w:space="0" w:color="auto"/>
                              <w:right w:val="nil"/>
                            </w:tcBorders>
                            <w:vAlign w:val="center"/>
                          </w:tcPr>
                          <w:p w:rsidR="005A11DE" w:rsidRPr="0092456A" w:rsidRDefault="005863A8">
                            <w:pPr>
                              <w:jc w:val="center"/>
                              <w:rPr>
                                <w:rFonts w:ascii="ISOCPEUR" w:hAnsi="ISOCPEUR"/>
                                <w:i/>
                                <w:sz w:val="18"/>
                                <w:lang w:val="en-US"/>
                              </w:rPr>
                            </w:pPr>
                            <w:r>
                              <w:rPr>
                                <w:rFonts w:ascii="ISOCPEUR" w:hAnsi="ISOCPEUR"/>
                                <w:i/>
                                <w:sz w:val="18"/>
                                <w:lang w:val="en-US"/>
                              </w:rPr>
                              <w:t>69</w:t>
                            </w:r>
                          </w:p>
                        </w:tc>
                      </w:tr>
                      <w:tr w:rsidR="00ED03AF" w:rsidTr="00D270F8">
                        <w:trPr>
                          <w:cantSplit/>
                          <w:trHeight w:hRule="exact" w:val="284"/>
                        </w:trPr>
                        <w:tc>
                          <w:tcPr>
                            <w:tcW w:w="964" w:type="dxa"/>
                            <w:gridSpan w:val="2"/>
                            <w:tcBorders>
                              <w:left w:val="nil"/>
                              <w:right w:val="single" w:sz="18" w:space="0" w:color="auto"/>
                            </w:tcBorders>
                            <w:vAlign w:val="center"/>
                          </w:tcPr>
                          <w:p w:rsidR="005A11DE" w:rsidRDefault="005863A8">
                            <w:pPr>
                              <w:rPr>
                                <w:i/>
                                <w:sz w:val="17"/>
                              </w:rPr>
                            </w:pPr>
                            <w:r>
                              <w:rPr>
                                <w:i/>
                                <w:sz w:val="17"/>
                              </w:rPr>
                              <w:t>Реценз.</w:t>
                            </w:r>
                          </w:p>
                        </w:tc>
                        <w:tc>
                          <w:tcPr>
                            <w:tcW w:w="1418" w:type="dxa"/>
                            <w:tcBorders>
                              <w:left w:val="nil"/>
                              <w:right w:val="nil"/>
                            </w:tcBorders>
                            <w:vAlign w:val="center"/>
                          </w:tcPr>
                          <w:p w:rsidR="005A11DE" w:rsidRPr="00405398" w:rsidRDefault="005863A8">
                            <w:pPr>
                              <w:rPr>
                                <w:rFonts w:ascii="ISOCPEUR" w:hAnsi="ISOCPEUR"/>
                                <w:i/>
                                <w:sz w:val="18"/>
                              </w:rPr>
                            </w:pPr>
                            <w:r w:rsidRPr="00405398">
                              <w:rPr>
                                <w:rFonts w:ascii="ISOCPEUR" w:hAnsi="ISOCPEUR"/>
                                <w:i/>
                                <w:sz w:val="18"/>
                              </w:rPr>
                              <w:t>Гринчишин Т.М.</w:t>
                            </w:r>
                          </w:p>
                        </w:tc>
                        <w:tc>
                          <w:tcPr>
                            <w:tcW w:w="737" w:type="dxa"/>
                            <w:tcBorders>
                              <w:left w:val="single" w:sz="18" w:space="0" w:color="auto"/>
                              <w:right w:val="single" w:sz="18" w:space="0" w:color="auto"/>
                            </w:tcBorders>
                            <w:vAlign w:val="center"/>
                          </w:tcPr>
                          <w:p w:rsidR="005A11DE" w:rsidRDefault="005A11DE">
                            <w:pPr>
                              <w:rPr>
                                <w:rFonts w:ascii="ISOCPEUR" w:hAnsi="ISOCPEUR"/>
                                <w:i/>
                                <w:sz w:val="18"/>
                              </w:rPr>
                            </w:pPr>
                          </w:p>
                        </w:tc>
                        <w:tc>
                          <w:tcPr>
                            <w:tcW w:w="681" w:type="dxa"/>
                            <w:tcBorders>
                              <w:left w:val="nil"/>
                              <w:right w:val="single" w:sz="18" w:space="0" w:color="auto"/>
                            </w:tcBorders>
                            <w:vAlign w:val="center"/>
                          </w:tcPr>
                          <w:p w:rsidR="005A11DE" w:rsidRDefault="005A11DE">
                            <w:pPr>
                              <w:rPr>
                                <w:rFonts w:ascii="ISOCPEUR" w:hAnsi="ISOCPEUR"/>
                                <w:i/>
                                <w:sz w:val="18"/>
                              </w:rPr>
                            </w:pPr>
                          </w:p>
                        </w:tc>
                        <w:tc>
                          <w:tcPr>
                            <w:tcW w:w="4058" w:type="dxa"/>
                            <w:vMerge/>
                            <w:tcBorders>
                              <w:left w:val="nil"/>
                              <w:right w:val="single" w:sz="18" w:space="0" w:color="auto"/>
                            </w:tcBorders>
                            <w:vAlign w:val="center"/>
                          </w:tcPr>
                          <w:p w:rsidR="005A11DE" w:rsidRDefault="005A11DE">
                            <w:pPr>
                              <w:rPr>
                                <w:rFonts w:ascii="ISOCPEUR" w:hAnsi="ISOCPEUR"/>
                                <w:i/>
                                <w:sz w:val="18"/>
                              </w:rPr>
                            </w:pPr>
                          </w:p>
                        </w:tc>
                        <w:tc>
                          <w:tcPr>
                            <w:tcW w:w="2604" w:type="dxa"/>
                            <w:gridSpan w:val="5"/>
                            <w:vMerge w:val="restart"/>
                            <w:tcBorders>
                              <w:top w:val="single" w:sz="18" w:space="0" w:color="auto"/>
                              <w:left w:val="nil"/>
                              <w:right w:val="nil"/>
                            </w:tcBorders>
                            <w:vAlign w:val="center"/>
                          </w:tcPr>
                          <w:p w:rsidR="005A11DE" w:rsidRPr="003D31EE" w:rsidRDefault="005863A8">
                            <w:pPr>
                              <w:jc w:val="center"/>
                              <w:rPr>
                                <w:rFonts w:ascii="ISOCPEUR" w:hAnsi="ISOCPEUR"/>
                                <w:iCs/>
                                <w:sz w:val="24"/>
                                <w:lang w:val="ru-RU"/>
                              </w:rPr>
                            </w:pPr>
                            <w:r w:rsidRPr="003D31EE">
                              <w:rPr>
                                <w:rFonts w:ascii="ISOCPEUR" w:hAnsi="ISOCPEUR"/>
                                <w:iCs/>
                                <w:sz w:val="24"/>
                                <w:lang w:val="ru-RU"/>
                              </w:rPr>
                              <w:t>ІФНТУНГ,</w:t>
                            </w:r>
                            <w:r>
                              <w:rPr>
                                <w:rFonts w:ascii="ISOCPEUR" w:hAnsi="ISOCPEUR"/>
                                <w:iCs/>
                                <w:sz w:val="24"/>
                                <w:lang w:val="ru-RU"/>
                              </w:rPr>
                              <w:t xml:space="preserve"> КІ</w:t>
                            </w:r>
                            <w:r w:rsidRPr="003D31EE">
                              <w:rPr>
                                <w:rFonts w:ascii="ISOCPEUR" w:hAnsi="ISOCPEUR"/>
                                <w:iCs/>
                                <w:sz w:val="24"/>
                                <w:lang w:val="ru-RU"/>
                              </w:rPr>
                              <w:t>-</w:t>
                            </w:r>
                            <w:r>
                              <w:rPr>
                                <w:rFonts w:ascii="ISOCPEUR" w:hAnsi="ISOCPEUR"/>
                                <w:iCs/>
                                <w:sz w:val="24"/>
                                <w:lang w:val="ru-RU"/>
                              </w:rPr>
                              <w:t>22-2</w:t>
                            </w:r>
                          </w:p>
                        </w:tc>
                      </w:tr>
                      <w:tr w:rsidR="00ED03AF" w:rsidTr="00D270F8">
                        <w:trPr>
                          <w:cantSplit/>
                          <w:trHeight w:hRule="exact" w:val="284"/>
                        </w:trPr>
                        <w:tc>
                          <w:tcPr>
                            <w:tcW w:w="964" w:type="dxa"/>
                            <w:gridSpan w:val="2"/>
                            <w:tcBorders>
                              <w:left w:val="nil"/>
                              <w:right w:val="single" w:sz="18" w:space="0" w:color="auto"/>
                            </w:tcBorders>
                            <w:vAlign w:val="center"/>
                          </w:tcPr>
                          <w:p w:rsidR="005A11DE" w:rsidRDefault="005863A8">
                            <w:pPr>
                              <w:rPr>
                                <w:i/>
                                <w:sz w:val="17"/>
                              </w:rPr>
                            </w:pPr>
                            <w:r>
                              <w:rPr>
                                <w:i/>
                                <w:sz w:val="17"/>
                              </w:rPr>
                              <w:t>Н. Контр.</w:t>
                            </w:r>
                          </w:p>
                        </w:tc>
                        <w:tc>
                          <w:tcPr>
                            <w:tcW w:w="1418" w:type="dxa"/>
                            <w:tcBorders>
                              <w:left w:val="nil"/>
                              <w:right w:val="nil"/>
                            </w:tcBorders>
                            <w:vAlign w:val="center"/>
                          </w:tcPr>
                          <w:p w:rsidR="005A11DE" w:rsidRPr="00B2169F" w:rsidRDefault="005863A8">
                            <w:pPr>
                              <w:rPr>
                                <w:i/>
                                <w:sz w:val="18"/>
                                <w:highlight w:val="yellow"/>
                              </w:rPr>
                            </w:pPr>
                            <w:r w:rsidRPr="00B2169F">
                              <w:rPr>
                                <w:i/>
                                <w:sz w:val="18"/>
                              </w:rPr>
                              <w:t>Лазорів А.М.</w:t>
                            </w:r>
                          </w:p>
                        </w:tc>
                        <w:tc>
                          <w:tcPr>
                            <w:tcW w:w="737" w:type="dxa"/>
                            <w:tcBorders>
                              <w:left w:val="single" w:sz="18" w:space="0" w:color="auto"/>
                              <w:right w:val="single" w:sz="18" w:space="0" w:color="auto"/>
                            </w:tcBorders>
                            <w:vAlign w:val="center"/>
                          </w:tcPr>
                          <w:p w:rsidR="005A11DE" w:rsidRDefault="005A11DE">
                            <w:pPr>
                              <w:rPr>
                                <w:rFonts w:ascii="ISOCPEUR" w:hAnsi="ISOCPEUR"/>
                                <w:i/>
                                <w:sz w:val="18"/>
                              </w:rPr>
                            </w:pPr>
                          </w:p>
                        </w:tc>
                        <w:tc>
                          <w:tcPr>
                            <w:tcW w:w="681" w:type="dxa"/>
                            <w:tcBorders>
                              <w:left w:val="nil"/>
                              <w:right w:val="single" w:sz="18" w:space="0" w:color="auto"/>
                            </w:tcBorders>
                            <w:vAlign w:val="center"/>
                          </w:tcPr>
                          <w:p w:rsidR="005A11DE" w:rsidRDefault="005A11DE">
                            <w:pPr>
                              <w:rPr>
                                <w:rFonts w:ascii="ISOCPEUR" w:hAnsi="ISOCPEUR"/>
                                <w:i/>
                                <w:sz w:val="18"/>
                              </w:rPr>
                            </w:pPr>
                          </w:p>
                        </w:tc>
                        <w:tc>
                          <w:tcPr>
                            <w:tcW w:w="4058" w:type="dxa"/>
                            <w:vMerge/>
                            <w:tcBorders>
                              <w:left w:val="nil"/>
                              <w:right w:val="single" w:sz="18" w:space="0" w:color="auto"/>
                            </w:tcBorders>
                            <w:vAlign w:val="center"/>
                          </w:tcPr>
                          <w:p w:rsidR="005A11DE" w:rsidRDefault="005A11DE">
                            <w:pPr>
                              <w:rPr>
                                <w:rFonts w:ascii="ISOCPEUR" w:hAnsi="ISOCPEUR"/>
                                <w:i/>
                                <w:sz w:val="18"/>
                              </w:rPr>
                            </w:pPr>
                          </w:p>
                        </w:tc>
                        <w:tc>
                          <w:tcPr>
                            <w:tcW w:w="2604" w:type="dxa"/>
                            <w:gridSpan w:val="5"/>
                            <w:vMerge/>
                            <w:tcBorders>
                              <w:left w:val="nil"/>
                              <w:right w:val="nil"/>
                            </w:tcBorders>
                            <w:vAlign w:val="center"/>
                          </w:tcPr>
                          <w:p w:rsidR="005A11DE" w:rsidRDefault="005A11DE">
                            <w:pPr>
                              <w:rPr>
                                <w:rFonts w:ascii="ISOCPEUR" w:hAnsi="ISOCPEUR"/>
                                <w:i/>
                                <w:sz w:val="18"/>
                              </w:rPr>
                            </w:pPr>
                          </w:p>
                        </w:tc>
                      </w:tr>
                      <w:tr w:rsidR="00ED03AF" w:rsidTr="00D270F8">
                        <w:trPr>
                          <w:cantSplit/>
                          <w:trHeight w:hRule="exact" w:val="284"/>
                        </w:trPr>
                        <w:tc>
                          <w:tcPr>
                            <w:tcW w:w="964" w:type="dxa"/>
                            <w:gridSpan w:val="2"/>
                            <w:tcBorders>
                              <w:left w:val="nil"/>
                              <w:bottom w:val="nil"/>
                              <w:right w:val="single" w:sz="18" w:space="0" w:color="auto"/>
                            </w:tcBorders>
                            <w:vAlign w:val="center"/>
                          </w:tcPr>
                          <w:p w:rsidR="005A11DE" w:rsidRDefault="005863A8">
                            <w:pPr>
                              <w:rPr>
                                <w:i/>
                                <w:sz w:val="17"/>
                                <w:lang w:val="ru-RU"/>
                              </w:rPr>
                            </w:pPr>
                            <w:r>
                              <w:rPr>
                                <w:i/>
                                <w:sz w:val="17"/>
                              </w:rPr>
                              <w:t>Затверд.</w:t>
                            </w:r>
                          </w:p>
                        </w:tc>
                        <w:tc>
                          <w:tcPr>
                            <w:tcW w:w="1418" w:type="dxa"/>
                            <w:tcBorders>
                              <w:left w:val="nil"/>
                              <w:bottom w:val="nil"/>
                              <w:right w:val="nil"/>
                            </w:tcBorders>
                            <w:vAlign w:val="center"/>
                          </w:tcPr>
                          <w:p w:rsidR="005A11DE" w:rsidRPr="00CF1DE3" w:rsidRDefault="005863A8">
                            <w:pPr>
                              <w:rPr>
                                <w:i/>
                                <w:sz w:val="18"/>
                                <w:highlight w:val="yellow"/>
                              </w:rPr>
                            </w:pPr>
                            <w:r w:rsidRPr="00B2169F">
                              <w:rPr>
                                <w:i/>
                                <w:iCs/>
                                <w:sz w:val="18"/>
                                <w:szCs w:val="18"/>
                                <w:lang w:val="ru-RU"/>
                              </w:rPr>
                              <w:t>Мельничук С.І</w:t>
                            </w:r>
                            <w:r w:rsidRPr="00CF1DE3">
                              <w:rPr>
                                <w:iCs/>
                                <w:sz w:val="18"/>
                                <w:szCs w:val="18"/>
                                <w:lang w:val="ru-RU"/>
                              </w:rPr>
                              <w:t>.</w:t>
                            </w:r>
                          </w:p>
                        </w:tc>
                        <w:tc>
                          <w:tcPr>
                            <w:tcW w:w="737" w:type="dxa"/>
                            <w:tcBorders>
                              <w:left w:val="single" w:sz="18" w:space="0" w:color="auto"/>
                              <w:bottom w:val="nil"/>
                              <w:right w:val="single" w:sz="18" w:space="0" w:color="auto"/>
                            </w:tcBorders>
                            <w:vAlign w:val="center"/>
                          </w:tcPr>
                          <w:p w:rsidR="005A11DE" w:rsidRDefault="005A11DE">
                            <w:pPr>
                              <w:rPr>
                                <w:rFonts w:ascii="ISOCPEUR" w:hAnsi="ISOCPEUR"/>
                                <w:i/>
                                <w:sz w:val="18"/>
                              </w:rPr>
                            </w:pPr>
                          </w:p>
                        </w:tc>
                        <w:tc>
                          <w:tcPr>
                            <w:tcW w:w="681" w:type="dxa"/>
                            <w:tcBorders>
                              <w:left w:val="nil"/>
                              <w:bottom w:val="nil"/>
                              <w:right w:val="single" w:sz="18" w:space="0" w:color="auto"/>
                            </w:tcBorders>
                            <w:vAlign w:val="center"/>
                          </w:tcPr>
                          <w:p w:rsidR="005A11DE" w:rsidRDefault="005A11DE">
                            <w:pPr>
                              <w:rPr>
                                <w:rFonts w:ascii="ISOCPEUR" w:hAnsi="ISOCPEUR"/>
                                <w:i/>
                                <w:sz w:val="18"/>
                              </w:rPr>
                            </w:pPr>
                          </w:p>
                        </w:tc>
                        <w:tc>
                          <w:tcPr>
                            <w:tcW w:w="4058" w:type="dxa"/>
                            <w:vMerge/>
                            <w:tcBorders>
                              <w:left w:val="nil"/>
                              <w:bottom w:val="nil"/>
                              <w:right w:val="single" w:sz="18" w:space="0" w:color="auto"/>
                            </w:tcBorders>
                            <w:vAlign w:val="center"/>
                          </w:tcPr>
                          <w:p w:rsidR="005A11DE" w:rsidRDefault="005A11DE">
                            <w:pPr>
                              <w:rPr>
                                <w:rFonts w:ascii="ISOCPEUR" w:hAnsi="ISOCPEUR"/>
                                <w:i/>
                                <w:sz w:val="18"/>
                              </w:rPr>
                            </w:pPr>
                          </w:p>
                        </w:tc>
                        <w:tc>
                          <w:tcPr>
                            <w:tcW w:w="2604" w:type="dxa"/>
                            <w:gridSpan w:val="5"/>
                            <w:vMerge/>
                            <w:tcBorders>
                              <w:left w:val="nil"/>
                              <w:bottom w:val="nil"/>
                              <w:right w:val="nil"/>
                            </w:tcBorders>
                            <w:vAlign w:val="center"/>
                          </w:tcPr>
                          <w:p w:rsidR="005A11DE" w:rsidRDefault="005A11DE">
                            <w:pPr>
                              <w:rPr>
                                <w:rFonts w:ascii="ISOCPEUR" w:hAnsi="ISOCPEUR"/>
                                <w:i/>
                                <w:sz w:val="18"/>
                              </w:rPr>
                            </w:pPr>
                          </w:p>
                        </w:tc>
                      </w:tr>
                    </w:tbl>
                    <w:p w:rsidR="005A11DE" w:rsidRDefault="005A11DE" w:rsidP="00687653">
                      <w:pPr>
                        <w:spacing w:line="360" w:lineRule="auto"/>
                        <w:rPr>
                          <w:rFonts w:eastAsia="Calibri"/>
                          <w:szCs w:val="22"/>
                          <w:lang w:eastAsia="en-US"/>
                        </w:rPr>
                      </w:pPr>
                    </w:p>
                  </w:txbxContent>
                </v:textbox>
              </v:shape>
              <v:line id="Line 4" o:spid="_x0000_s1049" style="position:absolute;visibility:visible;mso-wrap-style:square" from="1134,397" to="1134,164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0U6RsMAAADaAAAADwAAAGRycy9kb3ducmV2LnhtbESPQWvCQBSE7wX/w/IEb3VjCa2krlIC&#10;Qg7xkFT0+si+ZkOzb2N2q/Hfu4VCj8PMfMNsdpPtxZVG3zlWsFomIIgbpztuFRw/989rED4ga+wd&#10;k4I7edhtZ08bzLS7cUXXOrQiQthnqMCEMGRS+saQRb90A3H0vtxoMUQ5tlKPeItw28uXJHmVFjuO&#10;CwYHyg013/WPVZAeCqPPU+nLKilO1F3S/FI7pRbz6eMdRKAp/If/2oVW8Aa/V+INkN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NFOkbDAAAA2gAAAA8AAAAAAAAAAAAA&#10;AAAAoQIAAGRycy9kb3ducmV2LnhtbFBLBQYAAAAABAAEAPkAAACRAwAAAAA=&#10;" strokeweight="2.25pt"/>
              <v:line id="Line 5" o:spid="_x0000_s1050" style="position:absolute;visibility:visible;mso-wrap-style:square" from="11509,397" to="11509,164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tquNL8AAADaAAAADwAAAGRycy9kb3ducmV2LnhtbERPz2uDMBS+F/Y/hFfobY0dpQzXVIow&#10;8GAPdWO7PsybkZoXNZm6/345FHr8+H4fs8V2YqLRt44V7LYJCOLa6ZYbBZ8f78+vIHxA1tg5JgV/&#10;5CE7Pa2OmGo385WmKjQihrBPUYEJoU+l9LUhi37reuLI/bjRYohwbKQecY7htpMvSXKQFluODQZ7&#10;yg3Vt+rXKthfCqO/l9KX16T4onbY50PllNqsl/MbiEBLeIjv7kIriFvjlXgD5Ok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4tquNL8AAADaAAAADwAAAAAAAAAAAAAAAACh&#10;AgAAZHJzL2Rvd25yZXYueG1sUEsFBgAAAAAEAAQA+QAAAI0DAAAAAA==&#10;" strokeweight="2.25pt"/>
              <v:line id="Line 6" o:spid="_x0000_s1051" style="position:absolute;visibility:visible;mso-wrap-style:square" from="1137,16441" to="11512,164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YLr8MAAADaAAAADwAAAGRycy9kb3ducmV2LnhtbESPQWvCQBSE7wX/w/IEb3VjCaWmrlIC&#10;Qg7xkFT0+si+ZkOzb2N2q/Hfu4VCj8PMfMNsdpPtxZVG3zlWsFomIIgbpztuFRw/989vIHxA1tg7&#10;JgV38rDbzp42mGl344qudWhFhLDPUIEJYcik9I0hi37pBuLofbnRYohybKUe8RbhtpcvSfIqLXYc&#10;FwwOlBtqvusfqyA9FEafp9KXVVKcqLuk+aV2Si3m08c7iEBT+A//tQutYA2/V+INkN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2WC6/DAAAA2gAAAA8AAAAAAAAAAAAA&#10;AAAAoQIAAGRycy9kb3ducmV2LnhtbFBLBQYAAAAABAAEAPkAAACRAwAAAAA=&#10;" strokeweight="2.25pt"/>
              <v:line id="Line 7" o:spid="_x0000_s1052" style="position:absolute;visibility:visible;mso-wrap-style:square" from="1137,14173" to="11512,141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b+eS8MAAADbAAAADwAAAGRycy9kb3ducmV2LnhtbESPQWvCQBCF7wX/wzKCN91YpEh0FRGE&#10;HPRglPY6ZMdsMDsbs1tN/33nUOhthvfmvW/W28G36kl9bAIbmM8yUMRVsA3XBq6Xw3QJKiZki21g&#10;MvBDEbab0dsacxtefKZnmWolIRxzNOBS6nKtY+XIY5yFjli0W+g9Jln7WtseXxLuW/2eZR/aY8PS&#10;4LCjvaPqXn57A4tT4ezXcIzHc1Z8UvNY7B9lMGYyHnYrUImG9G/+uy6s4Au9/CID6M0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W/nkvDAAAA2wAAAA8AAAAAAAAAAAAA&#10;AAAAoQIAAGRycy9kb3ducmV2LnhtbFBLBQYAAAAABAAEAPkAAACRAwAAAAA=&#10;" strokeweight="2.25pt"/>
              <v:line id="Line 8" o:spid="_x0000_s1053" style="position:absolute;visibility:visible;mso-wrap-style:square" from="1137,397" to="11512,3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M70MAAAADbAAAADwAAAGRycy9kb3ducmV2LnhtbERPTYvCMBC9L/gfwgje1rQisnSNZRGE&#10;HvRgFb0OzWxTtpnUJmr990YQ9jaP9znLfLCtuFHvG8cK0mkCgrhyuuFawfGw+fwC4QOyxtYxKXiQ&#10;h3w1+lhipt2d93QrQy1iCPsMFZgQukxKXxmy6KeuI47cr+sthgj7Wuoe7zHctnKWJAtpseHYYLCj&#10;taHqr7xaBfNdYfR52PrtPilO1Fzm60vplJqMh59vEIGG8C9+uwsd56fw+iUeIFd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rzO9DAAAAA2wAAAA8AAAAAAAAAAAAAAAAA&#10;oQIAAGRycy9kb3ducmV2LnhtbFBLBQYAAAAABAAEAPkAAACOAwAAAAA=&#10;" strokeweight="2.25pt"/>
              <w10:wrap anchorx="page" anchory="page"/>
            </v:group>
          </w:pict>
        </mc:Fallback>
      </mc:AlternateContent>
    </w:r>
    <w:r>
      <w:rPr>
        <w:rFonts w:eastAsia="Calibri" w:cstheme="minorBidi"/>
        <w:szCs w:val="22"/>
        <w:lang w:eastAsia="en-US"/>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0181487"/>
      <w:docPartObj>
        <w:docPartGallery w:val="Page Numbers (Bottom of Page)"/>
        <w:docPartUnique/>
      </w:docPartObj>
    </w:sdtPr>
    <w:sdtEndPr/>
    <w:sdtContent>
      <w:p w:rsidR="005A11DE" w:rsidRDefault="005863A8">
        <w:pPr>
          <w:tabs>
            <w:tab w:val="center" w:pos="4819"/>
            <w:tab w:val="right" w:pos="9639"/>
          </w:tabs>
          <w:jc w:val="right"/>
          <w:rPr>
            <w:rFonts w:eastAsia="Calibri"/>
            <w:szCs w:val="22"/>
            <w:lang w:eastAsia="en-US"/>
          </w:rPr>
        </w:pPr>
        <w:r>
          <w:rPr>
            <w:rFonts w:eastAsia="Calibri" w:cstheme="minorBidi"/>
            <w:szCs w:val="22"/>
            <w:lang w:eastAsia="en-US"/>
          </w:rPr>
          <w:fldChar w:fldCharType="begin"/>
        </w:r>
        <w:r>
          <w:rPr>
            <w:rFonts w:eastAsia="Calibri" w:cstheme="minorBidi"/>
            <w:szCs w:val="22"/>
            <w:lang w:eastAsia="en-US"/>
          </w:rPr>
          <w:instrText>PAGE   \* MERGEFORMAT</w:instrText>
        </w:r>
        <w:r>
          <w:rPr>
            <w:rFonts w:eastAsia="Calibri" w:cstheme="minorBidi"/>
            <w:szCs w:val="22"/>
            <w:lang w:eastAsia="en-US"/>
          </w:rPr>
          <w:fldChar w:fldCharType="separate"/>
        </w:r>
        <w:r w:rsidR="00A32ED3">
          <w:rPr>
            <w:rFonts w:eastAsia="Calibri" w:cstheme="minorBidi"/>
            <w:noProof/>
            <w:szCs w:val="22"/>
            <w:lang w:eastAsia="en-US"/>
          </w:rPr>
          <w:t>95</w:t>
        </w:r>
        <w:r>
          <w:rPr>
            <w:rFonts w:eastAsia="Calibri" w:cstheme="minorBidi"/>
            <w:szCs w:val="22"/>
            <w:lang w:eastAsia="en-US"/>
          </w:rPr>
          <w:fldChar w:fldCharType="end"/>
        </w:r>
      </w:p>
    </w:sdtContent>
  </w:sdt>
  <w:p w:rsidR="005A11DE" w:rsidRPr="00DA33D2" w:rsidRDefault="005A11DE" w:rsidP="00DA33D2">
    <w:pPr>
      <w:tabs>
        <w:tab w:val="right" w:pos="9637"/>
      </w:tabs>
      <w:rPr>
        <w:rFonts w:eastAsia="Calibri"/>
        <w:szCs w:val="22"/>
        <w:lang w:val="en-US" w:eastAsia="en-US"/>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11DE" w:rsidRDefault="005A11DE" w:rsidP="00D270F8">
    <w:pPr>
      <w:tabs>
        <w:tab w:val="left" w:pos="8868"/>
      </w:tabs>
      <w:rPr>
        <w:rFonts w:eastAsia="Calibri"/>
        <w:szCs w:val="22"/>
        <w:lang w:eastAsia="en-US"/>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03AF" w:rsidRDefault="00ED03AF">
    <w:pPr>
      <w:rPr>
        <w:vanish/>
        <w:sz w:val="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03AF" w:rsidRDefault="00ED03AF">
    <w:pPr>
      <w:rPr>
        <w:vanish/>
        <w:sz w:val="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63A8" w:rsidRDefault="005863A8">
      <w:r>
        <w:separator/>
      </w:r>
    </w:p>
  </w:footnote>
  <w:footnote w:type="continuationSeparator" w:id="0">
    <w:p w:rsidR="005863A8" w:rsidRDefault="005863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11DE" w:rsidRDefault="005A11DE" w:rsidP="00C11B46">
    <w:pPr>
      <w:tabs>
        <w:tab w:val="center" w:pos="4819"/>
        <w:tab w:val="right" w:pos="9639"/>
      </w:tabs>
      <w:spacing w:line="360" w:lineRule="auto"/>
      <w:jc w:val="right"/>
      <w:rPr>
        <w:rFonts w:eastAsia="Calibri"/>
        <w:szCs w:val="22"/>
        <w:lang w:eastAsia="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11DE" w:rsidRDefault="005A11DE">
    <w:pPr>
      <w:tabs>
        <w:tab w:val="center" w:pos="4819"/>
        <w:tab w:val="right" w:pos="9639"/>
      </w:tabs>
      <w:rPr>
        <w:rFonts w:eastAsia="Calibri"/>
        <w:szCs w:val="22"/>
        <w:lang w:eastAsia="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03AF" w:rsidRDefault="00ED03AF">
    <w:pPr>
      <w:rPr>
        <w:vanish/>
        <w:sz w:val="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03AF" w:rsidRDefault="00ED03AF">
    <w:pPr>
      <w:rPr>
        <w:vanish/>
        <w:sz w:val="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7E3883"/>
    <w:multiLevelType w:val="hybridMultilevel"/>
    <w:tmpl w:val="FE02203A"/>
    <w:lvl w:ilvl="0" w:tplc="351E1544">
      <w:start w:val="1"/>
      <w:numFmt w:val="decimal"/>
      <w:lvlText w:val="%1."/>
      <w:lvlJc w:val="left"/>
      <w:pPr>
        <w:ind w:left="1774" w:hanging="705"/>
      </w:pPr>
      <w:rPr>
        <w:rFonts w:hint="default"/>
      </w:rPr>
    </w:lvl>
    <w:lvl w:ilvl="1" w:tplc="43103D72" w:tentative="1">
      <w:start w:val="1"/>
      <w:numFmt w:val="lowerLetter"/>
      <w:lvlText w:val="%2."/>
      <w:lvlJc w:val="left"/>
      <w:pPr>
        <w:ind w:left="2149" w:hanging="360"/>
      </w:pPr>
    </w:lvl>
    <w:lvl w:ilvl="2" w:tplc="9BC65FC8" w:tentative="1">
      <w:start w:val="1"/>
      <w:numFmt w:val="lowerRoman"/>
      <w:lvlText w:val="%3."/>
      <w:lvlJc w:val="right"/>
      <w:pPr>
        <w:ind w:left="2869" w:hanging="180"/>
      </w:pPr>
    </w:lvl>
    <w:lvl w:ilvl="3" w:tplc="D31A195E" w:tentative="1">
      <w:start w:val="1"/>
      <w:numFmt w:val="decimal"/>
      <w:lvlText w:val="%4."/>
      <w:lvlJc w:val="left"/>
      <w:pPr>
        <w:ind w:left="3589" w:hanging="360"/>
      </w:pPr>
    </w:lvl>
    <w:lvl w:ilvl="4" w:tplc="A35A5E02" w:tentative="1">
      <w:start w:val="1"/>
      <w:numFmt w:val="lowerLetter"/>
      <w:lvlText w:val="%5."/>
      <w:lvlJc w:val="left"/>
      <w:pPr>
        <w:ind w:left="4309" w:hanging="360"/>
      </w:pPr>
    </w:lvl>
    <w:lvl w:ilvl="5" w:tplc="EA34565E" w:tentative="1">
      <w:start w:val="1"/>
      <w:numFmt w:val="lowerRoman"/>
      <w:lvlText w:val="%6."/>
      <w:lvlJc w:val="right"/>
      <w:pPr>
        <w:ind w:left="5029" w:hanging="180"/>
      </w:pPr>
    </w:lvl>
    <w:lvl w:ilvl="6" w:tplc="CC1A9268" w:tentative="1">
      <w:start w:val="1"/>
      <w:numFmt w:val="decimal"/>
      <w:lvlText w:val="%7."/>
      <w:lvlJc w:val="left"/>
      <w:pPr>
        <w:ind w:left="5749" w:hanging="360"/>
      </w:pPr>
    </w:lvl>
    <w:lvl w:ilvl="7" w:tplc="2E70FB60" w:tentative="1">
      <w:start w:val="1"/>
      <w:numFmt w:val="lowerLetter"/>
      <w:lvlText w:val="%8."/>
      <w:lvlJc w:val="left"/>
      <w:pPr>
        <w:ind w:left="6469" w:hanging="360"/>
      </w:pPr>
    </w:lvl>
    <w:lvl w:ilvl="8" w:tplc="441A0F10" w:tentative="1">
      <w:start w:val="1"/>
      <w:numFmt w:val="lowerRoman"/>
      <w:lvlText w:val="%9."/>
      <w:lvlJc w:val="right"/>
      <w:pPr>
        <w:ind w:left="718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3F2"/>
    <w:rsid w:val="0000046D"/>
    <w:rsid w:val="000136AD"/>
    <w:rsid w:val="00023747"/>
    <w:rsid w:val="000422AD"/>
    <w:rsid w:val="00045BC9"/>
    <w:rsid w:val="00055205"/>
    <w:rsid w:val="000579DC"/>
    <w:rsid w:val="00061590"/>
    <w:rsid w:val="00072CC4"/>
    <w:rsid w:val="000811B8"/>
    <w:rsid w:val="0008175B"/>
    <w:rsid w:val="00094393"/>
    <w:rsid w:val="00095C1E"/>
    <w:rsid w:val="000976E0"/>
    <w:rsid w:val="000A64BE"/>
    <w:rsid w:val="000B1EA9"/>
    <w:rsid w:val="000B4576"/>
    <w:rsid w:val="000B5B1A"/>
    <w:rsid w:val="000B6588"/>
    <w:rsid w:val="000C3564"/>
    <w:rsid w:val="000C392A"/>
    <w:rsid w:val="000E22FE"/>
    <w:rsid w:val="00100B41"/>
    <w:rsid w:val="00100DD6"/>
    <w:rsid w:val="00103368"/>
    <w:rsid w:val="00115293"/>
    <w:rsid w:val="0011621A"/>
    <w:rsid w:val="001213B1"/>
    <w:rsid w:val="001376AB"/>
    <w:rsid w:val="00141E9B"/>
    <w:rsid w:val="001463DA"/>
    <w:rsid w:val="0014754A"/>
    <w:rsid w:val="0016617B"/>
    <w:rsid w:val="001670BF"/>
    <w:rsid w:val="00174A2D"/>
    <w:rsid w:val="00187DF6"/>
    <w:rsid w:val="00190AB3"/>
    <w:rsid w:val="00191723"/>
    <w:rsid w:val="00193E12"/>
    <w:rsid w:val="001A3C6D"/>
    <w:rsid w:val="001A76B0"/>
    <w:rsid w:val="001B4C8B"/>
    <w:rsid w:val="001C0CB3"/>
    <w:rsid w:val="001C1838"/>
    <w:rsid w:val="001D0071"/>
    <w:rsid w:val="001D0F0B"/>
    <w:rsid w:val="001D296D"/>
    <w:rsid w:val="001D5F25"/>
    <w:rsid w:val="001E43DB"/>
    <w:rsid w:val="001F0BBB"/>
    <w:rsid w:val="001F2712"/>
    <w:rsid w:val="00201F4E"/>
    <w:rsid w:val="00227DFA"/>
    <w:rsid w:val="00233B82"/>
    <w:rsid w:val="0023560A"/>
    <w:rsid w:val="002402A3"/>
    <w:rsid w:val="00242317"/>
    <w:rsid w:val="002464A4"/>
    <w:rsid w:val="00247BD1"/>
    <w:rsid w:val="00254F8A"/>
    <w:rsid w:val="002553E3"/>
    <w:rsid w:val="00256A4A"/>
    <w:rsid w:val="0026441B"/>
    <w:rsid w:val="00285B63"/>
    <w:rsid w:val="00286959"/>
    <w:rsid w:val="00292663"/>
    <w:rsid w:val="002A2EFD"/>
    <w:rsid w:val="002A4716"/>
    <w:rsid w:val="002B40D7"/>
    <w:rsid w:val="002C39FD"/>
    <w:rsid w:val="002E259A"/>
    <w:rsid w:val="002E6ADD"/>
    <w:rsid w:val="002F1567"/>
    <w:rsid w:val="002F3296"/>
    <w:rsid w:val="002F548B"/>
    <w:rsid w:val="003035A1"/>
    <w:rsid w:val="003042B4"/>
    <w:rsid w:val="00304DDF"/>
    <w:rsid w:val="00313A5F"/>
    <w:rsid w:val="0031411E"/>
    <w:rsid w:val="003236FE"/>
    <w:rsid w:val="00323BDE"/>
    <w:rsid w:val="0032669F"/>
    <w:rsid w:val="003355D5"/>
    <w:rsid w:val="0034163E"/>
    <w:rsid w:val="00343016"/>
    <w:rsid w:val="00352727"/>
    <w:rsid w:val="00374A0B"/>
    <w:rsid w:val="00385249"/>
    <w:rsid w:val="00397387"/>
    <w:rsid w:val="003A5A84"/>
    <w:rsid w:val="003A7A71"/>
    <w:rsid w:val="003B4785"/>
    <w:rsid w:val="003B5A3E"/>
    <w:rsid w:val="003C14F1"/>
    <w:rsid w:val="003C49BA"/>
    <w:rsid w:val="003D31EE"/>
    <w:rsid w:val="003D5297"/>
    <w:rsid w:val="003F2D02"/>
    <w:rsid w:val="00405398"/>
    <w:rsid w:val="004341F0"/>
    <w:rsid w:val="004344F8"/>
    <w:rsid w:val="004352F7"/>
    <w:rsid w:val="00441709"/>
    <w:rsid w:val="0044382B"/>
    <w:rsid w:val="00456CD4"/>
    <w:rsid w:val="004749F8"/>
    <w:rsid w:val="00475741"/>
    <w:rsid w:val="00483020"/>
    <w:rsid w:val="0049096C"/>
    <w:rsid w:val="004A2D77"/>
    <w:rsid w:val="004A4267"/>
    <w:rsid w:val="004A4745"/>
    <w:rsid w:val="004A49FE"/>
    <w:rsid w:val="004E0472"/>
    <w:rsid w:val="004E121E"/>
    <w:rsid w:val="004E70C8"/>
    <w:rsid w:val="004E7967"/>
    <w:rsid w:val="004F2F64"/>
    <w:rsid w:val="004F4F91"/>
    <w:rsid w:val="00511361"/>
    <w:rsid w:val="00516AC5"/>
    <w:rsid w:val="005215EF"/>
    <w:rsid w:val="0053076D"/>
    <w:rsid w:val="00532ED8"/>
    <w:rsid w:val="0053522C"/>
    <w:rsid w:val="00566905"/>
    <w:rsid w:val="00573ABF"/>
    <w:rsid w:val="00577302"/>
    <w:rsid w:val="00584360"/>
    <w:rsid w:val="005863A8"/>
    <w:rsid w:val="005973FE"/>
    <w:rsid w:val="005A11DE"/>
    <w:rsid w:val="005B1085"/>
    <w:rsid w:val="005B3504"/>
    <w:rsid w:val="005C09A5"/>
    <w:rsid w:val="005C396D"/>
    <w:rsid w:val="005D4302"/>
    <w:rsid w:val="005E193D"/>
    <w:rsid w:val="005E350F"/>
    <w:rsid w:val="005E5FCF"/>
    <w:rsid w:val="005E7BC6"/>
    <w:rsid w:val="005F4B78"/>
    <w:rsid w:val="006013FC"/>
    <w:rsid w:val="00612559"/>
    <w:rsid w:val="006125DB"/>
    <w:rsid w:val="00617B77"/>
    <w:rsid w:val="00620A6B"/>
    <w:rsid w:val="00627B38"/>
    <w:rsid w:val="00630AF6"/>
    <w:rsid w:val="00632466"/>
    <w:rsid w:val="00633EFE"/>
    <w:rsid w:val="00645F59"/>
    <w:rsid w:val="00653FB7"/>
    <w:rsid w:val="00656E60"/>
    <w:rsid w:val="00657D6B"/>
    <w:rsid w:val="0066418B"/>
    <w:rsid w:val="00673532"/>
    <w:rsid w:val="006750A4"/>
    <w:rsid w:val="00677EE6"/>
    <w:rsid w:val="0068022B"/>
    <w:rsid w:val="00685AD4"/>
    <w:rsid w:val="00686F6B"/>
    <w:rsid w:val="00687653"/>
    <w:rsid w:val="006A521F"/>
    <w:rsid w:val="006B1C01"/>
    <w:rsid w:val="006C32D4"/>
    <w:rsid w:val="006C73F2"/>
    <w:rsid w:val="006D01E6"/>
    <w:rsid w:val="006D2C8C"/>
    <w:rsid w:val="006D6CED"/>
    <w:rsid w:val="006F3F72"/>
    <w:rsid w:val="006F792F"/>
    <w:rsid w:val="007012CF"/>
    <w:rsid w:val="00717254"/>
    <w:rsid w:val="0072043C"/>
    <w:rsid w:val="00722E32"/>
    <w:rsid w:val="00725ECF"/>
    <w:rsid w:val="00727EB9"/>
    <w:rsid w:val="00733BBE"/>
    <w:rsid w:val="0073793A"/>
    <w:rsid w:val="00756F5E"/>
    <w:rsid w:val="007631DE"/>
    <w:rsid w:val="007752B2"/>
    <w:rsid w:val="00776C87"/>
    <w:rsid w:val="0078054C"/>
    <w:rsid w:val="00780F49"/>
    <w:rsid w:val="007818E3"/>
    <w:rsid w:val="00785512"/>
    <w:rsid w:val="0078732A"/>
    <w:rsid w:val="0078748A"/>
    <w:rsid w:val="007924BD"/>
    <w:rsid w:val="00793CF4"/>
    <w:rsid w:val="007B2344"/>
    <w:rsid w:val="007C500D"/>
    <w:rsid w:val="007D61A7"/>
    <w:rsid w:val="007D6742"/>
    <w:rsid w:val="007E30EC"/>
    <w:rsid w:val="0080365D"/>
    <w:rsid w:val="008119D6"/>
    <w:rsid w:val="00814594"/>
    <w:rsid w:val="0082423E"/>
    <w:rsid w:val="00830D12"/>
    <w:rsid w:val="00833550"/>
    <w:rsid w:val="00834D51"/>
    <w:rsid w:val="00837C3A"/>
    <w:rsid w:val="0084223A"/>
    <w:rsid w:val="00845EBE"/>
    <w:rsid w:val="00847FA0"/>
    <w:rsid w:val="0085665A"/>
    <w:rsid w:val="00861CDF"/>
    <w:rsid w:val="008630F9"/>
    <w:rsid w:val="00864714"/>
    <w:rsid w:val="00864AA5"/>
    <w:rsid w:val="008701FE"/>
    <w:rsid w:val="00875B36"/>
    <w:rsid w:val="00884E5B"/>
    <w:rsid w:val="00892222"/>
    <w:rsid w:val="008972B3"/>
    <w:rsid w:val="008A70D1"/>
    <w:rsid w:val="008B2CD3"/>
    <w:rsid w:val="008B51FE"/>
    <w:rsid w:val="008C5CD6"/>
    <w:rsid w:val="008C675B"/>
    <w:rsid w:val="008D100E"/>
    <w:rsid w:val="008E065E"/>
    <w:rsid w:val="008E3B98"/>
    <w:rsid w:val="008E5650"/>
    <w:rsid w:val="008E665F"/>
    <w:rsid w:val="008E6868"/>
    <w:rsid w:val="008E774E"/>
    <w:rsid w:val="008F5D1C"/>
    <w:rsid w:val="009022AA"/>
    <w:rsid w:val="00903024"/>
    <w:rsid w:val="009033FC"/>
    <w:rsid w:val="009050DC"/>
    <w:rsid w:val="00905216"/>
    <w:rsid w:val="009060C9"/>
    <w:rsid w:val="00916BD4"/>
    <w:rsid w:val="00917A2F"/>
    <w:rsid w:val="0092456A"/>
    <w:rsid w:val="009335B6"/>
    <w:rsid w:val="009504B2"/>
    <w:rsid w:val="00955D32"/>
    <w:rsid w:val="00965197"/>
    <w:rsid w:val="0097233D"/>
    <w:rsid w:val="00973889"/>
    <w:rsid w:val="009858F5"/>
    <w:rsid w:val="009937D6"/>
    <w:rsid w:val="00993D44"/>
    <w:rsid w:val="009A0549"/>
    <w:rsid w:val="009A0F26"/>
    <w:rsid w:val="009B496E"/>
    <w:rsid w:val="009B7559"/>
    <w:rsid w:val="009B7DAD"/>
    <w:rsid w:val="009C221E"/>
    <w:rsid w:val="009C5D3D"/>
    <w:rsid w:val="009D3B08"/>
    <w:rsid w:val="009D4FC6"/>
    <w:rsid w:val="009D6A5E"/>
    <w:rsid w:val="009E2D93"/>
    <w:rsid w:val="009E3E17"/>
    <w:rsid w:val="00A02AA5"/>
    <w:rsid w:val="00A0569C"/>
    <w:rsid w:val="00A07CAE"/>
    <w:rsid w:val="00A1193A"/>
    <w:rsid w:val="00A14EBC"/>
    <w:rsid w:val="00A15117"/>
    <w:rsid w:val="00A163D6"/>
    <w:rsid w:val="00A1680C"/>
    <w:rsid w:val="00A20B00"/>
    <w:rsid w:val="00A2114D"/>
    <w:rsid w:val="00A23372"/>
    <w:rsid w:val="00A25667"/>
    <w:rsid w:val="00A27377"/>
    <w:rsid w:val="00A27ECA"/>
    <w:rsid w:val="00A32ED3"/>
    <w:rsid w:val="00A36284"/>
    <w:rsid w:val="00A44E4A"/>
    <w:rsid w:val="00A46B4D"/>
    <w:rsid w:val="00A613BC"/>
    <w:rsid w:val="00A756A9"/>
    <w:rsid w:val="00A82310"/>
    <w:rsid w:val="00A94558"/>
    <w:rsid w:val="00AA7F6D"/>
    <w:rsid w:val="00AB06E2"/>
    <w:rsid w:val="00AB62D8"/>
    <w:rsid w:val="00AC140D"/>
    <w:rsid w:val="00AC655C"/>
    <w:rsid w:val="00AE481B"/>
    <w:rsid w:val="00AF0ABF"/>
    <w:rsid w:val="00AF44EE"/>
    <w:rsid w:val="00B002E3"/>
    <w:rsid w:val="00B01210"/>
    <w:rsid w:val="00B11F43"/>
    <w:rsid w:val="00B20713"/>
    <w:rsid w:val="00B2169F"/>
    <w:rsid w:val="00B22086"/>
    <w:rsid w:val="00B3052B"/>
    <w:rsid w:val="00B409D8"/>
    <w:rsid w:val="00B42157"/>
    <w:rsid w:val="00B45DEC"/>
    <w:rsid w:val="00B51927"/>
    <w:rsid w:val="00B6529D"/>
    <w:rsid w:val="00B71E8C"/>
    <w:rsid w:val="00B807E4"/>
    <w:rsid w:val="00B85C69"/>
    <w:rsid w:val="00B86840"/>
    <w:rsid w:val="00B87DB0"/>
    <w:rsid w:val="00B9507C"/>
    <w:rsid w:val="00BB4A62"/>
    <w:rsid w:val="00BC3EA4"/>
    <w:rsid w:val="00BD18BB"/>
    <w:rsid w:val="00BD432F"/>
    <w:rsid w:val="00BE1FD6"/>
    <w:rsid w:val="00BE32D6"/>
    <w:rsid w:val="00BF095D"/>
    <w:rsid w:val="00BF23BD"/>
    <w:rsid w:val="00C05948"/>
    <w:rsid w:val="00C07AA6"/>
    <w:rsid w:val="00C1010E"/>
    <w:rsid w:val="00C11B46"/>
    <w:rsid w:val="00C17541"/>
    <w:rsid w:val="00C27621"/>
    <w:rsid w:val="00C33EC8"/>
    <w:rsid w:val="00C34D86"/>
    <w:rsid w:val="00C5083E"/>
    <w:rsid w:val="00C639DC"/>
    <w:rsid w:val="00C646F9"/>
    <w:rsid w:val="00C677D0"/>
    <w:rsid w:val="00C71572"/>
    <w:rsid w:val="00C7775F"/>
    <w:rsid w:val="00C818B3"/>
    <w:rsid w:val="00C879CB"/>
    <w:rsid w:val="00C9310C"/>
    <w:rsid w:val="00CB73BF"/>
    <w:rsid w:val="00CC6B14"/>
    <w:rsid w:val="00CD7869"/>
    <w:rsid w:val="00CE468F"/>
    <w:rsid w:val="00CE600B"/>
    <w:rsid w:val="00CE64BB"/>
    <w:rsid w:val="00CE6FA9"/>
    <w:rsid w:val="00CF1DE3"/>
    <w:rsid w:val="00CF6F43"/>
    <w:rsid w:val="00D01D52"/>
    <w:rsid w:val="00D145A4"/>
    <w:rsid w:val="00D15F36"/>
    <w:rsid w:val="00D270F8"/>
    <w:rsid w:val="00D31A45"/>
    <w:rsid w:val="00D3591A"/>
    <w:rsid w:val="00D36D87"/>
    <w:rsid w:val="00D3794C"/>
    <w:rsid w:val="00D63719"/>
    <w:rsid w:val="00D67804"/>
    <w:rsid w:val="00D67ED0"/>
    <w:rsid w:val="00D74D26"/>
    <w:rsid w:val="00D7757C"/>
    <w:rsid w:val="00D77F68"/>
    <w:rsid w:val="00D85069"/>
    <w:rsid w:val="00D87CA2"/>
    <w:rsid w:val="00D975AC"/>
    <w:rsid w:val="00DA10C7"/>
    <w:rsid w:val="00DA27E6"/>
    <w:rsid w:val="00DA33D2"/>
    <w:rsid w:val="00DB189D"/>
    <w:rsid w:val="00DC0FCA"/>
    <w:rsid w:val="00DD01AE"/>
    <w:rsid w:val="00DD04ED"/>
    <w:rsid w:val="00DD0B4A"/>
    <w:rsid w:val="00DD1B25"/>
    <w:rsid w:val="00DD3860"/>
    <w:rsid w:val="00DF5E18"/>
    <w:rsid w:val="00DF659A"/>
    <w:rsid w:val="00E03410"/>
    <w:rsid w:val="00E11EE3"/>
    <w:rsid w:val="00E16EED"/>
    <w:rsid w:val="00E244E1"/>
    <w:rsid w:val="00E26938"/>
    <w:rsid w:val="00E26B7D"/>
    <w:rsid w:val="00E30728"/>
    <w:rsid w:val="00E34D40"/>
    <w:rsid w:val="00E4538E"/>
    <w:rsid w:val="00E45B47"/>
    <w:rsid w:val="00E47B76"/>
    <w:rsid w:val="00E51C3A"/>
    <w:rsid w:val="00E560AF"/>
    <w:rsid w:val="00E65270"/>
    <w:rsid w:val="00E76C27"/>
    <w:rsid w:val="00E81E12"/>
    <w:rsid w:val="00E823F6"/>
    <w:rsid w:val="00E8267E"/>
    <w:rsid w:val="00E8501D"/>
    <w:rsid w:val="00E86CFF"/>
    <w:rsid w:val="00E909D6"/>
    <w:rsid w:val="00E91267"/>
    <w:rsid w:val="00E92C3C"/>
    <w:rsid w:val="00EA1BE2"/>
    <w:rsid w:val="00EA3B62"/>
    <w:rsid w:val="00EA66B7"/>
    <w:rsid w:val="00EA6EC4"/>
    <w:rsid w:val="00EC3766"/>
    <w:rsid w:val="00EC6B92"/>
    <w:rsid w:val="00ED03AF"/>
    <w:rsid w:val="00EE2173"/>
    <w:rsid w:val="00F04993"/>
    <w:rsid w:val="00F12338"/>
    <w:rsid w:val="00F20FC5"/>
    <w:rsid w:val="00F2145F"/>
    <w:rsid w:val="00F2192D"/>
    <w:rsid w:val="00F31172"/>
    <w:rsid w:val="00F359B0"/>
    <w:rsid w:val="00F37027"/>
    <w:rsid w:val="00F45393"/>
    <w:rsid w:val="00F47E72"/>
    <w:rsid w:val="00F50E94"/>
    <w:rsid w:val="00F52E5F"/>
    <w:rsid w:val="00F8141F"/>
    <w:rsid w:val="00F86EDE"/>
    <w:rsid w:val="00F922FE"/>
    <w:rsid w:val="00FA2083"/>
    <w:rsid w:val="00FA3C49"/>
    <w:rsid w:val="00FB5BFA"/>
    <w:rsid w:val="00FB5E8E"/>
    <w:rsid w:val="00FB629D"/>
    <w:rsid w:val="00FB751D"/>
    <w:rsid w:val="00FC0B1E"/>
    <w:rsid w:val="00FD11CE"/>
    <w:rsid w:val="00FD4033"/>
  </w:rsids>
  <m:mathPr>
    <m:mathFont m:val="Cambria Math"/>
    <m:brkBin m:val="before"/>
    <m:brkBinSub m:val="--"/>
    <m:smallFrac m:val="0"/>
    <m:dispDef/>
    <m:lMargin m:val="0"/>
    <m:rMargin m:val="0"/>
    <m:defJc m:val="centerGroup"/>
    <m:wrapRight/>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E822D54-C1EA-4050-ABEB-9418FEC0E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pPr>
    <w:rPr>
      <w:sz w:val="28"/>
      <w:lang w:eastAsia="ru-RU"/>
    </w:rPr>
  </w:style>
  <w:style w:type="paragraph" w:styleId="Heading1">
    <w:name w:val="heading 1"/>
    <w:basedOn w:val="Normal"/>
    <w:next w:val="Normal"/>
    <w:qFormat/>
    <w:pPr>
      <w:suppressAutoHyphens/>
      <w:spacing w:line="336" w:lineRule="auto"/>
      <w:jc w:val="center"/>
      <w:outlineLvl w:val="0"/>
    </w:pPr>
    <w:rPr>
      <w:b/>
      <w:caps/>
      <w:kern w:val="28"/>
    </w:rPr>
  </w:style>
  <w:style w:type="paragraph" w:styleId="Heading2">
    <w:name w:val="heading 2"/>
    <w:basedOn w:val="Normal"/>
    <w:next w:val="Normal"/>
    <w:qFormat/>
    <w:pPr>
      <w:suppressAutoHyphens/>
      <w:spacing w:line="336" w:lineRule="auto"/>
      <w:ind w:left="851"/>
      <w:outlineLvl w:val="1"/>
    </w:pPr>
    <w:rPr>
      <w:b/>
    </w:rPr>
  </w:style>
  <w:style w:type="paragraph" w:styleId="Heading3">
    <w:name w:val="heading 3"/>
    <w:basedOn w:val="Normal"/>
    <w:next w:val="Normal"/>
    <w:qFormat/>
    <w:pPr>
      <w:suppressAutoHyphens/>
      <w:spacing w:line="336" w:lineRule="auto"/>
      <w:ind w:left="851"/>
      <w:outlineLvl w:val="2"/>
    </w:pPr>
    <w:rPr>
      <w:b/>
    </w:rPr>
  </w:style>
  <w:style w:type="paragraph" w:styleId="Heading4">
    <w:name w:val="heading 4"/>
    <w:basedOn w:val="Normal"/>
    <w:next w:val="Normal"/>
    <w:qFormat/>
    <w:pPr>
      <w:suppressAutoHyphens/>
      <w:spacing w:line="336" w:lineRule="auto"/>
      <w:jc w:val="center"/>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Caption">
    <w:name w:val="caption"/>
    <w:basedOn w:val="Normal"/>
    <w:next w:val="Normal"/>
    <w:qFormat/>
    <w:pPr>
      <w:suppressAutoHyphens/>
      <w:spacing w:line="336" w:lineRule="auto"/>
      <w:jc w:val="center"/>
    </w:pPr>
  </w:style>
  <w:style w:type="paragraph" w:styleId="Footer">
    <w:name w:val="footer"/>
    <w:basedOn w:val="Normal"/>
    <w:pPr>
      <w:tabs>
        <w:tab w:val="center" w:pos="4153"/>
        <w:tab w:val="right" w:pos="8306"/>
      </w:tabs>
    </w:pPr>
  </w:style>
  <w:style w:type="character" w:styleId="PageNumber">
    <w:name w:val="page number"/>
    <w:rPr>
      <w:rFonts w:ascii="Times New Roman" w:hAnsi="Times New Roman"/>
      <w:noProof w:val="0"/>
      <w:lang w:val="uk-UA"/>
    </w:rPr>
  </w:style>
  <w:style w:type="paragraph" w:styleId="TOC1">
    <w:name w:val="toc 1"/>
    <w:basedOn w:val="Normal"/>
    <w:next w:val="Normal"/>
    <w:autoRedefine/>
    <w:semiHidden/>
    <w:pPr>
      <w:tabs>
        <w:tab w:val="right" w:leader="dot" w:pos="9355"/>
      </w:tabs>
      <w:spacing w:line="336" w:lineRule="auto"/>
      <w:ind w:right="851"/>
      <w:jc w:val="left"/>
    </w:pPr>
    <w:rPr>
      <w:caps/>
    </w:rPr>
  </w:style>
  <w:style w:type="paragraph" w:styleId="TOC2">
    <w:name w:val="toc 2"/>
    <w:basedOn w:val="Normal"/>
    <w:next w:val="Normal"/>
    <w:autoRedefine/>
    <w:semiHidden/>
    <w:pPr>
      <w:tabs>
        <w:tab w:val="right" w:leader="dot" w:pos="9355"/>
      </w:tabs>
      <w:spacing w:line="336" w:lineRule="auto"/>
      <w:ind w:left="284" w:right="851"/>
      <w:jc w:val="left"/>
    </w:pPr>
  </w:style>
  <w:style w:type="paragraph" w:styleId="TOC3">
    <w:name w:val="toc 3"/>
    <w:basedOn w:val="Normal"/>
    <w:next w:val="Normal"/>
    <w:autoRedefine/>
    <w:semiHidden/>
    <w:pPr>
      <w:tabs>
        <w:tab w:val="right" w:leader="dot" w:pos="9355"/>
      </w:tabs>
      <w:spacing w:line="336" w:lineRule="auto"/>
      <w:ind w:left="567" w:right="851"/>
      <w:jc w:val="left"/>
    </w:pPr>
  </w:style>
  <w:style w:type="paragraph" w:styleId="TOC4">
    <w:name w:val="toc 4"/>
    <w:basedOn w:val="Normal"/>
    <w:next w:val="Normal"/>
    <w:autoRedefine/>
    <w:semiHidden/>
    <w:pPr>
      <w:tabs>
        <w:tab w:val="right" w:leader="dot" w:pos="9356"/>
      </w:tabs>
      <w:spacing w:line="336" w:lineRule="auto"/>
      <w:ind w:left="284" w:right="851"/>
      <w:jc w:val="left"/>
    </w:pPr>
  </w:style>
  <w:style w:type="paragraph" w:styleId="BodyText">
    <w:name w:val="Body Text"/>
    <w:basedOn w:val="Normal"/>
    <w:pPr>
      <w:spacing w:line="336" w:lineRule="auto"/>
      <w:ind w:firstLine="851"/>
    </w:pPr>
  </w:style>
  <w:style w:type="paragraph" w:customStyle="1" w:styleId="a">
    <w:name w:val="Переменные"/>
    <w:basedOn w:val="BodyText"/>
    <w:pPr>
      <w:tabs>
        <w:tab w:val="left" w:pos="482"/>
      </w:tabs>
      <w:ind w:left="482" w:hanging="482"/>
    </w:pPr>
  </w:style>
  <w:style w:type="paragraph" w:styleId="DocumentMap">
    <w:name w:val="Document Map"/>
    <w:basedOn w:val="Normal"/>
    <w:semiHidden/>
    <w:pPr>
      <w:shd w:val="clear" w:color="auto" w:fill="000080"/>
    </w:pPr>
    <w:rPr>
      <w:sz w:val="24"/>
    </w:rPr>
  </w:style>
  <w:style w:type="paragraph" w:customStyle="1" w:styleId="a0">
    <w:name w:val="Формула"/>
    <w:basedOn w:val="BodyText"/>
    <w:pPr>
      <w:tabs>
        <w:tab w:val="center" w:pos="4536"/>
        <w:tab w:val="right" w:pos="9356"/>
      </w:tabs>
      <w:ind w:firstLine="0"/>
    </w:pPr>
  </w:style>
  <w:style w:type="paragraph" w:customStyle="1" w:styleId="a1">
    <w:name w:val="Чертежный"/>
    <w:pPr>
      <w:jc w:val="both"/>
    </w:pPr>
    <w:rPr>
      <w:rFonts w:ascii="ISOCPEUR" w:hAnsi="ISOCPEUR"/>
      <w:i/>
      <w:sz w:val="28"/>
      <w:lang w:eastAsia="ru-RU"/>
    </w:rPr>
  </w:style>
  <w:style w:type="paragraph" w:customStyle="1" w:styleId="a2">
    <w:name w:val="Листинг программы"/>
    <w:pPr>
      <w:suppressAutoHyphens/>
    </w:pPr>
    <w:rPr>
      <w:noProof/>
      <w:lang w:val="ru-RU" w:eastAsia="ru-RU"/>
    </w:rPr>
  </w:style>
  <w:style w:type="paragraph" w:styleId="CommentText">
    <w:name w:val="annotation text"/>
    <w:basedOn w:val="Normal"/>
    <w:semiHidden/>
    <w:rPr>
      <w:rFonts w:ascii="Journal" w:hAnsi="Journal"/>
      <w:sz w:val="24"/>
    </w:rPr>
  </w:style>
  <w:style w:type="paragraph" w:styleId="BalloonText">
    <w:name w:val="Balloon Text"/>
    <w:basedOn w:val="Normal"/>
    <w:semiHidden/>
    <w:rsid w:val="003355D5"/>
    <w:rPr>
      <w:rFonts w:ascii="Tahoma" w:hAnsi="Tahoma" w:cs="Tahoma"/>
      <w:sz w:val="16"/>
      <w:szCs w:val="16"/>
    </w:rPr>
  </w:style>
  <w:style w:type="paragraph" w:styleId="BodyTextIndent">
    <w:name w:val="Body Text Indent"/>
    <w:basedOn w:val="Normal"/>
    <w:link w:val="BodyTextIndentChar"/>
    <w:rsid w:val="00733BBE"/>
    <w:pPr>
      <w:ind w:left="6120"/>
    </w:pPr>
    <w:rPr>
      <w:b/>
      <w:bCs/>
      <w:sz w:val="24"/>
      <w:szCs w:val="24"/>
    </w:rPr>
  </w:style>
  <w:style w:type="character" w:customStyle="1" w:styleId="BodyTextIndentChar">
    <w:name w:val="Body Text Indent Char"/>
    <w:link w:val="BodyTextIndent"/>
    <w:rsid w:val="00733BBE"/>
    <w:rPr>
      <w:b/>
      <w:bCs/>
      <w:sz w:val="24"/>
      <w:szCs w:val="24"/>
      <w:lang w:eastAsia="ru-RU"/>
    </w:rPr>
  </w:style>
  <w:style w:type="paragraph" w:styleId="NormalWeb">
    <w:name w:val="Normal (Web)"/>
    <w:basedOn w:val="Normal"/>
    <w:rsid w:val="005E7BC6"/>
    <w:pPr>
      <w:spacing w:before="100" w:beforeAutospacing="1" w:after="100" w:afterAutospacing="1"/>
      <w:jc w:val="left"/>
    </w:pPr>
    <w:rPr>
      <w:sz w:val="24"/>
      <w:szCs w:val="24"/>
      <w:lang w:val="ru-RU"/>
    </w:rPr>
  </w:style>
  <w:style w:type="paragraph" w:customStyle="1" w:styleId="TableParagraph">
    <w:name w:val="Table Paragraph"/>
    <w:basedOn w:val="Normal"/>
    <w:rsid w:val="008A6EA9"/>
    <w:pPr>
      <w:widowControl w:val="0"/>
      <w:autoSpaceDE w:val="0"/>
      <w:autoSpaceDN w:val="0"/>
      <w:jc w:val="left"/>
    </w:pPr>
    <w:rPr>
      <w:rFonts w:eastAsia="Calibri"/>
      <w:sz w:val="22"/>
      <w:szCs w:val="22"/>
      <w:lang w:eastAsia="en-US"/>
    </w:rPr>
  </w:style>
  <w:style w:type="paragraph" w:customStyle="1" w:styleId="0">
    <w:name w:val="Заголовок 0"/>
    <w:basedOn w:val="Normal"/>
    <w:link w:val="00"/>
    <w:qFormat/>
    <w:rsid w:val="009A0F26"/>
    <w:pPr>
      <w:spacing w:line="360" w:lineRule="auto"/>
      <w:jc w:val="center"/>
      <w:outlineLvl w:val="3"/>
    </w:pPr>
    <w:rPr>
      <w:rFonts w:eastAsia="SimSun"/>
      <w:b/>
      <w:bCs/>
      <w:caps/>
      <w:color w:val="000000"/>
      <w:kern w:val="2"/>
      <w:szCs w:val="22"/>
      <w:lang w:eastAsia="uk-UA"/>
      <w14:ligatures w14:val="standardContextual"/>
    </w:rPr>
  </w:style>
  <w:style w:type="character" w:customStyle="1" w:styleId="00">
    <w:name w:val="Заголовок 0 Знак"/>
    <w:basedOn w:val="DefaultParagraphFont"/>
    <w:link w:val="0"/>
    <w:rsid w:val="009A0F26"/>
    <w:rPr>
      <w:rFonts w:eastAsia="SimSun"/>
      <w:b/>
      <w:bCs/>
      <w:caps/>
      <w:color w:val="000000"/>
      <w:kern w:val="2"/>
      <w:sz w:val="28"/>
      <w:szCs w:val="22"/>
      <w14:ligatures w14:val="standardContextual"/>
    </w:rPr>
  </w:style>
  <w:style w:type="character" w:styleId="Hyperlink">
    <w:name w:val="Hyperlink"/>
    <w:basedOn w:val="DefaultParagraphFont"/>
    <w:uiPriority w:val="99"/>
    <w:unhideWhenUsed/>
    <w:rsid w:val="009033FC"/>
    <w:rPr>
      <w:color w:val="0000FF"/>
      <w:u w:val="single"/>
    </w:rPr>
  </w:style>
  <w:style w:type="paragraph" w:styleId="ListParagraph">
    <w:name w:val="List Paragraph"/>
    <w:basedOn w:val="Normal"/>
    <w:uiPriority w:val="34"/>
    <w:qFormat/>
    <w:rsid w:val="00CE7F56"/>
    <w:pPr>
      <w:spacing w:after="160" w:line="259" w:lineRule="auto"/>
      <w:ind w:left="720"/>
      <w:contextualSpacing/>
      <w:jc w:val="left"/>
    </w:pPr>
    <w:rPr>
      <w:rFonts w:ascii="Calibri" w:eastAsia="Calibri" w:hAnsi="Calibri"/>
      <w:sz w:val="22"/>
      <w:szCs w:val="22"/>
      <w:lang w:eastAsia="en-US"/>
    </w:rPr>
  </w:style>
  <w:style w:type="table" w:styleId="TableGrid">
    <w:name w:val="Table Grid"/>
    <w:basedOn w:val="TableNormal"/>
    <w:uiPriority w:val="59"/>
    <w:rsid w:val="007F0D7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hyperlink" Target="https://learn.microsoft.com/uk-ua/dotnet" TargetMode="External"/><Relationship Id="rId55" Type="http://schemas.openxmlformats.org/officeDocument/2006/relationships/footer" Target="footer2.xml"/><Relationship Id="rId63" Type="http://schemas.openxmlformats.org/officeDocument/2006/relationships/footer" Target="footer6.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hyperlink" Target="https://learn.microsoft.com/uk-ua/aspnet/core/tutorials/first-mvc-app/start-mvc?view=aspnetcore-10.0&amp;tabs=visual-studio-code" TargetMode="External"/><Relationship Id="rId58" Type="http://schemas.openxmlformats.org/officeDocument/2006/relationships/header" Target="header2.xml"/><Relationship Id="rId5" Type="http://schemas.openxmlformats.org/officeDocument/2006/relationships/footnotes" Target="footnotes.xml"/><Relationship Id="rId61" Type="http://schemas.openxmlformats.org/officeDocument/2006/relationships/footer" Target="footer5.xml"/><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hyperlink" Target="https://learn.microsoft.com/uk-ua/dotnet/csharp" TargetMode="External"/><Relationship Id="rId56" Type="http://schemas.openxmlformats.org/officeDocument/2006/relationships/header" Target="header1.xml"/><Relationship Id="rId64" Type="http://schemas.openxmlformats.org/officeDocument/2006/relationships/fontTable" Target="fontTable.xml"/><Relationship Id="rId8" Type="http://schemas.openxmlformats.org/officeDocument/2006/relationships/image" Target="media/image2.png"/><Relationship Id="rId51" Type="http://schemas.openxmlformats.org/officeDocument/2006/relationships/hyperlink" Target="https://learn.microsoft.com/uk-ua/dotnet/csharp/fundamentals/object-oriented" TargetMode="Externa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footer" Target="footer4.xml"/><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footer" Target="footer1.xml"/><Relationship Id="rId62"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hyperlink" Target="https://learn.microsoft.com/uk-ua/aspnet/core/data/ef-mvc/intro?view=aspnetcore-10.0" TargetMode="External"/><Relationship Id="rId57" Type="http://schemas.openxmlformats.org/officeDocument/2006/relationships/footer" Target="footer3.xml"/><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hyperlink" Target="https://learn.microsoft.com/uk-ua/aspnet/core/data/ef-rp/intro?view=aspnetcore-10.0&amp;tabs=visual-studio" TargetMode="External"/><Relationship Id="rId60" Type="http://schemas.openxmlformats.org/officeDocument/2006/relationships/header" Target="header3.xm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100</Pages>
  <Words>86085</Words>
  <Characters>49069</Characters>
  <Application>Microsoft Office Word</Application>
  <DocSecurity>0</DocSecurity>
  <Lines>408</Lines>
  <Paragraphs>269</Paragraphs>
  <ScaleCrop>false</ScaleCrop>
  <HeadingPairs>
    <vt:vector size="6" baseType="variant">
      <vt:variant>
        <vt:lpstr>Title</vt:lpstr>
      </vt:variant>
      <vt:variant>
        <vt:i4>1</vt:i4>
      </vt:variant>
      <vt:variant>
        <vt:lpstr>Назва</vt:lpstr>
      </vt:variant>
      <vt:variant>
        <vt:i4>1</vt:i4>
      </vt:variant>
      <vt:variant>
        <vt:lpstr>Название</vt:lpstr>
      </vt:variant>
      <vt:variant>
        <vt:i4>1</vt:i4>
      </vt:variant>
    </vt:vector>
  </HeadingPairs>
  <TitlesOfParts>
    <vt:vector size="3" baseType="lpstr">
      <vt:lpstr/>
      <vt:lpstr/>
      <vt:lpstr/>
    </vt:vector>
  </TitlesOfParts>
  <Company>$$$</Company>
  <LinksUpToDate>false</LinksUpToDate>
  <CharactersWithSpaces>134885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Кушлик А.С.</dc:creator>
  <cp:lastModifiedBy>Microsoft account</cp:lastModifiedBy>
  <cp:revision>2</cp:revision>
  <cp:lastPrinted>2021-06-11T11:48:00Z</cp:lastPrinted>
  <dcterms:created xsi:type="dcterms:W3CDTF">2026-06-11T07:53:00Z</dcterms:created>
  <dcterms:modified xsi:type="dcterms:W3CDTF">2026-06-11T07:53:00Z</dcterms:modified>
</cp:coreProperties>
</file>