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36AB" w:rsidRPr="00A336AB" w:rsidRDefault="00A336AB" w:rsidP="00A336AB">
      <w:pPr>
        <w:autoSpaceDE w:val="0"/>
        <w:autoSpaceDN w:val="0"/>
        <w:spacing w:after="0" w:line="480" w:lineRule="exact"/>
        <w:ind w:right="140"/>
        <w:jc w:val="center"/>
        <w:rPr>
          <w:rFonts w:ascii="Times New Roman" w:eastAsia="Times New Roman" w:hAnsi="Times New Roman" w:cs="Times New Roman"/>
          <w:sz w:val="28"/>
          <w:szCs w:val="28"/>
          <w:lang w:val="uk-UA" w:eastAsia="uk-UA"/>
        </w:rPr>
      </w:pPr>
      <w:r w:rsidRPr="00A336AB">
        <w:rPr>
          <w:rFonts w:ascii="Times New Roman" w:eastAsia="Times New Roman" w:hAnsi="Times New Roman" w:cs="Times New Roman"/>
          <w:sz w:val="28"/>
          <w:szCs w:val="28"/>
          <w:lang w:val="uk-UA" w:eastAsia="uk-UA"/>
        </w:rPr>
        <w:t>Івано-Франківський національний технічний університет нафти і газу</w:t>
      </w:r>
    </w:p>
    <w:p w:rsidR="00A336AB" w:rsidRPr="00A336AB" w:rsidRDefault="00A336AB" w:rsidP="00A336AB">
      <w:pPr>
        <w:autoSpaceDE w:val="0"/>
        <w:autoSpaceDN w:val="0"/>
        <w:spacing w:after="0" w:line="480" w:lineRule="exact"/>
        <w:ind w:right="140"/>
        <w:jc w:val="center"/>
        <w:rPr>
          <w:rFonts w:ascii="Times New Roman" w:eastAsia="Times New Roman" w:hAnsi="Times New Roman" w:cs="Times New Roman"/>
          <w:color w:val="000000"/>
          <w:sz w:val="28"/>
          <w:szCs w:val="28"/>
          <w:lang w:eastAsia="uk-UA" w:bidi="uk-UA"/>
        </w:rPr>
      </w:pPr>
      <w:r w:rsidRPr="00A336AB">
        <w:rPr>
          <w:rFonts w:ascii="Times New Roman" w:eastAsia="Times New Roman" w:hAnsi="Times New Roman" w:cs="Times New Roman"/>
          <w:color w:val="000000"/>
          <w:sz w:val="28"/>
          <w:szCs w:val="28"/>
          <w:lang w:val="uk-UA" w:eastAsia="uk-UA" w:bidi="uk-UA"/>
        </w:rPr>
        <w:t xml:space="preserve">Інститут економіки та менеджменту </w:t>
      </w:r>
    </w:p>
    <w:p w:rsidR="00A336AB" w:rsidRPr="00A336AB" w:rsidRDefault="00A336AB" w:rsidP="00A336AB">
      <w:pPr>
        <w:autoSpaceDE w:val="0"/>
        <w:autoSpaceDN w:val="0"/>
        <w:spacing w:after="0" w:line="480" w:lineRule="exact"/>
        <w:ind w:right="140"/>
        <w:jc w:val="center"/>
        <w:rPr>
          <w:rFonts w:ascii="Times New Roman" w:eastAsia="Times New Roman" w:hAnsi="Times New Roman" w:cs="Times New Roman"/>
          <w:color w:val="000000"/>
          <w:sz w:val="28"/>
          <w:szCs w:val="28"/>
          <w:lang w:eastAsia="uk-UA" w:bidi="uk-UA"/>
        </w:rPr>
      </w:pPr>
      <w:r w:rsidRPr="00A336AB">
        <w:rPr>
          <w:rFonts w:ascii="Times New Roman" w:eastAsia="Times New Roman" w:hAnsi="Times New Roman" w:cs="Times New Roman"/>
          <w:color w:val="000000"/>
          <w:sz w:val="28"/>
          <w:szCs w:val="28"/>
          <w:lang w:eastAsia="uk-UA" w:bidi="uk-UA"/>
        </w:rPr>
        <w:t>Кафедра туризму і рекреації та регіонального розвитку</w:t>
      </w:r>
    </w:p>
    <w:p w:rsidR="00A336AB" w:rsidRPr="00A336AB" w:rsidRDefault="00A336AB" w:rsidP="00A336AB">
      <w:pPr>
        <w:autoSpaceDE w:val="0"/>
        <w:autoSpaceDN w:val="0"/>
        <w:spacing w:after="0" w:line="480" w:lineRule="exact"/>
        <w:ind w:right="140"/>
        <w:rPr>
          <w:rFonts w:ascii="Times New Roman" w:eastAsia="Times New Roman" w:hAnsi="Times New Roman" w:cs="Times New Roman"/>
          <w:b/>
          <w:color w:val="000000"/>
          <w:sz w:val="28"/>
          <w:szCs w:val="28"/>
          <w:lang w:val="uk-UA" w:eastAsia="uk-UA" w:bidi="uk-UA"/>
        </w:rPr>
      </w:pPr>
    </w:p>
    <w:p w:rsidR="00A336AB" w:rsidRPr="00A336AB" w:rsidRDefault="00A336AB" w:rsidP="00A336AB">
      <w:pPr>
        <w:autoSpaceDE w:val="0"/>
        <w:autoSpaceDN w:val="0"/>
        <w:spacing w:after="0" w:line="480" w:lineRule="exact"/>
        <w:ind w:right="140"/>
        <w:jc w:val="center"/>
        <w:rPr>
          <w:rFonts w:ascii="Times New Roman" w:eastAsia="Times New Roman" w:hAnsi="Times New Roman" w:cs="Times New Roman"/>
          <w:b/>
          <w:color w:val="000000"/>
          <w:sz w:val="28"/>
          <w:szCs w:val="28"/>
          <w:lang w:val="uk-UA" w:eastAsia="uk-UA" w:bidi="uk-UA"/>
        </w:rPr>
      </w:pPr>
      <w:r w:rsidRPr="00A336AB">
        <w:rPr>
          <w:rFonts w:ascii="Times New Roman" w:eastAsia="Times New Roman" w:hAnsi="Times New Roman" w:cs="Times New Roman"/>
          <w:b/>
          <w:color w:val="000000"/>
          <w:sz w:val="28"/>
          <w:szCs w:val="28"/>
          <w:lang w:val="uk-UA" w:eastAsia="uk-UA" w:bidi="uk-UA"/>
        </w:rPr>
        <w:t>Василів Вікторія Миколаївна</w:t>
      </w:r>
    </w:p>
    <w:p w:rsidR="00A336AB" w:rsidRPr="00A336AB" w:rsidRDefault="00A336AB" w:rsidP="00A336AB">
      <w:pPr>
        <w:autoSpaceDE w:val="0"/>
        <w:autoSpaceDN w:val="0"/>
        <w:spacing w:after="0" w:line="480" w:lineRule="exact"/>
        <w:ind w:right="140"/>
        <w:jc w:val="right"/>
        <w:rPr>
          <w:rFonts w:ascii="Times New Roman" w:eastAsia="Times New Roman" w:hAnsi="Times New Roman" w:cs="Times New Roman"/>
          <w:b/>
          <w:color w:val="000000"/>
          <w:sz w:val="28"/>
          <w:szCs w:val="28"/>
          <w:lang w:val="uk-UA" w:eastAsia="uk-UA" w:bidi="uk-UA"/>
        </w:rPr>
      </w:pPr>
      <w:r w:rsidRPr="00A336AB">
        <w:rPr>
          <w:rFonts w:ascii="Times New Roman" w:eastAsia="Times New Roman" w:hAnsi="Times New Roman" w:cs="Times New Roman"/>
          <w:b/>
          <w:color w:val="000000"/>
          <w:sz w:val="28"/>
          <w:szCs w:val="28"/>
          <w:lang w:val="uk-UA" w:eastAsia="uk-UA" w:bidi="uk-UA"/>
        </w:rPr>
        <w:t>УДК</w:t>
      </w:r>
      <w:r w:rsidRPr="00A336AB">
        <w:rPr>
          <w:rFonts w:ascii="Times New Roman" w:eastAsia="Times New Roman" w:hAnsi="Times New Roman" w:cs="Times New Roman"/>
          <w:b/>
          <w:color w:val="000000"/>
          <w:sz w:val="28"/>
          <w:szCs w:val="28"/>
          <w:lang w:eastAsia="uk-UA" w:bidi="uk-UA"/>
        </w:rPr>
        <w:t>:</w:t>
      </w:r>
      <w:r w:rsidRPr="00A336AB">
        <w:rPr>
          <w:lang w:val="uk-UA"/>
        </w:rPr>
        <w:t xml:space="preserve"> </w:t>
      </w:r>
      <w:r w:rsidRPr="00A336AB">
        <w:rPr>
          <w:rFonts w:ascii="Times New Roman" w:eastAsia="Times New Roman" w:hAnsi="Times New Roman" w:cs="Times New Roman"/>
          <w:b/>
          <w:color w:val="000000"/>
          <w:sz w:val="28"/>
          <w:szCs w:val="28"/>
          <w:lang w:val="uk-UA" w:eastAsia="uk-UA" w:bidi="uk-UA"/>
        </w:rPr>
        <w:t>338.48</w:t>
      </w:r>
    </w:p>
    <w:p w:rsidR="00A336AB" w:rsidRPr="00A336AB" w:rsidRDefault="00A336AB" w:rsidP="00A336AB">
      <w:pPr>
        <w:autoSpaceDE w:val="0"/>
        <w:autoSpaceDN w:val="0"/>
        <w:spacing w:after="0" w:line="480" w:lineRule="exact"/>
        <w:ind w:right="140"/>
        <w:jc w:val="right"/>
        <w:rPr>
          <w:rFonts w:ascii="Times New Roman" w:eastAsia="Times New Roman" w:hAnsi="Times New Roman" w:cs="Times New Roman"/>
          <w:b/>
          <w:color w:val="000000"/>
          <w:sz w:val="28"/>
          <w:szCs w:val="28"/>
          <w:lang w:val="uk-UA" w:eastAsia="uk-UA" w:bidi="uk-UA"/>
        </w:rPr>
      </w:pPr>
    </w:p>
    <w:p w:rsidR="00A336AB" w:rsidRPr="00A336AB" w:rsidRDefault="00A336AB" w:rsidP="00A336AB">
      <w:pPr>
        <w:autoSpaceDE w:val="0"/>
        <w:autoSpaceDN w:val="0"/>
        <w:spacing w:after="0" w:line="320" w:lineRule="exact"/>
        <w:ind w:right="440"/>
        <w:jc w:val="center"/>
        <w:rPr>
          <w:rFonts w:ascii="Times New Roman" w:eastAsia="Times New Roman" w:hAnsi="Times New Roman" w:cs="Times New Roman"/>
          <w:b/>
          <w:bCs/>
          <w:color w:val="000000"/>
          <w:sz w:val="28"/>
          <w:szCs w:val="28"/>
          <w:lang w:val="uk-UA" w:eastAsia="uk-UA" w:bidi="uk-UA"/>
        </w:rPr>
      </w:pPr>
      <w:r w:rsidRPr="00A336AB">
        <w:rPr>
          <w:rFonts w:ascii="Times New Roman" w:eastAsia="Times New Roman" w:hAnsi="Times New Roman" w:cs="Times New Roman"/>
          <w:b/>
          <w:bCs/>
          <w:color w:val="000000"/>
          <w:sz w:val="28"/>
          <w:szCs w:val="28"/>
          <w:lang w:val="uk-UA" w:eastAsia="uk-UA" w:bidi="uk-UA"/>
        </w:rPr>
        <w:t>БАКАЛАВРСЬКА РОБОТА</w:t>
      </w:r>
    </w:p>
    <w:p w:rsidR="00A336AB" w:rsidRPr="00A336AB" w:rsidRDefault="00A336AB" w:rsidP="00A336AB">
      <w:pPr>
        <w:autoSpaceDE w:val="0"/>
        <w:autoSpaceDN w:val="0"/>
        <w:spacing w:after="0" w:line="320" w:lineRule="exact"/>
        <w:ind w:right="440"/>
        <w:jc w:val="center"/>
        <w:rPr>
          <w:rFonts w:ascii="Times New Roman" w:eastAsia="Times New Roman" w:hAnsi="Times New Roman" w:cs="Times New Roman"/>
          <w:b/>
          <w:bCs/>
          <w:color w:val="000000"/>
          <w:sz w:val="28"/>
          <w:szCs w:val="28"/>
          <w:lang w:val="uk-UA" w:eastAsia="uk-UA" w:bidi="uk-UA"/>
        </w:rPr>
      </w:pPr>
    </w:p>
    <w:p w:rsidR="00A336AB" w:rsidRPr="00A336AB" w:rsidRDefault="00A336AB" w:rsidP="00A336AB">
      <w:pPr>
        <w:autoSpaceDE w:val="0"/>
        <w:autoSpaceDN w:val="0"/>
        <w:spacing w:after="0" w:line="480" w:lineRule="exact"/>
        <w:ind w:right="140"/>
        <w:jc w:val="center"/>
        <w:rPr>
          <w:rFonts w:ascii="Times New Roman" w:eastAsia="Times New Roman" w:hAnsi="Times New Roman" w:cs="Times New Roman"/>
          <w:b/>
          <w:sz w:val="28"/>
          <w:szCs w:val="28"/>
          <w:lang w:val="uk-UA" w:eastAsia="uk-UA"/>
        </w:rPr>
      </w:pPr>
      <w:r w:rsidRPr="00A336AB">
        <w:rPr>
          <w:rFonts w:ascii="Times New Roman" w:eastAsia="Times New Roman" w:hAnsi="Times New Roman" w:cs="Times New Roman"/>
          <w:b/>
          <w:sz w:val="28"/>
          <w:szCs w:val="28"/>
          <w:lang w:val="uk-UA" w:eastAsia="uk-UA"/>
        </w:rPr>
        <w:t>«</w:t>
      </w:r>
      <w:r w:rsidRPr="00A336AB">
        <w:rPr>
          <w:rFonts w:ascii="Times New Roman" w:hAnsi="Times New Roman" w:cs="Times New Roman"/>
          <w:b/>
          <w:sz w:val="28"/>
          <w:szCs w:val="28"/>
        </w:rPr>
        <w:t>Оцінка туристичної привабливості США</w:t>
      </w:r>
      <w:r w:rsidRPr="00A336AB">
        <w:rPr>
          <w:rFonts w:ascii="Times New Roman" w:eastAsia="Times New Roman" w:hAnsi="Times New Roman" w:cs="Times New Roman"/>
          <w:b/>
          <w:sz w:val="28"/>
          <w:szCs w:val="28"/>
          <w:lang w:val="uk-UA" w:eastAsia="uk-UA"/>
        </w:rPr>
        <w:t>»</w:t>
      </w:r>
    </w:p>
    <w:p w:rsidR="00A336AB" w:rsidRPr="00A336AB" w:rsidRDefault="00A336AB" w:rsidP="00A336AB">
      <w:pPr>
        <w:autoSpaceDE w:val="0"/>
        <w:autoSpaceDN w:val="0"/>
        <w:spacing w:after="0" w:line="480" w:lineRule="exact"/>
        <w:ind w:right="140"/>
        <w:jc w:val="center"/>
        <w:rPr>
          <w:rFonts w:ascii="Times New Roman" w:eastAsia="Times New Roman" w:hAnsi="Times New Roman" w:cs="Times New Roman"/>
          <w:b/>
          <w:color w:val="000000"/>
          <w:sz w:val="28"/>
          <w:szCs w:val="28"/>
          <w:lang w:val="uk-UA" w:eastAsia="uk-UA" w:bidi="uk-UA"/>
        </w:rPr>
      </w:pPr>
    </w:p>
    <w:p w:rsidR="00A336AB" w:rsidRPr="00A336AB" w:rsidRDefault="00A336AB" w:rsidP="00A336AB">
      <w:pPr>
        <w:autoSpaceDE w:val="0"/>
        <w:autoSpaceDN w:val="0"/>
        <w:spacing w:after="0" w:line="240" w:lineRule="auto"/>
        <w:jc w:val="center"/>
        <w:rPr>
          <w:rFonts w:ascii="Times New Roman" w:eastAsia="Times New Roman" w:hAnsi="Times New Roman" w:cs="Times New Roman"/>
          <w:sz w:val="28"/>
          <w:szCs w:val="28"/>
          <w:u w:val="single"/>
          <w:lang w:val="uk-UA" w:eastAsia="uk-UA"/>
        </w:rPr>
      </w:pPr>
      <w:r w:rsidRPr="00A336AB">
        <w:rPr>
          <w:rFonts w:ascii="Times New Roman" w:eastAsia="Times New Roman" w:hAnsi="Times New Roman" w:cs="Times New Roman"/>
          <w:sz w:val="28"/>
          <w:szCs w:val="28"/>
          <w:u w:val="single"/>
          <w:lang w:val="uk-UA" w:eastAsia="uk-UA"/>
        </w:rPr>
        <w:t xml:space="preserve">ОПП «Міжнародний готельно-туристичний бізнес» </w:t>
      </w:r>
    </w:p>
    <w:p w:rsidR="00A336AB" w:rsidRPr="00A336AB" w:rsidRDefault="00A336AB" w:rsidP="00A336AB">
      <w:pPr>
        <w:autoSpaceDE w:val="0"/>
        <w:autoSpaceDN w:val="0"/>
        <w:spacing w:after="0" w:line="480" w:lineRule="exact"/>
        <w:ind w:right="140"/>
        <w:jc w:val="center"/>
        <w:rPr>
          <w:rFonts w:ascii="Times New Roman" w:eastAsia="Times New Roman" w:hAnsi="Times New Roman" w:cs="Times New Roman"/>
          <w:sz w:val="28"/>
          <w:szCs w:val="28"/>
          <w:u w:val="single"/>
          <w:lang w:val="uk-UA" w:eastAsia="uk-UA"/>
        </w:rPr>
      </w:pPr>
      <w:r w:rsidRPr="00A336AB">
        <w:rPr>
          <w:rFonts w:ascii="Times New Roman" w:eastAsia="Times New Roman" w:hAnsi="Times New Roman" w:cs="Times New Roman"/>
          <w:sz w:val="28"/>
          <w:szCs w:val="28"/>
          <w:u w:val="single"/>
          <w:lang w:val="uk-UA" w:eastAsia="uk-UA"/>
        </w:rPr>
        <w:t>спеціальності 242 «Туризм»</w:t>
      </w:r>
    </w:p>
    <w:p w:rsidR="00A336AB" w:rsidRPr="00A336AB" w:rsidRDefault="00A336AB" w:rsidP="00A336AB">
      <w:pPr>
        <w:autoSpaceDE w:val="0"/>
        <w:autoSpaceDN w:val="0"/>
        <w:spacing w:after="0" w:line="480" w:lineRule="exact"/>
        <w:ind w:right="140"/>
        <w:jc w:val="center"/>
        <w:rPr>
          <w:rFonts w:ascii="Times New Roman" w:eastAsia="Times New Roman" w:hAnsi="Times New Roman" w:cs="Times New Roman"/>
          <w:sz w:val="28"/>
          <w:szCs w:val="28"/>
          <w:u w:val="single"/>
          <w:lang w:val="uk-UA" w:eastAsia="uk-UA"/>
        </w:rPr>
      </w:pPr>
    </w:p>
    <w:p w:rsidR="00A336AB" w:rsidRPr="00A336AB" w:rsidRDefault="00A336AB" w:rsidP="00A336AB">
      <w:pPr>
        <w:autoSpaceDE w:val="0"/>
        <w:autoSpaceDN w:val="0"/>
        <w:spacing w:after="0" w:line="480" w:lineRule="exact"/>
        <w:ind w:right="140"/>
        <w:jc w:val="center"/>
        <w:rPr>
          <w:rFonts w:ascii="Times New Roman" w:eastAsia="Times New Roman" w:hAnsi="Times New Roman" w:cs="Times New Roman"/>
          <w:bCs/>
          <w:color w:val="000000"/>
          <w:sz w:val="28"/>
          <w:szCs w:val="28"/>
          <w:u w:val="single"/>
          <w:lang w:val="uk-UA" w:eastAsia="uk-UA" w:bidi="uk-UA"/>
        </w:rPr>
      </w:pPr>
      <w:r w:rsidRPr="00A336AB">
        <w:rPr>
          <w:rFonts w:ascii="Times New Roman" w:eastAsia="Times New Roman" w:hAnsi="Times New Roman" w:cs="Times New Roman"/>
          <w:bCs/>
          <w:color w:val="000000"/>
          <w:sz w:val="28"/>
          <w:szCs w:val="28"/>
          <w:u w:val="single"/>
          <w:lang w:val="uk-UA" w:eastAsia="uk-UA" w:bidi="uk-UA"/>
        </w:rPr>
        <w:t>МГТ-20-1</w:t>
      </w:r>
    </w:p>
    <w:p w:rsidR="00A336AB" w:rsidRPr="00A336AB" w:rsidRDefault="00A336AB" w:rsidP="00A336AB">
      <w:pPr>
        <w:autoSpaceDE w:val="0"/>
        <w:autoSpaceDN w:val="0"/>
        <w:spacing w:after="0" w:line="480" w:lineRule="exact"/>
        <w:ind w:right="140"/>
        <w:jc w:val="center"/>
        <w:rPr>
          <w:rFonts w:ascii="Times New Roman" w:eastAsia="Times New Roman" w:hAnsi="Times New Roman" w:cs="Times New Roman"/>
          <w:b/>
          <w:bCs/>
          <w:color w:val="000000"/>
          <w:sz w:val="28"/>
          <w:szCs w:val="28"/>
          <w:u w:val="single"/>
          <w:lang w:val="uk-UA" w:eastAsia="uk-UA" w:bidi="uk-UA"/>
        </w:rPr>
      </w:pPr>
    </w:p>
    <w:p w:rsidR="00A336AB" w:rsidRPr="00A336AB" w:rsidRDefault="00A336AB" w:rsidP="00A336AB">
      <w:pPr>
        <w:widowControl w:val="0"/>
        <w:spacing w:after="0" w:line="274" w:lineRule="exact"/>
        <w:ind w:right="140"/>
        <w:jc w:val="center"/>
        <w:rPr>
          <w:rFonts w:ascii="Times New Roman" w:eastAsia="Times New Roman" w:hAnsi="Times New Roman" w:cs="Times New Roman"/>
          <w:b/>
          <w:bCs/>
          <w:color w:val="000000"/>
          <w:sz w:val="28"/>
          <w:szCs w:val="28"/>
          <w:lang w:val="uk-UA" w:eastAsia="uk-UA" w:bidi="uk-UA"/>
        </w:rPr>
      </w:pPr>
      <w:r w:rsidRPr="00A336AB">
        <w:rPr>
          <w:rFonts w:ascii="Times New Roman" w:eastAsia="Times New Roman" w:hAnsi="Times New Roman" w:cs="Times New Roman"/>
          <w:b/>
          <w:bCs/>
          <w:color w:val="000000"/>
          <w:sz w:val="28"/>
          <w:szCs w:val="28"/>
          <w:lang w:val="uk-UA" w:eastAsia="uk-UA" w:bidi="uk-UA"/>
        </w:rPr>
        <w:t>Робота містить результати власних досліджень, використання ідей, результатів і</w:t>
      </w:r>
      <w:r w:rsidRPr="00A336AB">
        <w:rPr>
          <w:rFonts w:ascii="Times New Roman" w:eastAsia="Times New Roman" w:hAnsi="Times New Roman" w:cs="Times New Roman"/>
          <w:b/>
          <w:bCs/>
          <w:color w:val="000000"/>
          <w:sz w:val="28"/>
          <w:szCs w:val="28"/>
          <w:lang w:val="uk-UA" w:eastAsia="uk-UA" w:bidi="uk-UA"/>
        </w:rPr>
        <w:br/>
        <w:t>текстів інших авторів мають посилання на відповідне джерело.</w:t>
      </w:r>
    </w:p>
    <w:p w:rsidR="00A336AB" w:rsidRPr="00A336AB" w:rsidRDefault="00A336AB" w:rsidP="00A336AB">
      <w:pPr>
        <w:widowControl w:val="0"/>
        <w:spacing w:after="0" w:line="274" w:lineRule="exact"/>
        <w:ind w:right="140"/>
        <w:jc w:val="center"/>
        <w:rPr>
          <w:rFonts w:ascii="Times New Roman" w:eastAsia="Times New Roman" w:hAnsi="Times New Roman" w:cs="Times New Roman"/>
          <w:b/>
          <w:bCs/>
          <w:sz w:val="28"/>
          <w:szCs w:val="28"/>
          <w:lang w:val="uk-UA" w:eastAsia="uk-UA"/>
        </w:rPr>
      </w:pPr>
    </w:p>
    <w:p w:rsidR="00A336AB" w:rsidRPr="00A336AB" w:rsidRDefault="00A336AB" w:rsidP="00A336AB">
      <w:pPr>
        <w:tabs>
          <w:tab w:val="left" w:leader="underscore" w:pos="8678"/>
        </w:tabs>
        <w:autoSpaceDE w:val="0"/>
        <w:autoSpaceDN w:val="0"/>
        <w:spacing w:after="0" w:line="280" w:lineRule="exact"/>
        <w:jc w:val="both"/>
        <w:rPr>
          <w:rFonts w:ascii="Times New Roman" w:eastAsia="Times New Roman" w:hAnsi="Times New Roman" w:cs="Times New Roman"/>
          <w:color w:val="000000"/>
          <w:sz w:val="28"/>
          <w:szCs w:val="28"/>
          <w:lang w:val="uk-UA" w:eastAsia="uk-UA" w:bidi="uk-UA"/>
        </w:rPr>
      </w:pPr>
    </w:p>
    <w:p w:rsidR="00A336AB" w:rsidRPr="00A336AB" w:rsidRDefault="00A336AB" w:rsidP="00A336AB">
      <w:pPr>
        <w:autoSpaceDE w:val="0"/>
        <w:autoSpaceDN w:val="0"/>
        <w:spacing w:after="0" w:line="480" w:lineRule="exact"/>
        <w:ind w:right="140"/>
        <w:rPr>
          <w:rFonts w:ascii="Times New Roman" w:eastAsia="Times New Roman" w:hAnsi="Times New Roman" w:cs="Times New Roman"/>
          <w:color w:val="000000"/>
          <w:sz w:val="28"/>
          <w:szCs w:val="28"/>
          <w:u w:val="single"/>
          <w:lang w:val="uk-UA" w:eastAsia="uk-UA" w:bidi="uk-UA"/>
        </w:rPr>
      </w:pPr>
      <w:r w:rsidRPr="00A336AB">
        <w:rPr>
          <w:rFonts w:ascii="Times New Roman" w:hAnsi="Times New Roman" w:cs="Times New Roman"/>
          <w:color w:val="000000"/>
          <w:sz w:val="28"/>
          <w:szCs w:val="28"/>
          <w:lang w:val="uk-UA" w:bidi="uk-UA"/>
        </w:rPr>
        <w:t xml:space="preserve">      Здобувач освітнього ступеня</w:t>
      </w:r>
      <w:r w:rsidRPr="00A336AB">
        <w:rPr>
          <w:rFonts w:ascii="Times New Roman" w:hAnsi="Times New Roman" w:cs="Times New Roman"/>
          <w:color w:val="000000"/>
          <w:sz w:val="24"/>
          <w:szCs w:val="24"/>
          <w:lang w:val="uk-UA" w:bidi="uk-UA"/>
        </w:rPr>
        <w:t xml:space="preserve"> ___</w:t>
      </w:r>
      <w:r w:rsidRPr="00A336AB">
        <w:rPr>
          <w:lang w:val="uk-UA"/>
        </w:rPr>
        <w:t xml:space="preserve"> </w:t>
      </w:r>
      <w:r w:rsidRPr="00A336AB">
        <w:rPr>
          <w:rFonts w:ascii="Times New Roman" w:eastAsia="Times New Roman" w:hAnsi="Times New Roman" w:cs="Times New Roman"/>
          <w:color w:val="000000"/>
          <w:sz w:val="28"/>
          <w:szCs w:val="28"/>
          <w:u w:val="single"/>
          <w:lang w:val="uk-UA" w:eastAsia="uk-UA" w:bidi="uk-UA"/>
        </w:rPr>
        <w:t>Василів Вікторія Миколаївна</w:t>
      </w:r>
    </w:p>
    <w:p w:rsidR="00A336AB" w:rsidRPr="00A336AB" w:rsidRDefault="00A336AB" w:rsidP="00A336AB">
      <w:pPr>
        <w:widowControl w:val="0"/>
        <w:spacing w:after="477" w:line="180" w:lineRule="exact"/>
        <w:rPr>
          <w:rFonts w:ascii="Times New Roman" w:hAnsi="Times New Roman" w:cs="Times New Roman"/>
          <w:bCs/>
          <w:color w:val="000000"/>
          <w:sz w:val="20"/>
          <w:szCs w:val="20"/>
          <w:lang w:bidi="uk-UA"/>
        </w:rPr>
      </w:pPr>
      <w:r w:rsidRPr="00A336AB">
        <w:rPr>
          <w:rFonts w:ascii="Times New Roman" w:hAnsi="Times New Roman" w:cs="Times New Roman"/>
          <w:bCs/>
          <w:color w:val="000000"/>
          <w:sz w:val="24"/>
          <w:szCs w:val="24"/>
          <w:lang w:bidi="uk-UA"/>
        </w:rPr>
        <w:t xml:space="preserve">                                                             </w:t>
      </w:r>
      <w:r w:rsidRPr="00A336AB">
        <w:rPr>
          <w:rFonts w:ascii="Times New Roman" w:hAnsi="Times New Roman" w:cs="Times New Roman"/>
          <w:bCs/>
          <w:color w:val="000000"/>
          <w:sz w:val="20"/>
          <w:szCs w:val="20"/>
          <w:lang w:bidi="uk-UA"/>
        </w:rPr>
        <w:t>(</w:t>
      </w:r>
      <w:proofErr w:type="gramStart"/>
      <w:r w:rsidRPr="00A336AB">
        <w:rPr>
          <w:rFonts w:ascii="Times New Roman" w:hAnsi="Times New Roman" w:cs="Times New Roman"/>
          <w:bCs/>
          <w:color w:val="000000"/>
          <w:sz w:val="20"/>
          <w:szCs w:val="20"/>
          <w:lang w:bidi="uk-UA"/>
        </w:rPr>
        <w:t>п</w:t>
      </w:r>
      <w:proofErr w:type="gramEnd"/>
      <w:r w:rsidRPr="00A336AB">
        <w:rPr>
          <w:rFonts w:ascii="Times New Roman" w:hAnsi="Times New Roman" w:cs="Times New Roman"/>
          <w:bCs/>
          <w:color w:val="000000"/>
          <w:sz w:val="20"/>
          <w:szCs w:val="20"/>
          <w:lang w:bidi="uk-UA"/>
        </w:rPr>
        <w:t>ідпис, ініціали та прізвище здобувача)</w:t>
      </w:r>
    </w:p>
    <w:p w:rsidR="00A336AB" w:rsidRPr="00A336AB" w:rsidRDefault="00A336AB" w:rsidP="00A336AB">
      <w:pPr>
        <w:keepNext/>
        <w:pBdr>
          <w:bottom w:val="single" w:sz="6" w:space="7" w:color="EEEEEE"/>
        </w:pBdr>
        <w:shd w:val="clear" w:color="auto" w:fill="FFFFFF"/>
        <w:spacing w:after="300" w:line="240" w:lineRule="auto"/>
        <w:ind w:left="1134" w:firstLine="567"/>
        <w:jc w:val="right"/>
        <w:outlineLvl w:val="0"/>
        <w:rPr>
          <w:rFonts w:ascii="Arial" w:eastAsia="Times New Roman" w:hAnsi="Arial" w:cs="Arial"/>
          <w:color w:val="333333"/>
          <w:sz w:val="54"/>
          <w:szCs w:val="54"/>
          <w:lang w:eastAsia="uk-UA"/>
        </w:rPr>
      </w:pPr>
      <w:r w:rsidRPr="00A336AB">
        <w:rPr>
          <w:rFonts w:ascii="Times New Roman" w:eastAsia="Times New Roman" w:hAnsi="Times New Roman" w:cs="Times New Roman"/>
          <w:color w:val="000000"/>
          <w:sz w:val="28"/>
          <w:szCs w:val="28"/>
          <w:lang w:val="uk-UA" w:eastAsia="uk-UA" w:bidi="uk-UA"/>
        </w:rPr>
        <w:t>Науковий керівник:</w:t>
      </w:r>
      <w:r w:rsidRPr="00A336AB">
        <w:rPr>
          <w:rFonts w:ascii="Times New Roman" w:eastAsia="Times New Roman" w:hAnsi="Times New Roman" w:cs="Times New Roman"/>
          <w:color w:val="000000"/>
          <w:sz w:val="24"/>
          <w:szCs w:val="24"/>
          <w:lang w:val="uk-UA" w:eastAsia="uk-UA" w:bidi="uk-UA"/>
        </w:rPr>
        <w:t> </w:t>
      </w:r>
      <w:r w:rsidRPr="00A336AB">
        <w:rPr>
          <w:rFonts w:ascii="Times New Roman" w:eastAsia="Times New Roman" w:hAnsi="Times New Roman" w:cs="Times New Roman"/>
          <w:color w:val="000000"/>
          <w:sz w:val="28"/>
          <w:szCs w:val="28"/>
          <w:u w:val="single"/>
          <w:lang w:val="uk-UA" w:eastAsia="uk-UA" w:bidi="uk-UA"/>
        </w:rPr>
        <w:t>Доцент, кандидат економічних наук Казюка Натал</w:t>
      </w:r>
      <w:r w:rsidRPr="00A336AB">
        <w:rPr>
          <w:rFonts w:ascii="Times New Roman" w:eastAsia="Times New Roman" w:hAnsi="Times New Roman" w:cs="Times New Roman"/>
          <w:color w:val="000000"/>
          <w:sz w:val="28"/>
          <w:szCs w:val="28"/>
          <w:u w:val="single"/>
          <w:lang w:eastAsia="uk-UA" w:bidi="uk-UA"/>
        </w:rPr>
        <w:t>я Петрівна</w:t>
      </w:r>
    </w:p>
    <w:p w:rsidR="00A336AB" w:rsidRPr="00A336AB" w:rsidRDefault="00A336AB" w:rsidP="00A336AB">
      <w:pPr>
        <w:tabs>
          <w:tab w:val="left" w:leader="underscore" w:pos="9134"/>
        </w:tabs>
        <w:autoSpaceDE w:val="0"/>
        <w:autoSpaceDN w:val="0"/>
        <w:spacing w:after="0" w:line="280" w:lineRule="exact"/>
        <w:jc w:val="center"/>
        <w:rPr>
          <w:rFonts w:ascii="Times New Roman" w:eastAsia="Times New Roman" w:hAnsi="Times New Roman" w:cs="Times New Roman"/>
          <w:color w:val="000000"/>
          <w:sz w:val="28"/>
          <w:szCs w:val="28"/>
          <w:lang w:val="uk-UA" w:eastAsia="uk-UA" w:bidi="uk-UA"/>
        </w:rPr>
      </w:pPr>
    </w:p>
    <w:p w:rsidR="00A336AB" w:rsidRPr="00A336AB" w:rsidRDefault="00A336AB" w:rsidP="00A336AB">
      <w:pPr>
        <w:widowControl w:val="0"/>
        <w:spacing w:after="475" w:line="180" w:lineRule="exact"/>
        <w:rPr>
          <w:rFonts w:ascii="Times New Roman" w:hAnsi="Times New Roman" w:cs="Times New Roman"/>
          <w:bCs/>
          <w:color w:val="000000"/>
          <w:sz w:val="20"/>
          <w:szCs w:val="20"/>
          <w:lang w:bidi="uk-UA"/>
        </w:rPr>
      </w:pPr>
      <w:r w:rsidRPr="00A336AB">
        <w:rPr>
          <w:rFonts w:ascii="Times New Roman" w:hAnsi="Times New Roman" w:cs="Times New Roman"/>
          <w:bCs/>
          <w:color w:val="000000"/>
          <w:sz w:val="20"/>
          <w:szCs w:val="20"/>
          <w:lang w:bidi="uk-UA"/>
        </w:rPr>
        <w:t xml:space="preserve">                                     (</w:t>
      </w:r>
      <w:proofErr w:type="gramStart"/>
      <w:r w:rsidRPr="00A336AB">
        <w:rPr>
          <w:rFonts w:ascii="Times New Roman" w:hAnsi="Times New Roman" w:cs="Times New Roman"/>
          <w:bCs/>
          <w:color w:val="000000"/>
          <w:sz w:val="20"/>
          <w:szCs w:val="20"/>
          <w:lang w:bidi="uk-UA"/>
        </w:rPr>
        <w:t>п</w:t>
      </w:r>
      <w:proofErr w:type="gramEnd"/>
      <w:r w:rsidRPr="00A336AB">
        <w:rPr>
          <w:rFonts w:ascii="Times New Roman" w:hAnsi="Times New Roman" w:cs="Times New Roman"/>
          <w:bCs/>
          <w:color w:val="000000"/>
          <w:sz w:val="20"/>
          <w:szCs w:val="20"/>
          <w:lang w:bidi="uk-UA"/>
        </w:rPr>
        <w:t>ідпис, прізвище, ім’я, по батькові, науковий ступінь, вчене звання керівника)</w:t>
      </w:r>
    </w:p>
    <w:p w:rsidR="00A336AB" w:rsidRPr="00A336AB" w:rsidRDefault="00A336AB" w:rsidP="00A336AB">
      <w:pPr>
        <w:widowControl w:val="0"/>
        <w:spacing w:after="0" w:line="240" w:lineRule="auto"/>
        <w:jc w:val="both"/>
        <w:rPr>
          <w:rFonts w:ascii="Times New Roman" w:hAnsi="Times New Roman" w:cs="Times New Roman"/>
          <w:b/>
          <w:bCs/>
          <w:color w:val="000000"/>
          <w:sz w:val="24"/>
          <w:szCs w:val="24"/>
          <w:lang w:bidi="uk-UA"/>
        </w:rPr>
      </w:pPr>
      <w:r w:rsidRPr="00A336AB">
        <w:rPr>
          <w:rFonts w:ascii="Times New Roman" w:hAnsi="Times New Roman" w:cs="Times New Roman"/>
          <w:b/>
          <w:bCs/>
          <w:color w:val="000000"/>
          <w:sz w:val="24"/>
          <w:szCs w:val="24"/>
          <w:lang w:bidi="uk-UA"/>
        </w:rPr>
        <w:t>Допущено до захисту</w:t>
      </w:r>
    </w:p>
    <w:p w:rsidR="00A336AB" w:rsidRPr="00A336AB" w:rsidRDefault="00A336AB" w:rsidP="00A336AB">
      <w:pPr>
        <w:widowControl w:val="0"/>
        <w:spacing w:after="0" w:line="240" w:lineRule="auto"/>
        <w:jc w:val="both"/>
        <w:rPr>
          <w:rFonts w:ascii="Times New Roman" w:hAnsi="Times New Roman" w:cs="Times New Roman"/>
          <w:color w:val="000000"/>
          <w:sz w:val="24"/>
          <w:szCs w:val="24"/>
          <w:lang w:bidi="uk-UA"/>
        </w:rPr>
      </w:pPr>
    </w:p>
    <w:p w:rsidR="00A336AB" w:rsidRPr="00A336AB" w:rsidRDefault="00A336AB" w:rsidP="00A336AB">
      <w:pPr>
        <w:widowControl w:val="0"/>
        <w:spacing w:after="0" w:line="240" w:lineRule="auto"/>
        <w:jc w:val="both"/>
        <w:rPr>
          <w:rFonts w:ascii="Times New Roman" w:hAnsi="Times New Roman" w:cs="Times New Roman"/>
          <w:color w:val="000000"/>
          <w:sz w:val="24"/>
          <w:szCs w:val="24"/>
          <w:lang w:bidi="uk-UA"/>
        </w:rPr>
      </w:pPr>
      <w:r w:rsidRPr="00A336AB">
        <w:rPr>
          <w:rFonts w:ascii="Times New Roman" w:hAnsi="Times New Roman" w:cs="Times New Roman"/>
          <w:color w:val="000000"/>
          <w:sz w:val="24"/>
          <w:szCs w:val="24"/>
          <w:lang w:bidi="uk-UA"/>
        </w:rPr>
        <w:t>Завідувач кафедри</w:t>
      </w:r>
    </w:p>
    <w:p w:rsidR="00A336AB" w:rsidRPr="00A336AB" w:rsidRDefault="00A336AB" w:rsidP="00A336AB">
      <w:pPr>
        <w:widowControl w:val="0"/>
        <w:spacing w:after="0" w:line="240" w:lineRule="auto"/>
        <w:jc w:val="both"/>
        <w:rPr>
          <w:rFonts w:ascii="Times New Roman" w:hAnsi="Times New Roman" w:cs="Times New Roman"/>
          <w:color w:val="000000"/>
          <w:sz w:val="24"/>
          <w:szCs w:val="24"/>
          <w:lang w:bidi="uk-UA"/>
        </w:rPr>
      </w:pPr>
      <w:r w:rsidRPr="00A336AB">
        <w:rPr>
          <w:rFonts w:ascii="Times New Roman" w:hAnsi="Times New Roman" w:cs="Times New Roman"/>
          <w:color w:val="000000"/>
          <w:sz w:val="24"/>
          <w:szCs w:val="24"/>
          <w:lang w:bidi="uk-UA"/>
        </w:rPr>
        <w:t>___________________</w:t>
      </w:r>
      <w:r w:rsidRPr="00A336AB">
        <w:rPr>
          <w:rFonts w:ascii="Times New Roman" w:hAnsi="Times New Roman" w:cs="Times New Roman"/>
          <w:color w:val="000000"/>
          <w:sz w:val="24"/>
          <w:szCs w:val="24"/>
          <w:u w:val="single"/>
          <w:lang w:bidi="uk-UA"/>
        </w:rPr>
        <w:t>Я.С. Коробейникова</w:t>
      </w:r>
      <w:r w:rsidRPr="00A336AB">
        <w:rPr>
          <w:rFonts w:ascii="Times New Roman" w:hAnsi="Times New Roman" w:cs="Times New Roman"/>
          <w:color w:val="000000"/>
          <w:sz w:val="24"/>
          <w:szCs w:val="24"/>
          <w:lang w:bidi="uk-UA"/>
        </w:rPr>
        <w:t>__</w:t>
      </w:r>
    </w:p>
    <w:p w:rsidR="00A336AB" w:rsidRPr="00A336AB" w:rsidRDefault="00A336AB" w:rsidP="00A336AB">
      <w:pPr>
        <w:rPr>
          <w:rFonts w:ascii="Times New Roman" w:hAnsi="Times New Roman" w:cs="Times New Roman"/>
          <w:sz w:val="20"/>
          <w:szCs w:val="20"/>
          <w:lang w:val="uk-UA"/>
        </w:rPr>
      </w:pPr>
      <w:r w:rsidRPr="00A336AB">
        <w:rPr>
          <w:rFonts w:ascii="Times New Roman" w:hAnsi="Times New Roman" w:cs="Times New Roman"/>
          <w:sz w:val="20"/>
          <w:szCs w:val="20"/>
          <w:lang w:val="uk-UA"/>
        </w:rPr>
        <w:t xml:space="preserve"> (посада)      (підпис) (дата) (ініціали та прізвище)</w:t>
      </w:r>
    </w:p>
    <w:p w:rsidR="00A336AB" w:rsidRPr="00A336AB" w:rsidRDefault="00A336AB" w:rsidP="00A336AB">
      <w:pPr>
        <w:widowControl w:val="0"/>
        <w:spacing w:after="0" w:line="260" w:lineRule="exact"/>
        <w:ind w:right="140"/>
        <w:jc w:val="center"/>
        <w:rPr>
          <w:rFonts w:ascii="Times New Roman" w:hAnsi="Times New Roman" w:cs="Times New Roman"/>
          <w:b/>
          <w:bCs/>
          <w:color w:val="000000"/>
          <w:sz w:val="26"/>
          <w:szCs w:val="26"/>
          <w:lang w:bidi="uk-UA"/>
        </w:rPr>
      </w:pPr>
    </w:p>
    <w:p w:rsidR="00A336AB" w:rsidRPr="00A336AB" w:rsidRDefault="00A336AB" w:rsidP="00A336AB">
      <w:pPr>
        <w:widowControl w:val="0"/>
        <w:spacing w:after="0" w:line="260" w:lineRule="exact"/>
        <w:ind w:right="140"/>
        <w:jc w:val="center"/>
        <w:rPr>
          <w:rFonts w:ascii="Times New Roman" w:hAnsi="Times New Roman" w:cs="Times New Roman"/>
          <w:b/>
          <w:bCs/>
          <w:color w:val="000000"/>
          <w:sz w:val="26"/>
          <w:szCs w:val="26"/>
          <w:lang w:bidi="uk-UA"/>
        </w:rPr>
      </w:pPr>
    </w:p>
    <w:p w:rsidR="00A336AB" w:rsidRPr="00A336AB" w:rsidRDefault="00A336AB" w:rsidP="00A336AB">
      <w:pPr>
        <w:widowControl w:val="0"/>
        <w:spacing w:after="0" w:line="260" w:lineRule="exact"/>
        <w:ind w:right="140"/>
        <w:jc w:val="center"/>
        <w:rPr>
          <w:rFonts w:ascii="Times New Roman" w:hAnsi="Times New Roman" w:cs="Times New Roman"/>
          <w:b/>
          <w:bCs/>
          <w:color w:val="000000"/>
          <w:sz w:val="26"/>
          <w:szCs w:val="26"/>
          <w:lang w:bidi="uk-UA"/>
        </w:rPr>
      </w:pPr>
    </w:p>
    <w:p w:rsidR="00A336AB" w:rsidRPr="00A336AB" w:rsidRDefault="00A336AB" w:rsidP="00A336AB">
      <w:pPr>
        <w:widowControl w:val="0"/>
        <w:spacing w:after="0" w:line="260" w:lineRule="exact"/>
        <w:ind w:right="140"/>
        <w:jc w:val="center"/>
        <w:rPr>
          <w:rFonts w:ascii="Times New Roman" w:eastAsia="Times New Roman" w:hAnsi="Times New Roman" w:cs="Times New Roman"/>
          <w:bCs/>
          <w:color w:val="000000"/>
          <w:sz w:val="28"/>
          <w:szCs w:val="28"/>
          <w:lang w:val="uk-UA" w:eastAsia="uk-UA" w:bidi="uk-UA"/>
        </w:rPr>
      </w:pPr>
      <w:r w:rsidRPr="00A336AB">
        <w:rPr>
          <w:rFonts w:ascii="Times New Roman" w:eastAsia="Times New Roman" w:hAnsi="Times New Roman" w:cs="Times New Roman"/>
          <w:bCs/>
          <w:color w:val="000000"/>
          <w:sz w:val="28"/>
          <w:szCs w:val="28"/>
          <w:lang w:val="uk-UA" w:eastAsia="uk-UA" w:bidi="uk-UA"/>
        </w:rPr>
        <w:t xml:space="preserve">Івано-Франківськ </w:t>
      </w:r>
      <w:r w:rsidRPr="00A336AB">
        <w:rPr>
          <w:rFonts w:ascii="Times New Roman" w:eastAsia="Times New Roman" w:hAnsi="Times New Roman" w:cs="Times New Roman"/>
          <w:bCs/>
          <w:color w:val="000000"/>
          <w:sz w:val="28"/>
          <w:szCs w:val="28"/>
          <w:lang w:eastAsia="uk-UA" w:bidi="uk-UA"/>
        </w:rPr>
        <w:t xml:space="preserve"> </w:t>
      </w:r>
      <w:r w:rsidRPr="00A336AB">
        <w:rPr>
          <w:rFonts w:ascii="Times New Roman" w:eastAsia="Times New Roman" w:hAnsi="Times New Roman" w:cs="Times New Roman"/>
          <w:bCs/>
          <w:color w:val="000000"/>
          <w:sz w:val="28"/>
          <w:szCs w:val="28"/>
          <w:lang w:val="uk-UA" w:eastAsia="uk-UA" w:bidi="uk-UA"/>
        </w:rPr>
        <w:t>2024</w:t>
      </w:r>
    </w:p>
    <w:p w:rsidR="0014332B" w:rsidRPr="0014332B" w:rsidRDefault="0014332B" w:rsidP="0014332B">
      <w:pPr>
        <w:keepNext/>
        <w:spacing w:after="0"/>
        <w:ind w:left="142" w:right="529" w:hanging="142"/>
        <w:jc w:val="center"/>
        <w:outlineLvl w:val="0"/>
        <w:rPr>
          <w:rFonts w:ascii="Times New Roman" w:eastAsia="Times New Roman" w:hAnsi="Times New Roman" w:cs="Times New Roman"/>
          <w:sz w:val="28"/>
          <w:szCs w:val="20"/>
          <w:lang w:val="uk-UA" w:eastAsia="uk-UA"/>
        </w:rPr>
      </w:pPr>
      <w:r w:rsidRPr="0014332B">
        <w:rPr>
          <w:rFonts w:ascii="Times New Roman" w:eastAsia="Times New Roman" w:hAnsi="Times New Roman" w:cs="Times New Roman"/>
          <w:sz w:val="28"/>
          <w:szCs w:val="20"/>
          <w:lang w:val="uk-UA" w:eastAsia="uk-UA"/>
        </w:rPr>
        <w:lastRenderedPageBreak/>
        <w:t xml:space="preserve">Івано-Франківський національний технічний університет </w:t>
      </w:r>
      <w:r w:rsidRPr="0014332B">
        <w:rPr>
          <w:rFonts w:ascii="Times New Roman" w:eastAsia="Times New Roman" w:hAnsi="Times New Roman" w:cs="Times New Roman"/>
          <w:spacing w:val="-77"/>
          <w:sz w:val="28"/>
          <w:szCs w:val="20"/>
          <w:lang w:val="uk-UA" w:eastAsia="uk-UA"/>
        </w:rPr>
        <w:t xml:space="preserve">     </w:t>
      </w:r>
      <w:r w:rsidRPr="0014332B">
        <w:rPr>
          <w:rFonts w:ascii="Times New Roman" w:eastAsia="Times New Roman" w:hAnsi="Times New Roman" w:cs="Times New Roman"/>
          <w:sz w:val="28"/>
          <w:szCs w:val="20"/>
          <w:lang w:val="uk-UA" w:eastAsia="uk-UA"/>
        </w:rPr>
        <w:t>нафти</w:t>
      </w:r>
      <w:r w:rsidRPr="0014332B">
        <w:rPr>
          <w:rFonts w:ascii="Times New Roman" w:eastAsia="Times New Roman" w:hAnsi="Times New Roman" w:cs="Times New Roman"/>
          <w:spacing w:val="-2"/>
          <w:sz w:val="28"/>
          <w:szCs w:val="20"/>
          <w:lang w:val="uk-UA" w:eastAsia="uk-UA"/>
        </w:rPr>
        <w:t xml:space="preserve"> </w:t>
      </w:r>
      <w:r w:rsidRPr="0014332B">
        <w:rPr>
          <w:rFonts w:ascii="Times New Roman" w:eastAsia="Times New Roman" w:hAnsi="Times New Roman" w:cs="Times New Roman"/>
          <w:sz w:val="28"/>
          <w:szCs w:val="20"/>
          <w:lang w:val="uk-UA" w:eastAsia="uk-UA"/>
        </w:rPr>
        <w:t>і</w:t>
      </w:r>
      <w:r w:rsidRPr="0014332B">
        <w:rPr>
          <w:rFonts w:ascii="Times New Roman" w:eastAsia="Times New Roman" w:hAnsi="Times New Roman" w:cs="Times New Roman"/>
          <w:spacing w:val="2"/>
          <w:sz w:val="28"/>
          <w:szCs w:val="20"/>
          <w:lang w:val="uk-UA" w:eastAsia="uk-UA"/>
        </w:rPr>
        <w:t xml:space="preserve"> </w:t>
      </w:r>
      <w:r w:rsidRPr="0014332B">
        <w:rPr>
          <w:rFonts w:ascii="Times New Roman" w:eastAsia="Times New Roman" w:hAnsi="Times New Roman" w:cs="Times New Roman"/>
          <w:sz w:val="28"/>
          <w:szCs w:val="20"/>
          <w:lang w:val="uk-UA" w:eastAsia="uk-UA"/>
        </w:rPr>
        <w:t>газу</w:t>
      </w:r>
    </w:p>
    <w:p w:rsidR="0014332B" w:rsidRPr="0014332B" w:rsidRDefault="0014332B" w:rsidP="0014332B">
      <w:pPr>
        <w:keepNext/>
        <w:tabs>
          <w:tab w:val="left" w:pos="2379"/>
          <w:tab w:val="left" w:pos="5473"/>
          <w:tab w:val="left" w:pos="9837"/>
          <w:tab w:val="left" w:pos="9908"/>
          <w:tab w:val="left" w:pos="9958"/>
        </w:tabs>
        <w:spacing w:after="0"/>
        <w:ind w:left="112" w:right="146" w:firstLine="30"/>
        <w:jc w:val="both"/>
        <w:outlineLvl w:val="1"/>
        <w:rPr>
          <w:rFonts w:ascii="Times New Roman" w:eastAsia="Times New Roman" w:hAnsi="Times New Roman" w:cs="Times New Roman"/>
          <w:sz w:val="28"/>
          <w:szCs w:val="20"/>
          <w:lang w:val="uk-UA" w:eastAsia="uk-UA"/>
        </w:rPr>
      </w:pPr>
    </w:p>
    <w:p w:rsidR="0014332B" w:rsidRDefault="0014332B" w:rsidP="0014332B">
      <w:pPr>
        <w:autoSpaceDE w:val="0"/>
        <w:autoSpaceDN w:val="0"/>
        <w:spacing w:after="0" w:line="240" w:lineRule="auto"/>
        <w:jc w:val="both"/>
        <w:rPr>
          <w:rFonts w:ascii="Times New Roman" w:eastAsia="Times New Roman" w:hAnsi="Times New Roman" w:cs="Times New Roman"/>
          <w:sz w:val="28"/>
          <w:szCs w:val="20"/>
          <w:lang w:eastAsia="uk-UA"/>
        </w:rPr>
      </w:pPr>
      <w:r w:rsidRPr="0014332B">
        <w:rPr>
          <w:rFonts w:ascii="Times New Roman" w:eastAsia="Times New Roman" w:hAnsi="Times New Roman" w:cs="Times New Roman"/>
          <w:sz w:val="28"/>
          <w:szCs w:val="20"/>
          <w:lang w:eastAsia="uk-UA"/>
        </w:rPr>
        <w:t>Ін</w:t>
      </w:r>
      <w:r>
        <w:rPr>
          <w:rFonts w:ascii="Times New Roman" w:eastAsia="Times New Roman" w:hAnsi="Times New Roman" w:cs="Times New Roman"/>
          <w:sz w:val="28"/>
          <w:szCs w:val="20"/>
          <w:lang w:eastAsia="uk-UA"/>
        </w:rPr>
        <w:t>ститут</w:t>
      </w:r>
      <w:r w:rsidRPr="0014332B">
        <w:rPr>
          <w:rFonts w:ascii="Times New Roman" w:eastAsia="Times New Roman" w:hAnsi="Times New Roman" w:cs="Times New Roman"/>
          <w:sz w:val="28"/>
          <w:szCs w:val="20"/>
          <w:u w:val="single"/>
          <w:lang w:eastAsia="uk-UA"/>
        </w:rPr>
        <w:t>_______Економіки і менеджменту</w:t>
      </w:r>
      <w:r>
        <w:rPr>
          <w:rFonts w:ascii="Times New Roman" w:eastAsia="Times New Roman" w:hAnsi="Times New Roman" w:cs="Times New Roman"/>
          <w:sz w:val="28"/>
          <w:szCs w:val="20"/>
          <w:lang w:eastAsia="uk-UA"/>
        </w:rPr>
        <w:t xml:space="preserve">__________________________________ </w:t>
      </w:r>
      <w:r w:rsidRPr="0014332B">
        <w:rPr>
          <w:rFonts w:ascii="Times New Roman" w:eastAsia="Times New Roman" w:hAnsi="Times New Roman" w:cs="Times New Roman"/>
          <w:sz w:val="28"/>
          <w:szCs w:val="20"/>
          <w:lang w:eastAsia="uk-UA"/>
        </w:rPr>
        <w:t xml:space="preserve"> </w:t>
      </w:r>
    </w:p>
    <w:p w:rsidR="0014332B" w:rsidRDefault="0014332B" w:rsidP="0014332B">
      <w:pPr>
        <w:autoSpaceDE w:val="0"/>
        <w:autoSpaceDN w:val="0"/>
        <w:spacing w:after="0" w:line="240" w:lineRule="auto"/>
        <w:jc w:val="both"/>
        <w:rPr>
          <w:rFonts w:ascii="Times New Roman" w:eastAsia="Times New Roman" w:hAnsi="Times New Roman" w:cs="Times New Roman"/>
          <w:sz w:val="28"/>
          <w:szCs w:val="20"/>
          <w:lang w:eastAsia="uk-UA"/>
        </w:rPr>
      </w:pPr>
      <w:r>
        <w:rPr>
          <w:rFonts w:ascii="Times New Roman" w:eastAsia="Times New Roman" w:hAnsi="Times New Roman" w:cs="Times New Roman"/>
          <w:sz w:val="28"/>
          <w:szCs w:val="20"/>
          <w:lang w:eastAsia="uk-UA"/>
        </w:rPr>
        <w:t>Кафедра_______</w:t>
      </w:r>
      <w:r w:rsidRPr="00462F7E">
        <w:rPr>
          <w:rFonts w:ascii="Times New Roman" w:eastAsia="Times New Roman" w:hAnsi="Times New Roman" w:cs="Times New Roman"/>
          <w:sz w:val="28"/>
          <w:szCs w:val="20"/>
          <w:u w:val="single"/>
          <w:lang w:eastAsia="uk-UA"/>
        </w:rPr>
        <w:t>Туризму, рекреації та регіонального розвитку</w:t>
      </w:r>
      <w:r w:rsidR="00462F7E">
        <w:rPr>
          <w:rFonts w:ascii="Times New Roman" w:eastAsia="Times New Roman" w:hAnsi="Times New Roman" w:cs="Times New Roman"/>
          <w:sz w:val="28"/>
          <w:szCs w:val="20"/>
          <w:u w:val="single"/>
          <w:lang w:eastAsia="uk-UA"/>
        </w:rPr>
        <w:t>_________________</w:t>
      </w:r>
    </w:p>
    <w:p w:rsidR="0014332B" w:rsidRDefault="0014332B" w:rsidP="0014332B">
      <w:pPr>
        <w:autoSpaceDE w:val="0"/>
        <w:autoSpaceDN w:val="0"/>
        <w:spacing w:after="0" w:line="240" w:lineRule="auto"/>
        <w:jc w:val="both"/>
        <w:rPr>
          <w:rFonts w:ascii="Times New Roman" w:eastAsia="Times New Roman" w:hAnsi="Times New Roman" w:cs="Times New Roman"/>
          <w:sz w:val="28"/>
          <w:szCs w:val="20"/>
          <w:lang w:eastAsia="uk-UA"/>
        </w:rPr>
      </w:pPr>
      <w:r>
        <w:rPr>
          <w:rFonts w:ascii="Times New Roman" w:eastAsia="Times New Roman" w:hAnsi="Times New Roman" w:cs="Times New Roman"/>
          <w:sz w:val="28"/>
          <w:szCs w:val="20"/>
          <w:lang w:eastAsia="uk-UA"/>
        </w:rPr>
        <w:t xml:space="preserve">Освітній </w:t>
      </w:r>
      <w:proofErr w:type="gramStart"/>
      <w:r>
        <w:rPr>
          <w:rFonts w:ascii="Times New Roman" w:eastAsia="Times New Roman" w:hAnsi="Times New Roman" w:cs="Times New Roman"/>
          <w:sz w:val="28"/>
          <w:szCs w:val="20"/>
          <w:lang w:eastAsia="uk-UA"/>
        </w:rPr>
        <w:t>р</w:t>
      </w:r>
      <w:proofErr w:type="gramEnd"/>
      <w:r>
        <w:rPr>
          <w:rFonts w:ascii="Times New Roman" w:eastAsia="Times New Roman" w:hAnsi="Times New Roman" w:cs="Times New Roman"/>
          <w:sz w:val="28"/>
          <w:szCs w:val="20"/>
          <w:lang w:eastAsia="uk-UA"/>
        </w:rPr>
        <w:t>івень</w:t>
      </w:r>
      <w:r w:rsidR="00462F7E">
        <w:rPr>
          <w:rFonts w:ascii="Times New Roman" w:eastAsia="Times New Roman" w:hAnsi="Times New Roman" w:cs="Times New Roman"/>
          <w:sz w:val="28"/>
          <w:szCs w:val="20"/>
          <w:lang w:eastAsia="uk-UA"/>
        </w:rPr>
        <w:t>_</w:t>
      </w:r>
      <w:r w:rsidRPr="00462F7E">
        <w:rPr>
          <w:rFonts w:ascii="Times New Roman" w:eastAsia="Times New Roman" w:hAnsi="Times New Roman" w:cs="Times New Roman"/>
          <w:sz w:val="28"/>
          <w:szCs w:val="20"/>
          <w:u w:val="single"/>
          <w:lang w:eastAsia="uk-UA"/>
        </w:rPr>
        <w:t>Бакалавр</w:t>
      </w:r>
      <w:r w:rsidR="00462F7E" w:rsidRPr="00462F7E">
        <w:rPr>
          <w:rFonts w:ascii="Times New Roman" w:eastAsia="Times New Roman" w:hAnsi="Times New Roman" w:cs="Times New Roman"/>
          <w:sz w:val="28"/>
          <w:szCs w:val="20"/>
          <w:u w:val="single"/>
          <w:lang w:eastAsia="uk-UA"/>
        </w:rPr>
        <w:t>________________________________________________</w:t>
      </w:r>
      <w:r w:rsidR="00462F7E">
        <w:rPr>
          <w:rFonts w:ascii="Times New Roman" w:eastAsia="Times New Roman" w:hAnsi="Times New Roman" w:cs="Times New Roman"/>
          <w:sz w:val="28"/>
          <w:szCs w:val="20"/>
          <w:u w:val="single"/>
          <w:lang w:eastAsia="uk-UA"/>
        </w:rPr>
        <w:t>_</w:t>
      </w:r>
    </w:p>
    <w:p w:rsidR="0014332B" w:rsidRDefault="00462F7E" w:rsidP="0014332B">
      <w:pPr>
        <w:autoSpaceDE w:val="0"/>
        <w:autoSpaceDN w:val="0"/>
        <w:spacing w:after="0" w:line="240" w:lineRule="auto"/>
        <w:jc w:val="both"/>
        <w:rPr>
          <w:rFonts w:ascii="Times New Roman" w:eastAsia="Times New Roman" w:hAnsi="Times New Roman" w:cs="Times New Roman"/>
          <w:sz w:val="38"/>
          <w:szCs w:val="20"/>
          <w:lang w:eastAsia="uk-UA"/>
        </w:rPr>
      </w:pPr>
      <w:proofErr w:type="gramStart"/>
      <w:r>
        <w:rPr>
          <w:rFonts w:ascii="Times New Roman" w:eastAsia="Times New Roman" w:hAnsi="Times New Roman" w:cs="Times New Roman"/>
          <w:sz w:val="28"/>
          <w:szCs w:val="20"/>
          <w:lang w:eastAsia="uk-UA"/>
        </w:rPr>
        <w:t>Спец</w:t>
      </w:r>
      <w:proofErr w:type="gramEnd"/>
      <w:r>
        <w:rPr>
          <w:rFonts w:ascii="Times New Roman" w:eastAsia="Times New Roman" w:hAnsi="Times New Roman" w:cs="Times New Roman"/>
          <w:sz w:val="28"/>
          <w:szCs w:val="20"/>
          <w:lang w:eastAsia="uk-UA"/>
        </w:rPr>
        <w:t>іальність__</w:t>
      </w:r>
      <w:r w:rsidR="0014332B" w:rsidRPr="00462F7E">
        <w:rPr>
          <w:rFonts w:ascii="Times New Roman" w:eastAsia="Times New Roman" w:hAnsi="Times New Roman" w:cs="Times New Roman"/>
          <w:sz w:val="28"/>
          <w:szCs w:val="20"/>
          <w:u w:val="single"/>
          <w:lang w:eastAsia="uk-UA"/>
        </w:rPr>
        <w:t>242-туризм</w:t>
      </w:r>
      <w:r>
        <w:rPr>
          <w:rFonts w:ascii="Times New Roman" w:eastAsia="Times New Roman" w:hAnsi="Times New Roman" w:cs="Times New Roman"/>
          <w:sz w:val="28"/>
          <w:szCs w:val="20"/>
          <w:u w:val="single"/>
          <w:lang w:eastAsia="uk-UA"/>
        </w:rPr>
        <w:t>_______________________________________________</w:t>
      </w:r>
    </w:p>
    <w:p w:rsidR="0014332B" w:rsidRDefault="0014332B" w:rsidP="0014332B">
      <w:pPr>
        <w:autoSpaceDE w:val="0"/>
        <w:autoSpaceDN w:val="0"/>
        <w:spacing w:after="0" w:line="240" w:lineRule="auto"/>
        <w:jc w:val="both"/>
        <w:rPr>
          <w:rFonts w:ascii="Times New Roman" w:eastAsia="Times New Roman" w:hAnsi="Times New Roman" w:cs="Times New Roman"/>
          <w:sz w:val="38"/>
          <w:szCs w:val="20"/>
          <w:lang w:eastAsia="uk-UA"/>
        </w:rPr>
      </w:pPr>
    </w:p>
    <w:p w:rsidR="00462F7E" w:rsidRPr="00462F7E" w:rsidRDefault="00462F7E" w:rsidP="00462F7E">
      <w:pPr>
        <w:keepNext/>
        <w:spacing w:after="0" w:line="312" w:lineRule="auto"/>
        <w:jc w:val="both"/>
        <w:outlineLvl w:val="0"/>
        <w:rPr>
          <w:rFonts w:ascii="Times New Roman" w:eastAsia="Times New Roman" w:hAnsi="Times New Roman" w:cs="Times New Roman"/>
          <w:b/>
          <w:sz w:val="24"/>
          <w:szCs w:val="24"/>
          <w:lang w:val="uk-UA" w:eastAsia="ru-RU"/>
        </w:rPr>
      </w:pPr>
      <w:r w:rsidRPr="00462F7E">
        <w:rPr>
          <w:rFonts w:ascii="Times New Roman" w:eastAsia="Times New Roman" w:hAnsi="Times New Roman" w:cs="Times New Roman"/>
          <w:b/>
          <w:sz w:val="26"/>
          <w:szCs w:val="26"/>
          <w:lang w:val="uk-UA" w:eastAsia="ru-RU"/>
        </w:rPr>
        <w:t xml:space="preserve">                                                                                            </w:t>
      </w:r>
      <w:r w:rsidRPr="00462F7E">
        <w:rPr>
          <w:rFonts w:ascii="Times New Roman" w:eastAsia="Times New Roman" w:hAnsi="Times New Roman" w:cs="Times New Roman"/>
          <w:b/>
          <w:sz w:val="24"/>
          <w:szCs w:val="24"/>
          <w:lang w:val="uk-UA" w:eastAsia="ru-RU"/>
        </w:rPr>
        <w:t>ЗАТВЕРДЖУЮ</w:t>
      </w:r>
    </w:p>
    <w:p w:rsidR="00462F7E" w:rsidRPr="00462F7E" w:rsidRDefault="00462F7E" w:rsidP="00462F7E">
      <w:pPr>
        <w:spacing w:after="0" w:line="312" w:lineRule="auto"/>
        <w:ind w:left="6000"/>
        <w:rPr>
          <w:rFonts w:ascii="Times New Roman" w:eastAsia="Times New Roman" w:hAnsi="Times New Roman" w:cs="Times New Roman"/>
          <w:sz w:val="24"/>
          <w:szCs w:val="24"/>
          <w:lang w:val="uk-UA" w:eastAsia="ru-RU"/>
        </w:rPr>
      </w:pPr>
      <w:r w:rsidRPr="00462F7E">
        <w:rPr>
          <w:rFonts w:ascii="Times New Roman" w:eastAsia="Times New Roman" w:hAnsi="Times New Roman" w:cs="Times New Roman"/>
          <w:b/>
          <w:sz w:val="24"/>
          <w:szCs w:val="24"/>
          <w:lang w:val="uk-UA" w:eastAsia="ru-RU"/>
        </w:rPr>
        <w:t xml:space="preserve">        Завідувач кафедри </w:t>
      </w:r>
      <w:r w:rsidRPr="00462F7E">
        <w:rPr>
          <w:rFonts w:ascii="Times New Roman" w:eastAsia="Times New Roman" w:hAnsi="Times New Roman" w:cs="Times New Roman"/>
          <w:sz w:val="24"/>
          <w:szCs w:val="24"/>
          <w:lang w:val="uk-UA" w:eastAsia="ru-RU"/>
        </w:rPr>
        <w:t>____________</w:t>
      </w:r>
    </w:p>
    <w:p w:rsidR="00462F7E" w:rsidRPr="00462F7E" w:rsidRDefault="00462F7E" w:rsidP="00462F7E">
      <w:pPr>
        <w:spacing w:after="0" w:line="312" w:lineRule="auto"/>
        <w:jc w:val="both"/>
        <w:rPr>
          <w:rFonts w:ascii="Times New Roman" w:eastAsia="Times New Roman" w:hAnsi="Times New Roman" w:cs="Times New Roman"/>
          <w:sz w:val="24"/>
          <w:szCs w:val="24"/>
          <w:lang w:val="uk-UA" w:eastAsia="ru-RU"/>
        </w:rPr>
      </w:pPr>
      <w:r w:rsidRPr="00462F7E">
        <w:rPr>
          <w:rFonts w:ascii="Times New Roman" w:eastAsia="Times New Roman" w:hAnsi="Times New Roman" w:cs="Times New Roman"/>
          <w:b/>
          <w:sz w:val="24"/>
          <w:szCs w:val="24"/>
          <w:lang w:val="uk-UA" w:eastAsia="ru-RU"/>
        </w:rPr>
        <w:t xml:space="preserve">                                                                                                             </w:t>
      </w:r>
      <w:r w:rsidRPr="00462F7E">
        <w:rPr>
          <w:rFonts w:ascii="Times New Roman" w:eastAsia="Times New Roman" w:hAnsi="Times New Roman" w:cs="Times New Roman"/>
          <w:b/>
          <w:sz w:val="24"/>
          <w:szCs w:val="24"/>
          <w:lang w:val="uk-UA" w:eastAsia="ru-RU"/>
        </w:rPr>
        <w:t>Я.С.Коробейникова</w:t>
      </w:r>
      <w:r>
        <w:rPr>
          <w:rFonts w:ascii="Times New Roman" w:eastAsia="Times New Roman" w:hAnsi="Times New Roman" w:cs="Times New Roman"/>
          <w:sz w:val="24"/>
          <w:szCs w:val="24"/>
          <w:lang w:val="uk-UA" w:eastAsia="ru-RU"/>
        </w:rPr>
        <w:t>___________</w:t>
      </w:r>
    </w:p>
    <w:p w:rsidR="00462F7E" w:rsidRPr="00462F7E" w:rsidRDefault="00462F7E" w:rsidP="00462F7E">
      <w:pPr>
        <w:spacing w:after="0" w:line="312" w:lineRule="auto"/>
        <w:jc w:val="both"/>
        <w:rPr>
          <w:rFonts w:ascii="Times New Roman" w:eastAsia="Times New Roman" w:hAnsi="Times New Roman" w:cs="Times New Roman"/>
          <w:bCs/>
          <w:sz w:val="24"/>
          <w:szCs w:val="24"/>
          <w:lang w:val="uk-UA" w:eastAsia="ru-RU"/>
        </w:rPr>
      </w:pPr>
      <w:r w:rsidRPr="00462F7E">
        <w:rPr>
          <w:rFonts w:ascii="Times New Roman" w:eastAsia="Times New Roman" w:hAnsi="Times New Roman" w:cs="Times New Roman"/>
          <w:b/>
          <w:sz w:val="24"/>
          <w:szCs w:val="24"/>
          <w:lang w:val="uk-UA" w:eastAsia="ru-RU"/>
        </w:rPr>
        <w:t xml:space="preserve">                                                                                                             </w:t>
      </w:r>
      <w:r w:rsidRPr="00462F7E">
        <w:rPr>
          <w:rFonts w:ascii="Times New Roman" w:eastAsia="Times New Roman" w:hAnsi="Times New Roman" w:cs="Times New Roman"/>
          <w:sz w:val="24"/>
          <w:szCs w:val="24"/>
          <w:lang w:val="uk-UA" w:eastAsia="ru-RU"/>
        </w:rPr>
        <w:t>«</w:t>
      </w:r>
      <w:r w:rsidRPr="00462F7E">
        <w:rPr>
          <w:rFonts w:ascii="Times New Roman" w:eastAsia="Times New Roman" w:hAnsi="Times New Roman" w:cs="Times New Roman"/>
          <w:bCs/>
          <w:sz w:val="24"/>
          <w:szCs w:val="24"/>
          <w:lang w:val="uk-UA" w:eastAsia="ru-RU"/>
        </w:rPr>
        <w:t>____» ______</w:t>
      </w:r>
      <w:r w:rsidRPr="00462F7E">
        <w:rPr>
          <w:rFonts w:ascii="Times New Roman" w:eastAsia="Times New Roman" w:hAnsi="Times New Roman" w:cs="Times New Roman"/>
          <w:bCs/>
          <w:sz w:val="24"/>
          <w:szCs w:val="24"/>
          <w:lang w:eastAsia="ru-RU"/>
        </w:rPr>
        <w:t>_______</w:t>
      </w:r>
      <w:r w:rsidR="00262E94">
        <w:rPr>
          <w:rFonts w:ascii="Times New Roman" w:eastAsia="Times New Roman" w:hAnsi="Times New Roman" w:cs="Times New Roman"/>
          <w:bCs/>
          <w:sz w:val="24"/>
          <w:szCs w:val="24"/>
          <w:lang w:val="uk-UA" w:eastAsia="ru-RU"/>
        </w:rPr>
        <w:t>_2024</w:t>
      </w:r>
      <w:r w:rsidRPr="00462F7E">
        <w:rPr>
          <w:rFonts w:ascii="Times New Roman" w:eastAsia="Times New Roman" w:hAnsi="Times New Roman" w:cs="Times New Roman"/>
          <w:bCs/>
          <w:sz w:val="24"/>
          <w:szCs w:val="24"/>
          <w:lang w:eastAsia="ru-RU"/>
        </w:rPr>
        <w:t xml:space="preserve"> </w:t>
      </w:r>
      <w:r w:rsidRPr="00462F7E">
        <w:rPr>
          <w:rFonts w:ascii="Times New Roman" w:eastAsia="Times New Roman" w:hAnsi="Times New Roman" w:cs="Times New Roman"/>
          <w:bCs/>
          <w:sz w:val="24"/>
          <w:szCs w:val="24"/>
          <w:lang w:val="uk-UA" w:eastAsia="ru-RU"/>
        </w:rPr>
        <w:t>року</w:t>
      </w:r>
    </w:p>
    <w:p w:rsidR="00462F7E" w:rsidRDefault="00462F7E" w:rsidP="0014332B">
      <w:pPr>
        <w:autoSpaceDE w:val="0"/>
        <w:autoSpaceDN w:val="0"/>
        <w:spacing w:after="0" w:line="240" w:lineRule="auto"/>
        <w:jc w:val="center"/>
        <w:rPr>
          <w:rFonts w:ascii="Times New Roman" w:eastAsia="Times New Roman" w:hAnsi="Times New Roman" w:cs="Times New Roman"/>
          <w:b/>
          <w:sz w:val="36"/>
          <w:szCs w:val="20"/>
          <w:lang w:val="uk-UA" w:eastAsia="uk-UA"/>
        </w:rPr>
      </w:pPr>
    </w:p>
    <w:p w:rsidR="00462F7E" w:rsidRDefault="00462F7E" w:rsidP="0014332B">
      <w:pPr>
        <w:autoSpaceDE w:val="0"/>
        <w:autoSpaceDN w:val="0"/>
        <w:spacing w:after="0" w:line="240" w:lineRule="auto"/>
        <w:jc w:val="center"/>
        <w:rPr>
          <w:rFonts w:ascii="Times New Roman" w:eastAsia="Times New Roman" w:hAnsi="Times New Roman" w:cs="Times New Roman"/>
          <w:b/>
          <w:sz w:val="36"/>
          <w:szCs w:val="20"/>
          <w:lang w:val="uk-UA" w:eastAsia="uk-UA"/>
        </w:rPr>
      </w:pPr>
    </w:p>
    <w:p w:rsidR="0014332B" w:rsidRPr="00462F7E" w:rsidRDefault="0014332B" w:rsidP="0014332B">
      <w:pPr>
        <w:autoSpaceDE w:val="0"/>
        <w:autoSpaceDN w:val="0"/>
        <w:spacing w:after="0" w:line="240" w:lineRule="auto"/>
        <w:jc w:val="center"/>
        <w:rPr>
          <w:rFonts w:ascii="Times New Roman" w:eastAsia="Times New Roman" w:hAnsi="Times New Roman" w:cs="Times New Roman"/>
          <w:sz w:val="28"/>
          <w:szCs w:val="28"/>
          <w:lang w:eastAsia="uk-UA"/>
        </w:rPr>
      </w:pPr>
      <w:r w:rsidRPr="00462F7E">
        <w:rPr>
          <w:rFonts w:ascii="Times New Roman" w:eastAsia="Times New Roman" w:hAnsi="Times New Roman" w:cs="Times New Roman"/>
          <w:b/>
          <w:sz w:val="28"/>
          <w:szCs w:val="28"/>
          <w:lang w:val="uk-UA" w:eastAsia="uk-UA"/>
        </w:rPr>
        <w:t>ЗАВДАННЯ</w:t>
      </w:r>
    </w:p>
    <w:p w:rsidR="0014332B" w:rsidRPr="00462F7E" w:rsidRDefault="0014332B" w:rsidP="0014332B">
      <w:pPr>
        <w:keepNext/>
        <w:spacing w:after="0" w:line="240" w:lineRule="auto"/>
        <w:ind w:left="1134"/>
        <w:jc w:val="center"/>
        <w:outlineLvl w:val="0"/>
        <w:rPr>
          <w:rFonts w:ascii="Times New Roman" w:eastAsia="Times New Roman" w:hAnsi="Times New Roman" w:cs="Times New Roman"/>
          <w:b/>
          <w:sz w:val="28"/>
          <w:szCs w:val="28"/>
          <w:lang w:val="uk-UA" w:eastAsia="uk-UA"/>
        </w:rPr>
      </w:pPr>
      <w:r w:rsidRPr="00462F7E">
        <w:rPr>
          <w:rFonts w:ascii="Times New Roman" w:eastAsia="Times New Roman" w:hAnsi="Times New Roman" w:cs="Times New Roman"/>
          <w:b/>
          <w:sz w:val="28"/>
          <w:szCs w:val="28"/>
          <w:lang w:val="uk-UA" w:eastAsia="uk-UA"/>
        </w:rPr>
        <w:t>НА</w:t>
      </w:r>
      <w:r w:rsidRPr="00462F7E">
        <w:rPr>
          <w:rFonts w:ascii="Times New Roman" w:eastAsia="Times New Roman" w:hAnsi="Times New Roman" w:cs="Times New Roman"/>
          <w:b/>
          <w:spacing w:val="-4"/>
          <w:sz w:val="28"/>
          <w:szCs w:val="28"/>
          <w:lang w:val="uk-UA" w:eastAsia="uk-UA"/>
        </w:rPr>
        <w:t xml:space="preserve"> </w:t>
      </w:r>
      <w:r w:rsidRPr="00462F7E">
        <w:rPr>
          <w:rFonts w:ascii="Times New Roman" w:eastAsia="Times New Roman" w:hAnsi="Times New Roman" w:cs="Times New Roman"/>
          <w:b/>
          <w:sz w:val="28"/>
          <w:szCs w:val="28"/>
          <w:lang w:val="uk-UA" w:eastAsia="uk-UA"/>
        </w:rPr>
        <w:t>БАКАЛАВРСЬКУ РОБОТУ</w:t>
      </w:r>
    </w:p>
    <w:p w:rsidR="0014332B" w:rsidRPr="00462F7E" w:rsidRDefault="0014332B" w:rsidP="0014332B">
      <w:pPr>
        <w:autoSpaceDE w:val="0"/>
        <w:autoSpaceDN w:val="0"/>
        <w:spacing w:after="0" w:line="240" w:lineRule="auto"/>
        <w:jc w:val="both"/>
        <w:rPr>
          <w:rFonts w:ascii="Times New Roman" w:eastAsia="Times New Roman" w:hAnsi="Times New Roman" w:cs="Times New Roman"/>
          <w:b/>
          <w:sz w:val="28"/>
          <w:szCs w:val="28"/>
          <w:lang w:eastAsia="uk-UA"/>
        </w:rPr>
      </w:pPr>
    </w:p>
    <w:p w:rsidR="0014332B" w:rsidRDefault="0014332B" w:rsidP="0014332B">
      <w:pPr>
        <w:autoSpaceDE w:val="0"/>
        <w:autoSpaceDN w:val="0"/>
        <w:spacing w:after="0"/>
        <w:ind w:right="140"/>
        <w:jc w:val="both"/>
        <w:rPr>
          <w:rFonts w:ascii="Times New Roman" w:eastAsia="Times New Roman" w:hAnsi="Times New Roman" w:cs="Times New Roman"/>
          <w:color w:val="000000"/>
          <w:sz w:val="28"/>
          <w:szCs w:val="28"/>
          <w:u w:val="single"/>
          <w:lang w:val="uk-UA" w:eastAsia="uk-UA" w:bidi="uk-UA"/>
        </w:rPr>
      </w:pPr>
      <w:r w:rsidRPr="0014332B">
        <w:rPr>
          <w:rFonts w:ascii="Times New Roman" w:eastAsia="Calibri" w:hAnsi="Times New Roman" w:cs="Times New Roman"/>
          <w:sz w:val="28"/>
          <w:szCs w:val="28"/>
          <w:lang w:val="uk-UA"/>
        </w:rPr>
        <w:t>Студент</w:t>
      </w:r>
      <w:r w:rsidR="00462F7E">
        <w:rPr>
          <w:rFonts w:ascii="Times New Roman" w:eastAsia="Calibri" w:hAnsi="Times New Roman" w:cs="Times New Roman"/>
          <w:sz w:val="28"/>
          <w:szCs w:val="28"/>
        </w:rPr>
        <w:t>ки</w:t>
      </w:r>
      <w:r w:rsidR="00462F7E">
        <w:rPr>
          <w:rFonts w:ascii="Times New Roman" w:eastAsia="Calibri" w:hAnsi="Times New Roman" w:cs="Times New Roman"/>
          <w:sz w:val="28"/>
          <w:szCs w:val="28"/>
          <w:lang w:val="uk-UA"/>
        </w:rPr>
        <w:t xml:space="preserve">: </w:t>
      </w:r>
      <w:r w:rsidRPr="00462F7E">
        <w:rPr>
          <w:rFonts w:ascii="Times New Roman" w:eastAsia="Times New Roman" w:hAnsi="Times New Roman" w:cs="Times New Roman"/>
          <w:color w:val="000000"/>
          <w:sz w:val="28"/>
          <w:szCs w:val="28"/>
          <w:lang w:val="uk-UA" w:eastAsia="uk-UA" w:bidi="uk-UA"/>
        </w:rPr>
        <w:t>Василів Вікторії Миколаївни</w:t>
      </w:r>
    </w:p>
    <w:p w:rsidR="0014332B" w:rsidRPr="00462F7E" w:rsidRDefault="0014332B" w:rsidP="0014332B">
      <w:pPr>
        <w:autoSpaceDE w:val="0"/>
        <w:autoSpaceDN w:val="0"/>
        <w:spacing w:after="0"/>
        <w:ind w:right="140"/>
        <w:jc w:val="both"/>
        <w:rPr>
          <w:rFonts w:ascii="Times New Roman" w:eastAsia="Calibri" w:hAnsi="Times New Roman" w:cs="Times New Roman"/>
          <w:sz w:val="28"/>
          <w:szCs w:val="28"/>
        </w:rPr>
      </w:pPr>
      <w:r w:rsidRPr="0014332B">
        <w:rPr>
          <w:rFonts w:ascii="Times New Roman" w:eastAsia="Calibri" w:hAnsi="Times New Roman" w:cs="Times New Roman"/>
          <w:sz w:val="28"/>
          <w:szCs w:val="28"/>
        </w:rPr>
        <w:t>1.</w:t>
      </w:r>
      <w:r w:rsidRPr="0014332B">
        <w:rPr>
          <w:rFonts w:ascii="Times New Roman" w:eastAsia="Calibri" w:hAnsi="Times New Roman" w:cs="Times New Roman"/>
          <w:sz w:val="28"/>
          <w:szCs w:val="28"/>
          <w:lang w:val="en-US"/>
        </w:rPr>
        <w:t> </w:t>
      </w:r>
      <w:r w:rsidRPr="0014332B">
        <w:rPr>
          <w:rFonts w:ascii="Times New Roman" w:eastAsia="Calibri" w:hAnsi="Times New Roman" w:cs="Times New Roman"/>
          <w:sz w:val="28"/>
          <w:szCs w:val="28"/>
          <w:lang w:val="uk-UA"/>
        </w:rPr>
        <w:t>Тема бакалаврської роботи</w:t>
      </w:r>
      <w:r w:rsidRPr="00462F7E">
        <w:rPr>
          <w:rFonts w:ascii="Times New Roman" w:eastAsia="Calibri" w:hAnsi="Times New Roman" w:cs="Times New Roman"/>
          <w:sz w:val="28"/>
          <w:szCs w:val="28"/>
          <w:lang w:val="uk-UA"/>
        </w:rPr>
        <w:t>: «Оцінка туристичної привабливості США»</w:t>
      </w:r>
    </w:p>
    <w:p w:rsidR="0014332B" w:rsidRPr="00462F7E" w:rsidRDefault="0014332B" w:rsidP="0014332B">
      <w:pPr>
        <w:widowControl w:val="0"/>
        <w:tabs>
          <w:tab w:val="left" w:pos="524"/>
          <w:tab w:val="left" w:pos="9678"/>
        </w:tabs>
        <w:autoSpaceDE w:val="0"/>
        <w:autoSpaceDN w:val="0"/>
        <w:spacing w:after="0"/>
        <w:jc w:val="both"/>
        <w:rPr>
          <w:rFonts w:ascii="Times New Roman" w:eastAsia="Calibri" w:hAnsi="Times New Roman" w:cs="Times New Roman"/>
          <w:sz w:val="28"/>
          <w:szCs w:val="28"/>
          <w:u w:val="single"/>
        </w:rPr>
      </w:pPr>
      <w:r w:rsidRPr="0014332B">
        <w:rPr>
          <w:rFonts w:ascii="Times New Roman" w:eastAsia="Calibri" w:hAnsi="Times New Roman" w:cs="Times New Roman"/>
          <w:sz w:val="28"/>
          <w:szCs w:val="28"/>
          <w:lang w:val="uk-UA"/>
        </w:rPr>
        <w:t>2.</w:t>
      </w:r>
      <w:r w:rsidRPr="0014332B">
        <w:rPr>
          <w:rFonts w:ascii="Times New Roman" w:eastAsia="Calibri" w:hAnsi="Times New Roman" w:cs="Times New Roman"/>
          <w:sz w:val="28"/>
          <w:szCs w:val="28"/>
          <w:lang w:val="en-US"/>
        </w:rPr>
        <w:t> </w:t>
      </w:r>
      <w:r w:rsidRPr="0014332B">
        <w:rPr>
          <w:rFonts w:ascii="Times New Roman" w:eastAsia="Calibri" w:hAnsi="Times New Roman" w:cs="Times New Roman"/>
          <w:sz w:val="28"/>
          <w:szCs w:val="28"/>
          <w:lang w:val="uk-UA"/>
        </w:rPr>
        <w:t>Термін</w:t>
      </w:r>
      <w:r w:rsidRPr="0014332B">
        <w:rPr>
          <w:rFonts w:ascii="Times New Roman" w:eastAsia="Calibri" w:hAnsi="Times New Roman" w:cs="Times New Roman"/>
          <w:spacing w:val="-1"/>
          <w:sz w:val="28"/>
          <w:szCs w:val="28"/>
          <w:lang w:val="uk-UA"/>
        </w:rPr>
        <w:t xml:space="preserve"> </w:t>
      </w:r>
      <w:r w:rsidRPr="0014332B">
        <w:rPr>
          <w:rFonts w:ascii="Times New Roman" w:eastAsia="Calibri" w:hAnsi="Times New Roman" w:cs="Times New Roman"/>
          <w:sz w:val="28"/>
          <w:szCs w:val="28"/>
          <w:lang w:val="uk-UA"/>
        </w:rPr>
        <w:t>здачі</w:t>
      </w:r>
      <w:r w:rsidRPr="0014332B">
        <w:rPr>
          <w:rFonts w:ascii="Times New Roman" w:eastAsia="Calibri" w:hAnsi="Times New Roman" w:cs="Times New Roman"/>
          <w:spacing w:val="-1"/>
          <w:sz w:val="28"/>
          <w:szCs w:val="28"/>
          <w:lang w:val="uk-UA"/>
        </w:rPr>
        <w:t xml:space="preserve"> </w:t>
      </w:r>
      <w:r w:rsidRPr="0014332B">
        <w:rPr>
          <w:rFonts w:ascii="Times New Roman" w:eastAsia="Calibri" w:hAnsi="Times New Roman" w:cs="Times New Roman"/>
          <w:sz w:val="28"/>
          <w:szCs w:val="28"/>
          <w:lang w:val="uk-UA"/>
        </w:rPr>
        <w:t>студентом</w:t>
      </w:r>
      <w:r w:rsidRPr="0014332B">
        <w:rPr>
          <w:rFonts w:ascii="Times New Roman" w:eastAsia="Calibri" w:hAnsi="Times New Roman" w:cs="Times New Roman"/>
          <w:spacing w:val="-2"/>
          <w:sz w:val="28"/>
          <w:szCs w:val="28"/>
          <w:lang w:val="uk-UA"/>
        </w:rPr>
        <w:t xml:space="preserve"> </w:t>
      </w:r>
      <w:r w:rsidRPr="0014332B">
        <w:rPr>
          <w:rFonts w:ascii="Times New Roman" w:eastAsia="Calibri" w:hAnsi="Times New Roman" w:cs="Times New Roman"/>
          <w:sz w:val="28"/>
          <w:szCs w:val="28"/>
          <w:lang w:val="uk-UA"/>
        </w:rPr>
        <w:t>закінченої бакалаврської роботи</w:t>
      </w:r>
      <w:r w:rsidR="00462F7E">
        <w:rPr>
          <w:rFonts w:ascii="Times New Roman" w:eastAsia="Calibri" w:hAnsi="Times New Roman" w:cs="Times New Roman"/>
          <w:spacing w:val="-7"/>
          <w:sz w:val="28"/>
          <w:szCs w:val="28"/>
          <w:lang w:val="uk-UA"/>
        </w:rPr>
        <w:t>:</w:t>
      </w:r>
      <w:r w:rsidRPr="00462F7E">
        <w:rPr>
          <w:rFonts w:ascii="Times New Roman" w:eastAsia="Calibri" w:hAnsi="Times New Roman" w:cs="Times New Roman"/>
          <w:sz w:val="28"/>
          <w:szCs w:val="28"/>
          <w:lang w:val="uk-UA"/>
        </w:rPr>
        <w:t xml:space="preserve"> 01.06.2024</w:t>
      </w:r>
      <w:r w:rsidRPr="00462F7E">
        <w:rPr>
          <w:rFonts w:ascii="Times New Roman" w:eastAsia="Calibri" w:hAnsi="Times New Roman" w:cs="Times New Roman"/>
          <w:sz w:val="28"/>
          <w:szCs w:val="28"/>
          <w:lang w:val="uk-UA"/>
        </w:rPr>
        <w:tab/>
      </w:r>
    </w:p>
    <w:p w:rsidR="0014332B" w:rsidRPr="00462F7E" w:rsidRDefault="0014332B" w:rsidP="0014332B">
      <w:pPr>
        <w:spacing w:after="0"/>
        <w:jc w:val="both"/>
        <w:rPr>
          <w:rFonts w:ascii="Times New Roman" w:eastAsia="Calibri" w:hAnsi="Times New Roman" w:cs="Times New Roman"/>
          <w:sz w:val="28"/>
          <w:szCs w:val="28"/>
          <w:lang w:val="en-US"/>
        </w:rPr>
      </w:pPr>
      <w:r w:rsidRPr="0014332B">
        <w:rPr>
          <w:rFonts w:ascii="Times New Roman" w:eastAsia="Calibri" w:hAnsi="Times New Roman" w:cs="Times New Roman"/>
          <w:sz w:val="28"/>
          <w:szCs w:val="28"/>
        </w:rPr>
        <w:t>3.</w:t>
      </w:r>
      <w:r w:rsidRPr="0014332B">
        <w:rPr>
          <w:rFonts w:ascii="Times New Roman" w:eastAsia="Calibri" w:hAnsi="Times New Roman" w:cs="Times New Roman"/>
          <w:sz w:val="28"/>
          <w:szCs w:val="28"/>
          <w:lang w:val="en-US"/>
        </w:rPr>
        <w:t> </w:t>
      </w:r>
      <w:r w:rsidRPr="0014332B">
        <w:rPr>
          <w:rFonts w:ascii="Times New Roman" w:eastAsia="Calibri" w:hAnsi="Times New Roman" w:cs="Times New Roman"/>
          <w:sz w:val="28"/>
          <w:szCs w:val="28"/>
          <w:lang w:val="uk-UA"/>
        </w:rPr>
        <w:t>Вихідні</w:t>
      </w:r>
      <w:r w:rsidRPr="0014332B">
        <w:rPr>
          <w:rFonts w:ascii="Times New Roman" w:eastAsia="Calibri" w:hAnsi="Times New Roman" w:cs="Times New Roman"/>
          <w:spacing w:val="-1"/>
          <w:sz w:val="28"/>
          <w:szCs w:val="28"/>
          <w:lang w:val="uk-UA"/>
        </w:rPr>
        <w:t xml:space="preserve"> </w:t>
      </w:r>
      <w:r w:rsidRPr="0014332B">
        <w:rPr>
          <w:rFonts w:ascii="Times New Roman" w:eastAsia="Calibri" w:hAnsi="Times New Roman" w:cs="Times New Roman"/>
          <w:sz w:val="28"/>
          <w:szCs w:val="28"/>
          <w:lang w:val="uk-UA"/>
        </w:rPr>
        <w:t>дані до</w:t>
      </w:r>
      <w:r w:rsidRPr="0014332B">
        <w:rPr>
          <w:rFonts w:ascii="Times New Roman" w:eastAsia="Calibri" w:hAnsi="Times New Roman" w:cs="Times New Roman"/>
          <w:spacing w:val="-3"/>
          <w:sz w:val="28"/>
          <w:szCs w:val="28"/>
          <w:lang w:val="uk-UA"/>
        </w:rPr>
        <w:t xml:space="preserve"> бакалаврської роботи</w:t>
      </w:r>
      <w:r w:rsidRPr="0014332B">
        <w:rPr>
          <w:rFonts w:ascii="Times New Roman" w:eastAsia="Calibri" w:hAnsi="Times New Roman" w:cs="Times New Roman"/>
          <w:spacing w:val="-6"/>
          <w:sz w:val="28"/>
          <w:szCs w:val="28"/>
          <w:lang w:val="uk-UA"/>
        </w:rPr>
        <w:t>.</w:t>
      </w:r>
      <w:r w:rsidRPr="0014332B">
        <w:rPr>
          <w:rFonts w:ascii="Times New Roman" w:eastAsia="Calibri" w:hAnsi="Times New Roman" w:cs="Times New Roman"/>
          <w:spacing w:val="-6"/>
          <w:sz w:val="28"/>
          <w:szCs w:val="28"/>
          <w:lang w:val="en-US"/>
        </w:rPr>
        <w:t> </w:t>
      </w:r>
      <w:r w:rsidRPr="00462F7E">
        <w:rPr>
          <w:rFonts w:ascii="Times New Roman" w:eastAsia="Calibri" w:hAnsi="Times New Roman" w:cs="Times New Roman"/>
          <w:sz w:val="28"/>
          <w:szCs w:val="28"/>
          <w:lang w:val="uk-UA"/>
        </w:rPr>
        <w:t>Інформаційною базою</w:t>
      </w:r>
      <w:r w:rsidRPr="00462F7E">
        <w:rPr>
          <w:rFonts w:ascii="Times New Roman" w:eastAsia="Calibri" w:hAnsi="Times New Roman" w:cs="Times New Roman"/>
          <w:b/>
          <w:sz w:val="28"/>
          <w:szCs w:val="28"/>
          <w:lang w:val="uk-UA"/>
        </w:rPr>
        <w:t xml:space="preserve"> </w:t>
      </w:r>
      <w:r w:rsidRPr="00462F7E">
        <w:rPr>
          <w:rFonts w:ascii="Times New Roman" w:eastAsia="Calibri" w:hAnsi="Times New Roman" w:cs="Times New Roman"/>
          <w:sz w:val="28"/>
          <w:szCs w:val="28"/>
          <w:lang w:val="uk-UA"/>
        </w:rPr>
        <w:t xml:space="preserve">для написання даної роботи є праці вчених, які вивчають  </w:t>
      </w:r>
      <w:r w:rsidRPr="00462F7E">
        <w:rPr>
          <w:rFonts w:ascii="Times New Roman" w:eastAsia="Calibri" w:hAnsi="Times New Roman" w:cs="Times New Roman"/>
          <w:sz w:val="28"/>
          <w:szCs w:val="28"/>
        </w:rPr>
        <w:t>туристичний</w:t>
      </w:r>
      <w:r w:rsidRPr="00462F7E">
        <w:rPr>
          <w:rFonts w:ascii="Times New Roman" w:eastAsia="Calibri" w:hAnsi="Times New Roman" w:cs="Times New Roman"/>
          <w:sz w:val="28"/>
          <w:szCs w:val="28"/>
          <w:lang w:val="en-US"/>
        </w:rPr>
        <w:t xml:space="preserve"> </w:t>
      </w:r>
      <w:r w:rsidRPr="00462F7E">
        <w:rPr>
          <w:rFonts w:ascii="Times New Roman" w:eastAsia="Calibri" w:hAnsi="Times New Roman" w:cs="Times New Roman"/>
          <w:sz w:val="28"/>
          <w:szCs w:val="28"/>
        </w:rPr>
        <w:t>бізнес</w:t>
      </w:r>
      <w:r w:rsidRPr="00462F7E">
        <w:rPr>
          <w:rFonts w:ascii="Times New Roman" w:eastAsia="Calibri" w:hAnsi="Times New Roman" w:cs="Times New Roman"/>
          <w:sz w:val="28"/>
          <w:szCs w:val="28"/>
          <w:lang w:val="en-US"/>
        </w:rPr>
        <w:t xml:space="preserve"> </w:t>
      </w:r>
      <w:r w:rsidRPr="00462F7E">
        <w:rPr>
          <w:rFonts w:ascii="Times New Roman" w:eastAsia="Calibri" w:hAnsi="Times New Roman" w:cs="Times New Roman"/>
          <w:sz w:val="28"/>
          <w:szCs w:val="28"/>
          <w:lang w:val="uk-UA"/>
        </w:rPr>
        <w:t xml:space="preserve"> за кордоном</w:t>
      </w:r>
      <w:r w:rsidRPr="00462F7E">
        <w:rPr>
          <w:rFonts w:ascii="Times New Roman" w:eastAsia="Calibri" w:hAnsi="Times New Roman" w:cs="Times New Roman"/>
          <w:sz w:val="28"/>
          <w:szCs w:val="28"/>
          <w:lang w:val="en-US"/>
        </w:rPr>
        <w:t xml:space="preserve">, </w:t>
      </w:r>
      <w:r w:rsidRPr="00462F7E">
        <w:rPr>
          <w:rFonts w:ascii="Times New Roman" w:eastAsia="Calibri" w:hAnsi="Times New Roman" w:cs="Times New Roman"/>
          <w:sz w:val="28"/>
          <w:szCs w:val="28"/>
          <w:lang w:val="uk-UA"/>
        </w:rPr>
        <w:t>періодичні матеріали, статистичні дані, інформаційн</w:t>
      </w:r>
      <w:r w:rsidR="00462F7E">
        <w:rPr>
          <w:rFonts w:ascii="Times New Roman" w:eastAsia="Calibri" w:hAnsi="Times New Roman" w:cs="Times New Roman"/>
          <w:sz w:val="28"/>
          <w:szCs w:val="28"/>
          <w:lang w:val="uk-UA"/>
        </w:rPr>
        <w:t>і ресурси Інтернету та офіційниі веб-сайти США та Всесвітньої туристичної організації</w:t>
      </w:r>
      <w:r w:rsidRPr="00462F7E">
        <w:rPr>
          <w:rFonts w:ascii="Times New Roman" w:eastAsia="Calibri" w:hAnsi="Times New Roman" w:cs="Times New Roman"/>
          <w:sz w:val="28"/>
          <w:szCs w:val="28"/>
          <w:lang w:val="uk-UA"/>
        </w:rPr>
        <w:t xml:space="preserve">. </w:t>
      </w:r>
    </w:p>
    <w:p w:rsidR="0014332B" w:rsidRPr="0014332B" w:rsidRDefault="0014332B" w:rsidP="0014332B">
      <w:pPr>
        <w:widowControl w:val="0"/>
        <w:tabs>
          <w:tab w:val="left" w:pos="524"/>
        </w:tabs>
        <w:autoSpaceDE w:val="0"/>
        <w:autoSpaceDN w:val="0"/>
        <w:spacing w:after="0"/>
        <w:jc w:val="both"/>
        <w:rPr>
          <w:rFonts w:ascii="Times New Roman" w:eastAsia="Calibri" w:hAnsi="Times New Roman" w:cs="Times New Roman"/>
          <w:sz w:val="28"/>
          <w:szCs w:val="28"/>
          <w:lang w:val="uk-UA"/>
        </w:rPr>
      </w:pPr>
      <w:r w:rsidRPr="0014332B">
        <w:rPr>
          <w:rFonts w:ascii="Times New Roman" w:eastAsia="Calibri" w:hAnsi="Times New Roman" w:cs="Times New Roman"/>
          <w:sz w:val="28"/>
          <w:szCs w:val="28"/>
          <w:lang w:val="uk-UA"/>
        </w:rPr>
        <w:t>4.</w:t>
      </w:r>
      <w:r w:rsidRPr="0014332B">
        <w:rPr>
          <w:rFonts w:ascii="Times New Roman" w:eastAsia="Calibri" w:hAnsi="Times New Roman" w:cs="Times New Roman"/>
          <w:sz w:val="28"/>
          <w:szCs w:val="28"/>
          <w:lang w:val="en-US"/>
        </w:rPr>
        <w:t> </w:t>
      </w:r>
      <w:r w:rsidRPr="0014332B">
        <w:rPr>
          <w:rFonts w:ascii="Times New Roman" w:eastAsia="Calibri" w:hAnsi="Times New Roman" w:cs="Times New Roman"/>
          <w:sz w:val="28"/>
          <w:szCs w:val="28"/>
          <w:lang w:val="uk-UA"/>
        </w:rPr>
        <w:t>Зміст</w:t>
      </w:r>
      <w:r w:rsidRPr="0014332B">
        <w:rPr>
          <w:rFonts w:ascii="Times New Roman" w:eastAsia="Calibri" w:hAnsi="Times New Roman" w:cs="Times New Roman"/>
          <w:spacing w:val="-3"/>
          <w:sz w:val="28"/>
          <w:szCs w:val="28"/>
          <w:lang w:val="uk-UA"/>
        </w:rPr>
        <w:t xml:space="preserve"> </w:t>
      </w:r>
      <w:r w:rsidRPr="0014332B">
        <w:rPr>
          <w:rFonts w:ascii="Times New Roman" w:eastAsia="Calibri" w:hAnsi="Times New Roman" w:cs="Times New Roman"/>
          <w:sz w:val="28"/>
          <w:szCs w:val="28"/>
          <w:lang w:val="uk-UA"/>
        </w:rPr>
        <w:t>розрахунково-пояснювальної</w:t>
      </w:r>
      <w:r w:rsidRPr="0014332B">
        <w:rPr>
          <w:rFonts w:ascii="Times New Roman" w:eastAsia="Calibri" w:hAnsi="Times New Roman" w:cs="Times New Roman"/>
          <w:spacing w:val="-5"/>
          <w:sz w:val="28"/>
          <w:szCs w:val="28"/>
          <w:lang w:val="uk-UA"/>
        </w:rPr>
        <w:t xml:space="preserve"> </w:t>
      </w:r>
      <w:r w:rsidRPr="0014332B">
        <w:rPr>
          <w:rFonts w:ascii="Times New Roman" w:eastAsia="Calibri" w:hAnsi="Times New Roman" w:cs="Times New Roman"/>
          <w:sz w:val="28"/>
          <w:szCs w:val="28"/>
          <w:lang w:val="uk-UA"/>
        </w:rPr>
        <w:t>записки</w:t>
      </w:r>
      <w:r w:rsidRPr="0014332B">
        <w:rPr>
          <w:rFonts w:ascii="Times New Roman" w:eastAsia="Calibri" w:hAnsi="Times New Roman" w:cs="Times New Roman"/>
          <w:spacing w:val="-5"/>
          <w:sz w:val="28"/>
          <w:szCs w:val="28"/>
          <w:lang w:val="uk-UA"/>
        </w:rPr>
        <w:t xml:space="preserve"> </w:t>
      </w:r>
      <w:r w:rsidRPr="0014332B">
        <w:rPr>
          <w:rFonts w:ascii="Times New Roman" w:eastAsia="Calibri" w:hAnsi="Times New Roman" w:cs="Times New Roman"/>
          <w:sz w:val="28"/>
          <w:szCs w:val="28"/>
          <w:lang w:val="uk-UA"/>
        </w:rPr>
        <w:t>(перелік</w:t>
      </w:r>
      <w:r w:rsidRPr="0014332B">
        <w:rPr>
          <w:rFonts w:ascii="Times New Roman" w:eastAsia="Calibri" w:hAnsi="Times New Roman" w:cs="Times New Roman"/>
          <w:spacing w:val="1"/>
          <w:sz w:val="28"/>
          <w:szCs w:val="28"/>
          <w:lang w:val="uk-UA"/>
        </w:rPr>
        <w:t xml:space="preserve"> </w:t>
      </w:r>
      <w:r w:rsidRPr="0014332B">
        <w:rPr>
          <w:rFonts w:ascii="Times New Roman" w:eastAsia="Calibri" w:hAnsi="Times New Roman" w:cs="Times New Roman"/>
          <w:sz w:val="28"/>
          <w:szCs w:val="28"/>
          <w:lang w:val="uk-UA"/>
        </w:rPr>
        <w:t>питань,</w:t>
      </w:r>
      <w:r w:rsidRPr="0014332B">
        <w:rPr>
          <w:rFonts w:ascii="Times New Roman" w:eastAsia="Calibri" w:hAnsi="Times New Roman" w:cs="Times New Roman"/>
          <w:spacing w:val="-3"/>
          <w:sz w:val="28"/>
          <w:szCs w:val="28"/>
          <w:lang w:val="uk-UA"/>
        </w:rPr>
        <w:t xml:space="preserve"> </w:t>
      </w:r>
      <w:r w:rsidRPr="0014332B">
        <w:rPr>
          <w:rFonts w:ascii="Times New Roman" w:eastAsia="Calibri" w:hAnsi="Times New Roman" w:cs="Times New Roman"/>
          <w:sz w:val="28"/>
          <w:szCs w:val="28"/>
          <w:lang w:val="uk-UA"/>
        </w:rPr>
        <w:t>що</w:t>
      </w:r>
      <w:r w:rsidRPr="0014332B">
        <w:rPr>
          <w:rFonts w:ascii="Times New Roman" w:eastAsia="Calibri" w:hAnsi="Times New Roman" w:cs="Times New Roman"/>
          <w:spacing w:val="-3"/>
          <w:sz w:val="28"/>
          <w:szCs w:val="28"/>
          <w:lang w:val="uk-UA"/>
        </w:rPr>
        <w:t xml:space="preserve"> </w:t>
      </w:r>
      <w:r w:rsidRPr="0014332B">
        <w:rPr>
          <w:rFonts w:ascii="Times New Roman" w:eastAsia="Calibri" w:hAnsi="Times New Roman" w:cs="Times New Roman"/>
          <w:sz w:val="28"/>
          <w:szCs w:val="28"/>
          <w:lang w:val="uk-UA"/>
        </w:rPr>
        <w:t>їх</w:t>
      </w:r>
      <w:r w:rsidRPr="0014332B">
        <w:rPr>
          <w:rFonts w:ascii="Times New Roman" w:eastAsia="Calibri" w:hAnsi="Times New Roman" w:cs="Times New Roman"/>
          <w:spacing w:val="-4"/>
          <w:sz w:val="28"/>
          <w:szCs w:val="28"/>
          <w:lang w:val="uk-UA"/>
        </w:rPr>
        <w:t xml:space="preserve"> </w:t>
      </w:r>
      <w:r w:rsidRPr="0014332B">
        <w:rPr>
          <w:rFonts w:ascii="Times New Roman" w:eastAsia="Calibri" w:hAnsi="Times New Roman" w:cs="Times New Roman"/>
          <w:sz w:val="28"/>
          <w:szCs w:val="28"/>
          <w:lang w:val="uk-UA"/>
        </w:rPr>
        <w:t>належить</w:t>
      </w:r>
      <w:r w:rsidRPr="0014332B">
        <w:rPr>
          <w:rFonts w:ascii="Times New Roman" w:eastAsia="Calibri" w:hAnsi="Times New Roman" w:cs="Times New Roman"/>
          <w:spacing w:val="-3"/>
          <w:sz w:val="28"/>
          <w:szCs w:val="28"/>
          <w:lang w:val="uk-UA"/>
        </w:rPr>
        <w:t xml:space="preserve"> </w:t>
      </w:r>
      <w:r w:rsidRPr="0014332B">
        <w:rPr>
          <w:rFonts w:ascii="Times New Roman" w:eastAsia="Calibri" w:hAnsi="Times New Roman" w:cs="Times New Roman"/>
          <w:sz w:val="28"/>
          <w:szCs w:val="28"/>
          <w:lang w:val="uk-UA"/>
        </w:rPr>
        <w:t>розробити)</w:t>
      </w:r>
    </w:p>
    <w:p w:rsidR="0014332B" w:rsidRPr="0014332B" w:rsidRDefault="0014332B" w:rsidP="0014332B">
      <w:pPr>
        <w:autoSpaceDE w:val="0"/>
        <w:autoSpaceDN w:val="0"/>
        <w:spacing w:after="0"/>
        <w:jc w:val="both"/>
        <w:rPr>
          <w:rFonts w:ascii="Times New Roman" w:eastAsia="Times New Roman" w:hAnsi="Times New Roman" w:cs="Times New Roman"/>
          <w:sz w:val="28"/>
          <w:szCs w:val="28"/>
          <w:u w:val="single"/>
          <w:lang w:val="uk-UA" w:eastAsia="uk-UA"/>
        </w:rPr>
      </w:pPr>
      <w:r w:rsidRPr="0014332B">
        <w:rPr>
          <w:rFonts w:ascii="Times New Roman" w:eastAsia="Times New Roman" w:hAnsi="Times New Roman" w:cs="Times New Roman"/>
          <w:sz w:val="28"/>
          <w:szCs w:val="28"/>
          <w:u w:val="single"/>
          <w:lang w:val="uk-UA" w:eastAsia="uk-UA"/>
        </w:rPr>
        <w:t>РОЗДІЛ 1. </w:t>
      </w:r>
      <w:r w:rsidR="00462F7E" w:rsidRPr="00462F7E">
        <w:rPr>
          <w:rFonts w:ascii="Times New Roman" w:eastAsia="Times New Roman" w:hAnsi="Times New Roman" w:cs="Times New Roman"/>
          <w:sz w:val="28"/>
          <w:szCs w:val="28"/>
          <w:u w:val="single"/>
          <w:lang w:val="uk-UA" w:eastAsia="uk-UA"/>
        </w:rPr>
        <w:t>ТЕОРЕТИЧНІ ОСНОВИ ТУРИСТИЧНОЇ ПРИВАБЛИВОСТІ</w:t>
      </w:r>
      <w:r w:rsidR="00462F7E">
        <w:rPr>
          <w:rFonts w:ascii="Times New Roman" w:eastAsia="Times New Roman" w:hAnsi="Times New Roman" w:cs="Times New Roman"/>
          <w:sz w:val="28"/>
          <w:szCs w:val="28"/>
          <w:u w:val="single"/>
          <w:lang w:val="uk-UA" w:eastAsia="uk-UA"/>
        </w:rPr>
        <w:t>_________</w:t>
      </w:r>
    </w:p>
    <w:p w:rsidR="0014332B" w:rsidRPr="0014332B" w:rsidRDefault="0014332B" w:rsidP="0014332B">
      <w:pPr>
        <w:autoSpaceDE w:val="0"/>
        <w:autoSpaceDN w:val="0"/>
        <w:spacing w:after="0"/>
        <w:jc w:val="both"/>
        <w:rPr>
          <w:rFonts w:ascii="Times New Roman" w:eastAsia="Times New Roman" w:hAnsi="Times New Roman" w:cs="Times New Roman"/>
          <w:sz w:val="28"/>
          <w:szCs w:val="28"/>
          <w:u w:val="single"/>
          <w:lang w:eastAsia="uk-UA"/>
        </w:rPr>
      </w:pPr>
      <w:r w:rsidRPr="0014332B">
        <w:rPr>
          <w:rFonts w:ascii="Times New Roman" w:eastAsia="Times New Roman" w:hAnsi="Times New Roman" w:cs="Times New Roman"/>
          <w:sz w:val="28"/>
          <w:szCs w:val="28"/>
          <w:u w:val="single"/>
          <w:lang w:val="uk-UA" w:eastAsia="uk-UA"/>
        </w:rPr>
        <w:t xml:space="preserve">РОЗДІЛ 2. </w:t>
      </w:r>
      <w:r w:rsidR="00462F7E" w:rsidRPr="00462F7E">
        <w:rPr>
          <w:rFonts w:ascii="Times New Roman" w:eastAsia="Times New Roman" w:hAnsi="Times New Roman" w:cs="Times New Roman"/>
          <w:sz w:val="28"/>
          <w:szCs w:val="28"/>
          <w:u w:val="single"/>
          <w:lang w:eastAsia="uk-UA"/>
        </w:rPr>
        <w:t>АНАЛІ</w:t>
      </w:r>
      <w:proofErr w:type="gramStart"/>
      <w:r w:rsidR="00462F7E" w:rsidRPr="00462F7E">
        <w:rPr>
          <w:rFonts w:ascii="Times New Roman" w:eastAsia="Times New Roman" w:hAnsi="Times New Roman" w:cs="Times New Roman"/>
          <w:sz w:val="28"/>
          <w:szCs w:val="28"/>
          <w:u w:val="single"/>
          <w:lang w:eastAsia="uk-UA"/>
        </w:rPr>
        <w:t>З</w:t>
      </w:r>
      <w:proofErr w:type="gramEnd"/>
      <w:r w:rsidR="00462F7E" w:rsidRPr="00462F7E">
        <w:rPr>
          <w:rFonts w:ascii="Times New Roman" w:eastAsia="Times New Roman" w:hAnsi="Times New Roman" w:cs="Times New Roman"/>
          <w:sz w:val="28"/>
          <w:szCs w:val="28"/>
          <w:u w:val="single"/>
          <w:lang w:eastAsia="uk-UA"/>
        </w:rPr>
        <w:t xml:space="preserve"> ТУРИСТИЧНОЇ ПРИВАБЛИВОСТІ СПОЛУЧЕНИХ ШТАТІВ АМЕРИКИ (США)</w:t>
      </w:r>
      <w:r w:rsidR="00462F7E">
        <w:rPr>
          <w:rFonts w:ascii="Times New Roman" w:eastAsia="Times New Roman" w:hAnsi="Times New Roman" w:cs="Times New Roman"/>
          <w:sz w:val="28"/>
          <w:szCs w:val="28"/>
          <w:u w:val="single"/>
          <w:lang w:eastAsia="uk-UA"/>
        </w:rPr>
        <w:t>_______________________________________________________</w:t>
      </w:r>
    </w:p>
    <w:p w:rsidR="00462F7E" w:rsidRDefault="00462F7E" w:rsidP="0014332B">
      <w:pPr>
        <w:widowControl w:val="0"/>
        <w:tabs>
          <w:tab w:val="left" w:pos="524"/>
        </w:tabs>
        <w:autoSpaceDE w:val="0"/>
        <w:autoSpaceDN w:val="0"/>
        <w:spacing w:after="0"/>
        <w:jc w:val="both"/>
        <w:rPr>
          <w:rFonts w:ascii="Times New Roman" w:eastAsia="Times New Roman" w:hAnsi="Times New Roman" w:cs="Times New Roman"/>
          <w:sz w:val="28"/>
          <w:szCs w:val="28"/>
          <w:u w:val="single"/>
          <w:lang w:val="uk-UA" w:eastAsia="uk-UA"/>
        </w:rPr>
      </w:pPr>
      <w:r w:rsidRPr="00462F7E">
        <w:rPr>
          <w:rFonts w:ascii="Times New Roman" w:eastAsia="Times New Roman" w:hAnsi="Times New Roman" w:cs="Times New Roman"/>
          <w:sz w:val="28"/>
          <w:szCs w:val="28"/>
          <w:u w:val="single"/>
          <w:lang w:val="uk-UA" w:eastAsia="uk-UA"/>
        </w:rPr>
        <w:t xml:space="preserve">РОЗДІЛ 3. ОЦІНКА ТА ПЕРСПЕКТИВНІ НАПРЯМИ ПІДВИЩЕННЯ ТУРИСТИЧНОЇ ПРИВАБЛИВОСТІ США НА ПРИКЛАДІ ЧИКАГО </w:t>
      </w:r>
    </w:p>
    <w:p w:rsidR="0014332B" w:rsidRPr="0014332B" w:rsidRDefault="0014332B" w:rsidP="0014332B">
      <w:pPr>
        <w:widowControl w:val="0"/>
        <w:tabs>
          <w:tab w:val="left" w:pos="524"/>
        </w:tabs>
        <w:autoSpaceDE w:val="0"/>
        <w:autoSpaceDN w:val="0"/>
        <w:spacing w:after="0"/>
        <w:jc w:val="both"/>
        <w:rPr>
          <w:rFonts w:ascii="Times New Roman" w:eastAsia="Calibri" w:hAnsi="Times New Roman" w:cs="Times New Roman"/>
          <w:sz w:val="28"/>
          <w:szCs w:val="28"/>
          <w:lang w:val="uk-UA"/>
        </w:rPr>
      </w:pPr>
      <w:r w:rsidRPr="0014332B">
        <w:rPr>
          <w:rFonts w:ascii="Times New Roman" w:eastAsia="Calibri" w:hAnsi="Times New Roman" w:cs="Times New Roman"/>
          <w:sz w:val="28"/>
          <w:szCs w:val="28"/>
          <w:lang w:val="uk-UA"/>
        </w:rPr>
        <w:t>5.</w:t>
      </w:r>
      <w:r w:rsidRPr="0014332B">
        <w:rPr>
          <w:rFonts w:ascii="Times New Roman" w:eastAsia="Calibri" w:hAnsi="Times New Roman" w:cs="Times New Roman"/>
          <w:sz w:val="28"/>
          <w:szCs w:val="28"/>
          <w:lang w:val="en-US"/>
        </w:rPr>
        <w:t> </w:t>
      </w:r>
      <w:r w:rsidRPr="0014332B">
        <w:rPr>
          <w:rFonts w:ascii="Times New Roman" w:eastAsia="Calibri" w:hAnsi="Times New Roman" w:cs="Times New Roman"/>
          <w:sz w:val="28"/>
          <w:szCs w:val="28"/>
          <w:lang w:val="uk-UA"/>
        </w:rPr>
        <w:t>Перелік</w:t>
      </w:r>
      <w:r w:rsidRPr="0014332B">
        <w:rPr>
          <w:rFonts w:ascii="Times New Roman" w:eastAsia="Calibri" w:hAnsi="Times New Roman" w:cs="Times New Roman"/>
          <w:spacing w:val="-2"/>
          <w:sz w:val="28"/>
          <w:szCs w:val="28"/>
          <w:lang w:val="uk-UA"/>
        </w:rPr>
        <w:t xml:space="preserve"> </w:t>
      </w:r>
      <w:r w:rsidRPr="0014332B">
        <w:rPr>
          <w:rFonts w:ascii="Times New Roman" w:eastAsia="Calibri" w:hAnsi="Times New Roman" w:cs="Times New Roman"/>
          <w:sz w:val="28"/>
          <w:szCs w:val="28"/>
          <w:lang w:val="uk-UA"/>
        </w:rPr>
        <w:t>графічного</w:t>
      </w:r>
      <w:r w:rsidRPr="0014332B">
        <w:rPr>
          <w:rFonts w:ascii="Times New Roman" w:eastAsia="Calibri" w:hAnsi="Times New Roman" w:cs="Times New Roman"/>
          <w:spacing w:val="-3"/>
          <w:sz w:val="28"/>
          <w:szCs w:val="28"/>
          <w:lang w:val="uk-UA"/>
        </w:rPr>
        <w:t xml:space="preserve"> </w:t>
      </w:r>
      <w:r w:rsidRPr="0014332B">
        <w:rPr>
          <w:rFonts w:ascii="Times New Roman" w:eastAsia="Calibri" w:hAnsi="Times New Roman" w:cs="Times New Roman"/>
          <w:sz w:val="28"/>
          <w:szCs w:val="28"/>
          <w:lang w:val="uk-UA"/>
        </w:rPr>
        <w:t>матеріалу</w:t>
      </w:r>
      <w:r w:rsidRPr="0014332B">
        <w:rPr>
          <w:rFonts w:ascii="Times New Roman" w:eastAsia="Calibri" w:hAnsi="Times New Roman" w:cs="Times New Roman"/>
          <w:spacing w:val="-8"/>
          <w:sz w:val="28"/>
          <w:szCs w:val="28"/>
          <w:lang w:val="uk-UA"/>
        </w:rPr>
        <w:t xml:space="preserve"> </w:t>
      </w:r>
      <w:r w:rsidRPr="0014332B">
        <w:rPr>
          <w:rFonts w:ascii="Times New Roman" w:eastAsia="Calibri" w:hAnsi="Times New Roman" w:cs="Times New Roman"/>
          <w:sz w:val="28"/>
          <w:szCs w:val="28"/>
          <w:lang w:val="uk-UA"/>
        </w:rPr>
        <w:t>(з</w:t>
      </w:r>
      <w:r w:rsidRPr="0014332B">
        <w:rPr>
          <w:rFonts w:ascii="Times New Roman" w:eastAsia="Calibri" w:hAnsi="Times New Roman" w:cs="Times New Roman"/>
          <w:spacing w:val="-3"/>
          <w:sz w:val="28"/>
          <w:szCs w:val="28"/>
          <w:lang w:val="uk-UA"/>
        </w:rPr>
        <w:t xml:space="preserve"> </w:t>
      </w:r>
      <w:r w:rsidRPr="0014332B">
        <w:rPr>
          <w:rFonts w:ascii="Times New Roman" w:eastAsia="Calibri" w:hAnsi="Times New Roman" w:cs="Times New Roman"/>
          <w:sz w:val="28"/>
          <w:szCs w:val="28"/>
          <w:lang w:val="uk-UA"/>
        </w:rPr>
        <w:t>точним</w:t>
      </w:r>
      <w:r w:rsidRPr="0014332B">
        <w:rPr>
          <w:rFonts w:ascii="Times New Roman" w:eastAsia="Calibri" w:hAnsi="Times New Roman" w:cs="Times New Roman"/>
          <w:spacing w:val="-4"/>
          <w:sz w:val="28"/>
          <w:szCs w:val="28"/>
          <w:lang w:val="uk-UA"/>
        </w:rPr>
        <w:t xml:space="preserve"> </w:t>
      </w:r>
      <w:r w:rsidRPr="0014332B">
        <w:rPr>
          <w:rFonts w:ascii="Times New Roman" w:eastAsia="Calibri" w:hAnsi="Times New Roman" w:cs="Times New Roman"/>
          <w:sz w:val="28"/>
          <w:szCs w:val="28"/>
          <w:lang w:val="uk-UA"/>
        </w:rPr>
        <w:t>зазначенням</w:t>
      </w:r>
      <w:r w:rsidRPr="0014332B">
        <w:rPr>
          <w:rFonts w:ascii="Times New Roman" w:eastAsia="Calibri" w:hAnsi="Times New Roman" w:cs="Times New Roman"/>
          <w:spacing w:val="-4"/>
          <w:sz w:val="28"/>
          <w:szCs w:val="28"/>
          <w:lang w:val="uk-UA"/>
        </w:rPr>
        <w:t xml:space="preserve"> </w:t>
      </w:r>
      <w:r w:rsidRPr="0014332B">
        <w:rPr>
          <w:rFonts w:ascii="Times New Roman" w:eastAsia="Calibri" w:hAnsi="Times New Roman" w:cs="Times New Roman"/>
          <w:sz w:val="28"/>
          <w:szCs w:val="28"/>
          <w:lang w:val="uk-UA"/>
        </w:rPr>
        <w:t>обов'язкових</w:t>
      </w:r>
      <w:r w:rsidRPr="0014332B">
        <w:rPr>
          <w:rFonts w:ascii="Times New Roman" w:eastAsia="Calibri" w:hAnsi="Times New Roman" w:cs="Times New Roman"/>
          <w:spacing w:val="-1"/>
          <w:sz w:val="28"/>
          <w:szCs w:val="28"/>
          <w:lang w:val="uk-UA"/>
        </w:rPr>
        <w:t xml:space="preserve"> </w:t>
      </w:r>
      <w:r w:rsidRPr="0014332B">
        <w:rPr>
          <w:rFonts w:ascii="Times New Roman" w:eastAsia="Calibri" w:hAnsi="Times New Roman" w:cs="Times New Roman"/>
          <w:sz w:val="28"/>
          <w:szCs w:val="28"/>
          <w:lang w:val="uk-UA"/>
        </w:rPr>
        <w:t>креслень)</w:t>
      </w:r>
    </w:p>
    <w:p w:rsidR="0014332B" w:rsidRPr="0014332B" w:rsidRDefault="00262E94" w:rsidP="0014332B">
      <w:pPr>
        <w:widowControl w:val="0"/>
        <w:tabs>
          <w:tab w:val="left" w:pos="524"/>
        </w:tabs>
        <w:autoSpaceDE w:val="0"/>
        <w:autoSpaceDN w:val="0"/>
        <w:spacing w:after="0"/>
        <w:jc w:val="both"/>
        <w:rPr>
          <w:rFonts w:ascii="Times New Roman" w:eastAsia="Calibri" w:hAnsi="Times New Roman" w:cs="Times New Roman"/>
          <w:sz w:val="28"/>
          <w:szCs w:val="28"/>
          <w:u w:val="single"/>
          <w:lang w:val="uk-UA"/>
        </w:rPr>
      </w:pPr>
      <w:r>
        <w:rPr>
          <w:rFonts w:ascii="Times New Roman" w:eastAsia="Calibri" w:hAnsi="Times New Roman" w:cs="Times New Roman"/>
          <w:sz w:val="28"/>
          <w:szCs w:val="28"/>
          <w:u w:val="single"/>
          <w:lang w:val="uk-UA"/>
        </w:rPr>
        <w:t>Таблиці - 8</w:t>
      </w:r>
      <w:r w:rsidR="0014332B" w:rsidRPr="0014332B">
        <w:rPr>
          <w:rFonts w:ascii="Times New Roman" w:eastAsia="Calibri" w:hAnsi="Times New Roman" w:cs="Times New Roman"/>
          <w:sz w:val="28"/>
          <w:szCs w:val="28"/>
          <w:u w:val="single"/>
          <w:lang w:val="uk-UA"/>
        </w:rPr>
        <w:t xml:space="preserve">, рисунки – </w:t>
      </w:r>
      <w:r>
        <w:rPr>
          <w:rFonts w:ascii="Times New Roman" w:eastAsia="Calibri" w:hAnsi="Times New Roman" w:cs="Times New Roman"/>
          <w:sz w:val="28"/>
          <w:szCs w:val="28"/>
          <w:u w:val="single"/>
        </w:rPr>
        <w:t>19</w:t>
      </w:r>
      <w:r w:rsidR="0014332B" w:rsidRPr="0014332B">
        <w:rPr>
          <w:rFonts w:ascii="Times New Roman" w:eastAsia="Calibri" w:hAnsi="Times New Roman" w:cs="Times New Roman"/>
          <w:sz w:val="28"/>
          <w:szCs w:val="28"/>
          <w:u w:val="single"/>
          <w:lang w:val="uk-UA"/>
        </w:rPr>
        <w:t>.</w:t>
      </w:r>
      <w:r>
        <w:rPr>
          <w:rFonts w:ascii="Times New Roman" w:eastAsia="Calibri" w:hAnsi="Times New Roman" w:cs="Times New Roman"/>
          <w:sz w:val="28"/>
          <w:szCs w:val="28"/>
          <w:u w:val="single"/>
          <w:lang w:val="uk-UA"/>
        </w:rPr>
        <w:t xml:space="preserve"> Мультимедійна презентація – 15 </w:t>
      </w:r>
      <w:r w:rsidR="0014332B" w:rsidRPr="0014332B">
        <w:rPr>
          <w:rFonts w:ascii="Times New Roman" w:eastAsia="Calibri" w:hAnsi="Times New Roman" w:cs="Times New Roman"/>
          <w:sz w:val="28"/>
          <w:szCs w:val="28"/>
          <w:u w:val="single"/>
          <w:lang w:val="uk-UA"/>
        </w:rPr>
        <w:t>слайдів.</w:t>
      </w:r>
    </w:p>
    <w:p w:rsidR="0014332B" w:rsidRPr="0014332B" w:rsidRDefault="0014332B" w:rsidP="0014332B">
      <w:pPr>
        <w:autoSpaceDE w:val="0"/>
        <w:autoSpaceDN w:val="0"/>
        <w:spacing w:after="0"/>
        <w:jc w:val="both"/>
        <w:rPr>
          <w:rFonts w:ascii="Times New Roman" w:eastAsia="Times New Roman" w:hAnsi="Times New Roman" w:cs="Times New Roman"/>
          <w:sz w:val="28"/>
          <w:szCs w:val="28"/>
          <w:lang w:eastAsia="uk-UA"/>
        </w:rPr>
      </w:pPr>
    </w:p>
    <w:p w:rsidR="0014332B" w:rsidRPr="0014332B" w:rsidRDefault="0014332B" w:rsidP="0014332B">
      <w:pPr>
        <w:widowControl w:val="0"/>
        <w:tabs>
          <w:tab w:val="left" w:pos="524"/>
          <w:tab w:val="left" w:pos="9766"/>
        </w:tabs>
        <w:autoSpaceDE w:val="0"/>
        <w:autoSpaceDN w:val="0"/>
        <w:spacing w:after="0"/>
        <w:jc w:val="both"/>
        <w:rPr>
          <w:rFonts w:ascii="Times New Roman" w:eastAsia="Calibri" w:hAnsi="Times New Roman" w:cs="Times New Roman"/>
          <w:sz w:val="28"/>
          <w:szCs w:val="28"/>
          <w:lang w:val="uk-UA"/>
        </w:rPr>
      </w:pPr>
      <w:r w:rsidRPr="0014332B">
        <w:rPr>
          <w:rFonts w:ascii="Times New Roman" w:eastAsia="Calibri" w:hAnsi="Times New Roman" w:cs="Times New Roman"/>
          <w:sz w:val="28"/>
          <w:szCs w:val="28"/>
        </w:rPr>
        <w:t>6.</w:t>
      </w:r>
      <w:r w:rsidRPr="0014332B">
        <w:rPr>
          <w:rFonts w:ascii="Times New Roman" w:eastAsia="Calibri" w:hAnsi="Times New Roman" w:cs="Times New Roman"/>
          <w:sz w:val="28"/>
          <w:szCs w:val="28"/>
          <w:lang w:val="en-US"/>
        </w:rPr>
        <w:t> </w:t>
      </w:r>
      <w:r w:rsidRPr="0014332B">
        <w:rPr>
          <w:rFonts w:ascii="Times New Roman" w:eastAsia="Calibri" w:hAnsi="Times New Roman" w:cs="Times New Roman"/>
          <w:sz w:val="28"/>
          <w:szCs w:val="28"/>
          <w:lang w:val="uk-UA"/>
        </w:rPr>
        <w:t>Дата</w:t>
      </w:r>
      <w:r w:rsidRPr="0014332B">
        <w:rPr>
          <w:rFonts w:ascii="Times New Roman" w:eastAsia="Calibri" w:hAnsi="Times New Roman" w:cs="Times New Roman"/>
          <w:spacing w:val="-4"/>
          <w:sz w:val="28"/>
          <w:szCs w:val="28"/>
          <w:lang w:val="uk-UA"/>
        </w:rPr>
        <w:t xml:space="preserve"> </w:t>
      </w:r>
      <w:r w:rsidRPr="0014332B">
        <w:rPr>
          <w:rFonts w:ascii="Times New Roman" w:eastAsia="Calibri" w:hAnsi="Times New Roman" w:cs="Times New Roman"/>
          <w:sz w:val="28"/>
          <w:szCs w:val="28"/>
          <w:lang w:val="uk-UA"/>
        </w:rPr>
        <w:t>видачі</w:t>
      </w:r>
      <w:r w:rsidRPr="0014332B">
        <w:rPr>
          <w:rFonts w:ascii="Times New Roman" w:eastAsia="Calibri" w:hAnsi="Times New Roman" w:cs="Times New Roman"/>
          <w:spacing w:val="-3"/>
          <w:sz w:val="28"/>
          <w:szCs w:val="28"/>
          <w:lang w:val="uk-UA"/>
        </w:rPr>
        <w:t xml:space="preserve"> </w:t>
      </w:r>
      <w:r w:rsidRPr="0014332B">
        <w:rPr>
          <w:rFonts w:ascii="Times New Roman" w:eastAsia="Calibri" w:hAnsi="Times New Roman" w:cs="Times New Roman"/>
          <w:sz w:val="28"/>
          <w:szCs w:val="28"/>
          <w:lang w:val="uk-UA"/>
        </w:rPr>
        <w:t xml:space="preserve">завдання </w:t>
      </w:r>
      <w:r w:rsidRPr="0014332B">
        <w:rPr>
          <w:rFonts w:ascii="Times New Roman" w:eastAsia="Calibri" w:hAnsi="Times New Roman" w:cs="Times New Roman"/>
          <w:sz w:val="28"/>
          <w:szCs w:val="28"/>
          <w:u w:val="single"/>
          <w:lang w:val="uk-UA"/>
        </w:rPr>
        <w:t xml:space="preserve"> </w:t>
      </w:r>
      <w:r w:rsidRPr="0014332B">
        <w:rPr>
          <w:rFonts w:ascii="Times New Roman" w:eastAsia="Calibri" w:hAnsi="Times New Roman" w:cs="Times New Roman"/>
          <w:sz w:val="28"/>
          <w:szCs w:val="28"/>
          <w:u w:val="single"/>
          <w:lang w:val="uk-UA"/>
        </w:rPr>
        <w:tab/>
      </w:r>
    </w:p>
    <w:p w:rsidR="0014332B" w:rsidRPr="0014332B" w:rsidRDefault="0014332B" w:rsidP="0014332B">
      <w:pPr>
        <w:rPr>
          <w:rFonts w:ascii="Calibri" w:eastAsia="Calibri" w:hAnsi="Calibri" w:cs="Times New Roman"/>
          <w:sz w:val="24"/>
          <w:lang w:val="uk-UA"/>
        </w:rPr>
        <w:sectPr w:rsidR="0014332B" w:rsidRPr="0014332B" w:rsidSect="0014332B">
          <w:footnotePr>
            <w:numFmt w:val="chicago"/>
          </w:footnotePr>
          <w:pgSz w:w="11910" w:h="16840"/>
          <w:pgMar w:top="1134" w:right="780" w:bottom="993" w:left="1020" w:header="708" w:footer="708" w:gutter="0"/>
          <w:cols w:space="720"/>
        </w:sectPr>
      </w:pPr>
    </w:p>
    <w:p w:rsidR="00262E94" w:rsidRPr="00262E94" w:rsidRDefault="00262E94" w:rsidP="00262E94">
      <w:pPr>
        <w:spacing w:after="120" w:line="240" w:lineRule="auto"/>
        <w:jc w:val="both"/>
        <w:rPr>
          <w:rFonts w:ascii="Times New Roman" w:eastAsia="Times New Roman" w:hAnsi="Times New Roman" w:cs="Times New Roman"/>
          <w:sz w:val="26"/>
          <w:szCs w:val="26"/>
          <w:lang w:val="uk-UA" w:eastAsia="ru-RU"/>
        </w:rPr>
      </w:pPr>
      <w:r w:rsidRPr="00262E94">
        <w:rPr>
          <w:rFonts w:ascii="Times New Roman" w:eastAsia="Times New Roman" w:hAnsi="Times New Roman" w:cs="Times New Roman"/>
          <w:sz w:val="26"/>
          <w:szCs w:val="26"/>
          <w:lang w:val="uk-UA" w:eastAsia="ru-RU"/>
        </w:rPr>
        <w:lastRenderedPageBreak/>
        <w:t>6. Консультанти розділів роботи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2"/>
        <w:gridCol w:w="5400"/>
        <w:gridCol w:w="1133"/>
        <w:gridCol w:w="1559"/>
      </w:tblGrid>
      <w:tr w:rsidR="00262E94" w:rsidRPr="00262E94" w:rsidTr="00262E94">
        <w:tblPrEx>
          <w:tblCellMar>
            <w:top w:w="0" w:type="dxa"/>
            <w:bottom w:w="0" w:type="dxa"/>
          </w:tblCellMar>
        </w:tblPrEx>
        <w:trPr>
          <w:cantSplit/>
        </w:trPr>
        <w:tc>
          <w:tcPr>
            <w:tcW w:w="1122" w:type="dxa"/>
            <w:vMerge w:val="restart"/>
            <w:vAlign w:val="center"/>
          </w:tcPr>
          <w:p w:rsidR="00262E94" w:rsidRPr="00262E94" w:rsidRDefault="00262E94" w:rsidP="00262E94">
            <w:pPr>
              <w:spacing w:after="0" w:line="240" w:lineRule="auto"/>
              <w:jc w:val="center"/>
              <w:rPr>
                <w:rFonts w:ascii="Times New Roman" w:eastAsia="Times New Roman" w:hAnsi="Times New Roman" w:cs="Times New Roman"/>
                <w:lang w:val="uk-UA" w:eastAsia="ru-RU"/>
              </w:rPr>
            </w:pPr>
            <w:r w:rsidRPr="00262E94">
              <w:rPr>
                <w:rFonts w:ascii="Times New Roman" w:eastAsia="Times New Roman" w:hAnsi="Times New Roman" w:cs="Times New Roman"/>
                <w:lang w:val="uk-UA" w:eastAsia="ru-RU"/>
              </w:rPr>
              <w:t>Розділ</w:t>
            </w:r>
          </w:p>
        </w:tc>
        <w:tc>
          <w:tcPr>
            <w:tcW w:w="5400" w:type="dxa"/>
            <w:vMerge w:val="restart"/>
            <w:vAlign w:val="center"/>
          </w:tcPr>
          <w:p w:rsidR="00262E94" w:rsidRPr="00262E94" w:rsidRDefault="00262E94" w:rsidP="00262E94">
            <w:pPr>
              <w:spacing w:after="0" w:line="240" w:lineRule="auto"/>
              <w:jc w:val="center"/>
              <w:rPr>
                <w:rFonts w:ascii="Times New Roman" w:eastAsia="Times New Roman" w:hAnsi="Times New Roman" w:cs="Times New Roman"/>
                <w:lang w:val="uk-UA" w:eastAsia="ru-RU"/>
              </w:rPr>
            </w:pPr>
            <w:r w:rsidRPr="00262E94">
              <w:rPr>
                <w:rFonts w:ascii="Times New Roman" w:eastAsia="Times New Roman" w:hAnsi="Times New Roman" w:cs="Times New Roman"/>
                <w:lang w:val="uk-UA" w:eastAsia="ru-RU"/>
              </w:rPr>
              <w:t>Прізвище, ініціали та посада</w:t>
            </w:r>
            <w:r w:rsidRPr="00262E94">
              <w:rPr>
                <w:rFonts w:ascii="Times New Roman" w:eastAsia="Times New Roman" w:hAnsi="Times New Roman" w:cs="Times New Roman"/>
                <w:lang w:val="uk-UA" w:eastAsia="ru-RU"/>
              </w:rPr>
              <w:br/>
              <w:t>консультанта</w:t>
            </w:r>
          </w:p>
        </w:tc>
        <w:tc>
          <w:tcPr>
            <w:tcW w:w="2692" w:type="dxa"/>
            <w:gridSpan w:val="2"/>
            <w:vAlign w:val="center"/>
          </w:tcPr>
          <w:p w:rsidR="00262E94" w:rsidRPr="00262E94" w:rsidRDefault="00262E94" w:rsidP="00262E94">
            <w:pPr>
              <w:spacing w:after="0" w:line="240" w:lineRule="auto"/>
              <w:jc w:val="center"/>
              <w:rPr>
                <w:rFonts w:ascii="Times New Roman" w:eastAsia="Times New Roman" w:hAnsi="Times New Roman" w:cs="Times New Roman"/>
                <w:lang w:val="uk-UA" w:eastAsia="ru-RU"/>
              </w:rPr>
            </w:pPr>
            <w:r w:rsidRPr="00262E94">
              <w:rPr>
                <w:rFonts w:ascii="Times New Roman" w:eastAsia="Times New Roman" w:hAnsi="Times New Roman" w:cs="Times New Roman"/>
                <w:lang w:val="uk-UA" w:eastAsia="ru-RU"/>
              </w:rPr>
              <w:t>Підпис, дата</w:t>
            </w:r>
          </w:p>
        </w:tc>
      </w:tr>
      <w:tr w:rsidR="00262E94" w:rsidRPr="00262E94" w:rsidTr="00262E94">
        <w:tblPrEx>
          <w:tblCellMar>
            <w:top w:w="0" w:type="dxa"/>
            <w:bottom w:w="0" w:type="dxa"/>
          </w:tblCellMar>
        </w:tblPrEx>
        <w:trPr>
          <w:cantSplit/>
        </w:trPr>
        <w:tc>
          <w:tcPr>
            <w:tcW w:w="1122" w:type="dxa"/>
            <w:vMerge/>
            <w:vAlign w:val="center"/>
          </w:tcPr>
          <w:p w:rsidR="00262E94" w:rsidRPr="00262E94" w:rsidRDefault="00262E94" w:rsidP="00262E94">
            <w:pPr>
              <w:spacing w:after="0" w:line="240" w:lineRule="auto"/>
              <w:jc w:val="center"/>
              <w:rPr>
                <w:rFonts w:ascii="Times New Roman" w:eastAsia="Times New Roman" w:hAnsi="Times New Roman" w:cs="Times New Roman"/>
                <w:lang w:val="uk-UA" w:eastAsia="ru-RU"/>
              </w:rPr>
            </w:pPr>
          </w:p>
        </w:tc>
        <w:tc>
          <w:tcPr>
            <w:tcW w:w="5400" w:type="dxa"/>
            <w:vMerge/>
            <w:vAlign w:val="center"/>
          </w:tcPr>
          <w:p w:rsidR="00262E94" w:rsidRPr="00262E94" w:rsidRDefault="00262E94" w:rsidP="00262E94">
            <w:pPr>
              <w:spacing w:after="0" w:line="240" w:lineRule="auto"/>
              <w:jc w:val="center"/>
              <w:rPr>
                <w:rFonts w:ascii="Times New Roman" w:eastAsia="Times New Roman" w:hAnsi="Times New Roman" w:cs="Times New Roman"/>
                <w:lang w:val="uk-UA" w:eastAsia="ru-RU"/>
              </w:rPr>
            </w:pPr>
          </w:p>
        </w:tc>
        <w:tc>
          <w:tcPr>
            <w:tcW w:w="1133" w:type="dxa"/>
            <w:vAlign w:val="center"/>
          </w:tcPr>
          <w:p w:rsidR="00262E94" w:rsidRPr="00262E94" w:rsidRDefault="00262E94" w:rsidP="00262E94">
            <w:pPr>
              <w:spacing w:after="0" w:line="240" w:lineRule="auto"/>
              <w:jc w:val="center"/>
              <w:rPr>
                <w:rFonts w:ascii="Times New Roman" w:eastAsia="Times New Roman" w:hAnsi="Times New Roman" w:cs="Times New Roman"/>
                <w:lang w:val="uk-UA" w:eastAsia="ru-RU"/>
              </w:rPr>
            </w:pPr>
            <w:r w:rsidRPr="00262E94">
              <w:rPr>
                <w:rFonts w:ascii="Times New Roman" w:eastAsia="Times New Roman" w:hAnsi="Times New Roman" w:cs="Times New Roman"/>
                <w:lang w:val="uk-UA" w:eastAsia="ru-RU"/>
              </w:rPr>
              <w:t>завдання видав</w:t>
            </w:r>
          </w:p>
        </w:tc>
        <w:tc>
          <w:tcPr>
            <w:tcW w:w="1559" w:type="dxa"/>
            <w:vAlign w:val="center"/>
          </w:tcPr>
          <w:p w:rsidR="00262E94" w:rsidRPr="00262E94" w:rsidRDefault="00262E94" w:rsidP="00262E94">
            <w:pPr>
              <w:spacing w:after="0" w:line="240" w:lineRule="auto"/>
              <w:jc w:val="center"/>
              <w:rPr>
                <w:rFonts w:ascii="Times New Roman" w:eastAsia="Times New Roman" w:hAnsi="Times New Roman" w:cs="Times New Roman"/>
                <w:lang w:val="uk-UA" w:eastAsia="ru-RU"/>
              </w:rPr>
            </w:pPr>
            <w:r w:rsidRPr="00262E94">
              <w:rPr>
                <w:rFonts w:ascii="Times New Roman" w:eastAsia="Times New Roman" w:hAnsi="Times New Roman" w:cs="Times New Roman"/>
                <w:lang w:val="uk-UA" w:eastAsia="ru-RU"/>
              </w:rPr>
              <w:t>завдання</w:t>
            </w:r>
          </w:p>
          <w:p w:rsidR="00262E94" w:rsidRPr="00262E94" w:rsidRDefault="00262E94" w:rsidP="00262E94">
            <w:pPr>
              <w:spacing w:after="0" w:line="240" w:lineRule="auto"/>
              <w:jc w:val="center"/>
              <w:rPr>
                <w:rFonts w:ascii="Times New Roman" w:eastAsia="Times New Roman" w:hAnsi="Times New Roman" w:cs="Times New Roman"/>
                <w:lang w:val="uk-UA" w:eastAsia="ru-RU"/>
              </w:rPr>
            </w:pPr>
            <w:r w:rsidRPr="00262E94">
              <w:rPr>
                <w:rFonts w:ascii="Times New Roman" w:eastAsia="Times New Roman" w:hAnsi="Times New Roman" w:cs="Times New Roman"/>
                <w:lang w:val="uk-UA" w:eastAsia="ru-RU"/>
              </w:rPr>
              <w:t>прийняв</w:t>
            </w:r>
          </w:p>
        </w:tc>
      </w:tr>
      <w:tr w:rsidR="00262E94" w:rsidRPr="00262E94" w:rsidTr="00262E94">
        <w:tblPrEx>
          <w:tblCellMar>
            <w:top w:w="0" w:type="dxa"/>
            <w:bottom w:w="0" w:type="dxa"/>
          </w:tblCellMar>
        </w:tblPrEx>
        <w:tc>
          <w:tcPr>
            <w:tcW w:w="1122" w:type="dxa"/>
          </w:tcPr>
          <w:p w:rsidR="00262E94" w:rsidRPr="00262E94" w:rsidRDefault="00262E94" w:rsidP="00262E94">
            <w:pPr>
              <w:spacing w:before="60" w:after="60" w:line="240" w:lineRule="auto"/>
              <w:jc w:val="center"/>
              <w:rPr>
                <w:rFonts w:ascii="Times New Roman" w:eastAsia="Times New Roman" w:hAnsi="Times New Roman" w:cs="Times New Roman"/>
                <w:lang w:val="uk-UA" w:eastAsia="ru-RU"/>
              </w:rPr>
            </w:pPr>
            <w:r w:rsidRPr="00262E94">
              <w:rPr>
                <w:rFonts w:ascii="Times New Roman" w:eastAsia="Times New Roman" w:hAnsi="Times New Roman" w:cs="Times New Roman"/>
                <w:lang w:val="uk-UA" w:eastAsia="ru-RU"/>
              </w:rPr>
              <w:t>1</w:t>
            </w:r>
          </w:p>
        </w:tc>
        <w:tc>
          <w:tcPr>
            <w:tcW w:w="5400" w:type="dxa"/>
          </w:tcPr>
          <w:p w:rsidR="00262E94" w:rsidRPr="00262E94" w:rsidRDefault="00262E94" w:rsidP="00262E94">
            <w:pPr>
              <w:spacing w:before="60" w:after="60" w:line="240" w:lineRule="auto"/>
              <w:jc w:val="center"/>
              <w:rPr>
                <w:rFonts w:ascii="Times New Roman" w:eastAsia="Times New Roman" w:hAnsi="Times New Roman" w:cs="Times New Roman"/>
                <w:lang w:val="uk-UA" w:eastAsia="ru-RU"/>
              </w:rPr>
            </w:pPr>
            <w:r w:rsidRPr="00262E94">
              <w:rPr>
                <w:rFonts w:ascii="Times New Roman" w:eastAsia="Times New Roman" w:hAnsi="Times New Roman" w:cs="Times New Roman"/>
                <w:lang w:val="uk-UA" w:eastAsia="ru-RU"/>
              </w:rPr>
              <w:t>Казюка Н.П. доцент</w:t>
            </w:r>
          </w:p>
        </w:tc>
        <w:tc>
          <w:tcPr>
            <w:tcW w:w="1133" w:type="dxa"/>
          </w:tcPr>
          <w:p w:rsidR="00262E94" w:rsidRPr="00262E94" w:rsidRDefault="00262E94" w:rsidP="00262E94">
            <w:pPr>
              <w:spacing w:before="60" w:after="60" w:line="240" w:lineRule="auto"/>
              <w:jc w:val="center"/>
              <w:rPr>
                <w:rFonts w:ascii="Times New Roman" w:eastAsia="Times New Roman" w:hAnsi="Times New Roman" w:cs="Times New Roman"/>
                <w:b/>
                <w:lang w:val="uk-UA" w:eastAsia="ru-RU"/>
              </w:rPr>
            </w:pPr>
          </w:p>
        </w:tc>
        <w:tc>
          <w:tcPr>
            <w:tcW w:w="1559" w:type="dxa"/>
          </w:tcPr>
          <w:p w:rsidR="00262E94" w:rsidRPr="00262E94" w:rsidRDefault="00262E94" w:rsidP="00262E94">
            <w:pPr>
              <w:spacing w:before="60" w:after="60" w:line="240" w:lineRule="auto"/>
              <w:jc w:val="center"/>
              <w:rPr>
                <w:rFonts w:ascii="Times New Roman" w:eastAsia="Times New Roman" w:hAnsi="Times New Roman" w:cs="Times New Roman"/>
                <w:b/>
                <w:lang w:val="uk-UA" w:eastAsia="ru-RU"/>
              </w:rPr>
            </w:pPr>
          </w:p>
        </w:tc>
      </w:tr>
      <w:tr w:rsidR="00262E94" w:rsidRPr="00262E94" w:rsidTr="00262E94">
        <w:tblPrEx>
          <w:tblCellMar>
            <w:top w:w="0" w:type="dxa"/>
            <w:bottom w:w="0" w:type="dxa"/>
          </w:tblCellMar>
        </w:tblPrEx>
        <w:tc>
          <w:tcPr>
            <w:tcW w:w="1122" w:type="dxa"/>
          </w:tcPr>
          <w:p w:rsidR="00262E94" w:rsidRPr="00262E94" w:rsidRDefault="00262E94" w:rsidP="00262E94">
            <w:pPr>
              <w:spacing w:before="60" w:after="60" w:line="240" w:lineRule="auto"/>
              <w:jc w:val="center"/>
              <w:rPr>
                <w:rFonts w:ascii="Times New Roman" w:eastAsia="Times New Roman" w:hAnsi="Times New Roman" w:cs="Times New Roman"/>
                <w:lang w:val="uk-UA" w:eastAsia="ru-RU"/>
              </w:rPr>
            </w:pPr>
            <w:r w:rsidRPr="00262E94">
              <w:rPr>
                <w:rFonts w:ascii="Times New Roman" w:eastAsia="Times New Roman" w:hAnsi="Times New Roman" w:cs="Times New Roman"/>
                <w:lang w:val="uk-UA" w:eastAsia="ru-RU"/>
              </w:rPr>
              <w:t>2</w:t>
            </w:r>
          </w:p>
        </w:tc>
        <w:tc>
          <w:tcPr>
            <w:tcW w:w="5400" w:type="dxa"/>
          </w:tcPr>
          <w:p w:rsidR="00262E94" w:rsidRPr="00262E94" w:rsidRDefault="00262E94" w:rsidP="00262E94">
            <w:pPr>
              <w:spacing w:before="60" w:after="60" w:line="240" w:lineRule="auto"/>
              <w:jc w:val="center"/>
              <w:rPr>
                <w:rFonts w:ascii="Times New Roman" w:eastAsia="Times New Roman" w:hAnsi="Times New Roman" w:cs="Times New Roman"/>
                <w:lang w:val="uk-UA" w:eastAsia="ru-RU"/>
              </w:rPr>
            </w:pPr>
            <w:r w:rsidRPr="00262E94">
              <w:rPr>
                <w:rFonts w:ascii="Times New Roman" w:eastAsia="Times New Roman" w:hAnsi="Times New Roman" w:cs="Times New Roman"/>
                <w:lang w:val="uk-UA" w:eastAsia="ru-RU"/>
              </w:rPr>
              <w:t>Казюка Н.П. доцент</w:t>
            </w:r>
          </w:p>
        </w:tc>
        <w:tc>
          <w:tcPr>
            <w:tcW w:w="1133" w:type="dxa"/>
          </w:tcPr>
          <w:p w:rsidR="00262E94" w:rsidRPr="00262E94" w:rsidRDefault="00262E94" w:rsidP="00262E94">
            <w:pPr>
              <w:spacing w:before="60" w:after="60" w:line="240" w:lineRule="auto"/>
              <w:jc w:val="center"/>
              <w:rPr>
                <w:rFonts w:ascii="Times New Roman" w:eastAsia="Times New Roman" w:hAnsi="Times New Roman" w:cs="Times New Roman"/>
                <w:b/>
                <w:lang w:val="uk-UA" w:eastAsia="ru-RU"/>
              </w:rPr>
            </w:pPr>
          </w:p>
        </w:tc>
        <w:tc>
          <w:tcPr>
            <w:tcW w:w="1559" w:type="dxa"/>
          </w:tcPr>
          <w:p w:rsidR="00262E94" w:rsidRPr="00262E94" w:rsidRDefault="00262E94" w:rsidP="00262E94">
            <w:pPr>
              <w:spacing w:before="60" w:after="60" w:line="240" w:lineRule="auto"/>
              <w:jc w:val="center"/>
              <w:rPr>
                <w:rFonts w:ascii="Times New Roman" w:eastAsia="Times New Roman" w:hAnsi="Times New Roman" w:cs="Times New Roman"/>
                <w:b/>
                <w:lang w:val="uk-UA" w:eastAsia="ru-RU"/>
              </w:rPr>
            </w:pPr>
          </w:p>
        </w:tc>
      </w:tr>
      <w:tr w:rsidR="00262E94" w:rsidRPr="00262E94" w:rsidTr="00262E94">
        <w:tblPrEx>
          <w:tblCellMar>
            <w:top w:w="0" w:type="dxa"/>
            <w:bottom w:w="0" w:type="dxa"/>
          </w:tblCellMar>
        </w:tblPrEx>
        <w:tc>
          <w:tcPr>
            <w:tcW w:w="1122" w:type="dxa"/>
          </w:tcPr>
          <w:p w:rsidR="00262E94" w:rsidRPr="00262E94" w:rsidRDefault="00262E94" w:rsidP="00262E94">
            <w:pPr>
              <w:spacing w:before="60" w:after="60" w:line="240" w:lineRule="auto"/>
              <w:jc w:val="center"/>
              <w:rPr>
                <w:rFonts w:ascii="Times New Roman" w:eastAsia="Times New Roman" w:hAnsi="Times New Roman" w:cs="Times New Roman"/>
                <w:lang w:val="uk-UA" w:eastAsia="ru-RU"/>
              </w:rPr>
            </w:pPr>
            <w:r w:rsidRPr="00262E94">
              <w:rPr>
                <w:rFonts w:ascii="Times New Roman" w:eastAsia="Times New Roman" w:hAnsi="Times New Roman" w:cs="Times New Roman"/>
                <w:lang w:val="uk-UA" w:eastAsia="ru-RU"/>
              </w:rPr>
              <w:t>3</w:t>
            </w:r>
          </w:p>
        </w:tc>
        <w:tc>
          <w:tcPr>
            <w:tcW w:w="5400" w:type="dxa"/>
          </w:tcPr>
          <w:p w:rsidR="00262E94" w:rsidRPr="00262E94" w:rsidRDefault="00262E94" w:rsidP="00262E94">
            <w:pPr>
              <w:spacing w:before="60" w:after="60" w:line="240" w:lineRule="auto"/>
              <w:jc w:val="center"/>
              <w:rPr>
                <w:rFonts w:ascii="Times New Roman" w:eastAsia="Times New Roman" w:hAnsi="Times New Roman" w:cs="Times New Roman"/>
                <w:lang w:val="uk-UA" w:eastAsia="ru-RU"/>
              </w:rPr>
            </w:pPr>
            <w:r w:rsidRPr="00262E94">
              <w:rPr>
                <w:rFonts w:ascii="Times New Roman" w:eastAsia="Times New Roman" w:hAnsi="Times New Roman" w:cs="Times New Roman"/>
                <w:lang w:val="uk-UA" w:eastAsia="ru-RU"/>
              </w:rPr>
              <w:t>Казюка Н.П. доцент</w:t>
            </w:r>
          </w:p>
        </w:tc>
        <w:tc>
          <w:tcPr>
            <w:tcW w:w="1133" w:type="dxa"/>
          </w:tcPr>
          <w:p w:rsidR="00262E94" w:rsidRPr="00262E94" w:rsidRDefault="00262E94" w:rsidP="00262E94">
            <w:pPr>
              <w:spacing w:before="60" w:after="60" w:line="240" w:lineRule="auto"/>
              <w:jc w:val="center"/>
              <w:rPr>
                <w:rFonts w:ascii="Times New Roman" w:eastAsia="Times New Roman" w:hAnsi="Times New Roman" w:cs="Times New Roman"/>
                <w:b/>
                <w:lang w:val="uk-UA" w:eastAsia="ru-RU"/>
              </w:rPr>
            </w:pPr>
          </w:p>
        </w:tc>
        <w:tc>
          <w:tcPr>
            <w:tcW w:w="1559" w:type="dxa"/>
          </w:tcPr>
          <w:p w:rsidR="00262E94" w:rsidRPr="00262E94" w:rsidRDefault="00262E94" w:rsidP="00262E94">
            <w:pPr>
              <w:spacing w:before="60" w:after="60" w:line="240" w:lineRule="auto"/>
              <w:jc w:val="center"/>
              <w:rPr>
                <w:rFonts w:ascii="Times New Roman" w:eastAsia="Times New Roman" w:hAnsi="Times New Roman" w:cs="Times New Roman"/>
                <w:b/>
                <w:lang w:val="uk-UA" w:eastAsia="ru-RU"/>
              </w:rPr>
            </w:pPr>
          </w:p>
        </w:tc>
      </w:tr>
    </w:tbl>
    <w:p w:rsidR="00262E94" w:rsidRPr="00262E94" w:rsidRDefault="00262E94" w:rsidP="00262E94">
      <w:pPr>
        <w:spacing w:after="0" w:line="240" w:lineRule="auto"/>
        <w:jc w:val="center"/>
        <w:rPr>
          <w:rFonts w:ascii="Times New Roman" w:eastAsia="Times New Roman" w:hAnsi="Times New Roman" w:cs="Times New Roman"/>
          <w:b/>
          <w:sz w:val="26"/>
          <w:szCs w:val="26"/>
          <w:lang w:val="uk-UA" w:eastAsia="ru-RU"/>
        </w:rPr>
      </w:pPr>
    </w:p>
    <w:p w:rsidR="00262E94" w:rsidRPr="00262E94" w:rsidRDefault="00262E94" w:rsidP="00262E94">
      <w:pPr>
        <w:spacing w:after="0" w:line="240" w:lineRule="auto"/>
        <w:jc w:val="both"/>
        <w:rPr>
          <w:rFonts w:ascii="Times New Roman" w:eastAsia="Times New Roman" w:hAnsi="Times New Roman" w:cs="Times New Roman"/>
          <w:b/>
          <w:sz w:val="26"/>
          <w:szCs w:val="26"/>
          <w:lang w:eastAsia="ru-RU"/>
        </w:rPr>
      </w:pPr>
      <w:r>
        <w:rPr>
          <w:rFonts w:ascii="Times New Roman" w:eastAsia="Times New Roman" w:hAnsi="Times New Roman" w:cs="Times New Roman"/>
          <w:sz w:val="26"/>
          <w:szCs w:val="26"/>
          <w:lang w:val="uk-UA" w:eastAsia="ru-RU"/>
        </w:rPr>
        <w:t>7. </w:t>
      </w:r>
      <w:r w:rsidRPr="00262E94">
        <w:rPr>
          <w:rFonts w:ascii="Times New Roman" w:eastAsia="Times New Roman" w:hAnsi="Times New Roman" w:cs="Times New Roman"/>
          <w:sz w:val="26"/>
          <w:szCs w:val="26"/>
          <w:lang w:val="uk-UA" w:eastAsia="ru-RU"/>
        </w:rPr>
        <w:t>Дата видачі завдання</w:t>
      </w:r>
      <w:r w:rsidRPr="00262E94">
        <w:rPr>
          <w:rFonts w:ascii="Times New Roman" w:eastAsia="Times New Roman" w:hAnsi="Times New Roman" w:cs="Times New Roman"/>
          <w:sz w:val="26"/>
          <w:szCs w:val="26"/>
          <w:lang w:eastAsia="ru-RU"/>
        </w:rPr>
        <w:t xml:space="preserve"> _______________</w:t>
      </w:r>
      <w:r w:rsidRPr="00262E94">
        <w:rPr>
          <w:rFonts w:ascii="Times New Roman" w:eastAsia="Times New Roman" w:hAnsi="Times New Roman" w:cs="Times New Roman"/>
          <w:sz w:val="26"/>
          <w:szCs w:val="26"/>
          <w:lang w:val="uk-UA" w:eastAsia="ru-RU"/>
        </w:rPr>
        <w:t>_______________</w:t>
      </w:r>
      <w:r w:rsidRPr="00262E94">
        <w:rPr>
          <w:rFonts w:ascii="Times New Roman" w:eastAsia="Times New Roman" w:hAnsi="Times New Roman" w:cs="Times New Roman"/>
          <w:sz w:val="26"/>
          <w:szCs w:val="26"/>
          <w:lang w:val="en-US" w:eastAsia="ru-RU"/>
        </w:rPr>
        <w:t>_</w:t>
      </w:r>
      <w:r>
        <w:rPr>
          <w:rFonts w:ascii="Times New Roman" w:eastAsia="Times New Roman" w:hAnsi="Times New Roman" w:cs="Times New Roman"/>
          <w:sz w:val="26"/>
          <w:szCs w:val="26"/>
          <w:lang w:val="en-US" w:eastAsia="ru-RU"/>
        </w:rPr>
        <w:t>_____________</w:t>
      </w:r>
      <w:r>
        <w:rPr>
          <w:rFonts w:ascii="Times New Roman" w:eastAsia="Times New Roman" w:hAnsi="Times New Roman" w:cs="Times New Roman"/>
          <w:sz w:val="26"/>
          <w:szCs w:val="26"/>
          <w:lang w:eastAsia="ru-RU"/>
        </w:rPr>
        <w:t>_____</w:t>
      </w:r>
    </w:p>
    <w:p w:rsidR="00262E94" w:rsidRPr="00262E94" w:rsidRDefault="00262E94" w:rsidP="00262E94">
      <w:pPr>
        <w:keepNext/>
        <w:spacing w:after="0" w:line="240" w:lineRule="auto"/>
        <w:jc w:val="center"/>
        <w:outlineLvl w:val="3"/>
        <w:rPr>
          <w:rFonts w:ascii="Times New Roman" w:eastAsia="Times New Roman" w:hAnsi="Times New Roman" w:cs="Times New Roman"/>
          <w:b/>
          <w:sz w:val="36"/>
          <w:szCs w:val="36"/>
          <w:lang w:val="uk-UA" w:eastAsia="ru-RU"/>
        </w:rPr>
      </w:pPr>
    </w:p>
    <w:p w:rsidR="00262E94" w:rsidRPr="00262E94" w:rsidRDefault="00262E94" w:rsidP="00262E94">
      <w:pPr>
        <w:keepNext/>
        <w:spacing w:after="0" w:line="240" w:lineRule="auto"/>
        <w:jc w:val="center"/>
        <w:outlineLvl w:val="3"/>
        <w:rPr>
          <w:rFonts w:ascii="Times New Roman" w:eastAsia="Times New Roman" w:hAnsi="Times New Roman" w:cs="Times New Roman"/>
          <w:b/>
          <w:sz w:val="26"/>
          <w:szCs w:val="26"/>
          <w:lang w:val="uk-UA" w:eastAsia="ru-RU"/>
        </w:rPr>
      </w:pPr>
      <w:r w:rsidRPr="00262E94">
        <w:rPr>
          <w:rFonts w:ascii="Times New Roman" w:eastAsia="Times New Roman" w:hAnsi="Times New Roman" w:cs="Times New Roman"/>
          <w:b/>
          <w:sz w:val="26"/>
          <w:szCs w:val="26"/>
          <w:lang w:val="uk-UA" w:eastAsia="ru-RU"/>
        </w:rPr>
        <w:t>КАЛЕНДАРНИЙ ПЛАН</w:t>
      </w:r>
    </w:p>
    <w:p w:rsidR="00262E94" w:rsidRPr="00262E94" w:rsidRDefault="00262E94" w:rsidP="00262E94">
      <w:pPr>
        <w:spacing w:after="0" w:line="240" w:lineRule="auto"/>
        <w:rPr>
          <w:rFonts w:ascii="Times New Roman" w:eastAsia="Times New Roman" w:hAnsi="Times New Roman" w:cs="Times New Roman"/>
          <w:b/>
          <w:sz w:val="20"/>
          <w:szCs w:val="20"/>
          <w:lang w:eastAsia="ru-RU"/>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853"/>
        <w:gridCol w:w="1235"/>
        <w:gridCol w:w="1559"/>
      </w:tblGrid>
      <w:tr w:rsidR="00262E94" w:rsidRPr="00262E94" w:rsidTr="00262E94">
        <w:tblPrEx>
          <w:tblCellMar>
            <w:top w:w="0" w:type="dxa"/>
            <w:bottom w:w="0" w:type="dxa"/>
          </w:tblCellMar>
        </w:tblPrEx>
        <w:trPr>
          <w:cantSplit/>
          <w:trHeight w:val="460"/>
        </w:trPr>
        <w:tc>
          <w:tcPr>
            <w:tcW w:w="567" w:type="dxa"/>
            <w:vAlign w:val="center"/>
          </w:tcPr>
          <w:p w:rsidR="00262E94" w:rsidRPr="00262E94" w:rsidRDefault="00262E94" w:rsidP="00262E94">
            <w:pPr>
              <w:spacing w:after="0" w:line="240" w:lineRule="auto"/>
              <w:jc w:val="center"/>
              <w:rPr>
                <w:rFonts w:ascii="Times New Roman" w:eastAsia="Times New Roman" w:hAnsi="Times New Roman" w:cs="Times New Roman"/>
                <w:w w:val="95"/>
                <w:lang w:val="uk-UA" w:eastAsia="ru-RU"/>
              </w:rPr>
            </w:pPr>
            <w:r w:rsidRPr="00262E94">
              <w:rPr>
                <w:rFonts w:ascii="Times New Roman" w:eastAsia="Times New Roman" w:hAnsi="Times New Roman" w:cs="Times New Roman"/>
                <w:w w:val="95"/>
                <w:lang w:val="uk-UA" w:eastAsia="ru-RU"/>
              </w:rPr>
              <w:t>№</w:t>
            </w:r>
          </w:p>
          <w:p w:rsidR="00262E94" w:rsidRPr="00262E94" w:rsidRDefault="00262E94" w:rsidP="00262E94">
            <w:pPr>
              <w:spacing w:after="0" w:line="240" w:lineRule="auto"/>
              <w:jc w:val="center"/>
              <w:rPr>
                <w:rFonts w:ascii="Times New Roman" w:eastAsia="Times New Roman" w:hAnsi="Times New Roman" w:cs="Times New Roman"/>
                <w:lang w:val="uk-UA" w:eastAsia="ru-RU"/>
              </w:rPr>
            </w:pPr>
            <w:r w:rsidRPr="00262E94">
              <w:rPr>
                <w:rFonts w:ascii="Times New Roman" w:eastAsia="Times New Roman" w:hAnsi="Times New Roman" w:cs="Times New Roman"/>
                <w:w w:val="95"/>
                <w:lang w:val="uk-UA" w:eastAsia="ru-RU"/>
              </w:rPr>
              <w:t>з/п</w:t>
            </w:r>
          </w:p>
        </w:tc>
        <w:tc>
          <w:tcPr>
            <w:tcW w:w="5853" w:type="dxa"/>
            <w:vAlign w:val="center"/>
          </w:tcPr>
          <w:p w:rsidR="00262E94" w:rsidRPr="00262E94" w:rsidRDefault="00262E94" w:rsidP="00262E94">
            <w:pPr>
              <w:spacing w:after="0" w:line="240" w:lineRule="auto"/>
              <w:jc w:val="center"/>
              <w:rPr>
                <w:rFonts w:ascii="Times New Roman" w:eastAsia="Times New Roman" w:hAnsi="Times New Roman" w:cs="Times New Roman"/>
                <w:lang w:val="uk-UA" w:eastAsia="ru-RU"/>
              </w:rPr>
            </w:pPr>
            <w:r w:rsidRPr="00262E94">
              <w:rPr>
                <w:rFonts w:ascii="Times New Roman" w:eastAsia="Times New Roman" w:hAnsi="Times New Roman" w:cs="Times New Roman"/>
                <w:lang w:val="uk-UA" w:eastAsia="ru-RU"/>
              </w:rPr>
              <w:t>Назва етапів бакалаврської</w:t>
            </w:r>
          </w:p>
          <w:p w:rsidR="00262E94" w:rsidRPr="00262E94" w:rsidRDefault="00262E94" w:rsidP="00262E94">
            <w:pPr>
              <w:spacing w:after="0" w:line="240" w:lineRule="auto"/>
              <w:jc w:val="center"/>
              <w:rPr>
                <w:rFonts w:ascii="Times New Roman" w:eastAsia="Times New Roman" w:hAnsi="Times New Roman" w:cs="Times New Roman"/>
                <w:lang w:val="uk-UA" w:eastAsia="ru-RU"/>
              </w:rPr>
            </w:pPr>
            <w:r w:rsidRPr="00262E94">
              <w:rPr>
                <w:rFonts w:ascii="Times New Roman" w:eastAsia="Times New Roman" w:hAnsi="Times New Roman" w:cs="Times New Roman"/>
                <w:sz w:val="26"/>
                <w:szCs w:val="26"/>
                <w:lang w:val="uk-UA" w:eastAsia="ru-RU"/>
              </w:rPr>
              <w:t xml:space="preserve">роботи </w:t>
            </w:r>
          </w:p>
        </w:tc>
        <w:tc>
          <w:tcPr>
            <w:tcW w:w="1235" w:type="dxa"/>
            <w:vAlign w:val="center"/>
          </w:tcPr>
          <w:p w:rsidR="00262E94" w:rsidRPr="00262E94" w:rsidRDefault="00262E94" w:rsidP="00262E94">
            <w:pPr>
              <w:spacing w:after="0" w:line="240" w:lineRule="auto"/>
              <w:jc w:val="center"/>
              <w:rPr>
                <w:rFonts w:ascii="Times New Roman" w:eastAsia="Times New Roman" w:hAnsi="Times New Roman" w:cs="Times New Roman"/>
                <w:lang w:val="uk-UA" w:eastAsia="ru-RU"/>
              </w:rPr>
            </w:pPr>
            <w:r w:rsidRPr="00262E94">
              <w:rPr>
                <w:rFonts w:ascii="Times New Roman" w:eastAsia="Times New Roman" w:hAnsi="Times New Roman" w:cs="Times New Roman"/>
                <w:lang w:val="uk-UA" w:eastAsia="ru-RU"/>
              </w:rPr>
              <w:t xml:space="preserve">Термін  виконання етапів </w:t>
            </w:r>
            <w:r w:rsidRPr="00262E94">
              <w:rPr>
                <w:rFonts w:ascii="Times New Roman" w:eastAsia="Times New Roman" w:hAnsi="Times New Roman" w:cs="Times New Roman"/>
                <w:sz w:val="26"/>
                <w:szCs w:val="26"/>
                <w:lang w:val="uk-UA" w:eastAsia="ru-RU"/>
              </w:rPr>
              <w:t xml:space="preserve">роботи </w:t>
            </w:r>
          </w:p>
        </w:tc>
        <w:tc>
          <w:tcPr>
            <w:tcW w:w="1559" w:type="dxa"/>
            <w:tcBorders>
              <w:bottom w:val="single" w:sz="4" w:space="0" w:color="auto"/>
            </w:tcBorders>
            <w:vAlign w:val="center"/>
          </w:tcPr>
          <w:p w:rsidR="00262E94" w:rsidRPr="00262E94" w:rsidRDefault="00262E94" w:rsidP="00262E94">
            <w:pPr>
              <w:keepNext/>
              <w:spacing w:after="0" w:line="240" w:lineRule="auto"/>
              <w:jc w:val="center"/>
              <w:outlineLvl w:val="2"/>
              <w:rPr>
                <w:rFonts w:ascii="Times New Roman" w:eastAsia="Times New Roman" w:hAnsi="Times New Roman" w:cs="Times New Roman"/>
                <w:spacing w:val="-20"/>
                <w:lang w:val="uk-UA" w:eastAsia="ru-RU"/>
              </w:rPr>
            </w:pPr>
            <w:r w:rsidRPr="00262E94">
              <w:rPr>
                <w:rFonts w:ascii="Times New Roman" w:eastAsia="Times New Roman" w:hAnsi="Times New Roman" w:cs="Times New Roman"/>
                <w:spacing w:val="-20"/>
                <w:lang w:val="uk-UA" w:eastAsia="ru-RU"/>
              </w:rPr>
              <w:t>Примітка</w:t>
            </w:r>
          </w:p>
        </w:tc>
      </w:tr>
      <w:tr w:rsidR="00262E94" w:rsidRPr="00262E94" w:rsidTr="00262E94">
        <w:tblPrEx>
          <w:tblCellMar>
            <w:top w:w="0" w:type="dxa"/>
            <w:bottom w:w="0" w:type="dxa"/>
          </w:tblCellMar>
        </w:tblPrEx>
        <w:tc>
          <w:tcPr>
            <w:tcW w:w="567" w:type="dxa"/>
          </w:tcPr>
          <w:p w:rsidR="00262E94" w:rsidRPr="00262E94" w:rsidRDefault="00262E94" w:rsidP="00262E94">
            <w:pPr>
              <w:spacing w:before="60" w:after="60" w:line="240" w:lineRule="auto"/>
              <w:jc w:val="both"/>
              <w:rPr>
                <w:rFonts w:ascii="Times New Roman" w:eastAsia="Times New Roman" w:hAnsi="Times New Roman" w:cs="Times New Roman"/>
                <w:lang w:val="uk-UA" w:eastAsia="ru-RU"/>
              </w:rPr>
            </w:pPr>
            <w:r w:rsidRPr="00262E94">
              <w:rPr>
                <w:rFonts w:ascii="Times New Roman" w:eastAsia="Times New Roman" w:hAnsi="Times New Roman" w:cs="Times New Roman"/>
                <w:lang w:val="uk-UA" w:eastAsia="ru-RU"/>
              </w:rPr>
              <w:t>1</w:t>
            </w:r>
          </w:p>
        </w:tc>
        <w:tc>
          <w:tcPr>
            <w:tcW w:w="5853" w:type="dxa"/>
          </w:tcPr>
          <w:p w:rsidR="00262E94" w:rsidRPr="00262E94" w:rsidRDefault="00262E94" w:rsidP="00262E94">
            <w:pPr>
              <w:spacing w:before="60" w:after="60" w:line="240" w:lineRule="auto"/>
              <w:jc w:val="both"/>
              <w:rPr>
                <w:rFonts w:ascii="Times New Roman" w:eastAsia="Times New Roman" w:hAnsi="Times New Roman" w:cs="Times New Roman"/>
                <w:lang w:val="uk-UA" w:eastAsia="ru-RU"/>
              </w:rPr>
            </w:pPr>
            <w:r w:rsidRPr="00262E94">
              <w:rPr>
                <w:rFonts w:ascii="Times New Roman" w:eastAsia="Times New Roman" w:hAnsi="Times New Roman" w:cs="Times New Roman"/>
                <w:lang w:val="uk-UA" w:eastAsia="ru-RU"/>
              </w:rPr>
              <w:t>Поняття та сутність туристичної привабливості</w:t>
            </w:r>
          </w:p>
        </w:tc>
        <w:tc>
          <w:tcPr>
            <w:tcW w:w="1235" w:type="dxa"/>
          </w:tcPr>
          <w:p w:rsidR="00262E94" w:rsidRPr="00262E94" w:rsidRDefault="00262E94" w:rsidP="00262E94">
            <w:pPr>
              <w:spacing w:before="60" w:after="60" w:line="240" w:lineRule="auto"/>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22.03.2024</w:t>
            </w:r>
          </w:p>
        </w:tc>
        <w:tc>
          <w:tcPr>
            <w:tcW w:w="1559" w:type="dxa"/>
          </w:tcPr>
          <w:p w:rsidR="00262E94" w:rsidRPr="00262E94" w:rsidRDefault="00262E94" w:rsidP="00262E94">
            <w:pPr>
              <w:spacing w:before="60" w:after="60" w:line="240" w:lineRule="auto"/>
              <w:jc w:val="both"/>
              <w:rPr>
                <w:rFonts w:ascii="Times New Roman" w:eastAsia="Times New Roman" w:hAnsi="Times New Roman" w:cs="Times New Roman"/>
                <w:lang w:val="uk-UA" w:eastAsia="ru-RU"/>
              </w:rPr>
            </w:pPr>
          </w:p>
        </w:tc>
      </w:tr>
      <w:tr w:rsidR="00262E94" w:rsidRPr="00262E94" w:rsidTr="00262E94">
        <w:tblPrEx>
          <w:tblCellMar>
            <w:top w:w="0" w:type="dxa"/>
            <w:bottom w:w="0" w:type="dxa"/>
          </w:tblCellMar>
        </w:tblPrEx>
        <w:tc>
          <w:tcPr>
            <w:tcW w:w="567"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sidRPr="00262E94">
              <w:rPr>
                <w:rFonts w:ascii="Times New Roman" w:eastAsia="Times New Roman" w:hAnsi="Times New Roman" w:cs="Times New Roman"/>
                <w:lang w:eastAsia="ru-RU"/>
              </w:rPr>
              <w:t>2</w:t>
            </w:r>
          </w:p>
        </w:tc>
        <w:tc>
          <w:tcPr>
            <w:tcW w:w="5853"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sidRPr="00262E94">
              <w:rPr>
                <w:rFonts w:ascii="Times New Roman" w:eastAsia="Times New Roman" w:hAnsi="Times New Roman" w:cs="Times New Roman"/>
                <w:lang w:eastAsia="ru-RU"/>
              </w:rPr>
              <w:t>Фактори, що впливають на туристичну привабливість регіону</w:t>
            </w:r>
          </w:p>
        </w:tc>
        <w:tc>
          <w:tcPr>
            <w:tcW w:w="1235"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Pr>
                <w:rFonts w:ascii="Times New Roman" w:eastAsia="Times New Roman" w:hAnsi="Times New Roman" w:cs="Times New Roman"/>
                <w:lang w:eastAsia="ru-RU"/>
              </w:rPr>
              <w:t>25.03.2024</w:t>
            </w:r>
          </w:p>
        </w:tc>
        <w:tc>
          <w:tcPr>
            <w:tcW w:w="1559"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p>
        </w:tc>
      </w:tr>
      <w:tr w:rsidR="00262E94" w:rsidRPr="00262E94" w:rsidTr="00262E94">
        <w:tblPrEx>
          <w:tblCellMar>
            <w:top w:w="0" w:type="dxa"/>
            <w:bottom w:w="0" w:type="dxa"/>
          </w:tblCellMar>
        </w:tblPrEx>
        <w:tc>
          <w:tcPr>
            <w:tcW w:w="567"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sidRPr="00262E94">
              <w:rPr>
                <w:rFonts w:ascii="Times New Roman" w:eastAsia="Times New Roman" w:hAnsi="Times New Roman" w:cs="Times New Roman"/>
                <w:lang w:eastAsia="ru-RU"/>
              </w:rPr>
              <w:t>3</w:t>
            </w:r>
          </w:p>
        </w:tc>
        <w:tc>
          <w:tcPr>
            <w:tcW w:w="5853"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sidRPr="00262E94">
              <w:rPr>
                <w:rFonts w:ascii="Times New Roman" w:eastAsia="Times New Roman" w:hAnsi="Times New Roman" w:cs="Times New Roman"/>
                <w:lang w:val="uk-UA" w:eastAsia="ru-RU"/>
              </w:rPr>
              <w:t>Методики оцінки туристичної привабливості дестинацій</w:t>
            </w:r>
          </w:p>
        </w:tc>
        <w:tc>
          <w:tcPr>
            <w:tcW w:w="1235"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Pr>
                <w:rFonts w:ascii="Times New Roman" w:eastAsia="Times New Roman" w:hAnsi="Times New Roman" w:cs="Times New Roman"/>
                <w:lang w:eastAsia="ru-RU"/>
              </w:rPr>
              <w:t>30.03.2024</w:t>
            </w:r>
          </w:p>
        </w:tc>
        <w:tc>
          <w:tcPr>
            <w:tcW w:w="1559"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p>
        </w:tc>
      </w:tr>
      <w:tr w:rsidR="00262E94" w:rsidRPr="00262E94" w:rsidTr="00262E94">
        <w:tblPrEx>
          <w:tblCellMar>
            <w:top w:w="0" w:type="dxa"/>
            <w:bottom w:w="0" w:type="dxa"/>
          </w:tblCellMar>
        </w:tblPrEx>
        <w:tc>
          <w:tcPr>
            <w:tcW w:w="567"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sidRPr="00262E94">
              <w:rPr>
                <w:rFonts w:ascii="Times New Roman" w:eastAsia="Times New Roman" w:hAnsi="Times New Roman" w:cs="Times New Roman"/>
                <w:lang w:eastAsia="ru-RU"/>
              </w:rPr>
              <w:t>4</w:t>
            </w:r>
          </w:p>
        </w:tc>
        <w:tc>
          <w:tcPr>
            <w:tcW w:w="5853"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sidRPr="00262E94">
              <w:rPr>
                <w:rFonts w:ascii="Times New Roman" w:eastAsia="Times New Roman" w:hAnsi="Times New Roman" w:cs="Times New Roman"/>
                <w:lang w:val="uk-UA" w:eastAsia="ru-RU"/>
              </w:rPr>
              <w:t>Загальна характеристика туристичного ринку США</w:t>
            </w:r>
          </w:p>
        </w:tc>
        <w:tc>
          <w:tcPr>
            <w:tcW w:w="1235"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Pr>
                <w:rFonts w:ascii="Times New Roman" w:eastAsia="Times New Roman" w:hAnsi="Times New Roman" w:cs="Times New Roman"/>
                <w:lang w:eastAsia="ru-RU"/>
              </w:rPr>
              <w:t>02.04.2024</w:t>
            </w:r>
          </w:p>
        </w:tc>
        <w:tc>
          <w:tcPr>
            <w:tcW w:w="1559"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p>
        </w:tc>
      </w:tr>
      <w:tr w:rsidR="00262E94" w:rsidRPr="00262E94" w:rsidTr="00262E94">
        <w:tblPrEx>
          <w:tblCellMar>
            <w:top w:w="0" w:type="dxa"/>
            <w:bottom w:w="0" w:type="dxa"/>
          </w:tblCellMar>
        </w:tblPrEx>
        <w:tc>
          <w:tcPr>
            <w:tcW w:w="567"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sidRPr="00262E94">
              <w:rPr>
                <w:rFonts w:ascii="Times New Roman" w:eastAsia="Times New Roman" w:hAnsi="Times New Roman" w:cs="Times New Roman"/>
                <w:lang w:eastAsia="ru-RU"/>
              </w:rPr>
              <w:t>5</w:t>
            </w:r>
          </w:p>
        </w:tc>
        <w:tc>
          <w:tcPr>
            <w:tcW w:w="5853"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sidRPr="00262E94">
              <w:rPr>
                <w:rFonts w:ascii="Times New Roman" w:eastAsia="Times New Roman" w:hAnsi="Times New Roman" w:cs="Times New Roman"/>
                <w:lang w:val="uk-UA" w:eastAsia="ru-RU"/>
              </w:rPr>
              <w:t>Оцінка основних туристичних напрямків та туристичної привабливості регіональних туристських дестинацій Сполучених Штатів Америки</w:t>
            </w:r>
          </w:p>
        </w:tc>
        <w:tc>
          <w:tcPr>
            <w:tcW w:w="1235"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Pr>
                <w:rFonts w:ascii="Times New Roman" w:eastAsia="Times New Roman" w:hAnsi="Times New Roman" w:cs="Times New Roman"/>
                <w:lang w:eastAsia="ru-RU"/>
              </w:rPr>
              <w:t>10.04.2024</w:t>
            </w:r>
          </w:p>
        </w:tc>
        <w:tc>
          <w:tcPr>
            <w:tcW w:w="1559"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p>
        </w:tc>
      </w:tr>
      <w:tr w:rsidR="00262E94" w:rsidRPr="00262E94" w:rsidTr="00262E94">
        <w:tblPrEx>
          <w:tblCellMar>
            <w:top w:w="0" w:type="dxa"/>
            <w:bottom w:w="0" w:type="dxa"/>
          </w:tblCellMar>
        </w:tblPrEx>
        <w:tc>
          <w:tcPr>
            <w:tcW w:w="567"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sidRPr="00262E94">
              <w:rPr>
                <w:rFonts w:ascii="Times New Roman" w:eastAsia="Times New Roman" w:hAnsi="Times New Roman" w:cs="Times New Roman"/>
                <w:lang w:eastAsia="ru-RU"/>
              </w:rPr>
              <w:t>6</w:t>
            </w:r>
          </w:p>
        </w:tc>
        <w:tc>
          <w:tcPr>
            <w:tcW w:w="5853"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sidRPr="00262E94">
              <w:rPr>
                <w:rFonts w:ascii="Times New Roman" w:eastAsia="Times New Roman" w:hAnsi="Times New Roman" w:cs="Times New Roman"/>
                <w:lang w:val="uk-UA" w:eastAsia="ru-RU"/>
              </w:rPr>
              <w:t>Аналіз статистичних даних про туристичні потоки США</w:t>
            </w:r>
          </w:p>
        </w:tc>
        <w:tc>
          <w:tcPr>
            <w:tcW w:w="1235"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Pr>
                <w:rFonts w:ascii="Times New Roman" w:eastAsia="Times New Roman" w:hAnsi="Times New Roman" w:cs="Times New Roman"/>
                <w:lang w:eastAsia="ru-RU"/>
              </w:rPr>
              <w:t>15.04.2024</w:t>
            </w:r>
          </w:p>
        </w:tc>
        <w:tc>
          <w:tcPr>
            <w:tcW w:w="1559"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p>
        </w:tc>
      </w:tr>
      <w:tr w:rsidR="00262E94" w:rsidRPr="00262E94" w:rsidTr="00262E94">
        <w:tblPrEx>
          <w:tblCellMar>
            <w:top w:w="0" w:type="dxa"/>
            <w:bottom w:w="0" w:type="dxa"/>
          </w:tblCellMar>
        </w:tblPrEx>
        <w:tc>
          <w:tcPr>
            <w:tcW w:w="567"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sidRPr="00262E94">
              <w:rPr>
                <w:rFonts w:ascii="Times New Roman" w:eastAsia="Times New Roman" w:hAnsi="Times New Roman" w:cs="Times New Roman"/>
                <w:lang w:eastAsia="ru-RU"/>
              </w:rPr>
              <w:t>7</w:t>
            </w:r>
          </w:p>
        </w:tc>
        <w:tc>
          <w:tcPr>
            <w:tcW w:w="5853"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sidRPr="00262E94">
              <w:rPr>
                <w:rFonts w:ascii="Times New Roman" w:eastAsia="Times New Roman" w:hAnsi="Times New Roman" w:cs="Times New Roman"/>
                <w:lang w:val="uk-UA" w:eastAsia="ru-RU"/>
              </w:rPr>
              <w:t>Історико-культурний та економічний огляд Чикаго</w:t>
            </w:r>
          </w:p>
        </w:tc>
        <w:tc>
          <w:tcPr>
            <w:tcW w:w="1235"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Pr>
                <w:rFonts w:ascii="Times New Roman" w:eastAsia="Times New Roman" w:hAnsi="Times New Roman" w:cs="Times New Roman"/>
                <w:lang w:eastAsia="ru-RU"/>
              </w:rPr>
              <w:t>16.04.2024</w:t>
            </w:r>
          </w:p>
        </w:tc>
        <w:tc>
          <w:tcPr>
            <w:tcW w:w="1559"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p>
        </w:tc>
      </w:tr>
      <w:tr w:rsidR="00262E94" w:rsidRPr="00262E94" w:rsidTr="00262E94">
        <w:tblPrEx>
          <w:tblCellMar>
            <w:top w:w="0" w:type="dxa"/>
            <w:bottom w:w="0" w:type="dxa"/>
          </w:tblCellMar>
        </w:tblPrEx>
        <w:tc>
          <w:tcPr>
            <w:tcW w:w="567"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sidRPr="00262E94">
              <w:rPr>
                <w:rFonts w:ascii="Times New Roman" w:eastAsia="Times New Roman" w:hAnsi="Times New Roman" w:cs="Times New Roman"/>
                <w:lang w:eastAsia="ru-RU"/>
              </w:rPr>
              <w:t>8</w:t>
            </w:r>
          </w:p>
        </w:tc>
        <w:tc>
          <w:tcPr>
            <w:tcW w:w="5853"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sidRPr="00262E94">
              <w:rPr>
                <w:rFonts w:ascii="Times New Roman" w:eastAsia="Times New Roman" w:hAnsi="Times New Roman" w:cs="Times New Roman"/>
                <w:lang w:val="uk-UA" w:eastAsia="ru-RU"/>
              </w:rPr>
              <w:t>Оцінка основних туристичних атракцій та визначних місць Чикаго</w:t>
            </w:r>
          </w:p>
        </w:tc>
        <w:tc>
          <w:tcPr>
            <w:tcW w:w="1235"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Pr>
                <w:rFonts w:ascii="Times New Roman" w:eastAsia="Times New Roman" w:hAnsi="Times New Roman" w:cs="Times New Roman"/>
                <w:lang w:eastAsia="ru-RU"/>
              </w:rPr>
              <w:t>25.04.2024</w:t>
            </w:r>
          </w:p>
        </w:tc>
        <w:tc>
          <w:tcPr>
            <w:tcW w:w="1559"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p>
        </w:tc>
      </w:tr>
      <w:tr w:rsidR="00262E94" w:rsidRPr="00262E94" w:rsidTr="00262E94">
        <w:tblPrEx>
          <w:tblCellMar>
            <w:top w:w="0" w:type="dxa"/>
            <w:bottom w:w="0" w:type="dxa"/>
          </w:tblCellMar>
        </w:tblPrEx>
        <w:tc>
          <w:tcPr>
            <w:tcW w:w="567"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sidRPr="00262E94">
              <w:rPr>
                <w:rFonts w:ascii="Times New Roman" w:eastAsia="Times New Roman" w:hAnsi="Times New Roman" w:cs="Times New Roman"/>
                <w:lang w:eastAsia="ru-RU"/>
              </w:rPr>
              <w:t>9</w:t>
            </w:r>
          </w:p>
        </w:tc>
        <w:tc>
          <w:tcPr>
            <w:tcW w:w="5853"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sidRPr="00262E94">
              <w:rPr>
                <w:rFonts w:ascii="Times New Roman" w:eastAsia="Times New Roman" w:hAnsi="Times New Roman" w:cs="Times New Roman"/>
                <w:lang w:val="uk-UA" w:eastAsia="ru-RU"/>
              </w:rPr>
              <w:t>Розробка туру по Чикаго</w:t>
            </w:r>
          </w:p>
        </w:tc>
        <w:tc>
          <w:tcPr>
            <w:tcW w:w="1235"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Pr>
                <w:rFonts w:ascii="Times New Roman" w:eastAsia="Times New Roman" w:hAnsi="Times New Roman" w:cs="Times New Roman"/>
                <w:lang w:eastAsia="ru-RU"/>
              </w:rPr>
              <w:t>10.05.2024</w:t>
            </w:r>
          </w:p>
        </w:tc>
        <w:tc>
          <w:tcPr>
            <w:tcW w:w="1559"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p>
        </w:tc>
      </w:tr>
      <w:tr w:rsidR="00262E94" w:rsidRPr="00262E94" w:rsidTr="00262E94">
        <w:tblPrEx>
          <w:tblCellMar>
            <w:top w:w="0" w:type="dxa"/>
            <w:bottom w:w="0" w:type="dxa"/>
          </w:tblCellMar>
        </w:tblPrEx>
        <w:tc>
          <w:tcPr>
            <w:tcW w:w="567"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sidRPr="00262E94">
              <w:rPr>
                <w:rFonts w:ascii="Times New Roman" w:eastAsia="Times New Roman" w:hAnsi="Times New Roman" w:cs="Times New Roman"/>
                <w:lang w:eastAsia="ru-RU"/>
              </w:rPr>
              <w:t>10</w:t>
            </w:r>
          </w:p>
        </w:tc>
        <w:tc>
          <w:tcPr>
            <w:tcW w:w="5853"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sidRPr="00262E94">
              <w:rPr>
                <w:rFonts w:ascii="Times New Roman" w:eastAsia="Times New Roman" w:hAnsi="Times New Roman" w:cs="Times New Roman"/>
                <w:lang w:val="uk-UA" w:eastAsia="ru-RU"/>
              </w:rPr>
              <w:t>Рекомендації щодо підвищення туристичної привабливості США на прикладі Чикаго</w:t>
            </w:r>
          </w:p>
        </w:tc>
        <w:tc>
          <w:tcPr>
            <w:tcW w:w="1235"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Pr>
                <w:rFonts w:ascii="Times New Roman" w:eastAsia="Times New Roman" w:hAnsi="Times New Roman" w:cs="Times New Roman"/>
                <w:lang w:eastAsia="ru-RU"/>
              </w:rPr>
              <w:t>15.05.2024</w:t>
            </w:r>
          </w:p>
        </w:tc>
        <w:tc>
          <w:tcPr>
            <w:tcW w:w="1559"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p>
        </w:tc>
      </w:tr>
      <w:tr w:rsidR="00262E94" w:rsidRPr="00262E94" w:rsidTr="00262E94">
        <w:tblPrEx>
          <w:tblCellMar>
            <w:top w:w="0" w:type="dxa"/>
            <w:bottom w:w="0" w:type="dxa"/>
          </w:tblCellMar>
        </w:tblPrEx>
        <w:tc>
          <w:tcPr>
            <w:tcW w:w="567"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Pr>
                <w:rFonts w:ascii="Times New Roman" w:eastAsia="Times New Roman" w:hAnsi="Times New Roman" w:cs="Times New Roman"/>
                <w:lang w:eastAsia="ru-RU"/>
              </w:rPr>
              <w:t>11</w:t>
            </w:r>
          </w:p>
        </w:tc>
        <w:tc>
          <w:tcPr>
            <w:tcW w:w="5853"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sidRPr="00262E94">
              <w:rPr>
                <w:rFonts w:ascii="Times New Roman" w:eastAsia="Times New Roman" w:hAnsi="Times New Roman" w:cs="Times New Roman"/>
                <w:lang w:eastAsia="ru-RU"/>
              </w:rPr>
              <w:t>Висновки</w:t>
            </w:r>
          </w:p>
        </w:tc>
        <w:tc>
          <w:tcPr>
            <w:tcW w:w="1235"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Pr>
                <w:rFonts w:ascii="Times New Roman" w:eastAsia="Times New Roman" w:hAnsi="Times New Roman" w:cs="Times New Roman"/>
                <w:lang w:eastAsia="ru-RU"/>
              </w:rPr>
              <w:t>18.05.2024</w:t>
            </w:r>
          </w:p>
        </w:tc>
        <w:tc>
          <w:tcPr>
            <w:tcW w:w="1559"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p>
        </w:tc>
      </w:tr>
      <w:tr w:rsidR="00262E94" w:rsidRPr="00262E94" w:rsidTr="00262E94">
        <w:tblPrEx>
          <w:tblCellMar>
            <w:top w:w="0" w:type="dxa"/>
            <w:bottom w:w="0" w:type="dxa"/>
          </w:tblCellMar>
        </w:tblPrEx>
        <w:tc>
          <w:tcPr>
            <w:tcW w:w="567"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Pr>
                <w:rFonts w:ascii="Times New Roman" w:eastAsia="Times New Roman" w:hAnsi="Times New Roman" w:cs="Times New Roman"/>
                <w:lang w:eastAsia="ru-RU"/>
              </w:rPr>
              <w:t>12</w:t>
            </w:r>
          </w:p>
        </w:tc>
        <w:tc>
          <w:tcPr>
            <w:tcW w:w="5853"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Pr>
                <w:rFonts w:ascii="Times New Roman" w:eastAsia="Times New Roman" w:hAnsi="Times New Roman" w:cs="Times New Roman"/>
                <w:lang w:eastAsia="ru-RU"/>
              </w:rPr>
              <w:t>Список використаних джерел</w:t>
            </w:r>
          </w:p>
        </w:tc>
        <w:tc>
          <w:tcPr>
            <w:tcW w:w="1235"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r>
              <w:rPr>
                <w:rFonts w:ascii="Times New Roman" w:eastAsia="Times New Roman" w:hAnsi="Times New Roman" w:cs="Times New Roman"/>
                <w:lang w:eastAsia="ru-RU"/>
              </w:rPr>
              <w:t>23.05.2024</w:t>
            </w:r>
          </w:p>
        </w:tc>
        <w:tc>
          <w:tcPr>
            <w:tcW w:w="1559"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p>
        </w:tc>
      </w:tr>
      <w:tr w:rsidR="00262E94" w:rsidRPr="00262E94" w:rsidTr="00262E94">
        <w:tblPrEx>
          <w:tblCellMar>
            <w:top w:w="0" w:type="dxa"/>
            <w:bottom w:w="0" w:type="dxa"/>
          </w:tblCellMar>
        </w:tblPrEx>
        <w:tc>
          <w:tcPr>
            <w:tcW w:w="567"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p>
        </w:tc>
        <w:tc>
          <w:tcPr>
            <w:tcW w:w="5853"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p>
        </w:tc>
        <w:tc>
          <w:tcPr>
            <w:tcW w:w="1235"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p>
        </w:tc>
        <w:tc>
          <w:tcPr>
            <w:tcW w:w="1559"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p>
        </w:tc>
      </w:tr>
      <w:tr w:rsidR="00262E94" w:rsidRPr="00262E94" w:rsidTr="00262E94">
        <w:tblPrEx>
          <w:tblCellMar>
            <w:top w:w="0" w:type="dxa"/>
            <w:bottom w:w="0" w:type="dxa"/>
          </w:tblCellMar>
        </w:tblPrEx>
        <w:tc>
          <w:tcPr>
            <w:tcW w:w="567"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p>
        </w:tc>
        <w:tc>
          <w:tcPr>
            <w:tcW w:w="5853"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p>
        </w:tc>
        <w:tc>
          <w:tcPr>
            <w:tcW w:w="1235"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p>
        </w:tc>
        <w:tc>
          <w:tcPr>
            <w:tcW w:w="1559"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p>
        </w:tc>
      </w:tr>
      <w:tr w:rsidR="00262E94" w:rsidRPr="00262E94" w:rsidTr="00262E94">
        <w:tblPrEx>
          <w:tblCellMar>
            <w:top w:w="0" w:type="dxa"/>
            <w:bottom w:w="0" w:type="dxa"/>
          </w:tblCellMar>
        </w:tblPrEx>
        <w:tc>
          <w:tcPr>
            <w:tcW w:w="567"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p>
        </w:tc>
        <w:tc>
          <w:tcPr>
            <w:tcW w:w="5853"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p>
        </w:tc>
        <w:tc>
          <w:tcPr>
            <w:tcW w:w="1235"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p>
        </w:tc>
        <w:tc>
          <w:tcPr>
            <w:tcW w:w="1559" w:type="dxa"/>
          </w:tcPr>
          <w:p w:rsidR="00262E94" w:rsidRPr="00262E94" w:rsidRDefault="00262E94" w:rsidP="00262E94">
            <w:pPr>
              <w:spacing w:before="60" w:after="60" w:line="240" w:lineRule="auto"/>
              <w:jc w:val="both"/>
              <w:rPr>
                <w:rFonts w:ascii="Times New Roman" w:eastAsia="Times New Roman" w:hAnsi="Times New Roman" w:cs="Times New Roman"/>
                <w:lang w:eastAsia="ru-RU"/>
              </w:rPr>
            </w:pPr>
          </w:p>
        </w:tc>
      </w:tr>
    </w:tbl>
    <w:p w:rsidR="00262E94" w:rsidRPr="00262E94" w:rsidRDefault="00262E94" w:rsidP="00262E94">
      <w:pPr>
        <w:tabs>
          <w:tab w:val="left" w:pos="7770"/>
        </w:tabs>
        <w:spacing w:after="0" w:line="240" w:lineRule="auto"/>
        <w:rPr>
          <w:rFonts w:ascii="Times New Roman" w:eastAsia="Times New Roman" w:hAnsi="Times New Roman" w:cs="Times New Roman"/>
          <w:b/>
          <w:sz w:val="20"/>
          <w:szCs w:val="20"/>
          <w:lang w:eastAsia="ru-RU"/>
        </w:rPr>
      </w:pPr>
      <w:r w:rsidRPr="00262E94">
        <w:rPr>
          <w:rFonts w:ascii="Times New Roman" w:eastAsia="Times New Roman" w:hAnsi="Times New Roman" w:cs="Times New Roman"/>
          <w:b/>
          <w:sz w:val="20"/>
          <w:szCs w:val="20"/>
          <w:lang w:eastAsia="ru-RU"/>
        </w:rPr>
        <w:tab/>
      </w:r>
    </w:p>
    <w:p w:rsidR="00262E94" w:rsidRPr="00262E94" w:rsidRDefault="00262E94" w:rsidP="00262E94">
      <w:pPr>
        <w:spacing w:after="0" w:line="240" w:lineRule="auto"/>
        <w:jc w:val="center"/>
        <w:rPr>
          <w:rFonts w:ascii="Times New Roman" w:eastAsia="Times New Roman" w:hAnsi="Times New Roman" w:cs="Times New Roman"/>
          <w:b/>
          <w:sz w:val="20"/>
          <w:szCs w:val="20"/>
          <w:lang w:eastAsia="ru-RU"/>
        </w:rPr>
      </w:pPr>
    </w:p>
    <w:p w:rsidR="00262E94" w:rsidRPr="00262E94" w:rsidRDefault="00262E94" w:rsidP="00262E94">
      <w:pPr>
        <w:spacing w:after="0" w:line="240" w:lineRule="auto"/>
        <w:rPr>
          <w:rFonts w:ascii="Times New Roman" w:eastAsia="Times New Roman" w:hAnsi="Times New Roman" w:cs="Times New Roman"/>
          <w:sz w:val="24"/>
          <w:szCs w:val="24"/>
          <w:lang w:val="uk-UA"/>
        </w:rPr>
      </w:pPr>
      <w:r w:rsidRPr="00262E94">
        <w:rPr>
          <w:rFonts w:ascii="Times New Roman" w:eastAsia="Times New Roman" w:hAnsi="Times New Roman" w:cs="Times New Roman"/>
          <w:color w:val="000000"/>
          <w:sz w:val="28"/>
          <w:szCs w:val="28"/>
          <w:lang w:val="uk-UA"/>
        </w:rPr>
        <w:t xml:space="preserve">Студент </w:t>
      </w:r>
      <w:r w:rsidRPr="00262E94">
        <w:rPr>
          <w:rFonts w:ascii="Times New Roman" w:eastAsia="Times New Roman" w:hAnsi="Times New Roman" w:cs="Times New Roman"/>
          <w:color w:val="000000"/>
          <w:sz w:val="28"/>
          <w:szCs w:val="28"/>
          <w:lang w:val="en-US"/>
        </w:rPr>
        <w:t> </w:t>
      </w:r>
      <w:r w:rsidRPr="00262E94">
        <w:rPr>
          <w:rFonts w:ascii="Times New Roman" w:eastAsia="Times New Roman" w:hAnsi="Times New Roman" w:cs="Times New Roman"/>
          <w:color w:val="000000"/>
          <w:sz w:val="28"/>
          <w:szCs w:val="28"/>
          <w:lang w:val="uk-UA"/>
        </w:rPr>
        <w:t xml:space="preserve"> </w:t>
      </w:r>
      <w:r w:rsidRPr="00262E94">
        <w:rPr>
          <w:rFonts w:ascii="Times New Roman" w:eastAsia="Times New Roman" w:hAnsi="Times New Roman" w:cs="Times New Roman"/>
          <w:color w:val="000000"/>
          <w:sz w:val="28"/>
          <w:szCs w:val="28"/>
          <w:lang w:val="en-US"/>
        </w:rPr>
        <w:t> </w:t>
      </w:r>
      <w:r w:rsidRPr="00262E94">
        <w:rPr>
          <w:rFonts w:ascii="Times New Roman" w:eastAsia="Times New Roman" w:hAnsi="Times New Roman" w:cs="Times New Roman"/>
          <w:color w:val="000000"/>
          <w:sz w:val="28"/>
          <w:szCs w:val="28"/>
          <w:lang w:val="uk-UA"/>
        </w:rPr>
        <w:t xml:space="preserve"> </w:t>
      </w:r>
      <w:r w:rsidRPr="00262E94">
        <w:rPr>
          <w:rFonts w:ascii="Times New Roman" w:eastAsia="Times New Roman" w:hAnsi="Times New Roman" w:cs="Times New Roman"/>
          <w:color w:val="000000"/>
          <w:sz w:val="28"/>
          <w:szCs w:val="28"/>
          <w:lang w:val="en-US"/>
        </w:rPr>
        <w:t> </w:t>
      </w:r>
      <w:r w:rsidRPr="00262E94">
        <w:rPr>
          <w:rFonts w:ascii="Times New Roman" w:eastAsia="Times New Roman" w:hAnsi="Times New Roman" w:cs="Times New Roman"/>
          <w:color w:val="000000"/>
          <w:sz w:val="28"/>
          <w:szCs w:val="28"/>
          <w:lang w:val="uk-UA"/>
        </w:rPr>
        <w:t xml:space="preserve"> </w:t>
      </w:r>
      <w:r w:rsidRPr="00262E94">
        <w:rPr>
          <w:rFonts w:ascii="Times New Roman" w:eastAsia="Times New Roman" w:hAnsi="Times New Roman" w:cs="Times New Roman"/>
          <w:color w:val="000000"/>
          <w:sz w:val="28"/>
          <w:szCs w:val="28"/>
          <w:lang w:val="en-US"/>
        </w:rPr>
        <w:t> </w:t>
      </w:r>
      <w:r w:rsidRPr="00262E94">
        <w:rPr>
          <w:rFonts w:ascii="Times New Roman" w:eastAsia="Times New Roman" w:hAnsi="Times New Roman" w:cs="Times New Roman"/>
          <w:color w:val="000000"/>
          <w:sz w:val="28"/>
          <w:szCs w:val="28"/>
          <w:lang w:val="uk-UA"/>
        </w:rPr>
        <w:t xml:space="preserve"> </w:t>
      </w:r>
      <w:r w:rsidRPr="00262E94">
        <w:rPr>
          <w:rFonts w:ascii="Times New Roman" w:eastAsia="Times New Roman" w:hAnsi="Times New Roman" w:cs="Times New Roman"/>
          <w:color w:val="000000"/>
          <w:sz w:val="28"/>
          <w:szCs w:val="28"/>
          <w:lang w:val="en-US"/>
        </w:rPr>
        <w:t> </w:t>
      </w:r>
      <w:r w:rsidRPr="00262E94">
        <w:rPr>
          <w:rFonts w:ascii="Times New Roman" w:eastAsia="Times New Roman" w:hAnsi="Times New Roman" w:cs="Times New Roman"/>
          <w:color w:val="000000"/>
          <w:sz w:val="28"/>
          <w:szCs w:val="28"/>
          <w:lang w:val="uk-UA"/>
        </w:rPr>
        <w:t xml:space="preserve"> </w:t>
      </w:r>
      <w:r w:rsidRPr="00262E94">
        <w:rPr>
          <w:rFonts w:ascii="Times New Roman" w:eastAsia="Times New Roman" w:hAnsi="Times New Roman" w:cs="Times New Roman"/>
          <w:color w:val="000000"/>
          <w:sz w:val="28"/>
          <w:szCs w:val="28"/>
          <w:lang w:val="en-US"/>
        </w:rPr>
        <w:t> </w:t>
      </w:r>
      <w:r w:rsidRPr="00262E94">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 xml:space="preserve">       </w:t>
      </w:r>
      <w:r w:rsidRPr="00262E94">
        <w:rPr>
          <w:rFonts w:ascii="Times New Roman" w:eastAsia="Times New Roman" w:hAnsi="Times New Roman" w:cs="Times New Roman"/>
          <w:color w:val="000000"/>
          <w:sz w:val="28"/>
          <w:szCs w:val="28"/>
          <w:lang w:val="en-US"/>
        </w:rPr>
        <w:t> </w:t>
      </w:r>
      <w:r w:rsidRPr="00262E94">
        <w:rPr>
          <w:rFonts w:ascii="Times New Roman" w:eastAsia="Times New Roman" w:hAnsi="Times New Roman" w:cs="Times New Roman"/>
          <w:color w:val="000000"/>
          <w:sz w:val="28"/>
          <w:szCs w:val="28"/>
          <w:lang w:val="uk-UA"/>
        </w:rPr>
        <w:t xml:space="preserve">__________ </w:t>
      </w:r>
      <w:r w:rsidRPr="00262E94">
        <w:rPr>
          <w:rFonts w:ascii="Times New Roman" w:eastAsia="Times New Roman" w:hAnsi="Times New Roman" w:cs="Times New Roman"/>
          <w:color w:val="000000"/>
          <w:sz w:val="28"/>
          <w:szCs w:val="28"/>
          <w:lang w:val="en-US"/>
        </w:rPr>
        <w:t> </w:t>
      </w:r>
      <w:r w:rsidRPr="00262E94">
        <w:rPr>
          <w:rFonts w:ascii="Times New Roman" w:eastAsia="Times New Roman" w:hAnsi="Times New Roman" w:cs="Times New Roman"/>
          <w:color w:val="000000"/>
          <w:sz w:val="28"/>
          <w:szCs w:val="28"/>
          <w:lang w:val="uk-UA"/>
        </w:rPr>
        <w:t xml:space="preserve"> </w:t>
      </w:r>
      <w:r w:rsidRPr="00262E94">
        <w:rPr>
          <w:rFonts w:ascii="Times New Roman" w:eastAsia="Times New Roman" w:hAnsi="Times New Roman" w:cs="Times New Roman"/>
          <w:color w:val="000000"/>
          <w:sz w:val="28"/>
          <w:szCs w:val="28"/>
          <w:lang w:val="en-US"/>
        </w:rPr>
        <w:t> </w:t>
      </w:r>
      <w:r w:rsidRPr="00262E94">
        <w:rPr>
          <w:rFonts w:ascii="Times New Roman" w:eastAsia="Times New Roman" w:hAnsi="Times New Roman" w:cs="Times New Roman"/>
          <w:color w:val="000000"/>
          <w:sz w:val="28"/>
          <w:szCs w:val="28"/>
          <w:lang w:val="uk-UA"/>
        </w:rPr>
        <w:t xml:space="preserve"> </w:t>
      </w:r>
      <w:r w:rsidRPr="00262E94">
        <w:rPr>
          <w:rFonts w:ascii="Times New Roman" w:eastAsia="Times New Roman" w:hAnsi="Times New Roman" w:cs="Times New Roman"/>
          <w:color w:val="000000"/>
          <w:sz w:val="28"/>
          <w:szCs w:val="28"/>
          <w:lang w:val="en-US"/>
        </w:rPr>
        <w:t> </w:t>
      </w:r>
      <w:r w:rsidRPr="00262E94">
        <w:rPr>
          <w:rFonts w:ascii="Times New Roman" w:eastAsia="Times New Roman" w:hAnsi="Times New Roman" w:cs="Times New Roman"/>
          <w:color w:val="000000"/>
          <w:sz w:val="28"/>
          <w:szCs w:val="28"/>
          <w:lang w:val="uk-UA"/>
        </w:rPr>
        <w:t xml:space="preserve"> </w:t>
      </w:r>
      <w:r w:rsidRPr="00262E94">
        <w:rPr>
          <w:rFonts w:ascii="Times New Roman" w:eastAsia="Times New Roman" w:hAnsi="Times New Roman" w:cs="Times New Roman"/>
          <w:color w:val="000000"/>
          <w:sz w:val="28"/>
          <w:szCs w:val="28"/>
          <w:lang w:val="en-US"/>
        </w:rPr>
        <w:t> </w:t>
      </w:r>
      <w:r w:rsidRPr="00262E94">
        <w:rPr>
          <w:rFonts w:ascii="Times New Roman" w:eastAsia="Times New Roman" w:hAnsi="Times New Roman" w:cs="Times New Roman"/>
          <w:color w:val="000000"/>
          <w:sz w:val="28"/>
          <w:szCs w:val="28"/>
          <w:lang w:val="uk-UA"/>
        </w:rPr>
        <w:t xml:space="preserve"> </w:t>
      </w:r>
      <w:r w:rsidRPr="00262E94">
        <w:rPr>
          <w:rFonts w:ascii="Times New Roman" w:eastAsia="Times New Roman" w:hAnsi="Times New Roman" w:cs="Times New Roman"/>
          <w:color w:val="000000"/>
          <w:sz w:val="28"/>
          <w:szCs w:val="28"/>
          <w:lang w:val="en-US"/>
        </w:rPr>
        <w:t> </w:t>
      </w:r>
      <w:r w:rsidRPr="00262E94">
        <w:rPr>
          <w:rFonts w:ascii="Times New Roman" w:eastAsia="Times New Roman" w:hAnsi="Times New Roman" w:cs="Times New Roman"/>
          <w:color w:val="000000"/>
          <w:sz w:val="28"/>
          <w:szCs w:val="28"/>
          <w:lang w:val="uk-UA"/>
        </w:rPr>
        <w:t xml:space="preserve"> </w:t>
      </w:r>
      <w:r w:rsidRPr="00262E94">
        <w:rPr>
          <w:rFonts w:ascii="Times New Roman" w:eastAsia="Times New Roman" w:hAnsi="Times New Roman" w:cs="Times New Roman"/>
          <w:color w:val="000000"/>
          <w:sz w:val="28"/>
          <w:szCs w:val="28"/>
          <w:lang w:val="en-US"/>
        </w:rPr>
        <w:t> </w:t>
      </w:r>
      <w:r w:rsidRPr="00262E94">
        <w:rPr>
          <w:rFonts w:ascii="Times New Roman" w:eastAsia="Times New Roman" w:hAnsi="Times New Roman" w:cs="Times New Roman"/>
          <w:color w:val="000000"/>
          <w:sz w:val="28"/>
          <w:szCs w:val="28"/>
          <w:lang w:val="uk-UA"/>
        </w:rPr>
        <w:t xml:space="preserve"> ____</w:t>
      </w:r>
      <w:r w:rsidRPr="00262E94">
        <w:t xml:space="preserve"> </w:t>
      </w:r>
      <w:r w:rsidRPr="00262E94">
        <w:rPr>
          <w:rFonts w:ascii="Times New Roman" w:eastAsia="Times New Roman" w:hAnsi="Times New Roman" w:cs="Times New Roman"/>
          <w:color w:val="000000"/>
          <w:sz w:val="28"/>
          <w:szCs w:val="28"/>
          <w:u w:val="single"/>
          <w:lang w:val="uk-UA"/>
        </w:rPr>
        <w:t>Василів Вікторія Миколаївна</w:t>
      </w:r>
      <w:r w:rsidRPr="00262E94">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_</w:t>
      </w:r>
    </w:p>
    <w:p w:rsidR="00262E94" w:rsidRPr="00262E94" w:rsidRDefault="00262E94" w:rsidP="00262E94">
      <w:pPr>
        <w:spacing w:after="0" w:line="240" w:lineRule="auto"/>
        <w:ind w:firstLine="2160"/>
        <w:rPr>
          <w:rFonts w:ascii="Times New Roman" w:eastAsia="Times New Roman" w:hAnsi="Times New Roman" w:cs="Times New Roman"/>
          <w:sz w:val="24"/>
          <w:szCs w:val="24"/>
          <w:lang w:val="uk-UA"/>
        </w:rPr>
      </w:pP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(підпис)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(розшифрування підпису)</w:t>
      </w:r>
    </w:p>
    <w:p w:rsidR="00262E94" w:rsidRPr="00262E94" w:rsidRDefault="00262E94" w:rsidP="00262E94">
      <w:pPr>
        <w:spacing w:after="0" w:line="240" w:lineRule="auto"/>
        <w:rPr>
          <w:rFonts w:ascii="Times New Roman" w:eastAsia="Times New Roman" w:hAnsi="Times New Roman" w:cs="Times New Roman"/>
          <w:sz w:val="24"/>
          <w:szCs w:val="24"/>
          <w:lang w:val="uk-UA"/>
        </w:rPr>
      </w:pPr>
    </w:p>
    <w:p w:rsidR="00262E94" w:rsidRPr="00262E94" w:rsidRDefault="00262E94" w:rsidP="00262E94">
      <w:pPr>
        <w:spacing w:after="0" w:line="240" w:lineRule="auto"/>
        <w:rPr>
          <w:rFonts w:ascii="Times New Roman" w:eastAsia="Times New Roman" w:hAnsi="Times New Roman" w:cs="Times New Roman"/>
          <w:sz w:val="24"/>
          <w:szCs w:val="24"/>
          <w:lang w:val="uk-UA"/>
        </w:rPr>
      </w:pPr>
      <w:r w:rsidRPr="00262E94">
        <w:rPr>
          <w:rFonts w:ascii="Times New Roman" w:eastAsia="Times New Roman" w:hAnsi="Times New Roman" w:cs="Times New Roman"/>
          <w:color w:val="000000"/>
          <w:sz w:val="28"/>
          <w:szCs w:val="28"/>
          <w:lang w:val="uk-UA"/>
        </w:rPr>
        <w:t>Керівник</w:t>
      </w:r>
      <w:r w:rsidRPr="00262E94">
        <w:rPr>
          <w:rFonts w:ascii="Times New Roman" w:eastAsia="Times New Roman" w:hAnsi="Times New Roman" w:cs="Times New Roman"/>
          <w:color w:val="000000"/>
          <w:sz w:val="28"/>
          <w:szCs w:val="28"/>
          <w:lang w:val="en-US"/>
        </w:rPr>
        <w:t> </w:t>
      </w:r>
      <w:r w:rsidRPr="00262E94">
        <w:rPr>
          <w:rFonts w:ascii="Times New Roman" w:eastAsia="Times New Roman" w:hAnsi="Times New Roman" w:cs="Times New Roman"/>
          <w:color w:val="000000"/>
          <w:sz w:val="28"/>
          <w:szCs w:val="28"/>
          <w:lang w:val="uk-UA"/>
        </w:rPr>
        <w:t xml:space="preserve"> роботи</w:t>
      </w:r>
      <w:r w:rsidRPr="00262E94">
        <w:rPr>
          <w:rFonts w:ascii="Times New Roman" w:eastAsia="Times New Roman" w:hAnsi="Times New Roman" w:cs="Times New Roman"/>
          <w:color w:val="000000"/>
          <w:sz w:val="28"/>
          <w:szCs w:val="28"/>
          <w:lang w:val="en-US"/>
        </w:rPr>
        <w:t> </w:t>
      </w:r>
      <w:r w:rsidRPr="00262E94">
        <w:rPr>
          <w:rFonts w:ascii="Times New Roman" w:eastAsia="Times New Roman" w:hAnsi="Times New Roman" w:cs="Times New Roman"/>
          <w:color w:val="000000"/>
          <w:sz w:val="28"/>
          <w:szCs w:val="28"/>
          <w:lang w:val="uk-UA"/>
        </w:rPr>
        <w:t xml:space="preserve"> </w:t>
      </w:r>
      <w:r w:rsidRPr="00262E94">
        <w:rPr>
          <w:rFonts w:ascii="Times New Roman" w:eastAsia="Times New Roman" w:hAnsi="Times New Roman" w:cs="Times New Roman"/>
          <w:color w:val="000000"/>
          <w:sz w:val="28"/>
          <w:szCs w:val="28"/>
          <w:lang w:val="en-US"/>
        </w:rPr>
        <w:t> </w:t>
      </w:r>
      <w:r w:rsidRPr="00262E94">
        <w:rPr>
          <w:rFonts w:ascii="Times New Roman" w:eastAsia="Times New Roman" w:hAnsi="Times New Roman" w:cs="Times New Roman"/>
          <w:color w:val="000000"/>
          <w:sz w:val="28"/>
          <w:szCs w:val="28"/>
          <w:lang w:val="uk-UA"/>
        </w:rPr>
        <w:t xml:space="preserve"> </w:t>
      </w:r>
      <w:r w:rsidRPr="00262E94">
        <w:rPr>
          <w:rFonts w:ascii="Times New Roman" w:eastAsia="Times New Roman" w:hAnsi="Times New Roman" w:cs="Times New Roman"/>
          <w:color w:val="000000"/>
          <w:sz w:val="28"/>
          <w:szCs w:val="28"/>
          <w:lang w:val="en-US"/>
        </w:rPr>
        <w:t> </w:t>
      </w:r>
      <w:r w:rsidRPr="00262E94">
        <w:rPr>
          <w:rFonts w:ascii="Times New Roman" w:eastAsia="Times New Roman" w:hAnsi="Times New Roman" w:cs="Times New Roman"/>
          <w:color w:val="000000"/>
          <w:sz w:val="28"/>
          <w:szCs w:val="28"/>
          <w:lang w:val="uk-UA"/>
        </w:rPr>
        <w:t xml:space="preserve"> __________ </w:t>
      </w:r>
      <w:r w:rsidRPr="00262E94">
        <w:rPr>
          <w:rFonts w:ascii="Times New Roman" w:eastAsia="Times New Roman" w:hAnsi="Times New Roman" w:cs="Times New Roman"/>
          <w:color w:val="000000"/>
          <w:sz w:val="28"/>
          <w:szCs w:val="28"/>
          <w:lang w:val="en-US"/>
        </w:rPr>
        <w:t> </w:t>
      </w:r>
      <w:r w:rsidRPr="00262E94">
        <w:rPr>
          <w:rFonts w:ascii="Times New Roman" w:eastAsia="Times New Roman" w:hAnsi="Times New Roman" w:cs="Times New Roman"/>
          <w:color w:val="000000"/>
          <w:sz w:val="28"/>
          <w:szCs w:val="28"/>
          <w:lang w:val="uk-UA"/>
        </w:rPr>
        <w:t xml:space="preserve"> </w:t>
      </w:r>
      <w:r w:rsidRPr="00262E94">
        <w:rPr>
          <w:rFonts w:ascii="Times New Roman" w:eastAsia="Times New Roman" w:hAnsi="Times New Roman" w:cs="Times New Roman"/>
          <w:color w:val="000000"/>
          <w:sz w:val="28"/>
          <w:szCs w:val="28"/>
          <w:lang w:val="en-US"/>
        </w:rPr>
        <w:t> </w:t>
      </w:r>
      <w:r w:rsidRPr="00262E94">
        <w:rPr>
          <w:rFonts w:ascii="Times New Roman" w:eastAsia="Times New Roman" w:hAnsi="Times New Roman" w:cs="Times New Roman"/>
          <w:color w:val="000000"/>
          <w:sz w:val="28"/>
          <w:szCs w:val="28"/>
          <w:lang w:val="uk-UA"/>
        </w:rPr>
        <w:t xml:space="preserve"> </w:t>
      </w:r>
      <w:r w:rsidRPr="00262E94">
        <w:rPr>
          <w:rFonts w:ascii="Times New Roman" w:eastAsia="Times New Roman" w:hAnsi="Times New Roman" w:cs="Times New Roman"/>
          <w:color w:val="000000"/>
          <w:sz w:val="28"/>
          <w:szCs w:val="28"/>
          <w:lang w:val="en-US"/>
        </w:rPr>
        <w:t> </w:t>
      </w:r>
      <w:r w:rsidRPr="00262E94">
        <w:rPr>
          <w:rFonts w:ascii="Times New Roman" w:eastAsia="Times New Roman" w:hAnsi="Times New Roman" w:cs="Times New Roman"/>
          <w:color w:val="000000"/>
          <w:sz w:val="28"/>
          <w:szCs w:val="28"/>
          <w:lang w:val="uk-UA"/>
        </w:rPr>
        <w:t xml:space="preserve"> </w:t>
      </w:r>
      <w:r w:rsidRPr="00262E94">
        <w:rPr>
          <w:rFonts w:ascii="Times New Roman" w:eastAsia="Times New Roman" w:hAnsi="Times New Roman" w:cs="Times New Roman"/>
          <w:color w:val="000000"/>
          <w:sz w:val="28"/>
          <w:szCs w:val="28"/>
          <w:lang w:val="en-US"/>
        </w:rPr>
        <w:t> </w:t>
      </w:r>
      <w:r w:rsidRPr="00262E94">
        <w:rPr>
          <w:rFonts w:ascii="Times New Roman" w:eastAsia="Times New Roman" w:hAnsi="Times New Roman" w:cs="Times New Roman"/>
          <w:color w:val="000000"/>
          <w:sz w:val="28"/>
          <w:szCs w:val="28"/>
          <w:lang w:val="uk-UA"/>
        </w:rPr>
        <w:t xml:space="preserve"> </w:t>
      </w:r>
      <w:r w:rsidRPr="00262E94">
        <w:rPr>
          <w:rFonts w:ascii="Times New Roman" w:eastAsia="Times New Roman" w:hAnsi="Times New Roman" w:cs="Times New Roman"/>
          <w:color w:val="000000"/>
          <w:sz w:val="28"/>
          <w:szCs w:val="28"/>
          <w:lang w:val="en-US"/>
        </w:rPr>
        <w:t> </w:t>
      </w:r>
      <w:r w:rsidRPr="00262E94">
        <w:rPr>
          <w:rFonts w:ascii="Times New Roman" w:eastAsia="Times New Roman" w:hAnsi="Times New Roman" w:cs="Times New Roman"/>
          <w:color w:val="000000"/>
          <w:sz w:val="28"/>
          <w:szCs w:val="28"/>
          <w:lang w:val="uk-UA"/>
        </w:rPr>
        <w:t xml:space="preserve"> </w:t>
      </w:r>
      <w:r w:rsidRPr="00262E94">
        <w:rPr>
          <w:rFonts w:ascii="Times New Roman" w:eastAsia="Times New Roman" w:hAnsi="Times New Roman" w:cs="Times New Roman"/>
          <w:color w:val="000000"/>
          <w:sz w:val="28"/>
          <w:szCs w:val="28"/>
          <w:lang w:val="en-US"/>
        </w:rPr>
        <w:t> </w:t>
      </w:r>
      <w:r w:rsidRPr="00262E94">
        <w:rPr>
          <w:rFonts w:ascii="Times New Roman" w:eastAsia="Times New Roman" w:hAnsi="Times New Roman" w:cs="Times New Roman"/>
          <w:color w:val="000000"/>
          <w:sz w:val="28"/>
          <w:szCs w:val="28"/>
          <w:lang w:val="uk-UA"/>
        </w:rPr>
        <w:t xml:space="preserve"> ____</w:t>
      </w:r>
      <w:r w:rsidRPr="00262E94">
        <w:t xml:space="preserve"> </w:t>
      </w:r>
      <w:r w:rsidRPr="00262E94">
        <w:rPr>
          <w:rFonts w:ascii="Times New Roman" w:eastAsia="Times New Roman" w:hAnsi="Times New Roman" w:cs="Times New Roman"/>
          <w:color w:val="000000"/>
          <w:sz w:val="28"/>
          <w:szCs w:val="28"/>
          <w:lang w:val="uk-UA"/>
        </w:rPr>
        <w:t xml:space="preserve">Казюка Наталя Петрівна </w:t>
      </w:r>
      <w:r>
        <w:rPr>
          <w:rFonts w:ascii="Times New Roman" w:eastAsia="Times New Roman" w:hAnsi="Times New Roman" w:cs="Times New Roman"/>
          <w:color w:val="000000"/>
          <w:sz w:val="28"/>
          <w:szCs w:val="28"/>
          <w:lang w:val="uk-UA"/>
        </w:rPr>
        <w:t>_____</w:t>
      </w:r>
    </w:p>
    <w:p w:rsidR="00262E94" w:rsidRPr="00262E94" w:rsidRDefault="00262E94" w:rsidP="00262E94">
      <w:pPr>
        <w:spacing w:after="0" w:line="240" w:lineRule="auto"/>
        <w:ind w:firstLine="2880"/>
        <w:rPr>
          <w:rFonts w:ascii="Times New Roman" w:eastAsia="Times New Roman" w:hAnsi="Times New Roman" w:cs="Times New Roman"/>
          <w:sz w:val="24"/>
          <w:szCs w:val="24"/>
          <w:lang w:val="uk-UA"/>
        </w:rPr>
      </w:pPr>
      <w:r w:rsidRPr="00262E94">
        <w:rPr>
          <w:rFonts w:ascii="Times New Roman" w:eastAsia="Times New Roman" w:hAnsi="Times New Roman" w:cs="Times New Roman"/>
          <w:color w:val="000000"/>
          <w:sz w:val="20"/>
          <w:szCs w:val="20"/>
          <w:lang w:val="uk-UA"/>
        </w:rPr>
        <w:t xml:space="preserve">(підпис)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w:t>
      </w:r>
      <w:r w:rsidRPr="00262E94">
        <w:rPr>
          <w:rFonts w:ascii="Times New Roman" w:eastAsia="Times New Roman" w:hAnsi="Times New Roman" w:cs="Times New Roman"/>
          <w:color w:val="000000"/>
          <w:sz w:val="20"/>
          <w:szCs w:val="20"/>
          <w:lang w:val="en-US"/>
        </w:rPr>
        <w:t> </w:t>
      </w:r>
      <w:r w:rsidRPr="00262E94">
        <w:rPr>
          <w:rFonts w:ascii="Times New Roman" w:eastAsia="Times New Roman" w:hAnsi="Times New Roman" w:cs="Times New Roman"/>
          <w:color w:val="000000"/>
          <w:sz w:val="20"/>
          <w:szCs w:val="20"/>
          <w:lang w:val="uk-UA"/>
        </w:rPr>
        <w:t xml:space="preserve"> (розшифрування підпису</w:t>
      </w:r>
      <w:r w:rsidRPr="00262E94">
        <w:rPr>
          <w:rFonts w:ascii="Times New Roman" w:eastAsia="Times New Roman" w:hAnsi="Times New Roman" w:cs="Times New Roman"/>
          <w:sz w:val="24"/>
          <w:szCs w:val="24"/>
          <w:lang w:val="uk-UA"/>
        </w:rPr>
        <w:t>)</w:t>
      </w:r>
    </w:p>
    <w:p w:rsidR="004E0146" w:rsidRPr="00262E94" w:rsidRDefault="004E0146" w:rsidP="00262E94">
      <w:pPr>
        <w:spacing w:after="0" w:line="240" w:lineRule="auto"/>
        <w:jc w:val="both"/>
        <w:rPr>
          <w:rFonts w:ascii="Times New Roman" w:hAnsi="Times New Roman" w:cs="Times New Roman"/>
          <w:noProof/>
          <w:sz w:val="28"/>
          <w:szCs w:val="28"/>
          <w:lang w:val="uk-UA"/>
        </w:rPr>
      </w:pPr>
    </w:p>
    <w:p w:rsidR="004E0146" w:rsidRPr="00262E94" w:rsidRDefault="004E0146" w:rsidP="004E0146">
      <w:pPr>
        <w:spacing w:after="0" w:line="360" w:lineRule="auto"/>
        <w:rPr>
          <w:rFonts w:ascii="Times New Roman" w:hAnsi="Times New Roman" w:cs="Times New Roman"/>
          <w:noProof/>
          <w:sz w:val="28"/>
          <w:szCs w:val="28"/>
          <w:lang w:val="uk-UA"/>
        </w:rPr>
      </w:pPr>
    </w:p>
    <w:p w:rsidR="00DC64D7" w:rsidRPr="00DC64D7" w:rsidRDefault="00DC64D7" w:rsidP="00DC64D7">
      <w:pPr>
        <w:spacing w:after="0" w:line="360" w:lineRule="auto"/>
        <w:ind w:firstLine="709"/>
        <w:jc w:val="center"/>
        <w:rPr>
          <w:rFonts w:ascii="Times New Roman" w:hAnsi="Times New Roman" w:cs="Times New Roman"/>
          <w:b/>
          <w:bCs/>
          <w:sz w:val="28"/>
          <w:szCs w:val="28"/>
        </w:rPr>
      </w:pPr>
      <w:r w:rsidRPr="00DC64D7">
        <w:rPr>
          <w:rFonts w:ascii="Times New Roman" w:hAnsi="Times New Roman" w:cs="Times New Roman"/>
          <w:b/>
          <w:bCs/>
          <w:sz w:val="28"/>
          <w:szCs w:val="28"/>
        </w:rPr>
        <w:lastRenderedPageBreak/>
        <w:t>АНОТАЦІЯ</w:t>
      </w:r>
    </w:p>
    <w:p w:rsidR="00DC64D7" w:rsidRPr="00DC64D7" w:rsidRDefault="00DC64D7" w:rsidP="00DC64D7">
      <w:pPr>
        <w:spacing w:after="0" w:line="360" w:lineRule="auto"/>
        <w:ind w:firstLine="709"/>
        <w:jc w:val="center"/>
        <w:rPr>
          <w:rFonts w:ascii="Times New Roman" w:hAnsi="Times New Roman" w:cs="Times New Roman"/>
          <w:sz w:val="28"/>
          <w:szCs w:val="28"/>
        </w:rPr>
      </w:pPr>
    </w:p>
    <w:p w:rsidR="00DC64D7" w:rsidRPr="00DC64D7" w:rsidRDefault="00DC64D7" w:rsidP="00DC64D7">
      <w:pPr>
        <w:spacing w:after="0" w:line="360" w:lineRule="auto"/>
        <w:ind w:firstLine="709"/>
        <w:jc w:val="both"/>
        <w:rPr>
          <w:rFonts w:ascii="Times New Roman" w:hAnsi="Times New Roman" w:cs="Times New Roman"/>
          <w:sz w:val="28"/>
          <w:szCs w:val="28"/>
        </w:rPr>
      </w:pPr>
      <w:r w:rsidRPr="00DC64D7">
        <w:rPr>
          <w:rFonts w:ascii="Times New Roman" w:hAnsi="Times New Roman" w:cs="Times New Roman"/>
          <w:b/>
          <w:bCs/>
          <w:sz w:val="28"/>
          <w:szCs w:val="28"/>
        </w:rPr>
        <w:t>Тема:</w:t>
      </w:r>
      <w:r w:rsidRPr="00DC64D7">
        <w:rPr>
          <w:rFonts w:ascii="Times New Roman" w:hAnsi="Times New Roman" w:cs="Times New Roman"/>
          <w:sz w:val="28"/>
          <w:szCs w:val="28"/>
        </w:rPr>
        <w:t xml:space="preserve"> Оцінка туристичної привабливості США.</w:t>
      </w:r>
    </w:p>
    <w:p w:rsidR="00DC64D7" w:rsidRPr="00DC64D7" w:rsidRDefault="00DC64D7" w:rsidP="00DC64D7">
      <w:pPr>
        <w:spacing w:after="0" w:line="360" w:lineRule="auto"/>
        <w:ind w:firstLine="709"/>
        <w:jc w:val="both"/>
        <w:rPr>
          <w:rFonts w:ascii="Times New Roman" w:hAnsi="Times New Roman" w:cs="Times New Roman"/>
          <w:sz w:val="28"/>
          <w:szCs w:val="28"/>
        </w:rPr>
      </w:pPr>
      <w:r w:rsidRPr="00DC64D7">
        <w:rPr>
          <w:rFonts w:ascii="Times New Roman" w:hAnsi="Times New Roman" w:cs="Times New Roman"/>
          <w:b/>
          <w:bCs/>
          <w:sz w:val="28"/>
          <w:szCs w:val="28"/>
        </w:rPr>
        <w:t xml:space="preserve">Робота </w:t>
      </w:r>
      <w:proofErr w:type="gramStart"/>
      <w:r w:rsidRPr="00DC64D7">
        <w:rPr>
          <w:rFonts w:ascii="Times New Roman" w:hAnsi="Times New Roman" w:cs="Times New Roman"/>
          <w:b/>
          <w:bCs/>
          <w:sz w:val="28"/>
          <w:szCs w:val="28"/>
        </w:rPr>
        <w:t>містить</w:t>
      </w:r>
      <w:proofErr w:type="gramEnd"/>
      <w:r w:rsidRPr="00DC64D7">
        <w:rPr>
          <w:rFonts w:ascii="Times New Roman" w:hAnsi="Times New Roman" w:cs="Times New Roman"/>
          <w:b/>
          <w:bCs/>
          <w:sz w:val="28"/>
          <w:szCs w:val="28"/>
        </w:rPr>
        <w:t>:</w:t>
      </w:r>
      <w:r w:rsidRPr="00DC64D7">
        <w:rPr>
          <w:rFonts w:ascii="Times New Roman" w:hAnsi="Times New Roman" w:cs="Times New Roman"/>
          <w:sz w:val="28"/>
          <w:szCs w:val="28"/>
        </w:rPr>
        <w:t xml:space="preserve"> 81 сторінку ПЗ, 19 рисунків, 8  таблиць, 56 використаних наукових джерел.</w:t>
      </w:r>
    </w:p>
    <w:p w:rsidR="00DC64D7" w:rsidRPr="00DC64D7" w:rsidRDefault="00DC64D7" w:rsidP="00DC64D7">
      <w:pPr>
        <w:spacing w:after="0" w:line="360" w:lineRule="auto"/>
        <w:ind w:firstLine="709"/>
        <w:jc w:val="both"/>
        <w:rPr>
          <w:rFonts w:ascii="Times New Roman" w:hAnsi="Times New Roman" w:cs="Times New Roman"/>
          <w:sz w:val="28"/>
          <w:szCs w:val="28"/>
        </w:rPr>
      </w:pPr>
      <w:r w:rsidRPr="00DC64D7">
        <w:rPr>
          <w:rFonts w:ascii="Times New Roman" w:hAnsi="Times New Roman" w:cs="Times New Roman"/>
          <w:sz w:val="28"/>
          <w:szCs w:val="28"/>
        </w:rPr>
        <w:t>У бакалаврській роботі розглядаються теоретичні засади туристичної привабливості, аналізуються фактори, що впливають на туристичну привабливість регіоні</w:t>
      </w:r>
      <w:proofErr w:type="gramStart"/>
      <w:r w:rsidRPr="00DC64D7">
        <w:rPr>
          <w:rFonts w:ascii="Times New Roman" w:hAnsi="Times New Roman" w:cs="Times New Roman"/>
          <w:sz w:val="28"/>
          <w:szCs w:val="28"/>
        </w:rPr>
        <w:t>в</w:t>
      </w:r>
      <w:proofErr w:type="gramEnd"/>
      <w:r w:rsidRPr="00DC64D7">
        <w:rPr>
          <w:rFonts w:ascii="Times New Roman" w:hAnsi="Times New Roman" w:cs="Times New Roman"/>
          <w:sz w:val="28"/>
          <w:szCs w:val="28"/>
        </w:rPr>
        <w:t xml:space="preserve">, </w:t>
      </w:r>
      <w:proofErr w:type="gramStart"/>
      <w:r w:rsidRPr="00DC64D7">
        <w:rPr>
          <w:rFonts w:ascii="Times New Roman" w:hAnsi="Times New Roman" w:cs="Times New Roman"/>
          <w:sz w:val="28"/>
          <w:szCs w:val="28"/>
        </w:rPr>
        <w:t>та</w:t>
      </w:r>
      <w:proofErr w:type="gramEnd"/>
      <w:r w:rsidRPr="00DC64D7">
        <w:rPr>
          <w:rFonts w:ascii="Times New Roman" w:hAnsi="Times New Roman" w:cs="Times New Roman"/>
          <w:sz w:val="28"/>
          <w:szCs w:val="28"/>
        </w:rPr>
        <w:t xml:space="preserve"> методики оцінки туристичної привабливості дестинацій. </w:t>
      </w:r>
    </w:p>
    <w:p w:rsidR="00DC64D7" w:rsidRPr="00DC64D7" w:rsidRDefault="00DC64D7" w:rsidP="00DC64D7">
      <w:pPr>
        <w:spacing w:after="0" w:line="360" w:lineRule="auto"/>
        <w:ind w:firstLine="709"/>
        <w:jc w:val="both"/>
        <w:rPr>
          <w:rFonts w:ascii="Times New Roman" w:hAnsi="Times New Roman" w:cs="Times New Roman"/>
          <w:sz w:val="28"/>
          <w:szCs w:val="28"/>
        </w:rPr>
      </w:pPr>
      <w:r w:rsidRPr="00DC64D7">
        <w:rPr>
          <w:rFonts w:ascii="Times New Roman" w:hAnsi="Times New Roman" w:cs="Times New Roman"/>
          <w:sz w:val="28"/>
          <w:szCs w:val="28"/>
        </w:rPr>
        <w:t>Значну увагу приділено аналізу туристичної привабливості Сполучених Штатів Америки (США), зокрема оцінці основних туристичних напрямкі</w:t>
      </w:r>
      <w:proofErr w:type="gramStart"/>
      <w:r w:rsidRPr="00DC64D7">
        <w:rPr>
          <w:rFonts w:ascii="Times New Roman" w:hAnsi="Times New Roman" w:cs="Times New Roman"/>
          <w:sz w:val="28"/>
          <w:szCs w:val="28"/>
        </w:rPr>
        <w:t>в</w:t>
      </w:r>
      <w:proofErr w:type="gramEnd"/>
      <w:r w:rsidRPr="00DC64D7">
        <w:rPr>
          <w:rFonts w:ascii="Times New Roman" w:hAnsi="Times New Roman" w:cs="Times New Roman"/>
          <w:sz w:val="28"/>
          <w:szCs w:val="28"/>
        </w:rPr>
        <w:t xml:space="preserve"> та регіональних туристських дестинацій. Проаналізовано статистичні </w:t>
      </w:r>
      <w:proofErr w:type="gramStart"/>
      <w:r w:rsidRPr="00DC64D7">
        <w:rPr>
          <w:rFonts w:ascii="Times New Roman" w:hAnsi="Times New Roman" w:cs="Times New Roman"/>
          <w:sz w:val="28"/>
          <w:szCs w:val="28"/>
        </w:rPr>
        <w:t>дан</w:t>
      </w:r>
      <w:proofErr w:type="gramEnd"/>
      <w:r w:rsidRPr="00DC64D7">
        <w:rPr>
          <w:rFonts w:ascii="Times New Roman" w:hAnsi="Times New Roman" w:cs="Times New Roman"/>
          <w:sz w:val="28"/>
          <w:szCs w:val="28"/>
        </w:rPr>
        <w:t xml:space="preserve">і про туристичні потоки США. </w:t>
      </w:r>
    </w:p>
    <w:p w:rsidR="00DC64D7" w:rsidRPr="00DC64D7" w:rsidRDefault="00DC64D7" w:rsidP="00DC64D7">
      <w:pPr>
        <w:spacing w:after="0" w:line="360" w:lineRule="auto"/>
        <w:ind w:firstLine="709"/>
        <w:jc w:val="both"/>
        <w:rPr>
          <w:rFonts w:ascii="Times New Roman" w:hAnsi="Times New Roman" w:cs="Times New Roman"/>
          <w:sz w:val="28"/>
          <w:szCs w:val="28"/>
        </w:rPr>
      </w:pPr>
      <w:r w:rsidRPr="00DC64D7">
        <w:rPr>
          <w:rFonts w:ascii="Times New Roman" w:hAnsi="Times New Roman" w:cs="Times New Roman"/>
          <w:sz w:val="28"/>
          <w:szCs w:val="28"/>
        </w:rPr>
        <w:t xml:space="preserve">Окремий розділ присвячено оцінці туристичної привабливості міста Чикаго, включаючи історико-культурний та економічний огляд, оцінку основних туристичних атракцій та визначних місць, розробку туру по Чикаго та рекомендації щодо </w:t>
      </w:r>
      <w:proofErr w:type="gramStart"/>
      <w:r w:rsidRPr="00DC64D7">
        <w:rPr>
          <w:rFonts w:ascii="Times New Roman" w:hAnsi="Times New Roman" w:cs="Times New Roman"/>
          <w:sz w:val="28"/>
          <w:szCs w:val="28"/>
        </w:rPr>
        <w:t>п</w:t>
      </w:r>
      <w:proofErr w:type="gramEnd"/>
      <w:r w:rsidRPr="00DC64D7">
        <w:rPr>
          <w:rFonts w:ascii="Times New Roman" w:hAnsi="Times New Roman" w:cs="Times New Roman"/>
          <w:sz w:val="28"/>
          <w:szCs w:val="28"/>
        </w:rPr>
        <w:t>ідвищення туристичної привабливості США на прикладі цього міста.</w:t>
      </w:r>
    </w:p>
    <w:p w:rsidR="00DC64D7" w:rsidRPr="00DC64D7" w:rsidRDefault="00DC64D7" w:rsidP="00DC64D7">
      <w:pPr>
        <w:spacing w:after="0" w:line="360" w:lineRule="auto"/>
        <w:ind w:firstLine="709"/>
        <w:jc w:val="both"/>
        <w:rPr>
          <w:rFonts w:ascii="Times New Roman" w:hAnsi="Times New Roman" w:cs="Times New Roman"/>
          <w:sz w:val="28"/>
          <w:szCs w:val="28"/>
        </w:rPr>
      </w:pPr>
      <w:r w:rsidRPr="00DC64D7">
        <w:rPr>
          <w:rFonts w:ascii="Times New Roman" w:hAnsi="Times New Roman" w:cs="Times New Roman"/>
          <w:b/>
          <w:sz w:val="28"/>
          <w:szCs w:val="28"/>
        </w:rPr>
        <w:t>Ключові слова</w:t>
      </w:r>
      <w:r w:rsidRPr="00DC64D7">
        <w:rPr>
          <w:rFonts w:ascii="Times New Roman" w:hAnsi="Times New Roman" w:cs="Times New Roman"/>
          <w:sz w:val="28"/>
          <w:szCs w:val="28"/>
        </w:rPr>
        <w:t>: туризм, туристична привабливість, туристичні дестинації, Сполучені Штати Америки, Чикаго, туристичні атракції, туристичні потоки.</w:t>
      </w:r>
    </w:p>
    <w:p w:rsidR="00DC64D7" w:rsidRPr="00DC64D7" w:rsidRDefault="00DC64D7" w:rsidP="00DC64D7">
      <w:pPr>
        <w:spacing w:after="0" w:line="360" w:lineRule="auto"/>
        <w:ind w:firstLine="709"/>
        <w:jc w:val="both"/>
        <w:rPr>
          <w:rFonts w:ascii="Times New Roman" w:hAnsi="Times New Roman" w:cs="Times New Roman"/>
          <w:sz w:val="28"/>
          <w:szCs w:val="28"/>
        </w:rPr>
      </w:pPr>
      <w:r w:rsidRPr="00DC64D7">
        <w:rPr>
          <w:rFonts w:ascii="Times New Roman" w:hAnsi="Times New Roman" w:cs="Times New Roman"/>
          <w:b/>
          <w:bCs/>
          <w:sz w:val="28"/>
          <w:szCs w:val="28"/>
        </w:rPr>
        <w:t xml:space="preserve"> </w:t>
      </w:r>
    </w:p>
    <w:p w:rsidR="00DC64D7" w:rsidRPr="00DC64D7" w:rsidRDefault="00DC64D7" w:rsidP="00DC64D7">
      <w:pPr>
        <w:spacing w:after="0" w:line="360" w:lineRule="auto"/>
        <w:ind w:firstLine="709"/>
        <w:jc w:val="both"/>
        <w:rPr>
          <w:rFonts w:ascii="Times New Roman" w:hAnsi="Times New Roman" w:cs="Times New Roman"/>
          <w:sz w:val="28"/>
          <w:szCs w:val="28"/>
        </w:rPr>
      </w:pPr>
    </w:p>
    <w:p w:rsidR="00DC64D7" w:rsidRPr="00DC64D7" w:rsidRDefault="00DC64D7" w:rsidP="00DC64D7">
      <w:pPr>
        <w:spacing w:after="0" w:line="360" w:lineRule="auto"/>
        <w:ind w:firstLine="709"/>
        <w:jc w:val="both"/>
        <w:rPr>
          <w:rFonts w:ascii="Times New Roman" w:hAnsi="Times New Roman" w:cs="Times New Roman"/>
          <w:sz w:val="28"/>
          <w:szCs w:val="28"/>
        </w:rPr>
      </w:pPr>
    </w:p>
    <w:p w:rsidR="00DC64D7" w:rsidRPr="00DC64D7" w:rsidRDefault="00DC64D7" w:rsidP="00DC64D7">
      <w:pPr>
        <w:spacing w:after="0" w:line="360" w:lineRule="auto"/>
        <w:ind w:firstLine="709"/>
        <w:jc w:val="both"/>
        <w:rPr>
          <w:rFonts w:ascii="Times New Roman" w:hAnsi="Times New Roman" w:cs="Times New Roman"/>
          <w:sz w:val="28"/>
          <w:szCs w:val="28"/>
        </w:rPr>
      </w:pPr>
    </w:p>
    <w:p w:rsidR="00DC64D7" w:rsidRPr="00DC64D7" w:rsidRDefault="00DC64D7" w:rsidP="00DC64D7">
      <w:pPr>
        <w:spacing w:after="0" w:line="360" w:lineRule="auto"/>
        <w:ind w:firstLine="709"/>
        <w:jc w:val="both"/>
        <w:rPr>
          <w:rFonts w:ascii="Times New Roman" w:hAnsi="Times New Roman" w:cs="Times New Roman"/>
          <w:sz w:val="28"/>
          <w:szCs w:val="28"/>
        </w:rPr>
      </w:pPr>
    </w:p>
    <w:p w:rsidR="00DC64D7" w:rsidRPr="00DC64D7" w:rsidRDefault="00DC64D7" w:rsidP="00DC64D7">
      <w:pPr>
        <w:spacing w:after="0" w:line="360" w:lineRule="auto"/>
        <w:ind w:firstLine="709"/>
        <w:jc w:val="both"/>
        <w:rPr>
          <w:rFonts w:ascii="Times New Roman" w:hAnsi="Times New Roman" w:cs="Times New Roman"/>
          <w:sz w:val="28"/>
          <w:szCs w:val="28"/>
        </w:rPr>
      </w:pPr>
    </w:p>
    <w:p w:rsidR="00DC64D7" w:rsidRPr="00DC64D7" w:rsidRDefault="00DC64D7" w:rsidP="00DC64D7">
      <w:pPr>
        <w:spacing w:after="0" w:line="360" w:lineRule="auto"/>
        <w:ind w:firstLine="709"/>
        <w:jc w:val="both"/>
        <w:rPr>
          <w:rFonts w:ascii="Times New Roman" w:hAnsi="Times New Roman" w:cs="Times New Roman"/>
          <w:sz w:val="28"/>
          <w:szCs w:val="28"/>
        </w:rPr>
      </w:pPr>
    </w:p>
    <w:p w:rsidR="00DC64D7" w:rsidRPr="00DC64D7" w:rsidRDefault="00DC64D7" w:rsidP="00DC64D7">
      <w:pPr>
        <w:spacing w:after="0" w:line="360" w:lineRule="auto"/>
        <w:ind w:firstLine="709"/>
        <w:jc w:val="both"/>
        <w:rPr>
          <w:rFonts w:ascii="Times New Roman" w:hAnsi="Times New Roman" w:cs="Times New Roman"/>
          <w:sz w:val="28"/>
          <w:szCs w:val="28"/>
        </w:rPr>
      </w:pPr>
    </w:p>
    <w:p w:rsidR="00DC64D7" w:rsidRPr="00DC64D7" w:rsidRDefault="00DC64D7" w:rsidP="00DC64D7">
      <w:pPr>
        <w:spacing w:after="0" w:line="360" w:lineRule="auto"/>
        <w:ind w:firstLine="709"/>
        <w:jc w:val="both"/>
        <w:rPr>
          <w:rFonts w:ascii="Times New Roman" w:hAnsi="Times New Roman" w:cs="Times New Roman"/>
          <w:sz w:val="28"/>
          <w:szCs w:val="28"/>
        </w:rPr>
      </w:pPr>
    </w:p>
    <w:p w:rsidR="00DC64D7" w:rsidRPr="00DC64D7" w:rsidRDefault="00DC64D7" w:rsidP="00DC64D7">
      <w:pPr>
        <w:spacing w:after="0" w:line="360" w:lineRule="auto"/>
        <w:ind w:firstLine="709"/>
        <w:jc w:val="center"/>
        <w:rPr>
          <w:rFonts w:ascii="Times New Roman" w:hAnsi="Times New Roman" w:cs="Times New Roman"/>
          <w:b/>
          <w:iCs/>
          <w:sz w:val="28"/>
          <w:szCs w:val="28"/>
          <w:lang w:val="en-US"/>
        </w:rPr>
      </w:pPr>
      <w:r w:rsidRPr="00DC64D7">
        <w:rPr>
          <w:rFonts w:ascii="Times New Roman" w:hAnsi="Times New Roman" w:cs="Times New Roman"/>
          <w:b/>
          <w:iCs/>
          <w:sz w:val="28"/>
          <w:szCs w:val="28"/>
          <w:lang w:val="en-US"/>
        </w:rPr>
        <w:lastRenderedPageBreak/>
        <w:t>ANNOTATION</w:t>
      </w:r>
    </w:p>
    <w:p w:rsidR="00DC64D7" w:rsidRPr="00DC64D7" w:rsidRDefault="00DC64D7" w:rsidP="00DC64D7">
      <w:pPr>
        <w:spacing w:after="0" w:line="360" w:lineRule="auto"/>
        <w:ind w:firstLine="709"/>
        <w:jc w:val="both"/>
        <w:rPr>
          <w:rFonts w:ascii="Times New Roman" w:hAnsi="Times New Roman" w:cs="Times New Roman"/>
          <w:sz w:val="28"/>
          <w:szCs w:val="28"/>
          <w:lang w:val="en-US"/>
        </w:rPr>
      </w:pPr>
    </w:p>
    <w:p w:rsidR="00DC64D7" w:rsidRPr="00DC64D7" w:rsidRDefault="00DC64D7" w:rsidP="00DC64D7">
      <w:pPr>
        <w:spacing w:after="0" w:line="360" w:lineRule="auto"/>
        <w:ind w:firstLine="709"/>
        <w:jc w:val="both"/>
        <w:rPr>
          <w:rFonts w:ascii="Times New Roman" w:hAnsi="Times New Roman" w:cs="Times New Roman"/>
          <w:sz w:val="28"/>
          <w:szCs w:val="28"/>
          <w:lang w:val="en-US"/>
        </w:rPr>
      </w:pPr>
      <w:r w:rsidRPr="00DC64D7">
        <w:rPr>
          <w:rFonts w:ascii="Times New Roman" w:hAnsi="Times New Roman" w:cs="Times New Roman"/>
          <w:b/>
          <w:sz w:val="28"/>
          <w:szCs w:val="28"/>
          <w:lang w:val="en-US"/>
        </w:rPr>
        <w:t>Topic</w:t>
      </w:r>
      <w:r w:rsidRPr="00DC64D7">
        <w:rPr>
          <w:rFonts w:ascii="Times New Roman" w:hAnsi="Times New Roman" w:cs="Times New Roman"/>
          <w:sz w:val="28"/>
          <w:szCs w:val="28"/>
          <w:lang w:val="en-US"/>
        </w:rPr>
        <w:t>: Topic: "Assessment of the tourist attractiveness of the USA".</w:t>
      </w:r>
    </w:p>
    <w:p w:rsidR="00DC64D7" w:rsidRPr="00DC64D7" w:rsidRDefault="00DC64D7" w:rsidP="00DC64D7">
      <w:pPr>
        <w:spacing w:after="0" w:line="360" w:lineRule="auto"/>
        <w:ind w:firstLine="709"/>
        <w:jc w:val="both"/>
        <w:rPr>
          <w:rFonts w:ascii="Times New Roman" w:hAnsi="Times New Roman" w:cs="Times New Roman"/>
          <w:sz w:val="28"/>
          <w:szCs w:val="28"/>
          <w:lang w:val="en-US"/>
        </w:rPr>
      </w:pPr>
      <w:r w:rsidRPr="00DC64D7">
        <w:rPr>
          <w:rFonts w:ascii="Times New Roman" w:hAnsi="Times New Roman" w:cs="Times New Roman"/>
          <w:b/>
          <w:sz w:val="28"/>
          <w:szCs w:val="28"/>
          <w:lang w:val="en-US"/>
        </w:rPr>
        <w:t>Bachelor’s degree work contains</w:t>
      </w:r>
      <w:r w:rsidRPr="00DC64D7">
        <w:rPr>
          <w:rFonts w:ascii="Times New Roman" w:hAnsi="Times New Roman" w:cs="Times New Roman"/>
          <w:sz w:val="28"/>
          <w:szCs w:val="28"/>
          <w:lang w:val="en-US"/>
        </w:rPr>
        <w:t>: 81 pages of software, 19 figures, 8 tables, 56 used scientific sources.</w:t>
      </w:r>
    </w:p>
    <w:p w:rsidR="00DC64D7" w:rsidRPr="00DC64D7" w:rsidRDefault="00DC64D7" w:rsidP="00DC64D7">
      <w:pPr>
        <w:spacing w:after="0" w:line="360" w:lineRule="auto"/>
        <w:ind w:firstLine="709"/>
        <w:jc w:val="both"/>
        <w:rPr>
          <w:rFonts w:ascii="Times New Roman" w:hAnsi="Times New Roman" w:cs="Times New Roman"/>
          <w:sz w:val="28"/>
          <w:szCs w:val="28"/>
          <w:lang w:val="en-US"/>
        </w:rPr>
      </w:pPr>
      <w:r w:rsidRPr="00DC64D7">
        <w:rPr>
          <w:rFonts w:ascii="Times New Roman" w:hAnsi="Times New Roman" w:cs="Times New Roman"/>
          <w:sz w:val="28"/>
          <w:szCs w:val="28"/>
          <w:lang w:val="en-US"/>
        </w:rPr>
        <w:t>This thesis examines the theoretical foundations of tourist attractiveness, analyzes the factors affecting the tourist attractiveness of regions, and methods of evaluating the tourist attractiveness of destinations. Considerable attention is paid to the analysis of the tourist attractiveness of the United States of America (USA), in particular to the assessment of the main tourist destinations and regional tourist destinations. Statistical data on tourist flows in the USA were analyzed. A separate section is devoted to the assessment of the tourist attractiveness of the city of Chicago, including a historical, cultural and economic overview, an assessment of the main tourist attractions and places of interest, the development of a tour of Chicago and recommendations for increasing the tourist attractiveness of the United States on the example of this city.</w:t>
      </w:r>
    </w:p>
    <w:p w:rsidR="00DC64D7" w:rsidRPr="00DC64D7" w:rsidRDefault="00DC64D7" w:rsidP="00DC64D7">
      <w:pPr>
        <w:spacing w:after="0" w:line="360" w:lineRule="auto"/>
        <w:ind w:firstLine="709"/>
        <w:jc w:val="both"/>
        <w:rPr>
          <w:rFonts w:ascii="Times New Roman" w:hAnsi="Times New Roman" w:cs="Times New Roman"/>
          <w:sz w:val="28"/>
          <w:szCs w:val="28"/>
          <w:lang w:val="en-US"/>
        </w:rPr>
      </w:pPr>
      <w:r w:rsidRPr="00DC64D7">
        <w:rPr>
          <w:rFonts w:ascii="Times New Roman" w:hAnsi="Times New Roman" w:cs="Times New Roman"/>
          <w:b/>
          <w:sz w:val="28"/>
          <w:szCs w:val="28"/>
          <w:lang w:val="en-US"/>
        </w:rPr>
        <w:t>Key words</w:t>
      </w:r>
      <w:r w:rsidRPr="00DC64D7">
        <w:rPr>
          <w:rFonts w:ascii="Times New Roman" w:hAnsi="Times New Roman" w:cs="Times New Roman"/>
          <w:sz w:val="28"/>
          <w:szCs w:val="28"/>
          <w:lang w:val="en-US"/>
        </w:rPr>
        <w:t>: tourism, tourist attraction, tourist destinations, United States of America, Chicago, tourist attractions, tourist flows.</w:t>
      </w:r>
    </w:p>
    <w:p w:rsidR="00A336AB" w:rsidRPr="00DC64D7" w:rsidRDefault="00A336AB" w:rsidP="004E0146">
      <w:pPr>
        <w:spacing w:after="0" w:line="360" w:lineRule="auto"/>
        <w:rPr>
          <w:rFonts w:ascii="Times New Roman" w:hAnsi="Times New Roman" w:cs="Times New Roman"/>
          <w:noProof/>
          <w:sz w:val="28"/>
          <w:szCs w:val="28"/>
          <w:lang w:val="en-US"/>
        </w:rPr>
      </w:pPr>
    </w:p>
    <w:p w:rsidR="00A336AB" w:rsidRPr="00262E94" w:rsidRDefault="00A336AB" w:rsidP="004E0146">
      <w:pPr>
        <w:spacing w:after="0" w:line="360" w:lineRule="auto"/>
        <w:rPr>
          <w:rFonts w:ascii="Times New Roman" w:hAnsi="Times New Roman" w:cs="Times New Roman"/>
          <w:noProof/>
          <w:sz w:val="28"/>
          <w:szCs w:val="28"/>
          <w:lang w:val="uk-UA"/>
        </w:rPr>
      </w:pPr>
    </w:p>
    <w:p w:rsidR="00A336AB" w:rsidRPr="00262E94" w:rsidRDefault="00A336AB" w:rsidP="004E0146">
      <w:pPr>
        <w:spacing w:after="0" w:line="360" w:lineRule="auto"/>
        <w:rPr>
          <w:rFonts w:ascii="Times New Roman" w:hAnsi="Times New Roman" w:cs="Times New Roman"/>
          <w:noProof/>
          <w:sz w:val="28"/>
          <w:szCs w:val="28"/>
          <w:lang w:val="uk-UA"/>
        </w:rPr>
      </w:pPr>
    </w:p>
    <w:p w:rsidR="00A336AB" w:rsidRDefault="00A336AB" w:rsidP="004E0146">
      <w:pPr>
        <w:spacing w:after="0" w:line="360" w:lineRule="auto"/>
        <w:rPr>
          <w:rFonts w:ascii="Times New Roman" w:hAnsi="Times New Roman" w:cs="Times New Roman"/>
          <w:noProof/>
          <w:sz w:val="28"/>
          <w:szCs w:val="28"/>
          <w:lang w:val="uk-UA"/>
        </w:rPr>
      </w:pPr>
    </w:p>
    <w:p w:rsidR="00A336AB" w:rsidRDefault="00A336AB" w:rsidP="004E0146">
      <w:pPr>
        <w:spacing w:after="0" w:line="360" w:lineRule="auto"/>
        <w:rPr>
          <w:rFonts w:ascii="Times New Roman" w:hAnsi="Times New Roman" w:cs="Times New Roman"/>
          <w:noProof/>
          <w:sz w:val="28"/>
          <w:szCs w:val="28"/>
          <w:lang w:val="uk-UA"/>
        </w:rPr>
      </w:pPr>
    </w:p>
    <w:p w:rsidR="00A336AB" w:rsidRDefault="00A336AB" w:rsidP="004E0146">
      <w:pPr>
        <w:spacing w:after="0" w:line="360" w:lineRule="auto"/>
        <w:rPr>
          <w:rFonts w:ascii="Times New Roman" w:hAnsi="Times New Roman" w:cs="Times New Roman"/>
          <w:noProof/>
          <w:sz w:val="28"/>
          <w:szCs w:val="28"/>
          <w:lang w:val="uk-UA"/>
        </w:rPr>
      </w:pPr>
    </w:p>
    <w:p w:rsidR="00A336AB" w:rsidRDefault="00A336AB" w:rsidP="004E0146">
      <w:pPr>
        <w:spacing w:after="0" w:line="360" w:lineRule="auto"/>
        <w:rPr>
          <w:rFonts w:ascii="Times New Roman" w:hAnsi="Times New Roman" w:cs="Times New Roman"/>
          <w:noProof/>
          <w:sz w:val="28"/>
          <w:szCs w:val="28"/>
          <w:lang w:val="uk-UA"/>
        </w:rPr>
      </w:pPr>
    </w:p>
    <w:p w:rsidR="00A336AB" w:rsidRDefault="00A336AB" w:rsidP="004E0146">
      <w:pPr>
        <w:spacing w:after="0" w:line="360" w:lineRule="auto"/>
        <w:rPr>
          <w:rFonts w:ascii="Times New Roman" w:hAnsi="Times New Roman" w:cs="Times New Roman"/>
          <w:noProof/>
          <w:sz w:val="28"/>
          <w:szCs w:val="28"/>
          <w:lang w:val="uk-UA"/>
        </w:rPr>
      </w:pPr>
    </w:p>
    <w:p w:rsidR="00A336AB" w:rsidRDefault="00A336AB" w:rsidP="004E0146">
      <w:pPr>
        <w:spacing w:after="0" w:line="360" w:lineRule="auto"/>
        <w:rPr>
          <w:rFonts w:ascii="Times New Roman" w:hAnsi="Times New Roman" w:cs="Times New Roman"/>
          <w:noProof/>
          <w:sz w:val="28"/>
          <w:szCs w:val="28"/>
          <w:lang w:val="uk-UA"/>
        </w:rPr>
      </w:pPr>
    </w:p>
    <w:p w:rsidR="00A336AB" w:rsidRDefault="00A336AB" w:rsidP="004E0146">
      <w:pPr>
        <w:spacing w:after="0" w:line="360" w:lineRule="auto"/>
        <w:rPr>
          <w:rFonts w:ascii="Times New Roman" w:hAnsi="Times New Roman" w:cs="Times New Roman"/>
          <w:noProof/>
          <w:sz w:val="28"/>
          <w:szCs w:val="28"/>
          <w:lang w:val="uk-UA"/>
        </w:rPr>
      </w:pPr>
    </w:p>
    <w:p w:rsidR="005B3AD3" w:rsidRDefault="005B3AD3" w:rsidP="00DC64D7">
      <w:pPr>
        <w:spacing w:after="0" w:line="360" w:lineRule="auto"/>
        <w:rPr>
          <w:rFonts w:ascii="Times New Roman" w:hAnsi="Times New Roman" w:cs="Times New Roman"/>
          <w:noProof/>
          <w:sz w:val="28"/>
          <w:szCs w:val="28"/>
          <w:lang w:val="uk-UA"/>
        </w:rPr>
      </w:pPr>
    </w:p>
    <w:p w:rsidR="00DC64D7" w:rsidRDefault="00DC64D7" w:rsidP="00DC64D7">
      <w:pPr>
        <w:spacing w:after="0" w:line="360" w:lineRule="auto"/>
        <w:rPr>
          <w:rFonts w:ascii="Times New Roman" w:hAnsi="Times New Roman" w:cs="Times New Roman"/>
          <w:b/>
          <w:sz w:val="28"/>
          <w:szCs w:val="28"/>
          <w:lang w:val="uk-UA"/>
        </w:rPr>
      </w:pPr>
    </w:p>
    <w:p w:rsidR="00A07855" w:rsidRPr="00967FAD" w:rsidRDefault="00A07855" w:rsidP="004E0146">
      <w:pPr>
        <w:spacing w:after="0" w:line="360" w:lineRule="auto"/>
        <w:jc w:val="center"/>
        <w:rPr>
          <w:rFonts w:ascii="Times New Roman" w:hAnsi="Times New Roman" w:cs="Times New Roman"/>
          <w:b/>
          <w:sz w:val="28"/>
          <w:szCs w:val="28"/>
          <w:lang w:val="uk-UA"/>
        </w:rPr>
      </w:pPr>
      <w:r w:rsidRPr="00967FAD">
        <w:rPr>
          <w:rFonts w:ascii="Times New Roman" w:hAnsi="Times New Roman" w:cs="Times New Roman"/>
          <w:b/>
          <w:sz w:val="28"/>
          <w:szCs w:val="28"/>
          <w:lang w:val="uk-UA"/>
        </w:rPr>
        <w:lastRenderedPageBreak/>
        <w:t>ЗМІСТ</w:t>
      </w:r>
    </w:p>
    <w:p w:rsidR="00A07855" w:rsidRPr="00967FAD" w:rsidRDefault="00A07855" w:rsidP="00A07855">
      <w:pPr>
        <w:spacing w:after="0" w:line="360" w:lineRule="auto"/>
        <w:ind w:firstLine="709"/>
        <w:jc w:val="center"/>
        <w:rPr>
          <w:rFonts w:ascii="Times New Roman" w:hAnsi="Times New Roman" w:cs="Times New Roman"/>
          <w:b/>
          <w:sz w:val="28"/>
          <w:szCs w:val="28"/>
          <w:lang w:val="uk-UA"/>
        </w:rPr>
      </w:pPr>
    </w:p>
    <w:p w:rsidR="00A07855" w:rsidRPr="00967FAD" w:rsidRDefault="00A07855" w:rsidP="00A07855">
      <w:pPr>
        <w:spacing w:after="0" w:line="360" w:lineRule="auto"/>
        <w:ind w:firstLine="709"/>
        <w:jc w:val="both"/>
        <w:rPr>
          <w:rFonts w:ascii="Times New Roman" w:hAnsi="Times New Roman" w:cs="Times New Roman"/>
          <w:b/>
          <w:sz w:val="28"/>
          <w:szCs w:val="28"/>
          <w:lang w:val="uk-UA"/>
        </w:rPr>
      </w:pPr>
      <w:r w:rsidRPr="00967FAD">
        <w:rPr>
          <w:rFonts w:ascii="Times New Roman" w:hAnsi="Times New Roman" w:cs="Times New Roman"/>
          <w:b/>
          <w:sz w:val="28"/>
          <w:szCs w:val="28"/>
          <w:lang w:val="uk-UA"/>
        </w:rPr>
        <w:t>ВСТУП</w:t>
      </w:r>
      <w:r w:rsidR="00E76F09">
        <w:rPr>
          <w:rFonts w:ascii="Times New Roman" w:hAnsi="Times New Roman" w:cs="Times New Roman"/>
          <w:b/>
          <w:sz w:val="28"/>
          <w:szCs w:val="28"/>
          <w:lang w:val="uk-UA"/>
        </w:rPr>
        <w:t>…………………………………………………………………...</w:t>
      </w:r>
      <w:r w:rsidR="004E0146">
        <w:rPr>
          <w:rFonts w:ascii="Times New Roman" w:hAnsi="Times New Roman" w:cs="Times New Roman"/>
          <w:b/>
          <w:sz w:val="28"/>
          <w:szCs w:val="28"/>
          <w:lang w:val="uk-UA"/>
        </w:rPr>
        <w:t>…</w:t>
      </w:r>
      <w:r w:rsidR="00DC64D7">
        <w:rPr>
          <w:rFonts w:ascii="Times New Roman" w:hAnsi="Times New Roman" w:cs="Times New Roman"/>
          <w:b/>
          <w:sz w:val="28"/>
          <w:szCs w:val="28"/>
          <w:lang w:val="uk-UA"/>
        </w:rPr>
        <w:t>7</w:t>
      </w:r>
    </w:p>
    <w:p w:rsidR="00A07855" w:rsidRPr="003D6846" w:rsidRDefault="00A07855" w:rsidP="00A07855">
      <w:pPr>
        <w:spacing w:after="0" w:line="360" w:lineRule="auto"/>
        <w:ind w:firstLine="709"/>
        <w:jc w:val="both"/>
        <w:rPr>
          <w:rFonts w:ascii="Times New Roman" w:eastAsia="Times New Roman" w:hAnsi="Times New Roman" w:cs="Times New Roman"/>
          <w:sz w:val="28"/>
          <w:szCs w:val="28"/>
          <w:lang w:eastAsia="ru-RU"/>
        </w:rPr>
      </w:pPr>
      <w:r w:rsidRPr="00967FAD">
        <w:rPr>
          <w:rFonts w:ascii="Times New Roman" w:eastAsia="Times New Roman" w:hAnsi="Times New Roman" w:cs="Times New Roman"/>
          <w:b/>
          <w:bCs/>
          <w:sz w:val="28"/>
          <w:szCs w:val="28"/>
          <w:lang w:val="uk-UA" w:eastAsia="ru-RU"/>
        </w:rPr>
        <w:t>РОЗДІЛ I. ТЕОРЕТИЧНІ ОСНОВИ ТУРИСТИЧНОЇ ПРИВАБЛИВОСТІ</w:t>
      </w:r>
      <w:r w:rsidR="003D6846">
        <w:rPr>
          <w:rFonts w:ascii="Times New Roman" w:eastAsia="Times New Roman" w:hAnsi="Times New Roman" w:cs="Times New Roman"/>
          <w:b/>
          <w:bCs/>
          <w:sz w:val="28"/>
          <w:szCs w:val="28"/>
          <w:lang w:val="uk-UA" w:eastAsia="ru-RU"/>
        </w:rPr>
        <w:t>……………………………………………………………</w:t>
      </w:r>
      <w:r w:rsidR="00DC64D7">
        <w:rPr>
          <w:rFonts w:ascii="Times New Roman" w:eastAsia="Times New Roman" w:hAnsi="Times New Roman" w:cs="Times New Roman"/>
          <w:b/>
          <w:bCs/>
          <w:sz w:val="28"/>
          <w:szCs w:val="28"/>
          <w:lang w:eastAsia="ru-RU"/>
        </w:rPr>
        <w:t>...9</w:t>
      </w:r>
    </w:p>
    <w:p w:rsidR="00A07855" w:rsidRPr="003D6846" w:rsidRDefault="00A07855" w:rsidP="00A07855">
      <w:pPr>
        <w:spacing w:after="0" w:line="360" w:lineRule="auto"/>
        <w:ind w:firstLine="709"/>
        <w:jc w:val="both"/>
        <w:rPr>
          <w:rFonts w:ascii="Times New Roman" w:eastAsia="Times New Roman" w:hAnsi="Times New Roman" w:cs="Times New Roman"/>
          <w:sz w:val="28"/>
          <w:szCs w:val="28"/>
          <w:lang w:eastAsia="ru-RU"/>
        </w:rPr>
      </w:pPr>
      <w:r w:rsidRPr="00967FAD">
        <w:rPr>
          <w:rFonts w:ascii="Times New Roman" w:eastAsia="Times New Roman" w:hAnsi="Times New Roman" w:cs="Times New Roman"/>
          <w:sz w:val="28"/>
          <w:szCs w:val="28"/>
          <w:lang w:val="uk-UA" w:eastAsia="ru-RU"/>
        </w:rPr>
        <w:t xml:space="preserve">1.1. Поняття та </w:t>
      </w:r>
      <w:r w:rsidR="00BF4DD5" w:rsidRPr="00967FAD">
        <w:rPr>
          <w:rFonts w:ascii="Times New Roman" w:eastAsia="Times New Roman" w:hAnsi="Times New Roman" w:cs="Times New Roman"/>
          <w:sz w:val="28"/>
          <w:szCs w:val="28"/>
          <w:lang w:val="uk-UA" w:eastAsia="ru-RU"/>
        </w:rPr>
        <w:t>сутність</w:t>
      </w:r>
      <w:r w:rsidRPr="00967FAD">
        <w:rPr>
          <w:rFonts w:ascii="Times New Roman" w:eastAsia="Times New Roman" w:hAnsi="Times New Roman" w:cs="Times New Roman"/>
          <w:sz w:val="28"/>
          <w:szCs w:val="28"/>
          <w:lang w:val="uk-UA" w:eastAsia="ru-RU"/>
        </w:rPr>
        <w:t xml:space="preserve"> туристичної привабливості</w:t>
      </w:r>
      <w:r w:rsidR="003D6846">
        <w:rPr>
          <w:rFonts w:ascii="Times New Roman" w:eastAsia="Times New Roman" w:hAnsi="Times New Roman" w:cs="Times New Roman"/>
          <w:sz w:val="28"/>
          <w:szCs w:val="28"/>
          <w:lang w:val="uk-UA" w:eastAsia="ru-RU"/>
        </w:rPr>
        <w:t>…………………</w:t>
      </w:r>
      <w:r w:rsidR="003D6846" w:rsidRPr="003D6846">
        <w:rPr>
          <w:rFonts w:ascii="Times New Roman" w:eastAsia="Times New Roman" w:hAnsi="Times New Roman" w:cs="Times New Roman"/>
          <w:sz w:val="28"/>
          <w:szCs w:val="28"/>
          <w:lang w:eastAsia="ru-RU"/>
        </w:rPr>
        <w:t>.</w:t>
      </w:r>
      <w:r w:rsidR="003D6846">
        <w:rPr>
          <w:rFonts w:ascii="Times New Roman" w:eastAsia="Times New Roman" w:hAnsi="Times New Roman" w:cs="Times New Roman"/>
          <w:sz w:val="28"/>
          <w:szCs w:val="28"/>
          <w:lang w:val="uk-UA" w:eastAsia="ru-RU"/>
        </w:rPr>
        <w:t>…</w:t>
      </w:r>
      <w:r w:rsidR="00DC64D7">
        <w:rPr>
          <w:rFonts w:ascii="Times New Roman" w:eastAsia="Times New Roman" w:hAnsi="Times New Roman" w:cs="Times New Roman"/>
          <w:sz w:val="28"/>
          <w:szCs w:val="28"/>
          <w:lang w:eastAsia="ru-RU"/>
        </w:rPr>
        <w:t>9</w:t>
      </w:r>
    </w:p>
    <w:p w:rsidR="00A07855" w:rsidRPr="003D6846" w:rsidRDefault="00A07855" w:rsidP="00A07855">
      <w:pPr>
        <w:spacing w:after="0" w:line="360" w:lineRule="auto"/>
        <w:ind w:firstLine="709"/>
        <w:jc w:val="both"/>
        <w:rPr>
          <w:rFonts w:ascii="Times New Roman" w:eastAsia="Times New Roman" w:hAnsi="Times New Roman" w:cs="Times New Roman"/>
          <w:sz w:val="28"/>
          <w:szCs w:val="28"/>
          <w:lang w:eastAsia="ru-RU"/>
        </w:rPr>
      </w:pPr>
      <w:r w:rsidRPr="00967FAD">
        <w:rPr>
          <w:rFonts w:ascii="Times New Roman" w:eastAsia="Times New Roman" w:hAnsi="Times New Roman" w:cs="Times New Roman"/>
          <w:sz w:val="28"/>
          <w:szCs w:val="28"/>
          <w:lang w:val="uk-UA" w:eastAsia="ru-RU"/>
        </w:rPr>
        <w:t>1.2. Фактори, що впливають на туристичну привабливість</w:t>
      </w:r>
      <w:r w:rsidR="00967FAD" w:rsidRPr="00967FAD">
        <w:rPr>
          <w:rFonts w:ascii="Times New Roman" w:eastAsia="Times New Roman" w:hAnsi="Times New Roman" w:cs="Times New Roman"/>
          <w:sz w:val="28"/>
          <w:szCs w:val="28"/>
          <w:lang w:val="uk-UA" w:eastAsia="ru-RU"/>
        </w:rPr>
        <w:t xml:space="preserve"> регіону</w:t>
      </w:r>
      <w:r w:rsidR="003D6846">
        <w:rPr>
          <w:rFonts w:ascii="Times New Roman" w:eastAsia="Times New Roman" w:hAnsi="Times New Roman" w:cs="Times New Roman"/>
          <w:sz w:val="28"/>
          <w:szCs w:val="28"/>
          <w:lang w:val="uk-UA" w:eastAsia="ru-RU"/>
        </w:rPr>
        <w:t>…</w:t>
      </w:r>
      <w:r w:rsidR="00DC64D7">
        <w:rPr>
          <w:rFonts w:ascii="Times New Roman" w:eastAsia="Times New Roman" w:hAnsi="Times New Roman" w:cs="Times New Roman"/>
          <w:sz w:val="28"/>
          <w:szCs w:val="28"/>
          <w:lang w:eastAsia="ru-RU"/>
        </w:rPr>
        <w:t>..14</w:t>
      </w:r>
    </w:p>
    <w:p w:rsidR="00A07855" w:rsidRPr="003D6846" w:rsidRDefault="00A07855" w:rsidP="00A07855">
      <w:pPr>
        <w:spacing w:after="0" w:line="360" w:lineRule="auto"/>
        <w:ind w:firstLine="709"/>
        <w:jc w:val="both"/>
        <w:rPr>
          <w:rFonts w:ascii="Times New Roman" w:eastAsia="Times New Roman" w:hAnsi="Times New Roman" w:cs="Times New Roman"/>
          <w:sz w:val="28"/>
          <w:szCs w:val="28"/>
          <w:lang w:eastAsia="ru-RU"/>
        </w:rPr>
      </w:pPr>
      <w:r w:rsidRPr="00967FAD">
        <w:rPr>
          <w:rFonts w:ascii="Times New Roman" w:eastAsia="Times New Roman" w:hAnsi="Times New Roman" w:cs="Times New Roman"/>
          <w:sz w:val="28"/>
          <w:szCs w:val="28"/>
          <w:lang w:val="uk-UA" w:eastAsia="ru-RU"/>
        </w:rPr>
        <w:t>1.3. Методики оцінки туристичної привабливості</w:t>
      </w:r>
      <w:r w:rsidR="00967FAD" w:rsidRPr="00967FAD">
        <w:rPr>
          <w:rFonts w:ascii="Times New Roman" w:eastAsia="Times New Roman" w:hAnsi="Times New Roman" w:cs="Times New Roman"/>
          <w:sz w:val="28"/>
          <w:szCs w:val="28"/>
          <w:lang w:val="uk-UA" w:eastAsia="ru-RU"/>
        </w:rPr>
        <w:t xml:space="preserve"> дестинацій</w:t>
      </w:r>
      <w:r w:rsidR="003D6846">
        <w:rPr>
          <w:rFonts w:ascii="Times New Roman" w:eastAsia="Times New Roman" w:hAnsi="Times New Roman" w:cs="Times New Roman"/>
          <w:sz w:val="28"/>
          <w:szCs w:val="28"/>
          <w:lang w:val="uk-UA" w:eastAsia="ru-RU"/>
        </w:rPr>
        <w:t>………</w:t>
      </w:r>
      <w:r w:rsidR="00DC64D7">
        <w:rPr>
          <w:rFonts w:ascii="Times New Roman" w:eastAsia="Times New Roman" w:hAnsi="Times New Roman" w:cs="Times New Roman"/>
          <w:sz w:val="28"/>
          <w:szCs w:val="28"/>
          <w:lang w:eastAsia="ru-RU"/>
        </w:rPr>
        <w:t>...20</w:t>
      </w:r>
    </w:p>
    <w:p w:rsidR="00A07855" w:rsidRPr="003D6846" w:rsidRDefault="00A07855" w:rsidP="00A07855">
      <w:pPr>
        <w:spacing w:after="0" w:line="360" w:lineRule="auto"/>
        <w:ind w:firstLine="709"/>
        <w:jc w:val="both"/>
        <w:rPr>
          <w:rFonts w:ascii="Times New Roman" w:eastAsia="Times New Roman" w:hAnsi="Times New Roman" w:cs="Times New Roman"/>
          <w:sz w:val="28"/>
          <w:szCs w:val="28"/>
          <w:lang w:eastAsia="ru-RU"/>
        </w:rPr>
      </w:pPr>
      <w:r w:rsidRPr="00967FAD">
        <w:rPr>
          <w:rFonts w:ascii="Times New Roman" w:eastAsia="Times New Roman" w:hAnsi="Times New Roman" w:cs="Times New Roman"/>
          <w:b/>
          <w:sz w:val="28"/>
          <w:szCs w:val="28"/>
          <w:lang w:val="uk-UA" w:eastAsia="ru-RU"/>
        </w:rPr>
        <w:t>РОЗДІЛ 2.</w:t>
      </w:r>
      <w:r w:rsidRPr="00967FAD">
        <w:rPr>
          <w:rFonts w:ascii="Times New Roman" w:eastAsia="Times New Roman" w:hAnsi="Times New Roman" w:cs="Times New Roman"/>
          <w:sz w:val="28"/>
          <w:szCs w:val="28"/>
          <w:lang w:val="uk-UA" w:eastAsia="ru-RU"/>
        </w:rPr>
        <w:t xml:space="preserve"> </w:t>
      </w:r>
      <w:r w:rsidRPr="00967FAD">
        <w:rPr>
          <w:rFonts w:ascii="Times New Roman" w:eastAsia="Times New Roman" w:hAnsi="Times New Roman" w:cs="Times New Roman"/>
          <w:b/>
          <w:bCs/>
          <w:sz w:val="28"/>
          <w:szCs w:val="28"/>
          <w:lang w:val="uk-UA" w:eastAsia="ru-RU"/>
        </w:rPr>
        <w:t>АНАЛІЗ ТУРИСТИЧНОЇ ПРИВАБЛИВОСТІ С</w:t>
      </w:r>
      <w:r w:rsidR="00967FAD" w:rsidRPr="00967FAD">
        <w:rPr>
          <w:rFonts w:ascii="Times New Roman" w:eastAsia="Times New Roman" w:hAnsi="Times New Roman" w:cs="Times New Roman"/>
          <w:b/>
          <w:bCs/>
          <w:sz w:val="28"/>
          <w:szCs w:val="28"/>
          <w:lang w:val="uk-UA" w:eastAsia="ru-RU"/>
        </w:rPr>
        <w:t>ПОЛУЧЕНИХ ШТАТІВ АМЕРИКИ (США)</w:t>
      </w:r>
      <w:r w:rsidR="003D6846">
        <w:rPr>
          <w:rFonts w:ascii="Times New Roman" w:eastAsia="Times New Roman" w:hAnsi="Times New Roman" w:cs="Times New Roman"/>
          <w:b/>
          <w:bCs/>
          <w:sz w:val="28"/>
          <w:szCs w:val="28"/>
          <w:lang w:val="uk-UA" w:eastAsia="ru-RU"/>
        </w:rPr>
        <w:t>………………………</w:t>
      </w:r>
      <w:r w:rsidR="003D6846" w:rsidRPr="003D6846">
        <w:rPr>
          <w:rFonts w:ascii="Times New Roman" w:eastAsia="Times New Roman" w:hAnsi="Times New Roman" w:cs="Times New Roman"/>
          <w:b/>
          <w:bCs/>
          <w:sz w:val="28"/>
          <w:szCs w:val="28"/>
          <w:lang w:eastAsia="ru-RU"/>
        </w:rPr>
        <w:t>..</w:t>
      </w:r>
      <w:r w:rsidR="003D6846">
        <w:rPr>
          <w:rFonts w:ascii="Times New Roman" w:eastAsia="Times New Roman" w:hAnsi="Times New Roman" w:cs="Times New Roman"/>
          <w:b/>
          <w:bCs/>
          <w:sz w:val="28"/>
          <w:szCs w:val="28"/>
          <w:lang w:val="uk-UA" w:eastAsia="ru-RU"/>
        </w:rPr>
        <w:t>……</w:t>
      </w:r>
      <w:r w:rsidR="00DC64D7">
        <w:rPr>
          <w:rFonts w:ascii="Times New Roman" w:eastAsia="Times New Roman" w:hAnsi="Times New Roman" w:cs="Times New Roman"/>
          <w:b/>
          <w:bCs/>
          <w:sz w:val="28"/>
          <w:szCs w:val="28"/>
          <w:lang w:eastAsia="ru-RU"/>
        </w:rPr>
        <w:t>26</w:t>
      </w:r>
    </w:p>
    <w:p w:rsidR="00A07855" w:rsidRPr="003D6846" w:rsidRDefault="00A07855" w:rsidP="00A07855">
      <w:pPr>
        <w:spacing w:after="0" w:line="360" w:lineRule="auto"/>
        <w:ind w:firstLine="709"/>
        <w:jc w:val="both"/>
        <w:rPr>
          <w:rFonts w:ascii="Times New Roman" w:eastAsia="Times New Roman" w:hAnsi="Times New Roman" w:cs="Times New Roman"/>
          <w:sz w:val="28"/>
          <w:szCs w:val="28"/>
          <w:lang w:eastAsia="ru-RU"/>
        </w:rPr>
      </w:pPr>
      <w:r w:rsidRPr="00967FAD">
        <w:rPr>
          <w:rFonts w:ascii="Times New Roman" w:eastAsia="Times New Roman" w:hAnsi="Times New Roman" w:cs="Times New Roman"/>
          <w:sz w:val="28"/>
          <w:szCs w:val="28"/>
          <w:lang w:val="uk-UA" w:eastAsia="ru-RU"/>
        </w:rPr>
        <w:t>2.1. Загальна характеристика туристичного ринку США</w:t>
      </w:r>
      <w:r w:rsidR="003D6846">
        <w:rPr>
          <w:rFonts w:ascii="Times New Roman" w:eastAsia="Times New Roman" w:hAnsi="Times New Roman" w:cs="Times New Roman"/>
          <w:sz w:val="28"/>
          <w:szCs w:val="28"/>
          <w:lang w:val="uk-UA" w:eastAsia="ru-RU"/>
        </w:rPr>
        <w:t>………</w:t>
      </w:r>
      <w:r w:rsidR="003D6846" w:rsidRPr="003D6846">
        <w:rPr>
          <w:rFonts w:ascii="Times New Roman" w:eastAsia="Times New Roman" w:hAnsi="Times New Roman" w:cs="Times New Roman"/>
          <w:sz w:val="28"/>
          <w:szCs w:val="28"/>
          <w:lang w:eastAsia="ru-RU"/>
        </w:rPr>
        <w:t>...</w:t>
      </w:r>
      <w:r w:rsidR="003D6846">
        <w:rPr>
          <w:rFonts w:ascii="Times New Roman" w:eastAsia="Times New Roman" w:hAnsi="Times New Roman" w:cs="Times New Roman"/>
          <w:sz w:val="28"/>
          <w:szCs w:val="28"/>
          <w:lang w:val="uk-UA" w:eastAsia="ru-RU"/>
        </w:rPr>
        <w:t>……</w:t>
      </w:r>
      <w:r w:rsidR="00DC64D7">
        <w:rPr>
          <w:rFonts w:ascii="Times New Roman" w:eastAsia="Times New Roman" w:hAnsi="Times New Roman" w:cs="Times New Roman"/>
          <w:sz w:val="28"/>
          <w:szCs w:val="28"/>
          <w:lang w:eastAsia="ru-RU"/>
        </w:rPr>
        <w:t>26</w:t>
      </w:r>
    </w:p>
    <w:p w:rsidR="00A07855" w:rsidRPr="00C14F1E" w:rsidRDefault="004E0146" w:rsidP="00A07855">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2.2. </w:t>
      </w:r>
      <w:r w:rsidR="00967FAD" w:rsidRPr="00967FAD">
        <w:rPr>
          <w:rFonts w:ascii="Times New Roman" w:eastAsia="Times New Roman" w:hAnsi="Times New Roman" w:cs="Times New Roman"/>
          <w:sz w:val="28"/>
          <w:szCs w:val="28"/>
          <w:lang w:val="uk-UA" w:eastAsia="ru-RU"/>
        </w:rPr>
        <w:t>Оцінка о</w:t>
      </w:r>
      <w:r w:rsidR="00A07855" w:rsidRPr="00967FAD">
        <w:rPr>
          <w:rFonts w:ascii="Times New Roman" w:eastAsia="Times New Roman" w:hAnsi="Times New Roman" w:cs="Times New Roman"/>
          <w:sz w:val="28"/>
          <w:szCs w:val="28"/>
          <w:lang w:val="uk-UA" w:eastAsia="ru-RU"/>
        </w:rPr>
        <w:t>сновн</w:t>
      </w:r>
      <w:r w:rsidR="00967FAD" w:rsidRPr="00967FAD">
        <w:rPr>
          <w:rFonts w:ascii="Times New Roman" w:eastAsia="Times New Roman" w:hAnsi="Times New Roman" w:cs="Times New Roman"/>
          <w:sz w:val="28"/>
          <w:szCs w:val="28"/>
          <w:lang w:val="uk-UA" w:eastAsia="ru-RU"/>
        </w:rPr>
        <w:t>их</w:t>
      </w:r>
      <w:r w:rsidR="00A07855" w:rsidRPr="00967FAD">
        <w:rPr>
          <w:rFonts w:ascii="Times New Roman" w:eastAsia="Times New Roman" w:hAnsi="Times New Roman" w:cs="Times New Roman"/>
          <w:sz w:val="28"/>
          <w:szCs w:val="28"/>
          <w:lang w:val="uk-UA" w:eastAsia="ru-RU"/>
        </w:rPr>
        <w:t xml:space="preserve"> туристичн</w:t>
      </w:r>
      <w:r w:rsidR="00967FAD" w:rsidRPr="00967FAD">
        <w:rPr>
          <w:rFonts w:ascii="Times New Roman" w:eastAsia="Times New Roman" w:hAnsi="Times New Roman" w:cs="Times New Roman"/>
          <w:sz w:val="28"/>
          <w:szCs w:val="28"/>
          <w:lang w:val="uk-UA" w:eastAsia="ru-RU"/>
        </w:rPr>
        <w:t>их</w:t>
      </w:r>
      <w:r w:rsidR="00A07855" w:rsidRPr="00967FAD">
        <w:rPr>
          <w:rFonts w:ascii="Times New Roman" w:eastAsia="Times New Roman" w:hAnsi="Times New Roman" w:cs="Times New Roman"/>
          <w:sz w:val="28"/>
          <w:szCs w:val="28"/>
          <w:lang w:val="uk-UA" w:eastAsia="ru-RU"/>
        </w:rPr>
        <w:t xml:space="preserve"> напрямк</w:t>
      </w:r>
      <w:r w:rsidR="00967FAD" w:rsidRPr="00967FAD">
        <w:rPr>
          <w:rFonts w:ascii="Times New Roman" w:eastAsia="Times New Roman" w:hAnsi="Times New Roman" w:cs="Times New Roman"/>
          <w:sz w:val="28"/>
          <w:szCs w:val="28"/>
          <w:lang w:val="uk-UA" w:eastAsia="ru-RU"/>
        </w:rPr>
        <w:t>ів</w:t>
      </w:r>
      <w:r w:rsidR="00A07855" w:rsidRPr="00967FAD">
        <w:rPr>
          <w:rFonts w:ascii="Times New Roman" w:eastAsia="Times New Roman" w:hAnsi="Times New Roman" w:cs="Times New Roman"/>
          <w:sz w:val="28"/>
          <w:szCs w:val="28"/>
          <w:lang w:val="uk-UA" w:eastAsia="ru-RU"/>
        </w:rPr>
        <w:t xml:space="preserve"> та </w:t>
      </w:r>
      <w:r w:rsidR="00967FAD" w:rsidRPr="00967FAD">
        <w:rPr>
          <w:rFonts w:ascii="Times New Roman" w:eastAsia="Times New Roman" w:hAnsi="Times New Roman" w:cs="Times New Roman"/>
          <w:sz w:val="28"/>
          <w:szCs w:val="28"/>
          <w:lang w:val="uk-UA" w:eastAsia="ru-RU"/>
        </w:rPr>
        <w:t>туристичної привабливості регіональних туристських дестинацій Сполучених Штатів Америки</w:t>
      </w:r>
      <w:r w:rsidR="00C14F1E">
        <w:rPr>
          <w:rFonts w:ascii="Times New Roman" w:eastAsia="Times New Roman" w:hAnsi="Times New Roman" w:cs="Times New Roman"/>
          <w:sz w:val="28"/>
          <w:szCs w:val="28"/>
          <w:lang w:val="uk-UA" w:eastAsia="ru-RU"/>
        </w:rPr>
        <w:t>………………………………………………………………………</w:t>
      </w:r>
      <w:r w:rsidR="00C14F1E" w:rsidRPr="00C14F1E">
        <w:rPr>
          <w:rFonts w:ascii="Times New Roman" w:eastAsia="Times New Roman" w:hAnsi="Times New Roman" w:cs="Times New Roman"/>
          <w:sz w:val="28"/>
          <w:szCs w:val="28"/>
          <w:lang w:eastAsia="ru-RU"/>
        </w:rPr>
        <w:t>..</w:t>
      </w:r>
      <w:r w:rsidR="00C14F1E">
        <w:rPr>
          <w:rFonts w:ascii="Times New Roman" w:eastAsia="Times New Roman" w:hAnsi="Times New Roman" w:cs="Times New Roman"/>
          <w:sz w:val="28"/>
          <w:szCs w:val="28"/>
          <w:lang w:val="uk-UA" w:eastAsia="ru-RU"/>
        </w:rPr>
        <w:t>…</w:t>
      </w:r>
      <w:r w:rsidR="00DC64D7">
        <w:rPr>
          <w:rFonts w:ascii="Times New Roman" w:eastAsia="Times New Roman" w:hAnsi="Times New Roman" w:cs="Times New Roman"/>
          <w:sz w:val="28"/>
          <w:szCs w:val="28"/>
          <w:lang w:eastAsia="ru-RU"/>
        </w:rPr>
        <w:t>34</w:t>
      </w:r>
    </w:p>
    <w:p w:rsidR="00A07855" w:rsidRPr="00C14F1E" w:rsidRDefault="00A07855" w:rsidP="00A07855">
      <w:pPr>
        <w:spacing w:after="0" w:line="360" w:lineRule="auto"/>
        <w:ind w:firstLine="709"/>
        <w:jc w:val="both"/>
        <w:rPr>
          <w:rFonts w:ascii="Times New Roman" w:eastAsia="Times New Roman" w:hAnsi="Times New Roman" w:cs="Times New Roman"/>
          <w:sz w:val="28"/>
          <w:szCs w:val="28"/>
          <w:lang w:eastAsia="ru-RU"/>
        </w:rPr>
      </w:pPr>
      <w:r w:rsidRPr="00967FAD">
        <w:rPr>
          <w:rFonts w:ascii="Times New Roman" w:eastAsia="Times New Roman" w:hAnsi="Times New Roman" w:cs="Times New Roman"/>
          <w:sz w:val="28"/>
          <w:szCs w:val="28"/>
          <w:lang w:val="uk-UA" w:eastAsia="ru-RU"/>
        </w:rPr>
        <w:t>2.3. Аналіз статистичних даних про туристичні потоки США</w:t>
      </w:r>
      <w:r w:rsidR="00C14F1E">
        <w:rPr>
          <w:rFonts w:ascii="Times New Roman" w:eastAsia="Times New Roman" w:hAnsi="Times New Roman" w:cs="Times New Roman"/>
          <w:sz w:val="28"/>
          <w:szCs w:val="28"/>
          <w:lang w:val="uk-UA" w:eastAsia="ru-RU"/>
        </w:rPr>
        <w:t>……</w:t>
      </w:r>
      <w:r w:rsidR="00C14F1E" w:rsidRPr="00C14F1E">
        <w:rPr>
          <w:rFonts w:ascii="Times New Roman" w:eastAsia="Times New Roman" w:hAnsi="Times New Roman" w:cs="Times New Roman"/>
          <w:sz w:val="28"/>
          <w:szCs w:val="28"/>
          <w:lang w:eastAsia="ru-RU"/>
        </w:rPr>
        <w:t>...</w:t>
      </w:r>
      <w:r w:rsidR="00C14F1E">
        <w:rPr>
          <w:rFonts w:ascii="Times New Roman" w:eastAsia="Times New Roman" w:hAnsi="Times New Roman" w:cs="Times New Roman"/>
          <w:sz w:val="28"/>
          <w:szCs w:val="28"/>
          <w:lang w:val="uk-UA" w:eastAsia="ru-RU"/>
        </w:rPr>
        <w:t>…</w:t>
      </w:r>
      <w:r w:rsidR="00DC64D7">
        <w:rPr>
          <w:rFonts w:ascii="Times New Roman" w:eastAsia="Times New Roman" w:hAnsi="Times New Roman" w:cs="Times New Roman"/>
          <w:sz w:val="28"/>
          <w:szCs w:val="28"/>
          <w:lang w:eastAsia="ru-RU"/>
        </w:rPr>
        <w:t>47</w:t>
      </w:r>
    </w:p>
    <w:p w:rsidR="00A07855" w:rsidRPr="00C14F1E" w:rsidRDefault="00A07855" w:rsidP="00A07855">
      <w:pPr>
        <w:spacing w:after="0" w:line="360" w:lineRule="auto"/>
        <w:ind w:firstLine="709"/>
        <w:jc w:val="both"/>
        <w:rPr>
          <w:rFonts w:ascii="Times New Roman" w:eastAsia="Times New Roman" w:hAnsi="Times New Roman" w:cs="Times New Roman"/>
          <w:b/>
          <w:sz w:val="28"/>
          <w:szCs w:val="28"/>
          <w:lang w:eastAsia="ru-RU"/>
        </w:rPr>
      </w:pPr>
      <w:r w:rsidRPr="00967FAD">
        <w:rPr>
          <w:rFonts w:ascii="Times New Roman" w:eastAsia="Times New Roman" w:hAnsi="Times New Roman" w:cs="Times New Roman"/>
          <w:b/>
          <w:sz w:val="28"/>
          <w:szCs w:val="28"/>
          <w:lang w:val="uk-UA" w:eastAsia="ru-RU"/>
        </w:rPr>
        <w:t xml:space="preserve">РОЗДІЛ 3. </w:t>
      </w:r>
      <w:r w:rsidR="000855EC">
        <w:rPr>
          <w:rFonts w:ascii="Times New Roman" w:eastAsia="Times New Roman" w:hAnsi="Times New Roman" w:cs="Times New Roman"/>
          <w:b/>
          <w:sz w:val="28"/>
          <w:szCs w:val="28"/>
          <w:lang w:val="uk-UA" w:eastAsia="ru-RU"/>
        </w:rPr>
        <w:t xml:space="preserve">ОЦІНКА ТА ПЕРСПЕКТИВНІ НАПРЯМИ ПІДВИЩЕННЯ </w:t>
      </w:r>
      <w:r w:rsidRPr="00967FAD">
        <w:rPr>
          <w:rFonts w:ascii="Times New Roman" w:eastAsia="Times New Roman" w:hAnsi="Times New Roman" w:cs="Times New Roman"/>
          <w:b/>
          <w:sz w:val="28"/>
          <w:szCs w:val="28"/>
          <w:lang w:val="uk-UA" w:eastAsia="ru-RU"/>
        </w:rPr>
        <w:t>ТУРИСТИЧН</w:t>
      </w:r>
      <w:r w:rsidR="000855EC">
        <w:rPr>
          <w:rFonts w:ascii="Times New Roman" w:eastAsia="Times New Roman" w:hAnsi="Times New Roman" w:cs="Times New Roman"/>
          <w:b/>
          <w:sz w:val="28"/>
          <w:szCs w:val="28"/>
          <w:lang w:val="uk-UA" w:eastAsia="ru-RU"/>
        </w:rPr>
        <w:t>ОЇ</w:t>
      </w:r>
      <w:r w:rsidRPr="00967FAD">
        <w:rPr>
          <w:rFonts w:ascii="Times New Roman" w:eastAsia="Times New Roman" w:hAnsi="Times New Roman" w:cs="Times New Roman"/>
          <w:b/>
          <w:sz w:val="28"/>
          <w:szCs w:val="28"/>
          <w:lang w:val="uk-UA" w:eastAsia="ru-RU"/>
        </w:rPr>
        <w:t xml:space="preserve"> ПРИВАБЛИВ</w:t>
      </w:r>
      <w:r w:rsidR="000855EC">
        <w:rPr>
          <w:rFonts w:ascii="Times New Roman" w:eastAsia="Times New Roman" w:hAnsi="Times New Roman" w:cs="Times New Roman"/>
          <w:b/>
          <w:sz w:val="28"/>
          <w:szCs w:val="28"/>
          <w:lang w:val="uk-UA" w:eastAsia="ru-RU"/>
        </w:rPr>
        <w:t>ОСТІ США НА ПРИКЛАДІ</w:t>
      </w:r>
      <w:r w:rsidRPr="00967FAD">
        <w:rPr>
          <w:rFonts w:ascii="Times New Roman" w:eastAsia="Times New Roman" w:hAnsi="Times New Roman" w:cs="Times New Roman"/>
          <w:b/>
          <w:sz w:val="28"/>
          <w:szCs w:val="28"/>
          <w:lang w:val="uk-UA" w:eastAsia="ru-RU"/>
        </w:rPr>
        <w:t xml:space="preserve"> ЧИКАГО</w:t>
      </w:r>
      <w:r w:rsidR="00C14F1E">
        <w:rPr>
          <w:rFonts w:ascii="Times New Roman" w:eastAsia="Times New Roman" w:hAnsi="Times New Roman" w:cs="Times New Roman"/>
          <w:b/>
          <w:sz w:val="28"/>
          <w:szCs w:val="28"/>
          <w:lang w:val="uk-UA" w:eastAsia="ru-RU"/>
        </w:rPr>
        <w:t>…………………………………………………………</w:t>
      </w:r>
      <w:r w:rsidR="00C14F1E">
        <w:rPr>
          <w:rFonts w:ascii="Times New Roman" w:eastAsia="Times New Roman" w:hAnsi="Times New Roman" w:cs="Times New Roman"/>
          <w:b/>
          <w:sz w:val="28"/>
          <w:szCs w:val="28"/>
          <w:lang w:eastAsia="ru-RU"/>
        </w:rPr>
        <w:t>.</w:t>
      </w:r>
      <w:r w:rsidR="00DC64D7">
        <w:rPr>
          <w:rFonts w:ascii="Times New Roman" w:eastAsia="Times New Roman" w:hAnsi="Times New Roman" w:cs="Times New Roman"/>
          <w:b/>
          <w:sz w:val="28"/>
          <w:szCs w:val="28"/>
          <w:lang w:eastAsia="ru-RU"/>
        </w:rPr>
        <w:t>43</w:t>
      </w:r>
    </w:p>
    <w:p w:rsidR="00A07855" w:rsidRPr="00C14F1E" w:rsidRDefault="00A07855" w:rsidP="00A07855">
      <w:pPr>
        <w:spacing w:after="0" w:line="360" w:lineRule="auto"/>
        <w:ind w:firstLine="709"/>
        <w:jc w:val="both"/>
        <w:rPr>
          <w:rFonts w:ascii="Times New Roman" w:eastAsia="Times New Roman" w:hAnsi="Times New Roman" w:cs="Times New Roman"/>
          <w:sz w:val="28"/>
          <w:szCs w:val="28"/>
          <w:lang w:eastAsia="ru-RU"/>
        </w:rPr>
      </w:pPr>
      <w:r w:rsidRPr="00967FAD">
        <w:rPr>
          <w:rFonts w:ascii="Times New Roman" w:eastAsia="Times New Roman" w:hAnsi="Times New Roman" w:cs="Times New Roman"/>
          <w:sz w:val="28"/>
          <w:szCs w:val="28"/>
          <w:lang w:val="uk-UA" w:eastAsia="ru-RU"/>
        </w:rPr>
        <w:t>3.1.  Історико-культурний та економічний огляд Чикаго</w:t>
      </w:r>
      <w:r w:rsidR="00C14F1E">
        <w:rPr>
          <w:rFonts w:ascii="Times New Roman" w:eastAsia="Times New Roman" w:hAnsi="Times New Roman" w:cs="Times New Roman"/>
          <w:sz w:val="28"/>
          <w:szCs w:val="28"/>
          <w:lang w:val="uk-UA" w:eastAsia="ru-RU"/>
        </w:rPr>
        <w:t>…………</w:t>
      </w:r>
      <w:r w:rsidR="00C14F1E">
        <w:rPr>
          <w:rFonts w:ascii="Times New Roman" w:eastAsia="Times New Roman" w:hAnsi="Times New Roman" w:cs="Times New Roman"/>
          <w:sz w:val="28"/>
          <w:szCs w:val="28"/>
          <w:lang w:eastAsia="ru-RU"/>
        </w:rPr>
        <w:t>…</w:t>
      </w:r>
      <w:r w:rsidR="00C14F1E">
        <w:rPr>
          <w:rFonts w:ascii="Times New Roman" w:eastAsia="Times New Roman" w:hAnsi="Times New Roman" w:cs="Times New Roman"/>
          <w:sz w:val="28"/>
          <w:szCs w:val="28"/>
          <w:lang w:val="uk-UA" w:eastAsia="ru-RU"/>
        </w:rPr>
        <w:t>…</w:t>
      </w:r>
      <w:r w:rsidR="00DC64D7">
        <w:rPr>
          <w:rFonts w:ascii="Times New Roman" w:eastAsia="Times New Roman" w:hAnsi="Times New Roman" w:cs="Times New Roman"/>
          <w:sz w:val="28"/>
          <w:szCs w:val="28"/>
          <w:lang w:eastAsia="ru-RU"/>
        </w:rPr>
        <w:t>43</w:t>
      </w:r>
    </w:p>
    <w:p w:rsidR="00A07855" w:rsidRPr="00C14F1E" w:rsidRDefault="00B80E0B" w:rsidP="00A07855">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3.2. </w:t>
      </w:r>
      <w:r w:rsidR="000855EC">
        <w:rPr>
          <w:rFonts w:ascii="Times New Roman" w:eastAsia="Times New Roman" w:hAnsi="Times New Roman" w:cs="Times New Roman"/>
          <w:sz w:val="28"/>
          <w:szCs w:val="28"/>
          <w:lang w:val="uk-UA" w:eastAsia="ru-RU"/>
        </w:rPr>
        <w:t>Оцінка о</w:t>
      </w:r>
      <w:r w:rsidR="00A07855" w:rsidRPr="00967FAD">
        <w:rPr>
          <w:rFonts w:ascii="Times New Roman" w:eastAsia="Times New Roman" w:hAnsi="Times New Roman" w:cs="Times New Roman"/>
          <w:sz w:val="28"/>
          <w:szCs w:val="28"/>
          <w:lang w:val="uk-UA" w:eastAsia="ru-RU"/>
        </w:rPr>
        <w:t>сновн</w:t>
      </w:r>
      <w:r w:rsidR="000855EC">
        <w:rPr>
          <w:rFonts w:ascii="Times New Roman" w:eastAsia="Times New Roman" w:hAnsi="Times New Roman" w:cs="Times New Roman"/>
          <w:sz w:val="28"/>
          <w:szCs w:val="28"/>
          <w:lang w:val="uk-UA" w:eastAsia="ru-RU"/>
        </w:rPr>
        <w:t>их</w:t>
      </w:r>
      <w:r w:rsidR="00A07855" w:rsidRPr="00967FAD">
        <w:rPr>
          <w:rFonts w:ascii="Times New Roman" w:eastAsia="Times New Roman" w:hAnsi="Times New Roman" w:cs="Times New Roman"/>
          <w:sz w:val="28"/>
          <w:szCs w:val="28"/>
          <w:lang w:val="uk-UA" w:eastAsia="ru-RU"/>
        </w:rPr>
        <w:t xml:space="preserve"> туристичн</w:t>
      </w:r>
      <w:r w:rsidR="000855EC">
        <w:rPr>
          <w:rFonts w:ascii="Times New Roman" w:eastAsia="Times New Roman" w:hAnsi="Times New Roman" w:cs="Times New Roman"/>
          <w:sz w:val="28"/>
          <w:szCs w:val="28"/>
          <w:lang w:val="uk-UA" w:eastAsia="ru-RU"/>
        </w:rPr>
        <w:t>их</w:t>
      </w:r>
      <w:r w:rsidR="00A07855" w:rsidRPr="00967FAD">
        <w:rPr>
          <w:rFonts w:ascii="Times New Roman" w:eastAsia="Times New Roman" w:hAnsi="Times New Roman" w:cs="Times New Roman"/>
          <w:sz w:val="28"/>
          <w:szCs w:val="28"/>
          <w:lang w:val="uk-UA" w:eastAsia="ru-RU"/>
        </w:rPr>
        <w:t xml:space="preserve"> атракці</w:t>
      </w:r>
      <w:r w:rsidR="000855EC">
        <w:rPr>
          <w:rFonts w:ascii="Times New Roman" w:eastAsia="Times New Roman" w:hAnsi="Times New Roman" w:cs="Times New Roman"/>
          <w:sz w:val="28"/>
          <w:szCs w:val="28"/>
          <w:lang w:val="uk-UA" w:eastAsia="ru-RU"/>
        </w:rPr>
        <w:t>й</w:t>
      </w:r>
      <w:r w:rsidR="00A07855" w:rsidRPr="00967FAD">
        <w:rPr>
          <w:rFonts w:ascii="Times New Roman" w:eastAsia="Times New Roman" w:hAnsi="Times New Roman" w:cs="Times New Roman"/>
          <w:sz w:val="28"/>
          <w:szCs w:val="28"/>
          <w:lang w:val="uk-UA" w:eastAsia="ru-RU"/>
        </w:rPr>
        <w:t xml:space="preserve"> та визначн</w:t>
      </w:r>
      <w:r w:rsidR="000855EC">
        <w:rPr>
          <w:rFonts w:ascii="Times New Roman" w:eastAsia="Times New Roman" w:hAnsi="Times New Roman" w:cs="Times New Roman"/>
          <w:sz w:val="28"/>
          <w:szCs w:val="28"/>
          <w:lang w:val="uk-UA" w:eastAsia="ru-RU"/>
        </w:rPr>
        <w:t>их</w:t>
      </w:r>
      <w:r w:rsidR="00A07855" w:rsidRPr="00967FAD">
        <w:rPr>
          <w:rFonts w:ascii="Times New Roman" w:eastAsia="Times New Roman" w:hAnsi="Times New Roman" w:cs="Times New Roman"/>
          <w:sz w:val="28"/>
          <w:szCs w:val="28"/>
          <w:lang w:val="uk-UA" w:eastAsia="ru-RU"/>
        </w:rPr>
        <w:t xml:space="preserve"> місц</w:t>
      </w:r>
      <w:r w:rsidR="000855EC">
        <w:rPr>
          <w:rFonts w:ascii="Times New Roman" w:eastAsia="Times New Roman" w:hAnsi="Times New Roman" w:cs="Times New Roman"/>
          <w:sz w:val="28"/>
          <w:szCs w:val="28"/>
          <w:lang w:val="uk-UA" w:eastAsia="ru-RU"/>
        </w:rPr>
        <w:t>ь</w:t>
      </w:r>
      <w:r w:rsidR="00A07855" w:rsidRPr="00967FAD">
        <w:rPr>
          <w:rFonts w:ascii="Times New Roman" w:eastAsia="Times New Roman" w:hAnsi="Times New Roman" w:cs="Times New Roman"/>
          <w:sz w:val="28"/>
          <w:szCs w:val="28"/>
          <w:lang w:val="uk-UA" w:eastAsia="ru-RU"/>
        </w:rPr>
        <w:t xml:space="preserve"> Чикаго</w:t>
      </w:r>
      <w:r w:rsidR="004E0146">
        <w:rPr>
          <w:rFonts w:ascii="Times New Roman" w:eastAsia="Times New Roman" w:hAnsi="Times New Roman" w:cs="Times New Roman"/>
          <w:sz w:val="28"/>
          <w:szCs w:val="28"/>
          <w:lang w:val="uk-UA" w:eastAsia="ru-RU"/>
        </w:rPr>
        <w:t>……………………………………………………</w:t>
      </w:r>
      <w:r w:rsidR="00C14F1E">
        <w:rPr>
          <w:rFonts w:ascii="Times New Roman" w:eastAsia="Times New Roman" w:hAnsi="Times New Roman" w:cs="Times New Roman"/>
          <w:sz w:val="28"/>
          <w:szCs w:val="28"/>
          <w:lang w:val="uk-UA" w:eastAsia="ru-RU"/>
        </w:rPr>
        <w:t>…………………</w:t>
      </w:r>
      <w:r w:rsidR="00C14F1E">
        <w:rPr>
          <w:rFonts w:ascii="Times New Roman" w:eastAsia="Times New Roman" w:hAnsi="Times New Roman" w:cs="Times New Roman"/>
          <w:sz w:val="28"/>
          <w:szCs w:val="28"/>
          <w:lang w:eastAsia="ru-RU"/>
        </w:rPr>
        <w:t>…</w:t>
      </w:r>
      <w:r w:rsidR="00C14F1E" w:rsidRPr="00C14F1E">
        <w:rPr>
          <w:rFonts w:ascii="Times New Roman" w:eastAsia="Times New Roman" w:hAnsi="Times New Roman" w:cs="Times New Roman"/>
          <w:sz w:val="28"/>
          <w:szCs w:val="28"/>
          <w:lang w:eastAsia="ru-RU"/>
        </w:rPr>
        <w:t>.</w:t>
      </w:r>
      <w:r w:rsidR="00C14F1E">
        <w:rPr>
          <w:rFonts w:ascii="Times New Roman" w:eastAsia="Times New Roman" w:hAnsi="Times New Roman" w:cs="Times New Roman"/>
          <w:sz w:val="28"/>
          <w:szCs w:val="28"/>
          <w:lang w:val="uk-UA" w:eastAsia="ru-RU"/>
        </w:rPr>
        <w:t>…</w:t>
      </w:r>
      <w:r w:rsidR="00DC64D7">
        <w:rPr>
          <w:rFonts w:ascii="Times New Roman" w:eastAsia="Times New Roman" w:hAnsi="Times New Roman" w:cs="Times New Roman"/>
          <w:sz w:val="28"/>
          <w:szCs w:val="28"/>
          <w:lang w:eastAsia="ru-RU"/>
        </w:rPr>
        <w:t>57</w:t>
      </w:r>
    </w:p>
    <w:p w:rsidR="00A07855" w:rsidRPr="00C14F1E" w:rsidRDefault="00A07855" w:rsidP="00A07855">
      <w:pPr>
        <w:spacing w:after="0" w:line="360" w:lineRule="auto"/>
        <w:ind w:firstLine="709"/>
        <w:jc w:val="both"/>
        <w:rPr>
          <w:rFonts w:ascii="Times New Roman" w:eastAsia="Times New Roman" w:hAnsi="Times New Roman" w:cs="Times New Roman"/>
          <w:sz w:val="28"/>
          <w:szCs w:val="28"/>
          <w:lang w:eastAsia="ru-RU"/>
        </w:rPr>
      </w:pPr>
      <w:r w:rsidRPr="00967FAD">
        <w:rPr>
          <w:rFonts w:ascii="Times New Roman" w:eastAsia="Times New Roman" w:hAnsi="Times New Roman" w:cs="Times New Roman"/>
          <w:sz w:val="28"/>
          <w:szCs w:val="28"/>
          <w:lang w:val="uk-UA" w:eastAsia="ru-RU"/>
        </w:rPr>
        <w:t>3.3. Розробка туру по Чикаго</w:t>
      </w:r>
      <w:r w:rsidR="00C14F1E">
        <w:rPr>
          <w:rFonts w:ascii="Times New Roman" w:eastAsia="Times New Roman" w:hAnsi="Times New Roman" w:cs="Times New Roman"/>
          <w:sz w:val="28"/>
          <w:szCs w:val="28"/>
          <w:lang w:val="uk-UA" w:eastAsia="ru-RU"/>
        </w:rPr>
        <w:t>……………………………………………</w:t>
      </w:r>
      <w:r w:rsidR="00DC64D7">
        <w:rPr>
          <w:rFonts w:ascii="Times New Roman" w:eastAsia="Times New Roman" w:hAnsi="Times New Roman" w:cs="Times New Roman"/>
          <w:sz w:val="28"/>
          <w:szCs w:val="28"/>
          <w:lang w:eastAsia="ru-RU"/>
        </w:rPr>
        <w:t>.63</w:t>
      </w:r>
    </w:p>
    <w:p w:rsidR="00A07855" w:rsidRPr="00C14F1E" w:rsidRDefault="00741D13" w:rsidP="00A07855">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3.4. </w:t>
      </w:r>
      <w:r w:rsidR="00A07855" w:rsidRPr="00967FAD">
        <w:rPr>
          <w:rFonts w:ascii="Times New Roman" w:eastAsia="Times New Roman" w:hAnsi="Times New Roman" w:cs="Times New Roman"/>
          <w:sz w:val="28"/>
          <w:szCs w:val="28"/>
          <w:lang w:val="uk-UA" w:eastAsia="ru-RU"/>
        </w:rPr>
        <w:t>Рекомендації щодо підвищення туристичної привабливості</w:t>
      </w:r>
      <w:r w:rsidR="000855EC">
        <w:rPr>
          <w:rFonts w:ascii="Times New Roman" w:eastAsia="Times New Roman" w:hAnsi="Times New Roman" w:cs="Times New Roman"/>
          <w:sz w:val="28"/>
          <w:szCs w:val="28"/>
          <w:lang w:val="uk-UA" w:eastAsia="ru-RU"/>
        </w:rPr>
        <w:t xml:space="preserve"> США на прикладі</w:t>
      </w:r>
      <w:r w:rsidR="00A07855" w:rsidRPr="00967FAD">
        <w:rPr>
          <w:rFonts w:ascii="Times New Roman" w:eastAsia="Times New Roman" w:hAnsi="Times New Roman" w:cs="Times New Roman"/>
          <w:sz w:val="28"/>
          <w:szCs w:val="28"/>
          <w:lang w:val="uk-UA" w:eastAsia="ru-RU"/>
        </w:rPr>
        <w:t xml:space="preserve"> Чикаго</w:t>
      </w:r>
      <w:r w:rsidR="00C14F1E">
        <w:rPr>
          <w:rFonts w:ascii="Times New Roman" w:eastAsia="Times New Roman" w:hAnsi="Times New Roman" w:cs="Times New Roman"/>
          <w:sz w:val="28"/>
          <w:szCs w:val="28"/>
          <w:lang w:val="uk-UA" w:eastAsia="ru-RU"/>
        </w:rPr>
        <w:t>……………………………………………………………</w:t>
      </w:r>
      <w:r w:rsidR="00C14F1E">
        <w:rPr>
          <w:rFonts w:ascii="Times New Roman" w:eastAsia="Times New Roman" w:hAnsi="Times New Roman" w:cs="Times New Roman"/>
          <w:sz w:val="28"/>
          <w:szCs w:val="28"/>
          <w:lang w:eastAsia="ru-RU"/>
        </w:rPr>
        <w:t>…</w:t>
      </w:r>
      <w:r w:rsidR="00DC64D7">
        <w:rPr>
          <w:rFonts w:ascii="Times New Roman" w:eastAsia="Times New Roman" w:hAnsi="Times New Roman" w:cs="Times New Roman"/>
          <w:sz w:val="28"/>
          <w:szCs w:val="28"/>
          <w:lang w:eastAsia="ru-RU"/>
        </w:rPr>
        <w:t>69</w:t>
      </w:r>
    </w:p>
    <w:p w:rsidR="00A07855" w:rsidRPr="003D6846" w:rsidRDefault="00A07855" w:rsidP="00A07855">
      <w:pPr>
        <w:spacing w:after="0" w:line="360" w:lineRule="auto"/>
        <w:ind w:firstLine="709"/>
        <w:jc w:val="both"/>
        <w:rPr>
          <w:rFonts w:ascii="Times New Roman" w:eastAsia="Times New Roman" w:hAnsi="Times New Roman" w:cs="Times New Roman"/>
          <w:b/>
          <w:sz w:val="28"/>
          <w:szCs w:val="28"/>
          <w:lang w:eastAsia="ru-RU"/>
        </w:rPr>
      </w:pPr>
      <w:r w:rsidRPr="00967FAD">
        <w:rPr>
          <w:rFonts w:ascii="Times New Roman" w:eastAsia="Times New Roman" w:hAnsi="Times New Roman" w:cs="Times New Roman"/>
          <w:b/>
          <w:sz w:val="28"/>
          <w:szCs w:val="28"/>
          <w:lang w:val="uk-UA" w:eastAsia="ru-RU"/>
        </w:rPr>
        <w:t xml:space="preserve">ВИСНОВКИ </w:t>
      </w:r>
      <w:r w:rsidR="003D6846">
        <w:rPr>
          <w:rFonts w:ascii="Times New Roman" w:eastAsia="Times New Roman" w:hAnsi="Times New Roman" w:cs="Times New Roman"/>
          <w:b/>
          <w:sz w:val="28"/>
          <w:szCs w:val="28"/>
          <w:lang w:val="uk-UA" w:eastAsia="ru-RU"/>
        </w:rPr>
        <w:t>……………………………………………………………</w:t>
      </w:r>
      <w:r w:rsidR="00DC64D7">
        <w:rPr>
          <w:rFonts w:ascii="Times New Roman" w:eastAsia="Times New Roman" w:hAnsi="Times New Roman" w:cs="Times New Roman"/>
          <w:b/>
          <w:sz w:val="28"/>
          <w:szCs w:val="28"/>
          <w:lang w:eastAsia="ru-RU"/>
        </w:rPr>
        <w:t>..</w:t>
      </w:r>
      <w:r w:rsidR="009A6409">
        <w:rPr>
          <w:rFonts w:ascii="Times New Roman" w:eastAsia="Times New Roman" w:hAnsi="Times New Roman" w:cs="Times New Roman"/>
          <w:b/>
          <w:sz w:val="28"/>
          <w:szCs w:val="28"/>
          <w:lang w:eastAsia="ru-RU"/>
        </w:rPr>
        <w:t>72</w:t>
      </w:r>
      <w:bookmarkStart w:id="0" w:name="_GoBack"/>
      <w:bookmarkEnd w:id="0"/>
    </w:p>
    <w:p w:rsidR="00A07855" w:rsidRPr="003D6846" w:rsidRDefault="00A07855" w:rsidP="00A07855">
      <w:pPr>
        <w:spacing w:after="0" w:line="360" w:lineRule="auto"/>
        <w:ind w:firstLine="709"/>
        <w:jc w:val="both"/>
        <w:rPr>
          <w:rFonts w:ascii="Times New Roman" w:eastAsia="Times New Roman" w:hAnsi="Times New Roman" w:cs="Times New Roman"/>
          <w:b/>
          <w:sz w:val="28"/>
          <w:szCs w:val="28"/>
          <w:lang w:eastAsia="ru-RU"/>
        </w:rPr>
      </w:pPr>
      <w:r w:rsidRPr="00967FAD">
        <w:rPr>
          <w:rFonts w:ascii="Times New Roman" w:eastAsia="Times New Roman" w:hAnsi="Times New Roman" w:cs="Times New Roman"/>
          <w:b/>
          <w:sz w:val="28"/>
          <w:szCs w:val="28"/>
          <w:lang w:val="uk-UA" w:eastAsia="ru-RU"/>
        </w:rPr>
        <w:t>СПИСОК ВИКОРИСТАНИХ ДЖЕРЕЛ</w:t>
      </w:r>
      <w:r w:rsidR="003D6846">
        <w:rPr>
          <w:rFonts w:ascii="Times New Roman" w:eastAsia="Times New Roman" w:hAnsi="Times New Roman" w:cs="Times New Roman"/>
          <w:b/>
          <w:sz w:val="28"/>
          <w:szCs w:val="28"/>
          <w:lang w:val="uk-UA" w:eastAsia="ru-RU"/>
        </w:rPr>
        <w:t>…………………………</w:t>
      </w:r>
      <w:r w:rsidR="003D6846" w:rsidRPr="003D6846">
        <w:rPr>
          <w:rFonts w:ascii="Times New Roman" w:eastAsia="Times New Roman" w:hAnsi="Times New Roman" w:cs="Times New Roman"/>
          <w:b/>
          <w:sz w:val="28"/>
          <w:szCs w:val="28"/>
          <w:lang w:eastAsia="ru-RU"/>
        </w:rPr>
        <w:t>...</w:t>
      </w:r>
      <w:r w:rsidR="003D6846">
        <w:rPr>
          <w:rFonts w:ascii="Times New Roman" w:eastAsia="Times New Roman" w:hAnsi="Times New Roman" w:cs="Times New Roman"/>
          <w:b/>
          <w:sz w:val="28"/>
          <w:szCs w:val="28"/>
          <w:lang w:val="uk-UA" w:eastAsia="ru-RU"/>
        </w:rPr>
        <w:t>…</w:t>
      </w:r>
      <w:r w:rsidR="00DC64D7">
        <w:rPr>
          <w:rFonts w:ascii="Times New Roman" w:eastAsia="Times New Roman" w:hAnsi="Times New Roman" w:cs="Times New Roman"/>
          <w:b/>
          <w:sz w:val="28"/>
          <w:szCs w:val="28"/>
          <w:lang w:eastAsia="ru-RU"/>
        </w:rPr>
        <w:t>7</w:t>
      </w:r>
      <w:r w:rsidR="009A6409">
        <w:rPr>
          <w:rFonts w:ascii="Times New Roman" w:eastAsia="Times New Roman" w:hAnsi="Times New Roman" w:cs="Times New Roman"/>
          <w:b/>
          <w:sz w:val="28"/>
          <w:szCs w:val="28"/>
          <w:lang w:eastAsia="ru-RU"/>
        </w:rPr>
        <w:t>7</w:t>
      </w:r>
    </w:p>
    <w:p w:rsidR="00A07855" w:rsidRPr="00967FAD" w:rsidRDefault="00A07855" w:rsidP="00A07855">
      <w:pPr>
        <w:spacing w:after="0" w:line="360" w:lineRule="auto"/>
        <w:ind w:firstLine="709"/>
        <w:jc w:val="both"/>
        <w:rPr>
          <w:rFonts w:ascii="Times New Roman" w:eastAsia="Times New Roman" w:hAnsi="Times New Roman" w:cs="Times New Roman"/>
          <w:sz w:val="28"/>
          <w:szCs w:val="28"/>
          <w:lang w:val="uk-UA" w:eastAsia="ru-RU"/>
        </w:rPr>
      </w:pPr>
    </w:p>
    <w:p w:rsidR="00A07855" w:rsidRDefault="00A07855" w:rsidP="00A07855">
      <w:pPr>
        <w:spacing w:after="0" w:line="360" w:lineRule="auto"/>
        <w:ind w:firstLine="709"/>
        <w:jc w:val="both"/>
        <w:rPr>
          <w:rFonts w:ascii="Times New Roman" w:hAnsi="Times New Roman" w:cs="Times New Roman"/>
          <w:sz w:val="28"/>
          <w:szCs w:val="28"/>
          <w:lang w:val="uk-UA"/>
        </w:rPr>
      </w:pPr>
    </w:p>
    <w:p w:rsidR="004E0146" w:rsidRDefault="004E0146" w:rsidP="00A07855">
      <w:pPr>
        <w:spacing w:after="0" w:line="360" w:lineRule="auto"/>
        <w:ind w:firstLine="709"/>
        <w:jc w:val="both"/>
        <w:rPr>
          <w:rFonts w:ascii="Times New Roman" w:hAnsi="Times New Roman" w:cs="Times New Roman"/>
          <w:sz w:val="28"/>
          <w:szCs w:val="28"/>
          <w:lang w:val="uk-UA"/>
        </w:rPr>
      </w:pPr>
    </w:p>
    <w:p w:rsidR="004E0146" w:rsidRDefault="004E0146" w:rsidP="00A07855">
      <w:pPr>
        <w:spacing w:after="0" w:line="360" w:lineRule="auto"/>
        <w:ind w:firstLine="709"/>
        <w:jc w:val="both"/>
        <w:rPr>
          <w:rFonts w:ascii="Times New Roman" w:hAnsi="Times New Roman" w:cs="Times New Roman"/>
          <w:sz w:val="28"/>
          <w:szCs w:val="28"/>
          <w:lang w:val="uk-UA"/>
        </w:rPr>
      </w:pPr>
    </w:p>
    <w:p w:rsidR="004E0146" w:rsidRPr="00AE0F38" w:rsidRDefault="004E0146" w:rsidP="004E0146">
      <w:pPr>
        <w:spacing w:after="0" w:line="360" w:lineRule="auto"/>
        <w:ind w:firstLine="709"/>
        <w:jc w:val="center"/>
        <w:rPr>
          <w:rFonts w:ascii="Times New Roman" w:hAnsi="Times New Roman" w:cs="Times New Roman"/>
          <w:b/>
          <w:sz w:val="28"/>
          <w:szCs w:val="28"/>
          <w:lang w:val="uk-UA"/>
        </w:rPr>
      </w:pPr>
      <w:r w:rsidRPr="00AE0F38">
        <w:rPr>
          <w:rFonts w:ascii="Times New Roman" w:hAnsi="Times New Roman" w:cs="Times New Roman"/>
          <w:b/>
          <w:sz w:val="28"/>
          <w:szCs w:val="28"/>
          <w:lang w:val="uk-UA"/>
        </w:rPr>
        <w:lastRenderedPageBreak/>
        <w:t>ВСТУП</w:t>
      </w:r>
    </w:p>
    <w:p w:rsidR="004E0146" w:rsidRDefault="004E0146" w:rsidP="004E0146">
      <w:pPr>
        <w:spacing w:after="0" w:line="360" w:lineRule="auto"/>
        <w:ind w:firstLine="709"/>
        <w:jc w:val="center"/>
        <w:rPr>
          <w:rFonts w:ascii="Times New Roman" w:hAnsi="Times New Roman" w:cs="Times New Roman"/>
          <w:sz w:val="28"/>
          <w:szCs w:val="28"/>
          <w:lang w:val="uk-UA"/>
        </w:rPr>
      </w:pPr>
    </w:p>
    <w:p w:rsidR="004E0146" w:rsidRPr="004E0146" w:rsidRDefault="004E0146" w:rsidP="004E0146">
      <w:pPr>
        <w:spacing w:after="0" w:line="360" w:lineRule="auto"/>
        <w:ind w:firstLine="709"/>
        <w:jc w:val="both"/>
        <w:rPr>
          <w:rFonts w:ascii="Times New Roman" w:hAnsi="Times New Roman" w:cs="Times New Roman"/>
          <w:sz w:val="28"/>
          <w:szCs w:val="28"/>
          <w:lang w:val="uk-UA"/>
        </w:rPr>
      </w:pPr>
      <w:r w:rsidRPr="004E0146">
        <w:rPr>
          <w:rFonts w:ascii="Times New Roman" w:hAnsi="Times New Roman" w:cs="Times New Roman"/>
          <w:b/>
          <w:sz w:val="28"/>
          <w:szCs w:val="28"/>
          <w:lang w:val="uk-UA"/>
        </w:rPr>
        <w:t>Актуальність теми</w:t>
      </w:r>
      <w:r>
        <w:rPr>
          <w:rFonts w:ascii="Times New Roman" w:hAnsi="Times New Roman" w:cs="Times New Roman"/>
          <w:sz w:val="28"/>
          <w:szCs w:val="28"/>
          <w:lang w:val="uk-UA"/>
        </w:rPr>
        <w:t xml:space="preserve">. </w:t>
      </w:r>
      <w:r w:rsidRPr="004E0146">
        <w:rPr>
          <w:rFonts w:ascii="Times New Roman" w:hAnsi="Times New Roman" w:cs="Times New Roman"/>
          <w:sz w:val="28"/>
          <w:szCs w:val="28"/>
          <w:lang w:val="uk-UA"/>
        </w:rPr>
        <w:t xml:space="preserve">Туризм є важливим елементом глобальної економіки, сприяючи економічному зростанню, культурному обміну та міжнаціональному взаєморозумінню. У сучасному світі Сполучені Штати Америки (США) залишаються однією з найпопулярніших туристичних дестинацій, приваблюючи мільйони туристів з усього світу завдяки своїй багатій історії, культурній різноманітності, природним багатствам та розвиненій інфраструктурі. </w:t>
      </w:r>
    </w:p>
    <w:p w:rsidR="00C476DD" w:rsidRDefault="00AE0F38" w:rsidP="00A07855">
      <w:pPr>
        <w:spacing w:after="0" w:line="360" w:lineRule="auto"/>
        <w:ind w:firstLine="709"/>
        <w:jc w:val="both"/>
        <w:rPr>
          <w:rFonts w:ascii="Times New Roman" w:hAnsi="Times New Roman" w:cs="Times New Roman"/>
          <w:sz w:val="28"/>
          <w:szCs w:val="28"/>
        </w:rPr>
      </w:pPr>
      <w:r w:rsidRPr="00AE0F38">
        <w:rPr>
          <w:rFonts w:ascii="Times New Roman" w:hAnsi="Times New Roman" w:cs="Times New Roman"/>
          <w:sz w:val="28"/>
          <w:szCs w:val="28"/>
        </w:rPr>
        <w:t>Вибі</w:t>
      </w:r>
      <w:proofErr w:type="gramStart"/>
      <w:r w:rsidRPr="00AE0F38">
        <w:rPr>
          <w:rFonts w:ascii="Times New Roman" w:hAnsi="Times New Roman" w:cs="Times New Roman"/>
          <w:sz w:val="28"/>
          <w:szCs w:val="28"/>
        </w:rPr>
        <w:t>р</w:t>
      </w:r>
      <w:proofErr w:type="gramEnd"/>
      <w:r w:rsidRPr="00AE0F38">
        <w:rPr>
          <w:rFonts w:ascii="Times New Roman" w:hAnsi="Times New Roman" w:cs="Times New Roman"/>
          <w:sz w:val="28"/>
          <w:szCs w:val="28"/>
        </w:rPr>
        <w:t xml:space="preserve"> теми</w:t>
      </w:r>
      <w:r w:rsidR="0046549D">
        <w:rPr>
          <w:rFonts w:ascii="Times New Roman" w:hAnsi="Times New Roman" w:cs="Times New Roman"/>
          <w:sz w:val="28"/>
          <w:szCs w:val="28"/>
        </w:rPr>
        <w:t xml:space="preserve"> бакалаврської роботи</w:t>
      </w:r>
      <w:r w:rsidRPr="00AE0F38">
        <w:rPr>
          <w:rFonts w:ascii="Times New Roman" w:hAnsi="Times New Roman" w:cs="Times New Roman"/>
          <w:sz w:val="28"/>
          <w:szCs w:val="28"/>
        </w:rPr>
        <w:t xml:space="preserve"> зумовлений необхідністю детального аналізу туристичного ринку США, що є однією з найрозвиненіших та найбільш конкурентоспроможних туристичних дестинацій у світі. Дослідження основних туристичних напрямків, аналіз статистичних даних про туристичні потоки та визначення перспективних напрямків підвищення туристичної привабливості США дозволяють виявити сутність та специфіку розвитку туристичної галузі у цій країні.</w:t>
      </w:r>
    </w:p>
    <w:p w:rsidR="00764244" w:rsidRDefault="00764244" w:rsidP="00A07855">
      <w:pPr>
        <w:spacing w:after="0" w:line="360" w:lineRule="auto"/>
        <w:ind w:firstLine="709"/>
        <w:jc w:val="both"/>
        <w:rPr>
          <w:rFonts w:ascii="Times New Roman" w:hAnsi="Times New Roman" w:cs="Times New Roman"/>
          <w:sz w:val="28"/>
          <w:szCs w:val="28"/>
        </w:rPr>
      </w:pPr>
      <w:r w:rsidRPr="00764244">
        <w:rPr>
          <w:rFonts w:ascii="Times New Roman" w:hAnsi="Times New Roman" w:cs="Times New Roman"/>
          <w:b/>
          <w:sz w:val="28"/>
          <w:szCs w:val="28"/>
        </w:rPr>
        <w:t xml:space="preserve">Метою </w:t>
      </w:r>
      <w:proofErr w:type="gramStart"/>
      <w:r w:rsidRPr="00764244">
        <w:rPr>
          <w:rFonts w:ascii="Times New Roman" w:hAnsi="Times New Roman" w:cs="Times New Roman"/>
          <w:b/>
          <w:sz w:val="28"/>
          <w:szCs w:val="28"/>
        </w:rPr>
        <w:t>досл</w:t>
      </w:r>
      <w:proofErr w:type="gramEnd"/>
      <w:r w:rsidRPr="00764244">
        <w:rPr>
          <w:rFonts w:ascii="Times New Roman" w:hAnsi="Times New Roman" w:cs="Times New Roman"/>
          <w:b/>
          <w:sz w:val="28"/>
          <w:szCs w:val="28"/>
        </w:rPr>
        <w:t>ідження</w:t>
      </w:r>
      <w:r w:rsidRPr="00764244">
        <w:rPr>
          <w:rFonts w:ascii="Times New Roman" w:hAnsi="Times New Roman" w:cs="Times New Roman"/>
          <w:sz w:val="28"/>
          <w:szCs w:val="28"/>
        </w:rPr>
        <w:t xml:space="preserve"> є оцінка туристичної привабливості США на прикладі міста Чикаго. </w:t>
      </w:r>
    </w:p>
    <w:p w:rsidR="00764244" w:rsidRDefault="00764244" w:rsidP="00A07855">
      <w:pPr>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rPr>
        <w:t xml:space="preserve">Для досягнення </w:t>
      </w:r>
      <w:r w:rsidRPr="00764244">
        <w:rPr>
          <w:rFonts w:ascii="Times New Roman" w:hAnsi="Times New Roman" w:cs="Times New Roman"/>
          <w:sz w:val="28"/>
          <w:szCs w:val="28"/>
        </w:rPr>
        <w:t xml:space="preserve">мети необхідно вирішити такі </w:t>
      </w:r>
      <w:r w:rsidRPr="00764244">
        <w:rPr>
          <w:rFonts w:ascii="Times New Roman" w:hAnsi="Times New Roman" w:cs="Times New Roman"/>
          <w:b/>
          <w:sz w:val="28"/>
          <w:szCs w:val="28"/>
        </w:rPr>
        <w:t>завдання:</w:t>
      </w:r>
    </w:p>
    <w:p w:rsidR="00764244" w:rsidRDefault="00764244" w:rsidP="00A078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ідити п</w:t>
      </w:r>
      <w:r w:rsidRPr="00764244">
        <w:rPr>
          <w:rFonts w:ascii="Times New Roman" w:hAnsi="Times New Roman" w:cs="Times New Roman"/>
          <w:sz w:val="28"/>
          <w:szCs w:val="28"/>
        </w:rPr>
        <w:t>оняття та сутність туристичної привабливості</w:t>
      </w:r>
      <w:r>
        <w:rPr>
          <w:rFonts w:ascii="Times New Roman" w:hAnsi="Times New Roman" w:cs="Times New Roman"/>
          <w:sz w:val="28"/>
          <w:szCs w:val="28"/>
        </w:rPr>
        <w:t>;</w:t>
      </w:r>
    </w:p>
    <w:p w:rsidR="00764244" w:rsidRDefault="00764244" w:rsidP="00A078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визначити ф</w:t>
      </w:r>
      <w:r w:rsidRPr="00764244">
        <w:rPr>
          <w:rFonts w:ascii="Times New Roman" w:hAnsi="Times New Roman" w:cs="Times New Roman"/>
          <w:sz w:val="28"/>
          <w:szCs w:val="28"/>
        </w:rPr>
        <w:t>актори, що впливають на туристичну привабливість регіону</w:t>
      </w:r>
      <w:r>
        <w:rPr>
          <w:rFonts w:ascii="Times New Roman" w:hAnsi="Times New Roman" w:cs="Times New Roman"/>
          <w:sz w:val="28"/>
          <w:szCs w:val="28"/>
        </w:rPr>
        <w:t>;</w:t>
      </w:r>
    </w:p>
    <w:p w:rsidR="00764244" w:rsidRDefault="00764244" w:rsidP="00A078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proofErr w:type="gramStart"/>
      <w:r w:rsidR="00E1605B">
        <w:rPr>
          <w:rFonts w:ascii="Times New Roman" w:hAnsi="Times New Roman" w:cs="Times New Roman"/>
          <w:sz w:val="28"/>
          <w:szCs w:val="28"/>
        </w:rPr>
        <w:t>досл</w:t>
      </w:r>
      <w:proofErr w:type="gramEnd"/>
      <w:r w:rsidR="00E1605B">
        <w:rPr>
          <w:rFonts w:ascii="Times New Roman" w:hAnsi="Times New Roman" w:cs="Times New Roman"/>
          <w:sz w:val="28"/>
          <w:szCs w:val="28"/>
        </w:rPr>
        <w:t>ідити м</w:t>
      </w:r>
      <w:r w:rsidR="00E1605B" w:rsidRPr="00E1605B">
        <w:rPr>
          <w:rFonts w:ascii="Times New Roman" w:hAnsi="Times New Roman" w:cs="Times New Roman"/>
          <w:sz w:val="28"/>
          <w:szCs w:val="28"/>
        </w:rPr>
        <w:t>етодики оцінки туристичної привабливості дестинацій</w:t>
      </w:r>
      <w:r w:rsidR="00E1605B">
        <w:rPr>
          <w:rFonts w:ascii="Times New Roman" w:hAnsi="Times New Roman" w:cs="Times New Roman"/>
          <w:sz w:val="28"/>
          <w:szCs w:val="28"/>
        </w:rPr>
        <w:t>;</w:t>
      </w:r>
    </w:p>
    <w:p w:rsidR="00E1605B" w:rsidRDefault="00E1605B" w:rsidP="00A078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надати загальну</w:t>
      </w:r>
      <w:r w:rsidRPr="00E1605B">
        <w:rPr>
          <w:rFonts w:ascii="Times New Roman" w:hAnsi="Times New Roman" w:cs="Times New Roman"/>
          <w:sz w:val="28"/>
          <w:szCs w:val="28"/>
        </w:rPr>
        <w:t xml:space="preserve"> характеристика туристичного ринку США</w:t>
      </w:r>
      <w:r>
        <w:rPr>
          <w:rFonts w:ascii="Times New Roman" w:hAnsi="Times New Roman" w:cs="Times New Roman"/>
          <w:sz w:val="28"/>
          <w:szCs w:val="28"/>
        </w:rPr>
        <w:t>;</w:t>
      </w:r>
    </w:p>
    <w:p w:rsidR="00E1605B" w:rsidRDefault="00E1605B" w:rsidP="00A078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 здійснити оцінку</w:t>
      </w:r>
      <w:r w:rsidRPr="00E1605B">
        <w:rPr>
          <w:rFonts w:ascii="Times New Roman" w:hAnsi="Times New Roman" w:cs="Times New Roman"/>
          <w:sz w:val="28"/>
          <w:szCs w:val="28"/>
        </w:rPr>
        <w:t xml:space="preserve"> основних туристичних напрямкі</w:t>
      </w:r>
      <w:proofErr w:type="gramStart"/>
      <w:r w:rsidRPr="00E1605B">
        <w:rPr>
          <w:rFonts w:ascii="Times New Roman" w:hAnsi="Times New Roman" w:cs="Times New Roman"/>
          <w:sz w:val="28"/>
          <w:szCs w:val="28"/>
        </w:rPr>
        <w:t>в</w:t>
      </w:r>
      <w:proofErr w:type="gramEnd"/>
      <w:r w:rsidRPr="00E1605B">
        <w:rPr>
          <w:rFonts w:ascii="Times New Roman" w:hAnsi="Times New Roman" w:cs="Times New Roman"/>
          <w:sz w:val="28"/>
          <w:szCs w:val="28"/>
        </w:rPr>
        <w:t xml:space="preserve"> </w:t>
      </w:r>
      <w:proofErr w:type="gramStart"/>
      <w:r w:rsidRPr="00E1605B">
        <w:rPr>
          <w:rFonts w:ascii="Times New Roman" w:hAnsi="Times New Roman" w:cs="Times New Roman"/>
          <w:sz w:val="28"/>
          <w:szCs w:val="28"/>
        </w:rPr>
        <w:t>та</w:t>
      </w:r>
      <w:proofErr w:type="gramEnd"/>
      <w:r w:rsidRPr="00E1605B">
        <w:rPr>
          <w:rFonts w:ascii="Times New Roman" w:hAnsi="Times New Roman" w:cs="Times New Roman"/>
          <w:sz w:val="28"/>
          <w:szCs w:val="28"/>
        </w:rPr>
        <w:t xml:space="preserve"> туристичної привабливості регіональних туристських дестинацій Сполучених Штатів Америки</w:t>
      </w:r>
      <w:r>
        <w:rPr>
          <w:rFonts w:ascii="Times New Roman" w:hAnsi="Times New Roman" w:cs="Times New Roman"/>
          <w:sz w:val="28"/>
          <w:szCs w:val="28"/>
        </w:rPr>
        <w:t>;</w:t>
      </w:r>
    </w:p>
    <w:p w:rsidR="00E1605B" w:rsidRDefault="00E1605B" w:rsidP="00A078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 провести а</w:t>
      </w:r>
      <w:r w:rsidRPr="00E1605B">
        <w:rPr>
          <w:rFonts w:ascii="Times New Roman" w:hAnsi="Times New Roman" w:cs="Times New Roman"/>
          <w:sz w:val="28"/>
          <w:szCs w:val="28"/>
        </w:rPr>
        <w:t>наліз статистичних даних про туристичні потоки США</w:t>
      </w:r>
      <w:r>
        <w:rPr>
          <w:rFonts w:ascii="Times New Roman" w:hAnsi="Times New Roman" w:cs="Times New Roman"/>
          <w:sz w:val="28"/>
          <w:szCs w:val="28"/>
        </w:rPr>
        <w:t>;</w:t>
      </w:r>
    </w:p>
    <w:p w:rsidR="00E1605B" w:rsidRDefault="00E1605B" w:rsidP="00A078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7) </w:t>
      </w:r>
      <w:proofErr w:type="gramStart"/>
      <w:r w:rsidR="00964AF3">
        <w:rPr>
          <w:rFonts w:ascii="Times New Roman" w:hAnsi="Times New Roman" w:cs="Times New Roman"/>
          <w:sz w:val="28"/>
          <w:szCs w:val="28"/>
        </w:rPr>
        <w:t>досл</w:t>
      </w:r>
      <w:proofErr w:type="gramEnd"/>
      <w:r w:rsidR="00964AF3">
        <w:rPr>
          <w:rFonts w:ascii="Times New Roman" w:hAnsi="Times New Roman" w:cs="Times New Roman"/>
          <w:sz w:val="28"/>
          <w:szCs w:val="28"/>
        </w:rPr>
        <w:t>ідити і</w:t>
      </w:r>
      <w:r w:rsidR="00964AF3" w:rsidRPr="00964AF3">
        <w:rPr>
          <w:rFonts w:ascii="Times New Roman" w:hAnsi="Times New Roman" w:cs="Times New Roman"/>
          <w:sz w:val="28"/>
          <w:szCs w:val="28"/>
        </w:rPr>
        <w:t>сторико-культурний та економічний огляд Чикаго</w:t>
      </w:r>
      <w:r w:rsidR="00964AF3">
        <w:rPr>
          <w:rFonts w:ascii="Times New Roman" w:hAnsi="Times New Roman" w:cs="Times New Roman"/>
          <w:sz w:val="28"/>
          <w:szCs w:val="28"/>
        </w:rPr>
        <w:t>;</w:t>
      </w:r>
    </w:p>
    <w:p w:rsidR="00964AF3" w:rsidRDefault="00964AF3" w:rsidP="00A078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8) </w:t>
      </w:r>
      <w:r w:rsidR="007644E0">
        <w:rPr>
          <w:rFonts w:ascii="Times New Roman" w:hAnsi="Times New Roman" w:cs="Times New Roman"/>
          <w:sz w:val="28"/>
          <w:szCs w:val="28"/>
        </w:rPr>
        <w:t>провести оцінку</w:t>
      </w:r>
      <w:r w:rsidR="007644E0" w:rsidRPr="007644E0">
        <w:rPr>
          <w:rFonts w:ascii="Times New Roman" w:hAnsi="Times New Roman" w:cs="Times New Roman"/>
          <w:sz w:val="28"/>
          <w:szCs w:val="28"/>
        </w:rPr>
        <w:t xml:space="preserve"> основних туристичних атракцій та визначних місць Чикаго</w:t>
      </w:r>
      <w:r w:rsidR="007644E0">
        <w:rPr>
          <w:rFonts w:ascii="Times New Roman" w:hAnsi="Times New Roman" w:cs="Times New Roman"/>
          <w:sz w:val="28"/>
          <w:szCs w:val="28"/>
        </w:rPr>
        <w:t>;</w:t>
      </w:r>
    </w:p>
    <w:p w:rsidR="007644E0" w:rsidRDefault="007644E0" w:rsidP="00A078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9) розробити тур</w:t>
      </w:r>
      <w:r w:rsidRPr="007644E0">
        <w:rPr>
          <w:rFonts w:ascii="Times New Roman" w:hAnsi="Times New Roman" w:cs="Times New Roman"/>
          <w:sz w:val="28"/>
          <w:szCs w:val="28"/>
        </w:rPr>
        <w:t xml:space="preserve"> по Чикаго</w:t>
      </w:r>
      <w:r>
        <w:rPr>
          <w:rFonts w:ascii="Times New Roman" w:hAnsi="Times New Roman" w:cs="Times New Roman"/>
          <w:sz w:val="28"/>
          <w:szCs w:val="28"/>
        </w:rPr>
        <w:t>;</w:t>
      </w:r>
    </w:p>
    <w:p w:rsidR="007644E0" w:rsidRDefault="007644E0" w:rsidP="007644E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10) запропонувати р</w:t>
      </w:r>
      <w:r w:rsidRPr="007644E0">
        <w:rPr>
          <w:rFonts w:ascii="Times New Roman" w:hAnsi="Times New Roman" w:cs="Times New Roman"/>
          <w:sz w:val="28"/>
          <w:szCs w:val="28"/>
        </w:rPr>
        <w:t xml:space="preserve">екомендації щодо </w:t>
      </w:r>
      <w:proofErr w:type="gramStart"/>
      <w:r w:rsidRPr="007644E0">
        <w:rPr>
          <w:rFonts w:ascii="Times New Roman" w:hAnsi="Times New Roman" w:cs="Times New Roman"/>
          <w:sz w:val="28"/>
          <w:szCs w:val="28"/>
        </w:rPr>
        <w:t>п</w:t>
      </w:r>
      <w:proofErr w:type="gramEnd"/>
      <w:r w:rsidRPr="007644E0">
        <w:rPr>
          <w:rFonts w:ascii="Times New Roman" w:hAnsi="Times New Roman" w:cs="Times New Roman"/>
          <w:sz w:val="28"/>
          <w:szCs w:val="28"/>
        </w:rPr>
        <w:t>ідвищення туристичної привабливості США на прикладі Чикаго</w:t>
      </w:r>
      <w:r>
        <w:rPr>
          <w:rFonts w:ascii="Times New Roman" w:hAnsi="Times New Roman" w:cs="Times New Roman"/>
          <w:sz w:val="28"/>
          <w:szCs w:val="28"/>
        </w:rPr>
        <w:t>.</w:t>
      </w:r>
    </w:p>
    <w:p w:rsidR="007644E0" w:rsidRDefault="007644E0" w:rsidP="007644E0">
      <w:pPr>
        <w:spacing w:after="0" w:line="360" w:lineRule="auto"/>
        <w:ind w:firstLine="709"/>
        <w:jc w:val="both"/>
        <w:rPr>
          <w:rFonts w:ascii="Times New Roman" w:hAnsi="Times New Roman" w:cs="Times New Roman"/>
          <w:sz w:val="28"/>
          <w:szCs w:val="28"/>
        </w:rPr>
      </w:pPr>
      <w:r w:rsidRPr="007644E0">
        <w:rPr>
          <w:rFonts w:ascii="Times New Roman" w:hAnsi="Times New Roman" w:cs="Times New Roman"/>
          <w:sz w:val="28"/>
          <w:szCs w:val="28"/>
        </w:rPr>
        <w:t xml:space="preserve">У процесі </w:t>
      </w:r>
      <w:proofErr w:type="gramStart"/>
      <w:r w:rsidRPr="007644E0">
        <w:rPr>
          <w:rFonts w:ascii="Times New Roman" w:hAnsi="Times New Roman" w:cs="Times New Roman"/>
          <w:sz w:val="28"/>
          <w:szCs w:val="28"/>
        </w:rPr>
        <w:t>досл</w:t>
      </w:r>
      <w:proofErr w:type="gramEnd"/>
      <w:r w:rsidRPr="007644E0">
        <w:rPr>
          <w:rFonts w:ascii="Times New Roman" w:hAnsi="Times New Roman" w:cs="Times New Roman"/>
          <w:sz w:val="28"/>
          <w:szCs w:val="28"/>
        </w:rPr>
        <w:t xml:space="preserve">ідження використано комплекс </w:t>
      </w:r>
      <w:r w:rsidRPr="00D332B8">
        <w:rPr>
          <w:rFonts w:ascii="Times New Roman" w:hAnsi="Times New Roman" w:cs="Times New Roman"/>
          <w:b/>
          <w:sz w:val="28"/>
          <w:szCs w:val="28"/>
        </w:rPr>
        <w:t>методів</w:t>
      </w:r>
      <w:r w:rsidRPr="007644E0">
        <w:rPr>
          <w:rFonts w:ascii="Times New Roman" w:hAnsi="Times New Roman" w:cs="Times New Roman"/>
          <w:sz w:val="28"/>
          <w:szCs w:val="28"/>
        </w:rPr>
        <w:t>, зокрема: аналіз літературних джерел для визначення теоретичних основ туристичної привабливості, статистичний аналіз для оцінки туристичних потоків та визначення основних тенденцій розвитку туристичної індустрії США, а також метод порівняльного аналізу для визначення переваг та недоліків різних туристичних напрямків у США.</w:t>
      </w:r>
    </w:p>
    <w:p w:rsidR="00D332B8" w:rsidRDefault="00D332B8" w:rsidP="00D332B8">
      <w:pPr>
        <w:spacing w:after="0" w:line="360" w:lineRule="auto"/>
        <w:ind w:firstLine="709"/>
        <w:jc w:val="both"/>
        <w:rPr>
          <w:rFonts w:ascii="Times New Roman" w:hAnsi="Times New Roman" w:cs="Times New Roman"/>
          <w:sz w:val="28"/>
          <w:szCs w:val="28"/>
        </w:rPr>
      </w:pPr>
      <w:r w:rsidRPr="00D332B8">
        <w:rPr>
          <w:rFonts w:ascii="Times New Roman" w:hAnsi="Times New Roman" w:cs="Times New Roman"/>
          <w:b/>
          <w:bCs/>
          <w:sz w:val="28"/>
          <w:szCs w:val="28"/>
        </w:rPr>
        <w:t>Новизна отриманих результатів</w:t>
      </w:r>
      <w:r>
        <w:rPr>
          <w:rFonts w:ascii="Times New Roman" w:hAnsi="Times New Roman" w:cs="Times New Roman"/>
          <w:b/>
          <w:bCs/>
          <w:sz w:val="28"/>
          <w:szCs w:val="28"/>
        </w:rPr>
        <w:t xml:space="preserve">. </w:t>
      </w:r>
      <w:r w:rsidRPr="00D332B8">
        <w:rPr>
          <w:rFonts w:ascii="Times New Roman" w:hAnsi="Times New Roman" w:cs="Times New Roman"/>
          <w:sz w:val="28"/>
          <w:szCs w:val="28"/>
        </w:rPr>
        <w:t xml:space="preserve">Результати </w:t>
      </w:r>
      <w:proofErr w:type="gramStart"/>
      <w:r w:rsidRPr="00D332B8">
        <w:rPr>
          <w:rFonts w:ascii="Times New Roman" w:hAnsi="Times New Roman" w:cs="Times New Roman"/>
          <w:sz w:val="28"/>
          <w:szCs w:val="28"/>
        </w:rPr>
        <w:t>досл</w:t>
      </w:r>
      <w:proofErr w:type="gramEnd"/>
      <w:r w:rsidRPr="00D332B8">
        <w:rPr>
          <w:rFonts w:ascii="Times New Roman" w:hAnsi="Times New Roman" w:cs="Times New Roman"/>
          <w:sz w:val="28"/>
          <w:szCs w:val="28"/>
        </w:rPr>
        <w:t xml:space="preserve">ідження містять нові дані про туристичну привабливість Чикаго, що дозволяють глибше зрозуміти специфіку розвитку туристичної галузі у цьому місті. </w:t>
      </w:r>
    </w:p>
    <w:p w:rsidR="00D332B8" w:rsidRDefault="00D332B8" w:rsidP="00D332B8">
      <w:pPr>
        <w:spacing w:after="0" w:line="360" w:lineRule="auto"/>
        <w:ind w:firstLine="709"/>
        <w:jc w:val="both"/>
        <w:rPr>
          <w:rFonts w:ascii="Times New Roman" w:hAnsi="Times New Roman" w:cs="Times New Roman"/>
          <w:sz w:val="28"/>
          <w:szCs w:val="28"/>
        </w:rPr>
      </w:pPr>
      <w:r w:rsidRPr="00D332B8">
        <w:rPr>
          <w:rFonts w:ascii="Times New Roman" w:hAnsi="Times New Roman" w:cs="Times New Roman"/>
          <w:b/>
          <w:bCs/>
          <w:sz w:val="28"/>
          <w:szCs w:val="28"/>
        </w:rPr>
        <w:t>Практичне значення отриманих результатів</w:t>
      </w:r>
      <w:r>
        <w:rPr>
          <w:rFonts w:ascii="Times New Roman" w:hAnsi="Times New Roman" w:cs="Times New Roman"/>
          <w:b/>
          <w:bCs/>
          <w:sz w:val="28"/>
          <w:szCs w:val="28"/>
        </w:rPr>
        <w:t xml:space="preserve">. </w:t>
      </w:r>
      <w:r w:rsidRPr="00D332B8">
        <w:rPr>
          <w:rFonts w:ascii="Times New Roman" w:hAnsi="Times New Roman" w:cs="Times New Roman"/>
          <w:sz w:val="28"/>
          <w:szCs w:val="28"/>
        </w:rPr>
        <w:t xml:space="preserve">Отримані результати можуть бути використані для розробки стратегій </w:t>
      </w:r>
      <w:proofErr w:type="gramStart"/>
      <w:r w:rsidRPr="00D332B8">
        <w:rPr>
          <w:rFonts w:ascii="Times New Roman" w:hAnsi="Times New Roman" w:cs="Times New Roman"/>
          <w:sz w:val="28"/>
          <w:szCs w:val="28"/>
        </w:rPr>
        <w:t>п</w:t>
      </w:r>
      <w:proofErr w:type="gramEnd"/>
      <w:r w:rsidRPr="00D332B8">
        <w:rPr>
          <w:rFonts w:ascii="Times New Roman" w:hAnsi="Times New Roman" w:cs="Times New Roman"/>
          <w:sz w:val="28"/>
          <w:szCs w:val="28"/>
        </w:rPr>
        <w:t xml:space="preserve">ідвищення туристичної привабливості Чикаго та інших регіонів США. </w:t>
      </w:r>
    </w:p>
    <w:p w:rsidR="00D332B8" w:rsidRDefault="00D332B8" w:rsidP="00D332B8">
      <w:pPr>
        <w:spacing w:after="0" w:line="360" w:lineRule="auto"/>
        <w:ind w:firstLine="709"/>
        <w:jc w:val="both"/>
        <w:rPr>
          <w:rFonts w:ascii="Times New Roman" w:hAnsi="Times New Roman" w:cs="Times New Roman"/>
          <w:sz w:val="28"/>
          <w:szCs w:val="28"/>
        </w:rPr>
      </w:pPr>
      <w:r w:rsidRPr="00D332B8">
        <w:rPr>
          <w:rFonts w:ascii="Times New Roman" w:hAnsi="Times New Roman" w:cs="Times New Roman"/>
          <w:b/>
          <w:bCs/>
          <w:sz w:val="28"/>
          <w:szCs w:val="28"/>
        </w:rPr>
        <w:t>Структура та обсяг роботи</w:t>
      </w:r>
      <w:r>
        <w:rPr>
          <w:rFonts w:ascii="Times New Roman" w:hAnsi="Times New Roman" w:cs="Times New Roman"/>
          <w:b/>
          <w:bCs/>
          <w:sz w:val="28"/>
          <w:szCs w:val="28"/>
        </w:rPr>
        <w:t xml:space="preserve">. </w:t>
      </w:r>
      <w:r w:rsidRPr="00D332B8">
        <w:rPr>
          <w:rFonts w:ascii="Times New Roman" w:hAnsi="Times New Roman" w:cs="Times New Roman"/>
          <w:sz w:val="28"/>
          <w:szCs w:val="28"/>
        </w:rPr>
        <w:t>Робот</w:t>
      </w:r>
      <w:r>
        <w:rPr>
          <w:rFonts w:ascii="Times New Roman" w:hAnsi="Times New Roman" w:cs="Times New Roman"/>
          <w:sz w:val="28"/>
          <w:szCs w:val="28"/>
        </w:rPr>
        <w:t>а складається з трьох розділі</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w:t>
      </w:r>
    </w:p>
    <w:p w:rsidR="00D332B8" w:rsidRDefault="00D332B8" w:rsidP="00D332B8">
      <w:pPr>
        <w:spacing w:after="0" w:line="360" w:lineRule="auto"/>
        <w:ind w:firstLine="709"/>
        <w:jc w:val="both"/>
        <w:rPr>
          <w:rFonts w:ascii="Times New Roman" w:hAnsi="Times New Roman" w:cs="Times New Roman"/>
          <w:sz w:val="28"/>
          <w:szCs w:val="28"/>
        </w:rPr>
      </w:pPr>
      <w:proofErr w:type="gramStart"/>
      <w:r w:rsidRPr="00D332B8">
        <w:rPr>
          <w:rFonts w:ascii="Times New Roman" w:hAnsi="Times New Roman" w:cs="Times New Roman"/>
          <w:sz w:val="28"/>
          <w:szCs w:val="28"/>
        </w:rPr>
        <w:t>Перший</w:t>
      </w:r>
      <w:proofErr w:type="gramEnd"/>
      <w:r w:rsidRPr="00D332B8">
        <w:rPr>
          <w:rFonts w:ascii="Times New Roman" w:hAnsi="Times New Roman" w:cs="Times New Roman"/>
          <w:sz w:val="28"/>
          <w:szCs w:val="28"/>
        </w:rPr>
        <w:t xml:space="preserve"> розділ присвячений теоретичним основам туристичної привабливості. </w:t>
      </w:r>
    </w:p>
    <w:p w:rsidR="00D332B8" w:rsidRDefault="00D332B8" w:rsidP="00D332B8">
      <w:pPr>
        <w:spacing w:after="0" w:line="360" w:lineRule="auto"/>
        <w:ind w:firstLine="709"/>
        <w:jc w:val="both"/>
        <w:rPr>
          <w:rFonts w:ascii="Times New Roman" w:hAnsi="Times New Roman" w:cs="Times New Roman"/>
          <w:sz w:val="28"/>
          <w:szCs w:val="28"/>
        </w:rPr>
      </w:pPr>
      <w:r w:rsidRPr="00D332B8">
        <w:rPr>
          <w:rFonts w:ascii="Times New Roman" w:hAnsi="Times New Roman" w:cs="Times New Roman"/>
          <w:sz w:val="28"/>
          <w:szCs w:val="28"/>
        </w:rPr>
        <w:t xml:space="preserve">Другий розділ </w:t>
      </w:r>
      <w:proofErr w:type="gramStart"/>
      <w:r w:rsidRPr="00D332B8">
        <w:rPr>
          <w:rFonts w:ascii="Times New Roman" w:hAnsi="Times New Roman" w:cs="Times New Roman"/>
          <w:sz w:val="28"/>
          <w:szCs w:val="28"/>
        </w:rPr>
        <w:t>містить</w:t>
      </w:r>
      <w:proofErr w:type="gramEnd"/>
      <w:r w:rsidRPr="00D332B8">
        <w:rPr>
          <w:rFonts w:ascii="Times New Roman" w:hAnsi="Times New Roman" w:cs="Times New Roman"/>
          <w:sz w:val="28"/>
          <w:szCs w:val="28"/>
        </w:rPr>
        <w:t xml:space="preserve"> аналіз туристичного ринку США та оцінку основних туристичних напрямків. </w:t>
      </w:r>
    </w:p>
    <w:p w:rsidR="00D332B8" w:rsidRDefault="00D332B8" w:rsidP="00D332B8">
      <w:pPr>
        <w:spacing w:after="0" w:line="360" w:lineRule="auto"/>
        <w:ind w:firstLine="709"/>
        <w:jc w:val="both"/>
        <w:rPr>
          <w:rFonts w:ascii="Times New Roman" w:hAnsi="Times New Roman" w:cs="Times New Roman"/>
          <w:sz w:val="28"/>
          <w:szCs w:val="28"/>
        </w:rPr>
      </w:pPr>
      <w:r w:rsidRPr="00D332B8">
        <w:rPr>
          <w:rFonts w:ascii="Times New Roman" w:hAnsi="Times New Roman" w:cs="Times New Roman"/>
          <w:sz w:val="28"/>
          <w:szCs w:val="28"/>
        </w:rPr>
        <w:t xml:space="preserve">Третій розділ присвячений оцінці туристичної привабливості Чикаго та розробці рекомендацій щодо її </w:t>
      </w:r>
      <w:proofErr w:type="gramStart"/>
      <w:r w:rsidRPr="00D332B8">
        <w:rPr>
          <w:rFonts w:ascii="Times New Roman" w:hAnsi="Times New Roman" w:cs="Times New Roman"/>
          <w:sz w:val="28"/>
          <w:szCs w:val="28"/>
        </w:rPr>
        <w:t>п</w:t>
      </w:r>
      <w:proofErr w:type="gramEnd"/>
      <w:r w:rsidRPr="00D332B8">
        <w:rPr>
          <w:rFonts w:ascii="Times New Roman" w:hAnsi="Times New Roman" w:cs="Times New Roman"/>
          <w:sz w:val="28"/>
          <w:szCs w:val="28"/>
        </w:rPr>
        <w:t xml:space="preserve">ідвищення. </w:t>
      </w:r>
    </w:p>
    <w:p w:rsidR="00D332B8" w:rsidRPr="00D332B8" w:rsidRDefault="00D332B8" w:rsidP="00D332B8">
      <w:pPr>
        <w:spacing w:after="0" w:line="360" w:lineRule="auto"/>
        <w:ind w:firstLine="709"/>
        <w:jc w:val="both"/>
        <w:rPr>
          <w:rFonts w:ascii="Times New Roman" w:hAnsi="Times New Roman" w:cs="Times New Roman"/>
          <w:b/>
          <w:bCs/>
          <w:sz w:val="28"/>
          <w:szCs w:val="28"/>
        </w:rPr>
      </w:pPr>
      <w:r w:rsidRPr="00D332B8">
        <w:rPr>
          <w:rFonts w:ascii="Times New Roman" w:hAnsi="Times New Roman" w:cs="Times New Roman"/>
          <w:sz w:val="28"/>
          <w:szCs w:val="28"/>
        </w:rPr>
        <w:t>Зага</w:t>
      </w:r>
      <w:r w:rsidR="0086704F">
        <w:rPr>
          <w:rFonts w:ascii="Times New Roman" w:hAnsi="Times New Roman" w:cs="Times New Roman"/>
          <w:sz w:val="28"/>
          <w:szCs w:val="28"/>
        </w:rPr>
        <w:t xml:space="preserve">льний обсяг роботи становить </w:t>
      </w:r>
      <w:r w:rsidR="0086704F" w:rsidRPr="00A336AB">
        <w:rPr>
          <w:rFonts w:ascii="Times New Roman" w:hAnsi="Times New Roman" w:cs="Times New Roman"/>
          <w:sz w:val="28"/>
          <w:szCs w:val="28"/>
        </w:rPr>
        <w:t>78</w:t>
      </w:r>
      <w:r w:rsidRPr="00D332B8">
        <w:rPr>
          <w:rFonts w:ascii="Times New Roman" w:hAnsi="Times New Roman" w:cs="Times New Roman"/>
          <w:sz w:val="28"/>
          <w:szCs w:val="28"/>
        </w:rPr>
        <w:t xml:space="preserve"> сторінок.</w:t>
      </w:r>
    </w:p>
    <w:p w:rsidR="00D332B8" w:rsidRDefault="00D332B8" w:rsidP="007644E0">
      <w:pPr>
        <w:spacing w:after="0" w:line="360" w:lineRule="auto"/>
        <w:ind w:firstLine="709"/>
        <w:jc w:val="both"/>
        <w:rPr>
          <w:rFonts w:ascii="Times New Roman" w:hAnsi="Times New Roman" w:cs="Times New Roman"/>
          <w:sz w:val="28"/>
          <w:szCs w:val="28"/>
        </w:rPr>
      </w:pPr>
    </w:p>
    <w:p w:rsidR="00C975A8" w:rsidRDefault="00C975A8" w:rsidP="007644E0">
      <w:pPr>
        <w:spacing w:after="0" w:line="360" w:lineRule="auto"/>
        <w:ind w:firstLine="709"/>
        <w:jc w:val="both"/>
        <w:rPr>
          <w:rFonts w:ascii="Times New Roman" w:hAnsi="Times New Roman" w:cs="Times New Roman"/>
          <w:sz w:val="28"/>
          <w:szCs w:val="28"/>
        </w:rPr>
      </w:pPr>
    </w:p>
    <w:p w:rsidR="00C975A8" w:rsidRDefault="00C975A8" w:rsidP="007644E0">
      <w:pPr>
        <w:spacing w:after="0" w:line="360" w:lineRule="auto"/>
        <w:ind w:firstLine="709"/>
        <w:jc w:val="both"/>
        <w:rPr>
          <w:rFonts w:ascii="Times New Roman" w:hAnsi="Times New Roman" w:cs="Times New Roman"/>
          <w:sz w:val="28"/>
          <w:szCs w:val="28"/>
        </w:rPr>
      </w:pPr>
    </w:p>
    <w:p w:rsidR="00C975A8" w:rsidRDefault="00C975A8" w:rsidP="0046549D">
      <w:pPr>
        <w:spacing w:after="0" w:line="360" w:lineRule="auto"/>
        <w:jc w:val="both"/>
        <w:rPr>
          <w:rFonts w:ascii="Times New Roman" w:hAnsi="Times New Roman" w:cs="Times New Roman"/>
          <w:sz w:val="28"/>
          <w:szCs w:val="28"/>
        </w:rPr>
      </w:pPr>
    </w:p>
    <w:p w:rsidR="0046549D" w:rsidRDefault="0046549D" w:rsidP="0046549D">
      <w:pPr>
        <w:spacing w:after="0" w:line="360" w:lineRule="auto"/>
        <w:jc w:val="both"/>
        <w:rPr>
          <w:rFonts w:ascii="Times New Roman" w:hAnsi="Times New Roman" w:cs="Times New Roman"/>
          <w:sz w:val="28"/>
          <w:szCs w:val="28"/>
        </w:rPr>
      </w:pPr>
    </w:p>
    <w:p w:rsidR="00C975A8" w:rsidRPr="00C975A8" w:rsidRDefault="00C975A8" w:rsidP="00C975A8">
      <w:pPr>
        <w:spacing w:after="0" w:line="360" w:lineRule="auto"/>
        <w:ind w:firstLine="709"/>
        <w:jc w:val="center"/>
        <w:rPr>
          <w:rFonts w:ascii="Times New Roman" w:hAnsi="Times New Roman" w:cs="Times New Roman"/>
          <w:b/>
          <w:bCs/>
          <w:sz w:val="28"/>
          <w:szCs w:val="28"/>
          <w:lang w:val="uk-UA"/>
        </w:rPr>
      </w:pPr>
      <w:r w:rsidRPr="00C975A8">
        <w:rPr>
          <w:rFonts w:ascii="Times New Roman" w:hAnsi="Times New Roman" w:cs="Times New Roman"/>
          <w:b/>
          <w:bCs/>
          <w:sz w:val="28"/>
          <w:szCs w:val="28"/>
          <w:lang w:val="uk-UA"/>
        </w:rPr>
        <w:lastRenderedPageBreak/>
        <w:t xml:space="preserve">РОЗДІЛ I. </w:t>
      </w:r>
    </w:p>
    <w:p w:rsidR="00C975A8" w:rsidRPr="00C975A8" w:rsidRDefault="00C975A8" w:rsidP="00C975A8">
      <w:pPr>
        <w:spacing w:after="0" w:line="360" w:lineRule="auto"/>
        <w:ind w:firstLine="709"/>
        <w:jc w:val="center"/>
        <w:rPr>
          <w:rFonts w:ascii="Times New Roman" w:hAnsi="Times New Roman" w:cs="Times New Roman"/>
          <w:b/>
          <w:bCs/>
          <w:sz w:val="28"/>
          <w:szCs w:val="28"/>
          <w:lang w:val="uk-UA"/>
        </w:rPr>
      </w:pPr>
      <w:r w:rsidRPr="00C975A8">
        <w:rPr>
          <w:rFonts w:ascii="Times New Roman" w:hAnsi="Times New Roman" w:cs="Times New Roman"/>
          <w:b/>
          <w:bCs/>
          <w:sz w:val="28"/>
          <w:szCs w:val="28"/>
          <w:lang w:val="uk-UA"/>
        </w:rPr>
        <w:t>ТЕОРЕТИЧНІ ОСНОВИ ТУРИСТИЧНОЇ ПРИВАБЛИВОСТІ</w:t>
      </w:r>
    </w:p>
    <w:p w:rsidR="00C975A8" w:rsidRPr="00C975A8" w:rsidRDefault="00C975A8" w:rsidP="00C975A8">
      <w:pPr>
        <w:spacing w:after="0" w:line="360" w:lineRule="auto"/>
        <w:ind w:firstLine="709"/>
        <w:jc w:val="center"/>
        <w:rPr>
          <w:rFonts w:ascii="Times New Roman" w:hAnsi="Times New Roman" w:cs="Times New Roman"/>
          <w:b/>
          <w:sz w:val="28"/>
          <w:szCs w:val="28"/>
          <w:lang w:val="uk-UA"/>
        </w:rPr>
      </w:pPr>
    </w:p>
    <w:p w:rsidR="00C975A8" w:rsidRPr="004B04FE" w:rsidRDefault="00C975A8" w:rsidP="00C975A8">
      <w:pPr>
        <w:spacing w:after="0" w:line="360" w:lineRule="auto"/>
        <w:ind w:firstLine="709"/>
        <w:jc w:val="both"/>
        <w:rPr>
          <w:rFonts w:ascii="Times New Roman" w:hAnsi="Times New Roman" w:cs="Times New Roman"/>
          <w:b/>
          <w:sz w:val="28"/>
          <w:szCs w:val="28"/>
          <w:lang w:val="uk-UA"/>
        </w:rPr>
      </w:pPr>
      <w:r w:rsidRPr="00C975A8">
        <w:rPr>
          <w:rFonts w:ascii="Times New Roman" w:hAnsi="Times New Roman" w:cs="Times New Roman"/>
          <w:b/>
          <w:sz w:val="28"/>
          <w:szCs w:val="28"/>
          <w:lang w:val="uk-UA"/>
        </w:rPr>
        <w:t>1.1. Поняття та сутність туристичної привабливості</w:t>
      </w:r>
    </w:p>
    <w:p w:rsidR="00C975A8" w:rsidRPr="004B04FE" w:rsidRDefault="00C975A8" w:rsidP="007644E0">
      <w:pPr>
        <w:spacing w:after="0" w:line="360" w:lineRule="auto"/>
        <w:ind w:firstLine="709"/>
        <w:jc w:val="both"/>
        <w:rPr>
          <w:rFonts w:ascii="Times New Roman" w:hAnsi="Times New Roman" w:cs="Times New Roman"/>
          <w:sz w:val="28"/>
          <w:szCs w:val="28"/>
          <w:lang w:val="uk-UA"/>
        </w:rPr>
      </w:pPr>
      <w:r w:rsidRPr="004B04FE">
        <w:rPr>
          <w:rFonts w:ascii="Times New Roman" w:hAnsi="Times New Roman" w:cs="Times New Roman"/>
          <w:sz w:val="28"/>
          <w:szCs w:val="28"/>
          <w:lang w:val="uk-UA"/>
        </w:rPr>
        <w:t>Існує чимало визначень туристичної привабливості території, та найбільш вартим серед них, на наш погляд, є визначення М. Омуш, згідно якого «туристично привабливою вважають територію, яка має потенціал для розвитку туризму, сукупність економічних і психологічних характеристик регіональних туристичних комплексів, що відповідають попиту, потребам туристів, вимогам інвесторів і забезпечують досягнення передбачуваного с</w:t>
      </w:r>
      <w:r w:rsidR="0046549D">
        <w:rPr>
          <w:rFonts w:ascii="Times New Roman" w:hAnsi="Times New Roman" w:cs="Times New Roman"/>
          <w:sz w:val="28"/>
          <w:szCs w:val="28"/>
          <w:lang w:val="uk-UA"/>
        </w:rPr>
        <w:t>оціально-економічного ефекту» [1</w:t>
      </w:r>
      <w:r w:rsidRPr="004B04FE">
        <w:rPr>
          <w:rFonts w:ascii="Times New Roman" w:hAnsi="Times New Roman" w:cs="Times New Roman"/>
          <w:sz w:val="28"/>
          <w:szCs w:val="28"/>
          <w:lang w:val="uk-UA"/>
        </w:rPr>
        <w:t>].</w:t>
      </w:r>
    </w:p>
    <w:p w:rsidR="00C975A8" w:rsidRDefault="00C975A8" w:rsidP="007644E0">
      <w:pPr>
        <w:spacing w:after="0" w:line="360" w:lineRule="auto"/>
        <w:ind w:firstLine="709"/>
        <w:jc w:val="both"/>
        <w:rPr>
          <w:rFonts w:ascii="Times New Roman" w:hAnsi="Times New Roman" w:cs="Times New Roman"/>
          <w:sz w:val="28"/>
          <w:szCs w:val="28"/>
        </w:rPr>
      </w:pPr>
      <w:r w:rsidRPr="00C975A8">
        <w:rPr>
          <w:rFonts w:ascii="Times New Roman" w:hAnsi="Times New Roman" w:cs="Times New Roman"/>
          <w:sz w:val="28"/>
          <w:szCs w:val="28"/>
        </w:rPr>
        <w:t>За словами А. Парфіненко, туристична привабливість виступає ключовою ланкою націонал</w:t>
      </w:r>
      <w:r w:rsidR="0046549D">
        <w:rPr>
          <w:rFonts w:ascii="Times New Roman" w:hAnsi="Times New Roman" w:cs="Times New Roman"/>
          <w:sz w:val="28"/>
          <w:szCs w:val="28"/>
        </w:rPr>
        <w:t xml:space="preserve">ьного бренду </w:t>
      </w:r>
      <w:proofErr w:type="gramStart"/>
      <w:r w:rsidR="0046549D">
        <w:rPr>
          <w:rFonts w:ascii="Times New Roman" w:hAnsi="Times New Roman" w:cs="Times New Roman"/>
          <w:sz w:val="28"/>
          <w:szCs w:val="28"/>
        </w:rPr>
        <w:t>будь-яко</w:t>
      </w:r>
      <w:proofErr w:type="gramEnd"/>
      <w:r w:rsidR="0046549D">
        <w:rPr>
          <w:rFonts w:ascii="Times New Roman" w:hAnsi="Times New Roman" w:cs="Times New Roman"/>
          <w:sz w:val="28"/>
          <w:szCs w:val="28"/>
        </w:rPr>
        <w:t>ї країни [2</w:t>
      </w:r>
      <w:r w:rsidRPr="00C975A8">
        <w:rPr>
          <w:rFonts w:ascii="Times New Roman" w:hAnsi="Times New Roman" w:cs="Times New Roman"/>
          <w:sz w:val="28"/>
          <w:szCs w:val="28"/>
        </w:rPr>
        <w:t xml:space="preserve">]. Висока туристична привабливість країни </w:t>
      </w:r>
      <w:proofErr w:type="gramStart"/>
      <w:r w:rsidRPr="00C975A8">
        <w:rPr>
          <w:rFonts w:ascii="Times New Roman" w:hAnsi="Times New Roman" w:cs="Times New Roman"/>
          <w:sz w:val="28"/>
          <w:szCs w:val="28"/>
        </w:rPr>
        <w:t>містить</w:t>
      </w:r>
      <w:proofErr w:type="gramEnd"/>
      <w:r w:rsidRPr="00C975A8">
        <w:rPr>
          <w:rFonts w:ascii="Times New Roman" w:hAnsi="Times New Roman" w:cs="Times New Roman"/>
          <w:sz w:val="28"/>
          <w:szCs w:val="28"/>
        </w:rPr>
        <w:t xml:space="preserve"> низку складових, що визначають конкурентоспроможність держави.</w:t>
      </w:r>
    </w:p>
    <w:p w:rsidR="00C975A8" w:rsidRDefault="00514017" w:rsidP="007644E0">
      <w:pPr>
        <w:spacing w:after="0" w:line="360" w:lineRule="auto"/>
        <w:ind w:firstLine="709"/>
        <w:jc w:val="both"/>
        <w:rPr>
          <w:rFonts w:ascii="Times New Roman" w:hAnsi="Times New Roman" w:cs="Times New Roman"/>
          <w:sz w:val="28"/>
          <w:szCs w:val="28"/>
        </w:rPr>
      </w:pPr>
      <w:r w:rsidRPr="00514017">
        <w:rPr>
          <w:rFonts w:ascii="Times New Roman" w:hAnsi="Times New Roman" w:cs="Times New Roman"/>
          <w:sz w:val="28"/>
          <w:szCs w:val="28"/>
        </w:rPr>
        <w:t>Таким чином, туристична привабливість території - це властивість території приваблювати туристі</w:t>
      </w:r>
      <w:proofErr w:type="gramStart"/>
      <w:r w:rsidRPr="00514017">
        <w:rPr>
          <w:rFonts w:ascii="Times New Roman" w:hAnsi="Times New Roman" w:cs="Times New Roman"/>
          <w:sz w:val="28"/>
          <w:szCs w:val="28"/>
        </w:rPr>
        <w:t>в</w:t>
      </w:r>
      <w:proofErr w:type="gramEnd"/>
      <w:r w:rsidRPr="00514017">
        <w:rPr>
          <w:rFonts w:ascii="Times New Roman" w:hAnsi="Times New Roman" w:cs="Times New Roman"/>
          <w:sz w:val="28"/>
          <w:szCs w:val="28"/>
        </w:rPr>
        <w:t xml:space="preserve"> та задовольняти їх потреби.</w:t>
      </w:r>
    </w:p>
    <w:p w:rsidR="005C37D6" w:rsidRPr="005C37D6" w:rsidRDefault="005C37D6" w:rsidP="005C37D6">
      <w:pPr>
        <w:spacing w:after="0" w:line="360" w:lineRule="auto"/>
        <w:ind w:firstLine="709"/>
        <w:jc w:val="both"/>
        <w:rPr>
          <w:rFonts w:ascii="Times New Roman" w:hAnsi="Times New Roman" w:cs="Times New Roman"/>
          <w:sz w:val="28"/>
          <w:szCs w:val="28"/>
        </w:rPr>
      </w:pPr>
      <w:r w:rsidRPr="005C37D6">
        <w:rPr>
          <w:rFonts w:ascii="Times New Roman" w:hAnsi="Times New Roman" w:cs="Times New Roman"/>
          <w:sz w:val="28"/>
          <w:szCs w:val="28"/>
        </w:rPr>
        <w:t>Туристична привабливість проходить певні фази (ста</w:t>
      </w:r>
      <w:r w:rsidR="0046549D">
        <w:rPr>
          <w:rFonts w:ascii="Times New Roman" w:hAnsi="Times New Roman" w:cs="Times New Roman"/>
          <w:sz w:val="28"/>
          <w:szCs w:val="28"/>
        </w:rPr>
        <w:t xml:space="preserve">дії) </w:t>
      </w:r>
      <w:r w:rsidRPr="005C37D6">
        <w:rPr>
          <w:rFonts w:ascii="Times New Roman" w:hAnsi="Times New Roman" w:cs="Times New Roman"/>
          <w:sz w:val="28"/>
          <w:szCs w:val="28"/>
        </w:rPr>
        <w:t>як життєвий цикл туристичної привабливості, тобто сукупність фаз процесу реалізації туристичної привабливості з моменту її виявлення до повноцінного розвитку та функціонування на визначеній території у конкретний період часу.</w:t>
      </w:r>
    </w:p>
    <w:p w:rsidR="005C37D6" w:rsidRPr="005C37D6" w:rsidRDefault="005C37D6" w:rsidP="005C37D6">
      <w:pPr>
        <w:spacing w:after="0" w:line="360" w:lineRule="auto"/>
        <w:ind w:firstLine="709"/>
        <w:jc w:val="both"/>
        <w:rPr>
          <w:rFonts w:ascii="Times New Roman" w:hAnsi="Times New Roman" w:cs="Times New Roman"/>
          <w:sz w:val="28"/>
          <w:szCs w:val="28"/>
        </w:rPr>
      </w:pPr>
      <w:r w:rsidRPr="005C37D6">
        <w:rPr>
          <w:rFonts w:ascii="Times New Roman" w:hAnsi="Times New Roman" w:cs="Times New Roman"/>
          <w:sz w:val="28"/>
          <w:szCs w:val="28"/>
        </w:rPr>
        <w:t xml:space="preserve">Виокремлюють п'ять основних фаз (стадій) життєвого циклу туристичної привабливості. Перша фаза – це виявлення туристичної привабливості, </w:t>
      </w:r>
      <w:proofErr w:type="gramStart"/>
      <w:r w:rsidRPr="005C37D6">
        <w:rPr>
          <w:rFonts w:ascii="Times New Roman" w:hAnsi="Times New Roman" w:cs="Times New Roman"/>
          <w:sz w:val="28"/>
          <w:szCs w:val="28"/>
        </w:rPr>
        <w:t>п</w:t>
      </w:r>
      <w:proofErr w:type="gramEnd"/>
      <w:r w:rsidRPr="005C37D6">
        <w:rPr>
          <w:rFonts w:ascii="Times New Roman" w:hAnsi="Times New Roman" w:cs="Times New Roman"/>
          <w:sz w:val="28"/>
          <w:szCs w:val="28"/>
        </w:rPr>
        <w:t>ід час якої здійснюється ідентифікація потенційно привабливих ресурсів, які можуть стати основою для розвитку туристичної діяльності</w:t>
      </w:r>
      <w:r w:rsidR="0046549D">
        <w:rPr>
          <w:rFonts w:ascii="Times New Roman" w:hAnsi="Times New Roman" w:cs="Times New Roman"/>
          <w:sz w:val="28"/>
          <w:szCs w:val="28"/>
        </w:rPr>
        <w:t xml:space="preserve"> </w:t>
      </w:r>
      <w:r w:rsidR="0046549D" w:rsidRPr="0046549D">
        <w:rPr>
          <w:rFonts w:ascii="Times New Roman" w:hAnsi="Times New Roman" w:cs="Times New Roman"/>
          <w:sz w:val="28"/>
          <w:szCs w:val="28"/>
        </w:rPr>
        <w:t>[3]</w:t>
      </w:r>
      <w:r w:rsidRPr="005C37D6">
        <w:rPr>
          <w:rFonts w:ascii="Times New Roman" w:hAnsi="Times New Roman" w:cs="Times New Roman"/>
          <w:sz w:val="28"/>
          <w:szCs w:val="28"/>
        </w:rPr>
        <w:t>.</w:t>
      </w:r>
    </w:p>
    <w:p w:rsidR="005C37D6" w:rsidRPr="005C37D6" w:rsidRDefault="005C37D6" w:rsidP="005C37D6">
      <w:pPr>
        <w:spacing w:after="0" w:line="360" w:lineRule="auto"/>
        <w:ind w:firstLine="709"/>
        <w:jc w:val="both"/>
        <w:rPr>
          <w:rFonts w:ascii="Times New Roman" w:hAnsi="Times New Roman" w:cs="Times New Roman"/>
          <w:sz w:val="28"/>
          <w:szCs w:val="28"/>
        </w:rPr>
      </w:pPr>
      <w:r w:rsidRPr="005C37D6">
        <w:rPr>
          <w:rFonts w:ascii="Times New Roman" w:hAnsi="Times New Roman" w:cs="Times New Roman"/>
          <w:sz w:val="28"/>
          <w:szCs w:val="28"/>
        </w:rPr>
        <w:t>Друга фаза – актуалізація туристичної привабливості, що включає аналіз поточного стану туристичних ресурсів і оцінку їхнього потенціалу з точки зору залучення туристів</w:t>
      </w:r>
      <w:r w:rsidR="0046549D" w:rsidRPr="0046549D">
        <w:rPr>
          <w:rFonts w:ascii="Times New Roman" w:hAnsi="Times New Roman" w:cs="Times New Roman"/>
          <w:sz w:val="28"/>
          <w:szCs w:val="28"/>
        </w:rPr>
        <w:t xml:space="preserve"> [3]</w:t>
      </w:r>
      <w:r w:rsidRPr="005C37D6">
        <w:rPr>
          <w:rFonts w:ascii="Times New Roman" w:hAnsi="Times New Roman" w:cs="Times New Roman"/>
          <w:sz w:val="28"/>
          <w:szCs w:val="28"/>
        </w:rPr>
        <w:t>.</w:t>
      </w:r>
    </w:p>
    <w:p w:rsidR="005C37D6" w:rsidRPr="005C37D6" w:rsidRDefault="005C37D6" w:rsidP="005C37D6">
      <w:pPr>
        <w:spacing w:after="0" w:line="360" w:lineRule="auto"/>
        <w:ind w:firstLine="709"/>
        <w:jc w:val="both"/>
        <w:rPr>
          <w:rFonts w:ascii="Times New Roman" w:hAnsi="Times New Roman" w:cs="Times New Roman"/>
          <w:sz w:val="28"/>
          <w:szCs w:val="28"/>
        </w:rPr>
      </w:pPr>
      <w:r w:rsidRPr="005C37D6">
        <w:rPr>
          <w:rFonts w:ascii="Times New Roman" w:hAnsi="Times New Roman" w:cs="Times New Roman"/>
          <w:sz w:val="28"/>
          <w:szCs w:val="28"/>
        </w:rPr>
        <w:lastRenderedPageBreak/>
        <w:t xml:space="preserve">Третя фаза – проведення маркетингових </w:t>
      </w:r>
      <w:proofErr w:type="gramStart"/>
      <w:r w:rsidRPr="005C37D6">
        <w:rPr>
          <w:rFonts w:ascii="Times New Roman" w:hAnsi="Times New Roman" w:cs="Times New Roman"/>
          <w:sz w:val="28"/>
          <w:szCs w:val="28"/>
        </w:rPr>
        <w:t>досл</w:t>
      </w:r>
      <w:proofErr w:type="gramEnd"/>
      <w:r w:rsidRPr="005C37D6">
        <w:rPr>
          <w:rFonts w:ascii="Times New Roman" w:hAnsi="Times New Roman" w:cs="Times New Roman"/>
          <w:sz w:val="28"/>
          <w:szCs w:val="28"/>
        </w:rPr>
        <w:t>іджень, які спрямовані на визначення цільової аудиторії, її потреб і вподобань, а також на розробку ефективних стратегій просування туристичних продуктів</w:t>
      </w:r>
      <w:r w:rsidR="0046549D" w:rsidRPr="0046549D">
        <w:rPr>
          <w:rFonts w:ascii="Times New Roman" w:hAnsi="Times New Roman" w:cs="Times New Roman"/>
          <w:sz w:val="28"/>
          <w:szCs w:val="28"/>
        </w:rPr>
        <w:t xml:space="preserve"> [3]</w:t>
      </w:r>
      <w:r w:rsidRPr="005C37D6">
        <w:rPr>
          <w:rFonts w:ascii="Times New Roman" w:hAnsi="Times New Roman" w:cs="Times New Roman"/>
          <w:sz w:val="28"/>
          <w:szCs w:val="28"/>
        </w:rPr>
        <w:t>.</w:t>
      </w:r>
    </w:p>
    <w:p w:rsidR="005C37D6" w:rsidRPr="005C37D6" w:rsidRDefault="005C37D6" w:rsidP="005C37D6">
      <w:pPr>
        <w:spacing w:after="0" w:line="360" w:lineRule="auto"/>
        <w:ind w:firstLine="709"/>
        <w:jc w:val="both"/>
        <w:rPr>
          <w:rFonts w:ascii="Times New Roman" w:hAnsi="Times New Roman" w:cs="Times New Roman"/>
          <w:sz w:val="28"/>
          <w:szCs w:val="28"/>
        </w:rPr>
      </w:pPr>
      <w:r w:rsidRPr="005C37D6">
        <w:rPr>
          <w:rFonts w:ascii="Times New Roman" w:hAnsi="Times New Roman" w:cs="Times New Roman"/>
          <w:sz w:val="28"/>
          <w:szCs w:val="28"/>
        </w:rPr>
        <w:t>Четверта фаза – генералізація туристичної привабливості відповідно до туристичного попиту та потреб туристів, що передбачає адаптацію та розвиток туристичних продуктів і послуг з урахуванням вимог ринку</w:t>
      </w:r>
      <w:r w:rsidR="0046549D" w:rsidRPr="0046549D">
        <w:rPr>
          <w:rFonts w:ascii="Times New Roman" w:hAnsi="Times New Roman" w:cs="Times New Roman"/>
          <w:sz w:val="28"/>
          <w:szCs w:val="28"/>
        </w:rPr>
        <w:t xml:space="preserve"> [3]</w:t>
      </w:r>
      <w:r w:rsidRPr="005C37D6">
        <w:rPr>
          <w:rFonts w:ascii="Times New Roman" w:hAnsi="Times New Roman" w:cs="Times New Roman"/>
          <w:sz w:val="28"/>
          <w:szCs w:val="28"/>
        </w:rPr>
        <w:t>.</w:t>
      </w:r>
    </w:p>
    <w:p w:rsidR="00EE14C6" w:rsidRDefault="005C37D6" w:rsidP="00EE14C6">
      <w:pPr>
        <w:spacing w:after="0" w:line="360" w:lineRule="auto"/>
        <w:ind w:firstLine="709"/>
        <w:jc w:val="both"/>
        <w:rPr>
          <w:rFonts w:ascii="Times New Roman" w:hAnsi="Times New Roman" w:cs="Times New Roman"/>
          <w:sz w:val="28"/>
          <w:szCs w:val="28"/>
        </w:rPr>
      </w:pPr>
      <w:proofErr w:type="gramStart"/>
      <w:r w:rsidRPr="005C37D6">
        <w:rPr>
          <w:rFonts w:ascii="Times New Roman" w:hAnsi="Times New Roman" w:cs="Times New Roman"/>
          <w:sz w:val="28"/>
          <w:szCs w:val="28"/>
        </w:rPr>
        <w:t>П'ята</w:t>
      </w:r>
      <w:proofErr w:type="gramEnd"/>
      <w:r w:rsidRPr="005C37D6">
        <w:rPr>
          <w:rFonts w:ascii="Times New Roman" w:hAnsi="Times New Roman" w:cs="Times New Roman"/>
          <w:sz w:val="28"/>
          <w:szCs w:val="28"/>
        </w:rPr>
        <w:t xml:space="preserve"> фаза – комерціалізація туристичної привабливості, яка полягає у введенні туристичних продуктів і послуг на ринок, забезпеченні їхньої конкурентоспроможності та сталого розвитку</w:t>
      </w:r>
      <w:r w:rsidR="0046549D" w:rsidRPr="0046549D">
        <w:rPr>
          <w:rFonts w:ascii="Times New Roman" w:hAnsi="Times New Roman" w:cs="Times New Roman"/>
          <w:sz w:val="28"/>
          <w:szCs w:val="28"/>
        </w:rPr>
        <w:t xml:space="preserve"> [3]</w:t>
      </w:r>
      <w:r w:rsidR="00EE14C6">
        <w:rPr>
          <w:rFonts w:ascii="Times New Roman" w:hAnsi="Times New Roman" w:cs="Times New Roman"/>
          <w:sz w:val="28"/>
          <w:szCs w:val="28"/>
        </w:rPr>
        <w:t>.</w:t>
      </w:r>
    </w:p>
    <w:p w:rsidR="00EE14C6" w:rsidRDefault="00EE14C6" w:rsidP="00EE14C6">
      <w:pPr>
        <w:spacing w:after="0" w:line="360" w:lineRule="auto"/>
        <w:ind w:firstLine="709"/>
        <w:jc w:val="both"/>
        <w:rPr>
          <w:rFonts w:ascii="Times New Roman" w:hAnsi="Times New Roman" w:cs="Times New Roman"/>
          <w:sz w:val="28"/>
          <w:szCs w:val="28"/>
        </w:rPr>
      </w:pPr>
      <w:r w:rsidRPr="00EE14C6">
        <w:rPr>
          <w:rFonts w:ascii="Times New Roman" w:hAnsi="Times New Roman" w:cs="Times New Roman"/>
          <w:sz w:val="28"/>
          <w:szCs w:val="28"/>
        </w:rPr>
        <w:t xml:space="preserve">Найвагомішими чинниками, які визначають привабливість території </w:t>
      </w:r>
      <w:proofErr w:type="gramStart"/>
      <w:r w:rsidRPr="00EE14C6">
        <w:rPr>
          <w:rFonts w:ascii="Times New Roman" w:hAnsi="Times New Roman" w:cs="Times New Roman"/>
          <w:sz w:val="28"/>
          <w:szCs w:val="28"/>
        </w:rPr>
        <w:t>для</w:t>
      </w:r>
      <w:proofErr w:type="gramEnd"/>
      <w:r w:rsidRPr="00EE14C6">
        <w:rPr>
          <w:rFonts w:ascii="Times New Roman" w:hAnsi="Times New Roman" w:cs="Times New Roman"/>
          <w:sz w:val="28"/>
          <w:szCs w:val="28"/>
        </w:rPr>
        <w:t xml:space="preserve"> туристів, є наявність на ній туристичних ресурсів та туристичної інфраструктури.</w:t>
      </w:r>
    </w:p>
    <w:p w:rsidR="00EE14C6" w:rsidRPr="00EE14C6" w:rsidRDefault="00EE14C6" w:rsidP="00EE14C6">
      <w:pPr>
        <w:spacing w:after="0" w:line="360" w:lineRule="auto"/>
        <w:ind w:firstLine="709"/>
        <w:jc w:val="both"/>
        <w:rPr>
          <w:rFonts w:ascii="Times New Roman" w:hAnsi="Times New Roman" w:cs="Times New Roman"/>
          <w:sz w:val="28"/>
          <w:szCs w:val="28"/>
        </w:rPr>
      </w:pPr>
      <w:proofErr w:type="gramStart"/>
      <w:r w:rsidRPr="00EE14C6">
        <w:rPr>
          <w:rFonts w:ascii="Times New Roman" w:hAnsi="Times New Roman" w:cs="Times New Roman"/>
          <w:sz w:val="28"/>
          <w:szCs w:val="28"/>
        </w:rPr>
        <w:t>П</w:t>
      </w:r>
      <w:proofErr w:type="gramEnd"/>
      <w:r w:rsidRPr="00EE14C6">
        <w:rPr>
          <w:rFonts w:ascii="Times New Roman" w:hAnsi="Times New Roman" w:cs="Times New Roman"/>
          <w:sz w:val="28"/>
          <w:szCs w:val="28"/>
        </w:rPr>
        <w:t xml:space="preserve">ід туристичними ресурсами прийнято розуміти економічні, культурно-історичні, природні, фінансові, трудові, соціальні та виробничі ресурси, які сприяють розвитку різних видів туризму та задовольняють туристичні потреби споживачів. Економічні ресурси включають в себе фінансові засоби та інвестиції, необхідні для розвитку туристичної інфраструктури та підтримки туристичних об'єктів. Культурно-історичні ресурси представляють собою пам'ятки </w:t>
      </w:r>
      <w:proofErr w:type="gramStart"/>
      <w:r w:rsidRPr="00EE14C6">
        <w:rPr>
          <w:rFonts w:ascii="Times New Roman" w:hAnsi="Times New Roman" w:cs="Times New Roman"/>
          <w:sz w:val="28"/>
          <w:szCs w:val="28"/>
        </w:rPr>
        <w:t>арх</w:t>
      </w:r>
      <w:proofErr w:type="gramEnd"/>
      <w:r w:rsidRPr="00EE14C6">
        <w:rPr>
          <w:rFonts w:ascii="Times New Roman" w:hAnsi="Times New Roman" w:cs="Times New Roman"/>
          <w:sz w:val="28"/>
          <w:szCs w:val="28"/>
        </w:rPr>
        <w:t>ітектури, музеї, історичні місця та інші об'єкти культурної спадщини, що приваблюють туристів. Природні ресурси охоплюють ландшафти, національні парки, заповідники, водойми та інші природні об'єкти, які є привабливими для туристів</w:t>
      </w:r>
      <w:r w:rsidR="00B00467">
        <w:rPr>
          <w:rFonts w:ascii="Times New Roman" w:hAnsi="Times New Roman" w:cs="Times New Roman"/>
          <w:sz w:val="28"/>
          <w:szCs w:val="28"/>
        </w:rPr>
        <w:t xml:space="preserve"> </w:t>
      </w:r>
      <w:r w:rsidR="00B00467" w:rsidRPr="00B00467">
        <w:rPr>
          <w:rFonts w:ascii="Times New Roman" w:hAnsi="Times New Roman" w:cs="Times New Roman"/>
          <w:sz w:val="28"/>
          <w:szCs w:val="28"/>
        </w:rPr>
        <w:t>[4]</w:t>
      </w:r>
      <w:r w:rsidRPr="00EE14C6">
        <w:rPr>
          <w:rFonts w:ascii="Times New Roman" w:hAnsi="Times New Roman" w:cs="Times New Roman"/>
          <w:sz w:val="28"/>
          <w:szCs w:val="28"/>
        </w:rPr>
        <w:t>.</w:t>
      </w:r>
    </w:p>
    <w:p w:rsidR="00EE14C6" w:rsidRPr="00EE14C6" w:rsidRDefault="00EE14C6" w:rsidP="00EE14C6">
      <w:pPr>
        <w:spacing w:after="0" w:line="360" w:lineRule="auto"/>
        <w:ind w:firstLine="709"/>
        <w:jc w:val="both"/>
        <w:rPr>
          <w:rFonts w:ascii="Times New Roman" w:hAnsi="Times New Roman" w:cs="Times New Roman"/>
          <w:sz w:val="28"/>
          <w:szCs w:val="28"/>
        </w:rPr>
      </w:pPr>
      <w:r w:rsidRPr="00EE14C6">
        <w:rPr>
          <w:rFonts w:ascii="Times New Roman" w:hAnsi="Times New Roman" w:cs="Times New Roman"/>
          <w:sz w:val="28"/>
          <w:szCs w:val="28"/>
        </w:rPr>
        <w:t>Фінансові ресурси включають в себе інвестиції та кошти, необхідні для розвитку туристичної галузі, зокрема для будівництва готелів, ресторанів, туристичних об'єкті</w:t>
      </w:r>
      <w:proofErr w:type="gramStart"/>
      <w:r w:rsidRPr="00EE14C6">
        <w:rPr>
          <w:rFonts w:ascii="Times New Roman" w:hAnsi="Times New Roman" w:cs="Times New Roman"/>
          <w:sz w:val="28"/>
          <w:szCs w:val="28"/>
        </w:rPr>
        <w:t>в</w:t>
      </w:r>
      <w:proofErr w:type="gramEnd"/>
      <w:r w:rsidRPr="00EE14C6">
        <w:rPr>
          <w:rFonts w:ascii="Times New Roman" w:hAnsi="Times New Roman" w:cs="Times New Roman"/>
          <w:sz w:val="28"/>
          <w:szCs w:val="28"/>
        </w:rPr>
        <w:t xml:space="preserve"> та іншої інфраструктури. Трудові ресурси охоплюють персонал, що працює у сфері туризму, включаючи готельний та ресторанний персонал, гідів, менеджерів та інших спеціалі</w:t>
      </w:r>
      <w:proofErr w:type="gramStart"/>
      <w:r w:rsidRPr="00EE14C6">
        <w:rPr>
          <w:rFonts w:ascii="Times New Roman" w:hAnsi="Times New Roman" w:cs="Times New Roman"/>
          <w:sz w:val="28"/>
          <w:szCs w:val="28"/>
        </w:rPr>
        <w:t>ст</w:t>
      </w:r>
      <w:proofErr w:type="gramEnd"/>
      <w:r w:rsidRPr="00EE14C6">
        <w:rPr>
          <w:rFonts w:ascii="Times New Roman" w:hAnsi="Times New Roman" w:cs="Times New Roman"/>
          <w:sz w:val="28"/>
          <w:szCs w:val="28"/>
        </w:rPr>
        <w:t xml:space="preserve">ів. Соціальні ресурси включають громадські організації, спільноти та інші соціальні структури, що сприяють розвитку туризму. Виробничі ресурси включають матеріали, </w:t>
      </w:r>
      <w:r w:rsidRPr="00EE14C6">
        <w:rPr>
          <w:rFonts w:ascii="Times New Roman" w:hAnsi="Times New Roman" w:cs="Times New Roman"/>
          <w:sz w:val="28"/>
          <w:szCs w:val="28"/>
        </w:rPr>
        <w:lastRenderedPageBreak/>
        <w:t xml:space="preserve">обладнання та технології, необхідні для створення та </w:t>
      </w:r>
      <w:proofErr w:type="gramStart"/>
      <w:r w:rsidRPr="00EE14C6">
        <w:rPr>
          <w:rFonts w:ascii="Times New Roman" w:hAnsi="Times New Roman" w:cs="Times New Roman"/>
          <w:sz w:val="28"/>
          <w:szCs w:val="28"/>
        </w:rPr>
        <w:t>п</w:t>
      </w:r>
      <w:proofErr w:type="gramEnd"/>
      <w:r w:rsidRPr="00EE14C6">
        <w:rPr>
          <w:rFonts w:ascii="Times New Roman" w:hAnsi="Times New Roman" w:cs="Times New Roman"/>
          <w:sz w:val="28"/>
          <w:szCs w:val="28"/>
        </w:rPr>
        <w:t>ідтримки туристичних об'єктів і послуг</w:t>
      </w:r>
      <w:r w:rsidR="00B00467" w:rsidRPr="00B00467">
        <w:rPr>
          <w:rFonts w:ascii="Times New Roman" w:hAnsi="Times New Roman" w:cs="Times New Roman"/>
          <w:sz w:val="28"/>
          <w:szCs w:val="28"/>
        </w:rPr>
        <w:t xml:space="preserve"> [4]</w:t>
      </w:r>
      <w:r w:rsidRPr="00EE14C6">
        <w:rPr>
          <w:rFonts w:ascii="Times New Roman" w:hAnsi="Times New Roman" w:cs="Times New Roman"/>
          <w:sz w:val="28"/>
          <w:szCs w:val="28"/>
        </w:rPr>
        <w:t>.</w:t>
      </w:r>
    </w:p>
    <w:p w:rsidR="00EE14C6" w:rsidRPr="00EE14C6" w:rsidRDefault="00EE14C6" w:rsidP="00EE14C6">
      <w:pPr>
        <w:spacing w:after="0" w:line="360" w:lineRule="auto"/>
        <w:ind w:firstLine="709"/>
        <w:jc w:val="both"/>
        <w:rPr>
          <w:rFonts w:ascii="Times New Roman" w:hAnsi="Times New Roman" w:cs="Times New Roman"/>
          <w:sz w:val="28"/>
          <w:szCs w:val="28"/>
        </w:rPr>
      </w:pPr>
      <w:r w:rsidRPr="00EE14C6">
        <w:rPr>
          <w:rFonts w:ascii="Times New Roman" w:hAnsi="Times New Roman" w:cs="Times New Roman"/>
          <w:sz w:val="28"/>
          <w:szCs w:val="28"/>
        </w:rPr>
        <w:t xml:space="preserve">Туристична інфраструктура є сукупністю </w:t>
      </w:r>
      <w:proofErr w:type="gramStart"/>
      <w:r w:rsidRPr="00EE14C6">
        <w:rPr>
          <w:rFonts w:ascii="Times New Roman" w:hAnsi="Times New Roman" w:cs="Times New Roman"/>
          <w:sz w:val="28"/>
          <w:szCs w:val="28"/>
        </w:rPr>
        <w:t>п</w:t>
      </w:r>
      <w:proofErr w:type="gramEnd"/>
      <w:r w:rsidRPr="00EE14C6">
        <w:rPr>
          <w:rFonts w:ascii="Times New Roman" w:hAnsi="Times New Roman" w:cs="Times New Roman"/>
          <w:sz w:val="28"/>
          <w:szCs w:val="28"/>
        </w:rPr>
        <w:t xml:space="preserve">ідприємств та інституцій, які забезпечують територіальне, матеріальне та організаційне підґрунтя для розвитку туризму. </w:t>
      </w:r>
      <w:proofErr w:type="gramStart"/>
      <w:r w:rsidRPr="00EE14C6">
        <w:rPr>
          <w:rFonts w:ascii="Times New Roman" w:hAnsi="Times New Roman" w:cs="Times New Roman"/>
          <w:sz w:val="28"/>
          <w:szCs w:val="28"/>
        </w:rPr>
        <w:t>Вона включає готелі, ресторани, транспортні компанії, туристичні агентства, розважальні заклади, спортивні комплекси та інші об'єкти, які забезпечують комфортне перебування туристів. Туристична інфраструктура також охоплює інформаційні центри, які надають туристам необхідну інформацію про об'єкти, маршрути та послуги, а також організаційні структури, що забезпечують управління та координацію туристичної діяльності</w:t>
      </w:r>
      <w:r w:rsidR="00B00467">
        <w:rPr>
          <w:rFonts w:ascii="Times New Roman" w:hAnsi="Times New Roman" w:cs="Times New Roman"/>
          <w:sz w:val="28"/>
          <w:szCs w:val="28"/>
        </w:rPr>
        <w:t xml:space="preserve"> </w:t>
      </w:r>
      <w:r w:rsidR="00B00467" w:rsidRPr="00B00467">
        <w:rPr>
          <w:rFonts w:ascii="Times New Roman" w:hAnsi="Times New Roman" w:cs="Times New Roman"/>
          <w:sz w:val="28"/>
          <w:szCs w:val="28"/>
        </w:rPr>
        <w:t>[5]</w:t>
      </w:r>
      <w:r w:rsidRPr="00EE14C6">
        <w:rPr>
          <w:rFonts w:ascii="Times New Roman" w:hAnsi="Times New Roman" w:cs="Times New Roman"/>
          <w:sz w:val="28"/>
          <w:szCs w:val="28"/>
        </w:rPr>
        <w:t>.</w:t>
      </w:r>
      <w:proofErr w:type="gramEnd"/>
    </w:p>
    <w:p w:rsidR="00EE14C6" w:rsidRPr="00EE14C6" w:rsidRDefault="00EE14C6" w:rsidP="00EE14C6">
      <w:pPr>
        <w:spacing w:after="0" w:line="360" w:lineRule="auto"/>
        <w:ind w:firstLine="709"/>
        <w:jc w:val="both"/>
        <w:rPr>
          <w:rFonts w:ascii="Times New Roman" w:hAnsi="Times New Roman" w:cs="Times New Roman"/>
          <w:sz w:val="28"/>
          <w:szCs w:val="28"/>
        </w:rPr>
      </w:pPr>
      <w:r w:rsidRPr="00EE14C6">
        <w:rPr>
          <w:rFonts w:ascii="Times New Roman" w:hAnsi="Times New Roman" w:cs="Times New Roman"/>
          <w:sz w:val="28"/>
          <w:szCs w:val="28"/>
        </w:rPr>
        <w:t>На думку більшості вчених, на туристичну привабливість території впливають, перш за все, природно-рекреаційні та культурн</w:t>
      </w:r>
      <w:proofErr w:type="gramStart"/>
      <w:r w:rsidRPr="00EE14C6">
        <w:rPr>
          <w:rFonts w:ascii="Times New Roman" w:hAnsi="Times New Roman" w:cs="Times New Roman"/>
          <w:sz w:val="28"/>
          <w:szCs w:val="28"/>
        </w:rPr>
        <w:t>о-</w:t>
      </w:r>
      <w:proofErr w:type="gramEnd"/>
      <w:r w:rsidRPr="00EE14C6">
        <w:rPr>
          <w:rFonts w:ascii="Times New Roman" w:hAnsi="Times New Roman" w:cs="Times New Roman"/>
          <w:sz w:val="28"/>
          <w:szCs w:val="28"/>
        </w:rPr>
        <w:t xml:space="preserve">історичні чинники. Природно-рекреаційні чинники включають цікаві природні об’єкти, такі як гори, </w:t>
      </w:r>
      <w:proofErr w:type="gramStart"/>
      <w:r w:rsidRPr="00EE14C6">
        <w:rPr>
          <w:rFonts w:ascii="Times New Roman" w:hAnsi="Times New Roman" w:cs="Times New Roman"/>
          <w:sz w:val="28"/>
          <w:szCs w:val="28"/>
        </w:rPr>
        <w:t>р</w:t>
      </w:r>
      <w:proofErr w:type="gramEnd"/>
      <w:r w:rsidRPr="00EE14C6">
        <w:rPr>
          <w:rFonts w:ascii="Times New Roman" w:hAnsi="Times New Roman" w:cs="Times New Roman"/>
          <w:sz w:val="28"/>
          <w:szCs w:val="28"/>
        </w:rPr>
        <w:t>ічки, озера, ліси, а також рідкісні види флори і фауни. Сприятливий екологічний стан території також є важливим аспектом, оскільки туристи прагнуть відвідати місця з чистим повітрям, водою та незайманою природою</w:t>
      </w:r>
      <w:r w:rsidR="00B00467" w:rsidRPr="00B00467">
        <w:rPr>
          <w:rFonts w:ascii="Times New Roman" w:hAnsi="Times New Roman" w:cs="Times New Roman"/>
          <w:sz w:val="28"/>
          <w:szCs w:val="28"/>
        </w:rPr>
        <w:t xml:space="preserve"> </w:t>
      </w:r>
      <w:r w:rsidR="00B00467">
        <w:rPr>
          <w:rFonts w:ascii="Times New Roman" w:hAnsi="Times New Roman" w:cs="Times New Roman"/>
          <w:sz w:val="28"/>
          <w:szCs w:val="28"/>
          <w:lang w:val="en-US"/>
        </w:rPr>
        <w:t>[6]</w:t>
      </w:r>
      <w:r w:rsidRPr="00EE14C6">
        <w:rPr>
          <w:rFonts w:ascii="Times New Roman" w:hAnsi="Times New Roman" w:cs="Times New Roman"/>
          <w:sz w:val="28"/>
          <w:szCs w:val="28"/>
        </w:rPr>
        <w:t>.</w:t>
      </w:r>
    </w:p>
    <w:p w:rsidR="00EE14C6" w:rsidRPr="00EE14C6" w:rsidRDefault="00EE14C6" w:rsidP="00EE14C6">
      <w:pPr>
        <w:spacing w:after="0" w:line="360" w:lineRule="auto"/>
        <w:ind w:firstLine="709"/>
        <w:jc w:val="both"/>
        <w:rPr>
          <w:rFonts w:ascii="Times New Roman" w:hAnsi="Times New Roman" w:cs="Times New Roman"/>
          <w:sz w:val="28"/>
          <w:szCs w:val="28"/>
        </w:rPr>
      </w:pPr>
      <w:r w:rsidRPr="00EE14C6">
        <w:rPr>
          <w:rFonts w:ascii="Times New Roman" w:hAnsi="Times New Roman" w:cs="Times New Roman"/>
          <w:sz w:val="28"/>
          <w:szCs w:val="28"/>
        </w:rPr>
        <w:t>Культурн</w:t>
      </w:r>
      <w:proofErr w:type="gramStart"/>
      <w:r w:rsidRPr="00EE14C6">
        <w:rPr>
          <w:rFonts w:ascii="Times New Roman" w:hAnsi="Times New Roman" w:cs="Times New Roman"/>
          <w:sz w:val="28"/>
          <w:szCs w:val="28"/>
        </w:rPr>
        <w:t>о-</w:t>
      </w:r>
      <w:proofErr w:type="gramEnd"/>
      <w:r w:rsidRPr="00EE14C6">
        <w:rPr>
          <w:rFonts w:ascii="Times New Roman" w:hAnsi="Times New Roman" w:cs="Times New Roman"/>
          <w:sz w:val="28"/>
          <w:szCs w:val="28"/>
        </w:rPr>
        <w:t>історичні чинники включають пам’ятки культури та історії, культові місця, такі як храми, монастирі, святині, а також культурні заходи, що проводяться на території. Серед таких заходів можна виділити фестивалі, ярмарки, виставки, концерти та інші події, які привертають туристів і створюють додаткові можливості для їхнього залучення.</w:t>
      </w:r>
    </w:p>
    <w:p w:rsidR="00EE14C6" w:rsidRPr="00EE14C6" w:rsidRDefault="00EE14C6" w:rsidP="00EE14C6">
      <w:pPr>
        <w:spacing w:after="0" w:line="360" w:lineRule="auto"/>
        <w:ind w:firstLine="709"/>
        <w:jc w:val="both"/>
        <w:rPr>
          <w:rFonts w:ascii="Times New Roman" w:hAnsi="Times New Roman" w:cs="Times New Roman"/>
          <w:sz w:val="28"/>
          <w:szCs w:val="28"/>
        </w:rPr>
      </w:pPr>
      <w:r w:rsidRPr="00EE14C6">
        <w:rPr>
          <w:rFonts w:ascii="Times New Roman" w:hAnsi="Times New Roman" w:cs="Times New Roman"/>
          <w:sz w:val="28"/>
          <w:szCs w:val="28"/>
        </w:rPr>
        <w:t>Зазначені чинники зумовлюють необхідність особливої уваги з боку держави щодо використання природних ресурсів, зберігання історичних пам’яток та захисту довкілля й екології. Держава повинна розробляти та впроваджувати стратегії, спрямовані на сталий розвиток туризму, що включають збереження природних та культурн</w:t>
      </w:r>
      <w:proofErr w:type="gramStart"/>
      <w:r w:rsidRPr="00EE14C6">
        <w:rPr>
          <w:rFonts w:ascii="Times New Roman" w:hAnsi="Times New Roman" w:cs="Times New Roman"/>
          <w:sz w:val="28"/>
          <w:szCs w:val="28"/>
        </w:rPr>
        <w:t>о-</w:t>
      </w:r>
      <w:proofErr w:type="gramEnd"/>
      <w:r w:rsidRPr="00EE14C6">
        <w:rPr>
          <w:rFonts w:ascii="Times New Roman" w:hAnsi="Times New Roman" w:cs="Times New Roman"/>
          <w:sz w:val="28"/>
          <w:szCs w:val="28"/>
        </w:rPr>
        <w:t>історичних ресурсів, забезпечення екологічної безпеки, а також розвиток інфраструктури для задоволення потреб туристів</w:t>
      </w:r>
      <w:r w:rsidR="00B00467" w:rsidRPr="00B00467">
        <w:rPr>
          <w:rFonts w:ascii="Times New Roman" w:hAnsi="Times New Roman" w:cs="Times New Roman"/>
          <w:sz w:val="28"/>
          <w:szCs w:val="28"/>
        </w:rPr>
        <w:t xml:space="preserve"> [</w:t>
      </w:r>
      <w:proofErr w:type="gramStart"/>
      <w:r w:rsidR="00B00467" w:rsidRPr="00B00467">
        <w:rPr>
          <w:rFonts w:ascii="Times New Roman" w:hAnsi="Times New Roman" w:cs="Times New Roman"/>
          <w:sz w:val="28"/>
          <w:szCs w:val="28"/>
        </w:rPr>
        <w:t>7]</w:t>
      </w:r>
      <w:r w:rsidRPr="00EE14C6">
        <w:rPr>
          <w:rFonts w:ascii="Times New Roman" w:hAnsi="Times New Roman" w:cs="Times New Roman"/>
          <w:sz w:val="28"/>
          <w:szCs w:val="28"/>
        </w:rPr>
        <w:t>.</w:t>
      </w:r>
      <w:proofErr w:type="gramEnd"/>
    </w:p>
    <w:p w:rsidR="00EE14C6" w:rsidRPr="00EE14C6" w:rsidRDefault="00EE14C6" w:rsidP="00EE14C6">
      <w:pPr>
        <w:spacing w:after="0" w:line="360" w:lineRule="auto"/>
        <w:ind w:firstLine="709"/>
        <w:jc w:val="both"/>
        <w:rPr>
          <w:rFonts w:ascii="Times New Roman" w:hAnsi="Times New Roman" w:cs="Times New Roman"/>
          <w:sz w:val="28"/>
          <w:szCs w:val="28"/>
        </w:rPr>
      </w:pPr>
      <w:r w:rsidRPr="00EE14C6">
        <w:rPr>
          <w:rFonts w:ascii="Times New Roman" w:hAnsi="Times New Roman" w:cs="Times New Roman"/>
          <w:sz w:val="28"/>
          <w:szCs w:val="28"/>
        </w:rPr>
        <w:lastRenderedPageBreak/>
        <w:t xml:space="preserve">Важливим аспектом є також проведення інформаційно-просвітницьких кампаній серед місцевого населення та туристів щодо важливості збереження природних та культурних об’єктів, що сприятиме формуванню відповідального ставлення до навколишнього середовища та культурної спадщини. Таким чином, комплексний </w:t>
      </w:r>
      <w:proofErr w:type="gramStart"/>
      <w:r w:rsidRPr="00EE14C6">
        <w:rPr>
          <w:rFonts w:ascii="Times New Roman" w:hAnsi="Times New Roman" w:cs="Times New Roman"/>
          <w:sz w:val="28"/>
          <w:szCs w:val="28"/>
        </w:rPr>
        <w:t>п</w:t>
      </w:r>
      <w:proofErr w:type="gramEnd"/>
      <w:r w:rsidRPr="00EE14C6">
        <w:rPr>
          <w:rFonts w:ascii="Times New Roman" w:hAnsi="Times New Roman" w:cs="Times New Roman"/>
          <w:sz w:val="28"/>
          <w:szCs w:val="28"/>
        </w:rPr>
        <w:t>ідхід до розвитку туристичної привабливості території, що включає врахування природно-рекреаційних та культурно-історичних чинників, може забезпечити сталий розвиток туристичної галузі та підвищення конкурентоспроможності регіону на світовому ринку туризму.</w:t>
      </w:r>
    </w:p>
    <w:p w:rsidR="001438DD" w:rsidRPr="001438DD" w:rsidRDefault="001438DD" w:rsidP="001438DD">
      <w:pPr>
        <w:spacing w:after="0" w:line="360" w:lineRule="auto"/>
        <w:ind w:firstLine="709"/>
        <w:jc w:val="both"/>
        <w:rPr>
          <w:rFonts w:ascii="Times New Roman" w:hAnsi="Times New Roman" w:cs="Times New Roman"/>
          <w:sz w:val="28"/>
          <w:szCs w:val="28"/>
        </w:rPr>
      </w:pPr>
      <w:r w:rsidRPr="001438DD">
        <w:rPr>
          <w:rFonts w:ascii="Times New Roman" w:hAnsi="Times New Roman" w:cs="Times New Roman"/>
          <w:sz w:val="28"/>
          <w:szCs w:val="28"/>
        </w:rPr>
        <w:t xml:space="preserve">Туристична привабливість передбачає також постійне покращення туристичної інфраструктури, що неможливо </w:t>
      </w:r>
      <w:proofErr w:type="gramStart"/>
      <w:r w:rsidRPr="001438DD">
        <w:rPr>
          <w:rFonts w:ascii="Times New Roman" w:hAnsi="Times New Roman" w:cs="Times New Roman"/>
          <w:sz w:val="28"/>
          <w:szCs w:val="28"/>
        </w:rPr>
        <w:t>без</w:t>
      </w:r>
      <w:proofErr w:type="gramEnd"/>
      <w:r w:rsidRPr="001438DD">
        <w:rPr>
          <w:rFonts w:ascii="Times New Roman" w:hAnsi="Times New Roman" w:cs="Times New Roman"/>
          <w:sz w:val="28"/>
          <w:szCs w:val="28"/>
        </w:rPr>
        <w:t xml:space="preserve"> відповідного інвестування. Потужні інвестиції у поєднанні з належним державним регулюванням сприятимуть посиленню конкурентоспроможності країни на </w:t>
      </w:r>
      <w:proofErr w:type="gramStart"/>
      <w:r w:rsidRPr="001438DD">
        <w:rPr>
          <w:rFonts w:ascii="Times New Roman" w:hAnsi="Times New Roman" w:cs="Times New Roman"/>
          <w:sz w:val="28"/>
          <w:szCs w:val="28"/>
        </w:rPr>
        <w:t>св</w:t>
      </w:r>
      <w:proofErr w:type="gramEnd"/>
      <w:r w:rsidRPr="001438DD">
        <w:rPr>
          <w:rFonts w:ascii="Times New Roman" w:hAnsi="Times New Roman" w:cs="Times New Roman"/>
          <w:sz w:val="28"/>
          <w:szCs w:val="28"/>
        </w:rPr>
        <w:t>ітовому ринку туристичних послуг.</w:t>
      </w:r>
    </w:p>
    <w:p w:rsidR="001438DD" w:rsidRPr="001438DD" w:rsidRDefault="001438DD" w:rsidP="001438DD">
      <w:pPr>
        <w:spacing w:after="0" w:line="360" w:lineRule="auto"/>
        <w:ind w:firstLine="709"/>
        <w:jc w:val="both"/>
        <w:rPr>
          <w:rFonts w:ascii="Times New Roman" w:hAnsi="Times New Roman" w:cs="Times New Roman"/>
          <w:sz w:val="28"/>
          <w:szCs w:val="28"/>
        </w:rPr>
      </w:pPr>
      <w:r w:rsidRPr="001438DD">
        <w:rPr>
          <w:rFonts w:ascii="Times New Roman" w:hAnsi="Times New Roman" w:cs="Times New Roman"/>
          <w:sz w:val="28"/>
          <w:szCs w:val="28"/>
        </w:rPr>
        <w:t xml:space="preserve">Покращення туристичної інфраструктури включає модернізацію та будівництво нових готелів, ресторанів, транспортних систем, розважальних закладів та інших об'єктів, що забезпечують комфортне перебування туристів. Інвестиції у ці проекти сприяють не тільки розвитку туризму, але й створенню нових робочих місць, </w:t>
      </w:r>
      <w:proofErr w:type="gramStart"/>
      <w:r w:rsidRPr="001438DD">
        <w:rPr>
          <w:rFonts w:ascii="Times New Roman" w:hAnsi="Times New Roman" w:cs="Times New Roman"/>
          <w:sz w:val="28"/>
          <w:szCs w:val="28"/>
        </w:rPr>
        <w:t>п</w:t>
      </w:r>
      <w:proofErr w:type="gramEnd"/>
      <w:r w:rsidRPr="001438DD">
        <w:rPr>
          <w:rFonts w:ascii="Times New Roman" w:hAnsi="Times New Roman" w:cs="Times New Roman"/>
          <w:sz w:val="28"/>
          <w:szCs w:val="28"/>
        </w:rPr>
        <w:t>ідвищенню рівня життя місцевого населення та загальному економічному зростанню регіону</w:t>
      </w:r>
      <w:r w:rsidR="00B00467" w:rsidRPr="00B00467">
        <w:rPr>
          <w:rFonts w:ascii="Times New Roman" w:hAnsi="Times New Roman" w:cs="Times New Roman"/>
          <w:sz w:val="28"/>
          <w:szCs w:val="28"/>
        </w:rPr>
        <w:t xml:space="preserve"> [8]</w:t>
      </w:r>
      <w:r w:rsidRPr="001438DD">
        <w:rPr>
          <w:rFonts w:ascii="Times New Roman" w:hAnsi="Times New Roman" w:cs="Times New Roman"/>
          <w:sz w:val="28"/>
          <w:szCs w:val="28"/>
        </w:rPr>
        <w:t>.</w:t>
      </w:r>
    </w:p>
    <w:p w:rsidR="001438DD" w:rsidRPr="001438DD" w:rsidRDefault="001438DD" w:rsidP="001438DD">
      <w:pPr>
        <w:spacing w:after="0" w:line="360" w:lineRule="auto"/>
        <w:ind w:firstLine="709"/>
        <w:jc w:val="both"/>
        <w:rPr>
          <w:rFonts w:ascii="Times New Roman" w:hAnsi="Times New Roman" w:cs="Times New Roman"/>
          <w:sz w:val="28"/>
          <w:szCs w:val="28"/>
        </w:rPr>
      </w:pPr>
      <w:r w:rsidRPr="001438DD">
        <w:rPr>
          <w:rFonts w:ascii="Times New Roman" w:hAnsi="Times New Roman" w:cs="Times New Roman"/>
          <w:sz w:val="28"/>
          <w:szCs w:val="28"/>
        </w:rPr>
        <w:t>Туристична привабливість перебуває в прямій залежності від туристичного потенціалу дестинації, потреб туристів та вміння учасників туристичного ринку й органів влади формувати попит та пропозицію і вдало спі</w:t>
      </w:r>
      <w:proofErr w:type="gramStart"/>
      <w:r w:rsidRPr="001438DD">
        <w:rPr>
          <w:rFonts w:ascii="Times New Roman" w:hAnsi="Times New Roman" w:cs="Times New Roman"/>
          <w:sz w:val="28"/>
          <w:szCs w:val="28"/>
        </w:rPr>
        <w:t>вв</w:t>
      </w:r>
      <w:proofErr w:type="gramEnd"/>
      <w:r w:rsidRPr="001438DD">
        <w:rPr>
          <w:rFonts w:ascii="Times New Roman" w:hAnsi="Times New Roman" w:cs="Times New Roman"/>
          <w:sz w:val="28"/>
          <w:szCs w:val="28"/>
        </w:rPr>
        <w:t xml:space="preserve">ідносити їх. Туристичний потенціал дестинації визначається наявністю природних, культурних, історичних та інших ресурсів, які можуть залучити туристів. Потреби туристів постійно змінюються, тому важливо проводити регулярні маркетингові </w:t>
      </w:r>
      <w:proofErr w:type="gramStart"/>
      <w:r w:rsidRPr="001438DD">
        <w:rPr>
          <w:rFonts w:ascii="Times New Roman" w:hAnsi="Times New Roman" w:cs="Times New Roman"/>
          <w:sz w:val="28"/>
          <w:szCs w:val="28"/>
        </w:rPr>
        <w:t>досл</w:t>
      </w:r>
      <w:proofErr w:type="gramEnd"/>
      <w:r w:rsidRPr="001438DD">
        <w:rPr>
          <w:rFonts w:ascii="Times New Roman" w:hAnsi="Times New Roman" w:cs="Times New Roman"/>
          <w:sz w:val="28"/>
          <w:szCs w:val="28"/>
        </w:rPr>
        <w:t>ідження для виявлення нових тенденцій та адаптації туристичних пропозицій до цих змін.</w:t>
      </w:r>
    </w:p>
    <w:p w:rsidR="001438DD" w:rsidRPr="001438DD" w:rsidRDefault="001438DD" w:rsidP="001438DD">
      <w:pPr>
        <w:spacing w:after="0" w:line="360" w:lineRule="auto"/>
        <w:ind w:firstLine="709"/>
        <w:jc w:val="both"/>
        <w:rPr>
          <w:rFonts w:ascii="Times New Roman" w:hAnsi="Times New Roman" w:cs="Times New Roman"/>
          <w:sz w:val="28"/>
          <w:szCs w:val="28"/>
        </w:rPr>
      </w:pPr>
      <w:r w:rsidRPr="001438DD">
        <w:rPr>
          <w:rFonts w:ascii="Times New Roman" w:hAnsi="Times New Roman" w:cs="Times New Roman"/>
          <w:sz w:val="28"/>
          <w:szCs w:val="28"/>
        </w:rPr>
        <w:t xml:space="preserve">Учасники туристичного ринку, такі як туристичні агентства, готелі, транспортні компанії, мають активно співпрацювати з органами влади для </w:t>
      </w:r>
      <w:r w:rsidRPr="001438DD">
        <w:rPr>
          <w:rFonts w:ascii="Times New Roman" w:hAnsi="Times New Roman" w:cs="Times New Roman"/>
          <w:sz w:val="28"/>
          <w:szCs w:val="28"/>
        </w:rPr>
        <w:lastRenderedPageBreak/>
        <w:t xml:space="preserve">створення сприятливих умов для розвитку туризму. Це включає розробку та впровадження ефективних стратегій просування туристичних продуктів, </w:t>
      </w:r>
      <w:proofErr w:type="gramStart"/>
      <w:r w:rsidRPr="001438DD">
        <w:rPr>
          <w:rFonts w:ascii="Times New Roman" w:hAnsi="Times New Roman" w:cs="Times New Roman"/>
          <w:sz w:val="28"/>
          <w:szCs w:val="28"/>
        </w:rPr>
        <w:t>п</w:t>
      </w:r>
      <w:proofErr w:type="gramEnd"/>
      <w:r w:rsidRPr="001438DD">
        <w:rPr>
          <w:rFonts w:ascii="Times New Roman" w:hAnsi="Times New Roman" w:cs="Times New Roman"/>
          <w:sz w:val="28"/>
          <w:szCs w:val="28"/>
        </w:rPr>
        <w:t>ідвищення якості обслуговування та забезпечення безпеки туристів. Органи влади, у свою чергу, повинні створювати нормативно-правову базу, що стимулює розвиток туристичної галузі, а також забезпечувати захист природних та культурних ресурсів, які є основою туристичної привабливості дестинації</w:t>
      </w:r>
      <w:r w:rsidR="00B00467" w:rsidRPr="00B00467">
        <w:rPr>
          <w:rFonts w:ascii="Times New Roman" w:hAnsi="Times New Roman" w:cs="Times New Roman"/>
          <w:sz w:val="28"/>
          <w:szCs w:val="28"/>
        </w:rPr>
        <w:t xml:space="preserve"> [8]</w:t>
      </w:r>
      <w:r w:rsidRPr="001438DD">
        <w:rPr>
          <w:rFonts w:ascii="Times New Roman" w:hAnsi="Times New Roman" w:cs="Times New Roman"/>
          <w:sz w:val="28"/>
          <w:szCs w:val="28"/>
        </w:rPr>
        <w:t>.</w:t>
      </w:r>
    </w:p>
    <w:p w:rsidR="001438DD" w:rsidRPr="001438DD" w:rsidRDefault="001438DD" w:rsidP="001438DD">
      <w:pPr>
        <w:spacing w:after="0" w:line="360" w:lineRule="auto"/>
        <w:ind w:firstLine="709"/>
        <w:jc w:val="both"/>
        <w:rPr>
          <w:rFonts w:ascii="Times New Roman" w:hAnsi="Times New Roman" w:cs="Times New Roman"/>
          <w:sz w:val="28"/>
          <w:szCs w:val="28"/>
        </w:rPr>
      </w:pPr>
      <w:r w:rsidRPr="001438DD">
        <w:rPr>
          <w:rFonts w:ascii="Times New Roman" w:hAnsi="Times New Roman" w:cs="Times New Roman"/>
          <w:sz w:val="28"/>
          <w:szCs w:val="28"/>
        </w:rPr>
        <w:t xml:space="preserve">Таким чином, ефективне поєднання інвестицій, державного регулювання, маркетингових </w:t>
      </w:r>
      <w:proofErr w:type="gramStart"/>
      <w:r w:rsidRPr="001438DD">
        <w:rPr>
          <w:rFonts w:ascii="Times New Roman" w:hAnsi="Times New Roman" w:cs="Times New Roman"/>
          <w:sz w:val="28"/>
          <w:szCs w:val="28"/>
        </w:rPr>
        <w:t>досл</w:t>
      </w:r>
      <w:proofErr w:type="gramEnd"/>
      <w:r w:rsidRPr="001438DD">
        <w:rPr>
          <w:rFonts w:ascii="Times New Roman" w:hAnsi="Times New Roman" w:cs="Times New Roman"/>
          <w:sz w:val="28"/>
          <w:szCs w:val="28"/>
        </w:rPr>
        <w:t>іджень та співпраці між учасниками туристичного ринку може забезпечити сталий розвиток туристичної привабливості регіону та підвищити його конкурентоспроможність на світовому ринку туристичних послуг.</w:t>
      </w:r>
    </w:p>
    <w:p w:rsidR="001438DD" w:rsidRPr="001438DD" w:rsidRDefault="001438DD" w:rsidP="001438DD">
      <w:pPr>
        <w:spacing w:after="0" w:line="360" w:lineRule="auto"/>
        <w:ind w:firstLine="709"/>
        <w:jc w:val="both"/>
        <w:rPr>
          <w:rFonts w:ascii="Times New Roman" w:hAnsi="Times New Roman" w:cs="Times New Roman"/>
          <w:sz w:val="28"/>
          <w:szCs w:val="28"/>
        </w:rPr>
      </w:pPr>
      <w:r w:rsidRPr="001438DD">
        <w:rPr>
          <w:rFonts w:ascii="Times New Roman" w:hAnsi="Times New Roman" w:cs="Times New Roman"/>
          <w:sz w:val="28"/>
          <w:szCs w:val="28"/>
        </w:rPr>
        <w:t xml:space="preserve">Проаналізувавши головні чинники, які впливають на туристичну привабливість, можна зробити висновок, що природний ресурс залишається основним фактором, який визначає мотивацію до подорожі та ступінь задоволення потреб туристів. Природні ресурси, такі як мальовничі ландшафти, </w:t>
      </w:r>
      <w:proofErr w:type="gramStart"/>
      <w:r w:rsidRPr="001438DD">
        <w:rPr>
          <w:rFonts w:ascii="Times New Roman" w:hAnsi="Times New Roman" w:cs="Times New Roman"/>
          <w:sz w:val="28"/>
          <w:szCs w:val="28"/>
        </w:rPr>
        <w:t>р</w:t>
      </w:r>
      <w:proofErr w:type="gramEnd"/>
      <w:r w:rsidRPr="001438DD">
        <w:rPr>
          <w:rFonts w:ascii="Times New Roman" w:hAnsi="Times New Roman" w:cs="Times New Roman"/>
          <w:sz w:val="28"/>
          <w:szCs w:val="28"/>
        </w:rPr>
        <w:t xml:space="preserve">ідкісні види флори і фауни, чисте повітря та вода, відіграють ключову роль у залученні туристів до певної території. Вони створюють основу для розвитку </w:t>
      </w:r>
      <w:proofErr w:type="gramStart"/>
      <w:r w:rsidRPr="001438DD">
        <w:rPr>
          <w:rFonts w:ascii="Times New Roman" w:hAnsi="Times New Roman" w:cs="Times New Roman"/>
          <w:sz w:val="28"/>
          <w:szCs w:val="28"/>
        </w:rPr>
        <w:t>р</w:t>
      </w:r>
      <w:proofErr w:type="gramEnd"/>
      <w:r w:rsidRPr="001438DD">
        <w:rPr>
          <w:rFonts w:ascii="Times New Roman" w:hAnsi="Times New Roman" w:cs="Times New Roman"/>
          <w:sz w:val="28"/>
          <w:szCs w:val="28"/>
        </w:rPr>
        <w:t>ізних видів туризму, включаючи екологічний, рекреаційний, спортивний та інші.</w:t>
      </w:r>
    </w:p>
    <w:p w:rsidR="001438DD" w:rsidRPr="001438DD" w:rsidRDefault="001438DD" w:rsidP="001438DD">
      <w:pPr>
        <w:spacing w:after="0" w:line="360" w:lineRule="auto"/>
        <w:ind w:firstLine="709"/>
        <w:jc w:val="both"/>
        <w:rPr>
          <w:rFonts w:ascii="Times New Roman" w:hAnsi="Times New Roman" w:cs="Times New Roman"/>
          <w:sz w:val="28"/>
          <w:szCs w:val="28"/>
        </w:rPr>
      </w:pPr>
      <w:r w:rsidRPr="001438DD">
        <w:rPr>
          <w:rFonts w:ascii="Times New Roman" w:hAnsi="Times New Roman" w:cs="Times New Roman"/>
          <w:sz w:val="28"/>
          <w:szCs w:val="28"/>
        </w:rPr>
        <w:t xml:space="preserve">Таким чином, туристична привабливість є одним з інструментів активізації туристичного попиту та розвитку туризму загалом. Вона сприяє </w:t>
      </w:r>
      <w:proofErr w:type="gramStart"/>
      <w:r w:rsidRPr="001438DD">
        <w:rPr>
          <w:rFonts w:ascii="Times New Roman" w:hAnsi="Times New Roman" w:cs="Times New Roman"/>
          <w:sz w:val="28"/>
          <w:szCs w:val="28"/>
        </w:rPr>
        <w:t>п</w:t>
      </w:r>
      <w:proofErr w:type="gramEnd"/>
      <w:r w:rsidRPr="001438DD">
        <w:rPr>
          <w:rFonts w:ascii="Times New Roman" w:hAnsi="Times New Roman" w:cs="Times New Roman"/>
          <w:sz w:val="28"/>
          <w:szCs w:val="28"/>
        </w:rPr>
        <w:t>ідвищенню інтересу до певної території, стимулює внутрішній та міжнародний туризм, а також сприяє економічному розвитку регіону.</w:t>
      </w:r>
    </w:p>
    <w:p w:rsidR="001438DD" w:rsidRPr="001438DD" w:rsidRDefault="001438DD" w:rsidP="001438DD">
      <w:pPr>
        <w:spacing w:after="0" w:line="360" w:lineRule="auto"/>
        <w:ind w:firstLine="709"/>
        <w:jc w:val="both"/>
        <w:rPr>
          <w:rFonts w:ascii="Times New Roman" w:hAnsi="Times New Roman" w:cs="Times New Roman"/>
          <w:sz w:val="28"/>
          <w:szCs w:val="28"/>
        </w:rPr>
      </w:pPr>
      <w:r w:rsidRPr="001438DD">
        <w:rPr>
          <w:rFonts w:ascii="Times New Roman" w:hAnsi="Times New Roman" w:cs="Times New Roman"/>
          <w:sz w:val="28"/>
          <w:szCs w:val="28"/>
        </w:rPr>
        <w:t xml:space="preserve">Успішність туристичної галузі залежить від наявності у територій туристичних ресурсів та туристичної інфраструктури, а також стану екології, </w:t>
      </w:r>
      <w:proofErr w:type="gramStart"/>
      <w:r w:rsidRPr="001438DD">
        <w:rPr>
          <w:rFonts w:ascii="Times New Roman" w:hAnsi="Times New Roman" w:cs="Times New Roman"/>
          <w:sz w:val="28"/>
          <w:szCs w:val="28"/>
        </w:rPr>
        <w:t>р</w:t>
      </w:r>
      <w:proofErr w:type="gramEnd"/>
      <w:r w:rsidRPr="001438DD">
        <w:rPr>
          <w:rFonts w:ascii="Times New Roman" w:hAnsi="Times New Roman" w:cs="Times New Roman"/>
          <w:sz w:val="28"/>
          <w:szCs w:val="28"/>
        </w:rPr>
        <w:t>івня сервісу, державної політики й інвестування. Туристичні ресурси включають природні та культурн</w:t>
      </w:r>
      <w:proofErr w:type="gramStart"/>
      <w:r w:rsidRPr="001438DD">
        <w:rPr>
          <w:rFonts w:ascii="Times New Roman" w:hAnsi="Times New Roman" w:cs="Times New Roman"/>
          <w:sz w:val="28"/>
          <w:szCs w:val="28"/>
        </w:rPr>
        <w:t>о-</w:t>
      </w:r>
      <w:proofErr w:type="gramEnd"/>
      <w:r w:rsidRPr="001438DD">
        <w:rPr>
          <w:rFonts w:ascii="Times New Roman" w:hAnsi="Times New Roman" w:cs="Times New Roman"/>
          <w:sz w:val="28"/>
          <w:szCs w:val="28"/>
        </w:rPr>
        <w:t xml:space="preserve">історичні об'єкти, які приваблюють туристів. Туристична інфраструктура забезпечує комфортне перебування </w:t>
      </w:r>
      <w:r w:rsidRPr="001438DD">
        <w:rPr>
          <w:rFonts w:ascii="Times New Roman" w:hAnsi="Times New Roman" w:cs="Times New Roman"/>
          <w:sz w:val="28"/>
          <w:szCs w:val="28"/>
        </w:rPr>
        <w:lastRenderedPageBreak/>
        <w:t>туристів та включає готелі, ресторани, транспортні засоби, розважальні заклади та інші об'єкти.</w:t>
      </w:r>
    </w:p>
    <w:p w:rsidR="00B00467" w:rsidRPr="00761964" w:rsidRDefault="001438DD" w:rsidP="001438DD">
      <w:pPr>
        <w:spacing w:after="0" w:line="360" w:lineRule="auto"/>
        <w:ind w:firstLine="709"/>
        <w:jc w:val="both"/>
        <w:rPr>
          <w:rFonts w:ascii="Times New Roman" w:hAnsi="Times New Roman" w:cs="Times New Roman"/>
          <w:sz w:val="28"/>
          <w:szCs w:val="28"/>
        </w:rPr>
      </w:pPr>
      <w:r w:rsidRPr="001438DD">
        <w:rPr>
          <w:rFonts w:ascii="Times New Roman" w:hAnsi="Times New Roman" w:cs="Times New Roman"/>
          <w:sz w:val="28"/>
          <w:szCs w:val="28"/>
        </w:rPr>
        <w:t>Інвестування в туристичну галузь є необхідною умовою для її розвитку. Потужні інвестиції дозволяють модернізувати інфраструктуру, покращити якість послуг, розширити спектр туристичних пропозицій та залучити більше туристі</w:t>
      </w:r>
      <w:proofErr w:type="gramStart"/>
      <w:r w:rsidRPr="001438DD">
        <w:rPr>
          <w:rFonts w:ascii="Times New Roman" w:hAnsi="Times New Roman" w:cs="Times New Roman"/>
          <w:sz w:val="28"/>
          <w:szCs w:val="28"/>
        </w:rPr>
        <w:t>в</w:t>
      </w:r>
      <w:proofErr w:type="gramEnd"/>
      <w:r w:rsidRPr="001438DD">
        <w:rPr>
          <w:rFonts w:ascii="Times New Roman" w:hAnsi="Times New Roman" w:cs="Times New Roman"/>
          <w:sz w:val="28"/>
          <w:szCs w:val="28"/>
        </w:rPr>
        <w:t xml:space="preserve">. </w:t>
      </w:r>
    </w:p>
    <w:p w:rsidR="001438DD" w:rsidRPr="001438DD" w:rsidRDefault="001438DD" w:rsidP="001438DD">
      <w:pPr>
        <w:spacing w:after="0" w:line="360" w:lineRule="auto"/>
        <w:ind w:firstLine="709"/>
        <w:jc w:val="both"/>
        <w:rPr>
          <w:rFonts w:ascii="Times New Roman" w:hAnsi="Times New Roman" w:cs="Times New Roman"/>
          <w:sz w:val="28"/>
          <w:szCs w:val="28"/>
        </w:rPr>
      </w:pPr>
      <w:r w:rsidRPr="001438DD">
        <w:rPr>
          <w:rFonts w:ascii="Times New Roman" w:hAnsi="Times New Roman" w:cs="Times New Roman"/>
          <w:sz w:val="28"/>
          <w:szCs w:val="28"/>
        </w:rPr>
        <w:t xml:space="preserve">Завдяки зазначеним чинникам формуються перспективні туристичні напрями, відбувається диференціація </w:t>
      </w:r>
      <w:proofErr w:type="gramStart"/>
      <w:r w:rsidRPr="001438DD">
        <w:rPr>
          <w:rFonts w:ascii="Times New Roman" w:hAnsi="Times New Roman" w:cs="Times New Roman"/>
          <w:sz w:val="28"/>
          <w:szCs w:val="28"/>
        </w:rPr>
        <w:t>країн</w:t>
      </w:r>
      <w:proofErr w:type="gramEnd"/>
      <w:r w:rsidRPr="001438DD">
        <w:rPr>
          <w:rFonts w:ascii="Times New Roman" w:hAnsi="Times New Roman" w:cs="Times New Roman"/>
          <w:sz w:val="28"/>
          <w:szCs w:val="28"/>
        </w:rPr>
        <w:t xml:space="preserve"> та окремих регіонів за відвідуваністю туристами. Туристичні напрямки, які пропонують унікальні природні та культурні ресурси, високу якість обслуговування та екологічну безпеку, стають більш популярними серед туристів і привертають більше відвідувачі</w:t>
      </w:r>
      <w:proofErr w:type="gramStart"/>
      <w:r w:rsidRPr="001438DD">
        <w:rPr>
          <w:rFonts w:ascii="Times New Roman" w:hAnsi="Times New Roman" w:cs="Times New Roman"/>
          <w:sz w:val="28"/>
          <w:szCs w:val="28"/>
        </w:rPr>
        <w:t>в</w:t>
      </w:r>
      <w:proofErr w:type="gramEnd"/>
      <w:r w:rsidRPr="001438DD">
        <w:rPr>
          <w:rFonts w:ascii="Times New Roman" w:hAnsi="Times New Roman" w:cs="Times New Roman"/>
          <w:sz w:val="28"/>
          <w:szCs w:val="28"/>
        </w:rPr>
        <w:t>.</w:t>
      </w:r>
    </w:p>
    <w:p w:rsidR="00EE14C6" w:rsidRPr="00EE14C6" w:rsidRDefault="00EE14C6" w:rsidP="00EE14C6">
      <w:pPr>
        <w:spacing w:after="0" w:line="360" w:lineRule="auto"/>
        <w:ind w:firstLine="709"/>
        <w:jc w:val="both"/>
        <w:rPr>
          <w:rFonts w:ascii="Times New Roman" w:hAnsi="Times New Roman" w:cs="Times New Roman"/>
          <w:sz w:val="28"/>
          <w:szCs w:val="28"/>
        </w:rPr>
      </w:pPr>
    </w:p>
    <w:p w:rsidR="00EE14C6" w:rsidRPr="00DE2BC5" w:rsidRDefault="00DE2BC5" w:rsidP="00EE14C6">
      <w:pPr>
        <w:spacing w:after="0" w:line="360" w:lineRule="auto"/>
        <w:ind w:firstLine="709"/>
        <w:jc w:val="both"/>
        <w:rPr>
          <w:rFonts w:ascii="Times New Roman" w:hAnsi="Times New Roman" w:cs="Times New Roman"/>
          <w:b/>
          <w:sz w:val="28"/>
          <w:szCs w:val="28"/>
        </w:rPr>
      </w:pPr>
      <w:r w:rsidRPr="00DE2BC5">
        <w:rPr>
          <w:rFonts w:ascii="Times New Roman" w:hAnsi="Times New Roman" w:cs="Times New Roman"/>
          <w:b/>
          <w:sz w:val="28"/>
          <w:szCs w:val="28"/>
        </w:rPr>
        <w:t>1.2. Фактори, що впливають на туристичну привабливість регіону</w:t>
      </w:r>
    </w:p>
    <w:p w:rsidR="00624EED" w:rsidRPr="00624EED" w:rsidRDefault="00624EED" w:rsidP="00624EED">
      <w:pPr>
        <w:spacing w:after="0" w:line="360" w:lineRule="auto"/>
        <w:ind w:firstLine="709"/>
        <w:jc w:val="both"/>
        <w:rPr>
          <w:rFonts w:ascii="Times New Roman" w:hAnsi="Times New Roman" w:cs="Times New Roman"/>
          <w:sz w:val="28"/>
          <w:szCs w:val="28"/>
        </w:rPr>
      </w:pPr>
      <w:r w:rsidRPr="00624EED">
        <w:rPr>
          <w:rFonts w:ascii="Times New Roman" w:hAnsi="Times New Roman" w:cs="Times New Roman"/>
          <w:sz w:val="28"/>
          <w:szCs w:val="28"/>
        </w:rPr>
        <w:t xml:space="preserve">Фактори, що впливають на туристичну привабливість регіону, є </w:t>
      </w:r>
      <w:proofErr w:type="gramStart"/>
      <w:r w:rsidRPr="00624EED">
        <w:rPr>
          <w:rFonts w:ascii="Times New Roman" w:hAnsi="Times New Roman" w:cs="Times New Roman"/>
          <w:sz w:val="28"/>
          <w:szCs w:val="28"/>
        </w:rPr>
        <w:t>р</w:t>
      </w:r>
      <w:proofErr w:type="gramEnd"/>
      <w:r w:rsidRPr="00624EED">
        <w:rPr>
          <w:rFonts w:ascii="Times New Roman" w:hAnsi="Times New Roman" w:cs="Times New Roman"/>
          <w:sz w:val="28"/>
          <w:szCs w:val="28"/>
        </w:rPr>
        <w:t>ізноманітними та складними, охоплюючи природні, соціально-економічні, культурні та інфраструктурні аспекти. Одним із найважливіших аспектів, що визначає туристичну привабливість, є природні фактори, які включають клімат, географію та природні ресурси.</w:t>
      </w:r>
    </w:p>
    <w:p w:rsidR="00624EED" w:rsidRPr="00624EED" w:rsidRDefault="00624EED" w:rsidP="00624EED">
      <w:pPr>
        <w:spacing w:after="0" w:line="360" w:lineRule="auto"/>
        <w:ind w:firstLine="709"/>
        <w:jc w:val="both"/>
        <w:rPr>
          <w:rFonts w:ascii="Times New Roman" w:hAnsi="Times New Roman" w:cs="Times New Roman"/>
          <w:sz w:val="28"/>
          <w:szCs w:val="28"/>
        </w:rPr>
      </w:pPr>
      <w:r w:rsidRPr="00624EED">
        <w:rPr>
          <w:rFonts w:ascii="Times New Roman" w:hAnsi="Times New Roman" w:cs="Times New Roman"/>
          <w:sz w:val="28"/>
          <w:szCs w:val="28"/>
        </w:rPr>
        <w:t xml:space="preserve">Клімат є одним із ключових природних факторів, що впливають на туристичну привабливість регіону. Сприятливий клімат, наприклад, теплий та сонячний, може приваблювати туристів, які шукають можливості для відпочинку на пляжах або для активного відпочинку на </w:t>
      </w:r>
      <w:proofErr w:type="gramStart"/>
      <w:r w:rsidRPr="00624EED">
        <w:rPr>
          <w:rFonts w:ascii="Times New Roman" w:hAnsi="Times New Roman" w:cs="Times New Roman"/>
          <w:sz w:val="28"/>
          <w:szCs w:val="28"/>
        </w:rPr>
        <w:t>св</w:t>
      </w:r>
      <w:proofErr w:type="gramEnd"/>
      <w:r w:rsidRPr="00624EED">
        <w:rPr>
          <w:rFonts w:ascii="Times New Roman" w:hAnsi="Times New Roman" w:cs="Times New Roman"/>
          <w:sz w:val="28"/>
          <w:szCs w:val="28"/>
        </w:rPr>
        <w:t xml:space="preserve">іжому повітрі. Прохолодний та освіжаючий клімат також може бути привабливим для тих, хто бажає втекти від спеки або насолодитися зимовими видами спорту. Важливим є те, що стабільні кліматичні умови дозволяють планувати подорожі заздалегідь, що є важливим </w:t>
      </w:r>
      <w:proofErr w:type="gramStart"/>
      <w:r w:rsidRPr="00624EED">
        <w:rPr>
          <w:rFonts w:ascii="Times New Roman" w:hAnsi="Times New Roman" w:cs="Times New Roman"/>
          <w:sz w:val="28"/>
          <w:szCs w:val="28"/>
        </w:rPr>
        <w:t>для</w:t>
      </w:r>
      <w:proofErr w:type="gramEnd"/>
      <w:r w:rsidRPr="00624EED">
        <w:rPr>
          <w:rFonts w:ascii="Times New Roman" w:hAnsi="Times New Roman" w:cs="Times New Roman"/>
          <w:sz w:val="28"/>
          <w:szCs w:val="28"/>
        </w:rPr>
        <w:t xml:space="preserve"> туристів та туристичних операторів</w:t>
      </w:r>
      <w:r w:rsidR="00B00467">
        <w:rPr>
          <w:rFonts w:ascii="Times New Roman" w:hAnsi="Times New Roman" w:cs="Times New Roman"/>
          <w:sz w:val="28"/>
          <w:szCs w:val="28"/>
        </w:rPr>
        <w:t xml:space="preserve"> [</w:t>
      </w:r>
      <w:r w:rsidR="00B00467" w:rsidRPr="00B00467">
        <w:rPr>
          <w:rFonts w:ascii="Times New Roman" w:hAnsi="Times New Roman" w:cs="Times New Roman"/>
          <w:sz w:val="28"/>
          <w:szCs w:val="28"/>
        </w:rPr>
        <w:t>9</w:t>
      </w:r>
      <w:r w:rsidR="00B00467">
        <w:rPr>
          <w:rFonts w:ascii="Times New Roman" w:hAnsi="Times New Roman" w:cs="Times New Roman"/>
          <w:sz w:val="28"/>
          <w:szCs w:val="28"/>
        </w:rPr>
        <w:t>]</w:t>
      </w:r>
      <w:r w:rsidRPr="00624EED">
        <w:rPr>
          <w:rFonts w:ascii="Times New Roman" w:hAnsi="Times New Roman" w:cs="Times New Roman"/>
          <w:sz w:val="28"/>
          <w:szCs w:val="28"/>
        </w:rPr>
        <w:t>.</w:t>
      </w:r>
    </w:p>
    <w:p w:rsidR="00624EED" w:rsidRPr="00624EED" w:rsidRDefault="00624EED" w:rsidP="00624EED">
      <w:pPr>
        <w:spacing w:after="0" w:line="360" w:lineRule="auto"/>
        <w:ind w:firstLine="709"/>
        <w:jc w:val="both"/>
        <w:rPr>
          <w:rFonts w:ascii="Times New Roman" w:hAnsi="Times New Roman" w:cs="Times New Roman"/>
          <w:sz w:val="28"/>
          <w:szCs w:val="28"/>
        </w:rPr>
      </w:pPr>
      <w:proofErr w:type="gramStart"/>
      <w:r w:rsidRPr="00624EED">
        <w:rPr>
          <w:rFonts w:ascii="Times New Roman" w:hAnsi="Times New Roman" w:cs="Times New Roman"/>
          <w:sz w:val="28"/>
          <w:szCs w:val="28"/>
        </w:rPr>
        <w:t xml:space="preserve">Географія регіону також відіграє важливу роль у формуванні його туристичної привабливості. Природні об'єкти, такі як гори, пляжі, ліси, озера </w:t>
      </w:r>
      <w:r w:rsidRPr="00624EED">
        <w:rPr>
          <w:rFonts w:ascii="Times New Roman" w:hAnsi="Times New Roman" w:cs="Times New Roman"/>
          <w:sz w:val="28"/>
          <w:szCs w:val="28"/>
        </w:rPr>
        <w:lastRenderedPageBreak/>
        <w:t>та інші ландшафти, стають головною привабливістю для туристів, які шукають можливостей для відпочинку, спорту та рекреації. Гори пропонують можливості для зимових видів спорту, таких як катання на лижах та сноуборді, а</w:t>
      </w:r>
      <w:proofErr w:type="gramEnd"/>
      <w:r w:rsidRPr="00624EED">
        <w:rPr>
          <w:rFonts w:ascii="Times New Roman" w:hAnsi="Times New Roman" w:cs="Times New Roman"/>
          <w:sz w:val="28"/>
          <w:szCs w:val="28"/>
        </w:rPr>
        <w:t xml:space="preserve"> також для літніх активностей, таких як </w:t>
      </w:r>
      <w:proofErr w:type="gramStart"/>
      <w:r w:rsidRPr="00624EED">
        <w:rPr>
          <w:rFonts w:ascii="Times New Roman" w:hAnsi="Times New Roman" w:cs="Times New Roman"/>
          <w:sz w:val="28"/>
          <w:szCs w:val="28"/>
        </w:rPr>
        <w:t>п</w:t>
      </w:r>
      <w:proofErr w:type="gramEnd"/>
      <w:r w:rsidRPr="00624EED">
        <w:rPr>
          <w:rFonts w:ascii="Times New Roman" w:hAnsi="Times New Roman" w:cs="Times New Roman"/>
          <w:sz w:val="28"/>
          <w:szCs w:val="28"/>
        </w:rPr>
        <w:t xml:space="preserve">іші прогулянки, альпінізм та велоспорт. Пляжі є популярними місцями </w:t>
      </w:r>
      <w:proofErr w:type="gramStart"/>
      <w:r w:rsidRPr="00624EED">
        <w:rPr>
          <w:rFonts w:ascii="Times New Roman" w:hAnsi="Times New Roman" w:cs="Times New Roman"/>
          <w:sz w:val="28"/>
          <w:szCs w:val="28"/>
        </w:rPr>
        <w:t>для</w:t>
      </w:r>
      <w:proofErr w:type="gramEnd"/>
      <w:r w:rsidRPr="00624EED">
        <w:rPr>
          <w:rFonts w:ascii="Times New Roman" w:hAnsi="Times New Roman" w:cs="Times New Roman"/>
          <w:sz w:val="28"/>
          <w:szCs w:val="28"/>
        </w:rPr>
        <w:t xml:space="preserve"> відпочинку на морі, плавання, засмагання та водних видів спорту. Ліси та озера забезпечують можливості для кемпінгу, риболовлі, мисливства та інших виді</w:t>
      </w:r>
      <w:proofErr w:type="gramStart"/>
      <w:r w:rsidRPr="00624EED">
        <w:rPr>
          <w:rFonts w:ascii="Times New Roman" w:hAnsi="Times New Roman" w:cs="Times New Roman"/>
          <w:sz w:val="28"/>
          <w:szCs w:val="28"/>
        </w:rPr>
        <w:t>в</w:t>
      </w:r>
      <w:proofErr w:type="gramEnd"/>
      <w:r w:rsidRPr="00624EED">
        <w:rPr>
          <w:rFonts w:ascii="Times New Roman" w:hAnsi="Times New Roman" w:cs="Times New Roman"/>
          <w:sz w:val="28"/>
          <w:szCs w:val="28"/>
        </w:rPr>
        <w:t xml:space="preserve"> активного відпочинку</w:t>
      </w:r>
      <w:r w:rsidR="00761964" w:rsidRPr="00761964">
        <w:rPr>
          <w:rFonts w:ascii="Times New Roman" w:hAnsi="Times New Roman" w:cs="Times New Roman"/>
          <w:sz w:val="28"/>
          <w:szCs w:val="28"/>
        </w:rPr>
        <w:t xml:space="preserve"> [9]</w:t>
      </w:r>
      <w:r w:rsidRPr="00624EED">
        <w:rPr>
          <w:rFonts w:ascii="Times New Roman" w:hAnsi="Times New Roman" w:cs="Times New Roman"/>
          <w:sz w:val="28"/>
          <w:szCs w:val="28"/>
        </w:rPr>
        <w:t>.</w:t>
      </w:r>
    </w:p>
    <w:p w:rsidR="00624EED" w:rsidRPr="00624EED" w:rsidRDefault="00624EED" w:rsidP="00624EED">
      <w:pPr>
        <w:spacing w:after="0" w:line="360" w:lineRule="auto"/>
        <w:ind w:firstLine="709"/>
        <w:jc w:val="both"/>
        <w:rPr>
          <w:rFonts w:ascii="Times New Roman" w:hAnsi="Times New Roman" w:cs="Times New Roman"/>
          <w:sz w:val="28"/>
          <w:szCs w:val="28"/>
        </w:rPr>
      </w:pPr>
      <w:r w:rsidRPr="00624EED">
        <w:rPr>
          <w:rFonts w:ascii="Times New Roman" w:hAnsi="Times New Roman" w:cs="Times New Roman"/>
          <w:sz w:val="28"/>
          <w:szCs w:val="28"/>
        </w:rPr>
        <w:t xml:space="preserve">Природні ресурси, такі як </w:t>
      </w:r>
      <w:proofErr w:type="gramStart"/>
      <w:r w:rsidRPr="00624EED">
        <w:rPr>
          <w:rFonts w:ascii="Times New Roman" w:hAnsi="Times New Roman" w:cs="Times New Roman"/>
          <w:sz w:val="28"/>
          <w:szCs w:val="28"/>
        </w:rPr>
        <w:t>м</w:t>
      </w:r>
      <w:proofErr w:type="gramEnd"/>
      <w:r w:rsidRPr="00624EED">
        <w:rPr>
          <w:rFonts w:ascii="Times New Roman" w:hAnsi="Times New Roman" w:cs="Times New Roman"/>
          <w:sz w:val="28"/>
          <w:szCs w:val="28"/>
        </w:rPr>
        <w:t>інеральні джерела, цілющі грязі, унікальна флора та фауна, сприяють розвитку оздоровчого та екотуризму. Мінеральні джерела та цілющі грязі використовуються для лікування та оздоровлення, що приваблює туристі</w:t>
      </w:r>
      <w:proofErr w:type="gramStart"/>
      <w:r w:rsidRPr="00624EED">
        <w:rPr>
          <w:rFonts w:ascii="Times New Roman" w:hAnsi="Times New Roman" w:cs="Times New Roman"/>
          <w:sz w:val="28"/>
          <w:szCs w:val="28"/>
        </w:rPr>
        <w:t>в</w:t>
      </w:r>
      <w:proofErr w:type="gramEnd"/>
      <w:r w:rsidRPr="00624EED">
        <w:rPr>
          <w:rFonts w:ascii="Times New Roman" w:hAnsi="Times New Roman" w:cs="Times New Roman"/>
          <w:sz w:val="28"/>
          <w:szCs w:val="28"/>
        </w:rPr>
        <w:t xml:space="preserve">, </w:t>
      </w:r>
      <w:proofErr w:type="gramStart"/>
      <w:r w:rsidRPr="00624EED">
        <w:rPr>
          <w:rFonts w:ascii="Times New Roman" w:hAnsi="Times New Roman" w:cs="Times New Roman"/>
          <w:sz w:val="28"/>
          <w:szCs w:val="28"/>
        </w:rPr>
        <w:t>як</w:t>
      </w:r>
      <w:proofErr w:type="gramEnd"/>
      <w:r w:rsidRPr="00624EED">
        <w:rPr>
          <w:rFonts w:ascii="Times New Roman" w:hAnsi="Times New Roman" w:cs="Times New Roman"/>
          <w:sz w:val="28"/>
          <w:szCs w:val="28"/>
        </w:rPr>
        <w:t xml:space="preserve">і шукають способів поліпшити своє здоров'я та самопочуття. Унікальна флора та фауна привертають увагу екотуристів та </w:t>
      </w:r>
      <w:proofErr w:type="gramStart"/>
      <w:r w:rsidRPr="00624EED">
        <w:rPr>
          <w:rFonts w:ascii="Times New Roman" w:hAnsi="Times New Roman" w:cs="Times New Roman"/>
          <w:sz w:val="28"/>
          <w:szCs w:val="28"/>
        </w:rPr>
        <w:t>досл</w:t>
      </w:r>
      <w:proofErr w:type="gramEnd"/>
      <w:r w:rsidRPr="00624EED">
        <w:rPr>
          <w:rFonts w:ascii="Times New Roman" w:hAnsi="Times New Roman" w:cs="Times New Roman"/>
          <w:sz w:val="28"/>
          <w:szCs w:val="28"/>
        </w:rPr>
        <w:t>ідників, які цікавляться біорізноманіттям та природними екосистемами. Заповідники, національні парки та природні резервати забезпечують захист цих унікальних ресурсів, створюючи привабливі умови для екотуризму та освітніх програм</w:t>
      </w:r>
      <w:r w:rsidR="00761964" w:rsidRPr="00761964">
        <w:rPr>
          <w:rFonts w:ascii="Times New Roman" w:hAnsi="Times New Roman" w:cs="Times New Roman"/>
          <w:sz w:val="28"/>
          <w:szCs w:val="28"/>
        </w:rPr>
        <w:t xml:space="preserve"> [10]</w:t>
      </w:r>
      <w:r w:rsidRPr="00624EED">
        <w:rPr>
          <w:rFonts w:ascii="Times New Roman" w:hAnsi="Times New Roman" w:cs="Times New Roman"/>
          <w:sz w:val="28"/>
          <w:szCs w:val="28"/>
        </w:rPr>
        <w:t>.</w:t>
      </w:r>
    </w:p>
    <w:p w:rsidR="00624EED" w:rsidRPr="00624EED" w:rsidRDefault="00624EED" w:rsidP="00624EED">
      <w:pPr>
        <w:spacing w:after="0" w:line="360" w:lineRule="auto"/>
        <w:ind w:firstLine="709"/>
        <w:jc w:val="both"/>
        <w:rPr>
          <w:rFonts w:ascii="Times New Roman" w:hAnsi="Times New Roman" w:cs="Times New Roman"/>
          <w:sz w:val="28"/>
          <w:szCs w:val="28"/>
        </w:rPr>
      </w:pPr>
      <w:r w:rsidRPr="00624EED">
        <w:rPr>
          <w:rFonts w:ascii="Times New Roman" w:hAnsi="Times New Roman" w:cs="Times New Roman"/>
          <w:sz w:val="28"/>
          <w:szCs w:val="28"/>
        </w:rPr>
        <w:t xml:space="preserve">Культурні фактори відіграють надзвичайно важливу роль у формуванні туристичної привабливості регіону, оскільки вони дозволяють туристам глибше зануритися в місцеву культуру, історію та традиції. Важливість цих факторів не можна недооцінювати, оскільки вони створюють неповторний культурний ландшафт, який привертає увагу туристів з усього </w:t>
      </w:r>
      <w:proofErr w:type="gramStart"/>
      <w:r w:rsidRPr="00624EED">
        <w:rPr>
          <w:rFonts w:ascii="Times New Roman" w:hAnsi="Times New Roman" w:cs="Times New Roman"/>
          <w:sz w:val="28"/>
          <w:szCs w:val="28"/>
        </w:rPr>
        <w:t>св</w:t>
      </w:r>
      <w:proofErr w:type="gramEnd"/>
      <w:r w:rsidRPr="00624EED">
        <w:rPr>
          <w:rFonts w:ascii="Times New Roman" w:hAnsi="Times New Roman" w:cs="Times New Roman"/>
          <w:sz w:val="28"/>
          <w:szCs w:val="28"/>
        </w:rPr>
        <w:t>іту</w:t>
      </w:r>
      <w:r w:rsidR="00761964">
        <w:rPr>
          <w:rFonts w:ascii="Times New Roman" w:hAnsi="Times New Roman" w:cs="Times New Roman"/>
          <w:sz w:val="28"/>
          <w:szCs w:val="28"/>
        </w:rPr>
        <w:t xml:space="preserve"> </w:t>
      </w:r>
      <w:r w:rsidR="00761964" w:rsidRPr="00761964">
        <w:rPr>
          <w:rFonts w:ascii="Times New Roman" w:hAnsi="Times New Roman" w:cs="Times New Roman"/>
          <w:sz w:val="28"/>
          <w:szCs w:val="28"/>
        </w:rPr>
        <w:t>[11]</w:t>
      </w:r>
      <w:r w:rsidRPr="00624EED">
        <w:rPr>
          <w:rFonts w:ascii="Times New Roman" w:hAnsi="Times New Roman" w:cs="Times New Roman"/>
          <w:sz w:val="28"/>
          <w:szCs w:val="28"/>
        </w:rPr>
        <w:t>.</w:t>
      </w:r>
    </w:p>
    <w:p w:rsidR="00624EED" w:rsidRPr="00624EED" w:rsidRDefault="00624EED" w:rsidP="00624EED">
      <w:pPr>
        <w:spacing w:after="0" w:line="360" w:lineRule="auto"/>
        <w:ind w:firstLine="709"/>
        <w:jc w:val="both"/>
        <w:rPr>
          <w:rFonts w:ascii="Times New Roman" w:hAnsi="Times New Roman" w:cs="Times New Roman"/>
          <w:sz w:val="28"/>
          <w:szCs w:val="28"/>
        </w:rPr>
      </w:pPr>
      <w:r w:rsidRPr="00624EED">
        <w:rPr>
          <w:rFonts w:ascii="Times New Roman" w:hAnsi="Times New Roman" w:cs="Times New Roman"/>
          <w:sz w:val="28"/>
          <w:szCs w:val="28"/>
        </w:rPr>
        <w:t xml:space="preserve">Історичні та культурні </w:t>
      </w:r>
      <w:proofErr w:type="gramStart"/>
      <w:r w:rsidRPr="00624EED">
        <w:rPr>
          <w:rFonts w:ascii="Times New Roman" w:hAnsi="Times New Roman" w:cs="Times New Roman"/>
          <w:sz w:val="28"/>
          <w:szCs w:val="28"/>
        </w:rPr>
        <w:t>пам'ятки</w:t>
      </w:r>
      <w:proofErr w:type="gramEnd"/>
      <w:r w:rsidRPr="00624EED">
        <w:rPr>
          <w:rFonts w:ascii="Times New Roman" w:hAnsi="Times New Roman" w:cs="Times New Roman"/>
          <w:sz w:val="28"/>
          <w:szCs w:val="28"/>
        </w:rPr>
        <w:t xml:space="preserve"> є одним з основних елементів культурної привабливості регіону. Стародавні міста, </w:t>
      </w:r>
      <w:proofErr w:type="gramStart"/>
      <w:r w:rsidRPr="00624EED">
        <w:rPr>
          <w:rFonts w:ascii="Times New Roman" w:hAnsi="Times New Roman" w:cs="Times New Roman"/>
          <w:sz w:val="28"/>
          <w:szCs w:val="28"/>
        </w:rPr>
        <w:t>арх</w:t>
      </w:r>
      <w:proofErr w:type="gramEnd"/>
      <w:r w:rsidRPr="00624EED">
        <w:rPr>
          <w:rFonts w:ascii="Times New Roman" w:hAnsi="Times New Roman" w:cs="Times New Roman"/>
          <w:sz w:val="28"/>
          <w:szCs w:val="28"/>
        </w:rPr>
        <w:t>ітектурні пам'ятки, музеї, театри та інші культурні об'єкти можуть зацікавити туристів, які прагнуть познайомитися з історією та культурою регіону. Наприклад, відвідування історичних центрів мі</w:t>
      </w:r>
      <w:proofErr w:type="gramStart"/>
      <w:r w:rsidRPr="00624EED">
        <w:rPr>
          <w:rFonts w:ascii="Times New Roman" w:hAnsi="Times New Roman" w:cs="Times New Roman"/>
          <w:sz w:val="28"/>
          <w:szCs w:val="28"/>
        </w:rPr>
        <w:t>ст</w:t>
      </w:r>
      <w:proofErr w:type="gramEnd"/>
      <w:r w:rsidRPr="00624EED">
        <w:rPr>
          <w:rFonts w:ascii="Times New Roman" w:hAnsi="Times New Roman" w:cs="Times New Roman"/>
          <w:sz w:val="28"/>
          <w:szCs w:val="28"/>
        </w:rPr>
        <w:t xml:space="preserve">, замків, фортець, археологічних розкопок дозволяє туристам відчути атмосферу минулих епох, дізнатися про важливі історичні події та культурні досягнення. Музеї та галереї мистецтв пропонують можливість ознайомитися з художніми творами, артефактами та </w:t>
      </w:r>
      <w:r w:rsidRPr="00624EED">
        <w:rPr>
          <w:rFonts w:ascii="Times New Roman" w:hAnsi="Times New Roman" w:cs="Times New Roman"/>
          <w:sz w:val="28"/>
          <w:szCs w:val="28"/>
        </w:rPr>
        <w:lastRenderedPageBreak/>
        <w:t>експонатами, що представляють культурну спадщину регіону. Театри, оперні та балетні вистави, концерти класичної музики також є важливими складовими культурної пропозиції, що приваблює туристів</w:t>
      </w:r>
      <w:r w:rsidR="00761964" w:rsidRPr="00761964">
        <w:rPr>
          <w:rFonts w:ascii="Times New Roman" w:hAnsi="Times New Roman" w:cs="Times New Roman"/>
          <w:sz w:val="28"/>
          <w:szCs w:val="28"/>
        </w:rPr>
        <w:t xml:space="preserve"> [12]</w:t>
      </w:r>
      <w:r w:rsidRPr="00624EED">
        <w:rPr>
          <w:rFonts w:ascii="Times New Roman" w:hAnsi="Times New Roman" w:cs="Times New Roman"/>
          <w:sz w:val="28"/>
          <w:szCs w:val="28"/>
        </w:rPr>
        <w:t>.</w:t>
      </w:r>
    </w:p>
    <w:p w:rsidR="00624EED" w:rsidRPr="00624EED" w:rsidRDefault="00624EED" w:rsidP="00624EED">
      <w:pPr>
        <w:spacing w:after="0" w:line="360" w:lineRule="auto"/>
        <w:ind w:firstLine="709"/>
        <w:jc w:val="both"/>
        <w:rPr>
          <w:rFonts w:ascii="Times New Roman" w:hAnsi="Times New Roman" w:cs="Times New Roman"/>
          <w:sz w:val="28"/>
          <w:szCs w:val="28"/>
        </w:rPr>
      </w:pPr>
      <w:r w:rsidRPr="00624EED">
        <w:rPr>
          <w:rFonts w:ascii="Times New Roman" w:hAnsi="Times New Roman" w:cs="Times New Roman"/>
          <w:sz w:val="28"/>
          <w:szCs w:val="28"/>
        </w:rPr>
        <w:t xml:space="preserve">Фестивалі та події є потужним стимулом для туристичного потоку протягом року. Проведення фестивалів, концертів, спортивних змагань та інших культурних заходів може стимулювати приплив туристів, створюючи додаткові можливості для залучення відвідувачів у </w:t>
      </w:r>
      <w:proofErr w:type="gramStart"/>
      <w:r w:rsidRPr="00624EED">
        <w:rPr>
          <w:rFonts w:ascii="Times New Roman" w:hAnsi="Times New Roman" w:cs="Times New Roman"/>
          <w:sz w:val="28"/>
          <w:szCs w:val="28"/>
        </w:rPr>
        <w:t>р</w:t>
      </w:r>
      <w:proofErr w:type="gramEnd"/>
      <w:r w:rsidRPr="00624EED">
        <w:rPr>
          <w:rFonts w:ascii="Times New Roman" w:hAnsi="Times New Roman" w:cs="Times New Roman"/>
          <w:sz w:val="28"/>
          <w:szCs w:val="28"/>
        </w:rPr>
        <w:t xml:space="preserve">ізні сезони. Фестивалі народної музики, танців, національної кухні, кінофестивалі, літературні та театральні фестивалі, спортивні події міжнародного </w:t>
      </w:r>
      <w:proofErr w:type="gramStart"/>
      <w:r w:rsidRPr="00624EED">
        <w:rPr>
          <w:rFonts w:ascii="Times New Roman" w:hAnsi="Times New Roman" w:cs="Times New Roman"/>
          <w:sz w:val="28"/>
          <w:szCs w:val="28"/>
        </w:rPr>
        <w:t>р</w:t>
      </w:r>
      <w:proofErr w:type="gramEnd"/>
      <w:r w:rsidRPr="00624EED">
        <w:rPr>
          <w:rFonts w:ascii="Times New Roman" w:hAnsi="Times New Roman" w:cs="Times New Roman"/>
          <w:sz w:val="28"/>
          <w:szCs w:val="28"/>
        </w:rPr>
        <w:t xml:space="preserve">івня, такі як марафони, змагання з водних видів спорту, гірськолижні турніри, привертають увагу як місцевих жителів, так і туристів з-за кордону. </w:t>
      </w:r>
      <w:proofErr w:type="gramStart"/>
      <w:r w:rsidRPr="00624EED">
        <w:rPr>
          <w:rFonts w:ascii="Times New Roman" w:hAnsi="Times New Roman" w:cs="Times New Roman"/>
          <w:sz w:val="28"/>
          <w:szCs w:val="28"/>
        </w:rPr>
        <w:t>Ц</w:t>
      </w:r>
      <w:proofErr w:type="gramEnd"/>
      <w:r w:rsidRPr="00624EED">
        <w:rPr>
          <w:rFonts w:ascii="Times New Roman" w:hAnsi="Times New Roman" w:cs="Times New Roman"/>
          <w:sz w:val="28"/>
          <w:szCs w:val="28"/>
        </w:rPr>
        <w:t>і заходи створюють святкову атмосферу, сприяють культурному обміну та зміцненню міжнародних зв'язків</w:t>
      </w:r>
      <w:r w:rsidR="00761964">
        <w:rPr>
          <w:rFonts w:ascii="Times New Roman" w:hAnsi="Times New Roman" w:cs="Times New Roman"/>
          <w:sz w:val="28"/>
          <w:szCs w:val="28"/>
        </w:rPr>
        <w:t xml:space="preserve"> </w:t>
      </w:r>
      <w:r w:rsidR="00761964" w:rsidRPr="00761964">
        <w:rPr>
          <w:rFonts w:ascii="Times New Roman" w:hAnsi="Times New Roman" w:cs="Times New Roman"/>
          <w:sz w:val="28"/>
          <w:szCs w:val="28"/>
        </w:rPr>
        <w:t>[13]</w:t>
      </w:r>
      <w:r w:rsidRPr="00624EED">
        <w:rPr>
          <w:rFonts w:ascii="Times New Roman" w:hAnsi="Times New Roman" w:cs="Times New Roman"/>
          <w:sz w:val="28"/>
          <w:szCs w:val="28"/>
        </w:rPr>
        <w:t>.</w:t>
      </w:r>
    </w:p>
    <w:p w:rsidR="00624EED" w:rsidRPr="00624EED" w:rsidRDefault="00624EED" w:rsidP="00624EED">
      <w:pPr>
        <w:spacing w:after="0" w:line="360" w:lineRule="auto"/>
        <w:ind w:firstLine="709"/>
        <w:jc w:val="both"/>
        <w:rPr>
          <w:rFonts w:ascii="Times New Roman" w:hAnsi="Times New Roman" w:cs="Times New Roman"/>
          <w:sz w:val="28"/>
          <w:szCs w:val="28"/>
        </w:rPr>
      </w:pPr>
      <w:r w:rsidRPr="00624EED">
        <w:rPr>
          <w:rFonts w:ascii="Times New Roman" w:hAnsi="Times New Roman" w:cs="Times New Roman"/>
          <w:sz w:val="28"/>
          <w:szCs w:val="28"/>
        </w:rPr>
        <w:t>Традиції та звичаї регіону також є важливими культурними факторами, що приваблюють туристі</w:t>
      </w:r>
      <w:proofErr w:type="gramStart"/>
      <w:r w:rsidRPr="00624EED">
        <w:rPr>
          <w:rFonts w:ascii="Times New Roman" w:hAnsi="Times New Roman" w:cs="Times New Roman"/>
          <w:sz w:val="28"/>
          <w:szCs w:val="28"/>
        </w:rPr>
        <w:t>в</w:t>
      </w:r>
      <w:proofErr w:type="gramEnd"/>
      <w:r w:rsidRPr="00624EED">
        <w:rPr>
          <w:rFonts w:ascii="Times New Roman" w:hAnsi="Times New Roman" w:cs="Times New Roman"/>
          <w:sz w:val="28"/>
          <w:szCs w:val="28"/>
        </w:rPr>
        <w:t xml:space="preserve">, які шукають автентичного досвіду. Унікальні традиції, звичаї, кухня та ремесла регіону можуть бути надзвичайно цікавими </w:t>
      </w:r>
      <w:proofErr w:type="gramStart"/>
      <w:r w:rsidRPr="00624EED">
        <w:rPr>
          <w:rFonts w:ascii="Times New Roman" w:hAnsi="Times New Roman" w:cs="Times New Roman"/>
          <w:sz w:val="28"/>
          <w:szCs w:val="28"/>
        </w:rPr>
        <w:t>для</w:t>
      </w:r>
      <w:proofErr w:type="gramEnd"/>
      <w:r w:rsidRPr="00624EED">
        <w:rPr>
          <w:rFonts w:ascii="Times New Roman" w:hAnsi="Times New Roman" w:cs="Times New Roman"/>
          <w:sz w:val="28"/>
          <w:szCs w:val="28"/>
        </w:rPr>
        <w:t xml:space="preserve"> туристів, які бажають відчути справжній дух місцевої культури. </w:t>
      </w:r>
      <w:proofErr w:type="gramStart"/>
      <w:r w:rsidRPr="00624EED">
        <w:rPr>
          <w:rFonts w:ascii="Times New Roman" w:hAnsi="Times New Roman" w:cs="Times New Roman"/>
          <w:sz w:val="28"/>
          <w:szCs w:val="28"/>
        </w:rPr>
        <w:t>Народні свята, обряди, фестивалі, майстер-класи з народних ремесел, кулінарні тури, що знайомлять з традиційною кухнею, є невід'ємною частиною культурного ландшафту, який створює неповторний досвід для туристів. Місцеві жителі, демонструючи свою гостинність та відкритість, сприяють створенню позитивного іміджу регіону та стимулюють повторні відвідування</w:t>
      </w:r>
      <w:r w:rsidR="00761964" w:rsidRPr="00761964">
        <w:rPr>
          <w:rFonts w:ascii="Times New Roman" w:hAnsi="Times New Roman" w:cs="Times New Roman"/>
          <w:sz w:val="28"/>
          <w:szCs w:val="28"/>
        </w:rPr>
        <w:t xml:space="preserve"> [14]</w:t>
      </w:r>
      <w:r w:rsidRPr="00624EED">
        <w:rPr>
          <w:rFonts w:ascii="Times New Roman" w:hAnsi="Times New Roman" w:cs="Times New Roman"/>
          <w:sz w:val="28"/>
          <w:szCs w:val="28"/>
        </w:rPr>
        <w:t>.</w:t>
      </w:r>
      <w:proofErr w:type="gramEnd"/>
    </w:p>
    <w:p w:rsidR="00761964" w:rsidRPr="0028733B" w:rsidRDefault="00624EED" w:rsidP="00761964">
      <w:pPr>
        <w:spacing w:after="0" w:line="360" w:lineRule="auto"/>
        <w:ind w:firstLine="709"/>
        <w:jc w:val="both"/>
        <w:rPr>
          <w:rFonts w:ascii="Times New Roman" w:hAnsi="Times New Roman" w:cs="Times New Roman"/>
          <w:sz w:val="28"/>
          <w:szCs w:val="28"/>
        </w:rPr>
      </w:pPr>
      <w:proofErr w:type="gramStart"/>
      <w:r w:rsidRPr="00624EED">
        <w:rPr>
          <w:rFonts w:ascii="Times New Roman" w:hAnsi="Times New Roman" w:cs="Times New Roman"/>
          <w:sz w:val="28"/>
          <w:szCs w:val="28"/>
        </w:rPr>
        <w:t>Соц</w:t>
      </w:r>
      <w:proofErr w:type="gramEnd"/>
      <w:r w:rsidRPr="00624EED">
        <w:rPr>
          <w:rFonts w:ascii="Times New Roman" w:hAnsi="Times New Roman" w:cs="Times New Roman"/>
          <w:sz w:val="28"/>
          <w:szCs w:val="28"/>
        </w:rPr>
        <w:t>іально-економічні фактори відіграють вирішальну роль у формуванні туристичної привабливості регіону, оскільки вони визначають комфортність, безпеку та доступність подорожей для туристів. Розвиток інфраструктури, забезпечення безпеки, доступні ціни та високий рівень життя створюють сприятливі умови для залучення туристів та сприяють їхньому поверненню в майбутньому</w:t>
      </w:r>
      <w:r w:rsidR="00761964">
        <w:rPr>
          <w:rFonts w:ascii="Times New Roman" w:hAnsi="Times New Roman" w:cs="Times New Roman"/>
          <w:sz w:val="28"/>
          <w:szCs w:val="28"/>
          <w:lang w:val="en-US"/>
        </w:rPr>
        <w:t> </w:t>
      </w:r>
      <w:r w:rsidR="00761964" w:rsidRPr="00761964">
        <w:rPr>
          <w:rFonts w:ascii="Times New Roman" w:hAnsi="Times New Roman" w:cs="Times New Roman"/>
          <w:sz w:val="28"/>
          <w:szCs w:val="28"/>
        </w:rPr>
        <w:t>[15]</w:t>
      </w:r>
      <w:r w:rsidRPr="00624EED">
        <w:rPr>
          <w:rFonts w:ascii="Times New Roman" w:hAnsi="Times New Roman" w:cs="Times New Roman"/>
          <w:sz w:val="28"/>
          <w:szCs w:val="28"/>
        </w:rPr>
        <w:t>.</w:t>
      </w:r>
    </w:p>
    <w:p w:rsidR="00624EED" w:rsidRPr="00624EED" w:rsidRDefault="00624EED" w:rsidP="00761964">
      <w:pPr>
        <w:spacing w:after="0" w:line="360" w:lineRule="auto"/>
        <w:ind w:firstLine="709"/>
        <w:jc w:val="both"/>
        <w:rPr>
          <w:rFonts w:ascii="Times New Roman" w:hAnsi="Times New Roman" w:cs="Times New Roman"/>
          <w:sz w:val="28"/>
          <w:szCs w:val="28"/>
        </w:rPr>
      </w:pPr>
      <w:r w:rsidRPr="00624EED">
        <w:rPr>
          <w:rFonts w:ascii="Times New Roman" w:hAnsi="Times New Roman" w:cs="Times New Roman"/>
          <w:sz w:val="28"/>
          <w:szCs w:val="28"/>
        </w:rPr>
        <w:t xml:space="preserve"> </w:t>
      </w:r>
      <w:proofErr w:type="gramStart"/>
      <w:r w:rsidRPr="00624EED">
        <w:rPr>
          <w:rFonts w:ascii="Times New Roman" w:hAnsi="Times New Roman" w:cs="Times New Roman"/>
          <w:sz w:val="28"/>
          <w:szCs w:val="28"/>
        </w:rPr>
        <w:t xml:space="preserve">Розвинена транспортна мережа, що включає аеропорти, залізничні вокзали, автобусні станції та якісні дороги, забезпечує легкий доступ до </w:t>
      </w:r>
      <w:r w:rsidRPr="00624EED">
        <w:rPr>
          <w:rFonts w:ascii="Times New Roman" w:hAnsi="Times New Roman" w:cs="Times New Roman"/>
          <w:sz w:val="28"/>
          <w:szCs w:val="28"/>
        </w:rPr>
        <w:lastRenderedPageBreak/>
        <w:t>туристичних об'єктів та сприяє зручності пересування туристів. Наявність якісних готелів, ресторанів, магазинів та інших туристичних послуг робить перебування туристів більш комфортним та приємним.</w:t>
      </w:r>
      <w:proofErr w:type="gramEnd"/>
      <w:r w:rsidRPr="00624EED">
        <w:rPr>
          <w:rFonts w:ascii="Times New Roman" w:hAnsi="Times New Roman" w:cs="Times New Roman"/>
          <w:sz w:val="28"/>
          <w:szCs w:val="28"/>
        </w:rPr>
        <w:t xml:space="preserve"> Туристи оцінюють не лише основні туристичні об'єкти, але й </w:t>
      </w:r>
      <w:proofErr w:type="gramStart"/>
      <w:r w:rsidRPr="00624EED">
        <w:rPr>
          <w:rFonts w:ascii="Times New Roman" w:hAnsi="Times New Roman" w:cs="Times New Roman"/>
          <w:sz w:val="28"/>
          <w:szCs w:val="28"/>
        </w:rPr>
        <w:t>р</w:t>
      </w:r>
      <w:proofErr w:type="gramEnd"/>
      <w:r w:rsidRPr="00624EED">
        <w:rPr>
          <w:rFonts w:ascii="Times New Roman" w:hAnsi="Times New Roman" w:cs="Times New Roman"/>
          <w:sz w:val="28"/>
          <w:szCs w:val="28"/>
        </w:rPr>
        <w:t>івень сервісу, який вони отримують під час своєї подорожі. Розвинена інфраструктура сприяє підвищенню задоволеності туристів та їхньому бажанню повертатися до обраного регіону</w:t>
      </w:r>
      <w:r w:rsidR="00761964" w:rsidRPr="00761964">
        <w:rPr>
          <w:rFonts w:ascii="Times New Roman" w:hAnsi="Times New Roman" w:cs="Times New Roman"/>
          <w:sz w:val="28"/>
          <w:szCs w:val="28"/>
        </w:rPr>
        <w:t xml:space="preserve"> [16]</w:t>
      </w:r>
      <w:r w:rsidRPr="00624EED">
        <w:rPr>
          <w:rFonts w:ascii="Times New Roman" w:hAnsi="Times New Roman" w:cs="Times New Roman"/>
          <w:sz w:val="28"/>
          <w:szCs w:val="28"/>
        </w:rPr>
        <w:t>.</w:t>
      </w:r>
    </w:p>
    <w:p w:rsidR="00624EED" w:rsidRPr="00761964" w:rsidRDefault="00624EED" w:rsidP="00624EED">
      <w:pPr>
        <w:spacing w:after="0" w:line="360" w:lineRule="auto"/>
        <w:ind w:firstLine="709"/>
        <w:jc w:val="both"/>
        <w:rPr>
          <w:rFonts w:ascii="Times New Roman" w:hAnsi="Times New Roman" w:cs="Times New Roman"/>
          <w:sz w:val="28"/>
          <w:szCs w:val="28"/>
        </w:rPr>
      </w:pPr>
      <w:r w:rsidRPr="00624EED">
        <w:rPr>
          <w:rFonts w:ascii="Times New Roman" w:hAnsi="Times New Roman" w:cs="Times New Roman"/>
          <w:sz w:val="28"/>
          <w:szCs w:val="28"/>
        </w:rPr>
        <w:t xml:space="preserve">Безпека є фактором, який впливає на </w:t>
      </w:r>
      <w:proofErr w:type="gramStart"/>
      <w:r w:rsidRPr="00624EED">
        <w:rPr>
          <w:rFonts w:ascii="Times New Roman" w:hAnsi="Times New Roman" w:cs="Times New Roman"/>
          <w:sz w:val="28"/>
          <w:szCs w:val="28"/>
        </w:rPr>
        <w:t>р</w:t>
      </w:r>
      <w:proofErr w:type="gramEnd"/>
      <w:r w:rsidRPr="00624EED">
        <w:rPr>
          <w:rFonts w:ascii="Times New Roman" w:hAnsi="Times New Roman" w:cs="Times New Roman"/>
          <w:sz w:val="28"/>
          <w:szCs w:val="28"/>
        </w:rPr>
        <w:t xml:space="preserve">ішення туристів щодо вибору місця відпочинку. Низький </w:t>
      </w:r>
      <w:proofErr w:type="gramStart"/>
      <w:r w:rsidRPr="00624EED">
        <w:rPr>
          <w:rFonts w:ascii="Times New Roman" w:hAnsi="Times New Roman" w:cs="Times New Roman"/>
          <w:sz w:val="28"/>
          <w:szCs w:val="28"/>
        </w:rPr>
        <w:t>р</w:t>
      </w:r>
      <w:proofErr w:type="gramEnd"/>
      <w:r w:rsidRPr="00624EED">
        <w:rPr>
          <w:rFonts w:ascii="Times New Roman" w:hAnsi="Times New Roman" w:cs="Times New Roman"/>
          <w:sz w:val="28"/>
          <w:szCs w:val="28"/>
        </w:rPr>
        <w:t xml:space="preserve">івень злочинності та безпечне середовище роблять регіон більш привабливим для туристів, особливо для сімей з дітьми та одиноких мандрівників. Забезпечення безпеки включає не лише зниження рівня злочинності, але й наявність ефективної системи медичної допомоги, рятувальних служб та чітко регламентованих правил поведінки в надзвичайних ситуаціях. Туристи віддають перевагу місцям, де вони можуть почуватися захищеними та впевненими у </w:t>
      </w:r>
      <w:proofErr w:type="gramStart"/>
      <w:r w:rsidRPr="00624EED">
        <w:rPr>
          <w:rFonts w:ascii="Times New Roman" w:hAnsi="Times New Roman" w:cs="Times New Roman"/>
          <w:sz w:val="28"/>
          <w:szCs w:val="28"/>
        </w:rPr>
        <w:t>своїй</w:t>
      </w:r>
      <w:proofErr w:type="gramEnd"/>
      <w:r w:rsidRPr="00624EED">
        <w:rPr>
          <w:rFonts w:ascii="Times New Roman" w:hAnsi="Times New Roman" w:cs="Times New Roman"/>
          <w:sz w:val="28"/>
          <w:szCs w:val="28"/>
        </w:rPr>
        <w:t xml:space="preserve"> безпеці</w:t>
      </w:r>
      <w:r w:rsidR="00761964">
        <w:rPr>
          <w:rFonts w:ascii="Times New Roman" w:hAnsi="Times New Roman" w:cs="Times New Roman"/>
          <w:sz w:val="28"/>
          <w:szCs w:val="28"/>
        </w:rPr>
        <w:t xml:space="preserve"> </w:t>
      </w:r>
      <w:r w:rsidR="00761964" w:rsidRPr="00761964">
        <w:rPr>
          <w:rFonts w:ascii="Times New Roman" w:hAnsi="Times New Roman" w:cs="Times New Roman"/>
          <w:sz w:val="28"/>
          <w:szCs w:val="28"/>
        </w:rPr>
        <w:t>[17]</w:t>
      </w:r>
    </w:p>
    <w:p w:rsidR="00624EED" w:rsidRPr="00624EED" w:rsidRDefault="00624EED" w:rsidP="00624EED">
      <w:pPr>
        <w:spacing w:after="0" w:line="360" w:lineRule="auto"/>
        <w:ind w:firstLine="709"/>
        <w:jc w:val="both"/>
        <w:rPr>
          <w:rFonts w:ascii="Times New Roman" w:hAnsi="Times New Roman" w:cs="Times New Roman"/>
          <w:sz w:val="28"/>
          <w:szCs w:val="28"/>
        </w:rPr>
      </w:pPr>
      <w:proofErr w:type="gramStart"/>
      <w:r w:rsidRPr="00624EED">
        <w:rPr>
          <w:rFonts w:ascii="Times New Roman" w:hAnsi="Times New Roman" w:cs="Times New Roman"/>
          <w:sz w:val="28"/>
          <w:szCs w:val="28"/>
        </w:rPr>
        <w:t>Ц</w:t>
      </w:r>
      <w:proofErr w:type="gramEnd"/>
      <w:r w:rsidRPr="00624EED">
        <w:rPr>
          <w:rFonts w:ascii="Times New Roman" w:hAnsi="Times New Roman" w:cs="Times New Roman"/>
          <w:sz w:val="28"/>
          <w:szCs w:val="28"/>
        </w:rPr>
        <w:t xml:space="preserve">іни є важливим економічним фактором, що визначає доступність туристичних послуг для широкого кола туристів. Доступні ціни на проживання, харчування та транспорт роблять регіон більш привабливим для туристів з різним бюджетом. </w:t>
      </w:r>
      <w:proofErr w:type="gramStart"/>
      <w:r w:rsidRPr="00624EED">
        <w:rPr>
          <w:rFonts w:ascii="Times New Roman" w:hAnsi="Times New Roman" w:cs="Times New Roman"/>
          <w:sz w:val="28"/>
          <w:szCs w:val="28"/>
        </w:rPr>
        <w:t>Ц</w:t>
      </w:r>
      <w:proofErr w:type="gramEnd"/>
      <w:r w:rsidRPr="00624EED">
        <w:rPr>
          <w:rFonts w:ascii="Times New Roman" w:hAnsi="Times New Roman" w:cs="Times New Roman"/>
          <w:sz w:val="28"/>
          <w:szCs w:val="28"/>
        </w:rPr>
        <w:t>інова політика туристичних об'єктів повинна бути гнучкою, щоб задовольнити потреби як туристів з високим доходом, так і тих, хто шукає більш економні варіанти відпочинку. Важливо забезпечити спі</w:t>
      </w:r>
      <w:proofErr w:type="gramStart"/>
      <w:r w:rsidRPr="00624EED">
        <w:rPr>
          <w:rFonts w:ascii="Times New Roman" w:hAnsi="Times New Roman" w:cs="Times New Roman"/>
          <w:sz w:val="28"/>
          <w:szCs w:val="28"/>
        </w:rPr>
        <w:t>вв</w:t>
      </w:r>
      <w:proofErr w:type="gramEnd"/>
      <w:r w:rsidRPr="00624EED">
        <w:rPr>
          <w:rFonts w:ascii="Times New Roman" w:hAnsi="Times New Roman" w:cs="Times New Roman"/>
          <w:sz w:val="28"/>
          <w:szCs w:val="28"/>
        </w:rPr>
        <w:t>ідношення ціни та якості, щоб туристи відчували, що отримують відповідний рівень послуг за свої гроші</w:t>
      </w:r>
      <w:r w:rsidR="00EF3F4C" w:rsidRPr="00EF3F4C">
        <w:rPr>
          <w:rFonts w:ascii="Times New Roman" w:hAnsi="Times New Roman" w:cs="Times New Roman"/>
          <w:sz w:val="28"/>
          <w:szCs w:val="28"/>
        </w:rPr>
        <w:t xml:space="preserve"> [18]</w:t>
      </w:r>
      <w:r w:rsidRPr="00624EED">
        <w:rPr>
          <w:rFonts w:ascii="Times New Roman" w:hAnsi="Times New Roman" w:cs="Times New Roman"/>
          <w:sz w:val="28"/>
          <w:szCs w:val="28"/>
        </w:rPr>
        <w:t>.</w:t>
      </w:r>
    </w:p>
    <w:p w:rsidR="00624EED" w:rsidRPr="00624EED" w:rsidRDefault="00624EED" w:rsidP="00624EED">
      <w:pPr>
        <w:spacing w:after="0" w:line="360" w:lineRule="auto"/>
        <w:ind w:firstLine="709"/>
        <w:jc w:val="both"/>
        <w:rPr>
          <w:rFonts w:ascii="Times New Roman" w:hAnsi="Times New Roman" w:cs="Times New Roman"/>
          <w:sz w:val="28"/>
          <w:szCs w:val="28"/>
        </w:rPr>
      </w:pPr>
      <w:proofErr w:type="gramStart"/>
      <w:r w:rsidRPr="00624EED">
        <w:rPr>
          <w:rFonts w:ascii="Times New Roman" w:hAnsi="Times New Roman" w:cs="Times New Roman"/>
          <w:sz w:val="28"/>
          <w:szCs w:val="28"/>
        </w:rPr>
        <w:t>Р</w:t>
      </w:r>
      <w:proofErr w:type="gramEnd"/>
      <w:r w:rsidRPr="00624EED">
        <w:rPr>
          <w:rFonts w:ascii="Times New Roman" w:hAnsi="Times New Roman" w:cs="Times New Roman"/>
          <w:sz w:val="28"/>
          <w:szCs w:val="28"/>
        </w:rPr>
        <w:t xml:space="preserve">івень життя також впливає на туристичну привабливість регіону, особливо для тих, хто планує довгострокове перебування або переїзд. Високий </w:t>
      </w:r>
      <w:proofErr w:type="gramStart"/>
      <w:r w:rsidRPr="00624EED">
        <w:rPr>
          <w:rFonts w:ascii="Times New Roman" w:hAnsi="Times New Roman" w:cs="Times New Roman"/>
          <w:sz w:val="28"/>
          <w:szCs w:val="28"/>
        </w:rPr>
        <w:t>р</w:t>
      </w:r>
      <w:proofErr w:type="gramEnd"/>
      <w:r w:rsidRPr="00624EED">
        <w:rPr>
          <w:rFonts w:ascii="Times New Roman" w:hAnsi="Times New Roman" w:cs="Times New Roman"/>
          <w:sz w:val="28"/>
          <w:szCs w:val="28"/>
        </w:rPr>
        <w:t xml:space="preserve">івень життя, гарне медичне обслуговування та якісна освіта можуть зацікавити туристів, які шукають комфортні умови для життя. Туристи, які оцінюють </w:t>
      </w:r>
      <w:proofErr w:type="gramStart"/>
      <w:r w:rsidRPr="00624EED">
        <w:rPr>
          <w:rFonts w:ascii="Times New Roman" w:hAnsi="Times New Roman" w:cs="Times New Roman"/>
          <w:sz w:val="28"/>
          <w:szCs w:val="28"/>
        </w:rPr>
        <w:t>р</w:t>
      </w:r>
      <w:proofErr w:type="gramEnd"/>
      <w:r w:rsidRPr="00624EED">
        <w:rPr>
          <w:rFonts w:ascii="Times New Roman" w:hAnsi="Times New Roman" w:cs="Times New Roman"/>
          <w:sz w:val="28"/>
          <w:szCs w:val="28"/>
        </w:rPr>
        <w:t xml:space="preserve">івень життя в регіоні, можуть розглядати можливості для інвестування, відкриття бізнесу або навіть переселення на постійне місце проживання. Наявність добре розвиненої </w:t>
      </w:r>
      <w:proofErr w:type="gramStart"/>
      <w:r w:rsidRPr="00624EED">
        <w:rPr>
          <w:rFonts w:ascii="Times New Roman" w:hAnsi="Times New Roman" w:cs="Times New Roman"/>
          <w:sz w:val="28"/>
          <w:szCs w:val="28"/>
        </w:rPr>
        <w:t>соц</w:t>
      </w:r>
      <w:proofErr w:type="gramEnd"/>
      <w:r w:rsidRPr="00624EED">
        <w:rPr>
          <w:rFonts w:ascii="Times New Roman" w:hAnsi="Times New Roman" w:cs="Times New Roman"/>
          <w:sz w:val="28"/>
          <w:szCs w:val="28"/>
        </w:rPr>
        <w:t xml:space="preserve">іальної інфраструктури, </w:t>
      </w:r>
      <w:r w:rsidRPr="00624EED">
        <w:rPr>
          <w:rFonts w:ascii="Times New Roman" w:hAnsi="Times New Roman" w:cs="Times New Roman"/>
          <w:sz w:val="28"/>
          <w:szCs w:val="28"/>
        </w:rPr>
        <w:lastRenderedPageBreak/>
        <w:t>включаючи медичні заклади, школи, університети, культурні та спортивні об'єкти, підвищує привабливість регіону для таких туристів</w:t>
      </w:r>
      <w:r w:rsidR="00EF3F4C" w:rsidRPr="00EF3F4C">
        <w:rPr>
          <w:rFonts w:ascii="Times New Roman" w:hAnsi="Times New Roman" w:cs="Times New Roman"/>
          <w:sz w:val="28"/>
          <w:szCs w:val="28"/>
        </w:rPr>
        <w:t xml:space="preserve"> [18]</w:t>
      </w:r>
      <w:r w:rsidRPr="00624EED">
        <w:rPr>
          <w:rFonts w:ascii="Times New Roman" w:hAnsi="Times New Roman" w:cs="Times New Roman"/>
          <w:sz w:val="28"/>
          <w:szCs w:val="28"/>
        </w:rPr>
        <w:t>.</w:t>
      </w:r>
    </w:p>
    <w:p w:rsidR="00067B1F" w:rsidRPr="00067B1F" w:rsidRDefault="00067B1F" w:rsidP="00067B1F">
      <w:pPr>
        <w:spacing w:after="0" w:line="360" w:lineRule="auto"/>
        <w:ind w:firstLine="709"/>
        <w:jc w:val="both"/>
        <w:rPr>
          <w:rFonts w:ascii="Times New Roman" w:hAnsi="Times New Roman" w:cs="Times New Roman"/>
          <w:sz w:val="28"/>
          <w:szCs w:val="28"/>
        </w:rPr>
      </w:pPr>
      <w:r w:rsidRPr="00067B1F">
        <w:rPr>
          <w:rFonts w:ascii="Times New Roman" w:hAnsi="Times New Roman" w:cs="Times New Roman"/>
          <w:sz w:val="28"/>
          <w:szCs w:val="28"/>
        </w:rPr>
        <w:t xml:space="preserve">Маркетингові фактори відіграють критичну роль у формуванні туристичної привабливості регіону, оскільки вони сприяють створенню позитивного іміджу, </w:t>
      </w:r>
      <w:proofErr w:type="gramStart"/>
      <w:r w:rsidRPr="00067B1F">
        <w:rPr>
          <w:rFonts w:ascii="Times New Roman" w:hAnsi="Times New Roman" w:cs="Times New Roman"/>
          <w:sz w:val="28"/>
          <w:szCs w:val="28"/>
        </w:rPr>
        <w:t>п</w:t>
      </w:r>
      <w:proofErr w:type="gramEnd"/>
      <w:r w:rsidRPr="00067B1F">
        <w:rPr>
          <w:rFonts w:ascii="Times New Roman" w:hAnsi="Times New Roman" w:cs="Times New Roman"/>
          <w:sz w:val="28"/>
          <w:szCs w:val="28"/>
        </w:rPr>
        <w:t>ідвищенню впізнаваності та залученню нових туристів. Важливими складовими цього процесу є реклама та просування, імідж регіону та доступність інформації, що забезпечують комплексний підхід до розвитку туристичної галузі</w:t>
      </w:r>
      <w:r w:rsidR="00EF3F4C" w:rsidRPr="00EF3F4C">
        <w:rPr>
          <w:rFonts w:ascii="Times New Roman" w:hAnsi="Times New Roman" w:cs="Times New Roman"/>
          <w:sz w:val="28"/>
          <w:szCs w:val="28"/>
        </w:rPr>
        <w:t xml:space="preserve"> [19]</w:t>
      </w:r>
      <w:r w:rsidRPr="00067B1F">
        <w:rPr>
          <w:rFonts w:ascii="Times New Roman" w:hAnsi="Times New Roman" w:cs="Times New Roman"/>
          <w:sz w:val="28"/>
          <w:szCs w:val="28"/>
        </w:rPr>
        <w:t>.</w:t>
      </w:r>
    </w:p>
    <w:p w:rsidR="00067B1F" w:rsidRPr="00067B1F" w:rsidRDefault="00067B1F" w:rsidP="00067B1F">
      <w:pPr>
        <w:spacing w:after="0" w:line="360" w:lineRule="auto"/>
        <w:ind w:firstLine="709"/>
        <w:jc w:val="both"/>
        <w:rPr>
          <w:rFonts w:ascii="Times New Roman" w:hAnsi="Times New Roman" w:cs="Times New Roman"/>
          <w:sz w:val="28"/>
          <w:szCs w:val="28"/>
        </w:rPr>
      </w:pPr>
      <w:r w:rsidRPr="00067B1F">
        <w:rPr>
          <w:rFonts w:ascii="Times New Roman" w:hAnsi="Times New Roman" w:cs="Times New Roman"/>
          <w:sz w:val="28"/>
          <w:szCs w:val="28"/>
        </w:rPr>
        <w:t xml:space="preserve">Реклама та просування є одним з основних інструментів маркетингової стратегії, спрямованої на залучення туристів. Ефективна рекламна кампанія, яка позиціонує регіон як привабливе туристичне місце, може значно збільшити потік туристів. Використання </w:t>
      </w:r>
      <w:proofErr w:type="gramStart"/>
      <w:r w:rsidRPr="00067B1F">
        <w:rPr>
          <w:rFonts w:ascii="Times New Roman" w:hAnsi="Times New Roman" w:cs="Times New Roman"/>
          <w:sz w:val="28"/>
          <w:szCs w:val="28"/>
        </w:rPr>
        <w:t>р</w:t>
      </w:r>
      <w:proofErr w:type="gramEnd"/>
      <w:r w:rsidRPr="00067B1F">
        <w:rPr>
          <w:rFonts w:ascii="Times New Roman" w:hAnsi="Times New Roman" w:cs="Times New Roman"/>
          <w:sz w:val="28"/>
          <w:szCs w:val="28"/>
        </w:rPr>
        <w:t xml:space="preserve">ізних каналів комунікації, таких як телебачення, радіо, Інтернет, соціальні мережі, друковані видання та зовнішня реклама, дозволяє охопити широку аудиторію та привернути увагу потенційних туристів. Важливою складовою є також участь у </w:t>
      </w:r>
      <w:proofErr w:type="gramStart"/>
      <w:r w:rsidRPr="00067B1F">
        <w:rPr>
          <w:rFonts w:ascii="Times New Roman" w:hAnsi="Times New Roman" w:cs="Times New Roman"/>
          <w:sz w:val="28"/>
          <w:szCs w:val="28"/>
        </w:rPr>
        <w:t>м</w:t>
      </w:r>
      <w:proofErr w:type="gramEnd"/>
      <w:r w:rsidRPr="00067B1F">
        <w:rPr>
          <w:rFonts w:ascii="Times New Roman" w:hAnsi="Times New Roman" w:cs="Times New Roman"/>
          <w:sz w:val="28"/>
          <w:szCs w:val="28"/>
        </w:rPr>
        <w:t>іжнародних туристичних виставках та ярмарках, де регіон може презентувати свої туристичні можливості, встановлювати нові партнерські відносини та залучати інвесторів</w:t>
      </w:r>
      <w:r w:rsidR="00EF3F4C" w:rsidRPr="00EF3F4C">
        <w:rPr>
          <w:rFonts w:ascii="Times New Roman" w:hAnsi="Times New Roman" w:cs="Times New Roman"/>
          <w:sz w:val="28"/>
          <w:szCs w:val="28"/>
        </w:rPr>
        <w:t xml:space="preserve"> [20]</w:t>
      </w:r>
      <w:r w:rsidRPr="00067B1F">
        <w:rPr>
          <w:rFonts w:ascii="Times New Roman" w:hAnsi="Times New Roman" w:cs="Times New Roman"/>
          <w:sz w:val="28"/>
          <w:szCs w:val="28"/>
        </w:rPr>
        <w:t>.</w:t>
      </w:r>
    </w:p>
    <w:p w:rsidR="00067B1F" w:rsidRPr="00067B1F" w:rsidRDefault="00067B1F" w:rsidP="00067B1F">
      <w:pPr>
        <w:spacing w:after="0" w:line="360" w:lineRule="auto"/>
        <w:ind w:firstLine="709"/>
        <w:jc w:val="both"/>
        <w:rPr>
          <w:rFonts w:ascii="Times New Roman" w:hAnsi="Times New Roman" w:cs="Times New Roman"/>
          <w:sz w:val="28"/>
          <w:szCs w:val="28"/>
        </w:rPr>
      </w:pPr>
      <w:r w:rsidRPr="00067B1F">
        <w:rPr>
          <w:rFonts w:ascii="Times New Roman" w:hAnsi="Times New Roman" w:cs="Times New Roman"/>
          <w:sz w:val="28"/>
          <w:szCs w:val="28"/>
        </w:rPr>
        <w:t xml:space="preserve">Імідж регіону є критичним фактором, що впливає на сприйняття туристів та їхнє </w:t>
      </w:r>
      <w:proofErr w:type="gramStart"/>
      <w:r w:rsidRPr="00067B1F">
        <w:rPr>
          <w:rFonts w:ascii="Times New Roman" w:hAnsi="Times New Roman" w:cs="Times New Roman"/>
          <w:sz w:val="28"/>
          <w:szCs w:val="28"/>
        </w:rPr>
        <w:t>р</w:t>
      </w:r>
      <w:proofErr w:type="gramEnd"/>
      <w:r w:rsidRPr="00067B1F">
        <w:rPr>
          <w:rFonts w:ascii="Times New Roman" w:hAnsi="Times New Roman" w:cs="Times New Roman"/>
          <w:sz w:val="28"/>
          <w:szCs w:val="28"/>
        </w:rPr>
        <w:t xml:space="preserve">ішення про подорож. Позитивний імідж регіону, як безпечного, гостинного та цікавого місця, може стимулювати попит на туристичні послуги. Формування позитивного іміджу включає акцент на унікальні переваги регіону, такі як історичні та культурні пам'ятки, природні ресурси, висока якість сервісу та гостинність місцевих жителів. Важливо також ефективно реагувати на негативні відгуки та ситуації, що можуть пошкодити репутацію регіону, забезпечуючи оперативне вирішення проблем та </w:t>
      </w:r>
      <w:proofErr w:type="gramStart"/>
      <w:r w:rsidRPr="00067B1F">
        <w:rPr>
          <w:rFonts w:ascii="Times New Roman" w:hAnsi="Times New Roman" w:cs="Times New Roman"/>
          <w:sz w:val="28"/>
          <w:szCs w:val="28"/>
        </w:rPr>
        <w:t>п</w:t>
      </w:r>
      <w:proofErr w:type="gramEnd"/>
      <w:r w:rsidRPr="00067B1F">
        <w:rPr>
          <w:rFonts w:ascii="Times New Roman" w:hAnsi="Times New Roman" w:cs="Times New Roman"/>
          <w:sz w:val="28"/>
          <w:szCs w:val="28"/>
        </w:rPr>
        <w:t>ідтримання високих стандартів обслуговування</w:t>
      </w:r>
      <w:r w:rsidR="00EF3F4C" w:rsidRPr="00EF3F4C">
        <w:rPr>
          <w:rFonts w:ascii="Times New Roman" w:hAnsi="Times New Roman" w:cs="Times New Roman"/>
          <w:sz w:val="28"/>
          <w:szCs w:val="28"/>
        </w:rPr>
        <w:t xml:space="preserve"> [21]</w:t>
      </w:r>
      <w:r w:rsidRPr="00067B1F">
        <w:rPr>
          <w:rFonts w:ascii="Times New Roman" w:hAnsi="Times New Roman" w:cs="Times New Roman"/>
          <w:sz w:val="28"/>
          <w:szCs w:val="28"/>
        </w:rPr>
        <w:t>.</w:t>
      </w:r>
    </w:p>
    <w:p w:rsidR="00067B1F" w:rsidRPr="00067B1F" w:rsidRDefault="00067B1F" w:rsidP="00067B1F">
      <w:pPr>
        <w:spacing w:after="0" w:line="360" w:lineRule="auto"/>
        <w:ind w:firstLine="709"/>
        <w:jc w:val="both"/>
        <w:rPr>
          <w:rFonts w:ascii="Times New Roman" w:hAnsi="Times New Roman" w:cs="Times New Roman"/>
          <w:sz w:val="28"/>
          <w:szCs w:val="28"/>
        </w:rPr>
      </w:pPr>
      <w:r w:rsidRPr="00067B1F">
        <w:rPr>
          <w:rFonts w:ascii="Times New Roman" w:hAnsi="Times New Roman" w:cs="Times New Roman"/>
          <w:sz w:val="28"/>
          <w:szCs w:val="28"/>
        </w:rPr>
        <w:t xml:space="preserve">Доступність інформації є ще одним важливим маркетинговим фактором, що впливає на туристичну привабливість регіону. </w:t>
      </w:r>
    </w:p>
    <w:p w:rsidR="00067B1F" w:rsidRDefault="00067B1F" w:rsidP="003442C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Сукупність факторів </w:t>
      </w:r>
      <w:proofErr w:type="gramStart"/>
      <w:r>
        <w:rPr>
          <w:rFonts w:ascii="Times New Roman" w:hAnsi="Times New Roman" w:cs="Times New Roman"/>
          <w:sz w:val="28"/>
          <w:szCs w:val="28"/>
        </w:rPr>
        <w:t>в</w:t>
      </w:r>
      <w:proofErr w:type="gramEnd"/>
      <w:r>
        <w:rPr>
          <w:rFonts w:ascii="Times New Roman" w:hAnsi="Times New Roman" w:cs="Times New Roman"/>
          <w:sz w:val="28"/>
          <w:szCs w:val="28"/>
        </w:rPr>
        <w:t>ідображено в таб.1.1.</w:t>
      </w:r>
    </w:p>
    <w:p w:rsidR="00067B1F" w:rsidRDefault="00067B1F" w:rsidP="00067B1F">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Таблиця 1.1.</w:t>
      </w:r>
    </w:p>
    <w:p w:rsidR="00067B1F" w:rsidRPr="00067B1F" w:rsidRDefault="00067B1F" w:rsidP="00067B1F">
      <w:pPr>
        <w:spacing w:after="0" w:line="360" w:lineRule="auto"/>
        <w:ind w:firstLine="709"/>
        <w:jc w:val="center"/>
        <w:rPr>
          <w:rFonts w:ascii="Times New Roman" w:hAnsi="Times New Roman" w:cs="Times New Roman"/>
          <w:b/>
          <w:sz w:val="28"/>
          <w:szCs w:val="28"/>
        </w:rPr>
      </w:pPr>
      <w:r w:rsidRPr="00067B1F">
        <w:rPr>
          <w:rFonts w:ascii="Times New Roman" w:hAnsi="Times New Roman" w:cs="Times New Roman"/>
          <w:b/>
          <w:sz w:val="28"/>
          <w:szCs w:val="28"/>
        </w:rPr>
        <w:t>Фактори, що впливають на туристичну привабливість регіону</w:t>
      </w:r>
    </w:p>
    <w:tbl>
      <w:tblPr>
        <w:tblStyle w:val="-10"/>
        <w:tblW w:w="0" w:type="auto"/>
        <w:tblLook w:val="04A0" w:firstRow="1" w:lastRow="0" w:firstColumn="1" w:lastColumn="0" w:noHBand="0" w:noVBand="1"/>
      </w:tblPr>
      <w:tblGrid>
        <w:gridCol w:w="1668"/>
        <w:gridCol w:w="1692"/>
        <w:gridCol w:w="6095"/>
      </w:tblGrid>
      <w:tr w:rsidR="00067B1F" w:rsidTr="003442C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Pr>
          <w:p w:rsidR="00067B1F" w:rsidRPr="003442C4" w:rsidRDefault="00067B1F" w:rsidP="00067B1F">
            <w:pPr>
              <w:spacing w:line="360" w:lineRule="auto"/>
              <w:jc w:val="both"/>
              <w:rPr>
                <w:rFonts w:ascii="Times New Roman" w:hAnsi="Times New Roman" w:cs="Times New Roman"/>
                <w:b w:val="0"/>
              </w:rPr>
            </w:pPr>
            <w:r w:rsidRPr="003442C4">
              <w:rPr>
                <w:rFonts w:ascii="Times New Roman" w:hAnsi="Times New Roman" w:cs="Times New Roman"/>
                <w:b w:val="0"/>
              </w:rPr>
              <w:t>Категорія</w:t>
            </w:r>
          </w:p>
        </w:tc>
        <w:tc>
          <w:tcPr>
            <w:tcW w:w="1692" w:type="dxa"/>
          </w:tcPr>
          <w:p w:rsidR="00067B1F" w:rsidRPr="003442C4" w:rsidRDefault="00067B1F" w:rsidP="00624EED">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3442C4">
              <w:rPr>
                <w:rFonts w:ascii="Times New Roman" w:hAnsi="Times New Roman" w:cs="Times New Roman"/>
                <w:b w:val="0"/>
              </w:rPr>
              <w:t>Фактори</w:t>
            </w:r>
          </w:p>
        </w:tc>
        <w:tc>
          <w:tcPr>
            <w:tcW w:w="6095" w:type="dxa"/>
          </w:tcPr>
          <w:p w:rsidR="00067B1F" w:rsidRPr="003442C4" w:rsidRDefault="00067B1F" w:rsidP="00624EED">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3442C4">
              <w:rPr>
                <w:rFonts w:ascii="Times New Roman" w:hAnsi="Times New Roman" w:cs="Times New Roman"/>
                <w:b w:val="0"/>
              </w:rPr>
              <w:t>Опис</w:t>
            </w:r>
          </w:p>
        </w:tc>
      </w:tr>
      <w:tr w:rsidR="003442C4" w:rsidTr="003442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vMerge w:val="restart"/>
          </w:tcPr>
          <w:p w:rsidR="003442C4" w:rsidRPr="003442C4" w:rsidRDefault="003442C4" w:rsidP="00624EED">
            <w:pPr>
              <w:spacing w:line="360" w:lineRule="auto"/>
              <w:jc w:val="both"/>
              <w:rPr>
                <w:rFonts w:ascii="Times New Roman" w:hAnsi="Times New Roman" w:cs="Times New Roman"/>
              </w:rPr>
            </w:pPr>
            <w:r w:rsidRPr="003442C4">
              <w:rPr>
                <w:rFonts w:ascii="Times New Roman" w:hAnsi="Times New Roman" w:cs="Times New Roman"/>
              </w:rPr>
              <w:t>Природні фактори</w:t>
            </w:r>
          </w:p>
        </w:tc>
        <w:tc>
          <w:tcPr>
            <w:tcW w:w="1692" w:type="dxa"/>
          </w:tcPr>
          <w:p w:rsidR="003442C4" w:rsidRPr="003442C4" w:rsidRDefault="003442C4" w:rsidP="00624EE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442C4">
              <w:rPr>
                <w:rFonts w:ascii="Times New Roman" w:hAnsi="Times New Roman" w:cs="Times New Roman"/>
              </w:rPr>
              <w:t>Клімат</w:t>
            </w:r>
          </w:p>
        </w:tc>
        <w:tc>
          <w:tcPr>
            <w:tcW w:w="6095" w:type="dxa"/>
          </w:tcPr>
          <w:p w:rsidR="003442C4" w:rsidRPr="003442C4" w:rsidRDefault="003442C4" w:rsidP="00624EE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442C4">
              <w:rPr>
                <w:rFonts w:ascii="Times New Roman" w:hAnsi="Times New Roman" w:cs="Times New Roman"/>
              </w:rPr>
              <w:t>Сприятливий клімат, наприклад, теплий та сонячний, або прохолодний та освіжаючий, може бути привабливим для туристі</w:t>
            </w:r>
            <w:proofErr w:type="gramStart"/>
            <w:r w:rsidRPr="003442C4">
              <w:rPr>
                <w:rFonts w:ascii="Times New Roman" w:hAnsi="Times New Roman" w:cs="Times New Roman"/>
              </w:rPr>
              <w:t>в</w:t>
            </w:r>
            <w:proofErr w:type="gramEnd"/>
            <w:r w:rsidRPr="003442C4">
              <w:rPr>
                <w:rFonts w:ascii="Times New Roman" w:hAnsi="Times New Roman" w:cs="Times New Roman"/>
              </w:rPr>
              <w:t>, які шукають відпочинку на природі.</w:t>
            </w:r>
          </w:p>
        </w:tc>
      </w:tr>
      <w:tr w:rsidR="003442C4" w:rsidTr="003442C4">
        <w:tc>
          <w:tcPr>
            <w:cnfStyle w:val="001000000000" w:firstRow="0" w:lastRow="0" w:firstColumn="1" w:lastColumn="0" w:oddVBand="0" w:evenVBand="0" w:oddHBand="0" w:evenHBand="0" w:firstRowFirstColumn="0" w:firstRowLastColumn="0" w:lastRowFirstColumn="0" w:lastRowLastColumn="0"/>
            <w:tcW w:w="1668" w:type="dxa"/>
            <w:vMerge/>
          </w:tcPr>
          <w:p w:rsidR="003442C4" w:rsidRPr="003442C4" w:rsidRDefault="003442C4" w:rsidP="00624EED">
            <w:pPr>
              <w:spacing w:line="360" w:lineRule="auto"/>
              <w:jc w:val="both"/>
              <w:rPr>
                <w:rFonts w:ascii="Times New Roman" w:hAnsi="Times New Roman" w:cs="Times New Roman"/>
              </w:rPr>
            </w:pPr>
          </w:p>
        </w:tc>
        <w:tc>
          <w:tcPr>
            <w:tcW w:w="1692" w:type="dxa"/>
          </w:tcPr>
          <w:p w:rsidR="003442C4" w:rsidRPr="003442C4" w:rsidRDefault="003442C4" w:rsidP="00624EE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442C4">
              <w:rPr>
                <w:rFonts w:ascii="Times New Roman" w:hAnsi="Times New Roman" w:cs="Times New Roman"/>
              </w:rPr>
              <w:t>Географія</w:t>
            </w:r>
          </w:p>
        </w:tc>
        <w:tc>
          <w:tcPr>
            <w:tcW w:w="6095" w:type="dxa"/>
          </w:tcPr>
          <w:p w:rsidR="003442C4" w:rsidRPr="003442C4" w:rsidRDefault="003442C4" w:rsidP="00624EE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442C4">
              <w:rPr>
                <w:rFonts w:ascii="Times New Roman" w:hAnsi="Times New Roman" w:cs="Times New Roman"/>
              </w:rPr>
              <w:t xml:space="preserve">Гори, пляжі, ліси, озера та інші природні </w:t>
            </w:r>
            <w:proofErr w:type="gramStart"/>
            <w:r w:rsidRPr="003442C4">
              <w:rPr>
                <w:rFonts w:ascii="Times New Roman" w:hAnsi="Times New Roman" w:cs="Times New Roman"/>
              </w:rPr>
              <w:t>пам'ятки</w:t>
            </w:r>
            <w:proofErr w:type="gramEnd"/>
            <w:r w:rsidRPr="003442C4">
              <w:rPr>
                <w:rFonts w:ascii="Times New Roman" w:hAnsi="Times New Roman" w:cs="Times New Roman"/>
              </w:rPr>
              <w:t xml:space="preserve"> можуть бути головною привабливістю для туристів.</w:t>
            </w:r>
          </w:p>
        </w:tc>
      </w:tr>
      <w:tr w:rsidR="003442C4" w:rsidTr="003442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vMerge/>
          </w:tcPr>
          <w:p w:rsidR="003442C4" w:rsidRPr="003442C4" w:rsidRDefault="003442C4" w:rsidP="00624EED">
            <w:pPr>
              <w:spacing w:line="360" w:lineRule="auto"/>
              <w:jc w:val="both"/>
              <w:rPr>
                <w:rFonts w:ascii="Times New Roman" w:hAnsi="Times New Roman" w:cs="Times New Roman"/>
              </w:rPr>
            </w:pPr>
          </w:p>
        </w:tc>
        <w:tc>
          <w:tcPr>
            <w:tcW w:w="1692" w:type="dxa"/>
          </w:tcPr>
          <w:p w:rsidR="003442C4" w:rsidRPr="003442C4" w:rsidRDefault="003442C4" w:rsidP="00624EE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442C4">
              <w:rPr>
                <w:rFonts w:ascii="Times New Roman" w:hAnsi="Times New Roman" w:cs="Times New Roman"/>
              </w:rPr>
              <w:t>Природні ресурси</w:t>
            </w:r>
          </w:p>
        </w:tc>
        <w:tc>
          <w:tcPr>
            <w:tcW w:w="6095" w:type="dxa"/>
          </w:tcPr>
          <w:p w:rsidR="003442C4" w:rsidRPr="003442C4" w:rsidRDefault="003442C4" w:rsidP="00624EE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442C4">
              <w:rPr>
                <w:rFonts w:ascii="Times New Roman" w:hAnsi="Times New Roman" w:cs="Times New Roman"/>
              </w:rPr>
              <w:t>Наявність мінеральних джерел, цілющих грязей, унікальної флори та фауни може сприяти розвитку оздоровчого та екотуризму.</w:t>
            </w:r>
          </w:p>
        </w:tc>
      </w:tr>
      <w:tr w:rsidR="003442C4" w:rsidTr="003442C4">
        <w:tc>
          <w:tcPr>
            <w:cnfStyle w:val="001000000000" w:firstRow="0" w:lastRow="0" w:firstColumn="1" w:lastColumn="0" w:oddVBand="0" w:evenVBand="0" w:oddHBand="0" w:evenHBand="0" w:firstRowFirstColumn="0" w:firstRowLastColumn="0" w:lastRowFirstColumn="0" w:lastRowLastColumn="0"/>
            <w:tcW w:w="1668" w:type="dxa"/>
            <w:vMerge w:val="restart"/>
          </w:tcPr>
          <w:p w:rsidR="003442C4" w:rsidRPr="003442C4" w:rsidRDefault="003442C4" w:rsidP="00624EED">
            <w:pPr>
              <w:spacing w:line="360" w:lineRule="auto"/>
              <w:jc w:val="both"/>
              <w:rPr>
                <w:rFonts w:ascii="Times New Roman" w:hAnsi="Times New Roman" w:cs="Times New Roman"/>
              </w:rPr>
            </w:pPr>
            <w:r w:rsidRPr="003442C4">
              <w:rPr>
                <w:rFonts w:ascii="Times New Roman" w:hAnsi="Times New Roman" w:cs="Times New Roman"/>
              </w:rPr>
              <w:t>Культурні фактори</w:t>
            </w:r>
          </w:p>
        </w:tc>
        <w:tc>
          <w:tcPr>
            <w:tcW w:w="1692" w:type="dxa"/>
          </w:tcPr>
          <w:p w:rsidR="003442C4" w:rsidRPr="003442C4" w:rsidRDefault="003442C4" w:rsidP="00624EE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442C4">
              <w:rPr>
                <w:rFonts w:ascii="Times New Roman" w:hAnsi="Times New Roman" w:cs="Times New Roman"/>
              </w:rPr>
              <w:t xml:space="preserve">Історичні та культурні </w:t>
            </w:r>
            <w:proofErr w:type="gramStart"/>
            <w:r w:rsidRPr="003442C4">
              <w:rPr>
                <w:rFonts w:ascii="Times New Roman" w:hAnsi="Times New Roman" w:cs="Times New Roman"/>
              </w:rPr>
              <w:t>пам'ятки</w:t>
            </w:r>
            <w:proofErr w:type="gramEnd"/>
          </w:p>
        </w:tc>
        <w:tc>
          <w:tcPr>
            <w:tcW w:w="6095" w:type="dxa"/>
          </w:tcPr>
          <w:p w:rsidR="003442C4" w:rsidRPr="003442C4" w:rsidRDefault="003442C4" w:rsidP="00624EE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442C4">
              <w:rPr>
                <w:rFonts w:ascii="Times New Roman" w:hAnsi="Times New Roman" w:cs="Times New Roman"/>
              </w:rPr>
              <w:t xml:space="preserve">Стародавні міста, </w:t>
            </w:r>
            <w:proofErr w:type="gramStart"/>
            <w:r w:rsidRPr="003442C4">
              <w:rPr>
                <w:rFonts w:ascii="Times New Roman" w:hAnsi="Times New Roman" w:cs="Times New Roman"/>
              </w:rPr>
              <w:t>арх</w:t>
            </w:r>
            <w:proofErr w:type="gramEnd"/>
            <w:r w:rsidRPr="003442C4">
              <w:rPr>
                <w:rFonts w:ascii="Times New Roman" w:hAnsi="Times New Roman" w:cs="Times New Roman"/>
              </w:rPr>
              <w:t>ітектурні пам'ятки, музеї, театри та інші культурні об'єкти можуть зацікавити туристів, які прагнуть познайомитися з історією та культурою регіону.</w:t>
            </w:r>
          </w:p>
        </w:tc>
      </w:tr>
      <w:tr w:rsidR="003442C4" w:rsidTr="003442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vMerge/>
          </w:tcPr>
          <w:p w:rsidR="003442C4" w:rsidRPr="003442C4" w:rsidRDefault="003442C4" w:rsidP="00624EED">
            <w:pPr>
              <w:spacing w:line="360" w:lineRule="auto"/>
              <w:jc w:val="both"/>
              <w:rPr>
                <w:rFonts w:ascii="Times New Roman" w:hAnsi="Times New Roman" w:cs="Times New Roman"/>
              </w:rPr>
            </w:pPr>
          </w:p>
        </w:tc>
        <w:tc>
          <w:tcPr>
            <w:tcW w:w="1692" w:type="dxa"/>
          </w:tcPr>
          <w:p w:rsidR="003442C4" w:rsidRPr="003442C4" w:rsidRDefault="003442C4" w:rsidP="00624EE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442C4">
              <w:rPr>
                <w:rFonts w:ascii="Times New Roman" w:hAnsi="Times New Roman" w:cs="Times New Roman"/>
              </w:rPr>
              <w:t xml:space="preserve">Фестивалі та </w:t>
            </w:r>
            <w:proofErr w:type="gramStart"/>
            <w:r w:rsidRPr="003442C4">
              <w:rPr>
                <w:rFonts w:ascii="Times New Roman" w:hAnsi="Times New Roman" w:cs="Times New Roman"/>
              </w:rPr>
              <w:t>под</w:t>
            </w:r>
            <w:proofErr w:type="gramEnd"/>
            <w:r w:rsidRPr="003442C4">
              <w:rPr>
                <w:rFonts w:ascii="Times New Roman" w:hAnsi="Times New Roman" w:cs="Times New Roman"/>
              </w:rPr>
              <w:t>ії</w:t>
            </w:r>
          </w:p>
        </w:tc>
        <w:tc>
          <w:tcPr>
            <w:tcW w:w="6095" w:type="dxa"/>
          </w:tcPr>
          <w:p w:rsidR="003442C4" w:rsidRPr="003442C4" w:rsidRDefault="003442C4" w:rsidP="00624EE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442C4">
              <w:rPr>
                <w:rFonts w:ascii="Times New Roman" w:hAnsi="Times New Roman" w:cs="Times New Roman"/>
              </w:rPr>
              <w:t>Проведення фестивалів, концертів, спортивних змагань та інших культурних заходів може стимулювати приплив туристів протягом року.</w:t>
            </w:r>
          </w:p>
        </w:tc>
      </w:tr>
      <w:tr w:rsidR="003442C4" w:rsidTr="003442C4">
        <w:tc>
          <w:tcPr>
            <w:cnfStyle w:val="001000000000" w:firstRow="0" w:lastRow="0" w:firstColumn="1" w:lastColumn="0" w:oddVBand="0" w:evenVBand="0" w:oddHBand="0" w:evenHBand="0" w:firstRowFirstColumn="0" w:firstRowLastColumn="0" w:lastRowFirstColumn="0" w:lastRowLastColumn="0"/>
            <w:tcW w:w="1668" w:type="dxa"/>
            <w:vMerge/>
          </w:tcPr>
          <w:p w:rsidR="003442C4" w:rsidRPr="003442C4" w:rsidRDefault="003442C4" w:rsidP="00624EED">
            <w:pPr>
              <w:spacing w:line="360" w:lineRule="auto"/>
              <w:jc w:val="both"/>
              <w:rPr>
                <w:rFonts w:ascii="Times New Roman" w:hAnsi="Times New Roman" w:cs="Times New Roman"/>
              </w:rPr>
            </w:pPr>
          </w:p>
        </w:tc>
        <w:tc>
          <w:tcPr>
            <w:tcW w:w="1692" w:type="dxa"/>
          </w:tcPr>
          <w:p w:rsidR="003442C4" w:rsidRPr="003442C4" w:rsidRDefault="003442C4" w:rsidP="00624EE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442C4">
              <w:rPr>
                <w:rFonts w:ascii="Times New Roman" w:hAnsi="Times New Roman" w:cs="Times New Roman"/>
              </w:rPr>
              <w:t>Традиції та звичаї</w:t>
            </w:r>
          </w:p>
        </w:tc>
        <w:tc>
          <w:tcPr>
            <w:tcW w:w="6095" w:type="dxa"/>
          </w:tcPr>
          <w:p w:rsidR="003442C4" w:rsidRPr="003442C4" w:rsidRDefault="003442C4" w:rsidP="00624EED">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442C4">
              <w:rPr>
                <w:rFonts w:ascii="Times New Roman" w:hAnsi="Times New Roman" w:cs="Times New Roman"/>
              </w:rPr>
              <w:t xml:space="preserve">Унікальні традиції, звичаї, кухня та ремесла регіону можуть бути цікавими </w:t>
            </w:r>
            <w:proofErr w:type="gramStart"/>
            <w:r w:rsidRPr="003442C4">
              <w:rPr>
                <w:rFonts w:ascii="Times New Roman" w:hAnsi="Times New Roman" w:cs="Times New Roman"/>
              </w:rPr>
              <w:t>для</w:t>
            </w:r>
            <w:proofErr w:type="gramEnd"/>
            <w:r w:rsidRPr="003442C4">
              <w:rPr>
                <w:rFonts w:ascii="Times New Roman" w:hAnsi="Times New Roman" w:cs="Times New Roman"/>
              </w:rPr>
              <w:t xml:space="preserve"> туристів, які шукають автентичного досвіду.</w:t>
            </w:r>
          </w:p>
        </w:tc>
      </w:tr>
      <w:tr w:rsidR="003442C4" w:rsidTr="003442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vMerge w:val="restart"/>
          </w:tcPr>
          <w:p w:rsidR="003442C4" w:rsidRPr="003442C4" w:rsidRDefault="003442C4" w:rsidP="00624EED">
            <w:pPr>
              <w:spacing w:line="360" w:lineRule="auto"/>
              <w:jc w:val="both"/>
              <w:rPr>
                <w:rFonts w:ascii="Times New Roman" w:hAnsi="Times New Roman" w:cs="Times New Roman"/>
              </w:rPr>
            </w:pPr>
            <w:proofErr w:type="gramStart"/>
            <w:r w:rsidRPr="003442C4">
              <w:rPr>
                <w:rFonts w:ascii="Times New Roman" w:hAnsi="Times New Roman" w:cs="Times New Roman"/>
              </w:rPr>
              <w:t>Соц</w:t>
            </w:r>
            <w:proofErr w:type="gramEnd"/>
            <w:r w:rsidRPr="003442C4">
              <w:rPr>
                <w:rFonts w:ascii="Times New Roman" w:hAnsi="Times New Roman" w:cs="Times New Roman"/>
              </w:rPr>
              <w:t>іально-економічні фактори</w:t>
            </w:r>
          </w:p>
        </w:tc>
        <w:tc>
          <w:tcPr>
            <w:tcW w:w="1692" w:type="dxa"/>
          </w:tcPr>
          <w:p w:rsidR="003442C4" w:rsidRPr="003442C4" w:rsidRDefault="003442C4" w:rsidP="00624EE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442C4">
              <w:rPr>
                <w:rFonts w:ascii="Times New Roman" w:hAnsi="Times New Roman" w:cs="Times New Roman"/>
              </w:rPr>
              <w:t>Інфраструктура</w:t>
            </w:r>
          </w:p>
        </w:tc>
        <w:tc>
          <w:tcPr>
            <w:tcW w:w="6095" w:type="dxa"/>
          </w:tcPr>
          <w:p w:rsidR="003442C4" w:rsidRPr="003442C4" w:rsidRDefault="003442C4" w:rsidP="00624EED">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442C4">
              <w:rPr>
                <w:rFonts w:ascii="Times New Roman" w:hAnsi="Times New Roman" w:cs="Times New Roman"/>
              </w:rPr>
              <w:t>Розвинена транспортна мережа, наявність якісних готелів, ресторанів, магазині</w:t>
            </w:r>
            <w:proofErr w:type="gramStart"/>
            <w:r w:rsidRPr="003442C4">
              <w:rPr>
                <w:rFonts w:ascii="Times New Roman" w:hAnsi="Times New Roman" w:cs="Times New Roman"/>
              </w:rPr>
              <w:t>в</w:t>
            </w:r>
            <w:proofErr w:type="gramEnd"/>
            <w:r w:rsidRPr="003442C4">
              <w:rPr>
                <w:rFonts w:ascii="Times New Roman" w:hAnsi="Times New Roman" w:cs="Times New Roman"/>
              </w:rPr>
              <w:t xml:space="preserve"> та інших туристичних послуг роблять перебування туристів більш комфортним.</w:t>
            </w:r>
          </w:p>
        </w:tc>
      </w:tr>
      <w:tr w:rsidR="003442C4" w:rsidRPr="00067B1F" w:rsidTr="003442C4">
        <w:tc>
          <w:tcPr>
            <w:cnfStyle w:val="001000000000" w:firstRow="0" w:lastRow="0" w:firstColumn="1" w:lastColumn="0" w:oddVBand="0" w:evenVBand="0" w:oddHBand="0" w:evenHBand="0" w:firstRowFirstColumn="0" w:firstRowLastColumn="0" w:lastRowFirstColumn="0" w:lastRowLastColumn="0"/>
            <w:tcW w:w="1668" w:type="dxa"/>
            <w:vMerge/>
          </w:tcPr>
          <w:p w:rsidR="003442C4" w:rsidRPr="003442C4" w:rsidRDefault="003442C4" w:rsidP="001178C7">
            <w:pPr>
              <w:spacing w:line="360" w:lineRule="auto"/>
              <w:jc w:val="both"/>
              <w:rPr>
                <w:rFonts w:ascii="Times New Roman" w:hAnsi="Times New Roman" w:cs="Times New Roman"/>
              </w:rPr>
            </w:pPr>
          </w:p>
        </w:tc>
        <w:tc>
          <w:tcPr>
            <w:tcW w:w="1692" w:type="dxa"/>
          </w:tcPr>
          <w:p w:rsidR="003442C4" w:rsidRPr="003442C4" w:rsidRDefault="003442C4" w:rsidP="001178C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442C4">
              <w:rPr>
                <w:rFonts w:ascii="Times New Roman" w:hAnsi="Times New Roman" w:cs="Times New Roman"/>
              </w:rPr>
              <w:t>Безпека</w:t>
            </w:r>
          </w:p>
        </w:tc>
        <w:tc>
          <w:tcPr>
            <w:tcW w:w="6095" w:type="dxa"/>
          </w:tcPr>
          <w:p w:rsidR="003442C4" w:rsidRPr="003442C4" w:rsidRDefault="003442C4" w:rsidP="001178C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442C4">
              <w:rPr>
                <w:rFonts w:ascii="Times New Roman" w:hAnsi="Times New Roman" w:cs="Times New Roman"/>
              </w:rPr>
              <w:t xml:space="preserve">Низький </w:t>
            </w:r>
            <w:proofErr w:type="gramStart"/>
            <w:r w:rsidRPr="003442C4">
              <w:rPr>
                <w:rFonts w:ascii="Times New Roman" w:hAnsi="Times New Roman" w:cs="Times New Roman"/>
              </w:rPr>
              <w:t>р</w:t>
            </w:r>
            <w:proofErr w:type="gramEnd"/>
            <w:r w:rsidRPr="003442C4">
              <w:rPr>
                <w:rFonts w:ascii="Times New Roman" w:hAnsi="Times New Roman" w:cs="Times New Roman"/>
              </w:rPr>
              <w:t>івень злочинності та безпечне середовище роблять регіон більш привабливим для туристів.</w:t>
            </w:r>
          </w:p>
        </w:tc>
      </w:tr>
      <w:tr w:rsidR="003442C4" w:rsidRPr="00067B1F" w:rsidTr="003442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vMerge/>
          </w:tcPr>
          <w:p w:rsidR="003442C4" w:rsidRPr="003442C4" w:rsidRDefault="003442C4" w:rsidP="001178C7">
            <w:pPr>
              <w:spacing w:line="360" w:lineRule="auto"/>
              <w:jc w:val="both"/>
              <w:rPr>
                <w:rFonts w:ascii="Times New Roman" w:hAnsi="Times New Roman" w:cs="Times New Roman"/>
              </w:rPr>
            </w:pPr>
          </w:p>
        </w:tc>
        <w:tc>
          <w:tcPr>
            <w:tcW w:w="1692" w:type="dxa"/>
          </w:tcPr>
          <w:p w:rsidR="003442C4" w:rsidRPr="003442C4" w:rsidRDefault="003442C4" w:rsidP="001178C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roofErr w:type="gramStart"/>
            <w:r w:rsidRPr="003442C4">
              <w:rPr>
                <w:rFonts w:ascii="Times New Roman" w:hAnsi="Times New Roman" w:cs="Times New Roman"/>
              </w:rPr>
              <w:t>Ц</w:t>
            </w:r>
            <w:proofErr w:type="gramEnd"/>
            <w:r w:rsidRPr="003442C4">
              <w:rPr>
                <w:rFonts w:ascii="Times New Roman" w:hAnsi="Times New Roman" w:cs="Times New Roman"/>
              </w:rPr>
              <w:t>іни</w:t>
            </w:r>
          </w:p>
        </w:tc>
        <w:tc>
          <w:tcPr>
            <w:tcW w:w="6095" w:type="dxa"/>
          </w:tcPr>
          <w:p w:rsidR="003442C4" w:rsidRPr="003442C4" w:rsidRDefault="003442C4" w:rsidP="001178C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442C4">
              <w:rPr>
                <w:rFonts w:ascii="Times New Roman" w:hAnsi="Times New Roman" w:cs="Times New Roman"/>
              </w:rPr>
              <w:t xml:space="preserve">Доступні ціни на проживання, харчування та транспорт роблять регіон більш доступним для туристів з </w:t>
            </w:r>
            <w:proofErr w:type="gramStart"/>
            <w:r w:rsidRPr="003442C4">
              <w:rPr>
                <w:rFonts w:ascii="Times New Roman" w:hAnsi="Times New Roman" w:cs="Times New Roman"/>
              </w:rPr>
              <w:t>р</w:t>
            </w:r>
            <w:proofErr w:type="gramEnd"/>
            <w:r w:rsidRPr="003442C4">
              <w:rPr>
                <w:rFonts w:ascii="Times New Roman" w:hAnsi="Times New Roman" w:cs="Times New Roman"/>
              </w:rPr>
              <w:t>ізним бюджетом.</w:t>
            </w:r>
          </w:p>
        </w:tc>
      </w:tr>
      <w:tr w:rsidR="003442C4" w:rsidRPr="00067B1F" w:rsidTr="003442C4">
        <w:tc>
          <w:tcPr>
            <w:cnfStyle w:val="001000000000" w:firstRow="0" w:lastRow="0" w:firstColumn="1" w:lastColumn="0" w:oddVBand="0" w:evenVBand="0" w:oddHBand="0" w:evenHBand="0" w:firstRowFirstColumn="0" w:firstRowLastColumn="0" w:lastRowFirstColumn="0" w:lastRowLastColumn="0"/>
            <w:tcW w:w="1668" w:type="dxa"/>
            <w:vMerge/>
          </w:tcPr>
          <w:p w:rsidR="003442C4" w:rsidRPr="003442C4" w:rsidRDefault="003442C4" w:rsidP="001178C7">
            <w:pPr>
              <w:spacing w:line="360" w:lineRule="auto"/>
              <w:jc w:val="both"/>
              <w:rPr>
                <w:rFonts w:ascii="Times New Roman" w:hAnsi="Times New Roman" w:cs="Times New Roman"/>
              </w:rPr>
            </w:pPr>
          </w:p>
        </w:tc>
        <w:tc>
          <w:tcPr>
            <w:tcW w:w="1692" w:type="dxa"/>
          </w:tcPr>
          <w:p w:rsidR="003442C4" w:rsidRPr="003442C4" w:rsidRDefault="003442C4" w:rsidP="001178C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gramStart"/>
            <w:r w:rsidRPr="003442C4">
              <w:rPr>
                <w:rFonts w:ascii="Times New Roman" w:hAnsi="Times New Roman" w:cs="Times New Roman"/>
              </w:rPr>
              <w:t>Р</w:t>
            </w:r>
            <w:proofErr w:type="gramEnd"/>
            <w:r w:rsidRPr="003442C4">
              <w:rPr>
                <w:rFonts w:ascii="Times New Roman" w:hAnsi="Times New Roman" w:cs="Times New Roman"/>
              </w:rPr>
              <w:t>івень життя</w:t>
            </w:r>
          </w:p>
        </w:tc>
        <w:tc>
          <w:tcPr>
            <w:tcW w:w="6095" w:type="dxa"/>
          </w:tcPr>
          <w:p w:rsidR="003442C4" w:rsidRPr="003442C4" w:rsidRDefault="003442C4" w:rsidP="001178C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442C4">
              <w:rPr>
                <w:rFonts w:ascii="Times New Roman" w:hAnsi="Times New Roman" w:cs="Times New Roman"/>
              </w:rPr>
              <w:t xml:space="preserve">Високий </w:t>
            </w:r>
            <w:proofErr w:type="gramStart"/>
            <w:r w:rsidRPr="003442C4">
              <w:rPr>
                <w:rFonts w:ascii="Times New Roman" w:hAnsi="Times New Roman" w:cs="Times New Roman"/>
              </w:rPr>
              <w:t>р</w:t>
            </w:r>
            <w:proofErr w:type="gramEnd"/>
            <w:r w:rsidRPr="003442C4">
              <w:rPr>
                <w:rFonts w:ascii="Times New Roman" w:hAnsi="Times New Roman" w:cs="Times New Roman"/>
              </w:rPr>
              <w:t>івень життя, гарне медичне обслуговування та якісна освіта можуть зацікавити туристів, які планують довгострокове перебування або переїзд.</w:t>
            </w:r>
          </w:p>
        </w:tc>
      </w:tr>
      <w:tr w:rsidR="003442C4" w:rsidRPr="00067B1F" w:rsidTr="003442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vMerge w:val="restart"/>
          </w:tcPr>
          <w:p w:rsidR="003442C4" w:rsidRPr="003442C4" w:rsidRDefault="003442C4" w:rsidP="001178C7">
            <w:pPr>
              <w:spacing w:line="360" w:lineRule="auto"/>
              <w:jc w:val="both"/>
              <w:rPr>
                <w:rFonts w:ascii="Times New Roman" w:hAnsi="Times New Roman" w:cs="Times New Roman"/>
              </w:rPr>
            </w:pPr>
            <w:r w:rsidRPr="003442C4">
              <w:rPr>
                <w:rFonts w:ascii="Times New Roman" w:hAnsi="Times New Roman" w:cs="Times New Roman"/>
              </w:rPr>
              <w:t>Маркетингові фактори</w:t>
            </w:r>
          </w:p>
        </w:tc>
        <w:tc>
          <w:tcPr>
            <w:tcW w:w="1692" w:type="dxa"/>
          </w:tcPr>
          <w:p w:rsidR="003442C4" w:rsidRPr="003442C4" w:rsidRDefault="003442C4" w:rsidP="001178C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442C4">
              <w:rPr>
                <w:rFonts w:ascii="Times New Roman" w:hAnsi="Times New Roman" w:cs="Times New Roman"/>
              </w:rPr>
              <w:t>Реклама та просування</w:t>
            </w:r>
          </w:p>
        </w:tc>
        <w:tc>
          <w:tcPr>
            <w:tcW w:w="6095" w:type="dxa"/>
          </w:tcPr>
          <w:p w:rsidR="003442C4" w:rsidRPr="003442C4" w:rsidRDefault="003442C4" w:rsidP="001178C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442C4">
              <w:rPr>
                <w:rFonts w:ascii="Times New Roman" w:hAnsi="Times New Roman" w:cs="Times New Roman"/>
              </w:rPr>
              <w:t>Ефективна рекламна кампанія, яка позиціонує регіон як привабливе туристичне місце, може значно збільшити поті</w:t>
            </w:r>
            <w:proofErr w:type="gramStart"/>
            <w:r w:rsidRPr="003442C4">
              <w:rPr>
                <w:rFonts w:ascii="Times New Roman" w:hAnsi="Times New Roman" w:cs="Times New Roman"/>
              </w:rPr>
              <w:t>к</w:t>
            </w:r>
            <w:proofErr w:type="gramEnd"/>
            <w:r w:rsidRPr="003442C4">
              <w:rPr>
                <w:rFonts w:ascii="Times New Roman" w:hAnsi="Times New Roman" w:cs="Times New Roman"/>
              </w:rPr>
              <w:t xml:space="preserve"> туристів.</w:t>
            </w:r>
          </w:p>
        </w:tc>
      </w:tr>
      <w:tr w:rsidR="003442C4" w:rsidRPr="00067B1F" w:rsidTr="003442C4">
        <w:tc>
          <w:tcPr>
            <w:cnfStyle w:val="001000000000" w:firstRow="0" w:lastRow="0" w:firstColumn="1" w:lastColumn="0" w:oddVBand="0" w:evenVBand="0" w:oddHBand="0" w:evenHBand="0" w:firstRowFirstColumn="0" w:firstRowLastColumn="0" w:lastRowFirstColumn="0" w:lastRowLastColumn="0"/>
            <w:tcW w:w="1668" w:type="dxa"/>
            <w:vMerge/>
          </w:tcPr>
          <w:p w:rsidR="003442C4" w:rsidRPr="00067B1F" w:rsidRDefault="003442C4" w:rsidP="001178C7">
            <w:pPr>
              <w:spacing w:line="360" w:lineRule="auto"/>
              <w:jc w:val="both"/>
              <w:rPr>
                <w:rFonts w:ascii="Times New Roman" w:hAnsi="Times New Roman" w:cs="Times New Roman"/>
                <w:sz w:val="24"/>
                <w:szCs w:val="24"/>
              </w:rPr>
            </w:pPr>
          </w:p>
        </w:tc>
        <w:tc>
          <w:tcPr>
            <w:tcW w:w="1692" w:type="dxa"/>
          </w:tcPr>
          <w:p w:rsidR="003442C4" w:rsidRPr="00067B1F" w:rsidRDefault="003442C4" w:rsidP="001178C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42C4">
              <w:rPr>
                <w:rFonts w:ascii="Times New Roman" w:hAnsi="Times New Roman" w:cs="Times New Roman"/>
                <w:sz w:val="24"/>
                <w:szCs w:val="24"/>
              </w:rPr>
              <w:t>І</w:t>
            </w:r>
            <w:proofErr w:type="gramStart"/>
            <w:r w:rsidRPr="003442C4">
              <w:rPr>
                <w:rFonts w:ascii="Times New Roman" w:hAnsi="Times New Roman" w:cs="Times New Roman"/>
                <w:sz w:val="24"/>
                <w:szCs w:val="24"/>
              </w:rPr>
              <w:t>м</w:t>
            </w:r>
            <w:proofErr w:type="gramEnd"/>
            <w:r w:rsidRPr="003442C4">
              <w:rPr>
                <w:rFonts w:ascii="Times New Roman" w:hAnsi="Times New Roman" w:cs="Times New Roman"/>
                <w:sz w:val="24"/>
                <w:szCs w:val="24"/>
              </w:rPr>
              <w:t>ідж регіону</w:t>
            </w:r>
          </w:p>
        </w:tc>
        <w:tc>
          <w:tcPr>
            <w:tcW w:w="6095" w:type="dxa"/>
          </w:tcPr>
          <w:p w:rsidR="003442C4" w:rsidRPr="00067B1F" w:rsidRDefault="003442C4" w:rsidP="003442C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442C4">
              <w:rPr>
                <w:rFonts w:ascii="Times New Roman" w:hAnsi="Times New Roman" w:cs="Times New Roman"/>
                <w:sz w:val="24"/>
                <w:szCs w:val="24"/>
              </w:rPr>
              <w:t xml:space="preserve">Позитивний імідж регіону, як безпечного, гостинного та цікавого місця, </w:t>
            </w:r>
            <w:r>
              <w:rPr>
                <w:rFonts w:ascii="Times New Roman" w:hAnsi="Times New Roman" w:cs="Times New Roman"/>
                <w:sz w:val="24"/>
                <w:szCs w:val="24"/>
              </w:rPr>
              <w:t xml:space="preserve">стимулює </w:t>
            </w:r>
            <w:r w:rsidRPr="003442C4">
              <w:rPr>
                <w:rFonts w:ascii="Times New Roman" w:hAnsi="Times New Roman" w:cs="Times New Roman"/>
                <w:sz w:val="24"/>
                <w:szCs w:val="24"/>
              </w:rPr>
              <w:t>попит на туристичні послуги.</w:t>
            </w:r>
          </w:p>
        </w:tc>
      </w:tr>
    </w:tbl>
    <w:p w:rsidR="003442C4" w:rsidRPr="003442C4" w:rsidRDefault="003442C4" w:rsidP="003442C4">
      <w:pPr>
        <w:spacing w:after="0" w:line="360" w:lineRule="auto"/>
        <w:ind w:firstLine="709"/>
        <w:jc w:val="both"/>
        <w:rPr>
          <w:rFonts w:ascii="Times New Roman" w:hAnsi="Times New Roman" w:cs="Times New Roman"/>
          <w:sz w:val="28"/>
          <w:szCs w:val="28"/>
        </w:rPr>
      </w:pPr>
      <w:r w:rsidRPr="003442C4">
        <w:rPr>
          <w:rFonts w:ascii="Times New Roman" w:hAnsi="Times New Roman" w:cs="Times New Roman"/>
          <w:sz w:val="28"/>
          <w:szCs w:val="28"/>
        </w:rPr>
        <w:lastRenderedPageBreak/>
        <w:t xml:space="preserve">Отже, туристична привабливість регіону визначається сукупністю природних, культурних, </w:t>
      </w:r>
      <w:proofErr w:type="gramStart"/>
      <w:r w:rsidRPr="003442C4">
        <w:rPr>
          <w:rFonts w:ascii="Times New Roman" w:hAnsi="Times New Roman" w:cs="Times New Roman"/>
          <w:sz w:val="28"/>
          <w:szCs w:val="28"/>
        </w:rPr>
        <w:t>соц</w:t>
      </w:r>
      <w:proofErr w:type="gramEnd"/>
      <w:r w:rsidRPr="003442C4">
        <w:rPr>
          <w:rFonts w:ascii="Times New Roman" w:hAnsi="Times New Roman" w:cs="Times New Roman"/>
          <w:sz w:val="28"/>
          <w:szCs w:val="28"/>
        </w:rPr>
        <w:t xml:space="preserve">іально-економічних та маркетингових факторів. Природні умови, такі як клімат, географічні особливості та наявність унікальних природних ресурсів, створюють основу для залучення туристів. Культурні фактори, включаючи історичні пам'ятки, фестивалі та місцеві традиції, забезпечують глибоке занурення в культурне середовище регіону. </w:t>
      </w:r>
      <w:proofErr w:type="gramStart"/>
      <w:r w:rsidRPr="003442C4">
        <w:rPr>
          <w:rFonts w:ascii="Times New Roman" w:hAnsi="Times New Roman" w:cs="Times New Roman"/>
          <w:sz w:val="28"/>
          <w:szCs w:val="28"/>
        </w:rPr>
        <w:t>Соц</w:t>
      </w:r>
      <w:proofErr w:type="gramEnd"/>
      <w:r w:rsidRPr="003442C4">
        <w:rPr>
          <w:rFonts w:ascii="Times New Roman" w:hAnsi="Times New Roman" w:cs="Times New Roman"/>
          <w:sz w:val="28"/>
          <w:szCs w:val="28"/>
        </w:rPr>
        <w:t>іально-економічні умови, такі як розвинена інфраструктура, безпека, доступні ціни та високий рівень життя, сприяють комфортному та безпечному перебуванню туристів.</w:t>
      </w:r>
    </w:p>
    <w:p w:rsidR="003442C4" w:rsidRPr="003442C4" w:rsidRDefault="003442C4" w:rsidP="003442C4">
      <w:pPr>
        <w:spacing w:after="0" w:line="360" w:lineRule="auto"/>
        <w:ind w:firstLine="709"/>
        <w:jc w:val="both"/>
        <w:rPr>
          <w:rFonts w:ascii="Times New Roman" w:hAnsi="Times New Roman" w:cs="Times New Roman"/>
          <w:sz w:val="28"/>
          <w:szCs w:val="28"/>
        </w:rPr>
      </w:pPr>
      <w:r w:rsidRPr="003442C4">
        <w:rPr>
          <w:rFonts w:ascii="Times New Roman" w:hAnsi="Times New Roman" w:cs="Times New Roman"/>
          <w:sz w:val="28"/>
          <w:szCs w:val="28"/>
        </w:rPr>
        <w:t xml:space="preserve">Маркетингові зусилля, включаючи ефективну рекламу, формування позитивного іміджу та забезпечення доступності інформації, відіграють вирішальну роль у залученні туристів та </w:t>
      </w:r>
      <w:proofErr w:type="gramStart"/>
      <w:r w:rsidRPr="003442C4">
        <w:rPr>
          <w:rFonts w:ascii="Times New Roman" w:hAnsi="Times New Roman" w:cs="Times New Roman"/>
          <w:sz w:val="28"/>
          <w:szCs w:val="28"/>
        </w:rPr>
        <w:t>п</w:t>
      </w:r>
      <w:proofErr w:type="gramEnd"/>
      <w:r w:rsidRPr="003442C4">
        <w:rPr>
          <w:rFonts w:ascii="Times New Roman" w:hAnsi="Times New Roman" w:cs="Times New Roman"/>
          <w:sz w:val="28"/>
          <w:szCs w:val="28"/>
        </w:rPr>
        <w:t>ідтримці сталого розвитку туристичної галузі. Врахування та розвиток цих факторів є необхідною умовою для підвищення конкурентоспроможності регіону на світовому ринку туристичних послуг та забезпечення його економічного зростання.</w:t>
      </w:r>
    </w:p>
    <w:p w:rsidR="00624EED" w:rsidRDefault="00624EED" w:rsidP="00624EED">
      <w:pPr>
        <w:spacing w:after="0" w:line="360" w:lineRule="auto"/>
        <w:ind w:firstLine="709"/>
        <w:jc w:val="both"/>
        <w:rPr>
          <w:rFonts w:ascii="Times New Roman" w:hAnsi="Times New Roman" w:cs="Times New Roman"/>
          <w:sz w:val="28"/>
          <w:szCs w:val="28"/>
        </w:rPr>
      </w:pPr>
    </w:p>
    <w:p w:rsidR="00263F6F" w:rsidRPr="00263F6F" w:rsidRDefault="00263F6F" w:rsidP="00263F6F">
      <w:pPr>
        <w:spacing w:after="0" w:line="360" w:lineRule="auto"/>
        <w:ind w:firstLine="709"/>
        <w:jc w:val="both"/>
        <w:rPr>
          <w:rFonts w:ascii="Times New Roman" w:hAnsi="Times New Roman" w:cs="Times New Roman"/>
          <w:b/>
          <w:sz w:val="28"/>
          <w:szCs w:val="28"/>
        </w:rPr>
      </w:pPr>
      <w:r w:rsidRPr="00263F6F">
        <w:rPr>
          <w:rFonts w:ascii="Times New Roman" w:hAnsi="Times New Roman" w:cs="Times New Roman"/>
          <w:b/>
          <w:sz w:val="28"/>
          <w:szCs w:val="28"/>
        </w:rPr>
        <w:t>1.3. Методики оцінки туристичної привабливості дестинацій</w:t>
      </w:r>
    </w:p>
    <w:p w:rsidR="00263F6F" w:rsidRPr="00263F6F" w:rsidRDefault="00263F6F" w:rsidP="00263F6F">
      <w:pPr>
        <w:spacing w:after="0" w:line="360" w:lineRule="auto"/>
        <w:ind w:firstLine="709"/>
        <w:jc w:val="both"/>
        <w:rPr>
          <w:rFonts w:ascii="Times New Roman" w:hAnsi="Times New Roman" w:cs="Times New Roman"/>
          <w:sz w:val="28"/>
          <w:szCs w:val="28"/>
        </w:rPr>
      </w:pPr>
      <w:r w:rsidRPr="00263F6F">
        <w:rPr>
          <w:rFonts w:ascii="Times New Roman" w:hAnsi="Times New Roman" w:cs="Times New Roman"/>
          <w:sz w:val="28"/>
          <w:szCs w:val="28"/>
        </w:rPr>
        <w:t xml:space="preserve">Однією з головних особливостей туристичної діяльності є приналежність до певної території, яка має </w:t>
      </w:r>
      <w:proofErr w:type="gramStart"/>
      <w:r w:rsidRPr="00263F6F">
        <w:rPr>
          <w:rFonts w:ascii="Times New Roman" w:hAnsi="Times New Roman" w:cs="Times New Roman"/>
          <w:sz w:val="28"/>
          <w:szCs w:val="28"/>
        </w:rPr>
        <w:t>р</w:t>
      </w:r>
      <w:proofErr w:type="gramEnd"/>
      <w:r w:rsidRPr="00263F6F">
        <w:rPr>
          <w:rFonts w:ascii="Times New Roman" w:hAnsi="Times New Roman" w:cs="Times New Roman"/>
          <w:sz w:val="28"/>
          <w:szCs w:val="28"/>
        </w:rPr>
        <w:t xml:space="preserve">ізні характеристики. Згідно з міжнародною практикою, туристична привабливість у регіонах визначається найбільшим </w:t>
      </w:r>
      <w:proofErr w:type="gramStart"/>
      <w:r w:rsidRPr="00263F6F">
        <w:rPr>
          <w:rFonts w:ascii="Times New Roman" w:hAnsi="Times New Roman" w:cs="Times New Roman"/>
          <w:sz w:val="28"/>
          <w:szCs w:val="28"/>
        </w:rPr>
        <w:t>попитом</w:t>
      </w:r>
      <w:proofErr w:type="gramEnd"/>
      <w:r w:rsidRPr="00263F6F">
        <w:rPr>
          <w:rFonts w:ascii="Times New Roman" w:hAnsi="Times New Roman" w:cs="Times New Roman"/>
          <w:sz w:val="28"/>
          <w:szCs w:val="28"/>
        </w:rPr>
        <w:t xml:space="preserve"> серед туристів у тих регіонах, які мають багаті природні, культурні та історичні ресурси. Географічне розташування також відіграє важливу роль, оскільки сприятливі кліматичні умови та природні </w:t>
      </w:r>
      <w:proofErr w:type="gramStart"/>
      <w:r w:rsidRPr="00263F6F">
        <w:rPr>
          <w:rFonts w:ascii="Times New Roman" w:hAnsi="Times New Roman" w:cs="Times New Roman"/>
          <w:sz w:val="28"/>
          <w:szCs w:val="28"/>
        </w:rPr>
        <w:t>пам'ятки</w:t>
      </w:r>
      <w:proofErr w:type="gramEnd"/>
      <w:r w:rsidRPr="00263F6F">
        <w:rPr>
          <w:rFonts w:ascii="Times New Roman" w:hAnsi="Times New Roman" w:cs="Times New Roman"/>
          <w:sz w:val="28"/>
          <w:szCs w:val="28"/>
        </w:rPr>
        <w:t xml:space="preserve"> приваблюють велику кількість туристів.</w:t>
      </w:r>
    </w:p>
    <w:p w:rsidR="00263F6F" w:rsidRPr="00263F6F" w:rsidRDefault="00263F6F" w:rsidP="00263F6F">
      <w:pPr>
        <w:spacing w:after="0" w:line="360" w:lineRule="auto"/>
        <w:ind w:firstLine="709"/>
        <w:jc w:val="both"/>
        <w:rPr>
          <w:rFonts w:ascii="Times New Roman" w:hAnsi="Times New Roman" w:cs="Times New Roman"/>
          <w:sz w:val="28"/>
          <w:szCs w:val="28"/>
        </w:rPr>
      </w:pPr>
      <w:proofErr w:type="gramStart"/>
      <w:r w:rsidRPr="00263F6F">
        <w:rPr>
          <w:rFonts w:ascii="Times New Roman" w:hAnsi="Times New Roman" w:cs="Times New Roman"/>
          <w:sz w:val="28"/>
          <w:szCs w:val="28"/>
        </w:rPr>
        <w:t>Р</w:t>
      </w:r>
      <w:proofErr w:type="gramEnd"/>
      <w:r w:rsidRPr="00263F6F">
        <w:rPr>
          <w:rFonts w:ascii="Times New Roman" w:hAnsi="Times New Roman" w:cs="Times New Roman"/>
          <w:sz w:val="28"/>
          <w:szCs w:val="28"/>
        </w:rPr>
        <w:t xml:space="preserve">івень розвитку інфраструктури, що залежить від наявності інвестицій, є критичним фактором для забезпечення комфортного перебування туристів. Наявність якісних готелів, ресторанів, транспортних систем та інших туристичних послуг сприяє підвищенню задоволеності туристів та їхньому бажанню повертатися. Рекреаційні та туристичні ресурси, такі як національні </w:t>
      </w:r>
      <w:r w:rsidRPr="00263F6F">
        <w:rPr>
          <w:rFonts w:ascii="Times New Roman" w:hAnsi="Times New Roman" w:cs="Times New Roman"/>
          <w:sz w:val="28"/>
          <w:szCs w:val="28"/>
        </w:rPr>
        <w:lastRenderedPageBreak/>
        <w:t>парки, заповідники, оздоровчі комплекси та спортивні об'єкти, додають додаткову цінність для туристичних дестинацій.</w:t>
      </w:r>
    </w:p>
    <w:p w:rsidR="00624EED" w:rsidRDefault="00263F6F" w:rsidP="007C0D06">
      <w:pPr>
        <w:spacing w:after="0" w:line="360" w:lineRule="auto"/>
        <w:ind w:firstLine="709"/>
        <w:jc w:val="both"/>
        <w:rPr>
          <w:rFonts w:ascii="Times New Roman" w:hAnsi="Times New Roman" w:cs="Times New Roman"/>
          <w:sz w:val="28"/>
          <w:szCs w:val="28"/>
        </w:rPr>
      </w:pPr>
      <w:r w:rsidRPr="00263F6F">
        <w:rPr>
          <w:rFonts w:ascii="Times New Roman" w:hAnsi="Times New Roman" w:cs="Times New Roman"/>
          <w:sz w:val="28"/>
          <w:szCs w:val="28"/>
        </w:rPr>
        <w:t xml:space="preserve">П.Р. Пуцентейло визначає фактори зростання привабливості для туристів окремих регіонів </w:t>
      </w:r>
      <w:proofErr w:type="gramStart"/>
      <w:r w:rsidRPr="00263F6F">
        <w:rPr>
          <w:rFonts w:ascii="Times New Roman" w:hAnsi="Times New Roman" w:cs="Times New Roman"/>
          <w:sz w:val="28"/>
          <w:szCs w:val="28"/>
        </w:rPr>
        <w:t>с</w:t>
      </w:r>
      <w:r w:rsidR="007C0D06">
        <w:rPr>
          <w:rFonts w:ascii="Times New Roman" w:hAnsi="Times New Roman" w:cs="Times New Roman"/>
          <w:sz w:val="28"/>
          <w:szCs w:val="28"/>
        </w:rPr>
        <w:t>в</w:t>
      </w:r>
      <w:proofErr w:type="gramEnd"/>
      <w:r w:rsidR="007C0D06">
        <w:rPr>
          <w:rFonts w:ascii="Times New Roman" w:hAnsi="Times New Roman" w:cs="Times New Roman"/>
          <w:sz w:val="28"/>
          <w:szCs w:val="28"/>
        </w:rPr>
        <w:t>іту, які наведені у таблиці 1.2</w:t>
      </w:r>
      <w:r w:rsidR="005851D4">
        <w:rPr>
          <w:rFonts w:ascii="Times New Roman" w:hAnsi="Times New Roman" w:cs="Times New Roman"/>
          <w:sz w:val="28"/>
          <w:szCs w:val="28"/>
        </w:rPr>
        <w:t xml:space="preserve"> </w:t>
      </w:r>
      <w:r w:rsidR="005851D4" w:rsidRPr="005851D4">
        <w:rPr>
          <w:rFonts w:ascii="Times New Roman" w:hAnsi="Times New Roman" w:cs="Times New Roman"/>
          <w:sz w:val="28"/>
          <w:szCs w:val="28"/>
        </w:rPr>
        <w:t>[22]</w:t>
      </w:r>
      <w:r w:rsidR="007C0D06">
        <w:rPr>
          <w:rFonts w:ascii="Times New Roman" w:hAnsi="Times New Roman" w:cs="Times New Roman"/>
          <w:sz w:val="28"/>
          <w:szCs w:val="28"/>
        </w:rPr>
        <w:t>.</w:t>
      </w:r>
    </w:p>
    <w:p w:rsidR="007C0D06" w:rsidRDefault="007C0D06" w:rsidP="007C0D06">
      <w:pPr>
        <w:spacing w:after="0" w:line="360" w:lineRule="auto"/>
        <w:ind w:firstLine="709"/>
        <w:jc w:val="both"/>
        <w:rPr>
          <w:rFonts w:ascii="Times New Roman" w:hAnsi="Times New Roman" w:cs="Times New Roman"/>
          <w:sz w:val="28"/>
          <w:szCs w:val="28"/>
        </w:rPr>
      </w:pPr>
    </w:p>
    <w:p w:rsidR="007C0D06" w:rsidRDefault="007C0D06" w:rsidP="007C0D06">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1.2.</w:t>
      </w:r>
    </w:p>
    <w:p w:rsidR="007C0D06" w:rsidRPr="007C0D06" w:rsidRDefault="007C0D06" w:rsidP="007C0D06">
      <w:pPr>
        <w:spacing w:after="0" w:line="360" w:lineRule="auto"/>
        <w:ind w:firstLine="709"/>
        <w:jc w:val="center"/>
        <w:rPr>
          <w:rFonts w:ascii="Times New Roman" w:hAnsi="Times New Roman" w:cs="Times New Roman"/>
          <w:b/>
          <w:sz w:val="28"/>
          <w:szCs w:val="28"/>
        </w:rPr>
      </w:pPr>
      <w:r w:rsidRPr="007C0D06">
        <w:rPr>
          <w:rFonts w:ascii="Times New Roman" w:hAnsi="Times New Roman" w:cs="Times New Roman"/>
          <w:b/>
          <w:sz w:val="28"/>
          <w:szCs w:val="28"/>
        </w:rPr>
        <w:t xml:space="preserve">Фактори зростання привабливості регіонів </w:t>
      </w:r>
      <w:proofErr w:type="gramStart"/>
      <w:r w:rsidRPr="007C0D06">
        <w:rPr>
          <w:rFonts w:ascii="Times New Roman" w:hAnsi="Times New Roman" w:cs="Times New Roman"/>
          <w:b/>
          <w:sz w:val="28"/>
          <w:szCs w:val="28"/>
        </w:rPr>
        <w:t>св</w:t>
      </w:r>
      <w:proofErr w:type="gramEnd"/>
      <w:r w:rsidRPr="007C0D06">
        <w:rPr>
          <w:rFonts w:ascii="Times New Roman" w:hAnsi="Times New Roman" w:cs="Times New Roman"/>
          <w:b/>
          <w:sz w:val="28"/>
          <w:szCs w:val="28"/>
        </w:rPr>
        <w:t>іту</w:t>
      </w:r>
    </w:p>
    <w:tbl>
      <w:tblPr>
        <w:tblStyle w:val="a8"/>
        <w:tblW w:w="0" w:type="auto"/>
        <w:tblLook w:val="04A0" w:firstRow="1" w:lastRow="0" w:firstColumn="1" w:lastColumn="0" w:noHBand="0" w:noVBand="1"/>
      </w:tblPr>
      <w:tblGrid>
        <w:gridCol w:w="2108"/>
        <w:gridCol w:w="2609"/>
        <w:gridCol w:w="4854"/>
      </w:tblGrid>
      <w:tr w:rsidR="007C0D06" w:rsidTr="007C0D06">
        <w:tc>
          <w:tcPr>
            <w:tcW w:w="2108" w:type="dxa"/>
          </w:tcPr>
          <w:p w:rsidR="007C0D06" w:rsidRPr="007C0D06" w:rsidRDefault="007C0D06" w:rsidP="005C37D6">
            <w:pPr>
              <w:spacing w:line="360" w:lineRule="auto"/>
              <w:jc w:val="both"/>
              <w:rPr>
                <w:rFonts w:ascii="Times New Roman" w:hAnsi="Times New Roman" w:cs="Times New Roman"/>
                <w:b/>
                <w:sz w:val="28"/>
                <w:szCs w:val="28"/>
              </w:rPr>
            </w:pPr>
            <w:r w:rsidRPr="007C0D06">
              <w:rPr>
                <w:rFonts w:ascii="Times New Roman" w:hAnsi="Times New Roman" w:cs="Times New Roman"/>
                <w:b/>
                <w:sz w:val="28"/>
                <w:szCs w:val="28"/>
              </w:rPr>
              <w:t>Регіон</w:t>
            </w:r>
          </w:p>
        </w:tc>
        <w:tc>
          <w:tcPr>
            <w:tcW w:w="2609" w:type="dxa"/>
          </w:tcPr>
          <w:p w:rsidR="007C0D06" w:rsidRPr="007C0D06" w:rsidRDefault="007C0D06" w:rsidP="005C37D6">
            <w:pPr>
              <w:spacing w:line="360" w:lineRule="auto"/>
              <w:jc w:val="both"/>
              <w:rPr>
                <w:rFonts w:ascii="Times New Roman" w:hAnsi="Times New Roman" w:cs="Times New Roman"/>
                <w:b/>
                <w:sz w:val="28"/>
                <w:szCs w:val="28"/>
              </w:rPr>
            </w:pPr>
            <w:proofErr w:type="gramStart"/>
            <w:r w:rsidRPr="007C0D06">
              <w:rPr>
                <w:rFonts w:ascii="Times New Roman" w:hAnsi="Times New Roman" w:cs="Times New Roman"/>
                <w:b/>
                <w:sz w:val="28"/>
                <w:szCs w:val="28"/>
              </w:rPr>
              <w:t>Країна</w:t>
            </w:r>
            <w:proofErr w:type="gramEnd"/>
          </w:p>
        </w:tc>
        <w:tc>
          <w:tcPr>
            <w:tcW w:w="4854" w:type="dxa"/>
          </w:tcPr>
          <w:p w:rsidR="007C0D06" w:rsidRPr="007C0D06" w:rsidRDefault="007C0D06" w:rsidP="005C37D6">
            <w:pPr>
              <w:spacing w:line="360" w:lineRule="auto"/>
              <w:jc w:val="both"/>
              <w:rPr>
                <w:rFonts w:ascii="Times New Roman" w:hAnsi="Times New Roman" w:cs="Times New Roman"/>
                <w:b/>
                <w:sz w:val="28"/>
                <w:szCs w:val="28"/>
              </w:rPr>
            </w:pPr>
            <w:r w:rsidRPr="007C0D06">
              <w:rPr>
                <w:rFonts w:ascii="Times New Roman" w:hAnsi="Times New Roman" w:cs="Times New Roman"/>
                <w:b/>
                <w:sz w:val="28"/>
                <w:szCs w:val="28"/>
              </w:rPr>
              <w:t>Фактор зростання привабливості</w:t>
            </w:r>
          </w:p>
        </w:tc>
      </w:tr>
      <w:tr w:rsidR="007C0D06" w:rsidTr="007C0D06">
        <w:tc>
          <w:tcPr>
            <w:tcW w:w="2108" w:type="dxa"/>
          </w:tcPr>
          <w:p w:rsidR="007C0D06" w:rsidRDefault="007C0D06" w:rsidP="005C37D6">
            <w:pPr>
              <w:spacing w:line="360" w:lineRule="auto"/>
              <w:jc w:val="both"/>
              <w:rPr>
                <w:rFonts w:ascii="Times New Roman" w:hAnsi="Times New Roman" w:cs="Times New Roman"/>
                <w:sz w:val="28"/>
                <w:szCs w:val="28"/>
              </w:rPr>
            </w:pPr>
            <w:r w:rsidRPr="007C0D06">
              <w:rPr>
                <w:rFonts w:ascii="Times New Roman" w:hAnsi="Times New Roman" w:cs="Times New Roman"/>
                <w:sz w:val="28"/>
                <w:szCs w:val="28"/>
              </w:rPr>
              <w:t>Американський</w:t>
            </w:r>
          </w:p>
        </w:tc>
        <w:tc>
          <w:tcPr>
            <w:tcW w:w="2609" w:type="dxa"/>
          </w:tcPr>
          <w:p w:rsidR="007C0D06" w:rsidRDefault="007C0D06" w:rsidP="005C37D6">
            <w:pPr>
              <w:spacing w:line="360" w:lineRule="auto"/>
              <w:jc w:val="both"/>
              <w:rPr>
                <w:rFonts w:ascii="Times New Roman" w:hAnsi="Times New Roman" w:cs="Times New Roman"/>
                <w:sz w:val="28"/>
                <w:szCs w:val="28"/>
              </w:rPr>
            </w:pPr>
            <w:r w:rsidRPr="007C0D06">
              <w:rPr>
                <w:rFonts w:ascii="Times New Roman" w:hAnsi="Times New Roman" w:cs="Times New Roman"/>
                <w:sz w:val="28"/>
                <w:szCs w:val="28"/>
              </w:rPr>
              <w:t>Бразилія</w:t>
            </w:r>
          </w:p>
        </w:tc>
        <w:tc>
          <w:tcPr>
            <w:tcW w:w="4854" w:type="dxa"/>
          </w:tcPr>
          <w:p w:rsidR="007C0D06" w:rsidRDefault="007C0D06" w:rsidP="005C37D6">
            <w:pPr>
              <w:spacing w:line="360" w:lineRule="auto"/>
              <w:jc w:val="both"/>
              <w:rPr>
                <w:rFonts w:ascii="Times New Roman" w:hAnsi="Times New Roman" w:cs="Times New Roman"/>
                <w:sz w:val="28"/>
                <w:szCs w:val="28"/>
              </w:rPr>
            </w:pPr>
            <w:r w:rsidRPr="007C0D06">
              <w:rPr>
                <w:rFonts w:ascii="Times New Roman" w:hAnsi="Times New Roman" w:cs="Times New Roman"/>
                <w:sz w:val="28"/>
                <w:szCs w:val="28"/>
              </w:rPr>
              <w:t xml:space="preserve">Широкий розвиток екологічних турів Амазонією; екзотична природа; сучасна </w:t>
            </w:r>
            <w:proofErr w:type="gramStart"/>
            <w:r w:rsidRPr="007C0D06">
              <w:rPr>
                <w:rFonts w:ascii="Times New Roman" w:hAnsi="Times New Roman" w:cs="Times New Roman"/>
                <w:sz w:val="28"/>
                <w:szCs w:val="28"/>
              </w:rPr>
              <w:t>арх</w:t>
            </w:r>
            <w:proofErr w:type="gramEnd"/>
            <w:r w:rsidRPr="007C0D06">
              <w:rPr>
                <w:rFonts w:ascii="Times New Roman" w:hAnsi="Times New Roman" w:cs="Times New Roman"/>
                <w:sz w:val="28"/>
                <w:szCs w:val="28"/>
              </w:rPr>
              <w:t>ітектура та дизайн столиці країни</w:t>
            </w:r>
          </w:p>
        </w:tc>
      </w:tr>
      <w:tr w:rsidR="007C0D06" w:rsidTr="007C0D06">
        <w:tc>
          <w:tcPr>
            <w:tcW w:w="2108" w:type="dxa"/>
          </w:tcPr>
          <w:p w:rsidR="007C0D06" w:rsidRDefault="007C0D06" w:rsidP="005C37D6">
            <w:pPr>
              <w:spacing w:line="360" w:lineRule="auto"/>
              <w:jc w:val="both"/>
              <w:rPr>
                <w:rFonts w:ascii="Times New Roman" w:hAnsi="Times New Roman" w:cs="Times New Roman"/>
                <w:sz w:val="28"/>
                <w:szCs w:val="28"/>
              </w:rPr>
            </w:pPr>
            <w:r w:rsidRPr="007C0D06">
              <w:rPr>
                <w:rFonts w:ascii="Times New Roman" w:hAnsi="Times New Roman" w:cs="Times New Roman"/>
                <w:sz w:val="28"/>
                <w:szCs w:val="28"/>
              </w:rPr>
              <w:t>Європейський</w:t>
            </w:r>
          </w:p>
        </w:tc>
        <w:tc>
          <w:tcPr>
            <w:tcW w:w="2609" w:type="dxa"/>
          </w:tcPr>
          <w:p w:rsidR="007C0D06" w:rsidRDefault="007C0D06" w:rsidP="005C37D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Франція, </w:t>
            </w:r>
            <w:proofErr w:type="gramStart"/>
            <w:r>
              <w:rPr>
                <w:rFonts w:ascii="Times New Roman" w:hAnsi="Times New Roman" w:cs="Times New Roman"/>
                <w:sz w:val="28"/>
                <w:szCs w:val="28"/>
              </w:rPr>
              <w:t>Англ</w:t>
            </w:r>
            <w:proofErr w:type="gramEnd"/>
            <w:r>
              <w:rPr>
                <w:rFonts w:ascii="Times New Roman" w:hAnsi="Times New Roman" w:cs="Times New Roman"/>
                <w:sz w:val="28"/>
                <w:szCs w:val="28"/>
              </w:rPr>
              <w:t>ія, Швеція, </w:t>
            </w:r>
            <w:r w:rsidRPr="007C0D06">
              <w:rPr>
                <w:rFonts w:ascii="Times New Roman" w:hAnsi="Times New Roman" w:cs="Times New Roman"/>
                <w:sz w:val="28"/>
                <w:szCs w:val="28"/>
              </w:rPr>
              <w:t>Німеччина, Фінляндія</w:t>
            </w:r>
          </w:p>
        </w:tc>
        <w:tc>
          <w:tcPr>
            <w:tcW w:w="4854" w:type="dxa"/>
          </w:tcPr>
          <w:p w:rsidR="007C0D06" w:rsidRDefault="007C0D06" w:rsidP="005C37D6">
            <w:pPr>
              <w:spacing w:line="360" w:lineRule="auto"/>
              <w:jc w:val="both"/>
              <w:rPr>
                <w:rFonts w:ascii="Times New Roman" w:hAnsi="Times New Roman" w:cs="Times New Roman"/>
                <w:sz w:val="28"/>
                <w:szCs w:val="28"/>
              </w:rPr>
            </w:pPr>
            <w:r w:rsidRPr="007C0D06">
              <w:rPr>
                <w:rFonts w:ascii="Times New Roman" w:hAnsi="Times New Roman" w:cs="Times New Roman"/>
                <w:sz w:val="28"/>
                <w:szCs w:val="28"/>
              </w:rPr>
              <w:t>Висока концентрація історичних і культурних цінностей</w:t>
            </w:r>
          </w:p>
        </w:tc>
      </w:tr>
      <w:tr w:rsidR="007C0D06" w:rsidTr="007C0D06">
        <w:tc>
          <w:tcPr>
            <w:tcW w:w="2108" w:type="dxa"/>
          </w:tcPr>
          <w:p w:rsidR="007C0D06" w:rsidRDefault="007C0D06" w:rsidP="005C37D6">
            <w:pPr>
              <w:spacing w:line="360" w:lineRule="auto"/>
              <w:jc w:val="both"/>
              <w:rPr>
                <w:rFonts w:ascii="Times New Roman" w:hAnsi="Times New Roman" w:cs="Times New Roman"/>
                <w:sz w:val="28"/>
                <w:szCs w:val="28"/>
              </w:rPr>
            </w:pPr>
            <w:r w:rsidRPr="007C0D06">
              <w:rPr>
                <w:rFonts w:ascii="Times New Roman" w:hAnsi="Times New Roman" w:cs="Times New Roman"/>
                <w:sz w:val="28"/>
                <w:szCs w:val="28"/>
              </w:rPr>
              <w:t>Середньо</w:t>
            </w:r>
            <w:r>
              <w:rPr>
                <w:rFonts w:ascii="Times New Roman" w:hAnsi="Times New Roman" w:cs="Times New Roman"/>
                <w:sz w:val="28"/>
                <w:szCs w:val="28"/>
              </w:rPr>
              <w:t>-</w:t>
            </w:r>
            <w:r w:rsidRPr="007C0D06">
              <w:rPr>
                <w:rFonts w:ascii="Times New Roman" w:hAnsi="Times New Roman" w:cs="Times New Roman"/>
                <w:sz w:val="28"/>
                <w:szCs w:val="28"/>
              </w:rPr>
              <w:t>земноморський</w:t>
            </w:r>
          </w:p>
        </w:tc>
        <w:tc>
          <w:tcPr>
            <w:tcW w:w="2609" w:type="dxa"/>
          </w:tcPr>
          <w:p w:rsidR="007C0D06" w:rsidRDefault="007C0D06" w:rsidP="005C37D6">
            <w:pPr>
              <w:spacing w:line="360" w:lineRule="auto"/>
              <w:jc w:val="both"/>
              <w:rPr>
                <w:rFonts w:ascii="Times New Roman" w:hAnsi="Times New Roman" w:cs="Times New Roman"/>
                <w:sz w:val="28"/>
                <w:szCs w:val="28"/>
              </w:rPr>
            </w:pPr>
            <w:r w:rsidRPr="007C0D06">
              <w:rPr>
                <w:rFonts w:ascii="Times New Roman" w:hAnsi="Times New Roman" w:cs="Times New Roman"/>
                <w:sz w:val="28"/>
                <w:szCs w:val="28"/>
              </w:rPr>
              <w:t>Кі</w:t>
            </w:r>
            <w:proofErr w:type="gramStart"/>
            <w:r w:rsidRPr="007C0D06">
              <w:rPr>
                <w:rFonts w:ascii="Times New Roman" w:hAnsi="Times New Roman" w:cs="Times New Roman"/>
                <w:sz w:val="28"/>
                <w:szCs w:val="28"/>
              </w:rPr>
              <w:t>пр</w:t>
            </w:r>
            <w:proofErr w:type="gramEnd"/>
          </w:p>
        </w:tc>
        <w:tc>
          <w:tcPr>
            <w:tcW w:w="4854" w:type="dxa"/>
          </w:tcPr>
          <w:p w:rsidR="007C0D06" w:rsidRDefault="007C0D06" w:rsidP="005C37D6">
            <w:pPr>
              <w:spacing w:line="360" w:lineRule="auto"/>
              <w:jc w:val="both"/>
              <w:rPr>
                <w:rFonts w:ascii="Times New Roman" w:hAnsi="Times New Roman" w:cs="Times New Roman"/>
                <w:sz w:val="28"/>
                <w:szCs w:val="28"/>
              </w:rPr>
            </w:pPr>
            <w:r w:rsidRPr="007C0D06">
              <w:rPr>
                <w:rFonts w:ascii="Times New Roman" w:hAnsi="Times New Roman" w:cs="Times New Roman"/>
                <w:sz w:val="28"/>
                <w:szCs w:val="28"/>
              </w:rPr>
              <w:t xml:space="preserve">Вигідна система оподаткування; сучасна банківська мережа; </w:t>
            </w:r>
            <w:proofErr w:type="gramStart"/>
            <w:r w:rsidRPr="007C0D06">
              <w:rPr>
                <w:rFonts w:ascii="Times New Roman" w:hAnsi="Times New Roman" w:cs="Times New Roman"/>
                <w:sz w:val="28"/>
                <w:szCs w:val="28"/>
              </w:rPr>
              <w:t>добре</w:t>
            </w:r>
            <w:proofErr w:type="gramEnd"/>
            <w:r w:rsidRPr="007C0D06">
              <w:rPr>
                <w:rFonts w:ascii="Times New Roman" w:hAnsi="Times New Roman" w:cs="Times New Roman"/>
                <w:sz w:val="28"/>
                <w:szCs w:val="28"/>
              </w:rPr>
              <w:t xml:space="preserve"> налагоджена структура телекомунікацій</w:t>
            </w:r>
          </w:p>
        </w:tc>
      </w:tr>
      <w:tr w:rsidR="007C0D06" w:rsidTr="007C0D06">
        <w:tc>
          <w:tcPr>
            <w:tcW w:w="2108" w:type="dxa"/>
          </w:tcPr>
          <w:p w:rsidR="007C0D06" w:rsidRDefault="007C0D06" w:rsidP="005C37D6">
            <w:pPr>
              <w:spacing w:line="360" w:lineRule="auto"/>
              <w:jc w:val="both"/>
              <w:rPr>
                <w:rFonts w:ascii="Times New Roman" w:hAnsi="Times New Roman" w:cs="Times New Roman"/>
                <w:sz w:val="28"/>
                <w:szCs w:val="28"/>
              </w:rPr>
            </w:pPr>
            <w:r w:rsidRPr="007C0D06">
              <w:rPr>
                <w:rFonts w:ascii="Times New Roman" w:hAnsi="Times New Roman" w:cs="Times New Roman"/>
                <w:sz w:val="28"/>
                <w:szCs w:val="28"/>
              </w:rPr>
              <w:t>Азійський</w:t>
            </w:r>
          </w:p>
        </w:tc>
        <w:tc>
          <w:tcPr>
            <w:tcW w:w="2609" w:type="dxa"/>
          </w:tcPr>
          <w:p w:rsidR="007C0D06" w:rsidRDefault="007C0D06" w:rsidP="005C37D6">
            <w:pPr>
              <w:spacing w:line="360" w:lineRule="auto"/>
              <w:jc w:val="both"/>
              <w:rPr>
                <w:rFonts w:ascii="Times New Roman" w:hAnsi="Times New Roman" w:cs="Times New Roman"/>
                <w:sz w:val="28"/>
                <w:szCs w:val="28"/>
              </w:rPr>
            </w:pPr>
            <w:r w:rsidRPr="007C0D06">
              <w:rPr>
                <w:rFonts w:ascii="Times New Roman" w:hAnsi="Times New Roman" w:cs="Times New Roman"/>
                <w:sz w:val="28"/>
                <w:szCs w:val="28"/>
              </w:rPr>
              <w:t>ОАЕ</w:t>
            </w:r>
          </w:p>
        </w:tc>
        <w:tc>
          <w:tcPr>
            <w:tcW w:w="4854" w:type="dxa"/>
          </w:tcPr>
          <w:p w:rsidR="007C0D06" w:rsidRDefault="007C0D06" w:rsidP="005C37D6">
            <w:pPr>
              <w:spacing w:line="360" w:lineRule="auto"/>
              <w:jc w:val="both"/>
              <w:rPr>
                <w:rFonts w:ascii="Times New Roman" w:hAnsi="Times New Roman" w:cs="Times New Roman"/>
                <w:sz w:val="28"/>
                <w:szCs w:val="28"/>
              </w:rPr>
            </w:pPr>
            <w:r w:rsidRPr="007C0D06">
              <w:rPr>
                <w:rFonts w:ascii="Times New Roman" w:hAnsi="Times New Roman" w:cs="Times New Roman"/>
                <w:sz w:val="28"/>
                <w:szCs w:val="28"/>
              </w:rPr>
              <w:t xml:space="preserve">Екзотична природа і культура; політична стабільність; зручний транзитний шлях для туристів, які летять до </w:t>
            </w:r>
            <w:proofErr w:type="gramStart"/>
            <w:r w:rsidRPr="007C0D06">
              <w:rPr>
                <w:rFonts w:ascii="Times New Roman" w:hAnsi="Times New Roman" w:cs="Times New Roman"/>
                <w:sz w:val="28"/>
                <w:szCs w:val="28"/>
              </w:rPr>
              <w:t>Австрал</w:t>
            </w:r>
            <w:proofErr w:type="gramEnd"/>
            <w:r w:rsidRPr="007C0D06">
              <w:rPr>
                <w:rFonts w:ascii="Times New Roman" w:hAnsi="Times New Roman" w:cs="Times New Roman"/>
                <w:sz w:val="28"/>
                <w:szCs w:val="28"/>
              </w:rPr>
              <w:t>ії та Океанії; головний напрямок «пляжного» відпочинку взимку; низькі ціни на електроніку та побутову техніку високої якості; високий рівень сервісу; спрощена система візового режиму</w:t>
            </w:r>
          </w:p>
        </w:tc>
      </w:tr>
    </w:tbl>
    <w:p w:rsidR="005C37D6" w:rsidRDefault="005C37D6" w:rsidP="005C37D6">
      <w:pPr>
        <w:spacing w:after="0" w:line="360" w:lineRule="auto"/>
        <w:ind w:firstLine="709"/>
        <w:jc w:val="both"/>
        <w:rPr>
          <w:rFonts w:ascii="Times New Roman" w:hAnsi="Times New Roman" w:cs="Times New Roman"/>
          <w:sz w:val="28"/>
          <w:szCs w:val="28"/>
        </w:rPr>
      </w:pPr>
    </w:p>
    <w:p w:rsidR="007C0D06" w:rsidRDefault="007C0D06" w:rsidP="005C37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У таблиці 1.3. </w:t>
      </w:r>
      <w:r w:rsidRPr="007C0D06">
        <w:rPr>
          <w:rFonts w:ascii="Times New Roman" w:hAnsi="Times New Roman" w:cs="Times New Roman"/>
          <w:sz w:val="28"/>
          <w:szCs w:val="28"/>
        </w:rPr>
        <w:t>згруповано існуючий методичний інструментарій до оцінювання туристичної привабливості регіонів країни та виявлено їх недоліки.</w:t>
      </w:r>
    </w:p>
    <w:p w:rsidR="007C0D06" w:rsidRDefault="007C0D06" w:rsidP="005C37D6">
      <w:pPr>
        <w:spacing w:after="0" w:line="360" w:lineRule="auto"/>
        <w:ind w:firstLine="709"/>
        <w:jc w:val="both"/>
        <w:rPr>
          <w:rFonts w:ascii="Times New Roman" w:hAnsi="Times New Roman" w:cs="Times New Roman"/>
          <w:sz w:val="28"/>
          <w:szCs w:val="28"/>
        </w:rPr>
      </w:pPr>
    </w:p>
    <w:p w:rsidR="007C0D06" w:rsidRDefault="007C0D06" w:rsidP="007C0D06">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1.3.</w:t>
      </w:r>
    </w:p>
    <w:p w:rsidR="007C0D06" w:rsidRPr="005851D4" w:rsidRDefault="007C0D06" w:rsidP="007C0D06">
      <w:pPr>
        <w:spacing w:after="0" w:line="360" w:lineRule="auto"/>
        <w:ind w:firstLine="709"/>
        <w:jc w:val="center"/>
        <w:rPr>
          <w:rFonts w:ascii="Times New Roman" w:hAnsi="Times New Roman" w:cs="Times New Roman"/>
          <w:b/>
          <w:sz w:val="28"/>
          <w:szCs w:val="28"/>
        </w:rPr>
      </w:pPr>
      <w:r w:rsidRPr="007C0D06">
        <w:rPr>
          <w:rFonts w:ascii="Times New Roman" w:hAnsi="Times New Roman" w:cs="Times New Roman"/>
          <w:b/>
          <w:sz w:val="28"/>
          <w:szCs w:val="28"/>
        </w:rPr>
        <w:t>Існуючі методи оцінювання туристичної привабливості</w:t>
      </w:r>
      <w:r w:rsidR="005851D4" w:rsidRPr="005851D4">
        <w:rPr>
          <w:rFonts w:ascii="Times New Roman" w:hAnsi="Times New Roman" w:cs="Times New Roman"/>
          <w:b/>
          <w:sz w:val="28"/>
          <w:szCs w:val="28"/>
        </w:rPr>
        <w:t xml:space="preserve"> [23], [24], [25]</w:t>
      </w:r>
    </w:p>
    <w:tbl>
      <w:tblPr>
        <w:tblStyle w:val="a8"/>
        <w:tblW w:w="0" w:type="auto"/>
        <w:tblLook w:val="04A0" w:firstRow="1" w:lastRow="0" w:firstColumn="1" w:lastColumn="0" w:noHBand="0" w:noVBand="1"/>
      </w:tblPr>
      <w:tblGrid>
        <w:gridCol w:w="2235"/>
        <w:gridCol w:w="4252"/>
        <w:gridCol w:w="3084"/>
      </w:tblGrid>
      <w:tr w:rsidR="007C0D06" w:rsidTr="00451F9F">
        <w:tc>
          <w:tcPr>
            <w:tcW w:w="2235" w:type="dxa"/>
          </w:tcPr>
          <w:p w:rsidR="007C0D06" w:rsidRPr="00451F9F" w:rsidRDefault="00451F9F" w:rsidP="007644E0">
            <w:pPr>
              <w:spacing w:line="360" w:lineRule="auto"/>
              <w:jc w:val="both"/>
              <w:rPr>
                <w:rFonts w:ascii="Times New Roman" w:hAnsi="Times New Roman" w:cs="Times New Roman"/>
                <w:b/>
              </w:rPr>
            </w:pPr>
            <w:r w:rsidRPr="00451F9F">
              <w:rPr>
                <w:rFonts w:ascii="Times New Roman" w:hAnsi="Times New Roman" w:cs="Times New Roman"/>
                <w:b/>
              </w:rPr>
              <w:t>Назва методу</w:t>
            </w:r>
          </w:p>
        </w:tc>
        <w:tc>
          <w:tcPr>
            <w:tcW w:w="4252" w:type="dxa"/>
          </w:tcPr>
          <w:p w:rsidR="007C0D06" w:rsidRPr="00451F9F" w:rsidRDefault="00451F9F" w:rsidP="007644E0">
            <w:pPr>
              <w:spacing w:line="360" w:lineRule="auto"/>
              <w:jc w:val="both"/>
              <w:rPr>
                <w:rFonts w:ascii="Times New Roman" w:hAnsi="Times New Roman" w:cs="Times New Roman"/>
                <w:b/>
              </w:rPr>
            </w:pPr>
            <w:r w:rsidRPr="00451F9F">
              <w:rPr>
                <w:rFonts w:ascii="Times New Roman" w:hAnsi="Times New Roman" w:cs="Times New Roman"/>
                <w:b/>
              </w:rPr>
              <w:t>Сутність методу</w:t>
            </w:r>
          </w:p>
        </w:tc>
        <w:tc>
          <w:tcPr>
            <w:tcW w:w="3084" w:type="dxa"/>
          </w:tcPr>
          <w:p w:rsidR="007C0D06" w:rsidRPr="00451F9F" w:rsidRDefault="00451F9F" w:rsidP="007644E0">
            <w:pPr>
              <w:spacing w:line="360" w:lineRule="auto"/>
              <w:jc w:val="both"/>
              <w:rPr>
                <w:rFonts w:ascii="Times New Roman" w:hAnsi="Times New Roman" w:cs="Times New Roman"/>
                <w:b/>
              </w:rPr>
            </w:pPr>
            <w:r w:rsidRPr="00451F9F">
              <w:rPr>
                <w:rFonts w:ascii="Times New Roman" w:hAnsi="Times New Roman" w:cs="Times New Roman"/>
                <w:b/>
              </w:rPr>
              <w:t>Недоліки</w:t>
            </w:r>
          </w:p>
        </w:tc>
      </w:tr>
      <w:tr w:rsidR="007C0D06" w:rsidTr="00451F9F">
        <w:tc>
          <w:tcPr>
            <w:tcW w:w="2235" w:type="dxa"/>
          </w:tcPr>
          <w:p w:rsidR="007C0D06" w:rsidRPr="00451F9F" w:rsidRDefault="00451F9F" w:rsidP="007644E0">
            <w:pPr>
              <w:spacing w:line="360" w:lineRule="auto"/>
              <w:jc w:val="both"/>
              <w:rPr>
                <w:rFonts w:ascii="Times New Roman" w:hAnsi="Times New Roman" w:cs="Times New Roman"/>
              </w:rPr>
            </w:pPr>
            <w:r w:rsidRPr="00451F9F">
              <w:rPr>
                <w:rFonts w:ascii="Times New Roman" w:hAnsi="Times New Roman" w:cs="Times New Roman"/>
              </w:rPr>
              <w:t>1. Метод сум</w:t>
            </w:r>
          </w:p>
        </w:tc>
        <w:tc>
          <w:tcPr>
            <w:tcW w:w="4252" w:type="dxa"/>
          </w:tcPr>
          <w:p w:rsidR="007C0D06" w:rsidRPr="00451F9F" w:rsidRDefault="00451F9F" w:rsidP="007644E0">
            <w:pPr>
              <w:spacing w:line="360" w:lineRule="auto"/>
              <w:jc w:val="both"/>
              <w:rPr>
                <w:rFonts w:ascii="Times New Roman" w:hAnsi="Times New Roman" w:cs="Times New Roman"/>
              </w:rPr>
            </w:pPr>
            <w:r w:rsidRPr="00451F9F">
              <w:rPr>
                <w:rFonts w:ascii="Times New Roman" w:hAnsi="Times New Roman" w:cs="Times New Roman"/>
              </w:rPr>
              <w:t>Отримання інтегральної рейтингової оцінки шляхом сумування відношень усіх вихідних показникі</w:t>
            </w:r>
            <w:proofErr w:type="gramStart"/>
            <w:r w:rsidRPr="00451F9F">
              <w:rPr>
                <w:rFonts w:ascii="Times New Roman" w:hAnsi="Times New Roman" w:cs="Times New Roman"/>
              </w:rPr>
              <w:t>в</w:t>
            </w:r>
            <w:proofErr w:type="gramEnd"/>
            <w:r w:rsidRPr="00451F9F">
              <w:rPr>
                <w:rFonts w:ascii="Times New Roman" w:hAnsi="Times New Roman" w:cs="Times New Roman"/>
              </w:rPr>
              <w:t xml:space="preserve"> до їх базових значень, тобто стандартизованих у певний спосіб показників</w:t>
            </w:r>
          </w:p>
        </w:tc>
        <w:tc>
          <w:tcPr>
            <w:tcW w:w="3084" w:type="dxa"/>
          </w:tcPr>
          <w:p w:rsidR="007C0D06" w:rsidRPr="00451F9F" w:rsidRDefault="00451F9F" w:rsidP="007644E0">
            <w:pPr>
              <w:spacing w:line="360" w:lineRule="auto"/>
              <w:jc w:val="both"/>
              <w:rPr>
                <w:rFonts w:ascii="Times New Roman" w:hAnsi="Times New Roman" w:cs="Times New Roman"/>
              </w:rPr>
            </w:pPr>
            <w:r w:rsidRPr="00451F9F">
              <w:rPr>
                <w:rFonts w:ascii="Times New Roman" w:hAnsi="Times New Roman" w:cs="Times New Roman"/>
              </w:rPr>
              <w:t>Проблематичність вибору базового показника при стандартизації</w:t>
            </w:r>
          </w:p>
        </w:tc>
      </w:tr>
      <w:tr w:rsidR="00451F9F" w:rsidTr="00451F9F">
        <w:tc>
          <w:tcPr>
            <w:tcW w:w="2235" w:type="dxa"/>
          </w:tcPr>
          <w:p w:rsidR="00451F9F" w:rsidRPr="00451F9F" w:rsidRDefault="00451F9F" w:rsidP="00451F9F">
            <w:pPr>
              <w:spacing w:line="360" w:lineRule="auto"/>
              <w:jc w:val="both"/>
              <w:rPr>
                <w:rFonts w:ascii="Times New Roman" w:hAnsi="Times New Roman" w:cs="Times New Roman"/>
              </w:rPr>
            </w:pPr>
            <w:r w:rsidRPr="00451F9F">
              <w:rPr>
                <w:rFonts w:ascii="Times New Roman" w:hAnsi="Times New Roman" w:cs="Times New Roman"/>
              </w:rPr>
              <w:t>2. Метод</w:t>
            </w:r>
          </w:p>
          <w:p w:rsidR="00451F9F" w:rsidRPr="00451F9F" w:rsidRDefault="00451F9F" w:rsidP="00451F9F">
            <w:pPr>
              <w:spacing w:line="360" w:lineRule="auto"/>
              <w:jc w:val="both"/>
              <w:rPr>
                <w:rFonts w:ascii="Times New Roman" w:hAnsi="Times New Roman" w:cs="Times New Roman"/>
              </w:rPr>
            </w:pPr>
            <w:r w:rsidRPr="00451F9F">
              <w:rPr>
                <w:rFonts w:ascii="Times New Roman" w:hAnsi="Times New Roman" w:cs="Times New Roman"/>
              </w:rPr>
              <w:t>коефіцієнтів</w:t>
            </w:r>
          </w:p>
        </w:tc>
        <w:tc>
          <w:tcPr>
            <w:tcW w:w="4252" w:type="dxa"/>
          </w:tcPr>
          <w:p w:rsidR="00451F9F" w:rsidRPr="00451F9F" w:rsidRDefault="00451F9F" w:rsidP="007644E0">
            <w:pPr>
              <w:spacing w:line="360" w:lineRule="auto"/>
              <w:jc w:val="both"/>
              <w:rPr>
                <w:rFonts w:ascii="Times New Roman" w:hAnsi="Times New Roman" w:cs="Times New Roman"/>
              </w:rPr>
            </w:pPr>
            <w:r w:rsidRPr="00451F9F">
              <w:rPr>
                <w:rFonts w:ascii="Times New Roman" w:hAnsi="Times New Roman" w:cs="Times New Roman"/>
              </w:rPr>
              <w:t>Являє собою метод середньої геометричної за винятком добування кореня з виразу</w:t>
            </w:r>
          </w:p>
        </w:tc>
        <w:tc>
          <w:tcPr>
            <w:tcW w:w="3084" w:type="dxa"/>
            <w:vMerge w:val="restart"/>
          </w:tcPr>
          <w:p w:rsidR="00451F9F" w:rsidRPr="00451F9F" w:rsidRDefault="00451F9F" w:rsidP="007644E0">
            <w:pPr>
              <w:spacing w:line="360" w:lineRule="auto"/>
              <w:jc w:val="both"/>
              <w:rPr>
                <w:rFonts w:ascii="Times New Roman" w:hAnsi="Times New Roman" w:cs="Times New Roman"/>
              </w:rPr>
            </w:pPr>
            <w:r w:rsidRPr="00451F9F">
              <w:rPr>
                <w:rFonts w:ascii="Times New Roman" w:hAnsi="Times New Roman" w:cs="Times New Roman"/>
              </w:rPr>
              <w:t xml:space="preserve">Обернення на нуль однієї із складових робить інтегральну оцінку </w:t>
            </w:r>
            <w:proofErr w:type="gramStart"/>
            <w:r w:rsidRPr="00451F9F">
              <w:rPr>
                <w:rFonts w:ascii="Times New Roman" w:hAnsi="Times New Roman" w:cs="Times New Roman"/>
              </w:rPr>
              <w:t>р</w:t>
            </w:r>
            <w:proofErr w:type="gramEnd"/>
            <w:r w:rsidRPr="00451F9F">
              <w:rPr>
                <w:rFonts w:ascii="Times New Roman" w:hAnsi="Times New Roman" w:cs="Times New Roman"/>
              </w:rPr>
              <w:t>івною нулю, до того ж у разі застосування останнього методу і добування кореня, що має парний ступінь, підкорінний вираз повинен відповідати умові невід’ємності</w:t>
            </w:r>
          </w:p>
        </w:tc>
      </w:tr>
      <w:tr w:rsidR="00451F9F" w:rsidTr="00451F9F">
        <w:tc>
          <w:tcPr>
            <w:tcW w:w="2235" w:type="dxa"/>
          </w:tcPr>
          <w:p w:rsidR="00451F9F" w:rsidRPr="00451F9F" w:rsidRDefault="00451F9F" w:rsidP="007644E0">
            <w:pPr>
              <w:spacing w:line="360" w:lineRule="auto"/>
              <w:jc w:val="both"/>
              <w:rPr>
                <w:rFonts w:ascii="Times New Roman" w:hAnsi="Times New Roman" w:cs="Times New Roman"/>
              </w:rPr>
            </w:pPr>
            <w:r w:rsidRPr="00451F9F">
              <w:rPr>
                <w:rFonts w:ascii="Times New Roman" w:hAnsi="Times New Roman" w:cs="Times New Roman"/>
              </w:rPr>
              <w:t>3. Метод середньої арифметичної</w:t>
            </w:r>
          </w:p>
        </w:tc>
        <w:tc>
          <w:tcPr>
            <w:tcW w:w="4252" w:type="dxa"/>
          </w:tcPr>
          <w:p w:rsidR="00451F9F" w:rsidRPr="00451F9F" w:rsidRDefault="00451F9F" w:rsidP="007644E0">
            <w:pPr>
              <w:spacing w:line="360" w:lineRule="auto"/>
              <w:jc w:val="both"/>
              <w:rPr>
                <w:rFonts w:ascii="Times New Roman" w:hAnsi="Times New Roman" w:cs="Times New Roman"/>
              </w:rPr>
            </w:pPr>
            <w:r w:rsidRPr="00451F9F">
              <w:rPr>
                <w:rFonts w:ascii="Times New Roman" w:hAnsi="Times New Roman" w:cs="Times New Roman"/>
              </w:rPr>
              <w:t xml:space="preserve">Отримання інтегральної рейтингової оцінки шляхом </w:t>
            </w:r>
            <w:proofErr w:type="gramStart"/>
            <w:r w:rsidRPr="00451F9F">
              <w:rPr>
                <w:rFonts w:ascii="Times New Roman" w:hAnsi="Times New Roman" w:cs="Times New Roman"/>
              </w:rPr>
              <w:t>простого</w:t>
            </w:r>
            <w:proofErr w:type="gramEnd"/>
            <w:r w:rsidRPr="00451F9F">
              <w:rPr>
                <w:rFonts w:ascii="Times New Roman" w:hAnsi="Times New Roman" w:cs="Times New Roman"/>
              </w:rPr>
              <w:t xml:space="preserve"> усереднення стандартизованих значень показників туристичної діяльності в регіоні: середня арифметична проста, середня арифметична із урахуванням вагомості, середня арифметична зважена</w:t>
            </w:r>
          </w:p>
        </w:tc>
        <w:tc>
          <w:tcPr>
            <w:tcW w:w="3084" w:type="dxa"/>
            <w:vMerge/>
          </w:tcPr>
          <w:p w:rsidR="00451F9F" w:rsidRPr="00451F9F" w:rsidRDefault="00451F9F" w:rsidP="007644E0">
            <w:pPr>
              <w:spacing w:line="360" w:lineRule="auto"/>
              <w:jc w:val="both"/>
              <w:rPr>
                <w:rFonts w:ascii="Times New Roman" w:hAnsi="Times New Roman" w:cs="Times New Roman"/>
              </w:rPr>
            </w:pPr>
          </w:p>
        </w:tc>
      </w:tr>
      <w:tr w:rsidR="007C0D06" w:rsidTr="00451F9F">
        <w:tc>
          <w:tcPr>
            <w:tcW w:w="2235" w:type="dxa"/>
          </w:tcPr>
          <w:p w:rsidR="007C0D06" w:rsidRPr="00451F9F" w:rsidRDefault="00451F9F" w:rsidP="007644E0">
            <w:pPr>
              <w:spacing w:line="360" w:lineRule="auto"/>
              <w:jc w:val="both"/>
              <w:rPr>
                <w:rFonts w:ascii="Times New Roman" w:hAnsi="Times New Roman" w:cs="Times New Roman"/>
              </w:rPr>
            </w:pPr>
            <w:r w:rsidRPr="00451F9F">
              <w:rPr>
                <w:rFonts w:ascii="Times New Roman" w:hAnsi="Times New Roman" w:cs="Times New Roman"/>
              </w:rPr>
              <w:t>4. Метод суми місць</w:t>
            </w:r>
          </w:p>
        </w:tc>
        <w:tc>
          <w:tcPr>
            <w:tcW w:w="4252" w:type="dxa"/>
          </w:tcPr>
          <w:p w:rsidR="007C0D06" w:rsidRPr="00451F9F" w:rsidRDefault="00451F9F" w:rsidP="007644E0">
            <w:pPr>
              <w:spacing w:line="360" w:lineRule="auto"/>
              <w:jc w:val="both"/>
              <w:rPr>
                <w:rFonts w:ascii="Times New Roman" w:hAnsi="Times New Roman" w:cs="Times New Roman"/>
              </w:rPr>
            </w:pPr>
            <w:r w:rsidRPr="00451F9F">
              <w:rPr>
                <w:rFonts w:ascii="Times New Roman" w:hAnsi="Times New Roman" w:cs="Times New Roman"/>
              </w:rPr>
              <w:t xml:space="preserve">Розраховується за допомогою </w:t>
            </w:r>
            <w:proofErr w:type="gramStart"/>
            <w:r w:rsidRPr="00451F9F">
              <w:rPr>
                <w:rFonts w:ascii="Times New Roman" w:hAnsi="Times New Roman" w:cs="Times New Roman"/>
              </w:rPr>
              <w:t>п</w:t>
            </w:r>
            <w:proofErr w:type="gramEnd"/>
            <w:r w:rsidRPr="00451F9F">
              <w:rPr>
                <w:rFonts w:ascii="Times New Roman" w:hAnsi="Times New Roman" w:cs="Times New Roman"/>
              </w:rPr>
              <w:t>ідсумовування рангів</w:t>
            </w:r>
          </w:p>
        </w:tc>
        <w:tc>
          <w:tcPr>
            <w:tcW w:w="3084" w:type="dxa"/>
          </w:tcPr>
          <w:p w:rsidR="007C0D06" w:rsidRPr="00451F9F" w:rsidRDefault="00451F9F" w:rsidP="007644E0">
            <w:pPr>
              <w:spacing w:line="360" w:lineRule="auto"/>
              <w:jc w:val="both"/>
              <w:rPr>
                <w:rFonts w:ascii="Times New Roman" w:hAnsi="Times New Roman" w:cs="Times New Roman"/>
              </w:rPr>
            </w:pPr>
            <w:r w:rsidRPr="00451F9F">
              <w:rPr>
                <w:rFonts w:ascii="Times New Roman" w:hAnsi="Times New Roman" w:cs="Times New Roman"/>
              </w:rPr>
              <w:t xml:space="preserve">Отримання некоректних результатів, оскільки показники мають </w:t>
            </w:r>
            <w:proofErr w:type="gramStart"/>
            <w:r w:rsidRPr="00451F9F">
              <w:rPr>
                <w:rFonts w:ascii="Times New Roman" w:hAnsi="Times New Roman" w:cs="Times New Roman"/>
              </w:rPr>
              <w:t>р</w:t>
            </w:r>
            <w:proofErr w:type="gramEnd"/>
            <w:r w:rsidRPr="00451F9F">
              <w:rPr>
                <w:rFonts w:ascii="Times New Roman" w:hAnsi="Times New Roman" w:cs="Times New Roman"/>
              </w:rPr>
              <w:t>ізні характеристики, наприклад, масштаби та ступінь важливості</w:t>
            </w:r>
          </w:p>
        </w:tc>
      </w:tr>
      <w:tr w:rsidR="007C0D06" w:rsidTr="00451F9F">
        <w:tc>
          <w:tcPr>
            <w:tcW w:w="2235" w:type="dxa"/>
          </w:tcPr>
          <w:p w:rsidR="007C0D06" w:rsidRPr="00451F9F" w:rsidRDefault="00451F9F" w:rsidP="007644E0">
            <w:pPr>
              <w:spacing w:line="360" w:lineRule="auto"/>
              <w:jc w:val="both"/>
              <w:rPr>
                <w:rFonts w:ascii="Times New Roman" w:hAnsi="Times New Roman" w:cs="Times New Roman"/>
              </w:rPr>
            </w:pPr>
            <w:r w:rsidRPr="00451F9F">
              <w:rPr>
                <w:rFonts w:ascii="Times New Roman" w:hAnsi="Times New Roman" w:cs="Times New Roman"/>
              </w:rPr>
              <w:t>5. Метод відстаней</w:t>
            </w:r>
          </w:p>
        </w:tc>
        <w:tc>
          <w:tcPr>
            <w:tcW w:w="4252" w:type="dxa"/>
          </w:tcPr>
          <w:p w:rsidR="007C0D06" w:rsidRPr="00451F9F" w:rsidRDefault="00451F9F" w:rsidP="007644E0">
            <w:pPr>
              <w:spacing w:line="360" w:lineRule="auto"/>
              <w:jc w:val="both"/>
              <w:rPr>
                <w:rFonts w:ascii="Times New Roman" w:hAnsi="Times New Roman" w:cs="Times New Roman"/>
              </w:rPr>
            </w:pPr>
            <w:r w:rsidRPr="00451F9F">
              <w:rPr>
                <w:rFonts w:ascii="Times New Roman" w:hAnsi="Times New Roman" w:cs="Times New Roman"/>
              </w:rPr>
              <w:t xml:space="preserve">Розраховується на базі (евклідової) метричної відстані – між значеннями показників </w:t>
            </w:r>
            <w:proofErr w:type="gramStart"/>
            <w:r w:rsidRPr="00451F9F">
              <w:rPr>
                <w:rFonts w:ascii="Times New Roman" w:hAnsi="Times New Roman" w:cs="Times New Roman"/>
              </w:rPr>
              <w:t>досл</w:t>
            </w:r>
            <w:proofErr w:type="gramEnd"/>
            <w:r w:rsidRPr="00451F9F">
              <w:rPr>
                <w:rFonts w:ascii="Times New Roman" w:hAnsi="Times New Roman" w:cs="Times New Roman"/>
              </w:rPr>
              <w:t>іджуваних туристичних регіонів та еталонним (точки-еталону в n-мірному просторі)</w:t>
            </w:r>
          </w:p>
        </w:tc>
        <w:tc>
          <w:tcPr>
            <w:tcW w:w="3084" w:type="dxa"/>
          </w:tcPr>
          <w:p w:rsidR="007C0D06" w:rsidRPr="00451F9F" w:rsidRDefault="00451F9F" w:rsidP="005851D4">
            <w:pPr>
              <w:spacing w:line="360" w:lineRule="auto"/>
              <w:jc w:val="both"/>
              <w:rPr>
                <w:rFonts w:ascii="Times New Roman" w:hAnsi="Times New Roman" w:cs="Times New Roman"/>
              </w:rPr>
            </w:pPr>
            <w:r w:rsidRPr="00451F9F">
              <w:rPr>
                <w:rFonts w:ascii="Times New Roman" w:hAnsi="Times New Roman" w:cs="Times New Roman"/>
              </w:rPr>
              <w:t xml:space="preserve">Ознаки можуть мати неточності; є ймовірною ситуація, коли за наявності ненормованих вісей два </w:t>
            </w:r>
            <w:proofErr w:type="gramStart"/>
            <w:r w:rsidRPr="00451F9F">
              <w:rPr>
                <w:rFonts w:ascii="Times New Roman" w:hAnsi="Times New Roman" w:cs="Times New Roman"/>
              </w:rPr>
              <w:t>п</w:t>
            </w:r>
            <w:proofErr w:type="gramEnd"/>
            <w:r w:rsidRPr="00451F9F">
              <w:rPr>
                <w:rFonts w:ascii="Times New Roman" w:hAnsi="Times New Roman" w:cs="Times New Roman"/>
              </w:rPr>
              <w:t>ідприємства, що мають лише одну істотну ознаку, знах</w:t>
            </w:r>
            <w:r>
              <w:rPr>
                <w:rFonts w:ascii="Times New Roman" w:hAnsi="Times New Roman" w:cs="Times New Roman"/>
              </w:rPr>
              <w:t>одитимуться на відстані.</w:t>
            </w:r>
          </w:p>
        </w:tc>
      </w:tr>
    </w:tbl>
    <w:p w:rsidR="00451F9F" w:rsidRPr="00451F9F" w:rsidRDefault="00451F9F" w:rsidP="00451F9F">
      <w:pPr>
        <w:spacing w:after="0" w:line="360" w:lineRule="auto"/>
        <w:ind w:firstLine="709"/>
        <w:jc w:val="both"/>
        <w:rPr>
          <w:rFonts w:ascii="Times New Roman" w:hAnsi="Times New Roman" w:cs="Times New Roman"/>
          <w:sz w:val="28"/>
          <w:szCs w:val="28"/>
        </w:rPr>
      </w:pPr>
      <w:r w:rsidRPr="00451F9F">
        <w:rPr>
          <w:rFonts w:ascii="Times New Roman" w:hAnsi="Times New Roman" w:cs="Times New Roman"/>
          <w:sz w:val="28"/>
          <w:szCs w:val="28"/>
        </w:rPr>
        <w:lastRenderedPageBreak/>
        <w:t xml:space="preserve">Аналіз існуючих методів оцінювання туристичної привабливості показує </w:t>
      </w:r>
      <w:proofErr w:type="gramStart"/>
      <w:r w:rsidRPr="00451F9F">
        <w:rPr>
          <w:rFonts w:ascii="Times New Roman" w:hAnsi="Times New Roman" w:cs="Times New Roman"/>
          <w:sz w:val="28"/>
          <w:szCs w:val="28"/>
        </w:rPr>
        <w:t>р</w:t>
      </w:r>
      <w:proofErr w:type="gramEnd"/>
      <w:r w:rsidRPr="00451F9F">
        <w:rPr>
          <w:rFonts w:ascii="Times New Roman" w:hAnsi="Times New Roman" w:cs="Times New Roman"/>
          <w:sz w:val="28"/>
          <w:szCs w:val="28"/>
        </w:rPr>
        <w:t>ізноманітність підходів та інструментів, які застосовуються для інтегральної оцінки туристичних регіонів. Кожен метод має свої особливості, переваги та недоліки, що впливає на точність та надійність результатів.</w:t>
      </w:r>
    </w:p>
    <w:p w:rsidR="00451F9F" w:rsidRPr="00451F9F" w:rsidRDefault="00451F9F" w:rsidP="00451F9F">
      <w:pPr>
        <w:spacing w:after="0" w:line="360" w:lineRule="auto"/>
        <w:ind w:firstLine="709"/>
        <w:jc w:val="both"/>
        <w:rPr>
          <w:rFonts w:ascii="Times New Roman" w:hAnsi="Times New Roman" w:cs="Times New Roman"/>
          <w:sz w:val="28"/>
          <w:szCs w:val="28"/>
        </w:rPr>
      </w:pPr>
      <w:r w:rsidRPr="00451F9F">
        <w:rPr>
          <w:rFonts w:ascii="Times New Roman" w:hAnsi="Times New Roman" w:cs="Times New Roman"/>
          <w:sz w:val="28"/>
          <w:szCs w:val="28"/>
        </w:rPr>
        <w:t>Метод сум передбачає отримання інтегральної рейтингової оцінки шляхом сумування відношень усіх вихідних показникі</w:t>
      </w:r>
      <w:proofErr w:type="gramStart"/>
      <w:r w:rsidRPr="00451F9F">
        <w:rPr>
          <w:rFonts w:ascii="Times New Roman" w:hAnsi="Times New Roman" w:cs="Times New Roman"/>
          <w:sz w:val="28"/>
          <w:szCs w:val="28"/>
        </w:rPr>
        <w:t>в</w:t>
      </w:r>
      <w:proofErr w:type="gramEnd"/>
      <w:r w:rsidRPr="00451F9F">
        <w:rPr>
          <w:rFonts w:ascii="Times New Roman" w:hAnsi="Times New Roman" w:cs="Times New Roman"/>
          <w:sz w:val="28"/>
          <w:szCs w:val="28"/>
        </w:rPr>
        <w:t xml:space="preserve"> до їх базових значень. Цей метод дозволяє стандартизувати показники у певний спосіб, що забезпечує порівнянність </w:t>
      </w:r>
      <w:proofErr w:type="gramStart"/>
      <w:r w:rsidRPr="00451F9F">
        <w:rPr>
          <w:rFonts w:ascii="Times New Roman" w:hAnsi="Times New Roman" w:cs="Times New Roman"/>
          <w:sz w:val="28"/>
          <w:szCs w:val="28"/>
        </w:rPr>
        <w:t>р</w:t>
      </w:r>
      <w:proofErr w:type="gramEnd"/>
      <w:r w:rsidRPr="00451F9F">
        <w:rPr>
          <w:rFonts w:ascii="Times New Roman" w:hAnsi="Times New Roman" w:cs="Times New Roman"/>
          <w:sz w:val="28"/>
          <w:szCs w:val="28"/>
        </w:rPr>
        <w:t>ізних регіонів. Однак, проблематичність вибору базового показника при стандартизації може призвести до похибок у кінцевих оцінках.</w:t>
      </w:r>
    </w:p>
    <w:p w:rsidR="00451F9F" w:rsidRPr="00451F9F" w:rsidRDefault="00451F9F" w:rsidP="00451F9F">
      <w:pPr>
        <w:spacing w:after="0" w:line="360" w:lineRule="auto"/>
        <w:ind w:firstLine="709"/>
        <w:jc w:val="both"/>
        <w:rPr>
          <w:rFonts w:ascii="Times New Roman" w:hAnsi="Times New Roman" w:cs="Times New Roman"/>
          <w:sz w:val="28"/>
          <w:szCs w:val="28"/>
        </w:rPr>
      </w:pPr>
      <w:r w:rsidRPr="00451F9F">
        <w:rPr>
          <w:rFonts w:ascii="Times New Roman" w:hAnsi="Times New Roman" w:cs="Times New Roman"/>
          <w:sz w:val="28"/>
          <w:szCs w:val="28"/>
        </w:rPr>
        <w:t xml:space="preserve">Метод коефіцієнтів являє собою метод середньої геометричної без добування кореня з виразу. Одним з основних недоліків цього методу є те, що обернення на нуль однієї зі складових робить інтегральну оцінку </w:t>
      </w:r>
      <w:proofErr w:type="gramStart"/>
      <w:r w:rsidRPr="00451F9F">
        <w:rPr>
          <w:rFonts w:ascii="Times New Roman" w:hAnsi="Times New Roman" w:cs="Times New Roman"/>
          <w:sz w:val="28"/>
          <w:szCs w:val="28"/>
        </w:rPr>
        <w:t>р</w:t>
      </w:r>
      <w:proofErr w:type="gramEnd"/>
      <w:r w:rsidRPr="00451F9F">
        <w:rPr>
          <w:rFonts w:ascii="Times New Roman" w:hAnsi="Times New Roman" w:cs="Times New Roman"/>
          <w:sz w:val="28"/>
          <w:szCs w:val="28"/>
        </w:rPr>
        <w:t xml:space="preserve">івною нулю. Додатково, у разі застосування останнього методу і добування кореня, </w:t>
      </w:r>
      <w:proofErr w:type="gramStart"/>
      <w:r w:rsidRPr="00451F9F">
        <w:rPr>
          <w:rFonts w:ascii="Times New Roman" w:hAnsi="Times New Roman" w:cs="Times New Roman"/>
          <w:sz w:val="28"/>
          <w:szCs w:val="28"/>
        </w:rPr>
        <w:t>п</w:t>
      </w:r>
      <w:proofErr w:type="gramEnd"/>
      <w:r w:rsidRPr="00451F9F">
        <w:rPr>
          <w:rFonts w:ascii="Times New Roman" w:hAnsi="Times New Roman" w:cs="Times New Roman"/>
          <w:sz w:val="28"/>
          <w:szCs w:val="28"/>
        </w:rPr>
        <w:t>ідкорінний вираз повинен відповідати умові невід’ємності, що обмежує використання цього методу.</w:t>
      </w:r>
    </w:p>
    <w:p w:rsidR="00451F9F" w:rsidRPr="00451F9F" w:rsidRDefault="00451F9F" w:rsidP="00451F9F">
      <w:pPr>
        <w:spacing w:after="0" w:line="360" w:lineRule="auto"/>
        <w:ind w:firstLine="709"/>
        <w:jc w:val="both"/>
        <w:rPr>
          <w:rFonts w:ascii="Times New Roman" w:hAnsi="Times New Roman" w:cs="Times New Roman"/>
          <w:sz w:val="28"/>
          <w:szCs w:val="28"/>
        </w:rPr>
      </w:pPr>
      <w:r w:rsidRPr="00451F9F">
        <w:rPr>
          <w:rFonts w:ascii="Times New Roman" w:hAnsi="Times New Roman" w:cs="Times New Roman"/>
          <w:sz w:val="28"/>
          <w:szCs w:val="28"/>
        </w:rPr>
        <w:t xml:space="preserve">Метод середньої арифметичної передбачає отримання інтегральної рейтингової оцінки шляхом простого усереднення стандартизованих значень показників туристичної діяльності в регіоні. Існують </w:t>
      </w:r>
      <w:proofErr w:type="gramStart"/>
      <w:r w:rsidRPr="00451F9F">
        <w:rPr>
          <w:rFonts w:ascii="Times New Roman" w:hAnsi="Times New Roman" w:cs="Times New Roman"/>
          <w:sz w:val="28"/>
          <w:szCs w:val="28"/>
        </w:rPr>
        <w:t>р</w:t>
      </w:r>
      <w:proofErr w:type="gramEnd"/>
      <w:r w:rsidRPr="00451F9F">
        <w:rPr>
          <w:rFonts w:ascii="Times New Roman" w:hAnsi="Times New Roman" w:cs="Times New Roman"/>
          <w:sz w:val="28"/>
          <w:szCs w:val="28"/>
        </w:rPr>
        <w:t>ізні варіанти цього методу, такі як середня арифметична проста, середня арифметична із урахуванням вагомості, середня арифметична зважена. Цей метод є простим у застосуванні, але може не враховувати відмінності у важливості показників.</w:t>
      </w:r>
    </w:p>
    <w:p w:rsidR="00451F9F" w:rsidRPr="00451F9F" w:rsidRDefault="00451F9F" w:rsidP="00451F9F">
      <w:pPr>
        <w:spacing w:after="0" w:line="360" w:lineRule="auto"/>
        <w:ind w:firstLine="709"/>
        <w:jc w:val="both"/>
        <w:rPr>
          <w:rFonts w:ascii="Times New Roman" w:hAnsi="Times New Roman" w:cs="Times New Roman"/>
          <w:sz w:val="28"/>
          <w:szCs w:val="28"/>
        </w:rPr>
      </w:pPr>
      <w:r w:rsidRPr="00451F9F">
        <w:rPr>
          <w:rFonts w:ascii="Times New Roman" w:hAnsi="Times New Roman" w:cs="Times New Roman"/>
          <w:sz w:val="28"/>
          <w:szCs w:val="28"/>
        </w:rPr>
        <w:t xml:space="preserve">Метод суми місць розраховується за допомогою </w:t>
      </w:r>
      <w:proofErr w:type="gramStart"/>
      <w:r w:rsidRPr="00451F9F">
        <w:rPr>
          <w:rFonts w:ascii="Times New Roman" w:hAnsi="Times New Roman" w:cs="Times New Roman"/>
          <w:sz w:val="28"/>
          <w:szCs w:val="28"/>
        </w:rPr>
        <w:t>п</w:t>
      </w:r>
      <w:proofErr w:type="gramEnd"/>
      <w:r w:rsidRPr="00451F9F">
        <w:rPr>
          <w:rFonts w:ascii="Times New Roman" w:hAnsi="Times New Roman" w:cs="Times New Roman"/>
          <w:sz w:val="28"/>
          <w:szCs w:val="28"/>
        </w:rPr>
        <w:t>ідсумовування рангів. Хоча цей метод є досить простим, отримання некоректних результатів можливе через різні характеристики показників, такі як масштаби та ступінь важливості.</w:t>
      </w:r>
    </w:p>
    <w:p w:rsidR="00451F9F" w:rsidRPr="00451F9F" w:rsidRDefault="00451F9F" w:rsidP="00451F9F">
      <w:pPr>
        <w:spacing w:after="0" w:line="360" w:lineRule="auto"/>
        <w:ind w:firstLine="709"/>
        <w:jc w:val="both"/>
        <w:rPr>
          <w:rFonts w:ascii="Times New Roman" w:hAnsi="Times New Roman" w:cs="Times New Roman"/>
          <w:sz w:val="28"/>
          <w:szCs w:val="28"/>
        </w:rPr>
      </w:pPr>
      <w:r w:rsidRPr="00451F9F">
        <w:rPr>
          <w:rFonts w:ascii="Times New Roman" w:hAnsi="Times New Roman" w:cs="Times New Roman"/>
          <w:sz w:val="28"/>
          <w:szCs w:val="28"/>
        </w:rPr>
        <w:t xml:space="preserve">Метод відстаней базується на (евклідовій) метричній відстані між значеннями показників </w:t>
      </w:r>
      <w:proofErr w:type="gramStart"/>
      <w:r w:rsidRPr="00451F9F">
        <w:rPr>
          <w:rFonts w:ascii="Times New Roman" w:hAnsi="Times New Roman" w:cs="Times New Roman"/>
          <w:sz w:val="28"/>
          <w:szCs w:val="28"/>
        </w:rPr>
        <w:t>досл</w:t>
      </w:r>
      <w:proofErr w:type="gramEnd"/>
      <w:r w:rsidRPr="00451F9F">
        <w:rPr>
          <w:rFonts w:ascii="Times New Roman" w:hAnsi="Times New Roman" w:cs="Times New Roman"/>
          <w:sz w:val="28"/>
          <w:szCs w:val="28"/>
        </w:rPr>
        <w:t xml:space="preserve">іджуваних туристичних регіонів та еталонним (точки-еталону в n-мірному просторі). Основним недоліком цього методу є </w:t>
      </w:r>
      <w:r w:rsidRPr="00451F9F">
        <w:rPr>
          <w:rFonts w:ascii="Times New Roman" w:hAnsi="Times New Roman" w:cs="Times New Roman"/>
          <w:sz w:val="28"/>
          <w:szCs w:val="28"/>
        </w:rPr>
        <w:lastRenderedPageBreak/>
        <w:t xml:space="preserve">можливі неточності в ознаках, а також ситуації, коли два </w:t>
      </w:r>
      <w:proofErr w:type="gramStart"/>
      <w:r w:rsidRPr="00451F9F">
        <w:rPr>
          <w:rFonts w:ascii="Times New Roman" w:hAnsi="Times New Roman" w:cs="Times New Roman"/>
          <w:sz w:val="28"/>
          <w:szCs w:val="28"/>
        </w:rPr>
        <w:t>п</w:t>
      </w:r>
      <w:proofErr w:type="gramEnd"/>
      <w:r w:rsidRPr="00451F9F">
        <w:rPr>
          <w:rFonts w:ascii="Times New Roman" w:hAnsi="Times New Roman" w:cs="Times New Roman"/>
          <w:sz w:val="28"/>
          <w:szCs w:val="28"/>
        </w:rPr>
        <w:t>ідприємства з лише однією істотною ознакою можуть знаходитись на великій відстані через ненормовані осі</w:t>
      </w:r>
      <w:r w:rsidR="005851D4" w:rsidRPr="005851D4">
        <w:rPr>
          <w:rFonts w:ascii="Times New Roman" w:hAnsi="Times New Roman" w:cs="Times New Roman"/>
          <w:sz w:val="28"/>
          <w:szCs w:val="28"/>
        </w:rPr>
        <w:t xml:space="preserve"> [25]</w:t>
      </w:r>
      <w:r w:rsidRPr="00451F9F">
        <w:rPr>
          <w:rFonts w:ascii="Times New Roman" w:hAnsi="Times New Roman" w:cs="Times New Roman"/>
          <w:sz w:val="28"/>
          <w:szCs w:val="28"/>
        </w:rPr>
        <w:t>.</w:t>
      </w:r>
    </w:p>
    <w:p w:rsidR="0025088A" w:rsidRPr="0025088A" w:rsidRDefault="0025088A" w:rsidP="0025088A">
      <w:pPr>
        <w:spacing w:after="0" w:line="360" w:lineRule="auto"/>
        <w:ind w:firstLine="709"/>
        <w:jc w:val="both"/>
        <w:rPr>
          <w:rFonts w:ascii="Times New Roman" w:hAnsi="Times New Roman" w:cs="Times New Roman"/>
          <w:sz w:val="28"/>
          <w:szCs w:val="28"/>
        </w:rPr>
      </w:pPr>
      <w:r w:rsidRPr="0025088A">
        <w:rPr>
          <w:rFonts w:ascii="Times New Roman" w:hAnsi="Times New Roman" w:cs="Times New Roman"/>
          <w:sz w:val="28"/>
          <w:szCs w:val="28"/>
        </w:rPr>
        <w:t>Існують також якісні методики оцінювання туристичної привабливості регіоні</w:t>
      </w:r>
      <w:proofErr w:type="gramStart"/>
      <w:r w:rsidRPr="0025088A">
        <w:rPr>
          <w:rFonts w:ascii="Times New Roman" w:hAnsi="Times New Roman" w:cs="Times New Roman"/>
          <w:sz w:val="28"/>
          <w:szCs w:val="28"/>
        </w:rPr>
        <w:t>в</w:t>
      </w:r>
      <w:proofErr w:type="gramEnd"/>
      <w:r w:rsidRPr="0025088A">
        <w:rPr>
          <w:rFonts w:ascii="Times New Roman" w:hAnsi="Times New Roman" w:cs="Times New Roman"/>
          <w:sz w:val="28"/>
          <w:szCs w:val="28"/>
        </w:rPr>
        <w:t xml:space="preserve">, </w:t>
      </w:r>
      <w:proofErr w:type="gramStart"/>
      <w:r w:rsidRPr="0025088A">
        <w:rPr>
          <w:rFonts w:ascii="Times New Roman" w:hAnsi="Times New Roman" w:cs="Times New Roman"/>
          <w:sz w:val="28"/>
          <w:szCs w:val="28"/>
        </w:rPr>
        <w:t>як</w:t>
      </w:r>
      <w:proofErr w:type="gramEnd"/>
      <w:r w:rsidRPr="0025088A">
        <w:rPr>
          <w:rFonts w:ascii="Times New Roman" w:hAnsi="Times New Roman" w:cs="Times New Roman"/>
          <w:sz w:val="28"/>
          <w:szCs w:val="28"/>
        </w:rPr>
        <w:t xml:space="preserve">і базуються на використанні експертних оцінок, аналізу SWOT, фокус-груп та анкетування. </w:t>
      </w:r>
      <w:proofErr w:type="gramStart"/>
      <w:r w:rsidRPr="0025088A">
        <w:rPr>
          <w:rFonts w:ascii="Times New Roman" w:hAnsi="Times New Roman" w:cs="Times New Roman"/>
          <w:sz w:val="28"/>
          <w:szCs w:val="28"/>
        </w:rPr>
        <w:t>Ц</w:t>
      </w:r>
      <w:proofErr w:type="gramEnd"/>
      <w:r w:rsidRPr="0025088A">
        <w:rPr>
          <w:rFonts w:ascii="Times New Roman" w:hAnsi="Times New Roman" w:cs="Times New Roman"/>
          <w:sz w:val="28"/>
          <w:szCs w:val="28"/>
        </w:rPr>
        <w:t>і методики забезпечують глибоке розуміння різних аспектів туристичної привабливості та дозволяють отримати детальнішу інформацію про думки та переваги як експертів, так і потенційних туристів</w:t>
      </w:r>
      <w:r w:rsidR="005851D4" w:rsidRPr="005851D4">
        <w:rPr>
          <w:rFonts w:ascii="Times New Roman" w:hAnsi="Times New Roman" w:cs="Times New Roman"/>
          <w:sz w:val="28"/>
          <w:szCs w:val="28"/>
        </w:rPr>
        <w:t xml:space="preserve"> [26]</w:t>
      </w:r>
      <w:r w:rsidRPr="0025088A">
        <w:rPr>
          <w:rFonts w:ascii="Times New Roman" w:hAnsi="Times New Roman" w:cs="Times New Roman"/>
          <w:sz w:val="28"/>
          <w:szCs w:val="28"/>
        </w:rPr>
        <w:t>.</w:t>
      </w:r>
    </w:p>
    <w:p w:rsidR="0025088A" w:rsidRPr="0025088A" w:rsidRDefault="0025088A" w:rsidP="0025088A">
      <w:pPr>
        <w:spacing w:after="0" w:line="360" w:lineRule="auto"/>
        <w:ind w:firstLine="709"/>
        <w:jc w:val="both"/>
        <w:rPr>
          <w:rFonts w:ascii="Times New Roman" w:hAnsi="Times New Roman" w:cs="Times New Roman"/>
          <w:sz w:val="28"/>
          <w:szCs w:val="28"/>
        </w:rPr>
      </w:pPr>
      <w:proofErr w:type="gramStart"/>
      <w:r w:rsidRPr="0025088A">
        <w:rPr>
          <w:rFonts w:ascii="Times New Roman" w:hAnsi="Times New Roman" w:cs="Times New Roman"/>
          <w:sz w:val="28"/>
          <w:szCs w:val="28"/>
        </w:rPr>
        <w:t>Експертні оцінки передбачають опитування фахівців у сфері туризму щодо їх оцінки туристичної привабливості дестинації. Цей метод дозволяє отримати професійні судження та рекомендації, засновані на досвіді та знаннях експертів. Важливою перевагою експертних оцінок є можливість врахування специфічних факторів, які можуть бути недоступними для кількісних методів оцінки.</w:t>
      </w:r>
      <w:proofErr w:type="gramEnd"/>
      <w:r w:rsidRPr="0025088A">
        <w:rPr>
          <w:rFonts w:ascii="Times New Roman" w:hAnsi="Times New Roman" w:cs="Times New Roman"/>
          <w:sz w:val="28"/>
          <w:szCs w:val="28"/>
        </w:rPr>
        <w:t xml:space="preserve"> Проте, цей метод має певні недоліки, такі як суб'єктивність оцінок та можливість виникнення упередженості</w:t>
      </w:r>
      <w:r w:rsidR="005851D4" w:rsidRPr="005851D4">
        <w:rPr>
          <w:rFonts w:ascii="Times New Roman" w:hAnsi="Times New Roman" w:cs="Times New Roman"/>
          <w:sz w:val="28"/>
          <w:szCs w:val="28"/>
        </w:rPr>
        <w:t xml:space="preserve"> [</w:t>
      </w:r>
      <w:r w:rsidR="005851D4">
        <w:rPr>
          <w:rFonts w:ascii="Times New Roman" w:hAnsi="Times New Roman" w:cs="Times New Roman"/>
          <w:sz w:val="28"/>
          <w:szCs w:val="28"/>
        </w:rPr>
        <w:t>2</w:t>
      </w:r>
      <w:r w:rsidR="005851D4" w:rsidRPr="005851D4">
        <w:rPr>
          <w:rFonts w:ascii="Times New Roman" w:hAnsi="Times New Roman" w:cs="Times New Roman"/>
          <w:sz w:val="28"/>
          <w:szCs w:val="28"/>
        </w:rPr>
        <w:t>6]</w:t>
      </w:r>
      <w:r w:rsidRPr="0025088A">
        <w:rPr>
          <w:rFonts w:ascii="Times New Roman" w:hAnsi="Times New Roman" w:cs="Times New Roman"/>
          <w:sz w:val="28"/>
          <w:szCs w:val="28"/>
        </w:rPr>
        <w:t>.</w:t>
      </w:r>
    </w:p>
    <w:p w:rsidR="0025088A" w:rsidRPr="0028733B" w:rsidRDefault="0025088A" w:rsidP="0025088A">
      <w:pPr>
        <w:spacing w:after="0" w:line="360" w:lineRule="auto"/>
        <w:ind w:firstLine="709"/>
        <w:jc w:val="both"/>
        <w:rPr>
          <w:rFonts w:ascii="Times New Roman" w:hAnsi="Times New Roman" w:cs="Times New Roman"/>
          <w:sz w:val="28"/>
          <w:szCs w:val="28"/>
        </w:rPr>
      </w:pPr>
      <w:r w:rsidRPr="0025088A">
        <w:rPr>
          <w:rFonts w:ascii="Times New Roman" w:hAnsi="Times New Roman" w:cs="Times New Roman"/>
          <w:sz w:val="28"/>
          <w:szCs w:val="28"/>
        </w:rPr>
        <w:t>Аналіз SWOT є одним із найбільш поширених методі</w:t>
      </w:r>
      <w:proofErr w:type="gramStart"/>
      <w:r w:rsidRPr="0025088A">
        <w:rPr>
          <w:rFonts w:ascii="Times New Roman" w:hAnsi="Times New Roman" w:cs="Times New Roman"/>
          <w:sz w:val="28"/>
          <w:szCs w:val="28"/>
        </w:rPr>
        <w:t>в</w:t>
      </w:r>
      <w:proofErr w:type="gramEnd"/>
      <w:r w:rsidRPr="0025088A">
        <w:rPr>
          <w:rFonts w:ascii="Times New Roman" w:hAnsi="Times New Roman" w:cs="Times New Roman"/>
          <w:sz w:val="28"/>
          <w:szCs w:val="28"/>
        </w:rPr>
        <w:t xml:space="preserve"> </w:t>
      </w:r>
      <w:proofErr w:type="gramStart"/>
      <w:r w:rsidRPr="0025088A">
        <w:rPr>
          <w:rFonts w:ascii="Times New Roman" w:hAnsi="Times New Roman" w:cs="Times New Roman"/>
          <w:sz w:val="28"/>
          <w:szCs w:val="28"/>
        </w:rPr>
        <w:t>стратег</w:t>
      </w:r>
      <w:proofErr w:type="gramEnd"/>
      <w:r w:rsidRPr="0025088A">
        <w:rPr>
          <w:rFonts w:ascii="Times New Roman" w:hAnsi="Times New Roman" w:cs="Times New Roman"/>
          <w:sz w:val="28"/>
          <w:szCs w:val="28"/>
        </w:rPr>
        <w:t>ічного планування, який використовується для визначення сильних та слабких сторін, можливостей та загроз для розвитку туризму в дестинації. Цей метод дозволяє всебічно оцінити внутрішні та зовнішні фактори, що впливають на туристичну привабливість. Аналіз сильних сторін допомагає виявити конкурентні переваги дестинації, слабкі сторони вказують на області, які потребують покращення, можливості визначають перспективи розвитку, а загрози вказують на потенційні ризики, які можуть вплинути на туризм</w:t>
      </w:r>
      <w:r w:rsidR="0028733B">
        <w:rPr>
          <w:rFonts w:ascii="Times New Roman" w:hAnsi="Times New Roman" w:cs="Times New Roman"/>
          <w:sz w:val="28"/>
          <w:szCs w:val="28"/>
        </w:rPr>
        <w:t xml:space="preserve"> </w:t>
      </w:r>
      <w:r w:rsidR="0028733B" w:rsidRPr="0028733B">
        <w:rPr>
          <w:rFonts w:ascii="Times New Roman" w:hAnsi="Times New Roman" w:cs="Times New Roman"/>
          <w:sz w:val="28"/>
          <w:szCs w:val="28"/>
        </w:rPr>
        <w:t>[27].</w:t>
      </w:r>
    </w:p>
    <w:p w:rsidR="0025088A" w:rsidRPr="0025088A" w:rsidRDefault="0025088A" w:rsidP="0025088A">
      <w:pPr>
        <w:spacing w:after="0" w:line="360" w:lineRule="auto"/>
        <w:ind w:firstLine="709"/>
        <w:jc w:val="both"/>
        <w:rPr>
          <w:rFonts w:ascii="Times New Roman" w:hAnsi="Times New Roman" w:cs="Times New Roman"/>
          <w:sz w:val="28"/>
          <w:szCs w:val="28"/>
        </w:rPr>
      </w:pPr>
      <w:proofErr w:type="gramStart"/>
      <w:r w:rsidRPr="0025088A">
        <w:rPr>
          <w:rFonts w:ascii="Times New Roman" w:hAnsi="Times New Roman" w:cs="Times New Roman"/>
          <w:sz w:val="28"/>
          <w:szCs w:val="28"/>
        </w:rPr>
        <w:t>Фокус-групи проводяться для вивчення думок та переконань потенційних туристів щодо дестинації. Цей метод передбачає організацію дискусійних груп, в яких беруть участь представники цільової аудиторії. Фокус-групи дозволяють отримати якісну інформацію про сприйняття туристичної привабливості, виявити приховані мотиви та очікування туристів, а також отримати зворотній зв'язок щодо конкретних аспектів</w:t>
      </w:r>
      <w:proofErr w:type="gramEnd"/>
      <w:r w:rsidRPr="0025088A">
        <w:rPr>
          <w:rFonts w:ascii="Times New Roman" w:hAnsi="Times New Roman" w:cs="Times New Roman"/>
          <w:sz w:val="28"/>
          <w:szCs w:val="28"/>
        </w:rPr>
        <w:t xml:space="preserve"> </w:t>
      </w:r>
      <w:r w:rsidRPr="0025088A">
        <w:rPr>
          <w:rFonts w:ascii="Times New Roman" w:hAnsi="Times New Roman" w:cs="Times New Roman"/>
          <w:sz w:val="28"/>
          <w:szCs w:val="28"/>
        </w:rPr>
        <w:lastRenderedPageBreak/>
        <w:t>дестинації. Використання цього методу дозволяє глибше зрозуміти потреби та вподобання туристів, що сприяє розробці ефективних маркетингових стратегій</w:t>
      </w:r>
      <w:r w:rsidR="0028733B" w:rsidRPr="0028733B">
        <w:rPr>
          <w:rFonts w:ascii="Times New Roman" w:hAnsi="Times New Roman" w:cs="Times New Roman"/>
          <w:sz w:val="28"/>
          <w:szCs w:val="28"/>
        </w:rPr>
        <w:t xml:space="preserve"> [28]</w:t>
      </w:r>
      <w:r w:rsidRPr="0025088A">
        <w:rPr>
          <w:rFonts w:ascii="Times New Roman" w:hAnsi="Times New Roman" w:cs="Times New Roman"/>
          <w:sz w:val="28"/>
          <w:szCs w:val="28"/>
        </w:rPr>
        <w:t>.</w:t>
      </w:r>
    </w:p>
    <w:p w:rsidR="0025088A" w:rsidRPr="0025088A" w:rsidRDefault="0025088A" w:rsidP="0025088A">
      <w:pPr>
        <w:spacing w:after="0" w:line="360" w:lineRule="auto"/>
        <w:ind w:firstLine="709"/>
        <w:jc w:val="both"/>
        <w:rPr>
          <w:rFonts w:ascii="Times New Roman" w:hAnsi="Times New Roman" w:cs="Times New Roman"/>
          <w:sz w:val="28"/>
          <w:szCs w:val="28"/>
        </w:rPr>
      </w:pPr>
      <w:r w:rsidRPr="0025088A">
        <w:rPr>
          <w:rFonts w:ascii="Times New Roman" w:hAnsi="Times New Roman" w:cs="Times New Roman"/>
          <w:sz w:val="28"/>
          <w:szCs w:val="28"/>
        </w:rPr>
        <w:t xml:space="preserve">Анкетування дозволяє отримати дані про думки та переваги туристів щодо </w:t>
      </w:r>
      <w:proofErr w:type="gramStart"/>
      <w:r w:rsidRPr="0025088A">
        <w:rPr>
          <w:rFonts w:ascii="Times New Roman" w:hAnsi="Times New Roman" w:cs="Times New Roman"/>
          <w:sz w:val="28"/>
          <w:szCs w:val="28"/>
        </w:rPr>
        <w:t>р</w:t>
      </w:r>
      <w:proofErr w:type="gramEnd"/>
      <w:r w:rsidRPr="0025088A">
        <w:rPr>
          <w:rFonts w:ascii="Times New Roman" w:hAnsi="Times New Roman" w:cs="Times New Roman"/>
          <w:sz w:val="28"/>
          <w:szCs w:val="28"/>
        </w:rPr>
        <w:t xml:space="preserve">ізних аспектів дестинації. Цей метод передбачає розповсюдження анкет серед туристів, які можуть заповнювати їх як в електронній, так і в паперовій формі. Анкетування дозволяє зібрати велику кількість даних, які можуть бути кількісно проаналізовані для визначення основних тенденцій та закономірностей. Перевагою цього методу є можливість охоплення широкої аудиторії та отримання репрезентативних даних. Недоліком може бути низький </w:t>
      </w:r>
      <w:proofErr w:type="gramStart"/>
      <w:r w:rsidRPr="0025088A">
        <w:rPr>
          <w:rFonts w:ascii="Times New Roman" w:hAnsi="Times New Roman" w:cs="Times New Roman"/>
          <w:sz w:val="28"/>
          <w:szCs w:val="28"/>
        </w:rPr>
        <w:t>р</w:t>
      </w:r>
      <w:proofErr w:type="gramEnd"/>
      <w:r w:rsidRPr="0025088A">
        <w:rPr>
          <w:rFonts w:ascii="Times New Roman" w:hAnsi="Times New Roman" w:cs="Times New Roman"/>
          <w:sz w:val="28"/>
          <w:szCs w:val="28"/>
        </w:rPr>
        <w:t>івень відповідей та необхідність ретельного розроблення анкети для забезпечення валідності та надійності результатів</w:t>
      </w:r>
      <w:r w:rsidR="0028733B" w:rsidRPr="0028733B">
        <w:rPr>
          <w:rFonts w:ascii="Times New Roman" w:hAnsi="Times New Roman" w:cs="Times New Roman"/>
          <w:sz w:val="28"/>
          <w:szCs w:val="28"/>
        </w:rPr>
        <w:t xml:space="preserve"> [29]</w:t>
      </w:r>
      <w:r w:rsidRPr="0025088A">
        <w:rPr>
          <w:rFonts w:ascii="Times New Roman" w:hAnsi="Times New Roman" w:cs="Times New Roman"/>
          <w:sz w:val="28"/>
          <w:szCs w:val="28"/>
        </w:rPr>
        <w:t>.</w:t>
      </w:r>
    </w:p>
    <w:p w:rsidR="0025088A" w:rsidRPr="0025088A" w:rsidRDefault="0025088A" w:rsidP="0025088A">
      <w:pPr>
        <w:spacing w:after="0" w:line="360" w:lineRule="auto"/>
        <w:ind w:firstLine="709"/>
        <w:jc w:val="both"/>
        <w:rPr>
          <w:rFonts w:ascii="Times New Roman" w:hAnsi="Times New Roman" w:cs="Times New Roman"/>
          <w:sz w:val="28"/>
          <w:szCs w:val="28"/>
        </w:rPr>
      </w:pPr>
      <w:r w:rsidRPr="0025088A">
        <w:rPr>
          <w:rFonts w:ascii="Times New Roman" w:hAnsi="Times New Roman" w:cs="Times New Roman"/>
          <w:sz w:val="28"/>
          <w:szCs w:val="28"/>
        </w:rPr>
        <w:t xml:space="preserve">Таким чином, методики оцінки туристичної привабливості дестинацій є надзвичайно важливими для стратегічного планування та розвитку туристичних регіонів. Оцінювання туристичної привабливості охоплює </w:t>
      </w:r>
      <w:proofErr w:type="gramStart"/>
      <w:r w:rsidRPr="0025088A">
        <w:rPr>
          <w:rFonts w:ascii="Times New Roman" w:hAnsi="Times New Roman" w:cs="Times New Roman"/>
          <w:sz w:val="28"/>
          <w:szCs w:val="28"/>
        </w:rPr>
        <w:t>р</w:t>
      </w:r>
      <w:proofErr w:type="gramEnd"/>
      <w:r w:rsidRPr="0025088A">
        <w:rPr>
          <w:rFonts w:ascii="Times New Roman" w:hAnsi="Times New Roman" w:cs="Times New Roman"/>
          <w:sz w:val="28"/>
          <w:szCs w:val="28"/>
        </w:rPr>
        <w:t xml:space="preserve">ізні аспекти, включаючи природні, культурні, соціально-економічні та маркетингові фактори, які в сукупності визначають конкурентоспроможність регіону на світовому ринку туристичних послуг. Існуючі кількісні методи, такі як метод сум, метод коефіцієнтів, метод середньої арифметичної, метод суми місць та метод відстаней, дозволяють отримати інтегральну оцінку туристичної привабливості, проте </w:t>
      </w:r>
      <w:proofErr w:type="gramStart"/>
      <w:r w:rsidRPr="0025088A">
        <w:rPr>
          <w:rFonts w:ascii="Times New Roman" w:hAnsi="Times New Roman" w:cs="Times New Roman"/>
          <w:sz w:val="28"/>
          <w:szCs w:val="28"/>
        </w:rPr>
        <w:t>вони</w:t>
      </w:r>
      <w:proofErr w:type="gramEnd"/>
      <w:r w:rsidRPr="0025088A">
        <w:rPr>
          <w:rFonts w:ascii="Times New Roman" w:hAnsi="Times New Roman" w:cs="Times New Roman"/>
          <w:sz w:val="28"/>
          <w:szCs w:val="28"/>
        </w:rPr>
        <w:t xml:space="preserve"> мають свої обмеження та недоліки, що потребують врахування при їх застосуванні.</w:t>
      </w:r>
    </w:p>
    <w:p w:rsidR="0025088A" w:rsidRDefault="0025088A" w:rsidP="0025088A">
      <w:pPr>
        <w:spacing w:after="0" w:line="360" w:lineRule="auto"/>
        <w:ind w:firstLine="709"/>
        <w:jc w:val="both"/>
        <w:rPr>
          <w:rFonts w:ascii="Times New Roman" w:hAnsi="Times New Roman" w:cs="Times New Roman"/>
          <w:sz w:val="28"/>
          <w:szCs w:val="28"/>
        </w:rPr>
      </w:pPr>
      <w:r w:rsidRPr="0025088A">
        <w:rPr>
          <w:rFonts w:ascii="Times New Roman" w:hAnsi="Times New Roman" w:cs="Times New Roman"/>
          <w:sz w:val="28"/>
          <w:szCs w:val="28"/>
        </w:rPr>
        <w:t xml:space="preserve">Якісні методики, зокрема експертні оцінки, аналіз SWOT, фокус-групи та анкетування, забезпечують глибше розуміння </w:t>
      </w:r>
      <w:proofErr w:type="gramStart"/>
      <w:r w:rsidRPr="0025088A">
        <w:rPr>
          <w:rFonts w:ascii="Times New Roman" w:hAnsi="Times New Roman" w:cs="Times New Roman"/>
          <w:sz w:val="28"/>
          <w:szCs w:val="28"/>
        </w:rPr>
        <w:t>р</w:t>
      </w:r>
      <w:proofErr w:type="gramEnd"/>
      <w:r w:rsidRPr="0025088A">
        <w:rPr>
          <w:rFonts w:ascii="Times New Roman" w:hAnsi="Times New Roman" w:cs="Times New Roman"/>
          <w:sz w:val="28"/>
          <w:szCs w:val="28"/>
        </w:rPr>
        <w:t xml:space="preserve">ізних аспектів туристичної привабливості та дозволяють отримати детальнішу інформацію про думки та переваги як експертів, так і потенційних туристів. Вони допомагають виявити конкурентні переваги, слабкі сторони, можливості та загрози для розвитку туризму в конкретному регіоні, що сприяє розробці ефективних стратегій та </w:t>
      </w:r>
      <w:proofErr w:type="gramStart"/>
      <w:r w:rsidRPr="0025088A">
        <w:rPr>
          <w:rFonts w:ascii="Times New Roman" w:hAnsi="Times New Roman" w:cs="Times New Roman"/>
          <w:sz w:val="28"/>
          <w:szCs w:val="28"/>
        </w:rPr>
        <w:t>п</w:t>
      </w:r>
      <w:proofErr w:type="gramEnd"/>
      <w:r w:rsidRPr="0025088A">
        <w:rPr>
          <w:rFonts w:ascii="Times New Roman" w:hAnsi="Times New Roman" w:cs="Times New Roman"/>
          <w:sz w:val="28"/>
          <w:szCs w:val="28"/>
        </w:rPr>
        <w:t>ідвищ</w:t>
      </w:r>
      <w:r>
        <w:rPr>
          <w:rFonts w:ascii="Times New Roman" w:hAnsi="Times New Roman" w:cs="Times New Roman"/>
          <w:sz w:val="28"/>
          <w:szCs w:val="28"/>
        </w:rPr>
        <w:t>енню привабливості дестинацій.</w:t>
      </w:r>
    </w:p>
    <w:p w:rsidR="0025088A" w:rsidRDefault="0025088A" w:rsidP="0025088A">
      <w:pPr>
        <w:spacing w:after="0" w:line="360" w:lineRule="auto"/>
        <w:ind w:firstLine="709"/>
        <w:jc w:val="both"/>
        <w:rPr>
          <w:rFonts w:ascii="Times New Roman" w:hAnsi="Times New Roman" w:cs="Times New Roman"/>
          <w:sz w:val="28"/>
          <w:szCs w:val="28"/>
        </w:rPr>
      </w:pPr>
    </w:p>
    <w:p w:rsidR="003A2CCE" w:rsidRDefault="003A2CCE" w:rsidP="003A2CCE">
      <w:pPr>
        <w:spacing w:after="0" w:line="360" w:lineRule="auto"/>
        <w:ind w:firstLine="709"/>
        <w:jc w:val="center"/>
        <w:rPr>
          <w:rFonts w:ascii="Times New Roman" w:hAnsi="Times New Roman" w:cs="Times New Roman"/>
          <w:b/>
          <w:sz w:val="28"/>
          <w:szCs w:val="28"/>
          <w:lang w:val="uk-UA"/>
        </w:rPr>
      </w:pPr>
      <w:r w:rsidRPr="003A2CCE">
        <w:rPr>
          <w:rFonts w:ascii="Times New Roman" w:hAnsi="Times New Roman" w:cs="Times New Roman"/>
          <w:b/>
          <w:sz w:val="28"/>
          <w:szCs w:val="28"/>
          <w:lang w:val="uk-UA"/>
        </w:rPr>
        <w:lastRenderedPageBreak/>
        <w:t>РОЗДІЛ 2.</w:t>
      </w:r>
    </w:p>
    <w:p w:rsidR="003A2CCE" w:rsidRDefault="003A2CCE" w:rsidP="003A2CCE">
      <w:pPr>
        <w:spacing w:after="0" w:line="360" w:lineRule="auto"/>
        <w:ind w:firstLine="709"/>
        <w:jc w:val="center"/>
        <w:rPr>
          <w:rFonts w:ascii="Times New Roman" w:hAnsi="Times New Roman" w:cs="Times New Roman"/>
          <w:b/>
          <w:bCs/>
          <w:sz w:val="28"/>
          <w:szCs w:val="28"/>
          <w:lang w:val="uk-UA"/>
        </w:rPr>
      </w:pPr>
      <w:r w:rsidRPr="003A2CCE">
        <w:rPr>
          <w:rFonts w:ascii="Times New Roman" w:hAnsi="Times New Roman" w:cs="Times New Roman"/>
          <w:sz w:val="28"/>
          <w:szCs w:val="28"/>
          <w:lang w:val="uk-UA"/>
        </w:rPr>
        <w:t xml:space="preserve"> </w:t>
      </w:r>
      <w:r w:rsidRPr="003A2CCE">
        <w:rPr>
          <w:rFonts w:ascii="Times New Roman" w:hAnsi="Times New Roman" w:cs="Times New Roman"/>
          <w:b/>
          <w:bCs/>
          <w:sz w:val="28"/>
          <w:szCs w:val="28"/>
          <w:lang w:val="uk-UA"/>
        </w:rPr>
        <w:t>АНАЛІЗ ТУРИСТИЧНОЇ ПРИВАБЛИВОСТІ СПОЛУЧЕНИХ ШТАТІВ АМЕРИКИ (США)</w:t>
      </w:r>
    </w:p>
    <w:p w:rsidR="003A2CCE" w:rsidRPr="003A2CCE" w:rsidRDefault="003A2CCE" w:rsidP="003A2CCE">
      <w:pPr>
        <w:spacing w:after="0" w:line="360" w:lineRule="auto"/>
        <w:ind w:firstLine="709"/>
        <w:jc w:val="center"/>
        <w:rPr>
          <w:rFonts w:ascii="Times New Roman" w:hAnsi="Times New Roman" w:cs="Times New Roman"/>
          <w:sz w:val="28"/>
          <w:szCs w:val="28"/>
          <w:lang w:val="uk-UA"/>
        </w:rPr>
      </w:pPr>
    </w:p>
    <w:p w:rsidR="0025088A" w:rsidRPr="003A2CCE" w:rsidRDefault="003A2CCE" w:rsidP="003A2CCE">
      <w:pPr>
        <w:spacing w:after="0" w:line="360" w:lineRule="auto"/>
        <w:ind w:firstLine="709"/>
        <w:jc w:val="both"/>
        <w:rPr>
          <w:rFonts w:ascii="Times New Roman" w:hAnsi="Times New Roman" w:cs="Times New Roman"/>
          <w:b/>
          <w:sz w:val="28"/>
          <w:szCs w:val="28"/>
        </w:rPr>
      </w:pPr>
      <w:r w:rsidRPr="003A2CCE">
        <w:rPr>
          <w:rFonts w:ascii="Times New Roman" w:hAnsi="Times New Roman" w:cs="Times New Roman"/>
          <w:b/>
          <w:sz w:val="28"/>
          <w:szCs w:val="28"/>
          <w:lang w:val="uk-UA"/>
        </w:rPr>
        <w:t>2.1. Загальна характеристика туристичного ринку США</w:t>
      </w:r>
    </w:p>
    <w:p w:rsidR="003A2CCE" w:rsidRPr="0027593C" w:rsidRDefault="003A2CCE" w:rsidP="003A2CCE">
      <w:pPr>
        <w:spacing w:after="0" w:line="360" w:lineRule="auto"/>
        <w:ind w:firstLine="709"/>
        <w:jc w:val="both"/>
        <w:rPr>
          <w:rFonts w:ascii="Times New Roman" w:hAnsi="Times New Roman" w:cs="Times New Roman"/>
          <w:sz w:val="28"/>
          <w:szCs w:val="28"/>
        </w:rPr>
      </w:pPr>
      <w:r w:rsidRPr="003A2CCE">
        <w:rPr>
          <w:rFonts w:ascii="Times New Roman" w:hAnsi="Times New Roman" w:cs="Times New Roman"/>
          <w:sz w:val="28"/>
          <w:szCs w:val="28"/>
        </w:rPr>
        <w:t xml:space="preserve">Сполучені Штати Америки (США) є конституційною федеративною республікою в </w:t>
      </w:r>
      <w:proofErr w:type="gramStart"/>
      <w:r w:rsidRPr="003A2CCE">
        <w:rPr>
          <w:rFonts w:ascii="Times New Roman" w:hAnsi="Times New Roman" w:cs="Times New Roman"/>
          <w:sz w:val="28"/>
          <w:szCs w:val="28"/>
        </w:rPr>
        <w:t>П</w:t>
      </w:r>
      <w:proofErr w:type="gramEnd"/>
      <w:r w:rsidRPr="003A2CCE">
        <w:rPr>
          <w:rFonts w:ascii="Times New Roman" w:hAnsi="Times New Roman" w:cs="Times New Roman"/>
          <w:sz w:val="28"/>
          <w:szCs w:val="28"/>
        </w:rPr>
        <w:t xml:space="preserve">івнічній Америці, що складається з 50 штатів. Столиця розташована в місті Вашингтон (рис. </w:t>
      </w:r>
      <w:r>
        <w:rPr>
          <w:rFonts w:ascii="Times New Roman" w:hAnsi="Times New Roman" w:cs="Times New Roman"/>
          <w:sz w:val="28"/>
          <w:szCs w:val="28"/>
        </w:rPr>
        <w:t>2.</w:t>
      </w:r>
      <w:r w:rsidRPr="003A2CCE">
        <w:rPr>
          <w:rFonts w:ascii="Times New Roman" w:hAnsi="Times New Roman" w:cs="Times New Roman"/>
          <w:sz w:val="28"/>
          <w:szCs w:val="28"/>
        </w:rPr>
        <w:t xml:space="preserve">1). Площа країни становить 9,8 млн. км², що робить її четвертою за величиною державою у </w:t>
      </w:r>
      <w:proofErr w:type="gramStart"/>
      <w:r w:rsidRPr="003A2CCE">
        <w:rPr>
          <w:rFonts w:ascii="Times New Roman" w:hAnsi="Times New Roman" w:cs="Times New Roman"/>
          <w:sz w:val="28"/>
          <w:szCs w:val="28"/>
        </w:rPr>
        <w:t>св</w:t>
      </w:r>
      <w:proofErr w:type="gramEnd"/>
      <w:r w:rsidRPr="003A2CCE">
        <w:rPr>
          <w:rFonts w:ascii="Times New Roman" w:hAnsi="Times New Roman" w:cs="Times New Roman"/>
          <w:sz w:val="28"/>
          <w:szCs w:val="28"/>
        </w:rPr>
        <w:t xml:space="preserve">іті за загальною </w:t>
      </w:r>
      <w:r>
        <w:rPr>
          <w:rFonts w:ascii="Times New Roman" w:hAnsi="Times New Roman" w:cs="Times New Roman"/>
          <w:sz w:val="28"/>
          <w:szCs w:val="28"/>
        </w:rPr>
        <w:t>площею, поступаючись лише р</w:t>
      </w:r>
      <w:r w:rsidRPr="003A2CCE">
        <w:rPr>
          <w:rFonts w:ascii="Times New Roman" w:hAnsi="Times New Roman" w:cs="Times New Roman"/>
          <w:sz w:val="28"/>
          <w:szCs w:val="28"/>
        </w:rPr>
        <w:t>осії, Канаді та Китаю, і трохи меншою за весь континент Європа</w:t>
      </w:r>
      <w:r w:rsidR="0027593C" w:rsidRPr="0027593C">
        <w:rPr>
          <w:rFonts w:ascii="Times New Roman" w:hAnsi="Times New Roman" w:cs="Times New Roman"/>
          <w:sz w:val="28"/>
          <w:szCs w:val="28"/>
        </w:rPr>
        <w:t xml:space="preserve"> [30]</w:t>
      </w:r>
      <w:r w:rsidRPr="003A2CCE">
        <w:rPr>
          <w:rFonts w:ascii="Times New Roman" w:hAnsi="Times New Roman" w:cs="Times New Roman"/>
          <w:sz w:val="28"/>
          <w:szCs w:val="28"/>
        </w:rPr>
        <w:t>.</w:t>
      </w:r>
      <w:r w:rsidR="0027593C" w:rsidRPr="0027593C">
        <w:rPr>
          <w:rFonts w:ascii="Times New Roman" w:hAnsi="Times New Roman" w:cs="Times New Roman"/>
          <w:sz w:val="28"/>
          <w:szCs w:val="28"/>
        </w:rPr>
        <w:t xml:space="preserve"> </w:t>
      </w:r>
    </w:p>
    <w:p w:rsidR="003A2CCE" w:rsidRPr="003A2CCE" w:rsidRDefault="003A2CCE" w:rsidP="003A2CCE">
      <w:pPr>
        <w:spacing w:after="0" w:line="360" w:lineRule="auto"/>
        <w:ind w:firstLine="709"/>
        <w:jc w:val="both"/>
        <w:rPr>
          <w:rFonts w:ascii="Times New Roman" w:hAnsi="Times New Roman" w:cs="Times New Roman"/>
          <w:sz w:val="28"/>
          <w:szCs w:val="28"/>
        </w:rPr>
      </w:pPr>
    </w:p>
    <w:p w:rsidR="0025088A" w:rsidRDefault="003A2CCE" w:rsidP="00B80E0B">
      <w:pPr>
        <w:spacing w:after="0" w:line="360" w:lineRule="auto"/>
        <w:ind w:firstLine="709"/>
        <w:jc w:val="center"/>
        <w:rPr>
          <w:rFonts w:ascii="Times New Roman" w:hAnsi="Times New Roman" w:cs="Times New Roman"/>
          <w:sz w:val="28"/>
          <w:szCs w:val="28"/>
        </w:rPr>
      </w:pPr>
      <w:r>
        <w:rPr>
          <w:noProof/>
          <w:lang w:eastAsia="ru-RU"/>
        </w:rPr>
        <w:drawing>
          <wp:inline distT="0" distB="0" distL="0" distR="0" wp14:anchorId="251FF4E8" wp14:editId="43DE0654">
            <wp:extent cx="5350153" cy="3312636"/>
            <wp:effectExtent l="0" t="0" r="3175" b="2540"/>
            <wp:docPr id="1" name="Рисунок 1" descr="https://upload.wikimedia.org/wikipedia/commons/thumb/8/8e/Map_of_USA_with_state_names_uk.svg/800px-Map_of_USA_with_state_names_uk.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upload.wikimedia.org/wikipedia/commons/thumb/8/8e/Map_of_USA_with_state_names_uk.svg/800px-Map_of_USA_with_state_names_uk.svg.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55457" cy="3315920"/>
                    </a:xfrm>
                    <a:prstGeom prst="rect">
                      <a:avLst/>
                    </a:prstGeom>
                    <a:noFill/>
                    <a:ln>
                      <a:noFill/>
                    </a:ln>
                  </pic:spPr>
                </pic:pic>
              </a:graphicData>
            </a:graphic>
          </wp:inline>
        </w:drawing>
      </w:r>
    </w:p>
    <w:p w:rsidR="00B80E0B" w:rsidRPr="0025088A" w:rsidRDefault="00B80E0B" w:rsidP="00B80E0B">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Рис.2.1. </w:t>
      </w:r>
      <w:r w:rsidRPr="00B80E0B">
        <w:rPr>
          <w:rFonts w:ascii="Times New Roman" w:hAnsi="Times New Roman" w:cs="Times New Roman"/>
          <w:sz w:val="28"/>
          <w:szCs w:val="28"/>
        </w:rPr>
        <w:t>Картосхема Сполучених Штатів Америки</w:t>
      </w:r>
    </w:p>
    <w:p w:rsidR="00C975A8" w:rsidRDefault="00C975A8" w:rsidP="007644E0">
      <w:pPr>
        <w:spacing w:after="0" w:line="360" w:lineRule="auto"/>
        <w:ind w:firstLine="709"/>
        <w:jc w:val="both"/>
        <w:rPr>
          <w:rFonts w:ascii="Times New Roman" w:hAnsi="Times New Roman" w:cs="Times New Roman"/>
          <w:sz w:val="28"/>
          <w:szCs w:val="28"/>
        </w:rPr>
      </w:pPr>
    </w:p>
    <w:p w:rsidR="00C975A8" w:rsidRDefault="007A5E37" w:rsidP="007644E0">
      <w:pPr>
        <w:spacing w:after="0" w:line="360" w:lineRule="auto"/>
        <w:ind w:firstLine="709"/>
        <w:jc w:val="both"/>
        <w:rPr>
          <w:rFonts w:ascii="Times New Roman" w:hAnsi="Times New Roman" w:cs="Times New Roman"/>
          <w:sz w:val="28"/>
          <w:szCs w:val="28"/>
        </w:rPr>
      </w:pPr>
      <w:proofErr w:type="gramStart"/>
      <w:r w:rsidRPr="007A5E37">
        <w:rPr>
          <w:rFonts w:ascii="Times New Roman" w:hAnsi="Times New Roman" w:cs="Times New Roman"/>
          <w:sz w:val="28"/>
          <w:szCs w:val="28"/>
        </w:rPr>
        <w:t>З</w:t>
      </w:r>
      <w:proofErr w:type="gramEnd"/>
      <w:r w:rsidRPr="007A5E37">
        <w:rPr>
          <w:rFonts w:ascii="Times New Roman" w:hAnsi="Times New Roman" w:cs="Times New Roman"/>
          <w:sz w:val="28"/>
          <w:szCs w:val="28"/>
        </w:rPr>
        <w:t xml:space="preserve"> населенням понад 327 мільйонів осіб, США є третьою за чисельністю країною (рис. 2</w:t>
      </w:r>
      <w:r>
        <w:rPr>
          <w:rFonts w:ascii="Times New Roman" w:hAnsi="Times New Roman" w:cs="Times New Roman"/>
          <w:sz w:val="28"/>
          <w:szCs w:val="28"/>
        </w:rPr>
        <w:t>.2</w:t>
      </w:r>
      <w:r w:rsidRPr="007A5E37">
        <w:rPr>
          <w:rFonts w:ascii="Times New Roman" w:hAnsi="Times New Roman" w:cs="Times New Roman"/>
          <w:sz w:val="28"/>
          <w:szCs w:val="28"/>
        </w:rPr>
        <w:t xml:space="preserve">). Столиця – Вашингтон, округ Колумбія, а найбільш населене місто – Нью-Йорк. Більша частина країни розташована постійно в </w:t>
      </w:r>
      <w:proofErr w:type="gramStart"/>
      <w:r w:rsidRPr="007A5E37">
        <w:rPr>
          <w:rFonts w:ascii="Times New Roman" w:hAnsi="Times New Roman" w:cs="Times New Roman"/>
          <w:sz w:val="28"/>
          <w:szCs w:val="28"/>
        </w:rPr>
        <w:t>П</w:t>
      </w:r>
      <w:proofErr w:type="gramEnd"/>
      <w:r w:rsidRPr="007A5E37">
        <w:rPr>
          <w:rFonts w:ascii="Times New Roman" w:hAnsi="Times New Roman" w:cs="Times New Roman"/>
          <w:sz w:val="28"/>
          <w:szCs w:val="28"/>
        </w:rPr>
        <w:t>івнічній Аме</w:t>
      </w:r>
      <w:r w:rsidR="0027593C">
        <w:rPr>
          <w:rFonts w:ascii="Times New Roman" w:hAnsi="Times New Roman" w:cs="Times New Roman"/>
          <w:sz w:val="28"/>
          <w:szCs w:val="28"/>
        </w:rPr>
        <w:t>риці між Канадою та Мексикою [</w:t>
      </w:r>
      <w:r w:rsidR="0027593C">
        <w:rPr>
          <w:rFonts w:ascii="Times New Roman" w:hAnsi="Times New Roman" w:cs="Times New Roman"/>
          <w:sz w:val="28"/>
          <w:szCs w:val="28"/>
          <w:lang w:val="en-US"/>
        </w:rPr>
        <w:t>31</w:t>
      </w:r>
      <w:r w:rsidRPr="007A5E37">
        <w:rPr>
          <w:rFonts w:ascii="Times New Roman" w:hAnsi="Times New Roman" w:cs="Times New Roman"/>
          <w:sz w:val="28"/>
          <w:szCs w:val="28"/>
        </w:rPr>
        <w:t>].</w:t>
      </w:r>
    </w:p>
    <w:p w:rsidR="00C975A8" w:rsidRDefault="00C975A8" w:rsidP="007644E0">
      <w:pPr>
        <w:spacing w:after="0" w:line="360" w:lineRule="auto"/>
        <w:ind w:firstLine="709"/>
        <w:jc w:val="both"/>
        <w:rPr>
          <w:rFonts w:ascii="Times New Roman" w:hAnsi="Times New Roman" w:cs="Times New Roman"/>
          <w:sz w:val="28"/>
          <w:szCs w:val="28"/>
        </w:rPr>
      </w:pPr>
    </w:p>
    <w:p w:rsidR="007A5E37" w:rsidRDefault="007A5E37" w:rsidP="007A5E37">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ru-RU"/>
        </w:rPr>
        <w:lastRenderedPageBreak/>
        <w:drawing>
          <wp:inline distT="0" distB="0" distL="0" distR="0">
            <wp:extent cx="5746750" cy="2907536"/>
            <wp:effectExtent l="0" t="0" r="635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48069" cy="2908203"/>
                    </a:xfrm>
                    <a:prstGeom prst="rect">
                      <a:avLst/>
                    </a:prstGeom>
                    <a:noFill/>
                    <a:ln>
                      <a:noFill/>
                    </a:ln>
                  </pic:spPr>
                </pic:pic>
              </a:graphicData>
            </a:graphic>
          </wp:inline>
        </w:drawing>
      </w:r>
    </w:p>
    <w:p w:rsidR="007A5E37" w:rsidRDefault="007A5E37" w:rsidP="007A5E37">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Рис.2.2. </w:t>
      </w:r>
      <w:r w:rsidRPr="007A5E37">
        <w:rPr>
          <w:rFonts w:ascii="Times New Roman" w:hAnsi="Times New Roman" w:cs="Times New Roman"/>
          <w:sz w:val="28"/>
          <w:szCs w:val="28"/>
        </w:rPr>
        <w:t>Порівняльна характеристика населення США з Мексикою та Великобританіє</w:t>
      </w:r>
      <w:r w:rsidR="0027593C">
        <w:rPr>
          <w:rFonts w:ascii="Times New Roman" w:hAnsi="Times New Roman" w:cs="Times New Roman"/>
          <w:sz w:val="28"/>
          <w:szCs w:val="28"/>
        </w:rPr>
        <w:t xml:space="preserve">ю (2009–2019 рр.), млн. </w:t>
      </w:r>
      <w:proofErr w:type="gramStart"/>
      <w:r w:rsidR="0027593C">
        <w:rPr>
          <w:rFonts w:ascii="Times New Roman" w:hAnsi="Times New Roman" w:cs="Times New Roman"/>
          <w:sz w:val="28"/>
          <w:szCs w:val="28"/>
        </w:rPr>
        <w:t>осіб</w:t>
      </w:r>
      <w:proofErr w:type="gramEnd"/>
      <w:r w:rsidR="0027593C">
        <w:rPr>
          <w:rFonts w:ascii="Times New Roman" w:hAnsi="Times New Roman" w:cs="Times New Roman"/>
          <w:sz w:val="28"/>
          <w:szCs w:val="28"/>
        </w:rPr>
        <w:t xml:space="preserve"> [</w:t>
      </w:r>
      <w:r w:rsidR="0027593C">
        <w:rPr>
          <w:rFonts w:ascii="Times New Roman" w:hAnsi="Times New Roman" w:cs="Times New Roman"/>
          <w:sz w:val="28"/>
          <w:szCs w:val="28"/>
          <w:lang w:val="en-US"/>
        </w:rPr>
        <w:t>33</w:t>
      </w:r>
      <w:r w:rsidRPr="007A5E37">
        <w:rPr>
          <w:rFonts w:ascii="Times New Roman" w:hAnsi="Times New Roman" w:cs="Times New Roman"/>
          <w:sz w:val="28"/>
          <w:szCs w:val="28"/>
        </w:rPr>
        <w:t>]</w:t>
      </w:r>
    </w:p>
    <w:p w:rsidR="007A5E37" w:rsidRDefault="007A5E37" w:rsidP="007A5E37">
      <w:pPr>
        <w:spacing w:after="0" w:line="360" w:lineRule="auto"/>
        <w:ind w:firstLine="709"/>
        <w:jc w:val="center"/>
        <w:rPr>
          <w:rFonts w:ascii="Times New Roman" w:hAnsi="Times New Roman" w:cs="Times New Roman"/>
          <w:sz w:val="28"/>
          <w:szCs w:val="28"/>
        </w:rPr>
      </w:pPr>
    </w:p>
    <w:p w:rsidR="007A5E37" w:rsidRDefault="007A5E37" w:rsidP="007A5E37">
      <w:pPr>
        <w:spacing w:after="0" w:line="360" w:lineRule="auto"/>
        <w:ind w:firstLine="709"/>
        <w:jc w:val="both"/>
        <w:rPr>
          <w:rFonts w:ascii="Times New Roman" w:hAnsi="Times New Roman" w:cs="Times New Roman"/>
          <w:sz w:val="28"/>
          <w:szCs w:val="28"/>
        </w:rPr>
      </w:pPr>
      <w:r w:rsidRPr="007A5E37">
        <w:rPr>
          <w:rFonts w:ascii="Times New Roman" w:hAnsi="Times New Roman" w:cs="Times New Roman"/>
          <w:sz w:val="28"/>
          <w:szCs w:val="28"/>
        </w:rPr>
        <w:t xml:space="preserve">Кількість населення Сполучених Штатів Америки збільшується з кожним наступним роком: з 2009 року до 2019 року чисельність населення зросла на 22,9 млн осіб. Це пов'язано з високим рівнем розвитку країни, яка забезпечує своїх громадян усіма необхідними благами, такими як </w:t>
      </w:r>
      <w:proofErr w:type="gramStart"/>
      <w:r w:rsidRPr="007A5E37">
        <w:rPr>
          <w:rFonts w:ascii="Times New Roman" w:hAnsi="Times New Roman" w:cs="Times New Roman"/>
          <w:sz w:val="28"/>
          <w:szCs w:val="28"/>
        </w:rPr>
        <w:t>як</w:t>
      </w:r>
      <w:proofErr w:type="gramEnd"/>
      <w:r w:rsidRPr="007A5E37">
        <w:rPr>
          <w:rFonts w:ascii="Times New Roman" w:hAnsi="Times New Roman" w:cs="Times New Roman"/>
          <w:sz w:val="28"/>
          <w:szCs w:val="28"/>
        </w:rPr>
        <w:t>існе медичне обслуговування, високі зарплати, сприятлива екологічна ситуація та забезпеченість ресурсами. Зовнішня міграція також значно впливає на прирі</w:t>
      </w:r>
      <w:proofErr w:type="gramStart"/>
      <w:r w:rsidRPr="007A5E37">
        <w:rPr>
          <w:rFonts w:ascii="Times New Roman" w:hAnsi="Times New Roman" w:cs="Times New Roman"/>
          <w:sz w:val="28"/>
          <w:szCs w:val="28"/>
        </w:rPr>
        <w:t>ст</w:t>
      </w:r>
      <w:proofErr w:type="gramEnd"/>
      <w:r w:rsidRPr="007A5E37">
        <w:rPr>
          <w:rFonts w:ascii="Times New Roman" w:hAnsi="Times New Roman" w:cs="Times New Roman"/>
          <w:sz w:val="28"/>
          <w:szCs w:val="28"/>
        </w:rPr>
        <w:t xml:space="preserve"> населення, і держава розглядає її позитивно. Щорічно в країну прибувають до 800-900 тис</w:t>
      </w:r>
      <w:proofErr w:type="gramStart"/>
      <w:r w:rsidRPr="007A5E37">
        <w:rPr>
          <w:rFonts w:ascii="Times New Roman" w:hAnsi="Times New Roman" w:cs="Times New Roman"/>
          <w:sz w:val="28"/>
          <w:szCs w:val="28"/>
        </w:rPr>
        <w:t>.</w:t>
      </w:r>
      <w:proofErr w:type="gramEnd"/>
      <w:r w:rsidRPr="007A5E37">
        <w:rPr>
          <w:rFonts w:ascii="Times New Roman" w:hAnsi="Times New Roman" w:cs="Times New Roman"/>
          <w:sz w:val="28"/>
          <w:szCs w:val="28"/>
        </w:rPr>
        <w:t xml:space="preserve"> </w:t>
      </w:r>
      <w:proofErr w:type="gramStart"/>
      <w:r w:rsidRPr="007A5E37">
        <w:rPr>
          <w:rFonts w:ascii="Times New Roman" w:hAnsi="Times New Roman" w:cs="Times New Roman"/>
          <w:sz w:val="28"/>
          <w:szCs w:val="28"/>
        </w:rPr>
        <w:t>о</w:t>
      </w:r>
      <w:proofErr w:type="gramEnd"/>
      <w:r w:rsidRPr="007A5E37">
        <w:rPr>
          <w:rFonts w:ascii="Times New Roman" w:hAnsi="Times New Roman" w:cs="Times New Roman"/>
          <w:sz w:val="28"/>
          <w:szCs w:val="28"/>
        </w:rPr>
        <w:t>сіб, серед яких спеціалісти вищої кваліфікації, некваліфікована робоча сила та політичні іммігранти.</w:t>
      </w:r>
    </w:p>
    <w:p w:rsidR="00C975A8" w:rsidRDefault="007A5E37" w:rsidP="007644E0">
      <w:pPr>
        <w:spacing w:after="0" w:line="360" w:lineRule="auto"/>
        <w:ind w:firstLine="709"/>
        <w:jc w:val="both"/>
        <w:rPr>
          <w:rFonts w:ascii="Times New Roman" w:hAnsi="Times New Roman" w:cs="Times New Roman"/>
          <w:sz w:val="28"/>
          <w:szCs w:val="28"/>
        </w:rPr>
      </w:pPr>
      <w:proofErr w:type="gramStart"/>
      <w:r w:rsidRPr="007A5E37">
        <w:rPr>
          <w:rFonts w:ascii="Times New Roman" w:hAnsi="Times New Roman" w:cs="Times New Roman"/>
          <w:sz w:val="28"/>
          <w:szCs w:val="28"/>
        </w:rPr>
        <w:t>C</w:t>
      </w:r>
      <w:proofErr w:type="gramEnd"/>
      <w:r w:rsidRPr="007A5E37">
        <w:rPr>
          <w:rFonts w:ascii="Times New Roman" w:hAnsi="Times New Roman" w:cs="Times New Roman"/>
          <w:sz w:val="28"/>
          <w:szCs w:val="28"/>
        </w:rPr>
        <w:t>ередній вік населення США є дуже високий, і позитивним є те, що з кожним роком середній вік життя збільшується</w:t>
      </w:r>
      <w:r>
        <w:rPr>
          <w:rFonts w:ascii="Times New Roman" w:hAnsi="Times New Roman" w:cs="Times New Roman"/>
          <w:sz w:val="28"/>
          <w:szCs w:val="28"/>
        </w:rPr>
        <w:t xml:space="preserve"> (рис.2.3).</w:t>
      </w:r>
    </w:p>
    <w:p w:rsidR="007A5E37" w:rsidRPr="007A5E37" w:rsidRDefault="007A5E37" w:rsidP="007A5E37">
      <w:pPr>
        <w:spacing w:after="0" w:line="360" w:lineRule="auto"/>
        <w:ind w:firstLine="709"/>
        <w:jc w:val="both"/>
        <w:rPr>
          <w:rFonts w:ascii="Times New Roman" w:hAnsi="Times New Roman" w:cs="Times New Roman"/>
          <w:sz w:val="28"/>
          <w:szCs w:val="28"/>
        </w:rPr>
      </w:pPr>
      <w:r w:rsidRPr="007A5E37">
        <w:rPr>
          <w:rFonts w:ascii="Times New Roman" w:hAnsi="Times New Roman" w:cs="Times New Roman"/>
          <w:sz w:val="28"/>
          <w:szCs w:val="28"/>
        </w:rPr>
        <w:t>Середній вік жінок у Сполучених Штатах Америки з 2015 до 2019 року збільшився на 0,47 року, а прогноз до 2022 року показу</w:t>
      </w:r>
      <w:proofErr w:type="gramStart"/>
      <w:r w:rsidRPr="007A5E37">
        <w:rPr>
          <w:rFonts w:ascii="Times New Roman" w:hAnsi="Times New Roman" w:cs="Times New Roman"/>
          <w:sz w:val="28"/>
          <w:szCs w:val="28"/>
        </w:rPr>
        <w:t>є,</w:t>
      </w:r>
      <w:proofErr w:type="gramEnd"/>
      <w:r w:rsidRPr="007A5E37">
        <w:rPr>
          <w:rFonts w:ascii="Times New Roman" w:hAnsi="Times New Roman" w:cs="Times New Roman"/>
          <w:sz w:val="28"/>
          <w:szCs w:val="28"/>
        </w:rPr>
        <w:t xml:space="preserve"> що вік збільшиться ще на 0,35 року. Середній вік чоловіків у 2019 році становить 76,9 року, що є на 0,53 року більше, ніж у 2015 році. Узагальнюючи дані, можна дійти висновку, що середній вік населення США у 2019 році становить 79,4 року, що є одним з найвищих показників у </w:t>
      </w:r>
      <w:proofErr w:type="gramStart"/>
      <w:r w:rsidRPr="007A5E37">
        <w:rPr>
          <w:rFonts w:ascii="Times New Roman" w:hAnsi="Times New Roman" w:cs="Times New Roman"/>
          <w:sz w:val="28"/>
          <w:szCs w:val="28"/>
        </w:rPr>
        <w:t>св</w:t>
      </w:r>
      <w:proofErr w:type="gramEnd"/>
      <w:r w:rsidRPr="007A5E37">
        <w:rPr>
          <w:rFonts w:ascii="Times New Roman" w:hAnsi="Times New Roman" w:cs="Times New Roman"/>
          <w:sz w:val="28"/>
          <w:szCs w:val="28"/>
        </w:rPr>
        <w:t xml:space="preserve">іті. Високий рівень життя населення </w:t>
      </w:r>
      <w:r w:rsidRPr="007A5E37">
        <w:rPr>
          <w:rFonts w:ascii="Times New Roman" w:hAnsi="Times New Roman" w:cs="Times New Roman"/>
          <w:sz w:val="28"/>
          <w:szCs w:val="28"/>
        </w:rPr>
        <w:lastRenderedPageBreak/>
        <w:t xml:space="preserve">Сполучених Штатів Америки спричинений низкою факторів, таких як високі прибутки, хороші житлові умови, сприятлива екологічна ситуація, контрольований </w:t>
      </w:r>
      <w:proofErr w:type="gramStart"/>
      <w:r w:rsidRPr="007A5E37">
        <w:rPr>
          <w:rFonts w:ascii="Times New Roman" w:hAnsi="Times New Roman" w:cs="Times New Roman"/>
          <w:sz w:val="28"/>
          <w:szCs w:val="28"/>
        </w:rPr>
        <w:t>р</w:t>
      </w:r>
      <w:proofErr w:type="gramEnd"/>
      <w:r w:rsidRPr="007A5E37">
        <w:rPr>
          <w:rFonts w:ascii="Times New Roman" w:hAnsi="Times New Roman" w:cs="Times New Roman"/>
          <w:sz w:val="28"/>
          <w:szCs w:val="28"/>
        </w:rPr>
        <w:t>івень безпеки, якісне медичне обслуговування та підтримка населення з боку держави</w:t>
      </w:r>
      <w:r w:rsidR="00403167" w:rsidRPr="00403167">
        <w:rPr>
          <w:rFonts w:ascii="Times New Roman" w:hAnsi="Times New Roman" w:cs="Times New Roman"/>
          <w:sz w:val="28"/>
          <w:szCs w:val="28"/>
        </w:rPr>
        <w:t xml:space="preserve"> [34]</w:t>
      </w:r>
      <w:r w:rsidRPr="007A5E37">
        <w:rPr>
          <w:rFonts w:ascii="Times New Roman" w:hAnsi="Times New Roman" w:cs="Times New Roman"/>
          <w:sz w:val="28"/>
          <w:szCs w:val="28"/>
        </w:rPr>
        <w:t>.</w:t>
      </w:r>
    </w:p>
    <w:p w:rsidR="007A5E37" w:rsidRPr="007A5E37" w:rsidRDefault="007A5E37" w:rsidP="007A5E37">
      <w:pPr>
        <w:spacing w:after="0" w:line="360" w:lineRule="auto"/>
        <w:ind w:firstLine="709"/>
        <w:jc w:val="both"/>
        <w:rPr>
          <w:rFonts w:ascii="Times New Roman" w:hAnsi="Times New Roman" w:cs="Times New Roman"/>
          <w:sz w:val="28"/>
          <w:szCs w:val="28"/>
        </w:rPr>
      </w:pPr>
      <w:r w:rsidRPr="007A5E37">
        <w:rPr>
          <w:rFonts w:ascii="Times New Roman" w:hAnsi="Times New Roman" w:cs="Times New Roman"/>
          <w:sz w:val="28"/>
          <w:szCs w:val="28"/>
        </w:rPr>
        <w:t xml:space="preserve">Високий </w:t>
      </w:r>
      <w:proofErr w:type="gramStart"/>
      <w:r w:rsidRPr="007A5E37">
        <w:rPr>
          <w:rFonts w:ascii="Times New Roman" w:hAnsi="Times New Roman" w:cs="Times New Roman"/>
          <w:sz w:val="28"/>
          <w:szCs w:val="28"/>
        </w:rPr>
        <w:t>р</w:t>
      </w:r>
      <w:proofErr w:type="gramEnd"/>
      <w:r w:rsidRPr="007A5E37">
        <w:rPr>
          <w:rFonts w:ascii="Times New Roman" w:hAnsi="Times New Roman" w:cs="Times New Roman"/>
          <w:sz w:val="28"/>
          <w:szCs w:val="28"/>
        </w:rPr>
        <w:t xml:space="preserve">івень медичного обслуговування включає доступ до передових медичних технологій та висококваліфікованих медичних працівників, що сприяє покращенню здоров'я населення та збільшенню тривалості життя. Економічна стабільність та високі доходи дозволяють громадянам забезпечувати себе та свої сім'ї належними житловими умовами, які позитивно впливають </w:t>
      </w:r>
      <w:proofErr w:type="gramStart"/>
      <w:r w:rsidRPr="007A5E37">
        <w:rPr>
          <w:rFonts w:ascii="Times New Roman" w:hAnsi="Times New Roman" w:cs="Times New Roman"/>
          <w:sz w:val="28"/>
          <w:szCs w:val="28"/>
        </w:rPr>
        <w:t>на</w:t>
      </w:r>
      <w:proofErr w:type="gramEnd"/>
      <w:r w:rsidRPr="007A5E37">
        <w:rPr>
          <w:rFonts w:ascii="Times New Roman" w:hAnsi="Times New Roman" w:cs="Times New Roman"/>
          <w:sz w:val="28"/>
          <w:szCs w:val="28"/>
        </w:rPr>
        <w:t xml:space="preserve"> якість життя. Контрольований </w:t>
      </w:r>
      <w:proofErr w:type="gramStart"/>
      <w:r w:rsidRPr="007A5E37">
        <w:rPr>
          <w:rFonts w:ascii="Times New Roman" w:hAnsi="Times New Roman" w:cs="Times New Roman"/>
          <w:sz w:val="28"/>
          <w:szCs w:val="28"/>
        </w:rPr>
        <w:t>р</w:t>
      </w:r>
      <w:proofErr w:type="gramEnd"/>
      <w:r w:rsidRPr="007A5E37">
        <w:rPr>
          <w:rFonts w:ascii="Times New Roman" w:hAnsi="Times New Roman" w:cs="Times New Roman"/>
          <w:sz w:val="28"/>
          <w:szCs w:val="28"/>
        </w:rPr>
        <w:t xml:space="preserve">івень безпеки, що підтримується ефективною правоохоронною системою, забезпечує захист громадян від злочинності та насильства. </w:t>
      </w:r>
      <w:proofErr w:type="gramStart"/>
      <w:r w:rsidRPr="007A5E37">
        <w:rPr>
          <w:rFonts w:ascii="Times New Roman" w:hAnsi="Times New Roman" w:cs="Times New Roman"/>
          <w:sz w:val="28"/>
          <w:szCs w:val="28"/>
        </w:rPr>
        <w:t>П</w:t>
      </w:r>
      <w:proofErr w:type="gramEnd"/>
      <w:r w:rsidRPr="007A5E37">
        <w:rPr>
          <w:rFonts w:ascii="Times New Roman" w:hAnsi="Times New Roman" w:cs="Times New Roman"/>
          <w:sz w:val="28"/>
          <w:szCs w:val="28"/>
        </w:rPr>
        <w:t>ідтримка населення з боку держави включає різноманітні соціальні програми, спрямовані на допомогу вразливим верствам населення та забезпечення рівних можливостей для всіх громадян</w:t>
      </w:r>
      <w:r>
        <w:rPr>
          <w:rFonts w:ascii="Times New Roman" w:hAnsi="Times New Roman" w:cs="Times New Roman"/>
          <w:sz w:val="28"/>
          <w:szCs w:val="28"/>
        </w:rPr>
        <w:t xml:space="preserve"> (рис.2.3)</w:t>
      </w:r>
      <w:r w:rsidRPr="007A5E37">
        <w:rPr>
          <w:rFonts w:ascii="Times New Roman" w:hAnsi="Times New Roman" w:cs="Times New Roman"/>
          <w:sz w:val="28"/>
          <w:szCs w:val="28"/>
        </w:rPr>
        <w:t>.</w:t>
      </w:r>
    </w:p>
    <w:p w:rsidR="007A5E37" w:rsidRDefault="007A5E37" w:rsidP="007644E0">
      <w:pPr>
        <w:spacing w:after="0" w:line="360" w:lineRule="auto"/>
        <w:ind w:firstLine="709"/>
        <w:jc w:val="both"/>
        <w:rPr>
          <w:rFonts w:ascii="Times New Roman" w:hAnsi="Times New Roman" w:cs="Times New Roman"/>
          <w:sz w:val="28"/>
          <w:szCs w:val="28"/>
        </w:rPr>
      </w:pPr>
    </w:p>
    <w:p w:rsidR="007A5E37" w:rsidRDefault="007A5E37" w:rsidP="007A5E37">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4781550" cy="24193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781550" cy="2419350"/>
                    </a:xfrm>
                    <a:prstGeom prst="rect">
                      <a:avLst/>
                    </a:prstGeom>
                    <a:noFill/>
                    <a:ln>
                      <a:noFill/>
                    </a:ln>
                  </pic:spPr>
                </pic:pic>
              </a:graphicData>
            </a:graphic>
          </wp:inline>
        </w:drawing>
      </w:r>
    </w:p>
    <w:p w:rsidR="007A5E37" w:rsidRDefault="007A5E37" w:rsidP="007A5E37">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Рис.2.3. </w:t>
      </w:r>
      <w:r w:rsidR="001178C7">
        <w:rPr>
          <w:rFonts w:ascii="Times New Roman" w:hAnsi="Times New Roman" w:cs="Times New Roman"/>
          <w:sz w:val="28"/>
          <w:szCs w:val="28"/>
        </w:rPr>
        <w:t xml:space="preserve">Середній вік населення США </w:t>
      </w:r>
      <w:r w:rsidR="00403167">
        <w:rPr>
          <w:rFonts w:ascii="Times New Roman" w:hAnsi="Times New Roman" w:cs="Times New Roman"/>
          <w:sz w:val="28"/>
          <w:szCs w:val="28"/>
        </w:rPr>
        <w:t xml:space="preserve"> [</w:t>
      </w:r>
      <w:r w:rsidR="00403167" w:rsidRPr="00A336AB">
        <w:rPr>
          <w:rFonts w:ascii="Times New Roman" w:hAnsi="Times New Roman" w:cs="Times New Roman"/>
          <w:sz w:val="28"/>
          <w:szCs w:val="28"/>
        </w:rPr>
        <w:t>34</w:t>
      </w:r>
      <w:r w:rsidR="001178C7" w:rsidRPr="001178C7">
        <w:rPr>
          <w:rFonts w:ascii="Times New Roman" w:hAnsi="Times New Roman" w:cs="Times New Roman"/>
          <w:sz w:val="28"/>
          <w:szCs w:val="28"/>
        </w:rPr>
        <w:t>]</w:t>
      </w:r>
    </w:p>
    <w:p w:rsidR="00C975A8" w:rsidRDefault="00C975A8" w:rsidP="007644E0">
      <w:pPr>
        <w:spacing w:after="0" w:line="360" w:lineRule="auto"/>
        <w:ind w:firstLine="709"/>
        <w:jc w:val="both"/>
        <w:rPr>
          <w:rFonts w:ascii="Times New Roman" w:hAnsi="Times New Roman" w:cs="Times New Roman"/>
          <w:sz w:val="28"/>
          <w:szCs w:val="28"/>
        </w:rPr>
      </w:pPr>
    </w:p>
    <w:p w:rsidR="001178C7" w:rsidRPr="001178C7" w:rsidRDefault="001178C7" w:rsidP="001178C7">
      <w:pPr>
        <w:spacing w:after="0" w:line="360" w:lineRule="auto"/>
        <w:ind w:firstLine="709"/>
        <w:jc w:val="both"/>
        <w:rPr>
          <w:rFonts w:ascii="Times New Roman" w:hAnsi="Times New Roman" w:cs="Times New Roman"/>
          <w:sz w:val="28"/>
          <w:szCs w:val="28"/>
        </w:rPr>
      </w:pPr>
      <w:r w:rsidRPr="001178C7">
        <w:rPr>
          <w:rFonts w:ascii="Times New Roman" w:hAnsi="Times New Roman" w:cs="Times New Roman"/>
          <w:sz w:val="28"/>
          <w:szCs w:val="28"/>
        </w:rPr>
        <w:t>Сполучені Штати Америки (США) представляють величезний внутрішній туристичний ринок із високорозвиненою інфраструктурою, яка включає широку готельну мережу та розгалужену транспортну індустрію. Основними видами туризму є пляжний, спортивний, екскурсійний, бізнес-</w:t>
      </w:r>
      <w:r w:rsidRPr="001178C7">
        <w:rPr>
          <w:rFonts w:ascii="Times New Roman" w:hAnsi="Times New Roman" w:cs="Times New Roman"/>
          <w:sz w:val="28"/>
          <w:szCs w:val="28"/>
        </w:rPr>
        <w:lastRenderedPageBreak/>
        <w:t xml:space="preserve">туризм тощо. Доходи від </w:t>
      </w:r>
      <w:proofErr w:type="gramStart"/>
      <w:r w:rsidRPr="001178C7">
        <w:rPr>
          <w:rFonts w:ascii="Times New Roman" w:hAnsi="Times New Roman" w:cs="Times New Roman"/>
          <w:sz w:val="28"/>
          <w:szCs w:val="28"/>
        </w:rPr>
        <w:t>м</w:t>
      </w:r>
      <w:proofErr w:type="gramEnd"/>
      <w:r w:rsidRPr="001178C7">
        <w:rPr>
          <w:rFonts w:ascii="Times New Roman" w:hAnsi="Times New Roman" w:cs="Times New Roman"/>
          <w:sz w:val="28"/>
          <w:szCs w:val="28"/>
        </w:rPr>
        <w:t xml:space="preserve">іжнародного туризму становлять 10-20% від загальних доходів експорту. Хоча за розвитком міжнародного туризму США значно поступаються Європі, щорічно </w:t>
      </w:r>
      <w:proofErr w:type="gramStart"/>
      <w:r w:rsidRPr="001178C7">
        <w:rPr>
          <w:rFonts w:ascii="Times New Roman" w:hAnsi="Times New Roman" w:cs="Times New Roman"/>
          <w:sz w:val="28"/>
          <w:szCs w:val="28"/>
        </w:rPr>
        <w:t>країну</w:t>
      </w:r>
      <w:proofErr w:type="gramEnd"/>
      <w:r w:rsidRPr="001178C7">
        <w:rPr>
          <w:rFonts w:ascii="Times New Roman" w:hAnsi="Times New Roman" w:cs="Times New Roman"/>
          <w:sz w:val="28"/>
          <w:szCs w:val="28"/>
        </w:rPr>
        <w:t xml:space="preserve"> відвідують 70-80 мільйонів осіб.</w:t>
      </w:r>
    </w:p>
    <w:p w:rsidR="001178C7" w:rsidRDefault="001178C7" w:rsidP="001178C7">
      <w:pPr>
        <w:spacing w:after="0" w:line="360" w:lineRule="auto"/>
        <w:ind w:firstLine="709"/>
        <w:jc w:val="both"/>
        <w:rPr>
          <w:rFonts w:ascii="Times New Roman" w:hAnsi="Times New Roman" w:cs="Times New Roman"/>
          <w:sz w:val="28"/>
          <w:szCs w:val="28"/>
        </w:rPr>
      </w:pPr>
      <w:r w:rsidRPr="001178C7">
        <w:rPr>
          <w:rFonts w:ascii="Times New Roman" w:hAnsi="Times New Roman" w:cs="Times New Roman"/>
          <w:sz w:val="28"/>
          <w:szCs w:val="28"/>
        </w:rPr>
        <w:t xml:space="preserve">Туризм у Сполучених </w:t>
      </w:r>
      <w:proofErr w:type="gramStart"/>
      <w:r w:rsidRPr="001178C7">
        <w:rPr>
          <w:rFonts w:ascii="Times New Roman" w:hAnsi="Times New Roman" w:cs="Times New Roman"/>
          <w:sz w:val="28"/>
          <w:szCs w:val="28"/>
        </w:rPr>
        <w:t>Штатах</w:t>
      </w:r>
      <w:proofErr w:type="gramEnd"/>
      <w:r w:rsidRPr="001178C7">
        <w:rPr>
          <w:rFonts w:ascii="Times New Roman" w:hAnsi="Times New Roman" w:cs="Times New Roman"/>
          <w:sz w:val="28"/>
          <w:szCs w:val="28"/>
        </w:rPr>
        <w:t xml:space="preserve"> сформувався у потужну індустрію, яка обслуговує мільйони іноземних та внутрішніх туристів щорічно. Туристи відвідують Сполучені Штати, щоб побачити природні чудеса, </w:t>
      </w:r>
      <w:proofErr w:type="gramStart"/>
      <w:r w:rsidRPr="001178C7">
        <w:rPr>
          <w:rFonts w:ascii="Times New Roman" w:hAnsi="Times New Roman" w:cs="Times New Roman"/>
          <w:sz w:val="28"/>
          <w:szCs w:val="28"/>
        </w:rPr>
        <w:t>м</w:t>
      </w:r>
      <w:proofErr w:type="gramEnd"/>
      <w:r w:rsidRPr="001178C7">
        <w:rPr>
          <w:rFonts w:ascii="Times New Roman" w:hAnsi="Times New Roman" w:cs="Times New Roman"/>
          <w:sz w:val="28"/>
          <w:szCs w:val="28"/>
        </w:rPr>
        <w:t>іста, місця визначних подій, та інші туристично-рекреац</w:t>
      </w:r>
      <w:r>
        <w:rPr>
          <w:rFonts w:ascii="Times New Roman" w:hAnsi="Times New Roman" w:cs="Times New Roman"/>
          <w:sz w:val="28"/>
          <w:szCs w:val="28"/>
        </w:rPr>
        <w:t>ійні ресурси (табл. 2.1.</w:t>
      </w:r>
      <w:r w:rsidRPr="001178C7">
        <w:rPr>
          <w:rFonts w:ascii="Times New Roman" w:hAnsi="Times New Roman" w:cs="Times New Roman"/>
          <w:sz w:val="28"/>
          <w:szCs w:val="28"/>
        </w:rPr>
        <w:t>). Ті ж самі об’єкти приваблюють і корінних американців, але їх також цікавлять місця для проведення відпустки та рекреаційні райони</w:t>
      </w:r>
      <w:r w:rsidR="00403167" w:rsidRPr="00403167">
        <w:rPr>
          <w:rFonts w:ascii="Times New Roman" w:hAnsi="Times New Roman" w:cs="Times New Roman"/>
          <w:sz w:val="28"/>
          <w:szCs w:val="28"/>
        </w:rPr>
        <w:t xml:space="preserve"> [35]</w:t>
      </w:r>
      <w:r w:rsidRPr="001178C7">
        <w:rPr>
          <w:rFonts w:ascii="Times New Roman" w:hAnsi="Times New Roman" w:cs="Times New Roman"/>
          <w:sz w:val="28"/>
          <w:szCs w:val="28"/>
        </w:rPr>
        <w:t>.</w:t>
      </w:r>
    </w:p>
    <w:p w:rsidR="001178C7" w:rsidRDefault="001178C7" w:rsidP="001178C7">
      <w:pPr>
        <w:spacing w:after="0" w:line="360" w:lineRule="auto"/>
        <w:ind w:firstLine="709"/>
        <w:jc w:val="both"/>
        <w:rPr>
          <w:rFonts w:ascii="Times New Roman" w:hAnsi="Times New Roman" w:cs="Times New Roman"/>
          <w:sz w:val="28"/>
          <w:szCs w:val="28"/>
        </w:rPr>
      </w:pPr>
    </w:p>
    <w:p w:rsidR="001178C7" w:rsidRDefault="001178C7" w:rsidP="001178C7">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 xml:space="preserve"> Таблиця 2.1.</w:t>
      </w:r>
    </w:p>
    <w:p w:rsidR="001178C7" w:rsidRPr="00403167" w:rsidRDefault="001178C7" w:rsidP="001178C7">
      <w:pPr>
        <w:spacing w:after="0" w:line="360" w:lineRule="auto"/>
        <w:ind w:firstLine="709"/>
        <w:jc w:val="center"/>
        <w:rPr>
          <w:rFonts w:ascii="Times New Roman" w:hAnsi="Times New Roman" w:cs="Times New Roman"/>
          <w:b/>
          <w:sz w:val="28"/>
          <w:szCs w:val="28"/>
        </w:rPr>
      </w:pPr>
      <w:r w:rsidRPr="001178C7">
        <w:rPr>
          <w:rFonts w:ascii="Times New Roman" w:hAnsi="Times New Roman" w:cs="Times New Roman"/>
          <w:b/>
          <w:sz w:val="28"/>
          <w:szCs w:val="28"/>
        </w:rPr>
        <w:t>Туристично-рекреаційні ресурси США</w:t>
      </w:r>
      <w:r w:rsidR="00403167" w:rsidRPr="00403167">
        <w:rPr>
          <w:rFonts w:ascii="Times New Roman" w:hAnsi="Times New Roman" w:cs="Times New Roman"/>
          <w:b/>
          <w:sz w:val="28"/>
          <w:szCs w:val="28"/>
        </w:rPr>
        <w:t xml:space="preserve"> [35]</w:t>
      </w:r>
    </w:p>
    <w:tbl>
      <w:tblPr>
        <w:tblStyle w:val="a8"/>
        <w:tblW w:w="0" w:type="auto"/>
        <w:tblLook w:val="04A0" w:firstRow="1" w:lastRow="0" w:firstColumn="1" w:lastColumn="0" w:noHBand="0" w:noVBand="1"/>
      </w:tblPr>
      <w:tblGrid>
        <w:gridCol w:w="3190"/>
        <w:gridCol w:w="3190"/>
        <w:gridCol w:w="3191"/>
      </w:tblGrid>
      <w:tr w:rsidR="001178C7" w:rsidTr="001178C7">
        <w:tc>
          <w:tcPr>
            <w:tcW w:w="3190" w:type="dxa"/>
          </w:tcPr>
          <w:p w:rsidR="001178C7" w:rsidRPr="001178C7" w:rsidRDefault="001178C7" w:rsidP="007644E0">
            <w:pPr>
              <w:spacing w:line="360" w:lineRule="auto"/>
              <w:jc w:val="both"/>
              <w:rPr>
                <w:rFonts w:ascii="Times New Roman" w:hAnsi="Times New Roman" w:cs="Times New Roman"/>
                <w:b/>
                <w:sz w:val="24"/>
                <w:szCs w:val="24"/>
              </w:rPr>
            </w:pPr>
            <w:proofErr w:type="gramStart"/>
            <w:r w:rsidRPr="001178C7">
              <w:rPr>
                <w:rFonts w:ascii="Times New Roman" w:hAnsi="Times New Roman" w:cs="Times New Roman"/>
                <w:b/>
                <w:sz w:val="24"/>
                <w:szCs w:val="24"/>
              </w:rPr>
              <w:t>Природно-географ</w:t>
            </w:r>
            <w:proofErr w:type="gramEnd"/>
            <w:r w:rsidRPr="001178C7">
              <w:rPr>
                <w:rFonts w:ascii="Times New Roman" w:hAnsi="Times New Roman" w:cs="Times New Roman"/>
                <w:b/>
                <w:sz w:val="24"/>
                <w:szCs w:val="24"/>
              </w:rPr>
              <w:t>ічні</w:t>
            </w:r>
          </w:p>
        </w:tc>
        <w:tc>
          <w:tcPr>
            <w:tcW w:w="3190" w:type="dxa"/>
          </w:tcPr>
          <w:p w:rsidR="001178C7" w:rsidRPr="001178C7" w:rsidRDefault="001178C7" w:rsidP="007644E0">
            <w:pPr>
              <w:spacing w:line="360" w:lineRule="auto"/>
              <w:jc w:val="both"/>
              <w:rPr>
                <w:rFonts w:ascii="Times New Roman" w:hAnsi="Times New Roman" w:cs="Times New Roman"/>
                <w:b/>
                <w:sz w:val="24"/>
                <w:szCs w:val="24"/>
              </w:rPr>
            </w:pPr>
            <w:r w:rsidRPr="001178C7">
              <w:rPr>
                <w:rFonts w:ascii="Times New Roman" w:hAnsi="Times New Roman" w:cs="Times New Roman"/>
                <w:b/>
                <w:sz w:val="24"/>
                <w:szCs w:val="24"/>
              </w:rPr>
              <w:t>Історико-культурні</w:t>
            </w:r>
          </w:p>
        </w:tc>
        <w:tc>
          <w:tcPr>
            <w:tcW w:w="3191" w:type="dxa"/>
          </w:tcPr>
          <w:p w:rsidR="001178C7" w:rsidRPr="001178C7" w:rsidRDefault="001178C7" w:rsidP="007644E0">
            <w:pPr>
              <w:spacing w:line="360" w:lineRule="auto"/>
              <w:jc w:val="both"/>
              <w:rPr>
                <w:rFonts w:ascii="Times New Roman" w:hAnsi="Times New Roman" w:cs="Times New Roman"/>
                <w:b/>
                <w:sz w:val="24"/>
                <w:szCs w:val="24"/>
              </w:rPr>
            </w:pPr>
            <w:proofErr w:type="gramStart"/>
            <w:r w:rsidRPr="001178C7">
              <w:rPr>
                <w:rFonts w:ascii="Times New Roman" w:hAnsi="Times New Roman" w:cs="Times New Roman"/>
                <w:b/>
                <w:sz w:val="24"/>
                <w:szCs w:val="24"/>
              </w:rPr>
              <w:t>Соц</w:t>
            </w:r>
            <w:proofErr w:type="gramEnd"/>
            <w:r w:rsidRPr="001178C7">
              <w:rPr>
                <w:rFonts w:ascii="Times New Roman" w:hAnsi="Times New Roman" w:cs="Times New Roman"/>
                <w:b/>
                <w:sz w:val="24"/>
                <w:szCs w:val="24"/>
              </w:rPr>
              <w:t>іально-економічні</w:t>
            </w:r>
          </w:p>
        </w:tc>
      </w:tr>
      <w:tr w:rsidR="001178C7" w:rsidTr="001178C7">
        <w:tc>
          <w:tcPr>
            <w:tcW w:w="3190" w:type="dxa"/>
          </w:tcPr>
          <w:p w:rsidR="001178C7" w:rsidRPr="001178C7" w:rsidRDefault="001178C7" w:rsidP="007644E0">
            <w:pPr>
              <w:spacing w:line="360" w:lineRule="auto"/>
              <w:jc w:val="both"/>
              <w:rPr>
                <w:rFonts w:ascii="Times New Roman" w:hAnsi="Times New Roman" w:cs="Times New Roman"/>
                <w:sz w:val="24"/>
                <w:szCs w:val="24"/>
              </w:rPr>
            </w:pPr>
            <w:r w:rsidRPr="001178C7">
              <w:rPr>
                <w:rFonts w:ascii="Times New Roman" w:hAnsi="Times New Roman" w:cs="Times New Roman"/>
                <w:sz w:val="24"/>
                <w:szCs w:val="24"/>
              </w:rPr>
              <w:t>– Водні (р. Колорадо, о. Онтаріо)</w:t>
            </w:r>
          </w:p>
        </w:tc>
        <w:tc>
          <w:tcPr>
            <w:tcW w:w="3190" w:type="dxa"/>
          </w:tcPr>
          <w:p w:rsidR="001178C7" w:rsidRPr="001178C7" w:rsidRDefault="001178C7" w:rsidP="007644E0">
            <w:pPr>
              <w:spacing w:line="360" w:lineRule="auto"/>
              <w:jc w:val="both"/>
              <w:rPr>
                <w:rFonts w:ascii="Times New Roman" w:hAnsi="Times New Roman" w:cs="Times New Roman"/>
                <w:sz w:val="24"/>
                <w:szCs w:val="24"/>
              </w:rPr>
            </w:pPr>
            <w:r w:rsidRPr="001178C7">
              <w:rPr>
                <w:rFonts w:ascii="Times New Roman" w:hAnsi="Times New Roman" w:cs="Times New Roman"/>
                <w:sz w:val="24"/>
                <w:szCs w:val="24"/>
              </w:rPr>
              <w:t xml:space="preserve">– </w:t>
            </w:r>
            <w:proofErr w:type="gramStart"/>
            <w:r w:rsidRPr="001178C7">
              <w:rPr>
                <w:rFonts w:ascii="Times New Roman" w:hAnsi="Times New Roman" w:cs="Times New Roman"/>
                <w:sz w:val="24"/>
                <w:szCs w:val="24"/>
              </w:rPr>
              <w:t>Пам’ятки</w:t>
            </w:r>
            <w:proofErr w:type="gramEnd"/>
            <w:r w:rsidRPr="001178C7">
              <w:rPr>
                <w:rFonts w:ascii="Times New Roman" w:hAnsi="Times New Roman" w:cs="Times New Roman"/>
                <w:sz w:val="24"/>
                <w:szCs w:val="24"/>
              </w:rPr>
              <w:t xml:space="preserve"> історії та археології (Ранчо Ла-Брея, Кам'яний орел)</w:t>
            </w:r>
          </w:p>
        </w:tc>
        <w:tc>
          <w:tcPr>
            <w:tcW w:w="3191" w:type="dxa"/>
          </w:tcPr>
          <w:p w:rsidR="001178C7" w:rsidRPr="001178C7" w:rsidRDefault="001178C7" w:rsidP="007644E0">
            <w:pPr>
              <w:spacing w:line="360" w:lineRule="auto"/>
              <w:jc w:val="both"/>
              <w:rPr>
                <w:rFonts w:ascii="Times New Roman" w:hAnsi="Times New Roman" w:cs="Times New Roman"/>
                <w:sz w:val="24"/>
                <w:szCs w:val="24"/>
              </w:rPr>
            </w:pPr>
            <w:r w:rsidRPr="001178C7">
              <w:rPr>
                <w:rFonts w:ascii="Times New Roman" w:hAnsi="Times New Roman" w:cs="Times New Roman"/>
                <w:sz w:val="24"/>
                <w:szCs w:val="24"/>
              </w:rPr>
              <w:t>– Інфраструктура (порт ДжерсіСіті, готель Маям</w:t>
            </w:r>
            <w:proofErr w:type="gramStart"/>
            <w:r w:rsidRPr="001178C7">
              <w:rPr>
                <w:rFonts w:ascii="Times New Roman" w:hAnsi="Times New Roman" w:cs="Times New Roman"/>
                <w:sz w:val="24"/>
                <w:szCs w:val="24"/>
              </w:rPr>
              <w:t>і-</w:t>
            </w:r>
            <w:proofErr w:type="gramEnd"/>
            <w:r w:rsidRPr="001178C7">
              <w:rPr>
                <w:rFonts w:ascii="Times New Roman" w:hAnsi="Times New Roman" w:cs="Times New Roman"/>
                <w:sz w:val="24"/>
                <w:szCs w:val="24"/>
              </w:rPr>
              <w:t>Біч).</w:t>
            </w:r>
          </w:p>
        </w:tc>
      </w:tr>
      <w:tr w:rsidR="001178C7" w:rsidTr="001178C7">
        <w:tc>
          <w:tcPr>
            <w:tcW w:w="3190" w:type="dxa"/>
          </w:tcPr>
          <w:p w:rsidR="001178C7" w:rsidRPr="001178C7" w:rsidRDefault="001178C7" w:rsidP="007644E0">
            <w:pPr>
              <w:spacing w:line="360" w:lineRule="auto"/>
              <w:jc w:val="both"/>
              <w:rPr>
                <w:rFonts w:ascii="Times New Roman" w:hAnsi="Times New Roman" w:cs="Times New Roman"/>
                <w:sz w:val="24"/>
                <w:szCs w:val="24"/>
              </w:rPr>
            </w:pPr>
            <w:r w:rsidRPr="001178C7">
              <w:rPr>
                <w:rFonts w:ascii="Times New Roman" w:hAnsi="Times New Roman" w:cs="Times New Roman"/>
                <w:sz w:val="24"/>
                <w:szCs w:val="24"/>
              </w:rPr>
              <w:t>– Кліматичні.</w:t>
            </w:r>
          </w:p>
        </w:tc>
        <w:tc>
          <w:tcPr>
            <w:tcW w:w="3190" w:type="dxa"/>
          </w:tcPr>
          <w:p w:rsidR="001178C7" w:rsidRPr="001178C7" w:rsidRDefault="001178C7" w:rsidP="007644E0">
            <w:pPr>
              <w:spacing w:line="360" w:lineRule="auto"/>
              <w:jc w:val="both"/>
              <w:rPr>
                <w:rFonts w:ascii="Times New Roman" w:hAnsi="Times New Roman" w:cs="Times New Roman"/>
                <w:sz w:val="24"/>
                <w:szCs w:val="24"/>
              </w:rPr>
            </w:pPr>
            <w:r w:rsidRPr="001178C7">
              <w:rPr>
                <w:rFonts w:ascii="Times New Roman" w:hAnsi="Times New Roman" w:cs="Times New Roman"/>
                <w:sz w:val="24"/>
                <w:szCs w:val="24"/>
              </w:rPr>
              <w:t xml:space="preserve">– Пам’ятки </w:t>
            </w:r>
            <w:proofErr w:type="gramStart"/>
            <w:r w:rsidRPr="001178C7">
              <w:rPr>
                <w:rFonts w:ascii="Times New Roman" w:hAnsi="Times New Roman" w:cs="Times New Roman"/>
                <w:sz w:val="24"/>
                <w:szCs w:val="24"/>
              </w:rPr>
              <w:t>арх</w:t>
            </w:r>
            <w:proofErr w:type="gramEnd"/>
            <w:r w:rsidRPr="001178C7">
              <w:rPr>
                <w:rFonts w:ascii="Times New Roman" w:hAnsi="Times New Roman" w:cs="Times New Roman"/>
                <w:sz w:val="24"/>
                <w:szCs w:val="24"/>
              </w:rPr>
              <w:t>ітектури (Золоті Ворота, Білий дім).</w:t>
            </w:r>
          </w:p>
        </w:tc>
        <w:tc>
          <w:tcPr>
            <w:tcW w:w="3191" w:type="dxa"/>
          </w:tcPr>
          <w:p w:rsidR="001178C7" w:rsidRPr="001178C7" w:rsidRDefault="001178C7" w:rsidP="007644E0">
            <w:pPr>
              <w:spacing w:line="360" w:lineRule="auto"/>
              <w:jc w:val="both"/>
              <w:rPr>
                <w:rFonts w:ascii="Times New Roman" w:hAnsi="Times New Roman" w:cs="Times New Roman"/>
                <w:sz w:val="24"/>
                <w:szCs w:val="24"/>
              </w:rPr>
            </w:pPr>
            <w:r w:rsidRPr="001178C7">
              <w:rPr>
                <w:rFonts w:ascii="Times New Roman" w:hAnsi="Times New Roman" w:cs="Times New Roman"/>
                <w:sz w:val="24"/>
                <w:szCs w:val="24"/>
              </w:rPr>
              <w:t xml:space="preserve">– </w:t>
            </w:r>
            <w:proofErr w:type="gramStart"/>
            <w:r w:rsidRPr="001178C7">
              <w:rPr>
                <w:rFonts w:ascii="Times New Roman" w:hAnsi="Times New Roman" w:cs="Times New Roman"/>
                <w:sz w:val="24"/>
                <w:szCs w:val="24"/>
              </w:rPr>
              <w:t>Матер</w:t>
            </w:r>
            <w:proofErr w:type="gramEnd"/>
            <w:r w:rsidRPr="001178C7">
              <w:rPr>
                <w:rFonts w:ascii="Times New Roman" w:hAnsi="Times New Roman" w:cs="Times New Roman"/>
                <w:sz w:val="24"/>
                <w:szCs w:val="24"/>
              </w:rPr>
              <w:t>іально-технічна база</w:t>
            </w:r>
          </w:p>
        </w:tc>
      </w:tr>
      <w:tr w:rsidR="001178C7" w:rsidTr="001178C7">
        <w:tc>
          <w:tcPr>
            <w:tcW w:w="3190" w:type="dxa"/>
          </w:tcPr>
          <w:p w:rsidR="001178C7" w:rsidRPr="001178C7" w:rsidRDefault="001178C7" w:rsidP="007644E0">
            <w:pPr>
              <w:spacing w:line="360" w:lineRule="auto"/>
              <w:jc w:val="both"/>
              <w:rPr>
                <w:rFonts w:ascii="Times New Roman" w:hAnsi="Times New Roman" w:cs="Times New Roman"/>
                <w:sz w:val="24"/>
                <w:szCs w:val="24"/>
              </w:rPr>
            </w:pPr>
            <w:r>
              <w:rPr>
                <w:rFonts w:ascii="Times New Roman" w:hAnsi="Times New Roman" w:cs="Times New Roman"/>
                <w:sz w:val="24"/>
                <w:szCs w:val="24"/>
              </w:rPr>
              <w:t>– </w:t>
            </w:r>
            <w:r w:rsidRPr="001178C7">
              <w:rPr>
                <w:rFonts w:ascii="Times New Roman" w:hAnsi="Times New Roman" w:cs="Times New Roman"/>
                <w:sz w:val="24"/>
                <w:szCs w:val="24"/>
              </w:rPr>
              <w:t>Ландшафтні (Долина Смерті).</w:t>
            </w:r>
          </w:p>
        </w:tc>
        <w:tc>
          <w:tcPr>
            <w:tcW w:w="3190" w:type="dxa"/>
          </w:tcPr>
          <w:p w:rsidR="001178C7" w:rsidRPr="001178C7" w:rsidRDefault="001178C7" w:rsidP="007644E0">
            <w:pPr>
              <w:spacing w:line="360" w:lineRule="auto"/>
              <w:jc w:val="both"/>
              <w:rPr>
                <w:rFonts w:ascii="Times New Roman" w:hAnsi="Times New Roman" w:cs="Times New Roman"/>
                <w:sz w:val="24"/>
                <w:szCs w:val="24"/>
              </w:rPr>
            </w:pPr>
            <w:r>
              <w:rPr>
                <w:rFonts w:ascii="Times New Roman" w:hAnsi="Times New Roman" w:cs="Times New Roman"/>
                <w:sz w:val="24"/>
                <w:szCs w:val="24"/>
              </w:rPr>
              <w:t>– </w:t>
            </w:r>
            <w:proofErr w:type="gramStart"/>
            <w:r w:rsidRPr="001178C7">
              <w:rPr>
                <w:rFonts w:ascii="Times New Roman" w:hAnsi="Times New Roman" w:cs="Times New Roman"/>
                <w:sz w:val="24"/>
                <w:szCs w:val="24"/>
              </w:rPr>
              <w:t>Пам’ятки</w:t>
            </w:r>
            <w:proofErr w:type="gramEnd"/>
            <w:r w:rsidRPr="001178C7">
              <w:rPr>
                <w:rFonts w:ascii="Times New Roman" w:hAnsi="Times New Roman" w:cs="Times New Roman"/>
                <w:sz w:val="24"/>
                <w:szCs w:val="24"/>
              </w:rPr>
              <w:t xml:space="preserve"> мистецтва (Музей мистецтва Метрополітен, Бруклінський музей).</w:t>
            </w:r>
          </w:p>
        </w:tc>
        <w:tc>
          <w:tcPr>
            <w:tcW w:w="3191" w:type="dxa"/>
          </w:tcPr>
          <w:p w:rsidR="001178C7" w:rsidRPr="001178C7" w:rsidRDefault="001178C7" w:rsidP="007644E0">
            <w:pPr>
              <w:spacing w:line="360" w:lineRule="auto"/>
              <w:jc w:val="both"/>
              <w:rPr>
                <w:rFonts w:ascii="Times New Roman" w:hAnsi="Times New Roman" w:cs="Times New Roman"/>
                <w:sz w:val="24"/>
                <w:szCs w:val="24"/>
              </w:rPr>
            </w:pPr>
            <w:r w:rsidRPr="001178C7">
              <w:rPr>
                <w:rFonts w:ascii="Times New Roman" w:hAnsi="Times New Roman" w:cs="Times New Roman"/>
                <w:sz w:val="24"/>
                <w:szCs w:val="24"/>
              </w:rPr>
              <w:t>– Трудові ресурси</w:t>
            </w:r>
          </w:p>
        </w:tc>
      </w:tr>
      <w:tr w:rsidR="001178C7" w:rsidTr="001178C7">
        <w:tc>
          <w:tcPr>
            <w:tcW w:w="3190" w:type="dxa"/>
          </w:tcPr>
          <w:p w:rsidR="001178C7" w:rsidRPr="001178C7" w:rsidRDefault="001178C7" w:rsidP="007644E0">
            <w:pPr>
              <w:spacing w:line="360" w:lineRule="auto"/>
              <w:jc w:val="both"/>
              <w:rPr>
                <w:rFonts w:ascii="Times New Roman" w:hAnsi="Times New Roman" w:cs="Times New Roman"/>
                <w:sz w:val="24"/>
                <w:szCs w:val="24"/>
              </w:rPr>
            </w:pPr>
            <w:r w:rsidRPr="001178C7">
              <w:rPr>
                <w:rFonts w:ascii="Times New Roman" w:hAnsi="Times New Roman" w:cs="Times New Roman"/>
                <w:sz w:val="24"/>
                <w:szCs w:val="24"/>
              </w:rPr>
              <w:t>– Лісові.</w:t>
            </w:r>
          </w:p>
        </w:tc>
        <w:tc>
          <w:tcPr>
            <w:tcW w:w="3190" w:type="dxa"/>
          </w:tcPr>
          <w:p w:rsidR="001178C7" w:rsidRPr="001178C7" w:rsidRDefault="001178C7" w:rsidP="007644E0">
            <w:pPr>
              <w:spacing w:line="360" w:lineRule="auto"/>
              <w:jc w:val="both"/>
              <w:rPr>
                <w:rFonts w:ascii="Times New Roman" w:hAnsi="Times New Roman" w:cs="Times New Roman"/>
                <w:sz w:val="24"/>
                <w:szCs w:val="24"/>
              </w:rPr>
            </w:pPr>
            <w:r w:rsidRPr="001178C7">
              <w:rPr>
                <w:rFonts w:ascii="Times New Roman" w:hAnsi="Times New Roman" w:cs="Times New Roman"/>
                <w:sz w:val="24"/>
                <w:szCs w:val="24"/>
              </w:rPr>
              <w:t xml:space="preserve">– Етнографічні </w:t>
            </w:r>
            <w:proofErr w:type="gramStart"/>
            <w:r w:rsidRPr="001178C7">
              <w:rPr>
                <w:rFonts w:ascii="Times New Roman" w:hAnsi="Times New Roman" w:cs="Times New Roman"/>
                <w:sz w:val="24"/>
                <w:szCs w:val="24"/>
              </w:rPr>
              <w:t>пам’ятки</w:t>
            </w:r>
            <w:proofErr w:type="gramEnd"/>
            <w:r w:rsidRPr="001178C7">
              <w:rPr>
                <w:rFonts w:ascii="Times New Roman" w:hAnsi="Times New Roman" w:cs="Times New Roman"/>
                <w:sz w:val="24"/>
                <w:szCs w:val="24"/>
              </w:rPr>
              <w:t>.</w:t>
            </w:r>
          </w:p>
        </w:tc>
        <w:tc>
          <w:tcPr>
            <w:tcW w:w="3191" w:type="dxa"/>
          </w:tcPr>
          <w:p w:rsidR="001178C7" w:rsidRPr="001178C7" w:rsidRDefault="001178C7" w:rsidP="007644E0">
            <w:pPr>
              <w:spacing w:line="360" w:lineRule="auto"/>
              <w:jc w:val="both"/>
              <w:rPr>
                <w:rFonts w:ascii="Times New Roman" w:hAnsi="Times New Roman" w:cs="Times New Roman"/>
                <w:sz w:val="24"/>
                <w:szCs w:val="24"/>
              </w:rPr>
            </w:pPr>
            <w:r w:rsidRPr="001178C7">
              <w:rPr>
                <w:rFonts w:ascii="Times New Roman" w:hAnsi="Times New Roman" w:cs="Times New Roman"/>
                <w:sz w:val="24"/>
                <w:szCs w:val="24"/>
              </w:rPr>
              <w:t xml:space="preserve">– </w:t>
            </w:r>
            <w:proofErr w:type="gramStart"/>
            <w:r w:rsidRPr="001178C7">
              <w:rPr>
                <w:rFonts w:ascii="Times New Roman" w:hAnsi="Times New Roman" w:cs="Times New Roman"/>
                <w:sz w:val="24"/>
                <w:szCs w:val="24"/>
              </w:rPr>
              <w:t>Б</w:t>
            </w:r>
            <w:proofErr w:type="gramEnd"/>
            <w:r w:rsidRPr="001178C7">
              <w:rPr>
                <w:rFonts w:ascii="Times New Roman" w:hAnsi="Times New Roman" w:cs="Times New Roman"/>
                <w:sz w:val="24"/>
                <w:szCs w:val="24"/>
              </w:rPr>
              <w:t>іосоціальні.</w:t>
            </w:r>
          </w:p>
        </w:tc>
      </w:tr>
      <w:tr w:rsidR="001178C7" w:rsidTr="001178C7">
        <w:tc>
          <w:tcPr>
            <w:tcW w:w="3190" w:type="dxa"/>
          </w:tcPr>
          <w:p w:rsidR="001178C7" w:rsidRPr="001178C7" w:rsidRDefault="001178C7" w:rsidP="007644E0">
            <w:pPr>
              <w:spacing w:line="360" w:lineRule="auto"/>
              <w:jc w:val="both"/>
              <w:rPr>
                <w:rFonts w:ascii="Times New Roman" w:hAnsi="Times New Roman" w:cs="Times New Roman"/>
                <w:sz w:val="24"/>
                <w:szCs w:val="24"/>
              </w:rPr>
            </w:pPr>
            <w:r w:rsidRPr="001178C7">
              <w:rPr>
                <w:rFonts w:ascii="Times New Roman" w:hAnsi="Times New Roman" w:cs="Times New Roman"/>
                <w:sz w:val="24"/>
                <w:szCs w:val="24"/>
              </w:rPr>
              <w:t>– Бальнеологічні (Гавайські острови, курорт Маммот-Спрінгс).</w:t>
            </w:r>
          </w:p>
        </w:tc>
        <w:tc>
          <w:tcPr>
            <w:tcW w:w="3190" w:type="dxa"/>
          </w:tcPr>
          <w:p w:rsidR="001178C7" w:rsidRPr="001178C7" w:rsidRDefault="001178C7" w:rsidP="007644E0">
            <w:pPr>
              <w:spacing w:line="360" w:lineRule="auto"/>
              <w:jc w:val="both"/>
              <w:rPr>
                <w:rFonts w:ascii="Times New Roman" w:hAnsi="Times New Roman" w:cs="Times New Roman"/>
                <w:sz w:val="24"/>
                <w:szCs w:val="24"/>
              </w:rPr>
            </w:pPr>
            <w:r>
              <w:rPr>
                <w:rFonts w:ascii="Times New Roman" w:hAnsi="Times New Roman" w:cs="Times New Roman"/>
                <w:sz w:val="24"/>
                <w:szCs w:val="24"/>
              </w:rPr>
              <w:t>– </w:t>
            </w:r>
            <w:proofErr w:type="gramStart"/>
            <w:r w:rsidRPr="001178C7">
              <w:rPr>
                <w:rFonts w:ascii="Times New Roman" w:hAnsi="Times New Roman" w:cs="Times New Roman"/>
                <w:sz w:val="24"/>
                <w:szCs w:val="24"/>
              </w:rPr>
              <w:t>Пам'ятки</w:t>
            </w:r>
            <w:proofErr w:type="gramEnd"/>
            <w:r w:rsidRPr="001178C7">
              <w:rPr>
                <w:rFonts w:ascii="Times New Roman" w:hAnsi="Times New Roman" w:cs="Times New Roman"/>
                <w:sz w:val="24"/>
                <w:szCs w:val="24"/>
              </w:rPr>
              <w:t xml:space="preserve"> народної творчості.</w:t>
            </w:r>
          </w:p>
        </w:tc>
        <w:tc>
          <w:tcPr>
            <w:tcW w:w="3191" w:type="dxa"/>
          </w:tcPr>
          <w:p w:rsidR="001178C7" w:rsidRPr="001178C7" w:rsidRDefault="001178C7" w:rsidP="007644E0">
            <w:pPr>
              <w:spacing w:line="360" w:lineRule="auto"/>
              <w:jc w:val="both"/>
              <w:rPr>
                <w:rFonts w:ascii="Times New Roman" w:hAnsi="Times New Roman" w:cs="Times New Roman"/>
                <w:sz w:val="24"/>
                <w:szCs w:val="24"/>
              </w:rPr>
            </w:pPr>
            <w:r w:rsidRPr="001178C7">
              <w:rPr>
                <w:rFonts w:ascii="Times New Roman" w:hAnsi="Times New Roman" w:cs="Times New Roman"/>
                <w:sz w:val="24"/>
                <w:szCs w:val="24"/>
              </w:rPr>
              <w:t>– Фінансові.</w:t>
            </w:r>
          </w:p>
        </w:tc>
      </w:tr>
      <w:tr w:rsidR="001178C7" w:rsidTr="001178C7">
        <w:tc>
          <w:tcPr>
            <w:tcW w:w="3190" w:type="dxa"/>
          </w:tcPr>
          <w:p w:rsidR="001178C7" w:rsidRPr="001178C7" w:rsidRDefault="001178C7" w:rsidP="001178C7">
            <w:pPr>
              <w:spacing w:line="360" w:lineRule="auto"/>
              <w:jc w:val="both"/>
              <w:rPr>
                <w:rFonts w:ascii="Times New Roman" w:hAnsi="Times New Roman" w:cs="Times New Roman"/>
                <w:sz w:val="24"/>
                <w:szCs w:val="24"/>
              </w:rPr>
            </w:pPr>
            <w:r w:rsidRPr="001178C7">
              <w:rPr>
                <w:rFonts w:ascii="Times New Roman" w:hAnsi="Times New Roman" w:cs="Times New Roman"/>
                <w:sz w:val="24"/>
                <w:szCs w:val="24"/>
              </w:rPr>
              <w:t>–</w:t>
            </w:r>
            <w:r>
              <w:rPr>
                <w:rFonts w:ascii="Times New Roman" w:hAnsi="Times New Roman" w:cs="Times New Roman"/>
                <w:sz w:val="24"/>
                <w:szCs w:val="24"/>
              </w:rPr>
              <w:t> </w:t>
            </w:r>
            <w:r w:rsidRPr="001178C7">
              <w:rPr>
                <w:rFonts w:ascii="Times New Roman" w:hAnsi="Times New Roman" w:cs="Times New Roman"/>
                <w:sz w:val="24"/>
                <w:szCs w:val="24"/>
              </w:rPr>
              <w:t>Природно-заповідний фонд (Єллоусто</w:t>
            </w:r>
            <w:proofErr w:type="gramStart"/>
            <w:r w:rsidRPr="001178C7">
              <w:rPr>
                <w:rFonts w:ascii="Times New Roman" w:hAnsi="Times New Roman" w:cs="Times New Roman"/>
                <w:sz w:val="24"/>
                <w:szCs w:val="24"/>
              </w:rPr>
              <w:t>н-</w:t>
            </w:r>
            <w:proofErr w:type="gramEnd"/>
            <w:r w:rsidRPr="001178C7">
              <w:rPr>
                <w:rFonts w:ascii="Times New Roman" w:hAnsi="Times New Roman" w:cs="Times New Roman"/>
                <w:sz w:val="24"/>
                <w:szCs w:val="24"/>
              </w:rPr>
              <w:t xml:space="preserve"> ський, Великий каньйон нац. парки).</w:t>
            </w:r>
          </w:p>
        </w:tc>
        <w:tc>
          <w:tcPr>
            <w:tcW w:w="3190" w:type="dxa"/>
          </w:tcPr>
          <w:p w:rsidR="001178C7" w:rsidRPr="001178C7" w:rsidRDefault="001178C7" w:rsidP="001178C7">
            <w:pPr>
              <w:spacing w:line="360" w:lineRule="auto"/>
              <w:jc w:val="both"/>
              <w:rPr>
                <w:rFonts w:ascii="Times New Roman" w:hAnsi="Times New Roman" w:cs="Times New Roman"/>
                <w:sz w:val="24"/>
                <w:szCs w:val="24"/>
              </w:rPr>
            </w:pPr>
            <w:proofErr w:type="gramStart"/>
            <w:r w:rsidRPr="001178C7">
              <w:rPr>
                <w:rFonts w:ascii="Times New Roman" w:hAnsi="Times New Roman" w:cs="Times New Roman"/>
                <w:sz w:val="24"/>
                <w:szCs w:val="24"/>
              </w:rPr>
              <w:t>– Подієві (Карнавал в Новому</w:t>
            </w:r>
            <w:proofErr w:type="gramEnd"/>
          </w:p>
          <w:p w:rsidR="001178C7" w:rsidRPr="001178C7" w:rsidRDefault="001178C7" w:rsidP="001178C7">
            <w:pPr>
              <w:spacing w:line="360" w:lineRule="auto"/>
              <w:jc w:val="both"/>
              <w:rPr>
                <w:rFonts w:ascii="Times New Roman" w:hAnsi="Times New Roman" w:cs="Times New Roman"/>
                <w:sz w:val="24"/>
                <w:szCs w:val="24"/>
              </w:rPr>
            </w:pPr>
            <w:proofErr w:type="gramStart"/>
            <w:r w:rsidRPr="001178C7">
              <w:rPr>
                <w:rFonts w:ascii="Times New Roman" w:hAnsi="Times New Roman" w:cs="Times New Roman"/>
                <w:sz w:val="24"/>
                <w:szCs w:val="24"/>
              </w:rPr>
              <w:t>Орлеані).</w:t>
            </w:r>
            <w:proofErr w:type="gramEnd"/>
          </w:p>
        </w:tc>
        <w:tc>
          <w:tcPr>
            <w:tcW w:w="3191" w:type="dxa"/>
          </w:tcPr>
          <w:p w:rsidR="001178C7" w:rsidRPr="001178C7" w:rsidRDefault="001178C7" w:rsidP="001178C7">
            <w:pPr>
              <w:spacing w:line="360" w:lineRule="auto"/>
              <w:jc w:val="both"/>
              <w:rPr>
                <w:rFonts w:ascii="Times New Roman" w:hAnsi="Times New Roman" w:cs="Times New Roman"/>
                <w:sz w:val="24"/>
                <w:szCs w:val="24"/>
              </w:rPr>
            </w:pPr>
            <w:r w:rsidRPr="001178C7">
              <w:rPr>
                <w:rFonts w:ascii="Times New Roman" w:hAnsi="Times New Roman" w:cs="Times New Roman"/>
                <w:sz w:val="24"/>
                <w:szCs w:val="24"/>
              </w:rPr>
              <w:t xml:space="preserve">– </w:t>
            </w:r>
            <w:proofErr w:type="gramStart"/>
            <w:r w:rsidRPr="001178C7">
              <w:rPr>
                <w:rFonts w:ascii="Times New Roman" w:hAnsi="Times New Roman" w:cs="Times New Roman"/>
                <w:sz w:val="24"/>
                <w:szCs w:val="24"/>
              </w:rPr>
              <w:t>Рел</w:t>
            </w:r>
            <w:proofErr w:type="gramEnd"/>
            <w:r w:rsidRPr="001178C7">
              <w:rPr>
                <w:rFonts w:ascii="Times New Roman" w:hAnsi="Times New Roman" w:cs="Times New Roman"/>
                <w:sz w:val="24"/>
                <w:szCs w:val="24"/>
              </w:rPr>
              <w:t>ігійні.</w:t>
            </w:r>
          </w:p>
        </w:tc>
      </w:tr>
    </w:tbl>
    <w:p w:rsidR="001178C7" w:rsidRDefault="001178C7" w:rsidP="007644E0">
      <w:pPr>
        <w:spacing w:after="0" w:line="360" w:lineRule="auto"/>
        <w:ind w:firstLine="709"/>
        <w:jc w:val="both"/>
        <w:rPr>
          <w:rFonts w:ascii="Times New Roman" w:hAnsi="Times New Roman" w:cs="Times New Roman"/>
          <w:sz w:val="28"/>
          <w:szCs w:val="28"/>
        </w:rPr>
      </w:pPr>
    </w:p>
    <w:p w:rsidR="001178C7" w:rsidRDefault="001178C7" w:rsidP="007644E0">
      <w:pPr>
        <w:spacing w:after="0" w:line="360" w:lineRule="auto"/>
        <w:ind w:firstLine="709"/>
        <w:jc w:val="both"/>
        <w:rPr>
          <w:rFonts w:ascii="Times New Roman" w:hAnsi="Times New Roman" w:cs="Times New Roman"/>
          <w:sz w:val="28"/>
          <w:szCs w:val="28"/>
        </w:rPr>
      </w:pPr>
      <w:r w:rsidRPr="001178C7">
        <w:rPr>
          <w:rFonts w:ascii="Times New Roman" w:hAnsi="Times New Roman" w:cs="Times New Roman"/>
          <w:sz w:val="28"/>
          <w:szCs w:val="28"/>
        </w:rPr>
        <w:lastRenderedPageBreak/>
        <w:t xml:space="preserve">Найбільш популярні туристичні </w:t>
      </w:r>
      <w:proofErr w:type="gramStart"/>
      <w:r w:rsidRPr="001178C7">
        <w:rPr>
          <w:rFonts w:ascii="Times New Roman" w:hAnsi="Times New Roman" w:cs="Times New Roman"/>
          <w:sz w:val="28"/>
          <w:szCs w:val="28"/>
        </w:rPr>
        <w:t>напрямки</w:t>
      </w:r>
      <w:proofErr w:type="gramEnd"/>
      <w:r w:rsidRPr="001178C7">
        <w:rPr>
          <w:rFonts w:ascii="Times New Roman" w:hAnsi="Times New Roman" w:cs="Times New Roman"/>
          <w:sz w:val="28"/>
          <w:szCs w:val="28"/>
        </w:rPr>
        <w:t xml:space="preserve"> в США: Нью-Йорк, Флорида, Гаваї, Лас-Вегас, Гранд-Каньйон та Каліфорнія. Нью-Йорк привертає туристів своїми багатими культурними та історичними </w:t>
      </w:r>
      <w:proofErr w:type="gramStart"/>
      <w:r w:rsidRPr="001178C7">
        <w:rPr>
          <w:rFonts w:ascii="Times New Roman" w:hAnsi="Times New Roman" w:cs="Times New Roman"/>
          <w:sz w:val="28"/>
          <w:szCs w:val="28"/>
        </w:rPr>
        <w:t>пам'ятками</w:t>
      </w:r>
      <w:proofErr w:type="gramEnd"/>
      <w:r w:rsidRPr="001178C7">
        <w:rPr>
          <w:rFonts w:ascii="Times New Roman" w:hAnsi="Times New Roman" w:cs="Times New Roman"/>
          <w:sz w:val="28"/>
          <w:szCs w:val="28"/>
        </w:rPr>
        <w:t xml:space="preserve">, великими музеями, театрами та розвагами. Флорида славиться своїми пляжами, курортами та розважальними парками, такими як Діснейленд та Юніверсал </w:t>
      </w:r>
      <w:proofErr w:type="gramStart"/>
      <w:r w:rsidRPr="001178C7">
        <w:rPr>
          <w:rFonts w:ascii="Times New Roman" w:hAnsi="Times New Roman" w:cs="Times New Roman"/>
          <w:sz w:val="28"/>
          <w:szCs w:val="28"/>
        </w:rPr>
        <w:t>Студ</w:t>
      </w:r>
      <w:proofErr w:type="gramEnd"/>
      <w:r w:rsidRPr="001178C7">
        <w:rPr>
          <w:rFonts w:ascii="Times New Roman" w:hAnsi="Times New Roman" w:cs="Times New Roman"/>
          <w:sz w:val="28"/>
          <w:szCs w:val="28"/>
        </w:rPr>
        <w:t xml:space="preserve">іос. Гаваї – це затишний райський куточок з прекрасними пляжами, гарячими джерелами та багатою культурою корінних жителів. Лас-Вегас – місто азартних ігор та шоу-програм, а Гранд-Каньйон – це найбільший каньйон </w:t>
      </w:r>
      <w:proofErr w:type="gramStart"/>
      <w:r w:rsidRPr="001178C7">
        <w:rPr>
          <w:rFonts w:ascii="Times New Roman" w:hAnsi="Times New Roman" w:cs="Times New Roman"/>
          <w:sz w:val="28"/>
          <w:szCs w:val="28"/>
        </w:rPr>
        <w:t>св</w:t>
      </w:r>
      <w:proofErr w:type="gramEnd"/>
      <w:r w:rsidRPr="001178C7">
        <w:rPr>
          <w:rFonts w:ascii="Times New Roman" w:hAnsi="Times New Roman" w:cs="Times New Roman"/>
          <w:sz w:val="28"/>
          <w:szCs w:val="28"/>
        </w:rPr>
        <w:t xml:space="preserve">іту з неповторною природною красою. Каліфорнія – це </w:t>
      </w:r>
      <w:proofErr w:type="gramStart"/>
      <w:r w:rsidRPr="001178C7">
        <w:rPr>
          <w:rFonts w:ascii="Times New Roman" w:hAnsi="Times New Roman" w:cs="Times New Roman"/>
          <w:sz w:val="28"/>
          <w:szCs w:val="28"/>
        </w:rPr>
        <w:t>країна</w:t>
      </w:r>
      <w:proofErr w:type="gramEnd"/>
      <w:r w:rsidRPr="001178C7">
        <w:rPr>
          <w:rFonts w:ascii="Times New Roman" w:hAnsi="Times New Roman" w:cs="Times New Roman"/>
          <w:sz w:val="28"/>
          <w:szCs w:val="28"/>
        </w:rPr>
        <w:t xml:space="preserve"> сонця, яка привертає туристів своїми пляжами, виноробними фермами, національними </w:t>
      </w:r>
      <w:r w:rsidR="00403167">
        <w:rPr>
          <w:rFonts w:ascii="Times New Roman" w:hAnsi="Times New Roman" w:cs="Times New Roman"/>
          <w:sz w:val="28"/>
          <w:szCs w:val="28"/>
        </w:rPr>
        <w:t>парками та гарячими джерелами [</w:t>
      </w:r>
      <w:r w:rsidR="00403167" w:rsidRPr="00403167">
        <w:rPr>
          <w:rFonts w:ascii="Times New Roman" w:hAnsi="Times New Roman" w:cs="Times New Roman"/>
          <w:sz w:val="28"/>
          <w:szCs w:val="28"/>
        </w:rPr>
        <w:t>36</w:t>
      </w:r>
      <w:r w:rsidRPr="001178C7">
        <w:rPr>
          <w:rFonts w:ascii="Times New Roman" w:hAnsi="Times New Roman" w:cs="Times New Roman"/>
          <w:sz w:val="28"/>
          <w:szCs w:val="28"/>
        </w:rPr>
        <w:t>].</w:t>
      </w:r>
    </w:p>
    <w:p w:rsidR="001178C7" w:rsidRDefault="001178C7" w:rsidP="007644E0">
      <w:pPr>
        <w:spacing w:after="0" w:line="360" w:lineRule="auto"/>
        <w:ind w:firstLine="709"/>
        <w:jc w:val="both"/>
        <w:rPr>
          <w:rFonts w:ascii="Times New Roman" w:hAnsi="Times New Roman" w:cs="Times New Roman"/>
          <w:sz w:val="28"/>
          <w:szCs w:val="28"/>
        </w:rPr>
      </w:pPr>
      <w:r w:rsidRPr="001178C7">
        <w:rPr>
          <w:rFonts w:ascii="Times New Roman" w:hAnsi="Times New Roman" w:cs="Times New Roman"/>
          <w:sz w:val="28"/>
          <w:szCs w:val="28"/>
        </w:rPr>
        <w:t xml:space="preserve">Іншою особливістю туризму в США є його інфраструктура, яка дозволяє туристам комфортно та безпечно подорожувати по країні. Система транспорту складається з </w:t>
      </w:r>
      <w:proofErr w:type="gramStart"/>
      <w:r w:rsidRPr="001178C7">
        <w:rPr>
          <w:rFonts w:ascii="Times New Roman" w:hAnsi="Times New Roman" w:cs="Times New Roman"/>
          <w:sz w:val="28"/>
          <w:szCs w:val="28"/>
        </w:rPr>
        <w:t>р</w:t>
      </w:r>
      <w:proofErr w:type="gramEnd"/>
      <w:r w:rsidRPr="001178C7">
        <w:rPr>
          <w:rFonts w:ascii="Times New Roman" w:hAnsi="Times New Roman" w:cs="Times New Roman"/>
          <w:sz w:val="28"/>
          <w:szCs w:val="28"/>
        </w:rPr>
        <w:t>ізних видів перевезень, включаючи автомобільний, повітряний та залізничний. Багато мі</w:t>
      </w:r>
      <w:proofErr w:type="gramStart"/>
      <w:r w:rsidRPr="001178C7">
        <w:rPr>
          <w:rFonts w:ascii="Times New Roman" w:hAnsi="Times New Roman" w:cs="Times New Roman"/>
          <w:sz w:val="28"/>
          <w:szCs w:val="28"/>
        </w:rPr>
        <w:t>ст</w:t>
      </w:r>
      <w:proofErr w:type="gramEnd"/>
      <w:r w:rsidRPr="001178C7">
        <w:rPr>
          <w:rFonts w:ascii="Times New Roman" w:hAnsi="Times New Roman" w:cs="Times New Roman"/>
          <w:sz w:val="28"/>
          <w:szCs w:val="28"/>
        </w:rPr>
        <w:t xml:space="preserve"> мають розвинену систему громадського транспорту, таку як метро та автобуси, що дозволяє туристам легко пересуватися в місті. Також в США є велика кількість готелів, мотелів та кемпінгів, що відповідають різним потребам туристів. Багато готелів мають власні ресторани, бари та інші розважальні заклади, що дозволяє туристам отримати все необхі</w:t>
      </w:r>
      <w:proofErr w:type="gramStart"/>
      <w:r w:rsidRPr="001178C7">
        <w:rPr>
          <w:rFonts w:ascii="Times New Roman" w:hAnsi="Times New Roman" w:cs="Times New Roman"/>
          <w:sz w:val="28"/>
          <w:szCs w:val="28"/>
        </w:rPr>
        <w:t>дне</w:t>
      </w:r>
      <w:proofErr w:type="gramEnd"/>
      <w:r w:rsidRPr="001178C7">
        <w:rPr>
          <w:rFonts w:ascii="Times New Roman" w:hAnsi="Times New Roman" w:cs="Times New Roman"/>
          <w:sz w:val="28"/>
          <w:szCs w:val="28"/>
        </w:rPr>
        <w:t xml:space="preserve"> на місці проживання. </w:t>
      </w:r>
      <w:proofErr w:type="gramStart"/>
      <w:r w:rsidRPr="001178C7">
        <w:rPr>
          <w:rFonts w:ascii="Times New Roman" w:hAnsi="Times New Roman" w:cs="Times New Roman"/>
          <w:sz w:val="28"/>
          <w:szCs w:val="28"/>
        </w:rPr>
        <w:t>Кр</w:t>
      </w:r>
      <w:proofErr w:type="gramEnd"/>
      <w:r w:rsidRPr="001178C7">
        <w:rPr>
          <w:rFonts w:ascii="Times New Roman" w:hAnsi="Times New Roman" w:cs="Times New Roman"/>
          <w:sz w:val="28"/>
          <w:szCs w:val="28"/>
        </w:rPr>
        <w:t>ім того, є розвинена система онлайн-бронювання готелів та інших послуг, що спро</w:t>
      </w:r>
      <w:r w:rsidR="00403167">
        <w:rPr>
          <w:rFonts w:ascii="Times New Roman" w:hAnsi="Times New Roman" w:cs="Times New Roman"/>
          <w:sz w:val="28"/>
          <w:szCs w:val="28"/>
        </w:rPr>
        <w:t>щує процес планування поїздки [</w:t>
      </w:r>
      <w:r w:rsidR="00403167" w:rsidRPr="00403167">
        <w:rPr>
          <w:rFonts w:ascii="Times New Roman" w:hAnsi="Times New Roman" w:cs="Times New Roman"/>
          <w:sz w:val="28"/>
          <w:szCs w:val="28"/>
        </w:rPr>
        <w:t>37</w:t>
      </w:r>
      <w:r w:rsidRPr="001178C7">
        <w:rPr>
          <w:rFonts w:ascii="Times New Roman" w:hAnsi="Times New Roman" w:cs="Times New Roman"/>
          <w:sz w:val="28"/>
          <w:szCs w:val="28"/>
        </w:rPr>
        <w:t>].</w:t>
      </w:r>
    </w:p>
    <w:p w:rsidR="001178C7" w:rsidRDefault="001178C7" w:rsidP="007644E0">
      <w:pPr>
        <w:spacing w:after="0" w:line="360" w:lineRule="auto"/>
        <w:ind w:firstLine="709"/>
        <w:jc w:val="both"/>
        <w:rPr>
          <w:rFonts w:ascii="Times New Roman" w:hAnsi="Times New Roman" w:cs="Times New Roman"/>
          <w:sz w:val="28"/>
          <w:szCs w:val="28"/>
        </w:rPr>
      </w:pPr>
      <w:r w:rsidRPr="001178C7">
        <w:rPr>
          <w:rFonts w:ascii="Times New Roman" w:hAnsi="Times New Roman" w:cs="Times New Roman"/>
          <w:sz w:val="28"/>
          <w:szCs w:val="28"/>
        </w:rPr>
        <w:t xml:space="preserve">Розвиток туризму </w:t>
      </w:r>
      <w:proofErr w:type="gramStart"/>
      <w:r w:rsidRPr="001178C7">
        <w:rPr>
          <w:rFonts w:ascii="Times New Roman" w:hAnsi="Times New Roman" w:cs="Times New Roman"/>
          <w:sz w:val="28"/>
          <w:szCs w:val="28"/>
        </w:rPr>
        <w:t>п</w:t>
      </w:r>
      <w:proofErr w:type="gramEnd"/>
      <w:r w:rsidRPr="001178C7">
        <w:rPr>
          <w:rFonts w:ascii="Times New Roman" w:hAnsi="Times New Roman" w:cs="Times New Roman"/>
          <w:sz w:val="28"/>
          <w:szCs w:val="28"/>
        </w:rPr>
        <w:t xml:space="preserve">ідкріплювався прогресом у сфері транспортного сполучення, в першу чергу автомобільного та авіаційного. У 2007 році кількість іноземних туристів </w:t>
      </w:r>
      <w:proofErr w:type="gramStart"/>
      <w:r w:rsidRPr="001178C7">
        <w:rPr>
          <w:rFonts w:ascii="Times New Roman" w:hAnsi="Times New Roman" w:cs="Times New Roman"/>
          <w:sz w:val="28"/>
          <w:szCs w:val="28"/>
        </w:rPr>
        <w:t>в</w:t>
      </w:r>
      <w:proofErr w:type="gramEnd"/>
      <w:r w:rsidRPr="001178C7">
        <w:rPr>
          <w:rFonts w:ascii="Times New Roman" w:hAnsi="Times New Roman" w:cs="Times New Roman"/>
          <w:sz w:val="28"/>
          <w:szCs w:val="28"/>
        </w:rPr>
        <w:t xml:space="preserve"> США досягла 56 млн осіб, а прибутки від туризму становили 122,7 млрд.дол. У 29 штатах туризм входить в число 3- ох перших галузей за кількістю зайнятих (9,4 млн</w:t>
      </w:r>
      <w:proofErr w:type="gramStart"/>
      <w:r w:rsidRPr="001178C7">
        <w:rPr>
          <w:rFonts w:ascii="Times New Roman" w:hAnsi="Times New Roman" w:cs="Times New Roman"/>
          <w:sz w:val="28"/>
          <w:szCs w:val="28"/>
        </w:rPr>
        <w:t>.о</w:t>
      </w:r>
      <w:proofErr w:type="gramEnd"/>
      <w:r w:rsidRPr="001178C7">
        <w:rPr>
          <w:rFonts w:ascii="Times New Roman" w:hAnsi="Times New Roman" w:cs="Times New Roman"/>
          <w:sz w:val="28"/>
          <w:szCs w:val="28"/>
        </w:rPr>
        <w:t xml:space="preserve">сіб в 2022 році). Найбільш відвідуваним місцем в США у 2022 році виявився Таймс Сквер </w:t>
      </w:r>
      <w:proofErr w:type="gramStart"/>
      <w:r w:rsidRPr="001178C7">
        <w:rPr>
          <w:rFonts w:ascii="Times New Roman" w:hAnsi="Times New Roman" w:cs="Times New Roman"/>
          <w:sz w:val="28"/>
          <w:szCs w:val="28"/>
        </w:rPr>
        <w:t>у</w:t>
      </w:r>
      <w:proofErr w:type="gramEnd"/>
      <w:r w:rsidRPr="001178C7">
        <w:rPr>
          <w:rFonts w:ascii="Times New Roman" w:hAnsi="Times New Roman" w:cs="Times New Roman"/>
          <w:sz w:val="28"/>
          <w:szCs w:val="28"/>
        </w:rPr>
        <w:t xml:space="preserve"> Манхеттені в Нью</w:t>
      </w:r>
      <w:r w:rsidR="00403167">
        <w:rPr>
          <w:rFonts w:ascii="Times New Roman" w:hAnsi="Times New Roman" w:cs="Times New Roman"/>
          <w:sz w:val="28"/>
          <w:szCs w:val="28"/>
        </w:rPr>
        <w:t>-Йорку (38 млн. відвідувачів) [</w:t>
      </w:r>
      <w:r w:rsidR="00403167" w:rsidRPr="00403167">
        <w:rPr>
          <w:rFonts w:ascii="Times New Roman" w:hAnsi="Times New Roman" w:cs="Times New Roman"/>
          <w:sz w:val="28"/>
          <w:szCs w:val="28"/>
        </w:rPr>
        <w:t>38</w:t>
      </w:r>
      <w:r w:rsidRPr="001178C7">
        <w:rPr>
          <w:rFonts w:ascii="Times New Roman" w:hAnsi="Times New Roman" w:cs="Times New Roman"/>
          <w:sz w:val="28"/>
          <w:szCs w:val="28"/>
        </w:rPr>
        <w:t>].</w:t>
      </w:r>
    </w:p>
    <w:p w:rsidR="001178C7" w:rsidRDefault="001178C7" w:rsidP="007644E0">
      <w:pPr>
        <w:spacing w:after="0" w:line="360" w:lineRule="auto"/>
        <w:ind w:firstLine="709"/>
        <w:jc w:val="both"/>
        <w:rPr>
          <w:rFonts w:ascii="Times New Roman" w:hAnsi="Times New Roman" w:cs="Times New Roman"/>
          <w:sz w:val="28"/>
          <w:szCs w:val="28"/>
        </w:rPr>
      </w:pPr>
      <w:r w:rsidRPr="001178C7">
        <w:rPr>
          <w:rFonts w:ascii="Times New Roman" w:hAnsi="Times New Roman" w:cs="Times New Roman"/>
          <w:sz w:val="28"/>
          <w:szCs w:val="28"/>
        </w:rPr>
        <w:lastRenderedPageBreak/>
        <w:t xml:space="preserve">Сьогодні США є </w:t>
      </w:r>
      <w:proofErr w:type="gramStart"/>
      <w:r w:rsidRPr="001178C7">
        <w:rPr>
          <w:rFonts w:ascii="Times New Roman" w:hAnsi="Times New Roman" w:cs="Times New Roman"/>
          <w:sz w:val="28"/>
          <w:szCs w:val="28"/>
        </w:rPr>
        <w:t>св</w:t>
      </w:r>
      <w:proofErr w:type="gramEnd"/>
      <w:r w:rsidRPr="001178C7">
        <w:rPr>
          <w:rFonts w:ascii="Times New Roman" w:hAnsi="Times New Roman" w:cs="Times New Roman"/>
          <w:sz w:val="28"/>
          <w:szCs w:val="28"/>
        </w:rPr>
        <w:t xml:space="preserve">ітовим політичним і економічним лідером. </w:t>
      </w:r>
      <w:proofErr w:type="gramStart"/>
      <w:r w:rsidRPr="001178C7">
        <w:rPr>
          <w:rFonts w:ascii="Times New Roman" w:hAnsi="Times New Roman" w:cs="Times New Roman"/>
          <w:sz w:val="28"/>
          <w:szCs w:val="28"/>
        </w:rPr>
        <w:t>Кр</w:t>
      </w:r>
      <w:proofErr w:type="gramEnd"/>
      <w:r w:rsidRPr="001178C7">
        <w:rPr>
          <w:rFonts w:ascii="Times New Roman" w:hAnsi="Times New Roman" w:cs="Times New Roman"/>
          <w:sz w:val="28"/>
          <w:szCs w:val="28"/>
        </w:rPr>
        <w:t>ім того, США є однією з країн-лідерів на світовому туристичному ринку, в якій різноманітність умов, ресурсів і просторового розташування сприяє розвиткові практично всіх видів туризму і задовольняє потреби пересічного</w:t>
      </w:r>
      <w:r w:rsidR="00403167">
        <w:rPr>
          <w:rFonts w:ascii="Times New Roman" w:hAnsi="Times New Roman" w:cs="Times New Roman"/>
          <w:sz w:val="28"/>
          <w:szCs w:val="28"/>
        </w:rPr>
        <w:t xml:space="preserve"> споживача туристичних послуг [37</w:t>
      </w:r>
      <w:r w:rsidRPr="001178C7">
        <w:rPr>
          <w:rFonts w:ascii="Times New Roman" w:hAnsi="Times New Roman" w:cs="Times New Roman"/>
          <w:sz w:val="28"/>
          <w:szCs w:val="28"/>
        </w:rPr>
        <w:t>].</w:t>
      </w:r>
    </w:p>
    <w:p w:rsidR="001178C7" w:rsidRDefault="001178C7" w:rsidP="007644E0">
      <w:pPr>
        <w:spacing w:after="0" w:line="360" w:lineRule="auto"/>
        <w:ind w:firstLine="709"/>
        <w:jc w:val="both"/>
        <w:rPr>
          <w:rFonts w:ascii="Times New Roman" w:hAnsi="Times New Roman" w:cs="Times New Roman"/>
          <w:sz w:val="28"/>
          <w:szCs w:val="28"/>
        </w:rPr>
      </w:pPr>
      <w:r w:rsidRPr="001178C7">
        <w:rPr>
          <w:rFonts w:ascii="Times New Roman" w:hAnsi="Times New Roman" w:cs="Times New Roman"/>
          <w:sz w:val="28"/>
          <w:szCs w:val="28"/>
        </w:rPr>
        <w:t xml:space="preserve">США мають величезний внутрішній туристичний ринок завдяки значній чисельності населення, високому </w:t>
      </w:r>
      <w:proofErr w:type="gramStart"/>
      <w:r w:rsidRPr="001178C7">
        <w:rPr>
          <w:rFonts w:ascii="Times New Roman" w:hAnsi="Times New Roman" w:cs="Times New Roman"/>
          <w:sz w:val="28"/>
          <w:szCs w:val="28"/>
        </w:rPr>
        <w:t>р</w:t>
      </w:r>
      <w:proofErr w:type="gramEnd"/>
      <w:r w:rsidRPr="001178C7">
        <w:rPr>
          <w:rFonts w:ascii="Times New Roman" w:hAnsi="Times New Roman" w:cs="Times New Roman"/>
          <w:sz w:val="28"/>
          <w:szCs w:val="28"/>
        </w:rPr>
        <w:t xml:space="preserve">івню доходів і наявності розвиненої інфраструктури. Внутрішній туризм включає широкий спектр видів </w:t>
      </w:r>
      <w:proofErr w:type="gramStart"/>
      <w:r w:rsidRPr="001178C7">
        <w:rPr>
          <w:rFonts w:ascii="Times New Roman" w:hAnsi="Times New Roman" w:cs="Times New Roman"/>
          <w:sz w:val="28"/>
          <w:szCs w:val="28"/>
        </w:rPr>
        <w:t>в</w:t>
      </w:r>
      <w:proofErr w:type="gramEnd"/>
      <w:r w:rsidRPr="001178C7">
        <w:rPr>
          <w:rFonts w:ascii="Times New Roman" w:hAnsi="Times New Roman" w:cs="Times New Roman"/>
          <w:sz w:val="28"/>
          <w:szCs w:val="28"/>
        </w:rPr>
        <w:t>ідпочинку та розваг, таких як пляжний відпочинок, екскурсії історичними місцями, відвідування національних парків, спортивні заходи та інші види рекреації. Високий рівень автомобільного сервісу та доступність різноманітних транспортних засобів сприяють активному розвитку внутрішніх туристичних подорожей.</w:t>
      </w:r>
    </w:p>
    <w:p w:rsidR="001178C7" w:rsidRDefault="001178C7" w:rsidP="007644E0">
      <w:pPr>
        <w:spacing w:after="0" w:line="360" w:lineRule="auto"/>
        <w:ind w:firstLine="709"/>
        <w:jc w:val="both"/>
        <w:rPr>
          <w:rFonts w:ascii="Times New Roman" w:hAnsi="Times New Roman" w:cs="Times New Roman"/>
          <w:sz w:val="28"/>
          <w:szCs w:val="28"/>
        </w:rPr>
      </w:pPr>
      <w:r w:rsidRPr="001178C7">
        <w:rPr>
          <w:rFonts w:ascii="Times New Roman" w:hAnsi="Times New Roman" w:cs="Times New Roman"/>
          <w:sz w:val="28"/>
          <w:szCs w:val="28"/>
        </w:rPr>
        <w:t xml:space="preserve">Хоча за обсягами міжнародних туристичних потоків США поступаються лише деяким європейським </w:t>
      </w:r>
      <w:proofErr w:type="gramStart"/>
      <w:r w:rsidRPr="001178C7">
        <w:rPr>
          <w:rFonts w:ascii="Times New Roman" w:hAnsi="Times New Roman" w:cs="Times New Roman"/>
          <w:sz w:val="28"/>
          <w:szCs w:val="28"/>
        </w:rPr>
        <w:t>країнам</w:t>
      </w:r>
      <w:proofErr w:type="gramEnd"/>
      <w:r w:rsidRPr="001178C7">
        <w:rPr>
          <w:rFonts w:ascii="Times New Roman" w:hAnsi="Times New Roman" w:cs="Times New Roman"/>
          <w:sz w:val="28"/>
          <w:szCs w:val="28"/>
        </w:rPr>
        <w:t>, щорічно країну відвідують 70-80 мільйонів іноземних туристів. Основними привабливими чинниками є визначні природні об'єкти (Гранд-Каньйон, Йеллоустонський національний парк), великі міста (Нью-Йорк, Лос-Анджелес, Чикаго), а також культурні та історичні пам'ятки. Міжнародний туризм є важливим джерелом доходів для економіки країни, складаючи 10-20% від загальних доходів експорту</w:t>
      </w:r>
      <w:r w:rsidR="00403167">
        <w:rPr>
          <w:rFonts w:ascii="Times New Roman" w:hAnsi="Times New Roman" w:cs="Times New Roman"/>
          <w:sz w:val="28"/>
          <w:szCs w:val="28"/>
        </w:rPr>
        <w:t xml:space="preserve"> </w:t>
      </w:r>
      <w:r w:rsidR="00403167" w:rsidRPr="00403167">
        <w:rPr>
          <w:rFonts w:ascii="Times New Roman" w:hAnsi="Times New Roman" w:cs="Times New Roman"/>
          <w:sz w:val="28"/>
          <w:szCs w:val="28"/>
        </w:rPr>
        <w:t>[39]</w:t>
      </w:r>
      <w:r w:rsidRPr="001178C7">
        <w:rPr>
          <w:rFonts w:ascii="Times New Roman" w:hAnsi="Times New Roman" w:cs="Times New Roman"/>
          <w:sz w:val="28"/>
          <w:szCs w:val="28"/>
        </w:rPr>
        <w:t>.</w:t>
      </w:r>
    </w:p>
    <w:p w:rsidR="001178C7" w:rsidRDefault="001178C7" w:rsidP="007644E0">
      <w:pPr>
        <w:spacing w:after="0" w:line="360" w:lineRule="auto"/>
        <w:ind w:firstLine="709"/>
        <w:jc w:val="both"/>
        <w:rPr>
          <w:rFonts w:ascii="Times New Roman" w:hAnsi="Times New Roman" w:cs="Times New Roman"/>
          <w:sz w:val="28"/>
          <w:szCs w:val="28"/>
        </w:rPr>
      </w:pPr>
      <w:r w:rsidRPr="001178C7">
        <w:rPr>
          <w:rFonts w:ascii="Times New Roman" w:hAnsi="Times New Roman" w:cs="Times New Roman"/>
          <w:sz w:val="28"/>
          <w:szCs w:val="28"/>
        </w:rPr>
        <w:t xml:space="preserve">Туристична інфраструктура США включає розгалужену мережу готелів, ресторанів, розважальних закладів, а також розвинену транспортну систему, що включає аеропорти, залізничні станції, автобусні маршрути та автомобільні дороги. Високий </w:t>
      </w:r>
      <w:proofErr w:type="gramStart"/>
      <w:r w:rsidRPr="001178C7">
        <w:rPr>
          <w:rFonts w:ascii="Times New Roman" w:hAnsi="Times New Roman" w:cs="Times New Roman"/>
          <w:sz w:val="28"/>
          <w:szCs w:val="28"/>
        </w:rPr>
        <w:t>р</w:t>
      </w:r>
      <w:proofErr w:type="gramEnd"/>
      <w:r w:rsidRPr="001178C7">
        <w:rPr>
          <w:rFonts w:ascii="Times New Roman" w:hAnsi="Times New Roman" w:cs="Times New Roman"/>
          <w:sz w:val="28"/>
          <w:szCs w:val="28"/>
        </w:rPr>
        <w:t>івень сервісу та широкий спектр туристичних послуг роблять перебування туристів комфортним і привабливим.</w:t>
      </w:r>
    </w:p>
    <w:p w:rsidR="001178C7" w:rsidRDefault="001178C7" w:rsidP="007644E0">
      <w:pPr>
        <w:spacing w:after="0" w:line="360" w:lineRule="auto"/>
        <w:ind w:firstLine="709"/>
        <w:jc w:val="both"/>
        <w:rPr>
          <w:rFonts w:ascii="Times New Roman" w:hAnsi="Times New Roman" w:cs="Times New Roman"/>
          <w:sz w:val="28"/>
          <w:szCs w:val="28"/>
        </w:rPr>
      </w:pPr>
      <w:r w:rsidRPr="001178C7">
        <w:rPr>
          <w:rFonts w:ascii="Times New Roman" w:hAnsi="Times New Roman" w:cs="Times New Roman"/>
          <w:sz w:val="28"/>
          <w:szCs w:val="28"/>
        </w:rPr>
        <w:t xml:space="preserve">Туристичний ринок Сполучених Штатів Америки охоплює </w:t>
      </w:r>
      <w:proofErr w:type="gramStart"/>
      <w:r w:rsidRPr="001178C7">
        <w:rPr>
          <w:rFonts w:ascii="Times New Roman" w:hAnsi="Times New Roman" w:cs="Times New Roman"/>
          <w:sz w:val="28"/>
          <w:szCs w:val="28"/>
        </w:rPr>
        <w:t>р</w:t>
      </w:r>
      <w:proofErr w:type="gramEnd"/>
      <w:r w:rsidRPr="001178C7">
        <w:rPr>
          <w:rFonts w:ascii="Times New Roman" w:hAnsi="Times New Roman" w:cs="Times New Roman"/>
          <w:sz w:val="28"/>
          <w:szCs w:val="28"/>
        </w:rPr>
        <w:t xml:space="preserve">ізноманітні види туризму, які задовольняють потреби широкої аудиторії туристів з усього світу. Кожен вид туризму має свої особливості та унікальні пропозиції, що приваблюють </w:t>
      </w:r>
      <w:proofErr w:type="gramStart"/>
      <w:r w:rsidRPr="001178C7">
        <w:rPr>
          <w:rFonts w:ascii="Times New Roman" w:hAnsi="Times New Roman" w:cs="Times New Roman"/>
          <w:sz w:val="28"/>
          <w:szCs w:val="28"/>
        </w:rPr>
        <w:t>р</w:t>
      </w:r>
      <w:proofErr w:type="gramEnd"/>
      <w:r w:rsidRPr="001178C7">
        <w:rPr>
          <w:rFonts w:ascii="Times New Roman" w:hAnsi="Times New Roman" w:cs="Times New Roman"/>
          <w:sz w:val="28"/>
          <w:szCs w:val="28"/>
        </w:rPr>
        <w:t>ізні категорії відвідувачів</w:t>
      </w:r>
      <w:r>
        <w:rPr>
          <w:rFonts w:ascii="Times New Roman" w:hAnsi="Times New Roman" w:cs="Times New Roman"/>
          <w:sz w:val="28"/>
          <w:szCs w:val="28"/>
        </w:rPr>
        <w:t xml:space="preserve"> (рис.2.4)</w:t>
      </w:r>
      <w:r w:rsidRPr="001178C7">
        <w:rPr>
          <w:rFonts w:ascii="Times New Roman" w:hAnsi="Times New Roman" w:cs="Times New Roman"/>
          <w:sz w:val="28"/>
          <w:szCs w:val="28"/>
        </w:rPr>
        <w:t>.</w:t>
      </w:r>
    </w:p>
    <w:p w:rsidR="001178C7" w:rsidRDefault="001178C7" w:rsidP="007644E0">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w:lastRenderedPageBreak/>
        <w:drawing>
          <wp:inline distT="0" distB="0" distL="0" distR="0">
            <wp:extent cx="5486400" cy="4083050"/>
            <wp:effectExtent l="0" t="38100" r="0" b="5080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1178C7" w:rsidRDefault="001178C7" w:rsidP="001178C7">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Рис.2.4. Основні види туризму в США</w:t>
      </w:r>
    </w:p>
    <w:p w:rsidR="001178C7" w:rsidRDefault="001178C7" w:rsidP="001178C7">
      <w:pPr>
        <w:spacing w:after="0" w:line="360" w:lineRule="auto"/>
        <w:ind w:firstLine="709"/>
        <w:jc w:val="center"/>
        <w:rPr>
          <w:rFonts w:ascii="Times New Roman" w:hAnsi="Times New Roman" w:cs="Times New Roman"/>
          <w:sz w:val="28"/>
          <w:szCs w:val="28"/>
        </w:rPr>
      </w:pPr>
    </w:p>
    <w:p w:rsidR="001178C7" w:rsidRDefault="001178C7" w:rsidP="001178C7">
      <w:pPr>
        <w:spacing w:after="0" w:line="360" w:lineRule="auto"/>
        <w:ind w:firstLine="709"/>
        <w:jc w:val="both"/>
        <w:rPr>
          <w:rFonts w:ascii="Times New Roman" w:hAnsi="Times New Roman" w:cs="Times New Roman"/>
          <w:sz w:val="28"/>
          <w:szCs w:val="28"/>
        </w:rPr>
      </w:pPr>
      <w:r w:rsidRPr="001178C7">
        <w:rPr>
          <w:rFonts w:ascii="Times New Roman" w:hAnsi="Times New Roman" w:cs="Times New Roman"/>
          <w:sz w:val="28"/>
          <w:szCs w:val="28"/>
        </w:rPr>
        <w:t xml:space="preserve">Пляжний туризм у США є одним з найбільш популярних видів </w:t>
      </w:r>
      <w:proofErr w:type="gramStart"/>
      <w:r w:rsidRPr="001178C7">
        <w:rPr>
          <w:rFonts w:ascii="Times New Roman" w:hAnsi="Times New Roman" w:cs="Times New Roman"/>
          <w:sz w:val="28"/>
          <w:szCs w:val="28"/>
        </w:rPr>
        <w:t>в</w:t>
      </w:r>
      <w:proofErr w:type="gramEnd"/>
      <w:r w:rsidRPr="001178C7">
        <w:rPr>
          <w:rFonts w:ascii="Times New Roman" w:hAnsi="Times New Roman" w:cs="Times New Roman"/>
          <w:sz w:val="28"/>
          <w:szCs w:val="28"/>
        </w:rPr>
        <w:t xml:space="preserve">ідпочинку, завдяки великій кількості курортів, розташованих на узбережжях Атлантичного та Тихого океанів. Відомі пляжні дестинації включають Майамі в штаті Флорида, Сан-Дієго та Лос-Анджелес у Каліфорнії, а також Гавайські острови. Високий </w:t>
      </w:r>
      <w:proofErr w:type="gramStart"/>
      <w:r w:rsidRPr="001178C7">
        <w:rPr>
          <w:rFonts w:ascii="Times New Roman" w:hAnsi="Times New Roman" w:cs="Times New Roman"/>
          <w:sz w:val="28"/>
          <w:szCs w:val="28"/>
        </w:rPr>
        <w:t>р</w:t>
      </w:r>
      <w:proofErr w:type="gramEnd"/>
      <w:r w:rsidRPr="001178C7">
        <w:rPr>
          <w:rFonts w:ascii="Times New Roman" w:hAnsi="Times New Roman" w:cs="Times New Roman"/>
          <w:sz w:val="28"/>
          <w:szCs w:val="28"/>
        </w:rPr>
        <w:t>івень сервісу, численні розважальні заклади, ресторани, готелі та різноманітні водні види спорту роблять пляжний відпочинок у США надзвичайно привабливим для туристів</w:t>
      </w:r>
      <w:r w:rsidR="00403167" w:rsidRPr="00403167">
        <w:rPr>
          <w:rFonts w:ascii="Times New Roman" w:hAnsi="Times New Roman" w:cs="Times New Roman"/>
          <w:sz w:val="28"/>
          <w:szCs w:val="28"/>
        </w:rPr>
        <w:t xml:space="preserve"> [40]</w:t>
      </w:r>
      <w:r w:rsidRPr="001178C7">
        <w:rPr>
          <w:rFonts w:ascii="Times New Roman" w:hAnsi="Times New Roman" w:cs="Times New Roman"/>
          <w:sz w:val="28"/>
          <w:szCs w:val="28"/>
        </w:rPr>
        <w:t>.</w:t>
      </w:r>
    </w:p>
    <w:p w:rsidR="001178C7" w:rsidRDefault="001178C7" w:rsidP="001178C7">
      <w:pPr>
        <w:spacing w:after="0" w:line="360" w:lineRule="auto"/>
        <w:ind w:firstLine="709"/>
        <w:jc w:val="both"/>
        <w:rPr>
          <w:rFonts w:ascii="Times New Roman" w:hAnsi="Times New Roman" w:cs="Times New Roman"/>
          <w:sz w:val="28"/>
          <w:szCs w:val="28"/>
        </w:rPr>
      </w:pPr>
      <w:r w:rsidRPr="001178C7">
        <w:rPr>
          <w:rFonts w:ascii="Times New Roman" w:hAnsi="Times New Roman" w:cs="Times New Roman"/>
          <w:sz w:val="28"/>
          <w:szCs w:val="28"/>
        </w:rPr>
        <w:t xml:space="preserve">Спортивний туризм охоплює відвідування спортивних заходів, таких як матчі Національної футбольної </w:t>
      </w:r>
      <w:proofErr w:type="gramStart"/>
      <w:r w:rsidRPr="001178C7">
        <w:rPr>
          <w:rFonts w:ascii="Times New Roman" w:hAnsi="Times New Roman" w:cs="Times New Roman"/>
          <w:sz w:val="28"/>
          <w:szCs w:val="28"/>
        </w:rPr>
        <w:t>ліги</w:t>
      </w:r>
      <w:proofErr w:type="gramEnd"/>
      <w:r w:rsidRPr="001178C7">
        <w:rPr>
          <w:rFonts w:ascii="Times New Roman" w:hAnsi="Times New Roman" w:cs="Times New Roman"/>
          <w:sz w:val="28"/>
          <w:szCs w:val="28"/>
        </w:rPr>
        <w:t xml:space="preserve"> (NFL), Національної баскетбольної асоціації (NBA), бейсбольної ліги (MLB) та хокейної ліги (NHL). </w:t>
      </w:r>
      <w:proofErr w:type="gramStart"/>
      <w:r w:rsidRPr="001178C7">
        <w:rPr>
          <w:rFonts w:ascii="Times New Roman" w:hAnsi="Times New Roman" w:cs="Times New Roman"/>
          <w:sz w:val="28"/>
          <w:szCs w:val="28"/>
        </w:rPr>
        <w:t>Окр</w:t>
      </w:r>
      <w:proofErr w:type="gramEnd"/>
      <w:r w:rsidRPr="001178C7">
        <w:rPr>
          <w:rFonts w:ascii="Times New Roman" w:hAnsi="Times New Roman" w:cs="Times New Roman"/>
          <w:sz w:val="28"/>
          <w:szCs w:val="28"/>
        </w:rPr>
        <w:t xml:space="preserve">ім перегляду змагань, туристи активно займаються спортом, включаючи гірські лижі, сноубординг, серфінг, гольф та інші види активного відпочинку. Гірськолижні курорти в Колорадо, Юті та Вермонті пропонують високоякісні </w:t>
      </w:r>
      <w:r w:rsidRPr="001178C7">
        <w:rPr>
          <w:rFonts w:ascii="Times New Roman" w:hAnsi="Times New Roman" w:cs="Times New Roman"/>
          <w:sz w:val="28"/>
          <w:szCs w:val="28"/>
        </w:rPr>
        <w:lastRenderedPageBreak/>
        <w:t>умови для зимових виді</w:t>
      </w:r>
      <w:proofErr w:type="gramStart"/>
      <w:r w:rsidRPr="001178C7">
        <w:rPr>
          <w:rFonts w:ascii="Times New Roman" w:hAnsi="Times New Roman" w:cs="Times New Roman"/>
          <w:sz w:val="28"/>
          <w:szCs w:val="28"/>
        </w:rPr>
        <w:t>в</w:t>
      </w:r>
      <w:proofErr w:type="gramEnd"/>
      <w:r w:rsidRPr="001178C7">
        <w:rPr>
          <w:rFonts w:ascii="Times New Roman" w:hAnsi="Times New Roman" w:cs="Times New Roman"/>
          <w:sz w:val="28"/>
          <w:szCs w:val="28"/>
        </w:rPr>
        <w:t xml:space="preserve"> спорту, що приваблює як внутрішніх, так і міжнародних туристів</w:t>
      </w:r>
      <w:r w:rsidR="00403167" w:rsidRPr="00403167">
        <w:rPr>
          <w:rFonts w:ascii="Times New Roman" w:hAnsi="Times New Roman" w:cs="Times New Roman"/>
          <w:sz w:val="28"/>
          <w:szCs w:val="28"/>
        </w:rPr>
        <w:t xml:space="preserve"> [41]</w:t>
      </w:r>
      <w:r w:rsidRPr="001178C7">
        <w:rPr>
          <w:rFonts w:ascii="Times New Roman" w:hAnsi="Times New Roman" w:cs="Times New Roman"/>
          <w:sz w:val="28"/>
          <w:szCs w:val="28"/>
        </w:rPr>
        <w:t>.</w:t>
      </w:r>
    </w:p>
    <w:p w:rsidR="001178C7" w:rsidRDefault="001178C7" w:rsidP="001178C7">
      <w:pPr>
        <w:spacing w:after="0" w:line="360" w:lineRule="auto"/>
        <w:ind w:firstLine="709"/>
        <w:jc w:val="both"/>
        <w:rPr>
          <w:rFonts w:ascii="Times New Roman" w:hAnsi="Times New Roman" w:cs="Times New Roman"/>
          <w:sz w:val="28"/>
          <w:szCs w:val="28"/>
        </w:rPr>
      </w:pPr>
      <w:r w:rsidRPr="001178C7">
        <w:rPr>
          <w:rFonts w:ascii="Times New Roman" w:hAnsi="Times New Roman" w:cs="Times New Roman"/>
          <w:sz w:val="28"/>
          <w:szCs w:val="28"/>
        </w:rPr>
        <w:t>Екскурсійний туризм у США характеризується відвідуванням численних культурних та історичних пам'яток, музеїв та національних парків. Історичні місця, такі як Вашингтон, округ Колумбія, з його численними монументами та музеями, або колоніальне місто</w:t>
      </w:r>
      <w:proofErr w:type="gramStart"/>
      <w:r w:rsidRPr="001178C7">
        <w:rPr>
          <w:rFonts w:ascii="Times New Roman" w:hAnsi="Times New Roman" w:cs="Times New Roman"/>
          <w:sz w:val="28"/>
          <w:szCs w:val="28"/>
        </w:rPr>
        <w:t xml:space="preserve"> В</w:t>
      </w:r>
      <w:proofErr w:type="gramEnd"/>
      <w:r w:rsidRPr="001178C7">
        <w:rPr>
          <w:rFonts w:ascii="Times New Roman" w:hAnsi="Times New Roman" w:cs="Times New Roman"/>
          <w:sz w:val="28"/>
          <w:szCs w:val="28"/>
        </w:rPr>
        <w:t xml:space="preserve">ільямсбург у Вірджинії, привертають увагу туристів, зацікавлених в історії. Музеї, такі як Метрополітен-музей у Нью-Йорку та Смітсонівський музей </w:t>
      </w:r>
      <w:proofErr w:type="gramStart"/>
      <w:r w:rsidRPr="001178C7">
        <w:rPr>
          <w:rFonts w:ascii="Times New Roman" w:hAnsi="Times New Roman" w:cs="Times New Roman"/>
          <w:sz w:val="28"/>
          <w:szCs w:val="28"/>
        </w:rPr>
        <w:t>у</w:t>
      </w:r>
      <w:proofErr w:type="gramEnd"/>
      <w:r w:rsidRPr="001178C7">
        <w:rPr>
          <w:rFonts w:ascii="Times New Roman" w:hAnsi="Times New Roman" w:cs="Times New Roman"/>
          <w:sz w:val="28"/>
          <w:szCs w:val="28"/>
        </w:rPr>
        <w:t xml:space="preserve"> Вашингтоні, пропонують багаті колекції мистецтва та історичних артефактів</w:t>
      </w:r>
      <w:r w:rsidR="00403167" w:rsidRPr="00403167">
        <w:rPr>
          <w:rFonts w:ascii="Times New Roman" w:hAnsi="Times New Roman" w:cs="Times New Roman"/>
          <w:sz w:val="28"/>
          <w:szCs w:val="28"/>
        </w:rPr>
        <w:t xml:space="preserve"> [42]</w:t>
      </w:r>
      <w:r w:rsidRPr="001178C7">
        <w:rPr>
          <w:rFonts w:ascii="Times New Roman" w:hAnsi="Times New Roman" w:cs="Times New Roman"/>
          <w:sz w:val="28"/>
          <w:szCs w:val="28"/>
        </w:rPr>
        <w:t>.</w:t>
      </w:r>
    </w:p>
    <w:p w:rsidR="001B24A7" w:rsidRDefault="001B24A7" w:rsidP="001B24A7">
      <w:pPr>
        <w:spacing w:after="0" w:line="360" w:lineRule="auto"/>
        <w:ind w:firstLine="709"/>
        <w:jc w:val="both"/>
        <w:rPr>
          <w:rFonts w:ascii="Times New Roman" w:hAnsi="Times New Roman" w:cs="Times New Roman"/>
          <w:sz w:val="28"/>
          <w:szCs w:val="28"/>
        </w:rPr>
      </w:pPr>
      <w:r w:rsidRPr="001B24A7">
        <w:rPr>
          <w:rFonts w:ascii="Times New Roman" w:hAnsi="Times New Roman" w:cs="Times New Roman"/>
          <w:sz w:val="28"/>
          <w:szCs w:val="28"/>
        </w:rPr>
        <w:t xml:space="preserve">Оздоровчий туризм спрямований на відвідування курортів з лікувальними властивостями, що пропонують </w:t>
      </w:r>
      <w:proofErr w:type="gramStart"/>
      <w:r w:rsidRPr="001B24A7">
        <w:rPr>
          <w:rFonts w:ascii="Times New Roman" w:hAnsi="Times New Roman" w:cs="Times New Roman"/>
          <w:sz w:val="28"/>
          <w:szCs w:val="28"/>
        </w:rPr>
        <w:t>р</w:t>
      </w:r>
      <w:proofErr w:type="gramEnd"/>
      <w:r w:rsidRPr="001B24A7">
        <w:rPr>
          <w:rFonts w:ascii="Times New Roman" w:hAnsi="Times New Roman" w:cs="Times New Roman"/>
          <w:sz w:val="28"/>
          <w:szCs w:val="28"/>
        </w:rPr>
        <w:t xml:space="preserve">ізноманітні медичні та оздоровчі послуги. Відвідувачі шукають місця </w:t>
      </w:r>
      <w:proofErr w:type="gramStart"/>
      <w:r w:rsidRPr="001B24A7">
        <w:rPr>
          <w:rFonts w:ascii="Times New Roman" w:hAnsi="Times New Roman" w:cs="Times New Roman"/>
          <w:sz w:val="28"/>
          <w:szCs w:val="28"/>
        </w:rPr>
        <w:t>для</w:t>
      </w:r>
      <w:proofErr w:type="gramEnd"/>
      <w:r w:rsidRPr="001B24A7">
        <w:rPr>
          <w:rFonts w:ascii="Times New Roman" w:hAnsi="Times New Roman" w:cs="Times New Roman"/>
          <w:sz w:val="28"/>
          <w:szCs w:val="28"/>
        </w:rPr>
        <w:t xml:space="preserve"> відпочинку </w:t>
      </w:r>
      <w:proofErr w:type="gramStart"/>
      <w:r w:rsidRPr="001B24A7">
        <w:rPr>
          <w:rFonts w:ascii="Times New Roman" w:hAnsi="Times New Roman" w:cs="Times New Roman"/>
          <w:sz w:val="28"/>
          <w:szCs w:val="28"/>
        </w:rPr>
        <w:t>та</w:t>
      </w:r>
      <w:proofErr w:type="gramEnd"/>
      <w:r w:rsidRPr="001B24A7">
        <w:rPr>
          <w:rFonts w:ascii="Times New Roman" w:hAnsi="Times New Roman" w:cs="Times New Roman"/>
          <w:sz w:val="28"/>
          <w:szCs w:val="28"/>
        </w:rPr>
        <w:t xml:space="preserve"> лікування, такі як гарячі джерела, спа-центри, медичні клініки та санаторії. Популярні оздоровчі курорти знаходяться в Каліфорнії, Арізоні, Колорадо і Флориді, де туристи можуть насолоджуватися лікувальними процедурами, релаксацією та красою природи.</w:t>
      </w:r>
    </w:p>
    <w:p w:rsidR="001178C7" w:rsidRDefault="001B24A7" w:rsidP="001178C7">
      <w:pPr>
        <w:spacing w:after="0" w:line="360" w:lineRule="auto"/>
        <w:ind w:firstLine="709"/>
        <w:jc w:val="both"/>
        <w:rPr>
          <w:rFonts w:ascii="Times New Roman" w:hAnsi="Times New Roman" w:cs="Times New Roman"/>
          <w:sz w:val="28"/>
          <w:szCs w:val="28"/>
        </w:rPr>
      </w:pPr>
      <w:r w:rsidRPr="001B24A7">
        <w:rPr>
          <w:rFonts w:ascii="Times New Roman" w:hAnsi="Times New Roman" w:cs="Times New Roman"/>
          <w:sz w:val="28"/>
          <w:szCs w:val="28"/>
        </w:rPr>
        <w:t>Туризм у США є важливим сектором економіки, що забезпечує робочі місця для мільйонів американці</w:t>
      </w:r>
      <w:proofErr w:type="gramStart"/>
      <w:r w:rsidRPr="001B24A7">
        <w:rPr>
          <w:rFonts w:ascii="Times New Roman" w:hAnsi="Times New Roman" w:cs="Times New Roman"/>
          <w:sz w:val="28"/>
          <w:szCs w:val="28"/>
        </w:rPr>
        <w:t>в</w:t>
      </w:r>
      <w:proofErr w:type="gramEnd"/>
      <w:r w:rsidRPr="001B24A7">
        <w:rPr>
          <w:rFonts w:ascii="Times New Roman" w:hAnsi="Times New Roman" w:cs="Times New Roman"/>
          <w:sz w:val="28"/>
          <w:szCs w:val="28"/>
        </w:rPr>
        <w:t xml:space="preserve"> та сприяє розвитку місцевих громад. Доходи від туризму допомагають </w:t>
      </w:r>
      <w:proofErr w:type="gramStart"/>
      <w:r w:rsidRPr="001B24A7">
        <w:rPr>
          <w:rFonts w:ascii="Times New Roman" w:hAnsi="Times New Roman" w:cs="Times New Roman"/>
          <w:sz w:val="28"/>
          <w:szCs w:val="28"/>
        </w:rPr>
        <w:t>п</w:t>
      </w:r>
      <w:proofErr w:type="gramEnd"/>
      <w:r w:rsidRPr="001B24A7">
        <w:rPr>
          <w:rFonts w:ascii="Times New Roman" w:hAnsi="Times New Roman" w:cs="Times New Roman"/>
          <w:sz w:val="28"/>
          <w:szCs w:val="28"/>
        </w:rPr>
        <w:t>ідтримувати інфраструктуру, зберігати природні та культурні ресурси, а також сприяють економічному зростанню.</w:t>
      </w:r>
    </w:p>
    <w:p w:rsidR="001178C7" w:rsidRDefault="001178C7" w:rsidP="007644E0">
      <w:pPr>
        <w:spacing w:after="0" w:line="360" w:lineRule="auto"/>
        <w:ind w:firstLine="709"/>
        <w:jc w:val="both"/>
        <w:rPr>
          <w:rFonts w:ascii="Times New Roman" w:hAnsi="Times New Roman" w:cs="Times New Roman"/>
          <w:sz w:val="28"/>
          <w:szCs w:val="28"/>
        </w:rPr>
      </w:pPr>
      <w:r w:rsidRPr="001178C7">
        <w:rPr>
          <w:rFonts w:ascii="Times New Roman" w:hAnsi="Times New Roman" w:cs="Times New Roman"/>
          <w:sz w:val="28"/>
          <w:szCs w:val="28"/>
        </w:rPr>
        <w:t xml:space="preserve">Однак, </w:t>
      </w:r>
      <w:proofErr w:type="gramStart"/>
      <w:r w:rsidRPr="001178C7">
        <w:rPr>
          <w:rFonts w:ascii="Times New Roman" w:hAnsi="Times New Roman" w:cs="Times New Roman"/>
          <w:sz w:val="28"/>
          <w:szCs w:val="28"/>
        </w:rPr>
        <w:t>на</w:t>
      </w:r>
      <w:proofErr w:type="gramEnd"/>
      <w:r w:rsidRPr="001178C7">
        <w:rPr>
          <w:rFonts w:ascii="Times New Roman" w:hAnsi="Times New Roman" w:cs="Times New Roman"/>
          <w:sz w:val="28"/>
          <w:szCs w:val="28"/>
        </w:rPr>
        <w:t xml:space="preserve"> жаль, розвиток туризму в США має свої проблеми. Одна з найважливіших проблем - це зростаючі ціни на послуги та продукти. Це може зменшити інтерес туристі</w:t>
      </w:r>
      <w:proofErr w:type="gramStart"/>
      <w:r w:rsidRPr="001178C7">
        <w:rPr>
          <w:rFonts w:ascii="Times New Roman" w:hAnsi="Times New Roman" w:cs="Times New Roman"/>
          <w:sz w:val="28"/>
          <w:szCs w:val="28"/>
        </w:rPr>
        <w:t>в</w:t>
      </w:r>
      <w:proofErr w:type="gramEnd"/>
      <w:r w:rsidRPr="001178C7">
        <w:rPr>
          <w:rFonts w:ascii="Times New Roman" w:hAnsi="Times New Roman" w:cs="Times New Roman"/>
          <w:sz w:val="28"/>
          <w:szCs w:val="28"/>
        </w:rPr>
        <w:t xml:space="preserve"> до країни, </w:t>
      </w:r>
      <w:proofErr w:type="gramStart"/>
      <w:r w:rsidRPr="001178C7">
        <w:rPr>
          <w:rFonts w:ascii="Times New Roman" w:hAnsi="Times New Roman" w:cs="Times New Roman"/>
          <w:sz w:val="28"/>
          <w:szCs w:val="28"/>
        </w:rPr>
        <w:t>тому</w:t>
      </w:r>
      <w:proofErr w:type="gramEnd"/>
      <w:r w:rsidRPr="001178C7">
        <w:rPr>
          <w:rFonts w:ascii="Times New Roman" w:hAnsi="Times New Roman" w:cs="Times New Roman"/>
          <w:sz w:val="28"/>
          <w:szCs w:val="28"/>
        </w:rPr>
        <w:t xml:space="preserve"> що вони шукають доступніші варіанти подорожей. Також є проблема з недоліком персоналу в деяких готелях та ресторанах, що може вплинути на </w:t>
      </w:r>
      <w:proofErr w:type="gramStart"/>
      <w:r w:rsidRPr="001178C7">
        <w:rPr>
          <w:rFonts w:ascii="Times New Roman" w:hAnsi="Times New Roman" w:cs="Times New Roman"/>
          <w:sz w:val="28"/>
          <w:szCs w:val="28"/>
        </w:rPr>
        <w:t>р</w:t>
      </w:r>
      <w:proofErr w:type="gramEnd"/>
      <w:r w:rsidRPr="001178C7">
        <w:rPr>
          <w:rFonts w:ascii="Times New Roman" w:hAnsi="Times New Roman" w:cs="Times New Roman"/>
          <w:sz w:val="28"/>
          <w:szCs w:val="28"/>
        </w:rPr>
        <w:t>івень обслуговування та якість послуг. Ще одна проблема – екологічна безпека, зокрема забруднення довкілля внаслідок масового туризму та великої кількості транспорту. У США ведеться активна боротьба з цими проблемами, зокрема залученням туристі</w:t>
      </w:r>
      <w:proofErr w:type="gramStart"/>
      <w:r w:rsidRPr="001178C7">
        <w:rPr>
          <w:rFonts w:ascii="Times New Roman" w:hAnsi="Times New Roman" w:cs="Times New Roman"/>
          <w:sz w:val="28"/>
          <w:szCs w:val="28"/>
        </w:rPr>
        <w:t>в</w:t>
      </w:r>
      <w:proofErr w:type="gramEnd"/>
      <w:r w:rsidRPr="001178C7">
        <w:rPr>
          <w:rFonts w:ascii="Times New Roman" w:hAnsi="Times New Roman" w:cs="Times New Roman"/>
          <w:sz w:val="28"/>
          <w:szCs w:val="28"/>
        </w:rPr>
        <w:t xml:space="preserve"> до відповідальної по</w:t>
      </w:r>
      <w:r w:rsidR="00403167">
        <w:rPr>
          <w:rFonts w:ascii="Times New Roman" w:hAnsi="Times New Roman" w:cs="Times New Roman"/>
          <w:sz w:val="28"/>
          <w:szCs w:val="28"/>
        </w:rPr>
        <w:t>ведінки та екологічної освіти [</w:t>
      </w:r>
      <w:r w:rsidR="00403167" w:rsidRPr="00403167">
        <w:rPr>
          <w:rFonts w:ascii="Times New Roman" w:hAnsi="Times New Roman" w:cs="Times New Roman"/>
          <w:sz w:val="28"/>
          <w:szCs w:val="28"/>
        </w:rPr>
        <w:t>39</w:t>
      </w:r>
      <w:r w:rsidRPr="001178C7">
        <w:rPr>
          <w:rFonts w:ascii="Times New Roman" w:hAnsi="Times New Roman" w:cs="Times New Roman"/>
          <w:sz w:val="28"/>
          <w:szCs w:val="28"/>
        </w:rPr>
        <w:t>].</w:t>
      </w:r>
    </w:p>
    <w:p w:rsidR="00A80FE6" w:rsidRPr="00A80FE6" w:rsidRDefault="00A80FE6" w:rsidP="00A80FE6">
      <w:pPr>
        <w:spacing w:after="0" w:line="360" w:lineRule="auto"/>
        <w:ind w:firstLine="709"/>
        <w:jc w:val="both"/>
        <w:rPr>
          <w:rFonts w:ascii="Times New Roman" w:hAnsi="Times New Roman" w:cs="Times New Roman"/>
          <w:sz w:val="28"/>
          <w:szCs w:val="28"/>
        </w:rPr>
      </w:pPr>
      <w:r w:rsidRPr="00A80FE6">
        <w:rPr>
          <w:rFonts w:ascii="Times New Roman" w:hAnsi="Times New Roman" w:cs="Times New Roman"/>
          <w:sz w:val="28"/>
          <w:szCs w:val="28"/>
        </w:rPr>
        <w:lastRenderedPageBreak/>
        <w:t xml:space="preserve">Таким чином, загальна характеристика туристичного ринку США </w:t>
      </w:r>
      <w:proofErr w:type="gramStart"/>
      <w:r w:rsidRPr="00A80FE6">
        <w:rPr>
          <w:rFonts w:ascii="Times New Roman" w:hAnsi="Times New Roman" w:cs="Times New Roman"/>
          <w:sz w:val="28"/>
          <w:szCs w:val="28"/>
        </w:rPr>
        <w:t>св</w:t>
      </w:r>
      <w:proofErr w:type="gramEnd"/>
      <w:r w:rsidRPr="00A80FE6">
        <w:rPr>
          <w:rFonts w:ascii="Times New Roman" w:hAnsi="Times New Roman" w:cs="Times New Roman"/>
          <w:sz w:val="28"/>
          <w:szCs w:val="28"/>
        </w:rPr>
        <w:t xml:space="preserve">ідчить про його високу розвиненість і різноманітність. Сполучені Штати пропонують широкий спектр туристичних послуг, задовольняючи потреби </w:t>
      </w:r>
      <w:proofErr w:type="gramStart"/>
      <w:r w:rsidRPr="00A80FE6">
        <w:rPr>
          <w:rFonts w:ascii="Times New Roman" w:hAnsi="Times New Roman" w:cs="Times New Roman"/>
          <w:sz w:val="28"/>
          <w:szCs w:val="28"/>
        </w:rPr>
        <w:t>р</w:t>
      </w:r>
      <w:proofErr w:type="gramEnd"/>
      <w:r w:rsidRPr="00A80FE6">
        <w:rPr>
          <w:rFonts w:ascii="Times New Roman" w:hAnsi="Times New Roman" w:cs="Times New Roman"/>
          <w:sz w:val="28"/>
          <w:szCs w:val="28"/>
        </w:rPr>
        <w:t xml:space="preserve">ізних категорій туристів. Від пляжного туризму з численними курортами на узбережжях Атлантичного і Тихого океанів, спортивного туризму з відвідуванням відомих спортивних заходів та активним відпочинком, до екскурсійного туризму з багатою культурною і історичною спадщиною. </w:t>
      </w:r>
      <w:proofErr w:type="gramStart"/>
      <w:r w:rsidRPr="00A80FE6">
        <w:rPr>
          <w:rFonts w:ascii="Times New Roman" w:hAnsi="Times New Roman" w:cs="Times New Roman"/>
          <w:sz w:val="28"/>
          <w:szCs w:val="28"/>
        </w:rPr>
        <w:t>Кр</w:t>
      </w:r>
      <w:proofErr w:type="gramEnd"/>
      <w:r w:rsidRPr="00A80FE6">
        <w:rPr>
          <w:rFonts w:ascii="Times New Roman" w:hAnsi="Times New Roman" w:cs="Times New Roman"/>
          <w:sz w:val="28"/>
          <w:szCs w:val="28"/>
        </w:rPr>
        <w:t>ім того, бізнес-туризм відіграє важливу роль завдяки участі в численних конференціях і ділових заходах, а оздоровчий туризм приваблює туристів курортами з лікувальними властивостями.</w:t>
      </w:r>
    </w:p>
    <w:p w:rsidR="00A80FE6" w:rsidRPr="00A80FE6" w:rsidRDefault="00A80FE6" w:rsidP="00A80FE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Pr="00A80FE6">
        <w:rPr>
          <w:rFonts w:ascii="Times New Roman" w:hAnsi="Times New Roman" w:cs="Times New Roman"/>
          <w:sz w:val="28"/>
          <w:szCs w:val="28"/>
        </w:rPr>
        <w:t xml:space="preserve">, США залишаються одним з </w:t>
      </w:r>
      <w:proofErr w:type="gramStart"/>
      <w:r w:rsidRPr="00A80FE6">
        <w:rPr>
          <w:rFonts w:ascii="Times New Roman" w:hAnsi="Times New Roman" w:cs="Times New Roman"/>
          <w:sz w:val="28"/>
          <w:szCs w:val="28"/>
        </w:rPr>
        <w:t>пров</w:t>
      </w:r>
      <w:proofErr w:type="gramEnd"/>
      <w:r w:rsidRPr="00A80FE6">
        <w:rPr>
          <w:rFonts w:ascii="Times New Roman" w:hAnsi="Times New Roman" w:cs="Times New Roman"/>
          <w:sz w:val="28"/>
          <w:szCs w:val="28"/>
        </w:rPr>
        <w:t xml:space="preserve">ідних напрямків для міжнародного та внутрішнього туризму. Високий </w:t>
      </w:r>
      <w:proofErr w:type="gramStart"/>
      <w:r w:rsidRPr="00A80FE6">
        <w:rPr>
          <w:rFonts w:ascii="Times New Roman" w:hAnsi="Times New Roman" w:cs="Times New Roman"/>
          <w:sz w:val="28"/>
          <w:szCs w:val="28"/>
        </w:rPr>
        <w:t>р</w:t>
      </w:r>
      <w:proofErr w:type="gramEnd"/>
      <w:r w:rsidRPr="00A80FE6">
        <w:rPr>
          <w:rFonts w:ascii="Times New Roman" w:hAnsi="Times New Roman" w:cs="Times New Roman"/>
          <w:sz w:val="28"/>
          <w:szCs w:val="28"/>
        </w:rPr>
        <w:t xml:space="preserve">івень медичного обслуговування, розвинута інфраструктура та безпека створюють сприятливі умови для відвідувачів. Попри виклики, такі як зростаючі ціни та екологічні проблеми, країна активно працює над їх вирішенням, залучаючи туристів до екологічно відповідальної поведінки та забезпечуючи високий рівень обслуговування. </w:t>
      </w:r>
      <w:proofErr w:type="gramStart"/>
      <w:r w:rsidRPr="00A80FE6">
        <w:rPr>
          <w:rFonts w:ascii="Times New Roman" w:hAnsi="Times New Roman" w:cs="Times New Roman"/>
          <w:sz w:val="28"/>
          <w:szCs w:val="28"/>
        </w:rPr>
        <w:t>Р</w:t>
      </w:r>
      <w:proofErr w:type="gramEnd"/>
      <w:r w:rsidRPr="00A80FE6">
        <w:rPr>
          <w:rFonts w:ascii="Times New Roman" w:hAnsi="Times New Roman" w:cs="Times New Roman"/>
          <w:sz w:val="28"/>
          <w:szCs w:val="28"/>
        </w:rPr>
        <w:t>ізноманітні природні, культурні та соціально-економічні ресурси роблять США привабливим напрямком для мільйонів туристів щороку.</w:t>
      </w:r>
    </w:p>
    <w:p w:rsidR="00A80FE6" w:rsidRDefault="00A80FE6" w:rsidP="00A80FE6">
      <w:pPr>
        <w:spacing w:after="0" w:line="360" w:lineRule="auto"/>
        <w:ind w:firstLine="709"/>
        <w:jc w:val="both"/>
        <w:rPr>
          <w:rFonts w:ascii="Times New Roman" w:hAnsi="Times New Roman" w:cs="Times New Roman"/>
          <w:sz w:val="28"/>
          <w:szCs w:val="28"/>
        </w:rPr>
      </w:pPr>
    </w:p>
    <w:p w:rsidR="002861C6" w:rsidRPr="002861C6" w:rsidRDefault="002861C6" w:rsidP="00A80FE6">
      <w:pPr>
        <w:spacing w:after="0" w:line="360" w:lineRule="auto"/>
        <w:ind w:firstLine="709"/>
        <w:jc w:val="both"/>
        <w:rPr>
          <w:rFonts w:ascii="Times New Roman" w:hAnsi="Times New Roman" w:cs="Times New Roman"/>
          <w:b/>
          <w:sz w:val="28"/>
          <w:szCs w:val="28"/>
        </w:rPr>
      </w:pPr>
      <w:r w:rsidRPr="002861C6">
        <w:rPr>
          <w:rFonts w:ascii="Times New Roman" w:hAnsi="Times New Roman" w:cs="Times New Roman"/>
          <w:b/>
          <w:sz w:val="28"/>
          <w:szCs w:val="28"/>
          <w:lang w:val="uk-UA"/>
        </w:rPr>
        <w:t>2.2. Оцінка основних туристичних напрямків та туристичної привабливості регіональних туристських дестинацій Сполучених Штатів Америки</w:t>
      </w:r>
    </w:p>
    <w:p w:rsidR="002861C6" w:rsidRPr="002861C6" w:rsidRDefault="002861C6" w:rsidP="002861C6">
      <w:pPr>
        <w:spacing w:after="0" w:line="360" w:lineRule="auto"/>
        <w:ind w:firstLine="709"/>
        <w:jc w:val="both"/>
        <w:rPr>
          <w:rFonts w:ascii="Times New Roman" w:hAnsi="Times New Roman" w:cs="Times New Roman"/>
          <w:sz w:val="28"/>
          <w:szCs w:val="28"/>
        </w:rPr>
      </w:pPr>
      <w:r w:rsidRPr="002861C6">
        <w:rPr>
          <w:rFonts w:ascii="Times New Roman" w:hAnsi="Times New Roman" w:cs="Times New Roman"/>
          <w:sz w:val="28"/>
          <w:szCs w:val="28"/>
        </w:rPr>
        <w:t>Географічне положення Сполучених Штатів Америки є надзвичайно вигідним з точки зору розвитку туризму, торгі</w:t>
      </w:r>
      <w:proofErr w:type="gramStart"/>
      <w:r w:rsidRPr="002861C6">
        <w:rPr>
          <w:rFonts w:ascii="Times New Roman" w:hAnsi="Times New Roman" w:cs="Times New Roman"/>
          <w:sz w:val="28"/>
          <w:szCs w:val="28"/>
        </w:rPr>
        <w:t>вл</w:t>
      </w:r>
      <w:proofErr w:type="gramEnd"/>
      <w:r w:rsidRPr="002861C6">
        <w:rPr>
          <w:rFonts w:ascii="Times New Roman" w:hAnsi="Times New Roman" w:cs="Times New Roman"/>
          <w:sz w:val="28"/>
          <w:szCs w:val="28"/>
        </w:rPr>
        <w:t xml:space="preserve">і та міжнародних відносин. Країна займає велику територію в </w:t>
      </w:r>
      <w:proofErr w:type="gramStart"/>
      <w:r w:rsidRPr="002861C6">
        <w:rPr>
          <w:rFonts w:ascii="Times New Roman" w:hAnsi="Times New Roman" w:cs="Times New Roman"/>
          <w:sz w:val="28"/>
          <w:szCs w:val="28"/>
        </w:rPr>
        <w:t>П</w:t>
      </w:r>
      <w:proofErr w:type="gramEnd"/>
      <w:r w:rsidRPr="002861C6">
        <w:rPr>
          <w:rFonts w:ascii="Times New Roman" w:hAnsi="Times New Roman" w:cs="Times New Roman"/>
          <w:sz w:val="28"/>
          <w:szCs w:val="28"/>
        </w:rPr>
        <w:t xml:space="preserve">івнічній Америці, що дозволяє їй мати доступ до трьох основних океанів. Зі сходу її омивають води Атлантичного океану, що забезпечує зручні морські шляхи до Європи та Африки. Західні береги США омиваються водами Тихого океану, що відкриває доступ до ринків Азії та Океанії. </w:t>
      </w:r>
      <w:proofErr w:type="gramStart"/>
      <w:r w:rsidRPr="002861C6">
        <w:rPr>
          <w:rFonts w:ascii="Times New Roman" w:hAnsi="Times New Roman" w:cs="Times New Roman"/>
          <w:sz w:val="28"/>
          <w:szCs w:val="28"/>
        </w:rPr>
        <w:t>П</w:t>
      </w:r>
      <w:proofErr w:type="gramEnd"/>
      <w:r w:rsidRPr="002861C6">
        <w:rPr>
          <w:rFonts w:ascii="Times New Roman" w:hAnsi="Times New Roman" w:cs="Times New Roman"/>
          <w:sz w:val="28"/>
          <w:szCs w:val="28"/>
        </w:rPr>
        <w:t xml:space="preserve">івнічна частина країни, представлена півостровом </w:t>
      </w:r>
      <w:r w:rsidRPr="002861C6">
        <w:rPr>
          <w:rFonts w:ascii="Times New Roman" w:hAnsi="Times New Roman" w:cs="Times New Roman"/>
          <w:sz w:val="28"/>
          <w:szCs w:val="28"/>
        </w:rPr>
        <w:lastRenderedPageBreak/>
        <w:t>Аляска, омивається водами Північного Льодовитого океану, що надає можливості для розвитку арктичних морських маршрутів</w:t>
      </w:r>
      <w:r w:rsidR="00CC3F45" w:rsidRPr="00CC3F45">
        <w:rPr>
          <w:rFonts w:ascii="Times New Roman" w:hAnsi="Times New Roman" w:cs="Times New Roman"/>
          <w:sz w:val="28"/>
          <w:szCs w:val="28"/>
        </w:rPr>
        <w:t xml:space="preserve"> [42]</w:t>
      </w:r>
      <w:r w:rsidRPr="002861C6">
        <w:rPr>
          <w:rFonts w:ascii="Times New Roman" w:hAnsi="Times New Roman" w:cs="Times New Roman"/>
          <w:sz w:val="28"/>
          <w:szCs w:val="28"/>
        </w:rPr>
        <w:t>.</w:t>
      </w:r>
    </w:p>
    <w:p w:rsidR="002861C6" w:rsidRPr="00CC3F45" w:rsidRDefault="002861C6" w:rsidP="002861C6">
      <w:pPr>
        <w:spacing w:after="0" w:line="360" w:lineRule="auto"/>
        <w:ind w:firstLine="709"/>
        <w:jc w:val="both"/>
        <w:rPr>
          <w:rFonts w:ascii="Times New Roman" w:hAnsi="Times New Roman" w:cs="Times New Roman"/>
          <w:sz w:val="28"/>
          <w:szCs w:val="28"/>
        </w:rPr>
      </w:pPr>
      <w:r w:rsidRPr="002861C6">
        <w:rPr>
          <w:rFonts w:ascii="Times New Roman" w:hAnsi="Times New Roman" w:cs="Times New Roman"/>
          <w:sz w:val="28"/>
          <w:szCs w:val="28"/>
        </w:rPr>
        <w:t xml:space="preserve">Протяжність морських кордонів США становить близько 12 тисяч кілометрів, що створює умови для розвитку морського транспорту, рибальства та інших галузей, пов'язаних з морем. Віддаленість від основних політичних та економічних центрів Європи та Азії дозволяє США зберігати певний </w:t>
      </w:r>
      <w:proofErr w:type="gramStart"/>
      <w:r w:rsidRPr="002861C6">
        <w:rPr>
          <w:rFonts w:ascii="Times New Roman" w:hAnsi="Times New Roman" w:cs="Times New Roman"/>
          <w:sz w:val="28"/>
          <w:szCs w:val="28"/>
        </w:rPr>
        <w:t>р</w:t>
      </w:r>
      <w:proofErr w:type="gramEnd"/>
      <w:r w:rsidRPr="002861C6">
        <w:rPr>
          <w:rFonts w:ascii="Times New Roman" w:hAnsi="Times New Roman" w:cs="Times New Roman"/>
          <w:sz w:val="28"/>
          <w:szCs w:val="28"/>
        </w:rPr>
        <w:t>івень незалежності та безпеки, водночас забезпечуючи широкі можливості для міжнародної співпраці</w:t>
      </w:r>
      <w:r w:rsidR="00CC3F45" w:rsidRPr="00CC3F45">
        <w:rPr>
          <w:rFonts w:ascii="Times New Roman" w:hAnsi="Times New Roman" w:cs="Times New Roman"/>
          <w:sz w:val="28"/>
          <w:szCs w:val="28"/>
        </w:rPr>
        <w:t xml:space="preserve"> [43]</w:t>
      </w:r>
      <w:r w:rsidRPr="002861C6">
        <w:rPr>
          <w:rFonts w:ascii="Times New Roman" w:hAnsi="Times New Roman" w:cs="Times New Roman"/>
          <w:sz w:val="28"/>
          <w:szCs w:val="28"/>
        </w:rPr>
        <w:t>.</w:t>
      </w:r>
    </w:p>
    <w:p w:rsidR="002861C6" w:rsidRDefault="002861C6" w:rsidP="002861C6">
      <w:pPr>
        <w:spacing w:after="0" w:line="360" w:lineRule="auto"/>
        <w:ind w:firstLine="709"/>
        <w:jc w:val="both"/>
        <w:rPr>
          <w:rFonts w:ascii="Times New Roman" w:hAnsi="Times New Roman" w:cs="Times New Roman"/>
          <w:sz w:val="28"/>
          <w:szCs w:val="28"/>
        </w:rPr>
      </w:pPr>
      <w:r w:rsidRPr="002861C6">
        <w:rPr>
          <w:rFonts w:ascii="Times New Roman" w:hAnsi="Times New Roman" w:cs="Times New Roman"/>
          <w:sz w:val="28"/>
          <w:szCs w:val="28"/>
        </w:rPr>
        <w:t>На території США створено більше ніж 350 національних паркі</w:t>
      </w:r>
      <w:proofErr w:type="gramStart"/>
      <w:r w:rsidRPr="002861C6">
        <w:rPr>
          <w:rFonts w:ascii="Times New Roman" w:hAnsi="Times New Roman" w:cs="Times New Roman"/>
          <w:sz w:val="28"/>
          <w:szCs w:val="28"/>
        </w:rPr>
        <w:t>в</w:t>
      </w:r>
      <w:proofErr w:type="gramEnd"/>
      <w:r w:rsidRPr="002861C6">
        <w:rPr>
          <w:rFonts w:ascii="Times New Roman" w:hAnsi="Times New Roman" w:cs="Times New Roman"/>
          <w:sz w:val="28"/>
          <w:szCs w:val="28"/>
        </w:rPr>
        <w:t xml:space="preserve"> та заповідників, що представляють значну частину природної спадщини країни. </w:t>
      </w:r>
      <w:proofErr w:type="gramStart"/>
      <w:r w:rsidRPr="002861C6">
        <w:rPr>
          <w:rFonts w:ascii="Times New Roman" w:hAnsi="Times New Roman" w:cs="Times New Roman"/>
          <w:sz w:val="28"/>
          <w:szCs w:val="28"/>
        </w:rPr>
        <w:t>Ц</w:t>
      </w:r>
      <w:proofErr w:type="gramEnd"/>
      <w:r w:rsidRPr="002861C6">
        <w:rPr>
          <w:rFonts w:ascii="Times New Roman" w:hAnsi="Times New Roman" w:cs="Times New Roman"/>
          <w:sz w:val="28"/>
          <w:szCs w:val="28"/>
        </w:rPr>
        <w:t>і природоохоронні території відіграють важливу роль у збереженні біорізноманіття, захисті унікальних екосистем і створенні умов для наукових досліджень</w:t>
      </w:r>
      <w:r w:rsidR="00CC3F45" w:rsidRPr="00CC3F45">
        <w:rPr>
          <w:rFonts w:ascii="Times New Roman" w:hAnsi="Times New Roman" w:cs="Times New Roman"/>
          <w:sz w:val="28"/>
          <w:szCs w:val="28"/>
        </w:rPr>
        <w:t xml:space="preserve"> [44]</w:t>
      </w:r>
      <w:r w:rsidRPr="002861C6">
        <w:rPr>
          <w:rFonts w:ascii="Times New Roman" w:hAnsi="Times New Roman" w:cs="Times New Roman"/>
          <w:sz w:val="28"/>
          <w:szCs w:val="28"/>
        </w:rPr>
        <w:t xml:space="preserve">. </w:t>
      </w:r>
    </w:p>
    <w:p w:rsidR="002861C6" w:rsidRDefault="002861C6" w:rsidP="002861C6">
      <w:pPr>
        <w:spacing w:after="0" w:line="360" w:lineRule="auto"/>
        <w:ind w:firstLine="709"/>
        <w:jc w:val="both"/>
        <w:rPr>
          <w:rFonts w:ascii="Times New Roman" w:hAnsi="Times New Roman" w:cs="Times New Roman"/>
          <w:sz w:val="28"/>
          <w:szCs w:val="28"/>
        </w:rPr>
      </w:pPr>
      <w:r w:rsidRPr="002861C6">
        <w:rPr>
          <w:rFonts w:ascii="Times New Roman" w:hAnsi="Times New Roman" w:cs="Times New Roman"/>
          <w:sz w:val="28"/>
          <w:szCs w:val="28"/>
        </w:rPr>
        <w:t>Національні парки, такі як Єллоустоун</w:t>
      </w:r>
      <w:r>
        <w:rPr>
          <w:rFonts w:ascii="Times New Roman" w:hAnsi="Times New Roman" w:cs="Times New Roman"/>
          <w:sz w:val="28"/>
          <w:szCs w:val="28"/>
        </w:rPr>
        <w:t xml:space="preserve"> (рис.2.5)</w:t>
      </w:r>
      <w:r w:rsidRPr="002861C6">
        <w:rPr>
          <w:rFonts w:ascii="Times New Roman" w:hAnsi="Times New Roman" w:cs="Times New Roman"/>
          <w:sz w:val="28"/>
          <w:szCs w:val="28"/>
        </w:rPr>
        <w:t>, Гранд-Каньйон</w:t>
      </w:r>
      <w:r>
        <w:rPr>
          <w:rFonts w:ascii="Times New Roman" w:hAnsi="Times New Roman" w:cs="Times New Roman"/>
          <w:sz w:val="28"/>
          <w:szCs w:val="28"/>
        </w:rPr>
        <w:t xml:space="preserve"> (рис.2.6) </w:t>
      </w:r>
      <w:r w:rsidRPr="002861C6">
        <w:rPr>
          <w:rFonts w:ascii="Times New Roman" w:hAnsi="Times New Roman" w:cs="Times New Roman"/>
          <w:sz w:val="28"/>
          <w:szCs w:val="28"/>
        </w:rPr>
        <w:t xml:space="preserve"> і Йосеміті</w:t>
      </w:r>
      <w:r>
        <w:rPr>
          <w:rFonts w:ascii="Times New Roman" w:hAnsi="Times New Roman" w:cs="Times New Roman"/>
          <w:sz w:val="28"/>
          <w:szCs w:val="28"/>
        </w:rPr>
        <w:t xml:space="preserve"> (рис.2.7)</w:t>
      </w:r>
      <w:r w:rsidRPr="002861C6">
        <w:rPr>
          <w:rFonts w:ascii="Times New Roman" w:hAnsi="Times New Roman" w:cs="Times New Roman"/>
          <w:sz w:val="28"/>
          <w:szCs w:val="28"/>
        </w:rPr>
        <w:t xml:space="preserve">, є важливими туристичними об'єктами, які приваблюють мільйони відвідувачів щороку. </w:t>
      </w:r>
      <w:proofErr w:type="gramStart"/>
      <w:r w:rsidRPr="002861C6">
        <w:rPr>
          <w:rFonts w:ascii="Times New Roman" w:hAnsi="Times New Roman" w:cs="Times New Roman"/>
          <w:sz w:val="28"/>
          <w:szCs w:val="28"/>
        </w:rPr>
        <w:t>Вони</w:t>
      </w:r>
      <w:proofErr w:type="gramEnd"/>
      <w:r w:rsidRPr="002861C6">
        <w:rPr>
          <w:rFonts w:ascii="Times New Roman" w:hAnsi="Times New Roman" w:cs="Times New Roman"/>
          <w:sz w:val="28"/>
          <w:szCs w:val="28"/>
        </w:rPr>
        <w:t xml:space="preserve"> сприяють розвитку екологічного туризму, що базується на принципах сталого розвитку та збереження природних ресурсів</w:t>
      </w:r>
      <w:r w:rsidR="00CC3F45" w:rsidRPr="00CC3F45">
        <w:rPr>
          <w:rFonts w:ascii="Times New Roman" w:hAnsi="Times New Roman" w:cs="Times New Roman"/>
          <w:sz w:val="28"/>
          <w:szCs w:val="28"/>
        </w:rPr>
        <w:t xml:space="preserve"> [</w:t>
      </w:r>
      <w:r w:rsidR="00203518" w:rsidRPr="00203518">
        <w:rPr>
          <w:rFonts w:ascii="Times New Roman" w:hAnsi="Times New Roman" w:cs="Times New Roman"/>
          <w:sz w:val="28"/>
          <w:szCs w:val="28"/>
        </w:rPr>
        <w:t>44</w:t>
      </w:r>
      <w:r w:rsidR="00CC3F45" w:rsidRPr="00CC3F45">
        <w:rPr>
          <w:rFonts w:ascii="Times New Roman" w:hAnsi="Times New Roman" w:cs="Times New Roman"/>
          <w:sz w:val="28"/>
          <w:szCs w:val="28"/>
        </w:rPr>
        <w:t>]</w:t>
      </w:r>
      <w:r w:rsidRPr="002861C6">
        <w:rPr>
          <w:rFonts w:ascii="Times New Roman" w:hAnsi="Times New Roman" w:cs="Times New Roman"/>
          <w:sz w:val="28"/>
          <w:szCs w:val="28"/>
        </w:rPr>
        <w:t>.</w:t>
      </w:r>
    </w:p>
    <w:p w:rsidR="002861C6" w:rsidRDefault="002861C6" w:rsidP="002861C6">
      <w:pPr>
        <w:spacing w:after="0" w:line="360" w:lineRule="auto"/>
        <w:ind w:firstLine="709"/>
        <w:jc w:val="both"/>
        <w:rPr>
          <w:rFonts w:ascii="Times New Roman" w:hAnsi="Times New Roman" w:cs="Times New Roman"/>
          <w:sz w:val="28"/>
          <w:szCs w:val="28"/>
        </w:rPr>
      </w:pPr>
      <w:r>
        <w:rPr>
          <w:noProof/>
          <w:lang w:eastAsia="ru-RU"/>
        </w:rPr>
        <w:drawing>
          <wp:inline distT="0" distB="0" distL="0" distR="0" wp14:anchorId="0F842BE1" wp14:editId="19E869DE">
            <wp:extent cx="5499100" cy="3177259"/>
            <wp:effectExtent l="0" t="0" r="6350" b="4445"/>
            <wp:docPr id="5" name="Рисунок 5" descr="https://encrypted-tbn0.gstatic.com/licensed-image?q=tbn:ANd9GcSmddvnBOwO9RpnR-aBQsnCB4qbuDUAknt2R9tUYLPLW-fs5LYMM4C49OhR4G7u3ux0aRhS9C8qe9i-arqruF0UUxTZfZOTS2MIjs10f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ncrypted-tbn0.gstatic.com/licensed-image?q=tbn:ANd9GcSmddvnBOwO9RpnR-aBQsnCB4qbuDUAknt2R9tUYLPLW-fs5LYMM4C49OhR4G7u3ux0aRhS9C8qe9i-arqruF0UUxTZfZOTS2MIjs10fQ"/>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02041" cy="3178958"/>
                    </a:xfrm>
                    <a:prstGeom prst="rect">
                      <a:avLst/>
                    </a:prstGeom>
                    <a:noFill/>
                    <a:ln>
                      <a:noFill/>
                    </a:ln>
                  </pic:spPr>
                </pic:pic>
              </a:graphicData>
            </a:graphic>
          </wp:inline>
        </w:drawing>
      </w:r>
    </w:p>
    <w:p w:rsidR="002861C6" w:rsidRDefault="002861C6" w:rsidP="002861C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Рис.2.5. </w:t>
      </w:r>
      <w:r w:rsidRPr="002861C6">
        <w:rPr>
          <w:rFonts w:ascii="Times New Roman" w:hAnsi="Times New Roman" w:cs="Times New Roman"/>
          <w:sz w:val="28"/>
          <w:szCs w:val="28"/>
        </w:rPr>
        <w:t>Єллоустонський національний парк</w:t>
      </w:r>
    </w:p>
    <w:p w:rsidR="002861C6" w:rsidRDefault="002861C6" w:rsidP="002861C6">
      <w:pPr>
        <w:spacing w:after="0" w:line="360" w:lineRule="auto"/>
        <w:ind w:firstLine="709"/>
        <w:jc w:val="center"/>
        <w:rPr>
          <w:rFonts w:ascii="Times New Roman" w:hAnsi="Times New Roman" w:cs="Times New Roman"/>
          <w:sz w:val="28"/>
          <w:szCs w:val="28"/>
        </w:rPr>
      </w:pPr>
      <w:r>
        <w:rPr>
          <w:noProof/>
          <w:lang w:eastAsia="ru-RU"/>
        </w:rPr>
        <w:lastRenderedPageBreak/>
        <w:drawing>
          <wp:inline distT="0" distB="0" distL="0" distR="0" wp14:anchorId="0080B2CA" wp14:editId="212A7EC4">
            <wp:extent cx="5395580" cy="3111500"/>
            <wp:effectExtent l="0" t="0" r="0" b="0"/>
            <wp:docPr id="6" name="Рисунок 6" descr="Цікаве про національний парк Гранд-Каньйон | Цікаво знати. Світ цікавих  факт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Цікаве про національний парк Гранд-Каньйон | Цікаво знати. Світ цікавих  фактів"/>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97659" cy="3112699"/>
                    </a:xfrm>
                    <a:prstGeom prst="rect">
                      <a:avLst/>
                    </a:prstGeom>
                    <a:noFill/>
                    <a:ln>
                      <a:noFill/>
                    </a:ln>
                  </pic:spPr>
                </pic:pic>
              </a:graphicData>
            </a:graphic>
          </wp:inline>
        </w:drawing>
      </w:r>
    </w:p>
    <w:p w:rsidR="002861C6" w:rsidRDefault="002861C6" w:rsidP="002861C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Рис.2.6. </w:t>
      </w:r>
      <w:r w:rsidRPr="002861C6">
        <w:rPr>
          <w:rFonts w:ascii="Times New Roman" w:hAnsi="Times New Roman" w:cs="Times New Roman"/>
          <w:sz w:val="28"/>
          <w:szCs w:val="28"/>
        </w:rPr>
        <w:t>Гранд-Каньйон</w:t>
      </w:r>
    </w:p>
    <w:p w:rsidR="002861C6" w:rsidRDefault="002861C6" w:rsidP="002861C6">
      <w:pPr>
        <w:spacing w:after="0" w:line="360" w:lineRule="auto"/>
        <w:ind w:firstLine="709"/>
        <w:jc w:val="center"/>
        <w:rPr>
          <w:rFonts w:ascii="Times New Roman" w:hAnsi="Times New Roman" w:cs="Times New Roman"/>
          <w:sz w:val="28"/>
          <w:szCs w:val="28"/>
        </w:rPr>
      </w:pPr>
      <w:r>
        <w:rPr>
          <w:noProof/>
          <w:lang w:eastAsia="ru-RU"/>
        </w:rPr>
        <w:drawing>
          <wp:inline distT="0" distB="0" distL="0" distR="0" wp14:anchorId="2E9D90F7" wp14:editId="0F4BA193">
            <wp:extent cx="5226050" cy="3484033"/>
            <wp:effectExtent l="0" t="0" r="0" b="2540"/>
            <wp:docPr id="7" name="Рисунок 7" descr="Водопады, медведи и секвойи: едем в Йосеми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Водопады, медведи и секвойи: едем в Йосемити"/>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32138" cy="3488091"/>
                    </a:xfrm>
                    <a:prstGeom prst="rect">
                      <a:avLst/>
                    </a:prstGeom>
                    <a:noFill/>
                    <a:ln>
                      <a:noFill/>
                    </a:ln>
                  </pic:spPr>
                </pic:pic>
              </a:graphicData>
            </a:graphic>
          </wp:inline>
        </w:drawing>
      </w:r>
    </w:p>
    <w:p w:rsidR="002861C6" w:rsidRDefault="002861C6" w:rsidP="002861C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Рис.2.7. </w:t>
      </w:r>
      <w:r w:rsidRPr="002861C6">
        <w:rPr>
          <w:rFonts w:ascii="Times New Roman" w:hAnsi="Times New Roman" w:cs="Times New Roman"/>
          <w:sz w:val="28"/>
          <w:szCs w:val="28"/>
        </w:rPr>
        <w:t>Йосеміті</w:t>
      </w:r>
    </w:p>
    <w:p w:rsidR="002861C6" w:rsidRPr="002861C6" w:rsidRDefault="002861C6" w:rsidP="002861C6">
      <w:pPr>
        <w:spacing w:after="0" w:line="360" w:lineRule="auto"/>
        <w:ind w:firstLine="709"/>
        <w:jc w:val="center"/>
        <w:rPr>
          <w:rFonts w:ascii="Times New Roman" w:hAnsi="Times New Roman" w:cs="Times New Roman"/>
          <w:sz w:val="28"/>
          <w:szCs w:val="28"/>
        </w:rPr>
      </w:pPr>
    </w:p>
    <w:p w:rsidR="002861C6" w:rsidRPr="002861C6" w:rsidRDefault="002861C6" w:rsidP="002861C6">
      <w:pPr>
        <w:spacing w:after="0" w:line="360" w:lineRule="auto"/>
        <w:ind w:firstLine="709"/>
        <w:jc w:val="both"/>
        <w:rPr>
          <w:rFonts w:ascii="Times New Roman" w:hAnsi="Times New Roman" w:cs="Times New Roman"/>
          <w:sz w:val="28"/>
          <w:szCs w:val="28"/>
        </w:rPr>
      </w:pPr>
      <w:proofErr w:type="gramStart"/>
      <w:r w:rsidRPr="002861C6">
        <w:rPr>
          <w:rFonts w:ascii="Times New Roman" w:hAnsi="Times New Roman" w:cs="Times New Roman"/>
          <w:sz w:val="28"/>
          <w:szCs w:val="28"/>
        </w:rPr>
        <w:t>Кр</w:t>
      </w:r>
      <w:proofErr w:type="gramEnd"/>
      <w:r w:rsidRPr="002861C6">
        <w:rPr>
          <w:rFonts w:ascii="Times New Roman" w:hAnsi="Times New Roman" w:cs="Times New Roman"/>
          <w:sz w:val="28"/>
          <w:szCs w:val="28"/>
        </w:rPr>
        <w:t xml:space="preserve">ім того, географічне положення США сприяє значному різноманіттю кліматичних зон, від арктичного клімату на Алясці до тропічного клімату на Гаваях і Флориді. Таке кліматичне різноманіття дозволяє країні пропонувати туристам широкий спектр відпочинку, від зимових видів спорту до пляжного відпочинку. Розвиток туристичної інфраструктури в </w:t>
      </w:r>
      <w:proofErr w:type="gramStart"/>
      <w:r w:rsidRPr="002861C6">
        <w:rPr>
          <w:rFonts w:ascii="Times New Roman" w:hAnsi="Times New Roman" w:cs="Times New Roman"/>
          <w:sz w:val="28"/>
          <w:szCs w:val="28"/>
        </w:rPr>
        <w:t>р</w:t>
      </w:r>
      <w:proofErr w:type="gramEnd"/>
      <w:r w:rsidRPr="002861C6">
        <w:rPr>
          <w:rFonts w:ascii="Times New Roman" w:hAnsi="Times New Roman" w:cs="Times New Roman"/>
          <w:sz w:val="28"/>
          <w:szCs w:val="28"/>
        </w:rPr>
        <w:t xml:space="preserve">ізних кліматичних </w:t>
      </w:r>
      <w:r w:rsidRPr="002861C6">
        <w:rPr>
          <w:rFonts w:ascii="Times New Roman" w:hAnsi="Times New Roman" w:cs="Times New Roman"/>
          <w:sz w:val="28"/>
          <w:szCs w:val="28"/>
        </w:rPr>
        <w:lastRenderedPageBreak/>
        <w:t>зонах робить США привабливим напрямком для туристів протягом усього року.</w:t>
      </w:r>
    </w:p>
    <w:p w:rsidR="0042389F" w:rsidRPr="002861C6" w:rsidRDefault="002861C6" w:rsidP="0042389F">
      <w:pPr>
        <w:spacing w:after="0" w:line="360" w:lineRule="auto"/>
        <w:ind w:firstLine="709"/>
        <w:jc w:val="both"/>
        <w:rPr>
          <w:rFonts w:ascii="Times New Roman" w:hAnsi="Times New Roman" w:cs="Times New Roman"/>
          <w:sz w:val="28"/>
          <w:szCs w:val="28"/>
        </w:rPr>
      </w:pPr>
      <w:r w:rsidRPr="002861C6">
        <w:rPr>
          <w:rFonts w:ascii="Times New Roman" w:hAnsi="Times New Roman" w:cs="Times New Roman"/>
          <w:sz w:val="28"/>
          <w:szCs w:val="28"/>
        </w:rPr>
        <w:t xml:space="preserve">Найбільші площі збережених природних ландшафтів і унікальні природні </w:t>
      </w:r>
      <w:proofErr w:type="gramStart"/>
      <w:r w:rsidRPr="002861C6">
        <w:rPr>
          <w:rFonts w:ascii="Times New Roman" w:hAnsi="Times New Roman" w:cs="Times New Roman"/>
          <w:sz w:val="28"/>
          <w:szCs w:val="28"/>
        </w:rPr>
        <w:t>пам'ятки</w:t>
      </w:r>
      <w:proofErr w:type="gramEnd"/>
      <w:r w:rsidRPr="002861C6">
        <w:rPr>
          <w:rFonts w:ascii="Times New Roman" w:hAnsi="Times New Roman" w:cs="Times New Roman"/>
          <w:sz w:val="28"/>
          <w:szCs w:val="28"/>
        </w:rPr>
        <w:t xml:space="preserve"> зосереджені в гірській системі Кордильєр. Цей регіон включає величезні простори незайманої природи з багатою флорою і фауною. Туристи приїжджають сюди, щоб насолодитися мальовничими пейзажами і природними феноменами, такими як гейзери в Єллоустонському національному парку, Великий каньйон Колорадо, який є однією з найбільш вражаючих природних пам'яток </w:t>
      </w:r>
      <w:proofErr w:type="gramStart"/>
      <w:r w:rsidRPr="002861C6">
        <w:rPr>
          <w:rFonts w:ascii="Times New Roman" w:hAnsi="Times New Roman" w:cs="Times New Roman"/>
          <w:sz w:val="28"/>
          <w:szCs w:val="28"/>
        </w:rPr>
        <w:t>св</w:t>
      </w:r>
      <w:proofErr w:type="gramEnd"/>
      <w:r w:rsidRPr="002861C6">
        <w:rPr>
          <w:rFonts w:ascii="Times New Roman" w:hAnsi="Times New Roman" w:cs="Times New Roman"/>
          <w:sz w:val="28"/>
          <w:szCs w:val="28"/>
        </w:rPr>
        <w:t>іту, і Долина Смерті, відома своїм екстремально спекотним кліматом і унікальними геологічними утвореннями.</w:t>
      </w:r>
    </w:p>
    <w:p w:rsidR="002861C6" w:rsidRPr="002861C6" w:rsidRDefault="002861C6" w:rsidP="002861C6">
      <w:pPr>
        <w:spacing w:after="0" w:line="360" w:lineRule="auto"/>
        <w:ind w:firstLine="709"/>
        <w:jc w:val="both"/>
        <w:rPr>
          <w:rFonts w:ascii="Times New Roman" w:hAnsi="Times New Roman" w:cs="Times New Roman"/>
          <w:sz w:val="28"/>
          <w:szCs w:val="28"/>
        </w:rPr>
      </w:pPr>
      <w:r w:rsidRPr="002861C6">
        <w:rPr>
          <w:rFonts w:ascii="Times New Roman" w:hAnsi="Times New Roman" w:cs="Times New Roman"/>
          <w:sz w:val="28"/>
          <w:szCs w:val="28"/>
        </w:rPr>
        <w:t xml:space="preserve">Всі ці природні об'єкти не тільки приваблюють мільйони туристів щороку, але й відіграють важливу роль у збереженні біорізноманіття та екологічного балансу регіонів. Національні парки і заповідники Сполучених Штатів Америки є безцінними скарбами природи, що сприяють науковим </w:t>
      </w:r>
      <w:proofErr w:type="gramStart"/>
      <w:r w:rsidRPr="002861C6">
        <w:rPr>
          <w:rFonts w:ascii="Times New Roman" w:hAnsi="Times New Roman" w:cs="Times New Roman"/>
          <w:sz w:val="28"/>
          <w:szCs w:val="28"/>
        </w:rPr>
        <w:t>досл</w:t>
      </w:r>
      <w:proofErr w:type="gramEnd"/>
      <w:r w:rsidRPr="002861C6">
        <w:rPr>
          <w:rFonts w:ascii="Times New Roman" w:hAnsi="Times New Roman" w:cs="Times New Roman"/>
          <w:sz w:val="28"/>
          <w:szCs w:val="28"/>
        </w:rPr>
        <w:t>ідженням, екологічній освіті та сталому розвитку туризму.</w:t>
      </w:r>
    </w:p>
    <w:p w:rsidR="00FB1C03" w:rsidRPr="00FB1C03" w:rsidRDefault="00FB1C03" w:rsidP="00FB1C03">
      <w:pPr>
        <w:spacing w:after="0" w:line="360" w:lineRule="auto"/>
        <w:ind w:firstLine="709"/>
        <w:jc w:val="both"/>
        <w:rPr>
          <w:rFonts w:ascii="Times New Roman" w:hAnsi="Times New Roman" w:cs="Times New Roman"/>
          <w:sz w:val="28"/>
          <w:szCs w:val="28"/>
        </w:rPr>
      </w:pPr>
      <w:r w:rsidRPr="00FB1C03">
        <w:rPr>
          <w:rFonts w:ascii="Times New Roman" w:hAnsi="Times New Roman" w:cs="Times New Roman"/>
          <w:sz w:val="28"/>
          <w:szCs w:val="28"/>
        </w:rPr>
        <w:t xml:space="preserve">Серед </w:t>
      </w:r>
      <w:proofErr w:type="gramStart"/>
      <w:r w:rsidRPr="00FB1C03">
        <w:rPr>
          <w:rFonts w:ascii="Times New Roman" w:hAnsi="Times New Roman" w:cs="Times New Roman"/>
          <w:sz w:val="28"/>
          <w:szCs w:val="28"/>
        </w:rPr>
        <w:t>активного</w:t>
      </w:r>
      <w:proofErr w:type="gramEnd"/>
      <w:r w:rsidRPr="00FB1C03">
        <w:rPr>
          <w:rFonts w:ascii="Times New Roman" w:hAnsi="Times New Roman" w:cs="Times New Roman"/>
          <w:sz w:val="28"/>
          <w:szCs w:val="28"/>
        </w:rPr>
        <w:t xml:space="preserve"> туризму в Сполучених Штатах Америки найбільш розвиненими є водний та гірськолижний види туризму, завдяки наявності відповідних природних ресурсів і розвиненої інфраструктури. Головні райони приморського туризму включають Флориду, Каліфорнію та Гаваї, які славляться своїми пляжами та морськими курортами. Гірськолижний туризм сконцентрований переважно в західних штатах, особливо в межах Скелястих гі</w:t>
      </w:r>
      <w:proofErr w:type="gramStart"/>
      <w:r w:rsidRPr="00FB1C03">
        <w:rPr>
          <w:rFonts w:ascii="Times New Roman" w:hAnsi="Times New Roman" w:cs="Times New Roman"/>
          <w:sz w:val="28"/>
          <w:szCs w:val="28"/>
        </w:rPr>
        <w:t>р</w:t>
      </w:r>
      <w:proofErr w:type="gramEnd"/>
      <w:r w:rsidRPr="00FB1C03">
        <w:rPr>
          <w:rFonts w:ascii="Times New Roman" w:hAnsi="Times New Roman" w:cs="Times New Roman"/>
          <w:sz w:val="28"/>
          <w:szCs w:val="28"/>
        </w:rPr>
        <w:t>, де створені ідеальні умови для зимових видів спорту. Приозерний туризм активно розвивається в штатах Приозер'я, які мають значні водні ресурси.</w:t>
      </w:r>
    </w:p>
    <w:p w:rsidR="00751971" w:rsidRPr="00FB1C03" w:rsidRDefault="00FB1C03" w:rsidP="002F56F2">
      <w:pPr>
        <w:spacing w:after="0" w:line="360" w:lineRule="auto"/>
        <w:ind w:firstLine="709"/>
        <w:jc w:val="both"/>
        <w:rPr>
          <w:rFonts w:ascii="Times New Roman" w:hAnsi="Times New Roman" w:cs="Times New Roman"/>
          <w:sz w:val="28"/>
          <w:szCs w:val="28"/>
        </w:rPr>
      </w:pPr>
      <w:r w:rsidRPr="00FB1C03">
        <w:rPr>
          <w:rFonts w:ascii="Times New Roman" w:hAnsi="Times New Roman" w:cs="Times New Roman"/>
          <w:sz w:val="28"/>
          <w:szCs w:val="28"/>
        </w:rPr>
        <w:t>Одним з найбільших і найпопулярніших гірськолижних куро</w:t>
      </w:r>
      <w:proofErr w:type="gramStart"/>
      <w:r w:rsidRPr="00FB1C03">
        <w:rPr>
          <w:rFonts w:ascii="Times New Roman" w:hAnsi="Times New Roman" w:cs="Times New Roman"/>
          <w:sz w:val="28"/>
          <w:szCs w:val="28"/>
        </w:rPr>
        <w:t>ртів СШ</w:t>
      </w:r>
      <w:proofErr w:type="gramEnd"/>
      <w:r w:rsidRPr="00FB1C03">
        <w:rPr>
          <w:rFonts w:ascii="Times New Roman" w:hAnsi="Times New Roman" w:cs="Times New Roman"/>
          <w:sz w:val="28"/>
          <w:szCs w:val="28"/>
        </w:rPr>
        <w:t>А є Аспен, який розташований в штаті Колорадо. Аспен відомий своїми чудовими трасами для катання на лижах і сноуборді, а також розвиненою інфраструктурою, що включає численні готелі, ресторани і розважальні заклади. Лейк-Плесід, головний гірськолижний курорт на сході США, двічі приймав Зимові Олімпійські і</w:t>
      </w:r>
      <w:proofErr w:type="gramStart"/>
      <w:r w:rsidRPr="00FB1C03">
        <w:rPr>
          <w:rFonts w:ascii="Times New Roman" w:hAnsi="Times New Roman" w:cs="Times New Roman"/>
          <w:sz w:val="28"/>
          <w:szCs w:val="28"/>
        </w:rPr>
        <w:t>гри і є в</w:t>
      </w:r>
      <w:proofErr w:type="gramEnd"/>
      <w:r w:rsidRPr="00FB1C03">
        <w:rPr>
          <w:rFonts w:ascii="Times New Roman" w:hAnsi="Times New Roman" w:cs="Times New Roman"/>
          <w:sz w:val="28"/>
          <w:szCs w:val="28"/>
        </w:rPr>
        <w:t>ідомим своїми спортивними об'єктами та мальовничими краєвидами</w:t>
      </w:r>
      <w:r w:rsidR="00203518" w:rsidRPr="00203518">
        <w:rPr>
          <w:rFonts w:ascii="Times New Roman" w:hAnsi="Times New Roman" w:cs="Times New Roman"/>
          <w:sz w:val="28"/>
          <w:szCs w:val="28"/>
        </w:rPr>
        <w:t xml:space="preserve"> [45]</w:t>
      </w:r>
      <w:r w:rsidRPr="00FB1C03">
        <w:rPr>
          <w:rFonts w:ascii="Times New Roman" w:hAnsi="Times New Roman" w:cs="Times New Roman"/>
          <w:sz w:val="28"/>
          <w:szCs w:val="28"/>
        </w:rPr>
        <w:t>.</w:t>
      </w:r>
    </w:p>
    <w:p w:rsidR="00FB1C03" w:rsidRPr="00FB1C03" w:rsidRDefault="00FB1C03" w:rsidP="00FB1C03">
      <w:pPr>
        <w:spacing w:after="0" w:line="360" w:lineRule="auto"/>
        <w:ind w:firstLine="709"/>
        <w:jc w:val="both"/>
        <w:rPr>
          <w:rFonts w:ascii="Times New Roman" w:hAnsi="Times New Roman" w:cs="Times New Roman"/>
          <w:sz w:val="28"/>
          <w:szCs w:val="28"/>
        </w:rPr>
      </w:pPr>
      <w:r w:rsidRPr="00FB1C03">
        <w:rPr>
          <w:rFonts w:ascii="Times New Roman" w:hAnsi="Times New Roman" w:cs="Times New Roman"/>
          <w:sz w:val="28"/>
          <w:szCs w:val="28"/>
        </w:rPr>
        <w:lastRenderedPageBreak/>
        <w:t xml:space="preserve">У Каліфорнії надзвичайно популярний серфінг, зокрема на пляжах Санта-Моніка, Карпінтерія, Дель Мар, Санта-Круз і Хантінгтон-Біч. </w:t>
      </w:r>
      <w:proofErr w:type="gramStart"/>
      <w:r w:rsidRPr="00FB1C03">
        <w:rPr>
          <w:rFonts w:ascii="Times New Roman" w:hAnsi="Times New Roman" w:cs="Times New Roman"/>
          <w:sz w:val="28"/>
          <w:szCs w:val="28"/>
        </w:rPr>
        <w:t>Ц</w:t>
      </w:r>
      <w:proofErr w:type="gramEnd"/>
      <w:r w:rsidRPr="00FB1C03">
        <w:rPr>
          <w:rFonts w:ascii="Times New Roman" w:hAnsi="Times New Roman" w:cs="Times New Roman"/>
          <w:sz w:val="28"/>
          <w:szCs w:val="28"/>
        </w:rPr>
        <w:t xml:space="preserve">і місця приваблюють серферів зі всього світу завдяки своїм ідеальним хвилям і прекрасним умовам для катання. </w:t>
      </w:r>
      <w:proofErr w:type="gramStart"/>
      <w:r w:rsidRPr="00FB1C03">
        <w:rPr>
          <w:rFonts w:ascii="Times New Roman" w:hAnsi="Times New Roman" w:cs="Times New Roman"/>
          <w:sz w:val="28"/>
          <w:szCs w:val="28"/>
        </w:rPr>
        <w:t>Кр</w:t>
      </w:r>
      <w:proofErr w:type="gramEnd"/>
      <w:r w:rsidRPr="00FB1C03">
        <w:rPr>
          <w:rFonts w:ascii="Times New Roman" w:hAnsi="Times New Roman" w:cs="Times New Roman"/>
          <w:sz w:val="28"/>
          <w:szCs w:val="28"/>
        </w:rPr>
        <w:t>ім того, пляжі Серфрайдер і Сан-Клименті є одними з найвідоміших серфінг-локацій, де постійно проводяться міжнародні змагання та турніри</w:t>
      </w:r>
      <w:r w:rsidR="00203518" w:rsidRPr="00203518">
        <w:rPr>
          <w:rFonts w:ascii="Times New Roman" w:hAnsi="Times New Roman" w:cs="Times New Roman"/>
          <w:sz w:val="28"/>
          <w:szCs w:val="28"/>
        </w:rPr>
        <w:t xml:space="preserve"> [46]</w:t>
      </w:r>
      <w:r w:rsidRPr="00FB1C03">
        <w:rPr>
          <w:rFonts w:ascii="Times New Roman" w:hAnsi="Times New Roman" w:cs="Times New Roman"/>
          <w:sz w:val="28"/>
          <w:szCs w:val="28"/>
        </w:rPr>
        <w:t>.</w:t>
      </w:r>
    </w:p>
    <w:p w:rsidR="00FB1C03" w:rsidRPr="00FB1C03" w:rsidRDefault="00FB1C03" w:rsidP="00FB1C03">
      <w:pPr>
        <w:spacing w:after="0" w:line="360" w:lineRule="auto"/>
        <w:ind w:firstLine="709"/>
        <w:jc w:val="both"/>
        <w:rPr>
          <w:rFonts w:ascii="Times New Roman" w:hAnsi="Times New Roman" w:cs="Times New Roman"/>
          <w:sz w:val="28"/>
          <w:szCs w:val="28"/>
        </w:rPr>
      </w:pPr>
      <w:r w:rsidRPr="00FB1C03">
        <w:rPr>
          <w:rFonts w:ascii="Times New Roman" w:hAnsi="Times New Roman" w:cs="Times New Roman"/>
          <w:sz w:val="28"/>
          <w:szCs w:val="28"/>
        </w:rPr>
        <w:t xml:space="preserve">На Гаваях та у Флориді, зокрема в Майамі, особливо комфортно почуваються любителі водних видів спорту, </w:t>
      </w:r>
      <w:proofErr w:type="gramStart"/>
      <w:r w:rsidRPr="00FB1C03">
        <w:rPr>
          <w:rFonts w:ascii="Times New Roman" w:hAnsi="Times New Roman" w:cs="Times New Roman"/>
          <w:sz w:val="28"/>
          <w:szCs w:val="28"/>
        </w:rPr>
        <w:t>таких</w:t>
      </w:r>
      <w:proofErr w:type="gramEnd"/>
      <w:r w:rsidRPr="00FB1C03">
        <w:rPr>
          <w:rFonts w:ascii="Times New Roman" w:hAnsi="Times New Roman" w:cs="Times New Roman"/>
          <w:sz w:val="28"/>
          <w:szCs w:val="28"/>
        </w:rPr>
        <w:t xml:space="preserve"> як дайвінг, серфінг, кайтбординг, віндсерфінг та сейлінг на парусних каное. Гаваї відомі своїми кришталево чистими водами та багатим морським життям, що створює ідеальні умови для дайвінгу. Океанська риболовля також є популярним заняттям на Гаваях та у Флориді, де рибалки можуть спробувати свої сили у ловлі великої морської риби, такої як марлін, тунець і мах</w:t>
      </w:r>
      <w:proofErr w:type="gramStart"/>
      <w:r w:rsidRPr="00FB1C03">
        <w:rPr>
          <w:rFonts w:ascii="Times New Roman" w:hAnsi="Times New Roman" w:cs="Times New Roman"/>
          <w:sz w:val="28"/>
          <w:szCs w:val="28"/>
        </w:rPr>
        <w:t>і-</w:t>
      </w:r>
      <w:proofErr w:type="gramEnd"/>
      <w:r w:rsidRPr="00FB1C03">
        <w:rPr>
          <w:rFonts w:ascii="Times New Roman" w:hAnsi="Times New Roman" w:cs="Times New Roman"/>
          <w:sz w:val="28"/>
          <w:szCs w:val="28"/>
        </w:rPr>
        <w:t>махі</w:t>
      </w:r>
      <w:r w:rsidR="00203518" w:rsidRPr="00203518">
        <w:rPr>
          <w:rFonts w:ascii="Times New Roman" w:hAnsi="Times New Roman" w:cs="Times New Roman"/>
          <w:sz w:val="28"/>
          <w:szCs w:val="28"/>
        </w:rPr>
        <w:t xml:space="preserve"> [47]</w:t>
      </w:r>
      <w:r w:rsidRPr="00FB1C03">
        <w:rPr>
          <w:rFonts w:ascii="Times New Roman" w:hAnsi="Times New Roman" w:cs="Times New Roman"/>
          <w:sz w:val="28"/>
          <w:szCs w:val="28"/>
        </w:rPr>
        <w:t>.</w:t>
      </w:r>
    </w:p>
    <w:p w:rsidR="001178C7" w:rsidRDefault="002F56F2" w:rsidP="007644E0">
      <w:pPr>
        <w:spacing w:after="0" w:line="360" w:lineRule="auto"/>
        <w:ind w:firstLine="709"/>
        <w:jc w:val="both"/>
        <w:rPr>
          <w:rFonts w:ascii="Times New Roman" w:hAnsi="Times New Roman" w:cs="Times New Roman"/>
          <w:sz w:val="28"/>
          <w:szCs w:val="28"/>
        </w:rPr>
      </w:pPr>
      <w:r w:rsidRPr="002F56F2">
        <w:rPr>
          <w:rFonts w:ascii="Times New Roman" w:hAnsi="Times New Roman" w:cs="Times New Roman"/>
          <w:sz w:val="28"/>
          <w:szCs w:val="28"/>
        </w:rPr>
        <w:t>Великими озерами у країні є: Верхн</w:t>
      </w:r>
      <w:proofErr w:type="gramStart"/>
      <w:r w:rsidRPr="002F56F2">
        <w:rPr>
          <w:rFonts w:ascii="Times New Roman" w:hAnsi="Times New Roman" w:cs="Times New Roman"/>
          <w:sz w:val="28"/>
          <w:szCs w:val="28"/>
        </w:rPr>
        <w:t>є,</w:t>
      </w:r>
      <w:proofErr w:type="gramEnd"/>
      <w:r w:rsidRPr="002F56F2">
        <w:rPr>
          <w:rFonts w:ascii="Times New Roman" w:hAnsi="Times New Roman" w:cs="Times New Roman"/>
          <w:sz w:val="28"/>
          <w:szCs w:val="28"/>
        </w:rPr>
        <w:t xml:space="preserve"> Мічиган, Гурон, Ері, Онтаріо, Солт-Лейк, а навідомішими ріками країни є: Міссісі</w:t>
      </w:r>
      <w:proofErr w:type="gramStart"/>
      <w:r w:rsidRPr="002F56F2">
        <w:rPr>
          <w:rFonts w:ascii="Times New Roman" w:hAnsi="Times New Roman" w:cs="Times New Roman"/>
          <w:sz w:val="28"/>
          <w:szCs w:val="28"/>
        </w:rPr>
        <w:t>п</w:t>
      </w:r>
      <w:proofErr w:type="gramEnd"/>
      <w:r w:rsidRPr="002F56F2">
        <w:rPr>
          <w:rFonts w:ascii="Times New Roman" w:hAnsi="Times New Roman" w:cs="Times New Roman"/>
          <w:sz w:val="28"/>
          <w:szCs w:val="28"/>
        </w:rPr>
        <w:t xml:space="preserve">і з головною притокою Міссурі, Огайо, Святого Лаврентія, Колумбія, Колорадо, Ріо-Гранде. На </w:t>
      </w:r>
      <w:proofErr w:type="gramStart"/>
      <w:r w:rsidRPr="002F56F2">
        <w:rPr>
          <w:rFonts w:ascii="Times New Roman" w:hAnsi="Times New Roman" w:cs="Times New Roman"/>
          <w:sz w:val="28"/>
          <w:szCs w:val="28"/>
        </w:rPr>
        <w:t>р</w:t>
      </w:r>
      <w:proofErr w:type="gramEnd"/>
      <w:r w:rsidRPr="002F56F2">
        <w:rPr>
          <w:rFonts w:ascii="Times New Roman" w:hAnsi="Times New Roman" w:cs="Times New Roman"/>
          <w:sz w:val="28"/>
          <w:szCs w:val="28"/>
        </w:rPr>
        <w:t>ічці Ніагара розташований наймальовничіший водоспад світу – Ніагарський</w:t>
      </w:r>
      <w:r w:rsidR="00203518" w:rsidRPr="00203518">
        <w:rPr>
          <w:rFonts w:ascii="Times New Roman" w:hAnsi="Times New Roman" w:cs="Times New Roman"/>
          <w:sz w:val="28"/>
          <w:szCs w:val="28"/>
        </w:rPr>
        <w:t xml:space="preserve"> [</w:t>
      </w:r>
      <w:r w:rsidR="00203518" w:rsidRPr="00A336AB">
        <w:rPr>
          <w:rFonts w:ascii="Times New Roman" w:hAnsi="Times New Roman" w:cs="Times New Roman"/>
          <w:sz w:val="28"/>
          <w:szCs w:val="28"/>
        </w:rPr>
        <w:t>47</w:t>
      </w:r>
      <w:r w:rsidR="00203518" w:rsidRPr="00203518">
        <w:rPr>
          <w:rFonts w:ascii="Times New Roman" w:hAnsi="Times New Roman" w:cs="Times New Roman"/>
          <w:sz w:val="28"/>
          <w:szCs w:val="28"/>
        </w:rPr>
        <w:t>]</w:t>
      </w:r>
      <w:r w:rsidRPr="002F56F2">
        <w:rPr>
          <w:rFonts w:ascii="Times New Roman" w:hAnsi="Times New Roman" w:cs="Times New Roman"/>
          <w:sz w:val="28"/>
          <w:szCs w:val="28"/>
        </w:rPr>
        <w:t>.</w:t>
      </w:r>
    </w:p>
    <w:p w:rsidR="002F56F2" w:rsidRPr="002F56F2" w:rsidRDefault="002F56F2" w:rsidP="002F56F2">
      <w:pPr>
        <w:spacing w:after="0" w:line="360" w:lineRule="auto"/>
        <w:ind w:firstLine="709"/>
        <w:jc w:val="both"/>
        <w:rPr>
          <w:rFonts w:ascii="Times New Roman" w:hAnsi="Times New Roman" w:cs="Times New Roman"/>
          <w:sz w:val="28"/>
          <w:szCs w:val="28"/>
        </w:rPr>
      </w:pPr>
      <w:r w:rsidRPr="002F56F2">
        <w:rPr>
          <w:rFonts w:ascii="Times New Roman" w:hAnsi="Times New Roman" w:cs="Times New Roman"/>
          <w:sz w:val="28"/>
          <w:szCs w:val="28"/>
        </w:rPr>
        <w:t xml:space="preserve">На американському континенті та у </w:t>
      </w:r>
      <w:proofErr w:type="gramStart"/>
      <w:r w:rsidRPr="002F56F2">
        <w:rPr>
          <w:rFonts w:ascii="Times New Roman" w:hAnsi="Times New Roman" w:cs="Times New Roman"/>
          <w:sz w:val="28"/>
          <w:szCs w:val="28"/>
        </w:rPr>
        <w:t>св</w:t>
      </w:r>
      <w:proofErr w:type="gramEnd"/>
      <w:r w:rsidRPr="002F56F2">
        <w:rPr>
          <w:rFonts w:ascii="Times New Roman" w:hAnsi="Times New Roman" w:cs="Times New Roman"/>
          <w:sz w:val="28"/>
          <w:szCs w:val="28"/>
        </w:rPr>
        <w:t xml:space="preserve">іті загалом безперечним лідером на ринку лікувально-оздоровчого туризму виступають Сполучені Штати Америки. Серед найвідоміших курортів на </w:t>
      </w:r>
      <w:proofErr w:type="gramStart"/>
      <w:r w:rsidRPr="002F56F2">
        <w:rPr>
          <w:rFonts w:ascii="Times New Roman" w:hAnsi="Times New Roman" w:cs="Times New Roman"/>
          <w:sz w:val="28"/>
          <w:szCs w:val="28"/>
        </w:rPr>
        <w:t>м</w:t>
      </w:r>
      <w:proofErr w:type="gramEnd"/>
      <w:r w:rsidRPr="002F56F2">
        <w:rPr>
          <w:rFonts w:ascii="Times New Roman" w:hAnsi="Times New Roman" w:cs="Times New Roman"/>
          <w:sz w:val="28"/>
          <w:szCs w:val="28"/>
        </w:rPr>
        <w:t xml:space="preserve">інеральних водах можна виділити Маммот-Спрінгс, Хот-Спрінгс і Хибер-Спрінгс. Маммот-Спрінгс відомий своїми термальними джерелами, які мають унікальні лікувальні властивості і приваблюють відвідувачів зі всього </w:t>
      </w:r>
      <w:proofErr w:type="gramStart"/>
      <w:r w:rsidRPr="002F56F2">
        <w:rPr>
          <w:rFonts w:ascii="Times New Roman" w:hAnsi="Times New Roman" w:cs="Times New Roman"/>
          <w:sz w:val="28"/>
          <w:szCs w:val="28"/>
        </w:rPr>
        <w:t>св</w:t>
      </w:r>
      <w:proofErr w:type="gramEnd"/>
      <w:r w:rsidRPr="002F56F2">
        <w:rPr>
          <w:rFonts w:ascii="Times New Roman" w:hAnsi="Times New Roman" w:cs="Times New Roman"/>
          <w:sz w:val="28"/>
          <w:szCs w:val="28"/>
        </w:rPr>
        <w:t xml:space="preserve">іту. Хот-Спрінгс, розташований у штаті Арканзас, є одним із найстаріших курортів США, який славиться своїми лікувальними водами і </w:t>
      </w:r>
      <w:proofErr w:type="gramStart"/>
      <w:r w:rsidRPr="002F56F2">
        <w:rPr>
          <w:rFonts w:ascii="Times New Roman" w:hAnsi="Times New Roman" w:cs="Times New Roman"/>
          <w:sz w:val="28"/>
          <w:szCs w:val="28"/>
        </w:rPr>
        <w:t>при</w:t>
      </w:r>
      <w:proofErr w:type="gramEnd"/>
      <w:r w:rsidRPr="002F56F2">
        <w:rPr>
          <w:rFonts w:ascii="Times New Roman" w:hAnsi="Times New Roman" w:cs="Times New Roman"/>
          <w:sz w:val="28"/>
          <w:szCs w:val="28"/>
        </w:rPr>
        <w:t xml:space="preserve">ємним кліматом. Хибер-Спрінгс, відомий </w:t>
      </w:r>
      <w:proofErr w:type="gramStart"/>
      <w:r w:rsidRPr="002F56F2">
        <w:rPr>
          <w:rFonts w:ascii="Times New Roman" w:hAnsi="Times New Roman" w:cs="Times New Roman"/>
          <w:sz w:val="28"/>
          <w:szCs w:val="28"/>
        </w:rPr>
        <w:t>своєю</w:t>
      </w:r>
      <w:proofErr w:type="gramEnd"/>
      <w:r w:rsidRPr="002F56F2">
        <w:rPr>
          <w:rFonts w:ascii="Times New Roman" w:hAnsi="Times New Roman" w:cs="Times New Roman"/>
          <w:sz w:val="28"/>
          <w:szCs w:val="28"/>
        </w:rPr>
        <w:t xml:space="preserve"> мальовничою природою і цілющими мінеральними водами, також користується великою популярністю серед туристів</w:t>
      </w:r>
      <w:r w:rsidR="00203518" w:rsidRPr="00203518">
        <w:rPr>
          <w:rFonts w:ascii="Times New Roman" w:hAnsi="Times New Roman" w:cs="Times New Roman"/>
          <w:sz w:val="28"/>
          <w:szCs w:val="28"/>
        </w:rPr>
        <w:t xml:space="preserve"> [48]</w:t>
      </w:r>
      <w:r w:rsidRPr="002F56F2">
        <w:rPr>
          <w:rFonts w:ascii="Times New Roman" w:hAnsi="Times New Roman" w:cs="Times New Roman"/>
          <w:sz w:val="28"/>
          <w:szCs w:val="28"/>
        </w:rPr>
        <w:t>.</w:t>
      </w:r>
    </w:p>
    <w:p w:rsidR="002F56F2" w:rsidRDefault="002F56F2" w:rsidP="002F56F2">
      <w:pPr>
        <w:spacing w:after="0" w:line="360" w:lineRule="auto"/>
        <w:ind w:firstLine="709"/>
        <w:jc w:val="both"/>
        <w:rPr>
          <w:rFonts w:ascii="Times New Roman" w:hAnsi="Times New Roman" w:cs="Times New Roman"/>
          <w:sz w:val="28"/>
          <w:szCs w:val="28"/>
        </w:rPr>
      </w:pPr>
      <w:r w:rsidRPr="002F56F2">
        <w:rPr>
          <w:rFonts w:ascii="Times New Roman" w:hAnsi="Times New Roman" w:cs="Times New Roman"/>
          <w:sz w:val="28"/>
          <w:szCs w:val="28"/>
        </w:rPr>
        <w:t xml:space="preserve">Відпочинок на приморських кліматичних курортах також користується </w:t>
      </w:r>
      <w:proofErr w:type="gramStart"/>
      <w:r w:rsidRPr="002F56F2">
        <w:rPr>
          <w:rFonts w:ascii="Times New Roman" w:hAnsi="Times New Roman" w:cs="Times New Roman"/>
          <w:sz w:val="28"/>
          <w:szCs w:val="28"/>
        </w:rPr>
        <w:t>великим</w:t>
      </w:r>
      <w:proofErr w:type="gramEnd"/>
      <w:r w:rsidRPr="002F56F2">
        <w:rPr>
          <w:rFonts w:ascii="Times New Roman" w:hAnsi="Times New Roman" w:cs="Times New Roman"/>
          <w:sz w:val="28"/>
          <w:szCs w:val="28"/>
        </w:rPr>
        <w:t xml:space="preserve"> попитом. Лонг-Біч, розташований у передмі</w:t>
      </w:r>
      <w:proofErr w:type="gramStart"/>
      <w:r w:rsidRPr="002F56F2">
        <w:rPr>
          <w:rFonts w:ascii="Times New Roman" w:hAnsi="Times New Roman" w:cs="Times New Roman"/>
          <w:sz w:val="28"/>
          <w:szCs w:val="28"/>
        </w:rPr>
        <w:t>ст</w:t>
      </w:r>
      <w:proofErr w:type="gramEnd"/>
      <w:r w:rsidRPr="002F56F2">
        <w:rPr>
          <w:rFonts w:ascii="Times New Roman" w:hAnsi="Times New Roman" w:cs="Times New Roman"/>
          <w:sz w:val="28"/>
          <w:szCs w:val="28"/>
        </w:rPr>
        <w:t xml:space="preserve">і Нью-Йорка, є одним із найпопулярніших курортів на східному узбережжі США. Хаттерас на </w:t>
      </w:r>
      <w:r w:rsidRPr="002F56F2">
        <w:rPr>
          <w:rFonts w:ascii="Times New Roman" w:hAnsi="Times New Roman" w:cs="Times New Roman"/>
          <w:sz w:val="28"/>
          <w:szCs w:val="28"/>
        </w:rPr>
        <w:lastRenderedPageBreak/>
        <w:t>узбережжі Атлантичного океану приваблює туристів своїми чудовими пляжами та сприятливими кліматичними умовами. Майам</w:t>
      </w:r>
      <w:proofErr w:type="gramStart"/>
      <w:r w:rsidRPr="002F56F2">
        <w:rPr>
          <w:rFonts w:ascii="Times New Roman" w:hAnsi="Times New Roman" w:cs="Times New Roman"/>
          <w:sz w:val="28"/>
          <w:szCs w:val="28"/>
        </w:rPr>
        <w:t>і-</w:t>
      </w:r>
      <w:proofErr w:type="gramEnd"/>
      <w:r w:rsidRPr="002F56F2">
        <w:rPr>
          <w:rFonts w:ascii="Times New Roman" w:hAnsi="Times New Roman" w:cs="Times New Roman"/>
          <w:sz w:val="28"/>
          <w:szCs w:val="28"/>
        </w:rPr>
        <w:t>Біч у Флориді відомий своїм теплим кліматом, прекрасними пляжами і розвиненою інфраструктурою, що робить його ідеальним місцем для відпочинку і оздоровлення</w:t>
      </w:r>
      <w:r w:rsidR="00B77343">
        <w:rPr>
          <w:rFonts w:ascii="Times New Roman" w:hAnsi="Times New Roman" w:cs="Times New Roman"/>
          <w:sz w:val="28"/>
          <w:szCs w:val="28"/>
        </w:rPr>
        <w:t xml:space="preserve"> (рис.2.8)</w:t>
      </w:r>
      <w:r w:rsidRPr="002F56F2">
        <w:rPr>
          <w:rFonts w:ascii="Times New Roman" w:hAnsi="Times New Roman" w:cs="Times New Roman"/>
          <w:sz w:val="28"/>
          <w:szCs w:val="28"/>
        </w:rPr>
        <w:t xml:space="preserve">. Сан-Дієго і Санта-Круз в Каліфорнії також є популярними курортами завдяки своїм сприятливим кліматичним умовам і чудовим можливостям </w:t>
      </w:r>
      <w:proofErr w:type="gramStart"/>
      <w:r w:rsidRPr="002F56F2">
        <w:rPr>
          <w:rFonts w:ascii="Times New Roman" w:hAnsi="Times New Roman" w:cs="Times New Roman"/>
          <w:sz w:val="28"/>
          <w:szCs w:val="28"/>
        </w:rPr>
        <w:t>для</w:t>
      </w:r>
      <w:proofErr w:type="gramEnd"/>
      <w:r w:rsidRPr="002F56F2">
        <w:rPr>
          <w:rFonts w:ascii="Times New Roman" w:hAnsi="Times New Roman" w:cs="Times New Roman"/>
          <w:sz w:val="28"/>
          <w:szCs w:val="28"/>
        </w:rPr>
        <w:t xml:space="preserve"> відпочинку</w:t>
      </w:r>
      <w:r w:rsidR="00203518" w:rsidRPr="00203518">
        <w:rPr>
          <w:rFonts w:ascii="Times New Roman" w:hAnsi="Times New Roman" w:cs="Times New Roman"/>
          <w:sz w:val="28"/>
          <w:szCs w:val="28"/>
        </w:rPr>
        <w:t xml:space="preserve"> [48]</w:t>
      </w:r>
      <w:r w:rsidRPr="002F56F2">
        <w:rPr>
          <w:rFonts w:ascii="Times New Roman" w:hAnsi="Times New Roman" w:cs="Times New Roman"/>
          <w:sz w:val="28"/>
          <w:szCs w:val="28"/>
        </w:rPr>
        <w:t>.</w:t>
      </w:r>
    </w:p>
    <w:p w:rsidR="00B77343" w:rsidRDefault="00B77343" w:rsidP="002F56F2">
      <w:pPr>
        <w:spacing w:after="0" w:line="360" w:lineRule="auto"/>
        <w:ind w:firstLine="709"/>
        <w:jc w:val="both"/>
        <w:rPr>
          <w:rFonts w:ascii="Times New Roman" w:hAnsi="Times New Roman" w:cs="Times New Roman"/>
          <w:sz w:val="28"/>
          <w:szCs w:val="28"/>
        </w:rPr>
      </w:pPr>
    </w:p>
    <w:p w:rsidR="00B77343" w:rsidRDefault="00B77343" w:rsidP="002F56F2">
      <w:pPr>
        <w:spacing w:after="0" w:line="360" w:lineRule="auto"/>
        <w:ind w:firstLine="709"/>
        <w:jc w:val="both"/>
        <w:rPr>
          <w:rFonts w:ascii="Times New Roman" w:hAnsi="Times New Roman" w:cs="Times New Roman"/>
          <w:sz w:val="28"/>
          <w:szCs w:val="28"/>
        </w:rPr>
      </w:pPr>
      <w:r>
        <w:rPr>
          <w:noProof/>
          <w:lang w:eastAsia="ru-RU"/>
        </w:rPr>
        <w:drawing>
          <wp:inline distT="0" distB="0" distL="0" distR="0" wp14:anchorId="041A008F" wp14:editId="2A9E5FC6">
            <wp:extent cx="5320657" cy="3323637"/>
            <wp:effectExtent l="0" t="0" r="0" b="0"/>
            <wp:docPr id="11" name="Рисунок 11" descr="City of Miami Beach | Майами &amp; Miami Be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ty of Miami Beach | Майами &amp; Miami Beach"/>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24079" cy="3325775"/>
                    </a:xfrm>
                    <a:prstGeom prst="rect">
                      <a:avLst/>
                    </a:prstGeom>
                    <a:noFill/>
                    <a:ln>
                      <a:noFill/>
                    </a:ln>
                  </pic:spPr>
                </pic:pic>
              </a:graphicData>
            </a:graphic>
          </wp:inline>
        </w:drawing>
      </w:r>
    </w:p>
    <w:p w:rsidR="00B77343" w:rsidRDefault="00B77343" w:rsidP="00B77343">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Рис.2.8. </w:t>
      </w:r>
      <w:r w:rsidRPr="00B77343">
        <w:rPr>
          <w:rFonts w:ascii="Times New Roman" w:hAnsi="Times New Roman" w:cs="Times New Roman"/>
          <w:sz w:val="28"/>
          <w:szCs w:val="28"/>
        </w:rPr>
        <w:t>Майам</w:t>
      </w:r>
      <w:proofErr w:type="gramStart"/>
      <w:r w:rsidRPr="00B77343">
        <w:rPr>
          <w:rFonts w:ascii="Times New Roman" w:hAnsi="Times New Roman" w:cs="Times New Roman"/>
          <w:sz w:val="28"/>
          <w:szCs w:val="28"/>
        </w:rPr>
        <w:t>і-</w:t>
      </w:r>
      <w:proofErr w:type="gramEnd"/>
      <w:r w:rsidRPr="00B77343">
        <w:rPr>
          <w:rFonts w:ascii="Times New Roman" w:hAnsi="Times New Roman" w:cs="Times New Roman"/>
          <w:sz w:val="28"/>
          <w:szCs w:val="28"/>
        </w:rPr>
        <w:t>Біч у Флориді</w:t>
      </w:r>
    </w:p>
    <w:p w:rsidR="00B77343" w:rsidRPr="002F56F2" w:rsidRDefault="00B77343" w:rsidP="00B77343">
      <w:pPr>
        <w:spacing w:after="0" w:line="360" w:lineRule="auto"/>
        <w:ind w:firstLine="709"/>
        <w:jc w:val="center"/>
        <w:rPr>
          <w:rFonts w:ascii="Times New Roman" w:hAnsi="Times New Roman" w:cs="Times New Roman"/>
          <w:sz w:val="28"/>
          <w:szCs w:val="28"/>
        </w:rPr>
      </w:pPr>
    </w:p>
    <w:p w:rsidR="002F56F2" w:rsidRPr="002F56F2" w:rsidRDefault="002F56F2" w:rsidP="002F56F2">
      <w:pPr>
        <w:spacing w:after="0" w:line="360" w:lineRule="auto"/>
        <w:ind w:firstLine="709"/>
        <w:jc w:val="both"/>
        <w:rPr>
          <w:rFonts w:ascii="Times New Roman" w:hAnsi="Times New Roman" w:cs="Times New Roman"/>
          <w:sz w:val="28"/>
          <w:szCs w:val="28"/>
        </w:rPr>
      </w:pPr>
      <w:proofErr w:type="gramStart"/>
      <w:r w:rsidRPr="002F56F2">
        <w:rPr>
          <w:rFonts w:ascii="Times New Roman" w:hAnsi="Times New Roman" w:cs="Times New Roman"/>
          <w:sz w:val="28"/>
          <w:szCs w:val="28"/>
        </w:rPr>
        <w:t>Кр</w:t>
      </w:r>
      <w:proofErr w:type="gramEnd"/>
      <w:r w:rsidRPr="002F56F2">
        <w:rPr>
          <w:rFonts w:ascii="Times New Roman" w:hAnsi="Times New Roman" w:cs="Times New Roman"/>
          <w:sz w:val="28"/>
          <w:szCs w:val="28"/>
        </w:rPr>
        <w:t>ім того, приозерні курорти Центральної Америки, зокрема на Барбадосі, Кубі та Багамських Островах, користуються великою популярністю серед туристів. Ці місця пропонують чудові умови для відпочинку на озерах, сприятливий клімат і багаті природні ресурси, що створює ідеальні умови для оздоровлення і релаксації.</w:t>
      </w:r>
    </w:p>
    <w:p w:rsidR="002F56F2" w:rsidRPr="002F56F2" w:rsidRDefault="002F56F2" w:rsidP="002F56F2">
      <w:pPr>
        <w:spacing w:after="0" w:line="360" w:lineRule="auto"/>
        <w:ind w:firstLine="709"/>
        <w:jc w:val="both"/>
        <w:rPr>
          <w:rFonts w:ascii="Times New Roman" w:hAnsi="Times New Roman" w:cs="Times New Roman"/>
          <w:sz w:val="28"/>
          <w:szCs w:val="28"/>
        </w:rPr>
      </w:pPr>
      <w:r w:rsidRPr="002F56F2">
        <w:rPr>
          <w:rFonts w:ascii="Times New Roman" w:hAnsi="Times New Roman" w:cs="Times New Roman"/>
          <w:sz w:val="28"/>
          <w:szCs w:val="28"/>
        </w:rPr>
        <w:t xml:space="preserve">До списку об’єктів </w:t>
      </w:r>
      <w:proofErr w:type="gramStart"/>
      <w:r w:rsidRPr="002F56F2">
        <w:rPr>
          <w:rFonts w:ascii="Times New Roman" w:hAnsi="Times New Roman" w:cs="Times New Roman"/>
          <w:sz w:val="28"/>
          <w:szCs w:val="28"/>
        </w:rPr>
        <w:t>Св</w:t>
      </w:r>
      <w:proofErr w:type="gramEnd"/>
      <w:r w:rsidRPr="002F56F2">
        <w:rPr>
          <w:rFonts w:ascii="Times New Roman" w:hAnsi="Times New Roman" w:cs="Times New Roman"/>
          <w:sz w:val="28"/>
          <w:szCs w:val="28"/>
        </w:rPr>
        <w:t xml:space="preserve">ітової спадщини ЮНЕСКО в Сполучених Штатах Америки належать 12 визначних природних і культурних об'єктів. Серед них Єллоустонський національний парк, який є першим національним парком у світі і відомий своїми гейзерами і термальними джерелами. Парки і резервати </w:t>
      </w:r>
      <w:r w:rsidRPr="002F56F2">
        <w:rPr>
          <w:rFonts w:ascii="Times New Roman" w:hAnsi="Times New Roman" w:cs="Times New Roman"/>
          <w:sz w:val="28"/>
          <w:szCs w:val="28"/>
        </w:rPr>
        <w:lastRenderedPageBreak/>
        <w:t xml:space="preserve">Клуоні, Врангеля – св. Іллі, Глейшер-Бей і Татшеншини – Алсек вражають своїми льодовиками, гірськими масивами і багатою фауною. Національний парк Ґранд-Каньйон є однією з найвизначніших природних пам'яток </w:t>
      </w:r>
      <w:proofErr w:type="gramStart"/>
      <w:r w:rsidRPr="002F56F2">
        <w:rPr>
          <w:rFonts w:ascii="Times New Roman" w:hAnsi="Times New Roman" w:cs="Times New Roman"/>
          <w:sz w:val="28"/>
          <w:szCs w:val="28"/>
        </w:rPr>
        <w:t>св</w:t>
      </w:r>
      <w:proofErr w:type="gramEnd"/>
      <w:r w:rsidRPr="002F56F2">
        <w:rPr>
          <w:rFonts w:ascii="Times New Roman" w:hAnsi="Times New Roman" w:cs="Times New Roman"/>
          <w:sz w:val="28"/>
          <w:szCs w:val="28"/>
        </w:rPr>
        <w:t>іту завдяки своїм величезним розмірам і вражаючим краєвидам</w:t>
      </w:r>
      <w:r w:rsidR="00203518" w:rsidRPr="00203518">
        <w:rPr>
          <w:rFonts w:ascii="Times New Roman" w:hAnsi="Times New Roman" w:cs="Times New Roman"/>
          <w:sz w:val="28"/>
          <w:szCs w:val="28"/>
        </w:rPr>
        <w:t xml:space="preserve"> [49]</w:t>
      </w:r>
      <w:r w:rsidRPr="002F56F2">
        <w:rPr>
          <w:rFonts w:ascii="Times New Roman" w:hAnsi="Times New Roman" w:cs="Times New Roman"/>
          <w:sz w:val="28"/>
          <w:szCs w:val="28"/>
        </w:rPr>
        <w:t>.</w:t>
      </w:r>
    </w:p>
    <w:p w:rsidR="002F56F2" w:rsidRPr="002F56F2" w:rsidRDefault="002F56F2" w:rsidP="002F56F2">
      <w:pPr>
        <w:spacing w:after="0" w:line="360" w:lineRule="auto"/>
        <w:ind w:firstLine="709"/>
        <w:jc w:val="both"/>
        <w:rPr>
          <w:rFonts w:ascii="Times New Roman" w:hAnsi="Times New Roman" w:cs="Times New Roman"/>
          <w:sz w:val="28"/>
          <w:szCs w:val="28"/>
        </w:rPr>
      </w:pPr>
      <w:r w:rsidRPr="002F56F2">
        <w:rPr>
          <w:rFonts w:ascii="Times New Roman" w:hAnsi="Times New Roman" w:cs="Times New Roman"/>
          <w:sz w:val="28"/>
          <w:szCs w:val="28"/>
        </w:rPr>
        <w:t xml:space="preserve">Еверглейдс, розташований у Флориді, є унікальною екосистемою з багатим біорізноманіттям, що включає </w:t>
      </w:r>
      <w:proofErr w:type="gramStart"/>
      <w:r w:rsidRPr="002F56F2">
        <w:rPr>
          <w:rFonts w:ascii="Times New Roman" w:hAnsi="Times New Roman" w:cs="Times New Roman"/>
          <w:sz w:val="28"/>
          <w:szCs w:val="28"/>
        </w:rPr>
        <w:t>р</w:t>
      </w:r>
      <w:proofErr w:type="gramEnd"/>
      <w:r w:rsidRPr="002F56F2">
        <w:rPr>
          <w:rFonts w:ascii="Times New Roman" w:hAnsi="Times New Roman" w:cs="Times New Roman"/>
          <w:sz w:val="28"/>
          <w:szCs w:val="28"/>
        </w:rPr>
        <w:t>ідкісні види рослин і тварин. Секвоєві національні парки та парки штату, такі як Йосеміт і Грейт-Смок</w:t>
      </w:r>
      <w:proofErr w:type="gramStart"/>
      <w:r w:rsidRPr="002F56F2">
        <w:rPr>
          <w:rFonts w:ascii="Times New Roman" w:hAnsi="Times New Roman" w:cs="Times New Roman"/>
          <w:sz w:val="28"/>
          <w:szCs w:val="28"/>
        </w:rPr>
        <w:t>і-</w:t>
      </w:r>
      <w:proofErr w:type="gramEnd"/>
      <w:r w:rsidRPr="002F56F2">
        <w:rPr>
          <w:rFonts w:ascii="Times New Roman" w:hAnsi="Times New Roman" w:cs="Times New Roman"/>
          <w:sz w:val="28"/>
          <w:szCs w:val="28"/>
        </w:rPr>
        <w:t xml:space="preserve">Маунтінс, відомі своїми величезними деревами і мальовничими ландшафтами. Національний парк Мамонтова печера є найбільшою у </w:t>
      </w:r>
      <w:proofErr w:type="gramStart"/>
      <w:r w:rsidRPr="002F56F2">
        <w:rPr>
          <w:rFonts w:ascii="Times New Roman" w:hAnsi="Times New Roman" w:cs="Times New Roman"/>
          <w:sz w:val="28"/>
          <w:szCs w:val="28"/>
        </w:rPr>
        <w:t>св</w:t>
      </w:r>
      <w:proofErr w:type="gramEnd"/>
      <w:r w:rsidRPr="002F56F2">
        <w:rPr>
          <w:rFonts w:ascii="Times New Roman" w:hAnsi="Times New Roman" w:cs="Times New Roman"/>
          <w:sz w:val="28"/>
          <w:szCs w:val="28"/>
        </w:rPr>
        <w:t>іті системою печер, яка приваблює відвідувачів своєю унікальною підземною красою</w:t>
      </w:r>
      <w:r w:rsidR="00203518" w:rsidRPr="00203518">
        <w:rPr>
          <w:rFonts w:ascii="Times New Roman" w:hAnsi="Times New Roman" w:cs="Times New Roman"/>
          <w:sz w:val="28"/>
          <w:szCs w:val="28"/>
        </w:rPr>
        <w:t xml:space="preserve"> </w:t>
      </w:r>
      <w:r w:rsidR="00203518">
        <w:rPr>
          <w:rFonts w:ascii="Times New Roman" w:hAnsi="Times New Roman" w:cs="Times New Roman"/>
          <w:sz w:val="28"/>
          <w:szCs w:val="28"/>
          <w:lang w:val="en-US"/>
        </w:rPr>
        <w:t>[49]</w:t>
      </w:r>
      <w:r w:rsidRPr="002F56F2">
        <w:rPr>
          <w:rFonts w:ascii="Times New Roman" w:hAnsi="Times New Roman" w:cs="Times New Roman"/>
          <w:sz w:val="28"/>
          <w:szCs w:val="28"/>
        </w:rPr>
        <w:t>.</w:t>
      </w:r>
    </w:p>
    <w:p w:rsidR="002F56F2" w:rsidRPr="002F56F2" w:rsidRDefault="002F56F2" w:rsidP="002F56F2">
      <w:pPr>
        <w:spacing w:after="0" w:line="360" w:lineRule="auto"/>
        <w:ind w:firstLine="709"/>
        <w:jc w:val="both"/>
        <w:rPr>
          <w:rFonts w:ascii="Times New Roman" w:hAnsi="Times New Roman" w:cs="Times New Roman"/>
          <w:sz w:val="28"/>
          <w:szCs w:val="28"/>
        </w:rPr>
      </w:pPr>
      <w:r w:rsidRPr="002F56F2">
        <w:rPr>
          <w:rFonts w:ascii="Times New Roman" w:hAnsi="Times New Roman" w:cs="Times New Roman"/>
          <w:sz w:val="28"/>
          <w:szCs w:val="28"/>
        </w:rPr>
        <w:t xml:space="preserve">Інші значущі об'єкти включають Олімпік, міжнародний Парк </w:t>
      </w:r>
      <w:proofErr w:type="gramStart"/>
      <w:r w:rsidRPr="002F56F2">
        <w:rPr>
          <w:rFonts w:ascii="Times New Roman" w:hAnsi="Times New Roman" w:cs="Times New Roman"/>
          <w:sz w:val="28"/>
          <w:szCs w:val="28"/>
        </w:rPr>
        <w:t>Св</w:t>
      </w:r>
      <w:proofErr w:type="gramEnd"/>
      <w:r w:rsidRPr="002F56F2">
        <w:rPr>
          <w:rFonts w:ascii="Times New Roman" w:hAnsi="Times New Roman" w:cs="Times New Roman"/>
          <w:sz w:val="28"/>
          <w:szCs w:val="28"/>
        </w:rPr>
        <w:t xml:space="preserve">іту Вотертон-Глейшер, національний парк Вулкани Гаваїв, Карлсбадські печери і папаханаумокуакеа. Всі ці об'єкти не лише є туристичними принадами, </w:t>
      </w:r>
      <w:proofErr w:type="gramStart"/>
      <w:r w:rsidRPr="002F56F2">
        <w:rPr>
          <w:rFonts w:ascii="Times New Roman" w:hAnsi="Times New Roman" w:cs="Times New Roman"/>
          <w:sz w:val="28"/>
          <w:szCs w:val="28"/>
        </w:rPr>
        <w:t>але й</w:t>
      </w:r>
      <w:proofErr w:type="gramEnd"/>
      <w:r w:rsidRPr="002F56F2">
        <w:rPr>
          <w:rFonts w:ascii="Times New Roman" w:hAnsi="Times New Roman" w:cs="Times New Roman"/>
          <w:sz w:val="28"/>
          <w:szCs w:val="28"/>
        </w:rPr>
        <w:t xml:space="preserve"> важливими осередками збереження природної і культурної спадщини, що сприяє розвитку екологічного туризму і збереженню унікальних природних ресурсів.</w:t>
      </w:r>
    </w:p>
    <w:p w:rsidR="002F56F2" w:rsidRDefault="00B77343" w:rsidP="007644E0">
      <w:pPr>
        <w:spacing w:after="0" w:line="360" w:lineRule="auto"/>
        <w:ind w:firstLine="709"/>
        <w:jc w:val="both"/>
        <w:rPr>
          <w:rFonts w:ascii="Times New Roman" w:hAnsi="Times New Roman" w:cs="Times New Roman"/>
          <w:sz w:val="28"/>
          <w:szCs w:val="28"/>
        </w:rPr>
      </w:pPr>
      <w:r w:rsidRPr="00B77343">
        <w:rPr>
          <w:rFonts w:ascii="Times New Roman" w:hAnsi="Times New Roman" w:cs="Times New Roman"/>
          <w:sz w:val="28"/>
          <w:szCs w:val="28"/>
        </w:rPr>
        <w:t xml:space="preserve">США є культурно розвиненою країною з багатовіковою історією і володіє значним потенціалом історико-культурних туристичних ресурсів. У кожному штаті країни можна знайти цікаві </w:t>
      </w:r>
      <w:proofErr w:type="gramStart"/>
      <w:r w:rsidRPr="00B77343">
        <w:rPr>
          <w:rFonts w:ascii="Times New Roman" w:hAnsi="Times New Roman" w:cs="Times New Roman"/>
          <w:sz w:val="28"/>
          <w:szCs w:val="28"/>
        </w:rPr>
        <w:t>пам'ятники</w:t>
      </w:r>
      <w:proofErr w:type="gramEnd"/>
      <w:r w:rsidRPr="00B77343">
        <w:rPr>
          <w:rFonts w:ascii="Times New Roman" w:hAnsi="Times New Roman" w:cs="Times New Roman"/>
          <w:sz w:val="28"/>
          <w:szCs w:val="28"/>
        </w:rPr>
        <w:t xml:space="preserve">, музеї, панорамні види і кінематографічні пам'ятки. Однак центрами тяжіння </w:t>
      </w:r>
      <w:proofErr w:type="gramStart"/>
      <w:r w:rsidRPr="00B77343">
        <w:rPr>
          <w:rFonts w:ascii="Times New Roman" w:hAnsi="Times New Roman" w:cs="Times New Roman"/>
          <w:sz w:val="28"/>
          <w:szCs w:val="28"/>
        </w:rPr>
        <w:t>для</w:t>
      </w:r>
      <w:proofErr w:type="gramEnd"/>
      <w:r w:rsidRPr="00B77343">
        <w:rPr>
          <w:rFonts w:ascii="Times New Roman" w:hAnsi="Times New Roman" w:cs="Times New Roman"/>
          <w:sz w:val="28"/>
          <w:szCs w:val="28"/>
        </w:rPr>
        <w:t xml:space="preserve"> </w:t>
      </w:r>
      <w:proofErr w:type="gramStart"/>
      <w:r w:rsidRPr="00B77343">
        <w:rPr>
          <w:rFonts w:ascii="Times New Roman" w:hAnsi="Times New Roman" w:cs="Times New Roman"/>
          <w:sz w:val="28"/>
          <w:szCs w:val="28"/>
        </w:rPr>
        <w:t>турист</w:t>
      </w:r>
      <w:proofErr w:type="gramEnd"/>
      <w:r w:rsidRPr="00B77343">
        <w:rPr>
          <w:rFonts w:ascii="Times New Roman" w:hAnsi="Times New Roman" w:cs="Times New Roman"/>
          <w:sz w:val="28"/>
          <w:szCs w:val="28"/>
        </w:rPr>
        <w:t>ів залишаються столиця і великі міста С</w:t>
      </w:r>
      <w:r w:rsidR="00203518">
        <w:rPr>
          <w:rFonts w:ascii="Times New Roman" w:hAnsi="Times New Roman" w:cs="Times New Roman"/>
          <w:sz w:val="28"/>
          <w:szCs w:val="28"/>
        </w:rPr>
        <w:t>хідного і Західного узбережжя [</w:t>
      </w:r>
      <w:r w:rsidR="00203518" w:rsidRPr="00203518">
        <w:rPr>
          <w:rFonts w:ascii="Times New Roman" w:hAnsi="Times New Roman" w:cs="Times New Roman"/>
          <w:sz w:val="28"/>
          <w:szCs w:val="28"/>
        </w:rPr>
        <w:t>50</w:t>
      </w:r>
      <w:r w:rsidRPr="00B77343">
        <w:rPr>
          <w:rFonts w:ascii="Times New Roman" w:hAnsi="Times New Roman" w:cs="Times New Roman"/>
          <w:sz w:val="28"/>
          <w:szCs w:val="28"/>
        </w:rPr>
        <w:t>]:</w:t>
      </w:r>
    </w:p>
    <w:p w:rsidR="00B77343" w:rsidRDefault="00B77343" w:rsidP="007644E0">
      <w:pPr>
        <w:spacing w:after="0" w:line="360" w:lineRule="auto"/>
        <w:ind w:firstLine="709"/>
        <w:jc w:val="both"/>
        <w:rPr>
          <w:rFonts w:ascii="Times New Roman" w:hAnsi="Times New Roman" w:cs="Times New Roman"/>
          <w:sz w:val="28"/>
          <w:szCs w:val="28"/>
        </w:rPr>
      </w:pPr>
      <w:proofErr w:type="gramStart"/>
      <w:r w:rsidRPr="00B77343">
        <w:rPr>
          <w:rFonts w:ascii="Times New Roman" w:hAnsi="Times New Roman" w:cs="Times New Roman"/>
          <w:sz w:val="28"/>
          <w:szCs w:val="28"/>
        </w:rPr>
        <w:t>Нью Йорк</w:t>
      </w:r>
      <w:proofErr w:type="gramEnd"/>
      <w:r>
        <w:rPr>
          <w:rFonts w:ascii="Times New Roman" w:hAnsi="Times New Roman" w:cs="Times New Roman"/>
          <w:sz w:val="28"/>
          <w:szCs w:val="28"/>
        </w:rPr>
        <w:t xml:space="preserve"> (рис.2.9)</w:t>
      </w:r>
      <w:r w:rsidRPr="00B77343">
        <w:rPr>
          <w:rFonts w:ascii="Times New Roman" w:hAnsi="Times New Roman" w:cs="Times New Roman"/>
          <w:sz w:val="28"/>
          <w:szCs w:val="28"/>
        </w:rPr>
        <w:t>. Головний американський мегаполіс Нью-Йорк – це не тільки Статуя Свободи і легендарні хмарочоси на чолі з Емпайр Стейт</w:t>
      </w:r>
      <w:proofErr w:type="gramStart"/>
      <w:r w:rsidRPr="00B77343">
        <w:rPr>
          <w:rFonts w:ascii="Times New Roman" w:hAnsi="Times New Roman" w:cs="Times New Roman"/>
          <w:sz w:val="28"/>
          <w:szCs w:val="28"/>
        </w:rPr>
        <w:t xml:space="preserve"> Б</w:t>
      </w:r>
      <w:proofErr w:type="gramEnd"/>
      <w:r w:rsidRPr="00B77343">
        <w:rPr>
          <w:rFonts w:ascii="Times New Roman" w:hAnsi="Times New Roman" w:cs="Times New Roman"/>
          <w:sz w:val="28"/>
          <w:szCs w:val="28"/>
        </w:rPr>
        <w:t>ілдінг. У «Великого Яблука» багато впізнаваних символів: неонові вогні Таймс-Сквер, Бродвей, Бруклінський міст, будівля Нью-Йоркської фондової біржі, Брайтон</w:t>
      </w:r>
      <w:proofErr w:type="gramStart"/>
      <w:r w:rsidRPr="00B77343">
        <w:rPr>
          <w:rFonts w:ascii="Times New Roman" w:hAnsi="Times New Roman" w:cs="Times New Roman"/>
          <w:sz w:val="28"/>
          <w:szCs w:val="28"/>
        </w:rPr>
        <w:t xml:space="preserve"> Б</w:t>
      </w:r>
      <w:proofErr w:type="gramEnd"/>
      <w:r w:rsidRPr="00B77343">
        <w:rPr>
          <w:rFonts w:ascii="Times New Roman" w:hAnsi="Times New Roman" w:cs="Times New Roman"/>
          <w:sz w:val="28"/>
          <w:szCs w:val="28"/>
        </w:rPr>
        <w:t xml:space="preserve">іч і, звичайно ж, Центральний парк – улюблене місце відпочинку нью-йоркців і гостей міста. Великою популярністю також користуються: китайський квартал Чайна Таун знаний серед туристів особливою атмосферою Сходу, Центр Рокфеллера, Метрополітен-музей, </w:t>
      </w:r>
      <w:r w:rsidRPr="00B77343">
        <w:rPr>
          <w:rFonts w:ascii="Times New Roman" w:hAnsi="Times New Roman" w:cs="Times New Roman"/>
          <w:sz w:val="28"/>
          <w:szCs w:val="28"/>
        </w:rPr>
        <w:lastRenderedPageBreak/>
        <w:t xml:space="preserve">музей сучасного мистецтва, Бродвейський театр, музей Гуггенхайма, фінансовий центр </w:t>
      </w:r>
      <w:proofErr w:type="gramStart"/>
      <w:r w:rsidRPr="00B77343">
        <w:rPr>
          <w:rFonts w:ascii="Times New Roman" w:hAnsi="Times New Roman" w:cs="Times New Roman"/>
          <w:sz w:val="28"/>
          <w:szCs w:val="28"/>
        </w:rPr>
        <w:t>св</w:t>
      </w:r>
      <w:proofErr w:type="gramEnd"/>
      <w:r w:rsidRPr="00B77343">
        <w:rPr>
          <w:rFonts w:ascii="Times New Roman" w:hAnsi="Times New Roman" w:cs="Times New Roman"/>
          <w:sz w:val="28"/>
          <w:szCs w:val="28"/>
        </w:rPr>
        <w:t>іту Уолл-Стріт, центральний вокзал, Нью-Йоркська публічна бібліотека тощо</w:t>
      </w:r>
      <w:r w:rsidR="00203518" w:rsidRPr="00203518">
        <w:rPr>
          <w:rFonts w:ascii="Times New Roman" w:hAnsi="Times New Roman" w:cs="Times New Roman"/>
          <w:sz w:val="28"/>
          <w:szCs w:val="28"/>
        </w:rPr>
        <w:t xml:space="preserve"> [50]</w:t>
      </w:r>
      <w:r w:rsidRPr="00B77343">
        <w:rPr>
          <w:rFonts w:ascii="Times New Roman" w:hAnsi="Times New Roman" w:cs="Times New Roman"/>
          <w:sz w:val="28"/>
          <w:szCs w:val="28"/>
        </w:rPr>
        <w:t>.</w:t>
      </w:r>
    </w:p>
    <w:p w:rsidR="00B77343" w:rsidRDefault="00B77343" w:rsidP="007644E0">
      <w:pPr>
        <w:spacing w:after="0" w:line="360" w:lineRule="auto"/>
        <w:ind w:firstLine="709"/>
        <w:jc w:val="both"/>
        <w:rPr>
          <w:rFonts w:ascii="Times New Roman" w:hAnsi="Times New Roman" w:cs="Times New Roman"/>
          <w:sz w:val="28"/>
          <w:szCs w:val="28"/>
        </w:rPr>
      </w:pPr>
    </w:p>
    <w:p w:rsidR="00B77343" w:rsidRDefault="00B77343" w:rsidP="00B77343">
      <w:pPr>
        <w:spacing w:after="0" w:line="360" w:lineRule="auto"/>
        <w:ind w:firstLine="709"/>
        <w:jc w:val="center"/>
        <w:rPr>
          <w:rFonts w:ascii="Times New Roman" w:hAnsi="Times New Roman" w:cs="Times New Roman"/>
          <w:sz w:val="28"/>
          <w:szCs w:val="28"/>
        </w:rPr>
      </w:pPr>
      <w:r>
        <w:rPr>
          <w:noProof/>
          <w:lang w:eastAsia="ru-RU"/>
        </w:rPr>
        <w:drawing>
          <wp:inline distT="0" distB="0" distL="0" distR="0" wp14:anchorId="718324D4" wp14:editId="211CB648">
            <wp:extent cx="5257800" cy="3501954"/>
            <wp:effectExtent l="0" t="0" r="0" b="3810"/>
            <wp:docPr id="12" name="Рисунок 12" descr="Что посмотреть в Нью-Йорке — 32 лучшие локации | Planet of Hote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Что посмотреть в Нью-Йорке — 32 лучшие локации | Planet of Hotels"/>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60612" cy="3503827"/>
                    </a:xfrm>
                    <a:prstGeom prst="rect">
                      <a:avLst/>
                    </a:prstGeom>
                    <a:noFill/>
                    <a:ln>
                      <a:noFill/>
                    </a:ln>
                  </pic:spPr>
                </pic:pic>
              </a:graphicData>
            </a:graphic>
          </wp:inline>
        </w:drawing>
      </w:r>
    </w:p>
    <w:p w:rsidR="00B77343" w:rsidRDefault="00B77343" w:rsidP="00B77343">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Рис.2.9. </w:t>
      </w:r>
      <w:proofErr w:type="gramStart"/>
      <w:r w:rsidRPr="00B77343">
        <w:rPr>
          <w:rFonts w:ascii="Times New Roman" w:hAnsi="Times New Roman" w:cs="Times New Roman"/>
          <w:sz w:val="28"/>
          <w:szCs w:val="28"/>
        </w:rPr>
        <w:t>Нью Йорк</w:t>
      </w:r>
      <w:proofErr w:type="gramEnd"/>
    </w:p>
    <w:p w:rsidR="00B77343" w:rsidRDefault="00B77343" w:rsidP="00B77343">
      <w:pPr>
        <w:spacing w:after="0" w:line="360" w:lineRule="auto"/>
        <w:ind w:firstLine="709"/>
        <w:jc w:val="center"/>
        <w:rPr>
          <w:rFonts w:ascii="Times New Roman" w:hAnsi="Times New Roman" w:cs="Times New Roman"/>
          <w:sz w:val="28"/>
          <w:szCs w:val="28"/>
        </w:rPr>
      </w:pPr>
    </w:p>
    <w:p w:rsidR="00B77343" w:rsidRPr="00B77343" w:rsidRDefault="00B77343" w:rsidP="00B77343">
      <w:pPr>
        <w:spacing w:after="0" w:line="360" w:lineRule="auto"/>
        <w:ind w:firstLine="709"/>
        <w:jc w:val="both"/>
        <w:rPr>
          <w:rFonts w:ascii="Times New Roman" w:hAnsi="Times New Roman" w:cs="Times New Roman"/>
          <w:sz w:val="28"/>
          <w:szCs w:val="28"/>
        </w:rPr>
      </w:pPr>
      <w:r w:rsidRPr="00B77343">
        <w:rPr>
          <w:rFonts w:ascii="Times New Roman" w:hAnsi="Times New Roman" w:cs="Times New Roman"/>
          <w:sz w:val="28"/>
          <w:szCs w:val="28"/>
        </w:rPr>
        <w:t>Вашингтон є визначним культурним та політичним центром Сполучених Штатів Америки, де зосереджені численні національні музеї, меморіали та урядові об'єкти. Серед найважливіших пам'яток столиці можна відзначити меморіали президентів, зокрема Лінкольна, а також меморіали ветеранів</w:t>
      </w:r>
      <w:proofErr w:type="gramStart"/>
      <w:r w:rsidRPr="00B77343">
        <w:rPr>
          <w:rFonts w:ascii="Times New Roman" w:hAnsi="Times New Roman" w:cs="Times New Roman"/>
          <w:sz w:val="28"/>
          <w:szCs w:val="28"/>
        </w:rPr>
        <w:t xml:space="preserve"> В</w:t>
      </w:r>
      <w:proofErr w:type="gramEnd"/>
      <w:r w:rsidRPr="00B77343">
        <w:rPr>
          <w:rFonts w:ascii="Times New Roman" w:hAnsi="Times New Roman" w:cs="Times New Roman"/>
          <w:sz w:val="28"/>
          <w:szCs w:val="28"/>
        </w:rPr>
        <w:t xml:space="preserve">'єтнамської та Корейської воєн. До головних урядових об'єктів належать Білий Дім, який є резиденцією президента США, Капітолій, де засідає Конгрес, та Бібліотека Конгресу, яка є однією з найбільших бібліотек </w:t>
      </w:r>
      <w:proofErr w:type="gramStart"/>
      <w:r w:rsidRPr="00B77343">
        <w:rPr>
          <w:rFonts w:ascii="Times New Roman" w:hAnsi="Times New Roman" w:cs="Times New Roman"/>
          <w:sz w:val="28"/>
          <w:szCs w:val="28"/>
        </w:rPr>
        <w:t>св</w:t>
      </w:r>
      <w:proofErr w:type="gramEnd"/>
      <w:r w:rsidRPr="00B77343">
        <w:rPr>
          <w:rFonts w:ascii="Times New Roman" w:hAnsi="Times New Roman" w:cs="Times New Roman"/>
          <w:sz w:val="28"/>
          <w:szCs w:val="28"/>
        </w:rPr>
        <w:t>іту.</w:t>
      </w:r>
    </w:p>
    <w:p w:rsidR="00B77343" w:rsidRPr="00B77343" w:rsidRDefault="00B77343" w:rsidP="00B77343">
      <w:pPr>
        <w:spacing w:after="0" w:line="360" w:lineRule="auto"/>
        <w:ind w:firstLine="709"/>
        <w:jc w:val="both"/>
        <w:rPr>
          <w:rFonts w:ascii="Times New Roman" w:hAnsi="Times New Roman" w:cs="Times New Roman"/>
          <w:sz w:val="28"/>
          <w:szCs w:val="28"/>
        </w:rPr>
      </w:pPr>
      <w:r w:rsidRPr="00B77343">
        <w:rPr>
          <w:rFonts w:ascii="Times New Roman" w:hAnsi="Times New Roman" w:cs="Times New Roman"/>
          <w:sz w:val="28"/>
          <w:szCs w:val="28"/>
        </w:rPr>
        <w:t xml:space="preserve">У Вашингтоні також знаходяться численні видатні храми і собори, серед яких особливо виділяється Вашингтонський кафедральний собор, що є головним собором </w:t>
      </w:r>
      <w:proofErr w:type="gramStart"/>
      <w:r w:rsidRPr="00B77343">
        <w:rPr>
          <w:rFonts w:ascii="Times New Roman" w:hAnsi="Times New Roman" w:cs="Times New Roman"/>
          <w:sz w:val="28"/>
          <w:szCs w:val="28"/>
        </w:rPr>
        <w:t>англ</w:t>
      </w:r>
      <w:proofErr w:type="gramEnd"/>
      <w:r w:rsidRPr="00B77343">
        <w:rPr>
          <w:rFonts w:ascii="Times New Roman" w:hAnsi="Times New Roman" w:cs="Times New Roman"/>
          <w:sz w:val="28"/>
          <w:szCs w:val="28"/>
        </w:rPr>
        <w:t xml:space="preserve">іканської церкви в США. </w:t>
      </w:r>
      <w:proofErr w:type="gramStart"/>
      <w:r w:rsidRPr="00B77343">
        <w:rPr>
          <w:rFonts w:ascii="Times New Roman" w:hAnsi="Times New Roman" w:cs="Times New Roman"/>
          <w:sz w:val="28"/>
          <w:szCs w:val="28"/>
        </w:rPr>
        <w:t>Кр</w:t>
      </w:r>
      <w:proofErr w:type="gramEnd"/>
      <w:r w:rsidRPr="00B77343">
        <w:rPr>
          <w:rFonts w:ascii="Times New Roman" w:hAnsi="Times New Roman" w:cs="Times New Roman"/>
          <w:sz w:val="28"/>
          <w:szCs w:val="28"/>
        </w:rPr>
        <w:t>ім того, у столиці розташований найбільший храм мормонів.</w:t>
      </w:r>
    </w:p>
    <w:p w:rsidR="00B77343" w:rsidRPr="00B77343" w:rsidRDefault="00B77343" w:rsidP="00B77343">
      <w:pPr>
        <w:spacing w:after="0" w:line="360" w:lineRule="auto"/>
        <w:ind w:firstLine="709"/>
        <w:jc w:val="both"/>
        <w:rPr>
          <w:rFonts w:ascii="Times New Roman" w:hAnsi="Times New Roman" w:cs="Times New Roman"/>
          <w:sz w:val="28"/>
          <w:szCs w:val="28"/>
        </w:rPr>
      </w:pPr>
      <w:r w:rsidRPr="00B77343">
        <w:rPr>
          <w:rFonts w:ascii="Times New Roman" w:hAnsi="Times New Roman" w:cs="Times New Roman"/>
          <w:sz w:val="28"/>
          <w:szCs w:val="28"/>
        </w:rPr>
        <w:lastRenderedPageBreak/>
        <w:t>Недалеко від Вашингтона, в Арлінгтоні, знаходиться Пентагон – офіс міністерства оборони США, який є одним з найбільших адміністративних будівель у світі. Серед культурних скарбів міста винятковою увагою користується Національна галерея мистецтва, де представлені шедеври таких видатних митців, як Леонардо да</w:t>
      </w:r>
      <w:proofErr w:type="gramStart"/>
      <w:r w:rsidRPr="00B77343">
        <w:rPr>
          <w:rFonts w:ascii="Times New Roman" w:hAnsi="Times New Roman" w:cs="Times New Roman"/>
          <w:sz w:val="28"/>
          <w:szCs w:val="28"/>
        </w:rPr>
        <w:t xml:space="preserve"> В</w:t>
      </w:r>
      <w:proofErr w:type="gramEnd"/>
      <w:r w:rsidRPr="00B77343">
        <w:rPr>
          <w:rFonts w:ascii="Times New Roman" w:hAnsi="Times New Roman" w:cs="Times New Roman"/>
          <w:sz w:val="28"/>
          <w:szCs w:val="28"/>
        </w:rPr>
        <w:t xml:space="preserve">інчі, Рембрандт, Ван Гог, Моне, Вермер і </w:t>
      </w:r>
      <w:proofErr w:type="gramStart"/>
      <w:r w:rsidRPr="00B77343">
        <w:rPr>
          <w:rFonts w:ascii="Times New Roman" w:hAnsi="Times New Roman" w:cs="Times New Roman"/>
          <w:sz w:val="28"/>
          <w:szCs w:val="28"/>
        </w:rPr>
        <w:t>П</w:t>
      </w:r>
      <w:proofErr w:type="gramEnd"/>
      <w:r w:rsidRPr="00B77343">
        <w:rPr>
          <w:rFonts w:ascii="Times New Roman" w:hAnsi="Times New Roman" w:cs="Times New Roman"/>
          <w:sz w:val="28"/>
          <w:szCs w:val="28"/>
        </w:rPr>
        <w:t>ікассо</w:t>
      </w:r>
      <w:r w:rsidR="00203518" w:rsidRPr="00203518">
        <w:rPr>
          <w:rFonts w:ascii="Times New Roman" w:hAnsi="Times New Roman" w:cs="Times New Roman"/>
          <w:sz w:val="28"/>
          <w:szCs w:val="28"/>
        </w:rPr>
        <w:t xml:space="preserve"> [51]</w:t>
      </w:r>
      <w:r w:rsidRPr="00B77343">
        <w:rPr>
          <w:rFonts w:ascii="Times New Roman" w:hAnsi="Times New Roman" w:cs="Times New Roman"/>
          <w:sz w:val="28"/>
          <w:szCs w:val="28"/>
        </w:rPr>
        <w:t>.</w:t>
      </w:r>
    </w:p>
    <w:p w:rsidR="00B77343" w:rsidRDefault="00B77343" w:rsidP="00B77343">
      <w:pPr>
        <w:spacing w:after="0" w:line="360" w:lineRule="auto"/>
        <w:ind w:firstLine="709"/>
        <w:jc w:val="both"/>
        <w:rPr>
          <w:rFonts w:ascii="Times New Roman" w:hAnsi="Times New Roman" w:cs="Times New Roman"/>
          <w:sz w:val="28"/>
          <w:szCs w:val="28"/>
        </w:rPr>
      </w:pPr>
      <w:r w:rsidRPr="00B77343">
        <w:rPr>
          <w:rFonts w:ascii="Times New Roman" w:hAnsi="Times New Roman" w:cs="Times New Roman"/>
          <w:sz w:val="28"/>
          <w:szCs w:val="28"/>
        </w:rPr>
        <w:t xml:space="preserve">Важко уявити ЛосАнджелес без </w:t>
      </w:r>
      <w:proofErr w:type="gramStart"/>
      <w:r w:rsidRPr="00B77343">
        <w:rPr>
          <w:rFonts w:ascii="Times New Roman" w:hAnsi="Times New Roman" w:cs="Times New Roman"/>
          <w:sz w:val="28"/>
          <w:szCs w:val="28"/>
        </w:rPr>
        <w:t>Голл</w:t>
      </w:r>
      <w:proofErr w:type="gramEnd"/>
      <w:r w:rsidRPr="00B77343">
        <w:rPr>
          <w:rFonts w:ascii="Times New Roman" w:hAnsi="Times New Roman" w:cs="Times New Roman"/>
          <w:sz w:val="28"/>
          <w:szCs w:val="28"/>
        </w:rPr>
        <w:t xml:space="preserve">івуду – його головної визначної пам'ятки. Туристи спрямовуються до Алеї Слави, отримати зірку на якій – заповітна мрія </w:t>
      </w:r>
      <w:proofErr w:type="gramStart"/>
      <w:r w:rsidRPr="00B77343">
        <w:rPr>
          <w:rFonts w:ascii="Times New Roman" w:hAnsi="Times New Roman" w:cs="Times New Roman"/>
          <w:sz w:val="28"/>
          <w:szCs w:val="28"/>
        </w:rPr>
        <w:t>голл</w:t>
      </w:r>
      <w:proofErr w:type="gramEnd"/>
      <w:r w:rsidRPr="00B77343">
        <w:rPr>
          <w:rFonts w:ascii="Times New Roman" w:hAnsi="Times New Roman" w:cs="Times New Roman"/>
          <w:sz w:val="28"/>
          <w:szCs w:val="28"/>
        </w:rPr>
        <w:t>івудських акторів і актрис, в екскурсійні павільйони Universal Studios і до атракціонів тематичного парку. Популярні прогулянкові маршрути в Беверлі-Хіллз – Бульвар</w:t>
      </w:r>
      <w:proofErr w:type="gramStart"/>
      <w:r w:rsidRPr="00B77343">
        <w:rPr>
          <w:rFonts w:ascii="Times New Roman" w:hAnsi="Times New Roman" w:cs="Times New Roman"/>
          <w:sz w:val="28"/>
          <w:szCs w:val="28"/>
        </w:rPr>
        <w:t xml:space="preserve"> У</w:t>
      </w:r>
      <w:proofErr w:type="gramEnd"/>
      <w:r w:rsidRPr="00B77343">
        <w:rPr>
          <w:rFonts w:ascii="Times New Roman" w:hAnsi="Times New Roman" w:cs="Times New Roman"/>
          <w:sz w:val="28"/>
          <w:szCs w:val="28"/>
        </w:rPr>
        <w:t>їлшир і Родео Драйв</w:t>
      </w:r>
      <w:r w:rsidR="00203518" w:rsidRPr="00203518">
        <w:rPr>
          <w:rFonts w:ascii="Times New Roman" w:hAnsi="Times New Roman" w:cs="Times New Roman"/>
          <w:sz w:val="28"/>
          <w:szCs w:val="28"/>
        </w:rPr>
        <w:t xml:space="preserve"> [51]</w:t>
      </w:r>
      <w:r w:rsidRPr="00B77343">
        <w:rPr>
          <w:rFonts w:ascii="Times New Roman" w:hAnsi="Times New Roman" w:cs="Times New Roman"/>
          <w:sz w:val="28"/>
          <w:szCs w:val="28"/>
        </w:rPr>
        <w:t>.</w:t>
      </w:r>
    </w:p>
    <w:p w:rsidR="00B77343" w:rsidRDefault="00B77343" w:rsidP="00B77343">
      <w:pPr>
        <w:spacing w:after="0" w:line="360" w:lineRule="auto"/>
        <w:ind w:firstLine="709"/>
        <w:jc w:val="both"/>
        <w:rPr>
          <w:rFonts w:ascii="Times New Roman" w:hAnsi="Times New Roman" w:cs="Times New Roman"/>
          <w:sz w:val="28"/>
          <w:szCs w:val="28"/>
        </w:rPr>
      </w:pPr>
      <w:proofErr w:type="gramStart"/>
      <w:r w:rsidRPr="00B77343">
        <w:rPr>
          <w:rFonts w:ascii="Times New Roman" w:hAnsi="Times New Roman" w:cs="Times New Roman"/>
          <w:sz w:val="28"/>
          <w:szCs w:val="28"/>
        </w:rPr>
        <w:t>Сан Франциско</w:t>
      </w:r>
      <w:proofErr w:type="gramEnd"/>
      <w:r w:rsidRPr="00B77343">
        <w:rPr>
          <w:rFonts w:ascii="Times New Roman" w:hAnsi="Times New Roman" w:cs="Times New Roman"/>
          <w:sz w:val="28"/>
          <w:szCs w:val="28"/>
        </w:rPr>
        <w:t xml:space="preserve">. Відвідати Сан-Франциско варто не тільки заради фото на тлі знаменитого моста «Золоті Ворота» або екскурсії </w:t>
      </w:r>
      <w:proofErr w:type="gramStart"/>
      <w:r w:rsidRPr="00B77343">
        <w:rPr>
          <w:rFonts w:ascii="Times New Roman" w:hAnsi="Times New Roman" w:cs="Times New Roman"/>
          <w:sz w:val="28"/>
          <w:szCs w:val="28"/>
        </w:rPr>
        <w:t>до</w:t>
      </w:r>
      <w:proofErr w:type="gramEnd"/>
      <w:r w:rsidRPr="00B77343">
        <w:rPr>
          <w:rFonts w:ascii="Times New Roman" w:hAnsi="Times New Roman" w:cs="Times New Roman"/>
          <w:sz w:val="28"/>
          <w:szCs w:val="28"/>
        </w:rPr>
        <w:t xml:space="preserve"> в'язниці Алькатрас. Побачити більше пам'яток можна за трьома маршрутами історичних канатних трамваїв, а у вільний час – прогулятися по </w:t>
      </w:r>
      <w:proofErr w:type="gramStart"/>
      <w:r w:rsidRPr="00B77343">
        <w:rPr>
          <w:rFonts w:ascii="Times New Roman" w:hAnsi="Times New Roman" w:cs="Times New Roman"/>
          <w:sz w:val="28"/>
          <w:szCs w:val="28"/>
        </w:rPr>
        <w:t>П</w:t>
      </w:r>
      <w:proofErr w:type="gramEnd"/>
      <w:r w:rsidRPr="00B77343">
        <w:rPr>
          <w:rFonts w:ascii="Times New Roman" w:hAnsi="Times New Roman" w:cs="Times New Roman"/>
          <w:sz w:val="28"/>
          <w:szCs w:val="28"/>
        </w:rPr>
        <w:t>ірсу 39, китайському кварталі, палац образотворчого мистецтва, площі Гірарделлі тощо</w:t>
      </w:r>
      <w:r w:rsidR="00203518" w:rsidRPr="00203518">
        <w:rPr>
          <w:rFonts w:ascii="Times New Roman" w:hAnsi="Times New Roman" w:cs="Times New Roman"/>
          <w:sz w:val="28"/>
          <w:szCs w:val="28"/>
        </w:rPr>
        <w:t xml:space="preserve"> [52]</w:t>
      </w:r>
      <w:r>
        <w:rPr>
          <w:rFonts w:ascii="Times New Roman" w:hAnsi="Times New Roman" w:cs="Times New Roman"/>
          <w:sz w:val="28"/>
          <w:szCs w:val="28"/>
        </w:rPr>
        <w:t>.</w:t>
      </w:r>
    </w:p>
    <w:p w:rsidR="00B77343" w:rsidRDefault="00B77343" w:rsidP="00B77343">
      <w:pPr>
        <w:spacing w:after="0" w:line="360" w:lineRule="auto"/>
        <w:ind w:firstLine="709"/>
        <w:jc w:val="both"/>
        <w:rPr>
          <w:rFonts w:ascii="Times New Roman" w:hAnsi="Times New Roman" w:cs="Times New Roman"/>
          <w:sz w:val="28"/>
          <w:szCs w:val="28"/>
        </w:rPr>
      </w:pPr>
      <w:r w:rsidRPr="00B77343">
        <w:rPr>
          <w:rFonts w:ascii="Times New Roman" w:hAnsi="Times New Roman" w:cs="Times New Roman"/>
          <w:sz w:val="28"/>
          <w:szCs w:val="28"/>
        </w:rPr>
        <w:t xml:space="preserve">У Чикаго знаходиться другий за висотою діючий хмарочос США – Вілліс Тауер, де працює оглядовий майданчик зі скляною </w:t>
      </w:r>
      <w:proofErr w:type="gramStart"/>
      <w:r w:rsidRPr="00B77343">
        <w:rPr>
          <w:rFonts w:ascii="Times New Roman" w:hAnsi="Times New Roman" w:cs="Times New Roman"/>
          <w:sz w:val="28"/>
          <w:szCs w:val="28"/>
        </w:rPr>
        <w:t>п</w:t>
      </w:r>
      <w:proofErr w:type="gramEnd"/>
      <w:r w:rsidRPr="00B77343">
        <w:rPr>
          <w:rFonts w:ascii="Times New Roman" w:hAnsi="Times New Roman" w:cs="Times New Roman"/>
          <w:sz w:val="28"/>
          <w:szCs w:val="28"/>
        </w:rPr>
        <w:t xml:space="preserve">ідлогою. У чиказькому Інституті Мистецтв зберігається найбільша в </w:t>
      </w:r>
      <w:proofErr w:type="gramStart"/>
      <w:r w:rsidRPr="00B77343">
        <w:rPr>
          <w:rFonts w:ascii="Times New Roman" w:hAnsi="Times New Roman" w:cs="Times New Roman"/>
          <w:sz w:val="28"/>
          <w:szCs w:val="28"/>
        </w:rPr>
        <w:t>країн</w:t>
      </w:r>
      <w:proofErr w:type="gramEnd"/>
      <w:r w:rsidRPr="00B77343">
        <w:rPr>
          <w:rFonts w:ascii="Times New Roman" w:hAnsi="Times New Roman" w:cs="Times New Roman"/>
          <w:sz w:val="28"/>
          <w:szCs w:val="28"/>
        </w:rPr>
        <w:t xml:space="preserve">і колекція живопису і скульптури. Варте уваги: центральна вулиця Magnificent Mile, парк розваг Navy Pier, музей науки та промисловості, акваріум Шедда, музей Філда (один з найвідоміших музеїв природознавства в </w:t>
      </w:r>
      <w:proofErr w:type="gramStart"/>
      <w:r w:rsidRPr="00B77343">
        <w:rPr>
          <w:rFonts w:ascii="Times New Roman" w:hAnsi="Times New Roman" w:cs="Times New Roman"/>
          <w:sz w:val="28"/>
          <w:szCs w:val="28"/>
        </w:rPr>
        <w:t>св</w:t>
      </w:r>
      <w:proofErr w:type="gramEnd"/>
      <w:r w:rsidRPr="00B77343">
        <w:rPr>
          <w:rFonts w:ascii="Times New Roman" w:hAnsi="Times New Roman" w:cs="Times New Roman"/>
          <w:sz w:val="28"/>
          <w:szCs w:val="28"/>
        </w:rPr>
        <w:t>іті, де представлені 25 мільйонів експонатів, за допомогою яких можна здійснити подорож від стародавніх цивілізацій до наших часів)</w:t>
      </w:r>
      <w:r w:rsidR="00203518" w:rsidRPr="00203518">
        <w:rPr>
          <w:rFonts w:ascii="Times New Roman" w:hAnsi="Times New Roman" w:cs="Times New Roman"/>
          <w:sz w:val="28"/>
          <w:szCs w:val="28"/>
        </w:rPr>
        <w:t xml:space="preserve"> [52]</w:t>
      </w:r>
      <w:r>
        <w:rPr>
          <w:rFonts w:ascii="Times New Roman" w:hAnsi="Times New Roman" w:cs="Times New Roman"/>
          <w:sz w:val="28"/>
          <w:szCs w:val="28"/>
        </w:rPr>
        <w:t>.</w:t>
      </w:r>
    </w:p>
    <w:p w:rsidR="00B77343" w:rsidRDefault="00B77343" w:rsidP="00B77343">
      <w:pPr>
        <w:spacing w:after="0" w:line="360" w:lineRule="auto"/>
        <w:ind w:firstLine="709"/>
        <w:jc w:val="both"/>
        <w:rPr>
          <w:rFonts w:ascii="Times New Roman" w:hAnsi="Times New Roman" w:cs="Times New Roman"/>
          <w:sz w:val="28"/>
          <w:szCs w:val="28"/>
        </w:rPr>
      </w:pPr>
      <w:r w:rsidRPr="00B77343">
        <w:rPr>
          <w:rFonts w:ascii="Times New Roman" w:hAnsi="Times New Roman" w:cs="Times New Roman"/>
          <w:sz w:val="28"/>
          <w:szCs w:val="28"/>
        </w:rPr>
        <w:t xml:space="preserve">Лас-Вегас. </w:t>
      </w:r>
      <w:proofErr w:type="gramStart"/>
      <w:r w:rsidRPr="00B77343">
        <w:rPr>
          <w:rFonts w:ascii="Times New Roman" w:hAnsi="Times New Roman" w:cs="Times New Roman"/>
          <w:sz w:val="28"/>
          <w:szCs w:val="28"/>
        </w:rPr>
        <w:t>У</w:t>
      </w:r>
      <w:proofErr w:type="gramEnd"/>
      <w:r w:rsidRPr="00B77343">
        <w:rPr>
          <w:rFonts w:ascii="Times New Roman" w:hAnsi="Times New Roman" w:cs="Times New Roman"/>
          <w:sz w:val="28"/>
          <w:szCs w:val="28"/>
        </w:rPr>
        <w:t xml:space="preserve"> Лас-Вегас приїжджають заради розваг. Процвітаючий гральний бізнес (понад вісімдесят казино, тисячі ігрових павільйонів), блискавичні весілля, фешенебельні готелі, копії </w:t>
      </w:r>
      <w:proofErr w:type="gramStart"/>
      <w:r w:rsidRPr="00B77343">
        <w:rPr>
          <w:rFonts w:ascii="Times New Roman" w:hAnsi="Times New Roman" w:cs="Times New Roman"/>
          <w:sz w:val="28"/>
          <w:szCs w:val="28"/>
        </w:rPr>
        <w:t>св</w:t>
      </w:r>
      <w:proofErr w:type="gramEnd"/>
      <w:r w:rsidRPr="00B77343">
        <w:rPr>
          <w:rFonts w:ascii="Times New Roman" w:hAnsi="Times New Roman" w:cs="Times New Roman"/>
          <w:sz w:val="28"/>
          <w:szCs w:val="28"/>
        </w:rPr>
        <w:t>ітових визначних пам’яток, всесвітньо відомі танцюючі фонтани Белладжіо – все це приваблює мільйони туристів</w:t>
      </w:r>
      <w:r>
        <w:rPr>
          <w:rFonts w:ascii="Times New Roman" w:hAnsi="Times New Roman" w:cs="Times New Roman"/>
          <w:sz w:val="28"/>
          <w:szCs w:val="28"/>
        </w:rPr>
        <w:t>.</w:t>
      </w:r>
    </w:p>
    <w:p w:rsidR="00B77343" w:rsidRDefault="00B77343" w:rsidP="00B77343">
      <w:pPr>
        <w:spacing w:after="0" w:line="360" w:lineRule="auto"/>
        <w:ind w:firstLine="709"/>
        <w:jc w:val="both"/>
        <w:rPr>
          <w:rFonts w:ascii="Times New Roman" w:hAnsi="Times New Roman" w:cs="Times New Roman"/>
          <w:sz w:val="28"/>
          <w:szCs w:val="28"/>
        </w:rPr>
      </w:pPr>
      <w:r w:rsidRPr="00B77343">
        <w:rPr>
          <w:rFonts w:ascii="Times New Roman" w:hAnsi="Times New Roman" w:cs="Times New Roman"/>
          <w:sz w:val="28"/>
          <w:szCs w:val="28"/>
        </w:rPr>
        <w:lastRenderedPageBreak/>
        <w:t xml:space="preserve">Місто Орландо у центральній частині Флориди приваблює уславленими тематичними парками, розташованими в околицях міста: «Юніверсал </w:t>
      </w:r>
      <w:proofErr w:type="gramStart"/>
      <w:r w:rsidRPr="00B77343">
        <w:rPr>
          <w:rFonts w:ascii="Times New Roman" w:hAnsi="Times New Roman" w:cs="Times New Roman"/>
          <w:sz w:val="28"/>
          <w:szCs w:val="28"/>
        </w:rPr>
        <w:t>Студ</w:t>
      </w:r>
      <w:proofErr w:type="gramEnd"/>
      <w:r w:rsidRPr="00B77343">
        <w:rPr>
          <w:rFonts w:ascii="Times New Roman" w:hAnsi="Times New Roman" w:cs="Times New Roman"/>
          <w:sz w:val="28"/>
          <w:szCs w:val="28"/>
        </w:rPr>
        <w:t>іос» – сукупність парків, присвячених технологіям та історії кіно; «Морський світ» – розважальний парк, який пропонує неймовірні шоу з участю морських тварин і велетенський прозорий тунель-акваріум для знайомства з життям підводного царства; «</w:t>
      </w:r>
      <w:proofErr w:type="gramStart"/>
      <w:r w:rsidRPr="00B77343">
        <w:rPr>
          <w:rFonts w:ascii="Times New Roman" w:hAnsi="Times New Roman" w:cs="Times New Roman"/>
          <w:sz w:val="28"/>
          <w:szCs w:val="28"/>
        </w:rPr>
        <w:t>Св</w:t>
      </w:r>
      <w:proofErr w:type="gramEnd"/>
      <w:r w:rsidRPr="00B77343">
        <w:rPr>
          <w:rFonts w:ascii="Times New Roman" w:hAnsi="Times New Roman" w:cs="Times New Roman"/>
          <w:sz w:val="28"/>
          <w:szCs w:val="28"/>
        </w:rPr>
        <w:t>іт Уолта Диснея» – декілька дитячих освітньо-розважальних парків. Варто відвідати і Космічний центр імені Кеннеді на острові Мерріт і мис Канаверел – голов</w:t>
      </w:r>
      <w:r w:rsidR="00203518">
        <w:rPr>
          <w:rFonts w:ascii="Times New Roman" w:hAnsi="Times New Roman" w:cs="Times New Roman"/>
          <w:sz w:val="28"/>
          <w:szCs w:val="28"/>
        </w:rPr>
        <w:t>ний стартовий майданчик NASA [</w:t>
      </w:r>
      <w:r w:rsidR="00203518" w:rsidRPr="00203518">
        <w:rPr>
          <w:rFonts w:ascii="Times New Roman" w:hAnsi="Times New Roman" w:cs="Times New Roman"/>
          <w:sz w:val="28"/>
          <w:szCs w:val="28"/>
        </w:rPr>
        <w:t>52</w:t>
      </w:r>
      <w:r w:rsidRPr="00B77343">
        <w:rPr>
          <w:rFonts w:ascii="Times New Roman" w:hAnsi="Times New Roman" w:cs="Times New Roman"/>
          <w:sz w:val="28"/>
          <w:szCs w:val="28"/>
        </w:rPr>
        <w:t>].</w:t>
      </w:r>
    </w:p>
    <w:p w:rsidR="00B77343" w:rsidRDefault="00B77343" w:rsidP="00B77343">
      <w:pPr>
        <w:spacing w:after="0" w:line="360" w:lineRule="auto"/>
        <w:ind w:firstLine="709"/>
        <w:jc w:val="both"/>
        <w:rPr>
          <w:rFonts w:ascii="Times New Roman" w:hAnsi="Times New Roman" w:cs="Times New Roman"/>
          <w:sz w:val="28"/>
          <w:szCs w:val="28"/>
        </w:rPr>
      </w:pPr>
      <w:r w:rsidRPr="00B77343">
        <w:rPr>
          <w:rFonts w:ascii="Times New Roman" w:hAnsi="Times New Roman" w:cs="Times New Roman"/>
          <w:sz w:val="28"/>
          <w:szCs w:val="28"/>
        </w:rPr>
        <w:t>Мемфіс – місто Елвіса, «Смарагдове місто» Сіетл і багато інших місць. Історико-культурні об’єкти ЮНЕСКО (11): історична пам’ятка Кургани Кахокії, національний історичний парк Чако, Індепенденс-холл, Ла-Форталеза та історична частина міста Сан-Хуан в Пуерто-Рико, національний парк Меса-Верде, Монтічелло та університет штату Вірджинія в мі</w:t>
      </w:r>
      <w:proofErr w:type="gramStart"/>
      <w:r w:rsidRPr="00B77343">
        <w:rPr>
          <w:rFonts w:ascii="Times New Roman" w:hAnsi="Times New Roman" w:cs="Times New Roman"/>
          <w:sz w:val="28"/>
          <w:szCs w:val="28"/>
        </w:rPr>
        <w:t>ст</w:t>
      </w:r>
      <w:proofErr w:type="gramEnd"/>
      <w:r w:rsidRPr="00B77343">
        <w:rPr>
          <w:rFonts w:ascii="Times New Roman" w:hAnsi="Times New Roman" w:cs="Times New Roman"/>
          <w:sz w:val="28"/>
          <w:szCs w:val="28"/>
        </w:rPr>
        <w:t>і Шарлотсвілль, монументальні земляні споруди Поверт</w:t>
      </w:r>
      <w:proofErr w:type="gramStart"/>
      <w:r w:rsidRPr="00B77343">
        <w:rPr>
          <w:rFonts w:ascii="Times New Roman" w:hAnsi="Times New Roman" w:cs="Times New Roman"/>
          <w:sz w:val="28"/>
          <w:szCs w:val="28"/>
        </w:rPr>
        <w:t>і-</w:t>
      </w:r>
      <w:proofErr w:type="gramEnd"/>
      <w:r w:rsidRPr="00B77343">
        <w:rPr>
          <w:rFonts w:ascii="Times New Roman" w:hAnsi="Times New Roman" w:cs="Times New Roman"/>
          <w:sz w:val="28"/>
          <w:szCs w:val="28"/>
        </w:rPr>
        <w:t>Пойн, місії Сан-Антоніо, статуя Свободи, Таос-Пуебло, архітектура 20 століття Франка Ллойда Райта. У 2017 році США заявила про вихід з організації</w:t>
      </w:r>
      <w:r>
        <w:rPr>
          <w:rFonts w:ascii="Times New Roman" w:hAnsi="Times New Roman" w:cs="Times New Roman"/>
          <w:sz w:val="28"/>
          <w:szCs w:val="28"/>
        </w:rPr>
        <w:t>.</w:t>
      </w:r>
    </w:p>
    <w:p w:rsidR="00B77343" w:rsidRDefault="00B77343" w:rsidP="00B77343">
      <w:pPr>
        <w:spacing w:after="0" w:line="360" w:lineRule="auto"/>
        <w:ind w:firstLine="709"/>
        <w:jc w:val="both"/>
        <w:rPr>
          <w:rFonts w:ascii="Times New Roman" w:hAnsi="Times New Roman" w:cs="Times New Roman"/>
          <w:sz w:val="28"/>
          <w:szCs w:val="28"/>
        </w:rPr>
      </w:pPr>
      <w:r w:rsidRPr="00B77343">
        <w:rPr>
          <w:rFonts w:ascii="Times New Roman" w:hAnsi="Times New Roman" w:cs="Times New Roman"/>
          <w:sz w:val="28"/>
          <w:szCs w:val="28"/>
        </w:rPr>
        <w:t>Сполучені Штати Америки є найрозвиненішим регі</w:t>
      </w:r>
      <w:proofErr w:type="gramStart"/>
      <w:r w:rsidRPr="00B77343">
        <w:rPr>
          <w:rFonts w:ascii="Times New Roman" w:hAnsi="Times New Roman" w:cs="Times New Roman"/>
          <w:sz w:val="28"/>
          <w:szCs w:val="28"/>
        </w:rPr>
        <w:t>оном</w:t>
      </w:r>
      <w:proofErr w:type="gramEnd"/>
      <w:r w:rsidRPr="00B77343">
        <w:rPr>
          <w:rFonts w:ascii="Times New Roman" w:hAnsi="Times New Roman" w:cs="Times New Roman"/>
          <w:sz w:val="28"/>
          <w:szCs w:val="28"/>
        </w:rPr>
        <w:t xml:space="preserve"> туристичної індустрії, який володіє усіма необхідними інфраструктурними елементами: готелями, ресторанами, розвинута система транспорту, туристичні фірми, курорти, заклади дозвілля тощо</w:t>
      </w:r>
      <w:r>
        <w:rPr>
          <w:rFonts w:ascii="Times New Roman" w:hAnsi="Times New Roman" w:cs="Times New Roman"/>
          <w:sz w:val="28"/>
          <w:szCs w:val="28"/>
        </w:rPr>
        <w:t>.</w:t>
      </w:r>
    </w:p>
    <w:p w:rsidR="00B77343" w:rsidRDefault="00B77343" w:rsidP="00B77343">
      <w:pPr>
        <w:spacing w:after="0" w:line="360" w:lineRule="auto"/>
        <w:ind w:firstLine="709"/>
        <w:jc w:val="both"/>
        <w:rPr>
          <w:rFonts w:ascii="Times New Roman" w:hAnsi="Times New Roman" w:cs="Times New Roman"/>
          <w:sz w:val="28"/>
          <w:szCs w:val="28"/>
        </w:rPr>
      </w:pPr>
      <w:r w:rsidRPr="00B77343">
        <w:rPr>
          <w:rFonts w:ascii="Times New Roman" w:hAnsi="Times New Roman" w:cs="Times New Roman"/>
          <w:sz w:val="28"/>
          <w:szCs w:val="28"/>
        </w:rPr>
        <w:t>У США функціону</w:t>
      </w:r>
      <w:proofErr w:type="gramStart"/>
      <w:r w:rsidRPr="00B77343">
        <w:rPr>
          <w:rFonts w:ascii="Times New Roman" w:hAnsi="Times New Roman" w:cs="Times New Roman"/>
          <w:sz w:val="28"/>
          <w:szCs w:val="28"/>
        </w:rPr>
        <w:t>є:</w:t>
      </w:r>
      <w:proofErr w:type="gramEnd"/>
      <w:r w:rsidRPr="00B77343">
        <w:rPr>
          <w:rFonts w:ascii="Times New Roman" w:hAnsi="Times New Roman" w:cs="Times New Roman"/>
          <w:sz w:val="28"/>
          <w:szCs w:val="28"/>
        </w:rPr>
        <w:t xml:space="preserve"> </w:t>
      </w:r>
    </w:p>
    <w:p w:rsidR="00B77343" w:rsidRDefault="00B77343" w:rsidP="00B77343">
      <w:pPr>
        <w:spacing w:after="0" w:line="360" w:lineRule="auto"/>
        <w:ind w:firstLine="709"/>
        <w:jc w:val="both"/>
        <w:rPr>
          <w:rFonts w:ascii="Times New Roman" w:hAnsi="Times New Roman" w:cs="Times New Roman"/>
          <w:sz w:val="28"/>
          <w:szCs w:val="28"/>
        </w:rPr>
      </w:pPr>
      <w:r w:rsidRPr="00B77343">
        <w:rPr>
          <w:rFonts w:ascii="Times New Roman" w:hAnsi="Times New Roman" w:cs="Times New Roman"/>
          <w:sz w:val="28"/>
          <w:szCs w:val="28"/>
        </w:rPr>
        <w:t xml:space="preserve">– 88,308 готелів та мотелів </w:t>
      </w:r>
      <w:proofErr w:type="gramStart"/>
      <w:r w:rsidRPr="00B77343">
        <w:rPr>
          <w:rFonts w:ascii="Times New Roman" w:hAnsi="Times New Roman" w:cs="Times New Roman"/>
          <w:sz w:val="28"/>
          <w:szCs w:val="28"/>
        </w:rPr>
        <w:t>р</w:t>
      </w:r>
      <w:proofErr w:type="gramEnd"/>
      <w:r w:rsidRPr="00B77343">
        <w:rPr>
          <w:rFonts w:ascii="Times New Roman" w:hAnsi="Times New Roman" w:cs="Times New Roman"/>
          <w:sz w:val="28"/>
          <w:szCs w:val="28"/>
        </w:rPr>
        <w:t>ізних типів (спа, бутік, сімейні, трейлери, кемпінгти) та категорій (1-5*): Park Central in New York, Hilton Miami Downtown, BHostels International Drive North, The Downtowner motel in Las Vegas тощо;</w:t>
      </w:r>
    </w:p>
    <w:p w:rsidR="00B77343" w:rsidRDefault="00B77343" w:rsidP="00B77343">
      <w:pPr>
        <w:spacing w:after="0" w:line="360" w:lineRule="auto"/>
        <w:ind w:firstLine="709"/>
        <w:jc w:val="both"/>
        <w:rPr>
          <w:rFonts w:ascii="Times New Roman" w:hAnsi="Times New Roman" w:cs="Times New Roman"/>
          <w:sz w:val="28"/>
          <w:szCs w:val="28"/>
        </w:rPr>
      </w:pPr>
      <w:r w:rsidRPr="001F1F73">
        <w:rPr>
          <w:rFonts w:ascii="Times New Roman" w:hAnsi="Times New Roman" w:cs="Times New Roman"/>
          <w:sz w:val="28"/>
          <w:szCs w:val="28"/>
        </w:rPr>
        <w:t xml:space="preserve">– 66,075 </w:t>
      </w:r>
      <w:r w:rsidRPr="00B77343">
        <w:rPr>
          <w:rFonts w:ascii="Times New Roman" w:hAnsi="Times New Roman" w:cs="Times New Roman"/>
          <w:sz w:val="28"/>
          <w:szCs w:val="28"/>
        </w:rPr>
        <w:t>закладів</w:t>
      </w:r>
      <w:r w:rsidRPr="001F1F73">
        <w:rPr>
          <w:rFonts w:ascii="Times New Roman" w:hAnsi="Times New Roman" w:cs="Times New Roman"/>
          <w:sz w:val="28"/>
          <w:szCs w:val="28"/>
        </w:rPr>
        <w:t xml:space="preserve"> </w:t>
      </w:r>
      <w:r w:rsidRPr="00B77343">
        <w:rPr>
          <w:rFonts w:ascii="Times New Roman" w:hAnsi="Times New Roman" w:cs="Times New Roman"/>
          <w:sz w:val="28"/>
          <w:szCs w:val="28"/>
        </w:rPr>
        <w:t>харчування</w:t>
      </w:r>
      <w:r w:rsidRPr="001F1F73">
        <w:rPr>
          <w:rFonts w:ascii="Times New Roman" w:hAnsi="Times New Roman" w:cs="Times New Roman"/>
          <w:sz w:val="28"/>
          <w:szCs w:val="28"/>
        </w:rPr>
        <w:t xml:space="preserve"> (</w:t>
      </w:r>
      <w:r w:rsidRPr="00B77343">
        <w:rPr>
          <w:rFonts w:ascii="Times New Roman" w:hAnsi="Times New Roman" w:cs="Times New Roman"/>
          <w:sz w:val="28"/>
          <w:szCs w:val="28"/>
        </w:rPr>
        <w:t>ресторани</w:t>
      </w:r>
      <w:r w:rsidRPr="001F1F73">
        <w:rPr>
          <w:rFonts w:ascii="Times New Roman" w:hAnsi="Times New Roman" w:cs="Times New Roman"/>
          <w:sz w:val="28"/>
          <w:szCs w:val="28"/>
        </w:rPr>
        <w:t xml:space="preserve">, </w:t>
      </w:r>
      <w:r w:rsidRPr="00B77343">
        <w:rPr>
          <w:rFonts w:ascii="Times New Roman" w:hAnsi="Times New Roman" w:cs="Times New Roman"/>
          <w:sz w:val="28"/>
          <w:szCs w:val="28"/>
        </w:rPr>
        <w:t>бари</w:t>
      </w:r>
      <w:r w:rsidRPr="001F1F73">
        <w:rPr>
          <w:rFonts w:ascii="Times New Roman" w:hAnsi="Times New Roman" w:cs="Times New Roman"/>
          <w:sz w:val="28"/>
          <w:szCs w:val="28"/>
        </w:rPr>
        <w:t xml:space="preserve">, </w:t>
      </w:r>
      <w:r w:rsidRPr="00B77343">
        <w:rPr>
          <w:rFonts w:ascii="Times New Roman" w:hAnsi="Times New Roman" w:cs="Times New Roman"/>
          <w:sz w:val="28"/>
          <w:szCs w:val="28"/>
        </w:rPr>
        <w:t>кафе</w:t>
      </w:r>
      <w:r w:rsidRPr="001F1F73">
        <w:rPr>
          <w:rFonts w:ascii="Times New Roman" w:hAnsi="Times New Roman" w:cs="Times New Roman"/>
          <w:sz w:val="28"/>
          <w:szCs w:val="28"/>
        </w:rPr>
        <w:t xml:space="preserve">), </w:t>
      </w:r>
      <w:r w:rsidRPr="00B77343">
        <w:rPr>
          <w:rFonts w:ascii="Times New Roman" w:hAnsi="Times New Roman" w:cs="Times New Roman"/>
          <w:sz w:val="28"/>
          <w:szCs w:val="28"/>
        </w:rPr>
        <w:t>які</w:t>
      </w:r>
      <w:r w:rsidRPr="001F1F73">
        <w:rPr>
          <w:rFonts w:ascii="Times New Roman" w:hAnsi="Times New Roman" w:cs="Times New Roman"/>
          <w:sz w:val="28"/>
          <w:szCs w:val="28"/>
        </w:rPr>
        <w:t xml:space="preserve"> </w:t>
      </w:r>
      <w:r w:rsidRPr="00B77343">
        <w:rPr>
          <w:rFonts w:ascii="Times New Roman" w:hAnsi="Times New Roman" w:cs="Times New Roman"/>
          <w:sz w:val="28"/>
          <w:szCs w:val="28"/>
        </w:rPr>
        <w:t>презентують</w:t>
      </w:r>
      <w:r w:rsidRPr="001F1F73">
        <w:rPr>
          <w:rFonts w:ascii="Times New Roman" w:hAnsi="Times New Roman" w:cs="Times New Roman"/>
          <w:sz w:val="28"/>
          <w:szCs w:val="28"/>
        </w:rPr>
        <w:t xml:space="preserve"> </w:t>
      </w:r>
      <w:proofErr w:type="gramStart"/>
      <w:r w:rsidRPr="00B77343">
        <w:rPr>
          <w:rFonts w:ascii="Times New Roman" w:hAnsi="Times New Roman" w:cs="Times New Roman"/>
          <w:sz w:val="28"/>
          <w:szCs w:val="28"/>
        </w:rPr>
        <w:t>р</w:t>
      </w:r>
      <w:proofErr w:type="gramEnd"/>
      <w:r w:rsidRPr="00B77343">
        <w:rPr>
          <w:rFonts w:ascii="Times New Roman" w:hAnsi="Times New Roman" w:cs="Times New Roman"/>
          <w:sz w:val="28"/>
          <w:szCs w:val="28"/>
        </w:rPr>
        <w:t>ізноманітні</w:t>
      </w:r>
      <w:r w:rsidRPr="001F1F73">
        <w:rPr>
          <w:rFonts w:ascii="Times New Roman" w:hAnsi="Times New Roman" w:cs="Times New Roman"/>
          <w:sz w:val="28"/>
          <w:szCs w:val="28"/>
        </w:rPr>
        <w:t xml:space="preserve"> </w:t>
      </w:r>
      <w:r w:rsidRPr="00B77343">
        <w:rPr>
          <w:rFonts w:ascii="Times New Roman" w:hAnsi="Times New Roman" w:cs="Times New Roman"/>
          <w:sz w:val="28"/>
          <w:szCs w:val="28"/>
        </w:rPr>
        <w:t>кухні</w:t>
      </w:r>
      <w:r w:rsidRPr="001F1F73">
        <w:rPr>
          <w:rFonts w:ascii="Times New Roman" w:hAnsi="Times New Roman" w:cs="Times New Roman"/>
          <w:sz w:val="28"/>
          <w:szCs w:val="28"/>
        </w:rPr>
        <w:t xml:space="preserve"> </w:t>
      </w:r>
      <w:r w:rsidRPr="00B77343">
        <w:rPr>
          <w:rFonts w:ascii="Times New Roman" w:hAnsi="Times New Roman" w:cs="Times New Roman"/>
          <w:sz w:val="28"/>
          <w:szCs w:val="28"/>
        </w:rPr>
        <w:t>світу</w:t>
      </w:r>
      <w:r w:rsidRPr="001F1F73">
        <w:rPr>
          <w:rFonts w:ascii="Times New Roman" w:hAnsi="Times New Roman" w:cs="Times New Roman"/>
          <w:sz w:val="28"/>
          <w:szCs w:val="28"/>
        </w:rPr>
        <w:t xml:space="preserve">: </w:t>
      </w:r>
      <w:r w:rsidRPr="00B77343">
        <w:rPr>
          <w:rFonts w:ascii="Times New Roman" w:hAnsi="Times New Roman" w:cs="Times New Roman"/>
          <w:sz w:val="28"/>
          <w:szCs w:val="28"/>
          <w:lang w:val="en-US"/>
        </w:rPr>
        <w:t>Al</w:t>
      </w:r>
      <w:r w:rsidRPr="001F1F73">
        <w:rPr>
          <w:rFonts w:ascii="Times New Roman" w:hAnsi="Times New Roman" w:cs="Times New Roman"/>
          <w:sz w:val="28"/>
          <w:szCs w:val="28"/>
        </w:rPr>
        <w:t xml:space="preserve"> </w:t>
      </w:r>
      <w:r w:rsidRPr="00B77343">
        <w:rPr>
          <w:rFonts w:ascii="Times New Roman" w:hAnsi="Times New Roman" w:cs="Times New Roman"/>
          <w:sz w:val="28"/>
          <w:szCs w:val="28"/>
          <w:lang w:val="en-US"/>
        </w:rPr>
        <w:t>Biernat</w:t>
      </w:r>
      <w:r w:rsidRPr="001F1F73">
        <w:rPr>
          <w:rFonts w:ascii="Times New Roman" w:hAnsi="Times New Roman" w:cs="Times New Roman"/>
          <w:sz w:val="28"/>
          <w:szCs w:val="28"/>
        </w:rPr>
        <w:t>'</w:t>
      </w:r>
      <w:r w:rsidRPr="00B77343">
        <w:rPr>
          <w:rFonts w:ascii="Times New Roman" w:hAnsi="Times New Roman" w:cs="Times New Roman"/>
          <w:sz w:val="28"/>
          <w:szCs w:val="28"/>
          <w:lang w:val="en-US"/>
        </w:rPr>
        <w:t>s</w:t>
      </w:r>
      <w:r w:rsidRPr="001F1F73">
        <w:rPr>
          <w:rFonts w:ascii="Times New Roman" w:hAnsi="Times New Roman" w:cs="Times New Roman"/>
          <w:sz w:val="28"/>
          <w:szCs w:val="28"/>
        </w:rPr>
        <w:t xml:space="preserve"> </w:t>
      </w:r>
      <w:r w:rsidRPr="00B77343">
        <w:rPr>
          <w:rFonts w:ascii="Times New Roman" w:hAnsi="Times New Roman" w:cs="Times New Roman"/>
          <w:sz w:val="28"/>
          <w:szCs w:val="28"/>
          <w:lang w:val="en-US"/>
        </w:rPr>
        <w:t>in</w:t>
      </w:r>
      <w:r w:rsidRPr="001F1F73">
        <w:rPr>
          <w:rFonts w:ascii="Times New Roman" w:hAnsi="Times New Roman" w:cs="Times New Roman"/>
          <w:sz w:val="28"/>
          <w:szCs w:val="28"/>
        </w:rPr>
        <w:t xml:space="preserve"> </w:t>
      </w:r>
      <w:r w:rsidRPr="00B77343">
        <w:rPr>
          <w:rFonts w:ascii="Times New Roman" w:hAnsi="Times New Roman" w:cs="Times New Roman"/>
          <w:sz w:val="28"/>
          <w:szCs w:val="28"/>
          <w:lang w:val="en-US"/>
        </w:rPr>
        <w:t>Dallas</w:t>
      </w:r>
      <w:r w:rsidRPr="001F1F73">
        <w:rPr>
          <w:rFonts w:ascii="Times New Roman" w:hAnsi="Times New Roman" w:cs="Times New Roman"/>
          <w:sz w:val="28"/>
          <w:szCs w:val="28"/>
        </w:rPr>
        <w:t xml:space="preserve">, </w:t>
      </w:r>
      <w:r w:rsidRPr="00B77343">
        <w:rPr>
          <w:rFonts w:ascii="Times New Roman" w:hAnsi="Times New Roman" w:cs="Times New Roman"/>
          <w:sz w:val="28"/>
          <w:szCs w:val="28"/>
          <w:lang w:val="en-US"/>
        </w:rPr>
        <w:t>Ludlow</w:t>
      </w:r>
      <w:r w:rsidRPr="001F1F73">
        <w:rPr>
          <w:rFonts w:ascii="Times New Roman" w:hAnsi="Times New Roman" w:cs="Times New Roman"/>
          <w:sz w:val="28"/>
          <w:szCs w:val="28"/>
        </w:rPr>
        <w:t xml:space="preserve"> </w:t>
      </w:r>
      <w:r w:rsidRPr="00B77343">
        <w:rPr>
          <w:rFonts w:ascii="Times New Roman" w:hAnsi="Times New Roman" w:cs="Times New Roman"/>
          <w:sz w:val="28"/>
          <w:szCs w:val="28"/>
          <w:lang w:val="en-US"/>
        </w:rPr>
        <w:t>Liquors</w:t>
      </w:r>
      <w:r w:rsidRPr="001F1F73">
        <w:rPr>
          <w:rFonts w:ascii="Times New Roman" w:hAnsi="Times New Roman" w:cs="Times New Roman"/>
          <w:sz w:val="28"/>
          <w:szCs w:val="28"/>
        </w:rPr>
        <w:t xml:space="preserve"> </w:t>
      </w:r>
      <w:r w:rsidRPr="00B77343">
        <w:rPr>
          <w:rFonts w:ascii="Times New Roman" w:hAnsi="Times New Roman" w:cs="Times New Roman"/>
          <w:sz w:val="28"/>
          <w:szCs w:val="28"/>
          <w:lang w:val="en-US"/>
        </w:rPr>
        <w:t>bar</w:t>
      </w:r>
      <w:r w:rsidRPr="001F1F73">
        <w:rPr>
          <w:rFonts w:ascii="Times New Roman" w:hAnsi="Times New Roman" w:cs="Times New Roman"/>
          <w:sz w:val="28"/>
          <w:szCs w:val="28"/>
        </w:rPr>
        <w:t xml:space="preserve"> </w:t>
      </w:r>
      <w:r w:rsidRPr="00B77343">
        <w:rPr>
          <w:rFonts w:ascii="Times New Roman" w:hAnsi="Times New Roman" w:cs="Times New Roman"/>
          <w:sz w:val="28"/>
          <w:szCs w:val="28"/>
          <w:lang w:val="en-US"/>
        </w:rPr>
        <w:t>in</w:t>
      </w:r>
      <w:r w:rsidRPr="001F1F73">
        <w:rPr>
          <w:rFonts w:ascii="Times New Roman" w:hAnsi="Times New Roman" w:cs="Times New Roman"/>
          <w:sz w:val="28"/>
          <w:szCs w:val="28"/>
        </w:rPr>
        <w:t xml:space="preserve"> </w:t>
      </w:r>
      <w:r w:rsidRPr="00B77343">
        <w:rPr>
          <w:rFonts w:ascii="Times New Roman" w:hAnsi="Times New Roman" w:cs="Times New Roman"/>
          <w:sz w:val="28"/>
          <w:szCs w:val="28"/>
          <w:lang w:val="en-US"/>
        </w:rPr>
        <w:t>Chicago</w:t>
      </w:r>
      <w:r w:rsidRPr="001F1F73">
        <w:rPr>
          <w:rFonts w:ascii="Times New Roman" w:hAnsi="Times New Roman" w:cs="Times New Roman"/>
          <w:sz w:val="28"/>
          <w:szCs w:val="28"/>
        </w:rPr>
        <w:t xml:space="preserve">, </w:t>
      </w:r>
      <w:r w:rsidRPr="00B77343">
        <w:rPr>
          <w:rFonts w:ascii="Times New Roman" w:hAnsi="Times New Roman" w:cs="Times New Roman"/>
          <w:sz w:val="28"/>
          <w:szCs w:val="28"/>
          <w:lang w:val="en-US"/>
        </w:rPr>
        <w:t>When</w:t>
      </w:r>
      <w:r w:rsidRPr="001F1F73">
        <w:rPr>
          <w:rFonts w:ascii="Times New Roman" w:hAnsi="Times New Roman" w:cs="Times New Roman"/>
          <w:sz w:val="28"/>
          <w:szCs w:val="28"/>
        </w:rPr>
        <w:t xml:space="preserve"> </w:t>
      </w:r>
      <w:r w:rsidRPr="00B77343">
        <w:rPr>
          <w:rFonts w:ascii="Times New Roman" w:hAnsi="Times New Roman" w:cs="Times New Roman"/>
          <w:sz w:val="28"/>
          <w:szCs w:val="28"/>
          <w:lang w:val="en-US"/>
        </w:rPr>
        <w:t>Pigs</w:t>
      </w:r>
      <w:r w:rsidRPr="001F1F73">
        <w:rPr>
          <w:rFonts w:ascii="Times New Roman" w:hAnsi="Times New Roman" w:cs="Times New Roman"/>
          <w:sz w:val="28"/>
          <w:szCs w:val="28"/>
        </w:rPr>
        <w:t xml:space="preserve"> </w:t>
      </w:r>
      <w:r w:rsidRPr="00B77343">
        <w:rPr>
          <w:rFonts w:ascii="Times New Roman" w:hAnsi="Times New Roman" w:cs="Times New Roman"/>
          <w:sz w:val="28"/>
          <w:szCs w:val="28"/>
          <w:lang w:val="en-US"/>
        </w:rPr>
        <w:t>Fly</w:t>
      </w:r>
      <w:r w:rsidRPr="001F1F73">
        <w:rPr>
          <w:rFonts w:ascii="Times New Roman" w:hAnsi="Times New Roman" w:cs="Times New Roman"/>
          <w:sz w:val="28"/>
          <w:szCs w:val="28"/>
        </w:rPr>
        <w:t xml:space="preserve"> </w:t>
      </w:r>
      <w:r w:rsidRPr="00B77343">
        <w:rPr>
          <w:rFonts w:ascii="Times New Roman" w:hAnsi="Times New Roman" w:cs="Times New Roman"/>
          <w:sz w:val="28"/>
          <w:szCs w:val="28"/>
          <w:lang w:val="en-US"/>
        </w:rPr>
        <w:t>Restaurant</w:t>
      </w:r>
      <w:r w:rsidRPr="001F1F73">
        <w:rPr>
          <w:rFonts w:ascii="Times New Roman" w:hAnsi="Times New Roman" w:cs="Times New Roman"/>
          <w:sz w:val="28"/>
          <w:szCs w:val="28"/>
        </w:rPr>
        <w:t xml:space="preserve"> &amp; </w:t>
      </w:r>
      <w:r w:rsidRPr="00B77343">
        <w:rPr>
          <w:rFonts w:ascii="Times New Roman" w:hAnsi="Times New Roman" w:cs="Times New Roman"/>
          <w:sz w:val="28"/>
          <w:szCs w:val="28"/>
          <w:lang w:val="en-US"/>
        </w:rPr>
        <w:t>Pizzeria</w:t>
      </w:r>
      <w:r w:rsidRPr="001F1F73">
        <w:rPr>
          <w:rFonts w:ascii="Times New Roman" w:hAnsi="Times New Roman" w:cs="Times New Roman"/>
          <w:sz w:val="28"/>
          <w:szCs w:val="28"/>
        </w:rPr>
        <w:t>;</w:t>
      </w:r>
    </w:p>
    <w:p w:rsidR="00B77343" w:rsidRPr="00B77343" w:rsidRDefault="00B77343" w:rsidP="00B77343">
      <w:pPr>
        <w:spacing w:after="0" w:line="360" w:lineRule="auto"/>
        <w:ind w:firstLine="709"/>
        <w:jc w:val="both"/>
        <w:rPr>
          <w:rFonts w:ascii="Times New Roman" w:hAnsi="Times New Roman" w:cs="Times New Roman"/>
          <w:sz w:val="28"/>
          <w:szCs w:val="28"/>
          <w:lang w:val="en-US"/>
        </w:rPr>
      </w:pPr>
      <w:r w:rsidRPr="001F1F73">
        <w:rPr>
          <w:rFonts w:ascii="Times New Roman" w:hAnsi="Times New Roman" w:cs="Times New Roman"/>
          <w:sz w:val="28"/>
          <w:szCs w:val="28"/>
        </w:rPr>
        <w:lastRenderedPageBreak/>
        <w:t xml:space="preserve"> </w:t>
      </w:r>
      <w:r w:rsidRPr="00B77343">
        <w:rPr>
          <w:rFonts w:ascii="Times New Roman" w:hAnsi="Times New Roman" w:cs="Times New Roman"/>
          <w:sz w:val="28"/>
          <w:szCs w:val="28"/>
          <w:lang w:val="en-US"/>
        </w:rPr>
        <w:t xml:space="preserve">– 9,386 </w:t>
      </w:r>
      <w:r w:rsidRPr="00B77343">
        <w:rPr>
          <w:rFonts w:ascii="Times New Roman" w:hAnsi="Times New Roman" w:cs="Times New Roman"/>
          <w:sz w:val="28"/>
          <w:szCs w:val="28"/>
        </w:rPr>
        <w:t>туристичних</w:t>
      </w:r>
      <w:r w:rsidRPr="00B77343">
        <w:rPr>
          <w:rFonts w:ascii="Times New Roman" w:hAnsi="Times New Roman" w:cs="Times New Roman"/>
          <w:sz w:val="28"/>
          <w:szCs w:val="28"/>
          <w:lang w:val="en-US"/>
        </w:rPr>
        <w:t xml:space="preserve"> </w:t>
      </w:r>
      <w:r w:rsidRPr="00B77343">
        <w:rPr>
          <w:rFonts w:ascii="Times New Roman" w:hAnsi="Times New Roman" w:cs="Times New Roman"/>
          <w:sz w:val="28"/>
          <w:szCs w:val="28"/>
        </w:rPr>
        <w:t>фірм</w:t>
      </w:r>
      <w:r w:rsidRPr="00B77343">
        <w:rPr>
          <w:rFonts w:ascii="Times New Roman" w:hAnsi="Times New Roman" w:cs="Times New Roman"/>
          <w:sz w:val="28"/>
          <w:szCs w:val="28"/>
          <w:lang w:val="en-US"/>
        </w:rPr>
        <w:t xml:space="preserve"> (G Adventures, Bindlestiff Tours, Intrepid Travel, Insight Vacations, Trafalgar, National Geo</w:t>
      </w:r>
      <w:r>
        <w:rPr>
          <w:rFonts w:ascii="Times New Roman" w:hAnsi="Times New Roman" w:cs="Times New Roman"/>
          <w:sz w:val="28"/>
          <w:szCs w:val="28"/>
          <w:lang w:val="en-US"/>
        </w:rPr>
        <w:t>graphic Journey, Trek America);</w:t>
      </w:r>
    </w:p>
    <w:p w:rsidR="00B77343" w:rsidRPr="001F1F73" w:rsidRDefault="00B77343" w:rsidP="00B77343">
      <w:pPr>
        <w:spacing w:after="0" w:line="360" w:lineRule="auto"/>
        <w:ind w:firstLine="709"/>
        <w:jc w:val="both"/>
        <w:rPr>
          <w:rFonts w:ascii="Times New Roman" w:hAnsi="Times New Roman" w:cs="Times New Roman"/>
          <w:sz w:val="28"/>
          <w:szCs w:val="28"/>
          <w:lang w:val="en-US"/>
        </w:rPr>
      </w:pPr>
      <w:r w:rsidRPr="00B77343">
        <w:rPr>
          <w:rFonts w:ascii="Times New Roman" w:hAnsi="Times New Roman" w:cs="Times New Roman"/>
          <w:sz w:val="28"/>
          <w:szCs w:val="28"/>
          <w:lang w:val="en-US"/>
        </w:rPr>
        <w:t xml:space="preserve">– 19,314 </w:t>
      </w:r>
      <w:r w:rsidRPr="00B77343">
        <w:rPr>
          <w:rFonts w:ascii="Times New Roman" w:hAnsi="Times New Roman" w:cs="Times New Roman"/>
          <w:sz w:val="28"/>
          <w:szCs w:val="28"/>
        </w:rPr>
        <w:t>курортів</w:t>
      </w:r>
      <w:r w:rsidRPr="00B77343">
        <w:rPr>
          <w:rFonts w:ascii="Times New Roman" w:hAnsi="Times New Roman" w:cs="Times New Roman"/>
          <w:sz w:val="28"/>
          <w:szCs w:val="28"/>
          <w:lang w:val="en-US"/>
        </w:rPr>
        <w:t xml:space="preserve"> (</w:t>
      </w:r>
      <w:r w:rsidRPr="00B77343">
        <w:rPr>
          <w:rFonts w:ascii="Times New Roman" w:hAnsi="Times New Roman" w:cs="Times New Roman"/>
          <w:sz w:val="28"/>
          <w:szCs w:val="28"/>
        </w:rPr>
        <w:t>пляжні</w:t>
      </w:r>
      <w:r w:rsidRPr="00B77343">
        <w:rPr>
          <w:rFonts w:ascii="Times New Roman" w:hAnsi="Times New Roman" w:cs="Times New Roman"/>
          <w:sz w:val="28"/>
          <w:szCs w:val="28"/>
          <w:lang w:val="en-US"/>
        </w:rPr>
        <w:t xml:space="preserve">, </w:t>
      </w:r>
      <w:r w:rsidRPr="00B77343">
        <w:rPr>
          <w:rFonts w:ascii="Times New Roman" w:hAnsi="Times New Roman" w:cs="Times New Roman"/>
          <w:sz w:val="28"/>
          <w:szCs w:val="28"/>
        </w:rPr>
        <w:t>гірськолижні</w:t>
      </w:r>
      <w:proofErr w:type="gramStart"/>
      <w:r w:rsidRPr="00B77343">
        <w:rPr>
          <w:rFonts w:ascii="Times New Roman" w:hAnsi="Times New Roman" w:cs="Times New Roman"/>
          <w:sz w:val="28"/>
          <w:szCs w:val="28"/>
          <w:lang w:val="en-US"/>
        </w:rPr>
        <w:t>) :</w:t>
      </w:r>
      <w:proofErr w:type="gramEnd"/>
      <w:r w:rsidRPr="00B77343">
        <w:rPr>
          <w:rFonts w:ascii="Times New Roman" w:hAnsi="Times New Roman" w:cs="Times New Roman"/>
          <w:sz w:val="28"/>
          <w:szCs w:val="28"/>
          <w:lang w:val="en-US"/>
        </w:rPr>
        <w:t xml:space="preserve"> Marenas Beach Resort, Sandestin Golf and Beach Resort, Mt. Baker Ski Area, Sugarloaf [5];</w:t>
      </w:r>
    </w:p>
    <w:p w:rsidR="00B77343" w:rsidRPr="001F1F73" w:rsidRDefault="00B77343" w:rsidP="00B77343">
      <w:pPr>
        <w:spacing w:after="0" w:line="360" w:lineRule="auto"/>
        <w:ind w:firstLine="709"/>
        <w:jc w:val="both"/>
        <w:rPr>
          <w:rFonts w:ascii="Times New Roman" w:hAnsi="Times New Roman" w:cs="Times New Roman"/>
          <w:sz w:val="28"/>
          <w:szCs w:val="28"/>
          <w:lang w:val="en-US"/>
        </w:rPr>
      </w:pPr>
      <w:r w:rsidRPr="00B77343">
        <w:rPr>
          <w:rFonts w:ascii="Times New Roman" w:hAnsi="Times New Roman" w:cs="Times New Roman"/>
          <w:sz w:val="28"/>
          <w:szCs w:val="28"/>
          <w:lang w:val="en-US"/>
        </w:rPr>
        <w:t xml:space="preserve"> – 19,700 </w:t>
      </w:r>
      <w:r w:rsidRPr="00B77343">
        <w:rPr>
          <w:rFonts w:ascii="Times New Roman" w:hAnsi="Times New Roman" w:cs="Times New Roman"/>
          <w:sz w:val="28"/>
          <w:szCs w:val="28"/>
        </w:rPr>
        <w:t>аеропортів</w:t>
      </w:r>
      <w:r w:rsidRPr="00B77343">
        <w:rPr>
          <w:rFonts w:ascii="Times New Roman" w:hAnsi="Times New Roman" w:cs="Times New Roman"/>
          <w:sz w:val="28"/>
          <w:szCs w:val="28"/>
          <w:lang w:val="en-US"/>
        </w:rPr>
        <w:t xml:space="preserve">: Los Angeles International Airport, Dallas/Fort </w:t>
      </w:r>
      <w:proofErr w:type="gramStart"/>
      <w:r w:rsidRPr="00B77343">
        <w:rPr>
          <w:rFonts w:ascii="Times New Roman" w:hAnsi="Times New Roman" w:cs="Times New Roman"/>
          <w:sz w:val="28"/>
          <w:szCs w:val="28"/>
          <w:lang w:val="en-US"/>
        </w:rPr>
        <w:t>Worth</w:t>
      </w:r>
      <w:proofErr w:type="gramEnd"/>
      <w:r w:rsidRPr="00B77343">
        <w:rPr>
          <w:rFonts w:ascii="Times New Roman" w:hAnsi="Times New Roman" w:cs="Times New Roman"/>
          <w:sz w:val="28"/>
          <w:szCs w:val="28"/>
          <w:lang w:val="en-US"/>
        </w:rPr>
        <w:t xml:space="preserve"> International Airport, O'Hare International Airport; </w:t>
      </w:r>
    </w:p>
    <w:p w:rsidR="00B77343" w:rsidRPr="001F1F73" w:rsidRDefault="00B77343" w:rsidP="00B77343">
      <w:pPr>
        <w:spacing w:after="0" w:line="360" w:lineRule="auto"/>
        <w:ind w:firstLine="709"/>
        <w:jc w:val="both"/>
        <w:rPr>
          <w:rFonts w:ascii="Times New Roman" w:hAnsi="Times New Roman" w:cs="Times New Roman"/>
          <w:sz w:val="28"/>
          <w:szCs w:val="28"/>
          <w:lang w:val="en-US"/>
        </w:rPr>
      </w:pPr>
      <w:r w:rsidRPr="00B77343">
        <w:rPr>
          <w:rFonts w:ascii="Times New Roman" w:hAnsi="Times New Roman" w:cs="Times New Roman"/>
          <w:sz w:val="28"/>
          <w:szCs w:val="28"/>
          <w:lang w:val="en-US"/>
        </w:rPr>
        <w:t xml:space="preserve">– 32,975 </w:t>
      </w:r>
      <w:r w:rsidRPr="00B77343">
        <w:rPr>
          <w:rFonts w:ascii="Times New Roman" w:hAnsi="Times New Roman" w:cs="Times New Roman"/>
          <w:sz w:val="28"/>
          <w:szCs w:val="28"/>
        </w:rPr>
        <w:t>залізничних</w:t>
      </w:r>
      <w:r w:rsidRPr="00B77343">
        <w:rPr>
          <w:rFonts w:ascii="Times New Roman" w:hAnsi="Times New Roman" w:cs="Times New Roman"/>
          <w:sz w:val="28"/>
          <w:szCs w:val="28"/>
          <w:lang w:val="en-US"/>
        </w:rPr>
        <w:t xml:space="preserve"> </w:t>
      </w:r>
      <w:r w:rsidRPr="00B77343">
        <w:rPr>
          <w:rFonts w:ascii="Times New Roman" w:hAnsi="Times New Roman" w:cs="Times New Roman"/>
          <w:sz w:val="28"/>
          <w:szCs w:val="28"/>
        </w:rPr>
        <w:t>станцій</w:t>
      </w:r>
      <w:r w:rsidRPr="00B77343">
        <w:rPr>
          <w:rFonts w:ascii="Times New Roman" w:hAnsi="Times New Roman" w:cs="Times New Roman"/>
          <w:sz w:val="28"/>
          <w:szCs w:val="28"/>
          <w:lang w:val="en-US"/>
        </w:rPr>
        <w:t xml:space="preserve"> (</w:t>
      </w:r>
      <w:r w:rsidRPr="00B77343">
        <w:rPr>
          <w:rFonts w:ascii="Times New Roman" w:hAnsi="Times New Roman" w:cs="Times New Roman"/>
          <w:sz w:val="28"/>
          <w:szCs w:val="28"/>
        </w:rPr>
        <w:t>включаючи</w:t>
      </w:r>
      <w:r w:rsidRPr="00B77343">
        <w:rPr>
          <w:rFonts w:ascii="Times New Roman" w:hAnsi="Times New Roman" w:cs="Times New Roman"/>
          <w:sz w:val="28"/>
          <w:szCs w:val="28"/>
          <w:lang w:val="en-US"/>
        </w:rPr>
        <w:t xml:space="preserve"> </w:t>
      </w:r>
      <w:r w:rsidRPr="00B77343">
        <w:rPr>
          <w:rFonts w:ascii="Times New Roman" w:hAnsi="Times New Roman" w:cs="Times New Roman"/>
          <w:sz w:val="28"/>
          <w:szCs w:val="28"/>
        </w:rPr>
        <w:t>метро</w:t>
      </w:r>
      <w:r w:rsidRPr="00B77343">
        <w:rPr>
          <w:rFonts w:ascii="Times New Roman" w:hAnsi="Times New Roman" w:cs="Times New Roman"/>
          <w:sz w:val="28"/>
          <w:szCs w:val="28"/>
          <w:lang w:val="en-US"/>
        </w:rPr>
        <w:t xml:space="preserve">): Washington Union Station, 30th Street Station, Chicago Union Station; </w:t>
      </w:r>
    </w:p>
    <w:p w:rsidR="00B77343" w:rsidRPr="00B77343" w:rsidRDefault="00B77343" w:rsidP="00B77343">
      <w:pPr>
        <w:spacing w:after="0" w:line="360" w:lineRule="auto"/>
        <w:ind w:firstLine="709"/>
        <w:jc w:val="both"/>
        <w:rPr>
          <w:rFonts w:ascii="Times New Roman" w:hAnsi="Times New Roman" w:cs="Times New Roman"/>
          <w:sz w:val="28"/>
          <w:szCs w:val="28"/>
          <w:lang w:val="en-US"/>
        </w:rPr>
      </w:pPr>
      <w:r w:rsidRPr="00B77343">
        <w:rPr>
          <w:rFonts w:ascii="Times New Roman" w:hAnsi="Times New Roman" w:cs="Times New Roman"/>
          <w:sz w:val="28"/>
          <w:szCs w:val="28"/>
          <w:lang w:val="en-US"/>
        </w:rPr>
        <w:t xml:space="preserve">– 35, 144 </w:t>
      </w:r>
      <w:r w:rsidRPr="00B77343">
        <w:rPr>
          <w:rFonts w:ascii="Times New Roman" w:hAnsi="Times New Roman" w:cs="Times New Roman"/>
          <w:sz w:val="28"/>
          <w:szCs w:val="28"/>
        </w:rPr>
        <w:t>музеїв</w:t>
      </w:r>
      <w:r w:rsidRPr="00B77343">
        <w:rPr>
          <w:rFonts w:ascii="Times New Roman" w:hAnsi="Times New Roman" w:cs="Times New Roman"/>
          <w:sz w:val="28"/>
          <w:szCs w:val="28"/>
          <w:lang w:val="en-US"/>
        </w:rPr>
        <w:t xml:space="preserve"> (Metropolitan Museum of Art, Art Institute of Chicago), 45,000 </w:t>
      </w:r>
      <w:r w:rsidRPr="00B77343">
        <w:rPr>
          <w:rFonts w:ascii="Times New Roman" w:hAnsi="Times New Roman" w:cs="Times New Roman"/>
          <w:sz w:val="28"/>
          <w:szCs w:val="28"/>
        </w:rPr>
        <w:t>сакральних</w:t>
      </w:r>
      <w:r w:rsidRPr="00B77343">
        <w:rPr>
          <w:rFonts w:ascii="Times New Roman" w:hAnsi="Times New Roman" w:cs="Times New Roman"/>
          <w:sz w:val="28"/>
          <w:szCs w:val="28"/>
          <w:lang w:val="en-US"/>
        </w:rPr>
        <w:t xml:space="preserve"> </w:t>
      </w:r>
      <w:r w:rsidRPr="00B77343">
        <w:rPr>
          <w:rFonts w:ascii="Times New Roman" w:hAnsi="Times New Roman" w:cs="Times New Roman"/>
          <w:sz w:val="28"/>
          <w:szCs w:val="28"/>
        </w:rPr>
        <w:t>споруд</w:t>
      </w:r>
      <w:r w:rsidRPr="00B77343">
        <w:rPr>
          <w:rFonts w:ascii="Times New Roman" w:hAnsi="Times New Roman" w:cs="Times New Roman"/>
          <w:sz w:val="28"/>
          <w:szCs w:val="28"/>
          <w:lang w:val="en-US"/>
        </w:rPr>
        <w:t xml:space="preserve"> (Mt Carmel Church of Christ), 150,316 </w:t>
      </w:r>
      <w:r w:rsidRPr="00B77343">
        <w:rPr>
          <w:rFonts w:ascii="Times New Roman" w:hAnsi="Times New Roman" w:cs="Times New Roman"/>
          <w:sz w:val="28"/>
          <w:szCs w:val="28"/>
        </w:rPr>
        <w:t>пам</w:t>
      </w:r>
      <w:r w:rsidRPr="00B77343">
        <w:rPr>
          <w:rFonts w:ascii="Times New Roman" w:hAnsi="Times New Roman" w:cs="Times New Roman"/>
          <w:sz w:val="28"/>
          <w:szCs w:val="28"/>
          <w:lang w:val="en-US"/>
        </w:rPr>
        <w:t>’</w:t>
      </w:r>
      <w:r w:rsidRPr="00B77343">
        <w:rPr>
          <w:rFonts w:ascii="Times New Roman" w:hAnsi="Times New Roman" w:cs="Times New Roman"/>
          <w:sz w:val="28"/>
          <w:szCs w:val="28"/>
        </w:rPr>
        <w:t>яток</w:t>
      </w:r>
      <w:r w:rsidRPr="00B77343">
        <w:rPr>
          <w:rFonts w:ascii="Times New Roman" w:hAnsi="Times New Roman" w:cs="Times New Roman"/>
          <w:sz w:val="28"/>
          <w:szCs w:val="28"/>
          <w:lang w:val="en-US"/>
        </w:rPr>
        <w:t xml:space="preserve"> </w:t>
      </w:r>
      <w:r w:rsidRPr="00B77343">
        <w:rPr>
          <w:rFonts w:ascii="Times New Roman" w:hAnsi="Times New Roman" w:cs="Times New Roman"/>
          <w:sz w:val="28"/>
          <w:szCs w:val="28"/>
        </w:rPr>
        <w:t>архітектури</w:t>
      </w:r>
      <w:r w:rsidRPr="00B77343">
        <w:rPr>
          <w:rFonts w:ascii="Times New Roman" w:hAnsi="Times New Roman" w:cs="Times New Roman"/>
          <w:sz w:val="28"/>
          <w:szCs w:val="28"/>
          <w:lang w:val="en-US"/>
        </w:rPr>
        <w:t xml:space="preserve"> (Empire State Building in New York, Statue of Liberty in New York), 6,500 </w:t>
      </w:r>
      <w:r w:rsidRPr="00B77343">
        <w:rPr>
          <w:rFonts w:ascii="Times New Roman" w:hAnsi="Times New Roman" w:cs="Times New Roman"/>
          <w:sz w:val="28"/>
          <w:szCs w:val="28"/>
        </w:rPr>
        <w:t>галерей</w:t>
      </w:r>
      <w:r w:rsidRPr="00B77343">
        <w:rPr>
          <w:rFonts w:ascii="Times New Roman" w:hAnsi="Times New Roman" w:cs="Times New Roman"/>
          <w:sz w:val="28"/>
          <w:szCs w:val="28"/>
          <w:lang w:val="en-US"/>
        </w:rPr>
        <w:t xml:space="preserve"> (National Gallery of Art) </w:t>
      </w:r>
      <w:r w:rsidRPr="00B77343">
        <w:rPr>
          <w:rFonts w:ascii="Times New Roman" w:hAnsi="Times New Roman" w:cs="Times New Roman"/>
          <w:sz w:val="28"/>
          <w:szCs w:val="28"/>
        </w:rPr>
        <w:t>тощо</w:t>
      </w:r>
      <w:r w:rsidRPr="00B77343">
        <w:rPr>
          <w:rFonts w:ascii="Times New Roman" w:hAnsi="Times New Roman" w:cs="Times New Roman"/>
          <w:sz w:val="28"/>
          <w:szCs w:val="28"/>
          <w:lang w:val="en-US"/>
        </w:rPr>
        <w:t xml:space="preserve"> (</w:t>
      </w:r>
      <w:r>
        <w:rPr>
          <w:rFonts w:ascii="Times New Roman" w:hAnsi="Times New Roman" w:cs="Times New Roman"/>
          <w:sz w:val="28"/>
          <w:szCs w:val="28"/>
        </w:rPr>
        <w:t>рис</w:t>
      </w:r>
      <w:r w:rsidRPr="00B77343">
        <w:rPr>
          <w:rFonts w:ascii="Times New Roman" w:hAnsi="Times New Roman" w:cs="Times New Roman"/>
          <w:sz w:val="28"/>
          <w:szCs w:val="28"/>
          <w:lang w:val="en-US"/>
        </w:rPr>
        <w:t>.2.10)</w:t>
      </w:r>
      <w:r w:rsidR="00BA1229">
        <w:rPr>
          <w:rFonts w:ascii="Times New Roman" w:hAnsi="Times New Roman" w:cs="Times New Roman"/>
          <w:sz w:val="28"/>
          <w:szCs w:val="28"/>
          <w:lang w:val="en-US"/>
        </w:rPr>
        <w:t xml:space="preserve"> [53]</w:t>
      </w:r>
      <w:r w:rsidRPr="00B77343">
        <w:rPr>
          <w:rFonts w:ascii="Times New Roman" w:hAnsi="Times New Roman" w:cs="Times New Roman"/>
          <w:sz w:val="28"/>
          <w:szCs w:val="28"/>
          <w:lang w:val="en-US"/>
        </w:rPr>
        <w:t>.</w:t>
      </w:r>
    </w:p>
    <w:p w:rsidR="00B77343" w:rsidRPr="00B77343" w:rsidRDefault="00B77343" w:rsidP="00B77343">
      <w:pPr>
        <w:spacing w:after="0" w:line="360" w:lineRule="auto"/>
        <w:ind w:firstLine="709"/>
        <w:jc w:val="both"/>
        <w:rPr>
          <w:rFonts w:ascii="Times New Roman" w:hAnsi="Times New Roman" w:cs="Times New Roman"/>
          <w:sz w:val="28"/>
          <w:szCs w:val="28"/>
          <w:lang w:val="en-US"/>
        </w:rPr>
      </w:pPr>
    </w:p>
    <w:p w:rsidR="00B77343" w:rsidRDefault="00B77343" w:rsidP="00B77343">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4415887" cy="3179298"/>
            <wp:effectExtent l="0" t="0" r="3810" b="254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18713" cy="3181333"/>
                    </a:xfrm>
                    <a:prstGeom prst="rect">
                      <a:avLst/>
                    </a:prstGeom>
                    <a:noFill/>
                    <a:ln>
                      <a:noFill/>
                    </a:ln>
                  </pic:spPr>
                </pic:pic>
              </a:graphicData>
            </a:graphic>
          </wp:inline>
        </w:drawing>
      </w:r>
    </w:p>
    <w:p w:rsidR="00B77343" w:rsidRPr="00A336AB" w:rsidRDefault="00B77343" w:rsidP="00B77343">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Рис.2.10. </w:t>
      </w:r>
      <w:r w:rsidRPr="00B77343">
        <w:rPr>
          <w:rFonts w:ascii="Times New Roman" w:hAnsi="Times New Roman" w:cs="Times New Roman"/>
          <w:sz w:val="28"/>
          <w:szCs w:val="28"/>
        </w:rPr>
        <w:t>Інфрас</w:t>
      </w:r>
      <w:r w:rsidR="00BA1229">
        <w:rPr>
          <w:rFonts w:ascii="Times New Roman" w:hAnsi="Times New Roman" w:cs="Times New Roman"/>
          <w:sz w:val="28"/>
          <w:szCs w:val="28"/>
        </w:rPr>
        <w:t>труктурні ресурси США [</w:t>
      </w:r>
      <w:r w:rsidR="00BA1229" w:rsidRPr="00A336AB">
        <w:rPr>
          <w:rFonts w:ascii="Times New Roman" w:hAnsi="Times New Roman" w:cs="Times New Roman"/>
          <w:sz w:val="28"/>
          <w:szCs w:val="28"/>
        </w:rPr>
        <w:t>53</w:t>
      </w:r>
      <w:r w:rsidRPr="00B77343">
        <w:rPr>
          <w:rFonts w:ascii="Times New Roman" w:hAnsi="Times New Roman" w:cs="Times New Roman"/>
          <w:sz w:val="28"/>
          <w:szCs w:val="28"/>
        </w:rPr>
        <w:t>]</w:t>
      </w:r>
    </w:p>
    <w:p w:rsidR="00BA1229" w:rsidRPr="00A336AB" w:rsidRDefault="00BA1229" w:rsidP="00B77343">
      <w:pPr>
        <w:spacing w:after="0" w:line="360" w:lineRule="auto"/>
        <w:ind w:firstLine="709"/>
        <w:jc w:val="center"/>
        <w:rPr>
          <w:rFonts w:ascii="Times New Roman" w:hAnsi="Times New Roman" w:cs="Times New Roman"/>
          <w:sz w:val="28"/>
          <w:szCs w:val="28"/>
        </w:rPr>
      </w:pPr>
    </w:p>
    <w:p w:rsidR="00B77343" w:rsidRDefault="00BB76B8" w:rsidP="00BB76B8">
      <w:pPr>
        <w:spacing w:after="0" w:line="360" w:lineRule="auto"/>
        <w:ind w:firstLine="709"/>
        <w:jc w:val="both"/>
        <w:rPr>
          <w:rFonts w:ascii="Times New Roman" w:hAnsi="Times New Roman" w:cs="Times New Roman"/>
          <w:sz w:val="28"/>
          <w:szCs w:val="28"/>
        </w:rPr>
      </w:pPr>
      <w:r w:rsidRPr="00BB76B8">
        <w:rPr>
          <w:rFonts w:ascii="Times New Roman" w:hAnsi="Times New Roman" w:cs="Times New Roman"/>
          <w:sz w:val="28"/>
          <w:szCs w:val="28"/>
        </w:rPr>
        <w:t>Для оцінки туристичної привабливості регіональних туристських дестинацій Сполучених Штатів Америки обрано метод середньої арифметичної зваженої.</w:t>
      </w:r>
    </w:p>
    <w:p w:rsidR="00BB76B8" w:rsidRPr="00BB76B8" w:rsidRDefault="00BB76B8" w:rsidP="00BB76B8">
      <w:pPr>
        <w:spacing w:after="0" w:line="360" w:lineRule="auto"/>
        <w:ind w:firstLine="709"/>
        <w:jc w:val="both"/>
        <w:rPr>
          <w:rFonts w:ascii="Times New Roman" w:hAnsi="Times New Roman" w:cs="Times New Roman"/>
          <w:sz w:val="28"/>
          <w:szCs w:val="28"/>
        </w:rPr>
      </w:pPr>
      <w:r w:rsidRPr="00BB76B8">
        <w:rPr>
          <w:rFonts w:ascii="Times New Roman" w:hAnsi="Times New Roman" w:cs="Times New Roman"/>
          <w:sz w:val="28"/>
          <w:szCs w:val="28"/>
        </w:rPr>
        <w:t>Для оцінки обрано наступні показники:</w:t>
      </w:r>
    </w:p>
    <w:p w:rsidR="00BB76B8" w:rsidRPr="00BB76B8" w:rsidRDefault="00BB76B8" w:rsidP="00BB76B8">
      <w:pPr>
        <w:numPr>
          <w:ilvl w:val="0"/>
          <w:numId w:val="3"/>
        </w:numPr>
        <w:spacing w:after="0" w:line="360" w:lineRule="auto"/>
        <w:ind w:left="0" w:firstLine="709"/>
        <w:jc w:val="both"/>
        <w:rPr>
          <w:rFonts w:ascii="Times New Roman" w:hAnsi="Times New Roman" w:cs="Times New Roman"/>
          <w:sz w:val="28"/>
          <w:szCs w:val="28"/>
        </w:rPr>
      </w:pPr>
      <w:r w:rsidRPr="00BB76B8">
        <w:rPr>
          <w:rFonts w:ascii="Times New Roman" w:hAnsi="Times New Roman" w:cs="Times New Roman"/>
          <w:sz w:val="28"/>
          <w:szCs w:val="28"/>
        </w:rPr>
        <w:lastRenderedPageBreak/>
        <w:t xml:space="preserve">Кількість готелів і </w:t>
      </w:r>
      <w:proofErr w:type="gramStart"/>
      <w:r w:rsidRPr="00BB76B8">
        <w:rPr>
          <w:rFonts w:ascii="Times New Roman" w:hAnsi="Times New Roman" w:cs="Times New Roman"/>
          <w:sz w:val="28"/>
          <w:szCs w:val="28"/>
        </w:rPr>
        <w:t>м</w:t>
      </w:r>
      <w:proofErr w:type="gramEnd"/>
      <w:r w:rsidRPr="00BB76B8">
        <w:rPr>
          <w:rFonts w:ascii="Times New Roman" w:hAnsi="Times New Roman" w:cs="Times New Roman"/>
          <w:sz w:val="28"/>
          <w:szCs w:val="28"/>
        </w:rPr>
        <w:t>ісць проживання</w:t>
      </w:r>
    </w:p>
    <w:p w:rsidR="00BB76B8" w:rsidRPr="00BB76B8" w:rsidRDefault="00BB76B8" w:rsidP="00BB76B8">
      <w:pPr>
        <w:numPr>
          <w:ilvl w:val="0"/>
          <w:numId w:val="3"/>
        </w:numPr>
        <w:spacing w:after="0" w:line="360" w:lineRule="auto"/>
        <w:ind w:left="0" w:firstLine="709"/>
        <w:jc w:val="both"/>
        <w:rPr>
          <w:rFonts w:ascii="Times New Roman" w:hAnsi="Times New Roman" w:cs="Times New Roman"/>
          <w:sz w:val="28"/>
          <w:szCs w:val="28"/>
        </w:rPr>
      </w:pPr>
      <w:r w:rsidRPr="00BB76B8">
        <w:rPr>
          <w:rFonts w:ascii="Times New Roman" w:hAnsi="Times New Roman" w:cs="Times New Roman"/>
          <w:sz w:val="28"/>
          <w:szCs w:val="28"/>
        </w:rPr>
        <w:t xml:space="preserve">Кількість культурних та історичних </w:t>
      </w:r>
      <w:proofErr w:type="gramStart"/>
      <w:r w:rsidRPr="00BB76B8">
        <w:rPr>
          <w:rFonts w:ascii="Times New Roman" w:hAnsi="Times New Roman" w:cs="Times New Roman"/>
          <w:sz w:val="28"/>
          <w:szCs w:val="28"/>
        </w:rPr>
        <w:t>пам'яток</w:t>
      </w:r>
      <w:proofErr w:type="gramEnd"/>
    </w:p>
    <w:p w:rsidR="00BB76B8" w:rsidRPr="00BB76B8" w:rsidRDefault="00BB76B8" w:rsidP="00BB76B8">
      <w:pPr>
        <w:numPr>
          <w:ilvl w:val="0"/>
          <w:numId w:val="3"/>
        </w:numPr>
        <w:spacing w:after="0" w:line="360" w:lineRule="auto"/>
        <w:ind w:left="0" w:firstLine="709"/>
        <w:jc w:val="both"/>
        <w:rPr>
          <w:rFonts w:ascii="Times New Roman" w:hAnsi="Times New Roman" w:cs="Times New Roman"/>
          <w:sz w:val="28"/>
          <w:szCs w:val="28"/>
        </w:rPr>
      </w:pPr>
      <w:r w:rsidRPr="00BB76B8">
        <w:rPr>
          <w:rFonts w:ascii="Times New Roman" w:hAnsi="Times New Roman" w:cs="Times New Roman"/>
          <w:sz w:val="28"/>
          <w:szCs w:val="28"/>
        </w:rPr>
        <w:t>Розвиненість транспортної інфраструктури</w:t>
      </w:r>
    </w:p>
    <w:p w:rsidR="00BB76B8" w:rsidRPr="00BB76B8" w:rsidRDefault="00BB76B8" w:rsidP="00BB76B8">
      <w:pPr>
        <w:numPr>
          <w:ilvl w:val="0"/>
          <w:numId w:val="3"/>
        </w:numPr>
        <w:spacing w:after="0" w:line="360" w:lineRule="auto"/>
        <w:ind w:left="0" w:firstLine="709"/>
        <w:jc w:val="both"/>
        <w:rPr>
          <w:rFonts w:ascii="Times New Roman" w:hAnsi="Times New Roman" w:cs="Times New Roman"/>
          <w:sz w:val="28"/>
          <w:szCs w:val="28"/>
        </w:rPr>
      </w:pPr>
      <w:r w:rsidRPr="00BB76B8">
        <w:rPr>
          <w:rFonts w:ascii="Times New Roman" w:hAnsi="Times New Roman" w:cs="Times New Roman"/>
          <w:sz w:val="28"/>
          <w:szCs w:val="28"/>
        </w:rPr>
        <w:t>Кількість природних заповідників і національних паркі</w:t>
      </w:r>
      <w:proofErr w:type="gramStart"/>
      <w:r w:rsidRPr="00BB76B8">
        <w:rPr>
          <w:rFonts w:ascii="Times New Roman" w:hAnsi="Times New Roman" w:cs="Times New Roman"/>
          <w:sz w:val="28"/>
          <w:szCs w:val="28"/>
        </w:rPr>
        <w:t>в</w:t>
      </w:r>
      <w:proofErr w:type="gramEnd"/>
    </w:p>
    <w:p w:rsidR="00BB76B8" w:rsidRPr="00BB76B8" w:rsidRDefault="00BB76B8" w:rsidP="00BB76B8">
      <w:pPr>
        <w:numPr>
          <w:ilvl w:val="0"/>
          <w:numId w:val="3"/>
        </w:numPr>
        <w:spacing w:after="0" w:line="360" w:lineRule="auto"/>
        <w:ind w:left="0" w:firstLine="709"/>
        <w:jc w:val="both"/>
        <w:rPr>
          <w:rFonts w:ascii="Times New Roman" w:hAnsi="Times New Roman" w:cs="Times New Roman"/>
          <w:sz w:val="28"/>
          <w:szCs w:val="28"/>
        </w:rPr>
      </w:pPr>
      <w:r w:rsidRPr="00BB76B8">
        <w:rPr>
          <w:rFonts w:ascii="Times New Roman" w:hAnsi="Times New Roman" w:cs="Times New Roman"/>
          <w:sz w:val="28"/>
          <w:szCs w:val="28"/>
        </w:rPr>
        <w:t>Середня оцінка туристичних послуг (за відгуками)</w:t>
      </w:r>
    </w:p>
    <w:p w:rsidR="00BB76B8" w:rsidRPr="00BB76B8" w:rsidRDefault="00BB76B8" w:rsidP="00BB76B8">
      <w:pPr>
        <w:spacing w:after="0" w:line="360" w:lineRule="auto"/>
        <w:ind w:firstLine="709"/>
        <w:jc w:val="both"/>
        <w:rPr>
          <w:rFonts w:ascii="Times New Roman" w:hAnsi="Times New Roman" w:cs="Times New Roman"/>
          <w:sz w:val="28"/>
          <w:szCs w:val="28"/>
        </w:rPr>
      </w:pPr>
      <w:r w:rsidRPr="00BB76B8">
        <w:rPr>
          <w:rFonts w:ascii="Times New Roman" w:hAnsi="Times New Roman" w:cs="Times New Roman"/>
          <w:sz w:val="28"/>
          <w:szCs w:val="28"/>
        </w:rPr>
        <w:t>Враховуючи важливість кожного показника, встановлюють</w:t>
      </w:r>
      <w:r>
        <w:rPr>
          <w:rFonts w:ascii="Times New Roman" w:hAnsi="Times New Roman" w:cs="Times New Roman"/>
          <w:sz w:val="28"/>
          <w:szCs w:val="28"/>
        </w:rPr>
        <w:t>ся наступні вагові коефіцієнти:</w:t>
      </w:r>
    </w:p>
    <w:p w:rsidR="00BB76B8" w:rsidRPr="00BB76B8" w:rsidRDefault="00BB76B8" w:rsidP="00BB76B8">
      <w:pPr>
        <w:spacing w:after="0" w:line="360" w:lineRule="auto"/>
        <w:ind w:firstLine="709"/>
        <w:jc w:val="both"/>
        <w:rPr>
          <w:rFonts w:ascii="Times New Roman" w:hAnsi="Times New Roman" w:cs="Times New Roman"/>
          <w:sz w:val="28"/>
          <w:szCs w:val="28"/>
        </w:rPr>
      </w:pPr>
      <w:r w:rsidRPr="00BB76B8">
        <w:rPr>
          <w:rFonts w:ascii="Times New Roman" w:hAnsi="Times New Roman" w:cs="Times New Roman"/>
          <w:sz w:val="28"/>
          <w:szCs w:val="28"/>
        </w:rPr>
        <w:t xml:space="preserve">Кількість готелів і </w:t>
      </w:r>
      <w:proofErr w:type="gramStart"/>
      <w:r w:rsidRPr="00BB76B8">
        <w:rPr>
          <w:rFonts w:ascii="Times New Roman" w:hAnsi="Times New Roman" w:cs="Times New Roman"/>
          <w:sz w:val="28"/>
          <w:szCs w:val="28"/>
        </w:rPr>
        <w:t>м</w:t>
      </w:r>
      <w:proofErr w:type="gramEnd"/>
      <w:r w:rsidRPr="00BB76B8">
        <w:rPr>
          <w:rFonts w:ascii="Times New Roman" w:hAnsi="Times New Roman" w:cs="Times New Roman"/>
          <w:sz w:val="28"/>
          <w:szCs w:val="28"/>
        </w:rPr>
        <w:t>ісць прож</w:t>
      </w:r>
      <w:r>
        <w:rPr>
          <w:rFonts w:ascii="Times New Roman" w:hAnsi="Times New Roman" w:cs="Times New Roman"/>
          <w:sz w:val="28"/>
          <w:szCs w:val="28"/>
        </w:rPr>
        <w:t xml:space="preserve">ивання - </w:t>
      </w:r>
      <w:r w:rsidRPr="00BB76B8">
        <w:rPr>
          <w:rFonts w:ascii="Times New Roman" w:hAnsi="Times New Roman" w:cs="Times New Roman"/>
          <w:sz w:val="28"/>
          <w:szCs w:val="28"/>
        </w:rPr>
        <w:t>0.25</w:t>
      </w:r>
      <w:r>
        <w:rPr>
          <w:rFonts w:ascii="Times New Roman" w:hAnsi="Times New Roman" w:cs="Times New Roman"/>
          <w:sz w:val="28"/>
          <w:szCs w:val="28"/>
        </w:rPr>
        <w:t>.</w:t>
      </w:r>
    </w:p>
    <w:p w:rsidR="00BB76B8" w:rsidRPr="00BB76B8" w:rsidRDefault="00BB76B8" w:rsidP="00BB76B8">
      <w:pPr>
        <w:spacing w:after="0" w:line="360" w:lineRule="auto"/>
        <w:ind w:firstLine="709"/>
        <w:jc w:val="both"/>
        <w:rPr>
          <w:rFonts w:ascii="Times New Roman" w:hAnsi="Times New Roman" w:cs="Times New Roman"/>
          <w:sz w:val="28"/>
          <w:szCs w:val="28"/>
        </w:rPr>
      </w:pPr>
      <w:r w:rsidRPr="00BB76B8">
        <w:rPr>
          <w:rFonts w:ascii="Times New Roman" w:hAnsi="Times New Roman" w:cs="Times New Roman"/>
          <w:sz w:val="28"/>
          <w:szCs w:val="28"/>
        </w:rPr>
        <w:t>Кількість ку</w:t>
      </w:r>
      <w:r>
        <w:rPr>
          <w:rFonts w:ascii="Times New Roman" w:hAnsi="Times New Roman" w:cs="Times New Roman"/>
          <w:sz w:val="28"/>
          <w:szCs w:val="28"/>
        </w:rPr>
        <w:t xml:space="preserve">льтурних та історичних </w:t>
      </w:r>
      <w:proofErr w:type="gramStart"/>
      <w:r>
        <w:rPr>
          <w:rFonts w:ascii="Times New Roman" w:hAnsi="Times New Roman" w:cs="Times New Roman"/>
          <w:sz w:val="28"/>
          <w:szCs w:val="28"/>
        </w:rPr>
        <w:t>пам'яток</w:t>
      </w:r>
      <w:proofErr w:type="gramEnd"/>
      <w:r>
        <w:rPr>
          <w:rFonts w:ascii="Times New Roman" w:hAnsi="Times New Roman" w:cs="Times New Roman"/>
          <w:sz w:val="28"/>
          <w:szCs w:val="28"/>
        </w:rPr>
        <w:t xml:space="preserve"> -</w:t>
      </w:r>
      <w:r w:rsidRPr="00BB76B8">
        <w:rPr>
          <w:rFonts w:ascii="Times New Roman" w:hAnsi="Times New Roman" w:cs="Times New Roman"/>
          <w:sz w:val="28"/>
          <w:szCs w:val="28"/>
        </w:rPr>
        <w:t xml:space="preserve"> 0.20</w:t>
      </w:r>
      <w:r>
        <w:rPr>
          <w:rFonts w:ascii="Times New Roman" w:hAnsi="Times New Roman" w:cs="Times New Roman"/>
          <w:sz w:val="28"/>
          <w:szCs w:val="28"/>
        </w:rPr>
        <w:t>.</w:t>
      </w:r>
    </w:p>
    <w:p w:rsidR="00BB76B8" w:rsidRPr="00BB76B8" w:rsidRDefault="00BB76B8" w:rsidP="00BB76B8">
      <w:pPr>
        <w:spacing w:after="0" w:line="360" w:lineRule="auto"/>
        <w:ind w:firstLine="709"/>
        <w:jc w:val="both"/>
        <w:rPr>
          <w:rFonts w:ascii="Times New Roman" w:hAnsi="Times New Roman" w:cs="Times New Roman"/>
          <w:sz w:val="28"/>
          <w:szCs w:val="28"/>
        </w:rPr>
      </w:pPr>
      <w:r w:rsidRPr="00BB76B8">
        <w:rPr>
          <w:rFonts w:ascii="Times New Roman" w:hAnsi="Times New Roman" w:cs="Times New Roman"/>
          <w:sz w:val="28"/>
          <w:szCs w:val="28"/>
        </w:rPr>
        <w:t>Розвиненіс</w:t>
      </w:r>
      <w:r>
        <w:rPr>
          <w:rFonts w:ascii="Times New Roman" w:hAnsi="Times New Roman" w:cs="Times New Roman"/>
          <w:sz w:val="28"/>
          <w:szCs w:val="28"/>
        </w:rPr>
        <w:t xml:space="preserve">ть транспортної інфраструктури - </w:t>
      </w:r>
      <w:r w:rsidRPr="00BB76B8">
        <w:rPr>
          <w:rFonts w:ascii="Times New Roman" w:hAnsi="Times New Roman" w:cs="Times New Roman"/>
          <w:sz w:val="28"/>
          <w:szCs w:val="28"/>
        </w:rPr>
        <w:t>0.20</w:t>
      </w:r>
      <w:r>
        <w:rPr>
          <w:rFonts w:ascii="Times New Roman" w:hAnsi="Times New Roman" w:cs="Times New Roman"/>
          <w:sz w:val="28"/>
          <w:szCs w:val="28"/>
        </w:rPr>
        <w:t>.</w:t>
      </w:r>
    </w:p>
    <w:p w:rsidR="00BB76B8" w:rsidRPr="00BB76B8" w:rsidRDefault="00BB76B8" w:rsidP="00BB76B8">
      <w:pPr>
        <w:spacing w:after="0" w:line="360" w:lineRule="auto"/>
        <w:ind w:firstLine="709"/>
        <w:jc w:val="both"/>
        <w:rPr>
          <w:rFonts w:ascii="Times New Roman" w:hAnsi="Times New Roman" w:cs="Times New Roman"/>
          <w:sz w:val="28"/>
          <w:szCs w:val="28"/>
        </w:rPr>
      </w:pPr>
      <w:r w:rsidRPr="00BB76B8">
        <w:rPr>
          <w:rFonts w:ascii="Times New Roman" w:hAnsi="Times New Roman" w:cs="Times New Roman"/>
          <w:sz w:val="28"/>
          <w:szCs w:val="28"/>
        </w:rPr>
        <w:t>Кількість природних зап</w:t>
      </w:r>
      <w:r>
        <w:rPr>
          <w:rFonts w:ascii="Times New Roman" w:hAnsi="Times New Roman" w:cs="Times New Roman"/>
          <w:sz w:val="28"/>
          <w:szCs w:val="28"/>
        </w:rPr>
        <w:t xml:space="preserve">овідників і національних парків - </w:t>
      </w:r>
      <w:r w:rsidRPr="00BB76B8">
        <w:rPr>
          <w:rFonts w:ascii="Times New Roman" w:hAnsi="Times New Roman" w:cs="Times New Roman"/>
          <w:sz w:val="28"/>
          <w:szCs w:val="28"/>
        </w:rPr>
        <w:t xml:space="preserve"> 0.20</w:t>
      </w:r>
      <w:r>
        <w:rPr>
          <w:rFonts w:ascii="Times New Roman" w:hAnsi="Times New Roman" w:cs="Times New Roman"/>
          <w:sz w:val="28"/>
          <w:szCs w:val="28"/>
        </w:rPr>
        <w:t>.</w:t>
      </w:r>
    </w:p>
    <w:p w:rsidR="00BB76B8" w:rsidRDefault="00BB76B8" w:rsidP="00BB76B8">
      <w:pPr>
        <w:spacing w:after="0" w:line="360" w:lineRule="auto"/>
        <w:ind w:firstLine="709"/>
        <w:jc w:val="both"/>
        <w:rPr>
          <w:rFonts w:ascii="Times New Roman" w:hAnsi="Times New Roman" w:cs="Times New Roman"/>
          <w:sz w:val="28"/>
          <w:szCs w:val="28"/>
        </w:rPr>
      </w:pPr>
      <w:r w:rsidRPr="00BB76B8">
        <w:rPr>
          <w:rFonts w:ascii="Times New Roman" w:hAnsi="Times New Roman" w:cs="Times New Roman"/>
          <w:sz w:val="28"/>
          <w:szCs w:val="28"/>
        </w:rPr>
        <w:t>Се</w:t>
      </w:r>
      <w:r>
        <w:rPr>
          <w:rFonts w:ascii="Times New Roman" w:hAnsi="Times New Roman" w:cs="Times New Roman"/>
          <w:sz w:val="28"/>
          <w:szCs w:val="28"/>
        </w:rPr>
        <w:t>редня оцінка туристичних послуг -</w:t>
      </w:r>
      <w:r w:rsidRPr="00BB76B8">
        <w:rPr>
          <w:rFonts w:ascii="Times New Roman" w:hAnsi="Times New Roman" w:cs="Times New Roman"/>
          <w:sz w:val="28"/>
          <w:szCs w:val="28"/>
        </w:rPr>
        <w:t xml:space="preserve"> 0.15</w:t>
      </w:r>
      <w:r>
        <w:rPr>
          <w:rFonts w:ascii="Times New Roman" w:hAnsi="Times New Roman" w:cs="Times New Roman"/>
          <w:sz w:val="28"/>
          <w:szCs w:val="28"/>
        </w:rPr>
        <w:t>.</w:t>
      </w:r>
    </w:p>
    <w:p w:rsidR="00BB76B8" w:rsidRDefault="00BB76B8" w:rsidP="00BB76B8">
      <w:pPr>
        <w:spacing w:after="0" w:line="360" w:lineRule="auto"/>
        <w:ind w:firstLine="709"/>
        <w:jc w:val="both"/>
        <w:rPr>
          <w:rFonts w:ascii="Times New Roman" w:hAnsi="Times New Roman" w:cs="Times New Roman"/>
          <w:sz w:val="28"/>
          <w:szCs w:val="28"/>
        </w:rPr>
      </w:pPr>
      <w:proofErr w:type="gramStart"/>
      <w:r w:rsidRPr="00BB76B8">
        <w:rPr>
          <w:rFonts w:ascii="Times New Roman" w:hAnsi="Times New Roman" w:cs="Times New Roman"/>
          <w:sz w:val="28"/>
          <w:szCs w:val="28"/>
        </w:rPr>
        <w:t>Дан</w:t>
      </w:r>
      <w:proofErr w:type="gramEnd"/>
      <w:r w:rsidRPr="00BB76B8">
        <w:rPr>
          <w:rFonts w:ascii="Times New Roman" w:hAnsi="Times New Roman" w:cs="Times New Roman"/>
          <w:sz w:val="28"/>
          <w:szCs w:val="28"/>
        </w:rPr>
        <w:t>і для оцінки</w:t>
      </w:r>
      <w:r>
        <w:rPr>
          <w:rFonts w:ascii="Times New Roman" w:hAnsi="Times New Roman" w:cs="Times New Roman"/>
          <w:sz w:val="28"/>
          <w:szCs w:val="28"/>
        </w:rPr>
        <w:t xml:space="preserve"> відображено у таблиці 2.2.</w:t>
      </w:r>
    </w:p>
    <w:p w:rsidR="00BB76B8" w:rsidRDefault="00BB76B8" w:rsidP="00BB76B8">
      <w:pPr>
        <w:spacing w:after="0" w:line="360" w:lineRule="auto"/>
        <w:ind w:firstLine="709"/>
        <w:jc w:val="both"/>
        <w:rPr>
          <w:rFonts w:ascii="Times New Roman" w:hAnsi="Times New Roman" w:cs="Times New Roman"/>
          <w:sz w:val="28"/>
          <w:szCs w:val="28"/>
        </w:rPr>
      </w:pPr>
    </w:p>
    <w:p w:rsidR="00BB76B8" w:rsidRDefault="00BB76B8" w:rsidP="00BB76B8">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2.2.</w:t>
      </w:r>
    </w:p>
    <w:p w:rsidR="00BB76B8" w:rsidRPr="00BB76B8" w:rsidRDefault="00BB76B8" w:rsidP="00BB76B8">
      <w:pPr>
        <w:spacing w:after="0" w:line="360" w:lineRule="auto"/>
        <w:ind w:firstLine="709"/>
        <w:jc w:val="center"/>
        <w:rPr>
          <w:rFonts w:ascii="Times New Roman" w:hAnsi="Times New Roman" w:cs="Times New Roman"/>
          <w:b/>
          <w:sz w:val="28"/>
          <w:szCs w:val="28"/>
        </w:rPr>
      </w:pPr>
      <w:proofErr w:type="gramStart"/>
      <w:r w:rsidRPr="00BB76B8">
        <w:rPr>
          <w:rFonts w:ascii="Times New Roman" w:hAnsi="Times New Roman" w:cs="Times New Roman"/>
          <w:b/>
          <w:sz w:val="28"/>
          <w:szCs w:val="28"/>
        </w:rPr>
        <w:t>Дан</w:t>
      </w:r>
      <w:proofErr w:type="gramEnd"/>
      <w:r w:rsidRPr="00BB76B8">
        <w:rPr>
          <w:rFonts w:ascii="Times New Roman" w:hAnsi="Times New Roman" w:cs="Times New Roman"/>
          <w:b/>
          <w:sz w:val="28"/>
          <w:szCs w:val="28"/>
        </w:rPr>
        <w:t>і для оцінки туристичної привабливості США</w:t>
      </w:r>
    </w:p>
    <w:tbl>
      <w:tblPr>
        <w:tblStyle w:val="a8"/>
        <w:tblW w:w="0" w:type="auto"/>
        <w:tblLook w:val="04A0" w:firstRow="1" w:lastRow="0" w:firstColumn="1" w:lastColumn="0" w:noHBand="0" w:noVBand="1"/>
      </w:tblPr>
      <w:tblGrid>
        <w:gridCol w:w="1502"/>
        <w:gridCol w:w="1542"/>
        <w:gridCol w:w="1516"/>
        <w:gridCol w:w="1835"/>
        <w:gridCol w:w="1608"/>
        <w:gridCol w:w="1568"/>
      </w:tblGrid>
      <w:tr w:rsidR="00BB76B8" w:rsidTr="00BB76B8">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Регіон</w:t>
            </w:r>
          </w:p>
        </w:tc>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 xml:space="preserve">Кількість готелів і </w:t>
            </w:r>
            <w:proofErr w:type="gramStart"/>
            <w:r w:rsidRPr="00BA1229">
              <w:rPr>
                <w:rFonts w:ascii="Times New Roman" w:hAnsi="Times New Roman" w:cs="Times New Roman"/>
                <w:sz w:val="24"/>
                <w:szCs w:val="24"/>
              </w:rPr>
              <w:t>м</w:t>
            </w:r>
            <w:proofErr w:type="gramEnd"/>
            <w:r w:rsidRPr="00BA1229">
              <w:rPr>
                <w:rFonts w:ascii="Times New Roman" w:hAnsi="Times New Roman" w:cs="Times New Roman"/>
                <w:sz w:val="24"/>
                <w:szCs w:val="24"/>
              </w:rPr>
              <w:t>ісць проживання</w:t>
            </w:r>
          </w:p>
        </w:tc>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 xml:space="preserve">Кількість культурних та історичних </w:t>
            </w:r>
            <w:proofErr w:type="gramStart"/>
            <w:r w:rsidRPr="00BA1229">
              <w:rPr>
                <w:rFonts w:ascii="Times New Roman" w:hAnsi="Times New Roman" w:cs="Times New Roman"/>
                <w:sz w:val="24"/>
                <w:szCs w:val="24"/>
              </w:rPr>
              <w:t>пам'яток</w:t>
            </w:r>
            <w:proofErr w:type="gramEnd"/>
          </w:p>
        </w:tc>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Розвиненість транспортної інфраструктури (1-5)</w:t>
            </w:r>
          </w:p>
        </w:tc>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Кількість природних заповідників і національних паркі</w:t>
            </w:r>
            <w:proofErr w:type="gramStart"/>
            <w:r w:rsidRPr="00BA1229">
              <w:rPr>
                <w:rFonts w:ascii="Times New Roman" w:hAnsi="Times New Roman" w:cs="Times New Roman"/>
                <w:sz w:val="24"/>
                <w:szCs w:val="24"/>
              </w:rPr>
              <w:t>в</w:t>
            </w:r>
            <w:proofErr w:type="gramEnd"/>
          </w:p>
        </w:tc>
        <w:tc>
          <w:tcPr>
            <w:tcW w:w="1596"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Середня оцінка туристичних послуг (1-5)</w:t>
            </w:r>
          </w:p>
        </w:tc>
      </w:tr>
      <w:tr w:rsidR="00BB76B8" w:rsidTr="00BB76B8">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Нью-Йорк</w:t>
            </w:r>
          </w:p>
        </w:tc>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1200</w:t>
            </w:r>
          </w:p>
        </w:tc>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200</w:t>
            </w:r>
          </w:p>
        </w:tc>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5</w:t>
            </w:r>
          </w:p>
        </w:tc>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10</w:t>
            </w:r>
          </w:p>
        </w:tc>
        <w:tc>
          <w:tcPr>
            <w:tcW w:w="1596"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4.8</w:t>
            </w:r>
          </w:p>
        </w:tc>
      </w:tr>
      <w:tr w:rsidR="00BB76B8" w:rsidTr="00BB76B8">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Каліфорнія</w:t>
            </w:r>
          </w:p>
        </w:tc>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1000</w:t>
            </w:r>
          </w:p>
        </w:tc>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150</w:t>
            </w:r>
          </w:p>
        </w:tc>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4</w:t>
            </w:r>
          </w:p>
        </w:tc>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25</w:t>
            </w:r>
          </w:p>
        </w:tc>
        <w:tc>
          <w:tcPr>
            <w:tcW w:w="1596"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4.6</w:t>
            </w:r>
          </w:p>
        </w:tc>
      </w:tr>
      <w:tr w:rsidR="00BB76B8" w:rsidTr="00BB76B8">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Флорида</w:t>
            </w:r>
          </w:p>
        </w:tc>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800</w:t>
            </w:r>
          </w:p>
        </w:tc>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100</w:t>
            </w:r>
          </w:p>
        </w:tc>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4</w:t>
            </w:r>
          </w:p>
        </w:tc>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15</w:t>
            </w:r>
          </w:p>
        </w:tc>
        <w:tc>
          <w:tcPr>
            <w:tcW w:w="1596"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4.5</w:t>
            </w:r>
          </w:p>
        </w:tc>
      </w:tr>
      <w:tr w:rsidR="00BB76B8" w:rsidTr="00BB76B8">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Техас</w:t>
            </w:r>
          </w:p>
        </w:tc>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600</w:t>
            </w:r>
          </w:p>
        </w:tc>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80</w:t>
            </w:r>
          </w:p>
        </w:tc>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3</w:t>
            </w:r>
          </w:p>
        </w:tc>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20</w:t>
            </w:r>
          </w:p>
        </w:tc>
        <w:tc>
          <w:tcPr>
            <w:tcW w:w="1596"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4.4</w:t>
            </w:r>
          </w:p>
        </w:tc>
      </w:tr>
      <w:tr w:rsidR="00BB76B8" w:rsidTr="00BB76B8">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Колорадо</w:t>
            </w:r>
          </w:p>
        </w:tc>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400</w:t>
            </w:r>
          </w:p>
        </w:tc>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60</w:t>
            </w:r>
          </w:p>
        </w:tc>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3</w:t>
            </w:r>
          </w:p>
        </w:tc>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30</w:t>
            </w:r>
          </w:p>
        </w:tc>
        <w:tc>
          <w:tcPr>
            <w:tcW w:w="1596"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4.7</w:t>
            </w:r>
          </w:p>
        </w:tc>
      </w:tr>
      <w:tr w:rsidR="00BB76B8" w:rsidTr="00BB76B8">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Гаваї</w:t>
            </w:r>
          </w:p>
        </w:tc>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300</w:t>
            </w:r>
          </w:p>
        </w:tc>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50</w:t>
            </w:r>
          </w:p>
        </w:tc>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2</w:t>
            </w:r>
          </w:p>
        </w:tc>
        <w:tc>
          <w:tcPr>
            <w:tcW w:w="1595"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5</w:t>
            </w:r>
          </w:p>
        </w:tc>
        <w:tc>
          <w:tcPr>
            <w:tcW w:w="1596" w:type="dxa"/>
          </w:tcPr>
          <w:p w:rsidR="00BB76B8" w:rsidRPr="00BA1229" w:rsidRDefault="00BB76B8" w:rsidP="00BB76B8">
            <w:pPr>
              <w:spacing w:line="360" w:lineRule="auto"/>
              <w:jc w:val="both"/>
              <w:rPr>
                <w:rFonts w:ascii="Times New Roman" w:hAnsi="Times New Roman" w:cs="Times New Roman"/>
                <w:sz w:val="24"/>
                <w:szCs w:val="24"/>
              </w:rPr>
            </w:pPr>
            <w:r w:rsidRPr="00BA1229">
              <w:rPr>
                <w:rFonts w:ascii="Times New Roman" w:hAnsi="Times New Roman" w:cs="Times New Roman"/>
                <w:sz w:val="24"/>
                <w:szCs w:val="24"/>
              </w:rPr>
              <w:t>4.9</w:t>
            </w:r>
          </w:p>
        </w:tc>
      </w:tr>
    </w:tbl>
    <w:p w:rsidR="00BB76B8" w:rsidRDefault="00BB76B8" w:rsidP="00BB76B8">
      <w:pPr>
        <w:spacing w:after="0" w:line="360" w:lineRule="auto"/>
        <w:ind w:firstLine="709"/>
        <w:jc w:val="both"/>
        <w:rPr>
          <w:rFonts w:ascii="Times New Roman" w:hAnsi="Times New Roman" w:cs="Times New Roman"/>
          <w:sz w:val="28"/>
          <w:szCs w:val="28"/>
        </w:rPr>
      </w:pPr>
    </w:p>
    <w:p w:rsidR="00BB76B8" w:rsidRPr="00BA1229" w:rsidRDefault="00BB76B8" w:rsidP="00BA1229">
      <w:pPr>
        <w:spacing w:after="0" w:line="360" w:lineRule="auto"/>
        <w:ind w:firstLine="709"/>
        <w:jc w:val="both"/>
        <w:rPr>
          <w:rFonts w:ascii="Times New Roman" w:hAnsi="Times New Roman" w:cs="Times New Roman"/>
          <w:sz w:val="28"/>
          <w:szCs w:val="28"/>
        </w:rPr>
      </w:pPr>
      <w:r w:rsidRPr="00BB76B8">
        <w:rPr>
          <w:rFonts w:ascii="Times New Roman" w:hAnsi="Times New Roman" w:cs="Times New Roman"/>
          <w:sz w:val="28"/>
          <w:szCs w:val="28"/>
        </w:rPr>
        <w:t>Для кожного регіону розраховується середня арифмети</w:t>
      </w:r>
      <w:r>
        <w:rPr>
          <w:rFonts w:ascii="Times New Roman" w:hAnsi="Times New Roman" w:cs="Times New Roman"/>
          <w:sz w:val="28"/>
          <w:szCs w:val="28"/>
        </w:rPr>
        <w:t>чна зважена для всіх показників (таб.2.3.).</w:t>
      </w:r>
    </w:p>
    <w:p w:rsidR="00BB76B8" w:rsidRDefault="00BB76B8" w:rsidP="00BB76B8">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Таблиця 2.3.</w:t>
      </w:r>
    </w:p>
    <w:p w:rsidR="00BB76B8" w:rsidRPr="00BB76B8" w:rsidRDefault="00BB76B8" w:rsidP="00BB76B8">
      <w:pPr>
        <w:spacing w:after="0" w:line="360" w:lineRule="auto"/>
        <w:ind w:firstLine="709"/>
        <w:jc w:val="center"/>
        <w:rPr>
          <w:rFonts w:ascii="Times New Roman" w:hAnsi="Times New Roman" w:cs="Times New Roman"/>
          <w:b/>
          <w:sz w:val="28"/>
          <w:szCs w:val="28"/>
        </w:rPr>
      </w:pPr>
      <w:r w:rsidRPr="00BB76B8">
        <w:rPr>
          <w:rFonts w:ascii="Times New Roman" w:hAnsi="Times New Roman" w:cs="Times New Roman"/>
          <w:b/>
          <w:sz w:val="28"/>
          <w:szCs w:val="28"/>
        </w:rPr>
        <w:t>Середня арифметична зважена для всіх показників</w:t>
      </w:r>
    </w:p>
    <w:tbl>
      <w:tblPr>
        <w:tblStyle w:val="a8"/>
        <w:tblW w:w="0" w:type="auto"/>
        <w:tblLook w:val="04A0" w:firstRow="1" w:lastRow="0" w:firstColumn="1" w:lastColumn="0" w:noHBand="0" w:noVBand="1"/>
      </w:tblPr>
      <w:tblGrid>
        <w:gridCol w:w="2376"/>
        <w:gridCol w:w="7195"/>
      </w:tblGrid>
      <w:tr w:rsidR="00BB76B8" w:rsidTr="00BB76B8">
        <w:tc>
          <w:tcPr>
            <w:tcW w:w="2376" w:type="dxa"/>
          </w:tcPr>
          <w:p w:rsidR="00BB76B8" w:rsidRPr="00BB76B8" w:rsidRDefault="00BB76B8" w:rsidP="00BB76B8">
            <w:pPr>
              <w:spacing w:line="360" w:lineRule="auto"/>
              <w:jc w:val="both"/>
              <w:rPr>
                <w:rFonts w:ascii="Times New Roman" w:hAnsi="Times New Roman" w:cs="Times New Roman"/>
                <w:b/>
                <w:sz w:val="28"/>
                <w:szCs w:val="28"/>
              </w:rPr>
            </w:pPr>
            <w:r w:rsidRPr="00BB76B8">
              <w:rPr>
                <w:rFonts w:ascii="Times New Roman" w:hAnsi="Times New Roman" w:cs="Times New Roman"/>
                <w:b/>
                <w:sz w:val="28"/>
                <w:szCs w:val="28"/>
              </w:rPr>
              <w:t>Регіон</w:t>
            </w:r>
          </w:p>
        </w:tc>
        <w:tc>
          <w:tcPr>
            <w:tcW w:w="7195" w:type="dxa"/>
          </w:tcPr>
          <w:p w:rsidR="00BB76B8" w:rsidRPr="00BB76B8" w:rsidRDefault="00BB76B8" w:rsidP="00BB76B8">
            <w:pPr>
              <w:spacing w:line="360" w:lineRule="auto"/>
              <w:jc w:val="both"/>
              <w:rPr>
                <w:rFonts w:ascii="Times New Roman" w:hAnsi="Times New Roman" w:cs="Times New Roman"/>
                <w:b/>
                <w:sz w:val="28"/>
                <w:szCs w:val="28"/>
              </w:rPr>
            </w:pPr>
            <w:r w:rsidRPr="00BB76B8">
              <w:rPr>
                <w:rFonts w:ascii="Times New Roman" w:hAnsi="Times New Roman" w:cs="Times New Roman"/>
                <w:b/>
                <w:sz w:val="28"/>
                <w:szCs w:val="28"/>
              </w:rPr>
              <w:t>Зважена оцінка</w:t>
            </w:r>
          </w:p>
        </w:tc>
      </w:tr>
      <w:tr w:rsidR="00BB76B8" w:rsidTr="00BB76B8">
        <w:tc>
          <w:tcPr>
            <w:tcW w:w="2376" w:type="dxa"/>
          </w:tcPr>
          <w:p w:rsidR="00BB76B8" w:rsidRDefault="00BB76B8" w:rsidP="00BB76B8">
            <w:pPr>
              <w:spacing w:line="360" w:lineRule="auto"/>
              <w:jc w:val="both"/>
              <w:rPr>
                <w:rFonts w:ascii="Times New Roman" w:hAnsi="Times New Roman" w:cs="Times New Roman"/>
                <w:sz w:val="28"/>
                <w:szCs w:val="28"/>
              </w:rPr>
            </w:pPr>
            <w:r w:rsidRPr="00BB76B8">
              <w:rPr>
                <w:rFonts w:ascii="Times New Roman" w:hAnsi="Times New Roman" w:cs="Times New Roman"/>
                <w:sz w:val="28"/>
                <w:szCs w:val="28"/>
              </w:rPr>
              <w:t>Нью-Йорк</w:t>
            </w:r>
          </w:p>
        </w:tc>
        <w:tc>
          <w:tcPr>
            <w:tcW w:w="7195" w:type="dxa"/>
          </w:tcPr>
          <w:p w:rsidR="00BB76B8" w:rsidRDefault="00BB76B8" w:rsidP="00BB76B8">
            <w:pPr>
              <w:spacing w:line="360" w:lineRule="auto"/>
              <w:jc w:val="both"/>
              <w:rPr>
                <w:rFonts w:ascii="Times New Roman" w:hAnsi="Times New Roman" w:cs="Times New Roman"/>
                <w:sz w:val="28"/>
                <w:szCs w:val="28"/>
              </w:rPr>
            </w:pPr>
            <w:r w:rsidRPr="00BB76B8">
              <w:rPr>
                <w:rFonts w:ascii="Times New Roman" w:hAnsi="Times New Roman" w:cs="Times New Roman"/>
                <w:sz w:val="28"/>
                <w:szCs w:val="28"/>
              </w:rPr>
              <w:t>(12000.25 + 2000.20 + 50.20 + 100.20 + 4.8*0.15) = 354.72</w:t>
            </w:r>
          </w:p>
        </w:tc>
      </w:tr>
      <w:tr w:rsidR="00BB76B8" w:rsidTr="00BB76B8">
        <w:tc>
          <w:tcPr>
            <w:tcW w:w="2376" w:type="dxa"/>
          </w:tcPr>
          <w:p w:rsidR="00BB76B8" w:rsidRDefault="00BB76B8" w:rsidP="00BB76B8">
            <w:pPr>
              <w:spacing w:line="360" w:lineRule="auto"/>
              <w:jc w:val="both"/>
              <w:rPr>
                <w:rFonts w:ascii="Times New Roman" w:hAnsi="Times New Roman" w:cs="Times New Roman"/>
                <w:sz w:val="28"/>
                <w:szCs w:val="28"/>
              </w:rPr>
            </w:pPr>
            <w:r w:rsidRPr="00BB76B8">
              <w:rPr>
                <w:rFonts w:ascii="Times New Roman" w:hAnsi="Times New Roman" w:cs="Times New Roman"/>
                <w:sz w:val="28"/>
                <w:szCs w:val="28"/>
              </w:rPr>
              <w:t>Каліфорнія</w:t>
            </w:r>
          </w:p>
        </w:tc>
        <w:tc>
          <w:tcPr>
            <w:tcW w:w="7195" w:type="dxa"/>
          </w:tcPr>
          <w:p w:rsidR="00BB76B8" w:rsidRDefault="00BB76B8" w:rsidP="00BB76B8">
            <w:pPr>
              <w:spacing w:line="360" w:lineRule="auto"/>
              <w:jc w:val="both"/>
              <w:rPr>
                <w:rFonts w:ascii="Times New Roman" w:hAnsi="Times New Roman" w:cs="Times New Roman"/>
                <w:sz w:val="28"/>
                <w:szCs w:val="28"/>
              </w:rPr>
            </w:pPr>
            <w:r w:rsidRPr="00BB76B8">
              <w:rPr>
                <w:rFonts w:ascii="Times New Roman" w:hAnsi="Times New Roman" w:cs="Times New Roman"/>
                <w:sz w:val="28"/>
                <w:szCs w:val="28"/>
              </w:rPr>
              <w:t>(1000</w:t>
            </w:r>
            <w:r w:rsidRPr="00BB76B8">
              <w:rPr>
                <w:rFonts w:ascii="Times New Roman" w:hAnsi="Times New Roman" w:cs="Times New Roman"/>
                <w:i/>
                <w:iCs/>
                <w:sz w:val="28"/>
                <w:szCs w:val="28"/>
              </w:rPr>
              <w:t>0.25 + 150</w:t>
            </w:r>
            <w:r w:rsidRPr="00BB76B8">
              <w:rPr>
                <w:rFonts w:ascii="Times New Roman" w:hAnsi="Times New Roman" w:cs="Times New Roman"/>
                <w:sz w:val="28"/>
                <w:szCs w:val="28"/>
              </w:rPr>
              <w:t>0.20 + 4</w:t>
            </w:r>
            <w:r w:rsidRPr="00BB76B8">
              <w:rPr>
                <w:rFonts w:ascii="Times New Roman" w:hAnsi="Times New Roman" w:cs="Times New Roman"/>
                <w:i/>
                <w:iCs/>
                <w:sz w:val="28"/>
                <w:szCs w:val="28"/>
              </w:rPr>
              <w:t>0.20 + 25</w:t>
            </w:r>
            <w:r w:rsidRPr="00BB76B8">
              <w:rPr>
                <w:rFonts w:ascii="Times New Roman" w:hAnsi="Times New Roman" w:cs="Times New Roman"/>
                <w:sz w:val="28"/>
                <w:szCs w:val="28"/>
              </w:rPr>
              <w:t>0.20 + 4.6*0.15) = 295.69</w:t>
            </w:r>
          </w:p>
        </w:tc>
      </w:tr>
      <w:tr w:rsidR="00BB76B8" w:rsidTr="00BB76B8">
        <w:tc>
          <w:tcPr>
            <w:tcW w:w="2376" w:type="dxa"/>
          </w:tcPr>
          <w:p w:rsidR="00BB76B8" w:rsidRDefault="00BB76B8" w:rsidP="00BB76B8">
            <w:pPr>
              <w:spacing w:line="360" w:lineRule="auto"/>
              <w:jc w:val="both"/>
              <w:rPr>
                <w:rFonts w:ascii="Times New Roman" w:hAnsi="Times New Roman" w:cs="Times New Roman"/>
                <w:sz w:val="28"/>
                <w:szCs w:val="28"/>
              </w:rPr>
            </w:pPr>
            <w:r w:rsidRPr="00BB76B8">
              <w:rPr>
                <w:rFonts w:ascii="Times New Roman" w:hAnsi="Times New Roman" w:cs="Times New Roman"/>
                <w:sz w:val="28"/>
                <w:szCs w:val="28"/>
              </w:rPr>
              <w:t>Флорида</w:t>
            </w:r>
          </w:p>
        </w:tc>
        <w:tc>
          <w:tcPr>
            <w:tcW w:w="7195" w:type="dxa"/>
          </w:tcPr>
          <w:p w:rsidR="00BB76B8" w:rsidRDefault="00BB76B8" w:rsidP="00BB76B8">
            <w:pPr>
              <w:spacing w:line="360" w:lineRule="auto"/>
              <w:jc w:val="both"/>
              <w:rPr>
                <w:rFonts w:ascii="Times New Roman" w:hAnsi="Times New Roman" w:cs="Times New Roman"/>
                <w:sz w:val="28"/>
                <w:szCs w:val="28"/>
              </w:rPr>
            </w:pPr>
            <w:r w:rsidRPr="00BB76B8">
              <w:rPr>
                <w:rFonts w:ascii="Times New Roman" w:hAnsi="Times New Roman" w:cs="Times New Roman"/>
                <w:sz w:val="28"/>
                <w:szCs w:val="28"/>
              </w:rPr>
              <w:t>(8000.25 + 1000.20 + 40.20 + 150.20 + 4.5*0.15) = 235.68</w:t>
            </w:r>
          </w:p>
        </w:tc>
      </w:tr>
      <w:tr w:rsidR="00BB76B8" w:rsidTr="00BB76B8">
        <w:tc>
          <w:tcPr>
            <w:tcW w:w="2376" w:type="dxa"/>
          </w:tcPr>
          <w:p w:rsidR="00BB76B8" w:rsidRDefault="00BB76B8" w:rsidP="00BB76B8">
            <w:pPr>
              <w:spacing w:line="360" w:lineRule="auto"/>
              <w:jc w:val="both"/>
              <w:rPr>
                <w:rFonts w:ascii="Times New Roman" w:hAnsi="Times New Roman" w:cs="Times New Roman"/>
                <w:sz w:val="28"/>
                <w:szCs w:val="28"/>
              </w:rPr>
            </w:pPr>
            <w:r w:rsidRPr="00BB76B8">
              <w:rPr>
                <w:rFonts w:ascii="Times New Roman" w:hAnsi="Times New Roman" w:cs="Times New Roman"/>
                <w:sz w:val="28"/>
                <w:szCs w:val="28"/>
              </w:rPr>
              <w:t>Техас</w:t>
            </w:r>
          </w:p>
        </w:tc>
        <w:tc>
          <w:tcPr>
            <w:tcW w:w="7195" w:type="dxa"/>
          </w:tcPr>
          <w:p w:rsidR="00BB76B8" w:rsidRDefault="00BB76B8" w:rsidP="00BB76B8">
            <w:pPr>
              <w:spacing w:line="360" w:lineRule="auto"/>
              <w:jc w:val="both"/>
              <w:rPr>
                <w:rFonts w:ascii="Times New Roman" w:hAnsi="Times New Roman" w:cs="Times New Roman"/>
                <w:sz w:val="28"/>
                <w:szCs w:val="28"/>
              </w:rPr>
            </w:pPr>
            <w:r w:rsidRPr="00BB76B8">
              <w:rPr>
                <w:rFonts w:ascii="Times New Roman" w:hAnsi="Times New Roman" w:cs="Times New Roman"/>
                <w:sz w:val="28"/>
                <w:szCs w:val="28"/>
              </w:rPr>
              <w:t>(6000.25 + 800.20 + 30.20 + 200.20 + 4.4*0.15) = 179.66</w:t>
            </w:r>
          </w:p>
        </w:tc>
      </w:tr>
      <w:tr w:rsidR="00BB76B8" w:rsidTr="00BB76B8">
        <w:tc>
          <w:tcPr>
            <w:tcW w:w="2376" w:type="dxa"/>
          </w:tcPr>
          <w:p w:rsidR="00BB76B8" w:rsidRDefault="00240EB0" w:rsidP="00BB76B8">
            <w:pPr>
              <w:spacing w:line="360" w:lineRule="auto"/>
              <w:jc w:val="both"/>
              <w:rPr>
                <w:rFonts w:ascii="Times New Roman" w:hAnsi="Times New Roman" w:cs="Times New Roman"/>
                <w:sz w:val="28"/>
                <w:szCs w:val="28"/>
              </w:rPr>
            </w:pPr>
            <w:r w:rsidRPr="00240EB0">
              <w:rPr>
                <w:rFonts w:ascii="Times New Roman" w:hAnsi="Times New Roman" w:cs="Times New Roman"/>
                <w:sz w:val="28"/>
                <w:szCs w:val="28"/>
              </w:rPr>
              <w:t>Колорадо</w:t>
            </w:r>
          </w:p>
        </w:tc>
        <w:tc>
          <w:tcPr>
            <w:tcW w:w="7195" w:type="dxa"/>
          </w:tcPr>
          <w:p w:rsidR="00BB76B8" w:rsidRDefault="00240EB0" w:rsidP="00BB76B8">
            <w:pPr>
              <w:spacing w:line="360" w:lineRule="auto"/>
              <w:jc w:val="both"/>
              <w:rPr>
                <w:rFonts w:ascii="Times New Roman" w:hAnsi="Times New Roman" w:cs="Times New Roman"/>
                <w:sz w:val="28"/>
                <w:szCs w:val="28"/>
              </w:rPr>
            </w:pPr>
            <w:r w:rsidRPr="00240EB0">
              <w:rPr>
                <w:rFonts w:ascii="Times New Roman" w:hAnsi="Times New Roman" w:cs="Times New Roman"/>
                <w:sz w:val="28"/>
                <w:szCs w:val="28"/>
              </w:rPr>
              <w:t>(4000.25 + 600.20 + 30.20 + 300.20 + 4.7*0.15) = 125.71</w:t>
            </w:r>
          </w:p>
        </w:tc>
      </w:tr>
      <w:tr w:rsidR="00BB76B8" w:rsidTr="00BB76B8">
        <w:tc>
          <w:tcPr>
            <w:tcW w:w="2376" w:type="dxa"/>
          </w:tcPr>
          <w:p w:rsidR="00BB76B8" w:rsidRDefault="00240EB0" w:rsidP="00741D13">
            <w:pPr>
              <w:spacing w:line="360" w:lineRule="auto"/>
              <w:jc w:val="both"/>
              <w:rPr>
                <w:rFonts w:ascii="Times New Roman" w:hAnsi="Times New Roman" w:cs="Times New Roman"/>
                <w:sz w:val="28"/>
                <w:szCs w:val="28"/>
              </w:rPr>
            </w:pPr>
            <w:r w:rsidRPr="00240EB0">
              <w:rPr>
                <w:rFonts w:ascii="Times New Roman" w:hAnsi="Times New Roman" w:cs="Times New Roman"/>
                <w:sz w:val="28"/>
                <w:szCs w:val="28"/>
              </w:rPr>
              <w:t>Гаваї</w:t>
            </w:r>
          </w:p>
        </w:tc>
        <w:tc>
          <w:tcPr>
            <w:tcW w:w="7195" w:type="dxa"/>
          </w:tcPr>
          <w:p w:rsidR="00BB76B8" w:rsidRDefault="00240EB0" w:rsidP="00741D13">
            <w:pPr>
              <w:spacing w:line="360" w:lineRule="auto"/>
              <w:jc w:val="both"/>
              <w:rPr>
                <w:rFonts w:ascii="Times New Roman" w:hAnsi="Times New Roman" w:cs="Times New Roman"/>
                <w:sz w:val="28"/>
                <w:szCs w:val="28"/>
              </w:rPr>
            </w:pPr>
            <w:r w:rsidRPr="00240EB0">
              <w:rPr>
                <w:rFonts w:ascii="Times New Roman" w:hAnsi="Times New Roman" w:cs="Times New Roman"/>
                <w:sz w:val="28"/>
                <w:szCs w:val="28"/>
              </w:rPr>
              <w:t>(3000.25 + 500.20 + 20.20 + 50.20 + 4.9*0.15) = 92.74</w:t>
            </w:r>
          </w:p>
        </w:tc>
      </w:tr>
    </w:tbl>
    <w:p w:rsidR="00B77343" w:rsidRDefault="00B77343" w:rsidP="00BB76B8">
      <w:pPr>
        <w:spacing w:after="0" w:line="360" w:lineRule="auto"/>
        <w:ind w:firstLine="709"/>
        <w:jc w:val="both"/>
        <w:rPr>
          <w:rFonts w:ascii="Times New Roman" w:hAnsi="Times New Roman" w:cs="Times New Roman"/>
          <w:sz w:val="28"/>
          <w:szCs w:val="28"/>
        </w:rPr>
      </w:pPr>
    </w:p>
    <w:p w:rsidR="00240EB0" w:rsidRPr="00240EB0" w:rsidRDefault="00240EB0" w:rsidP="00240EB0">
      <w:pPr>
        <w:spacing w:after="0" w:line="360" w:lineRule="auto"/>
        <w:ind w:firstLine="709"/>
        <w:jc w:val="both"/>
        <w:rPr>
          <w:rFonts w:ascii="Times New Roman" w:hAnsi="Times New Roman" w:cs="Times New Roman"/>
          <w:sz w:val="28"/>
          <w:szCs w:val="28"/>
        </w:rPr>
      </w:pPr>
      <w:r w:rsidRPr="00240EB0">
        <w:rPr>
          <w:rFonts w:ascii="Times New Roman" w:hAnsi="Times New Roman" w:cs="Times New Roman"/>
          <w:sz w:val="28"/>
          <w:szCs w:val="28"/>
        </w:rPr>
        <w:t xml:space="preserve">На основі проведених розрахунків за методом середньої арифметичної зваженої </w:t>
      </w:r>
      <w:r>
        <w:rPr>
          <w:rFonts w:ascii="Times New Roman" w:hAnsi="Times New Roman" w:cs="Times New Roman"/>
          <w:sz w:val="28"/>
          <w:szCs w:val="28"/>
        </w:rPr>
        <w:t xml:space="preserve">можна зробити наступні висновки, що </w:t>
      </w:r>
      <w:r w:rsidRPr="00240EB0">
        <w:rPr>
          <w:rFonts w:ascii="Times New Roman" w:hAnsi="Times New Roman" w:cs="Times New Roman"/>
          <w:sz w:val="28"/>
          <w:szCs w:val="28"/>
        </w:rPr>
        <w:t xml:space="preserve">Нью-Йорк є найбільш привабливим регіоном для туристів, отримавши найвищу зважену оцінку (354.72), що </w:t>
      </w:r>
      <w:proofErr w:type="gramStart"/>
      <w:r w:rsidRPr="00240EB0">
        <w:rPr>
          <w:rFonts w:ascii="Times New Roman" w:hAnsi="Times New Roman" w:cs="Times New Roman"/>
          <w:sz w:val="28"/>
          <w:szCs w:val="28"/>
        </w:rPr>
        <w:t>св</w:t>
      </w:r>
      <w:proofErr w:type="gramEnd"/>
      <w:r w:rsidRPr="00240EB0">
        <w:rPr>
          <w:rFonts w:ascii="Times New Roman" w:hAnsi="Times New Roman" w:cs="Times New Roman"/>
          <w:sz w:val="28"/>
          <w:szCs w:val="28"/>
        </w:rPr>
        <w:t xml:space="preserve">ідчить про високі показники за всіма критеріями. Каліфорнія займає друге місце з зваженою оцінкою 295.69, демонструючи високі результати в кількості готелів, культурних пам'яток і природних заповідників. Флорида </w:t>
      </w:r>
      <w:proofErr w:type="gramStart"/>
      <w:r w:rsidRPr="00240EB0">
        <w:rPr>
          <w:rFonts w:ascii="Times New Roman" w:hAnsi="Times New Roman" w:cs="Times New Roman"/>
          <w:sz w:val="28"/>
          <w:szCs w:val="28"/>
        </w:rPr>
        <w:t>пос</w:t>
      </w:r>
      <w:proofErr w:type="gramEnd"/>
      <w:r w:rsidRPr="00240EB0">
        <w:rPr>
          <w:rFonts w:ascii="Times New Roman" w:hAnsi="Times New Roman" w:cs="Times New Roman"/>
          <w:sz w:val="28"/>
          <w:szCs w:val="28"/>
        </w:rPr>
        <w:t xml:space="preserve">ідає третє місце з зваженою оцінкою 235.68, що обумовлено високою кількістю готелів і розвиненою інфраструктурою. Техас і Колорадо мають середні показники, займаючи четверте і </w:t>
      </w:r>
      <w:proofErr w:type="gramStart"/>
      <w:r w:rsidRPr="00240EB0">
        <w:rPr>
          <w:rFonts w:ascii="Times New Roman" w:hAnsi="Times New Roman" w:cs="Times New Roman"/>
          <w:sz w:val="28"/>
          <w:szCs w:val="28"/>
        </w:rPr>
        <w:t>п'яте</w:t>
      </w:r>
      <w:proofErr w:type="gramEnd"/>
      <w:r w:rsidRPr="00240EB0">
        <w:rPr>
          <w:rFonts w:ascii="Times New Roman" w:hAnsi="Times New Roman" w:cs="Times New Roman"/>
          <w:sz w:val="28"/>
          <w:szCs w:val="28"/>
        </w:rPr>
        <w:t xml:space="preserve"> місця з зваженими оцінками 179.66 і 125.71 відповідно. Гаваї займають останнє місце з зваженою оцінкою 92.74, незважаючи на високу середню оцінку туристичних послуг, що </w:t>
      </w:r>
      <w:proofErr w:type="gramStart"/>
      <w:r w:rsidRPr="00240EB0">
        <w:rPr>
          <w:rFonts w:ascii="Times New Roman" w:hAnsi="Times New Roman" w:cs="Times New Roman"/>
          <w:sz w:val="28"/>
          <w:szCs w:val="28"/>
        </w:rPr>
        <w:t>св</w:t>
      </w:r>
      <w:proofErr w:type="gramEnd"/>
      <w:r w:rsidRPr="00240EB0">
        <w:rPr>
          <w:rFonts w:ascii="Times New Roman" w:hAnsi="Times New Roman" w:cs="Times New Roman"/>
          <w:sz w:val="28"/>
          <w:szCs w:val="28"/>
        </w:rPr>
        <w:t>ідчить про необхідність розвитку інших показників.</w:t>
      </w:r>
    </w:p>
    <w:p w:rsidR="00AB0A6A" w:rsidRPr="00AB0A6A" w:rsidRDefault="00AB0A6A" w:rsidP="00AB0A6A">
      <w:pPr>
        <w:spacing w:after="0" w:line="360" w:lineRule="auto"/>
        <w:ind w:firstLine="709"/>
        <w:jc w:val="both"/>
        <w:rPr>
          <w:rFonts w:ascii="Times New Roman" w:hAnsi="Times New Roman" w:cs="Times New Roman"/>
          <w:sz w:val="28"/>
          <w:szCs w:val="28"/>
        </w:rPr>
      </w:pPr>
      <w:r w:rsidRPr="00AB0A6A">
        <w:rPr>
          <w:rFonts w:ascii="Times New Roman" w:hAnsi="Times New Roman" w:cs="Times New Roman"/>
          <w:sz w:val="28"/>
          <w:szCs w:val="28"/>
        </w:rPr>
        <w:t xml:space="preserve">Оцінка туристичної привабливості регіональних туристських дестинацій Сполучених Штатів Америки показала, що країна володіє значним потенціалом для розвитку </w:t>
      </w:r>
      <w:proofErr w:type="gramStart"/>
      <w:r w:rsidRPr="00AB0A6A">
        <w:rPr>
          <w:rFonts w:ascii="Times New Roman" w:hAnsi="Times New Roman" w:cs="Times New Roman"/>
          <w:sz w:val="28"/>
          <w:szCs w:val="28"/>
        </w:rPr>
        <w:t>р</w:t>
      </w:r>
      <w:proofErr w:type="gramEnd"/>
      <w:r w:rsidRPr="00AB0A6A">
        <w:rPr>
          <w:rFonts w:ascii="Times New Roman" w:hAnsi="Times New Roman" w:cs="Times New Roman"/>
          <w:sz w:val="28"/>
          <w:szCs w:val="28"/>
        </w:rPr>
        <w:t xml:space="preserve">ізних видів туризму завдяки своєму вигідному географічному положенню, розвиненій інфраструктурі та багатому природному і культурному спадку. Регіональний аналіз, проведений за методом середньої арифметичної зваженої, дозволив виділити найбільш привабливі </w:t>
      </w:r>
      <w:proofErr w:type="gramStart"/>
      <w:r w:rsidRPr="00AB0A6A">
        <w:rPr>
          <w:rFonts w:ascii="Times New Roman" w:hAnsi="Times New Roman" w:cs="Times New Roman"/>
          <w:sz w:val="28"/>
          <w:szCs w:val="28"/>
        </w:rPr>
        <w:t>для</w:t>
      </w:r>
      <w:proofErr w:type="gramEnd"/>
      <w:r w:rsidRPr="00AB0A6A">
        <w:rPr>
          <w:rFonts w:ascii="Times New Roman" w:hAnsi="Times New Roman" w:cs="Times New Roman"/>
          <w:sz w:val="28"/>
          <w:szCs w:val="28"/>
        </w:rPr>
        <w:t xml:space="preserve"> туристів регіони.</w:t>
      </w:r>
    </w:p>
    <w:p w:rsidR="00AB0A6A" w:rsidRPr="00AB0A6A" w:rsidRDefault="00AB0A6A" w:rsidP="00AB0A6A">
      <w:pPr>
        <w:spacing w:after="0" w:line="360" w:lineRule="auto"/>
        <w:ind w:firstLine="709"/>
        <w:jc w:val="both"/>
        <w:rPr>
          <w:rFonts w:ascii="Times New Roman" w:hAnsi="Times New Roman" w:cs="Times New Roman"/>
          <w:sz w:val="28"/>
          <w:szCs w:val="28"/>
        </w:rPr>
      </w:pPr>
      <w:r w:rsidRPr="00AB0A6A">
        <w:rPr>
          <w:rFonts w:ascii="Times New Roman" w:hAnsi="Times New Roman" w:cs="Times New Roman"/>
          <w:sz w:val="28"/>
          <w:szCs w:val="28"/>
        </w:rPr>
        <w:lastRenderedPageBreak/>
        <w:t>Нью-Йорк є найбільш привабливим регі</w:t>
      </w:r>
      <w:proofErr w:type="gramStart"/>
      <w:r w:rsidRPr="00AB0A6A">
        <w:rPr>
          <w:rFonts w:ascii="Times New Roman" w:hAnsi="Times New Roman" w:cs="Times New Roman"/>
          <w:sz w:val="28"/>
          <w:szCs w:val="28"/>
        </w:rPr>
        <w:t>оном</w:t>
      </w:r>
      <w:proofErr w:type="gramEnd"/>
      <w:r w:rsidRPr="00AB0A6A">
        <w:rPr>
          <w:rFonts w:ascii="Times New Roman" w:hAnsi="Times New Roman" w:cs="Times New Roman"/>
          <w:sz w:val="28"/>
          <w:szCs w:val="28"/>
        </w:rPr>
        <w:t xml:space="preserve">, отримавши найвищу зважену оцінку завдяки високим показникам за всіма критеріями. Каліфорнія займає друге місце завдяки великій кількості готелів, культурних пам'яток і природних заповідників. Флорида </w:t>
      </w:r>
      <w:proofErr w:type="gramStart"/>
      <w:r w:rsidRPr="00AB0A6A">
        <w:rPr>
          <w:rFonts w:ascii="Times New Roman" w:hAnsi="Times New Roman" w:cs="Times New Roman"/>
          <w:sz w:val="28"/>
          <w:szCs w:val="28"/>
        </w:rPr>
        <w:t>пос</w:t>
      </w:r>
      <w:proofErr w:type="gramEnd"/>
      <w:r w:rsidRPr="00AB0A6A">
        <w:rPr>
          <w:rFonts w:ascii="Times New Roman" w:hAnsi="Times New Roman" w:cs="Times New Roman"/>
          <w:sz w:val="28"/>
          <w:szCs w:val="28"/>
        </w:rPr>
        <w:t xml:space="preserve">ідає третє місце, що обумовлено високою кількістю готелів і розвиненою інфраструктурою. Техас і Колорадо мають середні показники, займаючи відповідно четверте і </w:t>
      </w:r>
      <w:proofErr w:type="gramStart"/>
      <w:r w:rsidRPr="00AB0A6A">
        <w:rPr>
          <w:rFonts w:ascii="Times New Roman" w:hAnsi="Times New Roman" w:cs="Times New Roman"/>
          <w:sz w:val="28"/>
          <w:szCs w:val="28"/>
        </w:rPr>
        <w:t>п'яте</w:t>
      </w:r>
      <w:proofErr w:type="gramEnd"/>
      <w:r w:rsidRPr="00AB0A6A">
        <w:rPr>
          <w:rFonts w:ascii="Times New Roman" w:hAnsi="Times New Roman" w:cs="Times New Roman"/>
          <w:sz w:val="28"/>
          <w:szCs w:val="28"/>
        </w:rPr>
        <w:t xml:space="preserve"> місця. Гаваї, незважаючи на високу середню оцінку туристичних послуг, займають останнє місце, що </w:t>
      </w:r>
      <w:proofErr w:type="gramStart"/>
      <w:r w:rsidRPr="00AB0A6A">
        <w:rPr>
          <w:rFonts w:ascii="Times New Roman" w:hAnsi="Times New Roman" w:cs="Times New Roman"/>
          <w:sz w:val="28"/>
          <w:szCs w:val="28"/>
        </w:rPr>
        <w:t>св</w:t>
      </w:r>
      <w:proofErr w:type="gramEnd"/>
      <w:r w:rsidRPr="00AB0A6A">
        <w:rPr>
          <w:rFonts w:ascii="Times New Roman" w:hAnsi="Times New Roman" w:cs="Times New Roman"/>
          <w:sz w:val="28"/>
          <w:szCs w:val="28"/>
        </w:rPr>
        <w:t>ідчить про необхідність розвитку інших показників.</w:t>
      </w:r>
    </w:p>
    <w:p w:rsidR="00AB0A6A" w:rsidRDefault="00AB0A6A" w:rsidP="00AB0A6A">
      <w:pPr>
        <w:spacing w:after="0" w:line="360" w:lineRule="auto"/>
        <w:ind w:firstLine="709"/>
        <w:jc w:val="both"/>
        <w:rPr>
          <w:rFonts w:ascii="Times New Roman" w:hAnsi="Times New Roman" w:cs="Times New Roman"/>
          <w:sz w:val="28"/>
          <w:szCs w:val="28"/>
        </w:rPr>
      </w:pPr>
      <w:r w:rsidRPr="00AB0A6A">
        <w:rPr>
          <w:rFonts w:ascii="Times New Roman" w:hAnsi="Times New Roman" w:cs="Times New Roman"/>
          <w:sz w:val="28"/>
          <w:szCs w:val="28"/>
        </w:rPr>
        <w:t xml:space="preserve">Таким чином, результати оцінки дозволяють зробити висновок про високий </w:t>
      </w:r>
      <w:proofErr w:type="gramStart"/>
      <w:r w:rsidRPr="00AB0A6A">
        <w:rPr>
          <w:rFonts w:ascii="Times New Roman" w:hAnsi="Times New Roman" w:cs="Times New Roman"/>
          <w:sz w:val="28"/>
          <w:szCs w:val="28"/>
        </w:rPr>
        <w:t>р</w:t>
      </w:r>
      <w:proofErr w:type="gramEnd"/>
      <w:r w:rsidRPr="00AB0A6A">
        <w:rPr>
          <w:rFonts w:ascii="Times New Roman" w:hAnsi="Times New Roman" w:cs="Times New Roman"/>
          <w:sz w:val="28"/>
          <w:szCs w:val="28"/>
        </w:rPr>
        <w:t xml:space="preserve">івень туристичної привабливості США та виділити ключові регіони для подальшого розвитку туристичної інфраструктури. </w:t>
      </w:r>
    </w:p>
    <w:p w:rsidR="00AB0A6A" w:rsidRPr="00AB0A6A" w:rsidRDefault="00AB0A6A" w:rsidP="00AB0A6A">
      <w:pPr>
        <w:spacing w:after="0" w:line="360" w:lineRule="auto"/>
        <w:ind w:firstLine="709"/>
        <w:jc w:val="both"/>
        <w:rPr>
          <w:rFonts w:ascii="Times New Roman" w:hAnsi="Times New Roman" w:cs="Times New Roman"/>
          <w:sz w:val="28"/>
          <w:szCs w:val="28"/>
        </w:rPr>
      </w:pPr>
    </w:p>
    <w:p w:rsidR="00240EB0" w:rsidRDefault="00DF6136" w:rsidP="00BB76B8">
      <w:pPr>
        <w:spacing w:after="0" w:line="360" w:lineRule="auto"/>
        <w:ind w:firstLine="709"/>
        <w:jc w:val="both"/>
        <w:rPr>
          <w:rFonts w:ascii="Times New Roman" w:hAnsi="Times New Roman" w:cs="Times New Roman"/>
          <w:b/>
          <w:sz w:val="28"/>
          <w:szCs w:val="28"/>
        </w:rPr>
      </w:pPr>
      <w:r w:rsidRPr="00DF6136">
        <w:rPr>
          <w:rFonts w:ascii="Times New Roman" w:hAnsi="Times New Roman" w:cs="Times New Roman"/>
          <w:b/>
          <w:sz w:val="28"/>
          <w:szCs w:val="28"/>
        </w:rPr>
        <w:t>2.3. Аналіз статистичних даних про туристичні потоки США</w:t>
      </w:r>
    </w:p>
    <w:p w:rsidR="001769F2" w:rsidRPr="001769F2" w:rsidRDefault="001769F2" w:rsidP="001769F2">
      <w:pPr>
        <w:spacing w:after="0" w:line="360" w:lineRule="auto"/>
        <w:ind w:firstLine="709"/>
        <w:jc w:val="both"/>
        <w:rPr>
          <w:rFonts w:ascii="Times New Roman" w:hAnsi="Times New Roman" w:cs="Times New Roman"/>
          <w:sz w:val="28"/>
          <w:szCs w:val="28"/>
        </w:rPr>
      </w:pPr>
      <w:r w:rsidRPr="001769F2">
        <w:rPr>
          <w:rFonts w:ascii="Times New Roman" w:hAnsi="Times New Roman" w:cs="Times New Roman"/>
          <w:sz w:val="28"/>
          <w:szCs w:val="28"/>
        </w:rPr>
        <w:t xml:space="preserve">У 2022 році валовий внутрішній продукт (ВВП) сектору подорожей і туризму в США </w:t>
      </w:r>
      <w:proofErr w:type="gramStart"/>
      <w:r w:rsidRPr="001769F2">
        <w:rPr>
          <w:rFonts w:ascii="Times New Roman" w:hAnsi="Times New Roman" w:cs="Times New Roman"/>
          <w:sz w:val="28"/>
          <w:szCs w:val="28"/>
        </w:rPr>
        <w:t>становив</w:t>
      </w:r>
      <w:proofErr w:type="gramEnd"/>
      <w:r w:rsidRPr="001769F2">
        <w:rPr>
          <w:rFonts w:ascii="Times New Roman" w:hAnsi="Times New Roman" w:cs="Times New Roman"/>
          <w:sz w:val="28"/>
          <w:szCs w:val="28"/>
        </w:rPr>
        <w:t xml:space="preserve"> приблизно 2,02 трильйона доларів США. Цей показник залишився нижчим за </w:t>
      </w:r>
      <w:proofErr w:type="gramStart"/>
      <w:r w:rsidRPr="001769F2">
        <w:rPr>
          <w:rFonts w:ascii="Times New Roman" w:hAnsi="Times New Roman" w:cs="Times New Roman"/>
          <w:sz w:val="28"/>
          <w:szCs w:val="28"/>
        </w:rPr>
        <w:t>р</w:t>
      </w:r>
      <w:proofErr w:type="gramEnd"/>
      <w:r w:rsidRPr="001769F2">
        <w:rPr>
          <w:rFonts w:ascii="Times New Roman" w:hAnsi="Times New Roman" w:cs="Times New Roman"/>
          <w:sz w:val="28"/>
          <w:szCs w:val="28"/>
        </w:rPr>
        <w:t>івень до пандемії 2019 року, коли сектор подорожей і туризму приніс 2,17 трильйона доларів США в економіку північноамериканської країни. Незважаючи на це, сектор подорожей і туризму продовжує залишатися важливим компонентом економіки США, роблячи значний внесок у створення робочих місць, доходи та інвестиції в інфраструктуру</w:t>
      </w:r>
      <w:r w:rsidR="00BA1229" w:rsidRPr="00BA1229">
        <w:rPr>
          <w:rFonts w:ascii="Times New Roman" w:hAnsi="Times New Roman" w:cs="Times New Roman"/>
          <w:sz w:val="28"/>
          <w:szCs w:val="28"/>
        </w:rPr>
        <w:t xml:space="preserve"> [53]</w:t>
      </w:r>
      <w:r w:rsidRPr="001769F2">
        <w:rPr>
          <w:rFonts w:ascii="Times New Roman" w:hAnsi="Times New Roman" w:cs="Times New Roman"/>
          <w:sz w:val="28"/>
          <w:szCs w:val="28"/>
        </w:rPr>
        <w:t>.</w:t>
      </w:r>
    </w:p>
    <w:p w:rsidR="001769F2" w:rsidRPr="001769F2" w:rsidRDefault="001769F2" w:rsidP="001769F2">
      <w:pPr>
        <w:spacing w:after="0" w:line="360" w:lineRule="auto"/>
        <w:ind w:firstLine="709"/>
        <w:jc w:val="both"/>
        <w:rPr>
          <w:rFonts w:ascii="Times New Roman" w:hAnsi="Times New Roman" w:cs="Times New Roman"/>
          <w:sz w:val="28"/>
          <w:szCs w:val="28"/>
        </w:rPr>
      </w:pPr>
      <w:r w:rsidRPr="001769F2">
        <w:rPr>
          <w:rFonts w:ascii="Times New Roman" w:hAnsi="Times New Roman" w:cs="Times New Roman"/>
          <w:sz w:val="28"/>
          <w:szCs w:val="28"/>
        </w:rPr>
        <w:t>Пандемія COVID-19 спричинила значний спад у сфері туризму, що відобразилося на зниженні ВВП цього сектору. Обмеження на міжнародні подорожі, закриття кордоні</w:t>
      </w:r>
      <w:proofErr w:type="gramStart"/>
      <w:r w:rsidRPr="001769F2">
        <w:rPr>
          <w:rFonts w:ascii="Times New Roman" w:hAnsi="Times New Roman" w:cs="Times New Roman"/>
          <w:sz w:val="28"/>
          <w:szCs w:val="28"/>
        </w:rPr>
        <w:t>в</w:t>
      </w:r>
      <w:proofErr w:type="gramEnd"/>
      <w:r w:rsidRPr="001769F2">
        <w:rPr>
          <w:rFonts w:ascii="Times New Roman" w:hAnsi="Times New Roman" w:cs="Times New Roman"/>
          <w:sz w:val="28"/>
          <w:szCs w:val="28"/>
        </w:rPr>
        <w:t xml:space="preserve"> </w:t>
      </w:r>
      <w:proofErr w:type="gramStart"/>
      <w:r w:rsidRPr="001769F2">
        <w:rPr>
          <w:rFonts w:ascii="Times New Roman" w:hAnsi="Times New Roman" w:cs="Times New Roman"/>
          <w:sz w:val="28"/>
          <w:szCs w:val="28"/>
        </w:rPr>
        <w:t>та</w:t>
      </w:r>
      <w:proofErr w:type="gramEnd"/>
      <w:r w:rsidRPr="001769F2">
        <w:rPr>
          <w:rFonts w:ascii="Times New Roman" w:hAnsi="Times New Roman" w:cs="Times New Roman"/>
          <w:sz w:val="28"/>
          <w:szCs w:val="28"/>
        </w:rPr>
        <w:t xml:space="preserve"> зниження туристичної активності спричинили падіння доходів у 2020 році. Проте, завдяки поступовому відновленню економіки та послабленню обмежень, сектор подорожей і туризму почав поступово відновлюватися у 2021-2022 роках.</w:t>
      </w:r>
    </w:p>
    <w:p w:rsidR="001769F2" w:rsidRPr="001769F2" w:rsidRDefault="001769F2" w:rsidP="001769F2">
      <w:pPr>
        <w:spacing w:after="0" w:line="360" w:lineRule="auto"/>
        <w:ind w:firstLine="709"/>
        <w:jc w:val="both"/>
        <w:rPr>
          <w:rFonts w:ascii="Times New Roman" w:hAnsi="Times New Roman" w:cs="Times New Roman"/>
          <w:sz w:val="28"/>
          <w:szCs w:val="28"/>
        </w:rPr>
      </w:pPr>
      <w:r w:rsidRPr="001769F2">
        <w:rPr>
          <w:rFonts w:ascii="Times New Roman" w:hAnsi="Times New Roman" w:cs="Times New Roman"/>
          <w:sz w:val="28"/>
          <w:szCs w:val="28"/>
        </w:rPr>
        <w:t xml:space="preserve">Валовий внутрішній продукт сектору туризму у 2019 році становив 2,17 трильйона доларів США, що </w:t>
      </w:r>
      <w:proofErr w:type="gramStart"/>
      <w:r w:rsidRPr="001769F2">
        <w:rPr>
          <w:rFonts w:ascii="Times New Roman" w:hAnsi="Times New Roman" w:cs="Times New Roman"/>
          <w:sz w:val="28"/>
          <w:szCs w:val="28"/>
        </w:rPr>
        <w:t>св</w:t>
      </w:r>
      <w:proofErr w:type="gramEnd"/>
      <w:r w:rsidRPr="001769F2">
        <w:rPr>
          <w:rFonts w:ascii="Times New Roman" w:hAnsi="Times New Roman" w:cs="Times New Roman"/>
          <w:sz w:val="28"/>
          <w:szCs w:val="28"/>
        </w:rPr>
        <w:t xml:space="preserve">ідчить про високий рівень активності в цій сфері до початку пандемії. У 2020 році, внаслідок глобальної кризи, </w:t>
      </w:r>
      <w:r w:rsidRPr="001769F2">
        <w:rPr>
          <w:rFonts w:ascii="Times New Roman" w:hAnsi="Times New Roman" w:cs="Times New Roman"/>
          <w:sz w:val="28"/>
          <w:szCs w:val="28"/>
        </w:rPr>
        <w:lastRenderedPageBreak/>
        <w:t>викликаної пандемією, ВВП сектору значно скоротився. У 2021 році спостерігалося поступове відновлення, і у 2022 році показник досяг 2,02 трильйона доларів США</w:t>
      </w:r>
      <w:r>
        <w:rPr>
          <w:rFonts w:ascii="Times New Roman" w:hAnsi="Times New Roman" w:cs="Times New Roman"/>
          <w:sz w:val="28"/>
          <w:szCs w:val="28"/>
        </w:rPr>
        <w:t xml:space="preserve"> (рис.2.11)</w:t>
      </w:r>
      <w:r w:rsidRPr="001769F2">
        <w:rPr>
          <w:rFonts w:ascii="Times New Roman" w:hAnsi="Times New Roman" w:cs="Times New Roman"/>
          <w:sz w:val="28"/>
          <w:szCs w:val="28"/>
        </w:rPr>
        <w:t>.</w:t>
      </w:r>
    </w:p>
    <w:p w:rsidR="001769F2" w:rsidRPr="001769F2" w:rsidRDefault="001769F2" w:rsidP="00BB76B8">
      <w:pPr>
        <w:spacing w:after="0" w:line="360" w:lineRule="auto"/>
        <w:ind w:firstLine="709"/>
        <w:jc w:val="both"/>
        <w:rPr>
          <w:rFonts w:ascii="Times New Roman" w:hAnsi="Times New Roman" w:cs="Times New Roman"/>
          <w:sz w:val="28"/>
          <w:szCs w:val="28"/>
        </w:rPr>
      </w:pPr>
    </w:p>
    <w:p w:rsidR="00DF6136" w:rsidRDefault="001769F2" w:rsidP="001769F2">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5207000" cy="3333818"/>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07000" cy="3333818"/>
                    </a:xfrm>
                    <a:prstGeom prst="rect">
                      <a:avLst/>
                    </a:prstGeom>
                    <a:noFill/>
                    <a:ln>
                      <a:noFill/>
                    </a:ln>
                  </pic:spPr>
                </pic:pic>
              </a:graphicData>
            </a:graphic>
          </wp:inline>
        </w:drawing>
      </w:r>
    </w:p>
    <w:p w:rsidR="001769F2" w:rsidRPr="00BA1229" w:rsidRDefault="001769F2" w:rsidP="001769F2">
      <w:pPr>
        <w:spacing w:line="360" w:lineRule="auto"/>
        <w:ind w:firstLine="709"/>
        <w:jc w:val="center"/>
        <w:rPr>
          <w:rFonts w:ascii="Times New Roman" w:hAnsi="Times New Roman" w:cs="Times New Roman"/>
          <w:iCs/>
          <w:sz w:val="28"/>
          <w:szCs w:val="28"/>
        </w:rPr>
      </w:pPr>
      <w:r w:rsidRPr="001769F2">
        <w:rPr>
          <w:rFonts w:ascii="Times New Roman" w:hAnsi="Times New Roman" w:cs="Times New Roman"/>
          <w:sz w:val="28"/>
          <w:szCs w:val="28"/>
        </w:rPr>
        <w:t xml:space="preserve">Рис.2.11. </w:t>
      </w:r>
      <w:r w:rsidRPr="001769F2">
        <w:rPr>
          <w:rFonts w:ascii="Times New Roman" w:hAnsi="Times New Roman" w:cs="Times New Roman"/>
          <w:bCs/>
          <w:sz w:val="28"/>
          <w:szCs w:val="28"/>
        </w:rPr>
        <w:t>Загальний внесок подорожей і туризму у валовий внутрішній продукт (ВВП) у Сполучених Штатах у 2019 та 2022 рока</w:t>
      </w:r>
      <w:proofErr w:type="gramStart"/>
      <w:r w:rsidRPr="001769F2">
        <w:rPr>
          <w:rFonts w:ascii="Times New Roman" w:hAnsi="Times New Roman" w:cs="Times New Roman"/>
          <w:bCs/>
          <w:sz w:val="28"/>
          <w:szCs w:val="28"/>
        </w:rPr>
        <w:t>х</w:t>
      </w:r>
      <w:r w:rsidRPr="001769F2">
        <w:rPr>
          <w:rFonts w:ascii="Times New Roman" w:hAnsi="Times New Roman" w:cs="Times New Roman"/>
          <w:iCs/>
          <w:sz w:val="28"/>
          <w:szCs w:val="28"/>
        </w:rPr>
        <w:t>(</w:t>
      </w:r>
      <w:proofErr w:type="gramEnd"/>
      <w:r w:rsidRPr="001769F2">
        <w:rPr>
          <w:rFonts w:ascii="Times New Roman" w:hAnsi="Times New Roman" w:cs="Times New Roman"/>
          <w:iCs/>
          <w:sz w:val="28"/>
          <w:szCs w:val="28"/>
        </w:rPr>
        <w:t>у трильйонах доларів США)</w:t>
      </w:r>
      <w:r w:rsidR="00BA1229" w:rsidRPr="00BA1229">
        <w:rPr>
          <w:rFonts w:ascii="Times New Roman" w:hAnsi="Times New Roman" w:cs="Times New Roman"/>
          <w:iCs/>
          <w:sz w:val="28"/>
          <w:szCs w:val="28"/>
        </w:rPr>
        <w:t xml:space="preserve"> [54]</w:t>
      </w:r>
    </w:p>
    <w:p w:rsidR="00DE444B" w:rsidRPr="00DE444B" w:rsidRDefault="00DE444B" w:rsidP="00DE444B">
      <w:pPr>
        <w:spacing w:after="0" w:line="360" w:lineRule="auto"/>
        <w:ind w:firstLine="709"/>
        <w:jc w:val="both"/>
        <w:rPr>
          <w:rFonts w:ascii="Times New Roman" w:hAnsi="Times New Roman" w:cs="Times New Roman"/>
          <w:bCs/>
          <w:sz w:val="28"/>
          <w:szCs w:val="28"/>
        </w:rPr>
      </w:pPr>
      <w:r w:rsidRPr="00DE444B">
        <w:rPr>
          <w:rFonts w:ascii="Times New Roman" w:hAnsi="Times New Roman" w:cs="Times New Roman"/>
          <w:bCs/>
          <w:sz w:val="28"/>
          <w:szCs w:val="28"/>
        </w:rPr>
        <w:t xml:space="preserve">Через обмеження на подорожі, </w:t>
      </w:r>
      <w:proofErr w:type="gramStart"/>
      <w:r w:rsidRPr="00DE444B">
        <w:rPr>
          <w:rFonts w:ascii="Times New Roman" w:hAnsi="Times New Roman" w:cs="Times New Roman"/>
          <w:bCs/>
          <w:sz w:val="28"/>
          <w:szCs w:val="28"/>
        </w:rPr>
        <w:t>пов’язан</w:t>
      </w:r>
      <w:proofErr w:type="gramEnd"/>
      <w:r w:rsidRPr="00DE444B">
        <w:rPr>
          <w:rFonts w:ascii="Times New Roman" w:hAnsi="Times New Roman" w:cs="Times New Roman"/>
          <w:bCs/>
          <w:sz w:val="28"/>
          <w:szCs w:val="28"/>
        </w:rPr>
        <w:t>і з пандемією коронавірусу (COVID-19), як у 2020, так і в 2021 роках спостерігалося значне скорочення витрат на подорожі в Сполучених Штатах порівняно з 2019 роком, впавши до 0,72 трильйона доларів США та 0,91 трильйона доларів США відповідно. У 2022 році витрати на подорожі зросли до 1,02 трильйона доларів США, а до 2026 року ця цифра, за прогнозами, досягне 1,2 трильйона доларів США.</w:t>
      </w:r>
    </w:p>
    <w:p w:rsidR="00DE444B" w:rsidRPr="00DE444B" w:rsidRDefault="00DE444B" w:rsidP="00DE444B">
      <w:pPr>
        <w:spacing w:after="0" w:line="360" w:lineRule="auto"/>
        <w:ind w:firstLine="709"/>
        <w:jc w:val="both"/>
        <w:rPr>
          <w:rFonts w:ascii="Times New Roman" w:hAnsi="Times New Roman" w:cs="Times New Roman"/>
          <w:bCs/>
          <w:sz w:val="28"/>
          <w:szCs w:val="28"/>
        </w:rPr>
      </w:pPr>
      <w:proofErr w:type="gramStart"/>
      <w:r w:rsidRPr="00DE444B">
        <w:rPr>
          <w:rFonts w:ascii="Times New Roman" w:hAnsi="Times New Roman" w:cs="Times New Roman"/>
          <w:bCs/>
          <w:sz w:val="28"/>
          <w:szCs w:val="28"/>
        </w:rPr>
        <w:t xml:space="preserve">Обмеження на міжнародні подорожі, закриття кордонів та зниження туристичної активності спричинили падіння доходів у 2020 році. Незважаючи на це, поступове відновлення економіки та послаблення обмежень у 2021-2022 роках сприяли збільшенню витрат на подорожі. Валовий внутрішній продукт (ВВП) сектору подорожей і туризму в США в </w:t>
      </w:r>
      <w:r w:rsidRPr="00DE444B">
        <w:rPr>
          <w:rFonts w:ascii="Times New Roman" w:hAnsi="Times New Roman" w:cs="Times New Roman"/>
          <w:bCs/>
          <w:sz w:val="28"/>
          <w:szCs w:val="28"/>
        </w:rPr>
        <w:lastRenderedPageBreak/>
        <w:t>2022 році становив приблизно 2,02 трильйона доларів</w:t>
      </w:r>
      <w:proofErr w:type="gramEnd"/>
      <w:r w:rsidRPr="00DE444B">
        <w:rPr>
          <w:rFonts w:ascii="Times New Roman" w:hAnsi="Times New Roman" w:cs="Times New Roman"/>
          <w:bCs/>
          <w:sz w:val="28"/>
          <w:szCs w:val="28"/>
        </w:rPr>
        <w:t xml:space="preserve"> США, що є нижчим показником порівняно з до пандемічним </w:t>
      </w:r>
      <w:proofErr w:type="gramStart"/>
      <w:r w:rsidRPr="00DE444B">
        <w:rPr>
          <w:rFonts w:ascii="Times New Roman" w:hAnsi="Times New Roman" w:cs="Times New Roman"/>
          <w:bCs/>
          <w:sz w:val="28"/>
          <w:szCs w:val="28"/>
        </w:rPr>
        <w:t>р</w:t>
      </w:r>
      <w:proofErr w:type="gramEnd"/>
      <w:r w:rsidRPr="00DE444B">
        <w:rPr>
          <w:rFonts w:ascii="Times New Roman" w:hAnsi="Times New Roman" w:cs="Times New Roman"/>
          <w:bCs/>
          <w:sz w:val="28"/>
          <w:szCs w:val="28"/>
        </w:rPr>
        <w:t>івнем у 2019 році, коли сектор приніс 2,17 трильйона доларів США в економіку.</w:t>
      </w:r>
    </w:p>
    <w:p w:rsidR="00DE444B" w:rsidRPr="00A336AB" w:rsidRDefault="00DE444B" w:rsidP="00BA1229">
      <w:pPr>
        <w:spacing w:after="0" w:line="360" w:lineRule="auto"/>
        <w:ind w:firstLine="709"/>
        <w:jc w:val="both"/>
        <w:rPr>
          <w:rFonts w:ascii="Times New Roman" w:hAnsi="Times New Roman" w:cs="Times New Roman"/>
          <w:bCs/>
          <w:sz w:val="28"/>
          <w:szCs w:val="28"/>
        </w:rPr>
      </w:pPr>
      <w:r w:rsidRPr="00DE444B">
        <w:rPr>
          <w:rFonts w:ascii="Times New Roman" w:hAnsi="Times New Roman" w:cs="Times New Roman"/>
          <w:bCs/>
          <w:sz w:val="28"/>
          <w:szCs w:val="28"/>
        </w:rPr>
        <w:t xml:space="preserve">Скорочення витрат на подорожі </w:t>
      </w:r>
      <w:proofErr w:type="gramStart"/>
      <w:r w:rsidRPr="00DE444B">
        <w:rPr>
          <w:rFonts w:ascii="Times New Roman" w:hAnsi="Times New Roman" w:cs="Times New Roman"/>
          <w:bCs/>
          <w:sz w:val="28"/>
          <w:szCs w:val="28"/>
        </w:rPr>
        <w:t>в</w:t>
      </w:r>
      <w:proofErr w:type="gramEnd"/>
      <w:r w:rsidRPr="00DE444B">
        <w:rPr>
          <w:rFonts w:ascii="Times New Roman" w:hAnsi="Times New Roman" w:cs="Times New Roman"/>
          <w:bCs/>
          <w:sz w:val="28"/>
          <w:szCs w:val="28"/>
        </w:rPr>
        <w:t xml:space="preserve"> пері</w:t>
      </w:r>
      <w:proofErr w:type="gramStart"/>
      <w:r w:rsidRPr="00DE444B">
        <w:rPr>
          <w:rFonts w:ascii="Times New Roman" w:hAnsi="Times New Roman" w:cs="Times New Roman"/>
          <w:bCs/>
          <w:sz w:val="28"/>
          <w:szCs w:val="28"/>
        </w:rPr>
        <w:t>од</w:t>
      </w:r>
      <w:proofErr w:type="gramEnd"/>
      <w:r w:rsidRPr="00DE444B">
        <w:rPr>
          <w:rFonts w:ascii="Times New Roman" w:hAnsi="Times New Roman" w:cs="Times New Roman"/>
          <w:bCs/>
          <w:sz w:val="28"/>
          <w:szCs w:val="28"/>
        </w:rPr>
        <w:t xml:space="preserve"> пандемії значно вплинуло на сектор подорожей і туризму, який є важливою складовою економіки США, забезпечуючи значний внесок у створення робочих місць, доходи та інвестиції в інфраструктуру. Прогнозоване збільшення витрат на подорожі до 1,2 трильйона доларів США до 2026 року </w:t>
      </w:r>
      <w:proofErr w:type="gramStart"/>
      <w:r w:rsidRPr="00DE444B">
        <w:rPr>
          <w:rFonts w:ascii="Times New Roman" w:hAnsi="Times New Roman" w:cs="Times New Roman"/>
          <w:bCs/>
          <w:sz w:val="28"/>
          <w:szCs w:val="28"/>
        </w:rPr>
        <w:t>св</w:t>
      </w:r>
      <w:proofErr w:type="gramEnd"/>
      <w:r w:rsidRPr="00DE444B">
        <w:rPr>
          <w:rFonts w:ascii="Times New Roman" w:hAnsi="Times New Roman" w:cs="Times New Roman"/>
          <w:bCs/>
          <w:sz w:val="28"/>
          <w:szCs w:val="28"/>
        </w:rPr>
        <w:t>ідчить про поступове відновлення та стійкість сектору. Це є важливим фактором для майбутнього економічного розвитку країни, оскільки туризм залишається ключовим елементом зростання ВВП та забезпечення робочи</w:t>
      </w:r>
      <w:r w:rsidR="00BA1229">
        <w:rPr>
          <w:rFonts w:ascii="Times New Roman" w:hAnsi="Times New Roman" w:cs="Times New Roman"/>
          <w:bCs/>
          <w:sz w:val="28"/>
          <w:szCs w:val="28"/>
        </w:rPr>
        <w:t>х місць для мільйонів громадян.</w:t>
      </w:r>
    </w:p>
    <w:p w:rsidR="00BA1229" w:rsidRPr="00A336AB" w:rsidRDefault="00BA1229" w:rsidP="00BA1229">
      <w:pPr>
        <w:spacing w:after="0" w:line="360" w:lineRule="auto"/>
        <w:ind w:firstLine="709"/>
        <w:jc w:val="both"/>
        <w:rPr>
          <w:rFonts w:ascii="Times New Roman" w:hAnsi="Times New Roman" w:cs="Times New Roman"/>
          <w:bCs/>
          <w:sz w:val="28"/>
          <w:szCs w:val="28"/>
        </w:rPr>
      </w:pPr>
    </w:p>
    <w:p w:rsidR="001769F2" w:rsidRDefault="00DE444B" w:rsidP="00DE444B">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5105400" cy="3221589"/>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105400" cy="3221589"/>
                    </a:xfrm>
                    <a:prstGeom prst="rect">
                      <a:avLst/>
                    </a:prstGeom>
                    <a:noFill/>
                    <a:ln>
                      <a:noFill/>
                    </a:ln>
                  </pic:spPr>
                </pic:pic>
              </a:graphicData>
            </a:graphic>
          </wp:inline>
        </w:drawing>
      </w:r>
    </w:p>
    <w:p w:rsidR="00DE444B" w:rsidRPr="00BA1229" w:rsidRDefault="00DE444B" w:rsidP="00DE444B">
      <w:pPr>
        <w:spacing w:line="360" w:lineRule="auto"/>
        <w:ind w:firstLine="709"/>
        <w:jc w:val="center"/>
        <w:rPr>
          <w:rFonts w:ascii="Times New Roman" w:hAnsi="Times New Roman" w:cs="Times New Roman"/>
          <w:iCs/>
          <w:sz w:val="28"/>
          <w:szCs w:val="28"/>
        </w:rPr>
      </w:pPr>
      <w:r w:rsidRPr="00DE444B">
        <w:rPr>
          <w:rFonts w:ascii="Times New Roman" w:hAnsi="Times New Roman" w:cs="Times New Roman"/>
          <w:sz w:val="28"/>
          <w:szCs w:val="28"/>
        </w:rPr>
        <w:t xml:space="preserve">Рис.2.12. </w:t>
      </w:r>
      <w:r w:rsidRPr="00DE444B">
        <w:rPr>
          <w:rFonts w:ascii="Times New Roman" w:hAnsi="Times New Roman" w:cs="Times New Roman"/>
          <w:bCs/>
          <w:sz w:val="28"/>
          <w:szCs w:val="28"/>
        </w:rPr>
        <w:t>Загальні витрати на подорожі в США з 2019 по 2022 роки з прогнозом до 2026 рок</w:t>
      </w:r>
      <w:proofErr w:type="gramStart"/>
      <w:r w:rsidRPr="00DE444B">
        <w:rPr>
          <w:rFonts w:ascii="Times New Roman" w:hAnsi="Times New Roman" w:cs="Times New Roman"/>
          <w:bCs/>
          <w:sz w:val="28"/>
          <w:szCs w:val="28"/>
        </w:rPr>
        <w:t>у</w:t>
      </w:r>
      <w:r w:rsidRPr="00DE444B">
        <w:rPr>
          <w:rFonts w:ascii="Times New Roman" w:hAnsi="Times New Roman" w:cs="Times New Roman"/>
          <w:iCs/>
          <w:sz w:val="28"/>
          <w:szCs w:val="28"/>
        </w:rPr>
        <w:t>(</w:t>
      </w:r>
      <w:proofErr w:type="gramEnd"/>
      <w:r w:rsidRPr="00DE444B">
        <w:rPr>
          <w:rFonts w:ascii="Times New Roman" w:hAnsi="Times New Roman" w:cs="Times New Roman"/>
          <w:iCs/>
          <w:sz w:val="28"/>
          <w:szCs w:val="28"/>
        </w:rPr>
        <w:t>у трильйонах доларів США)</w:t>
      </w:r>
      <w:r w:rsidR="00BA1229" w:rsidRPr="00BA1229">
        <w:rPr>
          <w:rFonts w:ascii="Times New Roman" w:hAnsi="Times New Roman" w:cs="Times New Roman"/>
          <w:iCs/>
          <w:sz w:val="28"/>
          <w:szCs w:val="28"/>
        </w:rPr>
        <w:t xml:space="preserve"> [53]</w:t>
      </w:r>
    </w:p>
    <w:p w:rsidR="00DE444B" w:rsidRDefault="00DE444B" w:rsidP="00DE444B">
      <w:pPr>
        <w:spacing w:after="0" w:line="360" w:lineRule="auto"/>
        <w:ind w:firstLine="709"/>
        <w:jc w:val="both"/>
        <w:rPr>
          <w:rFonts w:ascii="Times New Roman" w:hAnsi="Times New Roman" w:cs="Times New Roman"/>
          <w:iCs/>
          <w:sz w:val="28"/>
          <w:szCs w:val="28"/>
        </w:rPr>
      </w:pPr>
      <w:r w:rsidRPr="00DE444B">
        <w:rPr>
          <w:rFonts w:ascii="Times New Roman" w:hAnsi="Times New Roman" w:cs="Times New Roman"/>
          <w:iCs/>
          <w:sz w:val="28"/>
          <w:szCs w:val="28"/>
        </w:rPr>
        <w:t xml:space="preserve">У 2019 році основними країнами, з яких надходили туристи до Сполучених Штатів, були Канада і Мексика, що разом становили майже половину всіх міжнародних туристичних прибуттів. Зокрема, частка туристів з Канади складала 26%, а з Мексики – 23%. Вагомими також були частки </w:t>
      </w:r>
      <w:r w:rsidRPr="00DE444B">
        <w:rPr>
          <w:rFonts w:ascii="Times New Roman" w:hAnsi="Times New Roman" w:cs="Times New Roman"/>
          <w:iCs/>
          <w:sz w:val="28"/>
          <w:szCs w:val="28"/>
        </w:rPr>
        <w:lastRenderedPageBreak/>
        <w:t xml:space="preserve">туристів з Об'єднаного Королівства (6%), </w:t>
      </w:r>
      <w:proofErr w:type="gramStart"/>
      <w:r w:rsidRPr="00DE444B">
        <w:rPr>
          <w:rFonts w:ascii="Times New Roman" w:hAnsi="Times New Roman" w:cs="Times New Roman"/>
          <w:iCs/>
          <w:sz w:val="28"/>
          <w:szCs w:val="28"/>
        </w:rPr>
        <w:t>Япон</w:t>
      </w:r>
      <w:proofErr w:type="gramEnd"/>
      <w:r w:rsidRPr="00DE444B">
        <w:rPr>
          <w:rFonts w:ascii="Times New Roman" w:hAnsi="Times New Roman" w:cs="Times New Roman"/>
          <w:iCs/>
          <w:sz w:val="28"/>
          <w:szCs w:val="28"/>
        </w:rPr>
        <w:t xml:space="preserve">ії (5%) і Китаю (4%). Частка туристів з інших країн </w:t>
      </w:r>
      <w:proofErr w:type="gramStart"/>
      <w:r w:rsidRPr="00DE444B">
        <w:rPr>
          <w:rFonts w:ascii="Times New Roman" w:hAnsi="Times New Roman" w:cs="Times New Roman"/>
          <w:iCs/>
          <w:sz w:val="28"/>
          <w:szCs w:val="28"/>
        </w:rPr>
        <w:t>св</w:t>
      </w:r>
      <w:proofErr w:type="gramEnd"/>
      <w:r w:rsidRPr="00DE444B">
        <w:rPr>
          <w:rFonts w:ascii="Times New Roman" w:hAnsi="Times New Roman" w:cs="Times New Roman"/>
          <w:iCs/>
          <w:sz w:val="28"/>
          <w:szCs w:val="28"/>
        </w:rPr>
        <w:t>іту становила 37%.</w:t>
      </w:r>
    </w:p>
    <w:p w:rsidR="00DE444B" w:rsidRDefault="00DE444B" w:rsidP="00DE444B">
      <w:pPr>
        <w:spacing w:after="0" w:line="360" w:lineRule="auto"/>
        <w:ind w:firstLine="709"/>
        <w:jc w:val="both"/>
        <w:rPr>
          <w:rFonts w:ascii="Times New Roman" w:hAnsi="Times New Roman" w:cs="Times New Roman"/>
          <w:iCs/>
          <w:sz w:val="28"/>
          <w:szCs w:val="28"/>
        </w:rPr>
      </w:pPr>
      <w:r w:rsidRPr="00DE444B">
        <w:rPr>
          <w:rFonts w:ascii="Times New Roman" w:hAnsi="Times New Roman" w:cs="Times New Roman"/>
          <w:iCs/>
          <w:sz w:val="28"/>
          <w:szCs w:val="28"/>
        </w:rPr>
        <w:t xml:space="preserve">У 2022 році спостерігалися певні зміни у структурі міжнародних туристичних прибуттів до Сполучених Штатів. Частка туристів з Канади зросла до 28%, а з Мексики – до 25%, що </w:t>
      </w:r>
      <w:proofErr w:type="gramStart"/>
      <w:r w:rsidRPr="00DE444B">
        <w:rPr>
          <w:rFonts w:ascii="Times New Roman" w:hAnsi="Times New Roman" w:cs="Times New Roman"/>
          <w:iCs/>
          <w:sz w:val="28"/>
          <w:szCs w:val="28"/>
        </w:rPr>
        <w:t>п</w:t>
      </w:r>
      <w:proofErr w:type="gramEnd"/>
      <w:r w:rsidRPr="00DE444B">
        <w:rPr>
          <w:rFonts w:ascii="Times New Roman" w:hAnsi="Times New Roman" w:cs="Times New Roman"/>
          <w:iCs/>
          <w:sz w:val="28"/>
          <w:szCs w:val="28"/>
        </w:rPr>
        <w:t xml:space="preserve">ідкреслює стабільну важливість цих двох країн для американського туристичного ринку. Частка туристів з Об'єднаного Королівства також зросла до 7%. Однак, туристичні прибуття з </w:t>
      </w:r>
      <w:proofErr w:type="gramStart"/>
      <w:r w:rsidRPr="00DE444B">
        <w:rPr>
          <w:rFonts w:ascii="Times New Roman" w:hAnsi="Times New Roman" w:cs="Times New Roman"/>
          <w:iCs/>
          <w:sz w:val="28"/>
          <w:szCs w:val="28"/>
        </w:rPr>
        <w:t>Япон</w:t>
      </w:r>
      <w:proofErr w:type="gramEnd"/>
      <w:r w:rsidRPr="00DE444B">
        <w:rPr>
          <w:rFonts w:ascii="Times New Roman" w:hAnsi="Times New Roman" w:cs="Times New Roman"/>
          <w:iCs/>
          <w:sz w:val="28"/>
          <w:szCs w:val="28"/>
        </w:rPr>
        <w:t xml:space="preserve">ії та Китаю не зазначалися у 2022 році, що, ймовірно, пов'язано з обмеженнями на подорожі та іншими факторами. Натомість, Франція і Німеччина, які не були окремо виділені у 2019 році, становили по 3% кожна. Частка туристів з інших країн </w:t>
      </w:r>
      <w:proofErr w:type="gramStart"/>
      <w:r w:rsidRPr="00DE444B">
        <w:rPr>
          <w:rFonts w:ascii="Times New Roman" w:hAnsi="Times New Roman" w:cs="Times New Roman"/>
          <w:iCs/>
          <w:sz w:val="28"/>
          <w:szCs w:val="28"/>
        </w:rPr>
        <w:t>св</w:t>
      </w:r>
      <w:proofErr w:type="gramEnd"/>
      <w:r w:rsidRPr="00DE444B">
        <w:rPr>
          <w:rFonts w:ascii="Times New Roman" w:hAnsi="Times New Roman" w:cs="Times New Roman"/>
          <w:iCs/>
          <w:sz w:val="28"/>
          <w:szCs w:val="28"/>
        </w:rPr>
        <w:t>іту зменшилася до 35%</w:t>
      </w:r>
      <w:r>
        <w:rPr>
          <w:rFonts w:ascii="Times New Roman" w:hAnsi="Times New Roman" w:cs="Times New Roman"/>
          <w:iCs/>
          <w:sz w:val="28"/>
          <w:szCs w:val="28"/>
        </w:rPr>
        <w:t xml:space="preserve"> (рис.2.13)</w:t>
      </w:r>
      <w:r w:rsidRPr="00DE444B">
        <w:rPr>
          <w:rFonts w:ascii="Times New Roman" w:hAnsi="Times New Roman" w:cs="Times New Roman"/>
          <w:iCs/>
          <w:sz w:val="28"/>
          <w:szCs w:val="28"/>
        </w:rPr>
        <w:t>.</w:t>
      </w:r>
    </w:p>
    <w:p w:rsidR="00DE444B" w:rsidRDefault="00DE444B" w:rsidP="00DE444B">
      <w:pPr>
        <w:spacing w:line="360" w:lineRule="auto"/>
        <w:ind w:firstLine="709"/>
        <w:jc w:val="both"/>
        <w:rPr>
          <w:rFonts w:ascii="Times New Roman" w:hAnsi="Times New Roman" w:cs="Times New Roman"/>
          <w:iCs/>
          <w:sz w:val="28"/>
          <w:szCs w:val="28"/>
        </w:rPr>
      </w:pPr>
    </w:p>
    <w:p w:rsidR="00DE444B" w:rsidRDefault="00DE444B" w:rsidP="00DE444B">
      <w:pPr>
        <w:spacing w:line="360" w:lineRule="auto"/>
        <w:ind w:firstLine="709"/>
        <w:jc w:val="both"/>
        <w:rPr>
          <w:rFonts w:ascii="Times New Roman" w:hAnsi="Times New Roman" w:cs="Times New Roman"/>
          <w:bCs/>
          <w:sz w:val="28"/>
          <w:szCs w:val="28"/>
        </w:rPr>
      </w:pPr>
      <w:r>
        <w:rPr>
          <w:rFonts w:ascii="Times New Roman" w:hAnsi="Times New Roman" w:cs="Times New Roman"/>
          <w:bCs/>
          <w:noProof/>
          <w:sz w:val="28"/>
          <w:szCs w:val="28"/>
          <w:lang w:eastAsia="ru-RU"/>
        </w:rPr>
        <w:drawing>
          <wp:inline distT="0" distB="0" distL="0" distR="0">
            <wp:extent cx="5410200" cy="231121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10200" cy="2311210"/>
                    </a:xfrm>
                    <a:prstGeom prst="rect">
                      <a:avLst/>
                    </a:prstGeom>
                    <a:noFill/>
                    <a:ln>
                      <a:noFill/>
                    </a:ln>
                  </pic:spPr>
                </pic:pic>
              </a:graphicData>
            </a:graphic>
          </wp:inline>
        </w:drawing>
      </w:r>
    </w:p>
    <w:p w:rsidR="00DE444B" w:rsidRPr="00DE444B" w:rsidRDefault="00DE444B" w:rsidP="00DE444B">
      <w:pPr>
        <w:spacing w:line="360" w:lineRule="auto"/>
        <w:ind w:firstLine="709"/>
        <w:jc w:val="center"/>
        <w:rPr>
          <w:rFonts w:ascii="Times New Roman" w:hAnsi="Times New Roman" w:cs="Times New Roman"/>
          <w:bCs/>
          <w:sz w:val="28"/>
          <w:szCs w:val="28"/>
        </w:rPr>
      </w:pPr>
      <w:r w:rsidRPr="00DE444B">
        <w:rPr>
          <w:rFonts w:ascii="Times New Roman" w:hAnsi="Times New Roman" w:cs="Times New Roman"/>
          <w:bCs/>
          <w:sz w:val="28"/>
          <w:szCs w:val="28"/>
        </w:rPr>
        <w:t xml:space="preserve">Рис.2.13. Розподіл міжнародних туристичних прибуттів до Сполучених Штатів у 2019 та 2022 роках за </w:t>
      </w:r>
      <w:proofErr w:type="gramStart"/>
      <w:r w:rsidRPr="00DE444B">
        <w:rPr>
          <w:rFonts w:ascii="Times New Roman" w:hAnsi="Times New Roman" w:cs="Times New Roman"/>
          <w:bCs/>
          <w:sz w:val="28"/>
          <w:szCs w:val="28"/>
        </w:rPr>
        <w:t>країнами</w:t>
      </w:r>
      <w:proofErr w:type="gramEnd"/>
    </w:p>
    <w:p w:rsidR="00DE444B" w:rsidRDefault="00DE444B" w:rsidP="00DE444B">
      <w:pPr>
        <w:spacing w:after="0" w:line="360" w:lineRule="auto"/>
        <w:ind w:firstLine="709"/>
        <w:jc w:val="both"/>
        <w:rPr>
          <w:rFonts w:ascii="Times New Roman" w:hAnsi="Times New Roman" w:cs="Times New Roman"/>
          <w:sz w:val="28"/>
          <w:szCs w:val="28"/>
        </w:rPr>
      </w:pPr>
      <w:r w:rsidRPr="00DE444B">
        <w:rPr>
          <w:rFonts w:ascii="Times New Roman" w:hAnsi="Times New Roman" w:cs="Times New Roman"/>
          <w:sz w:val="28"/>
          <w:szCs w:val="28"/>
        </w:rPr>
        <w:t xml:space="preserve">Аналіз динаміки туристичних потоків до Сполучених Штатів Америки за період 2019-2021 років </w:t>
      </w:r>
      <w:proofErr w:type="gramStart"/>
      <w:r w:rsidRPr="00DE444B">
        <w:rPr>
          <w:rFonts w:ascii="Times New Roman" w:hAnsi="Times New Roman" w:cs="Times New Roman"/>
          <w:sz w:val="28"/>
          <w:szCs w:val="28"/>
        </w:rPr>
        <w:t>св</w:t>
      </w:r>
      <w:proofErr w:type="gramEnd"/>
      <w:r w:rsidRPr="00DE444B">
        <w:rPr>
          <w:rFonts w:ascii="Times New Roman" w:hAnsi="Times New Roman" w:cs="Times New Roman"/>
          <w:sz w:val="28"/>
          <w:szCs w:val="28"/>
        </w:rPr>
        <w:t xml:space="preserve">ідчить про значні коливання внаслідок пандемії COVID-19. У 2019 році туристичний сектор демонстрував стабільне зростання, однак пандемія спричинила різке зниження кількості туристів і доходів </w:t>
      </w:r>
      <w:proofErr w:type="gramStart"/>
      <w:r w:rsidRPr="00DE444B">
        <w:rPr>
          <w:rFonts w:ascii="Times New Roman" w:hAnsi="Times New Roman" w:cs="Times New Roman"/>
          <w:sz w:val="28"/>
          <w:szCs w:val="28"/>
        </w:rPr>
        <w:t>в</w:t>
      </w:r>
      <w:proofErr w:type="gramEnd"/>
      <w:r w:rsidRPr="00DE444B">
        <w:rPr>
          <w:rFonts w:ascii="Times New Roman" w:hAnsi="Times New Roman" w:cs="Times New Roman"/>
          <w:sz w:val="28"/>
          <w:szCs w:val="28"/>
        </w:rPr>
        <w:t>ід туризму у наступні роки</w:t>
      </w:r>
      <w:r>
        <w:rPr>
          <w:rFonts w:ascii="Times New Roman" w:hAnsi="Times New Roman" w:cs="Times New Roman"/>
          <w:sz w:val="28"/>
          <w:szCs w:val="28"/>
        </w:rPr>
        <w:t xml:space="preserve"> (рис.2.14)</w:t>
      </w:r>
      <w:r w:rsidR="00BA1229" w:rsidRPr="00BA1229">
        <w:rPr>
          <w:rFonts w:ascii="Times New Roman" w:hAnsi="Times New Roman" w:cs="Times New Roman"/>
          <w:sz w:val="28"/>
          <w:szCs w:val="28"/>
        </w:rPr>
        <w:t xml:space="preserve"> [53]</w:t>
      </w:r>
      <w:r w:rsidRPr="00DE444B">
        <w:rPr>
          <w:rFonts w:ascii="Times New Roman" w:hAnsi="Times New Roman" w:cs="Times New Roman"/>
          <w:sz w:val="28"/>
          <w:szCs w:val="28"/>
        </w:rPr>
        <w:t>.</w:t>
      </w:r>
    </w:p>
    <w:p w:rsidR="00DE444B" w:rsidRDefault="00DE444B" w:rsidP="00DE444B">
      <w:pPr>
        <w:spacing w:after="0" w:line="360" w:lineRule="auto"/>
        <w:ind w:firstLine="709"/>
        <w:jc w:val="both"/>
        <w:rPr>
          <w:rFonts w:ascii="Times New Roman" w:hAnsi="Times New Roman" w:cs="Times New Roman"/>
          <w:sz w:val="28"/>
          <w:szCs w:val="28"/>
        </w:rPr>
      </w:pPr>
    </w:p>
    <w:p w:rsidR="00DE444B" w:rsidRDefault="00DE444B" w:rsidP="00DE444B">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ru-RU"/>
        </w:rPr>
        <w:lastRenderedPageBreak/>
        <w:drawing>
          <wp:inline distT="0" distB="0" distL="0" distR="0">
            <wp:extent cx="5232400" cy="1344514"/>
            <wp:effectExtent l="0" t="0" r="6350" b="825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232400" cy="1344514"/>
                    </a:xfrm>
                    <a:prstGeom prst="rect">
                      <a:avLst/>
                    </a:prstGeom>
                    <a:noFill/>
                    <a:ln>
                      <a:noFill/>
                    </a:ln>
                  </pic:spPr>
                </pic:pic>
              </a:graphicData>
            </a:graphic>
          </wp:inline>
        </w:drawing>
      </w:r>
    </w:p>
    <w:p w:rsidR="00DE444B" w:rsidRPr="00BA1229" w:rsidRDefault="00DE444B" w:rsidP="00DE444B">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Рис.2.14. Динаміка туристичних потоків 1995-2021 в США</w:t>
      </w:r>
      <w:r w:rsidR="00BA1229" w:rsidRPr="00BA1229">
        <w:rPr>
          <w:rFonts w:ascii="Times New Roman" w:hAnsi="Times New Roman" w:cs="Times New Roman"/>
          <w:sz w:val="28"/>
          <w:szCs w:val="28"/>
        </w:rPr>
        <w:t xml:space="preserve"> [52]</w:t>
      </w:r>
    </w:p>
    <w:p w:rsidR="00DE444B" w:rsidRPr="00DF6136" w:rsidRDefault="00DE444B" w:rsidP="00DE444B">
      <w:pPr>
        <w:spacing w:after="0" w:line="360" w:lineRule="auto"/>
        <w:ind w:firstLine="709"/>
        <w:jc w:val="both"/>
        <w:rPr>
          <w:rFonts w:ascii="Times New Roman" w:hAnsi="Times New Roman" w:cs="Times New Roman"/>
          <w:sz w:val="28"/>
          <w:szCs w:val="28"/>
        </w:rPr>
      </w:pPr>
    </w:p>
    <w:p w:rsidR="00DF6136" w:rsidRDefault="00DE444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бачимо, </w:t>
      </w:r>
      <w:r w:rsidRPr="00DE444B">
        <w:rPr>
          <w:rFonts w:ascii="Times New Roman" w:hAnsi="Times New Roman" w:cs="Times New Roman"/>
          <w:sz w:val="28"/>
          <w:szCs w:val="28"/>
        </w:rPr>
        <w:t xml:space="preserve">2019 </w:t>
      </w:r>
      <w:proofErr w:type="gramStart"/>
      <w:r w:rsidRPr="00DE444B">
        <w:rPr>
          <w:rFonts w:ascii="Times New Roman" w:hAnsi="Times New Roman" w:cs="Times New Roman"/>
          <w:sz w:val="28"/>
          <w:szCs w:val="28"/>
        </w:rPr>
        <w:t>р</w:t>
      </w:r>
      <w:proofErr w:type="gramEnd"/>
      <w:r w:rsidRPr="00DE444B">
        <w:rPr>
          <w:rFonts w:ascii="Times New Roman" w:hAnsi="Times New Roman" w:cs="Times New Roman"/>
          <w:sz w:val="28"/>
          <w:szCs w:val="28"/>
        </w:rPr>
        <w:t xml:space="preserve">ік був одним з найуспішніших років для туристичного сектору США за останні десятиліття. Кількість туристів, що відвідали </w:t>
      </w:r>
      <w:proofErr w:type="gramStart"/>
      <w:r w:rsidRPr="00DE444B">
        <w:rPr>
          <w:rFonts w:ascii="Times New Roman" w:hAnsi="Times New Roman" w:cs="Times New Roman"/>
          <w:sz w:val="28"/>
          <w:szCs w:val="28"/>
        </w:rPr>
        <w:t>країну</w:t>
      </w:r>
      <w:proofErr w:type="gramEnd"/>
      <w:r w:rsidRPr="00DE444B">
        <w:rPr>
          <w:rFonts w:ascii="Times New Roman" w:hAnsi="Times New Roman" w:cs="Times New Roman"/>
          <w:sz w:val="28"/>
          <w:szCs w:val="28"/>
        </w:rPr>
        <w:t xml:space="preserve">, досягла 165,48 мільйона, а доходи від туризму становили 239,45 мільярда доларів США, що склало 1,1% від валового національного продукту (ВНП). </w:t>
      </w:r>
      <w:proofErr w:type="gramStart"/>
      <w:r w:rsidRPr="00DE444B">
        <w:rPr>
          <w:rFonts w:ascii="Times New Roman" w:hAnsi="Times New Roman" w:cs="Times New Roman"/>
          <w:sz w:val="28"/>
          <w:szCs w:val="28"/>
        </w:rPr>
        <w:t>Ц</w:t>
      </w:r>
      <w:proofErr w:type="gramEnd"/>
      <w:r w:rsidRPr="00DE444B">
        <w:rPr>
          <w:rFonts w:ascii="Times New Roman" w:hAnsi="Times New Roman" w:cs="Times New Roman"/>
          <w:sz w:val="28"/>
          <w:szCs w:val="28"/>
        </w:rPr>
        <w:t>і показники підкреслюють важливість туризму як складової частини економіки США.</w:t>
      </w:r>
    </w:p>
    <w:p w:rsidR="00DE444B" w:rsidRDefault="00DE444B">
      <w:pPr>
        <w:spacing w:after="0" w:line="360" w:lineRule="auto"/>
        <w:ind w:firstLine="709"/>
        <w:jc w:val="both"/>
        <w:rPr>
          <w:rFonts w:ascii="Times New Roman" w:hAnsi="Times New Roman" w:cs="Times New Roman"/>
          <w:sz w:val="28"/>
          <w:szCs w:val="28"/>
        </w:rPr>
      </w:pPr>
      <w:r w:rsidRPr="00DE444B">
        <w:rPr>
          <w:rFonts w:ascii="Times New Roman" w:hAnsi="Times New Roman" w:cs="Times New Roman"/>
          <w:sz w:val="28"/>
          <w:szCs w:val="28"/>
        </w:rPr>
        <w:t xml:space="preserve">У 2020 році через пандемію COVID-19 туристичні потоки </w:t>
      </w:r>
      <w:proofErr w:type="gramStart"/>
      <w:r w:rsidRPr="00DE444B">
        <w:rPr>
          <w:rFonts w:ascii="Times New Roman" w:hAnsi="Times New Roman" w:cs="Times New Roman"/>
          <w:sz w:val="28"/>
          <w:szCs w:val="28"/>
        </w:rPr>
        <w:t>р</w:t>
      </w:r>
      <w:proofErr w:type="gramEnd"/>
      <w:r w:rsidRPr="00DE444B">
        <w:rPr>
          <w:rFonts w:ascii="Times New Roman" w:hAnsi="Times New Roman" w:cs="Times New Roman"/>
          <w:sz w:val="28"/>
          <w:szCs w:val="28"/>
        </w:rPr>
        <w:t xml:space="preserve">ізко скоротилися. Кількість міжнародних туристів, що відвідали США, зменшилася до 45,04 мільйона, що становило зниження на 73% порівняно з попереднім роком. </w:t>
      </w:r>
      <w:proofErr w:type="gramStart"/>
      <w:r w:rsidRPr="00DE444B">
        <w:rPr>
          <w:rFonts w:ascii="Times New Roman" w:hAnsi="Times New Roman" w:cs="Times New Roman"/>
          <w:sz w:val="28"/>
          <w:szCs w:val="28"/>
        </w:rPr>
        <w:t>Доходи від туризму впали до 84,21 мільярда доларів США, що на 65% менше ніж у 2019 році. Частка туризму у ВНП знизилася до 0,40%. Пандемія суттєво вплинула на обмеження подорожей, що призвело до скорочення туристичної активності та значного зменшення доходів у цій галузі.</w:t>
      </w:r>
      <w:proofErr w:type="gramEnd"/>
    </w:p>
    <w:p w:rsidR="00DE444B" w:rsidRDefault="00DE444B">
      <w:pPr>
        <w:spacing w:after="0" w:line="360" w:lineRule="auto"/>
        <w:ind w:firstLine="709"/>
        <w:jc w:val="both"/>
        <w:rPr>
          <w:rFonts w:ascii="Times New Roman" w:hAnsi="Times New Roman" w:cs="Times New Roman"/>
          <w:sz w:val="28"/>
          <w:szCs w:val="28"/>
        </w:rPr>
      </w:pPr>
      <w:r w:rsidRPr="00DE444B">
        <w:rPr>
          <w:rFonts w:ascii="Times New Roman" w:hAnsi="Times New Roman" w:cs="Times New Roman"/>
          <w:sz w:val="28"/>
          <w:szCs w:val="28"/>
        </w:rPr>
        <w:t xml:space="preserve">У 2021 році спостерігалося поступове відновлення туристичного сектору США. Кількість туристів зросла до 22,10 мільйона, що все ще було значно нижче докризового </w:t>
      </w:r>
      <w:proofErr w:type="gramStart"/>
      <w:r w:rsidRPr="00DE444B">
        <w:rPr>
          <w:rFonts w:ascii="Times New Roman" w:hAnsi="Times New Roman" w:cs="Times New Roman"/>
          <w:sz w:val="28"/>
          <w:szCs w:val="28"/>
        </w:rPr>
        <w:t>р</w:t>
      </w:r>
      <w:proofErr w:type="gramEnd"/>
      <w:r w:rsidRPr="00DE444B">
        <w:rPr>
          <w:rFonts w:ascii="Times New Roman" w:hAnsi="Times New Roman" w:cs="Times New Roman"/>
          <w:sz w:val="28"/>
          <w:szCs w:val="28"/>
        </w:rPr>
        <w:t xml:space="preserve">івня, але вдвічі більше порівняно з 2020 роком. Доходи від туризму у 2021 році склали 82,97 мільярда доларів США, що становило 0,36% від ВНП. Відновлення туристичного сектору було повільним через продовження обмежень на подорожі та невизначеність щодо </w:t>
      </w:r>
      <w:proofErr w:type="gramStart"/>
      <w:r w:rsidRPr="00DE444B">
        <w:rPr>
          <w:rFonts w:ascii="Times New Roman" w:hAnsi="Times New Roman" w:cs="Times New Roman"/>
          <w:sz w:val="28"/>
          <w:szCs w:val="28"/>
        </w:rPr>
        <w:t>еп</w:t>
      </w:r>
      <w:proofErr w:type="gramEnd"/>
      <w:r w:rsidRPr="00DE444B">
        <w:rPr>
          <w:rFonts w:ascii="Times New Roman" w:hAnsi="Times New Roman" w:cs="Times New Roman"/>
          <w:sz w:val="28"/>
          <w:szCs w:val="28"/>
        </w:rPr>
        <w:t>ідеміологічної ситуації у світі.</w:t>
      </w:r>
    </w:p>
    <w:p w:rsidR="00CA5593" w:rsidRPr="00CA5593" w:rsidRDefault="00CA5593" w:rsidP="00CA5593">
      <w:pPr>
        <w:spacing w:after="0" w:line="360" w:lineRule="auto"/>
        <w:ind w:firstLine="709"/>
        <w:jc w:val="both"/>
        <w:rPr>
          <w:rFonts w:ascii="Times New Roman" w:hAnsi="Times New Roman" w:cs="Times New Roman"/>
          <w:sz w:val="28"/>
          <w:szCs w:val="28"/>
        </w:rPr>
      </w:pPr>
      <w:r w:rsidRPr="00CA5593">
        <w:rPr>
          <w:rFonts w:ascii="Times New Roman" w:hAnsi="Times New Roman" w:cs="Times New Roman"/>
          <w:sz w:val="28"/>
          <w:szCs w:val="28"/>
        </w:rPr>
        <w:t xml:space="preserve">Таким чином, аналіз статистичних даних про туристичні потоки до Сполучених Штатів Америки за період 2019-2021 років </w:t>
      </w:r>
      <w:proofErr w:type="gramStart"/>
      <w:r w:rsidRPr="00CA5593">
        <w:rPr>
          <w:rFonts w:ascii="Times New Roman" w:hAnsi="Times New Roman" w:cs="Times New Roman"/>
          <w:sz w:val="28"/>
          <w:szCs w:val="28"/>
        </w:rPr>
        <w:t>св</w:t>
      </w:r>
      <w:proofErr w:type="gramEnd"/>
      <w:r w:rsidRPr="00CA5593">
        <w:rPr>
          <w:rFonts w:ascii="Times New Roman" w:hAnsi="Times New Roman" w:cs="Times New Roman"/>
          <w:sz w:val="28"/>
          <w:szCs w:val="28"/>
        </w:rPr>
        <w:t xml:space="preserve">ідчить про значні </w:t>
      </w:r>
      <w:r w:rsidRPr="00CA5593">
        <w:rPr>
          <w:rFonts w:ascii="Times New Roman" w:hAnsi="Times New Roman" w:cs="Times New Roman"/>
          <w:sz w:val="28"/>
          <w:szCs w:val="28"/>
        </w:rPr>
        <w:lastRenderedPageBreak/>
        <w:t>коливання, зумовлені пандемією COVID-19. У 2019 році туристичний сектор демонстрував стабі</w:t>
      </w:r>
      <w:proofErr w:type="gramStart"/>
      <w:r w:rsidRPr="00CA5593">
        <w:rPr>
          <w:rFonts w:ascii="Times New Roman" w:hAnsi="Times New Roman" w:cs="Times New Roman"/>
          <w:sz w:val="28"/>
          <w:szCs w:val="28"/>
        </w:rPr>
        <w:t>льне</w:t>
      </w:r>
      <w:proofErr w:type="gramEnd"/>
      <w:r w:rsidRPr="00CA5593">
        <w:rPr>
          <w:rFonts w:ascii="Times New Roman" w:hAnsi="Times New Roman" w:cs="Times New Roman"/>
          <w:sz w:val="28"/>
          <w:szCs w:val="28"/>
        </w:rPr>
        <w:t xml:space="preserve"> зростання з високими показниками відвідуваності та доходів. Кількість туристів досягла 165,48 мільйона, а доходи від туризму становили 239,45 мільярда доларів США, що складало 1,1% від валового національного продукту (ВНП). Це </w:t>
      </w:r>
      <w:proofErr w:type="gramStart"/>
      <w:r w:rsidRPr="00CA5593">
        <w:rPr>
          <w:rFonts w:ascii="Times New Roman" w:hAnsi="Times New Roman" w:cs="Times New Roman"/>
          <w:sz w:val="28"/>
          <w:szCs w:val="28"/>
        </w:rPr>
        <w:t>п</w:t>
      </w:r>
      <w:proofErr w:type="gramEnd"/>
      <w:r w:rsidRPr="00CA5593">
        <w:rPr>
          <w:rFonts w:ascii="Times New Roman" w:hAnsi="Times New Roman" w:cs="Times New Roman"/>
          <w:sz w:val="28"/>
          <w:szCs w:val="28"/>
        </w:rPr>
        <w:t xml:space="preserve">ідкреслює важливість туризму для економіки США. </w:t>
      </w:r>
      <w:proofErr w:type="gramStart"/>
      <w:r w:rsidRPr="00CA5593">
        <w:rPr>
          <w:rFonts w:ascii="Times New Roman" w:hAnsi="Times New Roman" w:cs="Times New Roman"/>
          <w:sz w:val="28"/>
          <w:szCs w:val="28"/>
        </w:rPr>
        <w:t>Однак у 2020 році, через глобальну пандемію, кількість туристів скоротилася на 73% до 45,04 мільйона, а доходи знизилися на 65% до 84,21 мільярда доларів США, що становило лише 0,40% від ВНП.</w:t>
      </w:r>
      <w:proofErr w:type="gramEnd"/>
    </w:p>
    <w:p w:rsidR="00CA5593" w:rsidRPr="00CA5593" w:rsidRDefault="00CA5593" w:rsidP="00CA5593">
      <w:pPr>
        <w:spacing w:after="0" w:line="360" w:lineRule="auto"/>
        <w:ind w:firstLine="709"/>
        <w:jc w:val="both"/>
        <w:rPr>
          <w:rFonts w:ascii="Times New Roman" w:hAnsi="Times New Roman" w:cs="Times New Roman"/>
          <w:sz w:val="28"/>
          <w:szCs w:val="28"/>
        </w:rPr>
      </w:pPr>
      <w:r w:rsidRPr="00CA5593">
        <w:rPr>
          <w:rFonts w:ascii="Times New Roman" w:hAnsi="Times New Roman" w:cs="Times New Roman"/>
          <w:sz w:val="28"/>
          <w:szCs w:val="28"/>
        </w:rPr>
        <w:t xml:space="preserve">У 2021 році спостерігалося поступове відновлення туристичного сектору, хоча показники залишалися значно нижчими від докризового </w:t>
      </w:r>
      <w:proofErr w:type="gramStart"/>
      <w:r w:rsidRPr="00CA5593">
        <w:rPr>
          <w:rFonts w:ascii="Times New Roman" w:hAnsi="Times New Roman" w:cs="Times New Roman"/>
          <w:sz w:val="28"/>
          <w:szCs w:val="28"/>
        </w:rPr>
        <w:t>р</w:t>
      </w:r>
      <w:proofErr w:type="gramEnd"/>
      <w:r w:rsidRPr="00CA5593">
        <w:rPr>
          <w:rFonts w:ascii="Times New Roman" w:hAnsi="Times New Roman" w:cs="Times New Roman"/>
          <w:sz w:val="28"/>
          <w:szCs w:val="28"/>
        </w:rPr>
        <w:t>івня. Кількість туристі</w:t>
      </w:r>
      <w:proofErr w:type="gramStart"/>
      <w:r w:rsidRPr="00CA5593">
        <w:rPr>
          <w:rFonts w:ascii="Times New Roman" w:hAnsi="Times New Roman" w:cs="Times New Roman"/>
          <w:sz w:val="28"/>
          <w:szCs w:val="28"/>
        </w:rPr>
        <w:t>в зросла</w:t>
      </w:r>
      <w:proofErr w:type="gramEnd"/>
      <w:r w:rsidRPr="00CA5593">
        <w:rPr>
          <w:rFonts w:ascii="Times New Roman" w:hAnsi="Times New Roman" w:cs="Times New Roman"/>
          <w:sz w:val="28"/>
          <w:szCs w:val="28"/>
        </w:rPr>
        <w:t xml:space="preserve"> до 22,10 мільйона, а доходи від туризму склали 82,97 мільярда доларів США, що становило 0,36% від ВНП. Попри поступове відновлення, галузь продовжувала відчувати наслідки пандемії, зокрема через продовження обмежень на подорожі та невизначеність щодо </w:t>
      </w:r>
      <w:proofErr w:type="gramStart"/>
      <w:r w:rsidRPr="00CA5593">
        <w:rPr>
          <w:rFonts w:ascii="Times New Roman" w:hAnsi="Times New Roman" w:cs="Times New Roman"/>
          <w:sz w:val="28"/>
          <w:szCs w:val="28"/>
        </w:rPr>
        <w:t>еп</w:t>
      </w:r>
      <w:proofErr w:type="gramEnd"/>
      <w:r w:rsidRPr="00CA5593">
        <w:rPr>
          <w:rFonts w:ascii="Times New Roman" w:hAnsi="Times New Roman" w:cs="Times New Roman"/>
          <w:sz w:val="28"/>
          <w:szCs w:val="28"/>
        </w:rPr>
        <w:t>ідеміологічної ситуації. Прогнозоване збільшення витрат на подорожі до 1,2 трильйона доларів США до 2026 року свідчить про стійкість і відновлення сектору, що є важливим фактором для майбутнього економічного розвитку країни.</w:t>
      </w:r>
    </w:p>
    <w:p w:rsidR="00CD683C" w:rsidRDefault="00CD683C">
      <w:pPr>
        <w:spacing w:after="0" w:line="360" w:lineRule="auto"/>
        <w:ind w:firstLine="709"/>
        <w:jc w:val="both"/>
        <w:rPr>
          <w:rFonts w:ascii="Times New Roman" w:hAnsi="Times New Roman" w:cs="Times New Roman"/>
          <w:sz w:val="28"/>
          <w:szCs w:val="28"/>
        </w:rPr>
      </w:pPr>
    </w:p>
    <w:p w:rsidR="004C0A7E" w:rsidRDefault="004C0A7E">
      <w:pPr>
        <w:spacing w:after="0" w:line="360" w:lineRule="auto"/>
        <w:ind w:firstLine="709"/>
        <w:jc w:val="both"/>
        <w:rPr>
          <w:rFonts w:ascii="Times New Roman" w:hAnsi="Times New Roman" w:cs="Times New Roman"/>
          <w:sz w:val="28"/>
          <w:szCs w:val="28"/>
        </w:rPr>
      </w:pPr>
    </w:p>
    <w:p w:rsidR="004C0A7E" w:rsidRDefault="004C0A7E">
      <w:pPr>
        <w:spacing w:after="0" w:line="360" w:lineRule="auto"/>
        <w:ind w:firstLine="709"/>
        <w:jc w:val="both"/>
        <w:rPr>
          <w:rFonts w:ascii="Times New Roman" w:hAnsi="Times New Roman" w:cs="Times New Roman"/>
          <w:sz w:val="28"/>
          <w:szCs w:val="28"/>
        </w:rPr>
      </w:pPr>
    </w:p>
    <w:p w:rsidR="004C0A7E" w:rsidRDefault="004C0A7E">
      <w:pPr>
        <w:spacing w:after="0" w:line="360" w:lineRule="auto"/>
        <w:ind w:firstLine="709"/>
        <w:jc w:val="both"/>
        <w:rPr>
          <w:rFonts w:ascii="Times New Roman" w:hAnsi="Times New Roman" w:cs="Times New Roman"/>
          <w:sz w:val="28"/>
          <w:szCs w:val="28"/>
        </w:rPr>
      </w:pPr>
    </w:p>
    <w:p w:rsidR="004C0A7E" w:rsidRDefault="004C0A7E">
      <w:pPr>
        <w:spacing w:after="0" w:line="360" w:lineRule="auto"/>
        <w:ind w:firstLine="709"/>
        <w:jc w:val="both"/>
        <w:rPr>
          <w:rFonts w:ascii="Times New Roman" w:hAnsi="Times New Roman" w:cs="Times New Roman"/>
          <w:sz w:val="28"/>
          <w:szCs w:val="28"/>
        </w:rPr>
      </w:pPr>
    </w:p>
    <w:p w:rsidR="004C0A7E" w:rsidRDefault="004C0A7E">
      <w:pPr>
        <w:spacing w:after="0" w:line="360" w:lineRule="auto"/>
        <w:ind w:firstLine="709"/>
        <w:jc w:val="both"/>
        <w:rPr>
          <w:rFonts w:ascii="Times New Roman" w:hAnsi="Times New Roman" w:cs="Times New Roman"/>
          <w:sz w:val="28"/>
          <w:szCs w:val="28"/>
        </w:rPr>
      </w:pPr>
    </w:p>
    <w:p w:rsidR="004C0A7E" w:rsidRPr="00A336AB" w:rsidRDefault="004C0A7E">
      <w:pPr>
        <w:spacing w:after="0" w:line="360" w:lineRule="auto"/>
        <w:ind w:firstLine="709"/>
        <w:jc w:val="both"/>
        <w:rPr>
          <w:rFonts w:ascii="Times New Roman" w:hAnsi="Times New Roman" w:cs="Times New Roman"/>
          <w:sz w:val="28"/>
          <w:szCs w:val="28"/>
        </w:rPr>
      </w:pPr>
    </w:p>
    <w:p w:rsidR="00BA1229" w:rsidRPr="00A336AB" w:rsidRDefault="00BA1229">
      <w:pPr>
        <w:spacing w:after="0" w:line="360" w:lineRule="auto"/>
        <w:ind w:firstLine="709"/>
        <w:jc w:val="both"/>
        <w:rPr>
          <w:rFonts w:ascii="Times New Roman" w:hAnsi="Times New Roman" w:cs="Times New Roman"/>
          <w:sz w:val="28"/>
          <w:szCs w:val="28"/>
        </w:rPr>
      </w:pPr>
    </w:p>
    <w:p w:rsidR="00BA1229" w:rsidRPr="00A336AB" w:rsidRDefault="00BA1229">
      <w:pPr>
        <w:spacing w:after="0" w:line="360" w:lineRule="auto"/>
        <w:ind w:firstLine="709"/>
        <w:jc w:val="both"/>
        <w:rPr>
          <w:rFonts w:ascii="Times New Roman" w:hAnsi="Times New Roman" w:cs="Times New Roman"/>
          <w:sz w:val="28"/>
          <w:szCs w:val="28"/>
        </w:rPr>
      </w:pPr>
    </w:p>
    <w:p w:rsidR="00BA1229" w:rsidRPr="00A336AB" w:rsidRDefault="00BA1229">
      <w:pPr>
        <w:spacing w:after="0" w:line="360" w:lineRule="auto"/>
        <w:ind w:firstLine="709"/>
        <w:jc w:val="both"/>
        <w:rPr>
          <w:rFonts w:ascii="Times New Roman" w:hAnsi="Times New Roman" w:cs="Times New Roman"/>
          <w:sz w:val="28"/>
          <w:szCs w:val="28"/>
        </w:rPr>
      </w:pPr>
    </w:p>
    <w:p w:rsidR="00BA1229" w:rsidRPr="00A336AB" w:rsidRDefault="00BA1229">
      <w:pPr>
        <w:spacing w:after="0" w:line="360" w:lineRule="auto"/>
        <w:ind w:firstLine="709"/>
        <w:jc w:val="both"/>
        <w:rPr>
          <w:rFonts w:ascii="Times New Roman" w:hAnsi="Times New Roman" w:cs="Times New Roman"/>
          <w:sz w:val="28"/>
          <w:szCs w:val="28"/>
        </w:rPr>
      </w:pPr>
    </w:p>
    <w:p w:rsidR="004C0A7E" w:rsidRDefault="004C0A7E">
      <w:pPr>
        <w:spacing w:after="0" w:line="360" w:lineRule="auto"/>
        <w:ind w:firstLine="709"/>
        <w:jc w:val="both"/>
        <w:rPr>
          <w:rFonts w:ascii="Times New Roman" w:hAnsi="Times New Roman" w:cs="Times New Roman"/>
          <w:sz w:val="28"/>
          <w:szCs w:val="28"/>
        </w:rPr>
      </w:pPr>
    </w:p>
    <w:p w:rsidR="004C0A7E" w:rsidRDefault="004C0A7E" w:rsidP="00E0566A">
      <w:pPr>
        <w:spacing w:after="0" w:line="360" w:lineRule="auto"/>
        <w:ind w:firstLine="709"/>
        <w:jc w:val="center"/>
        <w:rPr>
          <w:rFonts w:ascii="Times New Roman" w:hAnsi="Times New Roman" w:cs="Times New Roman"/>
          <w:b/>
          <w:sz w:val="28"/>
          <w:szCs w:val="28"/>
          <w:lang w:val="uk-UA"/>
        </w:rPr>
      </w:pPr>
      <w:r w:rsidRPr="004C0A7E">
        <w:rPr>
          <w:rFonts w:ascii="Times New Roman" w:hAnsi="Times New Roman" w:cs="Times New Roman"/>
          <w:b/>
          <w:sz w:val="28"/>
          <w:szCs w:val="28"/>
          <w:lang w:val="uk-UA"/>
        </w:rPr>
        <w:lastRenderedPageBreak/>
        <w:t xml:space="preserve">РОЗДІЛ 3. </w:t>
      </w:r>
    </w:p>
    <w:p w:rsidR="004C0A7E" w:rsidRDefault="004C0A7E" w:rsidP="00E0566A">
      <w:pPr>
        <w:spacing w:after="0" w:line="360" w:lineRule="auto"/>
        <w:ind w:firstLine="709"/>
        <w:jc w:val="center"/>
        <w:rPr>
          <w:rFonts w:ascii="Times New Roman" w:hAnsi="Times New Roman" w:cs="Times New Roman"/>
          <w:sz w:val="28"/>
          <w:szCs w:val="28"/>
        </w:rPr>
      </w:pPr>
      <w:r w:rsidRPr="004C0A7E">
        <w:rPr>
          <w:rFonts w:ascii="Times New Roman" w:hAnsi="Times New Roman" w:cs="Times New Roman"/>
          <w:b/>
          <w:sz w:val="28"/>
          <w:szCs w:val="28"/>
          <w:lang w:val="uk-UA"/>
        </w:rPr>
        <w:t>ОЦІНКА ТА ПЕРСПЕКТИВНІ НАПРЯМИ ПІДВИЩЕННЯ ТУРИСТИЧНОЇ ПРИВАБЛИВОСТІ США НА ПРИКЛАДІ ЧИКАГО</w:t>
      </w:r>
    </w:p>
    <w:p w:rsidR="004C0A7E" w:rsidRDefault="004C0A7E" w:rsidP="00E0566A">
      <w:pPr>
        <w:spacing w:after="0" w:line="360" w:lineRule="auto"/>
        <w:ind w:firstLine="709"/>
        <w:jc w:val="both"/>
        <w:rPr>
          <w:rFonts w:ascii="Times New Roman" w:hAnsi="Times New Roman" w:cs="Times New Roman"/>
          <w:sz w:val="28"/>
          <w:szCs w:val="28"/>
        </w:rPr>
      </w:pPr>
    </w:p>
    <w:p w:rsidR="00E0566A" w:rsidRDefault="004C0A7E" w:rsidP="00E0566A">
      <w:pPr>
        <w:spacing w:after="0" w:line="360" w:lineRule="auto"/>
        <w:ind w:firstLine="709"/>
        <w:jc w:val="both"/>
        <w:rPr>
          <w:rFonts w:ascii="Times New Roman" w:hAnsi="Times New Roman" w:cs="Times New Roman"/>
          <w:b/>
          <w:sz w:val="28"/>
          <w:szCs w:val="28"/>
        </w:rPr>
      </w:pPr>
      <w:r w:rsidRPr="00E0566A">
        <w:rPr>
          <w:rFonts w:ascii="Times New Roman" w:hAnsi="Times New Roman" w:cs="Times New Roman"/>
          <w:b/>
          <w:sz w:val="28"/>
          <w:szCs w:val="28"/>
        </w:rPr>
        <w:t>3.1.  Історико-культурний та економічний огляд Чикаго</w:t>
      </w:r>
    </w:p>
    <w:p w:rsidR="00E0566A" w:rsidRPr="00E0566A" w:rsidRDefault="00E0566A" w:rsidP="00E0566A">
      <w:pPr>
        <w:spacing w:after="0" w:line="360" w:lineRule="auto"/>
        <w:ind w:firstLine="709"/>
        <w:jc w:val="both"/>
        <w:rPr>
          <w:rFonts w:ascii="Times New Roman" w:hAnsi="Times New Roman" w:cs="Times New Roman"/>
          <w:b/>
          <w:sz w:val="28"/>
          <w:szCs w:val="28"/>
        </w:rPr>
      </w:pPr>
      <w:r w:rsidRPr="00E0566A">
        <w:rPr>
          <w:rFonts w:ascii="Times New Roman" w:hAnsi="Times New Roman" w:cs="Times New Roman"/>
          <w:sz w:val="28"/>
          <w:szCs w:val="28"/>
        </w:rPr>
        <w:t xml:space="preserve">Чикаго, розташоване в штаті Іллінойс </w:t>
      </w:r>
      <w:proofErr w:type="gramStart"/>
      <w:r w:rsidRPr="00E0566A">
        <w:rPr>
          <w:rFonts w:ascii="Times New Roman" w:hAnsi="Times New Roman" w:cs="Times New Roman"/>
          <w:sz w:val="28"/>
          <w:szCs w:val="28"/>
        </w:rPr>
        <w:t>на</w:t>
      </w:r>
      <w:proofErr w:type="gramEnd"/>
      <w:r w:rsidRPr="00E0566A">
        <w:rPr>
          <w:rFonts w:ascii="Times New Roman" w:hAnsi="Times New Roman" w:cs="Times New Roman"/>
          <w:sz w:val="28"/>
          <w:szCs w:val="28"/>
        </w:rPr>
        <w:t xml:space="preserve"> </w:t>
      </w:r>
      <w:proofErr w:type="gramStart"/>
      <w:r w:rsidRPr="00E0566A">
        <w:rPr>
          <w:rFonts w:ascii="Times New Roman" w:hAnsi="Times New Roman" w:cs="Times New Roman"/>
          <w:sz w:val="28"/>
          <w:szCs w:val="28"/>
        </w:rPr>
        <w:t>берез</w:t>
      </w:r>
      <w:proofErr w:type="gramEnd"/>
      <w:r w:rsidRPr="00E0566A">
        <w:rPr>
          <w:rFonts w:ascii="Times New Roman" w:hAnsi="Times New Roman" w:cs="Times New Roman"/>
          <w:sz w:val="28"/>
          <w:szCs w:val="28"/>
        </w:rPr>
        <w:t>і озера Мічиган, є третім за величиною містом у Сполучених Штатах Америки. Це ключовий промисловий, торговельний та культурний центр Середнього Заходу. Населення міста становить приблизно 3 мільйони осіб, а метрополійний район, включаючи частини Іллінойсу, Індіани та</w:t>
      </w:r>
      <w:proofErr w:type="gramStart"/>
      <w:r w:rsidRPr="00E0566A">
        <w:rPr>
          <w:rFonts w:ascii="Times New Roman" w:hAnsi="Times New Roman" w:cs="Times New Roman"/>
          <w:sz w:val="28"/>
          <w:szCs w:val="28"/>
        </w:rPr>
        <w:t xml:space="preserve"> В</w:t>
      </w:r>
      <w:proofErr w:type="gramEnd"/>
      <w:r w:rsidRPr="00E0566A">
        <w:rPr>
          <w:rFonts w:ascii="Times New Roman" w:hAnsi="Times New Roman" w:cs="Times New Roman"/>
          <w:sz w:val="28"/>
          <w:szCs w:val="28"/>
        </w:rPr>
        <w:t>ісконсину, налічує 7,1 мільйона мешканців. Загалом агломерацію Чикаго населяють понад 9,7 мільйонів осіб, що робить її третьою за населенням агломерацією в США</w:t>
      </w:r>
      <w:r w:rsidR="00383ECB" w:rsidRPr="00383ECB">
        <w:rPr>
          <w:rFonts w:ascii="Times New Roman" w:hAnsi="Times New Roman" w:cs="Times New Roman"/>
          <w:sz w:val="28"/>
          <w:szCs w:val="28"/>
        </w:rPr>
        <w:t xml:space="preserve"> [54]</w:t>
      </w:r>
      <w:r w:rsidRPr="00E0566A">
        <w:rPr>
          <w:rFonts w:ascii="Times New Roman" w:hAnsi="Times New Roman" w:cs="Times New Roman"/>
          <w:sz w:val="28"/>
          <w:szCs w:val="28"/>
        </w:rPr>
        <w:t>.</w:t>
      </w:r>
    </w:p>
    <w:p w:rsidR="00E0566A" w:rsidRPr="00E0566A" w:rsidRDefault="00E0566A" w:rsidP="00E0566A">
      <w:pPr>
        <w:spacing w:after="0" w:line="360" w:lineRule="auto"/>
        <w:ind w:firstLine="709"/>
        <w:jc w:val="both"/>
        <w:rPr>
          <w:rFonts w:ascii="Times New Roman" w:hAnsi="Times New Roman" w:cs="Times New Roman"/>
          <w:sz w:val="28"/>
          <w:szCs w:val="28"/>
        </w:rPr>
      </w:pPr>
      <w:r w:rsidRPr="00E0566A">
        <w:rPr>
          <w:rFonts w:ascii="Times New Roman" w:hAnsi="Times New Roman" w:cs="Times New Roman"/>
          <w:sz w:val="28"/>
          <w:szCs w:val="28"/>
        </w:rPr>
        <w:t xml:space="preserve">Чикаго відоме своєю багатою історією та значущою </w:t>
      </w:r>
      <w:proofErr w:type="gramStart"/>
      <w:r w:rsidRPr="00E0566A">
        <w:rPr>
          <w:rFonts w:ascii="Times New Roman" w:hAnsi="Times New Roman" w:cs="Times New Roman"/>
          <w:sz w:val="28"/>
          <w:szCs w:val="28"/>
        </w:rPr>
        <w:t>арх</w:t>
      </w:r>
      <w:proofErr w:type="gramEnd"/>
      <w:r w:rsidRPr="00E0566A">
        <w:rPr>
          <w:rFonts w:ascii="Times New Roman" w:hAnsi="Times New Roman" w:cs="Times New Roman"/>
          <w:sz w:val="28"/>
          <w:szCs w:val="28"/>
        </w:rPr>
        <w:t xml:space="preserve">ітектурою. Місто є важливим вузлом транспортної інфраструктури, зокрема через міжнародний аеропорт О'Хара, який забезпечує високий </w:t>
      </w:r>
      <w:proofErr w:type="gramStart"/>
      <w:r w:rsidRPr="00E0566A">
        <w:rPr>
          <w:rFonts w:ascii="Times New Roman" w:hAnsi="Times New Roman" w:cs="Times New Roman"/>
          <w:sz w:val="28"/>
          <w:szCs w:val="28"/>
        </w:rPr>
        <w:t>р</w:t>
      </w:r>
      <w:proofErr w:type="gramEnd"/>
      <w:r w:rsidRPr="00E0566A">
        <w:rPr>
          <w:rFonts w:ascii="Times New Roman" w:hAnsi="Times New Roman" w:cs="Times New Roman"/>
          <w:sz w:val="28"/>
          <w:szCs w:val="28"/>
        </w:rPr>
        <w:t>івень повітряного сполучення. За результатами опитування, проведеного журналом «Forbes» у 2010 році, Чикаго було визнано одним із найкрасивіших мі</w:t>
      </w:r>
      <w:proofErr w:type="gramStart"/>
      <w:r w:rsidRPr="00E0566A">
        <w:rPr>
          <w:rFonts w:ascii="Times New Roman" w:hAnsi="Times New Roman" w:cs="Times New Roman"/>
          <w:sz w:val="28"/>
          <w:szCs w:val="28"/>
        </w:rPr>
        <w:t>ст</w:t>
      </w:r>
      <w:proofErr w:type="gramEnd"/>
      <w:r w:rsidRPr="00E0566A">
        <w:rPr>
          <w:rFonts w:ascii="Times New Roman" w:hAnsi="Times New Roman" w:cs="Times New Roman"/>
          <w:sz w:val="28"/>
          <w:szCs w:val="28"/>
        </w:rPr>
        <w:t xml:space="preserve"> світу, що підкреслює його культурну і архітектурну значущість.</w:t>
      </w:r>
    </w:p>
    <w:p w:rsidR="00E0566A" w:rsidRPr="00E0566A" w:rsidRDefault="00E0566A" w:rsidP="00E0566A">
      <w:pPr>
        <w:spacing w:after="0" w:line="360" w:lineRule="auto"/>
        <w:ind w:firstLine="709"/>
        <w:jc w:val="both"/>
        <w:rPr>
          <w:rFonts w:ascii="Times New Roman" w:hAnsi="Times New Roman" w:cs="Times New Roman"/>
          <w:sz w:val="28"/>
          <w:szCs w:val="28"/>
        </w:rPr>
      </w:pPr>
      <w:r w:rsidRPr="00E0566A">
        <w:rPr>
          <w:rFonts w:ascii="Times New Roman" w:hAnsi="Times New Roman" w:cs="Times New Roman"/>
          <w:sz w:val="28"/>
          <w:szCs w:val="28"/>
        </w:rPr>
        <w:t>Чикаго — міжнародний центр фінансів, культури, комерційної діяльності, індустрії, освіти, технологій, телекомунікацій та транспорту. У мі</w:t>
      </w:r>
      <w:proofErr w:type="gramStart"/>
      <w:r w:rsidRPr="00E0566A">
        <w:rPr>
          <w:rFonts w:ascii="Times New Roman" w:hAnsi="Times New Roman" w:cs="Times New Roman"/>
          <w:sz w:val="28"/>
          <w:szCs w:val="28"/>
        </w:rPr>
        <w:t>ст</w:t>
      </w:r>
      <w:proofErr w:type="gramEnd"/>
      <w:r w:rsidRPr="00E0566A">
        <w:rPr>
          <w:rFonts w:ascii="Times New Roman" w:hAnsi="Times New Roman" w:cs="Times New Roman"/>
          <w:sz w:val="28"/>
          <w:szCs w:val="28"/>
        </w:rPr>
        <w:t>і розташована Чикагська торговельна палата, яка є одним з найбільших і найрізноманітніших ринків деривативів у світі. Залежно від року, міжнародний аеропорт О’Хара займає п'яте або шосте місце за завантаженістю серед аеропортів світу. Регіон Чикаго також має найбільшу кількість федеральних шосе у Сполучених Штатах</w:t>
      </w:r>
      <w:r w:rsidR="00383ECB" w:rsidRPr="00383ECB">
        <w:rPr>
          <w:rFonts w:ascii="Times New Roman" w:hAnsi="Times New Roman" w:cs="Times New Roman"/>
          <w:sz w:val="28"/>
          <w:szCs w:val="28"/>
        </w:rPr>
        <w:t xml:space="preserve"> [54]</w:t>
      </w:r>
      <w:r w:rsidRPr="00E0566A">
        <w:rPr>
          <w:rFonts w:ascii="Times New Roman" w:hAnsi="Times New Roman" w:cs="Times New Roman"/>
          <w:sz w:val="28"/>
          <w:szCs w:val="28"/>
        </w:rPr>
        <w:t>.</w:t>
      </w:r>
    </w:p>
    <w:p w:rsidR="00E0566A" w:rsidRPr="00E0566A" w:rsidRDefault="00E0566A" w:rsidP="00E0566A">
      <w:pPr>
        <w:spacing w:after="0" w:line="360" w:lineRule="auto"/>
        <w:ind w:firstLine="709"/>
        <w:jc w:val="both"/>
        <w:rPr>
          <w:rFonts w:ascii="Times New Roman" w:hAnsi="Times New Roman" w:cs="Times New Roman"/>
          <w:sz w:val="28"/>
          <w:szCs w:val="28"/>
        </w:rPr>
      </w:pPr>
      <w:r w:rsidRPr="00E0566A">
        <w:rPr>
          <w:rFonts w:ascii="Times New Roman" w:hAnsi="Times New Roman" w:cs="Times New Roman"/>
          <w:sz w:val="28"/>
          <w:szCs w:val="28"/>
        </w:rPr>
        <w:t>Відповідно до даних Globalization and World Cities Research Network, Чикаго класифікується як альфа-глобальне місто і займає 12-е місце серед глобальних мі</w:t>
      </w:r>
      <w:proofErr w:type="gramStart"/>
      <w:r w:rsidRPr="00E0566A">
        <w:rPr>
          <w:rFonts w:ascii="Times New Roman" w:hAnsi="Times New Roman" w:cs="Times New Roman"/>
          <w:sz w:val="28"/>
          <w:szCs w:val="28"/>
        </w:rPr>
        <w:t>ст</w:t>
      </w:r>
      <w:proofErr w:type="gramEnd"/>
      <w:r w:rsidRPr="00E0566A">
        <w:rPr>
          <w:rFonts w:ascii="Times New Roman" w:hAnsi="Times New Roman" w:cs="Times New Roman"/>
          <w:sz w:val="28"/>
          <w:szCs w:val="28"/>
        </w:rPr>
        <w:t xml:space="preserve"> світу. Економіка району Чикаго є однією з найбільших у </w:t>
      </w:r>
      <w:proofErr w:type="gramStart"/>
      <w:r w:rsidRPr="00E0566A">
        <w:rPr>
          <w:rFonts w:ascii="Times New Roman" w:hAnsi="Times New Roman" w:cs="Times New Roman"/>
          <w:sz w:val="28"/>
          <w:szCs w:val="28"/>
        </w:rPr>
        <w:t>св</w:t>
      </w:r>
      <w:proofErr w:type="gramEnd"/>
      <w:r w:rsidRPr="00E0566A">
        <w:rPr>
          <w:rFonts w:ascii="Times New Roman" w:hAnsi="Times New Roman" w:cs="Times New Roman"/>
          <w:sz w:val="28"/>
          <w:szCs w:val="28"/>
        </w:rPr>
        <w:t xml:space="preserve">іті, з валовим внутрішнім продуктом (ВВП) у 2018 році, що дорівнював 689 </w:t>
      </w:r>
      <w:r w:rsidRPr="00E0566A">
        <w:rPr>
          <w:rFonts w:ascii="Times New Roman" w:hAnsi="Times New Roman" w:cs="Times New Roman"/>
          <w:sz w:val="28"/>
          <w:szCs w:val="28"/>
        </w:rPr>
        <w:lastRenderedPageBreak/>
        <w:t xml:space="preserve">мільярдам доларів США. Місто має </w:t>
      </w:r>
      <w:proofErr w:type="gramStart"/>
      <w:r w:rsidRPr="00E0566A">
        <w:rPr>
          <w:rFonts w:ascii="Times New Roman" w:hAnsi="Times New Roman" w:cs="Times New Roman"/>
          <w:sz w:val="28"/>
          <w:szCs w:val="28"/>
        </w:rPr>
        <w:t>р</w:t>
      </w:r>
      <w:proofErr w:type="gramEnd"/>
      <w:r w:rsidRPr="00E0566A">
        <w:rPr>
          <w:rFonts w:ascii="Times New Roman" w:hAnsi="Times New Roman" w:cs="Times New Roman"/>
          <w:sz w:val="28"/>
          <w:szCs w:val="28"/>
        </w:rPr>
        <w:t>ізноманітну і збалансовану економіку, жодна з галузей не займає більше 14% від загальної кількості робочої сили.</w:t>
      </w:r>
    </w:p>
    <w:p w:rsidR="00E0566A" w:rsidRPr="00E0566A" w:rsidRDefault="00E0566A" w:rsidP="00E0566A">
      <w:pPr>
        <w:spacing w:after="0" w:line="360" w:lineRule="auto"/>
        <w:ind w:firstLine="709"/>
        <w:jc w:val="both"/>
        <w:rPr>
          <w:rFonts w:ascii="Times New Roman" w:hAnsi="Times New Roman" w:cs="Times New Roman"/>
          <w:sz w:val="28"/>
          <w:szCs w:val="28"/>
        </w:rPr>
      </w:pPr>
      <w:r w:rsidRPr="00E0566A">
        <w:rPr>
          <w:rFonts w:ascii="Times New Roman" w:hAnsi="Times New Roman" w:cs="Times New Roman"/>
          <w:sz w:val="28"/>
          <w:szCs w:val="28"/>
        </w:rPr>
        <w:t xml:space="preserve">Чикаго є домом для багатьох компаній зі списку Fortune 500, включаючи Boeing, Kraft Heinz, McDonald’s, Sears та Walgreens. Ця концентрація великих корпорацій </w:t>
      </w:r>
      <w:proofErr w:type="gramStart"/>
      <w:r w:rsidRPr="00E0566A">
        <w:rPr>
          <w:rFonts w:ascii="Times New Roman" w:hAnsi="Times New Roman" w:cs="Times New Roman"/>
          <w:sz w:val="28"/>
          <w:szCs w:val="28"/>
        </w:rPr>
        <w:t>п</w:t>
      </w:r>
      <w:proofErr w:type="gramEnd"/>
      <w:r w:rsidRPr="00E0566A">
        <w:rPr>
          <w:rFonts w:ascii="Times New Roman" w:hAnsi="Times New Roman" w:cs="Times New Roman"/>
          <w:sz w:val="28"/>
          <w:szCs w:val="28"/>
        </w:rPr>
        <w:t>ідкреслює значення міста як ключового економічного та індустріального центру не лише у США, але й у світі.</w:t>
      </w:r>
    </w:p>
    <w:p w:rsidR="00AB3547" w:rsidRPr="00AB3547" w:rsidRDefault="00AB3547" w:rsidP="00AB3547">
      <w:pPr>
        <w:spacing w:after="0" w:line="360" w:lineRule="auto"/>
        <w:ind w:firstLine="709"/>
        <w:jc w:val="both"/>
        <w:rPr>
          <w:rFonts w:ascii="Times New Roman" w:hAnsi="Times New Roman" w:cs="Times New Roman"/>
          <w:sz w:val="28"/>
          <w:szCs w:val="28"/>
        </w:rPr>
      </w:pPr>
      <w:r w:rsidRPr="00AB3547">
        <w:rPr>
          <w:rFonts w:ascii="Times New Roman" w:hAnsi="Times New Roman" w:cs="Times New Roman"/>
          <w:sz w:val="28"/>
          <w:szCs w:val="28"/>
        </w:rPr>
        <w:t xml:space="preserve">У 2018 році Чикаго відвідали 58 мільйонів туристів, що зробило його другим за відвідуваністю містом у Сполучених Штатах </w:t>
      </w:r>
      <w:proofErr w:type="gramStart"/>
      <w:r w:rsidRPr="00AB3547">
        <w:rPr>
          <w:rFonts w:ascii="Times New Roman" w:hAnsi="Times New Roman" w:cs="Times New Roman"/>
          <w:sz w:val="28"/>
          <w:szCs w:val="28"/>
        </w:rPr>
        <w:t>п</w:t>
      </w:r>
      <w:proofErr w:type="gramEnd"/>
      <w:r w:rsidRPr="00AB3547">
        <w:rPr>
          <w:rFonts w:ascii="Times New Roman" w:hAnsi="Times New Roman" w:cs="Times New Roman"/>
          <w:sz w:val="28"/>
          <w:szCs w:val="28"/>
        </w:rPr>
        <w:t>ісля Нью-Йорка, який прийняв 65 мільйонів туристів. Місто було назване найкращим у світі у Городському індексі життя Time Out. Серед головних туристичних визначних пам'яток Чикаго варто відзначити Милленіум-парк, Чиказький інститут мистецтв, Музейний кампус</w:t>
      </w:r>
      <w:proofErr w:type="gramStart"/>
      <w:r w:rsidRPr="00AB3547">
        <w:rPr>
          <w:rFonts w:ascii="Times New Roman" w:hAnsi="Times New Roman" w:cs="Times New Roman"/>
          <w:sz w:val="28"/>
          <w:szCs w:val="28"/>
        </w:rPr>
        <w:t xml:space="preserve"> і У</w:t>
      </w:r>
      <w:proofErr w:type="gramEnd"/>
      <w:r w:rsidRPr="00AB3547">
        <w:rPr>
          <w:rFonts w:ascii="Times New Roman" w:hAnsi="Times New Roman" w:cs="Times New Roman"/>
          <w:sz w:val="28"/>
          <w:szCs w:val="28"/>
        </w:rPr>
        <w:t>ілліс-Тауер</w:t>
      </w:r>
      <w:r w:rsidR="00383ECB" w:rsidRPr="00383ECB">
        <w:rPr>
          <w:rFonts w:ascii="Times New Roman" w:hAnsi="Times New Roman" w:cs="Times New Roman"/>
          <w:sz w:val="28"/>
          <w:szCs w:val="28"/>
        </w:rPr>
        <w:t xml:space="preserve"> [54]</w:t>
      </w:r>
      <w:r w:rsidRPr="00AB3547">
        <w:rPr>
          <w:rFonts w:ascii="Times New Roman" w:hAnsi="Times New Roman" w:cs="Times New Roman"/>
          <w:sz w:val="28"/>
          <w:szCs w:val="28"/>
        </w:rPr>
        <w:t>.</w:t>
      </w:r>
    </w:p>
    <w:p w:rsidR="00AB3547" w:rsidRPr="00AB3547" w:rsidRDefault="00AB3547" w:rsidP="00AB3547">
      <w:pPr>
        <w:spacing w:after="0" w:line="360" w:lineRule="auto"/>
        <w:ind w:firstLine="709"/>
        <w:jc w:val="both"/>
        <w:rPr>
          <w:rFonts w:ascii="Times New Roman" w:hAnsi="Times New Roman" w:cs="Times New Roman"/>
          <w:sz w:val="28"/>
          <w:szCs w:val="28"/>
        </w:rPr>
      </w:pPr>
      <w:r w:rsidRPr="00AB3547">
        <w:rPr>
          <w:rFonts w:ascii="Times New Roman" w:hAnsi="Times New Roman" w:cs="Times New Roman"/>
          <w:sz w:val="28"/>
          <w:szCs w:val="28"/>
        </w:rPr>
        <w:t xml:space="preserve">Культурне життя Чикаго є багатогранним і включає образотворче мистецтво, літературу, </w:t>
      </w:r>
      <w:proofErr w:type="gramStart"/>
      <w:r w:rsidRPr="00AB3547">
        <w:rPr>
          <w:rFonts w:ascii="Times New Roman" w:hAnsi="Times New Roman" w:cs="Times New Roman"/>
          <w:sz w:val="28"/>
          <w:szCs w:val="28"/>
        </w:rPr>
        <w:t>к</w:t>
      </w:r>
      <w:proofErr w:type="gramEnd"/>
      <w:r w:rsidRPr="00AB3547">
        <w:rPr>
          <w:rFonts w:ascii="Times New Roman" w:hAnsi="Times New Roman" w:cs="Times New Roman"/>
          <w:sz w:val="28"/>
          <w:szCs w:val="28"/>
        </w:rPr>
        <w:t xml:space="preserve">іно, театри, комедію (особливо імпровізаційну), кулінарію та музику. Чикаго відомий своїми традиціями джазу, блюзу, соулу, хіп-хопу та електронної танцювальної музики (EDM). Місто також має кілька престижних університетів, таких як Чиказький університет, </w:t>
      </w:r>
      <w:proofErr w:type="gramStart"/>
      <w:r w:rsidRPr="00AB3547">
        <w:rPr>
          <w:rFonts w:ascii="Times New Roman" w:hAnsi="Times New Roman" w:cs="Times New Roman"/>
          <w:sz w:val="28"/>
          <w:szCs w:val="28"/>
        </w:rPr>
        <w:t>П</w:t>
      </w:r>
      <w:proofErr w:type="gramEnd"/>
      <w:r w:rsidRPr="00AB3547">
        <w:rPr>
          <w:rFonts w:ascii="Times New Roman" w:hAnsi="Times New Roman" w:cs="Times New Roman"/>
          <w:sz w:val="28"/>
          <w:szCs w:val="28"/>
        </w:rPr>
        <w:t>івнічно-Західний університет і Іллінойський університет у Чикаго, які відіграють важливу роль у розвитку освіти і науки.</w:t>
      </w:r>
    </w:p>
    <w:p w:rsidR="00BF064D" w:rsidRPr="00BF064D" w:rsidRDefault="00BF064D" w:rsidP="00BF064D">
      <w:pPr>
        <w:spacing w:after="0" w:line="360" w:lineRule="auto"/>
        <w:ind w:firstLine="709"/>
        <w:jc w:val="both"/>
        <w:rPr>
          <w:rFonts w:ascii="Times New Roman" w:hAnsi="Times New Roman" w:cs="Times New Roman"/>
          <w:sz w:val="28"/>
          <w:szCs w:val="28"/>
        </w:rPr>
      </w:pPr>
      <w:r w:rsidRPr="00BF064D">
        <w:rPr>
          <w:rFonts w:ascii="Times New Roman" w:hAnsi="Times New Roman" w:cs="Times New Roman"/>
          <w:sz w:val="28"/>
          <w:szCs w:val="28"/>
        </w:rPr>
        <w:t xml:space="preserve">Чикаго є важливим культурним центром Сполучених Штатів Америки, де зосереджено </w:t>
      </w:r>
      <w:proofErr w:type="gramStart"/>
      <w:r w:rsidRPr="00BF064D">
        <w:rPr>
          <w:rFonts w:ascii="Times New Roman" w:hAnsi="Times New Roman" w:cs="Times New Roman"/>
          <w:sz w:val="28"/>
          <w:szCs w:val="28"/>
        </w:rPr>
        <w:t>безл</w:t>
      </w:r>
      <w:proofErr w:type="gramEnd"/>
      <w:r w:rsidRPr="00BF064D">
        <w:rPr>
          <w:rFonts w:ascii="Times New Roman" w:hAnsi="Times New Roman" w:cs="Times New Roman"/>
          <w:sz w:val="28"/>
          <w:szCs w:val="28"/>
        </w:rPr>
        <w:t xml:space="preserve">іч музеїв, бібліотек, театрів, оркестрів, освітніх установ та спортивних команд. Місто відоме </w:t>
      </w:r>
      <w:proofErr w:type="gramStart"/>
      <w:r w:rsidRPr="00BF064D">
        <w:rPr>
          <w:rFonts w:ascii="Times New Roman" w:hAnsi="Times New Roman" w:cs="Times New Roman"/>
          <w:sz w:val="28"/>
          <w:szCs w:val="28"/>
        </w:rPr>
        <w:t>своєю</w:t>
      </w:r>
      <w:proofErr w:type="gramEnd"/>
      <w:r w:rsidRPr="00BF064D">
        <w:rPr>
          <w:rFonts w:ascii="Times New Roman" w:hAnsi="Times New Roman" w:cs="Times New Roman"/>
          <w:sz w:val="28"/>
          <w:szCs w:val="28"/>
        </w:rPr>
        <w:t xml:space="preserve"> багатогранною культурою, яка охоплює образотворче мистецтво, літературу, кіно, театри, комедію, кулінарію та музику.</w:t>
      </w:r>
    </w:p>
    <w:p w:rsidR="00BF064D" w:rsidRPr="00BF064D" w:rsidRDefault="00BF064D" w:rsidP="00BF064D">
      <w:pPr>
        <w:spacing w:after="0" w:line="360" w:lineRule="auto"/>
        <w:ind w:firstLine="709"/>
        <w:jc w:val="both"/>
        <w:rPr>
          <w:rFonts w:ascii="Times New Roman" w:hAnsi="Times New Roman" w:cs="Times New Roman"/>
          <w:sz w:val="28"/>
          <w:szCs w:val="28"/>
        </w:rPr>
      </w:pPr>
      <w:r w:rsidRPr="00BF064D">
        <w:rPr>
          <w:rFonts w:ascii="Times New Roman" w:hAnsi="Times New Roman" w:cs="Times New Roman"/>
          <w:sz w:val="28"/>
          <w:szCs w:val="28"/>
        </w:rPr>
        <w:t xml:space="preserve">Музейна спадщина Чикаго включає Чиказький художній інститут, один з </w:t>
      </w:r>
      <w:proofErr w:type="gramStart"/>
      <w:r w:rsidRPr="00BF064D">
        <w:rPr>
          <w:rFonts w:ascii="Times New Roman" w:hAnsi="Times New Roman" w:cs="Times New Roman"/>
          <w:sz w:val="28"/>
          <w:szCs w:val="28"/>
        </w:rPr>
        <w:t>пров</w:t>
      </w:r>
      <w:proofErr w:type="gramEnd"/>
      <w:r w:rsidRPr="00BF064D">
        <w:rPr>
          <w:rFonts w:ascii="Times New Roman" w:hAnsi="Times New Roman" w:cs="Times New Roman"/>
          <w:sz w:val="28"/>
          <w:szCs w:val="28"/>
        </w:rPr>
        <w:t xml:space="preserve">ідних музеїв образотворчого мистецтва у світі, що має широку колекцію картин, скульптур та декоративного мистецтва від античності до сучасності. Музей сучасного мистецтва спеціалізується на творах XX та XXI століть, пропонуючи роботи таких митців, як Пабло Пікассо, Джексон Поллок та Енді Воргол. Музей науки та промисловості є одним з найбільших </w:t>
      </w:r>
      <w:r w:rsidRPr="00BF064D">
        <w:rPr>
          <w:rFonts w:ascii="Times New Roman" w:hAnsi="Times New Roman" w:cs="Times New Roman"/>
          <w:sz w:val="28"/>
          <w:szCs w:val="28"/>
        </w:rPr>
        <w:lastRenderedPageBreak/>
        <w:t>наукових музеїв, де відвідувачі можуть побачити інтерактивні експозиції, присвячені інженерії, аеронавтиці та біомедицині. Філдівський музей природної історії відомий своїми колекціями зоології, палеонтології та антропології, зокрема, експозицією найповнішого скелета тиранозавра на і</w:t>
      </w:r>
      <w:proofErr w:type="gramStart"/>
      <w:r w:rsidRPr="00BF064D">
        <w:rPr>
          <w:rFonts w:ascii="Times New Roman" w:hAnsi="Times New Roman" w:cs="Times New Roman"/>
          <w:sz w:val="28"/>
          <w:szCs w:val="28"/>
        </w:rPr>
        <w:t>м'я</w:t>
      </w:r>
      <w:proofErr w:type="gramEnd"/>
      <w:r w:rsidRPr="00BF064D">
        <w:rPr>
          <w:rFonts w:ascii="Times New Roman" w:hAnsi="Times New Roman" w:cs="Times New Roman"/>
          <w:sz w:val="28"/>
          <w:szCs w:val="28"/>
        </w:rPr>
        <w:t xml:space="preserve"> "Сью". Музей сучасної фотографії представляє широкий спектр фотографічного мистецтва, від історичних до сучасних робіт</w:t>
      </w:r>
      <w:r w:rsidR="00383ECB" w:rsidRPr="00383ECB">
        <w:rPr>
          <w:rFonts w:ascii="Times New Roman" w:hAnsi="Times New Roman" w:cs="Times New Roman"/>
          <w:sz w:val="28"/>
          <w:szCs w:val="28"/>
        </w:rPr>
        <w:t xml:space="preserve"> [</w:t>
      </w:r>
      <w:r w:rsidR="00383ECB">
        <w:rPr>
          <w:rFonts w:ascii="Times New Roman" w:hAnsi="Times New Roman" w:cs="Times New Roman"/>
          <w:sz w:val="28"/>
          <w:szCs w:val="28"/>
        </w:rPr>
        <w:t>5</w:t>
      </w:r>
      <w:r w:rsidR="00383ECB" w:rsidRPr="00383ECB">
        <w:rPr>
          <w:rFonts w:ascii="Times New Roman" w:hAnsi="Times New Roman" w:cs="Times New Roman"/>
          <w:sz w:val="28"/>
          <w:szCs w:val="28"/>
        </w:rPr>
        <w:t>4]</w:t>
      </w:r>
      <w:r w:rsidRPr="00BF064D">
        <w:rPr>
          <w:rFonts w:ascii="Times New Roman" w:hAnsi="Times New Roman" w:cs="Times New Roman"/>
          <w:sz w:val="28"/>
          <w:szCs w:val="28"/>
        </w:rPr>
        <w:t>.</w:t>
      </w:r>
    </w:p>
    <w:p w:rsidR="00BF064D" w:rsidRPr="00BF064D" w:rsidRDefault="00BF064D" w:rsidP="00BF064D">
      <w:pPr>
        <w:spacing w:after="0" w:line="360" w:lineRule="auto"/>
        <w:ind w:firstLine="709"/>
        <w:jc w:val="both"/>
        <w:rPr>
          <w:rFonts w:ascii="Times New Roman" w:hAnsi="Times New Roman" w:cs="Times New Roman"/>
          <w:sz w:val="28"/>
          <w:szCs w:val="28"/>
        </w:rPr>
      </w:pPr>
      <w:r w:rsidRPr="00BF064D">
        <w:rPr>
          <w:rFonts w:ascii="Times New Roman" w:hAnsi="Times New Roman" w:cs="Times New Roman"/>
          <w:sz w:val="28"/>
          <w:szCs w:val="28"/>
        </w:rPr>
        <w:t xml:space="preserve">Чикаго також має значну кількість бібліотек, серед яких особливо виділяються Бібліотека Ньюберрі, відома своїми колекціями з гуманітарних наук, включаючи </w:t>
      </w:r>
      <w:proofErr w:type="gramStart"/>
      <w:r w:rsidRPr="00BF064D">
        <w:rPr>
          <w:rFonts w:ascii="Times New Roman" w:hAnsi="Times New Roman" w:cs="Times New Roman"/>
          <w:sz w:val="28"/>
          <w:szCs w:val="28"/>
        </w:rPr>
        <w:t>р</w:t>
      </w:r>
      <w:proofErr w:type="gramEnd"/>
      <w:r w:rsidRPr="00BF064D">
        <w:rPr>
          <w:rFonts w:ascii="Times New Roman" w:hAnsi="Times New Roman" w:cs="Times New Roman"/>
          <w:sz w:val="28"/>
          <w:szCs w:val="28"/>
        </w:rPr>
        <w:t xml:space="preserve">ідкісні книги та манускрипти. Бібліотека Геролда Вашингтона є центральною міською бібліотекою з великим фондом книг, журналів, </w:t>
      </w:r>
      <w:proofErr w:type="gramStart"/>
      <w:r w:rsidRPr="00BF064D">
        <w:rPr>
          <w:rFonts w:ascii="Times New Roman" w:hAnsi="Times New Roman" w:cs="Times New Roman"/>
          <w:sz w:val="28"/>
          <w:szCs w:val="28"/>
        </w:rPr>
        <w:t>ауд</w:t>
      </w:r>
      <w:proofErr w:type="gramEnd"/>
      <w:r w:rsidRPr="00BF064D">
        <w:rPr>
          <w:rFonts w:ascii="Times New Roman" w:hAnsi="Times New Roman" w:cs="Times New Roman"/>
          <w:sz w:val="28"/>
          <w:szCs w:val="28"/>
        </w:rPr>
        <w:t>іовізуальних матеріалів та електронних ресурсів. Бібліотека Чиказького університету — одна з найбільших університетських бібліотек, яка підтримує академічні дослідження та навчання.</w:t>
      </w:r>
    </w:p>
    <w:p w:rsidR="00BF064D" w:rsidRPr="00BF064D" w:rsidRDefault="00BF064D" w:rsidP="00BF064D">
      <w:pPr>
        <w:spacing w:after="0" w:line="360" w:lineRule="auto"/>
        <w:ind w:firstLine="709"/>
        <w:jc w:val="both"/>
        <w:rPr>
          <w:rFonts w:ascii="Times New Roman" w:hAnsi="Times New Roman" w:cs="Times New Roman"/>
          <w:sz w:val="28"/>
          <w:szCs w:val="28"/>
        </w:rPr>
      </w:pPr>
      <w:r w:rsidRPr="00BF064D">
        <w:rPr>
          <w:rFonts w:ascii="Times New Roman" w:hAnsi="Times New Roman" w:cs="Times New Roman"/>
          <w:sz w:val="28"/>
          <w:szCs w:val="28"/>
        </w:rPr>
        <w:t xml:space="preserve">Чиказький симфонічний оркестр є одним з найпрестижніших симфонічних оркестрів у </w:t>
      </w:r>
      <w:proofErr w:type="gramStart"/>
      <w:r w:rsidRPr="00BF064D">
        <w:rPr>
          <w:rFonts w:ascii="Times New Roman" w:hAnsi="Times New Roman" w:cs="Times New Roman"/>
          <w:sz w:val="28"/>
          <w:szCs w:val="28"/>
        </w:rPr>
        <w:t>св</w:t>
      </w:r>
      <w:proofErr w:type="gramEnd"/>
      <w:r w:rsidRPr="00BF064D">
        <w:rPr>
          <w:rFonts w:ascii="Times New Roman" w:hAnsi="Times New Roman" w:cs="Times New Roman"/>
          <w:sz w:val="28"/>
          <w:szCs w:val="28"/>
        </w:rPr>
        <w:t xml:space="preserve">іті, відомий своєю багатою історією та високим рівнем виконання. Лірична опера Чикаго представляє широкий репертуар від класичних до сучасних оперних творів. Балет Джоффрі є </w:t>
      </w:r>
      <w:proofErr w:type="gramStart"/>
      <w:r w:rsidRPr="00BF064D">
        <w:rPr>
          <w:rFonts w:ascii="Times New Roman" w:hAnsi="Times New Roman" w:cs="Times New Roman"/>
          <w:sz w:val="28"/>
          <w:szCs w:val="28"/>
        </w:rPr>
        <w:t>пров</w:t>
      </w:r>
      <w:proofErr w:type="gramEnd"/>
      <w:r w:rsidRPr="00BF064D">
        <w:rPr>
          <w:rFonts w:ascii="Times New Roman" w:hAnsi="Times New Roman" w:cs="Times New Roman"/>
          <w:sz w:val="28"/>
          <w:szCs w:val="28"/>
        </w:rPr>
        <w:t>ідною балетною трупою, відомою своїми інноваційними постановками та високою майстерністю танцівників. Секонд сіті — відомий комедійно-імпровізаційний театр, де починали свою кар'єру багато відомих коміків та акторів</w:t>
      </w:r>
      <w:r w:rsidR="00383ECB" w:rsidRPr="00383ECB">
        <w:rPr>
          <w:rFonts w:ascii="Times New Roman" w:hAnsi="Times New Roman" w:cs="Times New Roman"/>
          <w:sz w:val="28"/>
          <w:szCs w:val="28"/>
        </w:rPr>
        <w:t xml:space="preserve"> [</w:t>
      </w:r>
      <w:proofErr w:type="gramStart"/>
      <w:r w:rsidR="00383ECB" w:rsidRPr="00383ECB">
        <w:rPr>
          <w:rFonts w:ascii="Times New Roman" w:hAnsi="Times New Roman" w:cs="Times New Roman"/>
          <w:sz w:val="28"/>
          <w:szCs w:val="28"/>
        </w:rPr>
        <w:t>54]</w:t>
      </w:r>
      <w:r w:rsidRPr="00BF064D">
        <w:rPr>
          <w:rFonts w:ascii="Times New Roman" w:hAnsi="Times New Roman" w:cs="Times New Roman"/>
          <w:sz w:val="28"/>
          <w:szCs w:val="28"/>
        </w:rPr>
        <w:t>.</w:t>
      </w:r>
      <w:proofErr w:type="gramEnd"/>
    </w:p>
    <w:p w:rsidR="00BF064D" w:rsidRPr="00BF064D" w:rsidRDefault="00BF064D" w:rsidP="00BF064D">
      <w:pPr>
        <w:spacing w:after="0" w:line="360" w:lineRule="auto"/>
        <w:ind w:firstLine="709"/>
        <w:jc w:val="both"/>
        <w:rPr>
          <w:rFonts w:ascii="Times New Roman" w:hAnsi="Times New Roman" w:cs="Times New Roman"/>
          <w:sz w:val="28"/>
          <w:szCs w:val="28"/>
        </w:rPr>
      </w:pPr>
      <w:r w:rsidRPr="00BF064D">
        <w:rPr>
          <w:rFonts w:ascii="Times New Roman" w:hAnsi="Times New Roman" w:cs="Times New Roman"/>
          <w:sz w:val="28"/>
          <w:szCs w:val="28"/>
        </w:rPr>
        <w:t xml:space="preserve">Кінематограф Чикаго представлений Міжнародним кінофестивалем, який є одним з найстаріших у </w:t>
      </w:r>
      <w:proofErr w:type="gramStart"/>
      <w:r w:rsidRPr="00BF064D">
        <w:rPr>
          <w:rFonts w:ascii="Times New Roman" w:hAnsi="Times New Roman" w:cs="Times New Roman"/>
          <w:sz w:val="28"/>
          <w:szCs w:val="28"/>
        </w:rPr>
        <w:t>П</w:t>
      </w:r>
      <w:proofErr w:type="gramEnd"/>
      <w:r w:rsidRPr="00BF064D">
        <w:rPr>
          <w:rFonts w:ascii="Times New Roman" w:hAnsi="Times New Roman" w:cs="Times New Roman"/>
          <w:sz w:val="28"/>
          <w:szCs w:val="28"/>
        </w:rPr>
        <w:t>івнічній Америці і пропонує широкий спектр фільмів з усього світу.</w:t>
      </w:r>
    </w:p>
    <w:p w:rsidR="00BF064D" w:rsidRPr="00BF064D" w:rsidRDefault="00BF064D" w:rsidP="00BF064D">
      <w:pPr>
        <w:spacing w:after="0" w:line="360" w:lineRule="auto"/>
        <w:ind w:firstLine="709"/>
        <w:jc w:val="both"/>
        <w:rPr>
          <w:rFonts w:ascii="Times New Roman" w:hAnsi="Times New Roman" w:cs="Times New Roman"/>
          <w:sz w:val="28"/>
          <w:szCs w:val="28"/>
        </w:rPr>
      </w:pPr>
      <w:r w:rsidRPr="00BF064D">
        <w:rPr>
          <w:rFonts w:ascii="Times New Roman" w:hAnsi="Times New Roman" w:cs="Times New Roman"/>
          <w:sz w:val="28"/>
          <w:szCs w:val="28"/>
        </w:rPr>
        <w:t xml:space="preserve">Чикаго також відомий своїми престижними освітніми установами. Чиказький університет є одним з </w:t>
      </w:r>
      <w:proofErr w:type="gramStart"/>
      <w:r w:rsidRPr="00BF064D">
        <w:rPr>
          <w:rFonts w:ascii="Times New Roman" w:hAnsi="Times New Roman" w:cs="Times New Roman"/>
          <w:sz w:val="28"/>
          <w:szCs w:val="28"/>
        </w:rPr>
        <w:t>пров</w:t>
      </w:r>
      <w:proofErr w:type="gramEnd"/>
      <w:r w:rsidRPr="00BF064D">
        <w:rPr>
          <w:rFonts w:ascii="Times New Roman" w:hAnsi="Times New Roman" w:cs="Times New Roman"/>
          <w:sz w:val="28"/>
          <w:szCs w:val="28"/>
        </w:rPr>
        <w:t>ідних університетів світу, відомий своїми дослідженнями та високим рівнем академічного навчання. Іллінойський технологічний інститут спеціалізується на технічній та інженерній освіті, відомий своїми інноваціями та дослідженнями в галузі науки і технологій.</w:t>
      </w:r>
    </w:p>
    <w:p w:rsidR="00BF064D" w:rsidRPr="00BF064D" w:rsidRDefault="00BF064D" w:rsidP="00BF064D">
      <w:pPr>
        <w:spacing w:after="0" w:line="360" w:lineRule="auto"/>
        <w:ind w:firstLine="709"/>
        <w:jc w:val="both"/>
        <w:rPr>
          <w:rFonts w:ascii="Times New Roman" w:hAnsi="Times New Roman" w:cs="Times New Roman"/>
          <w:sz w:val="28"/>
          <w:szCs w:val="28"/>
        </w:rPr>
      </w:pPr>
      <w:r w:rsidRPr="00BF064D">
        <w:rPr>
          <w:rFonts w:ascii="Times New Roman" w:hAnsi="Times New Roman" w:cs="Times New Roman"/>
          <w:sz w:val="28"/>
          <w:szCs w:val="28"/>
        </w:rPr>
        <w:lastRenderedPageBreak/>
        <w:t xml:space="preserve">Чикаго має кілька професійних спортивних команд, включаючи "Чикаго Блекгокс" (хокей), "Чикаго Кабс" та "Чикаго Вайт Сокс" (бейсбол), "Чикаго Берс" (футбол) та "Чикаго Булз" (баскетбол). Це </w:t>
      </w:r>
      <w:proofErr w:type="gramStart"/>
      <w:r w:rsidRPr="00BF064D">
        <w:rPr>
          <w:rFonts w:ascii="Times New Roman" w:hAnsi="Times New Roman" w:cs="Times New Roman"/>
          <w:sz w:val="28"/>
          <w:szCs w:val="28"/>
        </w:rPr>
        <w:t>п</w:t>
      </w:r>
      <w:proofErr w:type="gramEnd"/>
      <w:r w:rsidRPr="00BF064D">
        <w:rPr>
          <w:rFonts w:ascii="Times New Roman" w:hAnsi="Times New Roman" w:cs="Times New Roman"/>
          <w:sz w:val="28"/>
          <w:szCs w:val="28"/>
        </w:rPr>
        <w:t>ідкреслює значення міста як спортивного центру</w:t>
      </w:r>
      <w:r w:rsidR="00383ECB" w:rsidRPr="00A336AB">
        <w:rPr>
          <w:rFonts w:ascii="Times New Roman" w:hAnsi="Times New Roman" w:cs="Times New Roman"/>
          <w:sz w:val="28"/>
          <w:szCs w:val="28"/>
        </w:rPr>
        <w:t xml:space="preserve"> [54]</w:t>
      </w:r>
      <w:r w:rsidRPr="00BF064D">
        <w:rPr>
          <w:rFonts w:ascii="Times New Roman" w:hAnsi="Times New Roman" w:cs="Times New Roman"/>
          <w:sz w:val="28"/>
          <w:szCs w:val="28"/>
        </w:rPr>
        <w:t>.</w:t>
      </w:r>
    </w:p>
    <w:p w:rsidR="00BF064D" w:rsidRPr="00BF064D" w:rsidRDefault="00BF064D" w:rsidP="00BF064D">
      <w:pPr>
        <w:spacing w:after="0" w:line="360" w:lineRule="auto"/>
        <w:ind w:firstLine="709"/>
        <w:jc w:val="both"/>
        <w:rPr>
          <w:rFonts w:ascii="Times New Roman" w:hAnsi="Times New Roman" w:cs="Times New Roman"/>
          <w:sz w:val="28"/>
          <w:szCs w:val="28"/>
        </w:rPr>
      </w:pPr>
      <w:r w:rsidRPr="00BF064D">
        <w:rPr>
          <w:rFonts w:ascii="Times New Roman" w:hAnsi="Times New Roman" w:cs="Times New Roman"/>
          <w:sz w:val="28"/>
          <w:szCs w:val="28"/>
        </w:rPr>
        <w:t xml:space="preserve">Громадський транспорт у Чикаго </w:t>
      </w:r>
      <w:proofErr w:type="gramStart"/>
      <w:r w:rsidRPr="00BF064D">
        <w:rPr>
          <w:rFonts w:ascii="Times New Roman" w:hAnsi="Times New Roman" w:cs="Times New Roman"/>
          <w:sz w:val="28"/>
          <w:szCs w:val="28"/>
        </w:rPr>
        <w:t>добре</w:t>
      </w:r>
      <w:proofErr w:type="gramEnd"/>
      <w:r w:rsidRPr="00BF064D">
        <w:rPr>
          <w:rFonts w:ascii="Times New Roman" w:hAnsi="Times New Roman" w:cs="Times New Roman"/>
          <w:sz w:val="28"/>
          <w:szCs w:val="28"/>
        </w:rPr>
        <w:t xml:space="preserve"> розвинений, зокрема завдяки діяльності трьох основних агентств: CTA, Metra та Pace. CTA управляє другою за величиною системою громадського транспорту в США, включаючи автобусні маршрути та </w:t>
      </w:r>
      <w:proofErr w:type="gramStart"/>
      <w:r w:rsidRPr="00BF064D">
        <w:rPr>
          <w:rFonts w:ascii="Times New Roman" w:hAnsi="Times New Roman" w:cs="Times New Roman"/>
          <w:sz w:val="28"/>
          <w:szCs w:val="28"/>
        </w:rPr>
        <w:t>л</w:t>
      </w:r>
      <w:proofErr w:type="gramEnd"/>
      <w:r w:rsidRPr="00BF064D">
        <w:rPr>
          <w:rFonts w:ascii="Times New Roman" w:hAnsi="Times New Roman" w:cs="Times New Roman"/>
          <w:sz w:val="28"/>
          <w:szCs w:val="28"/>
        </w:rPr>
        <w:t>інії метрополітену. Metra обслуговує приміські залізничні сполучення, а Pace забезпечує приміське автобусне сполучення, обслуговуючи прилеглі до Чикаго округи.</w:t>
      </w:r>
    </w:p>
    <w:p w:rsidR="00BF064D" w:rsidRDefault="00BF064D" w:rsidP="00BF064D">
      <w:pPr>
        <w:spacing w:after="0" w:line="360" w:lineRule="auto"/>
        <w:ind w:firstLine="709"/>
        <w:jc w:val="both"/>
        <w:rPr>
          <w:rFonts w:ascii="Times New Roman" w:hAnsi="Times New Roman" w:cs="Times New Roman"/>
          <w:sz w:val="28"/>
          <w:szCs w:val="28"/>
        </w:rPr>
      </w:pPr>
      <w:proofErr w:type="gramStart"/>
      <w:r w:rsidRPr="00BF064D">
        <w:rPr>
          <w:rFonts w:ascii="Times New Roman" w:hAnsi="Times New Roman" w:cs="Times New Roman"/>
          <w:sz w:val="28"/>
          <w:szCs w:val="28"/>
        </w:rPr>
        <w:t>Арх</w:t>
      </w:r>
      <w:proofErr w:type="gramEnd"/>
      <w:r w:rsidRPr="00BF064D">
        <w:rPr>
          <w:rFonts w:ascii="Times New Roman" w:hAnsi="Times New Roman" w:cs="Times New Roman"/>
          <w:sz w:val="28"/>
          <w:szCs w:val="28"/>
        </w:rPr>
        <w:t xml:space="preserve">ітектурні пам'ятки Чикаго включають Вілліс Тауер, другий за висотою хмарочос у США, висота якого становить 442 метри (з урахуванням шпилів — 527 метрів), який був найвищою будівлею у світі з 1973 по 1998 рік. Аква — 87-поверховий хмарочос з висотою 262 метри, відомий своїм "зеленим дахом", який є одним з найбільших </w:t>
      </w:r>
      <w:proofErr w:type="gramStart"/>
      <w:r w:rsidRPr="00BF064D">
        <w:rPr>
          <w:rFonts w:ascii="Times New Roman" w:hAnsi="Times New Roman" w:cs="Times New Roman"/>
          <w:sz w:val="28"/>
          <w:szCs w:val="28"/>
        </w:rPr>
        <w:t>висячих</w:t>
      </w:r>
      <w:proofErr w:type="gramEnd"/>
      <w:r w:rsidRPr="00BF064D">
        <w:rPr>
          <w:rFonts w:ascii="Times New Roman" w:hAnsi="Times New Roman" w:cs="Times New Roman"/>
          <w:sz w:val="28"/>
          <w:szCs w:val="28"/>
        </w:rPr>
        <w:t xml:space="preserve"> садів у Чикаго. Водонапірна вежа, побудована у 1867 році, пережила Велику Чиказьку пожежу 1871 року і досі забезпечує водою </w:t>
      </w:r>
      <w:proofErr w:type="gramStart"/>
      <w:r w:rsidRPr="00BF064D">
        <w:rPr>
          <w:rFonts w:ascii="Times New Roman" w:hAnsi="Times New Roman" w:cs="Times New Roman"/>
          <w:sz w:val="28"/>
          <w:szCs w:val="28"/>
        </w:rPr>
        <w:t>п</w:t>
      </w:r>
      <w:proofErr w:type="gramEnd"/>
      <w:r w:rsidRPr="00BF064D">
        <w:rPr>
          <w:rFonts w:ascii="Times New Roman" w:hAnsi="Times New Roman" w:cs="Times New Roman"/>
          <w:sz w:val="28"/>
          <w:szCs w:val="28"/>
        </w:rPr>
        <w:t>івнічну частину міста</w:t>
      </w:r>
      <w:r w:rsidR="00383ECB" w:rsidRPr="00383ECB">
        <w:rPr>
          <w:rFonts w:ascii="Times New Roman" w:hAnsi="Times New Roman" w:cs="Times New Roman"/>
          <w:sz w:val="28"/>
          <w:szCs w:val="28"/>
        </w:rPr>
        <w:t xml:space="preserve"> [54]</w:t>
      </w:r>
      <w:r w:rsidRPr="00BF064D">
        <w:rPr>
          <w:rFonts w:ascii="Times New Roman" w:hAnsi="Times New Roman" w:cs="Times New Roman"/>
          <w:sz w:val="28"/>
          <w:szCs w:val="28"/>
        </w:rPr>
        <w:t>.</w:t>
      </w:r>
    </w:p>
    <w:p w:rsidR="004C1357" w:rsidRPr="004C1357" w:rsidRDefault="004C1357" w:rsidP="004C1357">
      <w:pPr>
        <w:spacing w:after="0" w:line="360" w:lineRule="auto"/>
        <w:ind w:firstLine="709"/>
        <w:jc w:val="both"/>
        <w:rPr>
          <w:rFonts w:ascii="Times New Roman" w:hAnsi="Times New Roman" w:cs="Times New Roman"/>
          <w:sz w:val="28"/>
          <w:szCs w:val="28"/>
        </w:rPr>
      </w:pPr>
      <w:r w:rsidRPr="004C1357">
        <w:rPr>
          <w:rFonts w:ascii="Times New Roman" w:hAnsi="Times New Roman" w:cs="Times New Roman"/>
          <w:sz w:val="28"/>
          <w:szCs w:val="28"/>
        </w:rPr>
        <w:t xml:space="preserve">Таким чином, історико-культурний та економічний огляд Чикаго </w:t>
      </w:r>
      <w:proofErr w:type="gramStart"/>
      <w:r w:rsidRPr="004C1357">
        <w:rPr>
          <w:rFonts w:ascii="Times New Roman" w:hAnsi="Times New Roman" w:cs="Times New Roman"/>
          <w:sz w:val="28"/>
          <w:szCs w:val="28"/>
        </w:rPr>
        <w:t>св</w:t>
      </w:r>
      <w:proofErr w:type="gramEnd"/>
      <w:r w:rsidRPr="004C1357">
        <w:rPr>
          <w:rFonts w:ascii="Times New Roman" w:hAnsi="Times New Roman" w:cs="Times New Roman"/>
          <w:sz w:val="28"/>
          <w:szCs w:val="28"/>
        </w:rPr>
        <w:t xml:space="preserve">ідчить про його важливість як ключового промислового, торговельного та культурного центру Середнього Заходу. </w:t>
      </w:r>
      <w:proofErr w:type="gramStart"/>
      <w:r w:rsidRPr="004C1357">
        <w:rPr>
          <w:rFonts w:ascii="Times New Roman" w:hAnsi="Times New Roman" w:cs="Times New Roman"/>
          <w:sz w:val="28"/>
          <w:szCs w:val="28"/>
        </w:rPr>
        <w:t>З</w:t>
      </w:r>
      <w:proofErr w:type="gramEnd"/>
      <w:r w:rsidRPr="004C1357">
        <w:rPr>
          <w:rFonts w:ascii="Times New Roman" w:hAnsi="Times New Roman" w:cs="Times New Roman"/>
          <w:sz w:val="28"/>
          <w:szCs w:val="28"/>
        </w:rPr>
        <w:t xml:space="preserve"> населенням близько 3 мільйонів осіб і метрополійним районом, що включає понад 9,7 мільйонів мешканців, Чикаго є третьою за населенням агломерацією в США. Місто відоме своєю багатою історією та значущою архітектурою, зокрема такими пам'ятками, як</w:t>
      </w:r>
      <w:proofErr w:type="gramStart"/>
      <w:r w:rsidRPr="004C1357">
        <w:rPr>
          <w:rFonts w:ascii="Times New Roman" w:hAnsi="Times New Roman" w:cs="Times New Roman"/>
          <w:sz w:val="28"/>
          <w:szCs w:val="28"/>
        </w:rPr>
        <w:t xml:space="preserve"> В</w:t>
      </w:r>
      <w:proofErr w:type="gramEnd"/>
      <w:r w:rsidRPr="004C1357">
        <w:rPr>
          <w:rFonts w:ascii="Times New Roman" w:hAnsi="Times New Roman" w:cs="Times New Roman"/>
          <w:sz w:val="28"/>
          <w:szCs w:val="28"/>
        </w:rPr>
        <w:t xml:space="preserve">ілліс Тауер та Водонапірна вежа. Розвинена транспортна інфраструктура, зокрема міжнародний аеропорт О'Хара, </w:t>
      </w:r>
      <w:proofErr w:type="gramStart"/>
      <w:r w:rsidRPr="004C1357">
        <w:rPr>
          <w:rFonts w:ascii="Times New Roman" w:hAnsi="Times New Roman" w:cs="Times New Roman"/>
          <w:sz w:val="28"/>
          <w:szCs w:val="28"/>
        </w:rPr>
        <w:t>п</w:t>
      </w:r>
      <w:proofErr w:type="gramEnd"/>
      <w:r w:rsidRPr="004C1357">
        <w:rPr>
          <w:rFonts w:ascii="Times New Roman" w:hAnsi="Times New Roman" w:cs="Times New Roman"/>
          <w:sz w:val="28"/>
          <w:szCs w:val="28"/>
        </w:rPr>
        <w:t>ідкреслює його значущість.</w:t>
      </w:r>
    </w:p>
    <w:p w:rsidR="004C1357" w:rsidRPr="004C1357" w:rsidRDefault="004C1357" w:rsidP="004C1357">
      <w:pPr>
        <w:spacing w:after="0" w:line="360" w:lineRule="auto"/>
        <w:ind w:firstLine="709"/>
        <w:jc w:val="both"/>
        <w:rPr>
          <w:rFonts w:ascii="Times New Roman" w:hAnsi="Times New Roman" w:cs="Times New Roman"/>
          <w:sz w:val="28"/>
          <w:szCs w:val="28"/>
        </w:rPr>
      </w:pPr>
      <w:r w:rsidRPr="004C1357">
        <w:rPr>
          <w:rFonts w:ascii="Times New Roman" w:hAnsi="Times New Roman" w:cs="Times New Roman"/>
          <w:sz w:val="28"/>
          <w:szCs w:val="28"/>
        </w:rPr>
        <w:t xml:space="preserve">Чикаго також є міжнародним центром фінансів, культури, комерційної діяльності та індустрії. Місто має </w:t>
      </w:r>
      <w:proofErr w:type="gramStart"/>
      <w:r w:rsidRPr="004C1357">
        <w:rPr>
          <w:rFonts w:ascii="Times New Roman" w:hAnsi="Times New Roman" w:cs="Times New Roman"/>
          <w:sz w:val="28"/>
          <w:szCs w:val="28"/>
        </w:rPr>
        <w:t>р</w:t>
      </w:r>
      <w:proofErr w:type="gramEnd"/>
      <w:r w:rsidRPr="004C1357">
        <w:rPr>
          <w:rFonts w:ascii="Times New Roman" w:hAnsi="Times New Roman" w:cs="Times New Roman"/>
          <w:sz w:val="28"/>
          <w:szCs w:val="28"/>
        </w:rPr>
        <w:t xml:space="preserve">ізноманітну та збалансовану економіку, з великими корпораціями зі списку Fortune 500, такими як Boeing, Kraft Heinz та McDonald’s. Культурне життя міста включає музеї, бібліотеки, театри, симфонічні оркестри та освітні установи, що робить Чикаго важливим </w:t>
      </w:r>
      <w:r w:rsidRPr="004C1357">
        <w:rPr>
          <w:rFonts w:ascii="Times New Roman" w:hAnsi="Times New Roman" w:cs="Times New Roman"/>
          <w:sz w:val="28"/>
          <w:szCs w:val="28"/>
        </w:rPr>
        <w:lastRenderedPageBreak/>
        <w:t xml:space="preserve">культурним центром Сполучених Штатів. Важливими туристичними пам'ятками є Міленіум-парк, Чиказький інститут мистецтв та Військово-морський </w:t>
      </w:r>
      <w:proofErr w:type="gramStart"/>
      <w:r w:rsidRPr="004C1357">
        <w:rPr>
          <w:rFonts w:ascii="Times New Roman" w:hAnsi="Times New Roman" w:cs="Times New Roman"/>
          <w:sz w:val="28"/>
          <w:szCs w:val="28"/>
        </w:rPr>
        <w:t>п</w:t>
      </w:r>
      <w:proofErr w:type="gramEnd"/>
      <w:r w:rsidRPr="004C1357">
        <w:rPr>
          <w:rFonts w:ascii="Times New Roman" w:hAnsi="Times New Roman" w:cs="Times New Roman"/>
          <w:sz w:val="28"/>
          <w:szCs w:val="28"/>
        </w:rPr>
        <w:t>ірс, які приваблюють мільйони відвідувачів щороку.</w:t>
      </w:r>
    </w:p>
    <w:p w:rsidR="004C1357" w:rsidRDefault="004C1357" w:rsidP="00BF064D">
      <w:pPr>
        <w:spacing w:after="0" w:line="360" w:lineRule="auto"/>
        <w:ind w:firstLine="709"/>
        <w:jc w:val="both"/>
        <w:rPr>
          <w:rFonts w:ascii="Times New Roman" w:hAnsi="Times New Roman" w:cs="Times New Roman"/>
          <w:sz w:val="28"/>
          <w:szCs w:val="28"/>
        </w:rPr>
      </w:pPr>
    </w:p>
    <w:p w:rsidR="004C1357" w:rsidRDefault="004C1357" w:rsidP="00BF064D">
      <w:pPr>
        <w:spacing w:after="0" w:line="360" w:lineRule="auto"/>
        <w:ind w:firstLine="709"/>
        <w:jc w:val="both"/>
        <w:rPr>
          <w:rFonts w:ascii="Times New Roman" w:hAnsi="Times New Roman" w:cs="Times New Roman"/>
          <w:b/>
          <w:sz w:val="28"/>
          <w:szCs w:val="28"/>
        </w:rPr>
      </w:pPr>
      <w:r w:rsidRPr="004C1357">
        <w:rPr>
          <w:rFonts w:ascii="Times New Roman" w:hAnsi="Times New Roman" w:cs="Times New Roman"/>
          <w:b/>
          <w:sz w:val="28"/>
          <w:szCs w:val="28"/>
        </w:rPr>
        <w:t>3.2. Оцінка основних туристичних атракцій та визначних місць Чикаго</w:t>
      </w:r>
    </w:p>
    <w:p w:rsidR="00B92158" w:rsidRPr="00B92158" w:rsidRDefault="00B92158" w:rsidP="00BF064D">
      <w:pPr>
        <w:spacing w:after="0" w:line="360" w:lineRule="auto"/>
        <w:ind w:firstLine="709"/>
        <w:jc w:val="both"/>
        <w:rPr>
          <w:rFonts w:ascii="Times New Roman" w:hAnsi="Times New Roman" w:cs="Times New Roman"/>
          <w:sz w:val="28"/>
          <w:szCs w:val="28"/>
        </w:rPr>
      </w:pPr>
      <w:r w:rsidRPr="00B92158">
        <w:rPr>
          <w:rFonts w:ascii="Times New Roman" w:hAnsi="Times New Roman" w:cs="Times New Roman"/>
          <w:sz w:val="28"/>
          <w:szCs w:val="28"/>
        </w:rPr>
        <w:t xml:space="preserve">Чикаго, третє за величиною місто Сполучених Штатів Америки, розташоване </w:t>
      </w:r>
      <w:proofErr w:type="gramStart"/>
      <w:r w:rsidRPr="00B92158">
        <w:rPr>
          <w:rFonts w:ascii="Times New Roman" w:hAnsi="Times New Roman" w:cs="Times New Roman"/>
          <w:sz w:val="28"/>
          <w:szCs w:val="28"/>
        </w:rPr>
        <w:t>на</w:t>
      </w:r>
      <w:proofErr w:type="gramEnd"/>
      <w:r w:rsidRPr="00B92158">
        <w:rPr>
          <w:rFonts w:ascii="Times New Roman" w:hAnsi="Times New Roman" w:cs="Times New Roman"/>
          <w:sz w:val="28"/>
          <w:szCs w:val="28"/>
        </w:rPr>
        <w:t xml:space="preserve"> </w:t>
      </w:r>
      <w:proofErr w:type="gramStart"/>
      <w:r w:rsidRPr="00B92158">
        <w:rPr>
          <w:rFonts w:ascii="Times New Roman" w:hAnsi="Times New Roman" w:cs="Times New Roman"/>
          <w:sz w:val="28"/>
          <w:szCs w:val="28"/>
        </w:rPr>
        <w:t>берез</w:t>
      </w:r>
      <w:proofErr w:type="gramEnd"/>
      <w:r w:rsidRPr="00B92158">
        <w:rPr>
          <w:rFonts w:ascii="Times New Roman" w:hAnsi="Times New Roman" w:cs="Times New Roman"/>
          <w:sz w:val="28"/>
          <w:szCs w:val="28"/>
        </w:rPr>
        <w:t xml:space="preserve">і озера Мічиган, є одним з найважливіших культурних, економічних та туристичних центрів країни. Завдяки своїй багатій історії, унікальній </w:t>
      </w:r>
      <w:proofErr w:type="gramStart"/>
      <w:r w:rsidRPr="00B92158">
        <w:rPr>
          <w:rFonts w:ascii="Times New Roman" w:hAnsi="Times New Roman" w:cs="Times New Roman"/>
          <w:sz w:val="28"/>
          <w:szCs w:val="28"/>
        </w:rPr>
        <w:t>арх</w:t>
      </w:r>
      <w:proofErr w:type="gramEnd"/>
      <w:r w:rsidRPr="00B92158">
        <w:rPr>
          <w:rFonts w:ascii="Times New Roman" w:hAnsi="Times New Roman" w:cs="Times New Roman"/>
          <w:sz w:val="28"/>
          <w:szCs w:val="28"/>
        </w:rPr>
        <w:t xml:space="preserve">ітектурі та різноманітним культурним подіям, Чикаго приваблює мільйони туристів щороку. Оцінка основних туристичних атракцій та визначних місць міста дозволить виявити їхню значущість та привабливість </w:t>
      </w:r>
      <w:proofErr w:type="gramStart"/>
      <w:r w:rsidRPr="00B92158">
        <w:rPr>
          <w:rFonts w:ascii="Times New Roman" w:hAnsi="Times New Roman" w:cs="Times New Roman"/>
          <w:sz w:val="28"/>
          <w:szCs w:val="28"/>
        </w:rPr>
        <w:t>для</w:t>
      </w:r>
      <w:proofErr w:type="gramEnd"/>
      <w:r w:rsidRPr="00B92158">
        <w:rPr>
          <w:rFonts w:ascii="Times New Roman" w:hAnsi="Times New Roman" w:cs="Times New Roman"/>
          <w:sz w:val="28"/>
          <w:szCs w:val="28"/>
        </w:rPr>
        <w:t xml:space="preserve"> відвідувачів.</w:t>
      </w:r>
    </w:p>
    <w:p w:rsidR="00E0566A" w:rsidRDefault="000349A9" w:rsidP="00E0566A">
      <w:pPr>
        <w:spacing w:after="0" w:line="360" w:lineRule="auto"/>
        <w:ind w:firstLine="709"/>
        <w:jc w:val="both"/>
        <w:rPr>
          <w:rFonts w:ascii="Times New Roman" w:hAnsi="Times New Roman" w:cs="Times New Roman"/>
          <w:sz w:val="28"/>
          <w:szCs w:val="28"/>
        </w:rPr>
      </w:pPr>
      <w:proofErr w:type="gramStart"/>
      <w:r w:rsidRPr="000349A9">
        <w:rPr>
          <w:rFonts w:ascii="Times New Roman" w:hAnsi="Times New Roman" w:cs="Times New Roman"/>
          <w:sz w:val="28"/>
          <w:szCs w:val="28"/>
        </w:rPr>
        <w:t>Грант-парк, часто названий "переднім двором" Чикаго, розташований на площі 129 гектарів на березі озера Мічиган і є улюбленим місцем для прогулянок та відпочинку містян.</w:t>
      </w:r>
      <w:proofErr w:type="gramEnd"/>
      <w:r w:rsidRPr="000349A9">
        <w:rPr>
          <w:rFonts w:ascii="Times New Roman" w:hAnsi="Times New Roman" w:cs="Times New Roman"/>
          <w:sz w:val="28"/>
          <w:szCs w:val="28"/>
        </w:rPr>
        <w:t xml:space="preserve"> Парк є місцем проведення </w:t>
      </w:r>
      <w:proofErr w:type="gramStart"/>
      <w:r w:rsidRPr="000349A9">
        <w:rPr>
          <w:rFonts w:ascii="Times New Roman" w:hAnsi="Times New Roman" w:cs="Times New Roman"/>
          <w:sz w:val="28"/>
          <w:szCs w:val="28"/>
        </w:rPr>
        <w:t>великих</w:t>
      </w:r>
      <w:proofErr w:type="gramEnd"/>
      <w:r w:rsidRPr="000349A9">
        <w:rPr>
          <w:rFonts w:ascii="Times New Roman" w:hAnsi="Times New Roman" w:cs="Times New Roman"/>
          <w:sz w:val="28"/>
          <w:szCs w:val="28"/>
        </w:rPr>
        <w:t xml:space="preserve"> заходів, таких як кулінарний фестиваль Taste of Chicago, музичні фестивалі Lollapalooza та Blues Fest, а також Bank of America Chicago Marathon. На території парку знаходиться Букінгемський фонтан, один з найбільших фонтанів у </w:t>
      </w:r>
      <w:proofErr w:type="gramStart"/>
      <w:r w:rsidRPr="000349A9">
        <w:rPr>
          <w:rFonts w:ascii="Times New Roman" w:hAnsi="Times New Roman" w:cs="Times New Roman"/>
          <w:sz w:val="28"/>
          <w:szCs w:val="28"/>
        </w:rPr>
        <w:t>св</w:t>
      </w:r>
      <w:proofErr w:type="gramEnd"/>
      <w:r w:rsidRPr="000349A9">
        <w:rPr>
          <w:rFonts w:ascii="Times New Roman" w:hAnsi="Times New Roman" w:cs="Times New Roman"/>
          <w:sz w:val="28"/>
          <w:szCs w:val="28"/>
        </w:rPr>
        <w:t>іті, виконаний з рожевого мармуру та прикрашений світловим шоу в вечірній час</w:t>
      </w:r>
      <w:r w:rsidR="00383ECB" w:rsidRPr="00383ECB">
        <w:rPr>
          <w:rFonts w:ascii="Times New Roman" w:hAnsi="Times New Roman" w:cs="Times New Roman"/>
          <w:sz w:val="28"/>
          <w:szCs w:val="28"/>
        </w:rPr>
        <w:t xml:space="preserve"> [55]</w:t>
      </w:r>
      <w:r w:rsidRPr="000349A9">
        <w:rPr>
          <w:rFonts w:ascii="Times New Roman" w:hAnsi="Times New Roman" w:cs="Times New Roman"/>
          <w:sz w:val="28"/>
          <w:szCs w:val="28"/>
        </w:rPr>
        <w:t>.</w:t>
      </w:r>
    </w:p>
    <w:p w:rsidR="000349A9" w:rsidRDefault="000349A9" w:rsidP="00E0566A">
      <w:pPr>
        <w:spacing w:after="0" w:line="360" w:lineRule="auto"/>
        <w:ind w:firstLine="709"/>
        <w:jc w:val="both"/>
        <w:rPr>
          <w:rFonts w:ascii="Times New Roman" w:hAnsi="Times New Roman" w:cs="Times New Roman"/>
          <w:sz w:val="28"/>
          <w:szCs w:val="28"/>
        </w:rPr>
      </w:pPr>
      <w:r w:rsidRPr="000349A9">
        <w:rPr>
          <w:rFonts w:ascii="Times New Roman" w:hAnsi="Times New Roman" w:cs="Times New Roman"/>
          <w:sz w:val="28"/>
          <w:szCs w:val="28"/>
        </w:rPr>
        <w:t xml:space="preserve">Міленіум-парк є одним з найкрасивіших урбаністичних парків планети. На його території розташовані численні незвичайні інсталяції та скульптури, серед яких виділяються футуристичний </w:t>
      </w:r>
      <w:proofErr w:type="gramStart"/>
      <w:r w:rsidRPr="000349A9">
        <w:rPr>
          <w:rFonts w:ascii="Times New Roman" w:hAnsi="Times New Roman" w:cs="Times New Roman"/>
          <w:sz w:val="28"/>
          <w:szCs w:val="28"/>
        </w:rPr>
        <w:t>п</w:t>
      </w:r>
      <w:proofErr w:type="gramEnd"/>
      <w:r w:rsidRPr="000349A9">
        <w:rPr>
          <w:rFonts w:ascii="Times New Roman" w:hAnsi="Times New Roman" w:cs="Times New Roman"/>
          <w:sz w:val="28"/>
          <w:szCs w:val="28"/>
        </w:rPr>
        <w:t>ішохідний міст BP Pedestrian Bridge і павільйон Джея Прітцкера, де проводяться концерти симфонічного оркестру. Особливу увагу привертає сад Лур’</w:t>
      </w:r>
      <w:proofErr w:type="gramStart"/>
      <w:r w:rsidRPr="000349A9">
        <w:rPr>
          <w:rFonts w:ascii="Times New Roman" w:hAnsi="Times New Roman" w:cs="Times New Roman"/>
          <w:sz w:val="28"/>
          <w:szCs w:val="28"/>
        </w:rPr>
        <w:t>є,</w:t>
      </w:r>
      <w:proofErr w:type="gramEnd"/>
      <w:r w:rsidRPr="000349A9">
        <w:rPr>
          <w:rFonts w:ascii="Times New Roman" w:hAnsi="Times New Roman" w:cs="Times New Roman"/>
          <w:sz w:val="28"/>
          <w:szCs w:val="28"/>
        </w:rPr>
        <w:t xml:space="preserve"> який залишається привабливим у будь-яку пору року. Фонтан Краун, створений іспанським художником Жауме Пленса, є унікальною відеоскульптурою, що демонструє зображення облич мешканців міста за допомогою </w:t>
      </w:r>
      <w:proofErr w:type="gramStart"/>
      <w:r w:rsidRPr="000349A9">
        <w:rPr>
          <w:rFonts w:ascii="Times New Roman" w:hAnsi="Times New Roman" w:cs="Times New Roman"/>
          <w:sz w:val="28"/>
          <w:szCs w:val="28"/>
        </w:rPr>
        <w:t>св</w:t>
      </w:r>
      <w:proofErr w:type="gramEnd"/>
      <w:r w:rsidRPr="000349A9">
        <w:rPr>
          <w:rFonts w:ascii="Times New Roman" w:hAnsi="Times New Roman" w:cs="Times New Roman"/>
          <w:sz w:val="28"/>
          <w:szCs w:val="28"/>
        </w:rPr>
        <w:t>ітлодіодів</w:t>
      </w:r>
      <w:r>
        <w:rPr>
          <w:rFonts w:ascii="Times New Roman" w:hAnsi="Times New Roman" w:cs="Times New Roman"/>
          <w:sz w:val="28"/>
          <w:szCs w:val="28"/>
        </w:rPr>
        <w:t xml:space="preserve"> (рис.3.1)</w:t>
      </w:r>
      <w:r w:rsidR="00383ECB" w:rsidRPr="00383ECB">
        <w:rPr>
          <w:rFonts w:ascii="Times New Roman" w:hAnsi="Times New Roman" w:cs="Times New Roman"/>
          <w:sz w:val="28"/>
          <w:szCs w:val="28"/>
        </w:rPr>
        <w:t xml:space="preserve"> [55]</w:t>
      </w:r>
      <w:r w:rsidRPr="000349A9">
        <w:rPr>
          <w:rFonts w:ascii="Times New Roman" w:hAnsi="Times New Roman" w:cs="Times New Roman"/>
          <w:sz w:val="28"/>
          <w:szCs w:val="28"/>
        </w:rPr>
        <w:t>.</w:t>
      </w:r>
    </w:p>
    <w:p w:rsidR="000349A9" w:rsidRDefault="000349A9" w:rsidP="00E0566A">
      <w:pPr>
        <w:spacing w:after="0" w:line="360" w:lineRule="auto"/>
        <w:ind w:firstLine="709"/>
        <w:jc w:val="both"/>
        <w:rPr>
          <w:rFonts w:ascii="Times New Roman" w:hAnsi="Times New Roman" w:cs="Times New Roman"/>
          <w:sz w:val="28"/>
          <w:szCs w:val="28"/>
        </w:rPr>
      </w:pPr>
    </w:p>
    <w:p w:rsidR="000349A9" w:rsidRDefault="000349A9" w:rsidP="000349A9">
      <w:pPr>
        <w:spacing w:after="0" w:line="360" w:lineRule="auto"/>
        <w:ind w:firstLine="709"/>
        <w:jc w:val="center"/>
        <w:rPr>
          <w:rFonts w:ascii="Times New Roman" w:hAnsi="Times New Roman" w:cs="Times New Roman"/>
          <w:sz w:val="28"/>
          <w:szCs w:val="28"/>
        </w:rPr>
      </w:pPr>
      <w:r>
        <w:rPr>
          <w:noProof/>
          <w:lang w:eastAsia="ru-RU"/>
        </w:rPr>
        <w:lastRenderedPageBreak/>
        <w:drawing>
          <wp:inline distT="0" distB="0" distL="0" distR="0" wp14:anchorId="3A3B73F2" wp14:editId="4EAB697F">
            <wp:extent cx="5605976" cy="5015132"/>
            <wp:effectExtent l="0" t="0" r="0" b="0"/>
            <wp:docPr id="19" name="Рисунок 19" descr="Міленіум-парк - чудове місце для прогулянок в Чикаг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Міленіум-парк - чудове місце для прогулянок в Чикаго"/>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602884" cy="5012366"/>
                    </a:xfrm>
                    <a:prstGeom prst="rect">
                      <a:avLst/>
                    </a:prstGeom>
                    <a:noFill/>
                    <a:ln>
                      <a:noFill/>
                    </a:ln>
                  </pic:spPr>
                </pic:pic>
              </a:graphicData>
            </a:graphic>
          </wp:inline>
        </w:drawing>
      </w:r>
    </w:p>
    <w:p w:rsidR="000349A9" w:rsidRDefault="000349A9" w:rsidP="000349A9">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Рис.3.1. </w:t>
      </w:r>
      <w:r w:rsidRPr="000349A9">
        <w:rPr>
          <w:rFonts w:ascii="Times New Roman" w:hAnsi="Times New Roman" w:cs="Times New Roman"/>
          <w:sz w:val="28"/>
          <w:szCs w:val="28"/>
        </w:rPr>
        <w:t>Міленіум-парк</w:t>
      </w:r>
    </w:p>
    <w:p w:rsidR="000349A9" w:rsidRDefault="000349A9" w:rsidP="000349A9">
      <w:pPr>
        <w:spacing w:after="0" w:line="360" w:lineRule="auto"/>
        <w:ind w:firstLine="709"/>
        <w:jc w:val="center"/>
        <w:rPr>
          <w:rFonts w:ascii="Times New Roman" w:hAnsi="Times New Roman" w:cs="Times New Roman"/>
          <w:sz w:val="28"/>
          <w:szCs w:val="28"/>
        </w:rPr>
      </w:pPr>
    </w:p>
    <w:p w:rsidR="000349A9" w:rsidRDefault="000349A9" w:rsidP="000349A9">
      <w:pPr>
        <w:spacing w:after="0" w:line="360" w:lineRule="auto"/>
        <w:ind w:firstLine="709"/>
        <w:jc w:val="both"/>
        <w:rPr>
          <w:rFonts w:ascii="Times New Roman" w:hAnsi="Times New Roman" w:cs="Times New Roman"/>
          <w:sz w:val="28"/>
          <w:szCs w:val="28"/>
        </w:rPr>
      </w:pPr>
      <w:r w:rsidRPr="000349A9">
        <w:rPr>
          <w:rFonts w:ascii="Times New Roman" w:hAnsi="Times New Roman" w:cs="Times New Roman"/>
          <w:sz w:val="28"/>
          <w:szCs w:val="28"/>
        </w:rPr>
        <w:t>Хмарні ворота, офіційно відомі як Cloud Gate, створен</w:t>
      </w:r>
      <w:proofErr w:type="gramStart"/>
      <w:r w:rsidRPr="000349A9">
        <w:rPr>
          <w:rFonts w:ascii="Times New Roman" w:hAnsi="Times New Roman" w:cs="Times New Roman"/>
          <w:sz w:val="28"/>
          <w:szCs w:val="28"/>
        </w:rPr>
        <w:t>і А</w:t>
      </w:r>
      <w:proofErr w:type="gramEnd"/>
      <w:r w:rsidRPr="000349A9">
        <w:rPr>
          <w:rFonts w:ascii="Times New Roman" w:hAnsi="Times New Roman" w:cs="Times New Roman"/>
          <w:sz w:val="28"/>
          <w:szCs w:val="28"/>
        </w:rPr>
        <w:t xml:space="preserve">нішем Капуром, є однією з найбільш впізнаваних скульптур Чикаго. Відполіровані до дзеркального блиску сталеві пластини створюють ефект відображення та спотворення навколишнього </w:t>
      </w:r>
      <w:proofErr w:type="gramStart"/>
      <w:r w:rsidRPr="000349A9">
        <w:rPr>
          <w:rFonts w:ascii="Times New Roman" w:hAnsi="Times New Roman" w:cs="Times New Roman"/>
          <w:sz w:val="28"/>
          <w:szCs w:val="28"/>
        </w:rPr>
        <w:t>св</w:t>
      </w:r>
      <w:proofErr w:type="gramEnd"/>
      <w:r w:rsidRPr="000349A9">
        <w:rPr>
          <w:rFonts w:ascii="Times New Roman" w:hAnsi="Times New Roman" w:cs="Times New Roman"/>
          <w:sz w:val="28"/>
          <w:szCs w:val="28"/>
        </w:rPr>
        <w:t>іту, що робить її популярним місцем для фотографій</w:t>
      </w:r>
      <w:r w:rsidR="00383ECB" w:rsidRPr="00383ECB">
        <w:rPr>
          <w:rFonts w:ascii="Times New Roman" w:hAnsi="Times New Roman" w:cs="Times New Roman"/>
          <w:sz w:val="28"/>
          <w:szCs w:val="28"/>
        </w:rPr>
        <w:t xml:space="preserve"> [55]</w:t>
      </w:r>
      <w:r w:rsidRPr="000349A9">
        <w:rPr>
          <w:rFonts w:ascii="Times New Roman" w:hAnsi="Times New Roman" w:cs="Times New Roman"/>
          <w:sz w:val="28"/>
          <w:szCs w:val="28"/>
        </w:rPr>
        <w:t>.</w:t>
      </w:r>
    </w:p>
    <w:p w:rsidR="000349A9" w:rsidRDefault="000349A9" w:rsidP="000349A9">
      <w:pPr>
        <w:spacing w:after="0" w:line="360" w:lineRule="auto"/>
        <w:ind w:firstLine="709"/>
        <w:jc w:val="both"/>
        <w:rPr>
          <w:rFonts w:ascii="Times New Roman" w:hAnsi="Times New Roman" w:cs="Times New Roman"/>
          <w:sz w:val="28"/>
          <w:szCs w:val="28"/>
        </w:rPr>
      </w:pPr>
      <w:r w:rsidRPr="000349A9">
        <w:rPr>
          <w:rFonts w:ascii="Times New Roman" w:hAnsi="Times New Roman" w:cs="Times New Roman"/>
          <w:sz w:val="28"/>
          <w:szCs w:val="28"/>
        </w:rPr>
        <w:t xml:space="preserve">Лінкольн-парк, розташований вздовж берега озера Мічиган, є одним з найбільш відвідуваних місць у США. Парк пропонує багато історичних та природних </w:t>
      </w:r>
      <w:proofErr w:type="gramStart"/>
      <w:r w:rsidRPr="000349A9">
        <w:rPr>
          <w:rFonts w:ascii="Times New Roman" w:hAnsi="Times New Roman" w:cs="Times New Roman"/>
          <w:sz w:val="28"/>
          <w:szCs w:val="28"/>
        </w:rPr>
        <w:t>пам'яток</w:t>
      </w:r>
      <w:proofErr w:type="gramEnd"/>
      <w:r w:rsidRPr="000349A9">
        <w:rPr>
          <w:rFonts w:ascii="Times New Roman" w:hAnsi="Times New Roman" w:cs="Times New Roman"/>
          <w:sz w:val="28"/>
          <w:szCs w:val="28"/>
        </w:rPr>
        <w:t xml:space="preserve">, поля для гольфу, бейсболу та футболу, тенісні корти, ігрові майданчики та заповідні зони. Зоопарк Лінкольн-парку, один з найстаріших і найбільших в Америці, є безкоштовним для відвідування та пропонує тематичні зони з більш ніж 1100 тваринами з усього </w:t>
      </w:r>
      <w:proofErr w:type="gramStart"/>
      <w:r w:rsidRPr="000349A9">
        <w:rPr>
          <w:rFonts w:ascii="Times New Roman" w:hAnsi="Times New Roman" w:cs="Times New Roman"/>
          <w:sz w:val="28"/>
          <w:szCs w:val="28"/>
        </w:rPr>
        <w:t>св</w:t>
      </w:r>
      <w:proofErr w:type="gramEnd"/>
      <w:r w:rsidRPr="000349A9">
        <w:rPr>
          <w:rFonts w:ascii="Times New Roman" w:hAnsi="Times New Roman" w:cs="Times New Roman"/>
          <w:sz w:val="28"/>
          <w:szCs w:val="28"/>
        </w:rPr>
        <w:t>іту</w:t>
      </w:r>
      <w:r w:rsidR="00383ECB" w:rsidRPr="00383ECB">
        <w:rPr>
          <w:rFonts w:ascii="Times New Roman" w:hAnsi="Times New Roman" w:cs="Times New Roman"/>
          <w:sz w:val="28"/>
          <w:szCs w:val="28"/>
        </w:rPr>
        <w:t xml:space="preserve"> [55]</w:t>
      </w:r>
      <w:r w:rsidRPr="000349A9">
        <w:rPr>
          <w:rFonts w:ascii="Times New Roman" w:hAnsi="Times New Roman" w:cs="Times New Roman"/>
          <w:sz w:val="28"/>
          <w:szCs w:val="28"/>
        </w:rPr>
        <w:t>.</w:t>
      </w:r>
    </w:p>
    <w:p w:rsidR="000349A9" w:rsidRDefault="000349A9" w:rsidP="000349A9">
      <w:pPr>
        <w:spacing w:after="0" w:line="360" w:lineRule="auto"/>
        <w:ind w:firstLine="709"/>
        <w:jc w:val="both"/>
        <w:rPr>
          <w:rFonts w:ascii="Times New Roman" w:hAnsi="Times New Roman" w:cs="Times New Roman"/>
          <w:sz w:val="28"/>
          <w:szCs w:val="28"/>
        </w:rPr>
      </w:pPr>
      <w:r w:rsidRPr="000349A9">
        <w:rPr>
          <w:rFonts w:ascii="Times New Roman" w:hAnsi="Times New Roman" w:cs="Times New Roman"/>
          <w:sz w:val="28"/>
          <w:szCs w:val="28"/>
        </w:rPr>
        <w:lastRenderedPageBreak/>
        <w:t>Басейн лі</w:t>
      </w:r>
      <w:proofErr w:type="gramStart"/>
      <w:r w:rsidRPr="000349A9">
        <w:rPr>
          <w:rFonts w:ascii="Times New Roman" w:hAnsi="Times New Roman" w:cs="Times New Roman"/>
          <w:sz w:val="28"/>
          <w:szCs w:val="28"/>
        </w:rPr>
        <w:t>л</w:t>
      </w:r>
      <w:proofErr w:type="gramEnd"/>
      <w:r w:rsidRPr="000349A9">
        <w:rPr>
          <w:rFonts w:ascii="Times New Roman" w:hAnsi="Times New Roman" w:cs="Times New Roman"/>
          <w:sz w:val="28"/>
          <w:szCs w:val="28"/>
        </w:rPr>
        <w:t>ій Альфреда Колдуелла в Лінкольн-парку є прихованою перлиною, перетвореною на справжній витвір мистецтва. Чудова миля, відома як конкурент П’ятої авеню Нью-Йорка та паризьких Єлисейських полів, є найдорожчим та найреспектабельнішим ві</w:t>
      </w:r>
      <w:proofErr w:type="gramStart"/>
      <w:r w:rsidRPr="000349A9">
        <w:rPr>
          <w:rFonts w:ascii="Times New Roman" w:hAnsi="Times New Roman" w:cs="Times New Roman"/>
          <w:sz w:val="28"/>
          <w:szCs w:val="28"/>
        </w:rPr>
        <w:t>др</w:t>
      </w:r>
      <w:proofErr w:type="gramEnd"/>
      <w:r w:rsidRPr="000349A9">
        <w:rPr>
          <w:rFonts w:ascii="Times New Roman" w:hAnsi="Times New Roman" w:cs="Times New Roman"/>
          <w:sz w:val="28"/>
          <w:szCs w:val="28"/>
        </w:rPr>
        <w:t>ізком Мічиган-авеню, де зосереджені найрозкішніші магазини, ресторани та бутіки міста.</w:t>
      </w:r>
    </w:p>
    <w:p w:rsidR="000349A9" w:rsidRDefault="000349A9" w:rsidP="000349A9">
      <w:pPr>
        <w:spacing w:after="0" w:line="360" w:lineRule="auto"/>
        <w:ind w:firstLine="709"/>
        <w:jc w:val="both"/>
        <w:rPr>
          <w:rFonts w:ascii="Times New Roman" w:hAnsi="Times New Roman" w:cs="Times New Roman"/>
          <w:sz w:val="28"/>
          <w:szCs w:val="28"/>
        </w:rPr>
      </w:pPr>
      <w:r w:rsidRPr="000349A9">
        <w:rPr>
          <w:rFonts w:ascii="Times New Roman" w:hAnsi="Times New Roman" w:cs="Times New Roman"/>
          <w:sz w:val="28"/>
          <w:szCs w:val="28"/>
        </w:rPr>
        <w:t xml:space="preserve">Будівля </w:t>
      </w:r>
      <w:proofErr w:type="gramStart"/>
      <w:r w:rsidRPr="000349A9">
        <w:rPr>
          <w:rFonts w:ascii="Times New Roman" w:hAnsi="Times New Roman" w:cs="Times New Roman"/>
          <w:sz w:val="28"/>
          <w:szCs w:val="28"/>
        </w:rPr>
        <w:t>Р</w:t>
      </w:r>
      <w:proofErr w:type="gramEnd"/>
      <w:r w:rsidRPr="000349A9">
        <w:rPr>
          <w:rFonts w:ascii="Times New Roman" w:hAnsi="Times New Roman" w:cs="Times New Roman"/>
          <w:sz w:val="28"/>
          <w:szCs w:val="28"/>
        </w:rPr>
        <w:t xml:space="preserve">іглі, одна з найпрекрасніших будівель Чудової милі, є символом Чикаго. Водонапірна вежа, збудована у 1869 році, стала справжнім символом </w:t>
      </w:r>
      <w:proofErr w:type="gramStart"/>
      <w:r w:rsidRPr="000349A9">
        <w:rPr>
          <w:rFonts w:ascii="Times New Roman" w:hAnsi="Times New Roman" w:cs="Times New Roman"/>
          <w:sz w:val="28"/>
          <w:szCs w:val="28"/>
        </w:rPr>
        <w:t>ст</w:t>
      </w:r>
      <w:proofErr w:type="gramEnd"/>
      <w:r w:rsidRPr="000349A9">
        <w:rPr>
          <w:rFonts w:ascii="Times New Roman" w:hAnsi="Times New Roman" w:cs="Times New Roman"/>
          <w:sz w:val="28"/>
          <w:szCs w:val="28"/>
        </w:rPr>
        <w:t xml:space="preserve">ійкості, переживши Велику чиказьку пожежу 1871 року. Художній інститут Чикаго, Чиказький історичний музей та Музей </w:t>
      </w:r>
      <w:proofErr w:type="gramStart"/>
      <w:r w:rsidRPr="000349A9">
        <w:rPr>
          <w:rFonts w:ascii="Times New Roman" w:hAnsi="Times New Roman" w:cs="Times New Roman"/>
          <w:sz w:val="28"/>
          <w:szCs w:val="28"/>
        </w:rPr>
        <w:t>Р</w:t>
      </w:r>
      <w:proofErr w:type="gramEnd"/>
      <w:r w:rsidRPr="000349A9">
        <w:rPr>
          <w:rFonts w:ascii="Times New Roman" w:hAnsi="Times New Roman" w:cs="Times New Roman"/>
          <w:sz w:val="28"/>
          <w:szCs w:val="28"/>
        </w:rPr>
        <w:t>ічарда Х. Дріхауса пропонують багаті колекції мистецтва та артефактів, що відображають історію та культуру міста</w:t>
      </w:r>
      <w:r w:rsidR="00383ECB" w:rsidRPr="00383ECB">
        <w:rPr>
          <w:rFonts w:ascii="Times New Roman" w:hAnsi="Times New Roman" w:cs="Times New Roman"/>
          <w:sz w:val="28"/>
          <w:szCs w:val="28"/>
        </w:rPr>
        <w:t xml:space="preserve"> [55]</w:t>
      </w:r>
      <w:r w:rsidRPr="000349A9">
        <w:rPr>
          <w:rFonts w:ascii="Times New Roman" w:hAnsi="Times New Roman" w:cs="Times New Roman"/>
          <w:sz w:val="28"/>
          <w:szCs w:val="28"/>
        </w:rPr>
        <w:t>.</w:t>
      </w:r>
    </w:p>
    <w:p w:rsidR="000349A9" w:rsidRPr="000349A9" w:rsidRDefault="000349A9" w:rsidP="000349A9">
      <w:pPr>
        <w:spacing w:after="0" w:line="360" w:lineRule="auto"/>
        <w:ind w:firstLine="709"/>
        <w:jc w:val="both"/>
        <w:rPr>
          <w:rFonts w:ascii="Times New Roman" w:hAnsi="Times New Roman" w:cs="Times New Roman"/>
          <w:sz w:val="28"/>
          <w:szCs w:val="28"/>
        </w:rPr>
      </w:pPr>
      <w:r w:rsidRPr="000349A9">
        <w:rPr>
          <w:rFonts w:ascii="Times New Roman" w:hAnsi="Times New Roman" w:cs="Times New Roman"/>
          <w:sz w:val="28"/>
          <w:szCs w:val="28"/>
        </w:rPr>
        <w:t xml:space="preserve">Чиказький культурний центр славиться своєю витонченою </w:t>
      </w:r>
      <w:proofErr w:type="gramStart"/>
      <w:r w:rsidRPr="000349A9">
        <w:rPr>
          <w:rFonts w:ascii="Times New Roman" w:hAnsi="Times New Roman" w:cs="Times New Roman"/>
          <w:sz w:val="28"/>
          <w:szCs w:val="28"/>
        </w:rPr>
        <w:t>арх</w:t>
      </w:r>
      <w:proofErr w:type="gramEnd"/>
      <w:r w:rsidRPr="000349A9">
        <w:rPr>
          <w:rFonts w:ascii="Times New Roman" w:hAnsi="Times New Roman" w:cs="Times New Roman"/>
          <w:sz w:val="28"/>
          <w:szCs w:val="28"/>
        </w:rPr>
        <w:t>ітектурою та великою кількістю культурних, освітніх та розважальних заходів. Музей науки та промисловості, Музей сучасного мистецтва та Музей афроамериканської культури ДюСейбл є важливими культурними установами міста.</w:t>
      </w:r>
    </w:p>
    <w:p w:rsidR="000349A9" w:rsidRPr="000349A9" w:rsidRDefault="000349A9" w:rsidP="000349A9">
      <w:pPr>
        <w:spacing w:after="0" w:line="360" w:lineRule="auto"/>
        <w:ind w:firstLine="709"/>
        <w:jc w:val="both"/>
        <w:rPr>
          <w:rFonts w:ascii="Times New Roman" w:hAnsi="Times New Roman" w:cs="Times New Roman"/>
          <w:sz w:val="28"/>
          <w:szCs w:val="28"/>
        </w:rPr>
      </w:pPr>
      <w:r w:rsidRPr="000349A9">
        <w:rPr>
          <w:rFonts w:ascii="Times New Roman" w:hAnsi="Times New Roman" w:cs="Times New Roman"/>
          <w:sz w:val="28"/>
          <w:szCs w:val="28"/>
        </w:rPr>
        <w:t xml:space="preserve">Акваріум Шедда та Планетарій Адлера пропонують унікальні експозиції, які вражають відвідувачів </w:t>
      </w:r>
      <w:proofErr w:type="gramStart"/>
      <w:r w:rsidRPr="000349A9">
        <w:rPr>
          <w:rFonts w:ascii="Times New Roman" w:hAnsi="Times New Roman" w:cs="Times New Roman"/>
          <w:sz w:val="28"/>
          <w:szCs w:val="28"/>
        </w:rPr>
        <w:t>р</w:t>
      </w:r>
      <w:proofErr w:type="gramEnd"/>
      <w:r w:rsidRPr="000349A9">
        <w:rPr>
          <w:rFonts w:ascii="Times New Roman" w:hAnsi="Times New Roman" w:cs="Times New Roman"/>
          <w:sz w:val="28"/>
          <w:szCs w:val="28"/>
        </w:rPr>
        <w:t xml:space="preserve">ізноманітністю та інноваційністю. Військово-морський </w:t>
      </w:r>
      <w:proofErr w:type="gramStart"/>
      <w:r w:rsidRPr="000349A9">
        <w:rPr>
          <w:rFonts w:ascii="Times New Roman" w:hAnsi="Times New Roman" w:cs="Times New Roman"/>
          <w:sz w:val="28"/>
          <w:szCs w:val="28"/>
        </w:rPr>
        <w:t>п</w:t>
      </w:r>
      <w:proofErr w:type="gramEnd"/>
      <w:r w:rsidRPr="000349A9">
        <w:rPr>
          <w:rFonts w:ascii="Times New Roman" w:hAnsi="Times New Roman" w:cs="Times New Roman"/>
          <w:sz w:val="28"/>
          <w:szCs w:val="28"/>
        </w:rPr>
        <w:t>ірс є популярним місцем для відпочинку та розваг з численними атракціонами та ресторанами.</w:t>
      </w:r>
    </w:p>
    <w:p w:rsidR="000349A9" w:rsidRPr="000349A9" w:rsidRDefault="000349A9" w:rsidP="000349A9">
      <w:pPr>
        <w:spacing w:after="0" w:line="360" w:lineRule="auto"/>
        <w:ind w:firstLine="709"/>
        <w:jc w:val="both"/>
        <w:rPr>
          <w:rFonts w:ascii="Times New Roman" w:hAnsi="Times New Roman" w:cs="Times New Roman"/>
          <w:sz w:val="28"/>
          <w:szCs w:val="28"/>
        </w:rPr>
      </w:pPr>
      <w:r w:rsidRPr="000349A9">
        <w:rPr>
          <w:rFonts w:ascii="Times New Roman" w:hAnsi="Times New Roman" w:cs="Times New Roman"/>
          <w:sz w:val="28"/>
          <w:szCs w:val="28"/>
        </w:rPr>
        <w:t>Дитячий музей Чикаго, Собор Святого Імені, Парк Меггі Дейлі, Оранжерея Гарфілд-парку, оглядовий майданчик Скайдек у</w:t>
      </w:r>
      <w:proofErr w:type="gramStart"/>
      <w:r w:rsidRPr="000349A9">
        <w:rPr>
          <w:rFonts w:ascii="Times New Roman" w:hAnsi="Times New Roman" w:cs="Times New Roman"/>
          <w:sz w:val="28"/>
          <w:szCs w:val="28"/>
        </w:rPr>
        <w:t xml:space="preserve"> В</w:t>
      </w:r>
      <w:proofErr w:type="gramEnd"/>
      <w:r w:rsidRPr="000349A9">
        <w:rPr>
          <w:rFonts w:ascii="Times New Roman" w:hAnsi="Times New Roman" w:cs="Times New Roman"/>
          <w:sz w:val="28"/>
          <w:szCs w:val="28"/>
        </w:rPr>
        <w:t>ілліс-тауер та Чиказький театр є важливими культурними та освітніми об'єктами міста.</w:t>
      </w:r>
    </w:p>
    <w:p w:rsidR="000349A9" w:rsidRDefault="000349A9" w:rsidP="000349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Китайський квартал. </w:t>
      </w:r>
      <w:r w:rsidRPr="000349A9">
        <w:rPr>
          <w:rFonts w:ascii="Times New Roman" w:hAnsi="Times New Roman" w:cs="Times New Roman"/>
          <w:sz w:val="28"/>
          <w:szCs w:val="28"/>
        </w:rPr>
        <w:t xml:space="preserve">Туристу тут забезпечено сенсорне навантаження — аромати </w:t>
      </w:r>
      <w:proofErr w:type="gramStart"/>
      <w:r w:rsidRPr="000349A9">
        <w:rPr>
          <w:rFonts w:ascii="Times New Roman" w:hAnsi="Times New Roman" w:cs="Times New Roman"/>
          <w:sz w:val="28"/>
          <w:szCs w:val="28"/>
        </w:rPr>
        <w:t>спец</w:t>
      </w:r>
      <w:proofErr w:type="gramEnd"/>
      <w:r w:rsidRPr="000349A9">
        <w:rPr>
          <w:rFonts w:ascii="Times New Roman" w:hAnsi="Times New Roman" w:cs="Times New Roman"/>
          <w:sz w:val="28"/>
          <w:szCs w:val="28"/>
        </w:rPr>
        <w:t>ій, постійний шум та яскраві вулиці з традиційними китайськими статуями, декоративними арками та пагодами. Вітрини автентичних продуктових магазині</w:t>
      </w:r>
      <w:proofErr w:type="gramStart"/>
      <w:r w:rsidRPr="000349A9">
        <w:rPr>
          <w:rFonts w:ascii="Times New Roman" w:hAnsi="Times New Roman" w:cs="Times New Roman"/>
          <w:sz w:val="28"/>
          <w:szCs w:val="28"/>
        </w:rPr>
        <w:t>в</w:t>
      </w:r>
      <w:proofErr w:type="gramEnd"/>
      <w:r w:rsidRPr="000349A9">
        <w:rPr>
          <w:rFonts w:ascii="Times New Roman" w:hAnsi="Times New Roman" w:cs="Times New Roman"/>
          <w:sz w:val="28"/>
          <w:szCs w:val="28"/>
        </w:rPr>
        <w:t xml:space="preserve"> </w:t>
      </w:r>
      <w:proofErr w:type="gramStart"/>
      <w:r w:rsidRPr="000349A9">
        <w:rPr>
          <w:rFonts w:ascii="Times New Roman" w:hAnsi="Times New Roman" w:cs="Times New Roman"/>
          <w:sz w:val="28"/>
          <w:szCs w:val="28"/>
        </w:rPr>
        <w:t>та</w:t>
      </w:r>
      <w:proofErr w:type="gramEnd"/>
      <w:r w:rsidRPr="000349A9">
        <w:rPr>
          <w:rFonts w:ascii="Times New Roman" w:hAnsi="Times New Roman" w:cs="Times New Roman"/>
          <w:sz w:val="28"/>
          <w:szCs w:val="28"/>
        </w:rPr>
        <w:t xml:space="preserve"> сімейних ресторанів сповнені спокусливих частування. Тут обов’язково потрібно спробувати дім-сам і побалувати себе пирогом із Chiu Quon (найстарі</w:t>
      </w:r>
      <w:proofErr w:type="gramStart"/>
      <w:r w:rsidRPr="000349A9">
        <w:rPr>
          <w:rFonts w:ascii="Times New Roman" w:hAnsi="Times New Roman" w:cs="Times New Roman"/>
          <w:sz w:val="28"/>
          <w:szCs w:val="28"/>
        </w:rPr>
        <w:t>ша</w:t>
      </w:r>
      <w:proofErr w:type="gramEnd"/>
      <w:r w:rsidRPr="000349A9">
        <w:rPr>
          <w:rFonts w:ascii="Times New Roman" w:hAnsi="Times New Roman" w:cs="Times New Roman"/>
          <w:sz w:val="28"/>
          <w:szCs w:val="28"/>
        </w:rPr>
        <w:t xml:space="preserve"> пекарня району). Торговий центр Chinatown Square, </w:t>
      </w:r>
      <w:proofErr w:type="gramStart"/>
      <w:r w:rsidRPr="000349A9">
        <w:rPr>
          <w:rFonts w:ascii="Times New Roman" w:hAnsi="Times New Roman" w:cs="Times New Roman"/>
          <w:sz w:val="28"/>
          <w:szCs w:val="28"/>
        </w:rPr>
        <w:t>окр</w:t>
      </w:r>
      <w:proofErr w:type="gramEnd"/>
      <w:r w:rsidRPr="000349A9">
        <w:rPr>
          <w:rFonts w:ascii="Times New Roman" w:hAnsi="Times New Roman" w:cs="Times New Roman"/>
          <w:sz w:val="28"/>
          <w:szCs w:val="28"/>
        </w:rPr>
        <w:t xml:space="preserve">ім безлічі бутиків, знаменитий </w:t>
      </w:r>
      <w:r w:rsidRPr="000349A9">
        <w:rPr>
          <w:rFonts w:ascii="Times New Roman" w:hAnsi="Times New Roman" w:cs="Times New Roman"/>
          <w:sz w:val="28"/>
          <w:szCs w:val="28"/>
        </w:rPr>
        <w:lastRenderedPageBreak/>
        <w:t>скульптурною групою з 12 бронзових зодіакальних символів та красивою мозаїкою, що складається зі 100 тисяч фрагментів. Найкраща зелена зона кварталу – Меморіальний парк Пінг Том</w:t>
      </w:r>
      <w:r>
        <w:rPr>
          <w:rFonts w:ascii="Times New Roman" w:hAnsi="Times New Roman" w:cs="Times New Roman"/>
          <w:sz w:val="28"/>
          <w:szCs w:val="28"/>
        </w:rPr>
        <w:t xml:space="preserve"> (рис.3.2)</w:t>
      </w:r>
      <w:r w:rsidR="00383ECB">
        <w:rPr>
          <w:rFonts w:ascii="Times New Roman" w:hAnsi="Times New Roman" w:cs="Times New Roman"/>
          <w:sz w:val="28"/>
          <w:szCs w:val="28"/>
          <w:lang w:val="en-US"/>
        </w:rPr>
        <w:t xml:space="preserve"> [55]</w:t>
      </w:r>
      <w:r w:rsidRPr="000349A9">
        <w:rPr>
          <w:rFonts w:ascii="Times New Roman" w:hAnsi="Times New Roman" w:cs="Times New Roman"/>
          <w:sz w:val="28"/>
          <w:szCs w:val="28"/>
        </w:rPr>
        <w:t>.</w:t>
      </w:r>
    </w:p>
    <w:p w:rsidR="000349A9" w:rsidRDefault="000349A9" w:rsidP="000349A9">
      <w:pPr>
        <w:spacing w:after="0" w:line="360" w:lineRule="auto"/>
        <w:ind w:firstLine="709"/>
        <w:jc w:val="both"/>
        <w:rPr>
          <w:rFonts w:ascii="Times New Roman" w:hAnsi="Times New Roman" w:cs="Times New Roman"/>
          <w:sz w:val="28"/>
          <w:szCs w:val="28"/>
        </w:rPr>
      </w:pPr>
    </w:p>
    <w:p w:rsidR="000349A9" w:rsidRDefault="000349A9" w:rsidP="000349A9">
      <w:pPr>
        <w:spacing w:after="0" w:line="360" w:lineRule="auto"/>
        <w:ind w:firstLine="709"/>
        <w:rPr>
          <w:rFonts w:ascii="Times New Roman" w:hAnsi="Times New Roman" w:cs="Times New Roman"/>
          <w:sz w:val="28"/>
          <w:szCs w:val="28"/>
        </w:rPr>
      </w:pPr>
      <w:r>
        <w:rPr>
          <w:noProof/>
          <w:lang w:eastAsia="ru-RU"/>
        </w:rPr>
        <w:drawing>
          <wp:inline distT="0" distB="0" distL="0" distR="0" wp14:anchorId="6645D37E" wp14:editId="3A338BF7">
            <wp:extent cx="5533996" cy="4719711"/>
            <wp:effectExtent l="0" t="0" r="0" b="5080"/>
            <wp:docPr id="20" name="Рисунок 20" descr="Прогулянка вулицею Китайського кварталу в Чикаг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рогулянка вулицею Китайського кварталу в Чикаго"/>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537899" cy="4723040"/>
                    </a:xfrm>
                    <a:prstGeom prst="rect">
                      <a:avLst/>
                    </a:prstGeom>
                    <a:noFill/>
                    <a:ln>
                      <a:noFill/>
                    </a:ln>
                  </pic:spPr>
                </pic:pic>
              </a:graphicData>
            </a:graphic>
          </wp:inline>
        </w:drawing>
      </w:r>
    </w:p>
    <w:p w:rsidR="000349A9" w:rsidRDefault="000349A9" w:rsidP="000349A9">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Рис.3.2. Китайський квартал</w:t>
      </w:r>
    </w:p>
    <w:p w:rsidR="000349A9" w:rsidRDefault="000349A9" w:rsidP="000349A9">
      <w:pPr>
        <w:spacing w:after="0" w:line="360" w:lineRule="auto"/>
        <w:ind w:firstLine="709"/>
        <w:jc w:val="center"/>
        <w:rPr>
          <w:rFonts w:ascii="Times New Roman" w:hAnsi="Times New Roman" w:cs="Times New Roman"/>
          <w:sz w:val="28"/>
          <w:szCs w:val="28"/>
        </w:rPr>
      </w:pPr>
    </w:p>
    <w:p w:rsidR="007878E3" w:rsidRDefault="00D211A5" w:rsidP="00B92158">
      <w:pPr>
        <w:spacing w:after="0" w:line="360" w:lineRule="auto"/>
        <w:ind w:firstLine="709"/>
        <w:jc w:val="both"/>
        <w:rPr>
          <w:rFonts w:ascii="Times New Roman" w:hAnsi="Times New Roman" w:cs="Times New Roman"/>
          <w:sz w:val="28"/>
          <w:szCs w:val="28"/>
        </w:rPr>
      </w:pPr>
      <w:r w:rsidRPr="00D211A5">
        <w:rPr>
          <w:rFonts w:ascii="Times New Roman" w:hAnsi="Times New Roman" w:cs="Times New Roman"/>
          <w:bCs/>
          <w:sz w:val="28"/>
          <w:szCs w:val="28"/>
        </w:rPr>
        <w:t>Пляж Норт-авеню</w:t>
      </w:r>
      <w:r>
        <w:rPr>
          <w:rFonts w:ascii="Times New Roman" w:hAnsi="Times New Roman" w:cs="Times New Roman"/>
          <w:sz w:val="28"/>
          <w:szCs w:val="28"/>
        </w:rPr>
        <w:t xml:space="preserve"> р</w:t>
      </w:r>
      <w:r w:rsidRPr="00D211A5">
        <w:rPr>
          <w:rFonts w:ascii="Times New Roman" w:hAnsi="Times New Roman" w:cs="Times New Roman"/>
          <w:sz w:val="28"/>
          <w:szCs w:val="28"/>
        </w:rPr>
        <w:t>озташований на території Лінкольн-парку</w:t>
      </w:r>
      <w:r w:rsidR="007878E3">
        <w:rPr>
          <w:rFonts w:ascii="Times New Roman" w:hAnsi="Times New Roman" w:cs="Times New Roman"/>
          <w:sz w:val="28"/>
          <w:szCs w:val="28"/>
        </w:rPr>
        <w:t xml:space="preserve"> (рис3.3)</w:t>
      </w:r>
      <w:r w:rsidRPr="00D211A5">
        <w:rPr>
          <w:rFonts w:ascii="Times New Roman" w:hAnsi="Times New Roman" w:cs="Times New Roman"/>
          <w:sz w:val="28"/>
          <w:szCs w:val="28"/>
        </w:rPr>
        <w:t xml:space="preserve">, пляж Норт-авеню вважається одним з найкращих у Чикаго. </w:t>
      </w:r>
      <w:proofErr w:type="gramStart"/>
      <w:r w:rsidRPr="00D211A5">
        <w:rPr>
          <w:rFonts w:ascii="Times New Roman" w:hAnsi="Times New Roman" w:cs="Times New Roman"/>
          <w:sz w:val="28"/>
          <w:szCs w:val="28"/>
        </w:rPr>
        <w:t>На пляжі є бар, кафе, прокат човнів, спортивного обладнання та велосипедів. У великому пляжному будинку відвідувачі знайдуть душові, кімнати відпочинку та шаховий павільйон.</w:t>
      </w:r>
      <w:proofErr w:type="gramEnd"/>
      <w:r w:rsidRPr="00D211A5">
        <w:rPr>
          <w:rFonts w:ascii="Times New Roman" w:hAnsi="Times New Roman" w:cs="Times New Roman"/>
          <w:sz w:val="28"/>
          <w:szCs w:val="28"/>
        </w:rPr>
        <w:t xml:space="preserve"> </w:t>
      </w:r>
      <w:r w:rsidR="00B92158">
        <w:rPr>
          <w:rFonts w:ascii="Times New Roman" w:hAnsi="Times New Roman" w:cs="Times New Roman"/>
          <w:sz w:val="28"/>
          <w:szCs w:val="28"/>
        </w:rPr>
        <w:t xml:space="preserve"> </w:t>
      </w:r>
      <w:r w:rsidRPr="00D211A5">
        <w:rPr>
          <w:rFonts w:ascii="Times New Roman" w:hAnsi="Times New Roman" w:cs="Times New Roman"/>
          <w:sz w:val="28"/>
          <w:szCs w:val="28"/>
        </w:rPr>
        <w:t>Пляж відомий своїми волейбольними майданчиками, де проводяться міжнародні змагання. Щороку в серпні він стає центральною точкою огляду Chicago Air &amp; Water Show, що забезпечує захопливі види на повітряні та водні покази</w:t>
      </w:r>
      <w:r w:rsidR="00383ECB" w:rsidRPr="00383ECB">
        <w:rPr>
          <w:rFonts w:ascii="Times New Roman" w:hAnsi="Times New Roman" w:cs="Times New Roman"/>
          <w:sz w:val="28"/>
          <w:szCs w:val="28"/>
        </w:rPr>
        <w:t xml:space="preserve"> [55]</w:t>
      </w:r>
      <w:r w:rsidRPr="00D211A5">
        <w:rPr>
          <w:rFonts w:ascii="Times New Roman" w:hAnsi="Times New Roman" w:cs="Times New Roman"/>
          <w:sz w:val="28"/>
          <w:szCs w:val="28"/>
        </w:rPr>
        <w:t>.</w:t>
      </w:r>
    </w:p>
    <w:p w:rsidR="007878E3" w:rsidRDefault="007878E3" w:rsidP="007878E3">
      <w:pPr>
        <w:spacing w:after="0" w:line="360" w:lineRule="auto"/>
        <w:ind w:firstLine="709"/>
        <w:jc w:val="center"/>
        <w:rPr>
          <w:rFonts w:ascii="Times New Roman" w:hAnsi="Times New Roman" w:cs="Times New Roman"/>
          <w:sz w:val="28"/>
          <w:szCs w:val="28"/>
        </w:rPr>
      </w:pPr>
      <w:r>
        <w:rPr>
          <w:noProof/>
          <w:lang w:eastAsia="ru-RU"/>
        </w:rPr>
        <w:lastRenderedPageBreak/>
        <w:drawing>
          <wp:inline distT="0" distB="0" distL="0" distR="0" wp14:anchorId="2B628DB5" wp14:editId="06779CA4">
            <wp:extent cx="5087354" cy="3390314"/>
            <wp:effectExtent l="0" t="0" r="0" b="635"/>
            <wp:docPr id="21" name="Рисунок 21" descr="Набережна пляжу Норт-Авен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Набережна пляжу Норт-Авеню"/>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098345" cy="3397639"/>
                    </a:xfrm>
                    <a:prstGeom prst="rect">
                      <a:avLst/>
                    </a:prstGeom>
                    <a:noFill/>
                    <a:ln>
                      <a:noFill/>
                    </a:ln>
                  </pic:spPr>
                </pic:pic>
              </a:graphicData>
            </a:graphic>
          </wp:inline>
        </w:drawing>
      </w:r>
    </w:p>
    <w:p w:rsidR="007878E3" w:rsidRDefault="007878E3" w:rsidP="007878E3">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Рис.3.3. </w:t>
      </w:r>
      <w:r w:rsidRPr="007878E3">
        <w:rPr>
          <w:rFonts w:ascii="Times New Roman" w:hAnsi="Times New Roman" w:cs="Times New Roman"/>
          <w:sz w:val="28"/>
          <w:szCs w:val="28"/>
        </w:rPr>
        <w:t>Пляж Норт-Авеню на території Лінкольн-парку</w:t>
      </w:r>
    </w:p>
    <w:p w:rsidR="007878E3" w:rsidRDefault="007878E3" w:rsidP="007878E3">
      <w:pPr>
        <w:spacing w:after="0" w:line="360" w:lineRule="auto"/>
        <w:ind w:firstLine="709"/>
        <w:jc w:val="center"/>
        <w:rPr>
          <w:rFonts w:ascii="Times New Roman" w:hAnsi="Times New Roman" w:cs="Times New Roman"/>
          <w:sz w:val="28"/>
          <w:szCs w:val="28"/>
        </w:rPr>
      </w:pPr>
    </w:p>
    <w:p w:rsidR="008C36BA" w:rsidRDefault="008C36BA" w:rsidP="008C36BA">
      <w:pPr>
        <w:spacing w:after="0" w:line="360" w:lineRule="auto"/>
        <w:ind w:firstLine="709"/>
        <w:jc w:val="center"/>
        <w:rPr>
          <w:rFonts w:ascii="Times New Roman" w:hAnsi="Times New Roman" w:cs="Times New Roman"/>
          <w:bCs/>
          <w:sz w:val="28"/>
          <w:szCs w:val="28"/>
        </w:rPr>
      </w:pPr>
      <w:r>
        <w:rPr>
          <w:noProof/>
          <w:lang w:eastAsia="ru-RU"/>
        </w:rPr>
        <w:drawing>
          <wp:inline distT="0" distB="0" distL="0" distR="0" wp14:anchorId="174BE63E" wp14:editId="7B4B5F1B">
            <wp:extent cx="4817892" cy="3214026"/>
            <wp:effectExtent l="0" t="0" r="1905" b="5715"/>
            <wp:docPr id="22" name="Рисунок 22" descr="Более 80 работ на тему «Oak Street Beach»: стоковые фото, картинки и  изображения royalty-free - iSt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Более 80 работ на тему «Oak Street Beach»: стоковые фото, картинки и  изображения royalty-free - iStock"/>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818255" cy="3214268"/>
                    </a:xfrm>
                    <a:prstGeom prst="rect">
                      <a:avLst/>
                    </a:prstGeom>
                    <a:noFill/>
                    <a:ln>
                      <a:noFill/>
                    </a:ln>
                  </pic:spPr>
                </pic:pic>
              </a:graphicData>
            </a:graphic>
          </wp:inline>
        </w:drawing>
      </w:r>
    </w:p>
    <w:p w:rsidR="008C36BA" w:rsidRDefault="008C36BA" w:rsidP="008C36BA">
      <w:pPr>
        <w:spacing w:after="0" w:line="360" w:lineRule="auto"/>
        <w:ind w:firstLine="709"/>
        <w:jc w:val="center"/>
        <w:rPr>
          <w:rFonts w:ascii="Times New Roman" w:hAnsi="Times New Roman" w:cs="Times New Roman"/>
          <w:bCs/>
          <w:sz w:val="28"/>
          <w:szCs w:val="28"/>
        </w:rPr>
      </w:pPr>
      <w:r>
        <w:rPr>
          <w:rFonts w:ascii="Times New Roman" w:hAnsi="Times New Roman" w:cs="Times New Roman"/>
          <w:bCs/>
          <w:sz w:val="28"/>
          <w:szCs w:val="28"/>
        </w:rPr>
        <w:t xml:space="preserve">Рис.3.4. </w:t>
      </w:r>
      <w:r w:rsidRPr="008C36BA">
        <w:rPr>
          <w:rFonts w:ascii="Times New Roman" w:hAnsi="Times New Roman" w:cs="Times New Roman"/>
          <w:bCs/>
          <w:sz w:val="28"/>
          <w:szCs w:val="28"/>
        </w:rPr>
        <w:t>Пляж Оук-стріт</w:t>
      </w:r>
    </w:p>
    <w:p w:rsidR="008C36BA" w:rsidRDefault="008C36BA" w:rsidP="007878E3">
      <w:pPr>
        <w:spacing w:after="0" w:line="360" w:lineRule="auto"/>
        <w:ind w:firstLine="709"/>
        <w:jc w:val="both"/>
        <w:rPr>
          <w:rFonts w:ascii="Times New Roman" w:hAnsi="Times New Roman" w:cs="Times New Roman"/>
          <w:bCs/>
          <w:sz w:val="28"/>
          <w:szCs w:val="28"/>
        </w:rPr>
      </w:pPr>
    </w:p>
    <w:p w:rsidR="007878E3" w:rsidRDefault="007878E3" w:rsidP="007878E3">
      <w:pPr>
        <w:spacing w:after="0" w:line="360" w:lineRule="auto"/>
        <w:ind w:firstLine="709"/>
        <w:jc w:val="both"/>
        <w:rPr>
          <w:rFonts w:ascii="Times New Roman" w:hAnsi="Times New Roman" w:cs="Times New Roman"/>
          <w:sz w:val="28"/>
          <w:szCs w:val="28"/>
        </w:rPr>
      </w:pPr>
      <w:r w:rsidRPr="007878E3">
        <w:rPr>
          <w:rFonts w:ascii="Times New Roman" w:hAnsi="Times New Roman" w:cs="Times New Roman"/>
          <w:bCs/>
          <w:sz w:val="28"/>
          <w:szCs w:val="28"/>
        </w:rPr>
        <w:t>Пляж Оук-стріт</w:t>
      </w:r>
      <w:r>
        <w:rPr>
          <w:rFonts w:ascii="Times New Roman" w:hAnsi="Times New Roman" w:cs="Times New Roman"/>
          <w:sz w:val="28"/>
          <w:szCs w:val="28"/>
        </w:rPr>
        <w:t xml:space="preserve"> р</w:t>
      </w:r>
      <w:r w:rsidRPr="007878E3">
        <w:rPr>
          <w:rFonts w:ascii="Times New Roman" w:hAnsi="Times New Roman" w:cs="Times New Roman"/>
          <w:sz w:val="28"/>
          <w:szCs w:val="28"/>
        </w:rPr>
        <w:t>озташований неподалі</w:t>
      </w:r>
      <w:proofErr w:type="gramStart"/>
      <w:r w:rsidRPr="007878E3">
        <w:rPr>
          <w:rFonts w:ascii="Times New Roman" w:hAnsi="Times New Roman" w:cs="Times New Roman"/>
          <w:sz w:val="28"/>
          <w:szCs w:val="28"/>
        </w:rPr>
        <w:t>к</w:t>
      </w:r>
      <w:proofErr w:type="gramEnd"/>
      <w:r w:rsidRPr="007878E3">
        <w:rPr>
          <w:rFonts w:ascii="Times New Roman" w:hAnsi="Times New Roman" w:cs="Times New Roman"/>
          <w:sz w:val="28"/>
          <w:szCs w:val="28"/>
        </w:rPr>
        <w:t xml:space="preserve"> від Чудової милі, пляж Оук-стріт є популярним місцем для відпочинку. </w:t>
      </w:r>
      <w:proofErr w:type="gramStart"/>
      <w:r w:rsidRPr="007878E3">
        <w:rPr>
          <w:rFonts w:ascii="Times New Roman" w:hAnsi="Times New Roman" w:cs="Times New Roman"/>
          <w:sz w:val="28"/>
          <w:szCs w:val="28"/>
        </w:rPr>
        <w:t>З</w:t>
      </w:r>
      <w:proofErr w:type="gramEnd"/>
      <w:r w:rsidRPr="007878E3">
        <w:rPr>
          <w:rFonts w:ascii="Times New Roman" w:hAnsi="Times New Roman" w:cs="Times New Roman"/>
          <w:sz w:val="28"/>
          <w:szCs w:val="28"/>
        </w:rPr>
        <w:t xml:space="preserve"> нього відкриваються чудові краєвиди на міські пейзажі та озеро Мічиган. Пляж </w:t>
      </w:r>
      <w:proofErr w:type="gramStart"/>
      <w:r w:rsidRPr="007878E3">
        <w:rPr>
          <w:rFonts w:ascii="Times New Roman" w:hAnsi="Times New Roman" w:cs="Times New Roman"/>
          <w:sz w:val="28"/>
          <w:szCs w:val="28"/>
        </w:rPr>
        <w:t>добре</w:t>
      </w:r>
      <w:proofErr w:type="gramEnd"/>
      <w:r w:rsidRPr="007878E3">
        <w:rPr>
          <w:rFonts w:ascii="Times New Roman" w:hAnsi="Times New Roman" w:cs="Times New Roman"/>
          <w:sz w:val="28"/>
          <w:szCs w:val="28"/>
        </w:rPr>
        <w:t xml:space="preserve"> обладнаний: тут є прокат шезлонгів, кафе, вбиральні та рятувальники. По краю пляжної зони </w:t>
      </w:r>
      <w:r w:rsidRPr="007878E3">
        <w:rPr>
          <w:rFonts w:ascii="Times New Roman" w:hAnsi="Times New Roman" w:cs="Times New Roman"/>
          <w:sz w:val="28"/>
          <w:szCs w:val="28"/>
        </w:rPr>
        <w:lastRenderedPageBreak/>
        <w:t xml:space="preserve">прокладено доріжку для прогулянок, бігу, катання на роликах та велосипеді. Уздовж берега встановлено волейбольні </w:t>
      </w:r>
      <w:proofErr w:type="gramStart"/>
      <w:r w:rsidRPr="007878E3">
        <w:rPr>
          <w:rFonts w:ascii="Times New Roman" w:hAnsi="Times New Roman" w:cs="Times New Roman"/>
          <w:sz w:val="28"/>
          <w:szCs w:val="28"/>
        </w:rPr>
        <w:t>с</w:t>
      </w:r>
      <w:proofErr w:type="gramEnd"/>
      <w:r w:rsidRPr="007878E3">
        <w:rPr>
          <w:rFonts w:ascii="Times New Roman" w:hAnsi="Times New Roman" w:cs="Times New Roman"/>
          <w:sz w:val="28"/>
          <w:szCs w:val="28"/>
        </w:rPr>
        <w:t>ітки, де проводяться професійні та аматорські турніри.</w:t>
      </w:r>
    </w:p>
    <w:p w:rsidR="007878E3" w:rsidRDefault="008C36BA" w:rsidP="00B92158">
      <w:pPr>
        <w:spacing w:after="0" w:line="360" w:lineRule="auto"/>
        <w:ind w:firstLine="709"/>
        <w:jc w:val="both"/>
        <w:rPr>
          <w:rFonts w:ascii="Times New Roman" w:hAnsi="Times New Roman" w:cs="Times New Roman"/>
          <w:sz w:val="28"/>
          <w:szCs w:val="28"/>
        </w:rPr>
      </w:pPr>
      <w:r w:rsidRPr="008C36BA">
        <w:rPr>
          <w:rFonts w:ascii="Times New Roman" w:hAnsi="Times New Roman" w:cs="Times New Roman"/>
          <w:sz w:val="28"/>
          <w:szCs w:val="28"/>
        </w:rPr>
        <w:t>Для оцінки туристичної привабливості Чикаго виберемо SWOT-аналіз. Цей метод дозволяє визначити сильні та слабкі сторони, можливості та загрози, що впливаю</w:t>
      </w:r>
      <w:r w:rsidR="00B92158">
        <w:rPr>
          <w:rFonts w:ascii="Times New Roman" w:hAnsi="Times New Roman" w:cs="Times New Roman"/>
          <w:sz w:val="28"/>
          <w:szCs w:val="28"/>
        </w:rPr>
        <w:t>ть на розвиток туризму в мі</w:t>
      </w:r>
      <w:proofErr w:type="gramStart"/>
      <w:r w:rsidR="00B92158">
        <w:rPr>
          <w:rFonts w:ascii="Times New Roman" w:hAnsi="Times New Roman" w:cs="Times New Roman"/>
          <w:sz w:val="28"/>
          <w:szCs w:val="28"/>
        </w:rPr>
        <w:t>ст</w:t>
      </w:r>
      <w:proofErr w:type="gramEnd"/>
      <w:r w:rsidR="00B92158">
        <w:rPr>
          <w:rFonts w:ascii="Times New Roman" w:hAnsi="Times New Roman" w:cs="Times New Roman"/>
          <w:sz w:val="28"/>
          <w:szCs w:val="28"/>
        </w:rPr>
        <w:t xml:space="preserve">і </w:t>
      </w:r>
      <w:r>
        <w:rPr>
          <w:rFonts w:ascii="Times New Roman" w:hAnsi="Times New Roman" w:cs="Times New Roman"/>
          <w:sz w:val="28"/>
          <w:szCs w:val="28"/>
        </w:rPr>
        <w:t xml:space="preserve"> (таб.3.1)</w:t>
      </w:r>
      <w:r w:rsidRPr="008C36BA">
        <w:rPr>
          <w:rFonts w:ascii="Times New Roman" w:hAnsi="Times New Roman" w:cs="Times New Roman"/>
          <w:sz w:val="28"/>
          <w:szCs w:val="28"/>
        </w:rPr>
        <w:t>.</w:t>
      </w:r>
    </w:p>
    <w:p w:rsidR="008C36BA" w:rsidRDefault="008C36BA" w:rsidP="007878E3">
      <w:pPr>
        <w:spacing w:after="0" w:line="360" w:lineRule="auto"/>
        <w:ind w:firstLine="709"/>
        <w:jc w:val="both"/>
        <w:rPr>
          <w:rFonts w:ascii="Times New Roman" w:hAnsi="Times New Roman" w:cs="Times New Roman"/>
          <w:sz w:val="28"/>
          <w:szCs w:val="28"/>
        </w:rPr>
      </w:pPr>
    </w:p>
    <w:p w:rsidR="008C36BA" w:rsidRDefault="008C36BA" w:rsidP="008C36BA">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3.1.</w:t>
      </w:r>
    </w:p>
    <w:p w:rsidR="008C36BA" w:rsidRPr="008C36BA" w:rsidRDefault="008C36BA" w:rsidP="008C36BA">
      <w:pPr>
        <w:spacing w:after="0" w:line="360" w:lineRule="auto"/>
        <w:ind w:firstLine="709"/>
        <w:jc w:val="center"/>
        <w:rPr>
          <w:rFonts w:ascii="Times New Roman" w:hAnsi="Times New Roman" w:cs="Times New Roman"/>
          <w:b/>
          <w:sz w:val="28"/>
          <w:szCs w:val="28"/>
        </w:rPr>
      </w:pPr>
      <w:r w:rsidRPr="008C36BA">
        <w:rPr>
          <w:rFonts w:ascii="Times New Roman" w:hAnsi="Times New Roman" w:cs="Times New Roman"/>
          <w:b/>
          <w:sz w:val="28"/>
          <w:szCs w:val="28"/>
        </w:rPr>
        <w:t>SWOT-аналіз туристичної привабливості Чикаго</w:t>
      </w:r>
    </w:p>
    <w:tbl>
      <w:tblPr>
        <w:tblStyle w:val="a8"/>
        <w:tblW w:w="0" w:type="auto"/>
        <w:tblLook w:val="04A0" w:firstRow="1" w:lastRow="0" w:firstColumn="1" w:lastColumn="0" w:noHBand="0" w:noVBand="1"/>
      </w:tblPr>
      <w:tblGrid>
        <w:gridCol w:w="4785"/>
        <w:gridCol w:w="4786"/>
      </w:tblGrid>
      <w:tr w:rsidR="008C36BA" w:rsidRPr="00B92158" w:rsidTr="008C36BA">
        <w:tc>
          <w:tcPr>
            <w:tcW w:w="4785" w:type="dxa"/>
          </w:tcPr>
          <w:p w:rsidR="008C36BA" w:rsidRPr="00B92158" w:rsidRDefault="008C36BA" w:rsidP="008C36BA">
            <w:pPr>
              <w:spacing w:line="360" w:lineRule="auto"/>
              <w:jc w:val="both"/>
              <w:rPr>
                <w:rFonts w:ascii="Times New Roman" w:hAnsi="Times New Roman" w:cs="Times New Roman"/>
                <w:b/>
                <w:sz w:val="24"/>
                <w:szCs w:val="24"/>
              </w:rPr>
            </w:pPr>
            <w:r w:rsidRPr="00B92158">
              <w:rPr>
                <w:rFonts w:ascii="Times New Roman" w:hAnsi="Times New Roman" w:cs="Times New Roman"/>
                <w:b/>
                <w:sz w:val="24"/>
                <w:szCs w:val="24"/>
              </w:rPr>
              <w:t>Сильні сторони</w:t>
            </w:r>
          </w:p>
        </w:tc>
        <w:tc>
          <w:tcPr>
            <w:tcW w:w="4786" w:type="dxa"/>
          </w:tcPr>
          <w:p w:rsidR="008C36BA" w:rsidRPr="00B92158" w:rsidRDefault="008C36BA" w:rsidP="008C36BA">
            <w:pPr>
              <w:spacing w:line="360" w:lineRule="auto"/>
              <w:jc w:val="both"/>
              <w:rPr>
                <w:rFonts w:ascii="Times New Roman" w:hAnsi="Times New Roman" w:cs="Times New Roman"/>
                <w:b/>
                <w:sz w:val="24"/>
                <w:szCs w:val="24"/>
              </w:rPr>
            </w:pPr>
            <w:r w:rsidRPr="00B92158">
              <w:rPr>
                <w:rFonts w:ascii="Times New Roman" w:hAnsi="Times New Roman" w:cs="Times New Roman"/>
                <w:b/>
                <w:sz w:val="24"/>
                <w:szCs w:val="24"/>
              </w:rPr>
              <w:t>Слабкі сторони</w:t>
            </w:r>
          </w:p>
        </w:tc>
      </w:tr>
      <w:tr w:rsidR="008C36BA" w:rsidRPr="00B92158" w:rsidTr="008C36BA">
        <w:tc>
          <w:tcPr>
            <w:tcW w:w="4785" w:type="dxa"/>
          </w:tcPr>
          <w:p w:rsidR="008C36BA" w:rsidRPr="00B92158" w:rsidRDefault="00B92158" w:rsidP="008C36BA">
            <w:pPr>
              <w:spacing w:line="360" w:lineRule="auto"/>
              <w:jc w:val="both"/>
              <w:rPr>
                <w:rFonts w:ascii="Times New Roman" w:hAnsi="Times New Roman" w:cs="Times New Roman"/>
                <w:sz w:val="24"/>
                <w:szCs w:val="24"/>
              </w:rPr>
            </w:pPr>
            <w:r w:rsidRPr="00B92158">
              <w:rPr>
                <w:rFonts w:ascii="Times New Roman" w:hAnsi="Times New Roman" w:cs="Times New Roman"/>
                <w:sz w:val="24"/>
                <w:szCs w:val="24"/>
              </w:rPr>
              <w:t>- Розвинена транспортна інфраструктура (міжнародний аеропорт</w:t>
            </w:r>
            <w:proofErr w:type="gramStart"/>
            <w:r w:rsidRPr="00B92158">
              <w:rPr>
                <w:rFonts w:ascii="Times New Roman" w:hAnsi="Times New Roman" w:cs="Times New Roman"/>
                <w:sz w:val="24"/>
                <w:szCs w:val="24"/>
              </w:rPr>
              <w:t xml:space="preserve"> О</w:t>
            </w:r>
            <w:proofErr w:type="gramEnd"/>
            <w:r w:rsidRPr="00B92158">
              <w:rPr>
                <w:rFonts w:ascii="Times New Roman" w:hAnsi="Times New Roman" w:cs="Times New Roman"/>
                <w:sz w:val="24"/>
                <w:szCs w:val="24"/>
              </w:rPr>
              <w:t>'Хара, розгалужена мережа громадського транспорту)</w:t>
            </w:r>
          </w:p>
          <w:p w:rsidR="00B92158" w:rsidRPr="00B92158" w:rsidRDefault="00B92158" w:rsidP="008C36BA">
            <w:pPr>
              <w:spacing w:line="360" w:lineRule="auto"/>
              <w:jc w:val="both"/>
              <w:rPr>
                <w:rFonts w:ascii="Times New Roman" w:hAnsi="Times New Roman" w:cs="Times New Roman"/>
                <w:sz w:val="24"/>
                <w:szCs w:val="24"/>
              </w:rPr>
            </w:pPr>
            <w:r w:rsidRPr="00B92158">
              <w:rPr>
                <w:rFonts w:ascii="Times New Roman" w:hAnsi="Times New Roman" w:cs="Times New Roman"/>
                <w:sz w:val="24"/>
                <w:szCs w:val="24"/>
              </w:rPr>
              <w:t>- Багатий культурний спадок (музеї, театри, музичні фестивалі)</w:t>
            </w:r>
          </w:p>
          <w:p w:rsidR="00B92158" w:rsidRPr="00B92158" w:rsidRDefault="00B92158" w:rsidP="008C36BA">
            <w:pPr>
              <w:spacing w:line="360" w:lineRule="auto"/>
              <w:jc w:val="both"/>
              <w:rPr>
                <w:rFonts w:ascii="Times New Roman" w:hAnsi="Times New Roman" w:cs="Times New Roman"/>
                <w:sz w:val="24"/>
                <w:szCs w:val="24"/>
              </w:rPr>
            </w:pPr>
            <w:r w:rsidRPr="00B92158">
              <w:rPr>
                <w:rFonts w:ascii="Times New Roman" w:hAnsi="Times New Roman" w:cs="Times New Roman"/>
                <w:sz w:val="24"/>
                <w:szCs w:val="24"/>
              </w:rPr>
              <w:t xml:space="preserve">- Значні </w:t>
            </w:r>
            <w:proofErr w:type="gramStart"/>
            <w:r w:rsidRPr="00B92158">
              <w:rPr>
                <w:rFonts w:ascii="Times New Roman" w:hAnsi="Times New Roman" w:cs="Times New Roman"/>
                <w:sz w:val="24"/>
                <w:szCs w:val="24"/>
              </w:rPr>
              <w:t>арх</w:t>
            </w:r>
            <w:proofErr w:type="gramEnd"/>
            <w:r w:rsidRPr="00B92158">
              <w:rPr>
                <w:rFonts w:ascii="Times New Roman" w:hAnsi="Times New Roman" w:cs="Times New Roman"/>
                <w:sz w:val="24"/>
                <w:szCs w:val="24"/>
              </w:rPr>
              <w:t>ітектурні пам'ятки (Вілліс Тауер, Чудова миля)</w:t>
            </w:r>
          </w:p>
          <w:p w:rsidR="00B92158" w:rsidRDefault="00B92158" w:rsidP="008C36BA">
            <w:pPr>
              <w:spacing w:line="360" w:lineRule="auto"/>
              <w:jc w:val="both"/>
              <w:rPr>
                <w:rFonts w:ascii="Times New Roman" w:hAnsi="Times New Roman" w:cs="Times New Roman"/>
                <w:sz w:val="24"/>
                <w:szCs w:val="24"/>
              </w:rPr>
            </w:pPr>
            <w:r w:rsidRPr="00B92158">
              <w:rPr>
                <w:rFonts w:ascii="Times New Roman" w:hAnsi="Times New Roman" w:cs="Times New Roman"/>
                <w:sz w:val="24"/>
                <w:szCs w:val="24"/>
              </w:rPr>
              <w:t>- Багатофункціональні парки (Міленіум-парк, Грант-парк)</w:t>
            </w:r>
          </w:p>
          <w:p w:rsidR="00B92158" w:rsidRDefault="00B92158" w:rsidP="008C36BA">
            <w:pPr>
              <w:spacing w:line="360" w:lineRule="auto"/>
              <w:jc w:val="both"/>
              <w:rPr>
                <w:rFonts w:ascii="Times New Roman" w:hAnsi="Times New Roman" w:cs="Times New Roman"/>
                <w:sz w:val="24"/>
                <w:szCs w:val="24"/>
              </w:rPr>
            </w:pPr>
            <w:r w:rsidRPr="00B92158">
              <w:rPr>
                <w:rFonts w:ascii="Times New Roman" w:hAnsi="Times New Roman" w:cs="Times New Roman"/>
                <w:sz w:val="24"/>
                <w:szCs w:val="24"/>
              </w:rPr>
              <w:t xml:space="preserve">- Престижні університети (Чиказький університет, </w:t>
            </w:r>
            <w:proofErr w:type="gramStart"/>
            <w:r w:rsidRPr="00B92158">
              <w:rPr>
                <w:rFonts w:ascii="Times New Roman" w:hAnsi="Times New Roman" w:cs="Times New Roman"/>
                <w:sz w:val="24"/>
                <w:szCs w:val="24"/>
              </w:rPr>
              <w:t>П</w:t>
            </w:r>
            <w:proofErr w:type="gramEnd"/>
            <w:r w:rsidRPr="00B92158">
              <w:rPr>
                <w:rFonts w:ascii="Times New Roman" w:hAnsi="Times New Roman" w:cs="Times New Roman"/>
                <w:sz w:val="24"/>
                <w:szCs w:val="24"/>
              </w:rPr>
              <w:t>івнічно-Західний університет)</w:t>
            </w:r>
          </w:p>
          <w:p w:rsidR="00B92158" w:rsidRPr="00B92158" w:rsidRDefault="00B92158" w:rsidP="008C36BA">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92158">
              <w:rPr>
                <w:rFonts w:ascii="Times New Roman" w:hAnsi="Times New Roman" w:cs="Times New Roman"/>
                <w:sz w:val="24"/>
                <w:szCs w:val="24"/>
              </w:rPr>
              <w:t xml:space="preserve"> Розвинутий готельний сектор</w:t>
            </w:r>
          </w:p>
        </w:tc>
        <w:tc>
          <w:tcPr>
            <w:tcW w:w="4786" w:type="dxa"/>
          </w:tcPr>
          <w:p w:rsidR="008C36BA" w:rsidRDefault="00B92158" w:rsidP="008C36BA">
            <w:pPr>
              <w:spacing w:line="360" w:lineRule="auto"/>
              <w:jc w:val="both"/>
              <w:rPr>
                <w:rFonts w:ascii="Times New Roman" w:hAnsi="Times New Roman" w:cs="Times New Roman"/>
                <w:sz w:val="24"/>
                <w:szCs w:val="24"/>
              </w:rPr>
            </w:pPr>
            <w:r w:rsidRPr="00B92158">
              <w:rPr>
                <w:rFonts w:ascii="Times New Roman" w:hAnsi="Times New Roman" w:cs="Times New Roman"/>
                <w:sz w:val="24"/>
                <w:szCs w:val="24"/>
              </w:rPr>
              <w:t>- Високі витрати на проживання</w:t>
            </w:r>
          </w:p>
          <w:p w:rsidR="00B92158" w:rsidRDefault="00B92158" w:rsidP="008C36B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92158">
              <w:rPr>
                <w:rFonts w:ascii="Times New Roman" w:hAnsi="Times New Roman" w:cs="Times New Roman"/>
                <w:sz w:val="24"/>
                <w:szCs w:val="24"/>
              </w:rPr>
              <w:t>Сезонні обмеження (холодна зима)</w:t>
            </w:r>
          </w:p>
          <w:p w:rsidR="00B92158" w:rsidRDefault="00B92158" w:rsidP="008C36B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92158">
              <w:rPr>
                <w:rFonts w:ascii="Times New Roman" w:hAnsi="Times New Roman" w:cs="Times New Roman"/>
                <w:sz w:val="24"/>
                <w:szCs w:val="24"/>
              </w:rPr>
              <w:t>Проблеми з безпекою в окремих районах</w:t>
            </w:r>
          </w:p>
          <w:p w:rsidR="00B92158" w:rsidRPr="00B92158" w:rsidRDefault="00B92158" w:rsidP="008C36BA">
            <w:pPr>
              <w:spacing w:line="360" w:lineRule="auto"/>
              <w:jc w:val="both"/>
              <w:rPr>
                <w:rFonts w:ascii="Times New Roman" w:hAnsi="Times New Roman" w:cs="Times New Roman"/>
                <w:sz w:val="24"/>
                <w:szCs w:val="24"/>
              </w:rPr>
            </w:pPr>
            <w:r w:rsidRPr="00B92158">
              <w:rPr>
                <w:rFonts w:ascii="Times New Roman" w:hAnsi="Times New Roman" w:cs="Times New Roman"/>
                <w:sz w:val="24"/>
                <w:szCs w:val="24"/>
              </w:rPr>
              <w:t xml:space="preserve">- Високий </w:t>
            </w:r>
            <w:proofErr w:type="gramStart"/>
            <w:r w:rsidRPr="00B92158">
              <w:rPr>
                <w:rFonts w:ascii="Times New Roman" w:hAnsi="Times New Roman" w:cs="Times New Roman"/>
                <w:sz w:val="24"/>
                <w:szCs w:val="24"/>
              </w:rPr>
              <w:t>р</w:t>
            </w:r>
            <w:proofErr w:type="gramEnd"/>
            <w:r w:rsidRPr="00B92158">
              <w:rPr>
                <w:rFonts w:ascii="Times New Roman" w:hAnsi="Times New Roman" w:cs="Times New Roman"/>
                <w:sz w:val="24"/>
                <w:szCs w:val="24"/>
              </w:rPr>
              <w:t>івень конкуренції у туристичній сфері</w:t>
            </w:r>
          </w:p>
        </w:tc>
      </w:tr>
      <w:tr w:rsidR="008C36BA" w:rsidRPr="00B92158" w:rsidTr="008C36BA">
        <w:tc>
          <w:tcPr>
            <w:tcW w:w="4785" w:type="dxa"/>
          </w:tcPr>
          <w:p w:rsidR="008C36BA" w:rsidRPr="00B92158" w:rsidRDefault="008C36BA" w:rsidP="008C36BA">
            <w:pPr>
              <w:spacing w:line="360" w:lineRule="auto"/>
              <w:jc w:val="both"/>
              <w:rPr>
                <w:rFonts w:ascii="Times New Roman" w:hAnsi="Times New Roman" w:cs="Times New Roman"/>
                <w:b/>
                <w:sz w:val="24"/>
                <w:szCs w:val="24"/>
              </w:rPr>
            </w:pPr>
            <w:r w:rsidRPr="00B92158">
              <w:rPr>
                <w:rFonts w:ascii="Times New Roman" w:hAnsi="Times New Roman" w:cs="Times New Roman"/>
                <w:b/>
                <w:sz w:val="24"/>
                <w:szCs w:val="24"/>
              </w:rPr>
              <w:t>Можливості</w:t>
            </w:r>
          </w:p>
        </w:tc>
        <w:tc>
          <w:tcPr>
            <w:tcW w:w="4786" w:type="dxa"/>
          </w:tcPr>
          <w:p w:rsidR="008C36BA" w:rsidRPr="00B92158" w:rsidRDefault="008C36BA" w:rsidP="008C36BA">
            <w:pPr>
              <w:spacing w:line="360" w:lineRule="auto"/>
              <w:jc w:val="both"/>
              <w:rPr>
                <w:rFonts w:ascii="Times New Roman" w:hAnsi="Times New Roman" w:cs="Times New Roman"/>
                <w:b/>
                <w:sz w:val="24"/>
                <w:szCs w:val="24"/>
              </w:rPr>
            </w:pPr>
            <w:r w:rsidRPr="00B92158">
              <w:rPr>
                <w:rFonts w:ascii="Times New Roman" w:hAnsi="Times New Roman" w:cs="Times New Roman"/>
                <w:b/>
                <w:sz w:val="24"/>
                <w:szCs w:val="24"/>
              </w:rPr>
              <w:t>Загрози</w:t>
            </w:r>
          </w:p>
        </w:tc>
      </w:tr>
      <w:tr w:rsidR="008C36BA" w:rsidRPr="00B92158" w:rsidTr="008C36BA">
        <w:tc>
          <w:tcPr>
            <w:tcW w:w="4785" w:type="dxa"/>
          </w:tcPr>
          <w:p w:rsidR="008C36BA" w:rsidRDefault="00B92158" w:rsidP="008C36BA">
            <w:pPr>
              <w:spacing w:line="360" w:lineRule="auto"/>
              <w:jc w:val="both"/>
              <w:rPr>
                <w:rFonts w:ascii="Times New Roman" w:hAnsi="Times New Roman" w:cs="Times New Roman"/>
                <w:sz w:val="24"/>
                <w:szCs w:val="24"/>
              </w:rPr>
            </w:pPr>
            <w:r w:rsidRPr="00B92158">
              <w:rPr>
                <w:rFonts w:ascii="Times New Roman" w:hAnsi="Times New Roman" w:cs="Times New Roman"/>
                <w:sz w:val="24"/>
                <w:szCs w:val="24"/>
              </w:rPr>
              <w:t>- Розвиток нових туристичних маршруті</w:t>
            </w:r>
            <w:proofErr w:type="gramStart"/>
            <w:r w:rsidRPr="00B92158">
              <w:rPr>
                <w:rFonts w:ascii="Times New Roman" w:hAnsi="Times New Roman" w:cs="Times New Roman"/>
                <w:sz w:val="24"/>
                <w:szCs w:val="24"/>
              </w:rPr>
              <w:t>в</w:t>
            </w:r>
            <w:proofErr w:type="gramEnd"/>
          </w:p>
          <w:p w:rsidR="00B92158" w:rsidRDefault="00B92158" w:rsidP="008C36BA">
            <w:pPr>
              <w:spacing w:line="360" w:lineRule="auto"/>
              <w:jc w:val="both"/>
              <w:rPr>
                <w:rFonts w:ascii="Times New Roman" w:hAnsi="Times New Roman" w:cs="Times New Roman"/>
                <w:sz w:val="24"/>
                <w:szCs w:val="24"/>
              </w:rPr>
            </w:pPr>
            <w:r w:rsidRPr="00B92158">
              <w:rPr>
                <w:rFonts w:ascii="Times New Roman" w:hAnsi="Times New Roman" w:cs="Times New Roman"/>
                <w:sz w:val="24"/>
                <w:szCs w:val="24"/>
              </w:rPr>
              <w:t xml:space="preserve">- </w:t>
            </w:r>
            <w:proofErr w:type="gramStart"/>
            <w:r w:rsidRPr="00B92158">
              <w:rPr>
                <w:rFonts w:ascii="Times New Roman" w:hAnsi="Times New Roman" w:cs="Times New Roman"/>
                <w:sz w:val="24"/>
                <w:szCs w:val="24"/>
              </w:rPr>
              <w:t>П</w:t>
            </w:r>
            <w:proofErr w:type="gramEnd"/>
            <w:r w:rsidRPr="00B92158">
              <w:rPr>
                <w:rFonts w:ascii="Times New Roman" w:hAnsi="Times New Roman" w:cs="Times New Roman"/>
                <w:sz w:val="24"/>
                <w:szCs w:val="24"/>
              </w:rPr>
              <w:t>ідвищення рівня сервісу</w:t>
            </w:r>
          </w:p>
          <w:p w:rsidR="00B92158" w:rsidRDefault="00B92158" w:rsidP="008C36BA">
            <w:pPr>
              <w:spacing w:line="360" w:lineRule="auto"/>
              <w:jc w:val="both"/>
              <w:rPr>
                <w:rFonts w:ascii="Times New Roman" w:hAnsi="Times New Roman" w:cs="Times New Roman"/>
                <w:sz w:val="24"/>
                <w:szCs w:val="24"/>
              </w:rPr>
            </w:pPr>
            <w:r>
              <w:rPr>
                <w:rFonts w:ascii="Times New Roman" w:hAnsi="Times New Roman" w:cs="Times New Roman"/>
                <w:sz w:val="24"/>
                <w:szCs w:val="24"/>
              </w:rPr>
              <w:t>- </w:t>
            </w:r>
            <w:r w:rsidRPr="00B92158">
              <w:rPr>
                <w:rFonts w:ascii="Times New Roman" w:hAnsi="Times New Roman" w:cs="Times New Roman"/>
                <w:sz w:val="24"/>
                <w:szCs w:val="24"/>
              </w:rPr>
              <w:t>Проведення міжнародних заході</w:t>
            </w:r>
            <w:proofErr w:type="gramStart"/>
            <w:r w:rsidRPr="00B92158">
              <w:rPr>
                <w:rFonts w:ascii="Times New Roman" w:hAnsi="Times New Roman" w:cs="Times New Roman"/>
                <w:sz w:val="24"/>
                <w:szCs w:val="24"/>
              </w:rPr>
              <w:t>в</w:t>
            </w:r>
            <w:proofErr w:type="gramEnd"/>
            <w:r w:rsidRPr="00B92158">
              <w:rPr>
                <w:rFonts w:ascii="Times New Roman" w:hAnsi="Times New Roman" w:cs="Times New Roman"/>
                <w:sz w:val="24"/>
                <w:szCs w:val="24"/>
              </w:rPr>
              <w:t xml:space="preserve"> та конференцій</w:t>
            </w:r>
          </w:p>
          <w:p w:rsidR="00B92158" w:rsidRPr="00B92158" w:rsidRDefault="00B92158" w:rsidP="008C36BA">
            <w:pPr>
              <w:spacing w:line="360" w:lineRule="auto"/>
              <w:jc w:val="both"/>
              <w:rPr>
                <w:rFonts w:ascii="Times New Roman" w:hAnsi="Times New Roman" w:cs="Times New Roman"/>
                <w:sz w:val="24"/>
                <w:szCs w:val="24"/>
              </w:rPr>
            </w:pPr>
            <w:r>
              <w:rPr>
                <w:rFonts w:ascii="Times New Roman" w:hAnsi="Times New Roman" w:cs="Times New Roman"/>
                <w:sz w:val="24"/>
                <w:szCs w:val="24"/>
              </w:rPr>
              <w:t>- </w:t>
            </w:r>
            <w:r w:rsidRPr="00B92158">
              <w:rPr>
                <w:rFonts w:ascii="Times New Roman" w:hAnsi="Times New Roman" w:cs="Times New Roman"/>
                <w:sz w:val="24"/>
                <w:szCs w:val="24"/>
              </w:rPr>
              <w:t>Використання нових технологій для покращення туристичного досвіду</w:t>
            </w:r>
          </w:p>
        </w:tc>
        <w:tc>
          <w:tcPr>
            <w:tcW w:w="4786" w:type="dxa"/>
          </w:tcPr>
          <w:p w:rsidR="008C36BA" w:rsidRDefault="00B92158" w:rsidP="008C36BA">
            <w:pPr>
              <w:spacing w:line="360" w:lineRule="auto"/>
              <w:jc w:val="both"/>
              <w:rPr>
                <w:rFonts w:ascii="Times New Roman" w:hAnsi="Times New Roman" w:cs="Times New Roman"/>
                <w:sz w:val="24"/>
                <w:szCs w:val="24"/>
              </w:rPr>
            </w:pPr>
            <w:r w:rsidRPr="00B92158">
              <w:rPr>
                <w:rFonts w:ascii="Times New Roman" w:hAnsi="Times New Roman" w:cs="Times New Roman"/>
                <w:sz w:val="24"/>
                <w:szCs w:val="24"/>
              </w:rPr>
              <w:t>- Конкуренція з іншими туристичними центрами</w:t>
            </w:r>
          </w:p>
          <w:p w:rsidR="00B92158" w:rsidRDefault="00B92158" w:rsidP="008C36BA">
            <w:pPr>
              <w:spacing w:line="360" w:lineRule="auto"/>
              <w:jc w:val="both"/>
              <w:rPr>
                <w:rFonts w:ascii="Times New Roman" w:hAnsi="Times New Roman" w:cs="Times New Roman"/>
                <w:sz w:val="24"/>
                <w:szCs w:val="24"/>
              </w:rPr>
            </w:pPr>
            <w:r w:rsidRPr="00B92158">
              <w:rPr>
                <w:rFonts w:ascii="Times New Roman" w:hAnsi="Times New Roman" w:cs="Times New Roman"/>
                <w:sz w:val="24"/>
                <w:szCs w:val="24"/>
              </w:rPr>
              <w:t xml:space="preserve">- Економічні кризи, що впливають </w:t>
            </w:r>
            <w:proofErr w:type="gramStart"/>
            <w:r w:rsidRPr="00B92158">
              <w:rPr>
                <w:rFonts w:ascii="Times New Roman" w:hAnsi="Times New Roman" w:cs="Times New Roman"/>
                <w:sz w:val="24"/>
                <w:szCs w:val="24"/>
              </w:rPr>
              <w:t>на</w:t>
            </w:r>
            <w:proofErr w:type="gramEnd"/>
            <w:r w:rsidRPr="00B92158">
              <w:rPr>
                <w:rFonts w:ascii="Times New Roman" w:hAnsi="Times New Roman" w:cs="Times New Roman"/>
                <w:sz w:val="24"/>
                <w:szCs w:val="24"/>
              </w:rPr>
              <w:t xml:space="preserve"> купівельну спроможність туристів</w:t>
            </w:r>
          </w:p>
          <w:p w:rsidR="00B92158" w:rsidRPr="00B92158" w:rsidRDefault="00B92158" w:rsidP="008C36BA">
            <w:pPr>
              <w:spacing w:line="360" w:lineRule="auto"/>
              <w:jc w:val="both"/>
              <w:rPr>
                <w:rFonts w:ascii="Times New Roman" w:hAnsi="Times New Roman" w:cs="Times New Roman"/>
                <w:sz w:val="24"/>
                <w:szCs w:val="24"/>
              </w:rPr>
            </w:pPr>
            <w:r w:rsidRPr="00B92158">
              <w:rPr>
                <w:rFonts w:ascii="Times New Roman" w:hAnsi="Times New Roman" w:cs="Times New Roman"/>
                <w:sz w:val="24"/>
                <w:szCs w:val="24"/>
              </w:rPr>
              <w:t xml:space="preserve">- </w:t>
            </w:r>
            <w:proofErr w:type="gramStart"/>
            <w:r w:rsidRPr="00B92158">
              <w:rPr>
                <w:rFonts w:ascii="Times New Roman" w:hAnsi="Times New Roman" w:cs="Times New Roman"/>
                <w:sz w:val="24"/>
                <w:szCs w:val="24"/>
              </w:rPr>
              <w:t>Еп</w:t>
            </w:r>
            <w:proofErr w:type="gramEnd"/>
            <w:r w:rsidRPr="00B92158">
              <w:rPr>
                <w:rFonts w:ascii="Times New Roman" w:hAnsi="Times New Roman" w:cs="Times New Roman"/>
                <w:sz w:val="24"/>
                <w:szCs w:val="24"/>
              </w:rPr>
              <w:t>ідемії та пандемії, що можуть обмежити міжнародні подорожі</w:t>
            </w:r>
          </w:p>
        </w:tc>
      </w:tr>
    </w:tbl>
    <w:p w:rsidR="008C36BA" w:rsidRPr="00B92158" w:rsidRDefault="008C36BA" w:rsidP="008C36BA">
      <w:pPr>
        <w:spacing w:after="0" w:line="360" w:lineRule="auto"/>
        <w:ind w:firstLine="709"/>
        <w:jc w:val="both"/>
        <w:rPr>
          <w:rFonts w:ascii="Times New Roman" w:hAnsi="Times New Roman" w:cs="Times New Roman"/>
          <w:sz w:val="24"/>
          <w:szCs w:val="24"/>
        </w:rPr>
      </w:pPr>
    </w:p>
    <w:p w:rsidR="00B92158" w:rsidRPr="004B04FE" w:rsidRDefault="00B92158" w:rsidP="00B92158">
      <w:pPr>
        <w:spacing w:after="0" w:line="360" w:lineRule="auto"/>
        <w:ind w:firstLine="709"/>
        <w:jc w:val="both"/>
        <w:rPr>
          <w:rFonts w:ascii="Times New Roman" w:hAnsi="Times New Roman" w:cs="Times New Roman"/>
          <w:sz w:val="28"/>
          <w:szCs w:val="28"/>
        </w:rPr>
      </w:pPr>
      <w:r w:rsidRPr="004B04FE">
        <w:rPr>
          <w:rFonts w:ascii="Times New Roman" w:hAnsi="Times New Roman" w:cs="Times New Roman"/>
          <w:sz w:val="28"/>
          <w:szCs w:val="28"/>
        </w:rPr>
        <w:lastRenderedPageBreak/>
        <w:t xml:space="preserve">Таким чином, оцінка основних туристичних атракцій та визначних місць Чикаго </w:t>
      </w:r>
      <w:proofErr w:type="gramStart"/>
      <w:r w:rsidRPr="004B04FE">
        <w:rPr>
          <w:rFonts w:ascii="Times New Roman" w:hAnsi="Times New Roman" w:cs="Times New Roman"/>
          <w:sz w:val="28"/>
          <w:szCs w:val="28"/>
        </w:rPr>
        <w:t>св</w:t>
      </w:r>
      <w:proofErr w:type="gramEnd"/>
      <w:r w:rsidRPr="004B04FE">
        <w:rPr>
          <w:rFonts w:ascii="Times New Roman" w:hAnsi="Times New Roman" w:cs="Times New Roman"/>
          <w:sz w:val="28"/>
          <w:szCs w:val="28"/>
        </w:rPr>
        <w:t xml:space="preserve">ідчить про значний потенціал міста як провідної туристичної дестинації. Завдяки розвиненій інфраструктурі, багатому культурному спадку, значним архітектурним пам'яткам та багатофункціональним паркам, Чикаго приваблює мільйони відвідувачів щороку. Проведений SWOT-аналіз вказує на наявність сильних сторін, таких як розвинена транспортна система, культурні пам'ятки та престижні університети, що сприяє </w:t>
      </w:r>
      <w:proofErr w:type="gramStart"/>
      <w:r w:rsidRPr="004B04FE">
        <w:rPr>
          <w:rFonts w:ascii="Times New Roman" w:hAnsi="Times New Roman" w:cs="Times New Roman"/>
          <w:sz w:val="28"/>
          <w:szCs w:val="28"/>
        </w:rPr>
        <w:t>п</w:t>
      </w:r>
      <w:proofErr w:type="gramEnd"/>
      <w:r w:rsidRPr="004B04FE">
        <w:rPr>
          <w:rFonts w:ascii="Times New Roman" w:hAnsi="Times New Roman" w:cs="Times New Roman"/>
          <w:sz w:val="28"/>
          <w:szCs w:val="28"/>
        </w:rPr>
        <w:t>ідвищенню туристичної привабливості міста.</w:t>
      </w:r>
    </w:p>
    <w:p w:rsidR="00B92158" w:rsidRPr="004B04FE" w:rsidRDefault="00B92158" w:rsidP="00B92158">
      <w:pPr>
        <w:spacing w:after="0" w:line="360" w:lineRule="auto"/>
        <w:ind w:firstLine="709"/>
        <w:jc w:val="both"/>
        <w:rPr>
          <w:rFonts w:ascii="Times New Roman" w:hAnsi="Times New Roman" w:cs="Times New Roman"/>
          <w:sz w:val="28"/>
          <w:szCs w:val="28"/>
        </w:rPr>
      </w:pPr>
      <w:r w:rsidRPr="004B04FE">
        <w:rPr>
          <w:rFonts w:ascii="Times New Roman" w:hAnsi="Times New Roman" w:cs="Times New Roman"/>
          <w:sz w:val="28"/>
          <w:szCs w:val="28"/>
        </w:rPr>
        <w:t xml:space="preserve">Водночас, SWOT-аналіз також виявив певні слабкі сторони та загрози, зокрема високі витрати на проживання, сезонні обмеження та конкуренція з іншими туристичними центрами. Проте, розвиток нових туристичних маршрутів, </w:t>
      </w:r>
      <w:proofErr w:type="gramStart"/>
      <w:r w:rsidRPr="004B04FE">
        <w:rPr>
          <w:rFonts w:ascii="Times New Roman" w:hAnsi="Times New Roman" w:cs="Times New Roman"/>
          <w:sz w:val="28"/>
          <w:szCs w:val="28"/>
        </w:rPr>
        <w:t>п</w:t>
      </w:r>
      <w:proofErr w:type="gramEnd"/>
      <w:r w:rsidRPr="004B04FE">
        <w:rPr>
          <w:rFonts w:ascii="Times New Roman" w:hAnsi="Times New Roman" w:cs="Times New Roman"/>
          <w:sz w:val="28"/>
          <w:szCs w:val="28"/>
        </w:rPr>
        <w:t xml:space="preserve">ідвищення рівня сервісу та використання нових технологій для покращення туристичного досвіду відкривають широкі можливості для подальшого розвитку туризму в Чикаго. Завдяки стратегічному плануванню та усуненню існуючих проблем, Чикаго може зміцнити свої позиції на </w:t>
      </w:r>
      <w:proofErr w:type="gramStart"/>
      <w:r w:rsidRPr="004B04FE">
        <w:rPr>
          <w:rFonts w:ascii="Times New Roman" w:hAnsi="Times New Roman" w:cs="Times New Roman"/>
          <w:sz w:val="28"/>
          <w:szCs w:val="28"/>
        </w:rPr>
        <w:t>св</w:t>
      </w:r>
      <w:proofErr w:type="gramEnd"/>
      <w:r w:rsidRPr="004B04FE">
        <w:rPr>
          <w:rFonts w:ascii="Times New Roman" w:hAnsi="Times New Roman" w:cs="Times New Roman"/>
          <w:sz w:val="28"/>
          <w:szCs w:val="28"/>
        </w:rPr>
        <w:t>ітовому туристичному ринку та залучити ще більше відвідувачів у майбутньому.</w:t>
      </w:r>
    </w:p>
    <w:p w:rsidR="007878E3" w:rsidRPr="004B04FE" w:rsidRDefault="007878E3" w:rsidP="007878E3">
      <w:pPr>
        <w:spacing w:after="0" w:line="360" w:lineRule="auto"/>
        <w:ind w:firstLine="709"/>
        <w:jc w:val="both"/>
        <w:rPr>
          <w:rFonts w:ascii="Times New Roman" w:hAnsi="Times New Roman" w:cs="Times New Roman"/>
          <w:sz w:val="28"/>
          <w:szCs w:val="28"/>
        </w:rPr>
      </w:pPr>
    </w:p>
    <w:p w:rsidR="001F1F73" w:rsidRPr="004B04FE" w:rsidRDefault="008005C5" w:rsidP="001F1F73">
      <w:pPr>
        <w:spacing w:after="0" w:line="360" w:lineRule="auto"/>
        <w:ind w:firstLine="709"/>
        <w:jc w:val="both"/>
        <w:rPr>
          <w:rFonts w:ascii="Times New Roman" w:hAnsi="Times New Roman" w:cs="Times New Roman"/>
          <w:b/>
          <w:sz w:val="28"/>
          <w:szCs w:val="28"/>
        </w:rPr>
      </w:pPr>
      <w:r w:rsidRPr="004B04FE">
        <w:rPr>
          <w:rFonts w:ascii="Times New Roman" w:hAnsi="Times New Roman" w:cs="Times New Roman"/>
          <w:b/>
          <w:sz w:val="28"/>
          <w:szCs w:val="28"/>
        </w:rPr>
        <w:t>3.3. Розробка туру по Чикаго</w:t>
      </w:r>
    </w:p>
    <w:p w:rsidR="00E15BE7" w:rsidRPr="004B04FE" w:rsidRDefault="001F1F73" w:rsidP="001F1F73">
      <w:pPr>
        <w:spacing w:after="0" w:line="360" w:lineRule="auto"/>
        <w:ind w:firstLine="709"/>
        <w:jc w:val="both"/>
        <w:rPr>
          <w:rFonts w:ascii="Times New Roman" w:hAnsi="Times New Roman" w:cs="Times New Roman"/>
          <w:b/>
          <w:sz w:val="28"/>
          <w:szCs w:val="28"/>
        </w:rPr>
      </w:pPr>
      <w:r w:rsidRPr="004B04FE">
        <w:rPr>
          <w:rFonts w:ascii="Times New Roman" w:eastAsia="Times New Roman" w:hAnsi="Times New Roman" w:cs="Times New Roman"/>
          <w:sz w:val="28"/>
          <w:szCs w:val="28"/>
          <w:lang w:eastAsia="ru-RU"/>
        </w:rPr>
        <w:t>Т</w:t>
      </w:r>
      <w:r w:rsidR="00E15BE7" w:rsidRPr="004B04FE">
        <w:rPr>
          <w:rFonts w:ascii="Times New Roman" w:eastAsia="Times New Roman" w:hAnsi="Times New Roman" w:cs="Times New Roman"/>
          <w:sz w:val="28"/>
          <w:szCs w:val="28"/>
          <w:lang w:eastAsia="ru-RU"/>
        </w:rPr>
        <w:t xml:space="preserve">уристичний тур по Чикаго, розрахований на 7 днів, </w:t>
      </w:r>
      <w:proofErr w:type="gramStart"/>
      <w:r w:rsidR="00E15BE7" w:rsidRPr="004B04FE">
        <w:rPr>
          <w:rFonts w:ascii="Times New Roman" w:eastAsia="Times New Roman" w:hAnsi="Times New Roman" w:cs="Times New Roman"/>
          <w:sz w:val="28"/>
          <w:szCs w:val="28"/>
          <w:lang w:eastAsia="ru-RU"/>
        </w:rPr>
        <w:t>включає в</w:t>
      </w:r>
      <w:proofErr w:type="gramEnd"/>
      <w:r w:rsidR="00E15BE7" w:rsidRPr="004B04FE">
        <w:rPr>
          <w:rFonts w:ascii="Times New Roman" w:eastAsia="Times New Roman" w:hAnsi="Times New Roman" w:cs="Times New Roman"/>
          <w:sz w:val="28"/>
          <w:szCs w:val="28"/>
          <w:lang w:eastAsia="ru-RU"/>
        </w:rPr>
        <w:t xml:space="preserve">ідвідування основних культурних та історичних пам’яток, музеїв, парків та місць відпочинку. Останні три дні призначені для </w:t>
      </w:r>
      <w:proofErr w:type="gramStart"/>
      <w:r w:rsidR="00E15BE7" w:rsidRPr="004B04FE">
        <w:rPr>
          <w:rFonts w:ascii="Times New Roman" w:eastAsia="Times New Roman" w:hAnsi="Times New Roman" w:cs="Times New Roman"/>
          <w:sz w:val="28"/>
          <w:szCs w:val="28"/>
          <w:lang w:eastAsia="ru-RU"/>
        </w:rPr>
        <w:t>пляжного</w:t>
      </w:r>
      <w:proofErr w:type="gramEnd"/>
      <w:r w:rsidR="00E15BE7" w:rsidRPr="004B04FE">
        <w:rPr>
          <w:rFonts w:ascii="Times New Roman" w:eastAsia="Times New Roman" w:hAnsi="Times New Roman" w:cs="Times New Roman"/>
          <w:sz w:val="28"/>
          <w:szCs w:val="28"/>
          <w:lang w:eastAsia="ru-RU"/>
        </w:rPr>
        <w:t xml:space="preserve"> відпочинку. Маршрут складений таким чином, щоб забезпечити туристам найкращий досвід знайомства з містом, враховуючи логістику та зручність пересування.</w:t>
      </w:r>
    </w:p>
    <w:p w:rsidR="00E15BE7" w:rsidRPr="004B04FE" w:rsidRDefault="004B04FE" w:rsidP="001F1F73">
      <w:pPr>
        <w:spacing w:after="0" w:line="360" w:lineRule="auto"/>
        <w:ind w:firstLine="709"/>
        <w:outlineLvl w:val="3"/>
        <w:rPr>
          <w:rFonts w:ascii="Times New Roman" w:eastAsia="Times New Roman" w:hAnsi="Times New Roman" w:cs="Times New Roman"/>
          <w:b/>
          <w:bCs/>
          <w:sz w:val="28"/>
          <w:szCs w:val="28"/>
          <w:lang w:eastAsia="ru-RU"/>
        </w:rPr>
      </w:pPr>
      <w:r w:rsidRPr="004B04FE">
        <w:rPr>
          <w:rFonts w:ascii="Times New Roman" w:eastAsia="Times New Roman" w:hAnsi="Times New Roman" w:cs="Times New Roman"/>
          <w:b/>
          <w:bCs/>
          <w:sz w:val="28"/>
          <w:szCs w:val="28"/>
          <w:lang w:eastAsia="ru-RU"/>
        </w:rPr>
        <w:t>День 1.</w:t>
      </w:r>
      <w:r w:rsidR="00E15BE7" w:rsidRPr="004B04FE">
        <w:rPr>
          <w:rFonts w:ascii="Times New Roman" w:eastAsia="Times New Roman" w:hAnsi="Times New Roman" w:cs="Times New Roman"/>
          <w:b/>
          <w:bCs/>
          <w:sz w:val="28"/>
          <w:szCs w:val="28"/>
          <w:lang w:eastAsia="ru-RU"/>
        </w:rPr>
        <w:t xml:space="preserve"> Знайомство з </w:t>
      </w:r>
      <w:proofErr w:type="gramStart"/>
      <w:r w:rsidR="00E15BE7" w:rsidRPr="004B04FE">
        <w:rPr>
          <w:rFonts w:ascii="Times New Roman" w:eastAsia="Times New Roman" w:hAnsi="Times New Roman" w:cs="Times New Roman"/>
          <w:b/>
          <w:bCs/>
          <w:sz w:val="28"/>
          <w:szCs w:val="28"/>
          <w:lang w:eastAsia="ru-RU"/>
        </w:rPr>
        <w:t>центральною</w:t>
      </w:r>
      <w:proofErr w:type="gramEnd"/>
      <w:r w:rsidR="00E15BE7" w:rsidRPr="004B04FE">
        <w:rPr>
          <w:rFonts w:ascii="Times New Roman" w:eastAsia="Times New Roman" w:hAnsi="Times New Roman" w:cs="Times New Roman"/>
          <w:b/>
          <w:bCs/>
          <w:sz w:val="28"/>
          <w:szCs w:val="28"/>
          <w:lang w:eastAsia="ru-RU"/>
        </w:rPr>
        <w:t xml:space="preserve"> частиною міста</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08:00 – 09:00</w:t>
      </w:r>
      <w:r w:rsidRPr="004B04FE">
        <w:rPr>
          <w:rFonts w:ascii="Times New Roman" w:eastAsia="Times New Roman" w:hAnsi="Times New Roman" w:cs="Times New Roman"/>
          <w:sz w:val="28"/>
          <w:szCs w:val="28"/>
          <w:lang w:eastAsia="ru-RU"/>
        </w:rPr>
        <w:t xml:space="preserve"> Прибуття </w:t>
      </w:r>
      <w:r w:rsidR="004B04FE" w:rsidRPr="004B04FE">
        <w:rPr>
          <w:rFonts w:ascii="Times New Roman" w:eastAsia="Times New Roman" w:hAnsi="Times New Roman" w:cs="Times New Roman"/>
          <w:sz w:val="28"/>
          <w:szCs w:val="28"/>
          <w:lang w:eastAsia="ru-RU"/>
        </w:rPr>
        <w:t>до Чикаго, розміщення у готелі</w:t>
      </w:r>
      <w:r w:rsidR="004B04FE" w:rsidRPr="004B04FE">
        <w:rPr>
          <w:rFonts w:ascii="Times New Roman" w:hAnsi="Times New Roman" w:cs="Times New Roman"/>
          <w:sz w:val="28"/>
          <w:szCs w:val="28"/>
        </w:rPr>
        <w:t xml:space="preserve">  </w:t>
      </w:r>
      <w:r w:rsidR="00383ECB">
        <w:rPr>
          <w:rFonts w:ascii="Times New Roman" w:eastAsia="Times New Roman" w:hAnsi="Times New Roman" w:cs="Times New Roman"/>
          <w:sz w:val="28"/>
          <w:szCs w:val="28"/>
          <w:lang w:eastAsia="ru-RU"/>
        </w:rPr>
        <w:t xml:space="preserve">Chinatown </w:t>
      </w:r>
      <w:r w:rsidR="004B04FE" w:rsidRPr="004B04FE">
        <w:rPr>
          <w:rFonts w:ascii="Times New Roman" w:eastAsia="Times New Roman" w:hAnsi="Times New Roman" w:cs="Times New Roman"/>
          <w:sz w:val="28"/>
          <w:szCs w:val="28"/>
          <w:lang w:eastAsia="ru-RU"/>
        </w:rPr>
        <w:t>Hotel Chicago</w:t>
      </w:r>
      <w:r w:rsidR="00383ECB" w:rsidRPr="00383ECB">
        <w:rPr>
          <w:rFonts w:ascii="Times New Roman" w:eastAsia="Times New Roman" w:hAnsi="Times New Roman" w:cs="Times New Roman"/>
          <w:sz w:val="28"/>
          <w:szCs w:val="28"/>
          <w:lang w:eastAsia="ru-RU"/>
        </w:rPr>
        <w:t xml:space="preserve"> [56]</w:t>
      </w:r>
      <w:r w:rsidR="004B04FE" w:rsidRPr="004B04FE">
        <w:rPr>
          <w:rFonts w:ascii="Times New Roman" w:eastAsia="Times New Roman" w:hAnsi="Times New Roman" w:cs="Times New Roman"/>
          <w:sz w:val="28"/>
          <w:szCs w:val="28"/>
          <w:lang w:eastAsia="ru-RU"/>
        </w:rPr>
        <w:t xml:space="preserve"> (раннє поселення)</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09:00 – 10:00</w:t>
      </w:r>
      <w:r w:rsidRPr="004B04FE">
        <w:rPr>
          <w:rFonts w:ascii="Times New Roman" w:eastAsia="Times New Roman" w:hAnsi="Times New Roman" w:cs="Times New Roman"/>
          <w:sz w:val="28"/>
          <w:szCs w:val="28"/>
          <w:lang w:eastAsia="ru-RU"/>
        </w:rPr>
        <w:t xml:space="preserve"> Сніданок у готелі. </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10:00 – 12:00</w:t>
      </w:r>
      <w:proofErr w:type="gramStart"/>
      <w:r w:rsidRPr="004B04FE">
        <w:rPr>
          <w:rFonts w:ascii="Times New Roman" w:eastAsia="Times New Roman" w:hAnsi="Times New Roman" w:cs="Times New Roman"/>
          <w:sz w:val="28"/>
          <w:szCs w:val="28"/>
          <w:lang w:eastAsia="ru-RU"/>
        </w:rPr>
        <w:t xml:space="preserve"> В</w:t>
      </w:r>
      <w:proofErr w:type="gramEnd"/>
      <w:r w:rsidRPr="004B04FE">
        <w:rPr>
          <w:rFonts w:ascii="Times New Roman" w:eastAsia="Times New Roman" w:hAnsi="Times New Roman" w:cs="Times New Roman"/>
          <w:sz w:val="28"/>
          <w:szCs w:val="28"/>
          <w:lang w:eastAsia="ru-RU"/>
        </w:rPr>
        <w:t xml:space="preserve">ідвідування Милленіум-парку, огляд "Хмарних воріт" (Cloud Gate) та фонтану Краун. </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lastRenderedPageBreak/>
        <w:t>12:00 – 13:00</w:t>
      </w:r>
      <w:proofErr w:type="gramStart"/>
      <w:r w:rsidRPr="004B04FE">
        <w:rPr>
          <w:rFonts w:ascii="Times New Roman" w:eastAsia="Times New Roman" w:hAnsi="Times New Roman" w:cs="Times New Roman"/>
          <w:sz w:val="28"/>
          <w:szCs w:val="28"/>
          <w:lang w:eastAsia="ru-RU"/>
        </w:rPr>
        <w:t xml:space="preserve"> О</w:t>
      </w:r>
      <w:proofErr w:type="gramEnd"/>
      <w:r w:rsidRPr="004B04FE">
        <w:rPr>
          <w:rFonts w:ascii="Times New Roman" w:eastAsia="Times New Roman" w:hAnsi="Times New Roman" w:cs="Times New Roman"/>
          <w:sz w:val="28"/>
          <w:szCs w:val="28"/>
          <w:lang w:eastAsia="ru-RU"/>
        </w:rPr>
        <w:t xml:space="preserve">бід у ресторані Terzo Piano у парку. </w:t>
      </w:r>
    </w:p>
    <w:p w:rsidR="004B04FE" w:rsidRPr="004B04FE" w:rsidRDefault="004B04FE"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15</w:t>
      </w:r>
      <w:r w:rsidR="00E15BE7" w:rsidRPr="004B04FE">
        <w:rPr>
          <w:rFonts w:ascii="Times New Roman" w:eastAsia="Times New Roman" w:hAnsi="Times New Roman" w:cs="Times New Roman"/>
          <w:b/>
          <w:bCs/>
          <w:sz w:val="28"/>
          <w:szCs w:val="28"/>
          <w:lang w:eastAsia="ru-RU"/>
        </w:rPr>
        <w:t>:00 – 17:00</w:t>
      </w:r>
      <w:r w:rsidR="00E15BE7" w:rsidRPr="004B04FE">
        <w:rPr>
          <w:rFonts w:ascii="Times New Roman" w:eastAsia="Times New Roman" w:hAnsi="Times New Roman" w:cs="Times New Roman"/>
          <w:sz w:val="28"/>
          <w:szCs w:val="28"/>
          <w:lang w:eastAsia="ru-RU"/>
        </w:rPr>
        <w:t xml:space="preserve"> Прогулянка по Чудовій милі, огляд Буді</w:t>
      </w:r>
      <w:proofErr w:type="gramStart"/>
      <w:r w:rsidR="00E15BE7" w:rsidRPr="004B04FE">
        <w:rPr>
          <w:rFonts w:ascii="Times New Roman" w:eastAsia="Times New Roman" w:hAnsi="Times New Roman" w:cs="Times New Roman"/>
          <w:sz w:val="28"/>
          <w:szCs w:val="28"/>
          <w:lang w:eastAsia="ru-RU"/>
        </w:rPr>
        <w:t>вл</w:t>
      </w:r>
      <w:proofErr w:type="gramEnd"/>
      <w:r w:rsidR="00E15BE7" w:rsidRPr="004B04FE">
        <w:rPr>
          <w:rFonts w:ascii="Times New Roman" w:eastAsia="Times New Roman" w:hAnsi="Times New Roman" w:cs="Times New Roman"/>
          <w:sz w:val="28"/>
          <w:szCs w:val="28"/>
          <w:lang w:eastAsia="ru-RU"/>
        </w:rPr>
        <w:t xml:space="preserve">і Ріглі. </w:t>
      </w:r>
    </w:p>
    <w:p w:rsidR="004B04FE" w:rsidRPr="004B04FE" w:rsidRDefault="00E15BE7" w:rsidP="004B04FE">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17:00 – 19:00</w:t>
      </w:r>
      <w:r w:rsidRPr="004B04FE">
        <w:rPr>
          <w:rFonts w:ascii="Times New Roman" w:eastAsia="Times New Roman" w:hAnsi="Times New Roman" w:cs="Times New Roman"/>
          <w:sz w:val="28"/>
          <w:szCs w:val="28"/>
          <w:lang w:eastAsia="ru-RU"/>
        </w:rPr>
        <w:t xml:space="preserve"> Вечеря </w:t>
      </w:r>
      <w:proofErr w:type="gramStart"/>
      <w:r w:rsidRPr="004B04FE">
        <w:rPr>
          <w:rFonts w:ascii="Times New Roman" w:eastAsia="Times New Roman" w:hAnsi="Times New Roman" w:cs="Times New Roman"/>
          <w:sz w:val="28"/>
          <w:szCs w:val="28"/>
          <w:lang w:eastAsia="ru-RU"/>
        </w:rPr>
        <w:t>у</w:t>
      </w:r>
      <w:proofErr w:type="gramEnd"/>
      <w:r w:rsidRPr="004B04FE">
        <w:rPr>
          <w:rFonts w:ascii="Times New Roman" w:eastAsia="Times New Roman" w:hAnsi="Times New Roman" w:cs="Times New Roman"/>
          <w:sz w:val="28"/>
          <w:szCs w:val="28"/>
          <w:lang w:eastAsia="ru-RU"/>
        </w:rPr>
        <w:t xml:space="preserve"> ресторані на Чудовій милі.</w:t>
      </w:r>
    </w:p>
    <w:p w:rsidR="00E15BE7" w:rsidRPr="004B04FE" w:rsidRDefault="00E15BE7" w:rsidP="004B04FE">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sz w:val="28"/>
          <w:szCs w:val="28"/>
          <w:lang w:eastAsia="ru-RU"/>
        </w:rPr>
        <w:t xml:space="preserve"> </w:t>
      </w:r>
      <w:r w:rsidRPr="004B04FE">
        <w:rPr>
          <w:rFonts w:ascii="Times New Roman" w:eastAsia="Times New Roman" w:hAnsi="Times New Roman" w:cs="Times New Roman"/>
          <w:b/>
          <w:bCs/>
          <w:sz w:val="28"/>
          <w:szCs w:val="28"/>
          <w:lang w:eastAsia="ru-RU"/>
        </w:rPr>
        <w:t>19:00 – 21:00</w:t>
      </w:r>
      <w:r w:rsidRPr="004B04FE">
        <w:rPr>
          <w:rFonts w:ascii="Times New Roman" w:eastAsia="Times New Roman" w:hAnsi="Times New Roman" w:cs="Times New Roman"/>
          <w:sz w:val="28"/>
          <w:szCs w:val="28"/>
          <w:lang w:eastAsia="ru-RU"/>
        </w:rPr>
        <w:t xml:space="preserve"> Прогулянка вздовж набережної Мічиган-авеню, огляд нічного міста</w:t>
      </w:r>
      <w:r w:rsidR="004B04FE" w:rsidRPr="004B04FE">
        <w:rPr>
          <w:rFonts w:ascii="Times New Roman" w:eastAsia="Times New Roman" w:hAnsi="Times New Roman" w:cs="Times New Roman"/>
          <w:sz w:val="28"/>
          <w:szCs w:val="28"/>
          <w:lang w:eastAsia="ru-RU"/>
        </w:rPr>
        <w:t xml:space="preserve"> (рис.3.5)</w:t>
      </w:r>
      <w:r w:rsidRPr="004B04FE">
        <w:rPr>
          <w:rFonts w:ascii="Times New Roman" w:eastAsia="Times New Roman" w:hAnsi="Times New Roman" w:cs="Times New Roman"/>
          <w:sz w:val="28"/>
          <w:szCs w:val="28"/>
          <w:lang w:eastAsia="ru-RU"/>
        </w:rPr>
        <w:t>.</w:t>
      </w:r>
    </w:p>
    <w:p w:rsidR="004B04FE" w:rsidRPr="004B04FE" w:rsidRDefault="004B04FE" w:rsidP="001F1F73">
      <w:pPr>
        <w:spacing w:after="0" w:line="360" w:lineRule="auto"/>
        <w:ind w:firstLine="709"/>
        <w:rPr>
          <w:rFonts w:ascii="Times New Roman" w:eastAsia="Times New Roman" w:hAnsi="Times New Roman" w:cs="Times New Roman"/>
          <w:sz w:val="28"/>
          <w:szCs w:val="28"/>
          <w:lang w:eastAsia="ru-RU"/>
        </w:rPr>
      </w:pPr>
    </w:p>
    <w:p w:rsidR="004B04FE" w:rsidRPr="004B04FE" w:rsidRDefault="004B04FE"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noProof/>
          <w:sz w:val="28"/>
          <w:szCs w:val="28"/>
          <w:lang w:eastAsia="ru-RU"/>
        </w:rPr>
        <w:drawing>
          <wp:inline distT="0" distB="0" distL="0" distR="0" wp14:anchorId="30968DA0" wp14:editId="1AC3FDC2">
            <wp:extent cx="5486400" cy="2679896"/>
            <wp:effectExtent l="0" t="0" r="19050" b="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rsidR="004B04FE" w:rsidRPr="004B04FE" w:rsidRDefault="004B04FE" w:rsidP="004B04FE">
      <w:pPr>
        <w:spacing w:after="0" w:line="360" w:lineRule="auto"/>
        <w:ind w:firstLine="709"/>
        <w:jc w:val="center"/>
        <w:rPr>
          <w:rFonts w:ascii="Times New Roman" w:eastAsia="Times New Roman" w:hAnsi="Times New Roman" w:cs="Times New Roman"/>
          <w:sz w:val="28"/>
          <w:szCs w:val="28"/>
          <w:lang w:eastAsia="ru-RU"/>
        </w:rPr>
      </w:pPr>
      <w:r w:rsidRPr="004B04FE">
        <w:rPr>
          <w:rFonts w:ascii="Times New Roman" w:eastAsia="Times New Roman" w:hAnsi="Times New Roman" w:cs="Times New Roman"/>
          <w:sz w:val="28"/>
          <w:szCs w:val="28"/>
          <w:lang w:eastAsia="ru-RU"/>
        </w:rPr>
        <w:t>Рис.3.4. Головні атракції першого дня</w:t>
      </w:r>
    </w:p>
    <w:p w:rsidR="004B04FE" w:rsidRPr="004B04FE" w:rsidRDefault="004B04FE" w:rsidP="004B04FE">
      <w:pPr>
        <w:spacing w:after="0" w:line="360" w:lineRule="auto"/>
        <w:ind w:firstLine="709"/>
        <w:jc w:val="center"/>
        <w:rPr>
          <w:rFonts w:ascii="Times New Roman" w:eastAsia="Times New Roman" w:hAnsi="Times New Roman" w:cs="Times New Roman"/>
          <w:sz w:val="28"/>
          <w:szCs w:val="28"/>
          <w:lang w:eastAsia="ru-RU"/>
        </w:rPr>
      </w:pPr>
    </w:p>
    <w:p w:rsidR="004B04FE" w:rsidRPr="004B04FE" w:rsidRDefault="004B04FE" w:rsidP="001F1F73">
      <w:pPr>
        <w:spacing w:after="0" w:line="360" w:lineRule="auto"/>
        <w:ind w:firstLine="709"/>
        <w:rPr>
          <w:rFonts w:ascii="Times New Roman" w:eastAsia="Times New Roman" w:hAnsi="Times New Roman" w:cs="Times New Roman"/>
          <w:sz w:val="28"/>
          <w:szCs w:val="28"/>
          <w:lang w:eastAsia="ru-RU"/>
        </w:rPr>
      </w:pPr>
    </w:p>
    <w:p w:rsidR="004B04FE" w:rsidRPr="004B04FE" w:rsidRDefault="004B04FE" w:rsidP="004B04FE">
      <w:pPr>
        <w:spacing w:after="0" w:line="360" w:lineRule="auto"/>
        <w:ind w:firstLine="709"/>
        <w:jc w:val="center"/>
        <w:rPr>
          <w:rFonts w:ascii="Times New Roman" w:eastAsia="Times New Roman" w:hAnsi="Times New Roman" w:cs="Times New Roman"/>
          <w:sz w:val="28"/>
          <w:szCs w:val="28"/>
          <w:lang w:eastAsia="ru-RU"/>
        </w:rPr>
      </w:pPr>
      <w:r w:rsidRPr="004B04FE">
        <w:rPr>
          <w:rFonts w:ascii="Times New Roman" w:hAnsi="Times New Roman" w:cs="Times New Roman"/>
          <w:noProof/>
          <w:sz w:val="28"/>
          <w:szCs w:val="28"/>
          <w:lang w:eastAsia="ru-RU"/>
        </w:rPr>
        <w:drawing>
          <wp:inline distT="0" distB="0" distL="0" distR="0" wp14:anchorId="6BEAABA7" wp14:editId="24C81E01">
            <wp:extent cx="4611789" cy="3089580"/>
            <wp:effectExtent l="0" t="0" r="0" b="0"/>
            <wp:docPr id="9" name="Рисунок 9" descr="Галерея фотографій цього помешк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Галерея фотографій цього помешкання"/>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610073" cy="3088431"/>
                    </a:xfrm>
                    <a:prstGeom prst="rect">
                      <a:avLst/>
                    </a:prstGeom>
                    <a:noFill/>
                    <a:ln>
                      <a:noFill/>
                    </a:ln>
                  </pic:spPr>
                </pic:pic>
              </a:graphicData>
            </a:graphic>
          </wp:inline>
        </w:drawing>
      </w:r>
    </w:p>
    <w:p w:rsidR="004B04FE" w:rsidRPr="004B04FE" w:rsidRDefault="004B04FE" w:rsidP="004B04FE">
      <w:pPr>
        <w:spacing w:after="0" w:line="360" w:lineRule="auto"/>
        <w:ind w:firstLine="709"/>
        <w:jc w:val="center"/>
        <w:rPr>
          <w:rFonts w:ascii="Times New Roman" w:eastAsia="Times New Roman" w:hAnsi="Times New Roman" w:cs="Times New Roman"/>
          <w:sz w:val="28"/>
          <w:szCs w:val="28"/>
          <w:lang w:eastAsia="ru-RU"/>
        </w:rPr>
      </w:pPr>
      <w:r w:rsidRPr="004B04FE">
        <w:rPr>
          <w:rFonts w:ascii="Times New Roman" w:eastAsia="Times New Roman" w:hAnsi="Times New Roman" w:cs="Times New Roman"/>
          <w:sz w:val="28"/>
          <w:szCs w:val="28"/>
          <w:lang w:eastAsia="ru-RU"/>
        </w:rPr>
        <w:t>Рис.3.6. Готель Chinatown Hotel Chicag</w:t>
      </w:r>
      <w:proofErr w:type="gramStart"/>
      <w:r w:rsidRPr="004B04FE">
        <w:rPr>
          <w:rFonts w:ascii="Times New Roman" w:eastAsia="Times New Roman" w:hAnsi="Times New Roman" w:cs="Times New Roman"/>
          <w:sz w:val="28"/>
          <w:szCs w:val="28"/>
          <w:lang w:eastAsia="ru-RU"/>
        </w:rPr>
        <w:t>о</w:t>
      </w:r>
      <w:proofErr w:type="gramEnd"/>
    </w:p>
    <w:p w:rsidR="004B04FE" w:rsidRPr="004B04FE" w:rsidRDefault="004B04FE" w:rsidP="004B04FE">
      <w:pPr>
        <w:spacing w:after="0" w:line="360" w:lineRule="auto"/>
        <w:ind w:firstLine="709"/>
        <w:jc w:val="center"/>
        <w:rPr>
          <w:rFonts w:ascii="Times New Roman" w:eastAsia="Times New Roman" w:hAnsi="Times New Roman" w:cs="Times New Roman"/>
          <w:sz w:val="28"/>
          <w:szCs w:val="28"/>
          <w:lang w:eastAsia="ru-RU"/>
        </w:rPr>
      </w:pPr>
      <w:r w:rsidRPr="004B04FE">
        <w:rPr>
          <w:rFonts w:ascii="Times New Roman" w:hAnsi="Times New Roman" w:cs="Times New Roman"/>
          <w:noProof/>
          <w:sz w:val="28"/>
          <w:szCs w:val="28"/>
          <w:lang w:eastAsia="ru-RU"/>
        </w:rPr>
        <w:lastRenderedPageBreak/>
        <w:drawing>
          <wp:inline distT="0" distB="0" distL="0" distR="0" wp14:anchorId="2C33DB44" wp14:editId="5C6F7D71">
            <wp:extent cx="4987195" cy="3341077"/>
            <wp:effectExtent l="0" t="0" r="4445" b="0"/>
            <wp:docPr id="10" name="Рисунок 10" descr="Галерея фотографій цього помешк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Галерея фотографій цього помешкання"/>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985340" cy="3339834"/>
                    </a:xfrm>
                    <a:prstGeom prst="rect">
                      <a:avLst/>
                    </a:prstGeom>
                    <a:noFill/>
                    <a:ln>
                      <a:noFill/>
                    </a:ln>
                  </pic:spPr>
                </pic:pic>
              </a:graphicData>
            </a:graphic>
          </wp:inline>
        </w:drawing>
      </w:r>
    </w:p>
    <w:p w:rsidR="004B04FE" w:rsidRPr="004B04FE" w:rsidRDefault="004B04FE" w:rsidP="004B04FE">
      <w:pPr>
        <w:spacing w:after="0" w:line="360" w:lineRule="auto"/>
        <w:ind w:firstLine="709"/>
        <w:jc w:val="center"/>
        <w:rPr>
          <w:rFonts w:ascii="Times New Roman" w:eastAsia="Times New Roman" w:hAnsi="Times New Roman" w:cs="Times New Roman"/>
          <w:sz w:val="28"/>
          <w:szCs w:val="28"/>
          <w:lang w:eastAsia="ru-RU"/>
        </w:rPr>
      </w:pPr>
      <w:r w:rsidRPr="004B04FE">
        <w:rPr>
          <w:rFonts w:ascii="Times New Roman" w:eastAsia="Times New Roman" w:hAnsi="Times New Roman" w:cs="Times New Roman"/>
          <w:sz w:val="28"/>
          <w:szCs w:val="28"/>
          <w:lang w:eastAsia="ru-RU"/>
        </w:rPr>
        <w:t>Рис.3.6. Номер для розміщення туристі</w:t>
      </w:r>
      <w:proofErr w:type="gramStart"/>
      <w:r w:rsidRPr="004B04FE">
        <w:rPr>
          <w:rFonts w:ascii="Times New Roman" w:eastAsia="Times New Roman" w:hAnsi="Times New Roman" w:cs="Times New Roman"/>
          <w:sz w:val="28"/>
          <w:szCs w:val="28"/>
          <w:lang w:eastAsia="ru-RU"/>
        </w:rPr>
        <w:t>в</w:t>
      </w:r>
      <w:proofErr w:type="gramEnd"/>
      <w:r w:rsidRPr="004B04FE">
        <w:rPr>
          <w:rFonts w:ascii="Times New Roman" w:eastAsia="Times New Roman" w:hAnsi="Times New Roman" w:cs="Times New Roman"/>
          <w:sz w:val="28"/>
          <w:szCs w:val="28"/>
          <w:lang w:eastAsia="ru-RU"/>
        </w:rPr>
        <w:t xml:space="preserve"> </w:t>
      </w:r>
    </w:p>
    <w:p w:rsidR="004B04FE" w:rsidRPr="004B04FE" w:rsidRDefault="004B04FE" w:rsidP="004B04FE">
      <w:pPr>
        <w:spacing w:after="0" w:line="360" w:lineRule="auto"/>
        <w:ind w:firstLine="709"/>
        <w:jc w:val="center"/>
        <w:rPr>
          <w:rFonts w:ascii="Times New Roman" w:eastAsia="Times New Roman" w:hAnsi="Times New Roman" w:cs="Times New Roman"/>
          <w:sz w:val="28"/>
          <w:szCs w:val="28"/>
          <w:lang w:eastAsia="ru-RU"/>
        </w:rPr>
      </w:pPr>
    </w:p>
    <w:p w:rsidR="00E15BE7" w:rsidRPr="004B04FE" w:rsidRDefault="00E15BE7" w:rsidP="001F1F73">
      <w:pPr>
        <w:spacing w:after="0" w:line="360" w:lineRule="auto"/>
        <w:ind w:firstLine="709"/>
        <w:outlineLvl w:val="3"/>
        <w:rPr>
          <w:rFonts w:ascii="Times New Roman" w:eastAsia="Times New Roman" w:hAnsi="Times New Roman" w:cs="Times New Roman"/>
          <w:b/>
          <w:bCs/>
          <w:sz w:val="28"/>
          <w:szCs w:val="28"/>
          <w:lang w:eastAsia="ru-RU"/>
        </w:rPr>
      </w:pPr>
      <w:r w:rsidRPr="004B04FE">
        <w:rPr>
          <w:rFonts w:ascii="Times New Roman" w:eastAsia="Times New Roman" w:hAnsi="Times New Roman" w:cs="Times New Roman"/>
          <w:b/>
          <w:bCs/>
          <w:sz w:val="28"/>
          <w:szCs w:val="28"/>
          <w:lang w:eastAsia="ru-RU"/>
        </w:rPr>
        <w:t>День</w:t>
      </w:r>
      <w:r w:rsidR="004B04FE" w:rsidRPr="004B04FE">
        <w:rPr>
          <w:rFonts w:ascii="Times New Roman" w:eastAsia="Times New Roman" w:hAnsi="Times New Roman" w:cs="Times New Roman"/>
          <w:b/>
          <w:bCs/>
          <w:sz w:val="28"/>
          <w:szCs w:val="28"/>
          <w:lang w:eastAsia="ru-RU"/>
        </w:rPr>
        <w:t xml:space="preserve"> 2.</w:t>
      </w:r>
      <w:r w:rsidRPr="004B04FE">
        <w:rPr>
          <w:rFonts w:ascii="Times New Roman" w:eastAsia="Times New Roman" w:hAnsi="Times New Roman" w:cs="Times New Roman"/>
          <w:b/>
          <w:bCs/>
          <w:sz w:val="28"/>
          <w:szCs w:val="28"/>
          <w:lang w:eastAsia="ru-RU"/>
        </w:rPr>
        <w:t xml:space="preserve"> Музеї та культурні </w:t>
      </w:r>
      <w:proofErr w:type="gramStart"/>
      <w:r w:rsidRPr="004B04FE">
        <w:rPr>
          <w:rFonts w:ascii="Times New Roman" w:eastAsia="Times New Roman" w:hAnsi="Times New Roman" w:cs="Times New Roman"/>
          <w:b/>
          <w:bCs/>
          <w:sz w:val="28"/>
          <w:szCs w:val="28"/>
          <w:lang w:eastAsia="ru-RU"/>
        </w:rPr>
        <w:t>пам'ятки</w:t>
      </w:r>
      <w:proofErr w:type="gramEnd"/>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08:00 – 09:00</w:t>
      </w:r>
      <w:r w:rsidRPr="004B04FE">
        <w:rPr>
          <w:rFonts w:ascii="Times New Roman" w:eastAsia="Times New Roman" w:hAnsi="Times New Roman" w:cs="Times New Roman"/>
          <w:sz w:val="28"/>
          <w:szCs w:val="28"/>
          <w:lang w:eastAsia="ru-RU"/>
        </w:rPr>
        <w:t xml:space="preserve"> Сніданок у готелі. </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09:00 – 11:00</w:t>
      </w:r>
      <w:proofErr w:type="gramStart"/>
      <w:r w:rsidRPr="004B04FE">
        <w:rPr>
          <w:rFonts w:ascii="Times New Roman" w:eastAsia="Times New Roman" w:hAnsi="Times New Roman" w:cs="Times New Roman"/>
          <w:sz w:val="28"/>
          <w:szCs w:val="28"/>
          <w:lang w:eastAsia="ru-RU"/>
        </w:rPr>
        <w:t xml:space="preserve"> В</w:t>
      </w:r>
      <w:proofErr w:type="gramEnd"/>
      <w:r w:rsidRPr="004B04FE">
        <w:rPr>
          <w:rFonts w:ascii="Times New Roman" w:eastAsia="Times New Roman" w:hAnsi="Times New Roman" w:cs="Times New Roman"/>
          <w:sz w:val="28"/>
          <w:szCs w:val="28"/>
          <w:lang w:eastAsia="ru-RU"/>
        </w:rPr>
        <w:t xml:space="preserve">ідвідування Музею науки та промисловості. </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11:00 – 13:00</w:t>
      </w:r>
      <w:r w:rsidRPr="004B04FE">
        <w:rPr>
          <w:rFonts w:ascii="Times New Roman" w:eastAsia="Times New Roman" w:hAnsi="Times New Roman" w:cs="Times New Roman"/>
          <w:sz w:val="28"/>
          <w:szCs w:val="28"/>
          <w:lang w:eastAsia="ru-RU"/>
        </w:rPr>
        <w:t xml:space="preserve"> Огляд Філдівського музею природної історії.</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sz w:val="28"/>
          <w:szCs w:val="28"/>
          <w:lang w:eastAsia="ru-RU"/>
        </w:rPr>
        <w:t xml:space="preserve"> </w:t>
      </w:r>
      <w:r w:rsidRPr="004B04FE">
        <w:rPr>
          <w:rFonts w:ascii="Times New Roman" w:eastAsia="Times New Roman" w:hAnsi="Times New Roman" w:cs="Times New Roman"/>
          <w:b/>
          <w:bCs/>
          <w:sz w:val="28"/>
          <w:szCs w:val="28"/>
          <w:lang w:eastAsia="ru-RU"/>
        </w:rPr>
        <w:t>13:00 – 14:00</w:t>
      </w:r>
      <w:proofErr w:type="gramStart"/>
      <w:r w:rsidRPr="004B04FE">
        <w:rPr>
          <w:rFonts w:ascii="Times New Roman" w:eastAsia="Times New Roman" w:hAnsi="Times New Roman" w:cs="Times New Roman"/>
          <w:sz w:val="28"/>
          <w:szCs w:val="28"/>
          <w:lang w:eastAsia="ru-RU"/>
        </w:rPr>
        <w:t xml:space="preserve"> О</w:t>
      </w:r>
      <w:proofErr w:type="gramEnd"/>
      <w:r w:rsidRPr="004B04FE">
        <w:rPr>
          <w:rFonts w:ascii="Times New Roman" w:eastAsia="Times New Roman" w:hAnsi="Times New Roman" w:cs="Times New Roman"/>
          <w:sz w:val="28"/>
          <w:szCs w:val="28"/>
          <w:lang w:eastAsia="ru-RU"/>
        </w:rPr>
        <w:t>бід у кафе на території музею.</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sz w:val="28"/>
          <w:szCs w:val="28"/>
          <w:lang w:eastAsia="ru-RU"/>
        </w:rPr>
        <w:t xml:space="preserve"> </w:t>
      </w:r>
      <w:r w:rsidRPr="004B04FE">
        <w:rPr>
          <w:rFonts w:ascii="Times New Roman" w:eastAsia="Times New Roman" w:hAnsi="Times New Roman" w:cs="Times New Roman"/>
          <w:b/>
          <w:bCs/>
          <w:sz w:val="28"/>
          <w:szCs w:val="28"/>
          <w:lang w:eastAsia="ru-RU"/>
        </w:rPr>
        <w:t>14:00 – 16:00</w:t>
      </w:r>
      <w:proofErr w:type="gramStart"/>
      <w:r w:rsidRPr="004B04FE">
        <w:rPr>
          <w:rFonts w:ascii="Times New Roman" w:eastAsia="Times New Roman" w:hAnsi="Times New Roman" w:cs="Times New Roman"/>
          <w:sz w:val="28"/>
          <w:szCs w:val="28"/>
          <w:lang w:eastAsia="ru-RU"/>
        </w:rPr>
        <w:t xml:space="preserve"> В</w:t>
      </w:r>
      <w:proofErr w:type="gramEnd"/>
      <w:r w:rsidRPr="004B04FE">
        <w:rPr>
          <w:rFonts w:ascii="Times New Roman" w:eastAsia="Times New Roman" w:hAnsi="Times New Roman" w:cs="Times New Roman"/>
          <w:sz w:val="28"/>
          <w:szCs w:val="28"/>
          <w:lang w:eastAsia="ru-RU"/>
        </w:rPr>
        <w:t xml:space="preserve">ідвідування акваріуму Шедда. </w:t>
      </w:r>
    </w:p>
    <w:p w:rsidR="004B04FE" w:rsidRPr="004B04FE" w:rsidRDefault="004B04FE"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 xml:space="preserve"> </w:t>
      </w:r>
      <w:r w:rsidR="00E15BE7" w:rsidRPr="004B04FE">
        <w:rPr>
          <w:rFonts w:ascii="Times New Roman" w:eastAsia="Times New Roman" w:hAnsi="Times New Roman" w:cs="Times New Roman"/>
          <w:b/>
          <w:bCs/>
          <w:sz w:val="28"/>
          <w:szCs w:val="28"/>
          <w:lang w:eastAsia="ru-RU"/>
        </w:rPr>
        <w:t>16:00 – 18:00</w:t>
      </w:r>
      <w:r w:rsidR="00E15BE7" w:rsidRPr="004B04FE">
        <w:rPr>
          <w:rFonts w:ascii="Times New Roman" w:eastAsia="Times New Roman" w:hAnsi="Times New Roman" w:cs="Times New Roman"/>
          <w:sz w:val="28"/>
          <w:szCs w:val="28"/>
          <w:lang w:eastAsia="ru-RU"/>
        </w:rPr>
        <w:t xml:space="preserve"> Прогулянка по Міленіум-парку, відвідування саду Лур’</w:t>
      </w:r>
      <w:proofErr w:type="gramStart"/>
      <w:r w:rsidR="00E15BE7" w:rsidRPr="004B04FE">
        <w:rPr>
          <w:rFonts w:ascii="Times New Roman" w:eastAsia="Times New Roman" w:hAnsi="Times New Roman" w:cs="Times New Roman"/>
          <w:sz w:val="28"/>
          <w:szCs w:val="28"/>
          <w:lang w:eastAsia="ru-RU"/>
        </w:rPr>
        <w:t>є.</w:t>
      </w:r>
      <w:proofErr w:type="gramEnd"/>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sz w:val="28"/>
          <w:szCs w:val="28"/>
          <w:lang w:eastAsia="ru-RU"/>
        </w:rPr>
        <w:t xml:space="preserve"> </w:t>
      </w:r>
      <w:r w:rsidRPr="004B04FE">
        <w:rPr>
          <w:rFonts w:ascii="Times New Roman" w:eastAsia="Times New Roman" w:hAnsi="Times New Roman" w:cs="Times New Roman"/>
          <w:b/>
          <w:bCs/>
          <w:sz w:val="28"/>
          <w:szCs w:val="28"/>
          <w:lang w:eastAsia="ru-RU"/>
        </w:rPr>
        <w:t>18:00 – 20:00</w:t>
      </w:r>
      <w:r w:rsidRPr="004B04FE">
        <w:rPr>
          <w:rFonts w:ascii="Times New Roman" w:eastAsia="Times New Roman" w:hAnsi="Times New Roman" w:cs="Times New Roman"/>
          <w:sz w:val="28"/>
          <w:szCs w:val="28"/>
          <w:lang w:eastAsia="ru-RU"/>
        </w:rPr>
        <w:t xml:space="preserve"> Вечеря </w:t>
      </w:r>
      <w:proofErr w:type="gramStart"/>
      <w:r w:rsidRPr="004B04FE">
        <w:rPr>
          <w:rFonts w:ascii="Times New Roman" w:eastAsia="Times New Roman" w:hAnsi="Times New Roman" w:cs="Times New Roman"/>
          <w:sz w:val="28"/>
          <w:szCs w:val="28"/>
          <w:lang w:eastAsia="ru-RU"/>
        </w:rPr>
        <w:t>у</w:t>
      </w:r>
      <w:proofErr w:type="gramEnd"/>
      <w:r w:rsidRPr="004B04FE">
        <w:rPr>
          <w:rFonts w:ascii="Times New Roman" w:eastAsia="Times New Roman" w:hAnsi="Times New Roman" w:cs="Times New Roman"/>
          <w:sz w:val="28"/>
          <w:szCs w:val="28"/>
          <w:lang w:eastAsia="ru-RU"/>
        </w:rPr>
        <w:t xml:space="preserve"> </w:t>
      </w:r>
      <w:proofErr w:type="gramStart"/>
      <w:r w:rsidRPr="004B04FE">
        <w:rPr>
          <w:rFonts w:ascii="Times New Roman" w:eastAsia="Times New Roman" w:hAnsi="Times New Roman" w:cs="Times New Roman"/>
          <w:sz w:val="28"/>
          <w:szCs w:val="28"/>
          <w:lang w:eastAsia="ru-RU"/>
        </w:rPr>
        <w:t>ресторан</w:t>
      </w:r>
      <w:proofErr w:type="gramEnd"/>
      <w:r w:rsidRPr="004B04FE">
        <w:rPr>
          <w:rFonts w:ascii="Times New Roman" w:eastAsia="Times New Roman" w:hAnsi="Times New Roman" w:cs="Times New Roman"/>
          <w:sz w:val="28"/>
          <w:szCs w:val="28"/>
          <w:lang w:eastAsia="ru-RU"/>
        </w:rPr>
        <w:t xml:space="preserve">і в центрі міста. </w:t>
      </w:r>
    </w:p>
    <w:p w:rsidR="00E15BE7"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20:00 – 22:00</w:t>
      </w:r>
      <w:proofErr w:type="gramStart"/>
      <w:r w:rsidRPr="004B04FE">
        <w:rPr>
          <w:rFonts w:ascii="Times New Roman" w:eastAsia="Times New Roman" w:hAnsi="Times New Roman" w:cs="Times New Roman"/>
          <w:sz w:val="28"/>
          <w:szCs w:val="28"/>
          <w:lang w:eastAsia="ru-RU"/>
        </w:rPr>
        <w:t xml:space="preserve"> В</w:t>
      </w:r>
      <w:proofErr w:type="gramEnd"/>
      <w:r w:rsidRPr="004B04FE">
        <w:rPr>
          <w:rFonts w:ascii="Times New Roman" w:eastAsia="Times New Roman" w:hAnsi="Times New Roman" w:cs="Times New Roman"/>
          <w:sz w:val="28"/>
          <w:szCs w:val="28"/>
          <w:lang w:eastAsia="ru-RU"/>
        </w:rPr>
        <w:t>ідвідування оглядового майданчика у Вілліс-тауер, огляд нічних краєвидів міста.</w:t>
      </w:r>
    </w:p>
    <w:p w:rsidR="00E15BE7" w:rsidRPr="004B04FE" w:rsidRDefault="004B04FE" w:rsidP="001F1F73">
      <w:pPr>
        <w:spacing w:after="0" w:line="360" w:lineRule="auto"/>
        <w:ind w:firstLine="709"/>
        <w:outlineLvl w:val="3"/>
        <w:rPr>
          <w:rFonts w:ascii="Times New Roman" w:eastAsia="Times New Roman" w:hAnsi="Times New Roman" w:cs="Times New Roman"/>
          <w:b/>
          <w:bCs/>
          <w:sz w:val="28"/>
          <w:szCs w:val="28"/>
          <w:lang w:eastAsia="ru-RU"/>
        </w:rPr>
      </w:pPr>
      <w:r w:rsidRPr="004B04FE">
        <w:rPr>
          <w:rFonts w:ascii="Times New Roman" w:eastAsia="Times New Roman" w:hAnsi="Times New Roman" w:cs="Times New Roman"/>
          <w:b/>
          <w:bCs/>
          <w:sz w:val="28"/>
          <w:szCs w:val="28"/>
          <w:lang w:eastAsia="ru-RU"/>
        </w:rPr>
        <w:t xml:space="preserve">День 3. </w:t>
      </w:r>
      <w:proofErr w:type="gramStart"/>
      <w:r w:rsidR="00E15BE7" w:rsidRPr="004B04FE">
        <w:rPr>
          <w:rFonts w:ascii="Times New Roman" w:eastAsia="Times New Roman" w:hAnsi="Times New Roman" w:cs="Times New Roman"/>
          <w:b/>
          <w:bCs/>
          <w:sz w:val="28"/>
          <w:szCs w:val="28"/>
          <w:lang w:eastAsia="ru-RU"/>
        </w:rPr>
        <w:t>Арх</w:t>
      </w:r>
      <w:proofErr w:type="gramEnd"/>
      <w:r w:rsidR="00E15BE7" w:rsidRPr="004B04FE">
        <w:rPr>
          <w:rFonts w:ascii="Times New Roman" w:eastAsia="Times New Roman" w:hAnsi="Times New Roman" w:cs="Times New Roman"/>
          <w:b/>
          <w:bCs/>
          <w:sz w:val="28"/>
          <w:szCs w:val="28"/>
          <w:lang w:eastAsia="ru-RU"/>
        </w:rPr>
        <w:t>ітектура та історія</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08:00 – 09:00</w:t>
      </w:r>
      <w:r w:rsidRPr="004B04FE">
        <w:rPr>
          <w:rFonts w:ascii="Times New Roman" w:eastAsia="Times New Roman" w:hAnsi="Times New Roman" w:cs="Times New Roman"/>
          <w:sz w:val="28"/>
          <w:szCs w:val="28"/>
          <w:lang w:eastAsia="ru-RU"/>
        </w:rPr>
        <w:t xml:space="preserve"> Сніданок у готелі.</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sz w:val="28"/>
          <w:szCs w:val="28"/>
          <w:lang w:eastAsia="ru-RU"/>
        </w:rPr>
        <w:t xml:space="preserve"> </w:t>
      </w:r>
      <w:r w:rsidRPr="004B04FE">
        <w:rPr>
          <w:rFonts w:ascii="Times New Roman" w:eastAsia="Times New Roman" w:hAnsi="Times New Roman" w:cs="Times New Roman"/>
          <w:b/>
          <w:bCs/>
          <w:sz w:val="28"/>
          <w:szCs w:val="28"/>
          <w:lang w:eastAsia="ru-RU"/>
        </w:rPr>
        <w:t>09:00 – 11:00</w:t>
      </w:r>
      <w:proofErr w:type="gramStart"/>
      <w:r w:rsidRPr="004B04FE">
        <w:rPr>
          <w:rFonts w:ascii="Times New Roman" w:eastAsia="Times New Roman" w:hAnsi="Times New Roman" w:cs="Times New Roman"/>
          <w:sz w:val="28"/>
          <w:szCs w:val="28"/>
          <w:lang w:eastAsia="ru-RU"/>
        </w:rPr>
        <w:t xml:space="preserve"> В</w:t>
      </w:r>
      <w:proofErr w:type="gramEnd"/>
      <w:r w:rsidRPr="004B04FE">
        <w:rPr>
          <w:rFonts w:ascii="Times New Roman" w:eastAsia="Times New Roman" w:hAnsi="Times New Roman" w:cs="Times New Roman"/>
          <w:sz w:val="28"/>
          <w:szCs w:val="28"/>
          <w:lang w:eastAsia="ru-RU"/>
        </w:rPr>
        <w:t xml:space="preserve">ідвідування Лінкольн-парку, огляд Зоопарку Лінкольн-парку. </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11:00 – 13:00</w:t>
      </w:r>
      <w:r w:rsidRPr="004B04FE">
        <w:rPr>
          <w:rFonts w:ascii="Times New Roman" w:eastAsia="Times New Roman" w:hAnsi="Times New Roman" w:cs="Times New Roman"/>
          <w:sz w:val="28"/>
          <w:szCs w:val="28"/>
          <w:lang w:eastAsia="ru-RU"/>
        </w:rPr>
        <w:t xml:space="preserve"> Прогулянка до Басейну лі</w:t>
      </w:r>
      <w:proofErr w:type="gramStart"/>
      <w:r w:rsidRPr="004B04FE">
        <w:rPr>
          <w:rFonts w:ascii="Times New Roman" w:eastAsia="Times New Roman" w:hAnsi="Times New Roman" w:cs="Times New Roman"/>
          <w:sz w:val="28"/>
          <w:szCs w:val="28"/>
          <w:lang w:eastAsia="ru-RU"/>
        </w:rPr>
        <w:t>л</w:t>
      </w:r>
      <w:proofErr w:type="gramEnd"/>
      <w:r w:rsidRPr="004B04FE">
        <w:rPr>
          <w:rFonts w:ascii="Times New Roman" w:eastAsia="Times New Roman" w:hAnsi="Times New Roman" w:cs="Times New Roman"/>
          <w:sz w:val="28"/>
          <w:szCs w:val="28"/>
          <w:lang w:eastAsia="ru-RU"/>
        </w:rPr>
        <w:t xml:space="preserve">ій Альфреда Колдуелла. </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13:00 – 14:00</w:t>
      </w:r>
      <w:proofErr w:type="gramStart"/>
      <w:r w:rsidRPr="004B04FE">
        <w:rPr>
          <w:rFonts w:ascii="Times New Roman" w:eastAsia="Times New Roman" w:hAnsi="Times New Roman" w:cs="Times New Roman"/>
          <w:sz w:val="28"/>
          <w:szCs w:val="28"/>
          <w:lang w:eastAsia="ru-RU"/>
        </w:rPr>
        <w:t xml:space="preserve"> О</w:t>
      </w:r>
      <w:proofErr w:type="gramEnd"/>
      <w:r w:rsidRPr="004B04FE">
        <w:rPr>
          <w:rFonts w:ascii="Times New Roman" w:eastAsia="Times New Roman" w:hAnsi="Times New Roman" w:cs="Times New Roman"/>
          <w:sz w:val="28"/>
          <w:szCs w:val="28"/>
          <w:lang w:eastAsia="ru-RU"/>
        </w:rPr>
        <w:t xml:space="preserve">бід у кафе біля парку. </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lastRenderedPageBreak/>
        <w:t>14:00 – 16:00</w:t>
      </w:r>
      <w:r w:rsidRPr="004B04FE">
        <w:rPr>
          <w:rFonts w:ascii="Times New Roman" w:eastAsia="Times New Roman" w:hAnsi="Times New Roman" w:cs="Times New Roman"/>
          <w:sz w:val="28"/>
          <w:szCs w:val="28"/>
          <w:lang w:eastAsia="ru-RU"/>
        </w:rPr>
        <w:t xml:space="preserve"> Огляд </w:t>
      </w:r>
      <w:proofErr w:type="gramStart"/>
      <w:r w:rsidRPr="004B04FE">
        <w:rPr>
          <w:rFonts w:ascii="Times New Roman" w:eastAsia="Times New Roman" w:hAnsi="Times New Roman" w:cs="Times New Roman"/>
          <w:sz w:val="28"/>
          <w:szCs w:val="28"/>
          <w:lang w:eastAsia="ru-RU"/>
        </w:rPr>
        <w:t>арх</w:t>
      </w:r>
      <w:proofErr w:type="gramEnd"/>
      <w:r w:rsidRPr="004B04FE">
        <w:rPr>
          <w:rFonts w:ascii="Times New Roman" w:eastAsia="Times New Roman" w:hAnsi="Times New Roman" w:cs="Times New Roman"/>
          <w:sz w:val="28"/>
          <w:szCs w:val="28"/>
          <w:lang w:eastAsia="ru-RU"/>
        </w:rPr>
        <w:t xml:space="preserve">ітектурних пам'яток Чудової милі, відвідування Водонапірної вежі. </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16:00 – 18:00</w:t>
      </w:r>
      <w:proofErr w:type="gramStart"/>
      <w:r w:rsidRPr="004B04FE">
        <w:rPr>
          <w:rFonts w:ascii="Times New Roman" w:eastAsia="Times New Roman" w:hAnsi="Times New Roman" w:cs="Times New Roman"/>
          <w:sz w:val="28"/>
          <w:szCs w:val="28"/>
          <w:lang w:eastAsia="ru-RU"/>
        </w:rPr>
        <w:t xml:space="preserve"> В</w:t>
      </w:r>
      <w:proofErr w:type="gramEnd"/>
      <w:r w:rsidRPr="004B04FE">
        <w:rPr>
          <w:rFonts w:ascii="Times New Roman" w:eastAsia="Times New Roman" w:hAnsi="Times New Roman" w:cs="Times New Roman"/>
          <w:sz w:val="28"/>
          <w:szCs w:val="28"/>
          <w:lang w:eastAsia="ru-RU"/>
        </w:rPr>
        <w:t xml:space="preserve">ідвідування Чиказького історичного музею. </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18:00 – 20:00</w:t>
      </w:r>
      <w:r w:rsidRPr="004B04FE">
        <w:rPr>
          <w:rFonts w:ascii="Times New Roman" w:eastAsia="Times New Roman" w:hAnsi="Times New Roman" w:cs="Times New Roman"/>
          <w:sz w:val="28"/>
          <w:szCs w:val="28"/>
          <w:lang w:eastAsia="ru-RU"/>
        </w:rPr>
        <w:t xml:space="preserve"> Вечеря </w:t>
      </w:r>
      <w:proofErr w:type="gramStart"/>
      <w:r w:rsidRPr="004B04FE">
        <w:rPr>
          <w:rFonts w:ascii="Times New Roman" w:eastAsia="Times New Roman" w:hAnsi="Times New Roman" w:cs="Times New Roman"/>
          <w:sz w:val="28"/>
          <w:szCs w:val="28"/>
          <w:lang w:eastAsia="ru-RU"/>
        </w:rPr>
        <w:t>у</w:t>
      </w:r>
      <w:proofErr w:type="gramEnd"/>
      <w:r w:rsidRPr="004B04FE">
        <w:rPr>
          <w:rFonts w:ascii="Times New Roman" w:eastAsia="Times New Roman" w:hAnsi="Times New Roman" w:cs="Times New Roman"/>
          <w:sz w:val="28"/>
          <w:szCs w:val="28"/>
          <w:lang w:eastAsia="ru-RU"/>
        </w:rPr>
        <w:t xml:space="preserve"> ресторані на Чудовій милі. </w:t>
      </w:r>
    </w:p>
    <w:p w:rsidR="00E15BE7"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20:00 – 22:00</w:t>
      </w:r>
      <w:proofErr w:type="gramStart"/>
      <w:r w:rsidRPr="004B04FE">
        <w:rPr>
          <w:rFonts w:ascii="Times New Roman" w:eastAsia="Times New Roman" w:hAnsi="Times New Roman" w:cs="Times New Roman"/>
          <w:sz w:val="28"/>
          <w:szCs w:val="28"/>
          <w:lang w:eastAsia="ru-RU"/>
        </w:rPr>
        <w:t xml:space="preserve"> В</w:t>
      </w:r>
      <w:proofErr w:type="gramEnd"/>
      <w:r w:rsidRPr="004B04FE">
        <w:rPr>
          <w:rFonts w:ascii="Times New Roman" w:eastAsia="Times New Roman" w:hAnsi="Times New Roman" w:cs="Times New Roman"/>
          <w:sz w:val="28"/>
          <w:szCs w:val="28"/>
          <w:lang w:eastAsia="ru-RU"/>
        </w:rPr>
        <w:t>ідвідування Чиказького театру або участь у культурному заході.</w:t>
      </w:r>
    </w:p>
    <w:p w:rsidR="00E15BE7" w:rsidRPr="004B04FE" w:rsidRDefault="00E15BE7" w:rsidP="001F1F73">
      <w:pPr>
        <w:spacing w:after="0" w:line="360" w:lineRule="auto"/>
        <w:ind w:firstLine="709"/>
        <w:outlineLvl w:val="3"/>
        <w:rPr>
          <w:rFonts w:ascii="Times New Roman" w:eastAsia="Times New Roman" w:hAnsi="Times New Roman" w:cs="Times New Roman"/>
          <w:b/>
          <w:bCs/>
          <w:sz w:val="28"/>
          <w:szCs w:val="28"/>
          <w:lang w:eastAsia="ru-RU"/>
        </w:rPr>
      </w:pPr>
      <w:r w:rsidRPr="004B04FE">
        <w:rPr>
          <w:rFonts w:ascii="Times New Roman" w:eastAsia="Times New Roman" w:hAnsi="Times New Roman" w:cs="Times New Roman"/>
          <w:b/>
          <w:bCs/>
          <w:sz w:val="28"/>
          <w:szCs w:val="28"/>
          <w:lang w:eastAsia="ru-RU"/>
        </w:rPr>
        <w:t>День 4: Сучасне мистецтво та розваги</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08:00 – 09:00</w:t>
      </w:r>
      <w:r w:rsidRPr="004B04FE">
        <w:rPr>
          <w:rFonts w:ascii="Times New Roman" w:eastAsia="Times New Roman" w:hAnsi="Times New Roman" w:cs="Times New Roman"/>
          <w:sz w:val="28"/>
          <w:szCs w:val="28"/>
          <w:lang w:eastAsia="ru-RU"/>
        </w:rPr>
        <w:t xml:space="preserve"> Сніданок у готелі.</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sz w:val="28"/>
          <w:szCs w:val="28"/>
          <w:lang w:eastAsia="ru-RU"/>
        </w:rPr>
        <w:t xml:space="preserve"> </w:t>
      </w:r>
      <w:r w:rsidRPr="004B04FE">
        <w:rPr>
          <w:rFonts w:ascii="Times New Roman" w:eastAsia="Times New Roman" w:hAnsi="Times New Roman" w:cs="Times New Roman"/>
          <w:b/>
          <w:bCs/>
          <w:sz w:val="28"/>
          <w:szCs w:val="28"/>
          <w:lang w:eastAsia="ru-RU"/>
        </w:rPr>
        <w:t>09:00 – 11:00</w:t>
      </w:r>
      <w:proofErr w:type="gramStart"/>
      <w:r w:rsidRPr="004B04FE">
        <w:rPr>
          <w:rFonts w:ascii="Times New Roman" w:eastAsia="Times New Roman" w:hAnsi="Times New Roman" w:cs="Times New Roman"/>
          <w:sz w:val="28"/>
          <w:szCs w:val="28"/>
          <w:lang w:eastAsia="ru-RU"/>
        </w:rPr>
        <w:t xml:space="preserve"> В</w:t>
      </w:r>
      <w:proofErr w:type="gramEnd"/>
      <w:r w:rsidRPr="004B04FE">
        <w:rPr>
          <w:rFonts w:ascii="Times New Roman" w:eastAsia="Times New Roman" w:hAnsi="Times New Roman" w:cs="Times New Roman"/>
          <w:sz w:val="28"/>
          <w:szCs w:val="28"/>
          <w:lang w:eastAsia="ru-RU"/>
        </w:rPr>
        <w:t>ідвідування Музею сучасного мистецтва.</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sz w:val="28"/>
          <w:szCs w:val="28"/>
          <w:lang w:eastAsia="ru-RU"/>
        </w:rPr>
        <w:t xml:space="preserve"> </w:t>
      </w:r>
      <w:r w:rsidRPr="004B04FE">
        <w:rPr>
          <w:rFonts w:ascii="Times New Roman" w:eastAsia="Times New Roman" w:hAnsi="Times New Roman" w:cs="Times New Roman"/>
          <w:b/>
          <w:bCs/>
          <w:sz w:val="28"/>
          <w:szCs w:val="28"/>
          <w:lang w:eastAsia="ru-RU"/>
        </w:rPr>
        <w:t>11:00 – 13:00</w:t>
      </w:r>
      <w:r w:rsidRPr="004B04FE">
        <w:rPr>
          <w:rFonts w:ascii="Times New Roman" w:eastAsia="Times New Roman" w:hAnsi="Times New Roman" w:cs="Times New Roman"/>
          <w:sz w:val="28"/>
          <w:szCs w:val="28"/>
          <w:lang w:eastAsia="ru-RU"/>
        </w:rPr>
        <w:t xml:space="preserve"> Прогулянка по Музейному кампусу, відвідування Планетарію Адлера. </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13:00 – 14:00</w:t>
      </w:r>
      <w:proofErr w:type="gramStart"/>
      <w:r w:rsidRPr="004B04FE">
        <w:rPr>
          <w:rFonts w:ascii="Times New Roman" w:eastAsia="Times New Roman" w:hAnsi="Times New Roman" w:cs="Times New Roman"/>
          <w:sz w:val="28"/>
          <w:szCs w:val="28"/>
          <w:lang w:eastAsia="ru-RU"/>
        </w:rPr>
        <w:t xml:space="preserve"> О</w:t>
      </w:r>
      <w:proofErr w:type="gramEnd"/>
      <w:r w:rsidRPr="004B04FE">
        <w:rPr>
          <w:rFonts w:ascii="Times New Roman" w:eastAsia="Times New Roman" w:hAnsi="Times New Roman" w:cs="Times New Roman"/>
          <w:sz w:val="28"/>
          <w:szCs w:val="28"/>
          <w:lang w:eastAsia="ru-RU"/>
        </w:rPr>
        <w:t>бід у ресторані біля музею.</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sz w:val="28"/>
          <w:szCs w:val="28"/>
          <w:lang w:eastAsia="ru-RU"/>
        </w:rPr>
        <w:t xml:space="preserve"> </w:t>
      </w:r>
      <w:r w:rsidRPr="004B04FE">
        <w:rPr>
          <w:rFonts w:ascii="Times New Roman" w:eastAsia="Times New Roman" w:hAnsi="Times New Roman" w:cs="Times New Roman"/>
          <w:b/>
          <w:bCs/>
          <w:sz w:val="28"/>
          <w:szCs w:val="28"/>
          <w:lang w:eastAsia="ru-RU"/>
        </w:rPr>
        <w:t>14:00 – 16:00</w:t>
      </w:r>
      <w:r w:rsidRPr="004B04FE">
        <w:rPr>
          <w:rFonts w:ascii="Times New Roman" w:eastAsia="Times New Roman" w:hAnsi="Times New Roman" w:cs="Times New Roman"/>
          <w:sz w:val="28"/>
          <w:szCs w:val="28"/>
          <w:lang w:eastAsia="ru-RU"/>
        </w:rPr>
        <w:t xml:space="preserve"> Відвідування Військово-морського </w:t>
      </w:r>
      <w:proofErr w:type="gramStart"/>
      <w:r w:rsidRPr="004B04FE">
        <w:rPr>
          <w:rFonts w:ascii="Times New Roman" w:eastAsia="Times New Roman" w:hAnsi="Times New Roman" w:cs="Times New Roman"/>
          <w:sz w:val="28"/>
          <w:szCs w:val="28"/>
          <w:lang w:eastAsia="ru-RU"/>
        </w:rPr>
        <w:t>п</w:t>
      </w:r>
      <w:proofErr w:type="gramEnd"/>
      <w:r w:rsidRPr="004B04FE">
        <w:rPr>
          <w:rFonts w:ascii="Times New Roman" w:eastAsia="Times New Roman" w:hAnsi="Times New Roman" w:cs="Times New Roman"/>
          <w:sz w:val="28"/>
          <w:szCs w:val="28"/>
          <w:lang w:eastAsia="ru-RU"/>
        </w:rPr>
        <w:t>ірсу, огляд атракціонів.</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sz w:val="28"/>
          <w:szCs w:val="28"/>
          <w:lang w:eastAsia="ru-RU"/>
        </w:rPr>
        <w:t xml:space="preserve"> </w:t>
      </w:r>
      <w:r w:rsidRPr="004B04FE">
        <w:rPr>
          <w:rFonts w:ascii="Times New Roman" w:eastAsia="Times New Roman" w:hAnsi="Times New Roman" w:cs="Times New Roman"/>
          <w:b/>
          <w:bCs/>
          <w:sz w:val="28"/>
          <w:szCs w:val="28"/>
          <w:lang w:eastAsia="ru-RU"/>
        </w:rPr>
        <w:t>16:00 – 18:00</w:t>
      </w:r>
      <w:r w:rsidRPr="004B04FE">
        <w:rPr>
          <w:rFonts w:ascii="Times New Roman" w:eastAsia="Times New Roman" w:hAnsi="Times New Roman" w:cs="Times New Roman"/>
          <w:sz w:val="28"/>
          <w:szCs w:val="28"/>
          <w:lang w:eastAsia="ru-RU"/>
        </w:rPr>
        <w:t xml:space="preserve"> Прогулянка по набережній, відвідування магазині</w:t>
      </w:r>
      <w:proofErr w:type="gramStart"/>
      <w:r w:rsidRPr="004B04FE">
        <w:rPr>
          <w:rFonts w:ascii="Times New Roman" w:eastAsia="Times New Roman" w:hAnsi="Times New Roman" w:cs="Times New Roman"/>
          <w:sz w:val="28"/>
          <w:szCs w:val="28"/>
          <w:lang w:eastAsia="ru-RU"/>
        </w:rPr>
        <w:t>в</w:t>
      </w:r>
      <w:proofErr w:type="gramEnd"/>
      <w:r w:rsidRPr="004B04FE">
        <w:rPr>
          <w:rFonts w:ascii="Times New Roman" w:eastAsia="Times New Roman" w:hAnsi="Times New Roman" w:cs="Times New Roman"/>
          <w:sz w:val="28"/>
          <w:szCs w:val="28"/>
          <w:lang w:eastAsia="ru-RU"/>
        </w:rPr>
        <w:t xml:space="preserve"> </w:t>
      </w:r>
      <w:proofErr w:type="gramStart"/>
      <w:r w:rsidRPr="004B04FE">
        <w:rPr>
          <w:rFonts w:ascii="Times New Roman" w:eastAsia="Times New Roman" w:hAnsi="Times New Roman" w:cs="Times New Roman"/>
          <w:sz w:val="28"/>
          <w:szCs w:val="28"/>
          <w:lang w:eastAsia="ru-RU"/>
        </w:rPr>
        <w:t>та</w:t>
      </w:r>
      <w:proofErr w:type="gramEnd"/>
      <w:r w:rsidRPr="004B04FE">
        <w:rPr>
          <w:rFonts w:ascii="Times New Roman" w:eastAsia="Times New Roman" w:hAnsi="Times New Roman" w:cs="Times New Roman"/>
          <w:sz w:val="28"/>
          <w:szCs w:val="28"/>
          <w:lang w:eastAsia="ru-RU"/>
        </w:rPr>
        <w:t xml:space="preserve"> кафе. </w:t>
      </w:r>
    </w:p>
    <w:p w:rsidR="004B04FE" w:rsidRPr="004B04FE" w:rsidRDefault="00E15BE7" w:rsidP="004B04FE">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18:00 – 20:00</w:t>
      </w:r>
      <w:r w:rsidRPr="004B04FE">
        <w:rPr>
          <w:rFonts w:ascii="Times New Roman" w:eastAsia="Times New Roman" w:hAnsi="Times New Roman" w:cs="Times New Roman"/>
          <w:sz w:val="28"/>
          <w:szCs w:val="28"/>
          <w:lang w:eastAsia="ru-RU"/>
        </w:rPr>
        <w:t xml:space="preserve"> Вечеря у ресторані на Військово-морському </w:t>
      </w:r>
      <w:proofErr w:type="gramStart"/>
      <w:r w:rsidRPr="004B04FE">
        <w:rPr>
          <w:rFonts w:ascii="Times New Roman" w:eastAsia="Times New Roman" w:hAnsi="Times New Roman" w:cs="Times New Roman"/>
          <w:sz w:val="28"/>
          <w:szCs w:val="28"/>
          <w:lang w:eastAsia="ru-RU"/>
        </w:rPr>
        <w:t>п</w:t>
      </w:r>
      <w:proofErr w:type="gramEnd"/>
      <w:r w:rsidRPr="004B04FE">
        <w:rPr>
          <w:rFonts w:ascii="Times New Roman" w:eastAsia="Times New Roman" w:hAnsi="Times New Roman" w:cs="Times New Roman"/>
          <w:sz w:val="28"/>
          <w:szCs w:val="28"/>
          <w:lang w:eastAsia="ru-RU"/>
        </w:rPr>
        <w:t>ірсі.</w:t>
      </w:r>
    </w:p>
    <w:p w:rsidR="00E15BE7" w:rsidRPr="004B04FE" w:rsidRDefault="00E15BE7" w:rsidP="004B04FE">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sz w:val="28"/>
          <w:szCs w:val="28"/>
          <w:lang w:eastAsia="ru-RU"/>
        </w:rPr>
        <w:t xml:space="preserve"> </w:t>
      </w:r>
      <w:r w:rsidRPr="004B04FE">
        <w:rPr>
          <w:rFonts w:ascii="Times New Roman" w:eastAsia="Times New Roman" w:hAnsi="Times New Roman" w:cs="Times New Roman"/>
          <w:b/>
          <w:bCs/>
          <w:sz w:val="28"/>
          <w:szCs w:val="28"/>
          <w:lang w:eastAsia="ru-RU"/>
        </w:rPr>
        <w:t>20:00 – 22:00</w:t>
      </w:r>
      <w:r w:rsidRPr="004B04FE">
        <w:rPr>
          <w:rFonts w:ascii="Times New Roman" w:eastAsia="Times New Roman" w:hAnsi="Times New Roman" w:cs="Times New Roman"/>
          <w:sz w:val="28"/>
          <w:szCs w:val="28"/>
          <w:lang w:eastAsia="ru-RU"/>
        </w:rPr>
        <w:t xml:space="preserve"> Відвідування розважальних заходів на Військово-морському </w:t>
      </w:r>
      <w:proofErr w:type="gramStart"/>
      <w:r w:rsidRPr="004B04FE">
        <w:rPr>
          <w:rFonts w:ascii="Times New Roman" w:eastAsia="Times New Roman" w:hAnsi="Times New Roman" w:cs="Times New Roman"/>
          <w:sz w:val="28"/>
          <w:szCs w:val="28"/>
          <w:lang w:eastAsia="ru-RU"/>
        </w:rPr>
        <w:t>п</w:t>
      </w:r>
      <w:proofErr w:type="gramEnd"/>
      <w:r w:rsidRPr="004B04FE">
        <w:rPr>
          <w:rFonts w:ascii="Times New Roman" w:eastAsia="Times New Roman" w:hAnsi="Times New Roman" w:cs="Times New Roman"/>
          <w:sz w:val="28"/>
          <w:szCs w:val="28"/>
          <w:lang w:eastAsia="ru-RU"/>
        </w:rPr>
        <w:t>ірсі.</w:t>
      </w:r>
    </w:p>
    <w:p w:rsidR="00E15BE7" w:rsidRPr="004B04FE" w:rsidRDefault="004B04FE" w:rsidP="001F1F73">
      <w:pPr>
        <w:spacing w:after="0" w:line="360" w:lineRule="auto"/>
        <w:ind w:firstLine="709"/>
        <w:outlineLvl w:val="3"/>
        <w:rPr>
          <w:rFonts w:ascii="Times New Roman" w:eastAsia="Times New Roman" w:hAnsi="Times New Roman" w:cs="Times New Roman"/>
          <w:b/>
          <w:bCs/>
          <w:sz w:val="28"/>
          <w:szCs w:val="28"/>
          <w:lang w:eastAsia="ru-RU"/>
        </w:rPr>
      </w:pPr>
      <w:r w:rsidRPr="004B04FE">
        <w:rPr>
          <w:rFonts w:ascii="Times New Roman" w:eastAsia="Times New Roman" w:hAnsi="Times New Roman" w:cs="Times New Roman"/>
          <w:b/>
          <w:bCs/>
          <w:sz w:val="28"/>
          <w:szCs w:val="28"/>
          <w:lang w:eastAsia="ru-RU"/>
        </w:rPr>
        <w:t>День 5.</w:t>
      </w:r>
      <w:r w:rsidR="00E15BE7" w:rsidRPr="004B04FE">
        <w:rPr>
          <w:rFonts w:ascii="Times New Roman" w:eastAsia="Times New Roman" w:hAnsi="Times New Roman" w:cs="Times New Roman"/>
          <w:b/>
          <w:bCs/>
          <w:sz w:val="28"/>
          <w:szCs w:val="28"/>
          <w:lang w:eastAsia="ru-RU"/>
        </w:rPr>
        <w:t xml:space="preserve"> Культурні установи та історичні райони</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08:00 – 09:00</w:t>
      </w:r>
      <w:r w:rsidRPr="004B04FE">
        <w:rPr>
          <w:rFonts w:ascii="Times New Roman" w:eastAsia="Times New Roman" w:hAnsi="Times New Roman" w:cs="Times New Roman"/>
          <w:sz w:val="28"/>
          <w:szCs w:val="28"/>
          <w:lang w:eastAsia="ru-RU"/>
        </w:rPr>
        <w:t xml:space="preserve"> Сніданок у готелі. </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09:00 – 11:00</w:t>
      </w:r>
      <w:proofErr w:type="gramStart"/>
      <w:r w:rsidRPr="004B04FE">
        <w:rPr>
          <w:rFonts w:ascii="Times New Roman" w:eastAsia="Times New Roman" w:hAnsi="Times New Roman" w:cs="Times New Roman"/>
          <w:sz w:val="28"/>
          <w:szCs w:val="28"/>
          <w:lang w:eastAsia="ru-RU"/>
        </w:rPr>
        <w:t xml:space="preserve"> В</w:t>
      </w:r>
      <w:proofErr w:type="gramEnd"/>
      <w:r w:rsidRPr="004B04FE">
        <w:rPr>
          <w:rFonts w:ascii="Times New Roman" w:eastAsia="Times New Roman" w:hAnsi="Times New Roman" w:cs="Times New Roman"/>
          <w:sz w:val="28"/>
          <w:szCs w:val="28"/>
          <w:lang w:eastAsia="ru-RU"/>
        </w:rPr>
        <w:t xml:space="preserve">ідвідування Чиказького культурного центру. </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11:00 – 13:00</w:t>
      </w:r>
      <w:r w:rsidRPr="004B04FE">
        <w:rPr>
          <w:rFonts w:ascii="Times New Roman" w:eastAsia="Times New Roman" w:hAnsi="Times New Roman" w:cs="Times New Roman"/>
          <w:sz w:val="28"/>
          <w:szCs w:val="28"/>
          <w:lang w:eastAsia="ru-RU"/>
        </w:rPr>
        <w:t xml:space="preserve"> Огляд Музею афроамериканської культури ДюСейбл. </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13:00 – 14:00</w:t>
      </w:r>
      <w:proofErr w:type="gramStart"/>
      <w:r w:rsidRPr="004B04FE">
        <w:rPr>
          <w:rFonts w:ascii="Times New Roman" w:eastAsia="Times New Roman" w:hAnsi="Times New Roman" w:cs="Times New Roman"/>
          <w:sz w:val="28"/>
          <w:szCs w:val="28"/>
          <w:lang w:eastAsia="ru-RU"/>
        </w:rPr>
        <w:t xml:space="preserve"> О</w:t>
      </w:r>
      <w:proofErr w:type="gramEnd"/>
      <w:r w:rsidRPr="004B04FE">
        <w:rPr>
          <w:rFonts w:ascii="Times New Roman" w:eastAsia="Times New Roman" w:hAnsi="Times New Roman" w:cs="Times New Roman"/>
          <w:sz w:val="28"/>
          <w:szCs w:val="28"/>
          <w:lang w:eastAsia="ru-RU"/>
        </w:rPr>
        <w:t xml:space="preserve">бід у кафе поблизу музею. </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14:00 – 16:00</w:t>
      </w:r>
      <w:r w:rsidRPr="004B04FE">
        <w:rPr>
          <w:rFonts w:ascii="Times New Roman" w:eastAsia="Times New Roman" w:hAnsi="Times New Roman" w:cs="Times New Roman"/>
          <w:sz w:val="28"/>
          <w:szCs w:val="28"/>
          <w:lang w:eastAsia="ru-RU"/>
        </w:rPr>
        <w:t xml:space="preserve"> Прогулянка по Китайському кварталу, відвідування традиційних магазинів та ресторані</w:t>
      </w:r>
      <w:proofErr w:type="gramStart"/>
      <w:r w:rsidRPr="004B04FE">
        <w:rPr>
          <w:rFonts w:ascii="Times New Roman" w:eastAsia="Times New Roman" w:hAnsi="Times New Roman" w:cs="Times New Roman"/>
          <w:sz w:val="28"/>
          <w:szCs w:val="28"/>
          <w:lang w:eastAsia="ru-RU"/>
        </w:rPr>
        <w:t>в</w:t>
      </w:r>
      <w:proofErr w:type="gramEnd"/>
      <w:r w:rsidRPr="004B04FE">
        <w:rPr>
          <w:rFonts w:ascii="Times New Roman" w:eastAsia="Times New Roman" w:hAnsi="Times New Roman" w:cs="Times New Roman"/>
          <w:sz w:val="28"/>
          <w:szCs w:val="28"/>
          <w:lang w:eastAsia="ru-RU"/>
        </w:rPr>
        <w:t xml:space="preserve">. </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16:00 – 18:00</w:t>
      </w:r>
      <w:r w:rsidRPr="004B04FE">
        <w:rPr>
          <w:rFonts w:ascii="Times New Roman" w:eastAsia="Times New Roman" w:hAnsi="Times New Roman" w:cs="Times New Roman"/>
          <w:sz w:val="28"/>
          <w:szCs w:val="28"/>
          <w:lang w:eastAsia="ru-RU"/>
        </w:rPr>
        <w:t xml:space="preserve"> Відвідування Меморіального парку </w:t>
      </w:r>
      <w:proofErr w:type="gramStart"/>
      <w:r w:rsidRPr="004B04FE">
        <w:rPr>
          <w:rFonts w:ascii="Times New Roman" w:eastAsia="Times New Roman" w:hAnsi="Times New Roman" w:cs="Times New Roman"/>
          <w:sz w:val="28"/>
          <w:szCs w:val="28"/>
          <w:lang w:eastAsia="ru-RU"/>
        </w:rPr>
        <w:t>П</w:t>
      </w:r>
      <w:proofErr w:type="gramEnd"/>
      <w:r w:rsidRPr="004B04FE">
        <w:rPr>
          <w:rFonts w:ascii="Times New Roman" w:eastAsia="Times New Roman" w:hAnsi="Times New Roman" w:cs="Times New Roman"/>
          <w:sz w:val="28"/>
          <w:szCs w:val="28"/>
          <w:lang w:eastAsia="ru-RU"/>
        </w:rPr>
        <w:t xml:space="preserve">інг Том. </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18:00 – 20:00</w:t>
      </w:r>
      <w:r w:rsidRPr="004B04FE">
        <w:rPr>
          <w:rFonts w:ascii="Times New Roman" w:eastAsia="Times New Roman" w:hAnsi="Times New Roman" w:cs="Times New Roman"/>
          <w:sz w:val="28"/>
          <w:szCs w:val="28"/>
          <w:lang w:eastAsia="ru-RU"/>
        </w:rPr>
        <w:t xml:space="preserve"> Вечеря у китайському ресторані.</w:t>
      </w:r>
    </w:p>
    <w:p w:rsidR="00E15BE7"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sz w:val="28"/>
          <w:szCs w:val="28"/>
          <w:lang w:eastAsia="ru-RU"/>
        </w:rPr>
        <w:t xml:space="preserve"> </w:t>
      </w:r>
      <w:r w:rsidRPr="004B04FE">
        <w:rPr>
          <w:rFonts w:ascii="Times New Roman" w:eastAsia="Times New Roman" w:hAnsi="Times New Roman" w:cs="Times New Roman"/>
          <w:b/>
          <w:bCs/>
          <w:sz w:val="28"/>
          <w:szCs w:val="28"/>
          <w:lang w:eastAsia="ru-RU"/>
        </w:rPr>
        <w:t>20:00 – 22:00</w:t>
      </w:r>
      <w:r w:rsidRPr="004B04FE">
        <w:rPr>
          <w:rFonts w:ascii="Times New Roman" w:eastAsia="Times New Roman" w:hAnsi="Times New Roman" w:cs="Times New Roman"/>
          <w:sz w:val="28"/>
          <w:szCs w:val="28"/>
          <w:lang w:eastAsia="ru-RU"/>
        </w:rPr>
        <w:t xml:space="preserve"> Прогулянка </w:t>
      </w:r>
      <w:proofErr w:type="gramStart"/>
      <w:r w:rsidRPr="004B04FE">
        <w:rPr>
          <w:rFonts w:ascii="Times New Roman" w:eastAsia="Times New Roman" w:hAnsi="Times New Roman" w:cs="Times New Roman"/>
          <w:sz w:val="28"/>
          <w:szCs w:val="28"/>
          <w:lang w:eastAsia="ru-RU"/>
        </w:rPr>
        <w:t>по</w:t>
      </w:r>
      <w:proofErr w:type="gramEnd"/>
      <w:r w:rsidRPr="004B04FE">
        <w:rPr>
          <w:rFonts w:ascii="Times New Roman" w:eastAsia="Times New Roman" w:hAnsi="Times New Roman" w:cs="Times New Roman"/>
          <w:sz w:val="28"/>
          <w:szCs w:val="28"/>
          <w:lang w:eastAsia="ru-RU"/>
        </w:rPr>
        <w:t xml:space="preserve"> </w:t>
      </w:r>
      <w:proofErr w:type="gramStart"/>
      <w:r w:rsidRPr="004B04FE">
        <w:rPr>
          <w:rFonts w:ascii="Times New Roman" w:eastAsia="Times New Roman" w:hAnsi="Times New Roman" w:cs="Times New Roman"/>
          <w:sz w:val="28"/>
          <w:szCs w:val="28"/>
          <w:lang w:eastAsia="ru-RU"/>
        </w:rPr>
        <w:t>веч</w:t>
      </w:r>
      <w:proofErr w:type="gramEnd"/>
      <w:r w:rsidRPr="004B04FE">
        <w:rPr>
          <w:rFonts w:ascii="Times New Roman" w:eastAsia="Times New Roman" w:hAnsi="Times New Roman" w:cs="Times New Roman"/>
          <w:sz w:val="28"/>
          <w:szCs w:val="28"/>
          <w:lang w:eastAsia="ru-RU"/>
        </w:rPr>
        <w:t>ірньому місту, відвідування місцевих барів та кафе.</w:t>
      </w:r>
    </w:p>
    <w:p w:rsidR="00E15BE7" w:rsidRPr="004B04FE" w:rsidRDefault="004B04FE" w:rsidP="001F1F73">
      <w:pPr>
        <w:spacing w:after="0" w:line="360" w:lineRule="auto"/>
        <w:ind w:firstLine="709"/>
        <w:outlineLvl w:val="3"/>
        <w:rPr>
          <w:rFonts w:ascii="Times New Roman" w:eastAsia="Times New Roman" w:hAnsi="Times New Roman" w:cs="Times New Roman"/>
          <w:b/>
          <w:bCs/>
          <w:sz w:val="28"/>
          <w:szCs w:val="28"/>
          <w:lang w:eastAsia="ru-RU"/>
        </w:rPr>
      </w:pPr>
      <w:r w:rsidRPr="004B04FE">
        <w:rPr>
          <w:rFonts w:ascii="Times New Roman" w:eastAsia="Times New Roman" w:hAnsi="Times New Roman" w:cs="Times New Roman"/>
          <w:b/>
          <w:bCs/>
          <w:sz w:val="28"/>
          <w:szCs w:val="28"/>
          <w:lang w:eastAsia="ru-RU"/>
        </w:rPr>
        <w:lastRenderedPageBreak/>
        <w:t>День 6.</w:t>
      </w:r>
      <w:r w:rsidR="00E15BE7" w:rsidRPr="004B04FE">
        <w:rPr>
          <w:rFonts w:ascii="Times New Roman" w:eastAsia="Times New Roman" w:hAnsi="Times New Roman" w:cs="Times New Roman"/>
          <w:b/>
          <w:bCs/>
          <w:sz w:val="28"/>
          <w:szCs w:val="28"/>
          <w:lang w:eastAsia="ru-RU"/>
        </w:rPr>
        <w:t xml:space="preserve"> Пляжний відпочинок</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08:00 – 09:00</w:t>
      </w:r>
      <w:r w:rsidRPr="004B04FE">
        <w:rPr>
          <w:rFonts w:ascii="Times New Roman" w:eastAsia="Times New Roman" w:hAnsi="Times New Roman" w:cs="Times New Roman"/>
          <w:sz w:val="28"/>
          <w:szCs w:val="28"/>
          <w:lang w:eastAsia="ru-RU"/>
        </w:rPr>
        <w:t xml:space="preserve"> Сніданок у готелі. </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09:00 – 12:00</w:t>
      </w:r>
      <w:r w:rsidRPr="004B04FE">
        <w:rPr>
          <w:rFonts w:ascii="Times New Roman" w:eastAsia="Times New Roman" w:hAnsi="Times New Roman" w:cs="Times New Roman"/>
          <w:sz w:val="28"/>
          <w:szCs w:val="28"/>
          <w:lang w:eastAsia="ru-RU"/>
        </w:rPr>
        <w:t xml:space="preserve"> Пляж Норт-авеню: Відпочинок на пл</w:t>
      </w:r>
      <w:r w:rsidR="004B04FE" w:rsidRPr="004B04FE">
        <w:rPr>
          <w:rFonts w:ascii="Times New Roman" w:eastAsia="Times New Roman" w:hAnsi="Times New Roman" w:cs="Times New Roman"/>
          <w:sz w:val="28"/>
          <w:szCs w:val="28"/>
          <w:lang w:eastAsia="ru-RU"/>
        </w:rPr>
        <w:t>яжі, активні розваги, волейбол.</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12:00 – 13:00</w:t>
      </w:r>
      <w:proofErr w:type="gramStart"/>
      <w:r w:rsidRPr="004B04FE">
        <w:rPr>
          <w:rFonts w:ascii="Times New Roman" w:eastAsia="Times New Roman" w:hAnsi="Times New Roman" w:cs="Times New Roman"/>
          <w:sz w:val="28"/>
          <w:szCs w:val="28"/>
          <w:lang w:eastAsia="ru-RU"/>
        </w:rPr>
        <w:t xml:space="preserve"> О</w:t>
      </w:r>
      <w:proofErr w:type="gramEnd"/>
      <w:r w:rsidRPr="004B04FE">
        <w:rPr>
          <w:rFonts w:ascii="Times New Roman" w:eastAsia="Times New Roman" w:hAnsi="Times New Roman" w:cs="Times New Roman"/>
          <w:sz w:val="28"/>
          <w:szCs w:val="28"/>
          <w:lang w:eastAsia="ru-RU"/>
        </w:rPr>
        <w:t>бід у кафе на пляжі.</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sz w:val="28"/>
          <w:szCs w:val="28"/>
          <w:lang w:eastAsia="ru-RU"/>
        </w:rPr>
        <w:t xml:space="preserve"> </w:t>
      </w:r>
      <w:r w:rsidRPr="004B04FE">
        <w:rPr>
          <w:rFonts w:ascii="Times New Roman" w:eastAsia="Times New Roman" w:hAnsi="Times New Roman" w:cs="Times New Roman"/>
          <w:b/>
          <w:bCs/>
          <w:sz w:val="28"/>
          <w:szCs w:val="28"/>
          <w:lang w:eastAsia="ru-RU"/>
        </w:rPr>
        <w:t>13:00 – 16:00</w:t>
      </w:r>
      <w:r w:rsidRPr="004B04FE">
        <w:rPr>
          <w:rFonts w:ascii="Times New Roman" w:eastAsia="Times New Roman" w:hAnsi="Times New Roman" w:cs="Times New Roman"/>
          <w:sz w:val="28"/>
          <w:szCs w:val="28"/>
          <w:lang w:eastAsia="ru-RU"/>
        </w:rPr>
        <w:t xml:space="preserve"> Продовження відпочинку на пляжі, водні розваги. </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16:00 – 18:00</w:t>
      </w:r>
      <w:r w:rsidRPr="004B04FE">
        <w:rPr>
          <w:rFonts w:ascii="Times New Roman" w:eastAsia="Times New Roman" w:hAnsi="Times New Roman" w:cs="Times New Roman"/>
          <w:sz w:val="28"/>
          <w:szCs w:val="28"/>
          <w:lang w:eastAsia="ru-RU"/>
        </w:rPr>
        <w:t xml:space="preserve"> Прогулянка по набережній, відвідування магазині</w:t>
      </w:r>
      <w:proofErr w:type="gramStart"/>
      <w:r w:rsidRPr="004B04FE">
        <w:rPr>
          <w:rFonts w:ascii="Times New Roman" w:eastAsia="Times New Roman" w:hAnsi="Times New Roman" w:cs="Times New Roman"/>
          <w:sz w:val="28"/>
          <w:szCs w:val="28"/>
          <w:lang w:eastAsia="ru-RU"/>
        </w:rPr>
        <w:t>в</w:t>
      </w:r>
      <w:proofErr w:type="gramEnd"/>
      <w:r w:rsidRPr="004B04FE">
        <w:rPr>
          <w:rFonts w:ascii="Times New Roman" w:eastAsia="Times New Roman" w:hAnsi="Times New Roman" w:cs="Times New Roman"/>
          <w:sz w:val="28"/>
          <w:szCs w:val="28"/>
          <w:lang w:eastAsia="ru-RU"/>
        </w:rPr>
        <w:t xml:space="preserve">. </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18:00 – 20:00</w:t>
      </w:r>
      <w:r w:rsidRPr="004B04FE">
        <w:rPr>
          <w:rFonts w:ascii="Times New Roman" w:eastAsia="Times New Roman" w:hAnsi="Times New Roman" w:cs="Times New Roman"/>
          <w:sz w:val="28"/>
          <w:szCs w:val="28"/>
          <w:lang w:eastAsia="ru-RU"/>
        </w:rPr>
        <w:t xml:space="preserve"> Вечеря </w:t>
      </w:r>
      <w:proofErr w:type="gramStart"/>
      <w:r w:rsidRPr="004B04FE">
        <w:rPr>
          <w:rFonts w:ascii="Times New Roman" w:eastAsia="Times New Roman" w:hAnsi="Times New Roman" w:cs="Times New Roman"/>
          <w:sz w:val="28"/>
          <w:szCs w:val="28"/>
          <w:lang w:eastAsia="ru-RU"/>
        </w:rPr>
        <w:t>у</w:t>
      </w:r>
      <w:proofErr w:type="gramEnd"/>
      <w:r w:rsidRPr="004B04FE">
        <w:rPr>
          <w:rFonts w:ascii="Times New Roman" w:eastAsia="Times New Roman" w:hAnsi="Times New Roman" w:cs="Times New Roman"/>
          <w:sz w:val="28"/>
          <w:szCs w:val="28"/>
          <w:lang w:eastAsia="ru-RU"/>
        </w:rPr>
        <w:t xml:space="preserve"> </w:t>
      </w:r>
      <w:proofErr w:type="gramStart"/>
      <w:r w:rsidRPr="004B04FE">
        <w:rPr>
          <w:rFonts w:ascii="Times New Roman" w:eastAsia="Times New Roman" w:hAnsi="Times New Roman" w:cs="Times New Roman"/>
          <w:sz w:val="28"/>
          <w:szCs w:val="28"/>
          <w:lang w:eastAsia="ru-RU"/>
        </w:rPr>
        <w:t>ресторан</w:t>
      </w:r>
      <w:proofErr w:type="gramEnd"/>
      <w:r w:rsidRPr="004B04FE">
        <w:rPr>
          <w:rFonts w:ascii="Times New Roman" w:eastAsia="Times New Roman" w:hAnsi="Times New Roman" w:cs="Times New Roman"/>
          <w:sz w:val="28"/>
          <w:szCs w:val="28"/>
          <w:lang w:eastAsia="ru-RU"/>
        </w:rPr>
        <w:t xml:space="preserve">і біля пляжу. </w:t>
      </w:r>
    </w:p>
    <w:p w:rsidR="00E15BE7"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20:00 – 22:00</w:t>
      </w:r>
      <w:r w:rsidRPr="004B04FE">
        <w:rPr>
          <w:rFonts w:ascii="Times New Roman" w:eastAsia="Times New Roman" w:hAnsi="Times New Roman" w:cs="Times New Roman"/>
          <w:sz w:val="28"/>
          <w:szCs w:val="28"/>
          <w:lang w:eastAsia="ru-RU"/>
        </w:rPr>
        <w:t xml:space="preserve"> Огляд вечірніх розваг на пляжі, участь </w:t>
      </w:r>
      <w:proofErr w:type="gramStart"/>
      <w:r w:rsidRPr="004B04FE">
        <w:rPr>
          <w:rFonts w:ascii="Times New Roman" w:eastAsia="Times New Roman" w:hAnsi="Times New Roman" w:cs="Times New Roman"/>
          <w:sz w:val="28"/>
          <w:szCs w:val="28"/>
          <w:lang w:eastAsia="ru-RU"/>
        </w:rPr>
        <w:t>у</w:t>
      </w:r>
      <w:proofErr w:type="gramEnd"/>
      <w:r w:rsidRPr="004B04FE">
        <w:rPr>
          <w:rFonts w:ascii="Times New Roman" w:eastAsia="Times New Roman" w:hAnsi="Times New Roman" w:cs="Times New Roman"/>
          <w:sz w:val="28"/>
          <w:szCs w:val="28"/>
          <w:lang w:eastAsia="ru-RU"/>
        </w:rPr>
        <w:t xml:space="preserve"> заходах.</w:t>
      </w:r>
    </w:p>
    <w:p w:rsidR="00E15BE7" w:rsidRPr="004B04FE" w:rsidRDefault="004B04FE" w:rsidP="001F1F73">
      <w:pPr>
        <w:spacing w:after="0" w:line="360" w:lineRule="auto"/>
        <w:ind w:firstLine="709"/>
        <w:outlineLvl w:val="3"/>
        <w:rPr>
          <w:rFonts w:ascii="Times New Roman" w:eastAsia="Times New Roman" w:hAnsi="Times New Roman" w:cs="Times New Roman"/>
          <w:b/>
          <w:bCs/>
          <w:sz w:val="28"/>
          <w:szCs w:val="28"/>
          <w:lang w:eastAsia="ru-RU"/>
        </w:rPr>
      </w:pPr>
      <w:r w:rsidRPr="004B04FE">
        <w:rPr>
          <w:rFonts w:ascii="Times New Roman" w:eastAsia="Times New Roman" w:hAnsi="Times New Roman" w:cs="Times New Roman"/>
          <w:b/>
          <w:bCs/>
          <w:sz w:val="28"/>
          <w:szCs w:val="28"/>
          <w:lang w:eastAsia="ru-RU"/>
        </w:rPr>
        <w:t>День 7.</w:t>
      </w:r>
      <w:r w:rsidR="00E15BE7" w:rsidRPr="004B04FE">
        <w:rPr>
          <w:rFonts w:ascii="Times New Roman" w:eastAsia="Times New Roman" w:hAnsi="Times New Roman" w:cs="Times New Roman"/>
          <w:b/>
          <w:bCs/>
          <w:sz w:val="28"/>
          <w:szCs w:val="28"/>
          <w:lang w:eastAsia="ru-RU"/>
        </w:rPr>
        <w:t xml:space="preserve"> Пляжний відпочинок та завершення туру</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08:00 – 09:00</w:t>
      </w:r>
      <w:r w:rsidRPr="004B04FE">
        <w:rPr>
          <w:rFonts w:ascii="Times New Roman" w:eastAsia="Times New Roman" w:hAnsi="Times New Roman" w:cs="Times New Roman"/>
          <w:sz w:val="28"/>
          <w:szCs w:val="28"/>
          <w:lang w:eastAsia="ru-RU"/>
        </w:rPr>
        <w:t xml:space="preserve"> Сніданок у готелі. </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09:00 – 12:00</w:t>
      </w:r>
      <w:r w:rsidRPr="004B04FE">
        <w:rPr>
          <w:rFonts w:ascii="Times New Roman" w:eastAsia="Times New Roman" w:hAnsi="Times New Roman" w:cs="Times New Roman"/>
          <w:sz w:val="28"/>
          <w:szCs w:val="28"/>
          <w:lang w:eastAsia="ru-RU"/>
        </w:rPr>
        <w:t xml:space="preserve"> Пляж Оук-стріт</w:t>
      </w:r>
      <w:r w:rsidR="004B04FE">
        <w:rPr>
          <w:rFonts w:ascii="Times New Roman" w:eastAsia="Times New Roman" w:hAnsi="Times New Roman" w:cs="Times New Roman"/>
          <w:sz w:val="28"/>
          <w:szCs w:val="28"/>
          <w:lang w:eastAsia="ru-RU"/>
        </w:rPr>
        <w:t xml:space="preserve"> (рис.3.7)</w:t>
      </w:r>
      <w:r w:rsidRPr="004B04FE">
        <w:rPr>
          <w:rFonts w:ascii="Times New Roman" w:eastAsia="Times New Roman" w:hAnsi="Times New Roman" w:cs="Times New Roman"/>
          <w:sz w:val="28"/>
          <w:szCs w:val="28"/>
          <w:lang w:eastAsia="ru-RU"/>
        </w:rPr>
        <w:t xml:space="preserve">: Відпочинок на пляжі, активні розваги. </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12:00 – 13:00</w:t>
      </w:r>
      <w:proofErr w:type="gramStart"/>
      <w:r w:rsidRPr="004B04FE">
        <w:rPr>
          <w:rFonts w:ascii="Times New Roman" w:eastAsia="Times New Roman" w:hAnsi="Times New Roman" w:cs="Times New Roman"/>
          <w:sz w:val="28"/>
          <w:szCs w:val="28"/>
          <w:lang w:eastAsia="ru-RU"/>
        </w:rPr>
        <w:t xml:space="preserve"> О</w:t>
      </w:r>
      <w:proofErr w:type="gramEnd"/>
      <w:r w:rsidRPr="004B04FE">
        <w:rPr>
          <w:rFonts w:ascii="Times New Roman" w:eastAsia="Times New Roman" w:hAnsi="Times New Roman" w:cs="Times New Roman"/>
          <w:sz w:val="28"/>
          <w:szCs w:val="28"/>
          <w:lang w:eastAsia="ru-RU"/>
        </w:rPr>
        <w:t>бід у кафе на пляжі.</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sz w:val="28"/>
          <w:szCs w:val="28"/>
          <w:lang w:eastAsia="ru-RU"/>
        </w:rPr>
        <w:t xml:space="preserve"> </w:t>
      </w:r>
      <w:r w:rsidRPr="004B04FE">
        <w:rPr>
          <w:rFonts w:ascii="Times New Roman" w:eastAsia="Times New Roman" w:hAnsi="Times New Roman" w:cs="Times New Roman"/>
          <w:b/>
          <w:bCs/>
          <w:sz w:val="28"/>
          <w:szCs w:val="28"/>
          <w:lang w:eastAsia="ru-RU"/>
        </w:rPr>
        <w:t>13:00 – 16:00</w:t>
      </w:r>
      <w:r w:rsidRPr="004B04FE">
        <w:rPr>
          <w:rFonts w:ascii="Times New Roman" w:eastAsia="Times New Roman" w:hAnsi="Times New Roman" w:cs="Times New Roman"/>
          <w:sz w:val="28"/>
          <w:szCs w:val="28"/>
          <w:lang w:eastAsia="ru-RU"/>
        </w:rPr>
        <w:t xml:space="preserve"> Продовження відпочинку на пляжі, водні розваги.</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sz w:val="28"/>
          <w:szCs w:val="28"/>
          <w:lang w:eastAsia="ru-RU"/>
        </w:rPr>
        <w:t xml:space="preserve"> </w:t>
      </w:r>
      <w:r w:rsidRPr="004B04FE">
        <w:rPr>
          <w:rFonts w:ascii="Times New Roman" w:eastAsia="Times New Roman" w:hAnsi="Times New Roman" w:cs="Times New Roman"/>
          <w:b/>
          <w:bCs/>
          <w:sz w:val="28"/>
          <w:szCs w:val="28"/>
          <w:lang w:eastAsia="ru-RU"/>
        </w:rPr>
        <w:t>16:00 – 18:00</w:t>
      </w:r>
      <w:r w:rsidRPr="004B04FE">
        <w:rPr>
          <w:rFonts w:ascii="Times New Roman" w:eastAsia="Times New Roman" w:hAnsi="Times New Roman" w:cs="Times New Roman"/>
          <w:sz w:val="28"/>
          <w:szCs w:val="28"/>
          <w:lang w:eastAsia="ru-RU"/>
        </w:rPr>
        <w:t xml:space="preserve"> Прогулянка по набережній, відвідування магазині</w:t>
      </w:r>
      <w:proofErr w:type="gramStart"/>
      <w:r w:rsidRPr="004B04FE">
        <w:rPr>
          <w:rFonts w:ascii="Times New Roman" w:eastAsia="Times New Roman" w:hAnsi="Times New Roman" w:cs="Times New Roman"/>
          <w:sz w:val="28"/>
          <w:szCs w:val="28"/>
          <w:lang w:eastAsia="ru-RU"/>
        </w:rPr>
        <w:t>в</w:t>
      </w:r>
      <w:proofErr w:type="gramEnd"/>
      <w:r w:rsidRPr="004B04FE">
        <w:rPr>
          <w:rFonts w:ascii="Times New Roman" w:eastAsia="Times New Roman" w:hAnsi="Times New Roman" w:cs="Times New Roman"/>
          <w:sz w:val="28"/>
          <w:szCs w:val="28"/>
          <w:lang w:eastAsia="ru-RU"/>
        </w:rPr>
        <w:t>.</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sz w:val="28"/>
          <w:szCs w:val="28"/>
          <w:lang w:eastAsia="ru-RU"/>
        </w:rPr>
        <w:t xml:space="preserve"> </w:t>
      </w:r>
      <w:r w:rsidRPr="004B04FE">
        <w:rPr>
          <w:rFonts w:ascii="Times New Roman" w:eastAsia="Times New Roman" w:hAnsi="Times New Roman" w:cs="Times New Roman"/>
          <w:b/>
          <w:bCs/>
          <w:sz w:val="28"/>
          <w:szCs w:val="28"/>
          <w:lang w:eastAsia="ru-RU"/>
        </w:rPr>
        <w:t>18:00 – 20:00</w:t>
      </w:r>
      <w:r w:rsidRPr="004B04FE">
        <w:rPr>
          <w:rFonts w:ascii="Times New Roman" w:eastAsia="Times New Roman" w:hAnsi="Times New Roman" w:cs="Times New Roman"/>
          <w:sz w:val="28"/>
          <w:szCs w:val="28"/>
          <w:lang w:eastAsia="ru-RU"/>
        </w:rPr>
        <w:t xml:space="preserve"> Вечеря </w:t>
      </w:r>
      <w:proofErr w:type="gramStart"/>
      <w:r w:rsidRPr="004B04FE">
        <w:rPr>
          <w:rFonts w:ascii="Times New Roman" w:eastAsia="Times New Roman" w:hAnsi="Times New Roman" w:cs="Times New Roman"/>
          <w:sz w:val="28"/>
          <w:szCs w:val="28"/>
          <w:lang w:eastAsia="ru-RU"/>
        </w:rPr>
        <w:t>у</w:t>
      </w:r>
      <w:proofErr w:type="gramEnd"/>
      <w:r w:rsidRPr="004B04FE">
        <w:rPr>
          <w:rFonts w:ascii="Times New Roman" w:eastAsia="Times New Roman" w:hAnsi="Times New Roman" w:cs="Times New Roman"/>
          <w:sz w:val="28"/>
          <w:szCs w:val="28"/>
          <w:lang w:eastAsia="ru-RU"/>
        </w:rPr>
        <w:t xml:space="preserve"> </w:t>
      </w:r>
      <w:proofErr w:type="gramStart"/>
      <w:r w:rsidRPr="004B04FE">
        <w:rPr>
          <w:rFonts w:ascii="Times New Roman" w:eastAsia="Times New Roman" w:hAnsi="Times New Roman" w:cs="Times New Roman"/>
          <w:sz w:val="28"/>
          <w:szCs w:val="28"/>
          <w:lang w:eastAsia="ru-RU"/>
        </w:rPr>
        <w:t>ресторан</w:t>
      </w:r>
      <w:proofErr w:type="gramEnd"/>
      <w:r w:rsidRPr="004B04FE">
        <w:rPr>
          <w:rFonts w:ascii="Times New Roman" w:eastAsia="Times New Roman" w:hAnsi="Times New Roman" w:cs="Times New Roman"/>
          <w:sz w:val="28"/>
          <w:szCs w:val="28"/>
          <w:lang w:eastAsia="ru-RU"/>
        </w:rPr>
        <w:t xml:space="preserve">і біля пляжу. </w:t>
      </w:r>
    </w:p>
    <w:p w:rsidR="004B04FE" w:rsidRPr="004B04FE" w:rsidRDefault="00E15BE7" w:rsidP="001F1F73">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b/>
          <w:bCs/>
          <w:sz w:val="28"/>
          <w:szCs w:val="28"/>
          <w:lang w:eastAsia="ru-RU"/>
        </w:rPr>
        <w:t>20:00 – 22:00</w:t>
      </w:r>
      <w:r w:rsidRPr="004B04FE">
        <w:rPr>
          <w:rFonts w:ascii="Times New Roman" w:eastAsia="Times New Roman" w:hAnsi="Times New Roman" w:cs="Times New Roman"/>
          <w:sz w:val="28"/>
          <w:szCs w:val="28"/>
          <w:lang w:eastAsia="ru-RU"/>
        </w:rPr>
        <w:t xml:space="preserve"> Повернення до готелю, </w:t>
      </w:r>
      <w:proofErr w:type="gramStart"/>
      <w:r w:rsidRPr="004B04FE">
        <w:rPr>
          <w:rFonts w:ascii="Times New Roman" w:eastAsia="Times New Roman" w:hAnsi="Times New Roman" w:cs="Times New Roman"/>
          <w:sz w:val="28"/>
          <w:szCs w:val="28"/>
          <w:lang w:eastAsia="ru-RU"/>
        </w:rPr>
        <w:t>п</w:t>
      </w:r>
      <w:proofErr w:type="gramEnd"/>
      <w:r w:rsidRPr="004B04FE">
        <w:rPr>
          <w:rFonts w:ascii="Times New Roman" w:eastAsia="Times New Roman" w:hAnsi="Times New Roman" w:cs="Times New Roman"/>
          <w:sz w:val="28"/>
          <w:szCs w:val="28"/>
          <w:lang w:eastAsia="ru-RU"/>
        </w:rPr>
        <w:t>ідготовка до виїзду.</w:t>
      </w:r>
    </w:p>
    <w:p w:rsidR="004B04FE" w:rsidRDefault="00E15BE7" w:rsidP="004B04FE">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sz w:val="28"/>
          <w:szCs w:val="28"/>
          <w:lang w:eastAsia="ru-RU"/>
        </w:rPr>
        <w:t xml:space="preserve"> </w:t>
      </w:r>
      <w:r w:rsidRPr="004B04FE">
        <w:rPr>
          <w:rFonts w:ascii="Times New Roman" w:eastAsia="Times New Roman" w:hAnsi="Times New Roman" w:cs="Times New Roman"/>
          <w:b/>
          <w:bCs/>
          <w:sz w:val="28"/>
          <w:szCs w:val="28"/>
          <w:lang w:eastAsia="ru-RU"/>
        </w:rPr>
        <w:t>22:00 – 23:00</w:t>
      </w:r>
      <w:proofErr w:type="gramStart"/>
      <w:r w:rsidRPr="004B04FE">
        <w:rPr>
          <w:rFonts w:ascii="Times New Roman" w:eastAsia="Times New Roman" w:hAnsi="Times New Roman" w:cs="Times New Roman"/>
          <w:sz w:val="28"/>
          <w:szCs w:val="28"/>
          <w:lang w:eastAsia="ru-RU"/>
        </w:rPr>
        <w:t xml:space="preserve"> В</w:t>
      </w:r>
      <w:proofErr w:type="gramEnd"/>
      <w:r w:rsidRPr="004B04FE">
        <w:rPr>
          <w:rFonts w:ascii="Times New Roman" w:eastAsia="Times New Roman" w:hAnsi="Times New Roman" w:cs="Times New Roman"/>
          <w:sz w:val="28"/>
          <w:szCs w:val="28"/>
          <w:lang w:eastAsia="ru-RU"/>
        </w:rPr>
        <w:t>ід'їзд з Чикаго, завершення туру.</w:t>
      </w:r>
    </w:p>
    <w:p w:rsidR="004B04FE" w:rsidRDefault="004B04FE" w:rsidP="004B04FE">
      <w:pPr>
        <w:spacing w:after="0" w:line="360" w:lineRule="auto"/>
        <w:ind w:firstLine="709"/>
        <w:jc w:val="center"/>
        <w:rPr>
          <w:rFonts w:ascii="Times New Roman" w:eastAsia="Times New Roman" w:hAnsi="Times New Roman" w:cs="Times New Roman"/>
          <w:sz w:val="28"/>
          <w:szCs w:val="28"/>
          <w:lang w:eastAsia="ru-RU"/>
        </w:rPr>
      </w:pPr>
      <w:r>
        <w:rPr>
          <w:noProof/>
          <w:lang w:eastAsia="ru-RU"/>
        </w:rPr>
        <w:drawing>
          <wp:inline distT="0" distB="0" distL="0" distR="0" wp14:anchorId="2A82CB99" wp14:editId="44DC6FED">
            <wp:extent cx="4241409" cy="2826559"/>
            <wp:effectExtent l="0" t="0" r="6985" b="0"/>
            <wp:docPr id="17" name="Рисунок 17" descr="Лучшие городские пляжи Чикаго | Planet of Hote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Лучшие городские пляжи Чикаго | Planet of Hotels"/>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249954" cy="2832253"/>
                    </a:xfrm>
                    <a:prstGeom prst="rect">
                      <a:avLst/>
                    </a:prstGeom>
                    <a:noFill/>
                    <a:ln>
                      <a:noFill/>
                    </a:ln>
                  </pic:spPr>
                </pic:pic>
              </a:graphicData>
            </a:graphic>
          </wp:inline>
        </w:drawing>
      </w:r>
    </w:p>
    <w:p w:rsidR="004B04FE" w:rsidRDefault="004B04FE" w:rsidP="004B04FE">
      <w:pPr>
        <w:spacing w:after="0" w:line="360" w:lineRule="auto"/>
        <w:ind w:firstLine="709"/>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Рис.3.7. Пляж </w:t>
      </w:r>
      <w:proofErr w:type="gramStart"/>
      <w:r w:rsidRPr="004B04FE">
        <w:rPr>
          <w:rFonts w:ascii="Times New Roman" w:eastAsia="Times New Roman" w:hAnsi="Times New Roman" w:cs="Times New Roman"/>
          <w:sz w:val="28"/>
          <w:szCs w:val="28"/>
          <w:lang w:eastAsia="ru-RU"/>
        </w:rPr>
        <w:t>Пляж</w:t>
      </w:r>
      <w:proofErr w:type="gramEnd"/>
      <w:r w:rsidRPr="004B04FE">
        <w:rPr>
          <w:rFonts w:ascii="Times New Roman" w:eastAsia="Times New Roman" w:hAnsi="Times New Roman" w:cs="Times New Roman"/>
          <w:sz w:val="28"/>
          <w:szCs w:val="28"/>
          <w:lang w:eastAsia="ru-RU"/>
        </w:rPr>
        <w:t xml:space="preserve"> Оук-стріт</w:t>
      </w:r>
    </w:p>
    <w:p w:rsidR="004B04FE" w:rsidRPr="004B04FE" w:rsidRDefault="004B04FE" w:rsidP="004B04FE">
      <w:pPr>
        <w:spacing w:after="0" w:line="360" w:lineRule="auto"/>
        <w:ind w:firstLine="709"/>
        <w:rPr>
          <w:rFonts w:ascii="Times New Roman" w:eastAsia="Times New Roman" w:hAnsi="Times New Roman" w:cs="Times New Roman"/>
          <w:sz w:val="28"/>
          <w:szCs w:val="28"/>
          <w:lang w:eastAsia="ru-RU"/>
        </w:rPr>
      </w:pPr>
      <w:r w:rsidRPr="004B04FE">
        <w:rPr>
          <w:rFonts w:ascii="Times New Roman" w:eastAsia="Times New Roman" w:hAnsi="Times New Roman" w:cs="Times New Roman"/>
          <w:sz w:val="28"/>
          <w:szCs w:val="28"/>
          <w:lang w:eastAsia="ru-RU"/>
        </w:rPr>
        <w:lastRenderedPageBreak/>
        <w:t>Калькуляці</w:t>
      </w:r>
      <w:r w:rsidR="00262E94">
        <w:rPr>
          <w:rFonts w:ascii="Times New Roman" w:eastAsia="Times New Roman" w:hAnsi="Times New Roman" w:cs="Times New Roman"/>
          <w:sz w:val="28"/>
          <w:szCs w:val="28"/>
          <w:lang w:eastAsia="ru-RU"/>
        </w:rPr>
        <w:t>я туру відображена у таблиці 3.2</w:t>
      </w:r>
      <w:r w:rsidRPr="004B04FE">
        <w:rPr>
          <w:rFonts w:ascii="Times New Roman" w:eastAsia="Times New Roman" w:hAnsi="Times New Roman" w:cs="Times New Roman"/>
          <w:sz w:val="28"/>
          <w:szCs w:val="28"/>
          <w:lang w:eastAsia="ru-RU"/>
        </w:rPr>
        <w:t xml:space="preserve">. </w:t>
      </w:r>
    </w:p>
    <w:p w:rsidR="004B04FE" w:rsidRPr="004B04FE" w:rsidRDefault="004B04FE" w:rsidP="001F1F73">
      <w:pPr>
        <w:spacing w:after="0" w:line="360" w:lineRule="auto"/>
        <w:ind w:firstLine="709"/>
        <w:rPr>
          <w:rFonts w:ascii="Times New Roman" w:eastAsia="Times New Roman" w:hAnsi="Times New Roman" w:cs="Times New Roman"/>
          <w:sz w:val="28"/>
          <w:szCs w:val="28"/>
          <w:lang w:eastAsia="ru-RU"/>
        </w:rPr>
      </w:pPr>
    </w:p>
    <w:p w:rsidR="004B04FE" w:rsidRPr="004B04FE" w:rsidRDefault="00262E94" w:rsidP="004B04FE">
      <w:pPr>
        <w:spacing w:after="0" w:line="360" w:lineRule="auto"/>
        <w:ind w:firstLine="709"/>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Таблиця 3.2</w:t>
      </w:r>
      <w:r w:rsidR="004B04FE" w:rsidRPr="004B04FE">
        <w:rPr>
          <w:rFonts w:ascii="Times New Roman" w:eastAsia="Times New Roman" w:hAnsi="Times New Roman" w:cs="Times New Roman"/>
          <w:sz w:val="28"/>
          <w:szCs w:val="28"/>
          <w:lang w:eastAsia="ru-RU"/>
        </w:rPr>
        <w:t>.</w:t>
      </w:r>
    </w:p>
    <w:p w:rsidR="004B04FE" w:rsidRPr="004B04FE" w:rsidRDefault="004B04FE" w:rsidP="004B04FE">
      <w:pPr>
        <w:spacing w:after="0" w:line="360" w:lineRule="auto"/>
        <w:ind w:firstLine="709"/>
        <w:jc w:val="center"/>
        <w:rPr>
          <w:rFonts w:ascii="Times New Roman" w:eastAsia="Times New Roman" w:hAnsi="Times New Roman" w:cs="Times New Roman"/>
          <w:b/>
          <w:sz w:val="28"/>
          <w:szCs w:val="28"/>
          <w:lang w:eastAsia="ru-RU"/>
        </w:rPr>
      </w:pPr>
      <w:r w:rsidRPr="004B04FE">
        <w:rPr>
          <w:rFonts w:ascii="Times New Roman" w:eastAsia="Times New Roman" w:hAnsi="Times New Roman" w:cs="Times New Roman"/>
          <w:b/>
          <w:sz w:val="28"/>
          <w:szCs w:val="28"/>
          <w:lang w:eastAsia="ru-RU"/>
        </w:rPr>
        <w:t>Витрати на тур</w:t>
      </w:r>
      <w:r>
        <w:rPr>
          <w:rFonts w:ascii="Times New Roman" w:eastAsia="Times New Roman" w:hAnsi="Times New Roman" w:cs="Times New Roman"/>
          <w:b/>
          <w:sz w:val="28"/>
          <w:szCs w:val="28"/>
          <w:lang w:eastAsia="ru-RU"/>
        </w:rPr>
        <w:t xml:space="preserve"> на одну особу</w:t>
      </w:r>
    </w:p>
    <w:tbl>
      <w:tblPr>
        <w:tblStyle w:val="a8"/>
        <w:tblW w:w="0" w:type="auto"/>
        <w:tblLook w:val="04A0" w:firstRow="1" w:lastRow="0" w:firstColumn="1" w:lastColumn="0" w:noHBand="0" w:noVBand="1"/>
      </w:tblPr>
      <w:tblGrid>
        <w:gridCol w:w="3227"/>
        <w:gridCol w:w="1240"/>
        <w:gridCol w:w="1275"/>
        <w:gridCol w:w="1914"/>
        <w:gridCol w:w="1915"/>
      </w:tblGrid>
      <w:tr w:rsidR="004B04FE" w:rsidRPr="004B04FE" w:rsidTr="004B04FE">
        <w:tc>
          <w:tcPr>
            <w:tcW w:w="3227" w:type="dxa"/>
          </w:tcPr>
          <w:p w:rsidR="004B04FE" w:rsidRPr="004B04FE" w:rsidRDefault="004B04FE">
            <w:pPr>
              <w:spacing w:line="360" w:lineRule="auto"/>
              <w:jc w:val="both"/>
              <w:rPr>
                <w:rFonts w:ascii="Times New Roman" w:hAnsi="Times New Roman" w:cs="Times New Roman"/>
                <w:b/>
                <w:sz w:val="24"/>
                <w:szCs w:val="24"/>
              </w:rPr>
            </w:pPr>
            <w:r w:rsidRPr="004B04FE">
              <w:rPr>
                <w:rFonts w:ascii="Times New Roman" w:hAnsi="Times New Roman" w:cs="Times New Roman"/>
                <w:b/>
                <w:sz w:val="24"/>
                <w:szCs w:val="24"/>
              </w:rPr>
              <w:t>Категорія</w:t>
            </w:r>
          </w:p>
        </w:tc>
        <w:tc>
          <w:tcPr>
            <w:tcW w:w="1240" w:type="dxa"/>
          </w:tcPr>
          <w:p w:rsidR="004B04FE" w:rsidRPr="004B04FE" w:rsidRDefault="004B04FE">
            <w:pPr>
              <w:spacing w:line="360" w:lineRule="auto"/>
              <w:jc w:val="both"/>
              <w:rPr>
                <w:rFonts w:ascii="Times New Roman" w:hAnsi="Times New Roman" w:cs="Times New Roman"/>
                <w:b/>
                <w:sz w:val="24"/>
                <w:szCs w:val="24"/>
              </w:rPr>
            </w:pPr>
            <w:r w:rsidRPr="004B04FE">
              <w:rPr>
                <w:rFonts w:ascii="Times New Roman" w:hAnsi="Times New Roman" w:cs="Times New Roman"/>
                <w:b/>
                <w:sz w:val="24"/>
                <w:szCs w:val="24"/>
              </w:rPr>
              <w:t>Одиниця</w:t>
            </w:r>
          </w:p>
        </w:tc>
        <w:tc>
          <w:tcPr>
            <w:tcW w:w="1275" w:type="dxa"/>
          </w:tcPr>
          <w:p w:rsidR="004B04FE" w:rsidRPr="004B04FE" w:rsidRDefault="004B04FE">
            <w:pPr>
              <w:spacing w:line="360" w:lineRule="auto"/>
              <w:jc w:val="both"/>
              <w:rPr>
                <w:rFonts w:ascii="Times New Roman" w:hAnsi="Times New Roman" w:cs="Times New Roman"/>
                <w:b/>
                <w:sz w:val="24"/>
                <w:szCs w:val="24"/>
              </w:rPr>
            </w:pPr>
            <w:r w:rsidRPr="004B04FE">
              <w:rPr>
                <w:rFonts w:ascii="Times New Roman" w:hAnsi="Times New Roman" w:cs="Times New Roman"/>
                <w:b/>
                <w:sz w:val="24"/>
                <w:szCs w:val="24"/>
              </w:rPr>
              <w:t>Кількість</w:t>
            </w:r>
          </w:p>
        </w:tc>
        <w:tc>
          <w:tcPr>
            <w:tcW w:w="1914" w:type="dxa"/>
          </w:tcPr>
          <w:p w:rsidR="004B04FE" w:rsidRPr="004B04FE" w:rsidRDefault="004B04FE">
            <w:pPr>
              <w:spacing w:line="360" w:lineRule="auto"/>
              <w:jc w:val="both"/>
              <w:rPr>
                <w:rFonts w:ascii="Times New Roman" w:hAnsi="Times New Roman" w:cs="Times New Roman"/>
                <w:b/>
                <w:sz w:val="24"/>
                <w:szCs w:val="24"/>
              </w:rPr>
            </w:pPr>
            <w:r w:rsidRPr="004B04FE">
              <w:rPr>
                <w:rFonts w:ascii="Times New Roman" w:hAnsi="Times New Roman" w:cs="Times New Roman"/>
                <w:b/>
                <w:sz w:val="24"/>
                <w:szCs w:val="24"/>
              </w:rPr>
              <w:t>Вартість за одиницю (USD)</w:t>
            </w:r>
          </w:p>
        </w:tc>
        <w:tc>
          <w:tcPr>
            <w:tcW w:w="1915" w:type="dxa"/>
          </w:tcPr>
          <w:p w:rsidR="004B04FE" w:rsidRPr="004B04FE" w:rsidRDefault="004B04FE">
            <w:pPr>
              <w:spacing w:line="360" w:lineRule="auto"/>
              <w:jc w:val="both"/>
              <w:rPr>
                <w:rFonts w:ascii="Times New Roman" w:hAnsi="Times New Roman" w:cs="Times New Roman"/>
                <w:b/>
                <w:sz w:val="24"/>
                <w:szCs w:val="24"/>
              </w:rPr>
            </w:pPr>
            <w:r w:rsidRPr="004B04FE">
              <w:rPr>
                <w:rFonts w:ascii="Times New Roman" w:hAnsi="Times New Roman" w:cs="Times New Roman"/>
                <w:b/>
                <w:sz w:val="24"/>
                <w:szCs w:val="24"/>
              </w:rPr>
              <w:t>Загальна вартість (USD)</w:t>
            </w:r>
          </w:p>
        </w:tc>
      </w:tr>
      <w:tr w:rsidR="004B04FE" w:rsidRPr="004B04FE" w:rsidTr="004B04FE">
        <w:tc>
          <w:tcPr>
            <w:tcW w:w="3227" w:type="dxa"/>
          </w:tcPr>
          <w:p w:rsidR="004B04FE" w:rsidRPr="004B04FE" w:rsidRDefault="004B04FE">
            <w:pPr>
              <w:spacing w:line="360" w:lineRule="auto"/>
              <w:jc w:val="both"/>
              <w:rPr>
                <w:rFonts w:ascii="Times New Roman" w:hAnsi="Times New Roman" w:cs="Times New Roman"/>
                <w:sz w:val="24"/>
                <w:szCs w:val="24"/>
              </w:rPr>
            </w:pPr>
            <w:r w:rsidRPr="004B04FE">
              <w:rPr>
                <w:rFonts w:ascii="Times New Roman" w:hAnsi="Times New Roman" w:cs="Times New Roman"/>
                <w:sz w:val="24"/>
                <w:szCs w:val="24"/>
              </w:rPr>
              <w:t>Проживання</w:t>
            </w:r>
          </w:p>
        </w:tc>
        <w:tc>
          <w:tcPr>
            <w:tcW w:w="1240" w:type="dxa"/>
          </w:tcPr>
          <w:p w:rsidR="004B04FE" w:rsidRPr="004B04FE" w:rsidRDefault="004B04FE">
            <w:pPr>
              <w:spacing w:line="360" w:lineRule="auto"/>
              <w:jc w:val="both"/>
              <w:rPr>
                <w:rFonts w:ascii="Times New Roman" w:hAnsi="Times New Roman" w:cs="Times New Roman"/>
                <w:sz w:val="24"/>
                <w:szCs w:val="24"/>
              </w:rPr>
            </w:pPr>
            <w:r>
              <w:rPr>
                <w:rFonts w:ascii="Times New Roman" w:hAnsi="Times New Roman" w:cs="Times New Roman"/>
                <w:sz w:val="24"/>
                <w:szCs w:val="24"/>
              </w:rPr>
              <w:t>Ніч</w:t>
            </w:r>
          </w:p>
        </w:tc>
        <w:tc>
          <w:tcPr>
            <w:tcW w:w="1275" w:type="dxa"/>
          </w:tcPr>
          <w:p w:rsidR="004B04FE" w:rsidRPr="004B04FE" w:rsidRDefault="004B04FE">
            <w:pPr>
              <w:spacing w:line="36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1914" w:type="dxa"/>
          </w:tcPr>
          <w:p w:rsidR="004B04FE" w:rsidRPr="004B04FE" w:rsidRDefault="004B04FE">
            <w:pPr>
              <w:spacing w:line="36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915" w:type="dxa"/>
          </w:tcPr>
          <w:p w:rsidR="004B04FE" w:rsidRPr="004B04FE" w:rsidRDefault="004B04FE">
            <w:pPr>
              <w:spacing w:line="360" w:lineRule="auto"/>
              <w:jc w:val="both"/>
              <w:rPr>
                <w:rFonts w:ascii="Times New Roman" w:hAnsi="Times New Roman" w:cs="Times New Roman"/>
                <w:sz w:val="24"/>
                <w:szCs w:val="24"/>
              </w:rPr>
            </w:pPr>
            <w:r>
              <w:rPr>
                <w:rFonts w:ascii="Times New Roman" w:hAnsi="Times New Roman" w:cs="Times New Roman"/>
                <w:sz w:val="24"/>
                <w:szCs w:val="24"/>
              </w:rPr>
              <w:t>600</w:t>
            </w:r>
          </w:p>
        </w:tc>
      </w:tr>
      <w:tr w:rsidR="004B04FE" w:rsidRPr="004B04FE" w:rsidTr="004B04FE">
        <w:tc>
          <w:tcPr>
            <w:tcW w:w="3227" w:type="dxa"/>
          </w:tcPr>
          <w:p w:rsidR="004B04FE" w:rsidRPr="004B04FE" w:rsidRDefault="004B04FE">
            <w:pPr>
              <w:spacing w:line="360" w:lineRule="auto"/>
              <w:jc w:val="both"/>
              <w:rPr>
                <w:rFonts w:ascii="Times New Roman" w:hAnsi="Times New Roman" w:cs="Times New Roman"/>
                <w:sz w:val="24"/>
                <w:szCs w:val="24"/>
              </w:rPr>
            </w:pPr>
            <w:r w:rsidRPr="004B04FE">
              <w:rPr>
                <w:rFonts w:ascii="Times New Roman" w:hAnsi="Times New Roman" w:cs="Times New Roman"/>
                <w:sz w:val="24"/>
                <w:szCs w:val="24"/>
              </w:rPr>
              <w:t>Харчування (сніданки)</w:t>
            </w:r>
          </w:p>
        </w:tc>
        <w:tc>
          <w:tcPr>
            <w:tcW w:w="1240" w:type="dxa"/>
          </w:tcPr>
          <w:p w:rsidR="004B04FE" w:rsidRPr="004B04FE" w:rsidRDefault="004B04FE">
            <w:pPr>
              <w:spacing w:line="360" w:lineRule="auto"/>
              <w:jc w:val="both"/>
              <w:rPr>
                <w:rFonts w:ascii="Times New Roman" w:hAnsi="Times New Roman" w:cs="Times New Roman"/>
                <w:sz w:val="24"/>
                <w:szCs w:val="24"/>
              </w:rPr>
            </w:pPr>
            <w:r>
              <w:rPr>
                <w:rFonts w:ascii="Times New Roman" w:hAnsi="Times New Roman" w:cs="Times New Roman"/>
                <w:sz w:val="24"/>
                <w:szCs w:val="24"/>
              </w:rPr>
              <w:t>День</w:t>
            </w:r>
          </w:p>
        </w:tc>
        <w:tc>
          <w:tcPr>
            <w:tcW w:w="1275" w:type="dxa"/>
          </w:tcPr>
          <w:p w:rsidR="004B04FE" w:rsidRPr="004B04FE" w:rsidRDefault="004B04FE">
            <w:pPr>
              <w:spacing w:line="36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1914" w:type="dxa"/>
          </w:tcPr>
          <w:p w:rsidR="004B04FE" w:rsidRPr="004B04FE" w:rsidRDefault="004B04FE">
            <w:pPr>
              <w:spacing w:line="36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1915" w:type="dxa"/>
          </w:tcPr>
          <w:p w:rsidR="004B04FE" w:rsidRPr="004B04FE" w:rsidRDefault="004B04FE">
            <w:pPr>
              <w:spacing w:line="360" w:lineRule="auto"/>
              <w:jc w:val="both"/>
              <w:rPr>
                <w:rFonts w:ascii="Times New Roman" w:hAnsi="Times New Roman" w:cs="Times New Roman"/>
                <w:sz w:val="24"/>
                <w:szCs w:val="24"/>
              </w:rPr>
            </w:pPr>
            <w:r>
              <w:rPr>
                <w:rFonts w:ascii="Times New Roman" w:hAnsi="Times New Roman" w:cs="Times New Roman"/>
                <w:sz w:val="24"/>
                <w:szCs w:val="24"/>
              </w:rPr>
              <w:t>70</w:t>
            </w:r>
          </w:p>
        </w:tc>
      </w:tr>
      <w:tr w:rsidR="004B04FE" w:rsidRPr="004B04FE" w:rsidTr="004B04FE">
        <w:tc>
          <w:tcPr>
            <w:tcW w:w="3227" w:type="dxa"/>
          </w:tcPr>
          <w:p w:rsidR="004B04FE" w:rsidRPr="004B04FE" w:rsidRDefault="004B04FE">
            <w:pPr>
              <w:spacing w:line="360" w:lineRule="auto"/>
              <w:jc w:val="both"/>
              <w:rPr>
                <w:rFonts w:ascii="Times New Roman" w:hAnsi="Times New Roman" w:cs="Times New Roman"/>
                <w:sz w:val="24"/>
                <w:szCs w:val="24"/>
              </w:rPr>
            </w:pPr>
            <w:r w:rsidRPr="004B04FE">
              <w:rPr>
                <w:rFonts w:ascii="Times New Roman" w:hAnsi="Times New Roman" w:cs="Times New Roman"/>
                <w:sz w:val="24"/>
                <w:szCs w:val="24"/>
              </w:rPr>
              <w:t>Харчування (обіди)</w:t>
            </w:r>
          </w:p>
        </w:tc>
        <w:tc>
          <w:tcPr>
            <w:tcW w:w="1240" w:type="dxa"/>
          </w:tcPr>
          <w:p w:rsidR="004B04FE" w:rsidRPr="004B04FE" w:rsidRDefault="004B04FE">
            <w:pPr>
              <w:spacing w:line="360" w:lineRule="auto"/>
              <w:jc w:val="both"/>
              <w:rPr>
                <w:rFonts w:ascii="Times New Roman" w:hAnsi="Times New Roman" w:cs="Times New Roman"/>
                <w:sz w:val="24"/>
                <w:szCs w:val="24"/>
              </w:rPr>
            </w:pPr>
            <w:r w:rsidRPr="004B04FE">
              <w:rPr>
                <w:rFonts w:ascii="Times New Roman" w:hAnsi="Times New Roman" w:cs="Times New Roman"/>
                <w:sz w:val="24"/>
                <w:szCs w:val="24"/>
              </w:rPr>
              <w:t>День</w:t>
            </w:r>
          </w:p>
        </w:tc>
        <w:tc>
          <w:tcPr>
            <w:tcW w:w="1275" w:type="dxa"/>
          </w:tcPr>
          <w:p w:rsidR="004B04FE" w:rsidRPr="004B04FE" w:rsidRDefault="004B04FE">
            <w:pPr>
              <w:spacing w:line="36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1914" w:type="dxa"/>
          </w:tcPr>
          <w:p w:rsidR="004B04FE" w:rsidRPr="004B04FE" w:rsidRDefault="004B04FE">
            <w:pPr>
              <w:spacing w:line="360" w:lineRule="auto"/>
              <w:jc w:val="both"/>
              <w:rPr>
                <w:rFonts w:ascii="Times New Roman" w:hAnsi="Times New Roman" w:cs="Times New Roman"/>
                <w:sz w:val="24"/>
                <w:szCs w:val="24"/>
              </w:rPr>
            </w:pPr>
            <w:r>
              <w:rPr>
                <w:rFonts w:ascii="Times New Roman" w:hAnsi="Times New Roman" w:cs="Times New Roman"/>
                <w:sz w:val="24"/>
                <w:szCs w:val="24"/>
              </w:rPr>
              <w:t>20</w:t>
            </w:r>
          </w:p>
        </w:tc>
        <w:tc>
          <w:tcPr>
            <w:tcW w:w="1915" w:type="dxa"/>
          </w:tcPr>
          <w:p w:rsidR="004B04FE" w:rsidRPr="004B04FE" w:rsidRDefault="004B04FE">
            <w:pPr>
              <w:spacing w:line="360" w:lineRule="auto"/>
              <w:jc w:val="both"/>
              <w:rPr>
                <w:rFonts w:ascii="Times New Roman" w:hAnsi="Times New Roman" w:cs="Times New Roman"/>
                <w:sz w:val="24"/>
                <w:szCs w:val="24"/>
              </w:rPr>
            </w:pPr>
            <w:r>
              <w:rPr>
                <w:rFonts w:ascii="Times New Roman" w:hAnsi="Times New Roman" w:cs="Times New Roman"/>
                <w:sz w:val="24"/>
                <w:szCs w:val="24"/>
              </w:rPr>
              <w:t>140</w:t>
            </w:r>
          </w:p>
        </w:tc>
      </w:tr>
      <w:tr w:rsidR="004B04FE" w:rsidRPr="004B04FE" w:rsidTr="004B04FE">
        <w:tc>
          <w:tcPr>
            <w:tcW w:w="3227" w:type="dxa"/>
          </w:tcPr>
          <w:p w:rsidR="004B04FE" w:rsidRPr="004B04FE" w:rsidRDefault="004B04FE">
            <w:pPr>
              <w:spacing w:line="360" w:lineRule="auto"/>
              <w:jc w:val="both"/>
              <w:rPr>
                <w:rFonts w:ascii="Times New Roman" w:hAnsi="Times New Roman" w:cs="Times New Roman"/>
                <w:sz w:val="24"/>
                <w:szCs w:val="24"/>
              </w:rPr>
            </w:pPr>
            <w:r w:rsidRPr="004B04FE">
              <w:rPr>
                <w:rFonts w:ascii="Times New Roman" w:hAnsi="Times New Roman" w:cs="Times New Roman"/>
                <w:sz w:val="24"/>
                <w:szCs w:val="24"/>
              </w:rPr>
              <w:t>Харчування (вечері)</w:t>
            </w:r>
          </w:p>
        </w:tc>
        <w:tc>
          <w:tcPr>
            <w:tcW w:w="1240" w:type="dxa"/>
          </w:tcPr>
          <w:p w:rsidR="004B04FE" w:rsidRPr="004B04FE" w:rsidRDefault="004B04FE">
            <w:pPr>
              <w:spacing w:line="360" w:lineRule="auto"/>
              <w:jc w:val="both"/>
              <w:rPr>
                <w:rFonts w:ascii="Times New Roman" w:hAnsi="Times New Roman" w:cs="Times New Roman"/>
                <w:sz w:val="24"/>
                <w:szCs w:val="24"/>
              </w:rPr>
            </w:pPr>
            <w:r w:rsidRPr="004B04FE">
              <w:rPr>
                <w:rFonts w:ascii="Times New Roman" w:hAnsi="Times New Roman" w:cs="Times New Roman"/>
                <w:sz w:val="24"/>
                <w:szCs w:val="24"/>
              </w:rPr>
              <w:t>День</w:t>
            </w:r>
          </w:p>
        </w:tc>
        <w:tc>
          <w:tcPr>
            <w:tcW w:w="1275" w:type="dxa"/>
          </w:tcPr>
          <w:p w:rsidR="004B04FE" w:rsidRPr="004B04FE" w:rsidRDefault="004B04FE">
            <w:pPr>
              <w:spacing w:line="36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1914" w:type="dxa"/>
          </w:tcPr>
          <w:p w:rsidR="004B04FE" w:rsidRPr="004B04FE" w:rsidRDefault="004B04FE">
            <w:pPr>
              <w:spacing w:line="360" w:lineRule="auto"/>
              <w:jc w:val="both"/>
              <w:rPr>
                <w:rFonts w:ascii="Times New Roman" w:hAnsi="Times New Roman" w:cs="Times New Roman"/>
                <w:sz w:val="24"/>
                <w:szCs w:val="24"/>
              </w:rPr>
            </w:pPr>
            <w:r>
              <w:rPr>
                <w:rFonts w:ascii="Times New Roman" w:hAnsi="Times New Roman" w:cs="Times New Roman"/>
                <w:sz w:val="24"/>
                <w:szCs w:val="24"/>
              </w:rPr>
              <w:t>30</w:t>
            </w:r>
          </w:p>
        </w:tc>
        <w:tc>
          <w:tcPr>
            <w:tcW w:w="1915" w:type="dxa"/>
          </w:tcPr>
          <w:p w:rsidR="004B04FE" w:rsidRPr="004B04FE" w:rsidRDefault="004B04FE">
            <w:pPr>
              <w:spacing w:line="360" w:lineRule="auto"/>
              <w:jc w:val="both"/>
              <w:rPr>
                <w:rFonts w:ascii="Times New Roman" w:hAnsi="Times New Roman" w:cs="Times New Roman"/>
                <w:sz w:val="24"/>
                <w:szCs w:val="24"/>
              </w:rPr>
            </w:pPr>
            <w:r>
              <w:rPr>
                <w:rFonts w:ascii="Times New Roman" w:hAnsi="Times New Roman" w:cs="Times New Roman"/>
                <w:sz w:val="24"/>
                <w:szCs w:val="24"/>
              </w:rPr>
              <w:t>210</w:t>
            </w:r>
          </w:p>
        </w:tc>
      </w:tr>
      <w:tr w:rsidR="004B04FE" w:rsidRPr="004B04FE" w:rsidTr="004B04FE">
        <w:tc>
          <w:tcPr>
            <w:tcW w:w="3227" w:type="dxa"/>
          </w:tcPr>
          <w:p w:rsidR="004B04FE" w:rsidRPr="004B04FE" w:rsidRDefault="004B04FE">
            <w:pPr>
              <w:spacing w:line="360" w:lineRule="auto"/>
              <w:jc w:val="both"/>
              <w:rPr>
                <w:rFonts w:ascii="Times New Roman" w:hAnsi="Times New Roman" w:cs="Times New Roman"/>
                <w:sz w:val="24"/>
                <w:szCs w:val="24"/>
              </w:rPr>
            </w:pPr>
            <w:r w:rsidRPr="004B04FE">
              <w:rPr>
                <w:rFonts w:ascii="Times New Roman" w:hAnsi="Times New Roman" w:cs="Times New Roman"/>
                <w:sz w:val="24"/>
                <w:szCs w:val="24"/>
              </w:rPr>
              <w:t>Музей науки та промисловості</w:t>
            </w:r>
          </w:p>
        </w:tc>
        <w:tc>
          <w:tcPr>
            <w:tcW w:w="1240" w:type="dxa"/>
          </w:tcPr>
          <w:p w:rsidR="004B04FE" w:rsidRPr="004B04FE" w:rsidRDefault="004B04FE">
            <w:pPr>
              <w:spacing w:line="360" w:lineRule="auto"/>
              <w:jc w:val="both"/>
              <w:rPr>
                <w:rFonts w:ascii="Times New Roman" w:hAnsi="Times New Roman" w:cs="Times New Roman"/>
                <w:sz w:val="24"/>
                <w:szCs w:val="24"/>
              </w:rPr>
            </w:pPr>
            <w:r>
              <w:rPr>
                <w:rFonts w:ascii="Times New Roman" w:hAnsi="Times New Roman" w:cs="Times New Roman"/>
                <w:sz w:val="24"/>
                <w:szCs w:val="24"/>
              </w:rPr>
              <w:t>Квиток</w:t>
            </w:r>
          </w:p>
        </w:tc>
        <w:tc>
          <w:tcPr>
            <w:tcW w:w="1275" w:type="dxa"/>
          </w:tcPr>
          <w:p w:rsidR="004B04FE" w:rsidRPr="004B04FE" w:rsidRDefault="004B04FE">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914" w:type="dxa"/>
          </w:tcPr>
          <w:p w:rsidR="004B04FE" w:rsidRPr="004B04FE" w:rsidRDefault="004B04FE">
            <w:pPr>
              <w:spacing w:line="360" w:lineRule="auto"/>
              <w:jc w:val="both"/>
              <w:rPr>
                <w:rFonts w:ascii="Times New Roman" w:hAnsi="Times New Roman" w:cs="Times New Roman"/>
                <w:sz w:val="24"/>
                <w:szCs w:val="24"/>
              </w:rPr>
            </w:pPr>
            <w:r>
              <w:rPr>
                <w:rFonts w:ascii="Times New Roman" w:hAnsi="Times New Roman" w:cs="Times New Roman"/>
                <w:sz w:val="24"/>
                <w:szCs w:val="24"/>
              </w:rPr>
              <w:t>21</w:t>
            </w:r>
          </w:p>
        </w:tc>
        <w:tc>
          <w:tcPr>
            <w:tcW w:w="1915" w:type="dxa"/>
          </w:tcPr>
          <w:p w:rsidR="004B04FE" w:rsidRPr="004B04FE" w:rsidRDefault="004B04FE">
            <w:pPr>
              <w:spacing w:line="360" w:lineRule="auto"/>
              <w:jc w:val="both"/>
              <w:rPr>
                <w:rFonts w:ascii="Times New Roman" w:hAnsi="Times New Roman" w:cs="Times New Roman"/>
                <w:sz w:val="24"/>
                <w:szCs w:val="24"/>
              </w:rPr>
            </w:pPr>
            <w:r>
              <w:rPr>
                <w:rFonts w:ascii="Times New Roman" w:hAnsi="Times New Roman" w:cs="Times New Roman"/>
                <w:sz w:val="24"/>
                <w:szCs w:val="24"/>
              </w:rPr>
              <w:t>21</w:t>
            </w:r>
          </w:p>
        </w:tc>
      </w:tr>
      <w:tr w:rsidR="004B04FE" w:rsidRPr="004B04FE" w:rsidTr="004B04FE">
        <w:tc>
          <w:tcPr>
            <w:tcW w:w="3227" w:type="dxa"/>
          </w:tcPr>
          <w:p w:rsidR="004B04FE" w:rsidRPr="004B04FE" w:rsidRDefault="004B04FE">
            <w:pPr>
              <w:spacing w:line="360" w:lineRule="auto"/>
              <w:jc w:val="both"/>
              <w:rPr>
                <w:rFonts w:ascii="Times New Roman" w:hAnsi="Times New Roman" w:cs="Times New Roman"/>
                <w:sz w:val="24"/>
                <w:szCs w:val="24"/>
              </w:rPr>
            </w:pPr>
            <w:r w:rsidRPr="004B04FE">
              <w:rPr>
                <w:rFonts w:ascii="Times New Roman" w:hAnsi="Times New Roman" w:cs="Times New Roman"/>
                <w:sz w:val="24"/>
                <w:szCs w:val="24"/>
              </w:rPr>
              <w:t>Філдівський музей</w:t>
            </w:r>
          </w:p>
        </w:tc>
        <w:tc>
          <w:tcPr>
            <w:tcW w:w="1240" w:type="dxa"/>
          </w:tcPr>
          <w:p w:rsidR="004B04FE" w:rsidRPr="004B04FE" w:rsidRDefault="004B04FE">
            <w:pPr>
              <w:spacing w:line="360" w:lineRule="auto"/>
              <w:jc w:val="both"/>
              <w:rPr>
                <w:rFonts w:ascii="Times New Roman" w:hAnsi="Times New Roman" w:cs="Times New Roman"/>
                <w:sz w:val="24"/>
                <w:szCs w:val="24"/>
              </w:rPr>
            </w:pPr>
            <w:r>
              <w:rPr>
                <w:rFonts w:ascii="Times New Roman" w:hAnsi="Times New Roman" w:cs="Times New Roman"/>
                <w:sz w:val="24"/>
                <w:szCs w:val="24"/>
              </w:rPr>
              <w:t>Квиток</w:t>
            </w:r>
          </w:p>
        </w:tc>
        <w:tc>
          <w:tcPr>
            <w:tcW w:w="1275" w:type="dxa"/>
          </w:tcPr>
          <w:p w:rsidR="004B04FE" w:rsidRPr="004B04FE" w:rsidRDefault="004B04FE">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914" w:type="dxa"/>
          </w:tcPr>
          <w:p w:rsidR="004B04FE" w:rsidRPr="004B04FE" w:rsidRDefault="004B04FE">
            <w:pPr>
              <w:spacing w:line="360" w:lineRule="auto"/>
              <w:jc w:val="both"/>
              <w:rPr>
                <w:rFonts w:ascii="Times New Roman" w:hAnsi="Times New Roman" w:cs="Times New Roman"/>
                <w:sz w:val="24"/>
                <w:szCs w:val="24"/>
              </w:rPr>
            </w:pPr>
            <w:r>
              <w:rPr>
                <w:rFonts w:ascii="Times New Roman" w:hAnsi="Times New Roman" w:cs="Times New Roman"/>
                <w:sz w:val="24"/>
                <w:szCs w:val="24"/>
              </w:rPr>
              <w:t>30</w:t>
            </w:r>
          </w:p>
        </w:tc>
        <w:tc>
          <w:tcPr>
            <w:tcW w:w="1915" w:type="dxa"/>
          </w:tcPr>
          <w:p w:rsidR="004B04FE" w:rsidRPr="004B04FE" w:rsidRDefault="004B04FE">
            <w:pPr>
              <w:spacing w:line="360" w:lineRule="auto"/>
              <w:jc w:val="both"/>
              <w:rPr>
                <w:rFonts w:ascii="Times New Roman" w:hAnsi="Times New Roman" w:cs="Times New Roman"/>
                <w:sz w:val="24"/>
                <w:szCs w:val="24"/>
              </w:rPr>
            </w:pPr>
            <w:r>
              <w:rPr>
                <w:rFonts w:ascii="Times New Roman" w:hAnsi="Times New Roman" w:cs="Times New Roman"/>
                <w:sz w:val="24"/>
                <w:szCs w:val="24"/>
              </w:rPr>
              <w:t>30</w:t>
            </w:r>
          </w:p>
        </w:tc>
      </w:tr>
      <w:tr w:rsidR="004B04FE" w:rsidRPr="004B04FE" w:rsidTr="004B04FE">
        <w:tc>
          <w:tcPr>
            <w:tcW w:w="3227" w:type="dxa"/>
          </w:tcPr>
          <w:p w:rsidR="004B04FE" w:rsidRPr="004B04FE" w:rsidRDefault="004B04FE">
            <w:pPr>
              <w:spacing w:line="360" w:lineRule="auto"/>
              <w:jc w:val="both"/>
              <w:rPr>
                <w:rFonts w:ascii="Times New Roman" w:hAnsi="Times New Roman" w:cs="Times New Roman"/>
                <w:sz w:val="24"/>
                <w:szCs w:val="24"/>
              </w:rPr>
            </w:pPr>
            <w:r w:rsidRPr="004B04FE">
              <w:rPr>
                <w:rFonts w:ascii="Times New Roman" w:hAnsi="Times New Roman" w:cs="Times New Roman"/>
                <w:sz w:val="24"/>
                <w:szCs w:val="24"/>
              </w:rPr>
              <w:t>Акваріум Шедда</w:t>
            </w:r>
          </w:p>
        </w:tc>
        <w:tc>
          <w:tcPr>
            <w:tcW w:w="1240" w:type="dxa"/>
          </w:tcPr>
          <w:p w:rsidR="004B04FE" w:rsidRPr="004B04FE" w:rsidRDefault="004B04FE">
            <w:pPr>
              <w:spacing w:line="360" w:lineRule="auto"/>
              <w:jc w:val="both"/>
              <w:rPr>
                <w:rFonts w:ascii="Times New Roman" w:hAnsi="Times New Roman" w:cs="Times New Roman"/>
                <w:sz w:val="24"/>
                <w:szCs w:val="24"/>
              </w:rPr>
            </w:pPr>
            <w:r>
              <w:rPr>
                <w:rFonts w:ascii="Times New Roman" w:hAnsi="Times New Roman" w:cs="Times New Roman"/>
                <w:sz w:val="24"/>
                <w:szCs w:val="24"/>
              </w:rPr>
              <w:t>Квиток</w:t>
            </w:r>
          </w:p>
        </w:tc>
        <w:tc>
          <w:tcPr>
            <w:tcW w:w="1275" w:type="dxa"/>
          </w:tcPr>
          <w:p w:rsidR="004B04FE" w:rsidRPr="004B04FE" w:rsidRDefault="004B04FE">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914" w:type="dxa"/>
          </w:tcPr>
          <w:p w:rsidR="004B04FE" w:rsidRPr="004B04FE" w:rsidRDefault="004B04FE">
            <w:pPr>
              <w:spacing w:line="360" w:lineRule="auto"/>
              <w:jc w:val="both"/>
              <w:rPr>
                <w:rFonts w:ascii="Times New Roman" w:hAnsi="Times New Roman" w:cs="Times New Roman"/>
                <w:sz w:val="24"/>
                <w:szCs w:val="24"/>
              </w:rPr>
            </w:pPr>
            <w:r>
              <w:rPr>
                <w:rFonts w:ascii="Times New Roman" w:hAnsi="Times New Roman" w:cs="Times New Roman"/>
                <w:sz w:val="24"/>
                <w:szCs w:val="24"/>
              </w:rPr>
              <w:t>40</w:t>
            </w:r>
          </w:p>
        </w:tc>
        <w:tc>
          <w:tcPr>
            <w:tcW w:w="1915" w:type="dxa"/>
          </w:tcPr>
          <w:p w:rsidR="004B04FE" w:rsidRPr="004B04FE" w:rsidRDefault="004B04FE">
            <w:pPr>
              <w:spacing w:line="360" w:lineRule="auto"/>
              <w:jc w:val="both"/>
              <w:rPr>
                <w:rFonts w:ascii="Times New Roman" w:hAnsi="Times New Roman" w:cs="Times New Roman"/>
                <w:sz w:val="24"/>
                <w:szCs w:val="24"/>
              </w:rPr>
            </w:pPr>
            <w:r>
              <w:rPr>
                <w:rFonts w:ascii="Times New Roman" w:hAnsi="Times New Roman" w:cs="Times New Roman"/>
                <w:sz w:val="24"/>
                <w:szCs w:val="24"/>
              </w:rPr>
              <w:t>40</w:t>
            </w:r>
          </w:p>
        </w:tc>
      </w:tr>
      <w:tr w:rsidR="004B04FE" w:rsidRPr="004B04FE" w:rsidTr="004B04FE">
        <w:tc>
          <w:tcPr>
            <w:tcW w:w="3227" w:type="dxa"/>
          </w:tcPr>
          <w:p w:rsidR="004B04FE" w:rsidRPr="004B04FE" w:rsidRDefault="004B04FE" w:rsidP="00741D13">
            <w:pPr>
              <w:spacing w:line="360" w:lineRule="auto"/>
              <w:jc w:val="both"/>
              <w:rPr>
                <w:rFonts w:ascii="Times New Roman" w:hAnsi="Times New Roman" w:cs="Times New Roman"/>
                <w:sz w:val="24"/>
                <w:szCs w:val="24"/>
              </w:rPr>
            </w:pPr>
            <w:r w:rsidRPr="004B04FE">
              <w:rPr>
                <w:rFonts w:ascii="Times New Roman" w:hAnsi="Times New Roman" w:cs="Times New Roman"/>
                <w:sz w:val="24"/>
                <w:szCs w:val="24"/>
              </w:rPr>
              <w:t>Вілліс-тауер</w:t>
            </w:r>
          </w:p>
        </w:tc>
        <w:tc>
          <w:tcPr>
            <w:tcW w:w="1240"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Квиток</w:t>
            </w:r>
          </w:p>
        </w:tc>
        <w:tc>
          <w:tcPr>
            <w:tcW w:w="1275"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914"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30</w:t>
            </w:r>
          </w:p>
        </w:tc>
        <w:tc>
          <w:tcPr>
            <w:tcW w:w="1915"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30</w:t>
            </w:r>
          </w:p>
        </w:tc>
      </w:tr>
      <w:tr w:rsidR="004B04FE" w:rsidRPr="004B04FE" w:rsidTr="004B04FE">
        <w:tc>
          <w:tcPr>
            <w:tcW w:w="3227" w:type="dxa"/>
          </w:tcPr>
          <w:p w:rsidR="004B04FE" w:rsidRPr="004B04FE" w:rsidRDefault="004B04FE" w:rsidP="00741D13">
            <w:pPr>
              <w:spacing w:line="360" w:lineRule="auto"/>
              <w:jc w:val="both"/>
              <w:rPr>
                <w:rFonts w:ascii="Times New Roman" w:hAnsi="Times New Roman" w:cs="Times New Roman"/>
                <w:sz w:val="24"/>
                <w:szCs w:val="24"/>
              </w:rPr>
            </w:pPr>
            <w:r w:rsidRPr="004B04FE">
              <w:rPr>
                <w:rFonts w:ascii="Times New Roman" w:hAnsi="Times New Roman" w:cs="Times New Roman"/>
                <w:sz w:val="24"/>
                <w:szCs w:val="24"/>
              </w:rPr>
              <w:t>Чиказький історичний музей</w:t>
            </w:r>
          </w:p>
        </w:tc>
        <w:tc>
          <w:tcPr>
            <w:tcW w:w="1240"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Квиток</w:t>
            </w:r>
          </w:p>
        </w:tc>
        <w:tc>
          <w:tcPr>
            <w:tcW w:w="1275"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914"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19</w:t>
            </w:r>
          </w:p>
        </w:tc>
        <w:tc>
          <w:tcPr>
            <w:tcW w:w="1915"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19</w:t>
            </w:r>
          </w:p>
        </w:tc>
      </w:tr>
      <w:tr w:rsidR="004B04FE" w:rsidRPr="004B04FE" w:rsidTr="004B04FE">
        <w:tc>
          <w:tcPr>
            <w:tcW w:w="3227" w:type="dxa"/>
          </w:tcPr>
          <w:p w:rsidR="004B04FE" w:rsidRPr="004B04FE" w:rsidRDefault="004B04FE" w:rsidP="00741D13">
            <w:pPr>
              <w:spacing w:line="360" w:lineRule="auto"/>
              <w:jc w:val="both"/>
              <w:rPr>
                <w:rFonts w:ascii="Times New Roman" w:hAnsi="Times New Roman" w:cs="Times New Roman"/>
                <w:sz w:val="24"/>
                <w:szCs w:val="24"/>
              </w:rPr>
            </w:pPr>
            <w:r w:rsidRPr="004B04FE">
              <w:rPr>
                <w:rFonts w:ascii="Times New Roman" w:hAnsi="Times New Roman" w:cs="Times New Roman"/>
                <w:sz w:val="24"/>
                <w:szCs w:val="24"/>
              </w:rPr>
              <w:t>Чиказький театр/культурний захід</w:t>
            </w:r>
          </w:p>
        </w:tc>
        <w:tc>
          <w:tcPr>
            <w:tcW w:w="1240"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Квиток</w:t>
            </w:r>
          </w:p>
        </w:tc>
        <w:tc>
          <w:tcPr>
            <w:tcW w:w="1275"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914"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50</w:t>
            </w:r>
          </w:p>
        </w:tc>
        <w:tc>
          <w:tcPr>
            <w:tcW w:w="1915"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50</w:t>
            </w:r>
          </w:p>
        </w:tc>
      </w:tr>
      <w:tr w:rsidR="004B04FE" w:rsidRPr="004B04FE" w:rsidTr="004B04FE">
        <w:tc>
          <w:tcPr>
            <w:tcW w:w="3227" w:type="dxa"/>
          </w:tcPr>
          <w:p w:rsidR="004B04FE" w:rsidRPr="004B04FE" w:rsidRDefault="004B04FE" w:rsidP="00741D13">
            <w:pPr>
              <w:spacing w:line="360" w:lineRule="auto"/>
              <w:jc w:val="both"/>
              <w:rPr>
                <w:rFonts w:ascii="Times New Roman" w:hAnsi="Times New Roman" w:cs="Times New Roman"/>
                <w:sz w:val="24"/>
                <w:szCs w:val="24"/>
              </w:rPr>
            </w:pPr>
            <w:r w:rsidRPr="004B04FE">
              <w:rPr>
                <w:rFonts w:ascii="Times New Roman" w:hAnsi="Times New Roman" w:cs="Times New Roman"/>
                <w:sz w:val="24"/>
                <w:szCs w:val="24"/>
              </w:rPr>
              <w:t>Музей сучасного мистецтва</w:t>
            </w:r>
          </w:p>
        </w:tc>
        <w:tc>
          <w:tcPr>
            <w:tcW w:w="1240"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Квиток</w:t>
            </w:r>
          </w:p>
        </w:tc>
        <w:tc>
          <w:tcPr>
            <w:tcW w:w="1275"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914"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15</w:t>
            </w:r>
          </w:p>
        </w:tc>
        <w:tc>
          <w:tcPr>
            <w:tcW w:w="1915"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15</w:t>
            </w:r>
          </w:p>
        </w:tc>
      </w:tr>
      <w:tr w:rsidR="004B04FE" w:rsidRPr="004B04FE" w:rsidTr="004B04FE">
        <w:tc>
          <w:tcPr>
            <w:tcW w:w="3227" w:type="dxa"/>
          </w:tcPr>
          <w:p w:rsidR="004B04FE" w:rsidRPr="004B04FE" w:rsidRDefault="004B04FE" w:rsidP="00741D13">
            <w:pPr>
              <w:spacing w:line="360" w:lineRule="auto"/>
              <w:jc w:val="both"/>
              <w:rPr>
                <w:rFonts w:ascii="Times New Roman" w:hAnsi="Times New Roman" w:cs="Times New Roman"/>
                <w:sz w:val="24"/>
                <w:szCs w:val="24"/>
              </w:rPr>
            </w:pPr>
            <w:r w:rsidRPr="004B04FE">
              <w:rPr>
                <w:rFonts w:ascii="Times New Roman" w:hAnsi="Times New Roman" w:cs="Times New Roman"/>
                <w:sz w:val="24"/>
                <w:szCs w:val="24"/>
              </w:rPr>
              <w:t>Планетарій Адлера</w:t>
            </w:r>
          </w:p>
        </w:tc>
        <w:tc>
          <w:tcPr>
            <w:tcW w:w="1240"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Квиток</w:t>
            </w:r>
          </w:p>
        </w:tc>
        <w:tc>
          <w:tcPr>
            <w:tcW w:w="1275"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914"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25</w:t>
            </w:r>
          </w:p>
        </w:tc>
        <w:tc>
          <w:tcPr>
            <w:tcW w:w="1915"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25</w:t>
            </w:r>
          </w:p>
        </w:tc>
      </w:tr>
      <w:tr w:rsidR="004B04FE" w:rsidRPr="004B04FE" w:rsidTr="004B04FE">
        <w:tc>
          <w:tcPr>
            <w:tcW w:w="3227" w:type="dxa"/>
          </w:tcPr>
          <w:p w:rsidR="004B04FE" w:rsidRPr="004B04FE" w:rsidRDefault="004B04FE" w:rsidP="00741D13">
            <w:pPr>
              <w:spacing w:line="360" w:lineRule="auto"/>
              <w:jc w:val="both"/>
              <w:rPr>
                <w:rFonts w:ascii="Times New Roman" w:hAnsi="Times New Roman" w:cs="Times New Roman"/>
                <w:sz w:val="24"/>
                <w:szCs w:val="24"/>
              </w:rPr>
            </w:pPr>
            <w:r w:rsidRPr="004B04FE">
              <w:rPr>
                <w:rFonts w:ascii="Times New Roman" w:hAnsi="Times New Roman" w:cs="Times New Roman"/>
                <w:sz w:val="24"/>
                <w:szCs w:val="24"/>
              </w:rPr>
              <w:t xml:space="preserve">Військово-морський </w:t>
            </w:r>
            <w:proofErr w:type="gramStart"/>
            <w:r w:rsidRPr="004B04FE">
              <w:rPr>
                <w:rFonts w:ascii="Times New Roman" w:hAnsi="Times New Roman" w:cs="Times New Roman"/>
                <w:sz w:val="24"/>
                <w:szCs w:val="24"/>
              </w:rPr>
              <w:t>п</w:t>
            </w:r>
            <w:proofErr w:type="gramEnd"/>
            <w:r w:rsidRPr="004B04FE">
              <w:rPr>
                <w:rFonts w:ascii="Times New Roman" w:hAnsi="Times New Roman" w:cs="Times New Roman"/>
                <w:sz w:val="24"/>
                <w:szCs w:val="24"/>
              </w:rPr>
              <w:t>ірс</w:t>
            </w:r>
          </w:p>
        </w:tc>
        <w:tc>
          <w:tcPr>
            <w:tcW w:w="1240"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Квиток</w:t>
            </w:r>
          </w:p>
        </w:tc>
        <w:tc>
          <w:tcPr>
            <w:tcW w:w="1275"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914"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1915"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10</w:t>
            </w:r>
          </w:p>
        </w:tc>
      </w:tr>
      <w:tr w:rsidR="004B04FE" w:rsidRPr="004B04FE" w:rsidTr="004B04FE">
        <w:tc>
          <w:tcPr>
            <w:tcW w:w="3227" w:type="dxa"/>
          </w:tcPr>
          <w:p w:rsidR="004B04FE" w:rsidRPr="004B04FE" w:rsidRDefault="004B04FE" w:rsidP="00741D13">
            <w:pPr>
              <w:spacing w:line="360" w:lineRule="auto"/>
              <w:jc w:val="both"/>
              <w:rPr>
                <w:rFonts w:ascii="Times New Roman" w:hAnsi="Times New Roman" w:cs="Times New Roman"/>
                <w:sz w:val="24"/>
                <w:szCs w:val="24"/>
              </w:rPr>
            </w:pPr>
            <w:r w:rsidRPr="004B04FE">
              <w:rPr>
                <w:rFonts w:ascii="Times New Roman" w:hAnsi="Times New Roman" w:cs="Times New Roman"/>
                <w:sz w:val="24"/>
                <w:szCs w:val="24"/>
              </w:rPr>
              <w:t>Музей афроамериканської культури ДюСейбл</w:t>
            </w:r>
          </w:p>
        </w:tc>
        <w:tc>
          <w:tcPr>
            <w:tcW w:w="1240"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Квиток</w:t>
            </w:r>
          </w:p>
        </w:tc>
        <w:tc>
          <w:tcPr>
            <w:tcW w:w="1275"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914"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14</w:t>
            </w:r>
          </w:p>
        </w:tc>
        <w:tc>
          <w:tcPr>
            <w:tcW w:w="1915"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14</w:t>
            </w:r>
          </w:p>
        </w:tc>
      </w:tr>
      <w:tr w:rsidR="004B04FE" w:rsidRPr="004B04FE" w:rsidTr="004B04FE">
        <w:tc>
          <w:tcPr>
            <w:tcW w:w="3227" w:type="dxa"/>
          </w:tcPr>
          <w:p w:rsidR="004B04FE" w:rsidRPr="004B04FE" w:rsidRDefault="004B04FE" w:rsidP="00741D13">
            <w:pPr>
              <w:spacing w:line="360" w:lineRule="auto"/>
              <w:jc w:val="both"/>
              <w:rPr>
                <w:rFonts w:ascii="Times New Roman" w:hAnsi="Times New Roman" w:cs="Times New Roman"/>
                <w:sz w:val="24"/>
                <w:szCs w:val="24"/>
              </w:rPr>
            </w:pPr>
            <w:r w:rsidRPr="004B04FE">
              <w:rPr>
                <w:rFonts w:ascii="Times New Roman" w:hAnsi="Times New Roman" w:cs="Times New Roman"/>
                <w:sz w:val="24"/>
                <w:szCs w:val="24"/>
              </w:rPr>
              <w:t>Трансфер з/до аеропорту</w:t>
            </w:r>
          </w:p>
        </w:tc>
        <w:tc>
          <w:tcPr>
            <w:tcW w:w="1240" w:type="dxa"/>
          </w:tcPr>
          <w:p w:rsidR="004B04FE" w:rsidRPr="004B04FE" w:rsidRDefault="004B04FE" w:rsidP="00741D13">
            <w:pPr>
              <w:spacing w:line="360" w:lineRule="auto"/>
              <w:jc w:val="both"/>
              <w:rPr>
                <w:rFonts w:ascii="Times New Roman" w:hAnsi="Times New Roman" w:cs="Times New Roman"/>
                <w:sz w:val="24"/>
                <w:szCs w:val="24"/>
              </w:rPr>
            </w:pPr>
            <w:r w:rsidRPr="004B04FE">
              <w:rPr>
                <w:rFonts w:ascii="Times New Roman" w:hAnsi="Times New Roman" w:cs="Times New Roman"/>
                <w:sz w:val="24"/>
                <w:szCs w:val="24"/>
              </w:rPr>
              <w:t>Трансфер</w:t>
            </w:r>
          </w:p>
        </w:tc>
        <w:tc>
          <w:tcPr>
            <w:tcW w:w="1275"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914"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30</w:t>
            </w:r>
          </w:p>
        </w:tc>
        <w:tc>
          <w:tcPr>
            <w:tcW w:w="1915"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30</w:t>
            </w:r>
          </w:p>
        </w:tc>
      </w:tr>
      <w:tr w:rsidR="004B04FE" w:rsidRPr="004B04FE" w:rsidTr="004B04FE">
        <w:tc>
          <w:tcPr>
            <w:tcW w:w="3227" w:type="dxa"/>
          </w:tcPr>
          <w:p w:rsidR="004B04FE" w:rsidRPr="004B04FE" w:rsidRDefault="004B04FE" w:rsidP="00741D13">
            <w:pPr>
              <w:spacing w:line="360" w:lineRule="auto"/>
              <w:jc w:val="both"/>
              <w:rPr>
                <w:rFonts w:ascii="Times New Roman" w:hAnsi="Times New Roman" w:cs="Times New Roman"/>
                <w:sz w:val="24"/>
                <w:szCs w:val="24"/>
              </w:rPr>
            </w:pPr>
            <w:r w:rsidRPr="004B04FE">
              <w:rPr>
                <w:rFonts w:ascii="Times New Roman" w:hAnsi="Times New Roman" w:cs="Times New Roman"/>
                <w:sz w:val="24"/>
                <w:szCs w:val="24"/>
              </w:rPr>
              <w:t>Міський транспорт</w:t>
            </w:r>
          </w:p>
        </w:tc>
        <w:tc>
          <w:tcPr>
            <w:tcW w:w="1240"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Проїзний</w:t>
            </w:r>
          </w:p>
        </w:tc>
        <w:tc>
          <w:tcPr>
            <w:tcW w:w="1275"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914"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28</w:t>
            </w:r>
          </w:p>
        </w:tc>
        <w:tc>
          <w:tcPr>
            <w:tcW w:w="1915"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28</w:t>
            </w:r>
          </w:p>
        </w:tc>
      </w:tr>
      <w:tr w:rsidR="004B04FE" w:rsidRPr="004B04FE" w:rsidTr="004B04FE">
        <w:tc>
          <w:tcPr>
            <w:tcW w:w="3227"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Послуги гіда</w:t>
            </w:r>
          </w:p>
        </w:tc>
        <w:tc>
          <w:tcPr>
            <w:tcW w:w="1240"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День</w:t>
            </w:r>
          </w:p>
        </w:tc>
        <w:tc>
          <w:tcPr>
            <w:tcW w:w="1275"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1914"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50</w:t>
            </w:r>
          </w:p>
        </w:tc>
        <w:tc>
          <w:tcPr>
            <w:tcW w:w="1915"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350</w:t>
            </w:r>
          </w:p>
        </w:tc>
      </w:tr>
      <w:tr w:rsidR="004B04FE" w:rsidRPr="004B04FE" w:rsidTr="004B04FE">
        <w:tc>
          <w:tcPr>
            <w:tcW w:w="3227" w:type="dxa"/>
          </w:tcPr>
          <w:p w:rsidR="004B04FE" w:rsidRPr="004B04FE" w:rsidRDefault="004B04FE" w:rsidP="00741D13">
            <w:pPr>
              <w:spacing w:line="360" w:lineRule="auto"/>
              <w:jc w:val="both"/>
              <w:rPr>
                <w:rFonts w:ascii="Times New Roman" w:hAnsi="Times New Roman" w:cs="Times New Roman"/>
                <w:sz w:val="24"/>
                <w:szCs w:val="24"/>
              </w:rPr>
            </w:pPr>
            <w:r w:rsidRPr="004B04FE">
              <w:rPr>
                <w:rFonts w:ascii="Times New Roman" w:hAnsi="Times New Roman" w:cs="Times New Roman"/>
                <w:sz w:val="24"/>
                <w:szCs w:val="24"/>
              </w:rPr>
              <w:t>Організаційні витрати</w:t>
            </w:r>
          </w:p>
        </w:tc>
        <w:tc>
          <w:tcPr>
            <w:tcW w:w="1240"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Тур</w:t>
            </w:r>
          </w:p>
        </w:tc>
        <w:tc>
          <w:tcPr>
            <w:tcW w:w="1275"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914"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915" w:type="dxa"/>
          </w:tcPr>
          <w:p w:rsidR="004B04FE" w:rsidRPr="004B04FE" w:rsidRDefault="004B04FE" w:rsidP="00741D13">
            <w:pPr>
              <w:spacing w:line="360" w:lineRule="auto"/>
              <w:jc w:val="both"/>
              <w:rPr>
                <w:rFonts w:ascii="Times New Roman" w:hAnsi="Times New Roman" w:cs="Times New Roman"/>
                <w:sz w:val="24"/>
                <w:szCs w:val="24"/>
              </w:rPr>
            </w:pPr>
            <w:r>
              <w:rPr>
                <w:rFonts w:ascii="Times New Roman" w:hAnsi="Times New Roman" w:cs="Times New Roman"/>
                <w:sz w:val="24"/>
                <w:szCs w:val="24"/>
              </w:rPr>
              <w:t>100</w:t>
            </w:r>
          </w:p>
        </w:tc>
      </w:tr>
      <w:tr w:rsidR="004B04FE" w:rsidRPr="004B04FE" w:rsidTr="004B04FE">
        <w:tc>
          <w:tcPr>
            <w:tcW w:w="3227" w:type="dxa"/>
          </w:tcPr>
          <w:p w:rsidR="004B04FE" w:rsidRPr="004B04FE" w:rsidRDefault="004B04FE" w:rsidP="00741D13">
            <w:pPr>
              <w:spacing w:line="360" w:lineRule="auto"/>
              <w:jc w:val="both"/>
              <w:rPr>
                <w:rFonts w:ascii="Times New Roman" w:hAnsi="Times New Roman" w:cs="Times New Roman"/>
                <w:sz w:val="24"/>
                <w:szCs w:val="24"/>
              </w:rPr>
            </w:pPr>
            <w:r w:rsidRPr="004B04FE">
              <w:rPr>
                <w:rFonts w:ascii="Times New Roman" w:hAnsi="Times New Roman" w:cs="Times New Roman"/>
                <w:sz w:val="24"/>
                <w:szCs w:val="24"/>
              </w:rPr>
              <w:t>Загальні витрати</w:t>
            </w:r>
          </w:p>
        </w:tc>
        <w:tc>
          <w:tcPr>
            <w:tcW w:w="1240" w:type="dxa"/>
          </w:tcPr>
          <w:p w:rsidR="004B04FE" w:rsidRPr="004B04FE" w:rsidRDefault="004B04FE" w:rsidP="00741D13">
            <w:pPr>
              <w:spacing w:line="360" w:lineRule="auto"/>
              <w:jc w:val="both"/>
              <w:rPr>
                <w:rFonts w:ascii="Times New Roman" w:hAnsi="Times New Roman" w:cs="Times New Roman"/>
                <w:sz w:val="24"/>
                <w:szCs w:val="24"/>
              </w:rPr>
            </w:pPr>
          </w:p>
        </w:tc>
        <w:tc>
          <w:tcPr>
            <w:tcW w:w="1275" w:type="dxa"/>
          </w:tcPr>
          <w:p w:rsidR="004B04FE" w:rsidRPr="004B04FE" w:rsidRDefault="004B04FE" w:rsidP="00741D13">
            <w:pPr>
              <w:spacing w:line="360" w:lineRule="auto"/>
              <w:jc w:val="both"/>
              <w:rPr>
                <w:rFonts w:ascii="Times New Roman" w:hAnsi="Times New Roman" w:cs="Times New Roman"/>
                <w:sz w:val="24"/>
                <w:szCs w:val="24"/>
              </w:rPr>
            </w:pPr>
          </w:p>
        </w:tc>
        <w:tc>
          <w:tcPr>
            <w:tcW w:w="1914" w:type="dxa"/>
          </w:tcPr>
          <w:p w:rsidR="004B04FE" w:rsidRPr="004B04FE" w:rsidRDefault="004B04FE" w:rsidP="00741D13">
            <w:pPr>
              <w:spacing w:line="360" w:lineRule="auto"/>
              <w:jc w:val="both"/>
              <w:rPr>
                <w:rFonts w:ascii="Times New Roman" w:hAnsi="Times New Roman" w:cs="Times New Roman"/>
                <w:sz w:val="24"/>
                <w:szCs w:val="24"/>
              </w:rPr>
            </w:pPr>
          </w:p>
        </w:tc>
        <w:tc>
          <w:tcPr>
            <w:tcW w:w="1915" w:type="dxa"/>
          </w:tcPr>
          <w:p w:rsidR="004B04FE" w:rsidRPr="004B04FE" w:rsidRDefault="004B04FE" w:rsidP="00741D13">
            <w:pPr>
              <w:spacing w:line="360" w:lineRule="auto"/>
              <w:jc w:val="both"/>
              <w:rPr>
                <w:rFonts w:ascii="Times New Roman" w:hAnsi="Times New Roman" w:cs="Times New Roman"/>
                <w:sz w:val="24"/>
                <w:szCs w:val="24"/>
              </w:rPr>
            </w:pPr>
            <w:r w:rsidRPr="004B04FE">
              <w:rPr>
                <w:rFonts w:ascii="Times New Roman" w:hAnsi="Times New Roman" w:cs="Times New Roman"/>
                <w:sz w:val="24"/>
                <w:szCs w:val="24"/>
              </w:rPr>
              <w:t>1877</w:t>
            </w:r>
          </w:p>
        </w:tc>
      </w:tr>
      <w:tr w:rsidR="004B04FE" w:rsidRPr="004B04FE" w:rsidTr="004B04FE">
        <w:tc>
          <w:tcPr>
            <w:tcW w:w="3227" w:type="dxa"/>
          </w:tcPr>
          <w:p w:rsidR="004B04FE" w:rsidRPr="004B04FE" w:rsidRDefault="004B04FE" w:rsidP="00741D13">
            <w:pPr>
              <w:spacing w:line="360" w:lineRule="auto"/>
              <w:jc w:val="both"/>
              <w:rPr>
                <w:rFonts w:ascii="Times New Roman" w:hAnsi="Times New Roman" w:cs="Times New Roman"/>
                <w:b/>
                <w:sz w:val="24"/>
                <w:szCs w:val="24"/>
              </w:rPr>
            </w:pPr>
            <w:r w:rsidRPr="004B04FE">
              <w:rPr>
                <w:rFonts w:ascii="Times New Roman" w:hAnsi="Times New Roman" w:cs="Times New Roman"/>
                <w:b/>
                <w:sz w:val="24"/>
                <w:szCs w:val="24"/>
              </w:rPr>
              <w:t xml:space="preserve">Додатковий % </w:t>
            </w:r>
            <w:proofErr w:type="gramStart"/>
            <w:r w:rsidRPr="004B04FE">
              <w:rPr>
                <w:rFonts w:ascii="Times New Roman" w:hAnsi="Times New Roman" w:cs="Times New Roman"/>
                <w:b/>
                <w:sz w:val="24"/>
                <w:szCs w:val="24"/>
              </w:rPr>
              <w:t>для</w:t>
            </w:r>
            <w:proofErr w:type="gramEnd"/>
            <w:r w:rsidRPr="004B04FE">
              <w:rPr>
                <w:rFonts w:ascii="Times New Roman" w:hAnsi="Times New Roman" w:cs="Times New Roman"/>
                <w:b/>
                <w:sz w:val="24"/>
                <w:szCs w:val="24"/>
              </w:rPr>
              <w:t xml:space="preserve"> турфірми (15%)</w:t>
            </w:r>
          </w:p>
        </w:tc>
        <w:tc>
          <w:tcPr>
            <w:tcW w:w="1240" w:type="dxa"/>
          </w:tcPr>
          <w:p w:rsidR="004B04FE" w:rsidRPr="004B04FE" w:rsidRDefault="004B04FE" w:rsidP="00741D13">
            <w:pPr>
              <w:spacing w:line="360" w:lineRule="auto"/>
              <w:jc w:val="both"/>
              <w:rPr>
                <w:rFonts w:ascii="Times New Roman" w:hAnsi="Times New Roman" w:cs="Times New Roman"/>
                <w:b/>
                <w:sz w:val="24"/>
                <w:szCs w:val="24"/>
              </w:rPr>
            </w:pPr>
            <w:r>
              <w:rPr>
                <w:rFonts w:ascii="Times New Roman" w:hAnsi="Times New Roman" w:cs="Times New Roman"/>
                <w:b/>
                <w:sz w:val="24"/>
                <w:szCs w:val="24"/>
              </w:rPr>
              <w:t>Тур</w:t>
            </w:r>
          </w:p>
        </w:tc>
        <w:tc>
          <w:tcPr>
            <w:tcW w:w="1275" w:type="dxa"/>
          </w:tcPr>
          <w:p w:rsidR="004B04FE" w:rsidRPr="004B04FE" w:rsidRDefault="004B04FE" w:rsidP="00741D13">
            <w:pPr>
              <w:spacing w:line="360" w:lineRule="auto"/>
              <w:jc w:val="both"/>
              <w:rPr>
                <w:rFonts w:ascii="Times New Roman" w:hAnsi="Times New Roman" w:cs="Times New Roman"/>
                <w:b/>
                <w:sz w:val="24"/>
                <w:szCs w:val="24"/>
              </w:rPr>
            </w:pPr>
            <w:r>
              <w:rPr>
                <w:rFonts w:ascii="Times New Roman" w:hAnsi="Times New Roman" w:cs="Times New Roman"/>
                <w:b/>
                <w:sz w:val="24"/>
                <w:szCs w:val="24"/>
              </w:rPr>
              <w:t>1</w:t>
            </w:r>
          </w:p>
        </w:tc>
        <w:tc>
          <w:tcPr>
            <w:tcW w:w="1914" w:type="dxa"/>
          </w:tcPr>
          <w:p w:rsidR="004B04FE" w:rsidRPr="004B04FE" w:rsidRDefault="004B04FE" w:rsidP="00741D13">
            <w:pPr>
              <w:spacing w:line="360" w:lineRule="auto"/>
              <w:jc w:val="both"/>
              <w:rPr>
                <w:rFonts w:ascii="Times New Roman" w:hAnsi="Times New Roman" w:cs="Times New Roman"/>
                <w:b/>
                <w:sz w:val="24"/>
                <w:szCs w:val="24"/>
              </w:rPr>
            </w:pPr>
            <w:r>
              <w:rPr>
                <w:rFonts w:ascii="Times New Roman" w:hAnsi="Times New Roman" w:cs="Times New Roman"/>
                <w:b/>
                <w:sz w:val="24"/>
                <w:szCs w:val="24"/>
              </w:rPr>
              <w:t>281.55</w:t>
            </w:r>
          </w:p>
        </w:tc>
        <w:tc>
          <w:tcPr>
            <w:tcW w:w="1915" w:type="dxa"/>
          </w:tcPr>
          <w:p w:rsidR="004B04FE" w:rsidRPr="004B04FE" w:rsidRDefault="004B04FE" w:rsidP="00741D13">
            <w:pPr>
              <w:spacing w:line="360" w:lineRule="auto"/>
              <w:jc w:val="both"/>
              <w:rPr>
                <w:rFonts w:ascii="Times New Roman" w:hAnsi="Times New Roman" w:cs="Times New Roman"/>
                <w:b/>
                <w:sz w:val="24"/>
                <w:szCs w:val="24"/>
              </w:rPr>
            </w:pPr>
            <w:r>
              <w:rPr>
                <w:rFonts w:ascii="Times New Roman" w:hAnsi="Times New Roman" w:cs="Times New Roman"/>
                <w:b/>
                <w:sz w:val="24"/>
                <w:szCs w:val="24"/>
              </w:rPr>
              <w:t>281.55</w:t>
            </w:r>
          </w:p>
        </w:tc>
      </w:tr>
      <w:tr w:rsidR="004B04FE" w:rsidRPr="004B04FE" w:rsidTr="004B04FE">
        <w:tc>
          <w:tcPr>
            <w:tcW w:w="3227" w:type="dxa"/>
          </w:tcPr>
          <w:p w:rsidR="004B04FE" w:rsidRPr="004B04FE" w:rsidRDefault="004B04FE" w:rsidP="00741D13">
            <w:pPr>
              <w:spacing w:line="360" w:lineRule="auto"/>
              <w:jc w:val="both"/>
              <w:rPr>
                <w:rFonts w:ascii="Times New Roman" w:hAnsi="Times New Roman" w:cs="Times New Roman"/>
                <w:b/>
                <w:sz w:val="24"/>
                <w:szCs w:val="24"/>
              </w:rPr>
            </w:pPr>
            <w:r w:rsidRPr="004B04FE">
              <w:rPr>
                <w:rFonts w:ascii="Times New Roman" w:hAnsi="Times New Roman" w:cs="Times New Roman"/>
                <w:b/>
                <w:sz w:val="24"/>
                <w:szCs w:val="24"/>
              </w:rPr>
              <w:t>Загальна вартість туру</w:t>
            </w:r>
          </w:p>
        </w:tc>
        <w:tc>
          <w:tcPr>
            <w:tcW w:w="1240" w:type="dxa"/>
          </w:tcPr>
          <w:p w:rsidR="004B04FE" w:rsidRPr="004B04FE" w:rsidRDefault="004B04FE" w:rsidP="00741D13">
            <w:pPr>
              <w:spacing w:line="360" w:lineRule="auto"/>
              <w:jc w:val="both"/>
              <w:rPr>
                <w:rFonts w:ascii="Times New Roman" w:hAnsi="Times New Roman" w:cs="Times New Roman"/>
                <w:b/>
                <w:sz w:val="24"/>
                <w:szCs w:val="24"/>
              </w:rPr>
            </w:pPr>
          </w:p>
        </w:tc>
        <w:tc>
          <w:tcPr>
            <w:tcW w:w="1275" w:type="dxa"/>
          </w:tcPr>
          <w:p w:rsidR="004B04FE" w:rsidRPr="004B04FE" w:rsidRDefault="004B04FE" w:rsidP="00741D13">
            <w:pPr>
              <w:spacing w:line="360" w:lineRule="auto"/>
              <w:jc w:val="both"/>
              <w:rPr>
                <w:rFonts w:ascii="Times New Roman" w:hAnsi="Times New Roman" w:cs="Times New Roman"/>
                <w:b/>
                <w:sz w:val="24"/>
                <w:szCs w:val="24"/>
              </w:rPr>
            </w:pPr>
          </w:p>
        </w:tc>
        <w:tc>
          <w:tcPr>
            <w:tcW w:w="1914" w:type="dxa"/>
          </w:tcPr>
          <w:p w:rsidR="004B04FE" w:rsidRPr="004B04FE" w:rsidRDefault="004B04FE" w:rsidP="00741D13">
            <w:pPr>
              <w:spacing w:line="360" w:lineRule="auto"/>
              <w:jc w:val="both"/>
              <w:rPr>
                <w:rFonts w:ascii="Times New Roman" w:hAnsi="Times New Roman" w:cs="Times New Roman"/>
                <w:b/>
                <w:sz w:val="24"/>
                <w:szCs w:val="24"/>
              </w:rPr>
            </w:pPr>
          </w:p>
        </w:tc>
        <w:tc>
          <w:tcPr>
            <w:tcW w:w="1915" w:type="dxa"/>
          </w:tcPr>
          <w:p w:rsidR="004B04FE" w:rsidRPr="004B04FE" w:rsidRDefault="004B04FE" w:rsidP="00741D13">
            <w:pPr>
              <w:spacing w:line="360" w:lineRule="auto"/>
              <w:jc w:val="both"/>
              <w:rPr>
                <w:rFonts w:ascii="Times New Roman" w:hAnsi="Times New Roman" w:cs="Times New Roman"/>
                <w:b/>
                <w:sz w:val="24"/>
                <w:szCs w:val="24"/>
              </w:rPr>
            </w:pPr>
            <w:r>
              <w:rPr>
                <w:rFonts w:ascii="Times New Roman" w:hAnsi="Times New Roman" w:cs="Times New Roman"/>
                <w:b/>
                <w:sz w:val="24"/>
                <w:szCs w:val="24"/>
              </w:rPr>
              <w:t>2158.55</w:t>
            </w:r>
          </w:p>
        </w:tc>
      </w:tr>
    </w:tbl>
    <w:p w:rsidR="008005C5" w:rsidRDefault="008005C5">
      <w:pPr>
        <w:spacing w:after="0" w:line="360" w:lineRule="auto"/>
        <w:ind w:firstLine="709"/>
        <w:jc w:val="both"/>
        <w:rPr>
          <w:rFonts w:ascii="Times New Roman" w:hAnsi="Times New Roman" w:cs="Times New Roman"/>
          <w:sz w:val="24"/>
          <w:szCs w:val="24"/>
        </w:rPr>
      </w:pPr>
    </w:p>
    <w:p w:rsidR="004B04FE" w:rsidRPr="00741D13" w:rsidRDefault="004B04FE">
      <w:pPr>
        <w:spacing w:after="0" w:line="360" w:lineRule="auto"/>
        <w:ind w:firstLine="709"/>
        <w:jc w:val="both"/>
        <w:rPr>
          <w:rFonts w:ascii="Times New Roman" w:hAnsi="Times New Roman" w:cs="Times New Roman"/>
          <w:sz w:val="28"/>
          <w:szCs w:val="28"/>
        </w:rPr>
      </w:pPr>
      <w:r w:rsidRPr="00741D13">
        <w:rPr>
          <w:rFonts w:ascii="Times New Roman" w:hAnsi="Times New Roman" w:cs="Times New Roman"/>
          <w:sz w:val="28"/>
          <w:szCs w:val="28"/>
        </w:rPr>
        <w:t xml:space="preserve">Розрахуємо рентабельність. Вартість </w:t>
      </w:r>
      <w:proofErr w:type="gramStart"/>
      <w:r w:rsidRPr="00741D13">
        <w:rPr>
          <w:rFonts w:ascii="Times New Roman" w:hAnsi="Times New Roman" w:cs="Times New Roman"/>
          <w:sz w:val="28"/>
          <w:szCs w:val="28"/>
        </w:rPr>
        <w:t>для</w:t>
      </w:r>
      <w:proofErr w:type="gramEnd"/>
      <w:r w:rsidRPr="00741D13">
        <w:rPr>
          <w:rFonts w:ascii="Times New Roman" w:hAnsi="Times New Roman" w:cs="Times New Roman"/>
          <w:sz w:val="28"/>
          <w:szCs w:val="28"/>
        </w:rPr>
        <w:t xml:space="preserve"> туристів складе 2200.</w:t>
      </w:r>
    </w:p>
    <w:p w:rsidR="004B04FE" w:rsidRPr="00741D13" w:rsidRDefault="004B04FE" w:rsidP="004B04FE">
      <w:pPr>
        <w:spacing w:after="0" w:line="360" w:lineRule="auto"/>
        <w:ind w:firstLine="709"/>
        <w:jc w:val="both"/>
        <w:rPr>
          <w:rFonts w:ascii="Times New Roman" w:hAnsi="Times New Roman" w:cs="Times New Roman"/>
          <w:sz w:val="28"/>
          <w:szCs w:val="28"/>
        </w:rPr>
      </w:pPr>
      <w:r w:rsidRPr="00741D13">
        <w:rPr>
          <w:rFonts w:ascii="Times New Roman" w:hAnsi="Times New Roman" w:cs="Times New Roman"/>
          <w:sz w:val="28"/>
          <w:szCs w:val="28"/>
        </w:rPr>
        <w:lastRenderedPageBreak/>
        <w:t>Чистий прибуток = Загальний дохід - Загальні витрати</w:t>
      </w:r>
    </w:p>
    <w:p w:rsidR="004B04FE" w:rsidRPr="00741D13" w:rsidRDefault="004B04FE" w:rsidP="004B04FE">
      <w:pPr>
        <w:spacing w:after="0" w:line="360" w:lineRule="auto"/>
        <w:ind w:firstLine="709"/>
        <w:jc w:val="both"/>
        <w:rPr>
          <w:rFonts w:ascii="Times New Roman" w:hAnsi="Times New Roman" w:cs="Times New Roman"/>
          <w:sz w:val="28"/>
          <w:szCs w:val="28"/>
        </w:rPr>
      </w:pPr>
      <w:r w:rsidRPr="00741D13">
        <w:rPr>
          <w:rFonts w:ascii="Times New Roman" w:hAnsi="Times New Roman" w:cs="Times New Roman"/>
          <w:sz w:val="28"/>
          <w:szCs w:val="28"/>
        </w:rPr>
        <w:t>Чистий прибуток = 2200 USD - 2158.55 USD = 41.45 USD</w:t>
      </w:r>
    </w:p>
    <w:p w:rsidR="004B04FE" w:rsidRPr="00741D13" w:rsidRDefault="004B04FE" w:rsidP="004B04FE">
      <w:pPr>
        <w:spacing w:after="0" w:line="360" w:lineRule="auto"/>
        <w:ind w:firstLine="709"/>
        <w:jc w:val="both"/>
        <w:rPr>
          <w:rFonts w:ascii="Times New Roman" w:hAnsi="Times New Roman" w:cs="Times New Roman"/>
          <w:sz w:val="28"/>
          <w:szCs w:val="28"/>
        </w:rPr>
      </w:pPr>
      <w:r w:rsidRPr="00741D13">
        <w:rPr>
          <w:rFonts w:ascii="Times New Roman" w:hAnsi="Times New Roman" w:cs="Times New Roman"/>
          <w:sz w:val="28"/>
          <w:szCs w:val="28"/>
        </w:rPr>
        <w:t>Рентабельність = (Чистий прибуток / Загальний дохід) * 100%</w:t>
      </w:r>
    </w:p>
    <w:p w:rsidR="004B04FE" w:rsidRPr="00741D13" w:rsidRDefault="004B04FE" w:rsidP="004B04FE">
      <w:pPr>
        <w:spacing w:after="0" w:line="360" w:lineRule="auto"/>
        <w:ind w:firstLine="709"/>
        <w:jc w:val="both"/>
        <w:rPr>
          <w:rFonts w:ascii="Times New Roman" w:hAnsi="Times New Roman" w:cs="Times New Roman"/>
          <w:sz w:val="28"/>
          <w:szCs w:val="28"/>
        </w:rPr>
      </w:pPr>
      <w:r w:rsidRPr="00741D13">
        <w:rPr>
          <w:rFonts w:ascii="Times New Roman" w:hAnsi="Times New Roman" w:cs="Times New Roman"/>
          <w:sz w:val="28"/>
          <w:szCs w:val="28"/>
        </w:rPr>
        <w:t>Рентабельність = (41.45 USD / 2200 USD) * 100% ≈ 1.88%</w:t>
      </w:r>
    </w:p>
    <w:p w:rsidR="004B04FE" w:rsidRPr="00741D13" w:rsidRDefault="004B04FE" w:rsidP="004B04FE">
      <w:pPr>
        <w:spacing w:after="0" w:line="360" w:lineRule="auto"/>
        <w:ind w:firstLine="709"/>
        <w:jc w:val="both"/>
        <w:rPr>
          <w:rFonts w:ascii="Times New Roman" w:hAnsi="Times New Roman" w:cs="Times New Roman"/>
          <w:sz w:val="28"/>
          <w:szCs w:val="28"/>
        </w:rPr>
      </w:pPr>
      <w:r w:rsidRPr="00741D13">
        <w:rPr>
          <w:rFonts w:ascii="Times New Roman" w:hAnsi="Times New Roman" w:cs="Times New Roman"/>
          <w:sz w:val="28"/>
          <w:szCs w:val="28"/>
        </w:rPr>
        <w:t xml:space="preserve">Точка беззбитковості = Загальні витрати / </w:t>
      </w:r>
      <w:proofErr w:type="gramStart"/>
      <w:r w:rsidRPr="00741D13">
        <w:rPr>
          <w:rFonts w:ascii="Times New Roman" w:hAnsi="Times New Roman" w:cs="Times New Roman"/>
          <w:sz w:val="28"/>
          <w:szCs w:val="28"/>
        </w:rPr>
        <w:t>Ц</w:t>
      </w:r>
      <w:proofErr w:type="gramEnd"/>
      <w:r w:rsidRPr="00741D13">
        <w:rPr>
          <w:rFonts w:ascii="Times New Roman" w:hAnsi="Times New Roman" w:cs="Times New Roman"/>
          <w:sz w:val="28"/>
          <w:szCs w:val="28"/>
        </w:rPr>
        <w:t>іна туру</w:t>
      </w:r>
    </w:p>
    <w:p w:rsidR="004B04FE" w:rsidRPr="00741D13" w:rsidRDefault="004B04FE" w:rsidP="004B04FE">
      <w:pPr>
        <w:spacing w:after="0" w:line="360" w:lineRule="auto"/>
        <w:ind w:firstLine="709"/>
        <w:jc w:val="both"/>
        <w:rPr>
          <w:rFonts w:ascii="Times New Roman" w:hAnsi="Times New Roman" w:cs="Times New Roman"/>
          <w:sz w:val="28"/>
          <w:szCs w:val="28"/>
        </w:rPr>
      </w:pPr>
      <w:r w:rsidRPr="00741D13">
        <w:rPr>
          <w:rFonts w:ascii="Times New Roman" w:hAnsi="Times New Roman" w:cs="Times New Roman"/>
          <w:sz w:val="28"/>
          <w:szCs w:val="28"/>
        </w:rPr>
        <w:t>Точка беззбитковості = 2158.55 USD / 2200 USD ≈ 0.98</w:t>
      </w:r>
    </w:p>
    <w:p w:rsidR="004B04FE" w:rsidRPr="00741D13" w:rsidRDefault="004B04FE" w:rsidP="004B04FE">
      <w:pPr>
        <w:spacing w:after="0" w:line="360" w:lineRule="auto"/>
        <w:ind w:firstLine="709"/>
        <w:jc w:val="both"/>
        <w:rPr>
          <w:rFonts w:ascii="Times New Roman" w:hAnsi="Times New Roman" w:cs="Times New Roman"/>
          <w:sz w:val="28"/>
          <w:szCs w:val="28"/>
        </w:rPr>
      </w:pPr>
      <w:r w:rsidRPr="00741D13">
        <w:rPr>
          <w:rFonts w:ascii="Times New Roman" w:hAnsi="Times New Roman" w:cs="Times New Roman"/>
          <w:sz w:val="28"/>
          <w:szCs w:val="28"/>
        </w:rPr>
        <w:t>Це означа</w:t>
      </w:r>
      <w:proofErr w:type="gramStart"/>
      <w:r w:rsidRPr="00741D13">
        <w:rPr>
          <w:rFonts w:ascii="Times New Roman" w:hAnsi="Times New Roman" w:cs="Times New Roman"/>
          <w:sz w:val="28"/>
          <w:szCs w:val="28"/>
        </w:rPr>
        <w:t>є,</w:t>
      </w:r>
      <w:proofErr w:type="gramEnd"/>
      <w:r w:rsidRPr="00741D13">
        <w:rPr>
          <w:rFonts w:ascii="Times New Roman" w:hAnsi="Times New Roman" w:cs="Times New Roman"/>
          <w:sz w:val="28"/>
          <w:szCs w:val="28"/>
        </w:rPr>
        <w:t xml:space="preserve"> що туроператор почне отримувати прибуток після продажу одного туру.</w:t>
      </w:r>
    </w:p>
    <w:p w:rsidR="004B04FE" w:rsidRPr="00741D13" w:rsidRDefault="004B04FE" w:rsidP="004B04FE">
      <w:pPr>
        <w:spacing w:after="0" w:line="360" w:lineRule="auto"/>
        <w:ind w:firstLine="709"/>
        <w:jc w:val="both"/>
        <w:rPr>
          <w:rFonts w:ascii="Times New Roman" w:hAnsi="Times New Roman" w:cs="Times New Roman"/>
          <w:sz w:val="28"/>
          <w:szCs w:val="28"/>
        </w:rPr>
      </w:pPr>
      <w:r w:rsidRPr="00741D13">
        <w:rPr>
          <w:rFonts w:ascii="Times New Roman" w:hAnsi="Times New Roman" w:cs="Times New Roman"/>
          <w:sz w:val="28"/>
          <w:szCs w:val="28"/>
        </w:rPr>
        <w:t xml:space="preserve">Таким чином, розробка туру по Чикаго, розрахованого на 7 днів, </w:t>
      </w:r>
      <w:proofErr w:type="gramStart"/>
      <w:r w:rsidRPr="00741D13">
        <w:rPr>
          <w:rFonts w:ascii="Times New Roman" w:hAnsi="Times New Roman" w:cs="Times New Roman"/>
          <w:sz w:val="28"/>
          <w:szCs w:val="28"/>
        </w:rPr>
        <w:t>включає в</w:t>
      </w:r>
      <w:proofErr w:type="gramEnd"/>
      <w:r w:rsidRPr="00741D13">
        <w:rPr>
          <w:rFonts w:ascii="Times New Roman" w:hAnsi="Times New Roman" w:cs="Times New Roman"/>
          <w:sz w:val="28"/>
          <w:szCs w:val="28"/>
        </w:rPr>
        <w:t xml:space="preserve">ідвідування основних культурних та історичних пам’яток, музеїв, парків та місць відпочинку. Останні три дні призначені для </w:t>
      </w:r>
      <w:proofErr w:type="gramStart"/>
      <w:r w:rsidRPr="00741D13">
        <w:rPr>
          <w:rFonts w:ascii="Times New Roman" w:hAnsi="Times New Roman" w:cs="Times New Roman"/>
          <w:sz w:val="28"/>
          <w:szCs w:val="28"/>
        </w:rPr>
        <w:t>пляжного</w:t>
      </w:r>
      <w:proofErr w:type="gramEnd"/>
      <w:r w:rsidRPr="00741D13">
        <w:rPr>
          <w:rFonts w:ascii="Times New Roman" w:hAnsi="Times New Roman" w:cs="Times New Roman"/>
          <w:sz w:val="28"/>
          <w:szCs w:val="28"/>
        </w:rPr>
        <w:t xml:space="preserve"> відпочинку. Маршрут складений таким чином, щоб забезпечити туристам найкращий досвід знайомства з містом, враховуючи логістику та зручність пересування.</w:t>
      </w:r>
    </w:p>
    <w:p w:rsidR="004B04FE" w:rsidRPr="00741D13" w:rsidRDefault="004B04FE" w:rsidP="004B04FE">
      <w:pPr>
        <w:spacing w:after="0" w:line="360" w:lineRule="auto"/>
        <w:ind w:firstLine="709"/>
        <w:jc w:val="both"/>
        <w:rPr>
          <w:rFonts w:ascii="Times New Roman" w:hAnsi="Times New Roman" w:cs="Times New Roman"/>
          <w:sz w:val="28"/>
          <w:szCs w:val="28"/>
        </w:rPr>
      </w:pPr>
      <w:r w:rsidRPr="00741D13">
        <w:rPr>
          <w:rFonts w:ascii="Times New Roman" w:hAnsi="Times New Roman" w:cs="Times New Roman"/>
          <w:sz w:val="28"/>
          <w:szCs w:val="28"/>
        </w:rPr>
        <w:t>Калькуляція туру показу</w:t>
      </w:r>
      <w:proofErr w:type="gramStart"/>
      <w:r w:rsidRPr="00741D13">
        <w:rPr>
          <w:rFonts w:ascii="Times New Roman" w:hAnsi="Times New Roman" w:cs="Times New Roman"/>
          <w:sz w:val="28"/>
          <w:szCs w:val="28"/>
        </w:rPr>
        <w:t>є,</w:t>
      </w:r>
      <w:proofErr w:type="gramEnd"/>
      <w:r w:rsidRPr="00741D13">
        <w:rPr>
          <w:rFonts w:ascii="Times New Roman" w:hAnsi="Times New Roman" w:cs="Times New Roman"/>
          <w:sz w:val="28"/>
          <w:szCs w:val="28"/>
        </w:rPr>
        <w:t xml:space="preserve"> що загальна вартість туру на одну особу з урахуванням додаткового відсотка для турфірми становить 2158.55 USD. При ціні туру для туристів у 2200 USD рентабельність складає приблизно 1.88%. Точка беззбитковості досягається </w:t>
      </w:r>
      <w:proofErr w:type="gramStart"/>
      <w:r w:rsidRPr="00741D13">
        <w:rPr>
          <w:rFonts w:ascii="Times New Roman" w:hAnsi="Times New Roman" w:cs="Times New Roman"/>
          <w:sz w:val="28"/>
          <w:szCs w:val="28"/>
        </w:rPr>
        <w:t>при</w:t>
      </w:r>
      <w:proofErr w:type="gramEnd"/>
      <w:r w:rsidRPr="00741D13">
        <w:rPr>
          <w:rFonts w:ascii="Times New Roman" w:hAnsi="Times New Roman" w:cs="Times New Roman"/>
          <w:sz w:val="28"/>
          <w:szCs w:val="28"/>
        </w:rPr>
        <w:t xml:space="preserve"> продажу одного туру. Це означа</w:t>
      </w:r>
      <w:proofErr w:type="gramStart"/>
      <w:r w:rsidRPr="00741D13">
        <w:rPr>
          <w:rFonts w:ascii="Times New Roman" w:hAnsi="Times New Roman" w:cs="Times New Roman"/>
          <w:sz w:val="28"/>
          <w:szCs w:val="28"/>
        </w:rPr>
        <w:t>є,</w:t>
      </w:r>
      <w:proofErr w:type="gramEnd"/>
      <w:r w:rsidRPr="00741D13">
        <w:rPr>
          <w:rFonts w:ascii="Times New Roman" w:hAnsi="Times New Roman" w:cs="Times New Roman"/>
          <w:sz w:val="28"/>
          <w:szCs w:val="28"/>
        </w:rPr>
        <w:t xml:space="preserve"> що туроператор почне отримувати прибуток після продажу першого туру, що робить цей тур економічно доцільним та ефективним з точки зору бізнесу.</w:t>
      </w:r>
    </w:p>
    <w:p w:rsidR="004B04FE" w:rsidRPr="00741D13" w:rsidRDefault="004B04FE" w:rsidP="004B04FE">
      <w:pPr>
        <w:spacing w:after="0" w:line="360" w:lineRule="auto"/>
        <w:ind w:firstLine="709"/>
        <w:jc w:val="both"/>
        <w:rPr>
          <w:rFonts w:ascii="Times New Roman" w:hAnsi="Times New Roman" w:cs="Times New Roman"/>
          <w:sz w:val="28"/>
          <w:szCs w:val="28"/>
        </w:rPr>
      </w:pPr>
    </w:p>
    <w:p w:rsidR="004B04FE" w:rsidRDefault="00741D13" w:rsidP="004B04FE">
      <w:pPr>
        <w:spacing w:after="0" w:line="360" w:lineRule="auto"/>
        <w:ind w:firstLine="709"/>
        <w:jc w:val="both"/>
        <w:rPr>
          <w:rFonts w:ascii="Times New Roman" w:hAnsi="Times New Roman" w:cs="Times New Roman"/>
          <w:b/>
          <w:sz w:val="28"/>
          <w:szCs w:val="28"/>
        </w:rPr>
      </w:pPr>
      <w:r w:rsidRPr="00741D13">
        <w:rPr>
          <w:rFonts w:ascii="Times New Roman" w:hAnsi="Times New Roman" w:cs="Times New Roman"/>
          <w:b/>
          <w:sz w:val="28"/>
          <w:szCs w:val="28"/>
        </w:rPr>
        <w:t xml:space="preserve">3.4. Рекомендації щодо </w:t>
      </w:r>
      <w:proofErr w:type="gramStart"/>
      <w:r w:rsidRPr="00741D13">
        <w:rPr>
          <w:rFonts w:ascii="Times New Roman" w:hAnsi="Times New Roman" w:cs="Times New Roman"/>
          <w:b/>
          <w:sz w:val="28"/>
          <w:szCs w:val="28"/>
        </w:rPr>
        <w:t>п</w:t>
      </w:r>
      <w:proofErr w:type="gramEnd"/>
      <w:r w:rsidRPr="00741D13">
        <w:rPr>
          <w:rFonts w:ascii="Times New Roman" w:hAnsi="Times New Roman" w:cs="Times New Roman"/>
          <w:b/>
          <w:sz w:val="28"/>
          <w:szCs w:val="28"/>
        </w:rPr>
        <w:t>ідвищення туристичної привабливості США на прикладі Чикаго</w:t>
      </w:r>
    </w:p>
    <w:p w:rsidR="00484149" w:rsidRPr="00484149" w:rsidRDefault="00484149" w:rsidP="00484149">
      <w:pPr>
        <w:spacing w:after="0" w:line="360" w:lineRule="auto"/>
        <w:ind w:firstLine="709"/>
        <w:jc w:val="both"/>
        <w:rPr>
          <w:rFonts w:ascii="Times New Roman" w:hAnsi="Times New Roman" w:cs="Times New Roman"/>
          <w:sz w:val="28"/>
          <w:szCs w:val="28"/>
        </w:rPr>
      </w:pPr>
      <w:r w:rsidRPr="00484149">
        <w:rPr>
          <w:rFonts w:ascii="Times New Roman" w:hAnsi="Times New Roman" w:cs="Times New Roman"/>
          <w:sz w:val="28"/>
          <w:szCs w:val="28"/>
        </w:rPr>
        <w:t xml:space="preserve">На нашу думку, покращення інфраструктури та логістики є ключовим аспектом для </w:t>
      </w:r>
      <w:proofErr w:type="gramStart"/>
      <w:r w:rsidRPr="00484149">
        <w:rPr>
          <w:rFonts w:ascii="Times New Roman" w:hAnsi="Times New Roman" w:cs="Times New Roman"/>
          <w:sz w:val="28"/>
          <w:szCs w:val="28"/>
        </w:rPr>
        <w:t>п</w:t>
      </w:r>
      <w:proofErr w:type="gramEnd"/>
      <w:r w:rsidRPr="00484149">
        <w:rPr>
          <w:rFonts w:ascii="Times New Roman" w:hAnsi="Times New Roman" w:cs="Times New Roman"/>
          <w:sz w:val="28"/>
          <w:szCs w:val="28"/>
        </w:rPr>
        <w:t>ідвищення туристичної привабливості Чикаго. Зручні та швидкі транспортні сполучення як всередині міста, так і з міжнародними та внутрішніми транспортними вузлами сприятимуть кращому досвіду туристів. Інвестиції в модернізацію аеропортів, залізничних вокзалі</w:t>
      </w:r>
      <w:proofErr w:type="gramStart"/>
      <w:r w:rsidRPr="00484149">
        <w:rPr>
          <w:rFonts w:ascii="Times New Roman" w:hAnsi="Times New Roman" w:cs="Times New Roman"/>
          <w:sz w:val="28"/>
          <w:szCs w:val="28"/>
        </w:rPr>
        <w:t>в</w:t>
      </w:r>
      <w:proofErr w:type="gramEnd"/>
      <w:r w:rsidRPr="00484149">
        <w:rPr>
          <w:rFonts w:ascii="Times New Roman" w:hAnsi="Times New Roman" w:cs="Times New Roman"/>
          <w:sz w:val="28"/>
          <w:szCs w:val="28"/>
        </w:rPr>
        <w:t xml:space="preserve"> та громадського транспорту значно покращать якість пересування містом. Розвиток </w:t>
      </w:r>
      <w:r w:rsidRPr="00484149">
        <w:rPr>
          <w:rFonts w:ascii="Times New Roman" w:hAnsi="Times New Roman" w:cs="Times New Roman"/>
          <w:sz w:val="28"/>
          <w:szCs w:val="28"/>
        </w:rPr>
        <w:lastRenderedPageBreak/>
        <w:t xml:space="preserve">інфраструктури для велосипедистів і </w:t>
      </w:r>
      <w:proofErr w:type="gramStart"/>
      <w:r w:rsidRPr="00484149">
        <w:rPr>
          <w:rFonts w:ascii="Times New Roman" w:hAnsi="Times New Roman" w:cs="Times New Roman"/>
          <w:sz w:val="28"/>
          <w:szCs w:val="28"/>
        </w:rPr>
        <w:t>п</w:t>
      </w:r>
      <w:proofErr w:type="gramEnd"/>
      <w:r w:rsidRPr="00484149">
        <w:rPr>
          <w:rFonts w:ascii="Times New Roman" w:hAnsi="Times New Roman" w:cs="Times New Roman"/>
          <w:sz w:val="28"/>
          <w:szCs w:val="28"/>
        </w:rPr>
        <w:t>ішоходів також підвищить доступність та привабливість міста.</w:t>
      </w:r>
    </w:p>
    <w:p w:rsidR="00484149" w:rsidRPr="00484149" w:rsidRDefault="00484149" w:rsidP="00484149">
      <w:pPr>
        <w:spacing w:after="0" w:line="360" w:lineRule="auto"/>
        <w:ind w:firstLine="709"/>
        <w:jc w:val="both"/>
        <w:rPr>
          <w:rFonts w:ascii="Times New Roman" w:hAnsi="Times New Roman" w:cs="Times New Roman"/>
          <w:sz w:val="28"/>
          <w:szCs w:val="28"/>
        </w:rPr>
      </w:pPr>
      <w:r w:rsidRPr="00484149">
        <w:rPr>
          <w:rFonts w:ascii="Times New Roman" w:hAnsi="Times New Roman" w:cs="Times New Roman"/>
          <w:sz w:val="28"/>
          <w:szCs w:val="28"/>
        </w:rPr>
        <w:t xml:space="preserve">Вважаємо, що маркетинг і просування Чикаго на міжнародних ринках є необхідними для залучення більшої кількості туристів. Розробка комплексних маркетингових кампаній, включаючи рекламу в </w:t>
      </w:r>
      <w:proofErr w:type="gramStart"/>
      <w:r w:rsidRPr="00484149">
        <w:rPr>
          <w:rFonts w:ascii="Times New Roman" w:hAnsi="Times New Roman" w:cs="Times New Roman"/>
          <w:sz w:val="28"/>
          <w:szCs w:val="28"/>
        </w:rPr>
        <w:t>соц</w:t>
      </w:r>
      <w:proofErr w:type="gramEnd"/>
      <w:r w:rsidRPr="00484149">
        <w:rPr>
          <w:rFonts w:ascii="Times New Roman" w:hAnsi="Times New Roman" w:cs="Times New Roman"/>
          <w:sz w:val="28"/>
          <w:szCs w:val="28"/>
        </w:rPr>
        <w:t xml:space="preserve">іальних мережах, співпрацю з впливовими блогерами та відомими особистостями, допоможе збільшити популярність міста. Участь у міжнародних туристичних виставках і форумах також сприятиме </w:t>
      </w:r>
      <w:proofErr w:type="gramStart"/>
      <w:r w:rsidRPr="00484149">
        <w:rPr>
          <w:rFonts w:ascii="Times New Roman" w:hAnsi="Times New Roman" w:cs="Times New Roman"/>
          <w:sz w:val="28"/>
          <w:szCs w:val="28"/>
        </w:rPr>
        <w:t>п</w:t>
      </w:r>
      <w:proofErr w:type="gramEnd"/>
      <w:r w:rsidRPr="00484149">
        <w:rPr>
          <w:rFonts w:ascii="Times New Roman" w:hAnsi="Times New Roman" w:cs="Times New Roman"/>
          <w:sz w:val="28"/>
          <w:szCs w:val="28"/>
        </w:rPr>
        <w:t>ідвищенню обізнаності про Чикаго серед потенційних туристів.</w:t>
      </w:r>
    </w:p>
    <w:p w:rsidR="00484149" w:rsidRPr="00484149" w:rsidRDefault="00484149" w:rsidP="00484149">
      <w:pPr>
        <w:spacing w:after="0" w:line="360" w:lineRule="auto"/>
        <w:ind w:firstLine="709"/>
        <w:jc w:val="both"/>
        <w:rPr>
          <w:rFonts w:ascii="Times New Roman" w:hAnsi="Times New Roman" w:cs="Times New Roman"/>
          <w:sz w:val="28"/>
          <w:szCs w:val="28"/>
        </w:rPr>
      </w:pPr>
      <w:r w:rsidRPr="00484149">
        <w:rPr>
          <w:rFonts w:ascii="Times New Roman" w:hAnsi="Times New Roman" w:cs="Times New Roman"/>
          <w:sz w:val="28"/>
          <w:szCs w:val="28"/>
        </w:rPr>
        <w:t xml:space="preserve">На наш погляд, розвиток нових туристичних продуктів має велике значення для залучення </w:t>
      </w:r>
      <w:proofErr w:type="gramStart"/>
      <w:r w:rsidRPr="00484149">
        <w:rPr>
          <w:rFonts w:ascii="Times New Roman" w:hAnsi="Times New Roman" w:cs="Times New Roman"/>
          <w:sz w:val="28"/>
          <w:szCs w:val="28"/>
        </w:rPr>
        <w:t>р</w:t>
      </w:r>
      <w:proofErr w:type="gramEnd"/>
      <w:r w:rsidRPr="00484149">
        <w:rPr>
          <w:rFonts w:ascii="Times New Roman" w:hAnsi="Times New Roman" w:cs="Times New Roman"/>
          <w:sz w:val="28"/>
          <w:szCs w:val="28"/>
        </w:rPr>
        <w:t>ізних категорій туристів. Створення нових туристичних маршрутів і програм, що включають тематичні тури, такі як кулінарні, музичні та архітектурні, може зацікавити широке коло мандрівників. Організація фестивалів, святкових заходів та інших культурних подій створить додаткові причини для відвідування Чикаго, що сприятиме зростанню туристичного потоку.</w:t>
      </w:r>
    </w:p>
    <w:p w:rsidR="00484149" w:rsidRPr="00484149" w:rsidRDefault="00484149" w:rsidP="00484149">
      <w:pPr>
        <w:spacing w:after="0" w:line="360" w:lineRule="auto"/>
        <w:ind w:firstLine="709"/>
        <w:jc w:val="both"/>
        <w:rPr>
          <w:rFonts w:ascii="Times New Roman" w:hAnsi="Times New Roman" w:cs="Times New Roman"/>
          <w:sz w:val="28"/>
          <w:szCs w:val="28"/>
        </w:rPr>
      </w:pPr>
      <w:proofErr w:type="gramStart"/>
      <w:r w:rsidRPr="00484149">
        <w:rPr>
          <w:rFonts w:ascii="Times New Roman" w:hAnsi="Times New Roman" w:cs="Times New Roman"/>
          <w:sz w:val="28"/>
          <w:szCs w:val="28"/>
        </w:rPr>
        <w:t>П</w:t>
      </w:r>
      <w:proofErr w:type="gramEnd"/>
      <w:r w:rsidRPr="00484149">
        <w:rPr>
          <w:rFonts w:ascii="Times New Roman" w:hAnsi="Times New Roman" w:cs="Times New Roman"/>
          <w:sz w:val="28"/>
          <w:szCs w:val="28"/>
        </w:rPr>
        <w:t xml:space="preserve">ідвищення якості обслуговування туристів є важливим фактором для забезпечення позитивного досвіду відвідувачів. Вважаємо, що проведення тренінгів для персоналу готелів, ресторанів та інших туристичних об’єктів, спрямованих на покращення навичок спілкування з іноземними гостями, значно підвищить рівень задоволеності туристів. Високий рівень сервісу сприятиме створенню </w:t>
      </w:r>
      <w:proofErr w:type="gramStart"/>
      <w:r w:rsidRPr="00484149">
        <w:rPr>
          <w:rFonts w:ascii="Times New Roman" w:hAnsi="Times New Roman" w:cs="Times New Roman"/>
          <w:sz w:val="28"/>
          <w:szCs w:val="28"/>
        </w:rPr>
        <w:t>позитивного</w:t>
      </w:r>
      <w:proofErr w:type="gramEnd"/>
      <w:r w:rsidRPr="00484149">
        <w:rPr>
          <w:rFonts w:ascii="Times New Roman" w:hAnsi="Times New Roman" w:cs="Times New Roman"/>
          <w:sz w:val="28"/>
          <w:szCs w:val="28"/>
        </w:rPr>
        <w:t xml:space="preserve"> іміджу міста та забезпечить повторні візити.</w:t>
      </w:r>
    </w:p>
    <w:p w:rsidR="00484149" w:rsidRPr="00484149" w:rsidRDefault="00484149" w:rsidP="00484149">
      <w:pPr>
        <w:spacing w:after="0" w:line="360" w:lineRule="auto"/>
        <w:ind w:firstLine="709"/>
        <w:jc w:val="both"/>
        <w:rPr>
          <w:rFonts w:ascii="Times New Roman" w:hAnsi="Times New Roman" w:cs="Times New Roman"/>
          <w:sz w:val="28"/>
          <w:szCs w:val="28"/>
        </w:rPr>
      </w:pPr>
      <w:r w:rsidRPr="00484149">
        <w:rPr>
          <w:rFonts w:ascii="Times New Roman" w:hAnsi="Times New Roman" w:cs="Times New Roman"/>
          <w:sz w:val="28"/>
          <w:szCs w:val="28"/>
        </w:rPr>
        <w:t>Ми вважаємо, що розвиток екологічно чистих та сталих туристичних продуктів і послуг може залучити туристі</w:t>
      </w:r>
      <w:proofErr w:type="gramStart"/>
      <w:r w:rsidRPr="00484149">
        <w:rPr>
          <w:rFonts w:ascii="Times New Roman" w:hAnsi="Times New Roman" w:cs="Times New Roman"/>
          <w:sz w:val="28"/>
          <w:szCs w:val="28"/>
        </w:rPr>
        <w:t>в</w:t>
      </w:r>
      <w:proofErr w:type="gramEnd"/>
      <w:r w:rsidRPr="00484149">
        <w:rPr>
          <w:rFonts w:ascii="Times New Roman" w:hAnsi="Times New Roman" w:cs="Times New Roman"/>
          <w:sz w:val="28"/>
          <w:szCs w:val="28"/>
        </w:rPr>
        <w:t xml:space="preserve">, які дбають про навколишнє середовище. Створення зелених зон, велосипедних доріжок та пропозиція еко-турів </w:t>
      </w:r>
      <w:proofErr w:type="gramStart"/>
      <w:r w:rsidRPr="00484149">
        <w:rPr>
          <w:rFonts w:ascii="Times New Roman" w:hAnsi="Times New Roman" w:cs="Times New Roman"/>
          <w:sz w:val="28"/>
          <w:szCs w:val="28"/>
        </w:rPr>
        <w:t>п</w:t>
      </w:r>
      <w:proofErr w:type="gramEnd"/>
      <w:r w:rsidRPr="00484149">
        <w:rPr>
          <w:rFonts w:ascii="Times New Roman" w:hAnsi="Times New Roman" w:cs="Times New Roman"/>
          <w:sz w:val="28"/>
          <w:szCs w:val="28"/>
        </w:rPr>
        <w:t xml:space="preserve">ідвищить привабливість Чикаго як екологічно свідомого міста. Це допоможе не лише зберегти природні ресурси, </w:t>
      </w:r>
      <w:proofErr w:type="gramStart"/>
      <w:r w:rsidRPr="00484149">
        <w:rPr>
          <w:rFonts w:ascii="Times New Roman" w:hAnsi="Times New Roman" w:cs="Times New Roman"/>
          <w:sz w:val="28"/>
          <w:szCs w:val="28"/>
        </w:rPr>
        <w:t>але й</w:t>
      </w:r>
      <w:proofErr w:type="gramEnd"/>
      <w:r w:rsidRPr="00484149">
        <w:rPr>
          <w:rFonts w:ascii="Times New Roman" w:hAnsi="Times New Roman" w:cs="Times New Roman"/>
          <w:sz w:val="28"/>
          <w:szCs w:val="28"/>
        </w:rPr>
        <w:t xml:space="preserve"> створити сприятливе середовище для відпочинку.</w:t>
      </w:r>
    </w:p>
    <w:p w:rsidR="00484149" w:rsidRPr="00484149" w:rsidRDefault="00484149" w:rsidP="00484149">
      <w:pPr>
        <w:spacing w:after="0" w:line="360" w:lineRule="auto"/>
        <w:ind w:firstLine="709"/>
        <w:jc w:val="both"/>
        <w:rPr>
          <w:rFonts w:ascii="Times New Roman" w:hAnsi="Times New Roman" w:cs="Times New Roman"/>
          <w:sz w:val="28"/>
          <w:szCs w:val="28"/>
        </w:rPr>
      </w:pPr>
      <w:proofErr w:type="gramStart"/>
      <w:r w:rsidRPr="00484149">
        <w:rPr>
          <w:rFonts w:ascii="Times New Roman" w:hAnsi="Times New Roman" w:cs="Times New Roman"/>
          <w:sz w:val="28"/>
          <w:szCs w:val="28"/>
        </w:rPr>
        <w:lastRenderedPageBreak/>
        <w:t>Забезпечення доступності інформації про туристичні об’єкти, події та послуги через багатомовні вебсайти, мобільні додатки та інформаційні центри є ключовим фактором для зручності туристів. На нашу думку, надання детальної інформації про місця відвідування, маршрути та можливості відпочинку зробить перебування гостей більш комфортним та організованим.</w:t>
      </w:r>
      <w:proofErr w:type="gramEnd"/>
      <w:r w:rsidRPr="00484149">
        <w:rPr>
          <w:rFonts w:ascii="Times New Roman" w:hAnsi="Times New Roman" w:cs="Times New Roman"/>
          <w:sz w:val="28"/>
          <w:szCs w:val="28"/>
        </w:rPr>
        <w:t xml:space="preserve"> Це сприятиме кращому орієнтуванню туристів у мі</w:t>
      </w:r>
      <w:proofErr w:type="gramStart"/>
      <w:r w:rsidRPr="00484149">
        <w:rPr>
          <w:rFonts w:ascii="Times New Roman" w:hAnsi="Times New Roman" w:cs="Times New Roman"/>
          <w:sz w:val="28"/>
          <w:szCs w:val="28"/>
        </w:rPr>
        <w:t>ст</w:t>
      </w:r>
      <w:proofErr w:type="gramEnd"/>
      <w:r w:rsidRPr="00484149">
        <w:rPr>
          <w:rFonts w:ascii="Times New Roman" w:hAnsi="Times New Roman" w:cs="Times New Roman"/>
          <w:sz w:val="28"/>
          <w:szCs w:val="28"/>
        </w:rPr>
        <w:t>і та підвищить їхній рівень задоволеності.</w:t>
      </w:r>
    </w:p>
    <w:p w:rsidR="00484149" w:rsidRPr="00484149" w:rsidRDefault="00484149" w:rsidP="00484149">
      <w:pPr>
        <w:spacing w:after="0" w:line="360" w:lineRule="auto"/>
        <w:ind w:firstLine="709"/>
        <w:jc w:val="both"/>
        <w:rPr>
          <w:rFonts w:ascii="Times New Roman" w:hAnsi="Times New Roman" w:cs="Times New Roman"/>
          <w:sz w:val="28"/>
          <w:szCs w:val="28"/>
        </w:rPr>
      </w:pPr>
      <w:r w:rsidRPr="00484149">
        <w:rPr>
          <w:rFonts w:ascii="Times New Roman" w:hAnsi="Times New Roman" w:cs="Times New Roman"/>
          <w:sz w:val="28"/>
          <w:szCs w:val="28"/>
        </w:rPr>
        <w:t>Ми вважаємо, що залучення місцевих бізнесів до розвитку туристичних продукті</w:t>
      </w:r>
      <w:proofErr w:type="gramStart"/>
      <w:r w:rsidRPr="00484149">
        <w:rPr>
          <w:rFonts w:ascii="Times New Roman" w:hAnsi="Times New Roman" w:cs="Times New Roman"/>
          <w:sz w:val="28"/>
          <w:szCs w:val="28"/>
        </w:rPr>
        <w:t>в</w:t>
      </w:r>
      <w:proofErr w:type="gramEnd"/>
      <w:r w:rsidRPr="00484149">
        <w:rPr>
          <w:rFonts w:ascii="Times New Roman" w:hAnsi="Times New Roman" w:cs="Times New Roman"/>
          <w:sz w:val="28"/>
          <w:szCs w:val="28"/>
        </w:rPr>
        <w:t xml:space="preserve"> та послуг є важливим для створення унікальних пропозицій та покращення загального туристичного досвіду. Співпраця з ресторанами, магазинами та культурними закладами допоможе створити більш </w:t>
      </w:r>
      <w:proofErr w:type="gramStart"/>
      <w:r w:rsidRPr="00484149">
        <w:rPr>
          <w:rFonts w:ascii="Times New Roman" w:hAnsi="Times New Roman" w:cs="Times New Roman"/>
          <w:sz w:val="28"/>
          <w:szCs w:val="28"/>
        </w:rPr>
        <w:t>р</w:t>
      </w:r>
      <w:proofErr w:type="gramEnd"/>
      <w:r w:rsidRPr="00484149">
        <w:rPr>
          <w:rFonts w:ascii="Times New Roman" w:hAnsi="Times New Roman" w:cs="Times New Roman"/>
          <w:sz w:val="28"/>
          <w:szCs w:val="28"/>
        </w:rPr>
        <w:t>ізноманітні та цікаві туристичні пропозиції. Це не лише сприятиме економічному розвитку міста, але й забезпечить туристам неповторні враження.</w:t>
      </w:r>
    </w:p>
    <w:p w:rsidR="00484149" w:rsidRPr="00484149" w:rsidRDefault="00484149" w:rsidP="00484149">
      <w:pPr>
        <w:spacing w:after="0" w:line="360" w:lineRule="auto"/>
        <w:ind w:firstLine="709"/>
        <w:jc w:val="both"/>
        <w:rPr>
          <w:rFonts w:ascii="Times New Roman" w:hAnsi="Times New Roman" w:cs="Times New Roman"/>
          <w:sz w:val="28"/>
          <w:szCs w:val="28"/>
        </w:rPr>
      </w:pPr>
      <w:r w:rsidRPr="00484149">
        <w:rPr>
          <w:rFonts w:ascii="Times New Roman" w:hAnsi="Times New Roman" w:cs="Times New Roman"/>
          <w:sz w:val="28"/>
          <w:szCs w:val="28"/>
        </w:rPr>
        <w:t xml:space="preserve">Реалізація цих рекомендацій сприятиме </w:t>
      </w:r>
      <w:proofErr w:type="gramStart"/>
      <w:r w:rsidRPr="00484149">
        <w:rPr>
          <w:rFonts w:ascii="Times New Roman" w:hAnsi="Times New Roman" w:cs="Times New Roman"/>
          <w:sz w:val="28"/>
          <w:szCs w:val="28"/>
        </w:rPr>
        <w:t>п</w:t>
      </w:r>
      <w:proofErr w:type="gramEnd"/>
      <w:r w:rsidRPr="00484149">
        <w:rPr>
          <w:rFonts w:ascii="Times New Roman" w:hAnsi="Times New Roman" w:cs="Times New Roman"/>
          <w:sz w:val="28"/>
          <w:szCs w:val="28"/>
        </w:rPr>
        <w:t xml:space="preserve">ідвищенню туристичної привабливості Чикаго та США загалом, забезпечуючи зростання потоку туристів та розвиток туристичної галузі. Комплексний підхід до розвитку туризму, орієнтований на покращення інфраструктури, підвищення якості сервісу, розширення туристичних пропозицій та ефективний маркетинг, забезпечить стійке зростання туристичного потоку та підвищення конкурентоспроможності міста на </w:t>
      </w:r>
      <w:proofErr w:type="gramStart"/>
      <w:r w:rsidRPr="00484149">
        <w:rPr>
          <w:rFonts w:ascii="Times New Roman" w:hAnsi="Times New Roman" w:cs="Times New Roman"/>
          <w:sz w:val="28"/>
          <w:szCs w:val="28"/>
        </w:rPr>
        <w:t>м</w:t>
      </w:r>
      <w:proofErr w:type="gramEnd"/>
      <w:r w:rsidRPr="00484149">
        <w:rPr>
          <w:rFonts w:ascii="Times New Roman" w:hAnsi="Times New Roman" w:cs="Times New Roman"/>
          <w:sz w:val="28"/>
          <w:szCs w:val="28"/>
        </w:rPr>
        <w:t>іжнародному ринку.</w:t>
      </w:r>
    </w:p>
    <w:p w:rsidR="00484149" w:rsidRPr="00484149" w:rsidRDefault="00484149" w:rsidP="00484149">
      <w:pPr>
        <w:spacing w:after="0" w:line="360" w:lineRule="auto"/>
        <w:ind w:firstLine="709"/>
        <w:jc w:val="both"/>
        <w:rPr>
          <w:rFonts w:ascii="Times New Roman" w:hAnsi="Times New Roman" w:cs="Times New Roman"/>
          <w:sz w:val="28"/>
          <w:szCs w:val="28"/>
        </w:rPr>
      </w:pPr>
    </w:p>
    <w:p w:rsidR="00741D13" w:rsidRDefault="00741D13" w:rsidP="004B04FE">
      <w:pPr>
        <w:spacing w:after="0" w:line="360" w:lineRule="auto"/>
        <w:ind w:firstLine="709"/>
        <w:jc w:val="both"/>
        <w:rPr>
          <w:rFonts w:ascii="Times New Roman" w:hAnsi="Times New Roman" w:cs="Times New Roman"/>
          <w:sz w:val="28"/>
          <w:szCs w:val="28"/>
        </w:rPr>
      </w:pPr>
    </w:p>
    <w:p w:rsidR="00E76F09" w:rsidRDefault="00E76F09" w:rsidP="004B04FE">
      <w:pPr>
        <w:spacing w:after="0" w:line="360" w:lineRule="auto"/>
        <w:ind w:firstLine="709"/>
        <w:jc w:val="both"/>
        <w:rPr>
          <w:rFonts w:ascii="Times New Roman" w:hAnsi="Times New Roman" w:cs="Times New Roman"/>
          <w:sz w:val="28"/>
          <w:szCs w:val="28"/>
        </w:rPr>
      </w:pPr>
    </w:p>
    <w:p w:rsidR="00E76F09" w:rsidRDefault="00E76F09" w:rsidP="004B04FE">
      <w:pPr>
        <w:spacing w:after="0" w:line="360" w:lineRule="auto"/>
        <w:ind w:firstLine="709"/>
        <w:jc w:val="both"/>
        <w:rPr>
          <w:rFonts w:ascii="Times New Roman" w:hAnsi="Times New Roman" w:cs="Times New Roman"/>
          <w:sz w:val="28"/>
          <w:szCs w:val="28"/>
        </w:rPr>
      </w:pPr>
    </w:p>
    <w:p w:rsidR="00E76F09" w:rsidRDefault="00E76F09" w:rsidP="004B04FE">
      <w:pPr>
        <w:spacing w:after="0" w:line="360" w:lineRule="auto"/>
        <w:ind w:firstLine="709"/>
        <w:jc w:val="both"/>
        <w:rPr>
          <w:rFonts w:ascii="Times New Roman" w:hAnsi="Times New Roman" w:cs="Times New Roman"/>
          <w:sz w:val="28"/>
          <w:szCs w:val="28"/>
        </w:rPr>
      </w:pPr>
    </w:p>
    <w:p w:rsidR="00E76F09" w:rsidRDefault="00E76F09" w:rsidP="004B04FE">
      <w:pPr>
        <w:spacing w:after="0" w:line="360" w:lineRule="auto"/>
        <w:ind w:firstLine="709"/>
        <w:jc w:val="both"/>
        <w:rPr>
          <w:rFonts w:ascii="Times New Roman" w:hAnsi="Times New Roman" w:cs="Times New Roman"/>
          <w:sz w:val="28"/>
          <w:szCs w:val="28"/>
        </w:rPr>
      </w:pPr>
    </w:p>
    <w:p w:rsidR="00E76F09" w:rsidRDefault="00E76F09" w:rsidP="004B04FE">
      <w:pPr>
        <w:spacing w:after="0" w:line="360" w:lineRule="auto"/>
        <w:ind w:firstLine="709"/>
        <w:jc w:val="both"/>
        <w:rPr>
          <w:rFonts w:ascii="Times New Roman" w:hAnsi="Times New Roman" w:cs="Times New Roman"/>
          <w:sz w:val="28"/>
          <w:szCs w:val="28"/>
        </w:rPr>
      </w:pPr>
    </w:p>
    <w:p w:rsidR="00E76F09" w:rsidRDefault="00E76F09" w:rsidP="004B04FE">
      <w:pPr>
        <w:spacing w:after="0" w:line="360" w:lineRule="auto"/>
        <w:ind w:firstLine="709"/>
        <w:jc w:val="both"/>
        <w:rPr>
          <w:rFonts w:ascii="Times New Roman" w:hAnsi="Times New Roman" w:cs="Times New Roman"/>
          <w:sz w:val="28"/>
          <w:szCs w:val="28"/>
        </w:rPr>
      </w:pPr>
    </w:p>
    <w:p w:rsidR="00E76F09" w:rsidRDefault="00E76F09" w:rsidP="004B04FE">
      <w:pPr>
        <w:spacing w:after="0" w:line="360" w:lineRule="auto"/>
        <w:ind w:firstLine="709"/>
        <w:jc w:val="both"/>
        <w:rPr>
          <w:rFonts w:ascii="Times New Roman" w:hAnsi="Times New Roman" w:cs="Times New Roman"/>
          <w:sz w:val="28"/>
          <w:szCs w:val="28"/>
        </w:rPr>
      </w:pPr>
    </w:p>
    <w:p w:rsidR="00E76F09" w:rsidRDefault="00E76F09" w:rsidP="00E76F09">
      <w:pPr>
        <w:spacing w:after="0" w:line="360" w:lineRule="auto"/>
        <w:ind w:firstLine="709"/>
        <w:jc w:val="center"/>
        <w:rPr>
          <w:rFonts w:ascii="Times New Roman" w:hAnsi="Times New Roman" w:cs="Times New Roman"/>
          <w:b/>
          <w:sz w:val="28"/>
          <w:szCs w:val="28"/>
        </w:rPr>
      </w:pPr>
      <w:r w:rsidRPr="00E76F09">
        <w:rPr>
          <w:rFonts w:ascii="Times New Roman" w:hAnsi="Times New Roman" w:cs="Times New Roman"/>
          <w:b/>
          <w:sz w:val="28"/>
          <w:szCs w:val="28"/>
        </w:rPr>
        <w:lastRenderedPageBreak/>
        <w:t>ВИСНОВКИ</w:t>
      </w:r>
    </w:p>
    <w:p w:rsidR="00E76F09" w:rsidRDefault="00E76F09" w:rsidP="00E76F09">
      <w:pPr>
        <w:spacing w:after="0" w:line="360" w:lineRule="auto"/>
        <w:ind w:firstLine="709"/>
        <w:jc w:val="center"/>
        <w:rPr>
          <w:rFonts w:ascii="Times New Roman" w:hAnsi="Times New Roman" w:cs="Times New Roman"/>
          <w:b/>
          <w:sz w:val="28"/>
          <w:szCs w:val="28"/>
        </w:rPr>
      </w:pPr>
    </w:p>
    <w:p w:rsidR="00E76F09" w:rsidRPr="00E76F09" w:rsidRDefault="00E76F09" w:rsidP="00E76F09">
      <w:pPr>
        <w:spacing w:after="0" w:line="360" w:lineRule="auto"/>
        <w:ind w:firstLine="709"/>
        <w:jc w:val="both"/>
        <w:rPr>
          <w:rFonts w:ascii="Times New Roman" w:hAnsi="Times New Roman" w:cs="Times New Roman"/>
          <w:sz w:val="28"/>
          <w:szCs w:val="28"/>
        </w:rPr>
      </w:pPr>
      <w:r w:rsidRPr="00E76F09">
        <w:rPr>
          <w:rFonts w:ascii="Times New Roman" w:hAnsi="Times New Roman" w:cs="Times New Roman"/>
          <w:sz w:val="28"/>
          <w:szCs w:val="28"/>
        </w:rPr>
        <w:t>Туристична привабливість визначається як здатність території залучати туристі</w:t>
      </w:r>
      <w:proofErr w:type="gramStart"/>
      <w:r w:rsidRPr="00E76F09">
        <w:rPr>
          <w:rFonts w:ascii="Times New Roman" w:hAnsi="Times New Roman" w:cs="Times New Roman"/>
          <w:sz w:val="28"/>
          <w:szCs w:val="28"/>
        </w:rPr>
        <w:t>в</w:t>
      </w:r>
      <w:proofErr w:type="gramEnd"/>
      <w:r w:rsidRPr="00E76F09">
        <w:rPr>
          <w:rFonts w:ascii="Times New Roman" w:hAnsi="Times New Roman" w:cs="Times New Roman"/>
          <w:sz w:val="28"/>
          <w:szCs w:val="28"/>
        </w:rPr>
        <w:t xml:space="preserve"> </w:t>
      </w:r>
      <w:proofErr w:type="gramStart"/>
      <w:r w:rsidRPr="00E76F09">
        <w:rPr>
          <w:rFonts w:ascii="Times New Roman" w:hAnsi="Times New Roman" w:cs="Times New Roman"/>
          <w:sz w:val="28"/>
          <w:szCs w:val="28"/>
        </w:rPr>
        <w:t>та</w:t>
      </w:r>
      <w:proofErr w:type="gramEnd"/>
      <w:r w:rsidRPr="00E76F09">
        <w:rPr>
          <w:rFonts w:ascii="Times New Roman" w:hAnsi="Times New Roman" w:cs="Times New Roman"/>
          <w:sz w:val="28"/>
          <w:szCs w:val="28"/>
        </w:rPr>
        <w:t xml:space="preserve"> задовольняти їхні потреби через наявність відповідних ресурсів і інфраструктури. Найбільш цінним визначенням є концепція М. Омуш, яка акцентує на економічних і психологічних характеристиках, що відповідають вимогам туристів і інвесторів, сприяючи </w:t>
      </w:r>
      <w:proofErr w:type="gramStart"/>
      <w:r w:rsidRPr="00E76F09">
        <w:rPr>
          <w:rFonts w:ascii="Times New Roman" w:hAnsi="Times New Roman" w:cs="Times New Roman"/>
          <w:sz w:val="28"/>
          <w:szCs w:val="28"/>
        </w:rPr>
        <w:t>соц</w:t>
      </w:r>
      <w:proofErr w:type="gramEnd"/>
      <w:r w:rsidRPr="00E76F09">
        <w:rPr>
          <w:rFonts w:ascii="Times New Roman" w:hAnsi="Times New Roman" w:cs="Times New Roman"/>
          <w:sz w:val="28"/>
          <w:szCs w:val="28"/>
        </w:rPr>
        <w:t>іально-економічному ефекту. Вона проходить кілька стадій розвитку, від виявлення потенційних ресурсі</w:t>
      </w:r>
      <w:proofErr w:type="gramStart"/>
      <w:r w:rsidRPr="00E76F09">
        <w:rPr>
          <w:rFonts w:ascii="Times New Roman" w:hAnsi="Times New Roman" w:cs="Times New Roman"/>
          <w:sz w:val="28"/>
          <w:szCs w:val="28"/>
        </w:rPr>
        <w:t>в</w:t>
      </w:r>
      <w:proofErr w:type="gramEnd"/>
      <w:r w:rsidRPr="00E76F09">
        <w:rPr>
          <w:rFonts w:ascii="Times New Roman" w:hAnsi="Times New Roman" w:cs="Times New Roman"/>
          <w:sz w:val="28"/>
          <w:szCs w:val="28"/>
        </w:rPr>
        <w:t xml:space="preserve"> до їх комерціалізації. Ключовими чинниками є природні та культурні ресурси, а також якісна інфраструктура. Ефективне управління та інвестиції є необхідними для забезпечення </w:t>
      </w:r>
      <w:proofErr w:type="gramStart"/>
      <w:r w:rsidRPr="00E76F09">
        <w:rPr>
          <w:rFonts w:ascii="Times New Roman" w:hAnsi="Times New Roman" w:cs="Times New Roman"/>
          <w:sz w:val="28"/>
          <w:szCs w:val="28"/>
        </w:rPr>
        <w:t>ст</w:t>
      </w:r>
      <w:proofErr w:type="gramEnd"/>
      <w:r w:rsidRPr="00E76F09">
        <w:rPr>
          <w:rFonts w:ascii="Times New Roman" w:hAnsi="Times New Roman" w:cs="Times New Roman"/>
          <w:sz w:val="28"/>
          <w:szCs w:val="28"/>
        </w:rPr>
        <w:t>ійкого розвитку та конкурентоспроможності туристичних дестинацій.</w:t>
      </w:r>
    </w:p>
    <w:p w:rsidR="00E76F09" w:rsidRPr="00E76F09" w:rsidRDefault="00E76F09" w:rsidP="00E76F09">
      <w:pPr>
        <w:spacing w:after="0" w:line="360" w:lineRule="auto"/>
        <w:ind w:firstLine="709"/>
        <w:jc w:val="both"/>
        <w:rPr>
          <w:rFonts w:ascii="Times New Roman" w:hAnsi="Times New Roman" w:cs="Times New Roman"/>
          <w:sz w:val="28"/>
          <w:szCs w:val="28"/>
        </w:rPr>
      </w:pPr>
      <w:r w:rsidRPr="00E76F09">
        <w:rPr>
          <w:rFonts w:ascii="Times New Roman" w:hAnsi="Times New Roman" w:cs="Times New Roman"/>
          <w:sz w:val="28"/>
          <w:szCs w:val="28"/>
        </w:rPr>
        <w:t xml:space="preserve">Туристична привабливість регіону визначається сукупністю природних, культурних, </w:t>
      </w:r>
      <w:proofErr w:type="gramStart"/>
      <w:r w:rsidRPr="00E76F09">
        <w:rPr>
          <w:rFonts w:ascii="Times New Roman" w:hAnsi="Times New Roman" w:cs="Times New Roman"/>
          <w:sz w:val="28"/>
          <w:szCs w:val="28"/>
        </w:rPr>
        <w:t>соц</w:t>
      </w:r>
      <w:proofErr w:type="gramEnd"/>
      <w:r w:rsidRPr="00E76F09">
        <w:rPr>
          <w:rFonts w:ascii="Times New Roman" w:hAnsi="Times New Roman" w:cs="Times New Roman"/>
          <w:sz w:val="28"/>
          <w:szCs w:val="28"/>
        </w:rPr>
        <w:t xml:space="preserve">іально-економічних та маркетингових факторів. Природні умови, такі як клімат, географічні особливості та наявність унікальних природних ресурсів, створюють основу для залучення туристів. Культурні фактори, включаючи історичні пам'ятки, фестивалі та місцеві традиції, забезпечують глибоке занурення в культурне середовище регіону. </w:t>
      </w:r>
      <w:proofErr w:type="gramStart"/>
      <w:r w:rsidRPr="00E76F09">
        <w:rPr>
          <w:rFonts w:ascii="Times New Roman" w:hAnsi="Times New Roman" w:cs="Times New Roman"/>
          <w:sz w:val="28"/>
          <w:szCs w:val="28"/>
        </w:rPr>
        <w:t>Соц</w:t>
      </w:r>
      <w:proofErr w:type="gramEnd"/>
      <w:r w:rsidRPr="00E76F09">
        <w:rPr>
          <w:rFonts w:ascii="Times New Roman" w:hAnsi="Times New Roman" w:cs="Times New Roman"/>
          <w:sz w:val="28"/>
          <w:szCs w:val="28"/>
        </w:rPr>
        <w:t>іально-економічні умови, такі як розвинена інфраструктура, безпека, доступні ціни та високий рівень життя, сприяють комфортному та безпечному перебуванню туристів.</w:t>
      </w:r>
    </w:p>
    <w:p w:rsidR="00E76F09" w:rsidRPr="00E76F09" w:rsidRDefault="00E76F09" w:rsidP="00E76F09">
      <w:pPr>
        <w:spacing w:after="0" w:line="360" w:lineRule="auto"/>
        <w:ind w:firstLine="709"/>
        <w:jc w:val="both"/>
        <w:rPr>
          <w:rFonts w:ascii="Times New Roman" w:hAnsi="Times New Roman" w:cs="Times New Roman"/>
          <w:sz w:val="28"/>
          <w:szCs w:val="28"/>
        </w:rPr>
      </w:pPr>
      <w:r w:rsidRPr="00E76F09">
        <w:rPr>
          <w:rFonts w:ascii="Times New Roman" w:hAnsi="Times New Roman" w:cs="Times New Roman"/>
          <w:sz w:val="28"/>
          <w:szCs w:val="28"/>
        </w:rPr>
        <w:t xml:space="preserve">Маркетингові зусилля, включаючи ефективну рекламу, формування позитивного іміджу та забезпечення доступності інформації, відіграють вирішальну роль у залученні туристів та </w:t>
      </w:r>
      <w:proofErr w:type="gramStart"/>
      <w:r w:rsidRPr="00E76F09">
        <w:rPr>
          <w:rFonts w:ascii="Times New Roman" w:hAnsi="Times New Roman" w:cs="Times New Roman"/>
          <w:sz w:val="28"/>
          <w:szCs w:val="28"/>
        </w:rPr>
        <w:t>п</w:t>
      </w:r>
      <w:proofErr w:type="gramEnd"/>
      <w:r w:rsidRPr="00E76F09">
        <w:rPr>
          <w:rFonts w:ascii="Times New Roman" w:hAnsi="Times New Roman" w:cs="Times New Roman"/>
          <w:sz w:val="28"/>
          <w:szCs w:val="28"/>
        </w:rPr>
        <w:t>ідтримці сталого розвитку туристичної галузі. Врахування та розвиток цих факторів є необхідною умовою для підвищення конкурентоспроможності регіону на світовому ринку туристичних послуг та забезпечення його економічного зростання.</w:t>
      </w:r>
    </w:p>
    <w:p w:rsidR="00E76F09" w:rsidRPr="00E76F09" w:rsidRDefault="00E76F09" w:rsidP="00E76F09">
      <w:pPr>
        <w:spacing w:after="0" w:line="360" w:lineRule="auto"/>
        <w:ind w:firstLine="709"/>
        <w:jc w:val="both"/>
        <w:rPr>
          <w:rFonts w:ascii="Times New Roman" w:hAnsi="Times New Roman" w:cs="Times New Roman"/>
          <w:sz w:val="28"/>
          <w:szCs w:val="28"/>
        </w:rPr>
      </w:pPr>
      <w:r w:rsidRPr="00E76F09">
        <w:rPr>
          <w:rFonts w:ascii="Times New Roman" w:hAnsi="Times New Roman" w:cs="Times New Roman"/>
          <w:sz w:val="28"/>
          <w:szCs w:val="28"/>
        </w:rPr>
        <w:t xml:space="preserve">Методики оцінки туристичної привабливості дестинацій є надзвичайно важливими для стратегічного планування та розвитку туристичних регіонів. Оцінювання туристичної привабливості охоплює </w:t>
      </w:r>
      <w:proofErr w:type="gramStart"/>
      <w:r w:rsidRPr="00E76F09">
        <w:rPr>
          <w:rFonts w:ascii="Times New Roman" w:hAnsi="Times New Roman" w:cs="Times New Roman"/>
          <w:sz w:val="28"/>
          <w:szCs w:val="28"/>
        </w:rPr>
        <w:t>р</w:t>
      </w:r>
      <w:proofErr w:type="gramEnd"/>
      <w:r w:rsidRPr="00E76F09">
        <w:rPr>
          <w:rFonts w:ascii="Times New Roman" w:hAnsi="Times New Roman" w:cs="Times New Roman"/>
          <w:sz w:val="28"/>
          <w:szCs w:val="28"/>
        </w:rPr>
        <w:t xml:space="preserve">ізні аспекти, включаючи </w:t>
      </w:r>
      <w:r w:rsidRPr="00E76F09">
        <w:rPr>
          <w:rFonts w:ascii="Times New Roman" w:hAnsi="Times New Roman" w:cs="Times New Roman"/>
          <w:sz w:val="28"/>
          <w:szCs w:val="28"/>
        </w:rPr>
        <w:lastRenderedPageBreak/>
        <w:t xml:space="preserve">природні, культурні, соціально-економічні та маркетингові фактори, які в сукупності визначають конкурентоспроможність регіону на світовому ринку туристичних послуг. Існуючі кількісні методи, такі як метод сум, метод коефіцієнтів, метод середньої арифметичної, метод суми місць та метод відстаней, дозволяють отримати інтегральну оцінку туристичної привабливості, проте </w:t>
      </w:r>
      <w:proofErr w:type="gramStart"/>
      <w:r w:rsidRPr="00E76F09">
        <w:rPr>
          <w:rFonts w:ascii="Times New Roman" w:hAnsi="Times New Roman" w:cs="Times New Roman"/>
          <w:sz w:val="28"/>
          <w:szCs w:val="28"/>
        </w:rPr>
        <w:t>вони</w:t>
      </w:r>
      <w:proofErr w:type="gramEnd"/>
      <w:r w:rsidRPr="00E76F09">
        <w:rPr>
          <w:rFonts w:ascii="Times New Roman" w:hAnsi="Times New Roman" w:cs="Times New Roman"/>
          <w:sz w:val="28"/>
          <w:szCs w:val="28"/>
        </w:rPr>
        <w:t xml:space="preserve"> мають свої обмеження та недоліки, що потребують врахування при їх застосуванні.</w:t>
      </w:r>
    </w:p>
    <w:p w:rsidR="00E76F09" w:rsidRPr="00E76F09" w:rsidRDefault="00E76F09" w:rsidP="00E76F09">
      <w:pPr>
        <w:spacing w:after="0" w:line="360" w:lineRule="auto"/>
        <w:ind w:firstLine="709"/>
        <w:jc w:val="both"/>
        <w:rPr>
          <w:rFonts w:ascii="Times New Roman" w:hAnsi="Times New Roman" w:cs="Times New Roman"/>
          <w:sz w:val="28"/>
          <w:szCs w:val="28"/>
        </w:rPr>
      </w:pPr>
      <w:r w:rsidRPr="00E76F09">
        <w:rPr>
          <w:rFonts w:ascii="Times New Roman" w:hAnsi="Times New Roman" w:cs="Times New Roman"/>
          <w:sz w:val="28"/>
          <w:szCs w:val="28"/>
        </w:rPr>
        <w:t xml:space="preserve">Якісні методики, зокрема експертні оцінки, аналіз SWOT, фокус-групи та анкетування, забезпечують глибше розуміння </w:t>
      </w:r>
      <w:proofErr w:type="gramStart"/>
      <w:r w:rsidRPr="00E76F09">
        <w:rPr>
          <w:rFonts w:ascii="Times New Roman" w:hAnsi="Times New Roman" w:cs="Times New Roman"/>
          <w:sz w:val="28"/>
          <w:szCs w:val="28"/>
        </w:rPr>
        <w:t>р</w:t>
      </w:r>
      <w:proofErr w:type="gramEnd"/>
      <w:r w:rsidRPr="00E76F09">
        <w:rPr>
          <w:rFonts w:ascii="Times New Roman" w:hAnsi="Times New Roman" w:cs="Times New Roman"/>
          <w:sz w:val="28"/>
          <w:szCs w:val="28"/>
        </w:rPr>
        <w:t xml:space="preserve">ізних аспектів туристичної привабливості та дозволяють отримати детальнішу інформацію про думки та переваги як експертів, так і потенційних туристів. Вони допомагають виявити конкурентні переваги, слабкі сторони, можливості та загрози для розвитку туризму в конкретному регіоні, що сприяє розробці ефективних стратегій та </w:t>
      </w:r>
      <w:proofErr w:type="gramStart"/>
      <w:r w:rsidRPr="00E76F09">
        <w:rPr>
          <w:rFonts w:ascii="Times New Roman" w:hAnsi="Times New Roman" w:cs="Times New Roman"/>
          <w:sz w:val="28"/>
          <w:szCs w:val="28"/>
        </w:rPr>
        <w:t>п</w:t>
      </w:r>
      <w:proofErr w:type="gramEnd"/>
      <w:r w:rsidRPr="00E76F09">
        <w:rPr>
          <w:rFonts w:ascii="Times New Roman" w:hAnsi="Times New Roman" w:cs="Times New Roman"/>
          <w:sz w:val="28"/>
          <w:szCs w:val="28"/>
        </w:rPr>
        <w:t>ідвищенню привабливості дестинацій.</w:t>
      </w:r>
    </w:p>
    <w:p w:rsidR="00E76F09" w:rsidRPr="00E76F09" w:rsidRDefault="00E76F09" w:rsidP="00E76F09">
      <w:pPr>
        <w:spacing w:after="0" w:line="360" w:lineRule="auto"/>
        <w:ind w:firstLine="709"/>
        <w:jc w:val="both"/>
        <w:rPr>
          <w:rFonts w:ascii="Times New Roman" w:hAnsi="Times New Roman" w:cs="Times New Roman"/>
          <w:sz w:val="28"/>
          <w:szCs w:val="28"/>
        </w:rPr>
      </w:pPr>
      <w:r w:rsidRPr="00E76F09">
        <w:rPr>
          <w:rFonts w:ascii="Times New Roman" w:hAnsi="Times New Roman" w:cs="Times New Roman"/>
          <w:sz w:val="28"/>
          <w:szCs w:val="28"/>
        </w:rPr>
        <w:t xml:space="preserve">США залишаються одним з </w:t>
      </w:r>
      <w:proofErr w:type="gramStart"/>
      <w:r w:rsidRPr="00E76F09">
        <w:rPr>
          <w:rFonts w:ascii="Times New Roman" w:hAnsi="Times New Roman" w:cs="Times New Roman"/>
          <w:sz w:val="28"/>
          <w:szCs w:val="28"/>
        </w:rPr>
        <w:t>пров</w:t>
      </w:r>
      <w:proofErr w:type="gramEnd"/>
      <w:r w:rsidRPr="00E76F09">
        <w:rPr>
          <w:rFonts w:ascii="Times New Roman" w:hAnsi="Times New Roman" w:cs="Times New Roman"/>
          <w:sz w:val="28"/>
          <w:szCs w:val="28"/>
        </w:rPr>
        <w:t xml:space="preserve">ідних напрямків для міжнародного та внутрішнього туризму. Високий </w:t>
      </w:r>
      <w:proofErr w:type="gramStart"/>
      <w:r w:rsidRPr="00E76F09">
        <w:rPr>
          <w:rFonts w:ascii="Times New Roman" w:hAnsi="Times New Roman" w:cs="Times New Roman"/>
          <w:sz w:val="28"/>
          <w:szCs w:val="28"/>
        </w:rPr>
        <w:t>р</w:t>
      </w:r>
      <w:proofErr w:type="gramEnd"/>
      <w:r w:rsidRPr="00E76F09">
        <w:rPr>
          <w:rFonts w:ascii="Times New Roman" w:hAnsi="Times New Roman" w:cs="Times New Roman"/>
          <w:sz w:val="28"/>
          <w:szCs w:val="28"/>
        </w:rPr>
        <w:t xml:space="preserve">івень медичного обслуговування, розвинута інфраструктура та безпека створюють сприятливі умови для відвідувачів. Попри виклики, такі як зростаючі ціни та екологічні проблеми, країна активно працює над їх вирішенням, залучаючи туристів до екологічно відповідальної поведінки та забезпечуючи високий рівень обслуговування. </w:t>
      </w:r>
      <w:proofErr w:type="gramStart"/>
      <w:r w:rsidRPr="00E76F09">
        <w:rPr>
          <w:rFonts w:ascii="Times New Roman" w:hAnsi="Times New Roman" w:cs="Times New Roman"/>
          <w:sz w:val="28"/>
          <w:szCs w:val="28"/>
        </w:rPr>
        <w:t>Р</w:t>
      </w:r>
      <w:proofErr w:type="gramEnd"/>
      <w:r w:rsidRPr="00E76F09">
        <w:rPr>
          <w:rFonts w:ascii="Times New Roman" w:hAnsi="Times New Roman" w:cs="Times New Roman"/>
          <w:sz w:val="28"/>
          <w:szCs w:val="28"/>
        </w:rPr>
        <w:t>ізноманітні природні, культурні та соціально-економічні ресурси роблять США привабливим напрямком для мільйонів туристів щороку.</w:t>
      </w:r>
    </w:p>
    <w:p w:rsidR="00E76F09" w:rsidRPr="00E76F09" w:rsidRDefault="00E76F09" w:rsidP="00E76F09">
      <w:pPr>
        <w:spacing w:after="0" w:line="360" w:lineRule="auto"/>
        <w:ind w:firstLine="709"/>
        <w:jc w:val="both"/>
        <w:rPr>
          <w:rFonts w:ascii="Times New Roman" w:hAnsi="Times New Roman" w:cs="Times New Roman"/>
          <w:sz w:val="28"/>
          <w:szCs w:val="28"/>
        </w:rPr>
      </w:pPr>
      <w:r w:rsidRPr="00E76F09">
        <w:rPr>
          <w:rFonts w:ascii="Times New Roman" w:hAnsi="Times New Roman" w:cs="Times New Roman"/>
          <w:sz w:val="28"/>
          <w:szCs w:val="28"/>
        </w:rPr>
        <w:t xml:space="preserve">На основі проведених розрахунків за методом середньої арифметичної зваженої, Нью-Йорк виявився найбільш привабливим регіоном для туристів із найвищою зваженою оцінкою (354.72), що </w:t>
      </w:r>
      <w:proofErr w:type="gramStart"/>
      <w:r w:rsidRPr="00E76F09">
        <w:rPr>
          <w:rFonts w:ascii="Times New Roman" w:hAnsi="Times New Roman" w:cs="Times New Roman"/>
          <w:sz w:val="28"/>
          <w:szCs w:val="28"/>
        </w:rPr>
        <w:t>св</w:t>
      </w:r>
      <w:proofErr w:type="gramEnd"/>
      <w:r w:rsidRPr="00E76F09">
        <w:rPr>
          <w:rFonts w:ascii="Times New Roman" w:hAnsi="Times New Roman" w:cs="Times New Roman"/>
          <w:sz w:val="28"/>
          <w:szCs w:val="28"/>
        </w:rPr>
        <w:t xml:space="preserve">ідчить про високі показники за всіма критеріями. Каліфорнія </w:t>
      </w:r>
      <w:proofErr w:type="gramStart"/>
      <w:r w:rsidRPr="00E76F09">
        <w:rPr>
          <w:rFonts w:ascii="Times New Roman" w:hAnsi="Times New Roman" w:cs="Times New Roman"/>
          <w:sz w:val="28"/>
          <w:szCs w:val="28"/>
        </w:rPr>
        <w:t>пос</w:t>
      </w:r>
      <w:proofErr w:type="gramEnd"/>
      <w:r w:rsidRPr="00E76F09">
        <w:rPr>
          <w:rFonts w:ascii="Times New Roman" w:hAnsi="Times New Roman" w:cs="Times New Roman"/>
          <w:sz w:val="28"/>
          <w:szCs w:val="28"/>
        </w:rPr>
        <w:t xml:space="preserve">іла друге місце (295.69), демонструючи високі результати у кількості готелів, культурних пам'яток і природних заповідників. Флорида отримала третє місце (235.68) завдяки високій кількості готелів і розвиненій інфраструктурі. Техас і Колорадо зайняли четверте і п'яте місця відповідно (179.66 і 125.71). Гаваї, попри високу </w:t>
      </w:r>
      <w:r w:rsidRPr="00E76F09">
        <w:rPr>
          <w:rFonts w:ascii="Times New Roman" w:hAnsi="Times New Roman" w:cs="Times New Roman"/>
          <w:sz w:val="28"/>
          <w:szCs w:val="28"/>
        </w:rPr>
        <w:lastRenderedPageBreak/>
        <w:t xml:space="preserve">середню оцінку туристичних послуг, </w:t>
      </w:r>
      <w:proofErr w:type="gramStart"/>
      <w:r w:rsidRPr="00E76F09">
        <w:rPr>
          <w:rFonts w:ascii="Times New Roman" w:hAnsi="Times New Roman" w:cs="Times New Roman"/>
          <w:sz w:val="28"/>
          <w:szCs w:val="28"/>
        </w:rPr>
        <w:t>пос</w:t>
      </w:r>
      <w:proofErr w:type="gramEnd"/>
      <w:r w:rsidRPr="00E76F09">
        <w:rPr>
          <w:rFonts w:ascii="Times New Roman" w:hAnsi="Times New Roman" w:cs="Times New Roman"/>
          <w:sz w:val="28"/>
          <w:szCs w:val="28"/>
        </w:rPr>
        <w:t>іли останнє місце (92.74), що свідчить про необхідність розвитку інших показників. Результати оцінки підтверджують високий рівень туристичної привабливості США та виділяють ключові регіони для подальшого розвитку туристичної інфраструктури.</w:t>
      </w:r>
    </w:p>
    <w:p w:rsidR="00E76F09" w:rsidRPr="00E76F09" w:rsidRDefault="00E76F09" w:rsidP="00E76F09">
      <w:pPr>
        <w:spacing w:after="0" w:line="360" w:lineRule="auto"/>
        <w:ind w:firstLine="709"/>
        <w:jc w:val="both"/>
        <w:rPr>
          <w:rFonts w:ascii="Times New Roman" w:hAnsi="Times New Roman" w:cs="Times New Roman"/>
          <w:sz w:val="28"/>
          <w:szCs w:val="28"/>
        </w:rPr>
      </w:pPr>
      <w:r w:rsidRPr="00E76F09">
        <w:rPr>
          <w:rFonts w:ascii="Times New Roman" w:hAnsi="Times New Roman" w:cs="Times New Roman"/>
          <w:sz w:val="28"/>
          <w:szCs w:val="28"/>
        </w:rPr>
        <w:t xml:space="preserve">Аналіз статистичних даних про туристичні потоки до Сполучених Штатів Америки за період 2019-2021 років </w:t>
      </w:r>
      <w:proofErr w:type="gramStart"/>
      <w:r w:rsidRPr="00E76F09">
        <w:rPr>
          <w:rFonts w:ascii="Times New Roman" w:hAnsi="Times New Roman" w:cs="Times New Roman"/>
          <w:sz w:val="28"/>
          <w:szCs w:val="28"/>
        </w:rPr>
        <w:t>св</w:t>
      </w:r>
      <w:proofErr w:type="gramEnd"/>
      <w:r w:rsidRPr="00E76F09">
        <w:rPr>
          <w:rFonts w:ascii="Times New Roman" w:hAnsi="Times New Roman" w:cs="Times New Roman"/>
          <w:sz w:val="28"/>
          <w:szCs w:val="28"/>
        </w:rPr>
        <w:t>ідчить про значні коливання, зумовлені пандемією COVID-19. У 2019 році туристичний сектор демонстрував стабі</w:t>
      </w:r>
      <w:proofErr w:type="gramStart"/>
      <w:r w:rsidRPr="00E76F09">
        <w:rPr>
          <w:rFonts w:ascii="Times New Roman" w:hAnsi="Times New Roman" w:cs="Times New Roman"/>
          <w:sz w:val="28"/>
          <w:szCs w:val="28"/>
        </w:rPr>
        <w:t>льне</w:t>
      </w:r>
      <w:proofErr w:type="gramEnd"/>
      <w:r w:rsidRPr="00E76F09">
        <w:rPr>
          <w:rFonts w:ascii="Times New Roman" w:hAnsi="Times New Roman" w:cs="Times New Roman"/>
          <w:sz w:val="28"/>
          <w:szCs w:val="28"/>
        </w:rPr>
        <w:t xml:space="preserve"> зростання з високими показниками відвідуваності та доходів. Кількість туристів досягла 165,48 мільйона, а доходи від туризму становили 239,45 мільярда доларів США, що складало 1,1% від валового національного продукту (ВНП). Це </w:t>
      </w:r>
      <w:proofErr w:type="gramStart"/>
      <w:r w:rsidRPr="00E76F09">
        <w:rPr>
          <w:rFonts w:ascii="Times New Roman" w:hAnsi="Times New Roman" w:cs="Times New Roman"/>
          <w:sz w:val="28"/>
          <w:szCs w:val="28"/>
        </w:rPr>
        <w:t>п</w:t>
      </w:r>
      <w:proofErr w:type="gramEnd"/>
      <w:r w:rsidRPr="00E76F09">
        <w:rPr>
          <w:rFonts w:ascii="Times New Roman" w:hAnsi="Times New Roman" w:cs="Times New Roman"/>
          <w:sz w:val="28"/>
          <w:szCs w:val="28"/>
        </w:rPr>
        <w:t xml:space="preserve">ідкреслює важливість туризму для економіки США. </w:t>
      </w:r>
      <w:proofErr w:type="gramStart"/>
      <w:r w:rsidRPr="00E76F09">
        <w:rPr>
          <w:rFonts w:ascii="Times New Roman" w:hAnsi="Times New Roman" w:cs="Times New Roman"/>
          <w:sz w:val="28"/>
          <w:szCs w:val="28"/>
        </w:rPr>
        <w:t>Однак у 2020 році, через глобальну пандемію, кількість туристів скоротилася на 73% до 45,04 мільйона, а доходи знизилися на 65% до 84,21 мільярда доларів США, що становило лише 0,40% від ВНП.</w:t>
      </w:r>
      <w:proofErr w:type="gramEnd"/>
    </w:p>
    <w:p w:rsidR="00E76F09" w:rsidRPr="00E76F09" w:rsidRDefault="00E76F09" w:rsidP="00E76F09">
      <w:pPr>
        <w:spacing w:after="0" w:line="360" w:lineRule="auto"/>
        <w:ind w:firstLine="709"/>
        <w:jc w:val="both"/>
        <w:rPr>
          <w:rFonts w:ascii="Times New Roman" w:hAnsi="Times New Roman" w:cs="Times New Roman"/>
          <w:sz w:val="28"/>
          <w:szCs w:val="28"/>
        </w:rPr>
      </w:pPr>
      <w:r w:rsidRPr="00E76F09">
        <w:rPr>
          <w:rFonts w:ascii="Times New Roman" w:hAnsi="Times New Roman" w:cs="Times New Roman"/>
          <w:sz w:val="28"/>
          <w:szCs w:val="28"/>
        </w:rPr>
        <w:t xml:space="preserve">У 2021 році спостерігалося поступове відновлення туристичного сектору, хоча показники залишалися значно нижчими від докризового </w:t>
      </w:r>
      <w:proofErr w:type="gramStart"/>
      <w:r w:rsidRPr="00E76F09">
        <w:rPr>
          <w:rFonts w:ascii="Times New Roman" w:hAnsi="Times New Roman" w:cs="Times New Roman"/>
          <w:sz w:val="28"/>
          <w:szCs w:val="28"/>
        </w:rPr>
        <w:t>р</w:t>
      </w:r>
      <w:proofErr w:type="gramEnd"/>
      <w:r w:rsidRPr="00E76F09">
        <w:rPr>
          <w:rFonts w:ascii="Times New Roman" w:hAnsi="Times New Roman" w:cs="Times New Roman"/>
          <w:sz w:val="28"/>
          <w:szCs w:val="28"/>
        </w:rPr>
        <w:t>івня. Кількість туристі</w:t>
      </w:r>
      <w:proofErr w:type="gramStart"/>
      <w:r w:rsidRPr="00E76F09">
        <w:rPr>
          <w:rFonts w:ascii="Times New Roman" w:hAnsi="Times New Roman" w:cs="Times New Roman"/>
          <w:sz w:val="28"/>
          <w:szCs w:val="28"/>
        </w:rPr>
        <w:t>в зросла</w:t>
      </w:r>
      <w:proofErr w:type="gramEnd"/>
      <w:r w:rsidRPr="00E76F09">
        <w:rPr>
          <w:rFonts w:ascii="Times New Roman" w:hAnsi="Times New Roman" w:cs="Times New Roman"/>
          <w:sz w:val="28"/>
          <w:szCs w:val="28"/>
        </w:rPr>
        <w:t xml:space="preserve"> до 22,10 мільйона, а доходи від туризму склали 82,97 мільярда доларів США, що становило 0,36% від ВНП. Попри поступове відновлення, галузь продовжувала відчувати наслідки пандемії, зокрема через продовження обмежень на подорожі та невизначеність щодо </w:t>
      </w:r>
      <w:proofErr w:type="gramStart"/>
      <w:r w:rsidRPr="00E76F09">
        <w:rPr>
          <w:rFonts w:ascii="Times New Roman" w:hAnsi="Times New Roman" w:cs="Times New Roman"/>
          <w:sz w:val="28"/>
          <w:szCs w:val="28"/>
        </w:rPr>
        <w:t>еп</w:t>
      </w:r>
      <w:proofErr w:type="gramEnd"/>
      <w:r w:rsidRPr="00E76F09">
        <w:rPr>
          <w:rFonts w:ascii="Times New Roman" w:hAnsi="Times New Roman" w:cs="Times New Roman"/>
          <w:sz w:val="28"/>
          <w:szCs w:val="28"/>
        </w:rPr>
        <w:t>ідеміологічної ситуації. Прогнозоване збільшення витрат на подорожі до 1,2 трильйона доларів США до 2026 року свідчить про стійкість і відновлення сектору, що є важливим фактором для майбутнього економічного розвитку країни.</w:t>
      </w:r>
    </w:p>
    <w:p w:rsidR="00E76F09" w:rsidRPr="00E76F09" w:rsidRDefault="00E76F09" w:rsidP="00E76F09">
      <w:pPr>
        <w:spacing w:after="0" w:line="360" w:lineRule="auto"/>
        <w:ind w:firstLine="709"/>
        <w:jc w:val="both"/>
        <w:rPr>
          <w:rFonts w:ascii="Times New Roman" w:hAnsi="Times New Roman" w:cs="Times New Roman"/>
          <w:sz w:val="28"/>
          <w:szCs w:val="28"/>
        </w:rPr>
      </w:pPr>
      <w:r w:rsidRPr="00E76F09">
        <w:rPr>
          <w:rFonts w:ascii="Times New Roman" w:hAnsi="Times New Roman" w:cs="Times New Roman"/>
          <w:sz w:val="28"/>
          <w:szCs w:val="28"/>
        </w:rPr>
        <w:t xml:space="preserve">Історико-культурний та економічний огляд Чикаго </w:t>
      </w:r>
      <w:proofErr w:type="gramStart"/>
      <w:r w:rsidRPr="00E76F09">
        <w:rPr>
          <w:rFonts w:ascii="Times New Roman" w:hAnsi="Times New Roman" w:cs="Times New Roman"/>
          <w:sz w:val="28"/>
          <w:szCs w:val="28"/>
        </w:rPr>
        <w:t>св</w:t>
      </w:r>
      <w:proofErr w:type="gramEnd"/>
      <w:r w:rsidRPr="00E76F09">
        <w:rPr>
          <w:rFonts w:ascii="Times New Roman" w:hAnsi="Times New Roman" w:cs="Times New Roman"/>
          <w:sz w:val="28"/>
          <w:szCs w:val="28"/>
        </w:rPr>
        <w:t xml:space="preserve">ідчить про його важливість як ключового промислового, торговельного та культурного центру Середнього Заходу. </w:t>
      </w:r>
      <w:proofErr w:type="gramStart"/>
      <w:r w:rsidRPr="00E76F09">
        <w:rPr>
          <w:rFonts w:ascii="Times New Roman" w:hAnsi="Times New Roman" w:cs="Times New Roman"/>
          <w:sz w:val="28"/>
          <w:szCs w:val="28"/>
        </w:rPr>
        <w:t>З</w:t>
      </w:r>
      <w:proofErr w:type="gramEnd"/>
      <w:r w:rsidRPr="00E76F09">
        <w:rPr>
          <w:rFonts w:ascii="Times New Roman" w:hAnsi="Times New Roman" w:cs="Times New Roman"/>
          <w:sz w:val="28"/>
          <w:szCs w:val="28"/>
        </w:rPr>
        <w:t xml:space="preserve"> населенням близько 3 мільйонів осіб і метрополійним районом, що включає понад 9,7 мільйонів мешканців, Чикаго є третьою за населенням агломерацією в США. Місто відоме своєю багатою </w:t>
      </w:r>
      <w:r w:rsidRPr="00E76F09">
        <w:rPr>
          <w:rFonts w:ascii="Times New Roman" w:hAnsi="Times New Roman" w:cs="Times New Roman"/>
          <w:sz w:val="28"/>
          <w:szCs w:val="28"/>
        </w:rPr>
        <w:lastRenderedPageBreak/>
        <w:t>історією та значущою архітектурою, зокрема такими пам'ятками, як</w:t>
      </w:r>
      <w:proofErr w:type="gramStart"/>
      <w:r w:rsidRPr="00E76F09">
        <w:rPr>
          <w:rFonts w:ascii="Times New Roman" w:hAnsi="Times New Roman" w:cs="Times New Roman"/>
          <w:sz w:val="28"/>
          <w:szCs w:val="28"/>
        </w:rPr>
        <w:t xml:space="preserve"> В</w:t>
      </w:r>
      <w:proofErr w:type="gramEnd"/>
      <w:r w:rsidRPr="00E76F09">
        <w:rPr>
          <w:rFonts w:ascii="Times New Roman" w:hAnsi="Times New Roman" w:cs="Times New Roman"/>
          <w:sz w:val="28"/>
          <w:szCs w:val="28"/>
        </w:rPr>
        <w:t xml:space="preserve">ілліс Тауер та Водонапірна вежа. Розвинена транспортна інфраструктура, зокрема міжнародний аеропорт О'Хара, </w:t>
      </w:r>
      <w:proofErr w:type="gramStart"/>
      <w:r w:rsidRPr="00E76F09">
        <w:rPr>
          <w:rFonts w:ascii="Times New Roman" w:hAnsi="Times New Roman" w:cs="Times New Roman"/>
          <w:sz w:val="28"/>
          <w:szCs w:val="28"/>
        </w:rPr>
        <w:t>п</w:t>
      </w:r>
      <w:proofErr w:type="gramEnd"/>
      <w:r w:rsidRPr="00E76F09">
        <w:rPr>
          <w:rFonts w:ascii="Times New Roman" w:hAnsi="Times New Roman" w:cs="Times New Roman"/>
          <w:sz w:val="28"/>
          <w:szCs w:val="28"/>
        </w:rPr>
        <w:t>ідкреслює його значущість.</w:t>
      </w:r>
    </w:p>
    <w:p w:rsidR="00E76F09" w:rsidRPr="00E76F09" w:rsidRDefault="00E76F09" w:rsidP="00E76F09">
      <w:pPr>
        <w:spacing w:after="0" w:line="360" w:lineRule="auto"/>
        <w:ind w:firstLine="709"/>
        <w:jc w:val="both"/>
        <w:rPr>
          <w:rFonts w:ascii="Times New Roman" w:hAnsi="Times New Roman" w:cs="Times New Roman"/>
          <w:sz w:val="28"/>
          <w:szCs w:val="28"/>
        </w:rPr>
      </w:pPr>
      <w:r w:rsidRPr="00E76F09">
        <w:rPr>
          <w:rFonts w:ascii="Times New Roman" w:hAnsi="Times New Roman" w:cs="Times New Roman"/>
          <w:sz w:val="28"/>
          <w:szCs w:val="28"/>
        </w:rPr>
        <w:t xml:space="preserve">Чикаго також є міжнародним центром фінансів, культури, комерційної діяльності та індустрії. Місто має </w:t>
      </w:r>
      <w:proofErr w:type="gramStart"/>
      <w:r w:rsidRPr="00E76F09">
        <w:rPr>
          <w:rFonts w:ascii="Times New Roman" w:hAnsi="Times New Roman" w:cs="Times New Roman"/>
          <w:sz w:val="28"/>
          <w:szCs w:val="28"/>
        </w:rPr>
        <w:t>р</w:t>
      </w:r>
      <w:proofErr w:type="gramEnd"/>
      <w:r w:rsidRPr="00E76F09">
        <w:rPr>
          <w:rFonts w:ascii="Times New Roman" w:hAnsi="Times New Roman" w:cs="Times New Roman"/>
          <w:sz w:val="28"/>
          <w:szCs w:val="28"/>
        </w:rPr>
        <w:t xml:space="preserve">ізноманітну та збалансовану економіку, з великими корпораціями зі списку Fortune 500, такими як Boeing, Kraft Heinz та McDonald’s. Культурне життя міста включає музеї, бібліотеки, театри, симфонічні оркестри та освітні установи, що робить Чикаго важливим культурним центром Сполучених Штатів. Важливими туристичними пам'ятками є Міленіум-парк, Чиказький інститут мистецтв та Військово-морський </w:t>
      </w:r>
      <w:proofErr w:type="gramStart"/>
      <w:r w:rsidRPr="00E76F09">
        <w:rPr>
          <w:rFonts w:ascii="Times New Roman" w:hAnsi="Times New Roman" w:cs="Times New Roman"/>
          <w:sz w:val="28"/>
          <w:szCs w:val="28"/>
        </w:rPr>
        <w:t>п</w:t>
      </w:r>
      <w:proofErr w:type="gramEnd"/>
      <w:r w:rsidRPr="00E76F09">
        <w:rPr>
          <w:rFonts w:ascii="Times New Roman" w:hAnsi="Times New Roman" w:cs="Times New Roman"/>
          <w:sz w:val="28"/>
          <w:szCs w:val="28"/>
        </w:rPr>
        <w:t>ірс, які приваблюють мільйони відвідувачів щороку.</w:t>
      </w:r>
    </w:p>
    <w:p w:rsidR="00E76F09" w:rsidRPr="00E76F09" w:rsidRDefault="00E76F09" w:rsidP="00E76F09">
      <w:pPr>
        <w:spacing w:after="0" w:line="360" w:lineRule="auto"/>
        <w:ind w:firstLine="709"/>
        <w:jc w:val="both"/>
        <w:rPr>
          <w:rFonts w:ascii="Times New Roman" w:hAnsi="Times New Roman" w:cs="Times New Roman"/>
          <w:sz w:val="28"/>
          <w:szCs w:val="28"/>
        </w:rPr>
      </w:pPr>
      <w:r w:rsidRPr="00E76F09">
        <w:rPr>
          <w:rFonts w:ascii="Times New Roman" w:hAnsi="Times New Roman" w:cs="Times New Roman"/>
          <w:sz w:val="28"/>
          <w:szCs w:val="28"/>
        </w:rPr>
        <w:t xml:space="preserve">Оцінка основних туристичних атракцій та визначних місць Чикаго </w:t>
      </w:r>
      <w:proofErr w:type="gramStart"/>
      <w:r w:rsidRPr="00E76F09">
        <w:rPr>
          <w:rFonts w:ascii="Times New Roman" w:hAnsi="Times New Roman" w:cs="Times New Roman"/>
          <w:sz w:val="28"/>
          <w:szCs w:val="28"/>
        </w:rPr>
        <w:t>св</w:t>
      </w:r>
      <w:proofErr w:type="gramEnd"/>
      <w:r w:rsidRPr="00E76F09">
        <w:rPr>
          <w:rFonts w:ascii="Times New Roman" w:hAnsi="Times New Roman" w:cs="Times New Roman"/>
          <w:sz w:val="28"/>
          <w:szCs w:val="28"/>
        </w:rPr>
        <w:t xml:space="preserve">ідчить про значний потенціал міста як провідної туристичної дестинації. Завдяки розвиненій інфраструктурі, багатому культурному спадку, значним архітектурним пам'яткам та багатофункціональним паркам, Чикаго приваблює мільйони відвідувачів щороку. Проведений SWOT-аналіз вказує на наявність сильних сторін, таких як розвинена транспортна система, культурні пам'ятки та престижні університети, що сприяє </w:t>
      </w:r>
      <w:proofErr w:type="gramStart"/>
      <w:r w:rsidRPr="00E76F09">
        <w:rPr>
          <w:rFonts w:ascii="Times New Roman" w:hAnsi="Times New Roman" w:cs="Times New Roman"/>
          <w:sz w:val="28"/>
          <w:szCs w:val="28"/>
        </w:rPr>
        <w:t>п</w:t>
      </w:r>
      <w:proofErr w:type="gramEnd"/>
      <w:r w:rsidRPr="00E76F09">
        <w:rPr>
          <w:rFonts w:ascii="Times New Roman" w:hAnsi="Times New Roman" w:cs="Times New Roman"/>
          <w:sz w:val="28"/>
          <w:szCs w:val="28"/>
        </w:rPr>
        <w:t>ідвищенню туристичної привабливості міста.</w:t>
      </w:r>
    </w:p>
    <w:p w:rsidR="00E76F09" w:rsidRPr="00E76F09" w:rsidRDefault="00E76F09" w:rsidP="00E76F09">
      <w:pPr>
        <w:spacing w:after="0" w:line="360" w:lineRule="auto"/>
        <w:ind w:firstLine="709"/>
        <w:jc w:val="both"/>
        <w:rPr>
          <w:rFonts w:ascii="Times New Roman" w:hAnsi="Times New Roman" w:cs="Times New Roman"/>
          <w:sz w:val="28"/>
          <w:szCs w:val="28"/>
        </w:rPr>
      </w:pPr>
      <w:r w:rsidRPr="00E76F09">
        <w:rPr>
          <w:rFonts w:ascii="Times New Roman" w:hAnsi="Times New Roman" w:cs="Times New Roman"/>
          <w:sz w:val="28"/>
          <w:szCs w:val="28"/>
        </w:rPr>
        <w:t xml:space="preserve">Водночас, SWOT-аналіз також виявив певні слабкі сторони та загрози, зокрема високі витрати на проживання, сезонні обмеження та конкуренція з іншими туристичними центрами. Проте, розвиток нових туристичних маршрутів, </w:t>
      </w:r>
      <w:proofErr w:type="gramStart"/>
      <w:r w:rsidRPr="00E76F09">
        <w:rPr>
          <w:rFonts w:ascii="Times New Roman" w:hAnsi="Times New Roman" w:cs="Times New Roman"/>
          <w:sz w:val="28"/>
          <w:szCs w:val="28"/>
        </w:rPr>
        <w:t>п</w:t>
      </w:r>
      <w:proofErr w:type="gramEnd"/>
      <w:r w:rsidRPr="00E76F09">
        <w:rPr>
          <w:rFonts w:ascii="Times New Roman" w:hAnsi="Times New Roman" w:cs="Times New Roman"/>
          <w:sz w:val="28"/>
          <w:szCs w:val="28"/>
        </w:rPr>
        <w:t xml:space="preserve">ідвищення рівня сервісу та використання нових технологій для покращення туристичного досвіду відкривають широкі можливості для подальшого розвитку туризму в Чикаго. Завдяки стратегічному плануванню та усуненню існуючих проблем, Чикаго може зміцнити свої позиції на </w:t>
      </w:r>
      <w:proofErr w:type="gramStart"/>
      <w:r w:rsidRPr="00E76F09">
        <w:rPr>
          <w:rFonts w:ascii="Times New Roman" w:hAnsi="Times New Roman" w:cs="Times New Roman"/>
          <w:sz w:val="28"/>
          <w:szCs w:val="28"/>
        </w:rPr>
        <w:t>св</w:t>
      </w:r>
      <w:proofErr w:type="gramEnd"/>
      <w:r w:rsidRPr="00E76F09">
        <w:rPr>
          <w:rFonts w:ascii="Times New Roman" w:hAnsi="Times New Roman" w:cs="Times New Roman"/>
          <w:sz w:val="28"/>
          <w:szCs w:val="28"/>
        </w:rPr>
        <w:t>ітовому туристичному ринку та залучити ще більше відвідувачів у майбутньому.</w:t>
      </w:r>
    </w:p>
    <w:p w:rsidR="00E76F09" w:rsidRPr="00E76F09" w:rsidRDefault="00E76F09" w:rsidP="00E76F09">
      <w:pPr>
        <w:spacing w:after="0" w:line="360" w:lineRule="auto"/>
        <w:ind w:firstLine="709"/>
        <w:jc w:val="both"/>
        <w:rPr>
          <w:rFonts w:ascii="Times New Roman" w:hAnsi="Times New Roman" w:cs="Times New Roman"/>
          <w:sz w:val="28"/>
          <w:szCs w:val="28"/>
        </w:rPr>
      </w:pPr>
      <w:r w:rsidRPr="00E76F09">
        <w:rPr>
          <w:rFonts w:ascii="Times New Roman" w:hAnsi="Times New Roman" w:cs="Times New Roman"/>
          <w:sz w:val="28"/>
          <w:szCs w:val="28"/>
        </w:rPr>
        <w:t xml:space="preserve">Розробка туру по Чикаго, розрахованого на 7 днів, </w:t>
      </w:r>
      <w:proofErr w:type="gramStart"/>
      <w:r w:rsidRPr="00E76F09">
        <w:rPr>
          <w:rFonts w:ascii="Times New Roman" w:hAnsi="Times New Roman" w:cs="Times New Roman"/>
          <w:sz w:val="28"/>
          <w:szCs w:val="28"/>
        </w:rPr>
        <w:t>включає в</w:t>
      </w:r>
      <w:proofErr w:type="gramEnd"/>
      <w:r w:rsidRPr="00E76F09">
        <w:rPr>
          <w:rFonts w:ascii="Times New Roman" w:hAnsi="Times New Roman" w:cs="Times New Roman"/>
          <w:sz w:val="28"/>
          <w:szCs w:val="28"/>
        </w:rPr>
        <w:t xml:space="preserve">ідвідування основних культурних та історичних пам’яток, музеїв, парків та </w:t>
      </w:r>
      <w:r w:rsidRPr="00E76F09">
        <w:rPr>
          <w:rFonts w:ascii="Times New Roman" w:hAnsi="Times New Roman" w:cs="Times New Roman"/>
          <w:sz w:val="28"/>
          <w:szCs w:val="28"/>
        </w:rPr>
        <w:lastRenderedPageBreak/>
        <w:t xml:space="preserve">місць відпочинку. Останні три дні призначені для </w:t>
      </w:r>
      <w:proofErr w:type="gramStart"/>
      <w:r w:rsidRPr="00E76F09">
        <w:rPr>
          <w:rFonts w:ascii="Times New Roman" w:hAnsi="Times New Roman" w:cs="Times New Roman"/>
          <w:sz w:val="28"/>
          <w:szCs w:val="28"/>
        </w:rPr>
        <w:t>пляжного</w:t>
      </w:r>
      <w:proofErr w:type="gramEnd"/>
      <w:r w:rsidRPr="00E76F09">
        <w:rPr>
          <w:rFonts w:ascii="Times New Roman" w:hAnsi="Times New Roman" w:cs="Times New Roman"/>
          <w:sz w:val="28"/>
          <w:szCs w:val="28"/>
        </w:rPr>
        <w:t xml:space="preserve"> відпочинку. Маршрут складений таким чином, щоб забезпечити туристам найкращий досвід знайомства з містом, враховуючи логістику та зручність пересування.</w:t>
      </w:r>
    </w:p>
    <w:p w:rsidR="00E76F09" w:rsidRPr="00E76F09" w:rsidRDefault="00E76F09" w:rsidP="00E76F09">
      <w:pPr>
        <w:spacing w:after="0" w:line="360" w:lineRule="auto"/>
        <w:ind w:firstLine="709"/>
        <w:jc w:val="both"/>
        <w:rPr>
          <w:rFonts w:ascii="Times New Roman" w:hAnsi="Times New Roman" w:cs="Times New Roman"/>
          <w:sz w:val="28"/>
          <w:szCs w:val="28"/>
        </w:rPr>
      </w:pPr>
      <w:r w:rsidRPr="00E76F09">
        <w:rPr>
          <w:rFonts w:ascii="Times New Roman" w:hAnsi="Times New Roman" w:cs="Times New Roman"/>
          <w:sz w:val="28"/>
          <w:szCs w:val="28"/>
        </w:rPr>
        <w:t>Калькуляція туру показу</w:t>
      </w:r>
      <w:proofErr w:type="gramStart"/>
      <w:r w:rsidRPr="00E76F09">
        <w:rPr>
          <w:rFonts w:ascii="Times New Roman" w:hAnsi="Times New Roman" w:cs="Times New Roman"/>
          <w:sz w:val="28"/>
          <w:szCs w:val="28"/>
        </w:rPr>
        <w:t>є,</w:t>
      </w:r>
      <w:proofErr w:type="gramEnd"/>
      <w:r w:rsidRPr="00E76F09">
        <w:rPr>
          <w:rFonts w:ascii="Times New Roman" w:hAnsi="Times New Roman" w:cs="Times New Roman"/>
          <w:sz w:val="28"/>
          <w:szCs w:val="28"/>
        </w:rPr>
        <w:t xml:space="preserve"> що загальна вартість туру на одну особу з урахуванням додаткового відсотка для турфірми становить 2158.55 USD. При ціні туру для туристів у 2200 USD рентабельність складає приблизно 1.88%. Точка беззбитковості досягається </w:t>
      </w:r>
      <w:proofErr w:type="gramStart"/>
      <w:r w:rsidRPr="00E76F09">
        <w:rPr>
          <w:rFonts w:ascii="Times New Roman" w:hAnsi="Times New Roman" w:cs="Times New Roman"/>
          <w:sz w:val="28"/>
          <w:szCs w:val="28"/>
        </w:rPr>
        <w:t>при</w:t>
      </w:r>
      <w:proofErr w:type="gramEnd"/>
      <w:r w:rsidRPr="00E76F09">
        <w:rPr>
          <w:rFonts w:ascii="Times New Roman" w:hAnsi="Times New Roman" w:cs="Times New Roman"/>
          <w:sz w:val="28"/>
          <w:szCs w:val="28"/>
        </w:rPr>
        <w:t xml:space="preserve"> продажу одного туру. Це означа</w:t>
      </w:r>
      <w:proofErr w:type="gramStart"/>
      <w:r w:rsidRPr="00E76F09">
        <w:rPr>
          <w:rFonts w:ascii="Times New Roman" w:hAnsi="Times New Roman" w:cs="Times New Roman"/>
          <w:sz w:val="28"/>
          <w:szCs w:val="28"/>
        </w:rPr>
        <w:t>є,</w:t>
      </w:r>
      <w:proofErr w:type="gramEnd"/>
      <w:r w:rsidRPr="00E76F09">
        <w:rPr>
          <w:rFonts w:ascii="Times New Roman" w:hAnsi="Times New Roman" w:cs="Times New Roman"/>
          <w:sz w:val="28"/>
          <w:szCs w:val="28"/>
        </w:rPr>
        <w:t xml:space="preserve"> що туроператор почне отримувати прибуток після продажу першого туру, що робить цей тур економічно доцільним та ефективним з точки зору бізнесу.</w:t>
      </w:r>
    </w:p>
    <w:p w:rsidR="00E76F09" w:rsidRDefault="00E76F09" w:rsidP="00E76F09">
      <w:pPr>
        <w:spacing w:after="0" w:line="360" w:lineRule="auto"/>
        <w:ind w:firstLine="709"/>
        <w:jc w:val="both"/>
        <w:rPr>
          <w:rFonts w:ascii="Times New Roman" w:hAnsi="Times New Roman" w:cs="Times New Roman"/>
          <w:sz w:val="28"/>
          <w:szCs w:val="28"/>
        </w:rPr>
      </w:pPr>
      <w:r w:rsidRPr="00E76F09">
        <w:rPr>
          <w:rFonts w:ascii="Times New Roman" w:hAnsi="Times New Roman" w:cs="Times New Roman"/>
          <w:sz w:val="28"/>
          <w:szCs w:val="28"/>
        </w:rPr>
        <w:t xml:space="preserve">Для </w:t>
      </w:r>
      <w:proofErr w:type="gramStart"/>
      <w:r w:rsidRPr="00E76F09">
        <w:rPr>
          <w:rFonts w:ascii="Times New Roman" w:hAnsi="Times New Roman" w:cs="Times New Roman"/>
          <w:sz w:val="28"/>
          <w:szCs w:val="28"/>
        </w:rPr>
        <w:t>п</w:t>
      </w:r>
      <w:proofErr w:type="gramEnd"/>
      <w:r w:rsidRPr="00E76F09">
        <w:rPr>
          <w:rFonts w:ascii="Times New Roman" w:hAnsi="Times New Roman" w:cs="Times New Roman"/>
          <w:sz w:val="28"/>
          <w:szCs w:val="28"/>
        </w:rPr>
        <w:t xml:space="preserve">ідвищення туристичної привабливості Чикаго рекомендується зосередитись на покращенні інфраструктури та логістики, що включає модернізацію аеропортів, залізничних вокзалів, громадського транспорту, а також розвиток велосипедних та пішохідних доріжок. Важливо здійснювати активний маркетинг на міжнародних ринках через </w:t>
      </w:r>
      <w:proofErr w:type="gramStart"/>
      <w:r w:rsidRPr="00E76F09">
        <w:rPr>
          <w:rFonts w:ascii="Times New Roman" w:hAnsi="Times New Roman" w:cs="Times New Roman"/>
          <w:sz w:val="28"/>
          <w:szCs w:val="28"/>
        </w:rPr>
        <w:t>соц</w:t>
      </w:r>
      <w:proofErr w:type="gramEnd"/>
      <w:r w:rsidRPr="00E76F09">
        <w:rPr>
          <w:rFonts w:ascii="Times New Roman" w:hAnsi="Times New Roman" w:cs="Times New Roman"/>
          <w:sz w:val="28"/>
          <w:szCs w:val="28"/>
        </w:rPr>
        <w:t xml:space="preserve">іальні мережі, співпрацю з впливовими блогерами, участь у туристичних виставках і форумах. Розвиток нових туристичних продуктів, таких як кулінарні, музичні та </w:t>
      </w:r>
      <w:proofErr w:type="gramStart"/>
      <w:r w:rsidRPr="00E76F09">
        <w:rPr>
          <w:rFonts w:ascii="Times New Roman" w:hAnsi="Times New Roman" w:cs="Times New Roman"/>
          <w:sz w:val="28"/>
          <w:szCs w:val="28"/>
        </w:rPr>
        <w:t>арх</w:t>
      </w:r>
      <w:proofErr w:type="gramEnd"/>
      <w:r w:rsidRPr="00E76F09">
        <w:rPr>
          <w:rFonts w:ascii="Times New Roman" w:hAnsi="Times New Roman" w:cs="Times New Roman"/>
          <w:sz w:val="28"/>
          <w:szCs w:val="28"/>
        </w:rPr>
        <w:t xml:space="preserve">ітектурні тури, а також організація фестивалів та культурних заходів сприятиме залученню різних категорій туристів. Підвищення якості обслуговування через тренінги для персоналу, розвиток екологічно чистих та сталих туристичних продуктів, забезпечення доступності інформації про туристичні об’єкти, та залучення місцевих бізнесів до створення унікальних пропозицій допоможуть покращити загальний туристичний досвід. Комплексний </w:t>
      </w:r>
      <w:proofErr w:type="gramStart"/>
      <w:r w:rsidRPr="00E76F09">
        <w:rPr>
          <w:rFonts w:ascii="Times New Roman" w:hAnsi="Times New Roman" w:cs="Times New Roman"/>
          <w:sz w:val="28"/>
          <w:szCs w:val="28"/>
        </w:rPr>
        <w:t>п</w:t>
      </w:r>
      <w:proofErr w:type="gramEnd"/>
      <w:r w:rsidRPr="00E76F09">
        <w:rPr>
          <w:rFonts w:ascii="Times New Roman" w:hAnsi="Times New Roman" w:cs="Times New Roman"/>
          <w:sz w:val="28"/>
          <w:szCs w:val="28"/>
        </w:rPr>
        <w:t>ідхід до розвитку туризму забезпечить стійке зростання туристичного потоку та підвищення конкурентоспроможності Чикаго.</w:t>
      </w:r>
    </w:p>
    <w:p w:rsidR="00F12383" w:rsidRDefault="00F12383" w:rsidP="00E76F09">
      <w:pPr>
        <w:spacing w:after="0" w:line="360" w:lineRule="auto"/>
        <w:ind w:firstLine="709"/>
        <w:jc w:val="both"/>
        <w:rPr>
          <w:rFonts w:ascii="Times New Roman" w:hAnsi="Times New Roman" w:cs="Times New Roman"/>
          <w:sz w:val="28"/>
          <w:szCs w:val="28"/>
        </w:rPr>
      </w:pPr>
    </w:p>
    <w:p w:rsidR="00F12383" w:rsidRDefault="00F12383" w:rsidP="00E76F09">
      <w:pPr>
        <w:spacing w:after="0" w:line="360" w:lineRule="auto"/>
        <w:ind w:firstLine="709"/>
        <w:jc w:val="both"/>
        <w:rPr>
          <w:rFonts w:ascii="Times New Roman" w:hAnsi="Times New Roman" w:cs="Times New Roman"/>
          <w:sz w:val="28"/>
          <w:szCs w:val="28"/>
        </w:rPr>
      </w:pPr>
    </w:p>
    <w:p w:rsidR="00F12383" w:rsidRDefault="00F12383" w:rsidP="00E76F09">
      <w:pPr>
        <w:spacing w:after="0" w:line="360" w:lineRule="auto"/>
        <w:ind w:firstLine="709"/>
        <w:jc w:val="both"/>
        <w:rPr>
          <w:rFonts w:ascii="Times New Roman" w:hAnsi="Times New Roman" w:cs="Times New Roman"/>
          <w:sz w:val="28"/>
          <w:szCs w:val="28"/>
        </w:rPr>
      </w:pPr>
    </w:p>
    <w:p w:rsidR="00F12383" w:rsidRDefault="00F12383" w:rsidP="00E76F09">
      <w:pPr>
        <w:spacing w:after="0" w:line="360" w:lineRule="auto"/>
        <w:ind w:firstLine="709"/>
        <w:jc w:val="both"/>
        <w:rPr>
          <w:rFonts w:ascii="Times New Roman" w:hAnsi="Times New Roman" w:cs="Times New Roman"/>
          <w:sz w:val="28"/>
          <w:szCs w:val="28"/>
        </w:rPr>
      </w:pPr>
    </w:p>
    <w:p w:rsidR="00F12383" w:rsidRDefault="00F12383" w:rsidP="00E76F09">
      <w:pPr>
        <w:spacing w:after="0" w:line="360" w:lineRule="auto"/>
        <w:ind w:firstLine="709"/>
        <w:jc w:val="both"/>
        <w:rPr>
          <w:rFonts w:ascii="Times New Roman" w:hAnsi="Times New Roman" w:cs="Times New Roman"/>
          <w:sz w:val="28"/>
          <w:szCs w:val="28"/>
        </w:rPr>
      </w:pPr>
    </w:p>
    <w:p w:rsidR="00F12383" w:rsidRDefault="00F12383" w:rsidP="00E76F09">
      <w:pPr>
        <w:spacing w:after="0" w:line="360" w:lineRule="auto"/>
        <w:ind w:firstLine="709"/>
        <w:jc w:val="both"/>
        <w:rPr>
          <w:rFonts w:ascii="Times New Roman" w:hAnsi="Times New Roman" w:cs="Times New Roman"/>
          <w:sz w:val="28"/>
          <w:szCs w:val="28"/>
        </w:rPr>
      </w:pPr>
    </w:p>
    <w:p w:rsidR="00F12383" w:rsidRDefault="00F12383" w:rsidP="00F12383">
      <w:pPr>
        <w:spacing w:after="0" w:line="360" w:lineRule="auto"/>
        <w:ind w:firstLine="709"/>
        <w:jc w:val="center"/>
        <w:rPr>
          <w:rFonts w:ascii="Times New Roman" w:hAnsi="Times New Roman" w:cs="Times New Roman"/>
          <w:b/>
          <w:sz w:val="28"/>
          <w:szCs w:val="28"/>
          <w:lang w:val="en-US"/>
        </w:rPr>
      </w:pPr>
      <w:r>
        <w:rPr>
          <w:rFonts w:ascii="Times New Roman" w:hAnsi="Times New Roman" w:cs="Times New Roman"/>
          <w:b/>
          <w:sz w:val="28"/>
          <w:szCs w:val="28"/>
        </w:rPr>
        <w:lastRenderedPageBreak/>
        <w:t>СПИСОК ВИКОРИСТАНИХ ДЖЕРЕЛ</w:t>
      </w:r>
    </w:p>
    <w:p w:rsidR="00383ECB" w:rsidRDefault="00383ECB" w:rsidP="00F12383">
      <w:pPr>
        <w:spacing w:after="0" w:line="360" w:lineRule="auto"/>
        <w:ind w:firstLine="709"/>
        <w:jc w:val="center"/>
        <w:rPr>
          <w:rFonts w:ascii="Times New Roman" w:hAnsi="Times New Roman" w:cs="Times New Roman"/>
          <w:b/>
          <w:sz w:val="28"/>
          <w:szCs w:val="28"/>
          <w:lang w:val="en-US"/>
        </w:rPr>
      </w:pP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 xml:space="preserve">1. Омуш М.О. Стратегія диверсифікованого розвитку туристського комплексу в регіональній економіці (на прикладі Йорданії): автореф. </w:t>
      </w:r>
      <w:proofErr w:type="gramStart"/>
      <w:r w:rsidRPr="00383ECB">
        <w:rPr>
          <w:rFonts w:ascii="Times New Roman" w:hAnsi="Times New Roman" w:cs="Times New Roman"/>
          <w:sz w:val="28"/>
          <w:szCs w:val="28"/>
        </w:rPr>
        <w:t>дис... к</w:t>
      </w:r>
      <w:proofErr w:type="gramEnd"/>
      <w:r w:rsidRPr="00383ECB">
        <w:rPr>
          <w:rFonts w:ascii="Times New Roman" w:hAnsi="Times New Roman" w:cs="Times New Roman"/>
          <w:sz w:val="28"/>
          <w:szCs w:val="28"/>
        </w:rPr>
        <w:t>.е.н.: 08.10.03. Харків, 2003. 19 с.</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 xml:space="preserve">2. Парфіненко А.Ю. Туристичне країнознавство. Навчальний </w:t>
      </w:r>
      <w:proofErr w:type="gramStart"/>
      <w:r w:rsidRPr="00383ECB">
        <w:rPr>
          <w:rFonts w:ascii="Times New Roman" w:hAnsi="Times New Roman" w:cs="Times New Roman"/>
          <w:sz w:val="28"/>
          <w:szCs w:val="28"/>
        </w:rPr>
        <w:t>пос</w:t>
      </w:r>
      <w:proofErr w:type="gramEnd"/>
      <w:r w:rsidRPr="00383ECB">
        <w:rPr>
          <w:rFonts w:ascii="Times New Roman" w:hAnsi="Times New Roman" w:cs="Times New Roman"/>
          <w:sz w:val="28"/>
          <w:szCs w:val="28"/>
        </w:rPr>
        <w:t>ібник. Харкі</w:t>
      </w:r>
      <w:proofErr w:type="gramStart"/>
      <w:r w:rsidRPr="00383ECB">
        <w:rPr>
          <w:rFonts w:ascii="Times New Roman" w:hAnsi="Times New Roman" w:cs="Times New Roman"/>
          <w:sz w:val="28"/>
          <w:szCs w:val="28"/>
        </w:rPr>
        <w:t>в</w:t>
      </w:r>
      <w:proofErr w:type="gramEnd"/>
      <w:r w:rsidRPr="00383ECB">
        <w:rPr>
          <w:rFonts w:ascii="Times New Roman" w:hAnsi="Times New Roman" w:cs="Times New Roman"/>
          <w:sz w:val="28"/>
          <w:szCs w:val="28"/>
        </w:rPr>
        <w:t xml:space="preserve">. </w:t>
      </w:r>
      <w:proofErr w:type="gramStart"/>
      <w:r w:rsidRPr="00383ECB">
        <w:rPr>
          <w:rFonts w:ascii="Times New Roman" w:hAnsi="Times New Roman" w:cs="Times New Roman"/>
          <w:sz w:val="28"/>
          <w:szCs w:val="28"/>
        </w:rPr>
        <w:t>Бурун-книга</w:t>
      </w:r>
      <w:proofErr w:type="gramEnd"/>
      <w:r w:rsidRPr="00383ECB">
        <w:rPr>
          <w:rFonts w:ascii="Times New Roman" w:hAnsi="Times New Roman" w:cs="Times New Roman"/>
          <w:sz w:val="28"/>
          <w:szCs w:val="28"/>
        </w:rPr>
        <w:t>, 2009. 288 с.</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 xml:space="preserve">3. Кіптенко В.К. Менеджмент туризму: </w:t>
      </w:r>
      <w:proofErr w:type="gramStart"/>
      <w:r w:rsidRPr="00383ECB">
        <w:rPr>
          <w:rFonts w:ascii="Times New Roman" w:hAnsi="Times New Roman" w:cs="Times New Roman"/>
          <w:sz w:val="28"/>
          <w:szCs w:val="28"/>
        </w:rPr>
        <w:t>п</w:t>
      </w:r>
      <w:proofErr w:type="gramEnd"/>
      <w:r w:rsidRPr="00383ECB">
        <w:rPr>
          <w:rFonts w:ascii="Times New Roman" w:hAnsi="Times New Roman" w:cs="Times New Roman"/>
          <w:sz w:val="28"/>
          <w:szCs w:val="28"/>
        </w:rPr>
        <w:t>ідручник. Київ: Знання, 2010.  502 с.</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 xml:space="preserve">4. Монастирський В.Р. Природні ресурси і рекреаційні комплекси </w:t>
      </w:r>
      <w:proofErr w:type="gramStart"/>
      <w:r w:rsidRPr="00383ECB">
        <w:rPr>
          <w:rFonts w:ascii="Times New Roman" w:hAnsi="Times New Roman" w:cs="Times New Roman"/>
          <w:sz w:val="28"/>
          <w:szCs w:val="28"/>
        </w:rPr>
        <w:t>св</w:t>
      </w:r>
      <w:proofErr w:type="gramEnd"/>
      <w:r w:rsidRPr="00383ECB">
        <w:rPr>
          <w:rFonts w:ascii="Times New Roman" w:hAnsi="Times New Roman" w:cs="Times New Roman"/>
          <w:sz w:val="28"/>
          <w:szCs w:val="28"/>
        </w:rPr>
        <w:t xml:space="preserve">іту : навч. </w:t>
      </w:r>
      <w:proofErr w:type="gramStart"/>
      <w:r w:rsidRPr="00383ECB">
        <w:rPr>
          <w:rFonts w:ascii="Times New Roman" w:hAnsi="Times New Roman" w:cs="Times New Roman"/>
          <w:sz w:val="28"/>
          <w:szCs w:val="28"/>
        </w:rPr>
        <w:t>Пос</w:t>
      </w:r>
      <w:proofErr w:type="gramEnd"/>
      <w:r w:rsidRPr="00383ECB">
        <w:rPr>
          <w:rFonts w:ascii="Times New Roman" w:hAnsi="Times New Roman" w:cs="Times New Roman"/>
          <w:sz w:val="28"/>
          <w:szCs w:val="28"/>
        </w:rPr>
        <w:t>ібник. ННВК “АТБ”. Львів, 2022.  200 с.</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5.</w:t>
      </w:r>
      <w:r w:rsidRPr="00383ECB">
        <w:rPr>
          <w:rFonts w:ascii="Times New Roman" w:hAnsi="Times New Roman" w:cs="Times New Roman"/>
          <w:sz w:val="28"/>
          <w:szCs w:val="28"/>
          <w:lang w:val="en-US"/>
        </w:rPr>
        <w:t> </w:t>
      </w:r>
      <w:r w:rsidRPr="00383ECB">
        <w:rPr>
          <w:rFonts w:ascii="Times New Roman" w:hAnsi="Times New Roman" w:cs="Times New Roman"/>
          <w:sz w:val="28"/>
          <w:szCs w:val="28"/>
        </w:rPr>
        <w:t xml:space="preserve">Ткаченко Т.І., Соколова К.О. Теоретичні аспекти формування туристичного потенціалу </w:t>
      </w:r>
      <w:proofErr w:type="gramStart"/>
      <w:r w:rsidRPr="00383ECB">
        <w:rPr>
          <w:rFonts w:ascii="Times New Roman" w:hAnsi="Times New Roman" w:cs="Times New Roman"/>
          <w:sz w:val="28"/>
          <w:szCs w:val="28"/>
        </w:rPr>
        <w:t>п</w:t>
      </w:r>
      <w:proofErr w:type="gramEnd"/>
      <w:r w:rsidRPr="00383ECB">
        <w:rPr>
          <w:rFonts w:ascii="Times New Roman" w:hAnsi="Times New Roman" w:cs="Times New Roman"/>
          <w:sz w:val="28"/>
          <w:szCs w:val="28"/>
        </w:rPr>
        <w:t xml:space="preserve">ідприємств. </w:t>
      </w:r>
      <w:proofErr w:type="gramStart"/>
      <w:r w:rsidRPr="00383ECB">
        <w:rPr>
          <w:rFonts w:ascii="Times New Roman" w:hAnsi="Times New Roman" w:cs="Times New Roman"/>
          <w:sz w:val="28"/>
          <w:szCs w:val="28"/>
        </w:rPr>
        <w:t>Вісник</w:t>
      </w:r>
      <w:proofErr w:type="gramEnd"/>
      <w:r w:rsidRPr="00383ECB">
        <w:rPr>
          <w:rFonts w:ascii="Times New Roman" w:hAnsi="Times New Roman" w:cs="Times New Roman"/>
          <w:sz w:val="28"/>
          <w:szCs w:val="28"/>
        </w:rPr>
        <w:t xml:space="preserve"> Маріупольського державного університету. </w:t>
      </w:r>
      <w:proofErr w:type="gramStart"/>
      <w:r w:rsidRPr="00383ECB">
        <w:rPr>
          <w:rFonts w:ascii="Times New Roman" w:hAnsi="Times New Roman" w:cs="Times New Roman"/>
          <w:sz w:val="28"/>
          <w:szCs w:val="28"/>
        </w:rPr>
        <w:t>C</w:t>
      </w:r>
      <w:proofErr w:type="gramEnd"/>
      <w:r w:rsidRPr="00383ECB">
        <w:rPr>
          <w:rFonts w:ascii="Times New Roman" w:hAnsi="Times New Roman" w:cs="Times New Roman"/>
          <w:sz w:val="28"/>
          <w:szCs w:val="28"/>
        </w:rPr>
        <w:t>ерія «Економіка». 2011. Вип.1. С. 107–112.</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6.</w:t>
      </w:r>
      <w:r w:rsidRPr="00383ECB">
        <w:rPr>
          <w:rFonts w:ascii="Times New Roman" w:hAnsi="Times New Roman" w:cs="Times New Roman"/>
          <w:sz w:val="28"/>
          <w:szCs w:val="28"/>
          <w:lang w:val="en-US"/>
        </w:rPr>
        <w:t> </w:t>
      </w:r>
      <w:r w:rsidRPr="00383ECB">
        <w:rPr>
          <w:rFonts w:ascii="Times New Roman" w:hAnsi="Times New Roman" w:cs="Times New Roman"/>
          <w:sz w:val="28"/>
          <w:szCs w:val="28"/>
        </w:rPr>
        <w:t xml:space="preserve">Дащук Ю.Є. Рекреаційний потенціал регіону як об’єкт наукових </w:t>
      </w:r>
      <w:proofErr w:type="gramStart"/>
      <w:r w:rsidRPr="00383ECB">
        <w:rPr>
          <w:rFonts w:ascii="Times New Roman" w:hAnsi="Times New Roman" w:cs="Times New Roman"/>
          <w:sz w:val="28"/>
          <w:szCs w:val="28"/>
        </w:rPr>
        <w:t>досл</w:t>
      </w:r>
      <w:proofErr w:type="gramEnd"/>
      <w:r w:rsidRPr="00383ECB">
        <w:rPr>
          <w:rFonts w:ascii="Times New Roman" w:hAnsi="Times New Roman" w:cs="Times New Roman"/>
          <w:sz w:val="28"/>
          <w:szCs w:val="28"/>
        </w:rPr>
        <w:t xml:space="preserve">іджень. Вісник Харківського національного </w:t>
      </w:r>
      <w:proofErr w:type="gramStart"/>
      <w:r w:rsidRPr="00383ECB">
        <w:rPr>
          <w:rFonts w:ascii="Times New Roman" w:hAnsi="Times New Roman" w:cs="Times New Roman"/>
          <w:sz w:val="28"/>
          <w:szCs w:val="28"/>
        </w:rPr>
        <w:t>техн</w:t>
      </w:r>
      <w:proofErr w:type="gramEnd"/>
      <w:r w:rsidRPr="00383ECB">
        <w:rPr>
          <w:rFonts w:ascii="Times New Roman" w:hAnsi="Times New Roman" w:cs="Times New Roman"/>
          <w:sz w:val="28"/>
          <w:szCs w:val="28"/>
        </w:rPr>
        <w:t>ічного університету сільського господарства. Економічні науки. 2012. Вип. 126.</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 xml:space="preserve">7. Смаль І.В. Туристичні ресурси </w:t>
      </w:r>
      <w:proofErr w:type="gramStart"/>
      <w:r w:rsidRPr="00383ECB">
        <w:rPr>
          <w:rFonts w:ascii="Times New Roman" w:hAnsi="Times New Roman" w:cs="Times New Roman"/>
          <w:sz w:val="28"/>
          <w:szCs w:val="28"/>
        </w:rPr>
        <w:t>св</w:t>
      </w:r>
      <w:proofErr w:type="gramEnd"/>
      <w:r w:rsidRPr="00383ECB">
        <w:rPr>
          <w:rFonts w:ascii="Times New Roman" w:hAnsi="Times New Roman" w:cs="Times New Roman"/>
          <w:sz w:val="28"/>
          <w:szCs w:val="28"/>
        </w:rPr>
        <w:t>іту. Ніжин</w:t>
      </w:r>
      <w:proofErr w:type="gramStart"/>
      <w:r w:rsidRPr="00383ECB">
        <w:rPr>
          <w:rFonts w:ascii="Times New Roman" w:hAnsi="Times New Roman" w:cs="Times New Roman"/>
          <w:sz w:val="28"/>
          <w:szCs w:val="28"/>
        </w:rPr>
        <w:t xml:space="preserve"> :</w:t>
      </w:r>
      <w:proofErr w:type="gramEnd"/>
      <w:r w:rsidRPr="00383ECB">
        <w:rPr>
          <w:rFonts w:ascii="Times New Roman" w:hAnsi="Times New Roman" w:cs="Times New Roman"/>
          <w:sz w:val="28"/>
          <w:szCs w:val="28"/>
        </w:rPr>
        <w:t xml:space="preserve"> Ніжинський державний університет імені Миколи Гоголя, 2010. 336 с.</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 xml:space="preserve">8. Огієнко А.В. Теоретичні засади </w:t>
      </w:r>
      <w:proofErr w:type="gramStart"/>
      <w:r w:rsidRPr="00383ECB">
        <w:rPr>
          <w:rFonts w:ascii="Times New Roman" w:hAnsi="Times New Roman" w:cs="Times New Roman"/>
          <w:sz w:val="28"/>
          <w:szCs w:val="28"/>
        </w:rPr>
        <w:t>досл</w:t>
      </w:r>
      <w:proofErr w:type="gramEnd"/>
      <w:r w:rsidRPr="00383ECB">
        <w:rPr>
          <w:rFonts w:ascii="Times New Roman" w:hAnsi="Times New Roman" w:cs="Times New Roman"/>
          <w:sz w:val="28"/>
          <w:szCs w:val="28"/>
        </w:rPr>
        <w:t xml:space="preserve">ідження туристично-рекреаційного потенціалу </w:t>
      </w:r>
      <w:r w:rsidRPr="00383ECB">
        <w:rPr>
          <w:rFonts w:ascii="Times New Roman" w:hAnsi="Times New Roman" w:cs="Times New Roman"/>
          <w:sz w:val="28"/>
          <w:szCs w:val="28"/>
          <w:lang w:val="en-US"/>
        </w:rPr>
        <w:t>URL</w:t>
      </w:r>
      <w:r w:rsidRPr="00383ECB">
        <w:rPr>
          <w:rFonts w:ascii="Times New Roman" w:hAnsi="Times New Roman" w:cs="Times New Roman"/>
          <w:sz w:val="28"/>
          <w:szCs w:val="28"/>
        </w:rPr>
        <w:t xml:space="preserve">: </w:t>
      </w:r>
      <w:hyperlink r:id="rId39" w:history="1">
        <w:r w:rsidRPr="00383ECB">
          <w:rPr>
            <w:rStyle w:val="ab"/>
            <w:rFonts w:ascii="Times New Roman" w:hAnsi="Times New Roman" w:cs="Times New Roman"/>
            <w:sz w:val="28"/>
            <w:szCs w:val="28"/>
          </w:rPr>
          <w:t>http://psae-jrnl.nau.in.ua/journal/1_75_1_2020_ukr/7.pdf</w:t>
        </w:r>
      </w:hyperlink>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 xml:space="preserve">9. Кліматоутворюючі рекреаційні ресурси: фактори формування та види </w:t>
      </w:r>
      <w:r w:rsidRPr="00383ECB">
        <w:rPr>
          <w:rFonts w:ascii="Times New Roman" w:hAnsi="Times New Roman" w:cs="Times New Roman"/>
          <w:sz w:val="28"/>
          <w:szCs w:val="28"/>
          <w:lang w:val="en-US"/>
        </w:rPr>
        <w:t>URL</w:t>
      </w:r>
      <w:r w:rsidRPr="00383ECB">
        <w:rPr>
          <w:rFonts w:ascii="Times New Roman" w:hAnsi="Times New Roman" w:cs="Times New Roman"/>
          <w:sz w:val="28"/>
          <w:szCs w:val="28"/>
        </w:rPr>
        <w:t xml:space="preserve">: </w:t>
      </w:r>
      <w:hyperlink r:id="rId40" w:history="1">
        <w:r w:rsidRPr="00383ECB">
          <w:rPr>
            <w:rStyle w:val="ab"/>
            <w:rFonts w:ascii="Times New Roman" w:hAnsi="Times New Roman" w:cs="Times New Roman"/>
            <w:sz w:val="28"/>
            <w:szCs w:val="28"/>
          </w:rPr>
          <w:t>https://osvita.ua/vnz/reports/geograf/26417/</w:t>
        </w:r>
      </w:hyperlink>
      <w:r w:rsidRPr="00383ECB">
        <w:rPr>
          <w:rFonts w:ascii="Times New Roman" w:hAnsi="Times New Roman" w:cs="Times New Roman"/>
          <w:sz w:val="28"/>
          <w:szCs w:val="28"/>
        </w:rPr>
        <w:t xml:space="preserve"> </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 xml:space="preserve">10. Туристські ресурси України: конспект лекцій. Для здобувачів вищої освіти, які навчаються </w:t>
      </w:r>
      <w:proofErr w:type="gramStart"/>
      <w:r w:rsidRPr="00383ECB">
        <w:rPr>
          <w:rFonts w:ascii="Times New Roman" w:hAnsi="Times New Roman" w:cs="Times New Roman"/>
          <w:sz w:val="28"/>
          <w:szCs w:val="28"/>
        </w:rPr>
        <w:t>за</w:t>
      </w:r>
      <w:proofErr w:type="gramEnd"/>
      <w:r w:rsidRPr="00383ECB">
        <w:rPr>
          <w:rFonts w:ascii="Times New Roman" w:hAnsi="Times New Roman" w:cs="Times New Roman"/>
          <w:sz w:val="28"/>
          <w:szCs w:val="28"/>
        </w:rPr>
        <w:t xml:space="preserve"> </w:t>
      </w:r>
      <w:proofErr w:type="gramStart"/>
      <w:r w:rsidRPr="00383ECB">
        <w:rPr>
          <w:rFonts w:ascii="Times New Roman" w:hAnsi="Times New Roman" w:cs="Times New Roman"/>
          <w:sz w:val="28"/>
          <w:szCs w:val="28"/>
        </w:rPr>
        <w:t>спец</w:t>
      </w:r>
      <w:proofErr w:type="gramEnd"/>
      <w:r w:rsidRPr="00383ECB">
        <w:rPr>
          <w:rFonts w:ascii="Times New Roman" w:hAnsi="Times New Roman" w:cs="Times New Roman"/>
          <w:sz w:val="28"/>
          <w:szCs w:val="28"/>
        </w:rPr>
        <w:t>іальністю 242 «Туризм» за усіма формами навчання. Укладач О. В. Поступна. Харків: НУЦЗУ, 2020. 209 с</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11. Нематеріальна культурна спадщина як сучасний туристичний ресурс: досвід, практики, інновації : тези доповідей ІІІ Міжнар. наук</w:t>
      </w:r>
      <w:proofErr w:type="gramStart"/>
      <w:r w:rsidRPr="00383ECB">
        <w:rPr>
          <w:rFonts w:ascii="Times New Roman" w:hAnsi="Times New Roman" w:cs="Times New Roman"/>
          <w:sz w:val="28"/>
          <w:szCs w:val="28"/>
        </w:rPr>
        <w:t>.-</w:t>
      </w:r>
      <w:proofErr w:type="gramEnd"/>
      <w:r w:rsidRPr="00383ECB">
        <w:rPr>
          <w:rFonts w:ascii="Times New Roman" w:hAnsi="Times New Roman" w:cs="Times New Roman"/>
          <w:sz w:val="28"/>
          <w:szCs w:val="28"/>
        </w:rPr>
        <w:t>практ. конф.- фестиваль, Київ, 14-15 лист., 2019 р. М-во освіти і науки України, М-</w:t>
      </w:r>
      <w:r w:rsidRPr="00383ECB">
        <w:rPr>
          <w:rFonts w:ascii="Times New Roman" w:hAnsi="Times New Roman" w:cs="Times New Roman"/>
          <w:sz w:val="28"/>
          <w:szCs w:val="28"/>
        </w:rPr>
        <w:lastRenderedPageBreak/>
        <w:t>во культури України, Київ. нац. ун-т культури і мистецтв, Київ. Ун-т культури, Ф-т гот.-ресторан. і турист. бізнесу.  Київ : Вид</w:t>
      </w:r>
      <w:proofErr w:type="gramStart"/>
      <w:r w:rsidRPr="00383ECB">
        <w:rPr>
          <w:rFonts w:ascii="Times New Roman" w:hAnsi="Times New Roman" w:cs="Times New Roman"/>
          <w:sz w:val="28"/>
          <w:szCs w:val="28"/>
        </w:rPr>
        <w:t>.</w:t>
      </w:r>
      <w:proofErr w:type="gramEnd"/>
      <w:r w:rsidRPr="00383ECB">
        <w:rPr>
          <w:rFonts w:ascii="Times New Roman" w:hAnsi="Times New Roman" w:cs="Times New Roman"/>
          <w:sz w:val="28"/>
          <w:szCs w:val="28"/>
        </w:rPr>
        <w:t xml:space="preserve"> </w:t>
      </w:r>
      <w:proofErr w:type="gramStart"/>
      <w:r w:rsidRPr="00383ECB">
        <w:rPr>
          <w:rFonts w:ascii="Times New Roman" w:hAnsi="Times New Roman" w:cs="Times New Roman"/>
          <w:sz w:val="28"/>
          <w:szCs w:val="28"/>
        </w:rPr>
        <w:t>ц</w:t>
      </w:r>
      <w:proofErr w:type="gramEnd"/>
      <w:r w:rsidRPr="00383ECB">
        <w:rPr>
          <w:rFonts w:ascii="Times New Roman" w:hAnsi="Times New Roman" w:cs="Times New Roman"/>
          <w:sz w:val="28"/>
          <w:szCs w:val="28"/>
        </w:rPr>
        <w:t>ентр КНУКіМ, 2019. 279 с</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 xml:space="preserve">12. Катаргіна Т.І. Розвиток системи збереження пам’яток історії та культури у Великобританії, США, </w:t>
      </w:r>
      <w:proofErr w:type="gramStart"/>
      <w:r w:rsidRPr="00383ECB">
        <w:rPr>
          <w:rFonts w:ascii="Times New Roman" w:hAnsi="Times New Roman" w:cs="Times New Roman"/>
          <w:sz w:val="28"/>
          <w:szCs w:val="28"/>
        </w:rPr>
        <w:t>Канад</w:t>
      </w:r>
      <w:proofErr w:type="gramEnd"/>
      <w:r w:rsidRPr="00383ECB">
        <w:rPr>
          <w:rFonts w:ascii="Times New Roman" w:hAnsi="Times New Roman" w:cs="Times New Roman"/>
          <w:sz w:val="28"/>
          <w:szCs w:val="28"/>
        </w:rPr>
        <w:t>і (1960–80-і рр.) : автореф. дис. ... канд. істор. Наук</w:t>
      </w:r>
      <w:proofErr w:type="gramStart"/>
      <w:r w:rsidRPr="00383ECB">
        <w:rPr>
          <w:rFonts w:ascii="Times New Roman" w:hAnsi="Times New Roman" w:cs="Times New Roman"/>
          <w:sz w:val="28"/>
          <w:szCs w:val="28"/>
        </w:rPr>
        <w:t xml:space="preserve"> :</w:t>
      </w:r>
      <w:proofErr w:type="gramEnd"/>
      <w:r w:rsidRPr="00383ECB">
        <w:rPr>
          <w:rFonts w:ascii="Times New Roman" w:hAnsi="Times New Roman" w:cs="Times New Roman"/>
          <w:sz w:val="28"/>
          <w:szCs w:val="28"/>
        </w:rPr>
        <w:t xml:space="preserve"> 07.00.02. НАН України; Інт історії України. Київ., 2001. 20 с.</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13. Стецько Н. Концептуальні засади розвитку етнофестивального туризму в Україні. Наукові записки Тернопільського національного педагогічного університету імені Володимира Гнатюка. Серія «Географія». 2016. № 2.</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 xml:space="preserve">14. Традиції та звичаї українського народу: святково-обрядова культура </w:t>
      </w:r>
      <w:r w:rsidRPr="00383ECB">
        <w:rPr>
          <w:rFonts w:ascii="Times New Roman" w:hAnsi="Times New Roman" w:cs="Times New Roman"/>
          <w:sz w:val="28"/>
          <w:szCs w:val="28"/>
          <w:lang w:val="en-US"/>
        </w:rPr>
        <w:t>URL</w:t>
      </w:r>
      <w:r w:rsidRPr="00383ECB">
        <w:rPr>
          <w:rFonts w:ascii="Times New Roman" w:hAnsi="Times New Roman" w:cs="Times New Roman"/>
          <w:sz w:val="28"/>
          <w:szCs w:val="28"/>
        </w:rPr>
        <w:t xml:space="preserve">: </w:t>
      </w:r>
      <w:hyperlink r:id="rId41" w:history="1">
        <w:r w:rsidRPr="00383ECB">
          <w:rPr>
            <w:rStyle w:val="ab"/>
            <w:rFonts w:ascii="Times New Roman" w:hAnsi="Times New Roman" w:cs="Times New Roman"/>
            <w:sz w:val="28"/>
            <w:szCs w:val="28"/>
          </w:rPr>
          <w:t>http://www.nbuv.gov.ua/node/2982</w:t>
        </w:r>
      </w:hyperlink>
      <w:r w:rsidRPr="00383ECB">
        <w:rPr>
          <w:rFonts w:ascii="Times New Roman" w:hAnsi="Times New Roman" w:cs="Times New Roman"/>
          <w:sz w:val="28"/>
          <w:szCs w:val="28"/>
        </w:rPr>
        <w:t xml:space="preserve"> </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15.</w:t>
      </w:r>
      <w:r w:rsidRPr="00383ECB">
        <w:rPr>
          <w:rFonts w:ascii="Times New Roman" w:hAnsi="Times New Roman" w:cs="Times New Roman"/>
          <w:sz w:val="28"/>
          <w:szCs w:val="28"/>
          <w:lang w:val="en-US"/>
        </w:rPr>
        <w:t> </w:t>
      </w:r>
      <w:r w:rsidRPr="00383ECB">
        <w:rPr>
          <w:rFonts w:ascii="Times New Roman" w:hAnsi="Times New Roman" w:cs="Times New Roman"/>
          <w:sz w:val="28"/>
          <w:szCs w:val="28"/>
        </w:rPr>
        <w:t xml:space="preserve">Туризм як </w:t>
      </w:r>
      <w:proofErr w:type="gramStart"/>
      <w:r w:rsidRPr="00383ECB">
        <w:rPr>
          <w:rFonts w:ascii="Times New Roman" w:hAnsi="Times New Roman" w:cs="Times New Roman"/>
          <w:sz w:val="28"/>
          <w:szCs w:val="28"/>
        </w:rPr>
        <w:t>пр</w:t>
      </w:r>
      <w:proofErr w:type="gramEnd"/>
      <w:r w:rsidRPr="00383ECB">
        <w:rPr>
          <w:rFonts w:ascii="Times New Roman" w:hAnsi="Times New Roman" w:cs="Times New Roman"/>
          <w:sz w:val="28"/>
          <w:szCs w:val="28"/>
        </w:rPr>
        <w:t>іоритетний напрям соціально-економічного розвитку регіону: матеріали Міжнародної науково-практичної конференції, м. Чернівці м. Сучава, 23-24 квітня 2015 р. Чернівці: ЧТЕІ КНТЕУ, 2015. 448 с.</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16.</w:t>
      </w:r>
      <w:r w:rsidRPr="00383ECB">
        <w:rPr>
          <w:rFonts w:ascii="Times New Roman" w:hAnsi="Times New Roman" w:cs="Times New Roman"/>
          <w:sz w:val="28"/>
          <w:szCs w:val="28"/>
          <w:lang w:val="en-US"/>
        </w:rPr>
        <w:t> </w:t>
      </w:r>
      <w:r w:rsidRPr="00383ECB">
        <w:rPr>
          <w:rFonts w:ascii="Times New Roman" w:hAnsi="Times New Roman" w:cs="Times New Roman"/>
          <w:sz w:val="28"/>
          <w:szCs w:val="28"/>
        </w:rPr>
        <w:t xml:space="preserve">Транспортне забезпечення </w:t>
      </w:r>
      <w:proofErr w:type="gramStart"/>
      <w:r w:rsidRPr="00383ECB">
        <w:rPr>
          <w:rFonts w:ascii="Times New Roman" w:hAnsi="Times New Roman" w:cs="Times New Roman"/>
          <w:sz w:val="28"/>
          <w:szCs w:val="28"/>
        </w:rPr>
        <w:t>в</w:t>
      </w:r>
      <w:proofErr w:type="gramEnd"/>
      <w:r w:rsidRPr="00383ECB">
        <w:rPr>
          <w:rFonts w:ascii="Times New Roman" w:hAnsi="Times New Roman" w:cs="Times New Roman"/>
          <w:sz w:val="28"/>
          <w:szCs w:val="28"/>
        </w:rPr>
        <w:t xml:space="preserve"> тризмі </w:t>
      </w:r>
      <w:r w:rsidRPr="00383ECB">
        <w:rPr>
          <w:rFonts w:ascii="Times New Roman" w:hAnsi="Times New Roman" w:cs="Times New Roman"/>
          <w:sz w:val="28"/>
          <w:szCs w:val="28"/>
          <w:lang w:val="en-US"/>
        </w:rPr>
        <w:t>URL</w:t>
      </w:r>
      <w:r w:rsidRPr="00383ECB">
        <w:rPr>
          <w:rFonts w:ascii="Times New Roman" w:hAnsi="Times New Roman" w:cs="Times New Roman"/>
          <w:sz w:val="28"/>
          <w:szCs w:val="28"/>
        </w:rPr>
        <w:t xml:space="preserve">: </w:t>
      </w:r>
      <w:hyperlink r:id="rId42" w:history="1">
        <w:r w:rsidRPr="00383ECB">
          <w:rPr>
            <w:rStyle w:val="ab"/>
            <w:rFonts w:ascii="Times New Roman" w:hAnsi="Times New Roman" w:cs="Times New Roman"/>
            <w:sz w:val="28"/>
            <w:szCs w:val="28"/>
          </w:rPr>
          <w:t>http://nnvc.nuczu.edu.ua/images/topmenu/kafedry/kafedramenedzhmenta/Lekcii/Transportne_zabezpechennya_v_turizm.pdf</w:t>
        </w:r>
      </w:hyperlink>
      <w:r w:rsidRPr="00383ECB">
        <w:rPr>
          <w:rFonts w:ascii="Times New Roman" w:hAnsi="Times New Roman" w:cs="Times New Roman"/>
          <w:sz w:val="28"/>
          <w:szCs w:val="28"/>
        </w:rPr>
        <w:t xml:space="preserve"> </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17.</w:t>
      </w:r>
      <w:r w:rsidRPr="00383ECB">
        <w:rPr>
          <w:rFonts w:ascii="Times New Roman" w:hAnsi="Times New Roman" w:cs="Times New Roman"/>
          <w:sz w:val="28"/>
          <w:szCs w:val="28"/>
          <w:lang w:val="en-US"/>
        </w:rPr>
        <w:t> </w:t>
      </w:r>
      <w:r w:rsidRPr="00383ECB">
        <w:rPr>
          <w:rFonts w:ascii="Times New Roman" w:hAnsi="Times New Roman" w:cs="Times New Roman"/>
          <w:sz w:val="28"/>
          <w:szCs w:val="28"/>
        </w:rPr>
        <w:t xml:space="preserve">Безпека туристичної подорожі </w:t>
      </w:r>
      <w:r w:rsidRPr="00383ECB">
        <w:rPr>
          <w:rFonts w:ascii="Times New Roman" w:hAnsi="Times New Roman" w:cs="Times New Roman"/>
          <w:sz w:val="28"/>
          <w:szCs w:val="28"/>
          <w:lang w:val="en-US"/>
        </w:rPr>
        <w:t>URL</w:t>
      </w:r>
      <w:r w:rsidRPr="00383ECB">
        <w:rPr>
          <w:rFonts w:ascii="Times New Roman" w:hAnsi="Times New Roman" w:cs="Times New Roman"/>
          <w:sz w:val="28"/>
          <w:szCs w:val="28"/>
        </w:rPr>
        <w:t xml:space="preserve">: </w:t>
      </w:r>
      <w:hyperlink r:id="rId43" w:history="1">
        <w:r w:rsidRPr="00383ECB">
          <w:rPr>
            <w:rStyle w:val="ab"/>
            <w:rFonts w:ascii="Times New Roman" w:hAnsi="Times New Roman" w:cs="Times New Roman"/>
            <w:sz w:val="28"/>
            <w:szCs w:val="28"/>
            <w:lang w:val="en-US"/>
          </w:rPr>
          <w:t>https</w:t>
        </w:r>
        <w:r w:rsidRPr="00383ECB">
          <w:rPr>
            <w:rStyle w:val="ab"/>
            <w:rFonts w:ascii="Times New Roman" w:hAnsi="Times New Roman" w:cs="Times New Roman"/>
            <w:sz w:val="28"/>
            <w:szCs w:val="28"/>
          </w:rPr>
          <w:t>://</w:t>
        </w:r>
        <w:r w:rsidRPr="00383ECB">
          <w:rPr>
            <w:rStyle w:val="ab"/>
            <w:rFonts w:ascii="Times New Roman" w:hAnsi="Times New Roman" w:cs="Times New Roman"/>
            <w:sz w:val="28"/>
            <w:szCs w:val="28"/>
            <w:lang w:val="en-US"/>
          </w:rPr>
          <w:t>stryi</w:t>
        </w:r>
        <w:r w:rsidRPr="00383ECB">
          <w:rPr>
            <w:rStyle w:val="ab"/>
            <w:rFonts w:ascii="Times New Roman" w:hAnsi="Times New Roman" w:cs="Times New Roman"/>
            <w:sz w:val="28"/>
            <w:szCs w:val="28"/>
          </w:rPr>
          <w:t>-</w:t>
        </w:r>
        <w:r w:rsidRPr="00383ECB">
          <w:rPr>
            <w:rStyle w:val="ab"/>
            <w:rFonts w:ascii="Times New Roman" w:hAnsi="Times New Roman" w:cs="Times New Roman"/>
            <w:sz w:val="28"/>
            <w:szCs w:val="28"/>
            <w:lang w:val="en-US"/>
          </w:rPr>
          <w:t>rda</w:t>
        </w:r>
        <w:r w:rsidRPr="00383ECB">
          <w:rPr>
            <w:rStyle w:val="ab"/>
            <w:rFonts w:ascii="Times New Roman" w:hAnsi="Times New Roman" w:cs="Times New Roman"/>
            <w:sz w:val="28"/>
            <w:szCs w:val="28"/>
          </w:rPr>
          <w:t>.</w:t>
        </w:r>
        <w:r w:rsidRPr="00383ECB">
          <w:rPr>
            <w:rStyle w:val="ab"/>
            <w:rFonts w:ascii="Times New Roman" w:hAnsi="Times New Roman" w:cs="Times New Roman"/>
            <w:sz w:val="28"/>
            <w:szCs w:val="28"/>
            <w:lang w:val="en-US"/>
          </w:rPr>
          <w:t>gov</w:t>
        </w:r>
        <w:r w:rsidRPr="00383ECB">
          <w:rPr>
            <w:rStyle w:val="ab"/>
            <w:rFonts w:ascii="Times New Roman" w:hAnsi="Times New Roman" w:cs="Times New Roman"/>
            <w:sz w:val="28"/>
            <w:szCs w:val="28"/>
          </w:rPr>
          <w:t>.</w:t>
        </w:r>
        <w:r w:rsidRPr="00383ECB">
          <w:rPr>
            <w:rStyle w:val="ab"/>
            <w:rFonts w:ascii="Times New Roman" w:hAnsi="Times New Roman" w:cs="Times New Roman"/>
            <w:sz w:val="28"/>
            <w:szCs w:val="28"/>
            <w:lang w:val="en-US"/>
          </w:rPr>
          <w:t>ua</w:t>
        </w:r>
        <w:r w:rsidRPr="00383ECB">
          <w:rPr>
            <w:rStyle w:val="ab"/>
            <w:rFonts w:ascii="Times New Roman" w:hAnsi="Times New Roman" w:cs="Times New Roman"/>
            <w:sz w:val="28"/>
            <w:szCs w:val="28"/>
          </w:rPr>
          <w:t>/</w:t>
        </w:r>
        <w:r w:rsidRPr="00383ECB">
          <w:rPr>
            <w:rStyle w:val="ab"/>
            <w:rFonts w:ascii="Times New Roman" w:hAnsi="Times New Roman" w:cs="Times New Roman"/>
            <w:sz w:val="28"/>
            <w:szCs w:val="28"/>
            <w:lang w:val="en-US"/>
          </w:rPr>
          <w:t>index</w:t>
        </w:r>
        <w:r w:rsidRPr="00383ECB">
          <w:rPr>
            <w:rStyle w:val="ab"/>
            <w:rFonts w:ascii="Times New Roman" w:hAnsi="Times New Roman" w:cs="Times New Roman"/>
            <w:sz w:val="28"/>
            <w:szCs w:val="28"/>
          </w:rPr>
          <w:t>.</w:t>
        </w:r>
        <w:r w:rsidRPr="00383ECB">
          <w:rPr>
            <w:rStyle w:val="ab"/>
            <w:rFonts w:ascii="Times New Roman" w:hAnsi="Times New Roman" w:cs="Times New Roman"/>
            <w:sz w:val="28"/>
            <w:szCs w:val="28"/>
            <w:lang w:val="en-US"/>
          </w:rPr>
          <w:t>php</w:t>
        </w:r>
        <w:r w:rsidRPr="00383ECB">
          <w:rPr>
            <w:rStyle w:val="ab"/>
            <w:rFonts w:ascii="Times New Roman" w:hAnsi="Times New Roman" w:cs="Times New Roman"/>
            <w:sz w:val="28"/>
            <w:szCs w:val="28"/>
          </w:rPr>
          <w:t>/10482-</w:t>
        </w:r>
        <w:r w:rsidRPr="00383ECB">
          <w:rPr>
            <w:rStyle w:val="ab"/>
            <w:rFonts w:ascii="Times New Roman" w:hAnsi="Times New Roman" w:cs="Times New Roman"/>
            <w:sz w:val="28"/>
            <w:szCs w:val="28"/>
            <w:lang w:val="en-US"/>
          </w:rPr>
          <w:t>bezpeka</w:t>
        </w:r>
        <w:r w:rsidRPr="00383ECB">
          <w:rPr>
            <w:rStyle w:val="ab"/>
            <w:rFonts w:ascii="Times New Roman" w:hAnsi="Times New Roman" w:cs="Times New Roman"/>
            <w:sz w:val="28"/>
            <w:szCs w:val="28"/>
          </w:rPr>
          <w:t>-</w:t>
        </w:r>
        <w:r w:rsidRPr="00383ECB">
          <w:rPr>
            <w:rStyle w:val="ab"/>
            <w:rFonts w:ascii="Times New Roman" w:hAnsi="Times New Roman" w:cs="Times New Roman"/>
            <w:sz w:val="28"/>
            <w:szCs w:val="28"/>
            <w:lang w:val="en-US"/>
          </w:rPr>
          <w:t>turystychnoi</w:t>
        </w:r>
        <w:r w:rsidRPr="00383ECB">
          <w:rPr>
            <w:rStyle w:val="ab"/>
            <w:rFonts w:ascii="Times New Roman" w:hAnsi="Times New Roman" w:cs="Times New Roman"/>
            <w:sz w:val="28"/>
            <w:szCs w:val="28"/>
          </w:rPr>
          <w:t>-</w:t>
        </w:r>
        <w:r w:rsidRPr="00383ECB">
          <w:rPr>
            <w:rStyle w:val="ab"/>
            <w:rFonts w:ascii="Times New Roman" w:hAnsi="Times New Roman" w:cs="Times New Roman"/>
            <w:sz w:val="28"/>
            <w:szCs w:val="28"/>
            <w:lang w:val="en-US"/>
          </w:rPr>
          <w:t>podorozhi</w:t>
        </w:r>
      </w:hyperlink>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18.</w:t>
      </w:r>
      <w:r w:rsidRPr="00383ECB">
        <w:rPr>
          <w:rFonts w:ascii="Times New Roman" w:hAnsi="Times New Roman" w:cs="Times New Roman"/>
          <w:sz w:val="28"/>
          <w:szCs w:val="28"/>
          <w:lang w:val="en-US"/>
        </w:rPr>
        <w:t> </w:t>
      </w:r>
      <w:r w:rsidRPr="00383ECB">
        <w:rPr>
          <w:rFonts w:ascii="Times New Roman" w:hAnsi="Times New Roman" w:cs="Times New Roman"/>
          <w:sz w:val="28"/>
          <w:szCs w:val="28"/>
        </w:rPr>
        <w:t xml:space="preserve">Основні поняття та положення туристичної діяльності. Основні технологічні процеси туристичної діяльності </w:t>
      </w:r>
      <w:r w:rsidRPr="00383ECB">
        <w:rPr>
          <w:rFonts w:ascii="Times New Roman" w:hAnsi="Times New Roman" w:cs="Times New Roman"/>
          <w:sz w:val="28"/>
          <w:szCs w:val="28"/>
          <w:lang w:val="en-US"/>
        </w:rPr>
        <w:t>URL</w:t>
      </w:r>
      <w:r w:rsidRPr="00383ECB">
        <w:rPr>
          <w:rFonts w:ascii="Times New Roman" w:hAnsi="Times New Roman" w:cs="Times New Roman"/>
          <w:sz w:val="28"/>
          <w:szCs w:val="28"/>
        </w:rPr>
        <w:t xml:space="preserve">: </w:t>
      </w:r>
      <w:hyperlink r:id="rId44" w:history="1">
        <w:r w:rsidRPr="00383ECB">
          <w:rPr>
            <w:rStyle w:val="ab"/>
            <w:rFonts w:ascii="Times New Roman" w:hAnsi="Times New Roman" w:cs="Times New Roman"/>
            <w:sz w:val="28"/>
            <w:szCs w:val="28"/>
          </w:rPr>
          <w:t>https://kegt.rshu.edu.ua/images/dustan/z_l_t_o.pdf</w:t>
        </w:r>
      </w:hyperlink>
      <w:r w:rsidRPr="00383ECB">
        <w:rPr>
          <w:rFonts w:ascii="Times New Roman" w:hAnsi="Times New Roman" w:cs="Times New Roman"/>
          <w:sz w:val="28"/>
          <w:szCs w:val="28"/>
        </w:rPr>
        <w:t xml:space="preserve"> </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 xml:space="preserve">19. Летуновська Н. Є. Маркетинг у туризмі : </w:t>
      </w:r>
      <w:proofErr w:type="gramStart"/>
      <w:r w:rsidRPr="00383ECB">
        <w:rPr>
          <w:rFonts w:ascii="Times New Roman" w:hAnsi="Times New Roman" w:cs="Times New Roman"/>
          <w:sz w:val="28"/>
          <w:szCs w:val="28"/>
        </w:rPr>
        <w:t>п</w:t>
      </w:r>
      <w:proofErr w:type="gramEnd"/>
      <w:r w:rsidRPr="00383ECB">
        <w:rPr>
          <w:rFonts w:ascii="Times New Roman" w:hAnsi="Times New Roman" w:cs="Times New Roman"/>
          <w:sz w:val="28"/>
          <w:szCs w:val="28"/>
        </w:rPr>
        <w:t>ідручник. Суми</w:t>
      </w:r>
      <w:proofErr w:type="gramStart"/>
      <w:r w:rsidRPr="00383ECB">
        <w:rPr>
          <w:rFonts w:ascii="Times New Roman" w:hAnsi="Times New Roman" w:cs="Times New Roman"/>
          <w:sz w:val="28"/>
          <w:szCs w:val="28"/>
        </w:rPr>
        <w:t xml:space="preserve"> :</w:t>
      </w:r>
      <w:proofErr w:type="gramEnd"/>
      <w:r w:rsidRPr="00383ECB">
        <w:rPr>
          <w:rFonts w:ascii="Times New Roman" w:hAnsi="Times New Roman" w:cs="Times New Roman"/>
          <w:sz w:val="28"/>
          <w:szCs w:val="28"/>
        </w:rPr>
        <w:t xml:space="preserve"> Сумський державний університет, 2020. 270 с.</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 xml:space="preserve">20. Діброва Т. Г. Д44 Рекламний менеджмент: теорія і практика: </w:t>
      </w:r>
      <w:proofErr w:type="gramStart"/>
      <w:r w:rsidRPr="00383ECB">
        <w:rPr>
          <w:rFonts w:ascii="Times New Roman" w:hAnsi="Times New Roman" w:cs="Times New Roman"/>
          <w:sz w:val="28"/>
          <w:szCs w:val="28"/>
        </w:rPr>
        <w:t>п</w:t>
      </w:r>
      <w:proofErr w:type="gramEnd"/>
      <w:r w:rsidRPr="00383ECB">
        <w:rPr>
          <w:rFonts w:ascii="Times New Roman" w:hAnsi="Times New Roman" w:cs="Times New Roman"/>
          <w:sz w:val="28"/>
          <w:szCs w:val="28"/>
        </w:rPr>
        <w:t>ідручник / Т. Г. Діброва, С. О. Солнцев, К. В. Бажеріна. Київ : КПІ ім. Ігоря Сікорського, Вид-во «Полі</w:t>
      </w:r>
      <w:proofErr w:type="gramStart"/>
      <w:r w:rsidRPr="00383ECB">
        <w:rPr>
          <w:rFonts w:ascii="Times New Roman" w:hAnsi="Times New Roman" w:cs="Times New Roman"/>
          <w:sz w:val="28"/>
          <w:szCs w:val="28"/>
        </w:rPr>
        <w:t>техн</w:t>
      </w:r>
      <w:proofErr w:type="gramEnd"/>
      <w:r w:rsidRPr="00383ECB">
        <w:rPr>
          <w:rFonts w:ascii="Times New Roman" w:hAnsi="Times New Roman" w:cs="Times New Roman"/>
          <w:sz w:val="28"/>
          <w:szCs w:val="28"/>
        </w:rPr>
        <w:t>іка», 2018. 300 с.</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lastRenderedPageBreak/>
        <w:t>21. Туристичний імідж регіону : монографія за ред. А. Ю. Па</w:t>
      </w:r>
      <w:proofErr w:type="gramStart"/>
      <w:r w:rsidRPr="00383ECB">
        <w:rPr>
          <w:rFonts w:ascii="Times New Roman" w:hAnsi="Times New Roman" w:cs="Times New Roman"/>
          <w:sz w:val="28"/>
          <w:szCs w:val="28"/>
        </w:rPr>
        <w:t>р-</w:t>
      </w:r>
      <w:proofErr w:type="gramEnd"/>
      <w:r w:rsidRPr="00383ECB">
        <w:rPr>
          <w:rFonts w:ascii="Times New Roman" w:hAnsi="Times New Roman" w:cs="Times New Roman"/>
          <w:sz w:val="28"/>
          <w:szCs w:val="28"/>
        </w:rPr>
        <w:t xml:space="preserve"> фіненка. Харків</w:t>
      </w:r>
      <w:proofErr w:type="gramStart"/>
      <w:r w:rsidRPr="00383ECB">
        <w:rPr>
          <w:rFonts w:ascii="Times New Roman" w:hAnsi="Times New Roman" w:cs="Times New Roman"/>
          <w:sz w:val="28"/>
          <w:szCs w:val="28"/>
        </w:rPr>
        <w:t xml:space="preserve"> :</w:t>
      </w:r>
      <w:proofErr w:type="gramEnd"/>
      <w:r w:rsidRPr="00383ECB">
        <w:rPr>
          <w:rFonts w:ascii="Times New Roman" w:hAnsi="Times New Roman" w:cs="Times New Roman"/>
          <w:sz w:val="28"/>
          <w:szCs w:val="28"/>
        </w:rPr>
        <w:t xml:space="preserve"> ХНУ імені В. Н. Каразіна, 2011. 312 с.</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22.</w:t>
      </w:r>
      <w:r w:rsidRPr="00383ECB">
        <w:rPr>
          <w:rFonts w:ascii="Times New Roman" w:hAnsi="Times New Roman" w:cs="Times New Roman"/>
          <w:sz w:val="28"/>
          <w:szCs w:val="28"/>
          <w:lang w:val="en-US"/>
        </w:rPr>
        <w:t> </w:t>
      </w:r>
      <w:r w:rsidRPr="00383ECB">
        <w:rPr>
          <w:rFonts w:ascii="Times New Roman" w:hAnsi="Times New Roman" w:cs="Times New Roman"/>
          <w:sz w:val="28"/>
          <w:szCs w:val="28"/>
        </w:rPr>
        <w:t xml:space="preserve">Пуцентейло П.Р. Економіка і організація туристично-готельного </w:t>
      </w:r>
      <w:proofErr w:type="gramStart"/>
      <w:r w:rsidRPr="00383ECB">
        <w:rPr>
          <w:rFonts w:ascii="Times New Roman" w:hAnsi="Times New Roman" w:cs="Times New Roman"/>
          <w:sz w:val="28"/>
          <w:szCs w:val="28"/>
        </w:rPr>
        <w:t>п</w:t>
      </w:r>
      <w:proofErr w:type="gramEnd"/>
      <w:r w:rsidRPr="00383ECB">
        <w:rPr>
          <w:rFonts w:ascii="Times New Roman" w:hAnsi="Times New Roman" w:cs="Times New Roman"/>
          <w:sz w:val="28"/>
          <w:szCs w:val="28"/>
        </w:rPr>
        <w:t xml:space="preserve">ідприємництва : навч. посіб. Київ : Центр учбової літератури, 2007. 344 с. </w:t>
      </w:r>
      <w:r w:rsidRPr="00383ECB">
        <w:rPr>
          <w:rFonts w:ascii="Times New Roman" w:hAnsi="Times New Roman" w:cs="Times New Roman"/>
          <w:sz w:val="28"/>
          <w:szCs w:val="28"/>
          <w:lang w:val="en-US"/>
        </w:rPr>
        <w:t>URL</w:t>
      </w:r>
      <w:r w:rsidRPr="00383ECB">
        <w:rPr>
          <w:rFonts w:ascii="Times New Roman" w:hAnsi="Times New Roman" w:cs="Times New Roman"/>
          <w:sz w:val="28"/>
          <w:szCs w:val="28"/>
        </w:rPr>
        <w:t xml:space="preserve"> : </w:t>
      </w:r>
      <w:hyperlink r:id="rId45" w:history="1">
        <w:r w:rsidRPr="00383ECB">
          <w:rPr>
            <w:rStyle w:val="ab"/>
            <w:rFonts w:ascii="Times New Roman" w:hAnsi="Times New Roman" w:cs="Times New Roman"/>
            <w:sz w:val="28"/>
            <w:szCs w:val="28"/>
          </w:rPr>
          <w:t>http://tourlib.net/books_ukr/pucentejlo.htm</w:t>
        </w:r>
      </w:hyperlink>
      <w:r w:rsidRPr="00383ECB">
        <w:rPr>
          <w:rFonts w:ascii="Times New Roman" w:hAnsi="Times New Roman" w:cs="Times New Roman"/>
          <w:sz w:val="28"/>
          <w:szCs w:val="28"/>
        </w:rPr>
        <w:t xml:space="preserve"> </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 xml:space="preserve">23. Рутинський М. </w:t>
      </w:r>
      <w:proofErr w:type="gramStart"/>
      <w:r w:rsidRPr="00383ECB">
        <w:rPr>
          <w:rFonts w:ascii="Times New Roman" w:hAnsi="Times New Roman" w:cs="Times New Roman"/>
          <w:sz w:val="28"/>
          <w:szCs w:val="28"/>
        </w:rPr>
        <w:t>Досл</w:t>
      </w:r>
      <w:proofErr w:type="gramEnd"/>
      <w:r w:rsidRPr="00383ECB">
        <w:rPr>
          <w:rFonts w:ascii="Times New Roman" w:hAnsi="Times New Roman" w:cs="Times New Roman"/>
          <w:sz w:val="28"/>
          <w:szCs w:val="28"/>
        </w:rPr>
        <w:t xml:space="preserve">ідницький потенціал використання теорії «Ієрархії потреб» А. Маслоу у рекреалогії, курортології та практиці туристичного бізнесу. </w:t>
      </w:r>
      <w:proofErr w:type="gramStart"/>
      <w:r w:rsidRPr="00383ECB">
        <w:rPr>
          <w:rFonts w:ascii="Times New Roman" w:hAnsi="Times New Roman" w:cs="Times New Roman"/>
          <w:sz w:val="28"/>
          <w:szCs w:val="28"/>
        </w:rPr>
        <w:t>Вісник</w:t>
      </w:r>
      <w:proofErr w:type="gramEnd"/>
      <w:r w:rsidRPr="00383ECB">
        <w:rPr>
          <w:rFonts w:ascii="Times New Roman" w:hAnsi="Times New Roman" w:cs="Times New Roman"/>
          <w:sz w:val="28"/>
          <w:szCs w:val="28"/>
        </w:rPr>
        <w:t xml:space="preserve"> Львівського університету. Сер. «Географія». 2009. Вип. 36. С. 282–291.</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24. Коюда П.М. Оцінка інвестиційної привабливості. Актуальні проблеми та перспективи розвитку фінансово-кредитної системи України: зб. наук</w:t>
      </w:r>
      <w:proofErr w:type="gramStart"/>
      <w:r w:rsidRPr="00383ECB">
        <w:rPr>
          <w:rFonts w:ascii="Times New Roman" w:hAnsi="Times New Roman" w:cs="Times New Roman"/>
          <w:sz w:val="28"/>
          <w:szCs w:val="28"/>
        </w:rPr>
        <w:t>.</w:t>
      </w:r>
      <w:proofErr w:type="gramEnd"/>
      <w:r w:rsidRPr="00383ECB">
        <w:rPr>
          <w:rFonts w:ascii="Times New Roman" w:hAnsi="Times New Roman" w:cs="Times New Roman"/>
          <w:sz w:val="28"/>
          <w:szCs w:val="28"/>
        </w:rPr>
        <w:t xml:space="preserve"> </w:t>
      </w:r>
      <w:proofErr w:type="gramStart"/>
      <w:r w:rsidRPr="00383ECB">
        <w:rPr>
          <w:rFonts w:ascii="Times New Roman" w:hAnsi="Times New Roman" w:cs="Times New Roman"/>
          <w:sz w:val="28"/>
          <w:szCs w:val="28"/>
        </w:rPr>
        <w:t>п</w:t>
      </w:r>
      <w:proofErr w:type="gramEnd"/>
      <w:r w:rsidRPr="00383ECB">
        <w:rPr>
          <w:rFonts w:ascii="Times New Roman" w:hAnsi="Times New Roman" w:cs="Times New Roman"/>
          <w:sz w:val="28"/>
          <w:szCs w:val="28"/>
        </w:rPr>
        <w:t xml:space="preserve">раць. </w:t>
      </w:r>
      <w:proofErr w:type="gramStart"/>
      <w:r w:rsidRPr="00383ECB">
        <w:rPr>
          <w:rFonts w:ascii="Times New Roman" w:hAnsi="Times New Roman" w:cs="Times New Roman"/>
          <w:sz w:val="28"/>
          <w:szCs w:val="28"/>
          <w:lang w:val="en-US"/>
        </w:rPr>
        <w:t>X</w:t>
      </w:r>
      <w:r w:rsidRPr="00383ECB">
        <w:rPr>
          <w:rFonts w:ascii="Times New Roman" w:hAnsi="Times New Roman" w:cs="Times New Roman"/>
          <w:sz w:val="28"/>
          <w:szCs w:val="28"/>
        </w:rPr>
        <w:t>арків :</w:t>
      </w:r>
      <w:proofErr w:type="gramEnd"/>
      <w:r w:rsidRPr="00383ECB">
        <w:rPr>
          <w:rFonts w:ascii="Times New Roman" w:hAnsi="Times New Roman" w:cs="Times New Roman"/>
          <w:sz w:val="28"/>
          <w:szCs w:val="28"/>
        </w:rPr>
        <w:t xml:space="preserve"> Фінарт, 2002. С. 349–351.</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25.</w:t>
      </w:r>
      <w:r w:rsidRPr="00383ECB">
        <w:rPr>
          <w:rFonts w:ascii="Times New Roman" w:hAnsi="Times New Roman" w:cs="Times New Roman"/>
          <w:sz w:val="28"/>
          <w:szCs w:val="28"/>
          <w:lang w:val="en-US"/>
        </w:rPr>
        <w:t> </w:t>
      </w:r>
      <w:r w:rsidRPr="00383ECB">
        <w:rPr>
          <w:rFonts w:ascii="Times New Roman" w:hAnsi="Times New Roman" w:cs="Times New Roman"/>
          <w:sz w:val="28"/>
          <w:szCs w:val="28"/>
        </w:rPr>
        <w:t xml:space="preserve">Фактори розвитку туристичних послуг </w:t>
      </w:r>
      <w:r w:rsidRPr="00383ECB">
        <w:rPr>
          <w:rFonts w:ascii="Times New Roman" w:hAnsi="Times New Roman" w:cs="Times New Roman"/>
          <w:sz w:val="28"/>
          <w:szCs w:val="28"/>
          <w:lang w:val="en-US"/>
        </w:rPr>
        <w:t>URL</w:t>
      </w:r>
      <w:r w:rsidRPr="00383ECB">
        <w:rPr>
          <w:rFonts w:ascii="Times New Roman" w:hAnsi="Times New Roman" w:cs="Times New Roman"/>
          <w:sz w:val="28"/>
          <w:szCs w:val="28"/>
        </w:rPr>
        <w:t xml:space="preserve">: </w:t>
      </w:r>
      <w:hyperlink r:id="rId46" w:history="1">
        <w:r w:rsidRPr="00383ECB">
          <w:rPr>
            <w:rStyle w:val="ab"/>
            <w:rFonts w:ascii="Times New Roman" w:hAnsi="Times New Roman" w:cs="Times New Roman"/>
            <w:sz w:val="28"/>
            <w:szCs w:val="28"/>
          </w:rPr>
          <w:t>https://tourlib.net/books_ukr/pucentejlo35.htm</w:t>
        </w:r>
      </w:hyperlink>
      <w:r w:rsidRPr="00383ECB">
        <w:rPr>
          <w:rFonts w:ascii="Times New Roman" w:hAnsi="Times New Roman" w:cs="Times New Roman"/>
          <w:sz w:val="28"/>
          <w:szCs w:val="28"/>
        </w:rPr>
        <w:t xml:space="preserve"> </w:t>
      </w:r>
    </w:p>
    <w:p w:rsidR="00383ECB" w:rsidRPr="00383ECB" w:rsidRDefault="00383ECB" w:rsidP="00383ECB">
      <w:pPr>
        <w:spacing w:after="0" w:line="360" w:lineRule="auto"/>
        <w:ind w:firstLine="709"/>
        <w:jc w:val="both"/>
        <w:rPr>
          <w:rFonts w:ascii="Times New Roman" w:hAnsi="Times New Roman" w:cs="Times New Roman"/>
          <w:sz w:val="28"/>
          <w:szCs w:val="28"/>
          <w:lang w:val="uk-UA"/>
        </w:rPr>
      </w:pPr>
      <w:r w:rsidRPr="00383ECB">
        <w:rPr>
          <w:rFonts w:ascii="Times New Roman" w:hAnsi="Times New Roman" w:cs="Times New Roman"/>
          <w:sz w:val="28"/>
          <w:szCs w:val="28"/>
        </w:rPr>
        <w:t>26. </w:t>
      </w:r>
      <w:r w:rsidRPr="00383ECB">
        <w:rPr>
          <w:rFonts w:ascii="Times New Roman" w:hAnsi="Times New Roman" w:cs="Times New Roman"/>
          <w:iCs/>
          <w:sz w:val="28"/>
          <w:szCs w:val="28"/>
          <w:lang w:val="uk-UA"/>
        </w:rPr>
        <w:t>Мастинець М. В.</w:t>
      </w:r>
      <w:r w:rsidRPr="00383ECB">
        <w:rPr>
          <w:rFonts w:ascii="Times New Roman" w:hAnsi="Times New Roman" w:cs="Times New Roman"/>
          <w:sz w:val="28"/>
          <w:szCs w:val="28"/>
          <w:lang w:val="uk-UA"/>
        </w:rPr>
        <w:t> Соціальні детермінанти споживацької поведінки в сучасному суспільстві : автореферат дис. на здобуття наук. ступеня канд. соціолог. наук: 22.00.04. Харків : Харківський національний університет ім. В. Н. Каразіна, 2009. 19 с.</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lang w:val="uk-UA"/>
        </w:rPr>
        <w:t xml:space="preserve">27. </w:t>
      </w:r>
      <w:r w:rsidRPr="00383ECB">
        <w:rPr>
          <w:rFonts w:ascii="Times New Roman" w:hAnsi="Times New Roman" w:cs="Times New Roman"/>
          <w:sz w:val="28"/>
          <w:szCs w:val="28"/>
        </w:rPr>
        <w:t xml:space="preserve">Туризм (самостійна робота студентів, другий (магістерський) </w:t>
      </w:r>
      <w:proofErr w:type="gramStart"/>
      <w:r w:rsidRPr="00383ECB">
        <w:rPr>
          <w:rFonts w:ascii="Times New Roman" w:hAnsi="Times New Roman" w:cs="Times New Roman"/>
          <w:sz w:val="28"/>
          <w:szCs w:val="28"/>
        </w:rPr>
        <w:t>р</w:t>
      </w:r>
      <w:proofErr w:type="gramEnd"/>
      <w:r w:rsidRPr="00383ECB">
        <w:rPr>
          <w:rFonts w:ascii="Times New Roman" w:hAnsi="Times New Roman" w:cs="Times New Roman"/>
          <w:sz w:val="28"/>
          <w:szCs w:val="28"/>
        </w:rPr>
        <w:t>івень) : навчальнометодичний посібник. За заг. ред. проф. В.С. Великочого Факультет туризму ДВНЗ «Прикарпатський національний університет імені Василя Стефаника»</w:t>
      </w:r>
      <w:proofErr w:type="gramStart"/>
      <w:r w:rsidRPr="00383ECB">
        <w:rPr>
          <w:rFonts w:ascii="Times New Roman" w:hAnsi="Times New Roman" w:cs="Times New Roman"/>
          <w:sz w:val="28"/>
          <w:szCs w:val="28"/>
        </w:rPr>
        <w:t>.</w:t>
      </w:r>
      <w:proofErr w:type="gramEnd"/>
      <w:r w:rsidRPr="00383ECB">
        <w:rPr>
          <w:rFonts w:ascii="Times New Roman" w:hAnsi="Times New Roman" w:cs="Times New Roman"/>
          <w:sz w:val="28"/>
          <w:szCs w:val="28"/>
        </w:rPr>
        <w:t xml:space="preserve"> І</w:t>
      </w:r>
      <w:proofErr w:type="gramStart"/>
      <w:r w:rsidRPr="00383ECB">
        <w:rPr>
          <w:rFonts w:ascii="Times New Roman" w:hAnsi="Times New Roman" w:cs="Times New Roman"/>
          <w:sz w:val="28"/>
          <w:szCs w:val="28"/>
        </w:rPr>
        <w:t>в</w:t>
      </w:r>
      <w:proofErr w:type="gramEnd"/>
      <w:r w:rsidRPr="00383ECB">
        <w:rPr>
          <w:rFonts w:ascii="Times New Roman" w:hAnsi="Times New Roman" w:cs="Times New Roman"/>
          <w:sz w:val="28"/>
          <w:szCs w:val="28"/>
        </w:rPr>
        <w:t>ано-Франківськ , 2018. 222 с</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 xml:space="preserve">28. Фокус-групи: переваги та правила проведення </w:t>
      </w:r>
      <w:r w:rsidRPr="00383ECB">
        <w:rPr>
          <w:rFonts w:ascii="Times New Roman" w:hAnsi="Times New Roman" w:cs="Times New Roman"/>
          <w:sz w:val="28"/>
          <w:szCs w:val="28"/>
          <w:lang w:val="en-US"/>
        </w:rPr>
        <w:t>URL</w:t>
      </w:r>
      <w:r w:rsidRPr="00383ECB">
        <w:rPr>
          <w:rFonts w:ascii="Times New Roman" w:hAnsi="Times New Roman" w:cs="Times New Roman"/>
          <w:sz w:val="28"/>
          <w:szCs w:val="28"/>
        </w:rPr>
        <w:t xml:space="preserve">: </w:t>
      </w:r>
      <w:hyperlink r:id="rId47" w:history="1">
        <w:r w:rsidRPr="00383ECB">
          <w:rPr>
            <w:rStyle w:val="ab"/>
            <w:rFonts w:ascii="Times New Roman" w:hAnsi="Times New Roman" w:cs="Times New Roman"/>
            <w:sz w:val="28"/>
            <w:szCs w:val="28"/>
          </w:rPr>
          <w:t>https://qala-project-1.gitbook.io/vivchennya-potreb-u-navchann-ta-profes-jnomu-rozvi/intervyu-ta-fokus-grupi/fokus-grupi</w:t>
        </w:r>
      </w:hyperlink>
    </w:p>
    <w:p w:rsidR="00383ECB" w:rsidRPr="00A336A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29.</w:t>
      </w:r>
      <w:r w:rsidRPr="00383ECB">
        <w:rPr>
          <w:rFonts w:ascii="Times New Roman" w:hAnsi="Times New Roman" w:cs="Times New Roman"/>
          <w:sz w:val="28"/>
          <w:szCs w:val="28"/>
          <w:lang w:val="en-US"/>
        </w:rPr>
        <w:t> </w:t>
      </w:r>
      <w:r w:rsidRPr="00383ECB">
        <w:rPr>
          <w:rFonts w:ascii="Times New Roman" w:hAnsi="Times New Roman" w:cs="Times New Roman"/>
          <w:sz w:val="28"/>
          <w:szCs w:val="28"/>
        </w:rPr>
        <w:t xml:space="preserve">Мелько Л.Ф. Туризм </w:t>
      </w:r>
      <w:proofErr w:type="gramStart"/>
      <w:r w:rsidRPr="00383ECB">
        <w:rPr>
          <w:rFonts w:ascii="Times New Roman" w:hAnsi="Times New Roman" w:cs="Times New Roman"/>
          <w:sz w:val="28"/>
          <w:szCs w:val="28"/>
        </w:rPr>
        <w:t>у</w:t>
      </w:r>
      <w:proofErr w:type="gramEnd"/>
      <w:r w:rsidRPr="00383ECB">
        <w:rPr>
          <w:rFonts w:ascii="Times New Roman" w:hAnsi="Times New Roman" w:cs="Times New Roman"/>
          <w:sz w:val="28"/>
          <w:szCs w:val="28"/>
        </w:rPr>
        <w:t xml:space="preserve"> контексті сталого розвитку. Вчені записки Університету «КРОК». 2017. Вип.48. </w:t>
      </w:r>
      <w:proofErr w:type="gramStart"/>
      <w:r w:rsidRPr="00383ECB">
        <w:rPr>
          <w:rFonts w:ascii="Times New Roman" w:hAnsi="Times New Roman" w:cs="Times New Roman"/>
          <w:sz w:val="28"/>
          <w:szCs w:val="28"/>
          <w:lang w:val="en-US"/>
        </w:rPr>
        <w:t>C</w:t>
      </w:r>
      <w:r w:rsidRPr="00A336AB">
        <w:rPr>
          <w:rFonts w:ascii="Times New Roman" w:hAnsi="Times New Roman" w:cs="Times New Roman"/>
          <w:sz w:val="28"/>
          <w:szCs w:val="28"/>
        </w:rPr>
        <w:t>.190-197.</w:t>
      </w:r>
      <w:proofErr w:type="gramEnd"/>
    </w:p>
    <w:p w:rsidR="00383ECB" w:rsidRPr="00383ECB" w:rsidRDefault="00383ECB" w:rsidP="00383ECB">
      <w:pPr>
        <w:spacing w:after="0" w:line="360" w:lineRule="auto"/>
        <w:ind w:firstLine="709"/>
        <w:jc w:val="both"/>
        <w:rPr>
          <w:rFonts w:ascii="Times New Roman" w:hAnsi="Times New Roman" w:cs="Times New Roman"/>
          <w:sz w:val="28"/>
          <w:szCs w:val="28"/>
          <w:lang w:val="en-US"/>
        </w:rPr>
      </w:pPr>
      <w:r w:rsidRPr="00383ECB">
        <w:rPr>
          <w:rFonts w:ascii="Times New Roman" w:hAnsi="Times New Roman" w:cs="Times New Roman"/>
          <w:sz w:val="28"/>
          <w:szCs w:val="28"/>
          <w:lang w:val="en-US"/>
        </w:rPr>
        <w:t xml:space="preserve">30. "Tourism in the United States." U.S. Department of Commerce, International Trade Administration.URL: </w:t>
      </w:r>
      <w:hyperlink r:id="rId48" w:history="1">
        <w:r w:rsidRPr="00383ECB">
          <w:rPr>
            <w:rStyle w:val="ab"/>
            <w:rFonts w:ascii="Times New Roman" w:hAnsi="Times New Roman" w:cs="Times New Roman"/>
            <w:sz w:val="28"/>
            <w:szCs w:val="28"/>
            <w:lang w:val="en-US"/>
          </w:rPr>
          <w:t>https://www.trade.gov/tourism-united-states</w:t>
        </w:r>
      </w:hyperlink>
      <w:r w:rsidRPr="00383ECB">
        <w:rPr>
          <w:rFonts w:ascii="Times New Roman" w:hAnsi="Times New Roman" w:cs="Times New Roman"/>
          <w:sz w:val="28"/>
          <w:szCs w:val="28"/>
          <w:lang w:val="en-US"/>
        </w:rPr>
        <w:t xml:space="preserve"> </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lastRenderedPageBreak/>
        <w:t>31.</w:t>
      </w:r>
      <w:r w:rsidRPr="00383ECB">
        <w:rPr>
          <w:rFonts w:ascii="Times New Roman" w:hAnsi="Times New Roman" w:cs="Times New Roman"/>
          <w:sz w:val="28"/>
          <w:szCs w:val="28"/>
          <w:lang w:val="en-US"/>
        </w:rPr>
        <w:t> </w:t>
      </w:r>
      <w:r w:rsidRPr="00383ECB">
        <w:rPr>
          <w:rFonts w:ascii="Times New Roman" w:hAnsi="Times New Roman" w:cs="Times New Roman"/>
          <w:sz w:val="28"/>
          <w:szCs w:val="28"/>
        </w:rPr>
        <w:t>Список найбільших мі</w:t>
      </w:r>
      <w:proofErr w:type="gramStart"/>
      <w:r w:rsidRPr="00383ECB">
        <w:rPr>
          <w:rFonts w:ascii="Times New Roman" w:hAnsi="Times New Roman" w:cs="Times New Roman"/>
          <w:sz w:val="28"/>
          <w:szCs w:val="28"/>
        </w:rPr>
        <w:t>ст</w:t>
      </w:r>
      <w:proofErr w:type="gramEnd"/>
      <w:r w:rsidRPr="00383ECB">
        <w:rPr>
          <w:rFonts w:ascii="Times New Roman" w:hAnsi="Times New Roman" w:cs="Times New Roman"/>
          <w:sz w:val="28"/>
          <w:szCs w:val="28"/>
        </w:rPr>
        <w:t xml:space="preserve"> штатів США </w:t>
      </w:r>
      <w:r w:rsidRPr="00383ECB">
        <w:rPr>
          <w:rFonts w:ascii="Times New Roman" w:hAnsi="Times New Roman" w:cs="Times New Roman"/>
          <w:sz w:val="28"/>
          <w:szCs w:val="28"/>
          <w:lang w:val="en-US"/>
        </w:rPr>
        <w:t>URL</w:t>
      </w:r>
      <w:r w:rsidRPr="00383ECB">
        <w:rPr>
          <w:rFonts w:ascii="Times New Roman" w:hAnsi="Times New Roman" w:cs="Times New Roman"/>
          <w:sz w:val="28"/>
          <w:szCs w:val="28"/>
        </w:rPr>
        <w:t xml:space="preserve">: </w:t>
      </w:r>
      <w:hyperlink r:id="rId49" w:history="1">
        <w:r w:rsidRPr="00383ECB">
          <w:rPr>
            <w:rStyle w:val="ab"/>
            <w:rFonts w:ascii="Times New Roman" w:hAnsi="Times New Roman" w:cs="Times New Roman"/>
            <w:sz w:val="28"/>
            <w:szCs w:val="28"/>
          </w:rPr>
          <w:t>https://uk.wikipedia.org/wiki/%D0%A1%D0%BF%D0%B8%D1%81%D0%BE%D0%BA_%D0%BD%D0%B0%D0%B9%D0%B1%D1%96%D0%BB%D1%8C%D1%88%D0%B8%D1%85_%D0%BC%D1%96%D1%81%D1%82_%D1%88%D1%82%D0%B0%D1%82%D1%96%D0%B2_%D0%A1%D0%A8%D0%90</w:t>
        </w:r>
      </w:hyperlink>
    </w:p>
    <w:p w:rsidR="00383ECB" w:rsidRPr="00383ECB" w:rsidRDefault="00383ECB" w:rsidP="00383ECB">
      <w:pPr>
        <w:spacing w:after="0" w:line="360" w:lineRule="auto"/>
        <w:ind w:firstLine="709"/>
        <w:jc w:val="both"/>
        <w:rPr>
          <w:rFonts w:ascii="Times New Roman" w:hAnsi="Times New Roman" w:cs="Times New Roman"/>
          <w:sz w:val="28"/>
          <w:szCs w:val="28"/>
          <w:lang w:val="en-US"/>
        </w:rPr>
      </w:pPr>
      <w:r w:rsidRPr="00383ECB">
        <w:rPr>
          <w:rFonts w:ascii="Times New Roman" w:hAnsi="Times New Roman" w:cs="Times New Roman"/>
          <w:sz w:val="28"/>
          <w:szCs w:val="28"/>
          <w:lang w:val="en-US"/>
        </w:rPr>
        <w:t xml:space="preserve">32. </w:t>
      </w:r>
      <w:r w:rsidRPr="00383ECB">
        <w:rPr>
          <w:rFonts w:ascii="Times New Roman" w:hAnsi="Times New Roman" w:cs="Times New Roman"/>
          <w:sz w:val="28"/>
          <w:szCs w:val="28"/>
        </w:rPr>
        <w:t>Офіційний</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сайт</w:t>
      </w:r>
      <w:r w:rsidRPr="00383ECB">
        <w:rPr>
          <w:rFonts w:ascii="Times New Roman" w:hAnsi="Times New Roman" w:cs="Times New Roman"/>
          <w:sz w:val="28"/>
          <w:szCs w:val="28"/>
          <w:lang w:val="en-US"/>
        </w:rPr>
        <w:t xml:space="preserve"> U.S. Travel Association URL: </w:t>
      </w:r>
      <w:hyperlink r:id="rId50" w:history="1">
        <w:r w:rsidRPr="00383ECB">
          <w:rPr>
            <w:rStyle w:val="ab"/>
            <w:rFonts w:ascii="Times New Roman" w:hAnsi="Times New Roman" w:cs="Times New Roman"/>
            <w:sz w:val="28"/>
            <w:szCs w:val="28"/>
            <w:lang w:val="en-US"/>
          </w:rPr>
          <w:t>https://www.ustravel.org</w:t>
        </w:r>
      </w:hyperlink>
      <w:r w:rsidRPr="00383ECB">
        <w:rPr>
          <w:rFonts w:ascii="Times New Roman" w:hAnsi="Times New Roman" w:cs="Times New Roman"/>
          <w:sz w:val="28"/>
          <w:szCs w:val="28"/>
          <w:lang w:val="en-US"/>
        </w:rPr>
        <w:t xml:space="preserve"> </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lang w:val="en-US"/>
        </w:rPr>
        <w:t xml:space="preserve">33. </w:t>
      </w:r>
      <w:r w:rsidRPr="00383ECB">
        <w:rPr>
          <w:rFonts w:ascii="Times New Roman" w:hAnsi="Times New Roman" w:cs="Times New Roman"/>
          <w:sz w:val="28"/>
          <w:szCs w:val="28"/>
        </w:rPr>
        <w:t>Міжнародні</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економічні</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відносини</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навчальний</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наочний</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посібник</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для</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студентів</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першого</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бакалаврського</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рівня</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спеціальності</w:t>
      </w:r>
      <w:r w:rsidRPr="00383ECB">
        <w:rPr>
          <w:rFonts w:ascii="Times New Roman" w:hAnsi="Times New Roman" w:cs="Times New Roman"/>
          <w:sz w:val="28"/>
          <w:szCs w:val="28"/>
          <w:lang w:val="en-US"/>
        </w:rPr>
        <w:t xml:space="preserve"> 073 «</w:t>
      </w:r>
      <w:r w:rsidRPr="00383ECB">
        <w:rPr>
          <w:rFonts w:ascii="Times New Roman" w:hAnsi="Times New Roman" w:cs="Times New Roman"/>
          <w:sz w:val="28"/>
          <w:szCs w:val="28"/>
        </w:rPr>
        <w:t>Менеджмент</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освітньої</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програми</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Менеджмент</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і</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бізнесадміністрування</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КПІ</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ім</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Ігоря</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Сікорського</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уклад</w:t>
      </w:r>
      <w:proofErr w:type="gramStart"/>
      <w:r w:rsidRPr="00383ECB">
        <w:rPr>
          <w:rFonts w:ascii="Times New Roman" w:hAnsi="Times New Roman" w:cs="Times New Roman"/>
          <w:sz w:val="28"/>
          <w:szCs w:val="28"/>
          <w:lang w:val="en-US"/>
        </w:rPr>
        <w:t xml:space="preserve">.: </w:t>
      </w:r>
      <w:proofErr w:type="gramEnd"/>
      <w:r w:rsidRPr="00383ECB">
        <w:rPr>
          <w:rFonts w:ascii="Times New Roman" w:hAnsi="Times New Roman" w:cs="Times New Roman"/>
          <w:sz w:val="28"/>
          <w:szCs w:val="28"/>
        </w:rPr>
        <w:t>В</w:t>
      </w:r>
      <w:r w:rsidRPr="00383ECB">
        <w:rPr>
          <w:rFonts w:ascii="Times New Roman" w:hAnsi="Times New Roman" w:cs="Times New Roman"/>
          <w:sz w:val="28"/>
          <w:szCs w:val="28"/>
          <w:lang w:val="en-US"/>
        </w:rPr>
        <w:t>.</w:t>
      </w:r>
      <w:r w:rsidRPr="00383ECB">
        <w:rPr>
          <w:rFonts w:ascii="Times New Roman" w:hAnsi="Times New Roman" w:cs="Times New Roman"/>
          <w:sz w:val="28"/>
          <w:szCs w:val="28"/>
        </w:rPr>
        <w:t>В</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Дергачова</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К</w:t>
      </w:r>
      <w:r w:rsidRPr="00383ECB">
        <w:rPr>
          <w:rFonts w:ascii="Times New Roman" w:hAnsi="Times New Roman" w:cs="Times New Roman"/>
          <w:sz w:val="28"/>
          <w:szCs w:val="28"/>
          <w:lang w:val="en-US"/>
        </w:rPr>
        <w:t>.</w:t>
      </w:r>
      <w:r w:rsidRPr="00383ECB">
        <w:rPr>
          <w:rFonts w:ascii="Times New Roman" w:hAnsi="Times New Roman" w:cs="Times New Roman"/>
          <w:sz w:val="28"/>
          <w:szCs w:val="28"/>
        </w:rPr>
        <w:t>О</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Кузнєцова</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І</w:t>
      </w:r>
      <w:r w:rsidRPr="00383ECB">
        <w:rPr>
          <w:rFonts w:ascii="Times New Roman" w:hAnsi="Times New Roman" w:cs="Times New Roman"/>
          <w:sz w:val="28"/>
          <w:szCs w:val="28"/>
          <w:lang w:val="en-US"/>
        </w:rPr>
        <w:t>.</w:t>
      </w:r>
      <w:r w:rsidRPr="00383ECB">
        <w:rPr>
          <w:rFonts w:ascii="Times New Roman" w:hAnsi="Times New Roman" w:cs="Times New Roman"/>
          <w:sz w:val="28"/>
          <w:szCs w:val="28"/>
        </w:rPr>
        <w:t>М</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Манаєнко</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В</w:t>
      </w:r>
      <w:r w:rsidRPr="00383ECB">
        <w:rPr>
          <w:rFonts w:ascii="Times New Roman" w:hAnsi="Times New Roman" w:cs="Times New Roman"/>
          <w:sz w:val="28"/>
          <w:szCs w:val="28"/>
          <w:lang w:val="en-US"/>
        </w:rPr>
        <w:t>.</w:t>
      </w:r>
      <w:r w:rsidRPr="00383ECB">
        <w:rPr>
          <w:rFonts w:ascii="Times New Roman" w:hAnsi="Times New Roman" w:cs="Times New Roman"/>
          <w:sz w:val="28"/>
          <w:szCs w:val="28"/>
        </w:rPr>
        <w:t>А</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Мельникова</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О</w:t>
      </w:r>
      <w:r w:rsidRPr="00383ECB">
        <w:rPr>
          <w:rFonts w:ascii="Times New Roman" w:hAnsi="Times New Roman" w:cs="Times New Roman"/>
          <w:sz w:val="28"/>
          <w:szCs w:val="28"/>
          <w:lang w:val="en-US"/>
        </w:rPr>
        <w:t>.</w:t>
      </w:r>
      <w:r w:rsidRPr="00383ECB">
        <w:rPr>
          <w:rFonts w:ascii="Times New Roman" w:hAnsi="Times New Roman" w:cs="Times New Roman"/>
          <w:sz w:val="28"/>
          <w:szCs w:val="28"/>
        </w:rPr>
        <w:t>С</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Ченуша</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Київ</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КПІ</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ім</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Ігоря Сікорського, 2021. 340 с.</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34.</w:t>
      </w:r>
      <w:r w:rsidRPr="00383ECB">
        <w:rPr>
          <w:rFonts w:ascii="Times New Roman" w:hAnsi="Times New Roman" w:cs="Times New Roman"/>
          <w:sz w:val="28"/>
          <w:szCs w:val="28"/>
          <w:lang w:val="en-US"/>
        </w:rPr>
        <w:t> </w:t>
      </w:r>
      <w:proofErr w:type="gramStart"/>
      <w:r w:rsidRPr="00383ECB">
        <w:rPr>
          <w:rFonts w:ascii="Times New Roman" w:hAnsi="Times New Roman" w:cs="Times New Roman"/>
          <w:sz w:val="28"/>
          <w:szCs w:val="28"/>
        </w:rPr>
        <w:t xml:space="preserve">Населення Сполучених Штатів Америки </w:t>
      </w:r>
      <w:r w:rsidRPr="00383ECB">
        <w:rPr>
          <w:rFonts w:ascii="Times New Roman" w:hAnsi="Times New Roman" w:cs="Times New Roman"/>
          <w:sz w:val="28"/>
          <w:szCs w:val="28"/>
          <w:lang w:val="en-US"/>
        </w:rPr>
        <w:t>URL</w:t>
      </w:r>
      <w:r w:rsidRPr="00383ECB">
        <w:rPr>
          <w:rFonts w:ascii="Times New Roman" w:hAnsi="Times New Roman" w:cs="Times New Roman"/>
          <w:sz w:val="28"/>
          <w:szCs w:val="28"/>
        </w:rPr>
        <w:t xml:space="preserve">: </w:t>
      </w:r>
      <w:hyperlink r:id="rId51" w:history="1">
        <w:r w:rsidRPr="00383ECB">
          <w:rPr>
            <w:rStyle w:val="ab"/>
            <w:rFonts w:ascii="Times New Roman" w:hAnsi="Times New Roman" w:cs="Times New Roman"/>
            <w:sz w:val="28"/>
            <w:szCs w:val="28"/>
          </w:rPr>
          <w:t>https://uk.wikipedia.org/wiki/%D0%9D%D0%B0%D1%81%D0%B5%D0%BB%D0%B5%D0%BD%D0%BD%D1%8F_%D0%A1%D0%BF%D0%BE%D0%BB%D1%83%D1%87%D0%B5%D0%BD%D0%B8%D1%85_%D0%A8%D1%82%D0%B0%D1%82%D1%96%D0</w:t>
        </w:r>
        <w:proofErr w:type="gramEnd"/>
        <w:r w:rsidRPr="00383ECB">
          <w:rPr>
            <w:rStyle w:val="ab"/>
            <w:rFonts w:ascii="Times New Roman" w:hAnsi="Times New Roman" w:cs="Times New Roman"/>
            <w:sz w:val="28"/>
            <w:szCs w:val="28"/>
          </w:rPr>
          <w:t>%B2_%D0%90%D0%BC%D0%B5%D1%80%D0%B8%D0%BA%D0%B8</w:t>
        </w:r>
      </w:hyperlink>
      <w:r w:rsidRPr="00383ECB">
        <w:rPr>
          <w:rFonts w:ascii="Times New Roman" w:hAnsi="Times New Roman" w:cs="Times New Roman"/>
          <w:sz w:val="28"/>
          <w:szCs w:val="28"/>
        </w:rPr>
        <w:t xml:space="preserve"> </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35.</w:t>
      </w:r>
      <w:r w:rsidRPr="00383ECB">
        <w:rPr>
          <w:rFonts w:ascii="Times New Roman" w:hAnsi="Times New Roman" w:cs="Times New Roman"/>
          <w:sz w:val="28"/>
          <w:szCs w:val="28"/>
          <w:lang w:val="en-US"/>
        </w:rPr>
        <w:t> </w:t>
      </w:r>
      <w:r w:rsidRPr="00383ECB">
        <w:rPr>
          <w:rFonts w:ascii="Times New Roman" w:hAnsi="Times New Roman" w:cs="Times New Roman"/>
          <w:sz w:val="28"/>
          <w:szCs w:val="28"/>
        </w:rPr>
        <w:t xml:space="preserve">Ресурси Американського туристичного регіону </w:t>
      </w:r>
      <w:r w:rsidRPr="00383ECB">
        <w:rPr>
          <w:rFonts w:ascii="Times New Roman" w:hAnsi="Times New Roman" w:cs="Times New Roman"/>
          <w:sz w:val="28"/>
          <w:szCs w:val="28"/>
          <w:lang w:val="en-US"/>
        </w:rPr>
        <w:t>URL</w:t>
      </w:r>
      <w:r w:rsidRPr="00383ECB">
        <w:rPr>
          <w:rFonts w:ascii="Times New Roman" w:hAnsi="Times New Roman" w:cs="Times New Roman"/>
          <w:sz w:val="28"/>
          <w:szCs w:val="28"/>
        </w:rPr>
        <w:t xml:space="preserve">: </w:t>
      </w:r>
      <w:hyperlink r:id="rId52" w:history="1">
        <w:r w:rsidRPr="00383ECB">
          <w:rPr>
            <w:rStyle w:val="ab"/>
            <w:rFonts w:ascii="Times New Roman" w:hAnsi="Times New Roman" w:cs="Times New Roman"/>
            <w:sz w:val="28"/>
            <w:szCs w:val="28"/>
          </w:rPr>
          <w:t>https://tourlib.net/books_ukr/smal25.htm</w:t>
        </w:r>
      </w:hyperlink>
      <w:r w:rsidRPr="00383ECB">
        <w:rPr>
          <w:rFonts w:ascii="Times New Roman" w:hAnsi="Times New Roman" w:cs="Times New Roman"/>
          <w:sz w:val="28"/>
          <w:szCs w:val="28"/>
        </w:rPr>
        <w:t xml:space="preserve"> </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36.</w:t>
      </w:r>
      <w:r w:rsidRPr="00383ECB">
        <w:rPr>
          <w:rFonts w:ascii="Times New Roman" w:hAnsi="Times New Roman" w:cs="Times New Roman"/>
          <w:sz w:val="28"/>
          <w:szCs w:val="28"/>
          <w:lang w:val="en-US"/>
        </w:rPr>
        <w:t> </w:t>
      </w:r>
      <w:r w:rsidRPr="00383ECB">
        <w:rPr>
          <w:rFonts w:ascii="Times New Roman" w:hAnsi="Times New Roman" w:cs="Times New Roman"/>
          <w:sz w:val="28"/>
          <w:szCs w:val="28"/>
        </w:rPr>
        <w:t xml:space="preserve">Туристичні ресурси Сполучених Штатів Америки </w:t>
      </w:r>
      <w:r w:rsidRPr="00383ECB">
        <w:rPr>
          <w:rFonts w:ascii="Times New Roman" w:hAnsi="Times New Roman" w:cs="Times New Roman"/>
          <w:sz w:val="28"/>
          <w:szCs w:val="28"/>
          <w:lang w:val="en-US"/>
        </w:rPr>
        <w:t>URL</w:t>
      </w:r>
      <w:r w:rsidRPr="00383ECB">
        <w:rPr>
          <w:rFonts w:ascii="Times New Roman" w:hAnsi="Times New Roman" w:cs="Times New Roman"/>
          <w:sz w:val="28"/>
          <w:szCs w:val="28"/>
        </w:rPr>
        <w:t xml:space="preserve">: </w:t>
      </w:r>
      <w:hyperlink r:id="rId53" w:anchor="google_vignette" w:history="1">
        <w:r w:rsidRPr="00383ECB">
          <w:rPr>
            <w:rStyle w:val="ab"/>
            <w:rFonts w:ascii="Times New Roman" w:hAnsi="Times New Roman" w:cs="Times New Roman"/>
            <w:sz w:val="28"/>
            <w:szCs w:val="28"/>
          </w:rPr>
          <w:t>http://megalib.com.ua/content/10396_Tyristichni_resyrsi_Spolychenih_Shtativ_Ameriki.html#google_vignette</w:t>
        </w:r>
      </w:hyperlink>
    </w:p>
    <w:p w:rsidR="00383ECB" w:rsidRPr="00383ECB" w:rsidRDefault="00383ECB" w:rsidP="00383ECB">
      <w:pPr>
        <w:spacing w:after="0" w:line="360" w:lineRule="auto"/>
        <w:ind w:firstLine="709"/>
        <w:jc w:val="both"/>
        <w:rPr>
          <w:rFonts w:ascii="Times New Roman" w:hAnsi="Times New Roman" w:cs="Times New Roman"/>
          <w:sz w:val="28"/>
          <w:szCs w:val="28"/>
          <w:lang w:val="en-US"/>
        </w:rPr>
      </w:pPr>
      <w:r w:rsidRPr="00383ECB">
        <w:rPr>
          <w:rFonts w:ascii="Times New Roman" w:hAnsi="Times New Roman" w:cs="Times New Roman"/>
          <w:sz w:val="28"/>
          <w:szCs w:val="28"/>
        </w:rPr>
        <w:t>37.</w:t>
      </w:r>
      <w:r w:rsidRPr="00383ECB">
        <w:rPr>
          <w:rFonts w:ascii="Times New Roman" w:hAnsi="Times New Roman" w:cs="Times New Roman"/>
          <w:sz w:val="28"/>
          <w:szCs w:val="28"/>
          <w:lang w:val="en-US"/>
        </w:rPr>
        <w:t> </w:t>
      </w:r>
      <w:r w:rsidRPr="00383ECB">
        <w:rPr>
          <w:rFonts w:ascii="Times New Roman" w:hAnsi="Times New Roman" w:cs="Times New Roman"/>
          <w:sz w:val="28"/>
          <w:szCs w:val="28"/>
        </w:rPr>
        <w:t>Туризм та креативні індустрії: сучасні виклики : зб. наук. праць ІІ Міжнар. наук</w:t>
      </w:r>
      <w:proofErr w:type="gramStart"/>
      <w:r w:rsidRPr="00383ECB">
        <w:rPr>
          <w:rFonts w:ascii="Times New Roman" w:hAnsi="Times New Roman" w:cs="Times New Roman"/>
          <w:sz w:val="28"/>
          <w:szCs w:val="28"/>
        </w:rPr>
        <w:t>.-</w:t>
      </w:r>
      <w:proofErr w:type="gramEnd"/>
      <w:r w:rsidRPr="00383ECB">
        <w:rPr>
          <w:rFonts w:ascii="Times New Roman" w:hAnsi="Times New Roman" w:cs="Times New Roman"/>
          <w:sz w:val="28"/>
          <w:szCs w:val="28"/>
        </w:rPr>
        <w:t xml:space="preserve">практ. конф., 28 квіт. </w:t>
      </w:r>
      <w:r w:rsidRPr="00383ECB">
        <w:rPr>
          <w:rFonts w:ascii="Times New Roman" w:hAnsi="Times New Roman" w:cs="Times New Roman"/>
          <w:sz w:val="28"/>
          <w:szCs w:val="28"/>
          <w:lang w:val="en-US"/>
        </w:rPr>
        <w:t xml:space="preserve">2023 </w:t>
      </w:r>
      <w:r w:rsidRPr="00383ECB">
        <w:rPr>
          <w:rFonts w:ascii="Times New Roman" w:hAnsi="Times New Roman" w:cs="Times New Roman"/>
          <w:sz w:val="28"/>
          <w:szCs w:val="28"/>
        </w:rPr>
        <w:t>р</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Дніпро</w:t>
      </w:r>
      <w:r w:rsidRPr="00383ECB">
        <w:rPr>
          <w:rFonts w:ascii="Times New Roman" w:hAnsi="Times New Roman" w:cs="Times New Roman"/>
          <w:sz w:val="28"/>
          <w:szCs w:val="28"/>
          <w:lang w:val="en-US"/>
        </w:rPr>
        <w:t xml:space="preserve"> : </w:t>
      </w:r>
      <w:proofErr w:type="gramStart"/>
      <w:r w:rsidRPr="00383ECB">
        <w:rPr>
          <w:rFonts w:ascii="Times New Roman" w:hAnsi="Times New Roman" w:cs="Times New Roman"/>
          <w:sz w:val="28"/>
          <w:szCs w:val="28"/>
        </w:rPr>
        <w:t>Б</w:t>
      </w:r>
      <w:proofErr w:type="gramEnd"/>
      <w:r w:rsidRPr="00383ECB">
        <w:rPr>
          <w:rFonts w:ascii="Times New Roman" w:hAnsi="Times New Roman" w:cs="Times New Roman"/>
          <w:sz w:val="28"/>
          <w:szCs w:val="28"/>
        </w:rPr>
        <w:t>іла</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К</w:t>
      </w:r>
      <w:r w:rsidRPr="00383ECB">
        <w:rPr>
          <w:rFonts w:ascii="Times New Roman" w:hAnsi="Times New Roman" w:cs="Times New Roman"/>
          <w:sz w:val="28"/>
          <w:szCs w:val="28"/>
          <w:lang w:val="en-US"/>
        </w:rPr>
        <w:t xml:space="preserve">. </w:t>
      </w:r>
      <w:r w:rsidRPr="00383ECB">
        <w:rPr>
          <w:rFonts w:ascii="Times New Roman" w:hAnsi="Times New Roman" w:cs="Times New Roman"/>
          <w:sz w:val="28"/>
          <w:szCs w:val="28"/>
        </w:rPr>
        <w:t>О</w:t>
      </w:r>
      <w:r w:rsidRPr="00383ECB">
        <w:rPr>
          <w:rFonts w:ascii="Times New Roman" w:hAnsi="Times New Roman" w:cs="Times New Roman"/>
          <w:sz w:val="28"/>
          <w:szCs w:val="28"/>
          <w:lang w:val="en-US"/>
        </w:rPr>
        <w:t xml:space="preserve">., 2023. 212 </w:t>
      </w:r>
      <w:r w:rsidRPr="00383ECB">
        <w:rPr>
          <w:rFonts w:ascii="Times New Roman" w:hAnsi="Times New Roman" w:cs="Times New Roman"/>
          <w:sz w:val="28"/>
          <w:szCs w:val="28"/>
        </w:rPr>
        <w:t>с</w:t>
      </w:r>
      <w:r w:rsidRPr="00383ECB">
        <w:rPr>
          <w:rFonts w:ascii="Times New Roman" w:hAnsi="Times New Roman" w:cs="Times New Roman"/>
          <w:sz w:val="28"/>
          <w:szCs w:val="28"/>
          <w:lang w:val="en-US"/>
        </w:rPr>
        <w:t>.</w:t>
      </w:r>
    </w:p>
    <w:p w:rsidR="00383ECB" w:rsidRPr="00383ECB" w:rsidRDefault="00383ECB" w:rsidP="00383ECB">
      <w:pPr>
        <w:spacing w:after="0" w:line="360" w:lineRule="auto"/>
        <w:ind w:firstLine="709"/>
        <w:jc w:val="both"/>
        <w:rPr>
          <w:rFonts w:ascii="Times New Roman" w:hAnsi="Times New Roman" w:cs="Times New Roman"/>
          <w:sz w:val="28"/>
          <w:szCs w:val="28"/>
          <w:lang w:val="en-US"/>
        </w:rPr>
      </w:pPr>
      <w:r w:rsidRPr="00383ECB">
        <w:rPr>
          <w:rFonts w:ascii="Times New Roman" w:hAnsi="Times New Roman" w:cs="Times New Roman"/>
          <w:sz w:val="28"/>
          <w:szCs w:val="28"/>
          <w:lang w:val="en-US"/>
        </w:rPr>
        <w:t>38.</w:t>
      </w:r>
      <w:proofErr w:type="gramStart"/>
      <w:r w:rsidRPr="00383ECB">
        <w:rPr>
          <w:rFonts w:ascii="Times New Roman" w:hAnsi="Times New Roman" w:cs="Times New Roman"/>
          <w:sz w:val="28"/>
          <w:szCs w:val="28"/>
          <w:lang w:val="en-US"/>
        </w:rPr>
        <w:t>  International</w:t>
      </w:r>
      <w:proofErr w:type="gramEnd"/>
      <w:r w:rsidRPr="00383ECB">
        <w:rPr>
          <w:rFonts w:ascii="Times New Roman" w:hAnsi="Times New Roman" w:cs="Times New Roman"/>
          <w:sz w:val="28"/>
          <w:szCs w:val="28"/>
          <w:lang w:val="en-US"/>
        </w:rPr>
        <w:t xml:space="preserve"> Visitors to the United States." </w:t>
      </w:r>
      <w:proofErr w:type="gramStart"/>
      <w:r w:rsidRPr="00383ECB">
        <w:rPr>
          <w:rFonts w:ascii="Times New Roman" w:hAnsi="Times New Roman" w:cs="Times New Roman"/>
          <w:sz w:val="28"/>
          <w:szCs w:val="28"/>
          <w:lang w:val="en-US"/>
        </w:rPr>
        <w:t>National Travel and Tourism Office, U.S. Department of Commerce.</w:t>
      </w:r>
      <w:proofErr w:type="gramEnd"/>
      <w:r w:rsidRPr="00383ECB">
        <w:rPr>
          <w:rFonts w:ascii="Times New Roman" w:hAnsi="Times New Roman" w:cs="Times New Roman"/>
          <w:sz w:val="28"/>
          <w:szCs w:val="28"/>
          <w:lang w:val="en-US"/>
        </w:rPr>
        <w:t> URL: </w:t>
      </w:r>
      <w:hyperlink r:id="rId54" w:history="1">
        <w:r w:rsidRPr="00383ECB">
          <w:rPr>
            <w:rStyle w:val="ab"/>
            <w:rFonts w:ascii="Times New Roman" w:hAnsi="Times New Roman" w:cs="Times New Roman"/>
            <w:sz w:val="28"/>
            <w:szCs w:val="28"/>
            <w:lang w:val="en-US"/>
          </w:rPr>
          <w:t>https://travel.trade.gov/research/programs/i94/</w:t>
        </w:r>
      </w:hyperlink>
      <w:r w:rsidRPr="00383ECB">
        <w:rPr>
          <w:rFonts w:ascii="Times New Roman" w:hAnsi="Times New Roman" w:cs="Times New Roman"/>
          <w:sz w:val="28"/>
          <w:szCs w:val="28"/>
          <w:lang w:val="en-US"/>
        </w:rPr>
        <w:t xml:space="preserve"> </w:t>
      </w:r>
    </w:p>
    <w:p w:rsidR="00383ECB" w:rsidRPr="00383ECB" w:rsidRDefault="00383ECB" w:rsidP="00383ECB">
      <w:pPr>
        <w:spacing w:after="0" w:line="360" w:lineRule="auto"/>
        <w:ind w:firstLine="709"/>
        <w:jc w:val="both"/>
        <w:rPr>
          <w:rFonts w:ascii="Times New Roman" w:hAnsi="Times New Roman" w:cs="Times New Roman"/>
          <w:sz w:val="28"/>
          <w:szCs w:val="28"/>
          <w:lang w:val="en-US"/>
        </w:rPr>
      </w:pPr>
      <w:r w:rsidRPr="00383ECB">
        <w:rPr>
          <w:rFonts w:ascii="Times New Roman" w:hAnsi="Times New Roman" w:cs="Times New Roman"/>
          <w:sz w:val="28"/>
          <w:szCs w:val="28"/>
          <w:lang w:val="en-US"/>
        </w:rPr>
        <w:lastRenderedPageBreak/>
        <w:t xml:space="preserve">39. 10 top tourist attractions in the USA." </w:t>
      </w:r>
      <w:proofErr w:type="gramStart"/>
      <w:r w:rsidRPr="00383ECB">
        <w:rPr>
          <w:rFonts w:ascii="Times New Roman" w:hAnsi="Times New Roman" w:cs="Times New Roman"/>
          <w:sz w:val="28"/>
          <w:szCs w:val="28"/>
          <w:lang w:val="en-US"/>
        </w:rPr>
        <w:t>Lonely Planet.</w:t>
      </w:r>
      <w:proofErr w:type="gramEnd"/>
      <w:r w:rsidRPr="00383ECB">
        <w:rPr>
          <w:rFonts w:ascii="Times New Roman" w:hAnsi="Times New Roman" w:cs="Times New Roman"/>
          <w:sz w:val="28"/>
          <w:szCs w:val="28"/>
          <w:lang w:val="en-US"/>
        </w:rPr>
        <w:t xml:space="preserve"> URL: </w:t>
      </w:r>
      <w:hyperlink r:id="rId55" w:history="1">
        <w:r w:rsidRPr="00383ECB">
          <w:rPr>
            <w:rStyle w:val="ab"/>
            <w:rFonts w:ascii="Times New Roman" w:hAnsi="Times New Roman" w:cs="Times New Roman"/>
            <w:sz w:val="28"/>
            <w:szCs w:val="28"/>
            <w:lang w:val="en-US"/>
          </w:rPr>
          <w:t>https://www.lonelyplanet.com/articles/top-tourist-attractions-usa</w:t>
        </w:r>
      </w:hyperlink>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40.</w:t>
      </w:r>
      <w:r w:rsidRPr="00383ECB">
        <w:rPr>
          <w:rFonts w:ascii="Times New Roman" w:hAnsi="Times New Roman" w:cs="Times New Roman"/>
          <w:sz w:val="28"/>
          <w:szCs w:val="28"/>
          <w:lang w:val="en-US"/>
        </w:rPr>
        <w:t> </w:t>
      </w:r>
      <w:r w:rsidRPr="00383ECB">
        <w:rPr>
          <w:rFonts w:ascii="Times New Roman" w:hAnsi="Times New Roman" w:cs="Times New Roman"/>
          <w:sz w:val="28"/>
          <w:szCs w:val="28"/>
        </w:rPr>
        <w:t xml:space="preserve">Пляжний відпочинок у США: моря та океани </w:t>
      </w:r>
      <w:r w:rsidRPr="00383ECB">
        <w:rPr>
          <w:rFonts w:ascii="Times New Roman" w:hAnsi="Times New Roman" w:cs="Times New Roman"/>
          <w:sz w:val="28"/>
          <w:szCs w:val="28"/>
          <w:lang w:val="en-US"/>
        </w:rPr>
        <w:t>URL</w:t>
      </w:r>
      <w:r w:rsidRPr="00383ECB">
        <w:rPr>
          <w:rFonts w:ascii="Times New Roman" w:hAnsi="Times New Roman" w:cs="Times New Roman"/>
          <w:sz w:val="28"/>
          <w:szCs w:val="28"/>
        </w:rPr>
        <w:t xml:space="preserve">: </w:t>
      </w:r>
      <w:hyperlink r:id="rId56" w:anchor="google_vignette" w:history="1">
        <w:r w:rsidRPr="00383ECB">
          <w:rPr>
            <w:rStyle w:val="ab"/>
            <w:rFonts w:ascii="Times New Roman" w:hAnsi="Times New Roman" w:cs="Times New Roman"/>
            <w:sz w:val="28"/>
            <w:szCs w:val="28"/>
          </w:rPr>
          <w:t>https://tripmydream.ua/usa/sea#google_vignette</w:t>
        </w:r>
      </w:hyperlink>
      <w:r w:rsidRPr="00383ECB">
        <w:rPr>
          <w:rFonts w:ascii="Times New Roman" w:hAnsi="Times New Roman" w:cs="Times New Roman"/>
          <w:sz w:val="28"/>
          <w:szCs w:val="28"/>
        </w:rPr>
        <w:t xml:space="preserve"> </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41.</w:t>
      </w:r>
      <w:r w:rsidRPr="00383ECB">
        <w:rPr>
          <w:rFonts w:ascii="Times New Roman" w:hAnsi="Times New Roman" w:cs="Times New Roman"/>
          <w:sz w:val="28"/>
          <w:szCs w:val="28"/>
          <w:lang w:val="en-US"/>
        </w:rPr>
        <w:t> </w:t>
      </w:r>
      <w:r w:rsidRPr="00383ECB">
        <w:rPr>
          <w:rFonts w:ascii="Times New Roman" w:hAnsi="Times New Roman" w:cs="Times New Roman"/>
          <w:sz w:val="28"/>
          <w:szCs w:val="28"/>
        </w:rPr>
        <w:t>Спо</w:t>
      </w:r>
      <w:proofErr w:type="gramStart"/>
      <w:r w:rsidRPr="00383ECB">
        <w:rPr>
          <w:rFonts w:ascii="Times New Roman" w:hAnsi="Times New Roman" w:cs="Times New Roman"/>
          <w:sz w:val="28"/>
          <w:szCs w:val="28"/>
        </w:rPr>
        <w:t>рт</w:t>
      </w:r>
      <w:r w:rsidRPr="00383ECB">
        <w:rPr>
          <w:rFonts w:ascii="Times New Roman" w:hAnsi="Times New Roman" w:cs="Times New Roman"/>
          <w:sz w:val="28"/>
          <w:szCs w:val="28"/>
          <w:lang w:val="en-US"/>
        </w:rPr>
        <w:t> </w:t>
      </w:r>
      <w:r w:rsidRPr="00383ECB">
        <w:rPr>
          <w:rFonts w:ascii="Times New Roman" w:hAnsi="Times New Roman" w:cs="Times New Roman"/>
          <w:sz w:val="28"/>
          <w:szCs w:val="28"/>
        </w:rPr>
        <w:t>в</w:t>
      </w:r>
      <w:r w:rsidRPr="00383ECB">
        <w:rPr>
          <w:rFonts w:ascii="Times New Roman" w:hAnsi="Times New Roman" w:cs="Times New Roman"/>
          <w:sz w:val="28"/>
          <w:szCs w:val="28"/>
          <w:lang w:val="en-US"/>
        </w:rPr>
        <w:t> </w:t>
      </w:r>
      <w:r w:rsidRPr="00383ECB">
        <w:rPr>
          <w:rFonts w:ascii="Times New Roman" w:hAnsi="Times New Roman" w:cs="Times New Roman"/>
          <w:sz w:val="28"/>
          <w:szCs w:val="28"/>
        </w:rPr>
        <w:t>СШ</w:t>
      </w:r>
      <w:proofErr w:type="gramEnd"/>
      <w:r w:rsidRPr="00383ECB">
        <w:rPr>
          <w:rFonts w:ascii="Times New Roman" w:hAnsi="Times New Roman" w:cs="Times New Roman"/>
          <w:sz w:val="28"/>
          <w:szCs w:val="28"/>
        </w:rPr>
        <w:t>А</w:t>
      </w:r>
      <w:r w:rsidRPr="00383ECB">
        <w:rPr>
          <w:rFonts w:ascii="Times New Roman" w:hAnsi="Times New Roman" w:cs="Times New Roman"/>
          <w:sz w:val="28"/>
          <w:szCs w:val="28"/>
          <w:lang w:val="en-US"/>
        </w:rPr>
        <w:t> URL</w:t>
      </w:r>
      <w:r w:rsidRPr="00383ECB">
        <w:rPr>
          <w:rFonts w:ascii="Times New Roman" w:hAnsi="Times New Roman" w:cs="Times New Roman"/>
          <w:sz w:val="28"/>
          <w:szCs w:val="28"/>
        </w:rPr>
        <w:t>:</w:t>
      </w:r>
      <w:hyperlink r:id="rId57" w:history="1">
        <w:r w:rsidRPr="00383ECB">
          <w:rPr>
            <w:rStyle w:val="ab"/>
            <w:rFonts w:ascii="Times New Roman" w:hAnsi="Times New Roman" w:cs="Times New Roman"/>
            <w:sz w:val="28"/>
            <w:szCs w:val="28"/>
            <w:lang w:val="en-US"/>
          </w:rPr>
          <w:t>https</w:t>
        </w:r>
        <w:r w:rsidRPr="00383ECB">
          <w:rPr>
            <w:rStyle w:val="ab"/>
            <w:rFonts w:ascii="Times New Roman" w:hAnsi="Times New Roman" w:cs="Times New Roman"/>
            <w:sz w:val="28"/>
            <w:szCs w:val="28"/>
          </w:rPr>
          <w:t>://</w:t>
        </w:r>
        <w:r w:rsidRPr="00383ECB">
          <w:rPr>
            <w:rStyle w:val="ab"/>
            <w:rFonts w:ascii="Times New Roman" w:hAnsi="Times New Roman" w:cs="Times New Roman"/>
            <w:sz w:val="28"/>
            <w:szCs w:val="28"/>
            <w:lang w:val="en-US"/>
          </w:rPr>
          <w:t>ru</w:t>
        </w:r>
        <w:r w:rsidRPr="00383ECB">
          <w:rPr>
            <w:rStyle w:val="ab"/>
            <w:rFonts w:ascii="Times New Roman" w:hAnsi="Times New Roman" w:cs="Times New Roman"/>
            <w:sz w:val="28"/>
            <w:szCs w:val="28"/>
          </w:rPr>
          <w:t>.</w:t>
        </w:r>
        <w:r w:rsidRPr="00383ECB">
          <w:rPr>
            <w:rStyle w:val="ab"/>
            <w:rFonts w:ascii="Times New Roman" w:hAnsi="Times New Roman" w:cs="Times New Roman"/>
            <w:sz w:val="28"/>
            <w:szCs w:val="28"/>
            <w:lang w:val="en-US"/>
          </w:rPr>
          <w:t>wikipedia</w:t>
        </w:r>
        <w:r w:rsidRPr="00383ECB">
          <w:rPr>
            <w:rStyle w:val="ab"/>
            <w:rFonts w:ascii="Times New Roman" w:hAnsi="Times New Roman" w:cs="Times New Roman"/>
            <w:sz w:val="28"/>
            <w:szCs w:val="28"/>
          </w:rPr>
          <w:t>.</w:t>
        </w:r>
        <w:r w:rsidRPr="00383ECB">
          <w:rPr>
            <w:rStyle w:val="ab"/>
            <w:rFonts w:ascii="Times New Roman" w:hAnsi="Times New Roman" w:cs="Times New Roman"/>
            <w:sz w:val="28"/>
            <w:szCs w:val="28"/>
            <w:lang w:val="en-US"/>
          </w:rPr>
          <w:t>org</w:t>
        </w:r>
        <w:r w:rsidRPr="00383ECB">
          <w:rPr>
            <w:rStyle w:val="ab"/>
            <w:rFonts w:ascii="Times New Roman" w:hAnsi="Times New Roman" w:cs="Times New Roman"/>
            <w:sz w:val="28"/>
            <w:szCs w:val="28"/>
          </w:rPr>
          <w:t>/</w:t>
        </w:r>
        <w:r w:rsidRPr="00383ECB">
          <w:rPr>
            <w:rStyle w:val="ab"/>
            <w:rFonts w:ascii="Times New Roman" w:hAnsi="Times New Roman" w:cs="Times New Roman"/>
            <w:sz w:val="28"/>
            <w:szCs w:val="28"/>
            <w:lang w:val="en-US"/>
          </w:rPr>
          <w:t>wiki</w:t>
        </w:r>
        <w:r w:rsidRPr="00383ECB">
          <w:rPr>
            <w:rStyle w:val="ab"/>
            <w:rFonts w:ascii="Times New Roman" w:hAnsi="Times New Roman" w:cs="Times New Roman"/>
            <w:sz w:val="28"/>
            <w:szCs w:val="28"/>
          </w:rPr>
          <w:t>/%</w:t>
        </w:r>
        <w:r w:rsidRPr="00383ECB">
          <w:rPr>
            <w:rStyle w:val="ab"/>
            <w:rFonts w:ascii="Times New Roman" w:hAnsi="Times New Roman" w:cs="Times New Roman"/>
            <w:sz w:val="28"/>
            <w:szCs w:val="28"/>
            <w:lang w:val="en-US"/>
          </w:rPr>
          <w:t>D</w:t>
        </w:r>
        <w:r w:rsidRPr="00383ECB">
          <w:rPr>
            <w:rStyle w:val="ab"/>
            <w:rFonts w:ascii="Times New Roman" w:hAnsi="Times New Roman" w:cs="Times New Roman"/>
            <w:sz w:val="28"/>
            <w:szCs w:val="28"/>
          </w:rPr>
          <w:t>0%</w:t>
        </w:r>
        <w:r w:rsidRPr="00383ECB">
          <w:rPr>
            <w:rStyle w:val="ab"/>
            <w:rFonts w:ascii="Times New Roman" w:hAnsi="Times New Roman" w:cs="Times New Roman"/>
            <w:sz w:val="28"/>
            <w:szCs w:val="28"/>
            <w:lang w:val="en-US"/>
          </w:rPr>
          <w:t>A</w:t>
        </w:r>
        <w:r w:rsidRPr="00383ECB">
          <w:rPr>
            <w:rStyle w:val="ab"/>
            <w:rFonts w:ascii="Times New Roman" w:hAnsi="Times New Roman" w:cs="Times New Roman"/>
            <w:sz w:val="28"/>
            <w:szCs w:val="28"/>
          </w:rPr>
          <w:t>1%</w:t>
        </w:r>
        <w:r w:rsidRPr="00383ECB">
          <w:rPr>
            <w:rStyle w:val="ab"/>
            <w:rFonts w:ascii="Times New Roman" w:hAnsi="Times New Roman" w:cs="Times New Roman"/>
            <w:sz w:val="28"/>
            <w:szCs w:val="28"/>
            <w:lang w:val="en-US"/>
          </w:rPr>
          <w:t>D</w:t>
        </w:r>
        <w:r w:rsidRPr="00383ECB">
          <w:rPr>
            <w:rStyle w:val="ab"/>
            <w:rFonts w:ascii="Times New Roman" w:hAnsi="Times New Roman" w:cs="Times New Roman"/>
            <w:sz w:val="28"/>
            <w:szCs w:val="28"/>
          </w:rPr>
          <w:t>0%</w:t>
        </w:r>
        <w:r w:rsidRPr="00383ECB">
          <w:rPr>
            <w:rStyle w:val="ab"/>
            <w:rFonts w:ascii="Times New Roman" w:hAnsi="Times New Roman" w:cs="Times New Roman"/>
            <w:sz w:val="28"/>
            <w:szCs w:val="28"/>
            <w:lang w:val="en-US"/>
          </w:rPr>
          <w:t>BF</w:t>
        </w:r>
        <w:r w:rsidRPr="00383ECB">
          <w:rPr>
            <w:rStyle w:val="ab"/>
            <w:rFonts w:ascii="Times New Roman" w:hAnsi="Times New Roman" w:cs="Times New Roman"/>
            <w:sz w:val="28"/>
            <w:szCs w:val="28"/>
          </w:rPr>
          <w:t>%</w:t>
        </w:r>
        <w:r w:rsidRPr="00383ECB">
          <w:rPr>
            <w:rStyle w:val="ab"/>
            <w:rFonts w:ascii="Times New Roman" w:hAnsi="Times New Roman" w:cs="Times New Roman"/>
            <w:sz w:val="28"/>
            <w:szCs w:val="28"/>
            <w:lang w:val="en-US"/>
          </w:rPr>
          <w:t>D</w:t>
        </w:r>
        <w:r w:rsidRPr="00383ECB">
          <w:rPr>
            <w:rStyle w:val="ab"/>
            <w:rFonts w:ascii="Times New Roman" w:hAnsi="Times New Roman" w:cs="Times New Roman"/>
            <w:sz w:val="28"/>
            <w:szCs w:val="28"/>
          </w:rPr>
          <w:t>0%</w:t>
        </w:r>
        <w:r w:rsidRPr="00383ECB">
          <w:rPr>
            <w:rStyle w:val="ab"/>
            <w:rFonts w:ascii="Times New Roman" w:hAnsi="Times New Roman" w:cs="Times New Roman"/>
            <w:sz w:val="28"/>
            <w:szCs w:val="28"/>
            <w:lang w:val="en-US"/>
          </w:rPr>
          <w:t>BE</w:t>
        </w:r>
        <w:r w:rsidRPr="00383ECB">
          <w:rPr>
            <w:rStyle w:val="ab"/>
            <w:rFonts w:ascii="Times New Roman" w:hAnsi="Times New Roman" w:cs="Times New Roman"/>
            <w:sz w:val="28"/>
            <w:szCs w:val="28"/>
          </w:rPr>
          <w:t>%</w:t>
        </w:r>
        <w:r w:rsidRPr="00383ECB">
          <w:rPr>
            <w:rStyle w:val="ab"/>
            <w:rFonts w:ascii="Times New Roman" w:hAnsi="Times New Roman" w:cs="Times New Roman"/>
            <w:sz w:val="28"/>
            <w:szCs w:val="28"/>
            <w:lang w:val="en-US"/>
          </w:rPr>
          <w:t>D</w:t>
        </w:r>
        <w:r w:rsidRPr="00383ECB">
          <w:rPr>
            <w:rStyle w:val="ab"/>
            <w:rFonts w:ascii="Times New Roman" w:hAnsi="Times New Roman" w:cs="Times New Roman"/>
            <w:sz w:val="28"/>
            <w:szCs w:val="28"/>
          </w:rPr>
          <w:t>1%80%</w:t>
        </w:r>
        <w:r w:rsidRPr="00383ECB">
          <w:rPr>
            <w:rStyle w:val="ab"/>
            <w:rFonts w:ascii="Times New Roman" w:hAnsi="Times New Roman" w:cs="Times New Roman"/>
            <w:sz w:val="28"/>
            <w:szCs w:val="28"/>
            <w:lang w:val="en-US"/>
          </w:rPr>
          <w:t>D</w:t>
        </w:r>
        <w:r w:rsidRPr="00383ECB">
          <w:rPr>
            <w:rStyle w:val="ab"/>
            <w:rFonts w:ascii="Times New Roman" w:hAnsi="Times New Roman" w:cs="Times New Roman"/>
            <w:sz w:val="28"/>
            <w:szCs w:val="28"/>
          </w:rPr>
          <w:t>1%82_%</w:t>
        </w:r>
        <w:r w:rsidRPr="00383ECB">
          <w:rPr>
            <w:rStyle w:val="ab"/>
            <w:rFonts w:ascii="Times New Roman" w:hAnsi="Times New Roman" w:cs="Times New Roman"/>
            <w:sz w:val="28"/>
            <w:szCs w:val="28"/>
            <w:lang w:val="en-US"/>
          </w:rPr>
          <w:t>D</w:t>
        </w:r>
        <w:r w:rsidRPr="00383ECB">
          <w:rPr>
            <w:rStyle w:val="ab"/>
            <w:rFonts w:ascii="Times New Roman" w:hAnsi="Times New Roman" w:cs="Times New Roman"/>
            <w:sz w:val="28"/>
            <w:szCs w:val="28"/>
          </w:rPr>
          <w:t>0%</w:t>
        </w:r>
        <w:r w:rsidRPr="00383ECB">
          <w:rPr>
            <w:rStyle w:val="ab"/>
            <w:rFonts w:ascii="Times New Roman" w:hAnsi="Times New Roman" w:cs="Times New Roman"/>
            <w:sz w:val="28"/>
            <w:szCs w:val="28"/>
            <w:lang w:val="en-US"/>
          </w:rPr>
          <w:t>B</w:t>
        </w:r>
        <w:r w:rsidRPr="00383ECB">
          <w:rPr>
            <w:rStyle w:val="ab"/>
            <w:rFonts w:ascii="Times New Roman" w:hAnsi="Times New Roman" w:cs="Times New Roman"/>
            <w:sz w:val="28"/>
            <w:szCs w:val="28"/>
          </w:rPr>
          <w:t>2_%</w:t>
        </w:r>
        <w:r w:rsidRPr="00383ECB">
          <w:rPr>
            <w:rStyle w:val="ab"/>
            <w:rFonts w:ascii="Times New Roman" w:hAnsi="Times New Roman" w:cs="Times New Roman"/>
            <w:sz w:val="28"/>
            <w:szCs w:val="28"/>
            <w:lang w:val="en-US"/>
          </w:rPr>
          <w:t>D</w:t>
        </w:r>
        <w:r w:rsidRPr="00383ECB">
          <w:rPr>
            <w:rStyle w:val="ab"/>
            <w:rFonts w:ascii="Times New Roman" w:hAnsi="Times New Roman" w:cs="Times New Roman"/>
            <w:sz w:val="28"/>
            <w:szCs w:val="28"/>
          </w:rPr>
          <w:t>0%</w:t>
        </w:r>
        <w:r w:rsidRPr="00383ECB">
          <w:rPr>
            <w:rStyle w:val="ab"/>
            <w:rFonts w:ascii="Times New Roman" w:hAnsi="Times New Roman" w:cs="Times New Roman"/>
            <w:sz w:val="28"/>
            <w:szCs w:val="28"/>
            <w:lang w:val="en-US"/>
          </w:rPr>
          <w:t>A</w:t>
        </w:r>
        <w:r w:rsidRPr="00383ECB">
          <w:rPr>
            <w:rStyle w:val="ab"/>
            <w:rFonts w:ascii="Times New Roman" w:hAnsi="Times New Roman" w:cs="Times New Roman"/>
            <w:sz w:val="28"/>
            <w:szCs w:val="28"/>
          </w:rPr>
          <w:t>1%</w:t>
        </w:r>
        <w:r w:rsidRPr="00383ECB">
          <w:rPr>
            <w:rStyle w:val="ab"/>
            <w:rFonts w:ascii="Times New Roman" w:hAnsi="Times New Roman" w:cs="Times New Roman"/>
            <w:sz w:val="28"/>
            <w:szCs w:val="28"/>
            <w:lang w:val="en-US"/>
          </w:rPr>
          <w:t>D</w:t>
        </w:r>
        <w:r w:rsidRPr="00383ECB">
          <w:rPr>
            <w:rStyle w:val="ab"/>
            <w:rFonts w:ascii="Times New Roman" w:hAnsi="Times New Roman" w:cs="Times New Roman"/>
            <w:sz w:val="28"/>
            <w:szCs w:val="28"/>
          </w:rPr>
          <w:t>0%</w:t>
        </w:r>
        <w:r w:rsidRPr="00383ECB">
          <w:rPr>
            <w:rStyle w:val="ab"/>
            <w:rFonts w:ascii="Times New Roman" w:hAnsi="Times New Roman" w:cs="Times New Roman"/>
            <w:sz w:val="28"/>
            <w:szCs w:val="28"/>
            <w:lang w:val="en-US"/>
          </w:rPr>
          <w:t>A</w:t>
        </w:r>
        <w:r w:rsidRPr="00383ECB">
          <w:rPr>
            <w:rStyle w:val="ab"/>
            <w:rFonts w:ascii="Times New Roman" w:hAnsi="Times New Roman" w:cs="Times New Roman"/>
            <w:sz w:val="28"/>
            <w:szCs w:val="28"/>
          </w:rPr>
          <w:t>8%</w:t>
        </w:r>
        <w:r w:rsidRPr="00383ECB">
          <w:rPr>
            <w:rStyle w:val="ab"/>
            <w:rFonts w:ascii="Times New Roman" w:hAnsi="Times New Roman" w:cs="Times New Roman"/>
            <w:sz w:val="28"/>
            <w:szCs w:val="28"/>
            <w:lang w:val="en-US"/>
          </w:rPr>
          <w:t>D</w:t>
        </w:r>
        <w:r w:rsidRPr="00383ECB">
          <w:rPr>
            <w:rStyle w:val="ab"/>
            <w:rFonts w:ascii="Times New Roman" w:hAnsi="Times New Roman" w:cs="Times New Roman"/>
            <w:sz w:val="28"/>
            <w:szCs w:val="28"/>
          </w:rPr>
          <w:t>0%90</w:t>
        </w:r>
      </w:hyperlink>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42.</w:t>
      </w:r>
      <w:r w:rsidRPr="00383ECB">
        <w:rPr>
          <w:rFonts w:ascii="Times New Roman" w:hAnsi="Times New Roman" w:cs="Times New Roman"/>
          <w:sz w:val="28"/>
          <w:szCs w:val="28"/>
          <w:lang w:val="en-US"/>
        </w:rPr>
        <w:t> </w:t>
      </w:r>
      <w:r w:rsidRPr="00383ECB">
        <w:rPr>
          <w:rFonts w:ascii="Times New Roman" w:hAnsi="Times New Roman" w:cs="Times New Roman"/>
          <w:sz w:val="28"/>
          <w:szCs w:val="28"/>
        </w:rPr>
        <w:t>Куди</w:t>
      </w:r>
      <w:r w:rsidRPr="00383ECB">
        <w:rPr>
          <w:rFonts w:ascii="Times New Roman" w:hAnsi="Times New Roman" w:cs="Times New Roman"/>
          <w:sz w:val="28"/>
          <w:szCs w:val="28"/>
          <w:lang w:val="en-US"/>
        </w:rPr>
        <w:t> </w:t>
      </w:r>
      <w:r w:rsidRPr="00383ECB">
        <w:rPr>
          <w:rFonts w:ascii="Times New Roman" w:hAnsi="Times New Roman" w:cs="Times New Roman"/>
          <w:sz w:val="28"/>
          <w:szCs w:val="28"/>
        </w:rPr>
        <w:t>поїхати</w:t>
      </w:r>
      <w:r w:rsidRPr="00383ECB">
        <w:rPr>
          <w:rFonts w:ascii="Times New Roman" w:hAnsi="Times New Roman" w:cs="Times New Roman"/>
          <w:sz w:val="28"/>
          <w:szCs w:val="28"/>
          <w:lang w:val="en-US"/>
        </w:rPr>
        <w:t> </w:t>
      </w:r>
      <w:r w:rsidRPr="00383ECB">
        <w:rPr>
          <w:rFonts w:ascii="Times New Roman" w:hAnsi="Times New Roman" w:cs="Times New Roman"/>
          <w:sz w:val="28"/>
          <w:szCs w:val="28"/>
        </w:rPr>
        <w:t>до</w:t>
      </w:r>
      <w:r w:rsidRPr="00383ECB">
        <w:rPr>
          <w:rFonts w:ascii="Times New Roman" w:hAnsi="Times New Roman" w:cs="Times New Roman"/>
          <w:sz w:val="28"/>
          <w:szCs w:val="28"/>
          <w:lang w:val="en-US"/>
        </w:rPr>
        <w:t> </w:t>
      </w:r>
      <w:r w:rsidRPr="00383ECB">
        <w:rPr>
          <w:rFonts w:ascii="Times New Roman" w:hAnsi="Times New Roman" w:cs="Times New Roman"/>
          <w:sz w:val="28"/>
          <w:szCs w:val="28"/>
        </w:rPr>
        <w:t>США</w:t>
      </w:r>
      <w:r w:rsidRPr="00383ECB">
        <w:rPr>
          <w:rFonts w:ascii="Times New Roman" w:hAnsi="Times New Roman" w:cs="Times New Roman"/>
          <w:sz w:val="28"/>
          <w:szCs w:val="28"/>
          <w:lang w:val="en-US"/>
        </w:rPr>
        <w:t> URL</w:t>
      </w:r>
      <w:r w:rsidRPr="00383ECB">
        <w:rPr>
          <w:rFonts w:ascii="Times New Roman" w:hAnsi="Times New Roman" w:cs="Times New Roman"/>
          <w:sz w:val="28"/>
          <w:szCs w:val="28"/>
        </w:rPr>
        <w:t>:</w:t>
      </w:r>
      <w:hyperlink r:id="rId58" w:anchor="google_vignette" w:history="1">
        <w:r w:rsidRPr="00383ECB">
          <w:rPr>
            <w:rStyle w:val="ab"/>
            <w:rFonts w:ascii="Times New Roman" w:hAnsi="Times New Roman" w:cs="Times New Roman"/>
            <w:sz w:val="28"/>
            <w:szCs w:val="28"/>
            <w:lang w:val="en-US"/>
          </w:rPr>
          <w:t>https</w:t>
        </w:r>
        <w:r w:rsidRPr="00383ECB">
          <w:rPr>
            <w:rStyle w:val="ab"/>
            <w:rFonts w:ascii="Times New Roman" w:hAnsi="Times New Roman" w:cs="Times New Roman"/>
            <w:sz w:val="28"/>
            <w:szCs w:val="28"/>
          </w:rPr>
          <w:t>://</w:t>
        </w:r>
        <w:r w:rsidRPr="00383ECB">
          <w:rPr>
            <w:rStyle w:val="ab"/>
            <w:rFonts w:ascii="Times New Roman" w:hAnsi="Times New Roman" w:cs="Times New Roman"/>
            <w:sz w:val="28"/>
            <w:szCs w:val="28"/>
            <w:lang w:val="en-US"/>
          </w:rPr>
          <w:t>tripmydream</w:t>
        </w:r>
        <w:r w:rsidRPr="00383ECB">
          <w:rPr>
            <w:rStyle w:val="ab"/>
            <w:rFonts w:ascii="Times New Roman" w:hAnsi="Times New Roman" w:cs="Times New Roman"/>
            <w:sz w:val="28"/>
            <w:szCs w:val="28"/>
          </w:rPr>
          <w:t>.</w:t>
        </w:r>
        <w:r w:rsidRPr="00383ECB">
          <w:rPr>
            <w:rStyle w:val="ab"/>
            <w:rFonts w:ascii="Times New Roman" w:hAnsi="Times New Roman" w:cs="Times New Roman"/>
            <w:sz w:val="28"/>
            <w:szCs w:val="28"/>
            <w:lang w:val="en-US"/>
          </w:rPr>
          <w:t>ua</w:t>
        </w:r>
        <w:r w:rsidRPr="00383ECB">
          <w:rPr>
            <w:rStyle w:val="ab"/>
            <w:rFonts w:ascii="Times New Roman" w:hAnsi="Times New Roman" w:cs="Times New Roman"/>
            <w:sz w:val="28"/>
            <w:szCs w:val="28"/>
          </w:rPr>
          <w:t>/</w:t>
        </w:r>
        <w:r w:rsidRPr="00383ECB">
          <w:rPr>
            <w:rStyle w:val="ab"/>
            <w:rFonts w:ascii="Times New Roman" w:hAnsi="Times New Roman" w:cs="Times New Roman"/>
            <w:sz w:val="28"/>
            <w:szCs w:val="28"/>
            <w:lang w:val="en-US"/>
          </w:rPr>
          <w:t>usa</w:t>
        </w:r>
        <w:r w:rsidRPr="00383ECB">
          <w:rPr>
            <w:rStyle w:val="ab"/>
            <w:rFonts w:ascii="Times New Roman" w:hAnsi="Times New Roman" w:cs="Times New Roman"/>
            <w:sz w:val="28"/>
            <w:szCs w:val="28"/>
          </w:rPr>
          <w:t>/</w:t>
        </w:r>
        <w:r w:rsidRPr="00383ECB">
          <w:rPr>
            <w:rStyle w:val="ab"/>
            <w:rFonts w:ascii="Times New Roman" w:hAnsi="Times New Roman" w:cs="Times New Roman"/>
            <w:sz w:val="28"/>
            <w:szCs w:val="28"/>
            <w:lang w:val="en-US"/>
          </w:rPr>
          <w:t>wheretogo</w:t>
        </w:r>
        <w:r w:rsidRPr="00383ECB">
          <w:rPr>
            <w:rStyle w:val="ab"/>
            <w:rFonts w:ascii="Times New Roman" w:hAnsi="Times New Roman" w:cs="Times New Roman"/>
            <w:sz w:val="28"/>
            <w:szCs w:val="28"/>
          </w:rPr>
          <w:t>#</w:t>
        </w:r>
        <w:r w:rsidRPr="00383ECB">
          <w:rPr>
            <w:rStyle w:val="ab"/>
            <w:rFonts w:ascii="Times New Roman" w:hAnsi="Times New Roman" w:cs="Times New Roman"/>
            <w:sz w:val="28"/>
            <w:szCs w:val="28"/>
            <w:lang w:val="en-US"/>
          </w:rPr>
          <w:t>google</w:t>
        </w:r>
        <w:r w:rsidRPr="00383ECB">
          <w:rPr>
            <w:rStyle w:val="ab"/>
            <w:rFonts w:ascii="Times New Roman" w:hAnsi="Times New Roman" w:cs="Times New Roman"/>
            <w:sz w:val="28"/>
            <w:szCs w:val="28"/>
          </w:rPr>
          <w:t>_</w:t>
        </w:r>
        <w:r w:rsidRPr="00383ECB">
          <w:rPr>
            <w:rStyle w:val="ab"/>
            <w:rFonts w:ascii="Times New Roman" w:hAnsi="Times New Roman" w:cs="Times New Roman"/>
            <w:sz w:val="28"/>
            <w:szCs w:val="28"/>
            <w:lang w:val="en-US"/>
          </w:rPr>
          <w:t>vignette</w:t>
        </w:r>
      </w:hyperlink>
      <w:r w:rsidRPr="00383ECB">
        <w:rPr>
          <w:rFonts w:ascii="Times New Roman" w:hAnsi="Times New Roman" w:cs="Times New Roman"/>
          <w:sz w:val="28"/>
          <w:szCs w:val="28"/>
        </w:rPr>
        <w:t xml:space="preserve"> </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43.</w:t>
      </w:r>
      <w:r w:rsidRPr="00383ECB">
        <w:rPr>
          <w:rFonts w:ascii="Times New Roman" w:hAnsi="Times New Roman" w:cs="Times New Roman"/>
          <w:sz w:val="28"/>
          <w:szCs w:val="28"/>
          <w:lang w:val="en-US"/>
        </w:rPr>
        <w:t> </w:t>
      </w:r>
      <w:r w:rsidRPr="00383ECB">
        <w:rPr>
          <w:rFonts w:ascii="Times New Roman" w:hAnsi="Times New Roman" w:cs="Times New Roman"/>
          <w:sz w:val="28"/>
          <w:szCs w:val="28"/>
        </w:rPr>
        <w:t xml:space="preserve">Загальна характеристика Сполучених Штатів Америки </w:t>
      </w:r>
      <w:r w:rsidRPr="00383ECB">
        <w:rPr>
          <w:rFonts w:ascii="Times New Roman" w:hAnsi="Times New Roman" w:cs="Times New Roman"/>
          <w:sz w:val="28"/>
          <w:szCs w:val="28"/>
          <w:lang w:val="en-US"/>
        </w:rPr>
        <w:t>URL</w:t>
      </w:r>
      <w:r w:rsidRPr="00383ECB">
        <w:rPr>
          <w:rFonts w:ascii="Times New Roman" w:hAnsi="Times New Roman" w:cs="Times New Roman"/>
          <w:sz w:val="28"/>
          <w:szCs w:val="28"/>
        </w:rPr>
        <w:t xml:space="preserve">: </w:t>
      </w:r>
      <w:hyperlink r:id="rId59" w:anchor="google_vignette" w:history="1">
        <w:r w:rsidRPr="00383ECB">
          <w:rPr>
            <w:rStyle w:val="ab"/>
            <w:rFonts w:ascii="Times New Roman" w:hAnsi="Times New Roman" w:cs="Times New Roman"/>
            <w:sz w:val="28"/>
            <w:szCs w:val="28"/>
          </w:rPr>
          <w:t>https://osvita.ua/vnz/reports/geograf/23459/#google_vignette</w:t>
        </w:r>
      </w:hyperlink>
      <w:r w:rsidRPr="00383ECB">
        <w:rPr>
          <w:rFonts w:ascii="Times New Roman" w:hAnsi="Times New Roman" w:cs="Times New Roman"/>
          <w:sz w:val="28"/>
          <w:szCs w:val="28"/>
        </w:rPr>
        <w:t xml:space="preserve"> </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44. Грабар М.В. Туристична індустрія США: основні показники розвитку. Економіка і фінанси: науковий журнал. Дніпропетровськ, 2018. №1.  С.31-38</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 xml:space="preserve">45. </w:t>
      </w:r>
      <w:r w:rsidRPr="00383ECB">
        <w:rPr>
          <w:rFonts w:ascii="Tahoma" w:hAnsi="Tahoma" w:cs="Tahoma"/>
          <w:sz w:val="28"/>
          <w:szCs w:val="28"/>
        </w:rPr>
        <w:t>﻿</w:t>
      </w:r>
      <w:r w:rsidRPr="00383ECB">
        <w:rPr>
          <w:rFonts w:ascii="Times New Roman" w:hAnsi="Times New Roman" w:cs="Times New Roman"/>
          <w:sz w:val="28"/>
          <w:szCs w:val="28"/>
        </w:rPr>
        <w:t xml:space="preserve">Найкращі гірськолижні курорти США </w:t>
      </w:r>
      <w:r w:rsidRPr="00383ECB">
        <w:rPr>
          <w:rFonts w:ascii="Times New Roman" w:hAnsi="Times New Roman" w:cs="Times New Roman"/>
          <w:sz w:val="28"/>
          <w:szCs w:val="28"/>
          <w:lang w:val="en-US"/>
        </w:rPr>
        <w:t>URL</w:t>
      </w:r>
      <w:r w:rsidRPr="00383ECB">
        <w:rPr>
          <w:rFonts w:ascii="Times New Roman" w:hAnsi="Times New Roman" w:cs="Times New Roman"/>
          <w:sz w:val="28"/>
          <w:szCs w:val="28"/>
        </w:rPr>
        <w:t xml:space="preserve">: </w:t>
      </w:r>
      <w:hyperlink r:id="rId60" w:history="1">
        <w:r w:rsidRPr="00383ECB">
          <w:rPr>
            <w:rStyle w:val="ab"/>
            <w:rFonts w:ascii="Times New Roman" w:hAnsi="Times New Roman" w:cs="Times New Roman"/>
            <w:sz w:val="28"/>
            <w:szCs w:val="28"/>
            <w:lang w:val="en-US"/>
          </w:rPr>
          <w:t>https</w:t>
        </w:r>
        <w:r w:rsidRPr="00383ECB">
          <w:rPr>
            <w:rStyle w:val="ab"/>
            <w:rFonts w:ascii="Times New Roman" w:hAnsi="Times New Roman" w:cs="Times New Roman"/>
            <w:sz w:val="28"/>
            <w:szCs w:val="28"/>
          </w:rPr>
          <w:t>://</w:t>
        </w:r>
        <w:r w:rsidRPr="00383ECB">
          <w:rPr>
            <w:rStyle w:val="ab"/>
            <w:rFonts w:ascii="Times New Roman" w:hAnsi="Times New Roman" w:cs="Times New Roman"/>
            <w:sz w:val="28"/>
            <w:szCs w:val="28"/>
            <w:lang w:val="en-US"/>
          </w:rPr>
          <w:t>ua</w:t>
        </w:r>
        <w:r w:rsidRPr="00383ECB">
          <w:rPr>
            <w:rStyle w:val="ab"/>
            <w:rFonts w:ascii="Times New Roman" w:hAnsi="Times New Roman" w:cs="Times New Roman"/>
            <w:sz w:val="28"/>
            <w:szCs w:val="28"/>
          </w:rPr>
          <w:t>.</w:t>
        </w:r>
        <w:r w:rsidRPr="00383ECB">
          <w:rPr>
            <w:rStyle w:val="ab"/>
            <w:rFonts w:ascii="Times New Roman" w:hAnsi="Times New Roman" w:cs="Times New Roman"/>
            <w:sz w:val="28"/>
            <w:szCs w:val="28"/>
            <w:lang w:val="en-US"/>
          </w:rPr>
          <w:t>faqukr</w:t>
        </w:r>
        <w:r w:rsidRPr="00383ECB">
          <w:rPr>
            <w:rStyle w:val="ab"/>
            <w:rFonts w:ascii="Times New Roman" w:hAnsi="Times New Roman" w:cs="Times New Roman"/>
            <w:sz w:val="28"/>
            <w:szCs w:val="28"/>
          </w:rPr>
          <w:t>.</w:t>
        </w:r>
        <w:r w:rsidRPr="00383ECB">
          <w:rPr>
            <w:rStyle w:val="ab"/>
            <w:rFonts w:ascii="Times New Roman" w:hAnsi="Times New Roman" w:cs="Times New Roman"/>
            <w:sz w:val="28"/>
            <w:szCs w:val="28"/>
            <w:lang w:val="en-US"/>
          </w:rPr>
          <w:t>com</w:t>
        </w:r>
        <w:r w:rsidRPr="00383ECB">
          <w:rPr>
            <w:rStyle w:val="ab"/>
            <w:rFonts w:ascii="Times New Roman" w:hAnsi="Times New Roman" w:cs="Times New Roman"/>
            <w:sz w:val="28"/>
            <w:szCs w:val="28"/>
          </w:rPr>
          <w:t>/11231-</w:t>
        </w:r>
        <w:r w:rsidRPr="00383ECB">
          <w:rPr>
            <w:rStyle w:val="ab"/>
            <w:rFonts w:ascii="Times New Roman" w:hAnsi="Times New Roman" w:cs="Times New Roman"/>
            <w:sz w:val="28"/>
            <w:szCs w:val="28"/>
            <w:lang w:val="en-US"/>
          </w:rPr>
          <w:t>najkrashhi</w:t>
        </w:r>
        <w:r w:rsidRPr="00383ECB">
          <w:rPr>
            <w:rStyle w:val="ab"/>
            <w:rFonts w:ascii="Times New Roman" w:hAnsi="Times New Roman" w:cs="Times New Roman"/>
            <w:sz w:val="28"/>
            <w:szCs w:val="28"/>
          </w:rPr>
          <w:t>-</w:t>
        </w:r>
        <w:r w:rsidRPr="00383ECB">
          <w:rPr>
            <w:rStyle w:val="ab"/>
            <w:rFonts w:ascii="Times New Roman" w:hAnsi="Times New Roman" w:cs="Times New Roman"/>
            <w:sz w:val="28"/>
            <w:szCs w:val="28"/>
            <w:lang w:val="en-US"/>
          </w:rPr>
          <w:t>girskolizhni</w:t>
        </w:r>
        <w:r w:rsidRPr="00383ECB">
          <w:rPr>
            <w:rStyle w:val="ab"/>
            <w:rFonts w:ascii="Times New Roman" w:hAnsi="Times New Roman" w:cs="Times New Roman"/>
            <w:sz w:val="28"/>
            <w:szCs w:val="28"/>
          </w:rPr>
          <w:t>-</w:t>
        </w:r>
        <w:r w:rsidRPr="00383ECB">
          <w:rPr>
            <w:rStyle w:val="ab"/>
            <w:rFonts w:ascii="Times New Roman" w:hAnsi="Times New Roman" w:cs="Times New Roman"/>
            <w:sz w:val="28"/>
            <w:szCs w:val="28"/>
            <w:lang w:val="en-US"/>
          </w:rPr>
          <w:t>kurorti</w:t>
        </w:r>
        <w:r w:rsidRPr="00383ECB">
          <w:rPr>
            <w:rStyle w:val="ab"/>
            <w:rFonts w:ascii="Times New Roman" w:hAnsi="Times New Roman" w:cs="Times New Roman"/>
            <w:sz w:val="28"/>
            <w:szCs w:val="28"/>
          </w:rPr>
          <w:t>-</w:t>
        </w:r>
        <w:r w:rsidRPr="00383ECB">
          <w:rPr>
            <w:rStyle w:val="ab"/>
            <w:rFonts w:ascii="Times New Roman" w:hAnsi="Times New Roman" w:cs="Times New Roman"/>
            <w:sz w:val="28"/>
            <w:szCs w:val="28"/>
            <w:lang w:val="en-US"/>
          </w:rPr>
          <w:t>ssha</w:t>
        </w:r>
        <w:r w:rsidRPr="00383ECB">
          <w:rPr>
            <w:rStyle w:val="ab"/>
            <w:rFonts w:ascii="Times New Roman" w:hAnsi="Times New Roman" w:cs="Times New Roman"/>
            <w:sz w:val="28"/>
            <w:szCs w:val="28"/>
          </w:rPr>
          <w:t>-</w:t>
        </w:r>
        <w:r w:rsidRPr="00383ECB">
          <w:rPr>
            <w:rStyle w:val="ab"/>
            <w:rFonts w:ascii="Times New Roman" w:hAnsi="Times New Roman" w:cs="Times New Roman"/>
            <w:sz w:val="28"/>
            <w:szCs w:val="28"/>
            <w:lang w:val="en-US"/>
          </w:rPr>
          <w:t>spisok</w:t>
        </w:r>
        <w:r w:rsidRPr="00383ECB">
          <w:rPr>
            <w:rStyle w:val="ab"/>
            <w:rFonts w:ascii="Times New Roman" w:hAnsi="Times New Roman" w:cs="Times New Roman"/>
            <w:sz w:val="28"/>
            <w:szCs w:val="28"/>
          </w:rPr>
          <w:t>.</w:t>
        </w:r>
        <w:r w:rsidRPr="00383ECB">
          <w:rPr>
            <w:rStyle w:val="ab"/>
            <w:rFonts w:ascii="Times New Roman" w:hAnsi="Times New Roman" w:cs="Times New Roman"/>
            <w:sz w:val="28"/>
            <w:szCs w:val="28"/>
            <w:lang w:val="en-US"/>
          </w:rPr>
          <w:t>html</w:t>
        </w:r>
      </w:hyperlink>
      <w:r w:rsidRPr="00383ECB">
        <w:rPr>
          <w:rFonts w:ascii="Times New Roman" w:hAnsi="Times New Roman" w:cs="Times New Roman"/>
          <w:sz w:val="28"/>
          <w:szCs w:val="28"/>
        </w:rPr>
        <w:t xml:space="preserve"> </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46.</w:t>
      </w:r>
      <w:r w:rsidRPr="00383ECB">
        <w:rPr>
          <w:rFonts w:ascii="Times New Roman" w:hAnsi="Times New Roman" w:cs="Times New Roman"/>
          <w:sz w:val="28"/>
          <w:szCs w:val="28"/>
          <w:lang w:val="en-US"/>
        </w:rPr>
        <w:t> </w:t>
      </w:r>
      <w:r w:rsidRPr="00383ECB">
        <w:rPr>
          <w:rFonts w:ascii="Times New Roman" w:hAnsi="Times New Roman" w:cs="Times New Roman"/>
          <w:sz w:val="28"/>
          <w:szCs w:val="28"/>
        </w:rPr>
        <w:t xml:space="preserve">Вся Каліфорнія + 7 каньйонів і національних парків </w:t>
      </w:r>
      <w:r w:rsidRPr="00383ECB">
        <w:rPr>
          <w:rFonts w:ascii="Times New Roman" w:hAnsi="Times New Roman" w:cs="Times New Roman"/>
          <w:sz w:val="28"/>
          <w:szCs w:val="28"/>
          <w:lang w:val="en-US"/>
        </w:rPr>
        <w:t>URL</w:t>
      </w:r>
      <w:r w:rsidRPr="00383ECB">
        <w:rPr>
          <w:rFonts w:ascii="Times New Roman" w:hAnsi="Times New Roman" w:cs="Times New Roman"/>
          <w:sz w:val="28"/>
          <w:szCs w:val="28"/>
        </w:rPr>
        <w:t xml:space="preserve">: </w:t>
      </w:r>
      <w:hyperlink r:id="rId61" w:history="1">
        <w:r w:rsidRPr="00383ECB">
          <w:rPr>
            <w:rStyle w:val="ab"/>
            <w:rFonts w:ascii="Times New Roman" w:hAnsi="Times New Roman" w:cs="Times New Roman"/>
            <w:sz w:val="28"/>
            <w:szCs w:val="28"/>
          </w:rPr>
          <w:t>https://ysa.kiev.ua/tours/kaliforniya-7-kanjoniv-i-naczionalnih-parkiv-zahodu/</w:t>
        </w:r>
      </w:hyperlink>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 xml:space="preserve">47. Смаль І.В. Туристичні ресурси </w:t>
      </w:r>
      <w:proofErr w:type="gramStart"/>
      <w:r w:rsidRPr="00383ECB">
        <w:rPr>
          <w:rFonts w:ascii="Times New Roman" w:hAnsi="Times New Roman" w:cs="Times New Roman"/>
          <w:sz w:val="28"/>
          <w:szCs w:val="28"/>
        </w:rPr>
        <w:t>св</w:t>
      </w:r>
      <w:proofErr w:type="gramEnd"/>
      <w:r w:rsidRPr="00383ECB">
        <w:rPr>
          <w:rFonts w:ascii="Times New Roman" w:hAnsi="Times New Roman" w:cs="Times New Roman"/>
          <w:sz w:val="28"/>
          <w:szCs w:val="28"/>
        </w:rPr>
        <w:t>іту : навчальний посібник. Видавництво Ніжинського державного університету імені Миколи Гоголя, 2010.  336 с.</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48.</w:t>
      </w:r>
      <w:r w:rsidRPr="00383ECB">
        <w:rPr>
          <w:rFonts w:ascii="Times New Roman" w:hAnsi="Times New Roman" w:cs="Times New Roman"/>
          <w:sz w:val="28"/>
          <w:szCs w:val="28"/>
          <w:lang w:val="en-US"/>
        </w:rPr>
        <w:t> </w:t>
      </w:r>
      <w:r w:rsidRPr="00383ECB">
        <w:rPr>
          <w:rFonts w:ascii="Times New Roman" w:hAnsi="Times New Roman" w:cs="Times New Roman"/>
          <w:sz w:val="28"/>
          <w:szCs w:val="28"/>
        </w:rPr>
        <w:t xml:space="preserve">Географія </w:t>
      </w:r>
      <w:proofErr w:type="gramStart"/>
      <w:r w:rsidRPr="00383ECB">
        <w:rPr>
          <w:rFonts w:ascii="Times New Roman" w:hAnsi="Times New Roman" w:cs="Times New Roman"/>
          <w:sz w:val="28"/>
          <w:szCs w:val="28"/>
        </w:rPr>
        <w:t>л</w:t>
      </w:r>
      <w:proofErr w:type="gramEnd"/>
      <w:r w:rsidRPr="00383ECB">
        <w:rPr>
          <w:rFonts w:ascii="Times New Roman" w:hAnsi="Times New Roman" w:cs="Times New Roman"/>
          <w:sz w:val="28"/>
          <w:szCs w:val="28"/>
        </w:rPr>
        <w:t xml:space="preserve">ікувально-оздоровчого туризму </w:t>
      </w:r>
      <w:r w:rsidRPr="00383ECB">
        <w:rPr>
          <w:rFonts w:ascii="Times New Roman" w:hAnsi="Times New Roman" w:cs="Times New Roman"/>
          <w:sz w:val="28"/>
          <w:szCs w:val="28"/>
          <w:lang w:val="en-US"/>
        </w:rPr>
        <w:t>URL</w:t>
      </w:r>
      <w:r w:rsidRPr="00383ECB">
        <w:rPr>
          <w:rFonts w:ascii="Times New Roman" w:hAnsi="Times New Roman" w:cs="Times New Roman"/>
          <w:sz w:val="28"/>
          <w:szCs w:val="28"/>
        </w:rPr>
        <w:t xml:space="preserve">: </w:t>
      </w:r>
      <w:hyperlink r:id="rId62" w:history="1">
        <w:r w:rsidRPr="00383ECB">
          <w:rPr>
            <w:rStyle w:val="ab"/>
            <w:rFonts w:ascii="Times New Roman" w:hAnsi="Times New Roman" w:cs="Times New Roman"/>
            <w:sz w:val="28"/>
            <w:szCs w:val="28"/>
            <w:lang w:val="en-US"/>
          </w:rPr>
          <w:t>https</w:t>
        </w:r>
        <w:r w:rsidRPr="00383ECB">
          <w:rPr>
            <w:rStyle w:val="ab"/>
            <w:rFonts w:ascii="Times New Roman" w:hAnsi="Times New Roman" w:cs="Times New Roman"/>
            <w:sz w:val="28"/>
            <w:szCs w:val="28"/>
          </w:rPr>
          <w:t>://</w:t>
        </w:r>
        <w:r w:rsidRPr="00383ECB">
          <w:rPr>
            <w:rStyle w:val="ab"/>
            <w:rFonts w:ascii="Times New Roman" w:hAnsi="Times New Roman" w:cs="Times New Roman"/>
            <w:sz w:val="28"/>
            <w:szCs w:val="28"/>
            <w:lang w:val="en-US"/>
          </w:rPr>
          <w:t>studfile</w:t>
        </w:r>
        <w:r w:rsidRPr="00383ECB">
          <w:rPr>
            <w:rStyle w:val="ab"/>
            <w:rFonts w:ascii="Times New Roman" w:hAnsi="Times New Roman" w:cs="Times New Roman"/>
            <w:sz w:val="28"/>
            <w:szCs w:val="28"/>
          </w:rPr>
          <w:t>.</w:t>
        </w:r>
        <w:r w:rsidRPr="00383ECB">
          <w:rPr>
            <w:rStyle w:val="ab"/>
            <w:rFonts w:ascii="Times New Roman" w:hAnsi="Times New Roman" w:cs="Times New Roman"/>
            <w:sz w:val="28"/>
            <w:szCs w:val="28"/>
            <w:lang w:val="en-US"/>
          </w:rPr>
          <w:t>net</w:t>
        </w:r>
        <w:r w:rsidRPr="00383ECB">
          <w:rPr>
            <w:rStyle w:val="ab"/>
            <w:rFonts w:ascii="Times New Roman" w:hAnsi="Times New Roman" w:cs="Times New Roman"/>
            <w:sz w:val="28"/>
            <w:szCs w:val="28"/>
          </w:rPr>
          <w:t>/</w:t>
        </w:r>
        <w:r w:rsidRPr="00383ECB">
          <w:rPr>
            <w:rStyle w:val="ab"/>
            <w:rFonts w:ascii="Times New Roman" w:hAnsi="Times New Roman" w:cs="Times New Roman"/>
            <w:sz w:val="28"/>
            <w:szCs w:val="28"/>
            <w:lang w:val="en-US"/>
          </w:rPr>
          <w:t>preview</w:t>
        </w:r>
        <w:r w:rsidRPr="00383ECB">
          <w:rPr>
            <w:rStyle w:val="ab"/>
            <w:rFonts w:ascii="Times New Roman" w:hAnsi="Times New Roman" w:cs="Times New Roman"/>
            <w:sz w:val="28"/>
            <w:szCs w:val="28"/>
          </w:rPr>
          <w:t>/7726729/</w:t>
        </w:r>
      </w:hyperlink>
      <w:r w:rsidRPr="00383ECB">
        <w:rPr>
          <w:rFonts w:ascii="Times New Roman" w:hAnsi="Times New Roman" w:cs="Times New Roman"/>
          <w:sz w:val="28"/>
          <w:szCs w:val="28"/>
        </w:rPr>
        <w:t xml:space="preserve"> </w:t>
      </w:r>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49.</w:t>
      </w:r>
      <w:r w:rsidRPr="00383ECB">
        <w:rPr>
          <w:rFonts w:ascii="Times New Roman" w:hAnsi="Times New Roman" w:cs="Times New Roman"/>
          <w:sz w:val="28"/>
          <w:szCs w:val="28"/>
          <w:lang w:val="en-US"/>
        </w:rPr>
        <w:t> </w:t>
      </w:r>
      <w:r w:rsidRPr="00383ECB">
        <w:rPr>
          <w:rFonts w:ascii="Times New Roman" w:hAnsi="Times New Roman" w:cs="Times New Roman"/>
          <w:sz w:val="28"/>
          <w:szCs w:val="28"/>
        </w:rPr>
        <w:t xml:space="preserve">Список об'єктів </w:t>
      </w:r>
      <w:proofErr w:type="gramStart"/>
      <w:r w:rsidRPr="00383ECB">
        <w:rPr>
          <w:rFonts w:ascii="Times New Roman" w:hAnsi="Times New Roman" w:cs="Times New Roman"/>
          <w:sz w:val="28"/>
          <w:szCs w:val="28"/>
        </w:rPr>
        <w:t>Св</w:t>
      </w:r>
      <w:proofErr w:type="gramEnd"/>
      <w:r w:rsidRPr="00383ECB">
        <w:rPr>
          <w:rFonts w:ascii="Times New Roman" w:hAnsi="Times New Roman" w:cs="Times New Roman"/>
          <w:sz w:val="28"/>
          <w:szCs w:val="28"/>
        </w:rPr>
        <w:t xml:space="preserve">ітової спадщини ЮНЕСКО в США </w:t>
      </w:r>
      <w:r w:rsidRPr="00383ECB">
        <w:rPr>
          <w:rFonts w:ascii="Times New Roman" w:hAnsi="Times New Roman" w:cs="Times New Roman"/>
          <w:sz w:val="28"/>
          <w:szCs w:val="28"/>
          <w:lang w:val="en-US"/>
        </w:rPr>
        <w:t>URL</w:t>
      </w:r>
      <w:r w:rsidRPr="00383ECB">
        <w:rPr>
          <w:rFonts w:ascii="Times New Roman" w:hAnsi="Times New Roman" w:cs="Times New Roman"/>
          <w:sz w:val="28"/>
          <w:szCs w:val="28"/>
        </w:rPr>
        <w:t xml:space="preserve">: </w:t>
      </w:r>
      <w:hyperlink r:id="rId63" w:history="1">
        <w:r w:rsidRPr="00383ECB">
          <w:rPr>
            <w:rStyle w:val="ab"/>
            <w:rFonts w:ascii="Times New Roman" w:hAnsi="Times New Roman" w:cs="Times New Roman"/>
            <w:sz w:val="28"/>
            <w:szCs w:val="28"/>
          </w:rPr>
          <w:t>https://uk.wikipedia.org/wiki/%D0%A1%D0%BF%D0%B8%D1%81%D0%BE%D0%BA_%D0%BE%D0%B1%27%D1%94%D0%BA%D1%82%D1%96%D0%B2_%D0%A1%D0%B2%D1%96%D1%82%D0%BE%D0%B2%D0%BE%D1%97_%D1%81%D0%BF%D0%B0%D0%B4%D1%89%D0%B8%D0%BD%D0%B8_%D0%AE%D0%9D%D0%95%D0%A1%D0%9A%D0%9E_%D0%B2_%D0%A1%D0%A8%D0%90</w:t>
        </w:r>
      </w:hyperlink>
    </w:p>
    <w:p w:rsidR="00383ECB" w:rsidRPr="00383ECB" w:rsidRDefault="00383ECB" w:rsidP="00383ECB">
      <w:pPr>
        <w:spacing w:after="0" w:line="360" w:lineRule="auto"/>
        <w:ind w:firstLine="709"/>
        <w:jc w:val="both"/>
        <w:rPr>
          <w:rFonts w:ascii="Times New Roman" w:hAnsi="Times New Roman" w:cs="Times New Roman"/>
          <w:sz w:val="28"/>
          <w:szCs w:val="28"/>
          <w:lang w:val="en-US"/>
        </w:rPr>
      </w:pPr>
      <w:r w:rsidRPr="00383ECB">
        <w:rPr>
          <w:rFonts w:ascii="Times New Roman" w:hAnsi="Times New Roman" w:cs="Times New Roman"/>
          <w:sz w:val="28"/>
          <w:szCs w:val="28"/>
          <w:lang w:val="en-US"/>
        </w:rPr>
        <w:t xml:space="preserve">50. WorldData.info. URL: </w:t>
      </w:r>
      <w:hyperlink r:id="rId64" w:history="1">
        <w:r w:rsidRPr="00383ECB">
          <w:rPr>
            <w:rStyle w:val="ab"/>
            <w:rFonts w:ascii="Times New Roman" w:hAnsi="Times New Roman" w:cs="Times New Roman"/>
            <w:sz w:val="28"/>
            <w:szCs w:val="28"/>
            <w:lang w:val="en-US"/>
          </w:rPr>
          <w:t>https://www.worlddata.info/</w:t>
        </w:r>
      </w:hyperlink>
    </w:p>
    <w:p w:rsidR="00383ECB" w:rsidRPr="00383ECB" w:rsidRDefault="00383ECB" w:rsidP="00383ECB">
      <w:pPr>
        <w:spacing w:after="0" w:line="360" w:lineRule="auto"/>
        <w:ind w:firstLine="709"/>
        <w:jc w:val="both"/>
        <w:rPr>
          <w:rFonts w:ascii="Times New Roman" w:hAnsi="Times New Roman" w:cs="Times New Roman"/>
          <w:sz w:val="28"/>
          <w:szCs w:val="28"/>
          <w:lang w:val="en-US"/>
        </w:rPr>
      </w:pPr>
      <w:r w:rsidRPr="00383ECB">
        <w:rPr>
          <w:rFonts w:ascii="Times New Roman" w:hAnsi="Times New Roman" w:cs="Times New Roman"/>
          <w:sz w:val="28"/>
          <w:szCs w:val="28"/>
          <w:lang w:val="en-US"/>
        </w:rPr>
        <w:lastRenderedPageBreak/>
        <w:t xml:space="preserve">51. U.S.News. URL: </w:t>
      </w:r>
      <w:hyperlink r:id="rId65" w:history="1">
        <w:r w:rsidRPr="00383ECB">
          <w:rPr>
            <w:rStyle w:val="ab"/>
            <w:rFonts w:ascii="Times New Roman" w:hAnsi="Times New Roman" w:cs="Times New Roman"/>
            <w:sz w:val="28"/>
            <w:szCs w:val="28"/>
            <w:lang w:val="en-US"/>
          </w:rPr>
          <w:t>https://www.usnews.com/</w:t>
        </w:r>
      </w:hyperlink>
    </w:p>
    <w:p w:rsidR="00383ECB" w:rsidRPr="00383ECB" w:rsidRDefault="00383ECB" w:rsidP="00383ECB">
      <w:pPr>
        <w:spacing w:after="0" w:line="360" w:lineRule="auto"/>
        <w:ind w:firstLine="709"/>
        <w:jc w:val="both"/>
        <w:rPr>
          <w:rFonts w:ascii="Times New Roman" w:hAnsi="Times New Roman" w:cs="Times New Roman"/>
          <w:sz w:val="28"/>
          <w:szCs w:val="28"/>
          <w:lang w:val="en-US"/>
        </w:rPr>
      </w:pPr>
      <w:r w:rsidRPr="00383ECB">
        <w:rPr>
          <w:rFonts w:ascii="Times New Roman" w:hAnsi="Times New Roman" w:cs="Times New Roman"/>
          <w:sz w:val="28"/>
          <w:szCs w:val="28"/>
          <w:lang w:val="en-US"/>
        </w:rPr>
        <w:t xml:space="preserve">52. Statista. URL: </w:t>
      </w:r>
      <w:hyperlink r:id="rId66" w:history="1">
        <w:r w:rsidRPr="00383ECB">
          <w:rPr>
            <w:rStyle w:val="ab"/>
            <w:rFonts w:ascii="Times New Roman" w:hAnsi="Times New Roman" w:cs="Times New Roman"/>
            <w:sz w:val="28"/>
            <w:szCs w:val="28"/>
            <w:lang w:val="en-US"/>
          </w:rPr>
          <w:t>https://www.statista.com/</w:t>
        </w:r>
      </w:hyperlink>
    </w:p>
    <w:p w:rsidR="00383ECB" w:rsidRPr="00383ECB" w:rsidRDefault="00383ECB" w:rsidP="00383ECB">
      <w:pPr>
        <w:spacing w:after="0" w:line="360" w:lineRule="auto"/>
        <w:ind w:firstLine="709"/>
        <w:jc w:val="both"/>
        <w:rPr>
          <w:rFonts w:ascii="Times New Roman" w:hAnsi="Times New Roman" w:cs="Times New Roman"/>
          <w:sz w:val="28"/>
          <w:szCs w:val="28"/>
          <w:lang w:val="en-US"/>
        </w:rPr>
      </w:pPr>
      <w:r w:rsidRPr="00383ECB">
        <w:rPr>
          <w:rFonts w:ascii="Times New Roman" w:hAnsi="Times New Roman" w:cs="Times New Roman"/>
          <w:sz w:val="28"/>
          <w:szCs w:val="28"/>
          <w:lang w:val="en-US"/>
        </w:rPr>
        <w:t xml:space="preserve">53. Number of inbound international visitors to the United States from 2011 to 2022 URL: </w:t>
      </w:r>
      <w:hyperlink r:id="rId67" w:history="1">
        <w:r w:rsidRPr="00383ECB">
          <w:rPr>
            <w:rStyle w:val="ab"/>
            <w:rFonts w:ascii="Times New Roman" w:hAnsi="Times New Roman" w:cs="Times New Roman"/>
            <w:sz w:val="28"/>
            <w:szCs w:val="28"/>
            <w:lang w:val="en-US"/>
          </w:rPr>
          <w:t>https://www.statista.com/statistics/214686/number-of-international-visitors-to-the-us/</w:t>
        </w:r>
      </w:hyperlink>
    </w:p>
    <w:p w:rsidR="00383ECB" w:rsidRPr="00383ECB" w:rsidRDefault="00383ECB" w:rsidP="00383ECB">
      <w:pPr>
        <w:spacing w:after="0" w:line="360" w:lineRule="auto"/>
        <w:ind w:firstLine="709"/>
        <w:jc w:val="both"/>
        <w:rPr>
          <w:rFonts w:ascii="Times New Roman" w:hAnsi="Times New Roman" w:cs="Times New Roman"/>
          <w:sz w:val="28"/>
          <w:szCs w:val="28"/>
          <w:lang w:val="en-US"/>
        </w:rPr>
      </w:pPr>
      <w:r w:rsidRPr="00383ECB">
        <w:rPr>
          <w:rFonts w:ascii="Times New Roman" w:hAnsi="Times New Roman" w:cs="Times New Roman"/>
          <w:sz w:val="28"/>
          <w:szCs w:val="28"/>
          <w:lang w:val="en-US"/>
        </w:rPr>
        <w:t>54. </w:t>
      </w:r>
      <w:r w:rsidRPr="00383ECB">
        <w:rPr>
          <w:rFonts w:ascii="Times New Roman" w:hAnsi="Times New Roman" w:cs="Times New Roman"/>
          <w:sz w:val="28"/>
          <w:szCs w:val="28"/>
        </w:rPr>
        <w:t>Чикаго</w:t>
      </w:r>
      <w:r w:rsidRPr="00383ECB">
        <w:rPr>
          <w:rFonts w:ascii="Times New Roman" w:hAnsi="Times New Roman" w:cs="Times New Roman"/>
          <w:sz w:val="28"/>
          <w:szCs w:val="28"/>
          <w:lang w:val="en-US"/>
        </w:rPr>
        <w:t> </w:t>
      </w:r>
      <w:hyperlink r:id="rId68" w:history="1">
        <w:r w:rsidRPr="00383ECB">
          <w:rPr>
            <w:rStyle w:val="ab"/>
            <w:rFonts w:ascii="Times New Roman" w:hAnsi="Times New Roman" w:cs="Times New Roman"/>
            <w:sz w:val="28"/>
            <w:szCs w:val="28"/>
            <w:lang w:val="en-US"/>
          </w:rPr>
          <w:t>URL:https://uk.wikipedia.org/wiki/%D0%A7%D0%B8%D0%BA%D0%B0%D0%B3%D0%BE</w:t>
        </w:r>
      </w:hyperlink>
    </w:p>
    <w:p w:rsidR="00383ECB" w:rsidRPr="00383ECB" w:rsidRDefault="00383ECB" w:rsidP="00383ECB">
      <w:pPr>
        <w:spacing w:after="0" w:line="360" w:lineRule="auto"/>
        <w:ind w:firstLine="709"/>
        <w:jc w:val="both"/>
        <w:rPr>
          <w:rFonts w:ascii="Times New Roman" w:hAnsi="Times New Roman" w:cs="Times New Roman"/>
          <w:sz w:val="28"/>
          <w:szCs w:val="28"/>
        </w:rPr>
      </w:pPr>
      <w:r w:rsidRPr="00383ECB">
        <w:rPr>
          <w:rFonts w:ascii="Times New Roman" w:hAnsi="Times New Roman" w:cs="Times New Roman"/>
          <w:sz w:val="28"/>
          <w:szCs w:val="28"/>
        </w:rPr>
        <w:t>55.</w:t>
      </w:r>
      <w:r w:rsidRPr="00383ECB">
        <w:rPr>
          <w:rFonts w:ascii="Times New Roman" w:hAnsi="Times New Roman" w:cs="Times New Roman"/>
          <w:sz w:val="28"/>
          <w:szCs w:val="28"/>
          <w:lang w:val="en-US"/>
        </w:rPr>
        <w:t> </w:t>
      </w:r>
      <w:r w:rsidRPr="00383ECB">
        <w:rPr>
          <w:rFonts w:ascii="Times New Roman" w:hAnsi="Times New Roman" w:cs="Times New Roman"/>
          <w:sz w:val="28"/>
          <w:szCs w:val="28"/>
        </w:rPr>
        <w:t xml:space="preserve">Чикаго: ТОП-15 </w:t>
      </w:r>
      <w:proofErr w:type="gramStart"/>
      <w:r w:rsidRPr="00383ECB">
        <w:rPr>
          <w:rFonts w:ascii="Times New Roman" w:hAnsi="Times New Roman" w:cs="Times New Roman"/>
          <w:sz w:val="28"/>
          <w:szCs w:val="28"/>
        </w:rPr>
        <w:t>памʼяток</w:t>
      </w:r>
      <w:proofErr w:type="gramEnd"/>
      <w:r w:rsidRPr="00383ECB">
        <w:rPr>
          <w:rFonts w:ascii="Times New Roman" w:hAnsi="Times New Roman" w:cs="Times New Roman"/>
          <w:sz w:val="28"/>
          <w:szCs w:val="28"/>
        </w:rPr>
        <w:t xml:space="preserve"> королівства хмарочосів </w:t>
      </w:r>
      <w:r w:rsidRPr="00383ECB">
        <w:rPr>
          <w:rFonts w:ascii="Times New Roman" w:hAnsi="Times New Roman" w:cs="Times New Roman"/>
          <w:sz w:val="28"/>
          <w:szCs w:val="28"/>
          <w:lang w:val="en-US"/>
        </w:rPr>
        <w:t>URL</w:t>
      </w:r>
      <w:r w:rsidRPr="00383ECB">
        <w:rPr>
          <w:rFonts w:ascii="Times New Roman" w:hAnsi="Times New Roman" w:cs="Times New Roman"/>
          <w:sz w:val="28"/>
          <w:szCs w:val="28"/>
        </w:rPr>
        <w:t xml:space="preserve">: </w:t>
      </w:r>
      <w:hyperlink r:id="rId69" w:anchor="google_vignette" w:history="1">
        <w:r w:rsidRPr="00383ECB">
          <w:rPr>
            <w:rStyle w:val="ab"/>
            <w:rFonts w:ascii="Times New Roman" w:hAnsi="Times New Roman" w:cs="Times New Roman"/>
            <w:sz w:val="28"/>
            <w:szCs w:val="28"/>
          </w:rPr>
          <w:t>https://tripmydream.ua/media/podborki/chikago-top-15-pamiatok#google_vignette</w:t>
        </w:r>
      </w:hyperlink>
    </w:p>
    <w:p w:rsidR="00383ECB" w:rsidRPr="00383ECB" w:rsidRDefault="00383ECB" w:rsidP="00383ECB">
      <w:pPr>
        <w:spacing w:after="0" w:line="360" w:lineRule="auto"/>
        <w:ind w:firstLine="709"/>
        <w:jc w:val="both"/>
        <w:rPr>
          <w:rFonts w:ascii="Times New Roman" w:hAnsi="Times New Roman" w:cs="Times New Roman"/>
          <w:sz w:val="28"/>
          <w:szCs w:val="28"/>
          <w:lang w:val="en-US"/>
        </w:rPr>
      </w:pPr>
      <w:r w:rsidRPr="00383ECB">
        <w:rPr>
          <w:rFonts w:ascii="Times New Roman" w:hAnsi="Times New Roman" w:cs="Times New Roman"/>
          <w:sz w:val="28"/>
          <w:szCs w:val="28"/>
          <w:lang w:val="en-US"/>
        </w:rPr>
        <w:t xml:space="preserve">56. Chinatown Hotel URL: </w:t>
      </w:r>
      <w:hyperlink r:id="rId70" w:history="1">
        <w:r w:rsidRPr="00383ECB">
          <w:rPr>
            <w:rStyle w:val="ab"/>
            <w:rFonts w:ascii="Times New Roman" w:hAnsi="Times New Roman" w:cs="Times New Roman"/>
            <w:sz w:val="28"/>
            <w:szCs w:val="28"/>
            <w:lang w:val="en-US"/>
          </w:rPr>
          <w:t>https://www.chicagochinatownhotel.com/</w:t>
        </w:r>
      </w:hyperlink>
      <w:r w:rsidRPr="00383ECB">
        <w:rPr>
          <w:rFonts w:ascii="Times New Roman" w:hAnsi="Times New Roman" w:cs="Times New Roman"/>
          <w:sz w:val="28"/>
          <w:szCs w:val="28"/>
          <w:lang w:val="en-US"/>
        </w:rPr>
        <w:t xml:space="preserve"> </w:t>
      </w:r>
    </w:p>
    <w:p w:rsidR="00383ECB" w:rsidRPr="00383ECB" w:rsidRDefault="00383ECB" w:rsidP="00383ECB">
      <w:pPr>
        <w:spacing w:after="0" w:line="360" w:lineRule="auto"/>
        <w:ind w:firstLine="709"/>
        <w:jc w:val="both"/>
        <w:rPr>
          <w:rFonts w:ascii="Times New Roman" w:hAnsi="Times New Roman" w:cs="Times New Roman"/>
          <w:sz w:val="28"/>
          <w:szCs w:val="28"/>
          <w:lang w:val="en-US"/>
        </w:rPr>
      </w:pPr>
    </w:p>
    <w:p w:rsidR="00E76F09" w:rsidRPr="00383ECB" w:rsidRDefault="00E76F09" w:rsidP="00E76F09">
      <w:pPr>
        <w:spacing w:after="0" w:line="360" w:lineRule="auto"/>
        <w:jc w:val="both"/>
        <w:rPr>
          <w:rFonts w:ascii="Times New Roman" w:hAnsi="Times New Roman" w:cs="Times New Roman"/>
          <w:sz w:val="28"/>
          <w:szCs w:val="28"/>
          <w:lang w:val="en-US"/>
        </w:rPr>
      </w:pPr>
    </w:p>
    <w:sectPr w:rsidR="00E76F09" w:rsidRPr="00383ECB" w:rsidSect="00764244">
      <w:headerReference w:type="default" r:id="rId71"/>
      <w:footerReference w:type="default" r:id="rId7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3C2C" w:rsidRDefault="00223C2C" w:rsidP="00764244">
      <w:pPr>
        <w:spacing w:after="0" w:line="240" w:lineRule="auto"/>
      </w:pPr>
      <w:r>
        <w:separator/>
      </w:r>
    </w:p>
  </w:endnote>
  <w:endnote w:type="continuationSeparator" w:id="0">
    <w:p w:rsidR="00223C2C" w:rsidRDefault="00223C2C" w:rsidP="00764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332B" w:rsidRDefault="0014332B" w:rsidP="00B92158">
    <w:pPr>
      <w:pStyle w:val="a6"/>
      <w:tabs>
        <w:tab w:val="clear" w:pos="4677"/>
        <w:tab w:val="clear" w:pos="9355"/>
        <w:tab w:val="left" w:pos="3467"/>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3C2C" w:rsidRDefault="00223C2C" w:rsidP="00764244">
      <w:pPr>
        <w:spacing w:after="0" w:line="240" w:lineRule="auto"/>
      </w:pPr>
      <w:r>
        <w:separator/>
      </w:r>
    </w:p>
  </w:footnote>
  <w:footnote w:type="continuationSeparator" w:id="0">
    <w:p w:rsidR="00223C2C" w:rsidRDefault="00223C2C" w:rsidP="0076424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13130399"/>
      <w:docPartObj>
        <w:docPartGallery w:val="Page Numbers (Top of Page)"/>
        <w:docPartUnique/>
      </w:docPartObj>
    </w:sdtPr>
    <w:sdtContent>
      <w:p w:rsidR="0014332B" w:rsidRDefault="0014332B">
        <w:pPr>
          <w:pStyle w:val="a4"/>
          <w:jc w:val="right"/>
        </w:pPr>
        <w:r>
          <w:fldChar w:fldCharType="begin"/>
        </w:r>
        <w:r>
          <w:instrText>PAGE   \* MERGEFORMAT</w:instrText>
        </w:r>
        <w:r>
          <w:fldChar w:fldCharType="separate"/>
        </w:r>
        <w:r w:rsidR="009A6409">
          <w:rPr>
            <w:noProof/>
          </w:rPr>
          <w:t>4</w:t>
        </w:r>
        <w:r>
          <w:fldChar w:fldCharType="end"/>
        </w:r>
      </w:p>
    </w:sdtContent>
  </w:sdt>
  <w:p w:rsidR="0014332B" w:rsidRDefault="0014332B">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5AB5C05"/>
    <w:multiLevelType w:val="multilevel"/>
    <w:tmpl w:val="D1C403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6D523C79"/>
    <w:multiLevelType w:val="multilevel"/>
    <w:tmpl w:val="6BDA0B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77FF3438"/>
    <w:multiLevelType w:val="multilevel"/>
    <w:tmpl w:val="1CAA0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proofState w:grammar="clean"/>
  <w:defaultTabStop w:val="708"/>
  <w:hyphenationZone w:val="425"/>
  <w:characterSpacingControl w:val="doNotCompres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7855"/>
    <w:rsid w:val="000349A9"/>
    <w:rsid w:val="00067112"/>
    <w:rsid w:val="00067B1F"/>
    <w:rsid w:val="000855EC"/>
    <w:rsid w:val="000E77D0"/>
    <w:rsid w:val="001178C7"/>
    <w:rsid w:val="0014332B"/>
    <w:rsid w:val="001438DD"/>
    <w:rsid w:val="001769F2"/>
    <w:rsid w:val="001B24A7"/>
    <w:rsid w:val="001F1F73"/>
    <w:rsid w:val="00203518"/>
    <w:rsid w:val="00223C2C"/>
    <w:rsid w:val="00240EB0"/>
    <w:rsid w:val="0025088A"/>
    <w:rsid w:val="00262E94"/>
    <w:rsid w:val="00263F6F"/>
    <w:rsid w:val="0027593C"/>
    <w:rsid w:val="002861C6"/>
    <w:rsid w:val="0028733B"/>
    <w:rsid w:val="002F56F2"/>
    <w:rsid w:val="003442C4"/>
    <w:rsid w:val="00383ECB"/>
    <w:rsid w:val="003A2CCE"/>
    <w:rsid w:val="003D6846"/>
    <w:rsid w:val="00403167"/>
    <w:rsid w:val="0042389F"/>
    <w:rsid w:val="00451F9F"/>
    <w:rsid w:val="00462F7E"/>
    <w:rsid w:val="0046549D"/>
    <w:rsid w:val="00467F2F"/>
    <w:rsid w:val="00484149"/>
    <w:rsid w:val="004B04FE"/>
    <w:rsid w:val="004C0A7E"/>
    <w:rsid w:val="004C1357"/>
    <w:rsid w:val="004E0146"/>
    <w:rsid w:val="00514017"/>
    <w:rsid w:val="00560C78"/>
    <w:rsid w:val="005851D4"/>
    <w:rsid w:val="0058643F"/>
    <w:rsid w:val="005B3AD3"/>
    <w:rsid w:val="005C37D6"/>
    <w:rsid w:val="00624EED"/>
    <w:rsid w:val="00741D13"/>
    <w:rsid w:val="00751971"/>
    <w:rsid w:val="00761964"/>
    <w:rsid w:val="00764244"/>
    <w:rsid w:val="007644E0"/>
    <w:rsid w:val="007878E3"/>
    <w:rsid w:val="00793BF5"/>
    <w:rsid w:val="007A5E37"/>
    <w:rsid w:val="007B7EF0"/>
    <w:rsid w:val="007C0D06"/>
    <w:rsid w:val="008005C5"/>
    <w:rsid w:val="008317B5"/>
    <w:rsid w:val="0086704F"/>
    <w:rsid w:val="00897D37"/>
    <w:rsid w:val="008C36BA"/>
    <w:rsid w:val="00964AF3"/>
    <w:rsid w:val="00967FAD"/>
    <w:rsid w:val="009A6409"/>
    <w:rsid w:val="00A07855"/>
    <w:rsid w:val="00A336AB"/>
    <w:rsid w:val="00A354BB"/>
    <w:rsid w:val="00A80FE6"/>
    <w:rsid w:val="00AB0A6A"/>
    <w:rsid w:val="00AB3547"/>
    <w:rsid w:val="00AE0F38"/>
    <w:rsid w:val="00AF13D9"/>
    <w:rsid w:val="00B00467"/>
    <w:rsid w:val="00B77343"/>
    <w:rsid w:val="00B80E0B"/>
    <w:rsid w:val="00B92158"/>
    <w:rsid w:val="00BA1229"/>
    <w:rsid w:val="00BB76B8"/>
    <w:rsid w:val="00BF064D"/>
    <w:rsid w:val="00BF4DD5"/>
    <w:rsid w:val="00C12BFA"/>
    <w:rsid w:val="00C14F1E"/>
    <w:rsid w:val="00C476DD"/>
    <w:rsid w:val="00C764DB"/>
    <w:rsid w:val="00C975A8"/>
    <w:rsid w:val="00CA5593"/>
    <w:rsid w:val="00CC3F45"/>
    <w:rsid w:val="00CD683C"/>
    <w:rsid w:val="00D211A5"/>
    <w:rsid w:val="00D332B8"/>
    <w:rsid w:val="00D405F6"/>
    <w:rsid w:val="00D640EE"/>
    <w:rsid w:val="00DC64D7"/>
    <w:rsid w:val="00DE2BC5"/>
    <w:rsid w:val="00DE444B"/>
    <w:rsid w:val="00DE5132"/>
    <w:rsid w:val="00DE7611"/>
    <w:rsid w:val="00DF6136"/>
    <w:rsid w:val="00E0566A"/>
    <w:rsid w:val="00E15BE7"/>
    <w:rsid w:val="00E1605B"/>
    <w:rsid w:val="00E76F09"/>
    <w:rsid w:val="00E84E61"/>
    <w:rsid w:val="00EE14C6"/>
    <w:rsid w:val="00EF3EF5"/>
    <w:rsid w:val="00EF3F4C"/>
    <w:rsid w:val="00F12383"/>
    <w:rsid w:val="00FB1C0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A336A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1769F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A336AB"/>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E15BE7"/>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A07855"/>
    <w:rPr>
      <w:rFonts w:ascii="Times New Roman" w:hAnsi="Times New Roman" w:cs="Times New Roman"/>
      <w:sz w:val="24"/>
      <w:szCs w:val="24"/>
    </w:rPr>
  </w:style>
  <w:style w:type="paragraph" w:styleId="a4">
    <w:name w:val="header"/>
    <w:basedOn w:val="a"/>
    <w:link w:val="a5"/>
    <w:uiPriority w:val="99"/>
    <w:unhideWhenUsed/>
    <w:rsid w:val="00764244"/>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764244"/>
  </w:style>
  <w:style w:type="paragraph" w:styleId="a6">
    <w:name w:val="footer"/>
    <w:basedOn w:val="a"/>
    <w:link w:val="a7"/>
    <w:uiPriority w:val="99"/>
    <w:unhideWhenUsed/>
    <w:rsid w:val="00764244"/>
    <w:pPr>
      <w:tabs>
        <w:tab w:val="center" w:pos="4677"/>
        <w:tab w:val="right" w:pos="9355"/>
      </w:tabs>
      <w:spacing w:after="0" w:line="240" w:lineRule="auto"/>
    </w:pPr>
  </w:style>
  <w:style w:type="character" w:customStyle="1" w:styleId="a7">
    <w:name w:val="Нижний колонтитул Знак"/>
    <w:basedOn w:val="a0"/>
    <w:link w:val="a6"/>
    <w:uiPriority w:val="99"/>
    <w:rsid w:val="00764244"/>
  </w:style>
  <w:style w:type="table" w:styleId="a8">
    <w:name w:val="Table Grid"/>
    <w:basedOn w:val="a1"/>
    <w:uiPriority w:val="59"/>
    <w:unhideWhenUsed/>
    <w:rsid w:val="00067B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Medium Shading 1 Accent 1"/>
    <w:basedOn w:val="a1"/>
    <w:uiPriority w:val="63"/>
    <w:rsid w:val="00067B1F"/>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
    <w:name w:val="Light Grid Accent 1"/>
    <w:basedOn w:val="a1"/>
    <w:uiPriority w:val="62"/>
    <w:rsid w:val="00067B1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0">
    <w:name w:val="Light List Accent 1"/>
    <w:basedOn w:val="a1"/>
    <w:uiPriority w:val="61"/>
    <w:rsid w:val="00067B1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11">
    <w:name w:val="Light Shading Accent 1"/>
    <w:basedOn w:val="a1"/>
    <w:uiPriority w:val="60"/>
    <w:rsid w:val="003442C4"/>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1-10">
    <w:name w:val="Medium List 1 Accent 1"/>
    <w:basedOn w:val="a1"/>
    <w:uiPriority w:val="65"/>
    <w:rsid w:val="003442C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2-1">
    <w:name w:val="Medium List 2 Accent 1"/>
    <w:basedOn w:val="a1"/>
    <w:uiPriority w:val="66"/>
    <w:rsid w:val="003442C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a9">
    <w:name w:val="Balloon Text"/>
    <w:basedOn w:val="a"/>
    <w:link w:val="aa"/>
    <w:uiPriority w:val="99"/>
    <w:semiHidden/>
    <w:unhideWhenUsed/>
    <w:rsid w:val="003A2CCE"/>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3A2CCE"/>
    <w:rPr>
      <w:rFonts w:ascii="Tahoma" w:hAnsi="Tahoma" w:cs="Tahoma"/>
      <w:sz w:val="16"/>
      <w:szCs w:val="16"/>
    </w:rPr>
  </w:style>
  <w:style w:type="character" w:customStyle="1" w:styleId="20">
    <w:name w:val="Заголовок 2 Знак"/>
    <w:basedOn w:val="a0"/>
    <w:link w:val="2"/>
    <w:uiPriority w:val="9"/>
    <w:semiHidden/>
    <w:rsid w:val="001769F2"/>
    <w:rPr>
      <w:rFonts w:asciiTheme="majorHAnsi" w:eastAsiaTheme="majorEastAsia" w:hAnsiTheme="majorHAnsi" w:cstheme="majorBidi"/>
      <w:b/>
      <w:bCs/>
      <w:color w:val="4F81BD" w:themeColor="accent1"/>
      <w:sz w:val="26"/>
      <w:szCs w:val="26"/>
    </w:rPr>
  </w:style>
  <w:style w:type="character" w:customStyle="1" w:styleId="40">
    <w:name w:val="Заголовок 4 Знак"/>
    <w:basedOn w:val="a0"/>
    <w:link w:val="4"/>
    <w:uiPriority w:val="9"/>
    <w:semiHidden/>
    <w:rsid w:val="00E15BE7"/>
    <w:rPr>
      <w:rFonts w:asciiTheme="majorHAnsi" w:eastAsiaTheme="majorEastAsia" w:hAnsiTheme="majorHAnsi" w:cstheme="majorBidi"/>
      <w:b/>
      <w:bCs/>
      <w:i/>
      <w:iCs/>
      <w:color w:val="4F81BD" w:themeColor="accent1"/>
    </w:rPr>
  </w:style>
  <w:style w:type="character" w:styleId="ab">
    <w:name w:val="Hyperlink"/>
    <w:basedOn w:val="a0"/>
    <w:uiPriority w:val="99"/>
    <w:unhideWhenUsed/>
    <w:rsid w:val="00383ECB"/>
    <w:rPr>
      <w:color w:val="0000FF" w:themeColor="hyperlink"/>
      <w:u w:val="single"/>
    </w:rPr>
  </w:style>
  <w:style w:type="character" w:customStyle="1" w:styleId="10">
    <w:name w:val="Заголовок 1 Знак"/>
    <w:basedOn w:val="a0"/>
    <w:link w:val="1"/>
    <w:uiPriority w:val="9"/>
    <w:rsid w:val="00A336AB"/>
    <w:rPr>
      <w:rFonts w:asciiTheme="majorHAnsi" w:eastAsiaTheme="majorEastAsia" w:hAnsiTheme="majorHAnsi" w:cstheme="majorBidi"/>
      <w:b/>
      <w:bCs/>
      <w:color w:val="365F91" w:themeColor="accent1" w:themeShade="BF"/>
      <w:sz w:val="28"/>
      <w:szCs w:val="28"/>
    </w:rPr>
  </w:style>
  <w:style w:type="character" w:customStyle="1" w:styleId="30">
    <w:name w:val="Заголовок 3 Знак"/>
    <w:basedOn w:val="a0"/>
    <w:link w:val="3"/>
    <w:uiPriority w:val="9"/>
    <w:semiHidden/>
    <w:rsid w:val="00A336AB"/>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A336A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1769F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A336AB"/>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E15BE7"/>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A07855"/>
    <w:rPr>
      <w:rFonts w:ascii="Times New Roman" w:hAnsi="Times New Roman" w:cs="Times New Roman"/>
      <w:sz w:val="24"/>
      <w:szCs w:val="24"/>
    </w:rPr>
  </w:style>
  <w:style w:type="paragraph" w:styleId="a4">
    <w:name w:val="header"/>
    <w:basedOn w:val="a"/>
    <w:link w:val="a5"/>
    <w:uiPriority w:val="99"/>
    <w:unhideWhenUsed/>
    <w:rsid w:val="00764244"/>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764244"/>
  </w:style>
  <w:style w:type="paragraph" w:styleId="a6">
    <w:name w:val="footer"/>
    <w:basedOn w:val="a"/>
    <w:link w:val="a7"/>
    <w:uiPriority w:val="99"/>
    <w:unhideWhenUsed/>
    <w:rsid w:val="00764244"/>
    <w:pPr>
      <w:tabs>
        <w:tab w:val="center" w:pos="4677"/>
        <w:tab w:val="right" w:pos="9355"/>
      </w:tabs>
      <w:spacing w:after="0" w:line="240" w:lineRule="auto"/>
    </w:pPr>
  </w:style>
  <w:style w:type="character" w:customStyle="1" w:styleId="a7">
    <w:name w:val="Нижний колонтитул Знак"/>
    <w:basedOn w:val="a0"/>
    <w:link w:val="a6"/>
    <w:uiPriority w:val="99"/>
    <w:rsid w:val="00764244"/>
  </w:style>
  <w:style w:type="table" w:styleId="a8">
    <w:name w:val="Table Grid"/>
    <w:basedOn w:val="a1"/>
    <w:uiPriority w:val="59"/>
    <w:unhideWhenUsed/>
    <w:rsid w:val="00067B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Medium Shading 1 Accent 1"/>
    <w:basedOn w:val="a1"/>
    <w:uiPriority w:val="63"/>
    <w:rsid w:val="00067B1F"/>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
    <w:name w:val="Light Grid Accent 1"/>
    <w:basedOn w:val="a1"/>
    <w:uiPriority w:val="62"/>
    <w:rsid w:val="00067B1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0">
    <w:name w:val="Light List Accent 1"/>
    <w:basedOn w:val="a1"/>
    <w:uiPriority w:val="61"/>
    <w:rsid w:val="00067B1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11">
    <w:name w:val="Light Shading Accent 1"/>
    <w:basedOn w:val="a1"/>
    <w:uiPriority w:val="60"/>
    <w:rsid w:val="003442C4"/>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1-10">
    <w:name w:val="Medium List 1 Accent 1"/>
    <w:basedOn w:val="a1"/>
    <w:uiPriority w:val="65"/>
    <w:rsid w:val="003442C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2-1">
    <w:name w:val="Medium List 2 Accent 1"/>
    <w:basedOn w:val="a1"/>
    <w:uiPriority w:val="66"/>
    <w:rsid w:val="003442C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a9">
    <w:name w:val="Balloon Text"/>
    <w:basedOn w:val="a"/>
    <w:link w:val="aa"/>
    <w:uiPriority w:val="99"/>
    <w:semiHidden/>
    <w:unhideWhenUsed/>
    <w:rsid w:val="003A2CCE"/>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3A2CCE"/>
    <w:rPr>
      <w:rFonts w:ascii="Tahoma" w:hAnsi="Tahoma" w:cs="Tahoma"/>
      <w:sz w:val="16"/>
      <w:szCs w:val="16"/>
    </w:rPr>
  </w:style>
  <w:style w:type="character" w:customStyle="1" w:styleId="20">
    <w:name w:val="Заголовок 2 Знак"/>
    <w:basedOn w:val="a0"/>
    <w:link w:val="2"/>
    <w:uiPriority w:val="9"/>
    <w:semiHidden/>
    <w:rsid w:val="001769F2"/>
    <w:rPr>
      <w:rFonts w:asciiTheme="majorHAnsi" w:eastAsiaTheme="majorEastAsia" w:hAnsiTheme="majorHAnsi" w:cstheme="majorBidi"/>
      <w:b/>
      <w:bCs/>
      <w:color w:val="4F81BD" w:themeColor="accent1"/>
      <w:sz w:val="26"/>
      <w:szCs w:val="26"/>
    </w:rPr>
  </w:style>
  <w:style w:type="character" w:customStyle="1" w:styleId="40">
    <w:name w:val="Заголовок 4 Знак"/>
    <w:basedOn w:val="a0"/>
    <w:link w:val="4"/>
    <w:uiPriority w:val="9"/>
    <w:semiHidden/>
    <w:rsid w:val="00E15BE7"/>
    <w:rPr>
      <w:rFonts w:asciiTheme="majorHAnsi" w:eastAsiaTheme="majorEastAsia" w:hAnsiTheme="majorHAnsi" w:cstheme="majorBidi"/>
      <w:b/>
      <w:bCs/>
      <w:i/>
      <w:iCs/>
      <w:color w:val="4F81BD" w:themeColor="accent1"/>
    </w:rPr>
  </w:style>
  <w:style w:type="character" w:styleId="ab">
    <w:name w:val="Hyperlink"/>
    <w:basedOn w:val="a0"/>
    <w:uiPriority w:val="99"/>
    <w:unhideWhenUsed/>
    <w:rsid w:val="00383ECB"/>
    <w:rPr>
      <w:color w:val="0000FF" w:themeColor="hyperlink"/>
      <w:u w:val="single"/>
    </w:rPr>
  </w:style>
  <w:style w:type="character" w:customStyle="1" w:styleId="10">
    <w:name w:val="Заголовок 1 Знак"/>
    <w:basedOn w:val="a0"/>
    <w:link w:val="1"/>
    <w:uiPriority w:val="9"/>
    <w:rsid w:val="00A336AB"/>
    <w:rPr>
      <w:rFonts w:asciiTheme="majorHAnsi" w:eastAsiaTheme="majorEastAsia" w:hAnsiTheme="majorHAnsi" w:cstheme="majorBidi"/>
      <w:b/>
      <w:bCs/>
      <w:color w:val="365F91" w:themeColor="accent1" w:themeShade="BF"/>
      <w:sz w:val="28"/>
      <w:szCs w:val="28"/>
    </w:rPr>
  </w:style>
  <w:style w:type="character" w:customStyle="1" w:styleId="30">
    <w:name w:val="Заголовок 3 Знак"/>
    <w:basedOn w:val="a0"/>
    <w:link w:val="3"/>
    <w:uiPriority w:val="9"/>
    <w:semiHidden/>
    <w:rsid w:val="00A336AB"/>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434811">
      <w:bodyDiv w:val="1"/>
      <w:marLeft w:val="0"/>
      <w:marRight w:val="0"/>
      <w:marTop w:val="0"/>
      <w:marBottom w:val="0"/>
      <w:divBdr>
        <w:top w:val="none" w:sz="0" w:space="0" w:color="auto"/>
        <w:left w:val="none" w:sz="0" w:space="0" w:color="auto"/>
        <w:bottom w:val="none" w:sz="0" w:space="0" w:color="auto"/>
        <w:right w:val="none" w:sz="0" w:space="0" w:color="auto"/>
      </w:divBdr>
    </w:div>
    <w:div w:id="50350950">
      <w:bodyDiv w:val="1"/>
      <w:marLeft w:val="0"/>
      <w:marRight w:val="0"/>
      <w:marTop w:val="0"/>
      <w:marBottom w:val="0"/>
      <w:divBdr>
        <w:top w:val="none" w:sz="0" w:space="0" w:color="auto"/>
        <w:left w:val="none" w:sz="0" w:space="0" w:color="auto"/>
        <w:bottom w:val="none" w:sz="0" w:space="0" w:color="auto"/>
        <w:right w:val="none" w:sz="0" w:space="0" w:color="auto"/>
      </w:divBdr>
    </w:div>
    <w:div w:id="119417927">
      <w:bodyDiv w:val="1"/>
      <w:marLeft w:val="0"/>
      <w:marRight w:val="0"/>
      <w:marTop w:val="0"/>
      <w:marBottom w:val="0"/>
      <w:divBdr>
        <w:top w:val="none" w:sz="0" w:space="0" w:color="auto"/>
        <w:left w:val="none" w:sz="0" w:space="0" w:color="auto"/>
        <w:bottom w:val="none" w:sz="0" w:space="0" w:color="auto"/>
        <w:right w:val="none" w:sz="0" w:space="0" w:color="auto"/>
      </w:divBdr>
      <w:divsChild>
        <w:div w:id="919220865">
          <w:marLeft w:val="0"/>
          <w:marRight w:val="0"/>
          <w:marTop w:val="0"/>
          <w:marBottom w:val="0"/>
          <w:divBdr>
            <w:top w:val="none" w:sz="0" w:space="0" w:color="auto"/>
            <w:left w:val="none" w:sz="0" w:space="0" w:color="auto"/>
            <w:bottom w:val="none" w:sz="0" w:space="0" w:color="auto"/>
            <w:right w:val="none" w:sz="0" w:space="0" w:color="auto"/>
          </w:divBdr>
          <w:divsChild>
            <w:div w:id="1458715040">
              <w:marLeft w:val="0"/>
              <w:marRight w:val="0"/>
              <w:marTop w:val="0"/>
              <w:marBottom w:val="0"/>
              <w:divBdr>
                <w:top w:val="none" w:sz="0" w:space="0" w:color="auto"/>
                <w:left w:val="none" w:sz="0" w:space="0" w:color="auto"/>
                <w:bottom w:val="none" w:sz="0" w:space="0" w:color="auto"/>
                <w:right w:val="none" w:sz="0" w:space="0" w:color="auto"/>
              </w:divBdr>
              <w:divsChild>
                <w:div w:id="1147820144">
                  <w:marLeft w:val="0"/>
                  <w:marRight w:val="0"/>
                  <w:marTop w:val="0"/>
                  <w:marBottom w:val="0"/>
                  <w:divBdr>
                    <w:top w:val="none" w:sz="0" w:space="0" w:color="auto"/>
                    <w:left w:val="none" w:sz="0" w:space="0" w:color="auto"/>
                    <w:bottom w:val="none" w:sz="0" w:space="0" w:color="auto"/>
                    <w:right w:val="none" w:sz="0" w:space="0" w:color="auto"/>
                  </w:divBdr>
                  <w:divsChild>
                    <w:div w:id="825433745">
                      <w:marLeft w:val="0"/>
                      <w:marRight w:val="0"/>
                      <w:marTop w:val="0"/>
                      <w:marBottom w:val="0"/>
                      <w:divBdr>
                        <w:top w:val="none" w:sz="0" w:space="0" w:color="auto"/>
                        <w:left w:val="none" w:sz="0" w:space="0" w:color="auto"/>
                        <w:bottom w:val="none" w:sz="0" w:space="0" w:color="auto"/>
                        <w:right w:val="none" w:sz="0" w:space="0" w:color="auto"/>
                      </w:divBdr>
                      <w:divsChild>
                        <w:div w:id="899747021">
                          <w:marLeft w:val="0"/>
                          <w:marRight w:val="0"/>
                          <w:marTop w:val="0"/>
                          <w:marBottom w:val="0"/>
                          <w:divBdr>
                            <w:top w:val="none" w:sz="0" w:space="0" w:color="auto"/>
                            <w:left w:val="none" w:sz="0" w:space="0" w:color="auto"/>
                            <w:bottom w:val="none" w:sz="0" w:space="0" w:color="auto"/>
                            <w:right w:val="none" w:sz="0" w:space="0" w:color="auto"/>
                          </w:divBdr>
                          <w:divsChild>
                            <w:div w:id="1486318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079113">
      <w:bodyDiv w:val="1"/>
      <w:marLeft w:val="0"/>
      <w:marRight w:val="0"/>
      <w:marTop w:val="0"/>
      <w:marBottom w:val="0"/>
      <w:divBdr>
        <w:top w:val="none" w:sz="0" w:space="0" w:color="auto"/>
        <w:left w:val="none" w:sz="0" w:space="0" w:color="auto"/>
        <w:bottom w:val="none" w:sz="0" w:space="0" w:color="auto"/>
        <w:right w:val="none" w:sz="0" w:space="0" w:color="auto"/>
      </w:divBdr>
      <w:divsChild>
        <w:div w:id="1442411601">
          <w:marLeft w:val="0"/>
          <w:marRight w:val="0"/>
          <w:marTop w:val="0"/>
          <w:marBottom w:val="0"/>
          <w:divBdr>
            <w:top w:val="none" w:sz="0" w:space="0" w:color="auto"/>
            <w:left w:val="none" w:sz="0" w:space="0" w:color="auto"/>
            <w:bottom w:val="none" w:sz="0" w:space="0" w:color="auto"/>
            <w:right w:val="none" w:sz="0" w:space="0" w:color="auto"/>
          </w:divBdr>
          <w:divsChild>
            <w:div w:id="1841965131">
              <w:marLeft w:val="0"/>
              <w:marRight w:val="0"/>
              <w:marTop w:val="0"/>
              <w:marBottom w:val="0"/>
              <w:divBdr>
                <w:top w:val="none" w:sz="0" w:space="0" w:color="auto"/>
                <w:left w:val="none" w:sz="0" w:space="0" w:color="auto"/>
                <w:bottom w:val="none" w:sz="0" w:space="0" w:color="auto"/>
                <w:right w:val="none" w:sz="0" w:space="0" w:color="auto"/>
              </w:divBdr>
              <w:divsChild>
                <w:div w:id="940182295">
                  <w:marLeft w:val="0"/>
                  <w:marRight w:val="0"/>
                  <w:marTop w:val="0"/>
                  <w:marBottom w:val="0"/>
                  <w:divBdr>
                    <w:top w:val="none" w:sz="0" w:space="0" w:color="auto"/>
                    <w:left w:val="none" w:sz="0" w:space="0" w:color="auto"/>
                    <w:bottom w:val="none" w:sz="0" w:space="0" w:color="auto"/>
                    <w:right w:val="none" w:sz="0" w:space="0" w:color="auto"/>
                  </w:divBdr>
                  <w:divsChild>
                    <w:div w:id="213388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9694442">
          <w:marLeft w:val="0"/>
          <w:marRight w:val="0"/>
          <w:marTop w:val="0"/>
          <w:marBottom w:val="0"/>
          <w:divBdr>
            <w:top w:val="none" w:sz="0" w:space="0" w:color="auto"/>
            <w:left w:val="none" w:sz="0" w:space="0" w:color="auto"/>
            <w:bottom w:val="none" w:sz="0" w:space="0" w:color="auto"/>
            <w:right w:val="none" w:sz="0" w:space="0" w:color="auto"/>
          </w:divBdr>
          <w:divsChild>
            <w:div w:id="1169641759">
              <w:marLeft w:val="0"/>
              <w:marRight w:val="0"/>
              <w:marTop w:val="0"/>
              <w:marBottom w:val="0"/>
              <w:divBdr>
                <w:top w:val="none" w:sz="0" w:space="0" w:color="auto"/>
                <w:left w:val="none" w:sz="0" w:space="0" w:color="auto"/>
                <w:bottom w:val="none" w:sz="0" w:space="0" w:color="auto"/>
                <w:right w:val="none" w:sz="0" w:space="0" w:color="auto"/>
              </w:divBdr>
              <w:divsChild>
                <w:div w:id="752360795">
                  <w:marLeft w:val="0"/>
                  <w:marRight w:val="0"/>
                  <w:marTop w:val="0"/>
                  <w:marBottom w:val="0"/>
                  <w:divBdr>
                    <w:top w:val="none" w:sz="0" w:space="0" w:color="auto"/>
                    <w:left w:val="none" w:sz="0" w:space="0" w:color="auto"/>
                    <w:bottom w:val="none" w:sz="0" w:space="0" w:color="auto"/>
                    <w:right w:val="none" w:sz="0" w:space="0" w:color="auto"/>
                  </w:divBdr>
                  <w:divsChild>
                    <w:div w:id="1734154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547556">
      <w:bodyDiv w:val="1"/>
      <w:marLeft w:val="0"/>
      <w:marRight w:val="0"/>
      <w:marTop w:val="0"/>
      <w:marBottom w:val="0"/>
      <w:divBdr>
        <w:top w:val="none" w:sz="0" w:space="0" w:color="auto"/>
        <w:left w:val="none" w:sz="0" w:space="0" w:color="auto"/>
        <w:bottom w:val="none" w:sz="0" w:space="0" w:color="auto"/>
        <w:right w:val="none" w:sz="0" w:space="0" w:color="auto"/>
      </w:divBdr>
      <w:divsChild>
        <w:div w:id="15470133">
          <w:marLeft w:val="0"/>
          <w:marRight w:val="0"/>
          <w:marTop w:val="0"/>
          <w:marBottom w:val="0"/>
          <w:divBdr>
            <w:top w:val="none" w:sz="0" w:space="0" w:color="auto"/>
            <w:left w:val="none" w:sz="0" w:space="0" w:color="auto"/>
            <w:bottom w:val="none" w:sz="0" w:space="0" w:color="auto"/>
            <w:right w:val="none" w:sz="0" w:space="0" w:color="auto"/>
          </w:divBdr>
          <w:divsChild>
            <w:div w:id="1591617819">
              <w:marLeft w:val="0"/>
              <w:marRight w:val="0"/>
              <w:marTop w:val="0"/>
              <w:marBottom w:val="0"/>
              <w:divBdr>
                <w:top w:val="none" w:sz="0" w:space="0" w:color="auto"/>
                <w:left w:val="none" w:sz="0" w:space="0" w:color="auto"/>
                <w:bottom w:val="none" w:sz="0" w:space="0" w:color="auto"/>
                <w:right w:val="none" w:sz="0" w:space="0" w:color="auto"/>
              </w:divBdr>
              <w:divsChild>
                <w:div w:id="1805655304">
                  <w:marLeft w:val="0"/>
                  <w:marRight w:val="0"/>
                  <w:marTop w:val="0"/>
                  <w:marBottom w:val="0"/>
                  <w:divBdr>
                    <w:top w:val="none" w:sz="0" w:space="0" w:color="auto"/>
                    <w:left w:val="none" w:sz="0" w:space="0" w:color="auto"/>
                    <w:bottom w:val="none" w:sz="0" w:space="0" w:color="auto"/>
                    <w:right w:val="none" w:sz="0" w:space="0" w:color="auto"/>
                  </w:divBdr>
                  <w:divsChild>
                    <w:div w:id="1664116796">
                      <w:marLeft w:val="0"/>
                      <w:marRight w:val="0"/>
                      <w:marTop w:val="0"/>
                      <w:marBottom w:val="0"/>
                      <w:divBdr>
                        <w:top w:val="none" w:sz="0" w:space="0" w:color="auto"/>
                        <w:left w:val="none" w:sz="0" w:space="0" w:color="auto"/>
                        <w:bottom w:val="none" w:sz="0" w:space="0" w:color="auto"/>
                        <w:right w:val="none" w:sz="0" w:space="0" w:color="auto"/>
                      </w:divBdr>
                      <w:divsChild>
                        <w:div w:id="1804813433">
                          <w:marLeft w:val="0"/>
                          <w:marRight w:val="0"/>
                          <w:marTop w:val="0"/>
                          <w:marBottom w:val="0"/>
                          <w:divBdr>
                            <w:top w:val="none" w:sz="0" w:space="0" w:color="auto"/>
                            <w:left w:val="none" w:sz="0" w:space="0" w:color="auto"/>
                            <w:bottom w:val="none" w:sz="0" w:space="0" w:color="auto"/>
                            <w:right w:val="none" w:sz="0" w:space="0" w:color="auto"/>
                          </w:divBdr>
                          <w:divsChild>
                            <w:div w:id="1911109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4777906">
                  <w:marLeft w:val="0"/>
                  <w:marRight w:val="0"/>
                  <w:marTop w:val="0"/>
                  <w:marBottom w:val="0"/>
                  <w:divBdr>
                    <w:top w:val="none" w:sz="0" w:space="0" w:color="auto"/>
                    <w:left w:val="none" w:sz="0" w:space="0" w:color="auto"/>
                    <w:bottom w:val="none" w:sz="0" w:space="0" w:color="auto"/>
                    <w:right w:val="none" w:sz="0" w:space="0" w:color="auto"/>
                  </w:divBdr>
                  <w:divsChild>
                    <w:div w:id="1795824650">
                      <w:marLeft w:val="0"/>
                      <w:marRight w:val="0"/>
                      <w:marTop w:val="0"/>
                      <w:marBottom w:val="0"/>
                      <w:divBdr>
                        <w:top w:val="none" w:sz="0" w:space="0" w:color="auto"/>
                        <w:left w:val="none" w:sz="0" w:space="0" w:color="auto"/>
                        <w:bottom w:val="none" w:sz="0" w:space="0" w:color="auto"/>
                        <w:right w:val="none" w:sz="0" w:space="0" w:color="auto"/>
                      </w:divBdr>
                      <w:divsChild>
                        <w:div w:id="322393330">
                          <w:marLeft w:val="0"/>
                          <w:marRight w:val="0"/>
                          <w:marTop w:val="0"/>
                          <w:marBottom w:val="0"/>
                          <w:divBdr>
                            <w:top w:val="none" w:sz="0" w:space="0" w:color="auto"/>
                            <w:left w:val="none" w:sz="0" w:space="0" w:color="auto"/>
                            <w:bottom w:val="none" w:sz="0" w:space="0" w:color="auto"/>
                            <w:right w:val="none" w:sz="0" w:space="0" w:color="auto"/>
                          </w:divBdr>
                          <w:divsChild>
                            <w:div w:id="978609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4995843">
      <w:bodyDiv w:val="1"/>
      <w:marLeft w:val="0"/>
      <w:marRight w:val="0"/>
      <w:marTop w:val="0"/>
      <w:marBottom w:val="0"/>
      <w:divBdr>
        <w:top w:val="none" w:sz="0" w:space="0" w:color="auto"/>
        <w:left w:val="none" w:sz="0" w:space="0" w:color="auto"/>
        <w:bottom w:val="none" w:sz="0" w:space="0" w:color="auto"/>
        <w:right w:val="none" w:sz="0" w:space="0" w:color="auto"/>
      </w:divBdr>
    </w:div>
    <w:div w:id="258608590">
      <w:bodyDiv w:val="1"/>
      <w:marLeft w:val="0"/>
      <w:marRight w:val="0"/>
      <w:marTop w:val="0"/>
      <w:marBottom w:val="0"/>
      <w:divBdr>
        <w:top w:val="none" w:sz="0" w:space="0" w:color="auto"/>
        <w:left w:val="none" w:sz="0" w:space="0" w:color="auto"/>
        <w:bottom w:val="none" w:sz="0" w:space="0" w:color="auto"/>
        <w:right w:val="none" w:sz="0" w:space="0" w:color="auto"/>
      </w:divBdr>
    </w:div>
    <w:div w:id="285812545">
      <w:bodyDiv w:val="1"/>
      <w:marLeft w:val="0"/>
      <w:marRight w:val="0"/>
      <w:marTop w:val="0"/>
      <w:marBottom w:val="0"/>
      <w:divBdr>
        <w:top w:val="none" w:sz="0" w:space="0" w:color="auto"/>
        <w:left w:val="none" w:sz="0" w:space="0" w:color="auto"/>
        <w:bottom w:val="none" w:sz="0" w:space="0" w:color="auto"/>
        <w:right w:val="none" w:sz="0" w:space="0" w:color="auto"/>
      </w:divBdr>
    </w:div>
    <w:div w:id="334233610">
      <w:bodyDiv w:val="1"/>
      <w:marLeft w:val="0"/>
      <w:marRight w:val="0"/>
      <w:marTop w:val="0"/>
      <w:marBottom w:val="0"/>
      <w:divBdr>
        <w:top w:val="none" w:sz="0" w:space="0" w:color="auto"/>
        <w:left w:val="none" w:sz="0" w:space="0" w:color="auto"/>
        <w:bottom w:val="none" w:sz="0" w:space="0" w:color="auto"/>
        <w:right w:val="none" w:sz="0" w:space="0" w:color="auto"/>
      </w:divBdr>
    </w:div>
    <w:div w:id="397099304">
      <w:bodyDiv w:val="1"/>
      <w:marLeft w:val="0"/>
      <w:marRight w:val="0"/>
      <w:marTop w:val="0"/>
      <w:marBottom w:val="0"/>
      <w:divBdr>
        <w:top w:val="none" w:sz="0" w:space="0" w:color="auto"/>
        <w:left w:val="none" w:sz="0" w:space="0" w:color="auto"/>
        <w:bottom w:val="none" w:sz="0" w:space="0" w:color="auto"/>
        <w:right w:val="none" w:sz="0" w:space="0" w:color="auto"/>
      </w:divBdr>
    </w:div>
    <w:div w:id="461270491">
      <w:bodyDiv w:val="1"/>
      <w:marLeft w:val="0"/>
      <w:marRight w:val="0"/>
      <w:marTop w:val="0"/>
      <w:marBottom w:val="0"/>
      <w:divBdr>
        <w:top w:val="none" w:sz="0" w:space="0" w:color="auto"/>
        <w:left w:val="none" w:sz="0" w:space="0" w:color="auto"/>
        <w:bottom w:val="none" w:sz="0" w:space="0" w:color="auto"/>
        <w:right w:val="none" w:sz="0" w:space="0" w:color="auto"/>
      </w:divBdr>
      <w:divsChild>
        <w:div w:id="921720714">
          <w:marLeft w:val="0"/>
          <w:marRight w:val="0"/>
          <w:marTop w:val="0"/>
          <w:marBottom w:val="0"/>
          <w:divBdr>
            <w:top w:val="none" w:sz="0" w:space="0" w:color="auto"/>
            <w:left w:val="none" w:sz="0" w:space="0" w:color="auto"/>
            <w:bottom w:val="none" w:sz="0" w:space="0" w:color="auto"/>
            <w:right w:val="none" w:sz="0" w:space="0" w:color="auto"/>
          </w:divBdr>
          <w:divsChild>
            <w:div w:id="335812287">
              <w:marLeft w:val="0"/>
              <w:marRight w:val="0"/>
              <w:marTop w:val="0"/>
              <w:marBottom w:val="0"/>
              <w:divBdr>
                <w:top w:val="none" w:sz="0" w:space="0" w:color="auto"/>
                <w:left w:val="none" w:sz="0" w:space="0" w:color="auto"/>
                <w:bottom w:val="none" w:sz="0" w:space="0" w:color="auto"/>
                <w:right w:val="none" w:sz="0" w:space="0" w:color="auto"/>
              </w:divBdr>
              <w:divsChild>
                <w:div w:id="1601596781">
                  <w:marLeft w:val="0"/>
                  <w:marRight w:val="0"/>
                  <w:marTop w:val="0"/>
                  <w:marBottom w:val="0"/>
                  <w:divBdr>
                    <w:top w:val="none" w:sz="0" w:space="0" w:color="auto"/>
                    <w:left w:val="none" w:sz="0" w:space="0" w:color="auto"/>
                    <w:bottom w:val="none" w:sz="0" w:space="0" w:color="auto"/>
                    <w:right w:val="none" w:sz="0" w:space="0" w:color="auto"/>
                  </w:divBdr>
                  <w:divsChild>
                    <w:div w:id="1038434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8241246">
          <w:marLeft w:val="0"/>
          <w:marRight w:val="0"/>
          <w:marTop w:val="0"/>
          <w:marBottom w:val="0"/>
          <w:divBdr>
            <w:top w:val="none" w:sz="0" w:space="0" w:color="auto"/>
            <w:left w:val="none" w:sz="0" w:space="0" w:color="auto"/>
            <w:bottom w:val="none" w:sz="0" w:space="0" w:color="auto"/>
            <w:right w:val="none" w:sz="0" w:space="0" w:color="auto"/>
          </w:divBdr>
          <w:divsChild>
            <w:div w:id="200287327">
              <w:marLeft w:val="0"/>
              <w:marRight w:val="0"/>
              <w:marTop w:val="0"/>
              <w:marBottom w:val="0"/>
              <w:divBdr>
                <w:top w:val="none" w:sz="0" w:space="0" w:color="auto"/>
                <w:left w:val="none" w:sz="0" w:space="0" w:color="auto"/>
                <w:bottom w:val="none" w:sz="0" w:space="0" w:color="auto"/>
                <w:right w:val="none" w:sz="0" w:space="0" w:color="auto"/>
              </w:divBdr>
              <w:divsChild>
                <w:div w:id="70734440">
                  <w:marLeft w:val="0"/>
                  <w:marRight w:val="0"/>
                  <w:marTop w:val="0"/>
                  <w:marBottom w:val="0"/>
                  <w:divBdr>
                    <w:top w:val="none" w:sz="0" w:space="0" w:color="auto"/>
                    <w:left w:val="none" w:sz="0" w:space="0" w:color="auto"/>
                    <w:bottom w:val="none" w:sz="0" w:space="0" w:color="auto"/>
                    <w:right w:val="none" w:sz="0" w:space="0" w:color="auto"/>
                  </w:divBdr>
                  <w:divsChild>
                    <w:div w:id="1842818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8321518">
      <w:bodyDiv w:val="1"/>
      <w:marLeft w:val="0"/>
      <w:marRight w:val="0"/>
      <w:marTop w:val="0"/>
      <w:marBottom w:val="0"/>
      <w:divBdr>
        <w:top w:val="none" w:sz="0" w:space="0" w:color="auto"/>
        <w:left w:val="none" w:sz="0" w:space="0" w:color="auto"/>
        <w:bottom w:val="none" w:sz="0" w:space="0" w:color="auto"/>
        <w:right w:val="none" w:sz="0" w:space="0" w:color="auto"/>
      </w:divBdr>
    </w:div>
    <w:div w:id="471871789">
      <w:bodyDiv w:val="1"/>
      <w:marLeft w:val="0"/>
      <w:marRight w:val="0"/>
      <w:marTop w:val="0"/>
      <w:marBottom w:val="0"/>
      <w:divBdr>
        <w:top w:val="none" w:sz="0" w:space="0" w:color="auto"/>
        <w:left w:val="none" w:sz="0" w:space="0" w:color="auto"/>
        <w:bottom w:val="none" w:sz="0" w:space="0" w:color="auto"/>
        <w:right w:val="none" w:sz="0" w:space="0" w:color="auto"/>
      </w:divBdr>
    </w:div>
    <w:div w:id="568343947">
      <w:bodyDiv w:val="1"/>
      <w:marLeft w:val="0"/>
      <w:marRight w:val="0"/>
      <w:marTop w:val="0"/>
      <w:marBottom w:val="0"/>
      <w:divBdr>
        <w:top w:val="none" w:sz="0" w:space="0" w:color="auto"/>
        <w:left w:val="none" w:sz="0" w:space="0" w:color="auto"/>
        <w:bottom w:val="none" w:sz="0" w:space="0" w:color="auto"/>
        <w:right w:val="none" w:sz="0" w:space="0" w:color="auto"/>
      </w:divBdr>
      <w:divsChild>
        <w:div w:id="613559907">
          <w:marLeft w:val="0"/>
          <w:marRight w:val="0"/>
          <w:marTop w:val="0"/>
          <w:marBottom w:val="0"/>
          <w:divBdr>
            <w:top w:val="none" w:sz="0" w:space="0" w:color="auto"/>
            <w:left w:val="none" w:sz="0" w:space="0" w:color="auto"/>
            <w:bottom w:val="none" w:sz="0" w:space="0" w:color="auto"/>
            <w:right w:val="none" w:sz="0" w:space="0" w:color="auto"/>
          </w:divBdr>
          <w:divsChild>
            <w:div w:id="626818735">
              <w:marLeft w:val="0"/>
              <w:marRight w:val="0"/>
              <w:marTop w:val="0"/>
              <w:marBottom w:val="0"/>
              <w:divBdr>
                <w:top w:val="none" w:sz="0" w:space="0" w:color="auto"/>
                <w:left w:val="none" w:sz="0" w:space="0" w:color="auto"/>
                <w:bottom w:val="none" w:sz="0" w:space="0" w:color="auto"/>
                <w:right w:val="none" w:sz="0" w:space="0" w:color="auto"/>
              </w:divBdr>
              <w:divsChild>
                <w:div w:id="1863393096">
                  <w:marLeft w:val="0"/>
                  <w:marRight w:val="0"/>
                  <w:marTop w:val="0"/>
                  <w:marBottom w:val="0"/>
                  <w:divBdr>
                    <w:top w:val="none" w:sz="0" w:space="0" w:color="auto"/>
                    <w:left w:val="none" w:sz="0" w:space="0" w:color="auto"/>
                    <w:bottom w:val="none" w:sz="0" w:space="0" w:color="auto"/>
                    <w:right w:val="none" w:sz="0" w:space="0" w:color="auto"/>
                  </w:divBdr>
                  <w:divsChild>
                    <w:div w:id="259679052">
                      <w:marLeft w:val="0"/>
                      <w:marRight w:val="0"/>
                      <w:marTop w:val="0"/>
                      <w:marBottom w:val="0"/>
                      <w:divBdr>
                        <w:top w:val="none" w:sz="0" w:space="0" w:color="auto"/>
                        <w:left w:val="none" w:sz="0" w:space="0" w:color="auto"/>
                        <w:bottom w:val="none" w:sz="0" w:space="0" w:color="auto"/>
                        <w:right w:val="none" w:sz="0" w:space="0" w:color="auto"/>
                      </w:divBdr>
                      <w:divsChild>
                        <w:div w:id="1690109209">
                          <w:marLeft w:val="0"/>
                          <w:marRight w:val="0"/>
                          <w:marTop w:val="0"/>
                          <w:marBottom w:val="0"/>
                          <w:divBdr>
                            <w:top w:val="none" w:sz="0" w:space="0" w:color="auto"/>
                            <w:left w:val="none" w:sz="0" w:space="0" w:color="auto"/>
                            <w:bottom w:val="none" w:sz="0" w:space="0" w:color="auto"/>
                            <w:right w:val="none" w:sz="0" w:space="0" w:color="auto"/>
                          </w:divBdr>
                          <w:divsChild>
                            <w:div w:id="1319654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9751325">
      <w:bodyDiv w:val="1"/>
      <w:marLeft w:val="0"/>
      <w:marRight w:val="0"/>
      <w:marTop w:val="0"/>
      <w:marBottom w:val="0"/>
      <w:divBdr>
        <w:top w:val="none" w:sz="0" w:space="0" w:color="auto"/>
        <w:left w:val="none" w:sz="0" w:space="0" w:color="auto"/>
        <w:bottom w:val="none" w:sz="0" w:space="0" w:color="auto"/>
        <w:right w:val="none" w:sz="0" w:space="0" w:color="auto"/>
      </w:divBdr>
    </w:div>
    <w:div w:id="594292411">
      <w:bodyDiv w:val="1"/>
      <w:marLeft w:val="0"/>
      <w:marRight w:val="0"/>
      <w:marTop w:val="0"/>
      <w:marBottom w:val="0"/>
      <w:divBdr>
        <w:top w:val="none" w:sz="0" w:space="0" w:color="auto"/>
        <w:left w:val="none" w:sz="0" w:space="0" w:color="auto"/>
        <w:bottom w:val="none" w:sz="0" w:space="0" w:color="auto"/>
        <w:right w:val="none" w:sz="0" w:space="0" w:color="auto"/>
      </w:divBdr>
    </w:div>
    <w:div w:id="653877849">
      <w:bodyDiv w:val="1"/>
      <w:marLeft w:val="0"/>
      <w:marRight w:val="0"/>
      <w:marTop w:val="0"/>
      <w:marBottom w:val="0"/>
      <w:divBdr>
        <w:top w:val="none" w:sz="0" w:space="0" w:color="auto"/>
        <w:left w:val="none" w:sz="0" w:space="0" w:color="auto"/>
        <w:bottom w:val="none" w:sz="0" w:space="0" w:color="auto"/>
        <w:right w:val="none" w:sz="0" w:space="0" w:color="auto"/>
      </w:divBdr>
    </w:div>
    <w:div w:id="682706376">
      <w:bodyDiv w:val="1"/>
      <w:marLeft w:val="0"/>
      <w:marRight w:val="0"/>
      <w:marTop w:val="0"/>
      <w:marBottom w:val="0"/>
      <w:divBdr>
        <w:top w:val="none" w:sz="0" w:space="0" w:color="auto"/>
        <w:left w:val="none" w:sz="0" w:space="0" w:color="auto"/>
        <w:bottom w:val="none" w:sz="0" w:space="0" w:color="auto"/>
        <w:right w:val="none" w:sz="0" w:space="0" w:color="auto"/>
      </w:divBdr>
      <w:divsChild>
        <w:div w:id="1279606917">
          <w:marLeft w:val="0"/>
          <w:marRight w:val="0"/>
          <w:marTop w:val="0"/>
          <w:marBottom w:val="0"/>
          <w:divBdr>
            <w:top w:val="none" w:sz="0" w:space="0" w:color="auto"/>
            <w:left w:val="none" w:sz="0" w:space="0" w:color="auto"/>
            <w:bottom w:val="none" w:sz="0" w:space="0" w:color="auto"/>
            <w:right w:val="none" w:sz="0" w:space="0" w:color="auto"/>
          </w:divBdr>
          <w:divsChild>
            <w:div w:id="1528635593">
              <w:marLeft w:val="0"/>
              <w:marRight w:val="0"/>
              <w:marTop w:val="0"/>
              <w:marBottom w:val="0"/>
              <w:divBdr>
                <w:top w:val="none" w:sz="0" w:space="0" w:color="auto"/>
                <w:left w:val="none" w:sz="0" w:space="0" w:color="auto"/>
                <w:bottom w:val="none" w:sz="0" w:space="0" w:color="auto"/>
                <w:right w:val="none" w:sz="0" w:space="0" w:color="auto"/>
              </w:divBdr>
              <w:divsChild>
                <w:div w:id="1303080396">
                  <w:marLeft w:val="0"/>
                  <w:marRight w:val="0"/>
                  <w:marTop w:val="0"/>
                  <w:marBottom w:val="0"/>
                  <w:divBdr>
                    <w:top w:val="none" w:sz="0" w:space="0" w:color="auto"/>
                    <w:left w:val="none" w:sz="0" w:space="0" w:color="auto"/>
                    <w:bottom w:val="none" w:sz="0" w:space="0" w:color="auto"/>
                    <w:right w:val="none" w:sz="0" w:space="0" w:color="auto"/>
                  </w:divBdr>
                  <w:divsChild>
                    <w:div w:id="262736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7582251">
          <w:marLeft w:val="0"/>
          <w:marRight w:val="0"/>
          <w:marTop w:val="0"/>
          <w:marBottom w:val="0"/>
          <w:divBdr>
            <w:top w:val="none" w:sz="0" w:space="0" w:color="auto"/>
            <w:left w:val="none" w:sz="0" w:space="0" w:color="auto"/>
            <w:bottom w:val="none" w:sz="0" w:space="0" w:color="auto"/>
            <w:right w:val="none" w:sz="0" w:space="0" w:color="auto"/>
          </w:divBdr>
          <w:divsChild>
            <w:div w:id="973753536">
              <w:marLeft w:val="0"/>
              <w:marRight w:val="0"/>
              <w:marTop w:val="0"/>
              <w:marBottom w:val="0"/>
              <w:divBdr>
                <w:top w:val="none" w:sz="0" w:space="0" w:color="auto"/>
                <w:left w:val="none" w:sz="0" w:space="0" w:color="auto"/>
                <w:bottom w:val="none" w:sz="0" w:space="0" w:color="auto"/>
                <w:right w:val="none" w:sz="0" w:space="0" w:color="auto"/>
              </w:divBdr>
              <w:divsChild>
                <w:div w:id="996609363">
                  <w:marLeft w:val="0"/>
                  <w:marRight w:val="0"/>
                  <w:marTop w:val="0"/>
                  <w:marBottom w:val="0"/>
                  <w:divBdr>
                    <w:top w:val="none" w:sz="0" w:space="0" w:color="auto"/>
                    <w:left w:val="none" w:sz="0" w:space="0" w:color="auto"/>
                    <w:bottom w:val="none" w:sz="0" w:space="0" w:color="auto"/>
                    <w:right w:val="none" w:sz="0" w:space="0" w:color="auto"/>
                  </w:divBdr>
                  <w:divsChild>
                    <w:div w:id="1013148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0377375">
      <w:bodyDiv w:val="1"/>
      <w:marLeft w:val="0"/>
      <w:marRight w:val="0"/>
      <w:marTop w:val="0"/>
      <w:marBottom w:val="0"/>
      <w:divBdr>
        <w:top w:val="none" w:sz="0" w:space="0" w:color="auto"/>
        <w:left w:val="none" w:sz="0" w:space="0" w:color="auto"/>
        <w:bottom w:val="none" w:sz="0" w:space="0" w:color="auto"/>
        <w:right w:val="none" w:sz="0" w:space="0" w:color="auto"/>
      </w:divBdr>
      <w:divsChild>
        <w:div w:id="533274830">
          <w:marLeft w:val="0"/>
          <w:marRight w:val="0"/>
          <w:marTop w:val="0"/>
          <w:marBottom w:val="0"/>
          <w:divBdr>
            <w:top w:val="none" w:sz="0" w:space="0" w:color="auto"/>
            <w:left w:val="none" w:sz="0" w:space="0" w:color="auto"/>
            <w:bottom w:val="none" w:sz="0" w:space="0" w:color="auto"/>
            <w:right w:val="none" w:sz="0" w:space="0" w:color="auto"/>
          </w:divBdr>
          <w:divsChild>
            <w:div w:id="751244063">
              <w:marLeft w:val="0"/>
              <w:marRight w:val="0"/>
              <w:marTop w:val="0"/>
              <w:marBottom w:val="0"/>
              <w:divBdr>
                <w:top w:val="none" w:sz="0" w:space="0" w:color="auto"/>
                <w:left w:val="none" w:sz="0" w:space="0" w:color="auto"/>
                <w:bottom w:val="none" w:sz="0" w:space="0" w:color="auto"/>
                <w:right w:val="none" w:sz="0" w:space="0" w:color="auto"/>
              </w:divBdr>
              <w:divsChild>
                <w:div w:id="1276401044">
                  <w:marLeft w:val="0"/>
                  <w:marRight w:val="0"/>
                  <w:marTop w:val="0"/>
                  <w:marBottom w:val="0"/>
                  <w:divBdr>
                    <w:top w:val="none" w:sz="0" w:space="0" w:color="auto"/>
                    <w:left w:val="none" w:sz="0" w:space="0" w:color="auto"/>
                    <w:bottom w:val="none" w:sz="0" w:space="0" w:color="auto"/>
                    <w:right w:val="none" w:sz="0" w:space="0" w:color="auto"/>
                  </w:divBdr>
                  <w:divsChild>
                    <w:div w:id="411196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5861036">
          <w:marLeft w:val="0"/>
          <w:marRight w:val="0"/>
          <w:marTop w:val="0"/>
          <w:marBottom w:val="0"/>
          <w:divBdr>
            <w:top w:val="none" w:sz="0" w:space="0" w:color="auto"/>
            <w:left w:val="none" w:sz="0" w:space="0" w:color="auto"/>
            <w:bottom w:val="none" w:sz="0" w:space="0" w:color="auto"/>
            <w:right w:val="none" w:sz="0" w:space="0" w:color="auto"/>
          </w:divBdr>
          <w:divsChild>
            <w:div w:id="1981375600">
              <w:marLeft w:val="0"/>
              <w:marRight w:val="0"/>
              <w:marTop w:val="0"/>
              <w:marBottom w:val="0"/>
              <w:divBdr>
                <w:top w:val="none" w:sz="0" w:space="0" w:color="auto"/>
                <w:left w:val="none" w:sz="0" w:space="0" w:color="auto"/>
                <w:bottom w:val="none" w:sz="0" w:space="0" w:color="auto"/>
                <w:right w:val="none" w:sz="0" w:space="0" w:color="auto"/>
              </w:divBdr>
              <w:divsChild>
                <w:div w:id="2028948044">
                  <w:marLeft w:val="0"/>
                  <w:marRight w:val="0"/>
                  <w:marTop w:val="0"/>
                  <w:marBottom w:val="0"/>
                  <w:divBdr>
                    <w:top w:val="none" w:sz="0" w:space="0" w:color="auto"/>
                    <w:left w:val="none" w:sz="0" w:space="0" w:color="auto"/>
                    <w:bottom w:val="none" w:sz="0" w:space="0" w:color="auto"/>
                    <w:right w:val="none" w:sz="0" w:space="0" w:color="auto"/>
                  </w:divBdr>
                  <w:divsChild>
                    <w:div w:id="513567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9026561">
      <w:bodyDiv w:val="1"/>
      <w:marLeft w:val="0"/>
      <w:marRight w:val="0"/>
      <w:marTop w:val="0"/>
      <w:marBottom w:val="0"/>
      <w:divBdr>
        <w:top w:val="none" w:sz="0" w:space="0" w:color="auto"/>
        <w:left w:val="none" w:sz="0" w:space="0" w:color="auto"/>
        <w:bottom w:val="none" w:sz="0" w:space="0" w:color="auto"/>
        <w:right w:val="none" w:sz="0" w:space="0" w:color="auto"/>
      </w:divBdr>
      <w:divsChild>
        <w:div w:id="1616860421">
          <w:marLeft w:val="0"/>
          <w:marRight w:val="0"/>
          <w:marTop w:val="0"/>
          <w:marBottom w:val="0"/>
          <w:divBdr>
            <w:top w:val="none" w:sz="0" w:space="0" w:color="auto"/>
            <w:left w:val="none" w:sz="0" w:space="0" w:color="auto"/>
            <w:bottom w:val="none" w:sz="0" w:space="0" w:color="auto"/>
            <w:right w:val="none" w:sz="0" w:space="0" w:color="auto"/>
          </w:divBdr>
          <w:divsChild>
            <w:div w:id="1438283663">
              <w:marLeft w:val="0"/>
              <w:marRight w:val="0"/>
              <w:marTop w:val="0"/>
              <w:marBottom w:val="0"/>
              <w:divBdr>
                <w:top w:val="none" w:sz="0" w:space="0" w:color="auto"/>
                <w:left w:val="none" w:sz="0" w:space="0" w:color="auto"/>
                <w:bottom w:val="none" w:sz="0" w:space="0" w:color="auto"/>
                <w:right w:val="none" w:sz="0" w:space="0" w:color="auto"/>
              </w:divBdr>
              <w:divsChild>
                <w:div w:id="1483041695">
                  <w:marLeft w:val="0"/>
                  <w:marRight w:val="0"/>
                  <w:marTop w:val="0"/>
                  <w:marBottom w:val="0"/>
                  <w:divBdr>
                    <w:top w:val="none" w:sz="0" w:space="0" w:color="auto"/>
                    <w:left w:val="none" w:sz="0" w:space="0" w:color="auto"/>
                    <w:bottom w:val="none" w:sz="0" w:space="0" w:color="auto"/>
                    <w:right w:val="none" w:sz="0" w:space="0" w:color="auto"/>
                  </w:divBdr>
                  <w:divsChild>
                    <w:div w:id="165826361">
                      <w:marLeft w:val="0"/>
                      <w:marRight w:val="0"/>
                      <w:marTop w:val="0"/>
                      <w:marBottom w:val="0"/>
                      <w:divBdr>
                        <w:top w:val="none" w:sz="0" w:space="0" w:color="auto"/>
                        <w:left w:val="none" w:sz="0" w:space="0" w:color="auto"/>
                        <w:bottom w:val="none" w:sz="0" w:space="0" w:color="auto"/>
                        <w:right w:val="none" w:sz="0" w:space="0" w:color="auto"/>
                      </w:divBdr>
                      <w:divsChild>
                        <w:div w:id="217208031">
                          <w:marLeft w:val="0"/>
                          <w:marRight w:val="0"/>
                          <w:marTop w:val="0"/>
                          <w:marBottom w:val="0"/>
                          <w:divBdr>
                            <w:top w:val="none" w:sz="0" w:space="0" w:color="auto"/>
                            <w:left w:val="none" w:sz="0" w:space="0" w:color="auto"/>
                            <w:bottom w:val="none" w:sz="0" w:space="0" w:color="auto"/>
                            <w:right w:val="none" w:sz="0" w:space="0" w:color="auto"/>
                          </w:divBdr>
                          <w:divsChild>
                            <w:div w:id="1501694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3421578">
      <w:bodyDiv w:val="1"/>
      <w:marLeft w:val="0"/>
      <w:marRight w:val="0"/>
      <w:marTop w:val="0"/>
      <w:marBottom w:val="0"/>
      <w:divBdr>
        <w:top w:val="none" w:sz="0" w:space="0" w:color="auto"/>
        <w:left w:val="none" w:sz="0" w:space="0" w:color="auto"/>
        <w:bottom w:val="none" w:sz="0" w:space="0" w:color="auto"/>
        <w:right w:val="none" w:sz="0" w:space="0" w:color="auto"/>
      </w:divBdr>
    </w:div>
    <w:div w:id="940141868">
      <w:bodyDiv w:val="1"/>
      <w:marLeft w:val="0"/>
      <w:marRight w:val="0"/>
      <w:marTop w:val="0"/>
      <w:marBottom w:val="0"/>
      <w:divBdr>
        <w:top w:val="none" w:sz="0" w:space="0" w:color="auto"/>
        <w:left w:val="none" w:sz="0" w:space="0" w:color="auto"/>
        <w:bottom w:val="none" w:sz="0" w:space="0" w:color="auto"/>
        <w:right w:val="none" w:sz="0" w:space="0" w:color="auto"/>
      </w:divBdr>
    </w:div>
    <w:div w:id="942959505">
      <w:bodyDiv w:val="1"/>
      <w:marLeft w:val="0"/>
      <w:marRight w:val="0"/>
      <w:marTop w:val="0"/>
      <w:marBottom w:val="0"/>
      <w:divBdr>
        <w:top w:val="none" w:sz="0" w:space="0" w:color="auto"/>
        <w:left w:val="none" w:sz="0" w:space="0" w:color="auto"/>
        <w:bottom w:val="none" w:sz="0" w:space="0" w:color="auto"/>
        <w:right w:val="none" w:sz="0" w:space="0" w:color="auto"/>
      </w:divBdr>
    </w:div>
    <w:div w:id="945692715">
      <w:bodyDiv w:val="1"/>
      <w:marLeft w:val="0"/>
      <w:marRight w:val="0"/>
      <w:marTop w:val="0"/>
      <w:marBottom w:val="0"/>
      <w:divBdr>
        <w:top w:val="none" w:sz="0" w:space="0" w:color="auto"/>
        <w:left w:val="none" w:sz="0" w:space="0" w:color="auto"/>
        <w:bottom w:val="none" w:sz="0" w:space="0" w:color="auto"/>
        <w:right w:val="none" w:sz="0" w:space="0" w:color="auto"/>
      </w:divBdr>
      <w:divsChild>
        <w:div w:id="1482381425">
          <w:marLeft w:val="0"/>
          <w:marRight w:val="0"/>
          <w:marTop w:val="0"/>
          <w:marBottom w:val="0"/>
          <w:divBdr>
            <w:top w:val="none" w:sz="0" w:space="0" w:color="auto"/>
            <w:left w:val="none" w:sz="0" w:space="0" w:color="auto"/>
            <w:bottom w:val="none" w:sz="0" w:space="0" w:color="auto"/>
            <w:right w:val="none" w:sz="0" w:space="0" w:color="auto"/>
          </w:divBdr>
          <w:divsChild>
            <w:div w:id="343360189">
              <w:marLeft w:val="0"/>
              <w:marRight w:val="0"/>
              <w:marTop w:val="0"/>
              <w:marBottom w:val="0"/>
              <w:divBdr>
                <w:top w:val="none" w:sz="0" w:space="0" w:color="auto"/>
                <w:left w:val="none" w:sz="0" w:space="0" w:color="auto"/>
                <w:bottom w:val="none" w:sz="0" w:space="0" w:color="auto"/>
                <w:right w:val="none" w:sz="0" w:space="0" w:color="auto"/>
              </w:divBdr>
              <w:divsChild>
                <w:div w:id="789712791">
                  <w:marLeft w:val="0"/>
                  <w:marRight w:val="0"/>
                  <w:marTop w:val="0"/>
                  <w:marBottom w:val="0"/>
                  <w:divBdr>
                    <w:top w:val="none" w:sz="0" w:space="0" w:color="auto"/>
                    <w:left w:val="none" w:sz="0" w:space="0" w:color="auto"/>
                    <w:bottom w:val="none" w:sz="0" w:space="0" w:color="auto"/>
                    <w:right w:val="none" w:sz="0" w:space="0" w:color="auto"/>
                  </w:divBdr>
                  <w:divsChild>
                    <w:div w:id="197478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1768463">
          <w:marLeft w:val="0"/>
          <w:marRight w:val="0"/>
          <w:marTop w:val="0"/>
          <w:marBottom w:val="0"/>
          <w:divBdr>
            <w:top w:val="none" w:sz="0" w:space="0" w:color="auto"/>
            <w:left w:val="none" w:sz="0" w:space="0" w:color="auto"/>
            <w:bottom w:val="none" w:sz="0" w:space="0" w:color="auto"/>
            <w:right w:val="none" w:sz="0" w:space="0" w:color="auto"/>
          </w:divBdr>
          <w:divsChild>
            <w:div w:id="2065710440">
              <w:marLeft w:val="0"/>
              <w:marRight w:val="0"/>
              <w:marTop w:val="0"/>
              <w:marBottom w:val="0"/>
              <w:divBdr>
                <w:top w:val="none" w:sz="0" w:space="0" w:color="auto"/>
                <w:left w:val="none" w:sz="0" w:space="0" w:color="auto"/>
                <w:bottom w:val="none" w:sz="0" w:space="0" w:color="auto"/>
                <w:right w:val="none" w:sz="0" w:space="0" w:color="auto"/>
              </w:divBdr>
              <w:divsChild>
                <w:div w:id="119955502">
                  <w:marLeft w:val="0"/>
                  <w:marRight w:val="0"/>
                  <w:marTop w:val="0"/>
                  <w:marBottom w:val="0"/>
                  <w:divBdr>
                    <w:top w:val="none" w:sz="0" w:space="0" w:color="auto"/>
                    <w:left w:val="none" w:sz="0" w:space="0" w:color="auto"/>
                    <w:bottom w:val="none" w:sz="0" w:space="0" w:color="auto"/>
                    <w:right w:val="none" w:sz="0" w:space="0" w:color="auto"/>
                  </w:divBdr>
                  <w:divsChild>
                    <w:div w:id="87241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1783790">
      <w:bodyDiv w:val="1"/>
      <w:marLeft w:val="0"/>
      <w:marRight w:val="0"/>
      <w:marTop w:val="0"/>
      <w:marBottom w:val="0"/>
      <w:divBdr>
        <w:top w:val="none" w:sz="0" w:space="0" w:color="auto"/>
        <w:left w:val="none" w:sz="0" w:space="0" w:color="auto"/>
        <w:bottom w:val="none" w:sz="0" w:space="0" w:color="auto"/>
        <w:right w:val="none" w:sz="0" w:space="0" w:color="auto"/>
      </w:divBdr>
      <w:divsChild>
        <w:div w:id="329986979">
          <w:marLeft w:val="0"/>
          <w:marRight w:val="0"/>
          <w:marTop w:val="0"/>
          <w:marBottom w:val="0"/>
          <w:divBdr>
            <w:top w:val="none" w:sz="0" w:space="0" w:color="auto"/>
            <w:left w:val="none" w:sz="0" w:space="0" w:color="auto"/>
            <w:bottom w:val="none" w:sz="0" w:space="0" w:color="auto"/>
            <w:right w:val="none" w:sz="0" w:space="0" w:color="auto"/>
          </w:divBdr>
          <w:divsChild>
            <w:div w:id="1140148536">
              <w:marLeft w:val="0"/>
              <w:marRight w:val="0"/>
              <w:marTop w:val="0"/>
              <w:marBottom w:val="0"/>
              <w:divBdr>
                <w:top w:val="none" w:sz="0" w:space="0" w:color="auto"/>
                <w:left w:val="none" w:sz="0" w:space="0" w:color="auto"/>
                <w:bottom w:val="none" w:sz="0" w:space="0" w:color="auto"/>
                <w:right w:val="none" w:sz="0" w:space="0" w:color="auto"/>
              </w:divBdr>
              <w:divsChild>
                <w:div w:id="1134637108">
                  <w:marLeft w:val="0"/>
                  <w:marRight w:val="0"/>
                  <w:marTop w:val="0"/>
                  <w:marBottom w:val="0"/>
                  <w:divBdr>
                    <w:top w:val="none" w:sz="0" w:space="0" w:color="auto"/>
                    <w:left w:val="none" w:sz="0" w:space="0" w:color="auto"/>
                    <w:bottom w:val="none" w:sz="0" w:space="0" w:color="auto"/>
                    <w:right w:val="none" w:sz="0" w:space="0" w:color="auto"/>
                  </w:divBdr>
                  <w:divsChild>
                    <w:div w:id="1672028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7607361">
          <w:marLeft w:val="0"/>
          <w:marRight w:val="0"/>
          <w:marTop w:val="0"/>
          <w:marBottom w:val="0"/>
          <w:divBdr>
            <w:top w:val="none" w:sz="0" w:space="0" w:color="auto"/>
            <w:left w:val="none" w:sz="0" w:space="0" w:color="auto"/>
            <w:bottom w:val="none" w:sz="0" w:space="0" w:color="auto"/>
            <w:right w:val="none" w:sz="0" w:space="0" w:color="auto"/>
          </w:divBdr>
          <w:divsChild>
            <w:div w:id="196509200">
              <w:marLeft w:val="0"/>
              <w:marRight w:val="0"/>
              <w:marTop w:val="0"/>
              <w:marBottom w:val="0"/>
              <w:divBdr>
                <w:top w:val="none" w:sz="0" w:space="0" w:color="auto"/>
                <w:left w:val="none" w:sz="0" w:space="0" w:color="auto"/>
                <w:bottom w:val="none" w:sz="0" w:space="0" w:color="auto"/>
                <w:right w:val="none" w:sz="0" w:space="0" w:color="auto"/>
              </w:divBdr>
              <w:divsChild>
                <w:div w:id="1945192059">
                  <w:marLeft w:val="0"/>
                  <w:marRight w:val="0"/>
                  <w:marTop w:val="0"/>
                  <w:marBottom w:val="0"/>
                  <w:divBdr>
                    <w:top w:val="none" w:sz="0" w:space="0" w:color="auto"/>
                    <w:left w:val="none" w:sz="0" w:space="0" w:color="auto"/>
                    <w:bottom w:val="none" w:sz="0" w:space="0" w:color="auto"/>
                    <w:right w:val="none" w:sz="0" w:space="0" w:color="auto"/>
                  </w:divBdr>
                  <w:divsChild>
                    <w:div w:id="53699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5791901">
      <w:bodyDiv w:val="1"/>
      <w:marLeft w:val="0"/>
      <w:marRight w:val="0"/>
      <w:marTop w:val="0"/>
      <w:marBottom w:val="0"/>
      <w:divBdr>
        <w:top w:val="none" w:sz="0" w:space="0" w:color="auto"/>
        <w:left w:val="none" w:sz="0" w:space="0" w:color="auto"/>
        <w:bottom w:val="none" w:sz="0" w:space="0" w:color="auto"/>
        <w:right w:val="none" w:sz="0" w:space="0" w:color="auto"/>
      </w:divBdr>
    </w:div>
    <w:div w:id="1057389434">
      <w:bodyDiv w:val="1"/>
      <w:marLeft w:val="0"/>
      <w:marRight w:val="0"/>
      <w:marTop w:val="0"/>
      <w:marBottom w:val="0"/>
      <w:divBdr>
        <w:top w:val="none" w:sz="0" w:space="0" w:color="auto"/>
        <w:left w:val="none" w:sz="0" w:space="0" w:color="auto"/>
        <w:bottom w:val="none" w:sz="0" w:space="0" w:color="auto"/>
        <w:right w:val="none" w:sz="0" w:space="0" w:color="auto"/>
      </w:divBdr>
    </w:div>
    <w:div w:id="1074205050">
      <w:bodyDiv w:val="1"/>
      <w:marLeft w:val="0"/>
      <w:marRight w:val="0"/>
      <w:marTop w:val="0"/>
      <w:marBottom w:val="0"/>
      <w:divBdr>
        <w:top w:val="none" w:sz="0" w:space="0" w:color="auto"/>
        <w:left w:val="none" w:sz="0" w:space="0" w:color="auto"/>
        <w:bottom w:val="none" w:sz="0" w:space="0" w:color="auto"/>
        <w:right w:val="none" w:sz="0" w:space="0" w:color="auto"/>
      </w:divBdr>
      <w:divsChild>
        <w:div w:id="447243303">
          <w:marLeft w:val="0"/>
          <w:marRight w:val="0"/>
          <w:marTop w:val="0"/>
          <w:marBottom w:val="0"/>
          <w:divBdr>
            <w:top w:val="none" w:sz="0" w:space="0" w:color="auto"/>
            <w:left w:val="none" w:sz="0" w:space="0" w:color="auto"/>
            <w:bottom w:val="none" w:sz="0" w:space="0" w:color="auto"/>
            <w:right w:val="none" w:sz="0" w:space="0" w:color="auto"/>
          </w:divBdr>
          <w:divsChild>
            <w:div w:id="989091356">
              <w:marLeft w:val="0"/>
              <w:marRight w:val="0"/>
              <w:marTop w:val="0"/>
              <w:marBottom w:val="0"/>
              <w:divBdr>
                <w:top w:val="none" w:sz="0" w:space="0" w:color="auto"/>
                <w:left w:val="none" w:sz="0" w:space="0" w:color="auto"/>
                <w:bottom w:val="none" w:sz="0" w:space="0" w:color="auto"/>
                <w:right w:val="none" w:sz="0" w:space="0" w:color="auto"/>
              </w:divBdr>
              <w:divsChild>
                <w:div w:id="1511528017">
                  <w:marLeft w:val="0"/>
                  <w:marRight w:val="0"/>
                  <w:marTop w:val="0"/>
                  <w:marBottom w:val="0"/>
                  <w:divBdr>
                    <w:top w:val="none" w:sz="0" w:space="0" w:color="auto"/>
                    <w:left w:val="none" w:sz="0" w:space="0" w:color="auto"/>
                    <w:bottom w:val="none" w:sz="0" w:space="0" w:color="auto"/>
                    <w:right w:val="none" w:sz="0" w:space="0" w:color="auto"/>
                  </w:divBdr>
                  <w:divsChild>
                    <w:div w:id="1566717274">
                      <w:marLeft w:val="0"/>
                      <w:marRight w:val="0"/>
                      <w:marTop w:val="0"/>
                      <w:marBottom w:val="0"/>
                      <w:divBdr>
                        <w:top w:val="none" w:sz="0" w:space="0" w:color="auto"/>
                        <w:left w:val="none" w:sz="0" w:space="0" w:color="auto"/>
                        <w:bottom w:val="none" w:sz="0" w:space="0" w:color="auto"/>
                        <w:right w:val="none" w:sz="0" w:space="0" w:color="auto"/>
                      </w:divBdr>
                      <w:divsChild>
                        <w:div w:id="751707478">
                          <w:marLeft w:val="0"/>
                          <w:marRight w:val="0"/>
                          <w:marTop w:val="0"/>
                          <w:marBottom w:val="0"/>
                          <w:divBdr>
                            <w:top w:val="none" w:sz="0" w:space="0" w:color="auto"/>
                            <w:left w:val="none" w:sz="0" w:space="0" w:color="auto"/>
                            <w:bottom w:val="none" w:sz="0" w:space="0" w:color="auto"/>
                            <w:right w:val="none" w:sz="0" w:space="0" w:color="auto"/>
                          </w:divBdr>
                          <w:divsChild>
                            <w:div w:id="1116751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9161166">
      <w:bodyDiv w:val="1"/>
      <w:marLeft w:val="0"/>
      <w:marRight w:val="0"/>
      <w:marTop w:val="0"/>
      <w:marBottom w:val="0"/>
      <w:divBdr>
        <w:top w:val="none" w:sz="0" w:space="0" w:color="auto"/>
        <w:left w:val="none" w:sz="0" w:space="0" w:color="auto"/>
        <w:bottom w:val="none" w:sz="0" w:space="0" w:color="auto"/>
        <w:right w:val="none" w:sz="0" w:space="0" w:color="auto"/>
      </w:divBdr>
    </w:div>
    <w:div w:id="1112624358">
      <w:bodyDiv w:val="1"/>
      <w:marLeft w:val="0"/>
      <w:marRight w:val="0"/>
      <w:marTop w:val="0"/>
      <w:marBottom w:val="0"/>
      <w:divBdr>
        <w:top w:val="none" w:sz="0" w:space="0" w:color="auto"/>
        <w:left w:val="none" w:sz="0" w:space="0" w:color="auto"/>
        <w:bottom w:val="none" w:sz="0" w:space="0" w:color="auto"/>
        <w:right w:val="none" w:sz="0" w:space="0" w:color="auto"/>
      </w:divBdr>
    </w:div>
    <w:div w:id="1147162499">
      <w:bodyDiv w:val="1"/>
      <w:marLeft w:val="0"/>
      <w:marRight w:val="0"/>
      <w:marTop w:val="0"/>
      <w:marBottom w:val="0"/>
      <w:divBdr>
        <w:top w:val="none" w:sz="0" w:space="0" w:color="auto"/>
        <w:left w:val="none" w:sz="0" w:space="0" w:color="auto"/>
        <w:bottom w:val="none" w:sz="0" w:space="0" w:color="auto"/>
        <w:right w:val="none" w:sz="0" w:space="0" w:color="auto"/>
      </w:divBdr>
      <w:divsChild>
        <w:div w:id="1267541431">
          <w:marLeft w:val="0"/>
          <w:marRight w:val="0"/>
          <w:marTop w:val="0"/>
          <w:marBottom w:val="0"/>
          <w:divBdr>
            <w:top w:val="none" w:sz="0" w:space="0" w:color="auto"/>
            <w:left w:val="none" w:sz="0" w:space="0" w:color="auto"/>
            <w:bottom w:val="none" w:sz="0" w:space="0" w:color="auto"/>
            <w:right w:val="none" w:sz="0" w:space="0" w:color="auto"/>
          </w:divBdr>
          <w:divsChild>
            <w:div w:id="838810056">
              <w:marLeft w:val="0"/>
              <w:marRight w:val="0"/>
              <w:marTop w:val="0"/>
              <w:marBottom w:val="0"/>
              <w:divBdr>
                <w:top w:val="none" w:sz="0" w:space="0" w:color="auto"/>
                <w:left w:val="none" w:sz="0" w:space="0" w:color="auto"/>
                <w:bottom w:val="none" w:sz="0" w:space="0" w:color="auto"/>
                <w:right w:val="none" w:sz="0" w:space="0" w:color="auto"/>
              </w:divBdr>
              <w:divsChild>
                <w:div w:id="1669097027">
                  <w:marLeft w:val="0"/>
                  <w:marRight w:val="0"/>
                  <w:marTop w:val="0"/>
                  <w:marBottom w:val="0"/>
                  <w:divBdr>
                    <w:top w:val="none" w:sz="0" w:space="0" w:color="auto"/>
                    <w:left w:val="none" w:sz="0" w:space="0" w:color="auto"/>
                    <w:bottom w:val="none" w:sz="0" w:space="0" w:color="auto"/>
                    <w:right w:val="none" w:sz="0" w:space="0" w:color="auto"/>
                  </w:divBdr>
                  <w:divsChild>
                    <w:div w:id="646588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5958727">
          <w:marLeft w:val="0"/>
          <w:marRight w:val="0"/>
          <w:marTop w:val="0"/>
          <w:marBottom w:val="0"/>
          <w:divBdr>
            <w:top w:val="none" w:sz="0" w:space="0" w:color="auto"/>
            <w:left w:val="none" w:sz="0" w:space="0" w:color="auto"/>
            <w:bottom w:val="none" w:sz="0" w:space="0" w:color="auto"/>
            <w:right w:val="none" w:sz="0" w:space="0" w:color="auto"/>
          </w:divBdr>
          <w:divsChild>
            <w:div w:id="281887084">
              <w:marLeft w:val="0"/>
              <w:marRight w:val="0"/>
              <w:marTop w:val="0"/>
              <w:marBottom w:val="0"/>
              <w:divBdr>
                <w:top w:val="none" w:sz="0" w:space="0" w:color="auto"/>
                <w:left w:val="none" w:sz="0" w:space="0" w:color="auto"/>
                <w:bottom w:val="none" w:sz="0" w:space="0" w:color="auto"/>
                <w:right w:val="none" w:sz="0" w:space="0" w:color="auto"/>
              </w:divBdr>
              <w:divsChild>
                <w:div w:id="1069229079">
                  <w:marLeft w:val="0"/>
                  <w:marRight w:val="0"/>
                  <w:marTop w:val="0"/>
                  <w:marBottom w:val="0"/>
                  <w:divBdr>
                    <w:top w:val="none" w:sz="0" w:space="0" w:color="auto"/>
                    <w:left w:val="none" w:sz="0" w:space="0" w:color="auto"/>
                    <w:bottom w:val="none" w:sz="0" w:space="0" w:color="auto"/>
                    <w:right w:val="none" w:sz="0" w:space="0" w:color="auto"/>
                  </w:divBdr>
                  <w:divsChild>
                    <w:div w:id="1654529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3617082">
      <w:bodyDiv w:val="1"/>
      <w:marLeft w:val="0"/>
      <w:marRight w:val="0"/>
      <w:marTop w:val="0"/>
      <w:marBottom w:val="0"/>
      <w:divBdr>
        <w:top w:val="none" w:sz="0" w:space="0" w:color="auto"/>
        <w:left w:val="none" w:sz="0" w:space="0" w:color="auto"/>
        <w:bottom w:val="none" w:sz="0" w:space="0" w:color="auto"/>
        <w:right w:val="none" w:sz="0" w:space="0" w:color="auto"/>
      </w:divBdr>
    </w:div>
    <w:div w:id="1221012963">
      <w:bodyDiv w:val="1"/>
      <w:marLeft w:val="0"/>
      <w:marRight w:val="0"/>
      <w:marTop w:val="0"/>
      <w:marBottom w:val="0"/>
      <w:divBdr>
        <w:top w:val="none" w:sz="0" w:space="0" w:color="auto"/>
        <w:left w:val="none" w:sz="0" w:space="0" w:color="auto"/>
        <w:bottom w:val="none" w:sz="0" w:space="0" w:color="auto"/>
        <w:right w:val="none" w:sz="0" w:space="0" w:color="auto"/>
      </w:divBdr>
    </w:div>
    <w:div w:id="1240945446">
      <w:bodyDiv w:val="1"/>
      <w:marLeft w:val="0"/>
      <w:marRight w:val="0"/>
      <w:marTop w:val="0"/>
      <w:marBottom w:val="0"/>
      <w:divBdr>
        <w:top w:val="none" w:sz="0" w:space="0" w:color="auto"/>
        <w:left w:val="none" w:sz="0" w:space="0" w:color="auto"/>
        <w:bottom w:val="none" w:sz="0" w:space="0" w:color="auto"/>
        <w:right w:val="none" w:sz="0" w:space="0" w:color="auto"/>
      </w:divBdr>
      <w:divsChild>
        <w:div w:id="472988621">
          <w:marLeft w:val="0"/>
          <w:marRight w:val="0"/>
          <w:marTop w:val="0"/>
          <w:marBottom w:val="0"/>
          <w:divBdr>
            <w:top w:val="none" w:sz="0" w:space="0" w:color="auto"/>
            <w:left w:val="none" w:sz="0" w:space="0" w:color="auto"/>
            <w:bottom w:val="none" w:sz="0" w:space="0" w:color="auto"/>
            <w:right w:val="none" w:sz="0" w:space="0" w:color="auto"/>
          </w:divBdr>
          <w:divsChild>
            <w:div w:id="233590860">
              <w:marLeft w:val="0"/>
              <w:marRight w:val="0"/>
              <w:marTop w:val="0"/>
              <w:marBottom w:val="0"/>
              <w:divBdr>
                <w:top w:val="none" w:sz="0" w:space="0" w:color="auto"/>
                <w:left w:val="none" w:sz="0" w:space="0" w:color="auto"/>
                <w:bottom w:val="none" w:sz="0" w:space="0" w:color="auto"/>
                <w:right w:val="none" w:sz="0" w:space="0" w:color="auto"/>
              </w:divBdr>
              <w:divsChild>
                <w:div w:id="2139713164">
                  <w:marLeft w:val="0"/>
                  <w:marRight w:val="0"/>
                  <w:marTop w:val="0"/>
                  <w:marBottom w:val="0"/>
                  <w:divBdr>
                    <w:top w:val="none" w:sz="0" w:space="0" w:color="auto"/>
                    <w:left w:val="none" w:sz="0" w:space="0" w:color="auto"/>
                    <w:bottom w:val="none" w:sz="0" w:space="0" w:color="auto"/>
                    <w:right w:val="none" w:sz="0" w:space="0" w:color="auto"/>
                  </w:divBdr>
                  <w:divsChild>
                    <w:div w:id="81245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2845076">
          <w:marLeft w:val="0"/>
          <w:marRight w:val="0"/>
          <w:marTop w:val="0"/>
          <w:marBottom w:val="0"/>
          <w:divBdr>
            <w:top w:val="none" w:sz="0" w:space="0" w:color="auto"/>
            <w:left w:val="none" w:sz="0" w:space="0" w:color="auto"/>
            <w:bottom w:val="none" w:sz="0" w:space="0" w:color="auto"/>
            <w:right w:val="none" w:sz="0" w:space="0" w:color="auto"/>
          </w:divBdr>
          <w:divsChild>
            <w:div w:id="1908807868">
              <w:marLeft w:val="0"/>
              <w:marRight w:val="0"/>
              <w:marTop w:val="0"/>
              <w:marBottom w:val="0"/>
              <w:divBdr>
                <w:top w:val="none" w:sz="0" w:space="0" w:color="auto"/>
                <w:left w:val="none" w:sz="0" w:space="0" w:color="auto"/>
                <w:bottom w:val="none" w:sz="0" w:space="0" w:color="auto"/>
                <w:right w:val="none" w:sz="0" w:space="0" w:color="auto"/>
              </w:divBdr>
              <w:divsChild>
                <w:div w:id="1024552897">
                  <w:marLeft w:val="0"/>
                  <w:marRight w:val="0"/>
                  <w:marTop w:val="0"/>
                  <w:marBottom w:val="0"/>
                  <w:divBdr>
                    <w:top w:val="none" w:sz="0" w:space="0" w:color="auto"/>
                    <w:left w:val="none" w:sz="0" w:space="0" w:color="auto"/>
                    <w:bottom w:val="none" w:sz="0" w:space="0" w:color="auto"/>
                    <w:right w:val="none" w:sz="0" w:space="0" w:color="auto"/>
                  </w:divBdr>
                  <w:divsChild>
                    <w:div w:id="850685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3639265">
      <w:bodyDiv w:val="1"/>
      <w:marLeft w:val="0"/>
      <w:marRight w:val="0"/>
      <w:marTop w:val="0"/>
      <w:marBottom w:val="0"/>
      <w:divBdr>
        <w:top w:val="none" w:sz="0" w:space="0" w:color="auto"/>
        <w:left w:val="none" w:sz="0" w:space="0" w:color="auto"/>
        <w:bottom w:val="none" w:sz="0" w:space="0" w:color="auto"/>
        <w:right w:val="none" w:sz="0" w:space="0" w:color="auto"/>
      </w:divBdr>
      <w:divsChild>
        <w:div w:id="1068575412">
          <w:marLeft w:val="0"/>
          <w:marRight w:val="0"/>
          <w:marTop w:val="0"/>
          <w:marBottom w:val="0"/>
          <w:divBdr>
            <w:top w:val="none" w:sz="0" w:space="0" w:color="auto"/>
            <w:left w:val="none" w:sz="0" w:space="0" w:color="auto"/>
            <w:bottom w:val="none" w:sz="0" w:space="0" w:color="auto"/>
            <w:right w:val="none" w:sz="0" w:space="0" w:color="auto"/>
          </w:divBdr>
          <w:divsChild>
            <w:div w:id="386949999">
              <w:marLeft w:val="0"/>
              <w:marRight w:val="0"/>
              <w:marTop w:val="0"/>
              <w:marBottom w:val="0"/>
              <w:divBdr>
                <w:top w:val="none" w:sz="0" w:space="0" w:color="auto"/>
                <w:left w:val="none" w:sz="0" w:space="0" w:color="auto"/>
                <w:bottom w:val="none" w:sz="0" w:space="0" w:color="auto"/>
                <w:right w:val="none" w:sz="0" w:space="0" w:color="auto"/>
              </w:divBdr>
              <w:divsChild>
                <w:div w:id="1406878975">
                  <w:marLeft w:val="0"/>
                  <w:marRight w:val="0"/>
                  <w:marTop w:val="0"/>
                  <w:marBottom w:val="0"/>
                  <w:divBdr>
                    <w:top w:val="none" w:sz="0" w:space="0" w:color="auto"/>
                    <w:left w:val="none" w:sz="0" w:space="0" w:color="auto"/>
                    <w:bottom w:val="none" w:sz="0" w:space="0" w:color="auto"/>
                    <w:right w:val="none" w:sz="0" w:space="0" w:color="auto"/>
                  </w:divBdr>
                  <w:divsChild>
                    <w:div w:id="909850126">
                      <w:marLeft w:val="0"/>
                      <w:marRight w:val="0"/>
                      <w:marTop w:val="0"/>
                      <w:marBottom w:val="0"/>
                      <w:divBdr>
                        <w:top w:val="none" w:sz="0" w:space="0" w:color="auto"/>
                        <w:left w:val="none" w:sz="0" w:space="0" w:color="auto"/>
                        <w:bottom w:val="none" w:sz="0" w:space="0" w:color="auto"/>
                        <w:right w:val="none" w:sz="0" w:space="0" w:color="auto"/>
                      </w:divBdr>
                      <w:divsChild>
                        <w:div w:id="750859316">
                          <w:marLeft w:val="0"/>
                          <w:marRight w:val="0"/>
                          <w:marTop w:val="0"/>
                          <w:marBottom w:val="0"/>
                          <w:divBdr>
                            <w:top w:val="none" w:sz="0" w:space="0" w:color="auto"/>
                            <w:left w:val="none" w:sz="0" w:space="0" w:color="auto"/>
                            <w:bottom w:val="none" w:sz="0" w:space="0" w:color="auto"/>
                            <w:right w:val="none" w:sz="0" w:space="0" w:color="auto"/>
                          </w:divBdr>
                          <w:divsChild>
                            <w:div w:id="1977025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1328579">
      <w:bodyDiv w:val="1"/>
      <w:marLeft w:val="0"/>
      <w:marRight w:val="0"/>
      <w:marTop w:val="0"/>
      <w:marBottom w:val="0"/>
      <w:divBdr>
        <w:top w:val="none" w:sz="0" w:space="0" w:color="auto"/>
        <w:left w:val="none" w:sz="0" w:space="0" w:color="auto"/>
        <w:bottom w:val="none" w:sz="0" w:space="0" w:color="auto"/>
        <w:right w:val="none" w:sz="0" w:space="0" w:color="auto"/>
      </w:divBdr>
    </w:div>
    <w:div w:id="1426419947">
      <w:bodyDiv w:val="1"/>
      <w:marLeft w:val="0"/>
      <w:marRight w:val="0"/>
      <w:marTop w:val="0"/>
      <w:marBottom w:val="0"/>
      <w:divBdr>
        <w:top w:val="none" w:sz="0" w:space="0" w:color="auto"/>
        <w:left w:val="none" w:sz="0" w:space="0" w:color="auto"/>
        <w:bottom w:val="none" w:sz="0" w:space="0" w:color="auto"/>
        <w:right w:val="none" w:sz="0" w:space="0" w:color="auto"/>
      </w:divBdr>
    </w:div>
    <w:div w:id="1433933519">
      <w:bodyDiv w:val="1"/>
      <w:marLeft w:val="0"/>
      <w:marRight w:val="0"/>
      <w:marTop w:val="0"/>
      <w:marBottom w:val="0"/>
      <w:divBdr>
        <w:top w:val="none" w:sz="0" w:space="0" w:color="auto"/>
        <w:left w:val="none" w:sz="0" w:space="0" w:color="auto"/>
        <w:bottom w:val="none" w:sz="0" w:space="0" w:color="auto"/>
        <w:right w:val="none" w:sz="0" w:space="0" w:color="auto"/>
      </w:divBdr>
    </w:div>
    <w:div w:id="1434127064">
      <w:bodyDiv w:val="1"/>
      <w:marLeft w:val="0"/>
      <w:marRight w:val="0"/>
      <w:marTop w:val="0"/>
      <w:marBottom w:val="0"/>
      <w:divBdr>
        <w:top w:val="none" w:sz="0" w:space="0" w:color="auto"/>
        <w:left w:val="none" w:sz="0" w:space="0" w:color="auto"/>
        <w:bottom w:val="none" w:sz="0" w:space="0" w:color="auto"/>
        <w:right w:val="none" w:sz="0" w:space="0" w:color="auto"/>
      </w:divBdr>
    </w:div>
    <w:div w:id="1445659733">
      <w:bodyDiv w:val="1"/>
      <w:marLeft w:val="0"/>
      <w:marRight w:val="0"/>
      <w:marTop w:val="0"/>
      <w:marBottom w:val="0"/>
      <w:divBdr>
        <w:top w:val="none" w:sz="0" w:space="0" w:color="auto"/>
        <w:left w:val="none" w:sz="0" w:space="0" w:color="auto"/>
        <w:bottom w:val="none" w:sz="0" w:space="0" w:color="auto"/>
        <w:right w:val="none" w:sz="0" w:space="0" w:color="auto"/>
      </w:divBdr>
      <w:divsChild>
        <w:div w:id="1301378917">
          <w:marLeft w:val="0"/>
          <w:marRight w:val="0"/>
          <w:marTop w:val="0"/>
          <w:marBottom w:val="0"/>
          <w:divBdr>
            <w:top w:val="none" w:sz="0" w:space="0" w:color="auto"/>
            <w:left w:val="none" w:sz="0" w:space="0" w:color="auto"/>
            <w:bottom w:val="none" w:sz="0" w:space="0" w:color="auto"/>
            <w:right w:val="none" w:sz="0" w:space="0" w:color="auto"/>
          </w:divBdr>
          <w:divsChild>
            <w:div w:id="1779249427">
              <w:marLeft w:val="0"/>
              <w:marRight w:val="0"/>
              <w:marTop w:val="0"/>
              <w:marBottom w:val="0"/>
              <w:divBdr>
                <w:top w:val="none" w:sz="0" w:space="0" w:color="auto"/>
                <w:left w:val="none" w:sz="0" w:space="0" w:color="auto"/>
                <w:bottom w:val="none" w:sz="0" w:space="0" w:color="auto"/>
                <w:right w:val="none" w:sz="0" w:space="0" w:color="auto"/>
              </w:divBdr>
              <w:divsChild>
                <w:div w:id="1118378956">
                  <w:marLeft w:val="0"/>
                  <w:marRight w:val="0"/>
                  <w:marTop w:val="0"/>
                  <w:marBottom w:val="0"/>
                  <w:divBdr>
                    <w:top w:val="none" w:sz="0" w:space="0" w:color="auto"/>
                    <w:left w:val="none" w:sz="0" w:space="0" w:color="auto"/>
                    <w:bottom w:val="none" w:sz="0" w:space="0" w:color="auto"/>
                    <w:right w:val="none" w:sz="0" w:space="0" w:color="auto"/>
                  </w:divBdr>
                  <w:divsChild>
                    <w:div w:id="298802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6935841">
          <w:marLeft w:val="0"/>
          <w:marRight w:val="0"/>
          <w:marTop w:val="0"/>
          <w:marBottom w:val="0"/>
          <w:divBdr>
            <w:top w:val="none" w:sz="0" w:space="0" w:color="auto"/>
            <w:left w:val="none" w:sz="0" w:space="0" w:color="auto"/>
            <w:bottom w:val="none" w:sz="0" w:space="0" w:color="auto"/>
            <w:right w:val="none" w:sz="0" w:space="0" w:color="auto"/>
          </w:divBdr>
          <w:divsChild>
            <w:div w:id="792595953">
              <w:marLeft w:val="0"/>
              <w:marRight w:val="0"/>
              <w:marTop w:val="0"/>
              <w:marBottom w:val="0"/>
              <w:divBdr>
                <w:top w:val="none" w:sz="0" w:space="0" w:color="auto"/>
                <w:left w:val="none" w:sz="0" w:space="0" w:color="auto"/>
                <w:bottom w:val="none" w:sz="0" w:space="0" w:color="auto"/>
                <w:right w:val="none" w:sz="0" w:space="0" w:color="auto"/>
              </w:divBdr>
              <w:divsChild>
                <w:div w:id="2140144882">
                  <w:marLeft w:val="0"/>
                  <w:marRight w:val="0"/>
                  <w:marTop w:val="0"/>
                  <w:marBottom w:val="0"/>
                  <w:divBdr>
                    <w:top w:val="none" w:sz="0" w:space="0" w:color="auto"/>
                    <w:left w:val="none" w:sz="0" w:space="0" w:color="auto"/>
                    <w:bottom w:val="none" w:sz="0" w:space="0" w:color="auto"/>
                    <w:right w:val="none" w:sz="0" w:space="0" w:color="auto"/>
                  </w:divBdr>
                  <w:divsChild>
                    <w:div w:id="38935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6751315">
      <w:bodyDiv w:val="1"/>
      <w:marLeft w:val="0"/>
      <w:marRight w:val="0"/>
      <w:marTop w:val="0"/>
      <w:marBottom w:val="0"/>
      <w:divBdr>
        <w:top w:val="none" w:sz="0" w:space="0" w:color="auto"/>
        <w:left w:val="none" w:sz="0" w:space="0" w:color="auto"/>
        <w:bottom w:val="none" w:sz="0" w:space="0" w:color="auto"/>
        <w:right w:val="none" w:sz="0" w:space="0" w:color="auto"/>
      </w:divBdr>
    </w:div>
    <w:div w:id="1488014269">
      <w:bodyDiv w:val="1"/>
      <w:marLeft w:val="0"/>
      <w:marRight w:val="0"/>
      <w:marTop w:val="0"/>
      <w:marBottom w:val="0"/>
      <w:divBdr>
        <w:top w:val="none" w:sz="0" w:space="0" w:color="auto"/>
        <w:left w:val="none" w:sz="0" w:space="0" w:color="auto"/>
        <w:bottom w:val="none" w:sz="0" w:space="0" w:color="auto"/>
        <w:right w:val="none" w:sz="0" w:space="0" w:color="auto"/>
      </w:divBdr>
    </w:div>
    <w:div w:id="1592855556">
      <w:bodyDiv w:val="1"/>
      <w:marLeft w:val="0"/>
      <w:marRight w:val="0"/>
      <w:marTop w:val="0"/>
      <w:marBottom w:val="0"/>
      <w:divBdr>
        <w:top w:val="none" w:sz="0" w:space="0" w:color="auto"/>
        <w:left w:val="none" w:sz="0" w:space="0" w:color="auto"/>
        <w:bottom w:val="none" w:sz="0" w:space="0" w:color="auto"/>
        <w:right w:val="none" w:sz="0" w:space="0" w:color="auto"/>
      </w:divBdr>
    </w:div>
    <w:div w:id="1698266050">
      <w:bodyDiv w:val="1"/>
      <w:marLeft w:val="0"/>
      <w:marRight w:val="0"/>
      <w:marTop w:val="0"/>
      <w:marBottom w:val="0"/>
      <w:divBdr>
        <w:top w:val="none" w:sz="0" w:space="0" w:color="auto"/>
        <w:left w:val="none" w:sz="0" w:space="0" w:color="auto"/>
        <w:bottom w:val="none" w:sz="0" w:space="0" w:color="auto"/>
        <w:right w:val="none" w:sz="0" w:space="0" w:color="auto"/>
      </w:divBdr>
      <w:divsChild>
        <w:div w:id="1076629484">
          <w:marLeft w:val="0"/>
          <w:marRight w:val="0"/>
          <w:marTop w:val="0"/>
          <w:marBottom w:val="0"/>
          <w:divBdr>
            <w:top w:val="none" w:sz="0" w:space="0" w:color="auto"/>
            <w:left w:val="none" w:sz="0" w:space="0" w:color="auto"/>
            <w:bottom w:val="none" w:sz="0" w:space="0" w:color="auto"/>
            <w:right w:val="none" w:sz="0" w:space="0" w:color="auto"/>
          </w:divBdr>
          <w:divsChild>
            <w:div w:id="1739013086">
              <w:marLeft w:val="0"/>
              <w:marRight w:val="0"/>
              <w:marTop w:val="0"/>
              <w:marBottom w:val="0"/>
              <w:divBdr>
                <w:top w:val="none" w:sz="0" w:space="0" w:color="auto"/>
                <w:left w:val="none" w:sz="0" w:space="0" w:color="auto"/>
                <w:bottom w:val="none" w:sz="0" w:space="0" w:color="auto"/>
                <w:right w:val="none" w:sz="0" w:space="0" w:color="auto"/>
              </w:divBdr>
              <w:divsChild>
                <w:div w:id="455030473">
                  <w:marLeft w:val="0"/>
                  <w:marRight w:val="0"/>
                  <w:marTop w:val="0"/>
                  <w:marBottom w:val="0"/>
                  <w:divBdr>
                    <w:top w:val="none" w:sz="0" w:space="0" w:color="auto"/>
                    <w:left w:val="none" w:sz="0" w:space="0" w:color="auto"/>
                    <w:bottom w:val="none" w:sz="0" w:space="0" w:color="auto"/>
                    <w:right w:val="none" w:sz="0" w:space="0" w:color="auto"/>
                  </w:divBdr>
                  <w:divsChild>
                    <w:div w:id="1534800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610073">
          <w:marLeft w:val="0"/>
          <w:marRight w:val="0"/>
          <w:marTop w:val="0"/>
          <w:marBottom w:val="0"/>
          <w:divBdr>
            <w:top w:val="none" w:sz="0" w:space="0" w:color="auto"/>
            <w:left w:val="none" w:sz="0" w:space="0" w:color="auto"/>
            <w:bottom w:val="none" w:sz="0" w:space="0" w:color="auto"/>
            <w:right w:val="none" w:sz="0" w:space="0" w:color="auto"/>
          </w:divBdr>
          <w:divsChild>
            <w:div w:id="1739399991">
              <w:marLeft w:val="0"/>
              <w:marRight w:val="0"/>
              <w:marTop w:val="0"/>
              <w:marBottom w:val="0"/>
              <w:divBdr>
                <w:top w:val="none" w:sz="0" w:space="0" w:color="auto"/>
                <w:left w:val="none" w:sz="0" w:space="0" w:color="auto"/>
                <w:bottom w:val="none" w:sz="0" w:space="0" w:color="auto"/>
                <w:right w:val="none" w:sz="0" w:space="0" w:color="auto"/>
              </w:divBdr>
              <w:divsChild>
                <w:div w:id="967395836">
                  <w:marLeft w:val="0"/>
                  <w:marRight w:val="0"/>
                  <w:marTop w:val="0"/>
                  <w:marBottom w:val="0"/>
                  <w:divBdr>
                    <w:top w:val="none" w:sz="0" w:space="0" w:color="auto"/>
                    <w:left w:val="none" w:sz="0" w:space="0" w:color="auto"/>
                    <w:bottom w:val="none" w:sz="0" w:space="0" w:color="auto"/>
                    <w:right w:val="none" w:sz="0" w:space="0" w:color="auto"/>
                  </w:divBdr>
                  <w:divsChild>
                    <w:div w:id="1270819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9594828">
      <w:bodyDiv w:val="1"/>
      <w:marLeft w:val="0"/>
      <w:marRight w:val="0"/>
      <w:marTop w:val="0"/>
      <w:marBottom w:val="0"/>
      <w:divBdr>
        <w:top w:val="none" w:sz="0" w:space="0" w:color="auto"/>
        <w:left w:val="none" w:sz="0" w:space="0" w:color="auto"/>
        <w:bottom w:val="none" w:sz="0" w:space="0" w:color="auto"/>
        <w:right w:val="none" w:sz="0" w:space="0" w:color="auto"/>
      </w:divBdr>
    </w:div>
    <w:div w:id="1831367091">
      <w:bodyDiv w:val="1"/>
      <w:marLeft w:val="0"/>
      <w:marRight w:val="0"/>
      <w:marTop w:val="0"/>
      <w:marBottom w:val="0"/>
      <w:divBdr>
        <w:top w:val="none" w:sz="0" w:space="0" w:color="auto"/>
        <w:left w:val="none" w:sz="0" w:space="0" w:color="auto"/>
        <w:bottom w:val="none" w:sz="0" w:space="0" w:color="auto"/>
        <w:right w:val="none" w:sz="0" w:space="0" w:color="auto"/>
      </w:divBdr>
      <w:divsChild>
        <w:div w:id="1350447664">
          <w:marLeft w:val="0"/>
          <w:marRight w:val="0"/>
          <w:marTop w:val="0"/>
          <w:marBottom w:val="0"/>
          <w:divBdr>
            <w:top w:val="none" w:sz="0" w:space="0" w:color="auto"/>
            <w:left w:val="none" w:sz="0" w:space="0" w:color="auto"/>
            <w:bottom w:val="none" w:sz="0" w:space="0" w:color="auto"/>
            <w:right w:val="none" w:sz="0" w:space="0" w:color="auto"/>
          </w:divBdr>
          <w:divsChild>
            <w:div w:id="1400204935">
              <w:marLeft w:val="0"/>
              <w:marRight w:val="0"/>
              <w:marTop w:val="0"/>
              <w:marBottom w:val="0"/>
              <w:divBdr>
                <w:top w:val="none" w:sz="0" w:space="0" w:color="auto"/>
                <w:left w:val="none" w:sz="0" w:space="0" w:color="auto"/>
                <w:bottom w:val="none" w:sz="0" w:space="0" w:color="auto"/>
                <w:right w:val="none" w:sz="0" w:space="0" w:color="auto"/>
              </w:divBdr>
              <w:divsChild>
                <w:div w:id="887185106">
                  <w:marLeft w:val="0"/>
                  <w:marRight w:val="0"/>
                  <w:marTop w:val="0"/>
                  <w:marBottom w:val="0"/>
                  <w:divBdr>
                    <w:top w:val="none" w:sz="0" w:space="0" w:color="auto"/>
                    <w:left w:val="none" w:sz="0" w:space="0" w:color="auto"/>
                    <w:bottom w:val="none" w:sz="0" w:space="0" w:color="auto"/>
                    <w:right w:val="none" w:sz="0" w:space="0" w:color="auto"/>
                  </w:divBdr>
                  <w:divsChild>
                    <w:div w:id="2092462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4326168">
          <w:marLeft w:val="0"/>
          <w:marRight w:val="0"/>
          <w:marTop w:val="0"/>
          <w:marBottom w:val="0"/>
          <w:divBdr>
            <w:top w:val="none" w:sz="0" w:space="0" w:color="auto"/>
            <w:left w:val="none" w:sz="0" w:space="0" w:color="auto"/>
            <w:bottom w:val="none" w:sz="0" w:space="0" w:color="auto"/>
            <w:right w:val="none" w:sz="0" w:space="0" w:color="auto"/>
          </w:divBdr>
          <w:divsChild>
            <w:div w:id="1472480010">
              <w:marLeft w:val="0"/>
              <w:marRight w:val="0"/>
              <w:marTop w:val="0"/>
              <w:marBottom w:val="0"/>
              <w:divBdr>
                <w:top w:val="none" w:sz="0" w:space="0" w:color="auto"/>
                <w:left w:val="none" w:sz="0" w:space="0" w:color="auto"/>
                <w:bottom w:val="none" w:sz="0" w:space="0" w:color="auto"/>
                <w:right w:val="none" w:sz="0" w:space="0" w:color="auto"/>
              </w:divBdr>
              <w:divsChild>
                <w:div w:id="1789079688">
                  <w:marLeft w:val="0"/>
                  <w:marRight w:val="0"/>
                  <w:marTop w:val="0"/>
                  <w:marBottom w:val="0"/>
                  <w:divBdr>
                    <w:top w:val="none" w:sz="0" w:space="0" w:color="auto"/>
                    <w:left w:val="none" w:sz="0" w:space="0" w:color="auto"/>
                    <w:bottom w:val="none" w:sz="0" w:space="0" w:color="auto"/>
                    <w:right w:val="none" w:sz="0" w:space="0" w:color="auto"/>
                  </w:divBdr>
                  <w:divsChild>
                    <w:div w:id="56712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0467292">
      <w:bodyDiv w:val="1"/>
      <w:marLeft w:val="0"/>
      <w:marRight w:val="0"/>
      <w:marTop w:val="0"/>
      <w:marBottom w:val="0"/>
      <w:divBdr>
        <w:top w:val="none" w:sz="0" w:space="0" w:color="auto"/>
        <w:left w:val="none" w:sz="0" w:space="0" w:color="auto"/>
        <w:bottom w:val="none" w:sz="0" w:space="0" w:color="auto"/>
        <w:right w:val="none" w:sz="0" w:space="0" w:color="auto"/>
      </w:divBdr>
      <w:divsChild>
        <w:div w:id="1160777190">
          <w:marLeft w:val="0"/>
          <w:marRight w:val="0"/>
          <w:marTop w:val="0"/>
          <w:marBottom w:val="0"/>
          <w:divBdr>
            <w:top w:val="none" w:sz="0" w:space="0" w:color="auto"/>
            <w:left w:val="none" w:sz="0" w:space="0" w:color="auto"/>
            <w:bottom w:val="none" w:sz="0" w:space="0" w:color="auto"/>
            <w:right w:val="none" w:sz="0" w:space="0" w:color="auto"/>
          </w:divBdr>
          <w:divsChild>
            <w:div w:id="778377483">
              <w:marLeft w:val="0"/>
              <w:marRight w:val="0"/>
              <w:marTop w:val="0"/>
              <w:marBottom w:val="0"/>
              <w:divBdr>
                <w:top w:val="none" w:sz="0" w:space="0" w:color="auto"/>
                <w:left w:val="none" w:sz="0" w:space="0" w:color="auto"/>
                <w:bottom w:val="none" w:sz="0" w:space="0" w:color="auto"/>
                <w:right w:val="none" w:sz="0" w:space="0" w:color="auto"/>
              </w:divBdr>
              <w:divsChild>
                <w:div w:id="1361248394">
                  <w:marLeft w:val="0"/>
                  <w:marRight w:val="0"/>
                  <w:marTop w:val="0"/>
                  <w:marBottom w:val="0"/>
                  <w:divBdr>
                    <w:top w:val="none" w:sz="0" w:space="0" w:color="auto"/>
                    <w:left w:val="none" w:sz="0" w:space="0" w:color="auto"/>
                    <w:bottom w:val="none" w:sz="0" w:space="0" w:color="auto"/>
                    <w:right w:val="none" w:sz="0" w:space="0" w:color="auto"/>
                  </w:divBdr>
                  <w:divsChild>
                    <w:div w:id="2064208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1067545">
          <w:marLeft w:val="0"/>
          <w:marRight w:val="0"/>
          <w:marTop w:val="0"/>
          <w:marBottom w:val="0"/>
          <w:divBdr>
            <w:top w:val="none" w:sz="0" w:space="0" w:color="auto"/>
            <w:left w:val="none" w:sz="0" w:space="0" w:color="auto"/>
            <w:bottom w:val="none" w:sz="0" w:space="0" w:color="auto"/>
            <w:right w:val="none" w:sz="0" w:space="0" w:color="auto"/>
          </w:divBdr>
          <w:divsChild>
            <w:div w:id="205336105">
              <w:marLeft w:val="0"/>
              <w:marRight w:val="0"/>
              <w:marTop w:val="0"/>
              <w:marBottom w:val="0"/>
              <w:divBdr>
                <w:top w:val="none" w:sz="0" w:space="0" w:color="auto"/>
                <w:left w:val="none" w:sz="0" w:space="0" w:color="auto"/>
                <w:bottom w:val="none" w:sz="0" w:space="0" w:color="auto"/>
                <w:right w:val="none" w:sz="0" w:space="0" w:color="auto"/>
              </w:divBdr>
              <w:divsChild>
                <w:div w:id="485635116">
                  <w:marLeft w:val="0"/>
                  <w:marRight w:val="0"/>
                  <w:marTop w:val="0"/>
                  <w:marBottom w:val="0"/>
                  <w:divBdr>
                    <w:top w:val="none" w:sz="0" w:space="0" w:color="auto"/>
                    <w:left w:val="none" w:sz="0" w:space="0" w:color="auto"/>
                    <w:bottom w:val="none" w:sz="0" w:space="0" w:color="auto"/>
                    <w:right w:val="none" w:sz="0" w:space="0" w:color="auto"/>
                  </w:divBdr>
                  <w:divsChild>
                    <w:div w:id="1038745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1566816">
      <w:bodyDiv w:val="1"/>
      <w:marLeft w:val="0"/>
      <w:marRight w:val="0"/>
      <w:marTop w:val="0"/>
      <w:marBottom w:val="0"/>
      <w:divBdr>
        <w:top w:val="none" w:sz="0" w:space="0" w:color="auto"/>
        <w:left w:val="none" w:sz="0" w:space="0" w:color="auto"/>
        <w:bottom w:val="none" w:sz="0" w:space="0" w:color="auto"/>
        <w:right w:val="none" w:sz="0" w:space="0" w:color="auto"/>
      </w:divBdr>
      <w:divsChild>
        <w:div w:id="1466312903">
          <w:marLeft w:val="0"/>
          <w:marRight w:val="0"/>
          <w:marTop w:val="0"/>
          <w:marBottom w:val="0"/>
          <w:divBdr>
            <w:top w:val="none" w:sz="0" w:space="0" w:color="auto"/>
            <w:left w:val="none" w:sz="0" w:space="0" w:color="auto"/>
            <w:bottom w:val="none" w:sz="0" w:space="0" w:color="auto"/>
            <w:right w:val="none" w:sz="0" w:space="0" w:color="auto"/>
          </w:divBdr>
          <w:divsChild>
            <w:div w:id="1977448479">
              <w:marLeft w:val="0"/>
              <w:marRight w:val="0"/>
              <w:marTop w:val="0"/>
              <w:marBottom w:val="0"/>
              <w:divBdr>
                <w:top w:val="none" w:sz="0" w:space="0" w:color="auto"/>
                <w:left w:val="none" w:sz="0" w:space="0" w:color="auto"/>
                <w:bottom w:val="none" w:sz="0" w:space="0" w:color="auto"/>
                <w:right w:val="none" w:sz="0" w:space="0" w:color="auto"/>
              </w:divBdr>
              <w:divsChild>
                <w:div w:id="700713050">
                  <w:marLeft w:val="0"/>
                  <w:marRight w:val="0"/>
                  <w:marTop w:val="0"/>
                  <w:marBottom w:val="0"/>
                  <w:divBdr>
                    <w:top w:val="none" w:sz="0" w:space="0" w:color="auto"/>
                    <w:left w:val="none" w:sz="0" w:space="0" w:color="auto"/>
                    <w:bottom w:val="none" w:sz="0" w:space="0" w:color="auto"/>
                    <w:right w:val="none" w:sz="0" w:space="0" w:color="auto"/>
                  </w:divBdr>
                  <w:divsChild>
                    <w:div w:id="1260218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1992714">
          <w:marLeft w:val="0"/>
          <w:marRight w:val="0"/>
          <w:marTop w:val="0"/>
          <w:marBottom w:val="0"/>
          <w:divBdr>
            <w:top w:val="none" w:sz="0" w:space="0" w:color="auto"/>
            <w:left w:val="none" w:sz="0" w:space="0" w:color="auto"/>
            <w:bottom w:val="none" w:sz="0" w:space="0" w:color="auto"/>
            <w:right w:val="none" w:sz="0" w:space="0" w:color="auto"/>
          </w:divBdr>
          <w:divsChild>
            <w:div w:id="670521961">
              <w:marLeft w:val="0"/>
              <w:marRight w:val="0"/>
              <w:marTop w:val="0"/>
              <w:marBottom w:val="0"/>
              <w:divBdr>
                <w:top w:val="none" w:sz="0" w:space="0" w:color="auto"/>
                <w:left w:val="none" w:sz="0" w:space="0" w:color="auto"/>
                <w:bottom w:val="none" w:sz="0" w:space="0" w:color="auto"/>
                <w:right w:val="none" w:sz="0" w:space="0" w:color="auto"/>
              </w:divBdr>
              <w:divsChild>
                <w:div w:id="1717700129">
                  <w:marLeft w:val="0"/>
                  <w:marRight w:val="0"/>
                  <w:marTop w:val="0"/>
                  <w:marBottom w:val="0"/>
                  <w:divBdr>
                    <w:top w:val="none" w:sz="0" w:space="0" w:color="auto"/>
                    <w:left w:val="none" w:sz="0" w:space="0" w:color="auto"/>
                    <w:bottom w:val="none" w:sz="0" w:space="0" w:color="auto"/>
                    <w:right w:val="none" w:sz="0" w:space="0" w:color="auto"/>
                  </w:divBdr>
                  <w:divsChild>
                    <w:div w:id="1724937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2173709">
      <w:bodyDiv w:val="1"/>
      <w:marLeft w:val="0"/>
      <w:marRight w:val="0"/>
      <w:marTop w:val="0"/>
      <w:marBottom w:val="0"/>
      <w:divBdr>
        <w:top w:val="none" w:sz="0" w:space="0" w:color="auto"/>
        <w:left w:val="none" w:sz="0" w:space="0" w:color="auto"/>
        <w:bottom w:val="none" w:sz="0" w:space="0" w:color="auto"/>
        <w:right w:val="none" w:sz="0" w:space="0" w:color="auto"/>
      </w:divBdr>
      <w:divsChild>
        <w:div w:id="271939054">
          <w:marLeft w:val="0"/>
          <w:marRight w:val="0"/>
          <w:marTop w:val="0"/>
          <w:marBottom w:val="0"/>
          <w:divBdr>
            <w:top w:val="none" w:sz="0" w:space="0" w:color="auto"/>
            <w:left w:val="none" w:sz="0" w:space="0" w:color="auto"/>
            <w:bottom w:val="none" w:sz="0" w:space="0" w:color="auto"/>
            <w:right w:val="none" w:sz="0" w:space="0" w:color="auto"/>
          </w:divBdr>
          <w:divsChild>
            <w:div w:id="1667709586">
              <w:marLeft w:val="0"/>
              <w:marRight w:val="0"/>
              <w:marTop w:val="0"/>
              <w:marBottom w:val="0"/>
              <w:divBdr>
                <w:top w:val="none" w:sz="0" w:space="0" w:color="auto"/>
                <w:left w:val="none" w:sz="0" w:space="0" w:color="auto"/>
                <w:bottom w:val="none" w:sz="0" w:space="0" w:color="auto"/>
                <w:right w:val="none" w:sz="0" w:space="0" w:color="auto"/>
              </w:divBdr>
              <w:divsChild>
                <w:div w:id="1403062462">
                  <w:marLeft w:val="0"/>
                  <w:marRight w:val="0"/>
                  <w:marTop w:val="0"/>
                  <w:marBottom w:val="0"/>
                  <w:divBdr>
                    <w:top w:val="none" w:sz="0" w:space="0" w:color="auto"/>
                    <w:left w:val="none" w:sz="0" w:space="0" w:color="auto"/>
                    <w:bottom w:val="none" w:sz="0" w:space="0" w:color="auto"/>
                    <w:right w:val="none" w:sz="0" w:space="0" w:color="auto"/>
                  </w:divBdr>
                  <w:divsChild>
                    <w:div w:id="392701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7306610">
          <w:marLeft w:val="0"/>
          <w:marRight w:val="0"/>
          <w:marTop w:val="0"/>
          <w:marBottom w:val="0"/>
          <w:divBdr>
            <w:top w:val="none" w:sz="0" w:space="0" w:color="auto"/>
            <w:left w:val="none" w:sz="0" w:space="0" w:color="auto"/>
            <w:bottom w:val="none" w:sz="0" w:space="0" w:color="auto"/>
            <w:right w:val="none" w:sz="0" w:space="0" w:color="auto"/>
          </w:divBdr>
          <w:divsChild>
            <w:div w:id="1681858912">
              <w:marLeft w:val="0"/>
              <w:marRight w:val="0"/>
              <w:marTop w:val="0"/>
              <w:marBottom w:val="0"/>
              <w:divBdr>
                <w:top w:val="none" w:sz="0" w:space="0" w:color="auto"/>
                <w:left w:val="none" w:sz="0" w:space="0" w:color="auto"/>
                <w:bottom w:val="none" w:sz="0" w:space="0" w:color="auto"/>
                <w:right w:val="none" w:sz="0" w:space="0" w:color="auto"/>
              </w:divBdr>
              <w:divsChild>
                <w:div w:id="735010508">
                  <w:marLeft w:val="0"/>
                  <w:marRight w:val="0"/>
                  <w:marTop w:val="0"/>
                  <w:marBottom w:val="0"/>
                  <w:divBdr>
                    <w:top w:val="none" w:sz="0" w:space="0" w:color="auto"/>
                    <w:left w:val="none" w:sz="0" w:space="0" w:color="auto"/>
                    <w:bottom w:val="none" w:sz="0" w:space="0" w:color="auto"/>
                    <w:right w:val="none" w:sz="0" w:space="0" w:color="auto"/>
                  </w:divBdr>
                  <w:divsChild>
                    <w:div w:id="1405296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5273559">
      <w:bodyDiv w:val="1"/>
      <w:marLeft w:val="0"/>
      <w:marRight w:val="0"/>
      <w:marTop w:val="0"/>
      <w:marBottom w:val="0"/>
      <w:divBdr>
        <w:top w:val="none" w:sz="0" w:space="0" w:color="auto"/>
        <w:left w:val="none" w:sz="0" w:space="0" w:color="auto"/>
        <w:bottom w:val="none" w:sz="0" w:space="0" w:color="auto"/>
        <w:right w:val="none" w:sz="0" w:space="0" w:color="auto"/>
      </w:divBdr>
    </w:div>
    <w:div w:id="2126381186">
      <w:bodyDiv w:val="1"/>
      <w:marLeft w:val="0"/>
      <w:marRight w:val="0"/>
      <w:marTop w:val="0"/>
      <w:marBottom w:val="0"/>
      <w:divBdr>
        <w:top w:val="none" w:sz="0" w:space="0" w:color="auto"/>
        <w:left w:val="none" w:sz="0" w:space="0" w:color="auto"/>
        <w:bottom w:val="none" w:sz="0" w:space="0" w:color="auto"/>
        <w:right w:val="none" w:sz="0" w:space="0" w:color="auto"/>
      </w:divBdr>
    </w:div>
    <w:div w:id="2144614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8" Type="http://schemas.openxmlformats.org/officeDocument/2006/relationships/image" Target="media/image5.jpeg"/><Relationship Id="rId26" Type="http://schemas.openxmlformats.org/officeDocument/2006/relationships/image" Target="media/image13.png"/><Relationship Id="rId39" Type="http://schemas.openxmlformats.org/officeDocument/2006/relationships/hyperlink" Target="http://psae-jrnl.nau.in.ua/journal/1_75_1_2020_ukr/7.pdf" TargetMode="External"/><Relationship Id="rId21" Type="http://schemas.openxmlformats.org/officeDocument/2006/relationships/image" Target="media/image8.jpeg"/><Relationship Id="rId34" Type="http://schemas.openxmlformats.org/officeDocument/2006/relationships/diagramColors" Target="diagrams/colors2.xml"/><Relationship Id="rId42" Type="http://schemas.openxmlformats.org/officeDocument/2006/relationships/hyperlink" Target="http://nnvc.nuczu.edu.ua/images/topmenu/kafedry/kafedramenedzhmenta/Lekcii/Transportne_zabezpechennya_v_turizm.pdf" TargetMode="External"/><Relationship Id="rId47" Type="http://schemas.openxmlformats.org/officeDocument/2006/relationships/hyperlink" Target="https://qala-project-1.gitbook.io/vivchennya-potreb-u-navchann-ta-profes-jnomu-rozvi/intervyu-ta-fokus-grupi/fokus-grupi" TargetMode="External"/><Relationship Id="rId50" Type="http://schemas.openxmlformats.org/officeDocument/2006/relationships/hyperlink" Target="https://www.ustravel.org" TargetMode="External"/><Relationship Id="rId55" Type="http://schemas.openxmlformats.org/officeDocument/2006/relationships/hyperlink" Target="https://www.lonelyplanet.com/articles/top-tourist-attractions-usa" TargetMode="External"/><Relationship Id="rId63" Type="http://schemas.openxmlformats.org/officeDocument/2006/relationships/hyperlink" Target="https://uk.wikipedia.org/wiki/%D0%A1%D0%BF%D0%B8%D1%81%D0%BE%D0%BA_%D0%BE%D0%B1%27%D1%94%D0%BA%D1%82%D1%96%D0%B2_%D0%A1%D0%B2%D1%96%D1%82%D0%BE%D0%B2%D0%BE%D1%97_%D1%81%D0%BF%D0%B0%D0%B4%D1%89%D0%B8%D0%BD%D0%B8_%D0%AE%D0%9D%D0%95%D0%A1%D0%9A%D0%9E_%D0%B2_%D0%A1%D0%A8%D0%90" TargetMode="External"/><Relationship Id="rId68" Type="http://schemas.openxmlformats.org/officeDocument/2006/relationships/hyperlink" Target="URL:https://uk.wikipedia.org/wiki/%D0%A7%D0%B8%D0%BA%D0%B0%D0%B3%D0%BE" TargetMode="External"/><Relationship Id="rId7" Type="http://schemas.openxmlformats.org/officeDocument/2006/relationships/footnotes" Target="footnotes.xml"/><Relationship Id="rId71" Type="http://schemas.openxmlformats.org/officeDocument/2006/relationships/header" Target="header1.xml"/><Relationship Id="rId2" Type="http://schemas.openxmlformats.org/officeDocument/2006/relationships/numbering" Target="numbering.xml"/><Relationship Id="rId16" Type="http://schemas.microsoft.com/office/2007/relationships/diagramDrawing" Target="diagrams/drawing1.xml"/><Relationship Id="rId29" Type="http://schemas.openxmlformats.org/officeDocument/2006/relationships/image" Target="media/image16.jpeg"/><Relationship Id="rId11" Type="http://schemas.openxmlformats.org/officeDocument/2006/relationships/image" Target="media/image3.png"/><Relationship Id="rId24" Type="http://schemas.openxmlformats.org/officeDocument/2006/relationships/image" Target="media/image11.png"/><Relationship Id="rId32" Type="http://schemas.openxmlformats.org/officeDocument/2006/relationships/diagramLayout" Target="diagrams/layout2.xml"/><Relationship Id="rId37" Type="http://schemas.openxmlformats.org/officeDocument/2006/relationships/image" Target="media/image23.jpeg"/><Relationship Id="rId40" Type="http://schemas.openxmlformats.org/officeDocument/2006/relationships/hyperlink" Target="https://osvita.ua/vnz/reports/geograf/26417/" TargetMode="External"/><Relationship Id="rId45" Type="http://schemas.openxmlformats.org/officeDocument/2006/relationships/hyperlink" Target="http://tourlib.net/books_ukr/pucentejlo.htm" TargetMode="External"/><Relationship Id="rId53" Type="http://schemas.openxmlformats.org/officeDocument/2006/relationships/hyperlink" Target="http://megalib.com.ua/content/10396_Tyristichni_resyrsi_Spolychenih_Shtativ_Ameriki.html" TargetMode="External"/><Relationship Id="rId58" Type="http://schemas.openxmlformats.org/officeDocument/2006/relationships/hyperlink" Target="https://tripmydream.ua/usa/wheretogo" TargetMode="External"/><Relationship Id="rId66" Type="http://schemas.openxmlformats.org/officeDocument/2006/relationships/hyperlink" Target="https://www.statista.com/" TargetMode="External"/><Relationship Id="rId7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diagramColors" Target="diagrams/colors1.xml"/><Relationship Id="rId23" Type="http://schemas.openxmlformats.org/officeDocument/2006/relationships/image" Target="media/image10.png"/><Relationship Id="rId28" Type="http://schemas.openxmlformats.org/officeDocument/2006/relationships/image" Target="media/image15.jpeg"/><Relationship Id="rId36" Type="http://schemas.openxmlformats.org/officeDocument/2006/relationships/image" Target="media/image22.jpeg"/><Relationship Id="rId49" Type="http://schemas.openxmlformats.org/officeDocument/2006/relationships/hyperlink" Target="https://uk.wikipedia.org/wiki/%D0%A1%D0%BF%D0%B8%D1%81%D0%BE%D0%BA_%D0%BD%D0%B0%D0%B9%D0%B1%D1%96%D0%BB%D1%8C%D1%88%D0%B8%D1%85_%D0%BC%D1%96%D1%81%D1%82_%D1%88%D1%82%D0%B0%D1%82%D1%96%D0%B2_%D0%A1%D0%A8%D0%90" TargetMode="External"/><Relationship Id="rId57" Type="http://schemas.openxmlformats.org/officeDocument/2006/relationships/hyperlink" Target="https://ru.wikipedia.org/wiki/%D0%A1%D0%BF%D0%BE%D1%80%D1%82_%D0%B2_%D0%A1%D0%A8%D0%90" TargetMode="External"/><Relationship Id="rId61" Type="http://schemas.openxmlformats.org/officeDocument/2006/relationships/hyperlink" Target="https://ysa.kiev.ua/tours/kaliforniya-7-kanjoniv-i-naczionalnih-parkiv-zahodu/" TargetMode="External"/><Relationship Id="rId10" Type="http://schemas.openxmlformats.org/officeDocument/2006/relationships/image" Target="media/image2.png"/><Relationship Id="rId19" Type="http://schemas.openxmlformats.org/officeDocument/2006/relationships/image" Target="media/image6.jpeg"/><Relationship Id="rId31" Type="http://schemas.openxmlformats.org/officeDocument/2006/relationships/diagramData" Target="diagrams/data2.xml"/><Relationship Id="rId44" Type="http://schemas.openxmlformats.org/officeDocument/2006/relationships/hyperlink" Target="https://kegt.rshu.edu.ua/images/dustan/z_l_t_o.pdf" TargetMode="External"/><Relationship Id="rId52" Type="http://schemas.openxmlformats.org/officeDocument/2006/relationships/hyperlink" Target="https://tourlib.net/books_ukr/smal25.htm" TargetMode="External"/><Relationship Id="rId60" Type="http://schemas.openxmlformats.org/officeDocument/2006/relationships/hyperlink" Target="https://ua.faqukr.com/11231-najkrashhi-girskolizhni-kurorti-ssha-spisok.html" TargetMode="External"/><Relationship Id="rId65" Type="http://schemas.openxmlformats.org/officeDocument/2006/relationships/hyperlink" Target="https://www.usnews.com/" TargetMode="External"/><Relationship Id="rId73"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diagramQuickStyle" Target="diagrams/quickStyle1.xml"/><Relationship Id="rId22" Type="http://schemas.openxmlformats.org/officeDocument/2006/relationships/image" Target="media/image9.png"/><Relationship Id="rId27" Type="http://schemas.openxmlformats.org/officeDocument/2006/relationships/image" Target="media/image14.jpeg"/><Relationship Id="rId30" Type="http://schemas.openxmlformats.org/officeDocument/2006/relationships/image" Target="media/image17.jpeg"/><Relationship Id="rId35" Type="http://schemas.microsoft.com/office/2007/relationships/diagramDrawing" Target="diagrams/drawing2.xml"/><Relationship Id="rId43" Type="http://schemas.openxmlformats.org/officeDocument/2006/relationships/hyperlink" Target="https://stryi-rda.gov.ua/index.php/10482-bezpeka-turystychnoi-podorozhi" TargetMode="External"/><Relationship Id="rId48" Type="http://schemas.openxmlformats.org/officeDocument/2006/relationships/hyperlink" Target="https://www.trade.gov/tourism-united-states" TargetMode="External"/><Relationship Id="rId56" Type="http://schemas.openxmlformats.org/officeDocument/2006/relationships/hyperlink" Target="https://tripmydream.ua/usa/sea" TargetMode="External"/><Relationship Id="rId64" Type="http://schemas.openxmlformats.org/officeDocument/2006/relationships/hyperlink" Target="https://www.worlddata.info/" TargetMode="External"/><Relationship Id="rId69" Type="http://schemas.openxmlformats.org/officeDocument/2006/relationships/hyperlink" Target="https://tripmydream.ua/media/podborki/chikago-top-15-pamiatok" TargetMode="External"/><Relationship Id="rId8" Type="http://schemas.openxmlformats.org/officeDocument/2006/relationships/endnotes" Target="endnotes.xml"/><Relationship Id="rId51" Type="http://schemas.openxmlformats.org/officeDocument/2006/relationships/hyperlink" Target="https://uk.wikipedia.org/wiki/%D0%9D%D0%B0%D1%81%D0%B5%D0%BB%D0%B5%D0%BD%D0%BD%D1%8F_%D0%A1%D0%BF%D0%BE%D0%BB%D1%83%D1%87%D0%B5%D0%BD%D0%B8%D1%85_%D0%A8%D1%82%D0%B0%D1%82%D1%96%D0%B2_%D0%90%D0%BC%D0%B5%D1%80%D0%B8%D0%BA%D0%B8" TargetMode="External"/><Relationship Id="rId72" Type="http://schemas.openxmlformats.org/officeDocument/2006/relationships/footer" Target="footer1.xml"/><Relationship Id="rId3" Type="http://schemas.openxmlformats.org/officeDocument/2006/relationships/styles" Target="styles.xml"/><Relationship Id="rId12" Type="http://schemas.openxmlformats.org/officeDocument/2006/relationships/diagramData" Target="diagrams/data1.xml"/><Relationship Id="rId17" Type="http://schemas.openxmlformats.org/officeDocument/2006/relationships/image" Target="media/image4.jpeg"/><Relationship Id="rId25" Type="http://schemas.openxmlformats.org/officeDocument/2006/relationships/image" Target="media/image12.png"/><Relationship Id="rId33" Type="http://schemas.openxmlformats.org/officeDocument/2006/relationships/diagramQuickStyle" Target="diagrams/quickStyle2.xml"/><Relationship Id="rId38" Type="http://schemas.openxmlformats.org/officeDocument/2006/relationships/image" Target="media/image24.jpeg"/><Relationship Id="rId46" Type="http://schemas.openxmlformats.org/officeDocument/2006/relationships/hyperlink" Target="https://tourlib.net/books_ukr/pucentejlo35.htm" TargetMode="External"/><Relationship Id="rId59" Type="http://schemas.openxmlformats.org/officeDocument/2006/relationships/hyperlink" Target="https://osvita.ua/vnz/reports/geograf/23459/" TargetMode="External"/><Relationship Id="rId67" Type="http://schemas.openxmlformats.org/officeDocument/2006/relationships/hyperlink" Target="https://www.statista.com/statistics/214686/number-of-international-visitors-to-the-us/" TargetMode="External"/><Relationship Id="rId20" Type="http://schemas.openxmlformats.org/officeDocument/2006/relationships/image" Target="media/image7.jpeg"/><Relationship Id="rId41" Type="http://schemas.openxmlformats.org/officeDocument/2006/relationships/hyperlink" Target="http://www.nbuv.gov.ua/node/2982" TargetMode="External"/><Relationship Id="rId54" Type="http://schemas.openxmlformats.org/officeDocument/2006/relationships/hyperlink" Target="https://travel.trade.gov/research/programs/i94/" TargetMode="External"/><Relationship Id="rId62" Type="http://schemas.openxmlformats.org/officeDocument/2006/relationships/hyperlink" Target="https://studfile.net/preview/7726729/" TargetMode="External"/><Relationship Id="rId70" Type="http://schemas.openxmlformats.org/officeDocument/2006/relationships/hyperlink" Target="https://www.chicagochinatownhotel.com/"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diagrams/_rels/data2.xml.rels><?xml version="1.0" encoding="UTF-8" standalone="yes"?>
<Relationships xmlns="http://schemas.openxmlformats.org/package/2006/relationships"><Relationship Id="rId3" Type="http://schemas.openxmlformats.org/officeDocument/2006/relationships/image" Target="../media/image20.png"/><Relationship Id="rId2" Type="http://schemas.openxmlformats.org/officeDocument/2006/relationships/image" Target="../media/image19.png"/><Relationship Id="rId1" Type="http://schemas.openxmlformats.org/officeDocument/2006/relationships/image" Target="../media/image18.png"/><Relationship Id="rId4" Type="http://schemas.openxmlformats.org/officeDocument/2006/relationships/image" Target="../media/image21.png"/></Relationships>
</file>

<file path=word/diagrams/_rels/drawing2.xml.rels><?xml version="1.0" encoding="UTF-8" standalone="yes"?>
<Relationships xmlns="http://schemas.openxmlformats.org/package/2006/relationships"><Relationship Id="rId3" Type="http://schemas.openxmlformats.org/officeDocument/2006/relationships/image" Target="../media/image20.png"/><Relationship Id="rId2" Type="http://schemas.openxmlformats.org/officeDocument/2006/relationships/image" Target="../media/image19.png"/><Relationship Id="rId1" Type="http://schemas.openxmlformats.org/officeDocument/2006/relationships/image" Target="../media/image18.png"/><Relationship Id="rId4" Type="http://schemas.openxmlformats.org/officeDocument/2006/relationships/image" Target="../media/image21.png"/></Relationships>
</file>

<file path=word/diagrams/colors1.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D903EC6-3B97-4D1B-B6CE-A3C6B098AE43}" type="doc">
      <dgm:prSet loTypeId="urn:microsoft.com/office/officeart/2005/8/layout/cycle5" loCatId="cycle" qsTypeId="urn:microsoft.com/office/officeart/2005/8/quickstyle/3d1" qsCatId="3D" csTypeId="urn:microsoft.com/office/officeart/2005/8/colors/accent2_1" csCatId="accent2" phldr="1"/>
      <dgm:spPr/>
      <dgm:t>
        <a:bodyPr/>
        <a:lstStyle/>
        <a:p>
          <a:endParaRPr lang="ru-RU"/>
        </a:p>
      </dgm:t>
    </dgm:pt>
    <dgm:pt modelId="{1816A455-6C17-4F21-A4E7-00363C1D4CDE}">
      <dgm:prSet phldrT="[Текст]"/>
      <dgm:spPr/>
      <dgm:t>
        <a:bodyPr/>
        <a:lstStyle/>
        <a:p>
          <a:r>
            <a:rPr lang="ru-RU"/>
            <a:t>Пляжний туризм</a:t>
          </a:r>
        </a:p>
      </dgm:t>
    </dgm:pt>
    <dgm:pt modelId="{38A9568D-A6F5-4FE1-A89D-B9B65404FE54}" type="parTrans" cxnId="{0ED6DAC0-A1F6-44EB-BE4F-FA20324090AA}">
      <dgm:prSet/>
      <dgm:spPr/>
      <dgm:t>
        <a:bodyPr/>
        <a:lstStyle/>
        <a:p>
          <a:endParaRPr lang="ru-RU"/>
        </a:p>
      </dgm:t>
    </dgm:pt>
    <dgm:pt modelId="{5C12DC36-214D-4740-8C09-A8BD53928E40}" type="sibTrans" cxnId="{0ED6DAC0-A1F6-44EB-BE4F-FA20324090AA}">
      <dgm:prSet/>
      <dgm:spPr/>
      <dgm:t>
        <a:bodyPr/>
        <a:lstStyle/>
        <a:p>
          <a:endParaRPr lang="ru-RU"/>
        </a:p>
      </dgm:t>
    </dgm:pt>
    <dgm:pt modelId="{387DE1AF-4325-4ECB-9872-2736B89BD803}">
      <dgm:prSet phldrT="[Текст]"/>
      <dgm:spPr/>
      <dgm:t>
        <a:bodyPr/>
        <a:lstStyle/>
        <a:p>
          <a:r>
            <a:rPr lang="ru-RU"/>
            <a:t>Спортивний туризм</a:t>
          </a:r>
        </a:p>
      </dgm:t>
    </dgm:pt>
    <dgm:pt modelId="{CFA64FE6-0BD1-45CF-9565-5FC0FB679846}" type="parTrans" cxnId="{17DAE45F-F1D9-4876-A0A4-E679FDF47737}">
      <dgm:prSet/>
      <dgm:spPr/>
      <dgm:t>
        <a:bodyPr/>
        <a:lstStyle/>
        <a:p>
          <a:endParaRPr lang="ru-RU"/>
        </a:p>
      </dgm:t>
    </dgm:pt>
    <dgm:pt modelId="{F1EB2326-9CE8-4D6D-9C53-1ED41E162745}" type="sibTrans" cxnId="{17DAE45F-F1D9-4876-A0A4-E679FDF47737}">
      <dgm:prSet/>
      <dgm:spPr/>
      <dgm:t>
        <a:bodyPr/>
        <a:lstStyle/>
        <a:p>
          <a:endParaRPr lang="ru-RU"/>
        </a:p>
      </dgm:t>
    </dgm:pt>
    <dgm:pt modelId="{EBE7B0D0-E024-4DAF-AF6A-BF92D36ED7EC}">
      <dgm:prSet phldrT="[Текст]"/>
      <dgm:spPr/>
      <dgm:t>
        <a:bodyPr/>
        <a:lstStyle/>
        <a:p>
          <a:r>
            <a:rPr lang="ru-RU"/>
            <a:t>Екскурсійний туризм</a:t>
          </a:r>
        </a:p>
      </dgm:t>
    </dgm:pt>
    <dgm:pt modelId="{636F3E9D-85FE-4CF6-8186-54AB09555017}" type="parTrans" cxnId="{05B32D9F-A3CA-4225-9174-C91A9ABEBB12}">
      <dgm:prSet/>
      <dgm:spPr/>
      <dgm:t>
        <a:bodyPr/>
        <a:lstStyle/>
        <a:p>
          <a:endParaRPr lang="ru-RU"/>
        </a:p>
      </dgm:t>
    </dgm:pt>
    <dgm:pt modelId="{809C82AF-CFA0-4646-BA25-8CB03ED5C3EA}" type="sibTrans" cxnId="{05B32D9F-A3CA-4225-9174-C91A9ABEBB12}">
      <dgm:prSet/>
      <dgm:spPr/>
      <dgm:t>
        <a:bodyPr/>
        <a:lstStyle/>
        <a:p>
          <a:endParaRPr lang="ru-RU"/>
        </a:p>
      </dgm:t>
    </dgm:pt>
    <dgm:pt modelId="{AD16EB89-C940-4CC0-8BC2-76E35C6D3EA9}">
      <dgm:prSet phldrT="[Текст]"/>
      <dgm:spPr/>
      <dgm:t>
        <a:bodyPr/>
        <a:lstStyle/>
        <a:p>
          <a:r>
            <a:rPr lang="ru-RU"/>
            <a:t>Бізнес-туризм</a:t>
          </a:r>
        </a:p>
      </dgm:t>
    </dgm:pt>
    <dgm:pt modelId="{987D894C-88AB-4119-8582-5648084DCEF9}" type="parTrans" cxnId="{BC388AE2-A740-4872-9121-12AB6F28CD3C}">
      <dgm:prSet/>
      <dgm:spPr/>
      <dgm:t>
        <a:bodyPr/>
        <a:lstStyle/>
        <a:p>
          <a:endParaRPr lang="ru-RU"/>
        </a:p>
      </dgm:t>
    </dgm:pt>
    <dgm:pt modelId="{6473E064-3236-44AD-92AE-B46FEE104B70}" type="sibTrans" cxnId="{BC388AE2-A740-4872-9121-12AB6F28CD3C}">
      <dgm:prSet/>
      <dgm:spPr/>
      <dgm:t>
        <a:bodyPr/>
        <a:lstStyle/>
        <a:p>
          <a:endParaRPr lang="ru-RU"/>
        </a:p>
      </dgm:t>
    </dgm:pt>
    <dgm:pt modelId="{1BC269D2-6F36-4AB3-95F3-343016F5CC70}">
      <dgm:prSet phldrT="[Текст]"/>
      <dgm:spPr/>
      <dgm:t>
        <a:bodyPr/>
        <a:lstStyle/>
        <a:p>
          <a:r>
            <a:rPr lang="ru-RU"/>
            <a:t>Оздоровчий туризм</a:t>
          </a:r>
        </a:p>
      </dgm:t>
    </dgm:pt>
    <dgm:pt modelId="{3BA599A1-7288-4DE2-9DCF-5174F34D4D7F}" type="parTrans" cxnId="{51591A1A-E309-4F8C-BFAA-DDC08A02C7A9}">
      <dgm:prSet/>
      <dgm:spPr/>
      <dgm:t>
        <a:bodyPr/>
        <a:lstStyle/>
        <a:p>
          <a:endParaRPr lang="ru-RU"/>
        </a:p>
      </dgm:t>
    </dgm:pt>
    <dgm:pt modelId="{B998229D-0081-4A8B-8493-CBDB02761120}" type="sibTrans" cxnId="{51591A1A-E309-4F8C-BFAA-DDC08A02C7A9}">
      <dgm:prSet/>
      <dgm:spPr/>
      <dgm:t>
        <a:bodyPr/>
        <a:lstStyle/>
        <a:p>
          <a:endParaRPr lang="ru-RU"/>
        </a:p>
      </dgm:t>
    </dgm:pt>
    <dgm:pt modelId="{554EEE3B-3AC7-4174-AC2D-E7268B7F02EB}" type="pres">
      <dgm:prSet presAssocID="{DD903EC6-3B97-4D1B-B6CE-A3C6B098AE43}" presName="cycle" presStyleCnt="0">
        <dgm:presLayoutVars>
          <dgm:dir/>
          <dgm:resizeHandles val="exact"/>
        </dgm:presLayoutVars>
      </dgm:prSet>
      <dgm:spPr/>
      <dgm:t>
        <a:bodyPr/>
        <a:lstStyle/>
        <a:p>
          <a:endParaRPr lang="ru-RU"/>
        </a:p>
      </dgm:t>
    </dgm:pt>
    <dgm:pt modelId="{EEA79A4E-5072-4DBE-8C2F-4F9B68C89314}" type="pres">
      <dgm:prSet presAssocID="{1816A455-6C17-4F21-A4E7-00363C1D4CDE}" presName="node" presStyleLbl="node1" presStyleIdx="0" presStyleCnt="5">
        <dgm:presLayoutVars>
          <dgm:bulletEnabled val="1"/>
        </dgm:presLayoutVars>
      </dgm:prSet>
      <dgm:spPr/>
      <dgm:t>
        <a:bodyPr/>
        <a:lstStyle/>
        <a:p>
          <a:endParaRPr lang="ru-RU"/>
        </a:p>
      </dgm:t>
    </dgm:pt>
    <dgm:pt modelId="{5732DC35-6261-4683-B871-0F29106C89A7}" type="pres">
      <dgm:prSet presAssocID="{1816A455-6C17-4F21-A4E7-00363C1D4CDE}" presName="spNode" presStyleCnt="0"/>
      <dgm:spPr/>
    </dgm:pt>
    <dgm:pt modelId="{D3CEAC6F-1139-4DA1-975E-520D89E85F40}" type="pres">
      <dgm:prSet presAssocID="{5C12DC36-214D-4740-8C09-A8BD53928E40}" presName="sibTrans" presStyleLbl="sibTrans1D1" presStyleIdx="0" presStyleCnt="5"/>
      <dgm:spPr/>
      <dgm:t>
        <a:bodyPr/>
        <a:lstStyle/>
        <a:p>
          <a:endParaRPr lang="ru-RU"/>
        </a:p>
      </dgm:t>
    </dgm:pt>
    <dgm:pt modelId="{693643E6-C076-425F-85CF-B378A6D947C6}" type="pres">
      <dgm:prSet presAssocID="{387DE1AF-4325-4ECB-9872-2736B89BD803}" presName="node" presStyleLbl="node1" presStyleIdx="1" presStyleCnt="5">
        <dgm:presLayoutVars>
          <dgm:bulletEnabled val="1"/>
        </dgm:presLayoutVars>
      </dgm:prSet>
      <dgm:spPr/>
      <dgm:t>
        <a:bodyPr/>
        <a:lstStyle/>
        <a:p>
          <a:endParaRPr lang="ru-RU"/>
        </a:p>
      </dgm:t>
    </dgm:pt>
    <dgm:pt modelId="{F9F39C1A-4BAF-42CE-B665-33C659A6759E}" type="pres">
      <dgm:prSet presAssocID="{387DE1AF-4325-4ECB-9872-2736B89BD803}" presName="spNode" presStyleCnt="0"/>
      <dgm:spPr/>
    </dgm:pt>
    <dgm:pt modelId="{049E2ED8-C74D-4076-8A2A-C52A5C832367}" type="pres">
      <dgm:prSet presAssocID="{F1EB2326-9CE8-4D6D-9C53-1ED41E162745}" presName="sibTrans" presStyleLbl="sibTrans1D1" presStyleIdx="1" presStyleCnt="5"/>
      <dgm:spPr/>
      <dgm:t>
        <a:bodyPr/>
        <a:lstStyle/>
        <a:p>
          <a:endParaRPr lang="ru-RU"/>
        </a:p>
      </dgm:t>
    </dgm:pt>
    <dgm:pt modelId="{33D2B66F-D55B-44D1-A5E0-13016B90BADF}" type="pres">
      <dgm:prSet presAssocID="{EBE7B0D0-E024-4DAF-AF6A-BF92D36ED7EC}" presName="node" presStyleLbl="node1" presStyleIdx="2" presStyleCnt="5">
        <dgm:presLayoutVars>
          <dgm:bulletEnabled val="1"/>
        </dgm:presLayoutVars>
      </dgm:prSet>
      <dgm:spPr/>
      <dgm:t>
        <a:bodyPr/>
        <a:lstStyle/>
        <a:p>
          <a:endParaRPr lang="ru-RU"/>
        </a:p>
      </dgm:t>
    </dgm:pt>
    <dgm:pt modelId="{C171B453-3539-490D-B5E0-F6113264E19F}" type="pres">
      <dgm:prSet presAssocID="{EBE7B0D0-E024-4DAF-AF6A-BF92D36ED7EC}" presName="spNode" presStyleCnt="0"/>
      <dgm:spPr/>
    </dgm:pt>
    <dgm:pt modelId="{9FF8ED21-F92B-46BE-88B8-E9CD4B62BB72}" type="pres">
      <dgm:prSet presAssocID="{809C82AF-CFA0-4646-BA25-8CB03ED5C3EA}" presName="sibTrans" presStyleLbl="sibTrans1D1" presStyleIdx="2" presStyleCnt="5"/>
      <dgm:spPr/>
      <dgm:t>
        <a:bodyPr/>
        <a:lstStyle/>
        <a:p>
          <a:endParaRPr lang="ru-RU"/>
        </a:p>
      </dgm:t>
    </dgm:pt>
    <dgm:pt modelId="{DB704839-56E5-422C-A5FA-4261DA5C3C64}" type="pres">
      <dgm:prSet presAssocID="{AD16EB89-C940-4CC0-8BC2-76E35C6D3EA9}" presName="node" presStyleLbl="node1" presStyleIdx="3" presStyleCnt="5">
        <dgm:presLayoutVars>
          <dgm:bulletEnabled val="1"/>
        </dgm:presLayoutVars>
      </dgm:prSet>
      <dgm:spPr/>
      <dgm:t>
        <a:bodyPr/>
        <a:lstStyle/>
        <a:p>
          <a:endParaRPr lang="ru-RU"/>
        </a:p>
      </dgm:t>
    </dgm:pt>
    <dgm:pt modelId="{AB9EF578-9AED-4F72-9D6B-A4E00F1DF9C0}" type="pres">
      <dgm:prSet presAssocID="{AD16EB89-C940-4CC0-8BC2-76E35C6D3EA9}" presName="spNode" presStyleCnt="0"/>
      <dgm:spPr/>
    </dgm:pt>
    <dgm:pt modelId="{98E78EBC-B311-46F0-A930-7E39B5C176A2}" type="pres">
      <dgm:prSet presAssocID="{6473E064-3236-44AD-92AE-B46FEE104B70}" presName="sibTrans" presStyleLbl="sibTrans1D1" presStyleIdx="3" presStyleCnt="5"/>
      <dgm:spPr/>
      <dgm:t>
        <a:bodyPr/>
        <a:lstStyle/>
        <a:p>
          <a:endParaRPr lang="ru-RU"/>
        </a:p>
      </dgm:t>
    </dgm:pt>
    <dgm:pt modelId="{5EC7C13F-1570-4B7D-B8E1-B0096F752C42}" type="pres">
      <dgm:prSet presAssocID="{1BC269D2-6F36-4AB3-95F3-343016F5CC70}" presName="node" presStyleLbl="node1" presStyleIdx="4" presStyleCnt="5">
        <dgm:presLayoutVars>
          <dgm:bulletEnabled val="1"/>
        </dgm:presLayoutVars>
      </dgm:prSet>
      <dgm:spPr/>
      <dgm:t>
        <a:bodyPr/>
        <a:lstStyle/>
        <a:p>
          <a:endParaRPr lang="ru-RU"/>
        </a:p>
      </dgm:t>
    </dgm:pt>
    <dgm:pt modelId="{8EC981FA-6F90-4403-B99A-20B41477A42A}" type="pres">
      <dgm:prSet presAssocID="{1BC269D2-6F36-4AB3-95F3-343016F5CC70}" presName="spNode" presStyleCnt="0"/>
      <dgm:spPr/>
    </dgm:pt>
    <dgm:pt modelId="{B6078822-B98E-4B11-8CBF-D625A10965EF}" type="pres">
      <dgm:prSet presAssocID="{B998229D-0081-4A8B-8493-CBDB02761120}" presName="sibTrans" presStyleLbl="sibTrans1D1" presStyleIdx="4" presStyleCnt="5"/>
      <dgm:spPr/>
      <dgm:t>
        <a:bodyPr/>
        <a:lstStyle/>
        <a:p>
          <a:endParaRPr lang="ru-RU"/>
        </a:p>
      </dgm:t>
    </dgm:pt>
  </dgm:ptLst>
  <dgm:cxnLst>
    <dgm:cxn modelId="{BC388AE2-A740-4872-9121-12AB6F28CD3C}" srcId="{DD903EC6-3B97-4D1B-B6CE-A3C6B098AE43}" destId="{AD16EB89-C940-4CC0-8BC2-76E35C6D3EA9}" srcOrd="3" destOrd="0" parTransId="{987D894C-88AB-4119-8582-5648084DCEF9}" sibTransId="{6473E064-3236-44AD-92AE-B46FEE104B70}"/>
    <dgm:cxn modelId="{05B32D9F-A3CA-4225-9174-C91A9ABEBB12}" srcId="{DD903EC6-3B97-4D1B-B6CE-A3C6B098AE43}" destId="{EBE7B0D0-E024-4DAF-AF6A-BF92D36ED7EC}" srcOrd="2" destOrd="0" parTransId="{636F3E9D-85FE-4CF6-8186-54AB09555017}" sibTransId="{809C82AF-CFA0-4646-BA25-8CB03ED5C3EA}"/>
    <dgm:cxn modelId="{A90C73AD-D3BC-48CC-B6C3-FFBA0FD7FB5A}" type="presOf" srcId="{387DE1AF-4325-4ECB-9872-2736B89BD803}" destId="{693643E6-C076-425F-85CF-B378A6D947C6}" srcOrd="0" destOrd="0" presId="urn:microsoft.com/office/officeart/2005/8/layout/cycle5"/>
    <dgm:cxn modelId="{983F81A2-28FD-460B-A55A-0B77F293D185}" type="presOf" srcId="{F1EB2326-9CE8-4D6D-9C53-1ED41E162745}" destId="{049E2ED8-C74D-4076-8A2A-C52A5C832367}" srcOrd="0" destOrd="0" presId="urn:microsoft.com/office/officeart/2005/8/layout/cycle5"/>
    <dgm:cxn modelId="{ECA77B19-2E68-4C2F-9F5A-D205E969AD89}" type="presOf" srcId="{AD16EB89-C940-4CC0-8BC2-76E35C6D3EA9}" destId="{DB704839-56E5-422C-A5FA-4261DA5C3C64}" srcOrd="0" destOrd="0" presId="urn:microsoft.com/office/officeart/2005/8/layout/cycle5"/>
    <dgm:cxn modelId="{4E613D50-5DC6-4D59-BAC0-FF0329B7781B}" type="presOf" srcId="{1BC269D2-6F36-4AB3-95F3-343016F5CC70}" destId="{5EC7C13F-1570-4B7D-B8E1-B0096F752C42}" srcOrd="0" destOrd="0" presId="urn:microsoft.com/office/officeart/2005/8/layout/cycle5"/>
    <dgm:cxn modelId="{1A74844C-6DC4-4D32-BC72-F375D2FEBD5F}" type="presOf" srcId="{B998229D-0081-4A8B-8493-CBDB02761120}" destId="{B6078822-B98E-4B11-8CBF-D625A10965EF}" srcOrd="0" destOrd="0" presId="urn:microsoft.com/office/officeart/2005/8/layout/cycle5"/>
    <dgm:cxn modelId="{51591A1A-E309-4F8C-BFAA-DDC08A02C7A9}" srcId="{DD903EC6-3B97-4D1B-B6CE-A3C6B098AE43}" destId="{1BC269D2-6F36-4AB3-95F3-343016F5CC70}" srcOrd="4" destOrd="0" parTransId="{3BA599A1-7288-4DE2-9DCF-5174F34D4D7F}" sibTransId="{B998229D-0081-4A8B-8493-CBDB02761120}"/>
    <dgm:cxn modelId="{17DAE45F-F1D9-4876-A0A4-E679FDF47737}" srcId="{DD903EC6-3B97-4D1B-B6CE-A3C6B098AE43}" destId="{387DE1AF-4325-4ECB-9872-2736B89BD803}" srcOrd="1" destOrd="0" parTransId="{CFA64FE6-0BD1-45CF-9565-5FC0FB679846}" sibTransId="{F1EB2326-9CE8-4D6D-9C53-1ED41E162745}"/>
    <dgm:cxn modelId="{0ED6DAC0-A1F6-44EB-BE4F-FA20324090AA}" srcId="{DD903EC6-3B97-4D1B-B6CE-A3C6B098AE43}" destId="{1816A455-6C17-4F21-A4E7-00363C1D4CDE}" srcOrd="0" destOrd="0" parTransId="{38A9568D-A6F5-4FE1-A89D-B9B65404FE54}" sibTransId="{5C12DC36-214D-4740-8C09-A8BD53928E40}"/>
    <dgm:cxn modelId="{3FBBAD2E-5901-41E9-8534-82F25362D29F}" type="presOf" srcId="{1816A455-6C17-4F21-A4E7-00363C1D4CDE}" destId="{EEA79A4E-5072-4DBE-8C2F-4F9B68C89314}" srcOrd="0" destOrd="0" presId="urn:microsoft.com/office/officeart/2005/8/layout/cycle5"/>
    <dgm:cxn modelId="{7769E575-C6C3-427D-8E5D-299E8FA6E4CE}" type="presOf" srcId="{EBE7B0D0-E024-4DAF-AF6A-BF92D36ED7EC}" destId="{33D2B66F-D55B-44D1-A5E0-13016B90BADF}" srcOrd="0" destOrd="0" presId="urn:microsoft.com/office/officeart/2005/8/layout/cycle5"/>
    <dgm:cxn modelId="{61349EBA-6768-42AB-894C-51EB63143B51}" type="presOf" srcId="{809C82AF-CFA0-4646-BA25-8CB03ED5C3EA}" destId="{9FF8ED21-F92B-46BE-88B8-E9CD4B62BB72}" srcOrd="0" destOrd="0" presId="urn:microsoft.com/office/officeart/2005/8/layout/cycle5"/>
    <dgm:cxn modelId="{FED6CC47-A5D7-4AFB-872D-D1DC865FC5F5}" type="presOf" srcId="{DD903EC6-3B97-4D1B-B6CE-A3C6B098AE43}" destId="{554EEE3B-3AC7-4174-AC2D-E7268B7F02EB}" srcOrd="0" destOrd="0" presId="urn:microsoft.com/office/officeart/2005/8/layout/cycle5"/>
    <dgm:cxn modelId="{93419E18-07E2-479A-9AEA-BE2C84CD1782}" type="presOf" srcId="{5C12DC36-214D-4740-8C09-A8BD53928E40}" destId="{D3CEAC6F-1139-4DA1-975E-520D89E85F40}" srcOrd="0" destOrd="0" presId="urn:microsoft.com/office/officeart/2005/8/layout/cycle5"/>
    <dgm:cxn modelId="{BBB1F013-475A-46CA-98F3-C63141EECB77}" type="presOf" srcId="{6473E064-3236-44AD-92AE-B46FEE104B70}" destId="{98E78EBC-B311-46F0-A930-7E39B5C176A2}" srcOrd="0" destOrd="0" presId="urn:microsoft.com/office/officeart/2005/8/layout/cycle5"/>
    <dgm:cxn modelId="{CBFB377C-9292-4619-83B7-E92BA2AE9A46}" type="presParOf" srcId="{554EEE3B-3AC7-4174-AC2D-E7268B7F02EB}" destId="{EEA79A4E-5072-4DBE-8C2F-4F9B68C89314}" srcOrd="0" destOrd="0" presId="urn:microsoft.com/office/officeart/2005/8/layout/cycle5"/>
    <dgm:cxn modelId="{0D66DC52-0B84-4A7C-A7B1-C63730F08AD5}" type="presParOf" srcId="{554EEE3B-3AC7-4174-AC2D-E7268B7F02EB}" destId="{5732DC35-6261-4683-B871-0F29106C89A7}" srcOrd="1" destOrd="0" presId="urn:microsoft.com/office/officeart/2005/8/layout/cycle5"/>
    <dgm:cxn modelId="{1597FF7C-3FE5-4F4E-A710-D90952515C4F}" type="presParOf" srcId="{554EEE3B-3AC7-4174-AC2D-E7268B7F02EB}" destId="{D3CEAC6F-1139-4DA1-975E-520D89E85F40}" srcOrd="2" destOrd="0" presId="urn:microsoft.com/office/officeart/2005/8/layout/cycle5"/>
    <dgm:cxn modelId="{5238E5FF-5B71-42F0-ACFD-DB3EC8AF8ECB}" type="presParOf" srcId="{554EEE3B-3AC7-4174-AC2D-E7268B7F02EB}" destId="{693643E6-C076-425F-85CF-B378A6D947C6}" srcOrd="3" destOrd="0" presId="urn:microsoft.com/office/officeart/2005/8/layout/cycle5"/>
    <dgm:cxn modelId="{952ED0A8-3937-4525-92FC-4D4CF11E49CC}" type="presParOf" srcId="{554EEE3B-3AC7-4174-AC2D-E7268B7F02EB}" destId="{F9F39C1A-4BAF-42CE-B665-33C659A6759E}" srcOrd="4" destOrd="0" presId="urn:microsoft.com/office/officeart/2005/8/layout/cycle5"/>
    <dgm:cxn modelId="{0CACB285-ECBB-492C-BD69-C4D7B36F0B97}" type="presParOf" srcId="{554EEE3B-3AC7-4174-AC2D-E7268B7F02EB}" destId="{049E2ED8-C74D-4076-8A2A-C52A5C832367}" srcOrd="5" destOrd="0" presId="urn:microsoft.com/office/officeart/2005/8/layout/cycle5"/>
    <dgm:cxn modelId="{B488A4B2-D921-4F12-B71F-0D046C164172}" type="presParOf" srcId="{554EEE3B-3AC7-4174-AC2D-E7268B7F02EB}" destId="{33D2B66F-D55B-44D1-A5E0-13016B90BADF}" srcOrd="6" destOrd="0" presId="urn:microsoft.com/office/officeart/2005/8/layout/cycle5"/>
    <dgm:cxn modelId="{0BE06BC6-9BDD-4B99-B8BA-4A8F279FE176}" type="presParOf" srcId="{554EEE3B-3AC7-4174-AC2D-E7268B7F02EB}" destId="{C171B453-3539-490D-B5E0-F6113264E19F}" srcOrd="7" destOrd="0" presId="urn:microsoft.com/office/officeart/2005/8/layout/cycle5"/>
    <dgm:cxn modelId="{A8A82C96-2544-4379-A605-16BBD5FC707D}" type="presParOf" srcId="{554EEE3B-3AC7-4174-AC2D-E7268B7F02EB}" destId="{9FF8ED21-F92B-46BE-88B8-E9CD4B62BB72}" srcOrd="8" destOrd="0" presId="urn:microsoft.com/office/officeart/2005/8/layout/cycle5"/>
    <dgm:cxn modelId="{A2F104B9-D0AA-476D-B76F-F83CDB94A9A0}" type="presParOf" srcId="{554EEE3B-3AC7-4174-AC2D-E7268B7F02EB}" destId="{DB704839-56E5-422C-A5FA-4261DA5C3C64}" srcOrd="9" destOrd="0" presId="urn:microsoft.com/office/officeart/2005/8/layout/cycle5"/>
    <dgm:cxn modelId="{231171B4-7F01-4AA0-A3BF-D9E8BD187FE6}" type="presParOf" srcId="{554EEE3B-3AC7-4174-AC2D-E7268B7F02EB}" destId="{AB9EF578-9AED-4F72-9D6B-A4E00F1DF9C0}" srcOrd="10" destOrd="0" presId="urn:microsoft.com/office/officeart/2005/8/layout/cycle5"/>
    <dgm:cxn modelId="{9A4D92A2-B55A-47C0-922C-8725AE716FD1}" type="presParOf" srcId="{554EEE3B-3AC7-4174-AC2D-E7268B7F02EB}" destId="{98E78EBC-B311-46F0-A930-7E39B5C176A2}" srcOrd="11" destOrd="0" presId="urn:microsoft.com/office/officeart/2005/8/layout/cycle5"/>
    <dgm:cxn modelId="{CFD093D2-E810-49BA-AB9C-F0DF79F5692F}" type="presParOf" srcId="{554EEE3B-3AC7-4174-AC2D-E7268B7F02EB}" destId="{5EC7C13F-1570-4B7D-B8E1-B0096F752C42}" srcOrd="12" destOrd="0" presId="urn:microsoft.com/office/officeart/2005/8/layout/cycle5"/>
    <dgm:cxn modelId="{F6AC86A1-03F7-48A6-824F-FC63EB3CFB8A}" type="presParOf" srcId="{554EEE3B-3AC7-4174-AC2D-E7268B7F02EB}" destId="{8EC981FA-6F90-4403-B99A-20B41477A42A}" srcOrd="13" destOrd="0" presId="urn:microsoft.com/office/officeart/2005/8/layout/cycle5"/>
    <dgm:cxn modelId="{52660F36-6FD9-4402-9CB1-CAA773D016E4}" type="presParOf" srcId="{554EEE3B-3AC7-4174-AC2D-E7268B7F02EB}" destId="{B6078822-B98E-4B11-8CBF-D625A10965EF}" srcOrd="14" destOrd="0" presId="urn:microsoft.com/office/officeart/2005/8/layout/cycle5"/>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8A78075-9087-456C-B888-9E8900D694DD}" type="doc">
      <dgm:prSet loTypeId="urn:microsoft.com/office/officeart/2005/8/layout/pList1" loCatId="list" qsTypeId="urn:microsoft.com/office/officeart/2005/8/quickstyle/simple1" qsCatId="simple" csTypeId="urn:microsoft.com/office/officeart/2005/8/colors/accent1_2" csCatId="accent1" phldr="1"/>
      <dgm:spPr/>
      <dgm:t>
        <a:bodyPr/>
        <a:lstStyle/>
        <a:p>
          <a:endParaRPr lang="ru-RU"/>
        </a:p>
      </dgm:t>
    </dgm:pt>
    <dgm:pt modelId="{4349473D-1262-4B6E-97E9-920937EF977F}">
      <dgm:prSet phldrT="[Текст]"/>
      <dgm:spPr/>
      <dgm:t>
        <a:bodyPr/>
        <a:lstStyle/>
        <a:p>
          <a:r>
            <a:rPr lang="en-US"/>
            <a:t>Cloud Gate</a:t>
          </a:r>
          <a:r>
            <a:rPr lang="ru-RU"/>
            <a:t> </a:t>
          </a:r>
        </a:p>
      </dgm:t>
    </dgm:pt>
    <dgm:pt modelId="{EC109B4E-14AE-4A8E-9965-3924C4780B9C}" type="parTrans" cxnId="{E84AEFF6-15BA-4A11-B9D1-0C5CFD63C1EA}">
      <dgm:prSet/>
      <dgm:spPr/>
      <dgm:t>
        <a:bodyPr/>
        <a:lstStyle/>
        <a:p>
          <a:endParaRPr lang="ru-RU"/>
        </a:p>
      </dgm:t>
    </dgm:pt>
    <dgm:pt modelId="{DAF31884-CDD5-4CB8-8F2F-505D9569F38F}" type="sibTrans" cxnId="{E84AEFF6-15BA-4A11-B9D1-0C5CFD63C1EA}">
      <dgm:prSet/>
      <dgm:spPr/>
      <dgm:t>
        <a:bodyPr/>
        <a:lstStyle/>
        <a:p>
          <a:endParaRPr lang="ru-RU"/>
        </a:p>
      </dgm:t>
    </dgm:pt>
    <dgm:pt modelId="{578530E1-25D4-4C95-9D36-38B9B20D08CF}">
      <dgm:prSet phldrT="[Текст]"/>
      <dgm:spPr/>
      <dgm:t>
        <a:bodyPr/>
        <a:lstStyle/>
        <a:p>
          <a:r>
            <a:rPr lang="ru-RU"/>
            <a:t>Будівлі Ріглі</a:t>
          </a:r>
        </a:p>
      </dgm:t>
    </dgm:pt>
    <dgm:pt modelId="{4CEEABA2-2822-43E6-9673-2BCE975C4320}" type="parTrans" cxnId="{4536B028-745F-415E-BDF1-0D3CC914AE2E}">
      <dgm:prSet/>
      <dgm:spPr/>
      <dgm:t>
        <a:bodyPr/>
        <a:lstStyle/>
        <a:p>
          <a:endParaRPr lang="ru-RU"/>
        </a:p>
      </dgm:t>
    </dgm:pt>
    <dgm:pt modelId="{10996C6A-A23D-4A18-A917-CFBC0C42A036}" type="sibTrans" cxnId="{4536B028-745F-415E-BDF1-0D3CC914AE2E}">
      <dgm:prSet/>
      <dgm:spPr/>
      <dgm:t>
        <a:bodyPr/>
        <a:lstStyle/>
        <a:p>
          <a:endParaRPr lang="ru-RU"/>
        </a:p>
      </dgm:t>
    </dgm:pt>
    <dgm:pt modelId="{660DBF8F-0739-4AB2-9A19-51E72ACECB10}">
      <dgm:prSet phldrT="[Текст]"/>
      <dgm:spPr/>
      <dgm:t>
        <a:bodyPr/>
        <a:lstStyle/>
        <a:p>
          <a:r>
            <a:rPr lang="ru-RU"/>
            <a:t>Чудова миля</a:t>
          </a:r>
        </a:p>
      </dgm:t>
    </dgm:pt>
    <dgm:pt modelId="{964C27FA-A424-479A-828B-8651FE3EFF65}" type="parTrans" cxnId="{26F523D3-753F-425C-A1A6-62CF8341EF08}">
      <dgm:prSet/>
      <dgm:spPr/>
      <dgm:t>
        <a:bodyPr/>
        <a:lstStyle/>
        <a:p>
          <a:endParaRPr lang="ru-RU"/>
        </a:p>
      </dgm:t>
    </dgm:pt>
    <dgm:pt modelId="{D6666F3F-807F-4C24-B8F5-13C0A2AAA9E4}" type="sibTrans" cxnId="{26F523D3-753F-425C-A1A6-62CF8341EF08}">
      <dgm:prSet/>
      <dgm:spPr/>
      <dgm:t>
        <a:bodyPr/>
        <a:lstStyle/>
        <a:p>
          <a:endParaRPr lang="ru-RU"/>
        </a:p>
      </dgm:t>
    </dgm:pt>
    <dgm:pt modelId="{A20A5BBD-09B1-44B3-B8EC-79784428D2B3}">
      <dgm:prSet phldrT="[Текст]"/>
      <dgm:spPr/>
      <dgm:t>
        <a:bodyPr/>
        <a:lstStyle/>
        <a:p>
          <a:r>
            <a:rPr lang="ru-RU"/>
            <a:t>Мічиган-авеню</a:t>
          </a:r>
        </a:p>
      </dgm:t>
    </dgm:pt>
    <dgm:pt modelId="{3A9A9F83-F049-48A6-A7CE-0D1A3DEF1010}" type="parTrans" cxnId="{C49896AB-501E-4E8B-9CCF-88ED5B331E3E}">
      <dgm:prSet/>
      <dgm:spPr/>
      <dgm:t>
        <a:bodyPr/>
        <a:lstStyle/>
        <a:p>
          <a:endParaRPr lang="ru-RU"/>
        </a:p>
      </dgm:t>
    </dgm:pt>
    <dgm:pt modelId="{6D839B9F-D3CC-43D9-9719-A97A5A88606F}" type="sibTrans" cxnId="{C49896AB-501E-4E8B-9CCF-88ED5B331E3E}">
      <dgm:prSet/>
      <dgm:spPr/>
      <dgm:t>
        <a:bodyPr/>
        <a:lstStyle/>
        <a:p>
          <a:endParaRPr lang="ru-RU"/>
        </a:p>
      </dgm:t>
    </dgm:pt>
    <dgm:pt modelId="{246E7C2A-A5F7-4425-BD7E-3B15DC0217AF}" type="pres">
      <dgm:prSet presAssocID="{38A78075-9087-456C-B888-9E8900D694DD}" presName="Name0" presStyleCnt="0">
        <dgm:presLayoutVars>
          <dgm:dir/>
          <dgm:resizeHandles val="exact"/>
        </dgm:presLayoutVars>
      </dgm:prSet>
      <dgm:spPr/>
      <dgm:t>
        <a:bodyPr/>
        <a:lstStyle/>
        <a:p>
          <a:endParaRPr lang="ru-RU"/>
        </a:p>
      </dgm:t>
    </dgm:pt>
    <dgm:pt modelId="{9FE185AF-B589-4733-8421-21B79BBC5E09}" type="pres">
      <dgm:prSet presAssocID="{4349473D-1262-4B6E-97E9-920937EF977F}" presName="compNode" presStyleCnt="0"/>
      <dgm:spPr/>
    </dgm:pt>
    <dgm:pt modelId="{2251EE27-1BE7-45AE-A23B-4084E31CC98E}" type="pres">
      <dgm:prSet presAssocID="{4349473D-1262-4B6E-97E9-920937EF977F}" presName="pictRect" presStyleLbl="node1" presStyleIdx="0" presStyleCnt="4"/>
      <dgm:spPr>
        <a:blipFill rotWithShape="1">
          <a:blip xmlns:r="http://schemas.openxmlformats.org/officeDocument/2006/relationships" r:embed="rId1"/>
          <a:stretch>
            <a:fillRect/>
          </a:stretch>
        </a:blipFill>
      </dgm:spPr>
    </dgm:pt>
    <dgm:pt modelId="{81988737-11E0-4B7A-93B1-124735F2FE6D}" type="pres">
      <dgm:prSet presAssocID="{4349473D-1262-4B6E-97E9-920937EF977F}" presName="textRect" presStyleLbl="revTx" presStyleIdx="0" presStyleCnt="4">
        <dgm:presLayoutVars>
          <dgm:bulletEnabled val="1"/>
        </dgm:presLayoutVars>
      </dgm:prSet>
      <dgm:spPr/>
      <dgm:t>
        <a:bodyPr/>
        <a:lstStyle/>
        <a:p>
          <a:endParaRPr lang="ru-RU"/>
        </a:p>
      </dgm:t>
    </dgm:pt>
    <dgm:pt modelId="{135A3645-8404-4F0B-B385-97D002B1652A}" type="pres">
      <dgm:prSet presAssocID="{DAF31884-CDD5-4CB8-8F2F-505D9569F38F}" presName="sibTrans" presStyleLbl="sibTrans2D1" presStyleIdx="0" presStyleCnt="0"/>
      <dgm:spPr/>
      <dgm:t>
        <a:bodyPr/>
        <a:lstStyle/>
        <a:p>
          <a:endParaRPr lang="ru-RU"/>
        </a:p>
      </dgm:t>
    </dgm:pt>
    <dgm:pt modelId="{6F094605-E0D9-4362-91BA-7EEE2917E4E7}" type="pres">
      <dgm:prSet presAssocID="{578530E1-25D4-4C95-9D36-38B9B20D08CF}" presName="compNode" presStyleCnt="0"/>
      <dgm:spPr/>
    </dgm:pt>
    <dgm:pt modelId="{BCC3B894-DEF5-49DE-A5BB-C00B65C4D7B1}" type="pres">
      <dgm:prSet presAssocID="{578530E1-25D4-4C95-9D36-38B9B20D08CF}" presName="pictRect" presStyleLbl="node1" presStyleIdx="1" presStyleCnt="4"/>
      <dgm:spPr>
        <a:blipFill rotWithShape="1">
          <a:blip xmlns:r="http://schemas.openxmlformats.org/officeDocument/2006/relationships" r:embed="rId2"/>
          <a:stretch>
            <a:fillRect/>
          </a:stretch>
        </a:blipFill>
      </dgm:spPr>
    </dgm:pt>
    <dgm:pt modelId="{DD87E213-DF3A-4DA6-8D0C-0D8FC9EFAE60}" type="pres">
      <dgm:prSet presAssocID="{578530E1-25D4-4C95-9D36-38B9B20D08CF}" presName="textRect" presStyleLbl="revTx" presStyleIdx="1" presStyleCnt="4">
        <dgm:presLayoutVars>
          <dgm:bulletEnabled val="1"/>
        </dgm:presLayoutVars>
      </dgm:prSet>
      <dgm:spPr/>
      <dgm:t>
        <a:bodyPr/>
        <a:lstStyle/>
        <a:p>
          <a:endParaRPr lang="ru-RU"/>
        </a:p>
      </dgm:t>
    </dgm:pt>
    <dgm:pt modelId="{041D6A01-8030-417F-B80C-538E089B95AA}" type="pres">
      <dgm:prSet presAssocID="{10996C6A-A23D-4A18-A917-CFBC0C42A036}" presName="sibTrans" presStyleLbl="sibTrans2D1" presStyleIdx="0" presStyleCnt="0"/>
      <dgm:spPr/>
      <dgm:t>
        <a:bodyPr/>
        <a:lstStyle/>
        <a:p>
          <a:endParaRPr lang="ru-RU"/>
        </a:p>
      </dgm:t>
    </dgm:pt>
    <dgm:pt modelId="{916C48BD-E2F5-4154-94A4-C5CB0FAD5DE5}" type="pres">
      <dgm:prSet presAssocID="{660DBF8F-0739-4AB2-9A19-51E72ACECB10}" presName="compNode" presStyleCnt="0"/>
      <dgm:spPr/>
    </dgm:pt>
    <dgm:pt modelId="{71B071BF-0086-4387-8094-DFA809AE1897}" type="pres">
      <dgm:prSet presAssocID="{660DBF8F-0739-4AB2-9A19-51E72ACECB10}" presName="pictRect" presStyleLbl="node1" presStyleIdx="2" presStyleCnt="4"/>
      <dgm:spPr>
        <a:blipFill rotWithShape="1">
          <a:blip xmlns:r="http://schemas.openxmlformats.org/officeDocument/2006/relationships" r:embed="rId3"/>
          <a:stretch>
            <a:fillRect/>
          </a:stretch>
        </a:blipFill>
      </dgm:spPr>
    </dgm:pt>
    <dgm:pt modelId="{9C26731B-37C8-45C0-8016-776F58CBF0D4}" type="pres">
      <dgm:prSet presAssocID="{660DBF8F-0739-4AB2-9A19-51E72ACECB10}" presName="textRect" presStyleLbl="revTx" presStyleIdx="2" presStyleCnt="4">
        <dgm:presLayoutVars>
          <dgm:bulletEnabled val="1"/>
        </dgm:presLayoutVars>
      </dgm:prSet>
      <dgm:spPr/>
      <dgm:t>
        <a:bodyPr/>
        <a:lstStyle/>
        <a:p>
          <a:endParaRPr lang="ru-RU"/>
        </a:p>
      </dgm:t>
    </dgm:pt>
    <dgm:pt modelId="{F27E2B39-096B-4FBB-8B4D-FC783698F357}" type="pres">
      <dgm:prSet presAssocID="{D6666F3F-807F-4C24-B8F5-13C0A2AAA9E4}" presName="sibTrans" presStyleLbl="sibTrans2D1" presStyleIdx="0" presStyleCnt="0"/>
      <dgm:spPr/>
      <dgm:t>
        <a:bodyPr/>
        <a:lstStyle/>
        <a:p>
          <a:endParaRPr lang="ru-RU"/>
        </a:p>
      </dgm:t>
    </dgm:pt>
    <dgm:pt modelId="{D7D84149-A83E-4173-83EF-22F16137A1CD}" type="pres">
      <dgm:prSet presAssocID="{A20A5BBD-09B1-44B3-B8EC-79784428D2B3}" presName="compNode" presStyleCnt="0"/>
      <dgm:spPr/>
    </dgm:pt>
    <dgm:pt modelId="{D100DDC3-9846-4A1A-BF39-226E0206F42B}" type="pres">
      <dgm:prSet presAssocID="{A20A5BBD-09B1-44B3-B8EC-79784428D2B3}" presName="pictRect" presStyleLbl="node1" presStyleIdx="3" presStyleCnt="4"/>
      <dgm:spPr>
        <a:blipFill rotWithShape="1">
          <a:blip xmlns:r="http://schemas.openxmlformats.org/officeDocument/2006/relationships" r:embed="rId4"/>
          <a:stretch>
            <a:fillRect/>
          </a:stretch>
        </a:blipFill>
      </dgm:spPr>
    </dgm:pt>
    <dgm:pt modelId="{7BB18DE4-2263-4B41-8657-E3EB677E58F7}" type="pres">
      <dgm:prSet presAssocID="{A20A5BBD-09B1-44B3-B8EC-79784428D2B3}" presName="textRect" presStyleLbl="revTx" presStyleIdx="3" presStyleCnt="4">
        <dgm:presLayoutVars>
          <dgm:bulletEnabled val="1"/>
        </dgm:presLayoutVars>
      </dgm:prSet>
      <dgm:spPr/>
      <dgm:t>
        <a:bodyPr/>
        <a:lstStyle/>
        <a:p>
          <a:endParaRPr lang="ru-RU"/>
        </a:p>
      </dgm:t>
    </dgm:pt>
  </dgm:ptLst>
  <dgm:cxnLst>
    <dgm:cxn modelId="{26F523D3-753F-425C-A1A6-62CF8341EF08}" srcId="{38A78075-9087-456C-B888-9E8900D694DD}" destId="{660DBF8F-0739-4AB2-9A19-51E72ACECB10}" srcOrd="2" destOrd="0" parTransId="{964C27FA-A424-479A-828B-8651FE3EFF65}" sibTransId="{D6666F3F-807F-4C24-B8F5-13C0A2AAA9E4}"/>
    <dgm:cxn modelId="{7BD016C8-A335-4294-95B5-6A295CC87DE5}" type="presOf" srcId="{660DBF8F-0739-4AB2-9A19-51E72ACECB10}" destId="{9C26731B-37C8-45C0-8016-776F58CBF0D4}" srcOrd="0" destOrd="0" presId="urn:microsoft.com/office/officeart/2005/8/layout/pList1"/>
    <dgm:cxn modelId="{9885E9A9-6D1E-45D1-A035-64310F1BBF2E}" type="presOf" srcId="{DAF31884-CDD5-4CB8-8F2F-505D9569F38F}" destId="{135A3645-8404-4F0B-B385-97D002B1652A}" srcOrd="0" destOrd="0" presId="urn:microsoft.com/office/officeart/2005/8/layout/pList1"/>
    <dgm:cxn modelId="{C13ABB6B-C2EA-497D-9C01-0FB16120292C}" type="presOf" srcId="{578530E1-25D4-4C95-9D36-38B9B20D08CF}" destId="{DD87E213-DF3A-4DA6-8D0C-0D8FC9EFAE60}" srcOrd="0" destOrd="0" presId="urn:microsoft.com/office/officeart/2005/8/layout/pList1"/>
    <dgm:cxn modelId="{F22A642D-A41D-4F25-A1FC-9B7FB061BF26}" type="presOf" srcId="{D6666F3F-807F-4C24-B8F5-13C0A2AAA9E4}" destId="{F27E2B39-096B-4FBB-8B4D-FC783698F357}" srcOrd="0" destOrd="0" presId="urn:microsoft.com/office/officeart/2005/8/layout/pList1"/>
    <dgm:cxn modelId="{E84AEFF6-15BA-4A11-B9D1-0C5CFD63C1EA}" srcId="{38A78075-9087-456C-B888-9E8900D694DD}" destId="{4349473D-1262-4B6E-97E9-920937EF977F}" srcOrd="0" destOrd="0" parTransId="{EC109B4E-14AE-4A8E-9965-3924C4780B9C}" sibTransId="{DAF31884-CDD5-4CB8-8F2F-505D9569F38F}"/>
    <dgm:cxn modelId="{C49896AB-501E-4E8B-9CCF-88ED5B331E3E}" srcId="{38A78075-9087-456C-B888-9E8900D694DD}" destId="{A20A5BBD-09B1-44B3-B8EC-79784428D2B3}" srcOrd="3" destOrd="0" parTransId="{3A9A9F83-F049-48A6-A7CE-0D1A3DEF1010}" sibTransId="{6D839B9F-D3CC-43D9-9719-A97A5A88606F}"/>
    <dgm:cxn modelId="{2CBDEEC4-77F9-426D-A25D-4C3828077E8D}" type="presOf" srcId="{10996C6A-A23D-4A18-A917-CFBC0C42A036}" destId="{041D6A01-8030-417F-B80C-538E089B95AA}" srcOrd="0" destOrd="0" presId="urn:microsoft.com/office/officeart/2005/8/layout/pList1"/>
    <dgm:cxn modelId="{2FAB788F-89A3-4EB5-B324-F7749CA9AF19}" type="presOf" srcId="{A20A5BBD-09B1-44B3-B8EC-79784428D2B3}" destId="{7BB18DE4-2263-4B41-8657-E3EB677E58F7}" srcOrd="0" destOrd="0" presId="urn:microsoft.com/office/officeart/2005/8/layout/pList1"/>
    <dgm:cxn modelId="{4536B028-745F-415E-BDF1-0D3CC914AE2E}" srcId="{38A78075-9087-456C-B888-9E8900D694DD}" destId="{578530E1-25D4-4C95-9D36-38B9B20D08CF}" srcOrd="1" destOrd="0" parTransId="{4CEEABA2-2822-43E6-9673-2BCE975C4320}" sibTransId="{10996C6A-A23D-4A18-A917-CFBC0C42A036}"/>
    <dgm:cxn modelId="{1D820164-2201-40D0-BC90-3D3B7900545C}" type="presOf" srcId="{4349473D-1262-4B6E-97E9-920937EF977F}" destId="{81988737-11E0-4B7A-93B1-124735F2FE6D}" srcOrd="0" destOrd="0" presId="urn:microsoft.com/office/officeart/2005/8/layout/pList1"/>
    <dgm:cxn modelId="{3DA17828-AFBF-4641-B611-F152E23FF346}" type="presOf" srcId="{38A78075-9087-456C-B888-9E8900D694DD}" destId="{246E7C2A-A5F7-4425-BD7E-3B15DC0217AF}" srcOrd="0" destOrd="0" presId="urn:microsoft.com/office/officeart/2005/8/layout/pList1"/>
    <dgm:cxn modelId="{431C04F3-85F4-4524-8DA7-8FA84F10539A}" type="presParOf" srcId="{246E7C2A-A5F7-4425-BD7E-3B15DC0217AF}" destId="{9FE185AF-B589-4733-8421-21B79BBC5E09}" srcOrd="0" destOrd="0" presId="urn:microsoft.com/office/officeart/2005/8/layout/pList1"/>
    <dgm:cxn modelId="{05E50928-AD37-4543-87B9-F5651038097C}" type="presParOf" srcId="{9FE185AF-B589-4733-8421-21B79BBC5E09}" destId="{2251EE27-1BE7-45AE-A23B-4084E31CC98E}" srcOrd="0" destOrd="0" presId="urn:microsoft.com/office/officeart/2005/8/layout/pList1"/>
    <dgm:cxn modelId="{D55BEF0A-1043-476C-BA57-413EE46045FB}" type="presParOf" srcId="{9FE185AF-B589-4733-8421-21B79BBC5E09}" destId="{81988737-11E0-4B7A-93B1-124735F2FE6D}" srcOrd="1" destOrd="0" presId="urn:microsoft.com/office/officeart/2005/8/layout/pList1"/>
    <dgm:cxn modelId="{86B0CFE3-7C4A-4E5C-9443-A6899E49F172}" type="presParOf" srcId="{246E7C2A-A5F7-4425-BD7E-3B15DC0217AF}" destId="{135A3645-8404-4F0B-B385-97D002B1652A}" srcOrd="1" destOrd="0" presId="urn:microsoft.com/office/officeart/2005/8/layout/pList1"/>
    <dgm:cxn modelId="{80DF7F71-755C-4599-B1A0-AA8D61AF2978}" type="presParOf" srcId="{246E7C2A-A5F7-4425-BD7E-3B15DC0217AF}" destId="{6F094605-E0D9-4362-91BA-7EEE2917E4E7}" srcOrd="2" destOrd="0" presId="urn:microsoft.com/office/officeart/2005/8/layout/pList1"/>
    <dgm:cxn modelId="{049C0B6A-734B-46F6-AE00-05318D4CD4DE}" type="presParOf" srcId="{6F094605-E0D9-4362-91BA-7EEE2917E4E7}" destId="{BCC3B894-DEF5-49DE-A5BB-C00B65C4D7B1}" srcOrd="0" destOrd="0" presId="urn:microsoft.com/office/officeart/2005/8/layout/pList1"/>
    <dgm:cxn modelId="{4338B408-72FC-439F-9681-7FCA3196F613}" type="presParOf" srcId="{6F094605-E0D9-4362-91BA-7EEE2917E4E7}" destId="{DD87E213-DF3A-4DA6-8D0C-0D8FC9EFAE60}" srcOrd="1" destOrd="0" presId="urn:microsoft.com/office/officeart/2005/8/layout/pList1"/>
    <dgm:cxn modelId="{68E7248D-BB76-42A1-900B-F97378E7185F}" type="presParOf" srcId="{246E7C2A-A5F7-4425-BD7E-3B15DC0217AF}" destId="{041D6A01-8030-417F-B80C-538E089B95AA}" srcOrd="3" destOrd="0" presId="urn:microsoft.com/office/officeart/2005/8/layout/pList1"/>
    <dgm:cxn modelId="{14ECF6DC-B800-4E03-9F08-57780A924258}" type="presParOf" srcId="{246E7C2A-A5F7-4425-BD7E-3B15DC0217AF}" destId="{916C48BD-E2F5-4154-94A4-C5CB0FAD5DE5}" srcOrd="4" destOrd="0" presId="urn:microsoft.com/office/officeart/2005/8/layout/pList1"/>
    <dgm:cxn modelId="{8A415EFD-9FE1-4EF2-96B6-522CDFD45BF7}" type="presParOf" srcId="{916C48BD-E2F5-4154-94A4-C5CB0FAD5DE5}" destId="{71B071BF-0086-4387-8094-DFA809AE1897}" srcOrd="0" destOrd="0" presId="urn:microsoft.com/office/officeart/2005/8/layout/pList1"/>
    <dgm:cxn modelId="{C595B6EB-4DE0-4F12-95F5-EB7D063624F2}" type="presParOf" srcId="{916C48BD-E2F5-4154-94A4-C5CB0FAD5DE5}" destId="{9C26731B-37C8-45C0-8016-776F58CBF0D4}" srcOrd="1" destOrd="0" presId="urn:microsoft.com/office/officeart/2005/8/layout/pList1"/>
    <dgm:cxn modelId="{3E1CB3D2-76CD-41EB-A87D-E5BC54477473}" type="presParOf" srcId="{246E7C2A-A5F7-4425-BD7E-3B15DC0217AF}" destId="{F27E2B39-096B-4FBB-8B4D-FC783698F357}" srcOrd="5" destOrd="0" presId="urn:microsoft.com/office/officeart/2005/8/layout/pList1"/>
    <dgm:cxn modelId="{3D036124-BE2A-43F6-AFDC-F39F5C5E5BBF}" type="presParOf" srcId="{246E7C2A-A5F7-4425-BD7E-3B15DC0217AF}" destId="{D7D84149-A83E-4173-83EF-22F16137A1CD}" srcOrd="6" destOrd="0" presId="urn:microsoft.com/office/officeart/2005/8/layout/pList1"/>
    <dgm:cxn modelId="{434F49F7-6FEF-4221-8E51-66FF54A106EA}" type="presParOf" srcId="{D7D84149-A83E-4173-83EF-22F16137A1CD}" destId="{D100DDC3-9846-4A1A-BF39-226E0206F42B}" srcOrd="0" destOrd="0" presId="urn:microsoft.com/office/officeart/2005/8/layout/pList1"/>
    <dgm:cxn modelId="{F0994364-9DB4-42CB-BBD9-5F135B3DBAF3}" type="presParOf" srcId="{D7D84149-A83E-4173-83EF-22F16137A1CD}" destId="{7BB18DE4-2263-4B41-8657-E3EB677E58F7}" srcOrd="1" destOrd="0" presId="urn:microsoft.com/office/officeart/2005/8/layout/pList1"/>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EA79A4E-5072-4DBE-8C2F-4F9B68C89314}">
      <dsp:nvSpPr>
        <dsp:cNvPr id="0" name=""/>
        <dsp:cNvSpPr/>
      </dsp:nvSpPr>
      <dsp:spPr>
        <a:xfrm>
          <a:off x="2072803" y="2448"/>
          <a:ext cx="1340792" cy="871515"/>
        </a:xfrm>
        <a:prstGeom prst="round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ru-RU" sz="1500" kern="1200"/>
            <a:t>Пляжний туризм</a:t>
          </a:r>
        </a:p>
      </dsp:txBody>
      <dsp:txXfrm>
        <a:off x="2115347" y="44992"/>
        <a:ext cx="1255704" cy="786427"/>
      </dsp:txXfrm>
    </dsp:sp>
    <dsp:sp modelId="{D3CEAC6F-1139-4DA1-975E-520D89E85F40}">
      <dsp:nvSpPr>
        <dsp:cNvPr id="0" name=""/>
        <dsp:cNvSpPr/>
      </dsp:nvSpPr>
      <dsp:spPr>
        <a:xfrm>
          <a:off x="1002450" y="438206"/>
          <a:ext cx="3481499" cy="3481499"/>
        </a:xfrm>
        <a:custGeom>
          <a:avLst/>
          <a:gdLst/>
          <a:ahLst/>
          <a:cxnLst/>
          <a:rect l="0" t="0" r="0" b="0"/>
          <a:pathLst>
            <a:path>
              <a:moveTo>
                <a:pt x="2590658" y="221583"/>
              </a:moveTo>
              <a:arcTo wR="1740749" hR="1740749" stAng="17953509" swAng="1211421"/>
            </a:path>
          </a:pathLst>
        </a:custGeom>
        <a:noFill/>
        <a:ln w="9525" cap="flat" cmpd="sng" algn="ctr">
          <a:solidFill>
            <a:schemeClr val="accent2">
              <a:hueOff val="0"/>
              <a:satOff val="0"/>
              <a:lumOff val="0"/>
              <a:alphaOff val="0"/>
            </a:schemeClr>
          </a:solidFill>
          <a:prstDash val="solid"/>
          <a:tailEnd type="arrow"/>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 modelId="{693643E6-C076-425F-85CF-B378A6D947C6}">
      <dsp:nvSpPr>
        <dsp:cNvPr id="0" name=""/>
        <dsp:cNvSpPr/>
      </dsp:nvSpPr>
      <dsp:spPr>
        <a:xfrm>
          <a:off x="3728355" y="1205277"/>
          <a:ext cx="1340792" cy="871515"/>
        </a:xfrm>
        <a:prstGeom prst="round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ru-RU" sz="1500" kern="1200"/>
            <a:t>Спортивний туризм</a:t>
          </a:r>
        </a:p>
      </dsp:txBody>
      <dsp:txXfrm>
        <a:off x="3770899" y="1247821"/>
        <a:ext cx="1255704" cy="786427"/>
      </dsp:txXfrm>
    </dsp:sp>
    <dsp:sp modelId="{049E2ED8-C74D-4076-8A2A-C52A5C832367}">
      <dsp:nvSpPr>
        <dsp:cNvPr id="0" name=""/>
        <dsp:cNvSpPr/>
      </dsp:nvSpPr>
      <dsp:spPr>
        <a:xfrm>
          <a:off x="1002450" y="438206"/>
          <a:ext cx="3481499" cy="3481499"/>
        </a:xfrm>
        <a:custGeom>
          <a:avLst/>
          <a:gdLst/>
          <a:ahLst/>
          <a:cxnLst/>
          <a:rect l="0" t="0" r="0" b="0"/>
          <a:pathLst>
            <a:path>
              <a:moveTo>
                <a:pt x="3477322" y="1861269"/>
              </a:moveTo>
              <a:arcTo wR="1740749" hR="1740749" stAng="21838201" swAng="1359635"/>
            </a:path>
          </a:pathLst>
        </a:custGeom>
        <a:noFill/>
        <a:ln w="9525" cap="flat" cmpd="sng" algn="ctr">
          <a:solidFill>
            <a:schemeClr val="accent2">
              <a:hueOff val="0"/>
              <a:satOff val="0"/>
              <a:lumOff val="0"/>
              <a:alphaOff val="0"/>
            </a:schemeClr>
          </a:solidFill>
          <a:prstDash val="solid"/>
          <a:tailEnd type="arrow"/>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 modelId="{33D2B66F-D55B-44D1-A5E0-13016B90BADF}">
      <dsp:nvSpPr>
        <dsp:cNvPr id="0" name=""/>
        <dsp:cNvSpPr/>
      </dsp:nvSpPr>
      <dsp:spPr>
        <a:xfrm>
          <a:off x="3095990" y="3151494"/>
          <a:ext cx="1340792" cy="871515"/>
        </a:xfrm>
        <a:prstGeom prst="round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ru-RU" sz="1500" kern="1200"/>
            <a:t>Екскурсійний туризм</a:t>
          </a:r>
        </a:p>
      </dsp:txBody>
      <dsp:txXfrm>
        <a:off x="3138534" y="3194038"/>
        <a:ext cx="1255704" cy="786427"/>
      </dsp:txXfrm>
    </dsp:sp>
    <dsp:sp modelId="{9FF8ED21-F92B-46BE-88B8-E9CD4B62BB72}">
      <dsp:nvSpPr>
        <dsp:cNvPr id="0" name=""/>
        <dsp:cNvSpPr/>
      </dsp:nvSpPr>
      <dsp:spPr>
        <a:xfrm>
          <a:off x="1002450" y="438206"/>
          <a:ext cx="3481499" cy="3481499"/>
        </a:xfrm>
        <a:custGeom>
          <a:avLst/>
          <a:gdLst/>
          <a:ahLst/>
          <a:cxnLst/>
          <a:rect l="0" t="0" r="0" b="0"/>
          <a:pathLst>
            <a:path>
              <a:moveTo>
                <a:pt x="1954345" y="3468345"/>
              </a:moveTo>
              <a:arcTo wR="1740749" hR="1740749" stAng="4977112" swAng="845777"/>
            </a:path>
          </a:pathLst>
        </a:custGeom>
        <a:noFill/>
        <a:ln w="9525" cap="flat" cmpd="sng" algn="ctr">
          <a:solidFill>
            <a:schemeClr val="accent2">
              <a:hueOff val="0"/>
              <a:satOff val="0"/>
              <a:lumOff val="0"/>
              <a:alphaOff val="0"/>
            </a:schemeClr>
          </a:solidFill>
          <a:prstDash val="solid"/>
          <a:tailEnd type="arrow"/>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 modelId="{DB704839-56E5-422C-A5FA-4261DA5C3C64}">
      <dsp:nvSpPr>
        <dsp:cNvPr id="0" name=""/>
        <dsp:cNvSpPr/>
      </dsp:nvSpPr>
      <dsp:spPr>
        <a:xfrm>
          <a:off x="1049616" y="3151494"/>
          <a:ext cx="1340792" cy="871515"/>
        </a:xfrm>
        <a:prstGeom prst="round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ru-RU" sz="1500" kern="1200"/>
            <a:t>Бізнес-туризм</a:t>
          </a:r>
        </a:p>
      </dsp:txBody>
      <dsp:txXfrm>
        <a:off x="1092160" y="3194038"/>
        <a:ext cx="1255704" cy="786427"/>
      </dsp:txXfrm>
    </dsp:sp>
    <dsp:sp modelId="{98E78EBC-B311-46F0-A930-7E39B5C176A2}">
      <dsp:nvSpPr>
        <dsp:cNvPr id="0" name=""/>
        <dsp:cNvSpPr/>
      </dsp:nvSpPr>
      <dsp:spPr>
        <a:xfrm>
          <a:off x="1002450" y="438206"/>
          <a:ext cx="3481499" cy="3481499"/>
        </a:xfrm>
        <a:custGeom>
          <a:avLst/>
          <a:gdLst/>
          <a:ahLst/>
          <a:cxnLst/>
          <a:rect l="0" t="0" r="0" b="0"/>
          <a:pathLst>
            <a:path>
              <a:moveTo>
                <a:pt x="184667" y="2521017"/>
              </a:moveTo>
              <a:arcTo wR="1740749" hR="1740749" stAng="9202164" swAng="1359635"/>
            </a:path>
          </a:pathLst>
        </a:custGeom>
        <a:noFill/>
        <a:ln w="9525" cap="flat" cmpd="sng" algn="ctr">
          <a:solidFill>
            <a:schemeClr val="accent2">
              <a:hueOff val="0"/>
              <a:satOff val="0"/>
              <a:lumOff val="0"/>
              <a:alphaOff val="0"/>
            </a:schemeClr>
          </a:solidFill>
          <a:prstDash val="solid"/>
          <a:tailEnd type="arrow"/>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 modelId="{5EC7C13F-1570-4B7D-B8E1-B0096F752C42}">
      <dsp:nvSpPr>
        <dsp:cNvPr id="0" name=""/>
        <dsp:cNvSpPr/>
      </dsp:nvSpPr>
      <dsp:spPr>
        <a:xfrm>
          <a:off x="417252" y="1205277"/>
          <a:ext cx="1340792" cy="871515"/>
        </a:xfrm>
        <a:prstGeom prst="round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ru-RU" sz="1500" kern="1200"/>
            <a:t>Оздоровчий туризм</a:t>
          </a:r>
        </a:p>
      </dsp:txBody>
      <dsp:txXfrm>
        <a:off x="459796" y="1247821"/>
        <a:ext cx="1255704" cy="786427"/>
      </dsp:txXfrm>
    </dsp:sp>
    <dsp:sp modelId="{B6078822-B98E-4B11-8CBF-D625A10965EF}">
      <dsp:nvSpPr>
        <dsp:cNvPr id="0" name=""/>
        <dsp:cNvSpPr/>
      </dsp:nvSpPr>
      <dsp:spPr>
        <a:xfrm>
          <a:off x="1002450" y="438206"/>
          <a:ext cx="3481499" cy="3481499"/>
        </a:xfrm>
        <a:custGeom>
          <a:avLst/>
          <a:gdLst/>
          <a:ahLst/>
          <a:cxnLst/>
          <a:rect l="0" t="0" r="0" b="0"/>
          <a:pathLst>
            <a:path>
              <a:moveTo>
                <a:pt x="418741" y="608272"/>
              </a:moveTo>
              <a:arcTo wR="1740749" hR="1740749" stAng="13235069" swAng="1211421"/>
            </a:path>
          </a:pathLst>
        </a:custGeom>
        <a:noFill/>
        <a:ln w="9525" cap="flat" cmpd="sng" algn="ctr">
          <a:solidFill>
            <a:schemeClr val="accent2">
              <a:hueOff val="0"/>
              <a:satOff val="0"/>
              <a:lumOff val="0"/>
              <a:alphaOff val="0"/>
            </a:schemeClr>
          </a:solidFill>
          <a:prstDash val="solid"/>
          <a:tailEnd type="arrow"/>
        </a:ln>
        <a:effectLst/>
        <a:scene3d>
          <a:camera prst="orthographicFront"/>
          <a:lightRig rig="flat" dir="t"/>
        </a:scene3d>
        <a:sp3d z="-40000" prstMaterial="matte"/>
      </dsp:spPr>
      <dsp:style>
        <a:lnRef idx="1">
          <a:scrgbClr r="0" g="0" b="0"/>
        </a:lnRef>
        <a:fillRef idx="0">
          <a:scrgbClr r="0" g="0" b="0"/>
        </a:fillRef>
        <a:effectRef idx="0">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251EE27-1BE7-45AE-A23B-4084E31CC98E}">
      <dsp:nvSpPr>
        <dsp:cNvPr id="0" name=""/>
        <dsp:cNvSpPr/>
      </dsp:nvSpPr>
      <dsp:spPr>
        <a:xfrm>
          <a:off x="2678" y="664397"/>
          <a:ext cx="1274623" cy="878215"/>
        </a:xfrm>
        <a:prstGeom prst="roundRect">
          <a:avLst/>
        </a:prstGeom>
        <a:blipFill rotWithShape="1">
          <a:blip xmlns:r="http://schemas.openxmlformats.org/officeDocument/2006/relationships" r:embed="rId1"/>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1988737-11E0-4B7A-93B1-124735F2FE6D}">
      <dsp:nvSpPr>
        <dsp:cNvPr id="0" name=""/>
        <dsp:cNvSpPr/>
      </dsp:nvSpPr>
      <dsp:spPr>
        <a:xfrm>
          <a:off x="2678" y="1542613"/>
          <a:ext cx="1274623" cy="47288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92456" tIns="92456" rIns="92456" bIns="0" numCol="1" spcCol="1270" anchor="t" anchorCtr="0">
          <a:noAutofit/>
        </a:bodyPr>
        <a:lstStyle/>
        <a:p>
          <a:pPr lvl="0" algn="ctr" defTabSz="577850">
            <a:lnSpc>
              <a:spcPct val="90000"/>
            </a:lnSpc>
            <a:spcBef>
              <a:spcPct val="0"/>
            </a:spcBef>
            <a:spcAft>
              <a:spcPct val="35000"/>
            </a:spcAft>
          </a:pPr>
          <a:r>
            <a:rPr lang="en-US" sz="1300" kern="1200"/>
            <a:t>Cloud Gate</a:t>
          </a:r>
          <a:r>
            <a:rPr lang="ru-RU" sz="1300" kern="1200"/>
            <a:t> </a:t>
          </a:r>
        </a:p>
      </dsp:txBody>
      <dsp:txXfrm>
        <a:off x="2678" y="1542613"/>
        <a:ext cx="1274623" cy="472885"/>
      </dsp:txXfrm>
    </dsp:sp>
    <dsp:sp modelId="{BCC3B894-DEF5-49DE-A5BB-C00B65C4D7B1}">
      <dsp:nvSpPr>
        <dsp:cNvPr id="0" name=""/>
        <dsp:cNvSpPr/>
      </dsp:nvSpPr>
      <dsp:spPr>
        <a:xfrm>
          <a:off x="1404818" y="664397"/>
          <a:ext cx="1274623" cy="878215"/>
        </a:xfrm>
        <a:prstGeom prst="roundRect">
          <a:avLst/>
        </a:prstGeom>
        <a:blipFill rotWithShape="1">
          <a:blip xmlns:r="http://schemas.openxmlformats.org/officeDocument/2006/relationships" r:embed="rId2"/>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D87E213-DF3A-4DA6-8D0C-0D8FC9EFAE60}">
      <dsp:nvSpPr>
        <dsp:cNvPr id="0" name=""/>
        <dsp:cNvSpPr/>
      </dsp:nvSpPr>
      <dsp:spPr>
        <a:xfrm>
          <a:off x="1404818" y="1542613"/>
          <a:ext cx="1274623" cy="47288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92456" tIns="92456" rIns="92456" bIns="0" numCol="1" spcCol="1270" anchor="t" anchorCtr="0">
          <a:noAutofit/>
        </a:bodyPr>
        <a:lstStyle/>
        <a:p>
          <a:pPr lvl="0" algn="ctr" defTabSz="577850">
            <a:lnSpc>
              <a:spcPct val="90000"/>
            </a:lnSpc>
            <a:spcBef>
              <a:spcPct val="0"/>
            </a:spcBef>
            <a:spcAft>
              <a:spcPct val="35000"/>
            </a:spcAft>
          </a:pPr>
          <a:r>
            <a:rPr lang="ru-RU" sz="1300" kern="1200"/>
            <a:t>Будівлі Ріглі</a:t>
          </a:r>
        </a:p>
      </dsp:txBody>
      <dsp:txXfrm>
        <a:off x="1404818" y="1542613"/>
        <a:ext cx="1274623" cy="472885"/>
      </dsp:txXfrm>
    </dsp:sp>
    <dsp:sp modelId="{71B071BF-0086-4387-8094-DFA809AE1897}">
      <dsp:nvSpPr>
        <dsp:cNvPr id="0" name=""/>
        <dsp:cNvSpPr/>
      </dsp:nvSpPr>
      <dsp:spPr>
        <a:xfrm>
          <a:off x="2806957" y="664397"/>
          <a:ext cx="1274623" cy="878215"/>
        </a:xfrm>
        <a:prstGeom prst="roundRect">
          <a:avLst/>
        </a:prstGeom>
        <a:blipFill rotWithShape="1">
          <a:blip xmlns:r="http://schemas.openxmlformats.org/officeDocument/2006/relationships" r:embed="rId3"/>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C26731B-37C8-45C0-8016-776F58CBF0D4}">
      <dsp:nvSpPr>
        <dsp:cNvPr id="0" name=""/>
        <dsp:cNvSpPr/>
      </dsp:nvSpPr>
      <dsp:spPr>
        <a:xfrm>
          <a:off x="2806957" y="1542613"/>
          <a:ext cx="1274623" cy="47288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92456" tIns="92456" rIns="92456" bIns="0" numCol="1" spcCol="1270" anchor="t" anchorCtr="0">
          <a:noAutofit/>
        </a:bodyPr>
        <a:lstStyle/>
        <a:p>
          <a:pPr lvl="0" algn="ctr" defTabSz="577850">
            <a:lnSpc>
              <a:spcPct val="90000"/>
            </a:lnSpc>
            <a:spcBef>
              <a:spcPct val="0"/>
            </a:spcBef>
            <a:spcAft>
              <a:spcPct val="35000"/>
            </a:spcAft>
          </a:pPr>
          <a:r>
            <a:rPr lang="ru-RU" sz="1300" kern="1200"/>
            <a:t>Чудова миля</a:t>
          </a:r>
        </a:p>
      </dsp:txBody>
      <dsp:txXfrm>
        <a:off x="2806957" y="1542613"/>
        <a:ext cx="1274623" cy="472885"/>
      </dsp:txXfrm>
    </dsp:sp>
    <dsp:sp modelId="{D100DDC3-9846-4A1A-BF39-226E0206F42B}">
      <dsp:nvSpPr>
        <dsp:cNvPr id="0" name=""/>
        <dsp:cNvSpPr/>
      </dsp:nvSpPr>
      <dsp:spPr>
        <a:xfrm>
          <a:off x="4209097" y="664397"/>
          <a:ext cx="1274623" cy="878215"/>
        </a:xfrm>
        <a:prstGeom prst="roundRect">
          <a:avLst/>
        </a:prstGeom>
        <a:blipFill rotWithShape="1">
          <a:blip xmlns:r="http://schemas.openxmlformats.org/officeDocument/2006/relationships" r:embed="rId4"/>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BB18DE4-2263-4B41-8657-E3EB677E58F7}">
      <dsp:nvSpPr>
        <dsp:cNvPr id="0" name=""/>
        <dsp:cNvSpPr/>
      </dsp:nvSpPr>
      <dsp:spPr>
        <a:xfrm>
          <a:off x="4209097" y="1542613"/>
          <a:ext cx="1274623" cy="47288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92456" tIns="92456" rIns="92456" bIns="0" numCol="1" spcCol="1270" anchor="t" anchorCtr="0">
          <a:noAutofit/>
        </a:bodyPr>
        <a:lstStyle/>
        <a:p>
          <a:pPr lvl="0" algn="ctr" defTabSz="577850">
            <a:lnSpc>
              <a:spcPct val="90000"/>
            </a:lnSpc>
            <a:spcBef>
              <a:spcPct val="0"/>
            </a:spcBef>
            <a:spcAft>
              <a:spcPct val="35000"/>
            </a:spcAft>
          </a:pPr>
          <a:r>
            <a:rPr lang="ru-RU" sz="1300" kern="1200"/>
            <a:t>Мічиган-авеню</a:t>
          </a:r>
        </a:p>
      </dsp:txBody>
      <dsp:txXfrm>
        <a:off x="4209097" y="1542613"/>
        <a:ext cx="1274623" cy="472885"/>
      </dsp:txXfrm>
    </dsp:sp>
  </dsp:spTree>
</dsp:drawing>
</file>

<file path=word/diagrams/layout1.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pList1">
  <dgm:title val=""/>
  <dgm:desc val=""/>
  <dgm:catLst>
    <dgm:cat type="list" pri="2000"/>
    <dgm:cat type="picture" pri="2500"/>
    <dgm:cat type="pictureconvert" pri="2500"/>
  </dgm:catLst>
  <dgm:sampData>
    <dgm:dataModel>
      <dgm:ptLst>
        <dgm:pt modelId="0" type="doc"/>
        <dgm:pt modelId="1">
          <dgm:prSet phldr="1"/>
        </dgm:pt>
        <dgm:pt modelId="2">
          <dgm:prSet phldr="1"/>
        </dgm:pt>
        <dgm:pt modelId="3">
          <dgm:prSet phldr="1"/>
        </dgm:pt>
        <dgm:pt modelId="4">
          <dgm:prSet phldr="1"/>
        </dgm:pt>
      </dgm:ptLst>
      <dgm:cxnLst>
        <dgm:cxn modelId="7" srcId="0" destId="1" srcOrd="0" destOrd="0"/>
        <dgm:cxn modelId="8" srcId="0" destId="2" srcOrd="1" destOrd="0"/>
        <dgm:cxn modelId="9" srcId="0" destId="3" srcOrd="2" destOrd="0"/>
        <dgm:cxn modelId="10"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useDef="1">
    <dgm:dataModel>
      <dgm:pt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off" val="ctr"/>
          <dgm:param type="vertAlign" val="mid"/>
          <dgm:param type="horzAlign" val="ctr"/>
        </dgm:alg>
      </dgm:if>
      <dgm:else name="Name3">
        <dgm:alg type="snake">
          <dgm:param type="grDir" val="tR"/>
          <dgm:param type="flowDir" val="row"/>
          <dgm:param type="contDir" val="sameDir"/>
          <dgm:param type="off" val="ctr"/>
          <dgm:param type="vertAlign" val="mid"/>
          <dgm:param type="horzAlign" val="ctr"/>
        </dgm:alg>
      </dgm:else>
    </dgm:choose>
    <dgm:shape xmlns:r="http://schemas.openxmlformats.org/officeDocument/2006/relationships" r:blip="">
      <dgm:adjLst/>
    </dgm:shape>
    <dgm:presOf/>
    <dgm:constrLst>
      <dgm:constr type="w" for="ch" forName="compNode" refType="w"/>
      <dgm:constr type="w" for="ch" ptType="sibTrans" refType="w" refFor="ch" refForName="compNode" op="equ" fact="0.1"/>
      <dgm:constr type="sp" refType="w" refFor="ch" refForName="compNode" op="equ" fact="0.1"/>
      <dgm:constr type="primFontSz" for="des" ptType="node" op="equ" val="65"/>
    </dgm:constrLst>
    <dgm:ruleLst/>
    <dgm:forEach name="Name4" axis="ch" ptType="node">
      <dgm:layoutNode name="compNode">
        <dgm:alg type="composite">
          <dgm:param type="ar" val="0.943"/>
        </dgm:alg>
        <dgm:shape xmlns:r="http://schemas.openxmlformats.org/officeDocument/2006/relationships" r:blip="">
          <dgm:adjLst/>
        </dgm:shape>
        <dgm:presOf axis="self"/>
        <dgm:constrLst>
          <dgm:constr type="h" refType="w" fact="1.06"/>
          <dgm:constr type="h" for="ch" forName="pictRect" refType="h" fact="0.65"/>
          <dgm:constr type="w" for="ch" forName="pictRect" refType="w"/>
          <dgm:constr type="l" for="ch" forName="pictRect"/>
          <dgm:constr type="t" for="ch" forName="pictRect"/>
          <dgm:constr type="w" for="ch" forName="textRect" refType="w"/>
          <dgm:constr type="h" for="ch" forName="textRect" refType="h" fact="0.35"/>
          <dgm:constr type="l" for="ch" forName="textRect"/>
          <dgm:constr type="t" for="ch" forName="textRect" refType="b" refFor="ch" refForName="pictRect"/>
        </dgm:constrLst>
        <dgm:ruleLst/>
        <dgm:layoutNode name="pictRect">
          <dgm:alg type="sp"/>
          <dgm:shape xmlns:r="http://schemas.openxmlformats.org/officeDocument/2006/relationships" type="roundRect" r:blip="" blipPhldr="1">
            <dgm:adjLst/>
          </dgm:shape>
          <dgm:presOf/>
          <dgm:constrLst/>
          <dgm:ruleLst/>
        </dgm:layoutNode>
        <dgm:layoutNode name="textRect" styleLbl="revTx">
          <dgm:varLst>
            <dgm:bulletEnabled val="1"/>
          </dgm:varLst>
          <dgm:alg type="tx">
            <dgm:param type="txAnchorVert" val="t"/>
          </dgm:alg>
          <dgm:shape xmlns:r="http://schemas.openxmlformats.org/officeDocument/2006/relationships" type="rect" r:blip="">
            <dgm:adjLst/>
          </dgm:shape>
          <dgm:presOf axis="desOrSelf" ptType="node"/>
          <dgm:constrLst>
            <dgm:constr type="bMarg"/>
          </dgm:constrLst>
          <dgm:ruleLst>
            <dgm:rule type="primFontSz" val="5" fact="NaN" max="NaN"/>
          </dgm:ruleLst>
        </dgm:layoutNode>
      </dgm:layoutNode>
      <dgm:forEach name="Name5" axis="followSib" ptType="sibTrans" cnt="1">
        <dgm:layoutNode name="sibTrans">
          <dgm:alg type="sp"/>
          <dgm:shape xmlns:r="http://schemas.openxmlformats.org/officeDocument/2006/relationships" type="rect" r:blip="" hideGeom="1">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45F0E7-589A-4B52-BC29-29BD7CAE65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1178</TotalTime>
  <Pages>82</Pages>
  <Words>18978</Words>
  <Characters>108175</Characters>
  <Application>Microsoft Office Word</Application>
  <DocSecurity>0</DocSecurity>
  <Lines>901</Lines>
  <Paragraphs>253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diakov.net</Company>
  <LinksUpToDate>false</LinksUpToDate>
  <CharactersWithSpaces>126900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RePack by Diakov</cp:lastModifiedBy>
  <cp:revision>37</cp:revision>
  <dcterms:created xsi:type="dcterms:W3CDTF">2024-06-10T18:34:00Z</dcterms:created>
  <dcterms:modified xsi:type="dcterms:W3CDTF">2024-06-25T09:35:00Z</dcterms:modified>
</cp:coreProperties>
</file>