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2DA319" w14:textId="77777777" w:rsidR="008B1C72" w:rsidRPr="008B1C72" w:rsidRDefault="008B1C72" w:rsidP="008B1C72">
      <w:pPr>
        <w:spacing w:before="80" w:after="0" w:line="240" w:lineRule="auto"/>
        <w:jc w:val="center"/>
        <w:rPr>
          <w:rFonts w:ascii="Times New Roman" w:eastAsia="Times New Roman" w:hAnsi="Times New Roman" w:cs="Times New Roman"/>
          <w:sz w:val="28"/>
          <w:szCs w:val="24"/>
          <w:lang w:val="uk-UA" w:eastAsia="ru-RU"/>
        </w:rPr>
      </w:pPr>
      <w:r w:rsidRPr="008B1C72">
        <w:rPr>
          <w:rFonts w:ascii="Times New Roman" w:eastAsia="Times New Roman" w:hAnsi="Times New Roman" w:cs="Times New Roman"/>
          <w:sz w:val="28"/>
          <w:szCs w:val="24"/>
          <w:lang w:val="uk-UA" w:eastAsia="ru-RU"/>
        </w:rPr>
        <w:t>Міністерство освіти і науки України</w:t>
      </w:r>
    </w:p>
    <w:p w14:paraId="2E9714DF" w14:textId="77777777" w:rsidR="007853F6" w:rsidRDefault="008B1C72" w:rsidP="007853F6">
      <w:pPr>
        <w:spacing w:before="80" w:after="0" w:line="240" w:lineRule="auto"/>
        <w:jc w:val="center"/>
        <w:rPr>
          <w:rFonts w:ascii="Times New Roman" w:eastAsia="Times New Roman" w:hAnsi="Times New Roman" w:cs="Times New Roman"/>
          <w:sz w:val="28"/>
          <w:szCs w:val="24"/>
          <w:lang w:val="uk-UA" w:eastAsia="ru-RU"/>
        </w:rPr>
      </w:pPr>
      <w:r w:rsidRPr="008B1C72">
        <w:rPr>
          <w:rFonts w:ascii="Times New Roman" w:eastAsia="Times New Roman" w:hAnsi="Times New Roman" w:cs="Times New Roman"/>
          <w:sz w:val="28"/>
          <w:szCs w:val="24"/>
          <w:lang w:val="uk-UA" w:eastAsia="ru-RU"/>
        </w:rPr>
        <w:t>Івано-Франківський національний технічний університет нафти і газу</w:t>
      </w:r>
    </w:p>
    <w:p w14:paraId="1D21C276" w14:textId="77777777" w:rsidR="007853F6" w:rsidRDefault="008B1C72" w:rsidP="007853F6">
      <w:pPr>
        <w:spacing w:before="80" w:after="0" w:line="240" w:lineRule="auto"/>
        <w:jc w:val="center"/>
        <w:rPr>
          <w:rFonts w:ascii="Times New Roman" w:eastAsia="Times New Roman" w:hAnsi="Times New Roman" w:cs="Times New Roman"/>
          <w:sz w:val="28"/>
          <w:szCs w:val="24"/>
          <w:lang w:val="uk-UA" w:eastAsia="ru-RU"/>
        </w:rPr>
      </w:pPr>
      <w:r w:rsidRPr="008B1C72">
        <w:rPr>
          <w:rFonts w:ascii="Times New Roman" w:eastAsia="Times New Roman" w:hAnsi="Times New Roman" w:cs="Times New Roman"/>
          <w:sz w:val="28"/>
          <w:szCs w:val="24"/>
          <w:lang w:val="uk-UA" w:eastAsia="ru-RU"/>
        </w:rPr>
        <w:t>Кафедра публічного управління та адмініструванн</w:t>
      </w:r>
      <w:r w:rsidR="007853F6">
        <w:rPr>
          <w:rFonts w:ascii="Times New Roman" w:eastAsia="Times New Roman" w:hAnsi="Times New Roman" w:cs="Times New Roman"/>
          <w:sz w:val="28"/>
          <w:szCs w:val="24"/>
          <w:lang w:val="uk-UA" w:eastAsia="ru-RU"/>
        </w:rPr>
        <w:t>я</w:t>
      </w:r>
    </w:p>
    <w:p w14:paraId="02902074" w14:textId="77777777" w:rsidR="007853F6" w:rsidRDefault="007853F6" w:rsidP="007853F6">
      <w:pPr>
        <w:spacing w:before="80" w:after="0" w:line="240" w:lineRule="auto"/>
        <w:jc w:val="center"/>
        <w:rPr>
          <w:rFonts w:ascii="Times New Roman" w:eastAsia="Times New Roman" w:hAnsi="Times New Roman" w:cs="Times New Roman"/>
          <w:sz w:val="28"/>
          <w:szCs w:val="24"/>
          <w:lang w:val="uk-UA" w:eastAsia="ru-RU"/>
        </w:rPr>
      </w:pPr>
    </w:p>
    <w:p w14:paraId="37273E01" w14:textId="77777777" w:rsidR="007853F6" w:rsidRDefault="007853F6" w:rsidP="007853F6">
      <w:pPr>
        <w:spacing w:before="80" w:after="0" w:line="240" w:lineRule="auto"/>
        <w:jc w:val="center"/>
        <w:rPr>
          <w:rFonts w:ascii="Times New Roman" w:eastAsia="Times New Roman" w:hAnsi="Times New Roman" w:cs="Times New Roman"/>
          <w:sz w:val="28"/>
          <w:szCs w:val="24"/>
          <w:lang w:val="uk-UA" w:eastAsia="ru-RU"/>
        </w:rPr>
      </w:pPr>
    </w:p>
    <w:p w14:paraId="57C1CD3B" w14:textId="77777777" w:rsidR="007853F6" w:rsidRDefault="007853F6" w:rsidP="007853F6">
      <w:pPr>
        <w:spacing w:before="80" w:after="0" w:line="240" w:lineRule="auto"/>
        <w:rPr>
          <w:rFonts w:ascii="Times New Roman" w:eastAsia="Times New Roman" w:hAnsi="Times New Roman" w:cs="Times New Roman"/>
          <w:sz w:val="28"/>
          <w:szCs w:val="24"/>
          <w:lang w:val="uk-UA" w:eastAsia="ru-RU"/>
        </w:rPr>
      </w:pPr>
    </w:p>
    <w:p w14:paraId="72A79A07" w14:textId="3F0902EB" w:rsidR="008B1C72" w:rsidRPr="008B1C72" w:rsidRDefault="008B1C72" w:rsidP="007853F6">
      <w:pPr>
        <w:spacing w:before="80" w:after="0" w:line="240" w:lineRule="auto"/>
        <w:jc w:val="center"/>
        <w:rPr>
          <w:rFonts w:ascii="Times New Roman" w:eastAsia="Times New Roman" w:hAnsi="Times New Roman" w:cs="Times New Roman"/>
          <w:b/>
          <w:bCs/>
          <w:sz w:val="36"/>
          <w:szCs w:val="36"/>
          <w:lang w:val="uk-UA" w:eastAsia="ru-RU"/>
        </w:rPr>
      </w:pPr>
      <w:r w:rsidRPr="008B1C72">
        <w:rPr>
          <w:rFonts w:ascii="Times New Roman" w:eastAsia="Times New Roman" w:hAnsi="Times New Roman" w:cs="Times New Roman"/>
          <w:b/>
          <w:bCs/>
          <w:sz w:val="36"/>
          <w:szCs w:val="36"/>
          <w:lang w:val="uk-UA" w:eastAsia="ru-RU"/>
        </w:rPr>
        <w:t>МАГІСТЕРСЬКА  РОБОТА</w:t>
      </w:r>
    </w:p>
    <w:p w14:paraId="22CCE3C6" w14:textId="77777777" w:rsidR="008B1C72" w:rsidRPr="008B1C72" w:rsidRDefault="008B1C72" w:rsidP="008B1C72">
      <w:pPr>
        <w:spacing w:after="0" w:line="240" w:lineRule="auto"/>
        <w:rPr>
          <w:rFonts w:ascii="Times New Roman" w:eastAsia="Times New Roman" w:hAnsi="Times New Roman" w:cs="Times New Roman"/>
          <w:sz w:val="28"/>
          <w:szCs w:val="24"/>
          <w:lang w:val="uk-UA" w:eastAsia="ru-RU"/>
        </w:rPr>
      </w:pPr>
    </w:p>
    <w:tbl>
      <w:tblPr>
        <w:tblW w:w="0" w:type="auto"/>
        <w:tblInd w:w="648" w:type="dxa"/>
        <w:tblLook w:val="0000" w:firstRow="0" w:lastRow="0" w:firstColumn="0" w:lastColumn="0" w:noHBand="0" w:noVBand="0"/>
      </w:tblPr>
      <w:tblGrid>
        <w:gridCol w:w="1190"/>
        <w:gridCol w:w="6550"/>
      </w:tblGrid>
      <w:tr w:rsidR="008B1C72" w:rsidRPr="00755E3E" w14:paraId="61960E39" w14:textId="77777777" w:rsidTr="00BF07AF">
        <w:trPr>
          <w:trHeight w:val="300"/>
        </w:trPr>
        <w:tc>
          <w:tcPr>
            <w:tcW w:w="1190" w:type="dxa"/>
          </w:tcPr>
          <w:p w14:paraId="294AE5B1" w14:textId="77777777" w:rsidR="008B1C72" w:rsidRPr="008B1C72" w:rsidRDefault="008B1C72" w:rsidP="008B1C72">
            <w:pPr>
              <w:spacing w:after="0" w:line="240" w:lineRule="auto"/>
              <w:rPr>
                <w:rFonts w:ascii="Times New Roman" w:eastAsia="Times New Roman" w:hAnsi="Times New Roman" w:cs="Times New Roman"/>
                <w:sz w:val="32"/>
                <w:szCs w:val="32"/>
                <w:lang w:val="uk-UA" w:eastAsia="ru-RU"/>
              </w:rPr>
            </w:pPr>
            <w:r w:rsidRPr="008B1C72">
              <w:rPr>
                <w:rFonts w:ascii="Times New Roman" w:eastAsia="Times New Roman" w:hAnsi="Times New Roman" w:cs="Times New Roman"/>
                <w:b/>
                <w:bCs/>
                <w:sz w:val="32"/>
                <w:szCs w:val="32"/>
                <w:lang w:val="ru-RU" w:eastAsia="ru-RU"/>
              </w:rPr>
              <w:t>Тема:</w:t>
            </w:r>
          </w:p>
        </w:tc>
        <w:tc>
          <w:tcPr>
            <w:tcW w:w="6550" w:type="dxa"/>
            <w:tcBorders>
              <w:bottom w:val="single" w:sz="6" w:space="0" w:color="auto"/>
            </w:tcBorders>
          </w:tcPr>
          <w:p w14:paraId="395A8B12" w14:textId="3C14A1FA" w:rsidR="008B1C72" w:rsidRPr="008B1C72" w:rsidRDefault="008B1C72" w:rsidP="008B1C72">
            <w:pPr>
              <w:spacing w:after="0" w:line="240" w:lineRule="auto"/>
              <w:rPr>
                <w:rFonts w:ascii="Times New Roman" w:eastAsia="Times New Roman" w:hAnsi="Times New Roman" w:cs="Times New Roman"/>
                <w:i/>
                <w:iCs/>
                <w:sz w:val="32"/>
                <w:szCs w:val="32"/>
                <w:lang w:val="uk-UA" w:eastAsia="ru-RU"/>
              </w:rPr>
            </w:pPr>
            <w:r>
              <w:rPr>
                <w:rFonts w:ascii="Times New Roman" w:eastAsia="Times New Roman" w:hAnsi="Times New Roman" w:cs="Times New Roman"/>
                <w:i/>
                <w:iCs/>
                <w:sz w:val="32"/>
                <w:szCs w:val="32"/>
                <w:lang w:val="uk-UA" w:eastAsia="ru-RU"/>
              </w:rPr>
              <w:t>Вплив філософської культури</w:t>
            </w:r>
            <w:r w:rsidRPr="008B1C72">
              <w:rPr>
                <w:rFonts w:ascii="Times New Roman" w:eastAsia="Times New Roman" w:hAnsi="Times New Roman" w:cs="Times New Roman"/>
                <w:i/>
                <w:iCs/>
                <w:sz w:val="32"/>
                <w:szCs w:val="32"/>
                <w:lang w:val="uk-UA" w:eastAsia="ru-RU"/>
              </w:rPr>
              <w:t xml:space="preserve"> </w:t>
            </w:r>
            <w:r>
              <w:rPr>
                <w:rFonts w:ascii="Times New Roman" w:eastAsia="Times New Roman" w:hAnsi="Times New Roman" w:cs="Times New Roman"/>
                <w:i/>
                <w:iCs/>
                <w:sz w:val="32"/>
                <w:szCs w:val="32"/>
                <w:lang w:val="uk-UA" w:eastAsia="ru-RU"/>
              </w:rPr>
              <w:t xml:space="preserve">на стиль </w:t>
            </w:r>
          </w:p>
        </w:tc>
      </w:tr>
      <w:tr w:rsidR="008B1C72" w:rsidRPr="008B1C72" w14:paraId="4A2B2169" w14:textId="77777777" w:rsidTr="00BF07AF">
        <w:trPr>
          <w:trHeight w:val="358"/>
        </w:trPr>
        <w:tc>
          <w:tcPr>
            <w:tcW w:w="1190" w:type="dxa"/>
          </w:tcPr>
          <w:p w14:paraId="00B67AD0" w14:textId="77777777" w:rsidR="008B1C72" w:rsidRPr="008B1C72" w:rsidRDefault="008B1C72" w:rsidP="008B1C72">
            <w:pPr>
              <w:spacing w:after="0" w:line="240" w:lineRule="auto"/>
              <w:rPr>
                <w:rFonts w:ascii="Times New Roman" w:eastAsia="Times New Roman" w:hAnsi="Times New Roman" w:cs="Times New Roman"/>
                <w:sz w:val="32"/>
                <w:szCs w:val="32"/>
                <w:lang w:val="uk-UA" w:eastAsia="ru-RU"/>
              </w:rPr>
            </w:pPr>
          </w:p>
        </w:tc>
        <w:tc>
          <w:tcPr>
            <w:tcW w:w="6550" w:type="dxa"/>
            <w:tcBorders>
              <w:top w:val="single" w:sz="6" w:space="0" w:color="auto"/>
              <w:bottom w:val="single" w:sz="6" w:space="0" w:color="auto"/>
            </w:tcBorders>
          </w:tcPr>
          <w:p w14:paraId="73922F3D" w14:textId="3B3E658D" w:rsidR="008B1C72" w:rsidRDefault="008B1C72" w:rsidP="008B1C72">
            <w:pPr>
              <w:spacing w:after="0" w:line="240" w:lineRule="auto"/>
              <w:rPr>
                <w:rFonts w:ascii="Times New Roman" w:eastAsia="Times New Roman" w:hAnsi="Times New Roman" w:cs="Times New Roman"/>
                <w:i/>
                <w:iCs/>
                <w:sz w:val="32"/>
                <w:szCs w:val="32"/>
                <w:lang w:val="uk-UA" w:eastAsia="ru-RU"/>
              </w:rPr>
            </w:pPr>
            <w:r>
              <w:rPr>
                <w:rFonts w:ascii="Times New Roman" w:eastAsia="Times New Roman" w:hAnsi="Times New Roman" w:cs="Times New Roman"/>
                <w:i/>
                <w:iCs/>
                <w:sz w:val="32"/>
                <w:szCs w:val="32"/>
                <w:lang w:val="uk-UA" w:eastAsia="ru-RU"/>
              </w:rPr>
              <w:t>управлінської діяльності: аксіологічні та</w:t>
            </w:r>
          </w:p>
        </w:tc>
      </w:tr>
      <w:tr w:rsidR="008B1C72" w:rsidRPr="008B1C72" w14:paraId="61462433" w14:textId="77777777" w:rsidTr="00BF07AF">
        <w:trPr>
          <w:trHeight w:val="358"/>
        </w:trPr>
        <w:tc>
          <w:tcPr>
            <w:tcW w:w="1190" w:type="dxa"/>
          </w:tcPr>
          <w:p w14:paraId="54AC94FF" w14:textId="77777777" w:rsidR="008B1C72" w:rsidRPr="008B1C72" w:rsidRDefault="008B1C72" w:rsidP="008B1C72">
            <w:pPr>
              <w:spacing w:after="0" w:line="240" w:lineRule="auto"/>
              <w:rPr>
                <w:rFonts w:ascii="Times New Roman" w:eastAsia="Times New Roman" w:hAnsi="Times New Roman" w:cs="Times New Roman"/>
                <w:sz w:val="32"/>
                <w:szCs w:val="32"/>
                <w:lang w:val="uk-UA" w:eastAsia="ru-RU"/>
              </w:rPr>
            </w:pPr>
          </w:p>
        </w:tc>
        <w:tc>
          <w:tcPr>
            <w:tcW w:w="6550" w:type="dxa"/>
            <w:tcBorders>
              <w:top w:val="single" w:sz="6" w:space="0" w:color="auto"/>
              <w:bottom w:val="single" w:sz="6" w:space="0" w:color="auto"/>
            </w:tcBorders>
          </w:tcPr>
          <w:p w14:paraId="7BDCD0E0" w14:textId="73F5CBDB" w:rsidR="008B1C72" w:rsidRPr="008B1C72" w:rsidRDefault="008B1C72" w:rsidP="008B1C72">
            <w:pPr>
              <w:spacing w:after="0" w:line="240" w:lineRule="auto"/>
              <w:rPr>
                <w:rFonts w:ascii="Times New Roman" w:eastAsia="Times New Roman" w:hAnsi="Times New Roman" w:cs="Times New Roman"/>
                <w:i/>
                <w:iCs/>
                <w:sz w:val="32"/>
                <w:szCs w:val="32"/>
                <w:lang w:val="uk-UA" w:eastAsia="ru-RU"/>
              </w:rPr>
            </w:pPr>
            <w:r>
              <w:rPr>
                <w:rFonts w:ascii="Times New Roman" w:eastAsia="Times New Roman" w:hAnsi="Times New Roman" w:cs="Times New Roman"/>
                <w:i/>
                <w:iCs/>
                <w:sz w:val="32"/>
                <w:szCs w:val="32"/>
                <w:lang w:val="uk-UA" w:eastAsia="ru-RU"/>
              </w:rPr>
              <w:t>етичні аспекти</w:t>
            </w:r>
          </w:p>
        </w:tc>
      </w:tr>
    </w:tbl>
    <w:p w14:paraId="7BC19F49" w14:textId="77777777" w:rsidR="006813BE" w:rsidRPr="006813BE" w:rsidRDefault="006813BE" w:rsidP="006813BE">
      <w:pPr>
        <w:rPr>
          <w:rFonts w:ascii="Times New Roman" w:hAnsi="Times New Roman" w:cs="Times New Roman"/>
          <w:b/>
          <w:bCs/>
          <w:sz w:val="28"/>
          <w:szCs w:val="28"/>
        </w:rPr>
      </w:pPr>
      <w:r w:rsidRPr="006813BE">
        <w:rPr>
          <w:rFonts w:ascii="Times New Roman" w:hAnsi="Times New Roman" w:cs="Times New Roman"/>
          <w:b/>
          <w:bCs/>
          <w:sz w:val="28"/>
          <w:szCs w:val="28"/>
        </w:rPr>
        <w:t xml:space="preserve">   </w:t>
      </w:r>
    </w:p>
    <w:p w14:paraId="01C167FF" w14:textId="3B939808" w:rsidR="008B1C72" w:rsidRPr="008B1C72" w:rsidRDefault="006813BE" w:rsidP="006813BE">
      <w:pPr>
        <w:rPr>
          <w:rFonts w:ascii="Times New Roman" w:hAnsi="Times New Roman" w:cs="Times New Roman"/>
          <w:b/>
          <w:bCs/>
          <w:sz w:val="28"/>
          <w:szCs w:val="28"/>
          <w:lang w:val="ru-RU" w:eastAsia="ru-RU"/>
        </w:rPr>
      </w:pPr>
      <w:r w:rsidRPr="00755E3E">
        <w:rPr>
          <w:rFonts w:ascii="Times New Roman" w:hAnsi="Times New Roman" w:cs="Times New Roman"/>
          <w:b/>
          <w:bCs/>
          <w:sz w:val="28"/>
          <w:szCs w:val="28"/>
          <w:lang w:val="ru-RU"/>
        </w:rPr>
        <w:t xml:space="preserve">    </w:t>
      </w:r>
      <w:r w:rsidR="008B1C72" w:rsidRPr="008B1C72">
        <w:rPr>
          <w:rFonts w:ascii="Times New Roman" w:hAnsi="Times New Roman" w:cs="Times New Roman"/>
          <w:b/>
          <w:bCs/>
          <w:sz w:val="28"/>
          <w:szCs w:val="28"/>
          <w:lang w:val="uk-UA" w:eastAsia="ru-RU"/>
        </w:rPr>
        <w:t>Спеціальність</w:t>
      </w:r>
      <w:r w:rsidR="008B1C72" w:rsidRPr="008B1C72">
        <w:rPr>
          <w:rFonts w:ascii="Times New Roman" w:hAnsi="Times New Roman" w:cs="Times New Roman"/>
          <w:b/>
          <w:bCs/>
          <w:sz w:val="28"/>
          <w:szCs w:val="28"/>
          <w:lang w:val="ru-RU" w:eastAsia="ru-RU"/>
        </w:rPr>
        <w:t xml:space="preserve"> </w:t>
      </w:r>
      <w:r w:rsidR="008B1C72" w:rsidRPr="008B1C72">
        <w:rPr>
          <w:rFonts w:ascii="Times New Roman" w:hAnsi="Times New Roman" w:cs="Times New Roman"/>
          <w:b/>
          <w:bCs/>
          <w:sz w:val="28"/>
          <w:szCs w:val="28"/>
          <w:lang w:val="uk-UA" w:eastAsia="ru-RU"/>
        </w:rPr>
        <w:t>281</w:t>
      </w:r>
      <w:r w:rsidR="008B1C72" w:rsidRPr="008B1C72">
        <w:rPr>
          <w:rFonts w:ascii="Times New Roman" w:hAnsi="Times New Roman" w:cs="Times New Roman"/>
          <w:b/>
          <w:bCs/>
          <w:sz w:val="28"/>
          <w:szCs w:val="28"/>
          <w:lang w:val="ru-RU" w:eastAsia="ru-RU"/>
        </w:rPr>
        <w:t xml:space="preserve"> – "</w:t>
      </w:r>
      <w:r w:rsidR="008B1C72" w:rsidRPr="008B1C72">
        <w:rPr>
          <w:rFonts w:ascii="Times New Roman" w:hAnsi="Times New Roman" w:cs="Times New Roman"/>
          <w:b/>
          <w:bCs/>
          <w:sz w:val="28"/>
          <w:szCs w:val="28"/>
          <w:lang w:val="uk-UA" w:eastAsia="ru-RU"/>
        </w:rPr>
        <w:t>Публічне управління та адміністрування</w:t>
      </w:r>
      <w:r w:rsidR="008B1C72" w:rsidRPr="008B1C72">
        <w:rPr>
          <w:rFonts w:ascii="Times New Roman" w:hAnsi="Times New Roman" w:cs="Times New Roman"/>
          <w:b/>
          <w:bCs/>
          <w:sz w:val="28"/>
          <w:szCs w:val="28"/>
          <w:lang w:val="ru-RU" w:eastAsia="ru-RU"/>
        </w:rPr>
        <w:t>"</w:t>
      </w:r>
    </w:p>
    <w:p w14:paraId="73BF4E5E" w14:textId="77777777" w:rsidR="008B1C72" w:rsidRPr="008B1C72" w:rsidRDefault="008B1C72" w:rsidP="008B1C72">
      <w:pPr>
        <w:spacing w:after="0" w:line="240" w:lineRule="auto"/>
        <w:rPr>
          <w:rFonts w:ascii="Times New Roman" w:eastAsia="Times New Roman" w:hAnsi="Times New Roman" w:cs="Times New Roman"/>
          <w:sz w:val="28"/>
          <w:szCs w:val="24"/>
          <w:lang w:val="uk-UA" w:eastAsia="ru-RU"/>
        </w:rPr>
      </w:pPr>
    </w:p>
    <w:p w14:paraId="0D2E56DA" w14:textId="77777777" w:rsidR="008B1C72" w:rsidRPr="008B1C72" w:rsidRDefault="008B1C72" w:rsidP="008B1C72">
      <w:pPr>
        <w:spacing w:after="0" w:line="240" w:lineRule="auto"/>
        <w:ind w:left="284" w:right="330"/>
        <w:jc w:val="both"/>
        <w:rPr>
          <w:rFonts w:ascii="Times New Roman" w:eastAsia="Times New Roman" w:hAnsi="Times New Roman" w:cs="Times New Roman"/>
          <w:sz w:val="28"/>
          <w:szCs w:val="24"/>
          <w:lang w:val="uk-UA" w:eastAsia="ru-RU"/>
        </w:rPr>
      </w:pPr>
      <w:r w:rsidRPr="008B1C72">
        <w:rPr>
          <w:rFonts w:ascii="Times New Roman" w:eastAsia="Times New Roman" w:hAnsi="Times New Roman" w:cs="Times New Roman"/>
          <w:sz w:val="28"/>
          <w:szCs w:val="28"/>
          <w:lang w:val="uk-UA" w:eastAsia="ru-RU"/>
        </w:rPr>
        <w:t>Дипломна робота містить результати власних досліджень. Усі текстові та графічні запозичення мають посилання на відповідне джерело.</w:t>
      </w:r>
    </w:p>
    <w:p w14:paraId="45C6A690" w14:textId="77777777" w:rsidR="008B1C72" w:rsidRPr="008B1C72" w:rsidRDefault="008B1C72" w:rsidP="008B1C72">
      <w:pPr>
        <w:spacing w:after="0" w:line="240" w:lineRule="auto"/>
        <w:ind w:left="454" w:right="454"/>
        <w:jc w:val="both"/>
        <w:rPr>
          <w:rFonts w:ascii="Times New Roman" w:eastAsia="Times New Roman" w:hAnsi="Times New Roman" w:cs="Times New Roman"/>
          <w:sz w:val="28"/>
          <w:szCs w:val="24"/>
          <w:lang w:val="uk-UA" w:eastAsia="ru-RU"/>
        </w:rPr>
      </w:pPr>
    </w:p>
    <w:tbl>
      <w:tblPr>
        <w:tblW w:w="10352" w:type="dxa"/>
        <w:tblInd w:w="108" w:type="dxa"/>
        <w:tblLook w:val="0000" w:firstRow="0" w:lastRow="0" w:firstColumn="0" w:lastColumn="0" w:noHBand="0" w:noVBand="0"/>
      </w:tblPr>
      <w:tblGrid>
        <w:gridCol w:w="2957"/>
        <w:gridCol w:w="3485"/>
        <w:gridCol w:w="457"/>
        <w:gridCol w:w="3453"/>
      </w:tblGrid>
      <w:tr w:rsidR="008B1C72" w:rsidRPr="008B1C72" w14:paraId="3D3239C8" w14:textId="77777777" w:rsidTr="007853F6">
        <w:trPr>
          <w:trHeight w:val="230"/>
        </w:trPr>
        <w:tc>
          <w:tcPr>
            <w:tcW w:w="2957" w:type="dxa"/>
            <w:vAlign w:val="bottom"/>
          </w:tcPr>
          <w:p w14:paraId="70F0B315" w14:textId="77777777" w:rsidR="008B1C72" w:rsidRPr="008B1C72" w:rsidRDefault="008B1C72" w:rsidP="008B1C72">
            <w:pPr>
              <w:spacing w:after="0" w:line="240" w:lineRule="auto"/>
              <w:rPr>
                <w:rFonts w:ascii="Times New Roman" w:eastAsia="Times New Roman" w:hAnsi="Times New Roman" w:cs="Times New Roman"/>
                <w:sz w:val="28"/>
                <w:szCs w:val="24"/>
                <w:lang w:val="uk-UA" w:eastAsia="ru-RU"/>
              </w:rPr>
            </w:pPr>
            <w:r w:rsidRPr="008B1C72">
              <w:rPr>
                <w:rFonts w:ascii="Times New Roman" w:eastAsia="Times New Roman" w:hAnsi="Times New Roman" w:cs="Times New Roman"/>
                <w:sz w:val="28"/>
                <w:szCs w:val="24"/>
                <w:lang w:val="ru-RU" w:eastAsia="ru-RU"/>
              </w:rPr>
              <w:t>Слухач</w:t>
            </w:r>
          </w:p>
        </w:tc>
        <w:tc>
          <w:tcPr>
            <w:tcW w:w="3485" w:type="dxa"/>
            <w:tcBorders>
              <w:bottom w:val="single" w:sz="6" w:space="0" w:color="auto"/>
            </w:tcBorders>
          </w:tcPr>
          <w:p w14:paraId="5D13257D" w14:textId="77777777" w:rsidR="008B1C72" w:rsidRPr="008B1C72" w:rsidRDefault="008B1C72" w:rsidP="008B1C72">
            <w:pPr>
              <w:spacing w:after="0" w:line="240" w:lineRule="auto"/>
              <w:rPr>
                <w:rFonts w:ascii="Times New Roman" w:eastAsia="Times New Roman" w:hAnsi="Times New Roman" w:cs="Times New Roman"/>
                <w:sz w:val="28"/>
                <w:szCs w:val="24"/>
                <w:lang w:val="uk-UA" w:eastAsia="ru-RU"/>
              </w:rPr>
            </w:pPr>
          </w:p>
        </w:tc>
        <w:tc>
          <w:tcPr>
            <w:tcW w:w="457" w:type="dxa"/>
          </w:tcPr>
          <w:p w14:paraId="429205CD" w14:textId="77777777" w:rsidR="008B1C72" w:rsidRPr="008B1C72" w:rsidRDefault="008B1C72" w:rsidP="008B1C72">
            <w:pPr>
              <w:spacing w:after="0" w:line="240" w:lineRule="auto"/>
              <w:rPr>
                <w:rFonts w:ascii="Times New Roman" w:eastAsia="Times New Roman" w:hAnsi="Times New Roman" w:cs="Times New Roman"/>
                <w:sz w:val="28"/>
                <w:szCs w:val="24"/>
                <w:lang w:val="uk-UA" w:eastAsia="ru-RU"/>
              </w:rPr>
            </w:pPr>
          </w:p>
        </w:tc>
        <w:tc>
          <w:tcPr>
            <w:tcW w:w="3452" w:type="dxa"/>
            <w:tcBorders>
              <w:bottom w:val="single" w:sz="6" w:space="0" w:color="auto"/>
            </w:tcBorders>
          </w:tcPr>
          <w:p w14:paraId="76F557B2" w14:textId="2B8714D5" w:rsidR="008B1C72" w:rsidRPr="008B1C72" w:rsidRDefault="008B1C72" w:rsidP="008B1C72">
            <w:pPr>
              <w:spacing w:before="240" w:after="60" w:line="240" w:lineRule="auto"/>
              <w:jc w:val="center"/>
              <w:outlineLvl w:val="8"/>
              <w:rPr>
                <w:rFonts w:ascii="Times New Roman" w:eastAsia="Times New Roman" w:hAnsi="Times New Roman" w:cs="Times New Roman"/>
                <w:i/>
                <w:sz w:val="28"/>
                <w:szCs w:val="28"/>
                <w:lang w:val="ru-RU" w:eastAsia="ru-RU"/>
              </w:rPr>
            </w:pPr>
            <w:r>
              <w:rPr>
                <w:rFonts w:ascii="Times New Roman" w:eastAsia="Times New Roman" w:hAnsi="Times New Roman" w:cs="Times New Roman"/>
                <w:i/>
                <w:sz w:val="28"/>
                <w:szCs w:val="28"/>
                <w:lang w:val="ru-RU" w:eastAsia="ru-RU"/>
              </w:rPr>
              <w:t>О.М. Медведчук</w:t>
            </w:r>
          </w:p>
        </w:tc>
      </w:tr>
      <w:tr w:rsidR="008B1C72" w:rsidRPr="008B1C72" w14:paraId="041E1A70" w14:textId="77777777" w:rsidTr="007853F6">
        <w:trPr>
          <w:trHeight w:val="357"/>
        </w:trPr>
        <w:tc>
          <w:tcPr>
            <w:tcW w:w="2957" w:type="dxa"/>
            <w:vAlign w:val="bottom"/>
          </w:tcPr>
          <w:p w14:paraId="4ADF79B5" w14:textId="77777777" w:rsidR="008B1C72" w:rsidRPr="008B1C72" w:rsidRDefault="008B1C72" w:rsidP="008B1C72">
            <w:pPr>
              <w:spacing w:after="0" w:line="240" w:lineRule="auto"/>
              <w:rPr>
                <w:rFonts w:ascii="Times New Roman" w:eastAsia="Times New Roman" w:hAnsi="Times New Roman" w:cs="Times New Roman"/>
                <w:sz w:val="28"/>
                <w:szCs w:val="24"/>
                <w:lang w:val="uk-UA" w:eastAsia="ru-RU"/>
              </w:rPr>
            </w:pPr>
          </w:p>
        </w:tc>
        <w:tc>
          <w:tcPr>
            <w:tcW w:w="3485" w:type="dxa"/>
            <w:tcBorders>
              <w:top w:val="single" w:sz="6" w:space="0" w:color="auto"/>
            </w:tcBorders>
          </w:tcPr>
          <w:p w14:paraId="7A4CFC9A" w14:textId="77777777" w:rsidR="008B1C72" w:rsidRPr="008B1C72" w:rsidRDefault="008B1C72" w:rsidP="008B1C72">
            <w:pPr>
              <w:spacing w:after="0" w:line="240" w:lineRule="auto"/>
              <w:jc w:val="center"/>
              <w:rPr>
                <w:rFonts w:ascii="Times New Roman" w:eastAsia="Times New Roman" w:hAnsi="Times New Roman" w:cs="Times New Roman"/>
                <w:sz w:val="20"/>
                <w:szCs w:val="24"/>
                <w:lang w:val="uk-UA" w:eastAsia="ru-RU"/>
              </w:rPr>
            </w:pPr>
            <w:r w:rsidRPr="008B1C72">
              <w:rPr>
                <w:rFonts w:ascii="Times New Roman" w:eastAsia="Times New Roman" w:hAnsi="Times New Roman" w:cs="Times New Roman"/>
                <w:sz w:val="20"/>
                <w:szCs w:val="24"/>
                <w:lang w:val="uk-UA" w:eastAsia="ru-RU"/>
              </w:rPr>
              <w:t>особистий підпис, дата</w:t>
            </w:r>
          </w:p>
        </w:tc>
        <w:tc>
          <w:tcPr>
            <w:tcW w:w="457" w:type="dxa"/>
          </w:tcPr>
          <w:p w14:paraId="768396B4" w14:textId="77777777" w:rsidR="008B1C72" w:rsidRPr="008B1C72" w:rsidRDefault="008B1C72" w:rsidP="008B1C72">
            <w:pPr>
              <w:spacing w:after="0" w:line="240" w:lineRule="auto"/>
              <w:jc w:val="center"/>
              <w:rPr>
                <w:rFonts w:ascii="Times New Roman" w:eastAsia="Times New Roman" w:hAnsi="Times New Roman" w:cs="Times New Roman"/>
                <w:sz w:val="20"/>
                <w:szCs w:val="24"/>
                <w:lang w:val="uk-UA" w:eastAsia="ru-RU"/>
              </w:rPr>
            </w:pPr>
          </w:p>
        </w:tc>
        <w:tc>
          <w:tcPr>
            <w:tcW w:w="3452" w:type="dxa"/>
            <w:tcBorders>
              <w:top w:val="single" w:sz="6" w:space="0" w:color="auto"/>
            </w:tcBorders>
          </w:tcPr>
          <w:p w14:paraId="313973D9" w14:textId="77777777" w:rsidR="008B1C72" w:rsidRPr="008B1C72" w:rsidRDefault="008B1C72" w:rsidP="008B1C72">
            <w:pPr>
              <w:spacing w:after="0" w:line="240" w:lineRule="auto"/>
              <w:jc w:val="center"/>
              <w:rPr>
                <w:rFonts w:ascii="Times New Roman" w:eastAsia="Times New Roman" w:hAnsi="Times New Roman" w:cs="Times New Roman"/>
                <w:sz w:val="20"/>
                <w:szCs w:val="24"/>
                <w:lang w:val="uk-UA" w:eastAsia="ru-RU"/>
              </w:rPr>
            </w:pPr>
            <w:r w:rsidRPr="008B1C72">
              <w:rPr>
                <w:rFonts w:ascii="Times New Roman" w:eastAsia="Times New Roman" w:hAnsi="Times New Roman" w:cs="Times New Roman"/>
                <w:sz w:val="20"/>
                <w:szCs w:val="24"/>
                <w:lang w:val="uk-UA" w:eastAsia="ru-RU"/>
              </w:rPr>
              <w:t>розшифрування підпису</w:t>
            </w:r>
          </w:p>
        </w:tc>
      </w:tr>
      <w:tr w:rsidR="008B1C72" w:rsidRPr="008B1C72" w14:paraId="2D621153" w14:textId="77777777" w:rsidTr="007853F6">
        <w:trPr>
          <w:trHeight w:val="974"/>
        </w:trPr>
        <w:tc>
          <w:tcPr>
            <w:tcW w:w="10352" w:type="dxa"/>
            <w:gridSpan w:val="4"/>
            <w:vAlign w:val="center"/>
          </w:tcPr>
          <w:p w14:paraId="3C219EF8" w14:textId="77777777" w:rsidR="008B1C72" w:rsidRDefault="008B1C72" w:rsidP="008B1C72">
            <w:pPr>
              <w:spacing w:before="240" w:after="120" w:line="240" w:lineRule="auto"/>
              <w:jc w:val="center"/>
              <w:outlineLvl w:val="8"/>
              <w:rPr>
                <w:rFonts w:ascii="Times New Roman" w:eastAsia="Times New Roman" w:hAnsi="Times New Roman" w:cs="Times New Roman"/>
                <w:b/>
                <w:sz w:val="28"/>
                <w:szCs w:val="28"/>
                <w:lang w:val="uk-UA" w:eastAsia="ru-RU"/>
              </w:rPr>
            </w:pPr>
          </w:p>
          <w:p w14:paraId="11E8DC8F" w14:textId="6D539FAD" w:rsidR="008B1C72" w:rsidRPr="008B1C72" w:rsidRDefault="008B1C72" w:rsidP="008B1C72">
            <w:pPr>
              <w:spacing w:before="240" w:after="120" w:line="240" w:lineRule="auto"/>
              <w:jc w:val="center"/>
              <w:outlineLvl w:val="8"/>
              <w:rPr>
                <w:rFonts w:ascii="Arial" w:eastAsia="Times New Roman" w:hAnsi="Arial" w:cs="Arial"/>
                <w:sz w:val="16"/>
                <w:szCs w:val="16"/>
                <w:lang w:val="uk-UA" w:eastAsia="ru-RU"/>
              </w:rPr>
            </w:pPr>
            <w:r w:rsidRPr="008B1C72">
              <w:rPr>
                <w:rFonts w:ascii="Times New Roman" w:eastAsia="Times New Roman" w:hAnsi="Times New Roman" w:cs="Times New Roman"/>
                <w:b/>
                <w:sz w:val="28"/>
                <w:szCs w:val="28"/>
                <w:lang w:val="uk-UA" w:eastAsia="ru-RU"/>
              </w:rPr>
              <w:t>Допускається до захисту</w:t>
            </w:r>
          </w:p>
        </w:tc>
      </w:tr>
      <w:tr w:rsidR="008B1C72" w:rsidRPr="008B1C72" w14:paraId="64DA060C" w14:textId="77777777" w:rsidTr="007853F6">
        <w:trPr>
          <w:trHeight w:val="668"/>
        </w:trPr>
        <w:tc>
          <w:tcPr>
            <w:tcW w:w="2957" w:type="dxa"/>
            <w:vAlign w:val="bottom"/>
          </w:tcPr>
          <w:p w14:paraId="263F598C" w14:textId="77777777" w:rsidR="008B1C72" w:rsidRPr="008B1C72" w:rsidRDefault="008B1C72" w:rsidP="008B1C72">
            <w:pPr>
              <w:spacing w:after="0" w:line="240" w:lineRule="auto"/>
              <w:rPr>
                <w:rFonts w:ascii="Times New Roman" w:eastAsia="Times New Roman" w:hAnsi="Times New Roman" w:cs="Times New Roman"/>
                <w:sz w:val="28"/>
                <w:szCs w:val="24"/>
                <w:lang w:val="uk-UA" w:eastAsia="ru-RU"/>
              </w:rPr>
            </w:pPr>
            <w:r w:rsidRPr="008B1C72">
              <w:rPr>
                <w:rFonts w:ascii="Times New Roman" w:eastAsia="Times New Roman" w:hAnsi="Times New Roman" w:cs="Times New Roman"/>
                <w:sz w:val="28"/>
                <w:szCs w:val="24"/>
                <w:lang w:val="uk-UA" w:eastAsia="ru-RU"/>
              </w:rPr>
              <w:t xml:space="preserve">Завідувач кафедри  </w:t>
            </w:r>
          </w:p>
        </w:tc>
        <w:tc>
          <w:tcPr>
            <w:tcW w:w="3485" w:type="dxa"/>
            <w:tcBorders>
              <w:bottom w:val="single" w:sz="6" w:space="0" w:color="auto"/>
            </w:tcBorders>
          </w:tcPr>
          <w:p w14:paraId="675B12C5" w14:textId="77777777" w:rsidR="008B1C72" w:rsidRPr="008B1C72" w:rsidRDefault="008B1C72" w:rsidP="008B1C72">
            <w:pPr>
              <w:spacing w:after="0" w:line="240" w:lineRule="auto"/>
              <w:rPr>
                <w:rFonts w:ascii="Times New Roman" w:eastAsia="Times New Roman" w:hAnsi="Times New Roman" w:cs="Times New Roman"/>
                <w:sz w:val="28"/>
                <w:szCs w:val="24"/>
                <w:lang w:val="uk-UA" w:eastAsia="ru-RU"/>
              </w:rPr>
            </w:pPr>
          </w:p>
        </w:tc>
        <w:tc>
          <w:tcPr>
            <w:tcW w:w="457" w:type="dxa"/>
          </w:tcPr>
          <w:p w14:paraId="2BEBF146" w14:textId="77777777" w:rsidR="008B1C72" w:rsidRPr="008B1C72" w:rsidRDefault="008B1C72" w:rsidP="008B1C72">
            <w:pPr>
              <w:spacing w:after="0" w:line="240" w:lineRule="auto"/>
              <w:rPr>
                <w:rFonts w:ascii="Times New Roman" w:eastAsia="Times New Roman" w:hAnsi="Times New Roman" w:cs="Times New Roman"/>
                <w:sz w:val="28"/>
                <w:szCs w:val="24"/>
                <w:lang w:val="uk-UA" w:eastAsia="ru-RU"/>
              </w:rPr>
            </w:pPr>
          </w:p>
        </w:tc>
        <w:tc>
          <w:tcPr>
            <w:tcW w:w="3452" w:type="dxa"/>
            <w:tcBorders>
              <w:bottom w:val="single" w:sz="6" w:space="0" w:color="auto"/>
            </w:tcBorders>
          </w:tcPr>
          <w:p w14:paraId="1593DEE0" w14:textId="15A1BF9B" w:rsidR="008B1C72" w:rsidRPr="008B1C72" w:rsidRDefault="00B95123" w:rsidP="008B1C72">
            <w:pPr>
              <w:spacing w:before="240" w:after="60" w:line="240" w:lineRule="auto"/>
              <w:jc w:val="center"/>
              <w:outlineLvl w:val="8"/>
              <w:rPr>
                <w:rFonts w:ascii="Times New Roman" w:eastAsia="Times New Roman" w:hAnsi="Times New Roman" w:cs="Times New Roman"/>
                <w:i/>
                <w:sz w:val="28"/>
                <w:szCs w:val="28"/>
                <w:lang w:val="ru-RU" w:eastAsia="ru-RU"/>
              </w:rPr>
            </w:pPr>
            <w:r>
              <w:rPr>
                <w:rFonts w:ascii="Times New Roman" w:eastAsia="Times New Roman" w:hAnsi="Times New Roman" w:cs="Times New Roman"/>
                <w:i/>
                <w:sz w:val="28"/>
                <w:szCs w:val="28"/>
                <w:lang w:val="ru-RU" w:eastAsia="ru-RU"/>
              </w:rPr>
              <w:t xml:space="preserve">М.С. </w:t>
            </w:r>
            <w:r w:rsidR="006C72EE">
              <w:rPr>
                <w:rFonts w:ascii="Times New Roman" w:eastAsia="Times New Roman" w:hAnsi="Times New Roman" w:cs="Times New Roman"/>
                <w:i/>
                <w:sz w:val="28"/>
                <w:szCs w:val="28"/>
                <w:lang w:val="ru-RU" w:eastAsia="ru-RU"/>
              </w:rPr>
              <w:t xml:space="preserve">Орлів </w:t>
            </w:r>
          </w:p>
        </w:tc>
      </w:tr>
      <w:tr w:rsidR="008B1C72" w:rsidRPr="008B1C72" w14:paraId="66BF57DC" w14:textId="77777777" w:rsidTr="007853F6">
        <w:trPr>
          <w:trHeight w:val="357"/>
        </w:trPr>
        <w:tc>
          <w:tcPr>
            <w:tcW w:w="2957" w:type="dxa"/>
          </w:tcPr>
          <w:p w14:paraId="1B26EFED" w14:textId="77777777" w:rsidR="008B1C72" w:rsidRPr="008B1C72" w:rsidRDefault="008B1C72" w:rsidP="008B1C72">
            <w:pPr>
              <w:spacing w:after="0" w:line="240" w:lineRule="auto"/>
              <w:rPr>
                <w:rFonts w:ascii="Times New Roman" w:eastAsia="Times New Roman" w:hAnsi="Times New Roman" w:cs="Times New Roman"/>
                <w:sz w:val="28"/>
                <w:szCs w:val="24"/>
                <w:lang w:val="uk-UA" w:eastAsia="ru-RU"/>
              </w:rPr>
            </w:pPr>
          </w:p>
        </w:tc>
        <w:tc>
          <w:tcPr>
            <w:tcW w:w="3485" w:type="dxa"/>
            <w:tcBorders>
              <w:top w:val="single" w:sz="6" w:space="0" w:color="auto"/>
            </w:tcBorders>
          </w:tcPr>
          <w:p w14:paraId="3FCF0A59" w14:textId="77777777" w:rsidR="008B1C72" w:rsidRPr="008B1C72" w:rsidRDefault="008B1C72" w:rsidP="008B1C72">
            <w:pPr>
              <w:spacing w:after="0" w:line="240" w:lineRule="auto"/>
              <w:jc w:val="center"/>
              <w:rPr>
                <w:rFonts w:ascii="Times New Roman" w:eastAsia="Times New Roman" w:hAnsi="Times New Roman" w:cs="Times New Roman"/>
                <w:sz w:val="20"/>
                <w:szCs w:val="24"/>
                <w:lang w:val="uk-UA" w:eastAsia="ru-RU"/>
              </w:rPr>
            </w:pPr>
            <w:r w:rsidRPr="008B1C72">
              <w:rPr>
                <w:rFonts w:ascii="Times New Roman" w:eastAsia="Times New Roman" w:hAnsi="Times New Roman" w:cs="Times New Roman"/>
                <w:sz w:val="20"/>
                <w:szCs w:val="24"/>
                <w:lang w:val="uk-UA" w:eastAsia="ru-RU"/>
              </w:rPr>
              <w:t>особистий підпис, дата</w:t>
            </w:r>
          </w:p>
        </w:tc>
        <w:tc>
          <w:tcPr>
            <w:tcW w:w="457" w:type="dxa"/>
          </w:tcPr>
          <w:p w14:paraId="04CCDB77" w14:textId="77777777" w:rsidR="008B1C72" w:rsidRPr="008B1C72" w:rsidRDefault="008B1C72" w:rsidP="008B1C72">
            <w:pPr>
              <w:spacing w:after="0" w:line="240" w:lineRule="auto"/>
              <w:jc w:val="center"/>
              <w:rPr>
                <w:rFonts w:ascii="Times New Roman" w:eastAsia="Times New Roman" w:hAnsi="Times New Roman" w:cs="Times New Roman"/>
                <w:sz w:val="20"/>
                <w:szCs w:val="24"/>
                <w:lang w:val="uk-UA" w:eastAsia="ru-RU"/>
              </w:rPr>
            </w:pPr>
          </w:p>
        </w:tc>
        <w:tc>
          <w:tcPr>
            <w:tcW w:w="3452" w:type="dxa"/>
            <w:tcBorders>
              <w:top w:val="single" w:sz="6" w:space="0" w:color="auto"/>
            </w:tcBorders>
          </w:tcPr>
          <w:p w14:paraId="420C239F" w14:textId="77777777" w:rsidR="008B1C72" w:rsidRPr="008B1C72" w:rsidRDefault="008B1C72" w:rsidP="008B1C72">
            <w:pPr>
              <w:spacing w:after="0" w:line="240" w:lineRule="auto"/>
              <w:jc w:val="center"/>
              <w:rPr>
                <w:rFonts w:ascii="Times New Roman" w:eastAsia="Times New Roman" w:hAnsi="Times New Roman" w:cs="Times New Roman"/>
                <w:sz w:val="28"/>
                <w:szCs w:val="24"/>
                <w:lang w:val="uk-UA" w:eastAsia="ru-RU"/>
              </w:rPr>
            </w:pPr>
            <w:r w:rsidRPr="008B1C72">
              <w:rPr>
                <w:rFonts w:ascii="Times New Roman" w:eastAsia="Times New Roman" w:hAnsi="Times New Roman" w:cs="Times New Roman"/>
                <w:sz w:val="20"/>
                <w:szCs w:val="24"/>
                <w:lang w:val="uk-UA" w:eastAsia="ru-RU"/>
              </w:rPr>
              <w:t>розшифрування підпису</w:t>
            </w:r>
          </w:p>
        </w:tc>
      </w:tr>
      <w:tr w:rsidR="008B1C72" w:rsidRPr="008B1C72" w14:paraId="7130C17A" w14:textId="77777777" w:rsidTr="007853F6">
        <w:trPr>
          <w:trHeight w:val="668"/>
        </w:trPr>
        <w:tc>
          <w:tcPr>
            <w:tcW w:w="2957" w:type="dxa"/>
            <w:vAlign w:val="bottom"/>
          </w:tcPr>
          <w:p w14:paraId="559A8F9A" w14:textId="77777777" w:rsidR="008B1C72" w:rsidRPr="008B1C72" w:rsidRDefault="008B1C72" w:rsidP="008B1C72">
            <w:pPr>
              <w:spacing w:after="0" w:line="240" w:lineRule="auto"/>
              <w:rPr>
                <w:rFonts w:ascii="Times New Roman" w:eastAsia="Times New Roman" w:hAnsi="Times New Roman" w:cs="Times New Roman"/>
                <w:sz w:val="28"/>
                <w:szCs w:val="24"/>
                <w:lang w:val="uk-UA" w:eastAsia="ru-RU"/>
              </w:rPr>
            </w:pPr>
            <w:r w:rsidRPr="008B1C72">
              <w:rPr>
                <w:rFonts w:ascii="Times New Roman" w:eastAsia="Times New Roman" w:hAnsi="Times New Roman" w:cs="Times New Roman"/>
                <w:sz w:val="28"/>
                <w:szCs w:val="24"/>
                <w:lang w:val="uk-UA" w:eastAsia="ru-RU"/>
              </w:rPr>
              <w:t>Керівник</w:t>
            </w:r>
          </w:p>
        </w:tc>
        <w:tc>
          <w:tcPr>
            <w:tcW w:w="3485" w:type="dxa"/>
            <w:tcBorders>
              <w:bottom w:val="single" w:sz="6" w:space="0" w:color="auto"/>
            </w:tcBorders>
          </w:tcPr>
          <w:p w14:paraId="2583EA61" w14:textId="77777777" w:rsidR="008B1C72" w:rsidRPr="008B1C72" w:rsidRDefault="008B1C72" w:rsidP="008B1C72">
            <w:pPr>
              <w:spacing w:after="0" w:line="240" w:lineRule="auto"/>
              <w:rPr>
                <w:rFonts w:ascii="Times New Roman" w:eastAsia="Times New Roman" w:hAnsi="Times New Roman" w:cs="Times New Roman"/>
                <w:sz w:val="28"/>
                <w:szCs w:val="24"/>
                <w:lang w:val="uk-UA" w:eastAsia="ru-RU"/>
              </w:rPr>
            </w:pPr>
          </w:p>
        </w:tc>
        <w:tc>
          <w:tcPr>
            <w:tcW w:w="457" w:type="dxa"/>
          </w:tcPr>
          <w:p w14:paraId="50C34023" w14:textId="77777777" w:rsidR="008B1C72" w:rsidRPr="008B1C72" w:rsidRDefault="008B1C72" w:rsidP="008B1C72">
            <w:pPr>
              <w:spacing w:after="0" w:line="240" w:lineRule="auto"/>
              <w:rPr>
                <w:rFonts w:ascii="Times New Roman" w:eastAsia="Times New Roman" w:hAnsi="Times New Roman" w:cs="Times New Roman"/>
                <w:sz w:val="28"/>
                <w:szCs w:val="24"/>
                <w:lang w:val="uk-UA" w:eastAsia="ru-RU"/>
              </w:rPr>
            </w:pPr>
          </w:p>
        </w:tc>
        <w:tc>
          <w:tcPr>
            <w:tcW w:w="3452" w:type="dxa"/>
            <w:tcBorders>
              <w:bottom w:val="single" w:sz="6" w:space="0" w:color="auto"/>
            </w:tcBorders>
          </w:tcPr>
          <w:p w14:paraId="6D8061B1" w14:textId="7483829B" w:rsidR="008B1C72" w:rsidRPr="008B1C72" w:rsidRDefault="00104063" w:rsidP="008B1C72">
            <w:pPr>
              <w:spacing w:before="240" w:after="60" w:line="240" w:lineRule="auto"/>
              <w:jc w:val="center"/>
              <w:outlineLvl w:val="8"/>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О.В. Молодцов</w:t>
            </w:r>
            <w:r w:rsidR="008B1C72" w:rsidRPr="008B1C72">
              <w:rPr>
                <w:rFonts w:ascii="Times New Roman" w:eastAsia="Times New Roman" w:hAnsi="Times New Roman" w:cs="Times New Roman"/>
                <w:i/>
                <w:sz w:val="28"/>
                <w:szCs w:val="28"/>
                <w:lang w:val="uk-UA" w:eastAsia="ru-RU"/>
              </w:rPr>
              <w:t xml:space="preserve"> </w:t>
            </w:r>
          </w:p>
        </w:tc>
      </w:tr>
      <w:tr w:rsidR="008B1C72" w:rsidRPr="008B1C72" w14:paraId="688E3AFE" w14:textId="77777777" w:rsidTr="007853F6">
        <w:trPr>
          <w:trHeight w:val="357"/>
        </w:trPr>
        <w:tc>
          <w:tcPr>
            <w:tcW w:w="2957" w:type="dxa"/>
            <w:vAlign w:val="bottom"/>
          </w:tcPr>
          <w:p w14:paraId="767B6106" w14:textId="77777777" w:rsidR="008B1C72" w:rsidRPr="008B1C72" w:rsidRDefault="008B1C72" w:rsidP="008B1C72">
            <w:pPr>
              <w:spacing w:after="0" w:line="240" w:lineRule="auto"/>
              <w:rPr>
                <w:rFonts w:ascii="Times New Roman" w:eastAsia="Times New Roman" w:hAnsi="Times New Roman" w:cs="Times New Roman"/>
                <w:sz w:val="28"/>
                <w:szCs w:val="24"/>
                <w:lang w:val="uk-UA" w:eastAsia="ru-RU"/>
              </w:rPr>
            </w:pPr>
          </w:p>
        </w:tc>
        <w:tc>
          <w:tcPr>
            <w:tcW w:w="3485" w:type="dxa"/>
            <w:tcBorders>
              <w:top w:val="single" w:sz="6" w:space="0" w:color="auto"/>
            </w:tcBorders>
          </w:tcPr>
          <w:p w14:paraId="76461F2F" w14:textId="77777777" w:rsidR="008B1C72" w:rsidRPr="008B1C72" w:rsidRDefault="008B1C72" w:rsidP="008B1C72">
            <w:pPr>
              <w:spacing w:after="0" w:line="240" w:lineRule="auto"/>
              <w:jc w:val="center"/>
              <w:rPr>
                <w:rFonts w:ascii="Times New Roman" w:eastAsia="Times New Roman" w:hAnsi="Times New Roman" w:cs="Times New Roman"/>
                <w:sz w:val="20"/>
                <w:szCs w:val="24"/>
                <w:lang w:val="uk-UA" w:eastAsia="ru-RU"/>
              </w:rPr>
            </w:pPr>
            <w:r w:rsidRPr="008B1C72">
              <w:rPr>
                <w:rFonts w:ascii="Times New Roman" w:eastAsia="Times New Roman" w:hAnsi="Times New Roman" w:cs="Times New Roman"/>
                <w:sz w:val="20"/>
                <w:szCs w:val="24"/>
                <w:lang w:val="uk-UA" w:eastAsia="ru-RU"/>
              </w:rPr>
              <w:t>особистий підпис, дата</w:t>
            </w:r>
          </w:p>
        </w:tc>
        <w:tc>
          <w:tcPr>
            <w:tcW w:w="457" w:type="dxa"/>
          </w:tcPr>
          <w:p w14:paraId="7B273F96" w14:textId="77777777" w:rsidR="008B1C72" w:rsidRPr="008B1C72" w:rsidRDefault="008B1C72" w:rsidP="008B1C72">
            <w:pPr>
              <w:spacing w:after="0" w:line="240" w:lineRule="auto"/>
              <w:jc w:val="center"/>
              <w:rPr>
                <w:rFonts w:ascii="Times New Roman" w:eastAsia="Times New Roman" w:hAnsi="Times New Roman" w:cs="Times New Roman"/>
                <w:sz w:val="20"/>
                <w:szCs w:val="24"/>
                <w:lang w:val="uk-UA" w:eastAsia="ru-RU"/>
              </w:rPr>
            </w:pPr>
          </w:p>
        </w:tc>
        <w:tc>
          <w:tcPr>
            <w:tcW w:w="3452" w:type="dxa"/>
            <w:tcBorders>
              <w:top w:val="single" w:sz="6" w:space="0" w:color="auto"/>
            </w:tcBorders>
          </w:tcPr>
          <w:p w14:paraId="2BBF64E4" w14:textId="77777777" w:rsidR="008B1C72" w:rsidRPr="008B1C72" w:rsidRDefault="008B1C72" w:rsidP="008B1C72">
            <w:pPr>
              <w:spacing w:after="0" w:line="240" w:lineRule="auto"/>
              <w:jc w:val="center"/>
              <w:rPr>
                <w:rFonts w:ascii="Times New Roman" w:eastAsia="Times New Roman" w:hAnsi="Times New Roman" w:cs="Times New Roman"/>
                <w:sz w:val="20"/>
                <w:szCs w:val="24"/>
                <w:lang w:val="uk-UA" w:eastAsia="ru-RU"/>
              </w:rPr>
            </w:pPr>
            <w:r w:rsidRPr="008B1C72">
              <w:rPr>
                <w:rFonts w:ascii="Times New Roman" w:eastAsia="Times New Roman" w:hAnsi="Times New Roman" w:cs="Times New Roman"/>
                <w:sz w:val="20"/>
                <w:szCs w:val="24"/>
                <w:lang w:val="uk-UA" w:eastAsia="ru-RU"/>
              </w:rPr>
              <w:t>розшифрування підпису</w:t>
            </w:r>
          </w:p>
        </w:tc>
      </w:tr>
      <w:tr w:rsidR="008B1C72" w:rsidRPr="008B1C72" w14:paraId="634C205C" w14:textId="77777777" w:rsidTr="007853F6">
        <w:trPr>
          <w:trHeight w:val="668"/>
        </w:trPr>
        <w:tc>
          <w:tcPr>
            <w:tcW w:w="2957" w:type="dxa"/>
            <w:vAlign w:val="bottom"/>
          </w:tcPr>
          <w:p w14:paraId="337A1D02" w14:textId="77777777" w:rsidR="008B1C72" w:rsidRPr="008B1C72" w:rsidRDefault="008B1C72" w:rsidP="008B1C72">
            <w:pPr>
              <w:spacing w:after="0" w:line="240" w:lineRule="auto"/>
              <w:rPr>
                <w:rFonts w:ascii="Times New Roman" w:eastAsia="Times New Roman" w:hAnsi="Times New Roman" w:cs="Times New Roman"/>
                <w:sz w:val="28"/>
                <w:szCs w:val="24"/>
                <w:lang w:val="uk-UA" w:eastAsia="ru-RU"/>
              </w:rPr>
            </w:pPr>
            <w:r w:rsidRPr="008B1C72">
              <w:rPr>
                <w:rFonts w:ascii="Times New Roman" w:eastAsia="Times New Roman" w:hAnsi="Times New Roman" w:cs="Times New Roman"/>
                <w:sz w:val="28"/>
                <w:szCs w:val="24"/>
                <w:lang w:val="ru-RU" w:eastAsia="ru-RU"/>
              </w:rPr>
              <w:t>Рецензент</w:t>
            </w:r>
          </w:p>
        </w:tc>
        <w:tc>
          <w:tcPr>
            <w:tcW w:w="3485" w:type="dxa"/>
            <w:tcBorders>
              <w:bottom w:val="single" w:sz="6" w:space="0" w:color="auto"/>
            </w:tcBorders>
          </w:tcPr>
          <w:p w14:paraId="6EB79D6E" w14:textId="77777777" w:rsidR="008B1C72" w:rsidRPr="008B1C72" w:rsidRDefault="008B1C72" w:rsidP="008B1C72">
            <w:pPr>
              <w:spacing w:after="0" w:line="240" w:lineRule="auto"/>
              <w:jc w:val="center"/>
              <w:rPr>
                <w:rFonts w:ascii="Times New Roman" w:eastAsia="Times New Roman" w:hAnsi="Times New Roman" w:cs="Times New Roman"/>
                <w:sz w:val="20"/>
                <w:szCs w:val="24"/>
                <w:lang w:val="uk-UA" w:eastAsia="ru-RU"/>
              </w:rPr>
            </w:pPr>
          </w:p>
        </w:tc>
        <w:tc>
          <w:tcPr>
            <w:tcW w:w="457" w:type="dxa"/>
          </w:tcPr>
          <w:p w14:paraId="151F7EA6" w14:textId="77777777" w:rsidR="008B1C72" w:rsidRPr="008B1C72" w:rsidRDefault="008B1C72" w:rsidP="008B1C72">
            <w:pPr>
              <w:spacing w:after="0" w:line="240" w:lineRule="auto"/>
              <w:jc w:val="center"/>
              <w:rPr>
                <w:rFonts w:ascii="Times New Roman" w:eastAsia="Times New Roman" w:hAnsi="Times New Roman" w:cs="Times New Roman"/>
                <w:sz w:val="20"/>
                <w:szCs w:val="24"/>
                <w:lang w:val="uk-UA" w:eastAsia="ru-RU"/>
              </w:rPr>
            </w:pPr>
          </w:p>
        </w:tc>
        <w:tc>
          <w:tcPr>
            <w:tcW w:w="3452" w:type="dxa"/>
            <w:tcBorders>
              <w:bottom w:val="single" w:sz="6" w:space="0" w:color="auto"/>
            </w:tcBorders>
          </w:tcPr>
          <w:p w14:paraId="744A592E" w14:textId="1B001AFC" w:rsidR="008B1C72" w:rsidRPr="008B1C72" w:rsidRDefault="00104063" w:rsidP="008B1C72">
            <w:pPr>
              <w:spacing w:before="240" w:after="60" w:line="240" w:lineRule="auto"/>
              <w:jc w:val="center"/>
              <w:outlineLvl w:val="8"/>
              <w:rPr>
                <w:rFonts w:ascii="Times New Roman" w:eastAsia="Times New Roman" w:hAnsi="Times New Roman" w:cs="Times New Roman"/>
                <w:i/>
                <w:sz w:val="28"/>
                <w:szCs w:val="28"/>
                <w:lang w:val="ru-RU" w:eastAsia="ru-RU"/>
              </w:rPr>
            </w:pPr>
            <w:r>
              <w:rPr>
                <w:rFonts w:ascii="Times New Roman" w:eastAsia="Times New Roman" w:hAnsi="Times New Roman" w:cs="Times New Roman"/>
                <w:i/>
                <w:sz w:val="28"/>
                <w:szCs w:val="28"/>
                <w:lang w:val="ru-RU" w:eastAsia="ru-RU"/>
              </w:rPr>
              <w:t>Д.І. Дзвінчук</w:t>
            </w:r>
          </w:p>
        </w:tc>
      </w:tr>
      <w:tr w:rsidR="008B1C72" w:rsidRPr="008B1C72" w14:paraId="061BAE03" w14:textId="77777777" w:rsidTr="007853F6">
        <w:trPr>
          <w:trHeight w:val="357"/>
        </w:trPr>
        <w:tc>
          <w:tcPr>
            <w:tcW w:w="2957" w:type="dxa"/>
          </w:tcPr>
          <w:p w14:paraId="7A8263ED" w14:textId="77777777" w:rsidR="008B1C72" w:rsidRPr="008B1C72" w:rsidRDefault="008B1C72" w:rsidP="008B1C72">
            <w:pPr>
              <w:spacing w:after="0" w:line="240" w:lineRule="auto"/>
              <w:rPr>
                <w:rFonts w:ascii="Times New Roman" w:eastAsia="Times New Roman" w:hAnsi="Times New Roman" w:cs="Times New Roman"/>
                <w:sz w:val="28"/>
                <w:szCs w:val="24"/>
                <w:lang w:val="uk-UA" w:eastAsia="ru-RU"/>
              </w:rPr>
            </w:pPr>
          </w:p>
        </w:tc>
        <w:tc>
          <w:tcPr>
            <w:tcW w:w="3485" w:type="dxa"/>
            <w:tcBorders>
              <w:top w:val="single" w:sz="6" w:space="0" w:color="auto"/>
            </w:tcBorders>
          </w:tcPr>
          <w:p w14:paraId="77407A9F" w14:textId="77777777" w:rsidR="008B1C72" w:rsidRPr="008B1C72" w:rsidRDefault="008B1C72" w:rsidP="008B1C72">
            <w:pPr>
              <w:spacing w:after="0" w:line="240" w:lineRule="auto"/>
              <w:jc w:val="center"/>
              <w:rPr>
                <w:rFonts w:ascii="Times New Roman" w:eastAsia="Times New Roman" w:hAnsi="Times New Roman" w:cs="Times New Roman"/>
                <w:sz w:val="20"/>
                <w:szCs w:val="24"/>
                <w:lang w:val="uk-UA" w:eastAsia="ru-RU"/>
              </w:rPr>
            </w:pPr>
            <w:r w:rsidRPr="008B1C72">
              <w:rPr>
                <w:rFonts w:ascii="Times New Roman" w:eastAsia="Times New Roman" w:hAnsi="Times New Roman" w:cs="Times New Roman"/>
                <w:sz w:val="20"/>
                <w:szCs w:val="24"/>
                <w:lang w:val="uk-UA" w:eastAsia="ru-RU"/>
              </w:rPr>
              <w:t>особистий підпис, дата</w:t>
            </w:r>
          </w:p>
        </w:tc>
        <w:tc>
          <w:tcPr>
            <w:tcW w:w="457" w:type="dxa"/>
          </w:tcPr>
          <w:p w14:paraId="7FAD2BF4" w14:textId="77777777" w:rsidR="008B1C72" w:rsidRPr="008B1C72" w:rsidRDefault="008B1C72" w:rsidP="008B1C72">
            <w:pPr>
              <w:spacing w:after="0" w:line="240" w:lineRule="auto"/>
              <w:jc w:val="center"/>
              <w:rPr>
                <w:rFonts w:ascii="Times New Roman" w:eastAsia="Times New Roman" w:hAnsi="Times New Roman" w:cs="Times New Roman"/>
                <w:sz w:val="20"/>
                <w:szCs w:val="24"/>
                <w:lang w:val="uk-UA" w:eastAsia="ru-RU"/>
              </w:rPr>
            </w:pPr>
          </w:p>
        </w:tc>
        <w:tc>
          <w:tcPr>
            <w:tcW w:w="3452" w:type="dxa"/>
            <w:tcBorders>
              <w:top w:val="single" w:sz="6" w:space="0" w:color="auto"/>
            </w:tcBorders>
          </w:tcPr>
          <w:p w14:paraId="317C3C22" w14:textId="77777777" w:rsidR="008B1C72" w:rsidRPr="008B1C72" w:rsidRDefault="008B1C72" w:rsidP="008B1C72">
            <w:pPr>
              <w:spacing w:after="0" w:line="240" w:lineRule="auto"/>
              <w:jc w:val="center"/>
              <w:rPr>
                <w:rFonts w:ascii="Times New Roman" w:eastAsia="Times New Roman" w:hAnsi="Times New Roman" w:cs="Times New Roman"/>
                <w:sz w:val="20"/>
                <w:szCs w:val="24"/>
                <w:lang w:val="uk-UA" w:eastAsia="ru-RU"/>
              </w:rPr>
            </w:pPr>
            <w:r w:rsidRPr="008B1C72">
              <w:rPr>
                <w:rFonts w:ascii="Times New Roman" w:eastAsia="Times New Roman" w:hAnsi="Times New Roman" w:cs="Times New Roman"/>
                <w:sz w:val="20"/>
                <w:szCs w:val="24"/>
                <w:lang w:val="uk-UA" w:eastAsia="ru-RU"/>
              </w:rPr>
              <w:t>розшифрування підпису</w:t>
            </w:r>
          </w:p>
        </w:tc>
      </w:tr>
    </w:tbl>
    <w:p w14:paraId="6EEF4B68" w14:textId="77777777" w:rsidR="008B1C72" w:rsidRPr="008B1C72" w:rsidRDefault="008B1C72" w:rsidP="008B1C72">
      <w:pPr>
        <w:spacing w:after="0" w:line="240" w:lineRule="auto"/>
        <w:jc w:val="center"/>
        <w:rPr>
          <w:rFonts w:ascii="Times New Roman" w:eastAsia="Times New Roman" w:hAnsi="Times New Roman" w:cs="Times New Roman"/>
          <w:b/>
          <w:bCs/>
          <w:w w:val="150"/>
          <w:szCs w:val="24"/>
          <w:lang w:val="uk-UA" w:eastAsia="ru-RU"/>
        </w:rPr>
      </w:pPr>
    </w:p>
    <w:p w14:paraId="6D2CB5F6" w14:textId="77777777" w:rsidR="008B1C72" w:rsidRPr="008B1C72" w:rsidRDefault="008B1C72" w:rsidP="008B1C72">
      <w:pPr>
        <w:spacing w:after="0" w:line="240" w:lineRule="auto"/>
        <w:jc w:val="center"/>
        <w:rPr>
          <w:rFonts w:ascii="Times New Roman" w:eastAsia="Times New Roman" w:hAnsi="Times New Roman" w:cs="Times New Roman"/>
          <w:b/>
          <w:bCs/>
          <w:w w:val="150"/>
          <w:szCs w:val="24"/>
          <w:lang w:val="uk-UA" w:eastAsia="ru-RU"/>
        </w:rPr>
      </w:pPr>
    </w:p>
    <w:p w14:paraId="7305DA56" w14:textId="77777777" w:rsidR="008B1C72" w:rsidRPr="008B1C72" w:rsidRDefault="008B1C72" w:rsidP="008B1C72">
      <w:pPr>
        <w:spacing w:after="0" w:line="240" w:lineRule="auto"/>
        <w:rPr>
          <w:rFonts w:ascii="Times New Roman" w:eastAsia="Times New Roman" w:hAnsi="Times New Roman" w:cs="Times New Roman"/>
          <w:b/>
          <w:bCs/>
          <w:w w:val="150"/>
          <w:szCs w:val="24"/>
          <w:lang w:val="uk-UA" w:eastAsia="ru-RU"/>
        </w:rPr>
      </w:pPr>
    </w:p>
    <w:p w14:paraId="61A7AA91" w14:textId="77777777" w:rsidR="006813BE" w:rsidRDefault="006813BE" w:rsidP="007853F6">
      <w:pPr>
        <w:spacing w:after="0" w:line="240" w:lineRule="auto"/>
        <w:jc w:val="center"/>
        <w:rPr>
          <w:rFonts w:ascii="Times New Roman" w:eastAsia="Times New Roman" w:hAnsi="Times New Roman" w:cs="Times New Roman"/>
          <w:sz w:val="28"/>
          <w:szCs w:val="24"/>
          <w:lang w:val="uk-UA" w:eastAsia="ru-RU"/>
        </w:rPr>
      </w:pPr>
    </w:p>
    <w:p w14:paraId="069CDA19" w14:textId="64385F2A" w:rsidR="007853F6" w:rsidRDefault="008B1C72" w:rsidP="007853F6">
      <w:pPr>
        <w:spacing w:after="0" w:line="240" w:lineRule="auto"/>
        <w:jc w:val="center"/>
        <w:rPr>
          <w:rFonts w:ascii="Times New Roman" w:eastAsia="Times New Roman" w:hAnsi="Times New Roman" w:cs="Times New Roman"/>
          <w:sz w:val="28"/>
          <w:szCs w:val="24"/>
          <w:lang w:val="uk-UA" w:eastAsia="ru-RU"/>
        </w:rPr>
      </w:pPr>
      <w:r w:rsidRPr="008B1C72">
        <w:rPr>
          <w:rFonts w:ascii="Times New Roman" w:eastAsia="Times New Roman" w:hAnsi="Times New Roman" w:cs="Times New Roman"/>
          <w:sz w:val="28"/>
          <w:szCs w:val="24"/>
          <w:lang w:val="uk-UA" w:eastAsia="ru-RU"/>
        </w:rPr>
        <w:t>202</w:t>
      </w:r>
      <w:r>
        <w:rPr>
          <w:rFonts w:ascii="Times New Roman" w:eastAsia="Times New Roman" w:hAnsi="Times New Roman" w:cs="Times New Roman"/>
          <w:sz w:val="28"/>
          <w:szCs w:val="24"/>
          <w:lang w:val="uk-UA" w:eastAsia="ru-RU"/>
        </w:rPr>
        <w:t>2</w:t>
      </w:r>
    </w:p>
    <w:p w14:paraId="4F94884F" w14:textId="4A67AC46" w:rsidR="008E5381" w:rsidRDefault="008E5381" w:rsidP="007853F6">
      <w:pPr>
        <w:spacing w:after="0" w:line="240" w:lineRule="auto"/>
        <w:jc w:val="center"/>
        <w:rPr>
          <w:rFonts w:ascii="Times New Roman" w:eastAsia="Times New Roman" w:hAnsi="Times New Roman" w:cs="Times New Roman"/>
          <w:b/>
          <w:bCs/>
          <w:sz w:val="28"/>
          <w:szCs w:val="24"/>
          <w:lang w:val="uk-UA" w:eastAsia="ru-RU"/>
        </w:rPr>
      </w:pPr>
      <w:r w:rsidRPr="008E5381">
        <w:rPr>
          <w:rFonts w:ascii="Times New Roman" w:eastAsia="Times New Roman" w:hAnsi="Times New Roman" w:cs="Times New Roman"/>
          <w:b/>
          <w:bCs/>
          <w:sz w:val="28"/>
          <w:szCs w:val="24"/>
          <w:lang w:val="uk-UA" w:eastAsia="ru-RU"/>
        </w:rPr>
        <w:lastRenderedPageBreak/>
        <w:t>А Н О Т А Ц І Я</w:t>
      </w:r>
    </w:p>
    <w:p w14:paraId="0648E64E" w14:textId="77777777" w:rsidR="007853F6" w:rsidRPr="007853F6" w:rsidRDefault="007853F6" w:rsidP="007853F6">
      <w:pPr>
        <w:spacing w:after="0" w:line="240" w:lineRule="auto"/>
        <w:jc w:val="center"/>
        <w:rPr>
          <w:rFonts w:ascii="Times New Roman" w:eastAsia="Times New Roman" w:hAnsi="Times New Roman" w:cs="Times New Roman"/>
          <w:sz w:val="28"/>
          <w:szCs w:val="24"/>
          <w:lang w:val="uk-UA" w:eastAsia="ru-RU"/>
        </w:rPr>
      </w:pPr>
    </w:p>
    <w:p w14:paraId="6A67C440" w14:textId="77777777" w:rsidR="007853F6" w:rsidRDefault="008120B7" w:rsidP="007853F6">
      <w:pPr>
        <w:spacing w:line="360" w:lineRule="auto"/>
        <w:ind w:firstLine="720"/>
        <w:jc w:val="both"/>
        <w:rPr>
          <w:rFonts w:ascii="Times New Roman" w:hAnsi="Times New Roman" w:cs="Times New Roman"/>
          <w:b/>
          <w:bCs/>
          <w:sz w:val="28"/>
          <w:szCs w:val="28"/>
          <w:lang w:val="uk-UA"/>
        </w:rPr>
      </w:pPr>
      <w:r>
        <w:rPr>
          <w:rFonts w:ascii="Times New Roman" w:eastAsia="Times New Roman" w:hAnsi="Times New Roman" w:cs="Times New Roman"/>
          <w:b/>
          <w:sz w:val="28"/>
          <w:szCs w:val="24"/>
          <w:lang w:val="uk-UA" w:eastAsia="ru-RU"/>
        </w:rPr>
        <w:t>Медведчук О</w:t>
      </w:r>
      <w:r w:rsidRPr="008120B7">
        <w:rPr>
          <w:rFonts w:ascii="Times New Roman" w:eastAsia="Times New Roman" w:hAnsi="Times New Roman" w:cs="Times New Roman"/>
          <w:b/>
          <w:sz w:val="28"/>
          <w:szCs w:val="24"/>
          <w:lang w:val="uk-UA" w:eastAsia="ru-RU"/>
        </w:rPr>
        <w:t>.</w:t>
      </w:r>
      <w:r>
        <w:rPr>
          <w:rFonts w:ascii="Times New Roman" w:eastAsia="Times New Roman" w:hAnsi="Times New Roman" w:cs="Times New Roman"/>
          <w:b/>
          <w:sz w:val="28"/>
          <w:szCs w:val="24"/>
          <w:lang w:val="uk-UA" w:eastAsia="ru-RU"/>
        </w:rPr>
        <w:t>М.</w:t>
      </w:r>
      <w:r w:rsidRPr="008120B7">
        <w:rPr>
          <w:rFonts w:ascii="Times New Roman" w:eastAsia="Times New Roman" w:hAnsi="Times New Roman" w:cs="Times New Roman"/>
          <w:b/>
          <w:sz w:val="28"/>
          <w:szCs w:val="24"/>
          <w:lang w:val="uk-UA" w:eastAsia="ru-RU"/>
        </w:rPr>
        <w:t xml:space="preserve"> </w:t>
      </w:r>
      <w:r w:rsidRPr="008120B7">
        <w:rPr>
          <w:rFonts w:ascii="Times New Roman" w:hAnsi="Times New Roman" w:cs="Times New Roman"/>
          <w:b/>
          <w:bCs/>
          <w:sz w:val="28"/>
          <w:szCs w:val="28"/>
          <w:lang w:val="uk-UA"/>
        </w:rPr>
        <w:t>Вплив філософської культури на стиль управлінської діяльності: аксіологічні та етичні аспекти</w:t>
      </w:r>
      <w:r w:rsidRPr="008120B7">
        <w:rPr>
          <w:rFonts w:ascii="Times New Roman" w:eastAsia="Times New Roman" w:hAnsi="Times New Roman" w:cs="Times New Roman"/>
          <w:b/>
          <w:sz w:val="28"/>
          <w:szCs w:val="24"/>
          <w:lang w:val="uk-UA" w:eastAsia="ru-RU"/>
        </w:rPr>
        <w:t>. – Рукопис.</w:t>
      </w:r>
    </w:p>
    <w:p w14:paraId="71836904" w14:textId="5E0706E1" w:rsidR="007853F6" w:rsidRDefault="008120B7" w:rsidP="007853F6">
      <w:pPr>
        <w:spacing w:line="360" w:lineRule="auto"/>
        <w:ind w:firstLine="720"/>
        <w:jc w:val="both"/>
        <w:rPr>
          <w:rFonts w:ascii="Times New Roman" w:eastAsia="Times New Roman" w:hAnsi="Times New Roman" w:cs="Times New Roman"/>
          <w:sz w:val="28"/>
          <w:szCs w:val="24"/>
          <w:lang w:val="uk-UA" w:eastAsia="ru-RU"/>
        </w:rPr>
      </w:pPr>
      <w:r w:rsidRPr="008120B7">
        <w:rPr>
          <w:rFonts w:ascii="Times New Roman" w:eastAsia="Times New Roman" w:hAnsi="Times New Roman" w:cs="Times New Roman"/>
          <w:sz w:val="28"/>
          <w:szCs w:val="24"/>
          <w:lang w:val="uk-UA" w:eastAsia="ru-RU"/>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w:t>
      </w:r>
      <w:r>
        <w:rPr>
          <w:rFonts w:ascii="Times New Roman" w:eastAsia="Times New Roman" w:hAnsi="Times New Roman" w:cs="Times New Roman"/>
          <w:sz w:val="28"/>
          <w:szCs w:val="24"/>
          <w:lang w:val="uk-UA" w:eastAsia="ru-RU"/>
        </w:rPr>
        <w:t>2</w:t>
      </w:r>
      <w:r w:rsidRPr="008120B7">
        <w:rPr>
          <w:rFonts w:ascii="Times New Roman" w:eastAsia="Times New Roman" w:hAnsi="Times New Roman" w:cs="Times New Roman"/>
          <w:sz w:val="28"/>
          <w:szCs w:val="24"/>
          <w:lang w:val="uk-UA" w:eastAsia="ru-RU"/>
        </w:rPr>
        <w:t>.</w:t>
      </w:r>
    </w:p>
    <w:p w14:paraId="4E9FD070" w14:textId="4223E2B4" w:rsidR="00FB5BF0" w:rsidRDefault="00694A35" w:rsidP="007853F6">
      <w:pPr>
        <w:spacing w:line="360" w:lineRule="auto"/>
        <w:ind w:firstLine="720"/>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У магістерській роботі розглянуто питання впливу </w:t>
      </w:r>
      <w:r w:rsidR="00DC55A5">
        <w:rPr>
          <w:rFonts w:ascii="Times New Roman" w:eastAsia="Times New Roman" w:hAnsi="Times New Roman" w:cs="Times New Roman"/>
          <w:sz w:val="28"/>
          <w:szCs w:val="24"/>
          <w:lang w:val="uk-UA" w:eastAsia="ru-RU"/>
        </w:rPr>
        <w:t>філософської культури на стиль управлінської діяльності, його аксіологічні та етичні аспекти. Висвітлено питання теорії управління крізь призму світового філософського надбання, праць філософів. Виокремлена державно-управлінська думка в українському філософському дискурсі через висвітлення різноманітних поглядів на державу та управління українських філософів та мислителів. Визначено зміст поняття «стиль управління», розглянуто його класифікацію</w:t>
      </w:r>
      <w:r w:rsidR="00F26726">
        <w:rPr>
          <w:rFonts w:ascii="Times New Roman" w:eastAsia="Times New Roman" w:hAnsi="Times New Roman" w:cs="Times New Roman"/>
          <w:sz w:val="28"/>
          <w:szCs w:val="24"/>
          <w:lang w:val="uk-UA" w:eastAsia="ru-RU"/>
        </w:rPr>
        <w:t>, філософські погляди на певні стилі управління, визначено важливість застосування філософського надбання в управлінській діяльності. Окреслено ціннісний аспект управлінської діяльності, що базується на суспільних ціннісних ідеалах, його важливість у сфері управління. Виокремлено сучасні ціннісні орієнтири суспільства, а отж</w:t>
      </w:r>
      <w:r w:rsidR="008142F4">
        <w:rPr>
          <w:rFonts w:ascii="Times New Roman" w:eastAsia="Times New Roman" w:hAnsi="Times New Roman" w:cs="Times New Roman"/>
          <w:sz w:val="28"/>
          <w:szCs w:val="24"/>
          <w:lang w:val="uk-UA" w:eastAsia="ru-RU"/>
        </w:rPr>
        <w:t xml:space="preserve">е і управління. </w:t>
      </w:r>
      <w:r w:rsidR="00F26726">
        <w:rPr>
          <w:rFonts w:ascii="Times New Roman" w:eastAsia="Times New Roman" w:hAnsi="Times New Roman" w:cs="Times New Roman"/>
          <w:sz w:val="28"/>
          <w:szCs w:val="24"/>
          <w:lang w:val="uk-UA" w:eastAsia="ru-RU"/>
        </w:rPr>
        <w:t xml:space="preserve">Досліджено етичну складову  </w:t>
      </w:r>
      <w:r w:rsidR="008142F4">
        <w:rPr>
          <w:rFonts w:ascii="Times New Roman" w:eastAsia="Times New Roman" w:hAnsi="Times New Roman" w:cs="Times New Roman"/>
          <w:sz w:val="28"/>
          <w:szCs w:val="24"/>
          <w:lang w:val="uk-UA" w:eastAsia="ru-RU"/>
        </w:rPr>
        <w:t>управлінської діяльності, визначено важливість дотримання морально-етичних норм, правил етикету в державному управлінні та в управлінні взагалі.</w:t>
      </w:r>
    </w:p>
    <w:p w14:paraId="75BCD8EC" w14:textId="431C3322" w:rsidR="008142F4" w:rsidRDefault="008142F4" w:rsidP="007853F6">
      <w:pPr>
        <w:spacing w:line="360" w:lineRule="auto"/>
        <w:ind w:firstLine="720"/>
        <w:jc w:val="both"/>
        <w:rPr>
          <w:rFonts w:ascii="Times New Roman" w:eastAsia="Times New Roman" w:hAnsi="Times New Roman" w:cs="Times New Roman"/>
          <w:sz w:val="28"/>
          <w:szCs w:val="24"/>
          <w:lang w:val="uk-UA" w:eastAsia="ru-RU"/>
        </w:rPr>
      </w:pPr>
      <w:r w:rsidRPr="008142F4">
        <w:rPr>
          <w:rFonts w:ascii="Times New Roman" w:eastAsia="Times New Roman" w:hAnsi="Times New Roman" w:cs="Times New Roman"/>
          <w:sz w:val="28"/>
          <w:szCs w:val="24"/>
          <w:lang w:val="uk-UA" w:eastAsia="ru-RU"/>
        </w:rPr>
        <w:t>Матеріали роботи будуть корисними для удосконалення</w:t>
      </w:r>
      <w:r>
        <w:rPr>
          <w:rFonts w:ascii="Times New Roman" w:eastAsia="Times New Roman" w:hAnsi="Times New Roman" w:cs="Times New Roman"/>
          <w:sz w:val="28"/>
          <w:szCs w:val="24"/>
          <w:lang w:val="uk-UA" w:eastAsia="ru-RU"/>
        </w:rPr>
        <w:t xml:space="preserve"> управлінської діяльності</w:t>
      </w:r>
      <w:r w:rsidRPr="008142F4">
        <w:rPr>
          <w:rFonts w:ascii="Times New Roman" w:eastAsia="Times New Roman" w:hAnsi="Times New Roman" w:cs="Times New Roman"/>
          <w:sz w:val="28"/>
          <w:szCs w:val="24"/>
          <w:lang w:val="uk-UA" w:eastAsia="ru-RU"/>
        </w:rPr>
        <w:t>,</w:t>
      </w:r>
      <w:r>
        <w:rPr>
          <w:rFonts w:ascii="Times New Roman" w:eastAsia="Times New Roman" w:hAnsi="Times New Roman" w:cs="Times New Roman"/>
          <w:sz w:val="28"/>
          <w:szCs w:val="24"/>
          <w:lang w:val="uk-UA" w:eastAsia="ru-RU"/>
        </w:rPr>
        <w:t xml:space="preserve"> можуть служити</w:t>
      </w:r>
      <w:r w:rsidRPr="008142F4">
        <w:rPr>
          <w:rFonts w:ascii="Times New Roman" w:eastAsia="Times New Roman" w:hAnsi="Times New Roman" w:cs="Times New Roman"/>
          <w:sz w:val="28"/>
          <w:szCs w:val="24"/>
          <w:lang w:val="uk-UA" w:eastAsia="ru-RU"/>
        </w:rPr>
        <w:t xml:space="preserve"> теоретичною основою організації управлінської діяльності в певній структурі, у процесі навчання майбутніх представників публічного управління, підвищенні кваліфікації публічних управлінців.</w:t>
      </w:r>
    </w:p>
    <w:p w14:paraId="2BE2852E" w14:textId="4191A165" w:rsidR="00874D6A" w:rsidRDefault="00874D6A" w:rsidP="007853F6">
      <w:pPr>
        <w:spacing w:line="360" w:lineRule="auto"/>
        <w:ind w:firstLine="720"/>
        <w:jc w:val="both"/>
        <w:rPr>
          <w:rFonts w:ascii="Times New Roman" w:eastAsia="Times New Roman" w:hAnsi="Times New Roman" w:cs="Times New Roman"/>
          <w:sz w:val="28"/>
          <w:szCs w:val="24"/>
          <w:lang w:val="uk-UA" w:eastAsia="ru-RU"/>
        </w:rPr>
      </w:pPr>
      <w:r w:rsidRPr="007F6D03">
        <w:rPr>
          <w:rFonts w:ascii="Times New Roman" w:eastAsia="Times New Roman" w:hAnsi="Times New Roman" w:cs="Times New Roman"/>
          <w:b/>
          <w:bCs/>
          <w:sz w:val="28"/>
          <w:szCs w:val="24"/>
          <w:lang w:val="uk-UA" w:eastAsia="ru-RU"/>
        </w:rPr>
        <w:t>Ключові слова:</w:t>
      </w:r>
      <w:r>
        <w:rPr>
          <w:rFonts w:ascii="Times New Roman" w:eastAsia="Times New Roman" w:hAnsi="Times New Roman" w:cs="Times New Roman"/>
          <w:sz w:val="28"/>
          <w:szCs w:val="24"/>
          <w:lang w:val="uk-UA" w:eastAsia="ru-RU"/>
        </w:rPr>
        <w:t xml:space="preserve"> управлінська діяльність, стиль управління, філософія управління, філософська культура, морально-етичні норми.</w:t>
      </w:r>
    </w:p>
    <w:p w14:paraId="312D8559" w14:textId="77777777" w:rsidR="00F82D1B" w:rsidRPr="00F82D1B" w:rsidRDefault="00F82D1B" w:rsidP="00F82D1B">
      <w:pPr>
        <w:spacing w:line="360" w:lineRule="auto"/>
        <w:ind w:firstLine="720"/>
        <w:jc w:val="both"/>
        <w:rPr>
          <w:rFonts w:ascii="Times New Roman" w:eastAsia="Times New Roman" w:hAnsi="Times New Roman" w:cs="Times New Roman"/>
          <w:sz w:val="28"/>
          <w:szCs w:val="24"/>
          <w:lang w:val="uk-UA" w:eastAsia="ru-RU"/>
        </w:rPr>
      </w:pPr>
      <w:r w:rsidRPr="00F82D1B">
        <w:rPr>
          <w:rFonts w:ascii="Times New Roman" w:eastAsia="Times New Roman" w:hAnsi="Times New Roman" w:cs="Times New Roman"/>
          <w:sz w:val="28"/>
          <w:szCs w:val="24"/>
          <w:lang w:val="uk-UA" w:eastAsia="ru-RU"/>
        </w:rPr>
        <w:lastRenderedPageBreak/>
        <w:t>The master’s work of the influence of philosophical culture on the style of managerial activity, its axiological and ethical aspects is considered in the master's work. The question of the theory of management through the prism of the world's philosophical heritage, the works of philosophers is highlighted. State management thought is singled out in the Ukrainian philosophical discourse through the coverage of various views on the state and management of Ukrainian philosophers and thinkers. The meaning of the concept of "management style" is determined, its classification, philosophical views on certain management styles are considered, the importance of applying philosophical heritage in management activities is determined. The value aspect of managerial activity, based on social value ideals, its importance in the field of management is outlined. Modern value orientations of society, and therefore management, are highlighted. The ethical component of managerial activity has been studied, the importance of observing moral and ethical norms, rules of etiquette in public administration and in administration in general has been determined.</w:t>
      </w:r>
    </w:p>
    <w:p w14:paraId="3A618777" w14:textId="77777777" w:rsidR="00F82D1B" w:rsidRPr="00F82D1B" w:rsidRDefault="00F82D1B" w:rsidP="00F82D1B">
      <w:pPr>
        <w:spacing w:line="360" w:lineRule="auto"/>
        <w:ind w:firstLine="720"/>
        <w:jc w:val="both"/>
        <w:rPr>
          <w:rFonts w:ascii="Times New Roman" w:eastAsia="Times New Roman" w:hAnsi="Times New Roman" w:cs="Times New Roman"/>
          <w:sz w:val="28"/>
          <w:szCs w:val="24"/>
          <w:lang w:val="uk-UA" w:eastAsia="ru-RU"/>
        </w:rPr>
      </w:pPr>
      <w:r w:rsidRPr="00F82D1B">
        <w:rPr>
          <w:rFonts w:ascii="Times New Roman" w:eastAsia="Times New Roman" w:hAnsi="Times New Roman" w:cs="Times New Roman"/>
          <w:sz w:val="28"/>
          <w:szCs w:val="24"/>
          <w:lang w:val="uk-UA" w:eastAsia="ru-RU"/>
        </w:rPr>
        <w:t>The materials of the work will be useful for improving managerial activity, can serve as a theoretical basis for the organization of managerial activity in a certain structure, in the process of training future representatives of public administration, improving the qualifications of public managers.</w:t>
      </w:r>
    </w:p>
    <w:p w14:paraId="0AE983CD" w14:textId="13AF333D" w:rsidR="00F82D1B" w:rsidRDefault="00F82D1B" w:rsidP="00F82D1B">
      <w:pPr>
        <w:spacing w:line="360" w:lineRule="auto"/>
        <w:ind w:firstLine="720"/>
        <w:jc w:val="both"/>
        <w:rPr>
          <w:rFonts w:ascii="Times New Roman" w:eastAsia="Times New Roman" w:hAnsi="Times New Roman" w:cs="Times New Roman"/>
          <w:sz w:val="28"/>
          <w:szCs w:val="24"/>
          <w:lang w:val="uk-UA" w:eastAsia="ru-RU"/>
        </w:rPr>
      </w:pPr>
      <w:r w:rsidRPr="00F82D1B">
        <w:rPr>
          <w:rFonts w:ascii="Times New Roman" w:eastAsia="Times New Roman" w:hAnsi="Times New Roman" w:cs="Times New Roman"/>
          <w:sz w:val="28"/>
          <w:szCs w:val="24"/>
          <w:lang w:val="uk-UA" w:eastAsia="ru-RU"/>
        </w:rPr>
        <w:t>Key words: management activity, management style, management philosophy, philosophical culture, moral and ethical norms.</w:t>
      </w:r>
    </w:p>
    <w:p w14:paraId="434D727E" w14:textId="0D2E229E" w:rsidR="00F82D1B" w:rsidRDefault="00F82D1B" w:rsidP="00F82D1B">
      <w:pPr>
        <w:spacing w:line="360" w:lineRule="auto"/>
        <w:ind w:firstLine="720"/>
        <w:jc w:val="both"/>
        <w:rPr>
          <w:rFonts w:ascii="Times New Roman" w:eastAsia="Times New Roman" w:hAnsi="Times New Roman" w:cs="Times New Roman"/>
          <w:sz w:val="28"/>
          <w:szCs w:val="24"/>
          <w:lang w:val="uk-UA" w:eastAsia="ru-RU"/>
        </w:rPr>
      </w:pPr>
    </w:p>
    <w:p w14:paraId="3DF2CEE1" w14:textId="26F77285" w:rsidR="00F82D1B" w:rsidRDefault="00F82D1B" w:rsidP="00F82D1B">
      <w:pPr>
        <w:spacing w:line="360" w:lineRule="auto"/>
        <w:ind w:firstLine="720"/>
        <w:jc w:val="both"/>
        <w:rPr>
          <w:rFonts w:ascii="Times New Roman" w:eastAsia="Times New Roman" w:hAnsi="Times New Roman" w:cs="Times New Roman"/>
          <w:sz w:val="28"/>
          <w:szCs w:val="24"/>
          <w:lang w:val="uk-UA" w:eastAsia="ru-RU"/>
        </w:rPr>
      </w:pPr>
    </w:p>
    <w:p w14:paraId="7DF1178D" w14:textId="2521881E" w:rsidR="00F82D1B" w:rsidRDefault="00F82D1B" w:rsidP="00F82D1B">
      <w:pPr>
        <w:spacing w:line="360" w:lineRule="auto"/>
        <w:ind w:firstLine="720"/>
        <w:jc w:val="both"/>
        <w:rPr>
          <w:rFonts w:ascii="Times New Roman" w:eastAsia="Times New Roman" w:hAnsi="Times New Roman" w:cs="Times New Roman"/>
          <w:sz w:val="28"/>
          <w:szCs w:val="24"/>
          <w:lang w:val="uk-UA" w:eastAsia="ru-RU"/>
        </w:rPr>
      </w:pPr>
    </w:p>
    <w:p w14:paraId="126F9F2C" w14:textId="77777777" w:rsidR="00F82D1B" w:rsidRDefault="00F82D1B" w:rsidP="00F82D1B">
      <w:pPr>
        <w:spacing w:line="360" w:lineRule="auto"/>
        <w:ind w:firstLine="720"/>
        <w:jc w:val="both"/>
        <w:rPr>
          <w:rFonts w:ascii="Times New Roman" w:eastAsia="Times New Roman" w:hAnsi="Times New Roman" w:cs="Times New Roman"/>
          <w:sz w:val="28"/>
          <w:szCs w:val="24"/>
          <w:lang w:val="uk-UA" w:eastAsia="ru-RU"/>
        </w:rPr>
      </w:pPr>
    </w:p>
    <w:sdt>
      <w:sdtPr>
        <w:rPr>
          <w:rFonts w:ascii="Times New Roman" w:eastAsiaTheme="minorHAnsi" w:hAnsi="Times New Roman" w:cs="Times New Roman"/>
          <w:color w:val="auto"/>
          <w:sz w:val="28"/>
          <w:szCs w:val="28"/>
          <w:lang w:val="en-US" w:eastAsia="en-US"/>
        </w:rPr>
        <w:id w:val="1461852067"/>
        <w:docPartObj>
          <w:docPartGallery w:val="Table of Contents"/>
          <w:docPartUnique/>
        </w:docPartObj>
      </w:sdtPr>
      <w:sdtEndPr>
        <w:rPr>
          <w:rFonts w:asciiTheme="minorHAnsi" w:hAnsiTheme="minorHAnsi" w:cstheme="minorBidi"/>
          <w:b/>
          <w:bCs/>
          <w:sz w:val="22"/>
          <w:szCs w:val="22"/>
        </w:rPr>
      </w:sdtEndPr>
      <w:sdtContent>
        <w:p w14:paraId="04C4750D" w14:textId="66C23C00" w:rsidR="008B2915" w:rsidRPr="00D51C62" w:rsidRDefault="00A96EE3" w:rsidP="00D51C62">
          <w:pPr>
            <w:pStyle w:val="af5"/>
            <w:spacing w:line="360" w:lineRule="auto"/>
            <w:jc w:val="center"/>
            <w:rPr>
              <w:rFonts w:ascii="Times New Roman" w:hAnsi="Times New Roman" w:cs="Times New Roman"/>
              <w:b/>
              <w:bCs/>
              <w:color w:val="auto"/>
              <w:sz w:val="28"/>
              <w:szCs w:val="28"/>
            </w:rPr>
          </w:pPr>
          <w:r w:rsidRPr="00D51C62">
            <w:rPr>
              <w:rFonts w:ascii="Times New Roman" w:hAnsi="Times New Roman" w:cs="Times New Roman"/>
              <w:b/>
              <w:bCs/>
              <w:color w:val="auto"/>
              <w:sz w:val="28"/>
              <w:szCs w:val="28"/>
            </w:rPr>
            <w:t>ЗМІСТ</w:t>
          </w:r>
        </w:p>
        <w:p w14:paraId="027637B1" w14:textId="77777777" w:rsidR="00A96EE3" w:rsidRPr="00D51C62" w:rsidRDefault="00A96EE3" w:rsidP="00D51C62">
          <w:pPr>
            <w:spacing w:line="360" w:lineRule="auto"/>
            <w:rPr>
              <w:rFonts w:ascii="Times New Roman" w:hAnsi="Times New Roman" w:cs="Times New Roman"/>
              <w:sz w:val="28"/>
              <w:szCs w:val="28"/>
              <w:lang w:val="uk-UA" w:eastAsia="uk-UA"/>
            </w:rPr>
          </w:pPr>
        </w:p>
        <w:p w14:paraId="01409A1C" w14:textId="3332E7BD" w:rsidR="004C22C7" w:rsidRPr="00D51C62" w:rsidRDefault="008B2915" w:rsidP="00D51C62">
          <w:pPr>
            <w:pStyle w:val="11"/>
            <w:tabs>
              <w:tab w:val="right" w:leader="dot" w:pos="9961"/>
            </w:tabs>
            <w:spacing w:line="360" w:lineRule="auto"/>
            <w:rPr>
              <w:rFonts w:ascii="Times New Roman" w:eastAsiaTheme="minorEastAsia" w:hAnsi="Times New Roman" w:cs="Times New Roman"/>
              <w:noProof/>
              <w:sz w:val="28"/>
              <w:szCs w:val="28"/>
              <w:lang w:val="uk-UA" w:eastAsia="uk-UA"/>
            </w:rPr>
          </w:pPr>
          <w:r w:rsidRPr="00D51C62">
            <w:rPr>
              <w:rFonts w:ascii="Times New Roman" w:hAnsi="Times New Roman" w:cs="Times New Roman"/>
              <w:sz w:val="28"/>
              <w:szCs w:val="28"/>
            </w:rPr>
            <w:fldChar w:fldCharType="begin"/>
          </w:r>
          <w:r w:rsidRPr="00D51C62">
            <w:rPr>
              <w:rFonts w:ascii="Times New Roman" w:hAnsi="Times New Roman" w:cs="Times New Roman"/>
              <w:sz w:val="28"/>
              <w:szCs w:val="28"/>
            </w:rPr>
            <w:instrText xml:space="preserve"> TOC \o "1-3" \h \z \u </w:instrText>
          </w:r>
          <w:r w:rsidRPr="00D51C62">
            <w:rPr>
              <w:rFonts w:ascii="Times New Roman" w:hAnsi="Times New Roman" w:cs="Times New Roman"/>
              <w:sz w:val="28"/>
              <w:szCs w:val="28"/>
            </w:rPr>
            <w:fldChar w:fldCharType="separate"/>
          </w:r>
          <w:hyperlink w:anchor="_Toc120878600" w:history="1">
            <w:r w:rsidR="004C22C7" w:rsidRPr="00D51C62">
              <w:rPr>
                <w:rStyle w:val="ad"/>
                <w:rFonts w:ascii="Times New Roman" w:hAnsi="Times New Roman" w:cs="Times New Roman"/>
                <w:b/>
                <w:bCs/>
                <w:noProof/>
                <w:sz w:val="28"/>
                <w:szCs w:val="28"/>
                <w:lang w:val="uk-UA"/>
              </w:rPr>
              <w:t>ВСТУП</w:t>
            </w:r>
            <w:r w:rsidR="004C22C7" w:rsidRPr="00D51C62">
              <w:rPr>
                <w:rFonts w:ascii="Times New Roman" w:hAnsi="Times New Roman" w:cs="Times New Roman"/>
                <w:noProof/>
                <w:webHidden/>
                <w:sz w:val="28"/>
                <w:szCs w:val="28"/>
              </w:rPr>
              <w:tab/>
            </w:r>
            <w:r w:rsidR="004C22C7" w:rsidRPr="00D51C62">
              <w:rPr>
                <w:rFonts w:ascii="Times New Roman" w:hAnsi="Times New Roman" w:cs="Times New Roman"/>
                <w:noProof/>
                <w:webHidden/>
                <w:sz w:val="28"/>
                <w:szCs w:val="28"/>
              </w:rPr>
              <w:fldChar w:fldCharType="begin"/>
            </w:r>
            <w:r w:rsidR="004C22C7" w:rsidRPr="00D51C62">
              <w:rPr>
                <w:rFonts w:ascii="Times New Roman" w:hAnsi="Times New Roman" w:cs="Times New Roman"/>
                <w:noProof/>
                <w:webHidden/>
                <w:sz w:val="28"/>
                <w:szCs w:val="28"/>
              </w:rPr>
              <w:instrText xml:space="preserve"> PAGEREF _Toc120878600 \h </w:instrText>
            </w:r>
            <w:r w:rsidR="004C22C7" w:rsidRPr="00D51C62">
              <w:rPr>
                <w:rFonts w:ascii="Times New Roman" w:hAnsi="Times New Roman" w:cs="Times New Roman"/>
                <w:noProof/>
                <w:webHidden/>
                <w:sz w:val="28"/>
                <w:szCs w:val="28"/>
              </w:rPr>
            </w:r>
            <w:r w:rsidR="004C22C7" w:rsidRPr="00D51C62">
              <w:rPr>
                <w:rFonts w:ascii="Times New Roman" w:hAnsi="Times New Roman" w:cs="Times New Roman"/>
                <w:noProof/>
                <w:webHidden/>
                <w:sz w:val="28"/>
                <w:szCs w:val="28"/>
              </w:rPr>
              <w:fldChar w:fldCharType="separate"/>
            </w:r>
            <w:r w:rsidR="00814D4B">
              <w:rPr>
                <w:rFonts w:ascii="Times New Roman" w:hAnsi="Times New Roman" w:cs="Times New Roman"/>
                <w:noProof/>
                <w:webHidden/>
                <w:sz w:val="28"/>
                <w:szCs w:val="28"/>
              </w:rPr>
              <w:t>5</w:t>
            </w:r>
            <w:r w:rsidR="004C22C7" w:rsidRPr="00D51C62">
              <w:rPr>
                <w:rFonts w:ascii="Times New Roman" w:hAnsi="Times New Roman" w:cs="Times New Roman"/>
                <w:noProof/>
                <w:webHidden/>
                <w:sz w:val="28"/>
                <w:szCs w:val="28"/>
              </w:rPr>
              <w:fldChar w:fldCharType="end"/>
            </w:r>
          </w:hyperlink>
        </w:p>
        <w:p w14:paraId="2664C9E6" w14:textId="362ADAA8" w:rsidR="004C22C7" w:rsidRPr="00D51C62" w:rsidRDefault="004C22C7" w:rsidP="00D51C62">
          <w:pPr>
            <w:pStyle w:val="11"/>
            <w:tabs>
              <w:tab w:val="right" w:leader="dot" w:pos="9961"/>
            </w:tabs>
            <w:spacing w:line="360" w:lineRule="auto"/>
            <w:rPr>
              <w:rFonts w:ascii="Times New Roman" w:eastAsiaTheme="minorEastAsia" w:hAnsi="Times New Roman" w:cs="Times New Roman"/>
              <w:noProof/>
              <w:sz w:val="28"/>
              <w:szCs w:val="28"/>
              <w:lang w:val="uk-UA" w:eastAsia="uk-UA"/>
            </w:rPr>
          </w:pPr>
          <w:hyperlink w:anchor="_Toc120878601" w:history="1">
            <w:r w:rsidRPr="00D51C62">
              <w:rPr>
                <w:rStyle w:val="ad"/>
                <w:rFonts w:ascii="Times New Roman" w:hAnsi="Times New Roman" w:cs="Times New Roman"/>
                <w:b/>
                <w:bCs/>
                <w:noProof/>
                <w:sz w:val="28"/>
                <w:szCs w:val="28"/>
                <w:lang w:val="uk-UA"/>
              </w:rPr>
              <w:t>РОЗДІЛ 1</w:t>
            </w:r>
          </w:hyperlink>
        </w:p>
        <w:p w14:paraId="03A254B7" w14:textId="7E69C234" w:rsidR="004C22C7" w:rsidRPr="00D51C62" w:rsidRDefault="004C22C7" w:rsidP="00D51C62">
          <w:pPr>
            <w:pStyle w:val="11"/>
            <w:tabs>
              <w:tab w:val="right" w:leader="dot" w:pos="9961"/>
            </w:tabs>
            <w:spacing w:line="360" w:lineRule="auto"/>
            <w:rPr>
              <w:rFonts w:ascii="Times New Roman" w:eastAsiaTheme="minorEastAsia" w:hAnsi="Times New Roman" w:cs="Times New Roman"/>
              <w:noProof/>
              <w:sz w:val="28"/>
              <w:szCs w:val="28"/>
              <w:lang w:val="uk-UA" w:eastAsia="uk-UA"/>
            </w:rPr>
          </w:pPr>
          <w:hyperlink w:anchor="_Toc120878602" w:history="1">
            <w:r w:rsidRPr="00D51C62">
              <w:rPr>
                <w:rStyle w:val="ad"/>
                <w:rFonts w:ascii="Times New Roman" w:hAnsi="Times New Roman" w:cs="Times New Roman"/>
                <w:b/>
                <w:bCs/>
                <w:noProof/>
                <w:sz w:val="28"/>
                <w:szCs w:val="28"/>
                <w:lang w:val="uk-UA"/>
              </w:rPr>
              <w:t>ВЗАЄМОЗВ'ЯЗОК ФІЛОСОФІЇ ТА УПРАВЛІНСЬКОЇ ДІЯЛЬНОСТІ</w:t>
            </w:r>
            <w:r w:rsidRPr="00D51C62">
              <w:rPr>
                <w:rFonts w:ascii="Times New Roman" w:hAnsi="Times New Roman" w:cs="Times New Roman"/>
                <w:noProof/>
                <w:webHidden/>
                <w:sz w:val="28"/>
                <w:szCs w:val="28"/>
              </w:rPr>
              <w:tab/>
            </w:r>
            <w:r w:rsidRPr="00D51C62">
              <w:rPr>
                <w:rFonts w:ascii="Times New Roman" w:hAnsi="Times New Roman" w:cs="Times New Roman"/>
                <w:noProof/>
                <w:webHidden/>
                <w:sz w:val="28"/>
                <w:szCs w:val="28"/>
              </w:rPr>
              <w:fldChar w:fldCharType="begin"/>
            </w:r>
            <w:r w:rsidRPr="00D51C62">
              <w:rPr>
                <w:rFonts w:ascii="Times New Roman" w:hAnsi="Times New Roman" w:cs="Times New Roman"/>
                <w:noProof/>
                <w:webHidden/>
                <w:sz w:val="28"/>
                <w:szCs w:val="28"/>
              </w:rPr>
              <w:instrText xml:space="preserve"> PAGEREF _Toc120878602 \h </w:instrText>
            </w:r>
            <w:r w:rsidRPr="00D51C62">
              <w:rPr>
                <w:rFonts w:ascii="Times New Roman" w:hAnsi="Times New Roman" w:cs="Times New Roman"/>
                <w:noProof/>
                <w:webHidden/>
                <w:sz w:val="28"/>
                <w:szCs w:val="28"/>
              </w:rPr>
            </w:r>
            <w:r w:rsidRPr="00D51C62">
              <w:rPr>
                <w:rFonts w:ascii="Times New Roman" w:hAnsi="Times New Roman" w:cs="Times New Roman"/>
                <w:noProof/>
                <w:webHidden/>
                <w:sz w:val="28"/>
                <w:szCs w:val="28"/>
              </w:rPr>
              <w:fldChar w:fldCharType="separate"/>
            </w:r>
            <w:r w:rsidR="00814D4B">
              <w:rPr>
                <w:rFonts w:ascii="Times New Roman" w:hAnsi="Times New Roman" w:cs="Times New Roman"/>
                <w:noProof/>
                <w:webHidden/>
                <w:sz w:val="28"/>
                <w:szCs w:val="28"/>
              </w:rPr>
              <w:t>11</w:t>
            </w:r>
            <w:r w:rsidRPr="00D51C62">
              <w:rPr>
                <w:rFonts w:ascii="Times New Roman" w:hAnsi="Times New Roman" w:cs="Times New Roman"/>
                <w:noProof/>
                <w:webHidden/>
                <w:sz w:val="28"/>
                <w:szCs w:val="28"/>
              </w:rPr>
              <w:fldChar w:fldCharType="end"/>
            </w:r>
          </w:hyperlink>
        </w:p>
        <w:p w14:paraId="059890C7" w14:textId="18E7AB3B" w:rsidR="004C22C7" w:rsidRPr="00D51C62" w:rsidRDefault="004C22C7" w:rsidP="00D51C62">
          <w:pPr>
            <w:pStyle w:val="21"/>
            <w:tabs>
              <w:tab w:val="right" w:leader="dot" w:pos="9961"/>
            </w:tabs>
            <w:spacing w:line="360" w:lineRule="auto"/>
            <w:rPr>
              <w:rFonts w:ascii="Times New Roman" w:eastAsiaTheme="minorEastAsia" w:hAnsi="Times New Roman" w:cs="Times New Roman"/>
              <w:noProof/>
              <w:sz w:val="28"/>
              <w:szCs w:val="28"/>
              <w:lang w:val="uk-UA" w:eastAsia="uk-UA"/>
            </w:rPr>
          </w:pPr>
          <w:hyperlink w:anchor="_Toc120878603" w:history="1">
            <w:r w:rsidRPr="00D51C62">
              <w:rPr>
                <w:rStyle w:val="ad"/>
                <w:rFonts w:ascii="Times New Roman" w:hAnsi="Times New Roman" w:cs="Times New Roman"/>
                <w:b/>
                <w:bCs/>
                <w:noProof/>
                <w:sz w:val="28"/>
                <w:szCs w:val="28"/>
                <w:lang w:val="uk-UA"/>
              </w:rPr>
              <w:t>1.1. Теорія управління у світовій філософії та працях відомих філософів</w:t>
            </w:r>
            <w:r w:rsidRPr="00D51C62">
              <w:rPr>
                <w:rFonts w:ascii="Times New Roman" w:hAnsi="Times New Roman" w:cs="Times New Roman"/>
                <w:noProof/>
                <w:webHidden/>
                <w:sz w:val="28"/>
                <w:szCs w:val="28"/>
              </w:rPr>
              <w:tab/>
            </w:r>
            <w:r w:rsidRPr="00D51C62">
              <w:rPr>
                <w:rFonts w:ascii="Times New Roman" w:hAnsi="Times New Roman" w:cs="Times New Roman"/>
                <w:noProof/>
                <w:webHidden/>
                <w:sz w:val="28"/>
                <w:szCs w:val="28"/>
              </w:rPr>
              <w:fldChar w:fldCharType="begin"/>
            </w:r>
            <w:r w:rsidRPr="00D51C62">
              <w:rPr>
                <w:rFonts w:ascii="Times New Roman" w:hAnsi="Times New Roman" w:cs="Times New Roman"/>
                <w:noProof/>
                <w:webHidden/>
                <w:sz w:val="28"/>
                <w:szCs w:val="28"/>
              </w:rPr>
              <w:instrText xml:space="preserve"> PAGEREF _Toc120878603 \h </w:instrText>
            </w:r>
            <w:r w:rsidRPr="00D51C62">
              <w:rPr>
                <w:rFonts w:ascii="Times New Roman" w:hAnsi="Times New Roman" w:cs="Times New Roman"/>
                <w:noProof/>
                <w:webHidden/>
                <w:sz w:val="28"/>
                <w:szCs w:val="28"/>
              </w:rPr>
            </w:r>
            <w:r w:rsidRPr="00D51C62">
              <w:rPr>
                <w:rFonts w:ascii="Times New Roman" w:hAnsi="Times New Roman" w:cs="Times New Roman"/>
                <w:noProof/>
                <w:webHidden/>
                <w:sz w:val="28"/>
                <w:szCs w:val="28"/>
              </w:rPr>
              <w:fldChar w:fldCharType="separate"/>
            </w:r>
            <w:r w:rsidR="00814D4B">
              <w:rPr>
                <w:rFonts w:ascii="Times New Roman" w:hAnsi="Times New Roman" w:cs="Times New Roman"/>
                <w:noProof/>
                <w:webHidden/>
                <w:sz w:val="28"/>
                <w:szCs w:val="28"/>
              </w:rPr>
              <w:t>11</w:t>
            </w:r>
            <w:r w:rsidRPr="00D51C62">
              <w:rPr>
                <w:rFonts w:ascii="Times New Roman" w:hAnsi="Times New Roman" w:cs="Times New Roman"/>
                <w:noProof/>
                <w:webHidden/>
                <w:sz w:val="28"/>
                <w:szCs w:val="28"/>
              </w:rPr>
              <w:fldChar w:fldCharType="end"/>
            </w:r>
          </w:hyperlink>
        </w:p>
        <w:p w14:paraId="48F6E0C8" w14:textId="0CE6C4FD" w:rsidR="004C22C7" w:rsidRPr="00D51C62" w:rsidRDefault="004C22C7" w:rsidP="00D51C62">
          <w:pPr>
            <w:pStyle w:val="21"/>
            <w:tabs>
              <w:tab w:val="right" w:leader="dot" w:pos="9961"/>
            </w:tabs>
            <w:spacing w:line="360" w:lineRule="auto"/>
            <w:rPr>
              <w:rFonts w:ascii="Times New Roman" w:eastAsiaTheme="minorEastAsia" w:hAnsi="Times New Roman" w:cs="Times New Roman"/>
              <w:noProof/>
              <w:sz w:val="28"/>
              <w:szCs w:val="28"/>
              <w:lang w:val="uk-UA" w:eastAsia="uk-UA"/>
            </w:rPr>
          </w:pPr>
          <w:hyperlink w:anchor="_Toc120878604" w:history="1">
            <w:r w:rsidRPr="00D51C62">
              <w:rPr>
                <w:rStyle w:val="ad"/>
                <w:rFonts w:ascii="Times New Roman" w:hAnsi="Times New Roman" w:cs="Times New Roman"/>
                <w:b/>
                <w:bCs/>
                <w:noProof/>
                <w:sz w:val="28"/>
                <w:szCs w:val="28"/>
                <w:lang w:val="uk-UA"/>
              </w:rPr>
              <w:t>1.2 Теорія управління в українському філософському дискурсі</w:t>
            </w:r>
            <w:r w:rsidRPr="00D51C62">
              <w:rPr>
                <w:rFonts w:ascii="Times New Roman" w:hAnsi="Times New Roman" w:cs="Times New Roman"/>
                <w:noProof/>
                <w:webHidden/>
                <w:sz w:val="28"/>
                <w:szCs w:val="28"/>
              </w:rPr>
              <w:tab/>
            </w:r>
            <w:r w:rsidRPr="00D51C62">
              <w:rPr>
                <w:rFonts w:ascii="Times New Roman" w:hAnsi="Times New Roman" w:cs="Times New Roman"/>
                <w:noProof/>
                <w:webHidden/>
                <w:sz w:val="28"/>
                <w:szCs w:val="28"/>
              </w:rPr>
              <w:fldChar w:fldCharType="begin"/>
            </w:r>
            <w:r w:rsidRPr="00D51C62">
              <w:rPr>
                <w:rFonts w:ascii="Times New Roman" w:hAnsi="Times New Roman" w:cs="Times New Roman"/>
                <w:noProof/>
                <w:webHidden/>
                <w:sz w:val="28"/>
                <w:szCs w:val="28"/>
              </w:rPr>
              <w:instrText xml:space="preserve"> PAGEREF _Toc120878604 \h </w:instrText>
            </w:r>
            <w:r w:rsidRPr="00D51C62">
              <w:rPr>
                <w:rFonts w:ascii="Times New Roman" w:hAnsi="Times New Roman" w:cs="Times New Roman"/>
                <w:noProof/>
                <w:webHidden/>
                <w:sz w:val="28"/>
                <w:szCs w:val="28"/>
              </w:rPr>
            </w:r>
            <w:r w:rsidRPr="00D51C62">
              <w:rPr>
                <w:rFonts w:ascii="Times New Roman" w:hAnsi="Times New Roman" w:cs="Times New Roman"/>
                <w:noProof/>
                <w:webHidden/>
                <w:sz w:val="28"/>
                <w:szCs w:val="28"/>
              </w:rPr>
              <w:fldChar w:fldCharType="separate"/>
            </w:r>
            <w:r w:rsidR="00814D4B">
              <w:rPr>
                <w:rFonts w:ascii="Times New Roman" w:hAnsi="Times New Roman" w:cs="Times New Roman"/>
                <w:noProof/>
                <w:webHidden/>
                <w:sz w:val="28"/>
                <w:szCs w:val="28"/>
              </w:rPr>
              <w:t>27</w:t>
            </w:r>
            <w:r w:rsidRPr="00D51C62">
              <w:rPr>
                <w:rFonts w:ascii="Times New Roman" w:hAnsi="Times New Roman" w:cs="Times New Roman"/>
                <w:noProof/>
                <w:webHidden/>
                <w:sz w:val="28"/>
                <w:szCs w:val="28"/>
              </w:rPr>
              <w:fldChar w:fldCharType="end"/>
            </w:r>
          </w:hyperlink>
        </w:p>
        <w:p w14:paraId="421A453A" w14:textId="3CF56606" w:rsidR="004C22C7" w:rsidRPr="00D51C62" w:rsidRDefault="004C22C7" w:rsidP="00D51C62">
          <w:pPr>
            <w:pStyle w:val="11"/>
            <w:tabs>
              <w:tab w:val="right" w:leader="dot" w:pos="9961"/>
            </w:tabs>
            <w:spacing w:line="360" w:lineRule="auto"/>
            <w:rPr>
              <w:rFonts w:ascii="Times New Roman" w:eastAsiaTheme="minorEastAsia" w:hAnsi="Times New Roman" w:cs="Times New Roman"/>
              <w:noProof/>
              <w:sz w:val="28"/>
              <w:szCs w:val="28"/>
              <w:lang w:val="uk-UA" w:eastAsia="uk-UA"/>
            </w:rPr>
          </w:pPr>
          <w:hyperlink w:anchor="_Toc120878605" w:history="1">
            <w:r w:rsidRPr="00D51C62">
              <w:rPr>
                <w:rStyle w:val="ad"/>
                <w:rFonts w:ascii="Times New Roman" w:hAnsi="Times New Roman" w:cs="Times New Roman"/>
                <w:b/>
                <w:bCs/>
                <w:noProof/>
                <w:sz w:val="28"/>
                <w:szCs w:val="28"/>
                <w:lang w:val="uk-UA"/>
              </w:rPr>
              <w:t>РОЗДІЛ 2</w:t>
            </w:r>
          </w:hyperlink>
        </w:p>
        <w:p w14:paraId="04DEA37B" w14:textId="5E030A15" w:rsidR="004C22C7" w:rsidRPr="00D51C62" w:rsidRDefault="004C22C7" w:rsidP="00D51C62">
          <w:pPr>
            <w:pStyle w:val="11"/>
            <w:tabs>
              <w:tab w:val="right" w:leader="dot" w:pos="9961"/>
            </w:tabs>
            <w:spacing w:line="360" w:lineRule="auto"/>
            <w:rPr>
              <w:rFonts w:ascii="Times New Roman" w:eastAsiaTheme="minorEastAsia" w:hAnsi="Times New Roman" w:cs="Times New Roman"/>
              <w:noProof/>
              <w:sz w:val="28"/>
              <w:szCs w:val="28"/>
              <w:lang w:val="uk-UA" w:eastAsia="uk-UA"/>
            </w:rPr>
          </w:pPr>
          <w:hyperlink w:anchor="_Toc120878606" w:history="1">
            <w:r w:rsidRPr="00D51C62">
              <w:rPr>
                <w:rStyle w:val="ad"/>
                <w:rFonts w:ascii="Times New Roman" w:hAnsi="Times New Roman" w:cs="Times New Roman"/>
                <w:b/>
                <w:bCs/>
                <w:noProof/>
                <w:sz w:val="28"/>
                <w:szCs w:val="28"/>
                <w:lang w:val="uk-UA"/>
              </w:rPr>
              <w:t>СТИЛІ УПРАВЛІННЯ ТА ВПЛИВ НА НИХ ФІЛОСОФСЬКОЇ КУЛЬТУРИ</w:t>
            </w:r>
            <w:r w:rsidRPr="00D51C62">
              <w:rPr>
                <w:rFonts w:ascii="Times New Roman" w:hAnsi="Times New Roman" w:cs="Times New Roman"/>
                <w:noProof/>
                <w:webHidden/>
                <w:sz w:val="28"/>
                <w:szCs w:val="28"/>
              </w:rPr>
              <w:tab/>
            </w:r>
            <w:r w:rsidRPr="00D51C62">
              <w:rPr>
                <w:rFonts w:ascii="Times New Roman" w:hAnsi="Times New Roman" w:cs="Times New Roman"/>
                <w:noProof/>
                <w:webHidden/>
                <w:sz w:val="28"/>
                <w:szCs w:val="28"/>
              </w:rPr>
              <w:fldChar w:fldCharType="begin"/>
            </w:r>
            <w:r w:rsidRPr="00D51C62">
              <w:rPr>
                <w:rFonts w:ascii="Times New Roman" w:hAnsi="Times New Roman" w:cs="Times New Roman"/>
                <w:noProof/>
                <w:webHidden/>
                <w:sz w:val="28"/>
                <w:szCs w:val="28"/>
              </w:rPr>
              <w:instrText xml:space="preserve"> PAGEREF _Toc120878606 \h </w:instrText>
            </w:r>
            <w:r w:rsidRPr="00D51C62">
              <w:rPr>
                <w:rFonts w:ascii="Times New Roman" w:hAnsi="Times New Roman" w:cs="Times New Roman"/>
                <w:noProof/>
                <w:webHidden/>
                <w:sz w:val="28"/>
                <w:szCs w:val="28"/>
              </w:rPr>
            </w:r>
            <w:r w:rsidRPr="00D51C62">
              <w:rPr>
                <w:rFonts w:ascii="Times New Roman" w:hAnsi="Times New Roman" w:cs="Times New Roman"/>
                <w:noProof/>
                <w:webHidden/>
                <w:sz w:val="28"/>
                <w:szCs w:val="28"/>
              </w:rPr>
              <w:fldChar w:fldCharType="separate"/>
            </w:r>
            <w:r w:rsidR="00814D4B">
              <w:rPr>
                <w:rFonts w:ascii="Times New Roman" w:hAnsi="Times New Roman" w:cs="Times New Roman"/>
                <w:noProof/>
                <w:webHidden/>
                <w:sz w:val="28"/>
                <w:szCs w:val="28"/>
              </w:rPr>
              <w:t>42</w:t>
            </w:r>
            <w:r w:rsidRPr="00D51C62">
              <w:rPr>
                <w:rFonts w:ascii="Times New Roman" w:hAnsi="Times New Roman" w:cs="Times New Roman"/>
                <w:noProof/>
                <w:webHidden/>
                <w:sz w:val="28"/>
                <w:szCs w:val="28"/>
              </w:rPr>
              <w:fldChar w:fldCharType="end"/>
            </w:r>
          </w:hyperlink>
        </w:p>
        <w:p w14:paraId="6C325E41" w14:textId="66809BBC" w:rsidR="004C22C7" w:rsidRPr="00D51C62" w:rsidRDefault="004C22C7" w:rsidP="00D51C62">
          <w:pPr>
            <w:pStyle w:val="21"/>
            <w:tabs>
              <w:tab w:val="right" w:leader="dot" w:pos="9961"/>
            </w:tabs>
            <w:spacing w:line="360" w:lineRule="auto"/>
            <w:rPr>
              <w:rFonts w:ascii="Times New Roman" w:eastAsiaTheme="minorEastAsia" w:hAnsi="Times New Roman" w:cs="Times New Roman"/>
              <w:noProof/>
              <w:sz w:val="28"/>
              <w:szCs w:val="28"/>
              <w:lang w:val="uk-UA" w:eastAsia="uk-UA"/>
            </w:rPr>
          </w:pPr>
          <w:hyperlink w:anchor="_Toc120878607" w:history="1">
            <w:r w:rsidRPr="00D51C62">
              <w:rPr>
                <w:rStyle w:val="ad"/>
                <w:rFonts w:ascii="Times New Roman" w:hAnsi="Times New Roman" w:cs="Times New Roman"/>
                <w:b/>
                <w:bCs/>
                <w:noProof/>
                <w:sz w:val="28"/>
                <w:szCs w:val="28"/>
                <w:lang w:val="uk-UA"/>
              </w:rPr>
              <w:t>2.1 Розуміння та значення поняття «стиль управління», роль філософії у визначенні стилю управління</w:t>
            </w:r>
            <w:r w:rsidRPr="00D51C62">
              <w:rPr>
                <w:rFonts w:ascii="Times New Roman" w:hAnsi="Times New Roman" w:cs="Times New Roman"/>
                <w:noProof/>
                <w:webHidden/>
                <w:sz w:val="28"/>
                <w:szCs w:val="28"/>
              </w:rPr>
              <w:tab/>
            </w:r>
            <w:r w:rsidRPr="00D51C62">
              <w:rPr>
                <w:rFonts w:ascii="Times New Roman" w:hAnsi="Times New Roman" w:cs="Times New Roman"/>
                <w:noProof/>
                <w:webHidden/>
                <w:sz w:val="28"/>
                <w:szCs w:val="28"/>
              </w:rPr>
              <w:fldChar w:fldCharType="begin"/>
            </w:r>
            <w:r w:rsidRPr="00D51C62">
              <w:rPr>
                <w:rFonts w:ascii="Times New Roman" w:hAnsi="Times New Roman" w:cs="Times New Roman"/>
                <w:noProof/>
                <w:webHidden/>
                <w:sz w:val="28"/>
                <w:szCs w:val="28"/>
              </w:rPr>
              <w:instrText xml:space="preserve"> PAGEREF _Toc120878607 \h </w:instrText>
            </w:r>
            <w:r w:rsidRPr="00D51C62">
              <w:rPr>
                <w:rFonts w:ascii="Times New Roman" w:hAnsi="Times New Roman" w:cs="Times New Roman"/>
                <w:noProof/>
                <w:webHidden/>
                <w:sz w:val="28"/>
                <w:szCs w:val="28"/>
              </w:rPr>
            </w:r>
            <w:r w:rsidRPr="00D51C62">
              <w:rPr>
                <w:rFonts w:ascii="Times New Roman" w:hAnsi="Times New Roman" w:cs="Times New Roman"/>
                <w:noProof/>
                <w:webHidden/>
                <w:sz w:val="28"/>
                <w:szCs w:val="28"/>
              </w:rPr>
              <w:fldChar w:fldCharType="separate"/>
            </w:r>
            <w:r w:rsidR="00814D4B">
              <w:rPr>
                <w:rFonts w:ascii="Times New Roman" w:hAnsi="Times New Roman" w:cs="Times New Roman"/>
                <w:noProof/>
                <w:webHidden/>
                <w:sz w:val="28"/>
                <w:szCs w:val="28"/>
              </w:rPr>
              <w:t>42</w:t>
            </w:r>
            <w:r w:rsidRPr="00D51C62">
              <w:rPr>
                <w:rFonts w:ascii="Times New Roman" w:hAnsi="Times New Roman" w:cs="Times New Roman"/>
                <w:noProof/>
                <w:webHidden/>
                <w:sz w:val="28"/>
                <w:szCs w:val="28"/>
              </w:rPr>
              <w:fldChar w:fldCharType="end"/>
            </w:r>
          </w:hyperlink>
        </w:p>
        <w:p w14:paraId="6356C2C5" w14:textId="66BD0396" w:rsidR="004C22C7" w:rsidRPr="00D51C62" w:rsidRDefault="004C22C7" w:rsidP="00D51C62">
          <w:pPr>
            <w:pStyle w:val="21"/>
            <w:tabs>
              <w:tab w:val="right" w:leader="dot" w:pos="9961"/>
            </w:tabs>
            <w:spacing w:line="360" w:lineRule="auto"/>
            <w:rPr>
              <w:rFonts w:ascii="Times New Roman" w:eastAsiaTheme="minorEastAsia" w:hAnsi="Times New Roman" w:cs="Times New Roman"/>
              <w:noProof/>
              <w:sz w:val="28"/>
              <w:szCs w:val="28"/>
              <w:lang w:val="uk-UA" w:eastAsia="uk-UA"/>
            </w:rPr>
          </w:pPr>
          <w:hyperlink w:anchor="_Toc120878608" w:history="1">
            <w:r w:rsidRPr="00D51C62">
              <w:rPr>
                <w:rStyle w:val="ad"/>
                <w:rFonts w:ascii="Times New Roman" w:hAnsi="Times New Roman" w:cs="Times New Roman"/>
                <w:b/>
                <w:bCs/>
                <w:noProof/>
                <w:sz w:val="28"/>
                <w:szCs w:val="28"/>
                <w:lang w:val="uk-UA"/>
              </w:rPr>
              <w:t>2.2 Різновиди та класифікація стилів управління, вплив на них філософської культури</w:t>
            </w:r>
            <w:r w:rsidRPr="00D51C62">
              <w:rPr>
                <w:rFonts w:ascii="Times New Roman" w:hAnsi="Times New Roman" w:cs="Times New Roman"/>
                <w:noProof/>
                <w:webHidden/>
                <w:sz w:val="28"/>
                <w:szCs w:val="28"/>
              </w:rPr>
              <w:tab/>
            </w:r>
            <w:r w:rsidRPr="00D51C62">
              <w:rPr>
                <w:rFonts w:ascii="Times New Roman" w:hAnsi="Times New Roman" w:cs="Times New Roman"/>
                <w:noProof/>
                <w:webHidden/>
                <w:sz w:val="28"/>
                <w:szCs w:val="28"/>
              </w:rPr>
              <w:fldChar w:fldCharType="begin"/>
            </w:r>
            <w:r w:rsidRPr="00D51C62">
              <w:rPr>
                <w:rFonts w:ascii="Times New Roman" w:hAnsi="Times New Roman" w:cs="Times New Roman"/>
                <w:noProof/>
                <w:webHidden/>
                <w:sz w:val="28"/>
                <w:szCs w:val="28"/>
              </w:rPr>
              <w:instrText xml:space="preserve"> PAGEREF _Toc120878608 \h </w:instrText>
            </w:r>
            <w:r w:rsidRPr="00D51C62">
              <w:rPr>
                <w:rFonts w:ascii="Times New Roman" w:hAnsi="Times New Roman" w:cs="Times New Roman"/>
                <w:noProof/>
                <w:webHidden/>
                <w:sz w:val="28"/>
                <w:szCs w:val="28"/>
              </w:rPr>
            </w:r>
            <w:r w:rsidRPr="00D51C62">
              <w:rPr>
                <w:rFonts w:ascii="Times New Roman" w:hAnsi="Times New Roman" w:cs="Times New Roman"/>
                <w:noProof/>
                <w:webHidden/>
                <w:sz w:val="28"/>
                <w:szCs w:val="28"/>
              </w:rPr>
              <w:fldChar w:fldCharType="separate"/>
            </w:r>
            <w:r w:rsidR="00814D4B">
              <w:rPr>
                <w:rFonts w:ascii="Times New Roman" w:hAnsi="Times New Roman" w:cs="Times New Roman"/>
                <w:noProof/>
                <w:webHidden/>
                <w:sz w:val="28"/>
                <w:szCs w:val="28"/>
              </w:rPr>
              <w:t>47</w:t>
            </w:r>
            <w:r w:rsidRPr="00D51C62">
              <w:rPr>
                <w:rFonts w:ascii="Times New Roman" w:hAnsi="Times New Roman" w:cs="Times New Roman"/>
                <w:noProof/>
                <w:webHidden/>
                <w:sz w:val="28"/>
                <w:szCs w:val="28"/>
              </w:rPr>
              <w:fldChar w:fldCharType="end"/>
            </w:r>
          </w:hyperlink>
        </w:p>
        <w:p w14:paraId="127AF3C9" w14:textId="2ABD0E41" w:rsidR="004C22C7" w:rsidRPr="00D51C62" w:rsidRDefault="004C22C7" w:rsidP="00D51C62">
          <w:pPr>
            <w:pStyle w:val="11"/>
            <w:tabs>
              <w:tab w:val="right" w:leader="dot" w:pos="9961"/>
            </w:tabs>
            <w:spacing w:line="360" w:lineRule="auto"/>
            <w:rPr>
              <w:rFonts w:ascii="Times New Roman" w:eastAsiaTheme="minorEastAsia" w:hAnsi="Times New Roman" w:cs="Times New Roman"/>
              <w:noProof/>
              <w:sz w:val="28"/>
              <w:szCs w:val="28"/>
              <w:lang w:val="uk-UA" w:eastAsia="uk-UA"/>
            </w:rPr>
          </w:pPr>
          <w:hyperlink w:anchor="_Toc120878609" w:history="1">
            <w:r w:rsidRPr="00D51C62">
              <w:rPr>
                <w:rStyle w:val="ad"/>
                <w:rFonts w:ascii="Times New Roman" w:hAnsi="Times New Roman" w:cs="Times New Roman"/>
                <w:b/>
                <w:bCs/>
                <w:noProof/>
                <w:sz w:val="28"/>
                <w:szCs w:val="28"/>
                <w:lang w:val="uk-UA"/>
              </w:rPr>
              <w:t>РОЗДІЛ 3</w:t>
            </w:r>
          </w:hyperlink>
        </w:p>
        <w:p w14:paraId="11E70EEF" w14:textId="7055FE0D" w:rsidR="004C22C7" w:rsidRPr="00D51C62" w:rsidRDefault="004C22C7" w:rsidP="00D51C62">
          <w:pPr>
            <w:pStyle w:val="11"/>
            <w:tabs>
              <w:tab w:val="right" w:leader="dot" w:pos="9961"/>
            </w:tabs>
            <w:spacing w:line="360" w:lineRule="auto"/>
            <w:rPr>
              <w:rFonts w:ascii="Times New Roman" w:eastAsiaTheme="minorEastAsia" w:hAnsi="Times New Roman" w:cs="Times New Roman"/>
              <w:noProof/>
              <w:sz w:val="28"/>
              <w:szCs w:val="28"/>
              <w:lang w:val="uk-UA" w:eastAsia="uk-UA"/>
            </w:rPr>
          </w:pPr>
          <w:hyperlink w:anchor="_Toc120878610" w:history="1">
            <w:r w:rsidRPr="00D51C62">
              <w:rPr>
                <w:rStyle w:val="ad"/>
                <w:rFonts w:ascii="Times New Roman" w:hAnsi="Times New Roman" w:cs="Times New Roman"/>
                <w:b/>
                <w:bCs/>
                <w:noProof/>
                <w:sz w:val="28"/>
                <w:szCs w:val="28"/>
                <w:lang w:val="uk-UA"/>
              </w:rPr>
              <w:t>ЕТИЧНА ТА ЦІННІСНА СКЛАДОВІ В УПРАВЛІНСЬКІЙ ДІЯЛЬНОСТІ</w:t>
            </w:r>
            <w:r w:rsidRPr="00D51C62">
              <w:rPr>
                <w:rFonts w:ascii="Times New Roman" w:hAnsi="Times New Roman" w:cs="Times New Roman"/>
                <w:noProof/>
                <w:webHidden/>
                <w:sz w:val="28"/>
                <w:szCs w:val="28"/>
              </w:rPr>
              <w:tab/>
            </w:r>
            <w:r w:rsidRPr="00D51C62">
              <w:rPr>
                <w:rFonts w:ascii="Times New Roman" w:hAnsi="Times New Roman" w:cs="Times New Roman"/>
                <w:noProof/>
                <w:webHidden/>
                <w:sz w:val="28"/>
                <w:szCs w:val="28"/>
              </w:rPr>
              <w:fldChar w:fldCharType="begin"/>
            </w:r>
            <w:r w:rsidRPr="00D51C62">
              <w:rPr>
                <w:rFonts w:ascii="Times New Roman" w:hAnsi="Times New Roman" w:cs="Times New Roman"/>
                <w:noProof/>
                <w:webHidden/>
                <w:sz w:val="28"/>
                <w:szCs w:val="28"/>
              </w:rPr>
              <w:instrText xml:space="preserve"> PAGEREF _Toc120878610 \h </w:instrText>
            </w:r>
            <w:r w:rsidRPr="00D51C62">
              <w:rPr>
                <w:rFonts w:ascii="Times New Roman" w:hAnsi="Times New Roman" w:cs="Times New Roman"/>
                <w:noProof/>
                <w:webHidden/>
                <w:sz w:val="28"/>
                <w:szCs w:val="28"/>
              </w:rPr>
            </w:r>
            <w:r w:rsidRPr="00D51C62">
              <w:rPr>
                <w:rFonts w:ascii="Times New Roman" w:hAnsi="Times New Roman" w:cs="Times New Roman"/>
                <w:noProof/>
                <w:webHidden/>
                <w:sz w:val="28"/>
                <w:szCs w:val="28"/>
              </w:rPr>
              <w:fldChar w:fldCharType="separate"/>
            </w:r>
            <w:r w:rsidR="00814D4B">
              <w:rPr>
                <w:rFonts w:ascii="Times New Roman" w:hAnsi="Times New Roman" w:cs="Times New Roman"/>
                <w:noProof/>
                <w:webHidden/>
                <w:sz w:val="28"/>
                <w:szCs w:val="28"/>
              </w:rPr>
              <w:t>65</w:t>
            </w:r>
            <w:r w:rsidRPr="00D51C62">
              <w:rPr>
                <w:rFonts w:ascii="Times New Roman" w:hAnsi="Times New Roman" w:cs="Times New Roman"/>
                <w:noProof/>
                <w:webHidden/>
                <w:sz w:val="28"/>
                <w:szCs w:val="28"/>
              </w:rPr>
              <w:fldChar w:fldCharType="end"/>
            </w:r>
          </w:hyperlink>
        </w:p>
        <w:p w14:paraId="6834A10B" w14:textId="5E44EA1E" w:rsidR="004C22C7" w:rsidRPr="00D51C62" w:rsidRDefault="004C22C7" w:rsidP="00D51C62">
          <w:pPr>
            <w:pStyle w:val="21"/>
            <w:tabs>
              <w:tab w:val="right" w:leader="dot" w:pos="9961"/>
            </w:tabs>
            <w:spacing w:line="360" w:lineRule="auto"/>
            <w:rPr>
              <w:rFonts w:ascii="Times New Roman" w:eastAsiaTheme="minorEastAsia" w:hAnsi="Times New Roman" w:cs="Times New Roman"/>
              <w:noProof/>
              <w:sz w:val="28"/>
              <w:szCs w:val="28"/>
              <w:lang w:val="uk-UA" w:eastAsia="uk-UA"/>
            </w:rPr>
          </w:pPr>
          <w:hyperlink w:anchor="_Toc120878611" w:history="1">
            <w:r w:rsidRPr="00D51C62">
              <w:rPr>
                <w:rStyle w:val="ad"/>
                <w:rFonts w:ascii="Times New Roman" w:hAnsi="Times New Roman" w:cs="Times New Roman"/>
                <w:b/>
                <w:bCs/>
                <w:noProof/>
                <w:sz w:val="28"/>
                <w:szCs w:val="28"/>
                <w:lang w:val="uk-UA"/>
              </w:rPr>
              <w:t>3.1 Ціннісний аспект філософії управлінської діяльності та стилю управління</w:t>
            </w:r>
            <w:r w:rsidRPr="00D51C62">
              <w:rPr>
                <w:rFonts w:ascii="Times New Roman" w:hAnsi="Times New Roman" w:cs="Times New Roman"/>
                <w:noProof/>
                <w:webHidden/>
                <w:sz w:val="28"/>
                <w:szCs w:val="28"/>
              </w:rPr>
              <w:tab/>
            </w:r>
            <w:r w:rsidRPr="00D51C62">
              <w:rPr>
                <w:rFonts w:ascii="Times New Roman" w:hAnsi="Times New Roman" w:cs="Times New Roman"/>
                <w:noProof/>
                <w:webHidden/>
                <w:sz w:val="28"/>
                <w:szCs w:val="28"/>
              </w:rPr>
              <w:fldChar w:fldCharType="begin"/>
            </w:r>
            <w:r w:rsidRPr="00D51C62">
              <w:rPr>
                <w:rFonts w:ascii="Times New Roman" w:hAnsi="Times New Roman" w:cs="Times New Roman"/>
                <w:noProof/>
                <w:webHidden/>
                <w:sz w:val="28"/>
                <w:szCs w:val="28"/>
              </w:rPr>
              <w:instrText xml:space="preserve"> PAGEREF _Toc120878611 \h </w:instrText>
            </w:r>
            <w:r w:rsidRPr="00D51C62">
              <w:rPr>
                <w:rFonts w:ascii="Times New Roman" w:hAnsi="Times New Roman" w:cs="Times New Roman"/>
                <w:noProof/>
                <w:webHidden/>
                <w:sz w:val="28"/>
                <w:szCs w:val="28"/>
              </w:rPr>
            </w:r>
            <w:r w:rsidRPr="00D51C62">
              <w:rPr>
                <w:rFonts w:ascii="Times New Roman" w:hAnsi="Times New Roman" w:cs="Times New Roman"/>
                <w:noProof/>
                <w:webHidden/>
                <w:sz w:val="28"/>
                <w:szCs w:val="28"/>
              </w:rPr>
              <w:fldChar w:fldCharType="separate"/>
            </w:r>
            <w:r w:rsidR="00814D4B">
              <w:rPr>
                <w:rFonts w:ascii="Times New Roman" w:hAnsi="Times New Roman" w:cs="Times New Roman"/>
                <w:noProof/>
                <w:webHidden/>
                <w:sz w:val="28"/>
                <w:szCs w:val="28"/>
              </w:rPr>
              <w:t>65</w:t>
            </w:r>
            <w:r w:rsidRPr="00D51C62">
              <w:rPr>
                <w:rFonts w:ascii="Times New Roman" w:hAnsi="Times New Roman" w:cs="Times New Roman"/>
                <w:noProof/>
                <w:webHidden/>
                <w:sz w:val="28"/>
                <w:szCs w:val="28"/>
              </w:rPr>
              <w:fldChar w:fldCharType="end"/>
            </w:r>
          </w:hyperlink>
        </w:p>
        <w:p w14:paraId="46130201" w14:textId="181ABC02" w:rsidR="004C22C7" w:rsidRPr="00D51C62" w:rsidRDefault="004C22C7" w:rsidP="00D51C62">
          <w:pPr>
            <w:pStyle w:val="21"/>
            <w:tabs>
              <w:tab w:val="right" w:leader="dot" w:pos="9961"/>
            </w:tabs>
            <w:spacing w:line="360" w:lineRule="auto"/>
            <w:rPr>
              <w:rFonts w:ascii="Times New Roman" w:eastAsiaTheme="minorEastAsia" w:hAnsi="Times New Roman" w:cs="Times New Roman"/>
              <w:noProof/>
              <w:sz w:val="28"/>
              <w:szCs w:val="28"/>
              <w:lang w:val="uk-UA" w:eastAsia="uk-UA"/>
            </w:rPr>
          </w:pPr>
          <w:hyperlink w:anchor="_Toc120878612" w:history="1">
            <w:r w:rsidRPr="00D51C62">
              <w:rPr>
                <w:rStyle w:val="ad"/>
                <w:rFonts w:ascii="Times New Roman" w:hAnsi="Times New Roman" w:cs="Times New Roman"/>
                <w:b/>
                <w:bCs/>
                <w:noProof/>
                <w:sz w:val="28"/>
                <w:szCs w:val="28"/>
                <w:lang w:val="uk-UA"/>
              </w:rPr>
              <w:t>3.2 Етична складова стилю управлінської діяльності</w:t>
            </w:r>
            <w:r w:rsidRPr="00D51C62">
              <w:rPr>
                <w:rFonts w:ascii="Times New Roman" w:hAnsi="Times New Roman" w:cs="Times New Roman"/>
                <w:noProof/>
                <w:webHidden/>
                <w:sz w:val="28"/>
                <w:szCs w:val="28"/>
              </w:rPr>
              <w:tab/>
            </w:r>
            <w:r w:rsidRPr="00D51C62">
              <w:rPr>
                <w:rFonts w:ascii="Times New Roman" w:hAnsi="Times New Roman" w:cs="Times New Roman"/>
                <w:noProof/>
                <w:webHidden/>
                <w:sz w:val="28"/>
                <w:szCs w:val="28"/>
              </w:rPr>
              <w:fldChar w:fldCharType="begin"/>
            </w:r>
            <w:r w:rsidRPr="00D51C62">
              <w:rPr>
                <w:rFonts w:ascii="Times New Roman" w:hAnsi="Times New Roman" w:cs="Times New Roman"/>
                <w:noProof/>
                <w:webHidden/>
                <w:sz w:val="28"/>
                <w:szCs w:val="28"/>
              </w:rPr>
              <w:instrText xml:space="preserve"> PAGEREF _Toc120878612 \h </w:instrText>
            </w:r>
            <w:r w:rsidRPr="00D51C62">
              <w:rPr>
                <w:rFonts w:ascii="Times New Roman" w:hAnsi="Times New Roman" w:cs="Times New Roman"/>
                <w:noProof/>
                <w:webHidden/>
                <w:sz w:val="28"/>
                <w:szCs w:val="28"/>
              </w:rPr>
            </w:r>
            <w:r w:rsidRPr="00D51C62">
              <w:rPr>
                <w:rFonts w:ascii="Times New Roman" w:hAnsi="Times New Roman" w:cs="Times New Roman"/>
                <w:noProof/>
                <w:webHidden/>
                <w:sz w:val="28"/>
                <w:szCs w:val="28"/>
              </w:rPr>
              <w:fldChar w:fldCharType="separate"/>
            </w:r>
            <w:r w:rsidR="00814D4B">
              <w:rPr>
                <w:rFonts w:ascii="Times New Roman" w:hAnsi="Times New Roman" w:cs="Times New Roman"/>
                <w:noProof/>
                <w:webHidden/>
                <w:sz w:val="28"/>
                <w:szCs w:val="28"/>
              </w:rPr>
              <w:t>75</w:t>
            </w:r>
            <w:r w:rsidRPr="00D51C62">
              <w:rPr>
                <w:rFonts w:ascii="Times New Roman" w:hAnsi="Times New Roman" w:cs="Times New Roman"/>
                <w:noProof/>
                <w:webHidden/>
                <w:sz w:val="28"/>
                <w:szCs w:val="28"/>
              </w:rPr>
              <w:fldChar w:fldCharType="end"/>
            </w:r>
          </w:hyperlink>
        </w:p>
        <w:p w14:paraId="6240C67D" w14:textId="44AF5BDC" w:rsidR="004C22C7" w:rsidRPr="00D51C62" w:rsidRDefault="004C22C7" w:rsidP="00D51C62">
          <w:pPr>
            <w:pStyle w:val="11"/>
            <w:tabs>
              <w:tab w:val="right" w:leader="dot" w:pos="9961"/>
            </w:tabs>
            <w:spacing w:line="360" w:lineRule="auto"/>
            <w:rPr>
              <w:rFonts w:ascii="Times New Roman" w:eastAsiaTheme="minorEastAsia" w:hAnsi="Times New Roman" w:cs="Times New Roman"/>
              <w:noProof/>
              <w:sz w:val="28"/>
              <w:szCs w:val="28"/>
              <w:lang w:val="uk-UA" w:eastAsia="uk-UA"/>
            </w:rPr>
          </w:pPr>
          <w:hyperlink w:anchor="_Toc120878613" w:history="1">
            <w:r w:rsidRPr="00D51C62">
              <w:rPr>
                <w:rStyle w:val="ad"/>
                <w:rFonts w:ascii="Times New Roman" w:hAnsi="Times New Roman" w:cs="Times New Roman"/>
                <w:b/>
                <w:bCs/>
                <w:noProof/>
                <w:sz w:val="28"/>
                <w:szCs w:val="28"/>
                <w:lang w:val="uk-UA"/>
              </w:rPr>
              <w:t>Висновки</w:t>
            </w:r>
            <w:r w:rsidRPr="00D51C62">
              <w:rPr>
                <w:rFonts w:ascii="Times New Roman" w:hAnsi="Times New Roman" w:cs="Times New Roman"/>
                <w:noProof/>
                <w:webHidden/>
                <w:sz w:val="28"/>
                <w:szCs w:val="28"/>
              </w:rPr>
              <w:tab/>
            </w:r>
            <w:r w:rsidRPr="00D51C62">
              <w:rPr>
                <w:rFonts w:ascii="Times New Roman" w:hAnsi="Times New Roman" w:cs="Times New Roman"/>
                <w:noProof/>
                <w:webHidden/>
                <w:sz w:val="28"/>
                <w:szCs w:val="28"/>
              </w:rPr>
              <w:fldChar w:fldCharType="begin"/>
            </w:r>
            <w:r w:rsidRPr="00D51C62">
              <w:rPr>
                <w:rFonts w:ascii="Times New Roman" w:hAnsi="Times New Roman" w:cs="Times New Roman"/>
                <w:noProof/>
                <w:webHidden/>
                <w:sz w:val="28"/>
                <w:szCs w:val="28"/>
              </w:rPr>
              <w:instrText xml:space="preserve"> PAGEREF _Toc120878613 \h </w:instrText>
            </w:r>
            <w:r w:rsidRPr="00D51C62">
              <w:rPr>
                <w:rFonts w:ascii="Times New Roman" w:hAnsi="Times New Roman" w:cs="Times New Roman"/>
                <w:noProof/>
                <w:webHidden/>
                <w:sz w:val="28"/>
                <w:szCs w:val="28"/>
              </w:rPr>
            </w:r>
            <w:r w:rsidRPr="00D51C62">
              <w:rPr>
                <w:rFonts w:ascii="Times New Roman" w:hAnsi="Times New Roman" w:cs="Times New Roman"/>
                <w:noProof/>
                <w:webHidden/>
                <w:sz w:val="28"/>
                <w:szCs w:val="28"/>
              </w:rPr>
              <w:fldChar w:fldCharType="separate"/>
            </w:r>
            <w:r w:rsidR="00814D4B">
              <w:rPr>
                <w:rFonts w:ascii="Times New Roman" w:hAnsi="Times New Roman" w:cs="Times New Roman"/>
                <w:noProof/>
                <w:webHidden/>
                <w:sz w:val="28"/>
                <w:szCs w:val="28"/>
              </w:rPr>
              <w:t>86</w:t>
            </w:r>
            <w:r w:rsidRPr="00D51C62">
              <w:rPr>
                <w:rFonts w:ascii="Times New Roman" w:hAnsi="Times New Roman" w:cs="Times New Roman"/>
                <w:noProof/>
                <w:webHidden/>
                <w:sz w:val="28"/>
                <w:szCs w:val="28"/>
              </w:rPr>
              <w:fldChar w:fldCharType="end"/>
            </w:r>
          </w:hyperlink>
        </w:p>
        <w:p w14:paraId="6A0B995A" w14:textId="477C4871" w:rsidR="004C22C7" w:rsidRPr="00D51C62" w:rsidRDefault="004C22C7" w:rsidP="00D51C62">
          <w:pPr>
            <w:pStyle w:val="11"/>
            <w:tabs>
              <w:tab w:val="right" w:leader="dot" w:pos="9961"/>
            </w:tabs>
            <w:spacing w:line="360" w:lineRule="auto"/>
            <w:rPr>
              <w:rFonts w:ascii="Times New Roman" w:eastAsiaTheme="minorEastAsia" w:hAnsi="Times New Roman" w:cs="Times New Roman"/>
              <w:noProof/>
              <w:sz w:val="28"/>
              <w:szCs w:val="28"/>
              <w:lang w:val="uk-UA" w:eastAsia="uk-UA"/>
            </w:rPr>
          </w:pPr>
          <w:hyperlink w:anchor="_Toc120878614" w:history="1">
            <w:r w:rsidRPr="00D51C62">
              <w:rPr>
                <w:rStyle w:val="ad"/>
                <w:rFonts w:ascii="Times New Roman" w:hAnsi="Times New Roman" w:cs="Times New Roman"/>
                <w:b/>
                <w:bCs/>
                <w:noProof/>
                <w:sz w:val="28"/>
                <w:szCs w:val="28"/>
                <w:lang w:val="uk-UA"/>
              </w:rPr>
              <w:t>Список використаних джерел</w:t>
            </w:r>
            <w:r w:rsidRPr="00D51C62">
              <w:rPr>
                <w:rFonts w:ascii="Times New Roman" w:hAnsi="Times New Roman" w:cs="Times New Roman"/>
                <w:noProof/>
                <w:webHidden/>
                <w:sz w:val="28"/>
                <w:szCs w:val="28"/>
              </w:rPr>
              <w:tab/>
            </w:r>
            <w:r w:rsidRPr="00D51C62">
              <w:rPr>
                <w:rFonts w:ascii="Times New Roman" w:hAnsi="Times New Roman" w:cs="Times New Roman"/>
                <w:noProof/>
                <w:webHidden/>
                <w:sz w:val="28"/>
                <w:szCs w:val="28"/>
              </w:rPr>
              <w:fldChar w:fldCharType="begin"/>
            </w:r>
            <w:r w:rsidRPr="00D51C62">
              <w:rPr>
                <w:rFonts w:ascii="Times New Roman" w:hAnsi="Times New Roman" w:cs="Times New Roman"/>
                <w:noProof/>
                <w:webHidden/>
                <w:sz w:val="28"/>
                <w:szCs w:val="28"/>
              </w:rPr>
              <w:instrText xml:space="preserve"> PAGEREF _Toc120878614 \h </w:instrText>
            </w:r>
            <w:r w:rsidRPr="00D51C62">
              <w:rPr>
                <w:rFonts w:ascii="Times New Roman" w:hAnsi="Times New Roman" w:cs="Times New Roman"/>
                <w:noProof/>
                <w:webHidden/>
                <w:sz w:val="28"/>
                <w:szCs w:val="28"/>
              </w:rPr>
            </w:r>
            <w:r w:rsidRPr="00D51C62">
              <w:rPr>
                <w:rFonts w:ascii="Times New Roman" w:hAnsi="Times New Roman" w:cs="Times New Roman"/>
                <w:noProof/>
                <w:webHidden/>
                <w:sz w:val="28"/>
                <w:szCs w:val="28"/>
              </w:rPr>
              <w:fldChar w:fldCharType="separate"/>
            </w:r>
            <w:r w:rsidR="00814D4B">
              <w:rPr>
                <w:rFonts w:ascii="Times New Roman" w:hAnsi="Times New Roman" w:cs="Times New Roman"/>
                <w:noProof/>
                <w:webHidden/>
                <w:sz w:val="28"/>
                <w:szCs w:val="28"/>
              </w:rPr>
              <w:t>93</w:t>
            </w:r>
            <w:r w:rsidRPr="00D51C62">
              <w:rPr>
                <w:rFonts w:ascii="Times New Roman" w:hAnsi="Times New Roman" w:cs="Times New Roman"/>
                <w:noProof/>
                <w:webHidden/>
                <w:sz w:val="28"/>
                <w:szCs w:val="28"/>
              </w:rPr>
              <w:fldChar w:fldCharType="end"/>
            </w:r>
          </w:hyperlink>
        </w:p>
        <w:p w14:paraId="7FCB3030" w14:textId="5A06F9C5" w:rsidR="008B2915" w:rsidRDefault="008B2915" w:rsidP="00D51C62">
          <w:pPr>
            <w:spacing w:line="360" w:lineRule="auto"/>
          </w:pPr>
          <w:r w:rsidRPr="00D51C62">
            <w:rPr>
              <w:rFonts w:ascii="Times New Roman" w:hAnsi="Times New Roman" w:cs="Times New Roman"/>
              <w:b/>
              <w:bCs/>
              <w:sz w:val="28"/>
              <w:szCs w:val="28"/>
            </w:rPr>
            <w:fldChar w:fldCharType="end"/>
          </w:r>
        </w:p>
      </w:sdtContent>
    </w:sdt>
    <w:p w14:paraId="294BDA66" w14:textId="1977CEAD" w:rsidR="006813BE" w:rsidRDefault="006813BE" w:rsidP="007853F6">
      <w:pPr>
        <w:spacing w:line="360" w:lineRule="auto"/>
        <w:ind w:firstLine="720"/>
        <w:jc w:val="both"/>
        <w:rPr>
          <w:rFonts w:ascii="Times New Roman" w:hAnsi="Times New Roman" w:cs="Times New Roman"/>
          <w:b/>
          <w:bCs/>
          <w:sz w:val="28"/>
          <w:szCs w:val="28"/>
          <w:lang w:val="uk-UA"/>
        </w:rPr>
      </w:pPr>
    </w:p>
    <w:p w14:paraId="5BDD1E2A" w14:textId="4AA2D480" w:rsidR="006666EE" w:rsidRPr="008B2915" w:rsidRDefault="006666EE" w:rsidP="00814D4B">
      <w:pPr>
        <w:pStyle w:val="1"/>
        <w:spacing w:line="360" w:lineRule="auto"/>
        <w:jc w:val="center"/>
        <w:rPr>
          <w:rFonts w:ascii="Times New Roman" w:hAnsi="Times New Roman" w:cs="Times New Roman"/>
          <w:b/>
          <w:bCs/>
          <w:color w:val="auto"/>
          <w:sz w:val="28"/>
          <w:szCs w:val="28"/>
          <w:lang w:val="uk-UA"/>
        </w:rPr>
      </w:pPr>
      <w:bookmarkStart w:id="0" w:name="_Toc120878600"/>
      <w:r w:rsidRPr="008B2915">
        <w:rPr>
          <w:rFonts w:ascii="Times New Roman" w:hAnsi="Times New Roman" w:cs="Times New Roman"/>
          <w:b/>
          <w:bCs/>
          <w:color w:val="auto"/>
          <w:sz w:val="28"/>
          <w:szCs w:val="28"/>
          <w:lang w:val="uk-UA"/>
        </w:rPr>
        <w:lastRenderedPageBreak/>
        <w:t>В</w:t>
      </w:r>
      <w:r w:rsidR="00786501" w:rsidRPr="008B2915">
        <w:rPr>
          <w:rFonts w:ascii="Times New Roman" w:hAnsi="Times New Roman" w:cs="Times New Roman"/>
          <w:b/>
          <w:bCs/>
          <w:color w:val="auto"/>
          <w:sz w:val="28"/>
          <w:szCs w:val="28"/>
          <w:lang w:val="uk-UA"/>
        </w:rPr>
        <w:t>СТУП</w:t>
      </w:r>
      <w:bookmarkEnd w:id="0"/>
    </w:p>
    <w:p w14:paraId="0719EE97" w14:textId="16B5E9F5" w:rsidR="004B3ACE" w:rsidRPr="006666EE" w:rsidRDefault="004B3ACE" w:rsidP="00814D4B">
      <w:pPr>
        <w:spacing w:line="360" w:lineRule="auto"/>
        <w:ind w:firstLine="720"/>
        <w:jc w:val="both"/>
        <w:rPr>
          <w:rFonts w:ascii="Times New Roman" w:hAnsi="Times New Roman" w:cs="Times New Roman"/>
          <w:b/>
          <w:bCs/>
          <w:sz w:val="28"/>
          <w:szCs w:val="28"/>
          <w:lang w:val="uk-UA"/>
        </w:rPr>
      </w:pPr>
      <w:r w:rsidRPr="006666EE">
        <w:rPr>
          <w:rFonts w:ascii="Times New Roman" w:hAnsi="Times New Roman" w:cs="Times New Roman"/>
          <w:b/>
          <w:bCs/>
          <w:sz w:val="28"/>
          <w:szCs w:val="28"/>
          <w:lang w:val="uk-UA"/>
        </w:rPr>
        <w:t>Актуальність</w:t>
      </w:r>
      <w:r w:rsidR="006666EE" w:rsidRPr="006666EE">
        <w:rPr>
          <w:rFonts w:ascii="Times New Roman" w:hAnsi="Times New Roman" w:cs="Times New Roman"/>
          <w:b/>
          <w:bCs/>
          <w:sz w:val="28"/>
          <w:szCs w:val="28"/>
          <w:lang w:val="uk-UA"/>
        </w:rPr>
        <w:t xml:space="preserve"> теми дослідження </w:t>
      </w:r>
    </w:p>
    <w:p w14:paraId="2943AD45" w14:textId="38834607" w:rsidR="004B3ACE" w:rsidRDefault="004B3ACE" w:rsidP="00165A24">
      <w:pPr>
        <w:spacing w:line="360" w:lineRule="auto"/>
        <w:ind w:left="57" w:firstLine="720"/>
        <w:jc w:val="both"/>
        <w:rPr>
          <w:rFonts w:ascii="Times New Roman" w:hAnsi="Times New Roman" w:cs="Times New Roman"/>
          <w:sz w:val="28"/>
          <w:szCs w:val="28"/>
          <w:lang w:val="uk-UA"/>
        </w:rPr>
      </w:pPr>
      <w:r>
        <w:rPr>
          <w:rFonts w:ascii="Times New Roman" w:hAnsi="Times New Roman" w:cs="Times New Roman"/>
          <w:sz w:val="28"/>
          <w:szCs w:val="28"/>
          <w:lang w:val="uk-UA"/>
        </w:rPr>
        <w:t>Філософія та управління завжди були тісно пов’язаними галузями людської діяльності.</w:t>
      </w:r>
      <w:r w:rsidR="001279AF">
        <w:rPr>
          <w:rFonts w:ascii="Times New Roman" w:hAnsi="Times New Roman" w:cs="Times New Roman"/>
          <w:sz w:val="28"/>
          <w:szCs w:val="28"/>
          <w:lang w:val="uk-UA"/>
        </w:rPr>
        <w:t xml:space="preserve"> Багато ціннісних та етичних принципів в управлінні виходять з філософських праць видатних мислителів минулого і сьогодення. </w:t>
      </w:r>
      <w:r w:rsidR="00047431">
        <w:rPr>
          <w:rFonts w:ascii="Times New Roman" w:hAnsi="Times New Roman" w:cs="Times New Roman"/>
          <w:sz w:val="28"/>
          <w:szCs w:val="28"/>
          <w:lang w:val="uk-UA"/>
        </w:rPr>
        <w:t xml:space="preserve">Стиль управління залежить від філософсько-світоглядних орієнтирів </w:t>
      </w:r>
      <w:r w:rsidR="00044DDF">
        <w:rPr>
          <w:rFonts w:ascii="Times New Roman" w:hAnsi="Times New Roman" w:cs="Times New Roman"/>
          <w:sz w:val="28"/>
          <w:szCs w:val="28"/>
          <w:lang w:val="uk-UA"/>
        </w:rPr>
        <w:t>люди</w:t>
      </w:r>
      <w:r w:rsidR="0090304C">
        <w:rPr>
          <w:rFonts w:ascii="Times New Roman" w:hAnsi="Times New Roman" w:cs="Times New Roman"/>
          <w:sz w:val="28"/>
          <w:szCs w:val="28"/>
          <w:lang w:val="uk-UA"/>
        </w:rPr>
        <w:t>ни, організації</w:t>
      </w:r>
      <w:r w:rsidR="00165A24">
        <w:rPr>
          <w:rFonts w:ascii="Times New Roman" w:hAnsi="Times New Roman" w:cs="Times New Roman"/>
          <w:sz w:val="28"/>
          <w:szCs w:val="28"/>
          <w:lang w:val="uk-UA"/>
        </w:rPr>
        <w:t>, тому ми можемо говорити про значний вплив філософської думки на систему управління в цілому.</w:t>
      </w:r>
      <w:r w:rsidR="0090304C">
        <w:rPr>
          <w:rFonts w:ascii="Times New Roman" w:hAnsi="Times New Roman" w:cs="Times New Roman"/>
          <w:sz w:val="28"/>
          <w:szCs w:val="28"/>
          <w:lang w:val="uk-UA"/>
        </w:rPr>
        <w:t xml:space="preserve">  </w:t>
      </w:r>
    </w:p>
    <w:p w14:paraId="1F2259A1" w14:textId="298D95DC" w:rsidR="00BA2A3E" w:rsidRDefault="00BA2A3E" w:rsidP="00165A24">
      <w:pPr>
        <w:spacing w:line="360" w:lineRule="auto"/>
        <w:ind w:left="57"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Протягом багатьох століть філософи дискутували, формували нові теорії, концепції</w:t>
      </w:r>
      <w:r w:rsidR="007216E3">
        <w:rPr>
          <w:rFonts w:ascii="Times New Roman" w:hAnsi="Times New Roman" w:cs="Times New Roman"/>
          <w:sz w:val="28"/>
          <w:szCs w:val="28"/>
          <w:lang w:val="uk-UA"/>
        </w:rPr>
        <w:t>, висловлювали свої погляди на управління, державу. Вони торкалися у своїх працях багатьох аспектів людського</w:t>
      </w:r>
      <w:r w:rsidR="00E34613">
        <w:rPr>
          <w:rFonts w:ascii="Times New Roman" w:hAnsi="Times New Roman" w:cs="Times New Roman"/>
          <w:sz w:val="28"/>
          <w:szCs w:val="28"/>
          <w:lang w:val="uk-UA"/>
        </w:rPr>
        <w:t xml:space="preserve"> та суспільного</w:t>
      </w:r>
      <w:r w:rsidR="007216E3">
        <w:rPr>
          <w:rFonts w:ascii="Times New Roman" w:hAnsi="Times New Roman" w:cs="Times New Roman"/>
          <w:sz w:val="28"/>
          <w:szCs w:val="28"/>
          <w:lang w:val="uk-UA"/>
        </w:rPr>
        <w:t xml:space="preserve"> життя</w:t>
      </w:r>
      <w:r w:rsidR="00E34613">
        <w:rPr>
          <w:rFonts w:ascii="Times New Roman" w:hAnsi="Times New Roman" w:cs="Times New Roman"/>
          <w:sz w:val="28"/>
          <w:szCs w:val="28"/>
          <w:lang w:val="uk-UA"/>
        </w:rPr>
        <w:t>, вони є виразниками суспільних настроїв,</w:t>
      </w:r>
      <w:r w:rsidR="00A131DD">
        <w:rPr>
          <w:rFonts w:ascii="Times New Roman" w:hAnsi="Times New Roman" w:cs="Times New Roman"/>
          <w:sz w:val="28"/>
          <w:szCs w:val="28"/>
          <w:lang w:val="uk-UA"/>
        </w:rPr>
        <w:t xml:space="preserve"> цінностей,</w:t>
      </w:r>
      <w:r w:rsidR="00E34613">
        <w:rPr>
          <w:rFonts w:ascii="Times New Roman" w:hAnsi="Times New Roman" w:cs="Times New Roman"/>
          <w:sz w:val="28"/>
          <w:szCs w:val="28"/>
          <w:lang w:val="uk-UA"/>
        </w:rPr>
        <w:t xml:space="preserve"> </w:t>
      </w:r>
      <w:r w:rsidR="006B6AA1">
        <w:rPr>
          <w:rFonts w:ascii="Times New Roman" w:hAnsi="Times New Roman" w:cs="Times New Roman"/>
          <w:sz w:val="28"/>
          <w:szCs w:val="28"/>
          <w:lang w:val="uk-UA"/>
        </w:rPr>
        <w:t xml:space="preserve">формулюють </w:t>
      </w:r>
      <w:r w:rsidR="00A131DD">
        <w:rPr>
          <w:rFonts w:ascii="Times New Roman" w:hAnsi="Times New Roman" w:cs="Times New Roman"/>
          <w:sz w:val="28"/>
          <w:szCs w:val="28"/>
          <w:lang w:val="uk-UA"/>
        </w:rPr>
        <w:t xml:space="preserve">різноманітні </w:t>
      </w:r>
      <w:r w:rsidR="006B6AA1">
        <w:rPr>
          <w:rFonts w:ascii="Times New Roman" w:hAnsi="Times New Roman" w:cs="Times New Roman"/>
          <w:sz w:val="28"/>
          <w:szCs w:val="28"/>
          <w:lang w:val="uk-UA"/>
        </w:rPr>
        <w:t xml:space="preserve">прогностичні теорії </w:t>
      </w:r>
      <w:r w:rsidR="00A131DD">
        <w:rPr>
          <w:rFonts w:ascii="Times New Roman" w:hAnsi="Times New Roman" w:cs="Times New Roman"/>
          <w:sz w:val="28"/>
          <w:szCs w:val="28"/>
          <w:lang w:val="uk-UA"/>
        </w:rPr>
        <w:t>щодо управлінської діяльності, кращої форми правління</w:t>
      </w:r>
      <w:r w:rsidR="00E22163">
        <w:rPr>
          <w:rFonts w:ascii="Times New Roman" w:hAnsi="Times New Roman" w:cs="Times New Roman"/>
          <w:sz w:val="28"/>
          <w:szCs w:val="28"/>
          <w:lang w:val="uk-UA"/>
        </w:rPr>
        <w:t>, надавали сенсу управлінню як необхідному чиннику для організації, об’єднання, забезпечення справедливості порядку та контролю у суспільстві.</w:t>
      </w:r>
      <w:r w:rsidR="00671796" w:rsidRPr="00671796">
        <w:rPr>
          <w:rFonts w:ascii="Times New Roman" w:hAnsi="Times New Roman" w:cs="Times New Roman"/>
          <w:sz w:val="28"/>
          <w:szCs w:val="28"/>
          <w:lang w:val="uk-UA"/>
        </w:rPr>
        <w:t xml:space="preserve"> </w:t>
      </w:r>
      <w:r w:rsidR="00671796">
        <w:rPr>
          <w:rFonts w:ascii="Times New Roman" w:hAnsi="Times New Roman" w:cs="Times New Roman"/>
          <w:sz w:val="28"/>
          <w:szCs w:val="28"/>
          <w:lang w:val="uk-UA"/>
        </w:rPr>
        <w:t xml:space="preserve">Різноманітні погляди на теорію управління ми можемо бачити у Стародавньому Єгипті, Староввавилонському царстві, філософії Стародавнього Китаю, працях таких філософів, як Платон, Арістотель, </w:t>
      </w:r>
      <w:r w:rsidR="00FE464E">
        <w:rPr>
          <w:rFonts w:ascii="Times New Roman" w:hAnsi="Times New Roman" w:cs="Times New Roman"/>
          <w:sz w:val="28"/>
          <w:szCs w:val="28"/>
          <w:lang w:val="uk-UA"/>
        </w:rPr>
        <w:t>Нікколо Макіавеллі, Томас Мор, Джон Локк, Іманнуїл Кант, Й-Г.Фіхте, Г.В.Ф. Гегель, Карл Маркс, Макс Вебер, Фрідріх Ніцше, Карл Поппер та інших</w:t>
      </w:r>
      <w:r w:rsidR="00671796">
        <w:rPr>
          <w:rFonts w:ascii="Times New Roman" w:hAnsi="Times New Roman" w:cs="Times New Roman"/>
          <w:sz w:val="28"/>
          <w:szCs w:val="28"/>
          <w:lang w:val="uk-UA"/>
        </w:rPr>
        <w:t xml:space="preserve">. </w:t>
      </w:r>
    </w:p>
    <w:p w14:paraId="1D7AAA98" w14:textId="4A1CDE6B" w:rsidR="00511950" w:rsidRDefault="00E22163" w:rsidP="0051195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Філософію визначають як любов до мудрості, яка повинна бути й основою управлінської діяльності. Філософія відображає сучасні актуальні проблеми, осмислює їх</w:t>
      </w:r>
      <w:r w:rsidR="00511950">
        <w:rPr>
          <w:rFonts w:ascii="Times New Roman" w:hAnsi="Times New Roman" w:cs="Times New Roman"/>
          <w:sz w:val="28"/>
          <w:szCs w:val="28"/>
          <w:lang w:val="uk-UA"/>
        </w:rPr>
        <w:t>, пропонує варіанти для покращення життя суспільства. Для управлінця є необхідні базові знання філософії, для можливості знаходження більшої кількості альтернативних ідей, застосування творчого підходу до процесу прийняття рішень, їх впровадження.</w:t>
      </w:r>
      <w:r w:rsidR="00511950" w:rsidRPr="00511950">
        <w:rPr>
          <w:rFonts w:ascii="Times New Roman" w:hAnsi="Times New Roman" w:cs="Times New Roman"/>
          <w:sz w:val="28"/>
          <w:szCs w:val="28"/>
          <w:lang w:val="uk-UA"/>
        </w:rPr>
        <w:t xml:space="preserve"> </w:t>
      </w:r>
    </w:p>
    <w:p w14:paraId="508D79A6" w14:textId="3572D678" w:rsidR="00953D49" w:rsidRDefault="00953D49" w:rsidP="0051195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Актуальним питанням є визначення стилю управління</w:t>
      </w:r>
      <w:r w:rsidR="00671796">
        <w:rPr>
          <w:rFonts w:ascii="Times New Roman" w:hAnsi="Times New Roman" w:cs="Times New Roman"/>
          <w:sz w:val="28"/>
          <w:szCs w:val="28"/>
          <w:lang w:val="uk-UA"/>
        </w:rPr>
        <w:t xml:space="preserve">, що в багато чому залежить від цінностей, які домінують у суспільстві, певній організації, державі, </w:t>
      </w:r>
      <w:r w:rsidR="00890FC0">
        <w:rPr>
          <w:rFonts w:ascii="Times New Roman" w:hAnsi="Times New Roman" w:cs="Times New Roman"/>
          <w:sz w:val="28"/>
          <w:szCs w:val="28"/>
          <w:lang w:val="uk-UA"/>
        </w:rPr>
        <w:t xml:space="preserve">їхньої морально-етичної парадигми, </w:t>
      </w:r>
      <w:r w:rsidR="00671796">
        <w:rPr>
          <w:rFonts w:ascii="Times New Roman" w:hAnsi="Times New Roman" w:cs="Times New Roman"/>
          <w:sz w:val="28"/>
          <w:szCs w:val="28"/>
          <w:lang w:val="uk-UA"/>
        </w:rPr>
        <w:t xml:space="preserve">від особистих якостей та вмінь керівника та працівників. Стиль управління впливає </w:t>
      </w:r>
      <w:r w:rsidR="00D268AD">
        <w:rPr>
          <w:rFonts w:ascii="Times New Roman" w:hAnsi="Times New Roman" w:cs="Times New Roman"/>
          <w:sz w:val="28"/>
          <w:szCs w:val="28"/>
          <w:lang w:val="uk-UA"/>
        </w:rPr>
        <w:t>на ефективність, організацію роботи, психологічний клімат у колективі</w:t>
      </w:r>
      <w:r w:rsidR="00B82CFF">
        <w:rPr>
          <w:rFonts w:ascii="Times New Roman" w:hAnsi="Times New Roman" w:cs="Times New Roman"/>
          <w:sz w:val="28"/>
          <w:szCs w:val="28"/>
          <w:lang w:val="uk-UA"/>
        </w:rPr>
        <w:t xml:space="preserve">, тому при його виборі важливо враховувати </w:t>
      </w:r>
      <w:r w:rsidR="0038539B">
        <w:rPr>
          <w:rFonts w:ascii="Times New Roman" w:hAnsi="Times New Roman" w:cs="Times New Roman"/>
          <w:sz w:val="28"/>
          <w:szCs w:val="28"/>
          <w:lang w:val="uk-UA"/>
        </w:rPr>
        <w:t>як загальнолюдський досвід минулого в управлінні, так і певної спільноти, соціальної групи, виклики сьогодення, актуальні проблеми та цінності суспільства, що і дає нам філософія.</w:t>
      </w:r>
    </w:p>
    <w:p w14:paraId="0A57B290" w14:textId="3F00EF42" w:rsidR="00511950" w:rsidRDefault="00511950" w:rsidP="0051195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Управлін</w:t>
      </w:r>
      <w:r w:rsidR="008D5FB4">
        <w:rPr>
          <w:rFonts w:ascii="Times New Roman" w:hAnsi="Times New Roman" w:cs="Times New Roman"/>
          <w:sz w:val="28"/>
          <w:szCs w:val="28"/>
          <w:lang w:val="uk-UA"/>
        </w:rPr>
        <w:t>ська діяльність</w:t>
      </w:r>
      <w:r>
        <w:rPr>
          <w:rFonts w:ascii="Times New Roman" w:hAnsi="Times New Roman" w:cs="Times New Roman"/>
          <w:sz w:val="28"/>
          <w:szCs w:val="28"/>
          <w:lang w:val="uk-UA"/>
        </w:rPr>
        <w:t xml:space="preserve"> </w:t>
      </w:r>
      <w:r w:rsidR="00F751F7">
        <w:rPr>
          <w:rFonts w:ascii="Times New Roman" w:hAnsi="Times New Roman" w:cs="Times New Roman"/>
          <w:sz w:val="28"/>
          <w:szCs w:val="28"/>
          <w:lang w:val="uk-UA"/>
        </w:rPr>
        <w:t>тісно пов’язана з такою галуз</w:t>
      </w:r>
      <w:r w:rsidR="00671796">
        <w:rPr>
          <w:rFonts w:ascii="Times New Roman" w:hAnsi="Times New Roman" w:cs="Times New Roman"/>
          <w:sz w:val="28"/>
          <w:szCs w:val="28"/>
          <w:lang w:val="uk-UA"/>
        </w:rPr>
        <w:t>зю</w:t>
      </w:r>
      <w:r w:rsidR="00F751F7">
        <w:rPr>
          <w:rFonts w:ascii="Times New Roman" w:hAnsi="Times New Roman" w:cs="Times New Roman"/>
          <w:sz w:val="28"/>
          <w:szCs w:val="28"/>
          <w:lang w:val="uk-UA"/>
        </w:rPr>
        <w:t xml:space="preserve"> філософії як аксіологія. </w:t>
      </w:r>
      <w:r w:rsidR="009C514D">
        <w:rPr>
          <w:rFonts w:ascii="Times New Roman" w:hAnsi="Times New Roman" w:cs="Times New Roman"/>
          <w:sz w:val="28"/>
          <w:szCs w:val="28"/>
          <w:lang w:val="uk-UA"/>
        </w:rPr>
        <w:t>Важливим аспектом управлінської діяльності, а особливо в публічному управлінні, є ціннісні орієнтири суспільства</w:t>
      </w:r>
      <w:r w:rsidR="00371752">
        <w:rPr>
          <w:rFonts w:ascii="Times New Roman" w:hAnsi="Times New Roman" w:cs="Times New Roman"/>
          <w:sz w:val="28"/>
          <w:szCs w:val="28"/>
          <w:lang w:val="uk-UA"/>
        </w:rPr>
        <w:t xml:space="preserve"> </w:t>
      </w:r>
      <w:r w:rsidR="003760AD">
        <w:rPr>
          <w:rFonts w:ascii="Times New Roman" w:hAnsi="Times New Roman" w:cs="Times New Roman"/>
          <w:sz w:val="28"/>
          <w:szCs w:val="28"/>
          <w:lang w:val="uk-UA"/>
        </w:rPr>
        <w:t xml:space="preserve">як загальносуспільні, так і ті, </w:t>
      </w:r>
      <w:r w:rsidR="009361C8">
        <w:rPr>
          <w:rFonts w:ascii="Times New Roman" w:hAnsi="Times New Roman" w:cs="Times New Roman"/>
          <w:sz w:val="28"/>
          <w:szCs w:val="28"/>
          <w:lang w:val="uk-UA"/>
        </w:rPr>
        <w:t>які</w:t>
      </w:r>
      <w:r w:rsidR="003760AD">
        <w:rPr>
          <w:rFonts w:ascii="Times New Roman" w:hAnsi="Times New Roman" w:cs="Times New Roman"/>
          <w:sz w:val="28"/>
          <w:szCs w:val="28"/>
          <w:lang w:val="uk-UA"/>
        </w:rPr>
        <w:t xml:space="preserve"> характерні для певного народу, соціальної групи</w:t>
      </w:r>
      <w:r w:rsidR="009361C8">
        <w:rPr>
          <w:rFonts w:ascii="Times New Roman" w:hAnsi="Times New Roman" w:cs="Times New Roman"/>
          <w:sz w:val="28"/>
          <w:szCs w:val="28"/>
          <w:lang w:val="uk-UA"/>
        </w:rPr>
        <w:t>, що склалися протягом певного минулого часу та ті, що виникли на сучасному етапі розвитку людства.</w:t>
      </w:r>
      <w:r w:rsidR="003760AD">
        <w:rPr>
          <w:rFonts w:ascii="Times New Roman" w:hAnsi="Times New Roman" w:cs="Times New Roman"/>
          <w:sz w:val="28"/>
          <w:szCs w:val="28"/>
          <w:lang w:val="uk-UA"/>
        </w:rPr>
        <w:t xml:space="preserve"> В сфері управління необхідно враховувати ці цінності у процесі організації, прийняття рішень, адже якщо дане управлінське рішення не буде</w:t>
      </w:r>
      <w:r w:rsidR="00FB7910">
        <w:rPr>
          <w:rFonts w:ascii="Times New Roman" w:hAnsi="Times New Roman" w:cs="Times New Roman"/>
          <w:sz w:val="28"/>
          <w:szCs w:val="28"/>
          <w:lang w:val="uk-UA"/>
        </w:rPr>
        <w:t xml:space="preserve"> сприяти досягненню певної ціннісної мети, тобто</w:t>
      </w:r>
      <w:r w:rsidR="003760AD">
        <w:rPr>
          <w:rFonts w:ascii="Times New Roman" w:hAnsi="Times New Roman" w:cs="Times New Roman"/>
          <w:sz w:val="28"/>
          <w:szCs w:val="28"/>
          <w:lang w:val="uk-UA"/>
        </w:rPr>
        <w:t xml:space="preserve"> становити цінність для суспільства, народу, організації чи певної соціальної групи, що не можливо без врахування їхніх інтересів та цінностей, то чи потрібне </w:t>
      </w:r>
      <w:r w:rsidR="00FB7910">
        <w:rPr>
          <w:rFonts w:ascii="Times New Roman" w:hAnsi="Times New Roman" w:cs="Times New Roman"/>
          <w:sz w:val="28"/>
          <w:szCs w:val="28"/>
          <w:lang w:val="uk-UA"/>
        </w:rPr>
        <w:t>воно взагалі</w:t>
      </w:r>
      <w:r w:rsidR="00D064BC">
        <w:rPr>
          <w:rFonts w:ascii="Times New Roman" w:hAnsi="Times New Roman" w:cs="Times New Roman"/>
          <w:sz w:val="28"/>
          <w:szCs w:val="28"/>
          <w:lang w:val="uk-UA"/>
        </w:rPr>
        <w:t>…</w:t>
      </w:r>
    </w:p>
    <w:p w14:paraId="0779B210" w14:textId="298BD1C6" w:rsidR="009E6805" w:rsidRDefault="009361C8" w:rsidP="0051195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Вагомою складовою управлінської діяльності є етичн</w:t>
      </w:r>
      <w:r w:rsidR="008D4D9B">
        <w:rPr>
          <w:rFonts w:ascii="Times New Roman" w:hAnsi="Times New Roman" w:cs="Times New Roman"/>
          <w:sz w:val="28"/>
          <w:szCs w:val="28"/>
          <w:lang w:val="uk-UA"/>
        </w:rPr>
        <w:t>ий її аспект</w:t>
      </w:r>
      <w:r>
        <w:rPr>
          <w:rFonts w:ascii="Times New Roman" w:hAnsi="Times New Roman" w:cs="Times New Roman"/>
          <w:sz w:val="28"/>
          <w:szCs w:val="28"/>
          <w:lang w:val="uk-UA"/>
        </w:rPr>
        <w:t>, а саме необхідність</w:t>
      </w:r>
      <w:r w:rsidR="00405826">
        <w:rPr>
          <w:rFonts w:ascii="Times New Roman" w:hAnsi="Times New Roman" w:cs="Times New Roman"/>
          <w:sz w:val="28"/>
          <w:szCs w:val="28"/>
          <w:lang w:val="uk-UA"/>
        </w:rPr>
        <w:t xml:space="preserve"> дотримання морально-етичних норм, правил етикету</w:t>
      </w:r>
      <w:r w:rsidR="006666EE">
        <w:rPr>
          <w:rFonts w:ascii="Times New Roman" w:hAnsi="Times New Roman" w:cs="Times New Roman"/>
          <w:sz w:val="28"/>
          <w:szCs w:val="28"/>
          <w:lang w:val="uk-UA"/>
        </w:rPr>
        <w:t>.</w:t>
      </w:r>
      <w:r w:rsidR="008D4D9B">
        <w:rPr>
          <w:rFonts w:ascii="Times New Roman" w:hAnsi="Times New Roman" w:cs="Times New Roman"/>
          <w:sz w:val="28"/>
          <w:szCs w:val="28"/>
          <w:lang w:val="uk-UA"/>
        </w:rPr>
        <w:t xml:space="preserve"> Сучасна морально-етична парадигма ставить в основу будь якої діяльності людину, її потреби, свободу. В управлінській діяльності актуальним питанням було і є дотримання етичних норм та правил, від чого залежить довіра людей до певної організації, державної структури тощо. Актуальними етичними питаннями в управлінні є дискримінація, корупція, конфлікт інтересів, домінування</w:t>
      </w:r>
      <w:r w:rsidR="009E6805">
        <w:rPr>
          <w:rFonts w:ascii="Times New Roman" w:hAnsi="Times New Roman" w:cs="Times New Roman"/>
          <w:sz w:val="28"/>
          <w:szCs w:val="28"/>
          <w:lang w:val="uk-UA"/>
        </w:rPr>
        <w:t xml:space="preserve"> приватних інтересів над загальними, що становить загрозу для вільного розвитку суспільства, </w:t>
      </w:r>
      <w:r w:rsidR="009E6805">
        <w:rPr>
          <w:rFonts w:ascii="Times New Roman" w:hAnsi="Times New Roman" w:cs="Times New Roman"/>
          <w:sz w:val="28"/>
          <w:szCs w:val="28"/>
          <w:lang w:val="uk-UA"/>
        </w:rPr>
        <w:lastRenderedPageBreak/>
        <w:t xml:space="preserve">задоволення інтересів народу, економічному розвитку, морально-психологічному стану суспільства, забезпечення дотримання демократичних цінностей тощо. </w:t>
      </w:r>
    </w:p>
    <w:p w14:paraId="73FB72FE" w14:textId="0D8DE701" w:rsidR="009B69EF" w:rsidRDefault="009B69EF" w:rsidP="0051195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Вплив філософської культури на стиль управлінської діяльності, а саме його аксіологічна та етична складова </w:t>
      </w:r>
      <w:r w:rsidR="00280230">
        <w:rPr>
          <w:rFonts w:ascii="Times New Roman" w:hAnsi="Times New Roman" w:cs="Times New Roman"/>
          <w:sz w:val="28"/>
          <w:szCs w:val="28"/>
          <w:lang w:val="uk-UA"/>
        </w:rPr>
        <w:t>є не достатньо дослідженими в теоретичній основі управлінської діяльності. Вплив філософської культури на управлінську діяльність досліджували такі науковці, як:</w:t>
      </w:r>
      <w:r w:rsidR="00977C59">
        <w:rPr>
          <w:rFonts w:ascii="Times New Roman" w:hAnsi="Times New Roman" w:cs="Times New Roman"/>
          <w:sz w:val="28"/>
          <w:szCs w:val="28"/>
          <w:lang w:val="uk-UA"/>
        </w:rPr>
        <w:t xml:space="preserve"> Ю. </w:t>
      </w:r>
      <w:r w:rsidR="00C87520">
        <w:rPr>
          <w:rFonts w:ascii="Times New Roman" w:hAnsi="Times New Roman" w:cs="Times New Roman"/>
          <w:sz w:val="28"/>
          <w:szCs w:val="28"/>
          <w:lang w:val="uk-UA"/>
        </w:rPr>
        <w:t xml:space="preserve">Бех, </w:t>
      </w:r>
      <w:r w:rsidR="00C87520" w:rsidRPr="00C87520">
        <w:rPr>
          <w:rFonts w:ascii="Times New Roman" w:hAnsi="Times New Roman" w:cs="Times New Roman"/>
          <w:sz w:val="28"/>
          <w:szCs w:val="28"/>
          <w:lang w:val="uk-UA"/>
        </w:rPr>
        <w:t>В. Г. Кремень</w:t>
      </w:r>
      <w:r w:rsidR="00C87520">
        <w:rPr>
          <w:rFonts w:ascii="Times New Roman" w:hAnsi="Times New Roman" w:cs="Times New Roman"/>
          <w:sz w:val="28"/>
          <w:szCs w:val="28"/>
          <w:lang w:val="uk-UA"/>
        </w:rPr>
        <w:t xml:space="preserve">, В.М. Князєв, Т.Е. Василевська, </w:t>
      </w:r>
      <w:r w:rsidR="004E475C">
        <w:rPr>
          <w:rFonts w:ascii="Times New Roman" w:hAnsi="Times New Roman" w:cs="Times New Roman"/>
          <w:sz w:val="28"/>
          <w:szCs w:val="28"/>
          <w:lang w:val="uk-UA"/>
        </w:rPr>
        <w:t xml:space="preserve">Т.Е. Бакаєв, А.І. Слєпцов, Друкер П.Ф., В.Г Воронкова. </w:t>
      </w:r>
    </w:p>
    <w:p w14:paraId="27AFC76B" w14:textId="41A00EFA" w:rsidR="009361C8" w:rsidRPr="008D4D9B" w:rsidRDefault="00B91307" w:rsidP="00D85D3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українському суспільстві </w:t>
      </w:r>
      <w:r w:rsidR="002C17D6">
        <w:rPr>
          <w:rFonts w:ascii="Times New Roman" w:hAnsi="Times New Roman" w:cs="Times New Roman"/>
          <w:sz w:val="28"/>
          <w:szCs w:val="28"/>
          <w:lang w:val="uk-UA"/>
        </w:rPr>
        <w:t xml:space="preserve">ціннісні орієнтири та етичні норми </w:t>
      </w:r>
      <w:r w:rsidR="005F57DB">
        <w:rPr>
          <w:rFonts w:ascii="Times New Roman" w:hAnsi="Times New Roman" w:cs="Times New Roman"/>
          <w:sz w:val="28"/>
          <w:szCs w:val="28"/>
          <w:lang w:val="uk-UA"/>
        </w:rPr>
        <w:t xml:space="preserve">формувалися протягом багатьох століть – від часів Київської Русі і до сьогодні. </w:t>
      </w:r>
      <w:r w:rsidR="002B1407">
        <w:rPr>
          <w:rFonts w:ascii="Times New Roman" w:hAnsi="Times New Roman" w:cs="Times New Roman"/>
          <w:sz w:val="28"/>
          <w:szCs w:val="28"/>
          <w:lang w:val="uk-UA"/>
        </w:rPr>
        <w:t>Основним ціннісним ідеалом для нас є життя та свобода людини та громадянина, дотримання яких стоять в основі морально-етичних норм українського суспільства, їх забезпечення, захист, можливість реалізації їх людиною, стоять в основі публічного управління та управління взагалі. Сьогодні ми бачимо важливість даних цінностей, дотримання етичних норм, адже це відрізняє людину від інших живих істот. Війна сприяє переоцінці цінностей, формуванню нових морально-етичних дилем як в управлінні, так і в суспільстві взагалі</w:t>
      </w:r>
      <w:r w:rsidR="00043649">
        <w:rPr>
          <w:rFonts w:ascii="Times New Roman" w:hAnsi="Times New Roman" w:cs="Times New Roman"/>
          <w:sz w:val="28"/>
          <w:szCs w:val="28"/>
          <w:lang w:val="uk-UA"/>
        </w:rPr>
        <w:t>, війна звужує наші плани до короткострокового періоду, важливе є те, що є зараз, а забезпечення свободи людини, захист її життя є пріоритетним ціннісним завданням управлінської діяльності та суспільства.</w:t>
      </w:r>
    </w:p>
    <w:p w14:paraId="5CE63CFE" w14:textId="619E1C14" w:rsidR="00094334" w:rsidRDefault="00094334" w:rsidP="00511950">
      <w:pPr>
        <w:spacing w:line="360" w:lineRule="auto"/>
        <w:ind w:left="57" w:firstLine="720"/>
        <w:jc w:val="both"/>
        <w:rPr>
          <w:rFonts w:ascii="Times New Roman" w:hAnsi="Times New Roman" w:cs="Times New Roman"/>
          <w:sz w:val="28"/>
          <w:szCs w:val="28"/>
          <w:lang w:val="uk-UA"/>
        </w:rPr>
      </w:pPr>
      <w:r w:rsidRPr="00094334">
        <w:rPr>
          <w:rFonts w:ascii="Times New Roman" w:hAnsi="Times New Roman" w:cs="Times New Roman"/>
          <w:b/>
          <w:bCs/>
          <w:sz w:val="28"/>
          <w:szCs w:val="28"/>
          <w:lang w:val="uk-UA"/>
        </w:rPr>
        <w:t>Мета кваліфікаційної роботи:</w:t>
      </w:r>
      <w:r w:rsidR="00D85D34">
        <w:rPr>
          <w:rFonts w:ascii="Times New Roman" w:hAnsi="Times New Roman" w:cs="Times New Roman"/>
          <w:b/>
          <w:bCs/>
          <w:sz w:val="28"/>
          <w:szCs w:val="28"/>
          <w:lang w:val="uk-UA"/>
        </w:rPr>
        <w:t xml:space="preserve"> </w:t>
      </w:r>
      <w:r w:rsidR="00D85D34">
        <w:rPr>
          <w:rFonts w:ascii="Times New Roman" w:hAnsi="Times New Roman" w:cs="Times New Roman"/>
          <w:sz w:val="28"/>
          <w:szCs w:val="28"/>
          <w:lang w:val="uk-UA"/>
        </w:rPr>
        <w:t>визначити вплив філософської культури на стиль управлінської діяльн</w:t>
      </w:r>
      <w:r w:rsidR="008D58FE">
        <w:rPr>
          <w:rFonts w:ascii="Times New Roman" w:hAnsi="Times New Roman" w:cs="Times New Roman"/>
          <w:sz w:val="28"/>
          <w:szCs w:val="28"/>
          <w:lang w:val="uk-UA"/>
        </w:rPr>
        <w:t>ості, а саме його аксіологічний та етичний аспект, шляхом розгляду різноманітних філософських поглядів на процес управлінської діяльності.</w:t>
      </w:r>
    </w:p>
    <w:p w14:paraId="0E2AA50E" w14:textId="77777777" w:rsidR="008D58FE" w:rsidRPr="008D58FE" w:rsidRDefault="008D58FE" w:rsidP="008D58FE">
      <w:pPr>
        <w:spacing w:line="360" w:lineRule="auto"/>
        <w:ind w:left="57" w:firstLine="720"/>
        <w:jc w:val="both"/>
        <w:rPr>
          <w:rFonts w:ascii="Times New Roman" w:hAnsi="Times New Roman" w:cs="Times New Roman"/>
          <w:sz w:val="28"/>
          <w:szCs w:val="28"/>
          <w:lang w:val="uk-UA"/>
        </w:rPr>
      </w:pPr>
      <w:r w:rsidRPr="008D58FE">
        <w:rPr>
          <w:rFonts w:ascii="Times New Roman" w:hAnsi="Times New Roman" w:cs="Times New Roman"/>
          <w:sz w:val="28"/>
          <w:szCs w:val="28"/>
          <w:lang w:val="uk-UA"/>
        </w:rPr>
        <w:t xml:space="preserve">Реалізація мети здійснюється у наступних дослідницьких </w:t>
      </w:r>
      <w:r w:rsidRPr="008D58FE">
        <w:rPr>
          <w:rFonts w:ascii="Times New Roman" w:hAnsi="Times New Roman" w:cs="Times New Roman"/>
          <w:b/>
          <w:bCs/>
          <w:sz w:val="28"/>
          <w:szCs w:val="28"/>
          <w:lang w:val="uk-UA"/>
        </w:rPr>
        <w:t>завданнях</w:t>
      </w:r>
      <w:r w:rsidRPr="008D58FE">
        <w:rPr>
          <w:rFonts w:ascii="Times New Roman" w:hAnsi="Times New Roman" w:cs="Times New Roman"/>
          <w:sz w:val="28"/>
          <w:szCs w:val="28"/>
          <w:lang w:val="uk-UA"/>
        </w:rPr>
        <w:t xml:space="preserve">: </w:t>
      </w:r>
    </w:p>
    <w:p w14:paraId="09A802DC" w14:textId="0F504B89" w:rsidR="008D58FE" w:rsidRPr="008D58FE" w:rsidRDefault="008D58FE" w:rsidP="008D58FE">
      <w:pPr>
        <w:pStyle w:val="af"/>
        <w:numPr>
          <w:ilvl w:val="0"/>
          <w:numId w:val="3"/>
        </w:numPr>
        <w:spacing w:line="360" w:lineRule="auto"/>
        <w:jc w:val="both"/>
        <w:rPr>
          <w:rFonts w:ascii="Times New Roman" w:hAnsi="Times New Roman" w:cs="Times New Roman"/>
          <w:sz w:val="28"/>
          <w:szCs w:val="28"/>
          <w:lang w:val="uk-UA"/>
        </w:rPr>
      </w:pPr>
      <w:r w:rsidRPr="008D58FE">
        <w:rPr>
          <w:rFonts w:ascii="Times New Roman" w:hAnsi="Times New Roman" w:cs="Times New Roman"/>
          <w:sz w:val="28"/>
          <w:szCs w:val="28"/>
          <w:lang w:val="uk-UA"/>
        </w:rPr>
        <w:t>Проаналізувати літературу та джерела з теми дослідження;</w:t>
      </w:r>
    </w:p>
    <w:p w14:paraId="5705A9CF" w14:textId="414F493B" w:rsidR="008D58FE" w:rsidRDefault="002208EC" w:rsidP="008D58FE">
      <w:pPr>
        <w:pStyle w:val="af"/>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Висвітлити питання теорії управління у світовій філософії та погляди на неї у працях відомих філософів;</w:t>
      </w:r>
    </w:p>
    <w:p w14:paraId="19B92771" w14:textId="797E5EBF" w:rsidR="002208EC" w:rsidRDefault="002208EC" w:rsidP="008D58FE">
      <w:pPr>
        <w:pStyle w:val="af"/>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питання теорії управління в українському філософському дискурсі;</w:t>
      </w:r>
    </w:p>
    <w:p w14:paraId="0005AB38" w14:textId="4C3C6F50" w:rsidR="002208EC" w:rsidRDefault="009D49B0" w:rsidP="008D58FE">
      <w:pPr>
        <w:pStyle w:val="af"/>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розуміння та значення поняття «стиль управління», роль філософії у визначенні стилю управління;</w:t>
      </w:r>
    </w:p>
    <w:p w14:paraId="4587294D" w14:textId="0637E7FE" w:rsidR="009D49B0" w:rsidRDefault="009D49B0" w:rsidP="008D58FE">
      <w:pPr>
        <w:pStyle w:val="af"/>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різновиди та класифікацію стилів управління, вплив на них філософської культури;</w:t>
      </w:r>
    </w:p>
    <w:p w14:paraId="29CBA3A9" w14:textId="3C2887EC" w:rsidR="009D49B0" w:rsidRDefault="009D49B0" w:rsidP="008D58FE">
      <w:pPr>
        <w:pStyle w:val="af"/>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ціннісний аспект філософії управлінської діяльності та стилю управління;</w:t>
      </w:r>
    </w:p>
    <w:p w14:paraId="79F3451E" w14:textId="4638E5CE" w:rsidR="009D49B0" w:rsidRPr="008D58FE" w:rsidRDefault="009D49B0" w:rsidP="008D58FE">
      <w:pPr>
        <w:pStyle w:val="af"/>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Висвітлити етичну складову стилю управлінської діяльності.</w:t>
      </w:r>
    </w:p>
    <w:p w14:paraId="01D56D31" w14:textId="2CE6979F" w:rsidR="00511950" w:rsidRPr="00CC517E" w:rsidRDefault="00EB46F3" w:rsidP="00511950">
      <w:pPr>
        <w:spacing w:line="360" w:lineRule="auto"/>
        <w:ind w:left="57" w:firstLine="720"/>
        <w:jc w:val="both"/>
        <w:rPr>
          <w:rFonts w:ascii="Times New Roman" w:hAnsi="Times New Roman" w:cs="Times New Roman"/>
          <w:sz w:val="28"/>
          <w:szCs w:val="28"/>
          <w:lang w:val="uk-UA"/>
        </w:rPr>
      </w:pPr>
      <w:r w:rsidRPr="00EB46F3">
        <w:rPr>
          <w:rFonts w:ascii="Times New Roman" w:hAnsi="Times New Roman" w:cs="Times New Roman"/>
          <w:b/>
          <w:bCs/>
          <w:sz w:val="28"/>
          <w:szCs w:val="28"/>
          <w:lang w:val="uk-UA"/>
        </w:rPr>
        <w:t>Об’єкт дослідження</w:t>
      </w:r>
      <w:r>
        <w:rPr>
          <w:rFonts w:ascii="Times New Roman" w:hAnsi="Times New Roman" w:cs="Times New Roman"/>
          <w:b/>
          <w:bCs/>
          <w:sz w:val="28"/>
          <w:szCs w:val="28"/>
          <w:lang w:val="uk-UA"/>
        </w:rPr>
        <w:t xml:space="preserve"> </w:t>
      </w:r>
      <w:r w:rsidR="009D49B0">
        <w:rPr>
          <w:rFonts w:ascii="Times New Roman" w:hAnsi="Times New Roman" w:cs="Times New Roman"/>
          <w:b/>
          <w:bCs/>
          <w:sz w:val="28"/>
          <w:szCs w:val="28"/>
          <w:lang w:val="uk-UA"/>
        </w:rPr>
        <w:t>–</w:t>
      </w:r>
      <w:r>
        <w:rPr>
          <w:rFonts w:ascii="Times New Roman" w:hAnsi="Times New Roman" w:cs="Times New Roman"/>
          <w:b/>
          <w:bCs/>
          <w:sz w:val="28"/>
          <w:szCs w:val="28"/>
          <w:lang w:val="uk-UA"/>
        </w:rPr>
        <w:t xml:space="preserve"> </w:t>
      </w:r>
      <w:r w:rsidR="00CC517E">
        <w:rPr>
          <w:rFonts w:ascii="Times New Roman" w:hAnsi="Times New Roman" w:cs="Times New Roman"/>
          <w:sz w:val="28"/>
          <w:szCs w:val="28"/>
          <w:lang w:val="uk-UA"/>
        </w:rPr>
        <w:t>філософська культура та стиль управлінської діяльності.</w:t>
      </w:r>
    </w:p>
    <w:p w14:paraId="77405611" w14:textId="76BD94F5" w:rsidR="009D49B0" w:rsidRDefault="009D49B0" w:rsidP="00511950">
      <w:pPr>
        <w:spacing w:line="360" w:lineRule="auto"/>
        <w:ind w:left="57" w:firstLine="720"/>
        <w:jc w:val="both"/>
        <w:rPr>
          <w:rFonts w:ascii="Times New Roman" w:hAnsi="Times New Roman" w:cs="Times New Roman"/>
          <w:sz w:val="28"/>
          <w:szCs w:val="28"/>
          <w:lang w:val="uk-UA"/>
        </w:rPr>
      </w:pPr>
      <w:r w:rsidRPr="009D49B0">
        <w:rPr>
          <w:rFonts w:ascii="Times New Roman" w:hAnsi="Times New Roman" w:cs="Times New Roman"/>
          <w:b/>
          <w:bCs/>
          <w:sz w:val="28"/>
          <w:szCs w:val="28"/>
          <w:lang w:val="uk-UA"/>
        </w:rPr>
        <w:t>Предметом дослідження</w:t>
      </w:r>
      <w:r>
        <w:rPr>
          <w:rFonts w:ascii="Times New Roman" w:hAnsi="Times New Roman" w:cs="Times New Roman"/>
          <w:b/>
          <w:bCs/>
          <w:sz w:val="28"/>
          <w:szCs w:val="28"/>
          <w:lang w:val="uk-UA"/>
        </w:rPr>
        <w:t xml:space="preserve"> </w:t>
      </w:r>
      <w:r w:rsidR="00CC517E">
        <w:rPr>
          <w:rFonts w:ascii="Times New Roman" w:hAnsi="Times New Roman" w:cs="Times New Roman"/>
          <w:b/>
          <w:bCs/>
          <w:sz w:val="28"/>
          <w:szCs w:val="28"/>
          <w:lang w:val="uk-UA"/>
        </w:rPr>
        <w:t xml:space="preserve">є </w:t>
      </w:r>
      <w:r w:rsidR="00CC517E" w:rsidRPr="00CC517E">
        <w:rPr>
          <w:rFonts w:ascii="Times New Roman" w:hAnsi="Times New Roman" w:cs="Times New Roman"/>
          <w:sz w:val="28"/>
          <w:szCs w:val="28"/>
          <w:lang w:val="uk-UA"/>
        </w:rPr>
        <w:t xml:space="preserve">вплив </w:t>
      </w:r>
      <w:r w:rsidR="00CC517E">
        <w:rPr>
          <w:rFonts w:ascii="Times New Roman" w:hAnsi="Times New Roman" w:cs="Times New Roman"/>
          <w:sz w:val="28"/>
          <w:szCs w:val="28"/>
          <w:lang w:val="uk-UA"/>
        </w:rPr>
        <w:t>філософської культури на стиль управлінської діяльності, його аксіологічний та етичний аспект.</w:t>
      </w:r>
    </w:p>
    <w:p w14:paraId="62087BCE" w14:textId="54262612" w:rsidR="00CC517E" w:rsidRDefault="00CC517E" w:rsidP="00CC517E">
      <w:pPr>
        <w:spacing w:line="360" w:lineRule="auto"/>
        <w:ind w:left="57" w:firstLine="720"/>
        <w:jc w:val="both"/>
        <w:rPr>
          <w:rFonts w:ascii="Times New Roman" w:hAnsi="Times New Roman" w:cs="Times New Roman"/>
          <w:sz w:val="28"/>
          <w:szCs w:val="28"/>
          <w:lang w:val="uk-UA"/>
        </w:rPr>
      </w:pPr>
      <w:r w:rsidRPr="00CC517E">
        <w:rPr>
          <w:rFonts w:ascii="Times New Roman" w:hAnsi="Times New Roman" w:cs="Times New Roman"/>
          <w:b/>
          <w:bCs/>
          <w:sz w:val="28"/>
          <w:szCs w:val="28"/>
          <w:lang w:val="uk-UA"/>
        </w:rPr>
        <w:t xml:space="preserve">Стан дослідження: </w:t>
      </w:r>
      <w:r w:rsidRPr="00CC517E">
        <w:rPr>
          <w:rFonts w:ascii="Times New Roman" w:hAnsi="Times New Roman" w:cs="Times New Roman"/>
          <w:sz w:val="28"/>
          <w:szCs w:val="28"/>
          <w:lang w:val="uk-UA"/>
        </w:rPr>
        <w:t>кваліфікаційна робота ґрунтується на працях, посібниках і статтях дослідників</w:t>
      </w:r>
      <w:r w:rsidR="000436EB">
        <w:rPr>
          <w:rFonts w:ascii="Times New Roman" w:hAnsi="Times New Roman" w:cs="Times New Roman"/>
          <w:sz w:val="28"/>
          <w:szCs w:val="28"/>
          <w:lang w:val="uk-UA"/>
        </w:rPr>
        <w:t xml:space="preserve"> філософії управління; менеджменту; державного управління; історії філософії; історії української державно-управлінської думки; </w:t>
      </w:r>
      <w:r w:rsidR="00D44E27">
        <w:rPr>
          <w:rFonts w:ascii="Times New Roman" w:hAnsi="Times New Roman" w:cs="Times New Roman"/>
          <w:sz w:val="28"/>
          <w:szCs w:val="28"/>
          <w:lang w:val="uk-UA"/>
        </w:rPr>
        <w:t xml:space="preserve">психології управління; аксіології управлінської діяльності; етичної складової управлінської діяльності; </w:t>
      </w:r>
      <w:r w:rsidR="000436EB">
        <w:rPr>
          <w:rFonts w:ascii="Times New Roman" w:hAnsi="Times New Roman" w:cs="Times New Roman"/>
          <w:sz w:val="28"/>
          <w:szCs w:val="28"/>
          <w:lang w:val="uk-UA"/>
        </w:rPr>
        <w:t>філософських працях</w:t>
      </w:r>
      <w:r w:rsidR="00D44E27">
        <w:rPr>
          <w:rFonts w:ascii="Times New Roman" w:hAnsi="Times New Roman" w:cs="Times New Roman"/>
          <w:sz w:val="28"/>
          <w:szCs w:val="28"/>
          <w:lang w:val="uk-UA"/>
        </w:rPr>
        <w:t>.</w:t>
      </w:r>
    </w:p>
    <w:p w14:paraId="568F63F8" w14:textId="5D0ED64A" w:rsidR="00D44E27" w:rsidRDefault="00D44E27" w:rsidP="0057045E">
      <w:pPr>
        <w:spacing w:line="360" w:lineRule="auto"/>
        <w:ind w:left="57" w:firstLine="720"/>
        <w:jc w:val="both"/>
        <w:rPr>
          <w:rFonts w:ascii="Times New Roman" w:hAnsi="Times New Roman" w:cs="Times New Roman"/>
          <w:sz w:val="28"/>
          <w:szCs w:val="28"/>
          <w:lang w:val="uk-UA"/>
        </w:rPr>
      </w:pPr>
      <w:r w:rsidRPr="00D44E27">
        <w:rPr>
          <w:rFonts w:ascii="Times New Roman" w:hAnsi="Times New Roman" w:cs="Times New Roman"/>
          <w:sz w:val="28"/>
          <w:szCs w:val="28"/>
          <w:lang w:val="uk-UA"/>
        </w:rPr>
        <w:t xml:space="preserve">Питання </w:t>
      </w:r>
      <w:r>
        <w:rPr>
          <w:rFonts w:ascii="Times New Roman" w:hAnsi="Times New Roman" w:cs="Times New Roman"/>
          <w:sz w:val="28"/>
          <w:szCs w:val="28"/>
          <w:lang w:val="uk-UA"/>
        </w:rPr>
        <w:t>взаємозв’язку філософії та управлінської діяльності</w:t>
      </w:r>
      <w:r w:rsidR="0057045E">
        <w:rPr>
          <w:rFonts w:ascii="Times New Roman" w:hAnsi="Times New Roman" w:cs="Times New Roman"/>
          <w:sz w:val="28"/>
          <w:szCs w:val="28"/>
          <w:lang w:val="uk-UA"/>
        </w:rPr>
        <w:t>, філософську основу управління</w:t>
      </w:r>
      <w:r>
        <w:rPr>
          <w:rFonts w:ascii="Times New Roman" w:hAnsi="Times New Roman" w:cs="Times New Roman"/>
          <w:sz w:val="28"/>
          <w:szCs w:val="28"/>
          <w:lang w:val="uk-UA"/>
        </w:rPr>
        <w:t xml:space="preserve"> досліджували:</w:t>
      </w:r>
      <w:r w:rsidR="00406EB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B620DC">
        <w:rPr>
          <w:rFonts w:ascii="Times New Roman" w:hAnsi="Times New Roman" w:cs="Times New Roman"/>
          <w:sz w:val="28"/>
          <w:szCs w:val="28"/>
          <w:lang w:val="uk-UA"/>
        </w:rPr>
        <w:t xml:space="preserve">Ю.В. Бех, </w:t>
      </w:r>
      <w:r w:rsidR="00406EB3" w:rsidRPr="00406EB3">
        <w:rPr>
          <w:rFonts w:ascii="Times New Roman" w:hAnsi="Times New Roman" w:cs="Times New Roman"/>
          <w:sz w:val="28"/>
          <w:szCs w:val="28"/>
          <w:lang w:val="uk-UA"/>
        </w:rPr>
        <w:t>В. Г. Кремень, С.М</w:t>
      </w:r>
      <w:r w:rsidR="00406EB3">
        <w:rPr>
          <w:rFonts w:ascii="Times New Roman" w:hAnsi="Times New Roman" w:cs="Times New Roman"/>
          <w:sz w:val="28"/>
          <w:szCs w:val="28"/>
          <w:lang w:val="uk-UA"/>
        </w:rPr>
        <w:t>.</w:t>
      </w:r>
      <w:r w:rsidR="00406EB3" w:rsidRPr="00406EB3">
        <w:rPr>
          <w:rFonts w:ascii="Times New Roman" w:hAnsi="Times New Roman" w:cs="Times New Roman"/>
          <w:sz w:val="28"/>
          <w:szCs w:val="28"/>
          <w:lang w:val="uk-UA"/>
        </w:rPr>
        <w:t xml:space="preserve"> Пазиніч, О. С. Пономарьов</w:t>
      </w:r>
      <w:r w:rsidR="00406EB3">
        <w:rPr>
          <w:rFonts w:ascii="Times New Roman" w:hAnsi="Times New Roman" w:cs="Times New Roman"/>
          <w:sz w:val="28"/>
          <w:szCs w:val="28"/>
          <w:lang w:val="uk-UA"/>
        </w:rPr>
        <w:t xml:space="preserve">, </w:t>
      </w:r>
      <w:r w:rsidR="00406EB3" w:rsidRPr="00406EB3">
        <w:rPr>
          <w:rFonts w:ascii="Times New Roman" w:hAnsi="Times New Roman" w:cs="Times New Roman"/>
          <w:sz w:val="28"/>
          <w:szCs w:val="28"/>
          <w:lang w:val="uk-UA"/>
        </w:rPr>
        <w:t>Р.Г.</w:t>
      </w:r>
      <w:r w:rsidR="00406EB3">
        <w:rPr>
          <w:rFonts w:ascii="Times New Roman" w:hAnsi="Times New Roman" w:cs="Times New Roman"/>
          <w:sz w:val="28"/>
          <w:szCs w:val="28"/>
          <w:lang w:val="uk-UA"/>
        </w:rPr>
        <w:t xml:space="preserve"> </w:t>
      </w:r>
      <w:r w:rsidR="00406EB3" w:rsidRPr="00406EB3">
        <w:rPr>
          <w:rFonts w:ascii="Times New Roman" w:hAnsi="Times New Roman" w:cs="Times New Roman"/>
          <w:sz w:val="28"/>
          <w:szCs w:val="28"/>
          <w:lang w:val="uk-UA"/>
        </w:rPr>
        <w:t>Власов, С.Е</w:t>
      </w:r>
      <w:r w:rsidR="00406EB3">
        <w:rPr>
          <w:rFonts w:ascii="Times New Roman" w:hAnsi="Times New Roman" w:cs="Times New Roman"/>
          <w:sz w:val="28"/>
          <w:szCs w:val="28"/>
          <w:lang w:val="uk-UA"/>
        </w:rPr>
        <w:t>.</w:t>
      </w:r>
      <w:r w:rsidR="00406EB3" w:rsidRPr="00406EB3">
        <w:rPr>
          <w:rFonts w:ascii="Times New Roman" w:hAnsi="Times New Roman" w:cs="Times New Roman"/>
          <w:sz w:val="28"/>
          <w:szCs w:val="28"/>
          <w:lang w:val="uk-UA"/>
        </w:rPr>
        <w:t xml:space="preserve"> Метелёв</w:t>
      </w:r>
      <w:r w:rsidR="00406EB3">
        <w:rPr>
          <w:rFonts w:ascii="Times New Roman" w:hAnsi="Times New Roman" w:cs="Times New Roman"/>
          <w:sz w:val="28"/>
          <w:szCs w:val="28"/>
          <w:lang w:val="uk-UA"/>
        </w:rPr>
        <w:t xml:space="preserve">, </w:t>
      </w:r>
      <w:r w:rsidR="00406EB3" w:rsidRPr="00406EB3">
        <w:rPr>
          <w:rFonts w:ascii="Times New Roman" w:hAnsi="Times New Roman" w:cs="Times New Roman"/>
          <w:sz w:val="28"/>
          <w:szCs w:val="28"/>
          <w:lang w:val="uk-UA"/>
        </w:rPr>
        <w:t>В.М. Князєв, Ю.В. Бакаєв, Т. Е. Василевська</w:t>
      </w:r>
      <w:r w:rsidR="00406EB3">
        <w:rPr>
          <w:rFonts w:ascii="Times New Roman" w:hAnsi="Times New Roman" w:cs="Times New Roman"/>
          <w:sz w:val="28"/>
          <w:szCs w:val="28"/>
          <w:lang w:val="uk-UA"/>
        </w:rPr>
        <w:t>,</w:t>
      </w:r>
      <w:r w:rsidR="00B620DC">
        <w:rPr>
          <w:rFonts w:ascii="Times New Roman" w:hAnsi="Times New Roman" w:cs="Times New Roman"/>
          <w:sz w:val="28"/>
          <w:szCs w:val="28"/>
          <w:lang w:val="uk-UA"/>
        </w:rPr>
        <w:t xml:space="preserve"> </w:t>
      </w:r>
      <w:r w:rsidR="0057045E" w:rsidRPr="0057045E">
        <w:rPr>
          <w:rFonts w:ascii="Times New Roman" w:hAnsi="Times New Roman" w:cs="Times New Roman"/>
          <w:sz w:val="28"/>
          <w:szCs w:val="28"/>
          <w:lang w:val="uk-UA"/>
        </w:rPr>
        <w:t>Т. С.</w:t>
      </w:r>
      <w:r w:rsidR="0057045E">
        <w:rPr>
          <w:rFonts w:ascii="Times New Roman" w:hAnsi="Times New Roman" w:cs="Times New Roman"/>
          <w:sz w:val="28"/>
          <w:szCs w:val="28"/>
          <w:lang w:val="uk-UA"/>
        </w:rPr>
        <w:t xml:space="preserve"> </w:t>
      </w:r>
      <w:r w:rsidR="0057045E" w:rsidRPr="0057045E">
        <w:rPr>
          <w:rFonts w:ascii="Times New Roman" w:hAnsi="Times New Roman" w:cs="Times New Roman"/>
          <w:sz w:val="28"/>
          <w:szCs w:val="28"/>
          <w:lang w:val="uk-UA"/>
        </w:rPr>
        <w:t>Павлова</w:t>
      </w:r>
      <w:r w:rsidR="0057045E">
        <w:rPr>
          <w:rFonts w:ascii="Times New Roman" w:hAnsi="Times New Roman" w:cs="Times New Roman"/>
          <w:sz w:val="28"/>
          <w:szCs w:val="28"/>
          <w:lang w:val="uk-UA"/>
        </w:rPr>
        <w:t xml:space="preserve">, М. Вебер, </w:t>
      </w:r>
      <w:r w:rsidR="00300EFE">
        <w:rPr>
          <w:rFonts w:ascii="Times New Roman" w:hAnsi="Times New Roman" w:cs="Times New Roman"/>
          <w:sz w:val="28"/>
          <w:szCs w:val="28"/>
          <w:lang w:val="uk-UA"/>
        </w:rPr>
        <w:t xml:space="preserve">Платон, </w:t>
      </w:r>
      <w:r w:rsidR="00C5041D" w:rsidRPr="00C5041D">
        <w:rPr>
          <w:rFonts w:ascii="Times New Roman" w:hAnsi="Times New Roman" w:cs="Times New Roman"/>
          <w:sz w:val="28"/>
          <w:szCs w:val="28"/>
          <w:lang w:val="uk-UA"/>
        </w:rPr>
        <w:t>П. Ф.</w:t>
      </w:r>
      <w:r w:rsidR="00C5041D">
        <w:rPr>
          <w:rFonts w:ascii="Times New Roman" w:hAnsi="Times New Roman" w:cs="Times New Roman"/>
          <w:sz w:val="28"/>
          <w:szCs w:val="28"/>
          <w:lang w:val="uk-UA"/>
        </w:rPr>
        <w:t xml:space="preserve"> </w:t>
      </w:r>
      <w:r w:rsidR="00C5041D" w:rsidRPr="00C5041D">
        <w:rPr>
          <w:rFonts w:ascii="Times New Roman" w:hAnsi="Times New Roman" w:cs="Times New Roman"/>
          <w:sz w:val="28"/>
          <w:szCs w:val="28"/>
          <w:lang w:val="uk-UA"/>
        </w:rPr>
        <w:t>Друкер</w:t>
      </w:r>
      <w:r w:rsidR="00C5041D">
        <w:rPr>
          <w:rFonts w:ascii="Times New Roman" w:hAnsi="Times New Roman" w:cs="Times New Roman"/>
          <w:sz w:val="28"/>
          <w:szCs w:val="28"/>
          <w:lang w:val="uk-UA"/>
        </w:rPr>
        <w:t xml:space="preserve">, </w:t>
      </w:r>
      <w:r w:rsidR="00C5041D" w:rsidRPr="00C5041D">
        <w:rPr>
          <w:rFonts w:ascii="Times New Roman" w:hAnsi="Times New Roman" w:cs="Times New Roman"/>
          <w:sz w:val="28"/>
          <w:szCs w:val="28"/>
          <w:lang w:val="uk-UA"/>
        </w:rPr>
        <w:t xml:space="preserve"> </w:t>
      </w:r>
      <w:r w:rsidR="00191FC7" w:rsidRPr="00191FC7">
        <w:rPr>
          <w:rFonts w:ascii="Times New Roman" w:hAnsi="Times New Roman" w:cs="Times New Roman"/>
          <w:sz w:val="28"/>
          <w:szCs w:val="28"/>
          <w:lang w:val="uk-UA"/>
        </w:rPr>
        <w:t>В. Н.</w:t>
      </w:r>
      <w:r w:rsidR="00191FC7">
        <w:rPr>
          <w:rFonts w:ascii="Times New Roman" w:hAnsi="Times New Roman" w:cs="Times New Roman"/>
          <w:sz w:val="28"/>
          <w:szCs w:val="28"/>
          <w:lang w:val="uk-UA"/>
        </w:rPr>
        <w:t xml:space="preserve"> </w:t>
      </w:r>
      <w:r w:rsidR="00191FC7" w:rsidRPr="00191FC7">
        <w:rPr>
          <w:rFonts w:ascii="Times New Roman" w:hAnsi="Times New Roman" w:cs="Times New Roman"/>
          <w:sz w:val="28"/>
          <w:szCs w:val="28"/>
          <w:lang w:val="uk-UA"/>
        </w:rPr>
        <w:t>Тихонов, П. М. Олещук, О. І. Салтовський</w:t>
      </w:r>
      <w:r w:rsidR="003F56A2">
        <w:rPr>
          <w:rFonts w:ascii="Times New Roman" w:hAnsi="Times New Roman" w:cs="Times New Roman"/>
          <w:sz w:val="28"/>
          <w:szCs w:val="28"/>
          <w:lang w:val="uk-UA"/>
        </w:rPr>
        <w:t xml:space="preserve"> та інші.</w:t>
      </w:r>
    </w:p>
    <w:p w14:paraId="2B0179CA" w14:textId="62F2D995" w:rsidR="00191FC7" w:rsidRDefault="00C96011" w:rsidP="0057045E">
      <w:pPr>
        <w:spacing w:line="360" w:lineRule="auto"/>
        <w:ind w:left="57"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Дослідження поняття «стиль управління» </w:t>
      </w:r>
      <w:r w:rsidR="00D8345B">
        <w:rPr>
          <w:rFonts w:ascii="Times New Roman" w:hAnsi="Times New Roman" w:cs="Times New Roman"/>
          <w:sz w:val="28"/>
          <w:szCs w:val="28"/>
          <w:lang w:val="uk-UA"/>
        </w:rPr>
        <w:t>та класифікацію стилів упр</w:t>
      </w:r>
      <w:r w:rsidR="00C574C0">
        <w:rPr>
          <w:rFonts w:ascii="Times New Roman" w:hAnsi="Times New Roman" w:cs="Times New Roman"/>
          <w:sz w:val="28"/>
          <w:szCs w:val="28"/>
          <w:lang w:val="uk-UA"/>
        </w:rPr>
        <w:t>авлін</w:t>
      </w:r>
      <w:r w:rsidR="00D8345B">
        <w:rPr>
          <w:rFonts w:ascii="Times New Roman" w:hAnsi="Times New Roman" w:cs="Times New Roman"/>
          <w:sz w:val="28"/>
          <w:szCs w:val="28"/>
          <w:lang w:val="uk-UA"/>
        </w:rPr>
        <w:t xml:space="preserve">ської діяльності вивчали: В.В. Стадник, В.Г. Воронкова, П.Ф. Друкер, І.І. Вініченко, </w:t>
      </w:r>
      <w:r w:rsidR="00D8345B" w:rsidRPr="00D8345B">
        <w:rPr>
          <w:rFonts w:ascii="Times New Roman" w:hAnsi="Times New Roman" w:cs="Times New Roman"/>
          <w:sz w:val="28"/>
          <w:szCs w:val="28"/>
          <w:lang w:val="uk-UA"/>
        </w:rPr>
        <w:t>Д.І. Дзвінчук, Н. Г. Діденко, О. К. Любчук, В. І. Малімон</w:t>
      </w:r>
      <w:r w:rsidR="00CE69C7">
        <w:rPr>
          <w:rFonts w:ascii="Times New Roman" w:hAnsi="Times New Roman" w:cs="Times New Roman"/>
          <w:sz w:val="28"/>
          <w:szCs w:val="28"/>
          <w:lang w:val="uk-UA"/>
        </w:rPr>
        <w:t xml:space="preserve">, </w:t>
      </w:r>
      <w:r w:rsidR="007C3AE2">
        <w:rPr>
          <w:rFonts w:ascii="Times New Roman" w:hAnsi="Times New Roman" w:cs="Times New Roman"/>
          <w:sz w:val="28"/>
          <w:szCs w:val="28"/>
          <w:lang w:val="uk-UA"/>
        </w:rPr>
        <w:t>О.О. Гетьман, В.М. Шаповал, Р.М. Пушкар, Н.П. Тарнавська, Б.В. Новіков, Н.В. Дикань, П.В. Мельник, О.А. Цуруль</w:t>
      </w:r>
      <w:r w:rsidR="003F56A2">
        <w:rPr>
          <w:rFonts w:ascii="Times New Roman" w:hAnsi="Times New Roman" w:cs="Times New Roman"/>
          <w:sz w:val="28"/>
          <w:szCs w:val="28"/>
          <w:lang w:val="uk-UA"/>
        </w:rPr>
        <w:t xml:space="preserve"> та інші</w:t>
      </w:r>
      <w:r w:rsidR="007C3AE2">
        <w:rPr>
          <w:rFonts w:ascii="Times New Roman" w:hAnsi="Times New Roman" w:cs="Times New Roman"/>
          <w:sz w:val="28"/>
          <w:szCs w:val="28"/>
          <w:lang w:val="uk-UA"/>
        </w:rPr>
        <w:t>.</w:t>
      </w:r>
    </w:p>
    <w:p w14:paraId="46921867" w14:textId="12CE7352" w:rsidR="007C3AE2" w:rsidRDefault="007C3AE2" w:rsidP="0057045E">
      <w:pPr>
        <w:spacing w:line="360" w:lineRule="auto"/>
        <w:ind w:left="57"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Проблематику аксіології та етики в управлінській діяльності вивчали: </w:t>
      </w:r>
      <w:r w:rsidR="003F56A2">
        <w:rPr>
          <w:rFonts w:ascii="Times New Roman" w:hAnsi="Times New Roman" w:cs="Times New Roman"/>
          <w:sz w:val="28"/>
          <w:szCs w:val="28"/>
          <w:lang w:val="uk-UA"/>
        </w:rPr>
        <w:t>Е.О. Дюркгейм, В. Франкл, І. Жеребятнікова, К. Клакхон, Г. Ріккерт, Т. Е. Василевська, В.М. Кушнірюк та інші.</w:t>
      </w:r>
    </w:p>
    <w:p w14:paraId="152AD93F" w14:textId="62B28114" w:rsidR="00D10D22" w:rsidRDefault="000E7AE3" w:rsidP="0057045E">
      <w:pPr>
        <w:spacing w:line="360" w:lineRule="auto"/>
        <w:ind w:left="57" w:firstLine="720"/>
        <w:jc w:val="both"/>
        <w:rPr>
          <w:rFonts w:ascii="Times New Roman" w:hAnsi="Times New Roman" w:cs="Times New Roman"/>
          <w:b/>
          <w:bCs/>
          <w:sz w:val="28"/>
          <w:szCs w:val="28"/>
          <w:lang w:val="uk-UA"/>
        </w:rPr>
      </w:pPr>
      <w:r w:rsidRPr="000E7AE3">
        <w:rPr>
          <w:rFonts w:ascii="Times New Roman" w:hAnsi="Times New Roman" w:cs="Times New Roman"/>
          <w:b/>
          <w:bCs/>
          <w:sz w:val="28"/>
          <w:szCs w:val="28"/>
          <w:lang w:val="uk-UA"/>
        </w:rPr>
        <w:t>Методологічна основа дослідження.</w:t>
      </w:r>
    </w:p>
    <w:p w14:paraId="750EB940" w14:textId="5CCAC1E0" w:rsidR="000E7AE3" w:rsidRDefault="000E7AE3" w:rsidP="000E7AE3">
      <w:pPr>
        <w:spacing w:line="360" w:lineRule="auto"/>
        <w:ind w:left="57" w:firstLine="720"/>
        <w:jc w:val="both"/>
        <w:rPr>
          <w:rFonts w:ascii="Times New Roman" w:hAnsi="Times New Roman" w:cs="Times New Roman"/>
          <w:sz w:val="28"/>
          <w:szCs w:val="28"/>
          <w:lang w:val="uk-UA"/>
        </w:rPr>
      </w:pPr>
      <w:r w:rsidRPr="000E7AE3">
        <w:rPr>
          <w:rFonts w:ascii="Times New Roman" w:hAnsi="Times New Roman" w:cs="Times New Roman"/>
          <w:sz w:val="28"/>
          <w:szCs w:val="28"/>
          <w:lang w:val="uk-UA"/>
        </w:rPr>
        <w:t xml:space="preserve">Реалізація сформульованої мети і завдань кваліфікаційної роботи здійснюється через використання міждисциплінарного підходу із залученням теоретико-методологічної бази зі сфери </w:t>
      </w:r>
      <w:r>
        <w:rPr>
          <w:rFonts w:ascii="Times New Roman" w:hAnsi="Times New Roman" w:cs="Times New Roman"/>
          <w:sz w:val="28"/>
          <w:szCs w:val="28"/>
          <w:lang w:val="uk-UA"/>
        </w:rPr>
        <w:t>публічного управління, менеджменту, філософії, державного управління, історії світової філософії, історії української філософії, історії української культури, аксіології та етики.</w:t>
      </w:r>
    </w:p>
    <w:p w14:paraId="697C976C" w14:textId="798713D1" w:rsidR="000E7AE3" w:rsidRDefault="000E7AE3" w:rsidP="000E7AE3">
      <w:pPr>
        <w:spacing w:line="360" w:lineRule="auto"/>
        <w:ind w:left="57"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При написанні магістерської роботи були застосовані такі загальнонаукові методи:</w:t>
      </w:r>
      <w:r w:rsidR="00A772FD">
        <w:rPr>
          <w:rFonts w:ascii="Times New Roman" w:hAnsi="Times New Roman" w:cs="Times New Roman"/>
          <w:sz w:val="28"/>
          <w:szCs w:val="28"/>
          <w:lang w:val="uk-UA"/>
        </w:rPr>
        <w:t xml:space="preserve"> аналіз, синтез,</w:t>
      </w:r>
      <w:r>
        <w:rPr>
          <w:rFonts w:ascii="Times New Roman" w:hAnsi="Times New Roman" w:cs="Times New Roman"/>
          <w:sz w:val="28"/>
          <w:szCs w:val="28"/>
          <w:lang w:val="uk-UA"/>
        </w:rPr>
        <w:t xml:space="preserve"> </w:t>
      </w:r>
      <w:r w:rsidRPr="000E7AE3">
        <w:rPr>
          <w:rFonts w:ascii="Times New Roman" w:hAnsi="Times New Roman" w:cs="Times New Roman"/>
          <w:sz w:val="28"/>
          <w:szCs w:val="28"/>
          <w:lang w:val="uk-UA"/>
        </w:rPr>
        <w:t xml:space="preserve">узагальнення, </w:t>
      </w:r>
      <w:r w:rsidR="00A772FD">
        <w:rPr>
          <w:rFonts w:ascii="Times New Roman" w:hAnsi="Times New Roman" w:cs="Times New Roman"/>
          <w:sz w:val="28"/>
          <w:szCs w:val="28"/>
          <w:lang w:val="uk-UA"/>
        </w:rPr>
        <w:t xml:space="preserve">порівняння, </w:t>
      </w:r>
      <w:r w:rsidRPr="000E7AE3">
        <w:rPr>
          <w:rFonts w:ascii="Times New Roman" w:hAnsi="Times New Roman" w:cs="Times New Roman"/>
          <w:sz w:val="28"/>
          <w:szCs w:val="28"/>
          <w:lang w:val="uk-UA"/>
        </w:rPr>
        <w:t>аналогії, абстрагування, індукції та дедукції</w:t>
      </w:r>
      <w:r w:rsidR="00D110DB">
        <w:rPr>
          <w:rFonts w:ascii="Times New Roman" w:hAnsi="Times New Roman" w:cs="Times New Roman"/>
          <w:sz w:val="28"/>
          <w:szCs w:val="28"/>
          <w:lang w:val="uk-UA"/>
        </w:rPr>
        <w:t>.</w:t>
      </w:r>
    </w:p>
    <w:p w14:paraId="4E102E7D" w14:textId="6169A06C" w:rsidR="00DD58E6" w:rsidRDefault="00DD58E6" w:rsidP="000E7AE3">
      <w:pPr>
        <w:spacing w:line="360" w:lineRule="auto"/>
        <w:ind w:left="57" w:firstLine="720"/>
        <w:jc w:val="both"/>
        <w:rPr>
          <w:rFonts w:ascii="Times New Roman" w:hAnsi="Times New Roman" w:cs="Times New Roman"/>
          <w:sz w:val="28"/>
          <w:szCs w:val="28"/>
          <w:lang w:val="uk-UA"/>
        </w:rPr>
      </w:pPr>
      <w:r w:rsidRPr="00904E15">
        <w:rPr>
          <w:rFonts w:ascii="Times New Roman" w:eastAsia="Times New Roman" w:hAnsi="Times New Roman" w:cs="Times New Roman"/>
          <w:b/>
          <w:bCs/>
          <w:sz w:val="28"/>
          <w:szCs w:val="24"/>
          <w:lang w:val="uk-UA" w:eastAsia="ru-RU"/>
        </w:rPr>
        <w:t>Практичне значення</w:t>
      </w:r>
      <w:r w:rsidRPr="00DD58E6">
        <w:rPr>
          <w:rFonts w:ascii="Times New Roman" w:eastAsia="Times New Roman" w:hAnsi="Times New Roman" w:cs="Times New Roman"/>
          <w:sz w:val="28"/>
          <w:szCs w:val="24"/>
          <w:lang w:val="uk-UA" w:eastAsia="ru-RU"/>
        </w:rPr>
        <w:t xml:space="preserve"> одержаних результатів</w:t>
      </w:r>
      <w:r w:rsidR="009941F7">
        <w:rPr>
          <w:rFonts w:ascii="Times New Roman" w:eastAsia="Times New Roman" w:hAnsi="Times New Roman" w:cs="Times New Roman"/>
          <w:sz w:val="28"/>
          <w:szCs w:val="24"/>
          <w:lang w:val="uk-UA" w:eastAsia="ru-RU"/>
        </w:rPr>
        <w:t xml:space="preserve">: </w:t>
      </w:r>
      <w:r w:rsidR="008120B7">
        <w:rPr>
          <w:rFonts w:ascii="Times New Roman" w:eastAsia="Times New Roman" w:hAnsi="Times New Roman" w:cs="Times New Roman"/>
          <w:sz w:val="28"/>
          <w:szCs w:val="24"/>
          <w:lang w:val="uk-UA" w:eastAsia="ru-RU"/>
        </w:rPr>
        <w:t>полягає у розумінні впливу філософської культури на стиль управлінської діяльності, визначенні важлив</w:t>
      </w:r>
      <w:r w:rsidR="008142F4">
        <w:rPr>
          <w:rFonts w:ascii="Times New Roman" w:eastAsia="Times New Roman" w:hAnsi="Times New Roman" w:cs="Times New Roman"/>
          <w:sz w:val="28"/>
          <w:szCs w:val="24"/>
          <w:lang w:val="uk-UA" w:eastAsia="ru-RU"/>
        </w:rPr>
        <w:t>о</w:t>
      </w:r>
      <w:r w:rsidR="008120B7">
        <w:rPr>
          <w:rFonts w:ascii="Times New Roman" w:eastAsia="Times New Roman" w:hAnsi="Times New Roman" w:cs="Times New Roman"/>
          <w:sz w:val="28"/>
          <w:szCs w:val="24"/>
          <w:lang w:val="uk-UA" w:eastAsia="ru-RU"/>
        </w:rPr>
        <w:t xml:space="preserve">сті дотримання ціннісних орієнтирів та етичних норм суспільства в управлінській діяльності, </w:t>
      </w:r>
      <w:r w:rsidR="009941F7">
        <w:rPr>
          <w:rFonts w:ascii="Times New Roman" w:eastAsia="Times New Roman" w:hAnsi="Times New Roman" w:cs="Times New Roman"/>
          <w:sz w:val="28"/>
          <w:szCs w:val="24"/>
          <w:lang w:val="uk-UA" w:eastAsia="ru-RU"/>
        </w:rPr>
        <w:t xml:space="preserve">магістерська робота може служити </w:t>
      </w:r>
      <w:bookmarkStart w:id="1" w:name="_Hlk120876656"/>
      <w:r w:rsidR="009941F7">
        <w:rPr>
          <w:rFonts w:ascii="Times New Roman" w:eastAsia="Times New Roman" w:hAnsi="Times New Roman" w:cs="Times New Roman"/>
          <w:sz w:val="28"/>
          <w:szCs w:val="24"/>
          <w:lang w:val="uk-UA" w:eastAsia="ru-RU"/>
        </w:rPr>
        <w:t xml:space="preserve">теоретичною основою організації управлінської діяльності в певній структурі, </w:t>
      </w:r>
      <w:r w:rsidR="00AD7808">
        <w:rPr>
          <w:rFonts w:ascii="Times New Roman" w:eastAsia="Times New Roman" w:hAnsi="Times New Roman" w:cs="Times New Roman"/>
          <w:sz w:val="28"/>
          <w:szCs w:val="24"/>
          <w:lang w:val="uk-UA" w:eastAsia="ru-RU"/>
        </w:rPr>
        <w:t>у процесі навчання майбутніх представників публічного управління, підвищенні кваліфікації публічних управлінців</w:t>
      </w:r>
      <w:bookmarkEnd w:id="1"/>
      <w:r w:rsidR="00AD7808">
        <w:rPr>
          <w:rFonts w:ascii="Times New Roman" w:eastAsia="Times New Roman" w:hAnsi="Times New Roman" w:cs="Times New Roman"/>
          <w:sz w:val="28"/>
          <w:szCs w:val="24"/>
          <w:lang w:val="uk-UA" w:eastAsia="ru-RU"/>
        </w:rPr>
        <w:t>.</w:t>
      </w:r>
    </w:p>
    <w:p w14:paraId="183555B5" w14:textId="0EDD3230" w:rsidR="007B357E" w:rsidRDefault="00904E15" w:rsidP="009941F7">
      <w:pPr>
        <w:spacing w:line="360" w:lineRule="auto"/>
        <w:ind w:left="57" w:firstLine="720"/>
        <w:jc w:val="both"/>
        <w:rPr>
          <w:rFonts w:ascii="Times New Roman" w:hAnsi="Times New Roman" w:cs="Times New Roman"/>
          <w:sz w:val="28"/>
          <w:szCs w:val="28"/>
          <w:lang w:val="uk-UA"/>
        </w:rPr>
      </w:pPr>
      <w:r w:rsidRPr="009941F7">
        <w:rPr>
          <w:rFonts w:ascii="Times New Roman" w:hAnsi="Times New Roman" w:cs="Times New Roman"/>
          <w:b/>
          <w:bCs/>
          <w:sz w:val="28"/>
          <w:szCs w:val="28"/>
          <w:lang w:val="uk-UA"/>
        </w:rPr>
        <w:t>Структура роботи:</w:t>
      </w:r>
      <w:r w:rsidRPr="00904E1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магістерська </w:t>
      </w:r>
      <w:r w:rsidRPr="00904E15">
        <w:rPr>
          <w:rFonts w:ascii="Times New Roman" w:hAnsi="Times New Roman" w:cs="Times New Roman"/>
          <w:sz w:val="28"/>
          <w:szCs w:val="28"/>
          <w:lang w:val="uk-UA"/>
        </w:rPr>
        <w:t>робота складається зі вступу, трьох розділів,</w:t>
      </w:r>
      <w:r>
        <w:rPr>
          <w:rFonts w:ascii="Times New Roman" w:hAnsi="Times New Roman" w:cs="Times New Roman"/>
          <w:sz w:val="28"/>
          <w:szCs w:val="28"/>
          <w:lang w:val="uk-UA"/>
        </w:rPr>
        <w:t xml:space="preserve"> </w:t>
      </w:r>
      <w:r w:rsidR="0000737F">
        <w:rPr>
          <w:rFonts w:ascii="Times New Roman" w:hAnsi="Times New Roman" w:cs="Times New Roman"/>
          <w:sz w:val="28"/>
          <w:szCs w:val="28"/>
          <w:lang w:val="uk-UA"/>
        </w:rPr>
        <w:t xml:space="preserve">та </w:t>
      </w:r>
      <w:r w:rsidRPr="00904E15">
        <w:rPr>
          <w:rFonts w:ascii="Times New Roman" w:hAnsi="Times New Roman" w:cs="Times New Roman"/>
          <w:sz w:val="28"/>
          <w:szCs w:val="28"/>
          <w:lang w:val="uk-UA"/>
        </w:rPr>
        <w:t xml:space="preserve">висновків до них. Загальний обсяг праці складає </w:t>
      </w:r>
      <w:r w:rsidR="0000737F">
        <w:rPr>
          <w:rFonts w:ascii="Times New Roman" w:hAnsi="Times New Roman" w:cs="Times New Roman"/>
          <w:sz w:val="28"/>
          <w:szCs w:val="28"/>
          <w:lang w:val="uk-UA"/>
        </w:rPr>
        <w:t>98</w:t>
      </w:r>
      <w:r w:rsidRPr="00904E15">
        <w:rPr>
          <w:rFonts w:ascii="Times New Roman" w:hAnsi="Times New Roman" w:cs="Times New Roman"/>
          <w:sz w:val="28"/>
          <w:szCs w:val="28"/>
          <w:lang w:val="uk-UA"/>
        </w:rPr>
        <w:t xml:space="preserve"> сторінки. При</w:t>
      </w:r>
      <w:r w:rsidR="009941F7">
        <w:rPr>
          <w:rFonts w:ascii="Times New Roman" w:hAnsi="Times New Roman" w:cs="Times New Roman"/>
          <w:sz w:val="28"/>
          <w:szCs w:val="28"/>
          <w:lang w:val="uk-UA"/>
        </w:rPr>
        <w:t xml:space="preserve"> </w:t>
      </w:r>
      <w:r w:rsidRPr="00904E15">
        <w:rPr>
          <w:rFonts w:ascii="Times New Roman" w:hAnsi="Times New Roman" w:cs="Times New Roman"/>
          <w:sz w:val="28"/>
          <w:szCs w:val="28"/>
          <w:lang w:val="uk-UA"/>
        </w:rPr>
        <w:lastRenderedPageBreak/>
        <w:t xml:space="preserve">написанні роботи було використано </w:t>
      </w:r>
      <w:r w:rsidR="009941F7">
        <w:rPr>
          <w:rFonts w:ascii="Times New Roman" w:hAnsi="Times New Roman" w:cs="Times New Roman"/>
          <w:sz w:val="28"/>
          <w:szCs w:val="28"/>
          <w:lang w:val="uk-UA"/>
        </w:rPr>
        <w:t>57</w:t>
      </w:r>
      <w:r w:rsidRPr="00904E15">
        <w:rPr>
          <w:rFonts w:ascii="Times New Roman" w:hAnsi="Times New Roman" w:cs="Times New Roman"/>
          <w:sz w:val="28"/>
          <w:szCs w:val="28"/>
          <w:lang w:val="uk-UA"/>
        </w:rPr>
        <w:t xml:space="preserve"> позицій літератури: першоджерела, довідкова, критична література, навчально-методичні видання, в тому числі</w:t>
      </w:r>
      <w:r w:rsidR="009941F7">
        <w:rPr>
          <w:rFonts w:ascii="Times New Roman" w:hAnsi="Times New Roman" w:cs="Times New Roman"/>
          <w:sz w:val="28"/>
          <w:szCs w:val="28"/>
          <w:lang w:val="uk-UA"/>
        </w:rPr>
        <w:t xml:space="preserve"> </w:t>
      </w:r>
      <w:r w:rsidRPr="00904E15">
        <w:rPr>
          <w:rFonts w:ascii="Times New Roman" w:hAnsi="Times New Roman" w:cs="Times New Roman"/>
          <w:sz w:val="28"/>
          <w:szCs w:val="28"/>
          <w:lang w:val="uk-UA"/>
        </w:rPr>
        <w:t>інформація з електронних джерел</w:t>
      </w:r>
      <w:r w:rsidR="007A7DDD">
        <w:rPr>
          <w:rFonts w:ascii="Times New Roman" w:hAnsi="Times New Roman" w:cs="Times New Roman"/>
          <w:sz w:val="28"/>
          <w:szCs w:val="28"/>
          <w:lang w:val="uk-UA"/>
        </w:rPr>
        <w:t>.</w:t>
      </w:r>
    </w:p>
    <w:p w14:paraId="7611E4D1" w14:textId="27841E56" w:rsidR="007A7DDD" w:rsidRDefault="007A7DDD" w:rsidP="009941F7">
      <w:pPr>
        <w:spacing w:line="360" w:lineRule="auto"/>
        <w:ind w:left="57" w:firstLine="720"/>
        <w:jc w:val="both"/>
        <w:rPr>
          <w:rFonts w:ascii="Times New Roman" w:hAnsi="Times New Roman" w:cs="Times New Roman"/>
          <w:sz w:val="28"/>
          <w:szCs w:val="28"/>
          <w:lang w:val="uk-UA"/>
        </w:rPr>
      </w:pPr>
    </w:p>
    <w:p w14:paraId="128C9F30" w14:textId="4D238877" w:rsidR="007A7DDD" w:rsidRDefault="007A7DDD" w:rsidP="009941F7">
      <w:pPr>
        <w:spacing w:line="360" w:lineRule="auto"/>
        <w:ind w:left="57" w:firstLine="720"/>
        <w:jc w:val="both"/>
        <w:rPr>
          <w:rFonts w:ascii="Times New Roman" w:hAnsi="Times New Roman" w:cs="Times New Roman"/>
          <w:sz w:val="28"/>
          <w:szCs w:val="28"/>
          <w:lang w:val="uk-UA"/>
        </w:rPr>
      </w:pPr>
    </w:p>
    <w:p w14:paraId="673726A7" w14:textId="6E1DE920" w:rsidR="007A7DDD" w:rsidRDefault="007A7DDD" w:rsidP="009941F7">
      <w:pPr>
        <w:spacing w:line="360" w:lineRule="auto"/>
        <w:ind w:left="57" w:firstLine="720"/>
        <w:jc w:val="both"/>
        <w:rPr>
          <w:rFonts w:ascii="Times New Roman" w:hAnsi="Times New Roman" w:cs="Times New Roman"/>
          <w:sz w:val="28"/>
          <w:szCs w:val="28"/>
          <w:lang w:val="uk-UA"/>
        </w:rPr>
      </w:pPr>
    </w:p>
    <w:p w14:paraId="0C855F26" w14:textId="279689EE" w:rsidR="007A7DDD" w:rsidRDefault="007A7DDD" w:rsidP="009941F7">
      <w:pPr>
        <w:spacing w:line="360" w:lineRule="auto"/>
        <w:ind w:left="57" w:firstLine="720"/>
        <w:jc w:val="both"/>
        <w:rPr>
          <w:rFonts w:ascii="Times New Roman" w:hAnsi="Times New Roman" w:cs="Times New Roman"/>
          <w:sz w:val="28"/>
          <w:szCs w:val="28"/>
          <w:lang w:val="uk-UA"/>
        </w:rPr>
      </w:pPr>
    </w:p>
    <w:p w14:paraId="55363CA3" w14:textId="4296DFD6" w:rsidR="007A7DDD" w:rsidRDefault="007A7DDD" w:rsidP="009941F7">
      <w:pPr>
        <w:spacing w:line="360" w:lineRule="auto"/>
        <w:ind w:left="57" w:firstLine="720"/>
        <w:jc w:val="both"/>
        <w:rPr>
          <w:rFonts w:ascii="Times New Roman" w:hAnsi="Times New Roman" w:cs="Times New Roman"/>
          <w:sz w:val="28"/>
          <w:szCs w:val="28"/>
          <w:lang w:val="uk-UA"/>
        </w:rPr>
      </w:pPr>
    </w:p>
    <w:p w14:paraId="3115F434" w14:textId="0629CBB9" w:rsidR="007A7DDD" w:rsidRDefault="007A7DDD" w:rsidP="009941F7">
      <w:pPr>
        <w:spacing w:line="360" w:lineRule="auto"/>
        <w:ind w:left="57" w:firstLine="720"/>
        <w:jc w:val="both"/>
        <w:rPr>
          <w:rFonts w:ascii="Times New Roman" w:hAnsi="Times New Roman" w:cs="Times New Roman"/>
          <w:sz w:val="28"/>
          <w:szCs w:val="28"/>
          <w:lang w:val="uk-UA"/>
        </w:rPr>
      </w:pPr>
    </w:p>
    <w:p w14:paraId="0C792205" w14:textId="4A7463DC" w:rsidR="007A7DDD" w:rsidRDefault="007A7DDD" w:rsidP="009941F7">
      <w:pPr>
        <w:spacing w:line="360" w:lineRule="auto"/>
        <w:ind w:left="57" w:firstLine="720"/>
        <w:jc w:val="both"/>
        <w:rPr>
          <w:rFonts w:ascii="Times New Roman" w:hAnsi="Times New Roman" w:cs="Times New Roman"/>
          <w:sz w:val="28"/>
          <w:szCs w:val="28"/>
          <w:lang w:val="uk-UA"/>
        </w:rPr>
      </w:pPr>
    </w:p>
    <w:p w14:paraId="6E27DAF7" w14:textId="4FF8808D" w:rsidR="007A7DDD" w:rsidRDefault="007A7DDD" w:rsidP="009941F7">
      <w:pPr>
        <w:spacing w:line="360" w:lineRule="auto"/>
        <w:ind w:left="57" w:firstLine="720"/>
        <w:jc w:val="both"/>
        <w:rPr>
          <w:rFonts w:ascii="Times New Roman" w:hAnsi="Times New Roman" w:cs="Times New Roman"/>
          <w:sz w:val="28"/>
          <w:szCs w:val="28"/>
          <w:lang w:val="uk-UA"/>
        </w:rPr>
      </w:pPr>
    </w:p>
    <w:p w14:paraId="0B688375" w14:textId="4EEF399F" w:rsidR="007A7DDD" w:rsidRDefault="007A7DDD" w:rsidP="009941F7">
      <w:pPr>
        <w:spacing w:line="360" w:lineRule="auto"/>
        <w:ind w:left="57" w:firstLine="720"/>
        <w:jc w:val="both"/>
        <w:rPr>
          <w:rFonts w:ascii="Times New Roman" w:hAnsi="Times New Roman" w:cs="Times New Roman"/>
          <w:sz w:val="28"/>
          <w:szCs w:val="28"/>
          <w:lang w:val="uk-UA"/>
        </w:rPr>
      </w:pPr>
    </w:p>
    <w:p w14:paraId="4A827016" w14:textId="7657DD1A" w:rsidR="007A7DDD" w:rsidRDefault="007A7DDD" w:rsidP="009941F7">
      <w:pPr>
        <w:spacing w:line="360" w:lineRule="auto"/>
        <w:ind w:left="57" w:firstLine="720"/>
        <w:jc w:val="both"/>
        <w:rPr>
          <w:rFonts w:ascii="Times New Roman" w:hAnsi="Times New Roman" w:cs="Times New Roman"/>
          <w:sz w:val="28"/>
          <w:szCs w:val="28"/>
          <w:lang w:val="uk-UA"/>
        </w:rPr>
      </w:pPr>
    </w:p>
    <w:p w14:paraId="23CA32D8" w14:textId="5F5BCA16" w:rsidR="007A7DDD" w:rsidRDefault="007A7DDD" w:rsidP="009941F7">
      <w:pPr>
        <w:spacing w:line="360" w:lineRule="auto"/>
        <w:ind w:left="57" w:firstLine="720"/>
        <w:jc w:val="both"/>
        <w:rPr>
          <w:rFonts w:ascii="Times New Roman" w:hAnsi="Times New Roman" w:cs="Times New Roman"/>
          <w:sz w:val="28"/>
          <w:szCs w:val="28"/>
          <w:lang w:val="uk-UA"/>
        </w:rPr>
      </w:pPr>
    </w:p>
    <w:p w14:paraId="5F649B16" w14:textId="7D6DCEDE" w:rsidR="007A7DDD" w:rsidRDefault="007A7DDD" w:rsidP="009941F7">
      <w:pPr>
        <w:spacing w:line="360" w:lineRule="auto"/>
        <w:ind w:left="57" w:firstLine="720"/>
        <w:jc w:val="both"/>
        <w:rPr>
          <w:rFonts w:ascii="Times New Roman" w:hAnsi="Times New Roman" w:cs="Times New Roman"/>
          <w:sz w:val="28"/>
          <w:szCs w:val="28"/>
          <w:lang w:val="uk-UA"/>
        </w:rPr>
      </w:pPr>
    </w:p>
    <w:p w14:paraId="78A61C6C" w14:textId="155985FD" w:rsidR="007A7DDD" w:rsidRDefault="007A7DDD" w:rsidP="009941F7">
      <w:pPr>
        <w:spacing w:line="360" w:lineRule="auto"/>
        <w:ind w:left="57" w:firstLine="720"/>
        <w:jc w:val="both"/>
        <w:rPr>
          <w:rFonts w:ascii="Times New Roman" w:hAnsi="Times New Roman" w:cs="Times New Roman"/>
          <w:sz w:val="28"/>
          <w:szCs w:val="28"/>
          <w:lang w:val="uk-UA"/>
        </w:rPr>
      </w:pPr>
    </w:p>
    <w:p w14:paraId="26760551" w14:textId="49891994" w:rsidR="007A7DDD" w:rsidRDefault="007A7DDD" w:rsidP="009941F7">
      <w:pPr>
        <w:spacing w:line="360" w:lineRule="auto"/>
        <w:ind w:left="57" w:firstLine="720"/>
        <w:jc w:val="both"/>
        <w:rPr>
          <w:rFonts w:ascii="Times New Roman" w:hAnsi="Times New Roman" w:cs="Times New Roman"/>
          <w:sz w:val="28"/>
          <w:szCs w:val="28"/>
          <w:lang w:val="uk-UA"/>
        </w:rPr>
      </w:pPr>
    </w:p>
    <w:p w14:paraId="2BA73170" w14:textId="2B69FB00" w:rsidR="007A7DDD" w:rsidRDefault="007A7DDD" w:rsidP="009941F7">
      <w:pPr>
        <w:spacing w:line="360" w:lineRule="auto"/>
        <w:ind w:left="57" w:firstLine="720"/>
        <w:jc w:val="both"/>
        <w:rPr>
          <w:rFonts w:ascii="Times New Roman" w:hAnsi="Times New Roman" w:cs="Times New Roman"/>
          <w:sz w:val="28"/>
          <w:szCs w:val="28"/>
          <w:lang w:val="uk-UA"/>
        </w:rPr>
      </w:pPr>
    </w:p>
    <w:p w14:paraId="1BCEE6D3" w14:textId="23FF23D2" w:rsidR="007A7DDD" w:rsidRDefault="007A7DDD" w:rsidP="009941F7">
      <w:pPr>
        <w:spacing w:line="360" w:lineRule="auto"/>
        <w:ind w:left="57" w:firstLine="720"/>
        <w:jc w:val="both"/>
        <w:rPr>
          <w:rFonts w:ascii="Times New Roman" w:hAnsi="Times New Roman" w:cs="Times New Roman"/>
          <w:sz w:val="28"/>
          <w:szCs w:val="28"/>
          <w:lang w:val="uk-UA"/>
        </w:rPr>
      </w:pPr>
    </w:p>
    <w:p w14:paraId="0E0DF593" w14:textId="48FA6C53" w:rsidR="007A7DDD" w:rsidRDefault="007A7DDD" w:rsidP="009941F7">
      <w:pPr>
        <w:spacing w:line="360" w:lineRule="auto"/>
        <w:ind w:left="57" w:firstLine="720"/>
        <w:jc w:val="both"/>
        <w:rPr>
          <w:rFonts w:ascii="Times New Roman" w:hAnsi="Times New Roman" w:cs="Times New Roman"/>
          <w:sz w:val="28"/>
          <w:szCs w:val="28"/>
          <w:lang w:val="uk-UA"/>
        </w:rPr>
      </w:pPr>
    </w:p>
    <w:p w14:paraId="715510F2" w14:textId="77777777" w:rsidR="007A7DDD" w:rsidRDefault="007A7DDD" w:rsidP="007A7DDD">
      <w:pPr>
        <w:spacing w:line="360" w:lineRule="auto"/>
        <w:jc w:val="both"/>
        <w:rPr>
          <w:rFonts w:ascii="Times New Roman" w:hAnsi="Times New Roman" w:cs="Times New Roman"/>
          <w:sz w:val="28"/>
          <w:szCs w:val="28"/>
          <w:lang w:val="uk-UA"/>
        </w:rPr>
      </w:pPr>
    </w:p>
    <w:p w14:paraId="147D2BAD" w14:textId="77777777" w:rsidR="00A96EE3" w:rsidRDefault="00032908" w:rsidP="00F37F3E">
      <w:pPr>
        <w:pStyle w:val="1"/>
        <w:spacing w:line="360" w:lineRule="auto"/>
        <w:jc w:val="center"/>
        <w:rPr>
          <w:rFonts w:ascii="Times New Roman" w:hAnsi="Times New Roman" w:cs="Times New Roman"/>
          <w:b/>
          <w:bCs/>
          <w:color w:val="auto"/>
          <w:sz w:val="28"/>
          <w:szCs w:val="28"/>
          <w:lang w:val="uk-UA"/>
        </w:rPr>
      </w:pPr>
      <w:bookmarkStart w:id="2" w:name="_Toc120878601"/>
      <w:r w:rsidRPr="008B2915">
        <w:rPr>
          <w:rFonts w:ascii="Times New Roman" w:hAnsi="Times New Roman" w:cs="Times New Roman"/>
          <w:b/>
          <w:bCs/>
          <w:color w:val="auto"/>
          <w:sz w:val="28"/>
          <w:szCs w:val="28"/>
          <w:lang w:val="uk-UA"/>
        </w:rPr>
        <w:lastRenderedPageBreak/>
        <w:t xml:space="preserve">РОЗДІЛ </w:t>
      </w:r>
      <w:r w:rsidR="004B3ACE" w:rsidRPr="008B2915">
        <w:rPr>
          <w:rFonts w:ascii="Times New Roman" w:hAnsi="Times New Roman" w:cs="Times New Roman"/>
          <w:b/>
          <w:bCs/>
          <w:color w:val="auto"/>
          <w:sz w:val="28"/>
          <w:szCs w:val="28"/>
          <w:lang w:val="uk-UA"/>
        </w:rPr>
        <w:t>1</w:t>
      </w:r>
      <w:bookmarkEnd w:id="2"/>
      <w:r w:rsidR="008B2915">
        <w:rPr>
          <w:rFonts w:ascii="Times New Roman" w:hAnsi="Times New Roman" w:cs="Times New Roman"/>
          <w:b/>
          <w:bCs/>
          <w:color w:val="auto"/>
          <w:sz w:val="28"/>
          <w:szCs w:val="28"/>
          <w:lang w:val="uk-UA"/>
        </w:rPr>
        <w:t xml:space="preserve">  </w:t>
      </w:r>
    </w:p>
    <w:p w14:paraId="3EF9E106" w14:textId="2FF2E663" w:rsidR="00702163" w:rsidRPr="008B2915" w:rsidRDefault="004B3ACE" w:rsidP="00F37F3E">
      <w:pPr>
        <w:pStyle w:val="1"/>
        <w:spacing w:line="360" w:lineRule="auto"/>
        <w:jc w:val="center"/>
        <w:rPr>
          <w:rFonts w:ascii="Times New Roman" w:hAnsi="Times New Roman" w:cs="Times New Roman"/>
          <w:b/>
          <w:bCs/>
          <w:color w:val="auto"/>
          <w:sz w:val="28"/>
          <w:szCs w:val="28"/>
          <w:lang w:val="uk-UA"/>
        </w:rPr>
      </w:pPr>
      <w:bookmarkStart w:id="3" w:name="_Toc120878602"/>
      <w:r w:rsidRPr="008B2915">
        <w:rPr>
          <w:rFonts w:ascii="Times New Roman" w:hAnsi="Times New Roman" w:cs="Times New Roman"/>
          <w:b/>
          <w:bCs/>
          <w:color w:val="auto"/>
          <w:sz w:val="28"/>
          <w:szCs w:val="28"/>
          <w:lang w:val="uk-UA"/>
        </w:rPr>
        <w:t>В</w:t>
      </w:r>
      <w:r w:rsidR="00C705CF" w:rsidRPr="008B2915">
        <w:rPr>
          <w:rFonts w:ascii="Times New Roman" w:hAnsi="Times New Roman" w:cs="Times New Roman"/>
          <w:b/>
          <w:bCs/>
          <w:color w:val="auto"/>
          <w:sz w:val="28"/>
          <w:szCs w:val="28"/>
          <w:lang w:val="uk-UA"/>
        </w:rPr>
        <w:t>ЗАЄМОЗВ'ЯЗОК ФІЛОСОФІЇ ТА УПРАВЛІНСЬКОЇ ДІЯЛЬНОСТІ</w:t>
      </w:r>
      <w:bookmarkEnd w:id="3"/>
    </w:p>
    <w:p w14:paraId="55C02FCA" w14:textId="77777777" w:rsidR="00C705CF" w:rsidRPr="008B2915" w:rsidRDefault="00C705CF" w:rsidP="00F37F3E">
      <w:pPr>
        <w:spacing w:line="360" w:lineRule="auto"/>
        <w:ind w:firstLine="720"/>
        <w:rPr>
          <w:rFonts w:ascii="Times New Roman" w:hAnsi="Times New Roman" w:cs="Times New Roman"/>
          <w:b/>
          <w:bCs/>
          <w:sz w:val="28"/>
          <w:szCs w:val="28"/>
          <w:lang w:val="uk-UA"/>
        </w:rPr>
      </w:pPr>
    </w:p>
    <w:p w14:paraId="6AB50DA3" w14:textId="3AAA9638" w:rsidR="007C41CF" w:rsidRPr="00F37F3E" w:rsidRDefault="004B3ACE" w:rsidP="00F37F3E">
      <w:pPr>
        <w:pStyle w:val="2"/>
        <w:numPr>
          <w:ilvl w:val="1"/>
          <w:numId w:val="5"/>
        </w:numPr>
        <w:spacing w:line="360" w:lineRule="auto"/>
        <w:rPr>
          <w:rFonts w:ascii="Times New Roman" w:hAnsi="Times New Roman" w:cs="Times New Roman"/>
          <w:b/>
          <w:bCs/>
          <w:color w:val="auto"/>
          <w:sz w:val="28"/>
          <w:szCs w:val="28"/>
          <w:lang w:val="uk-UA"/>
        </w:rPr>
      </w:pPr>
      <w:bookmarkStart w:id="4" w:name="_Toc120878603"/>
      <w:r w:rsidRPr="008B2915">
        <w:rPr>
          <w:rFonts w:ascii="Times New Roman" w:hAnsi="Times New Roman" w:cs="Times New Roman"/>
          <w:b/>
          <w:bCs/>
          <w:color w:val="auto"/>
          <w:sz w:val="28"/>
          <w:szCs w:val="28"/>
          <w:lang w:val="uk-UA"/>
        </w:rPr>
        <w:t xml:space="preserve">Теорія управління у </w:t>
      </w:r>
      <w:r w:rsidR="00047431" w:rsidRPr="008B2915">
        <w:rPr>
          <w:rFonts w:ascii="Times New Roman" w:hAnsi="Times New Roman" w:cs="Times New Roman"/>
          <w:b/>
          <w:bCs/>
          <w:color w:val="auto"/>
          <w:sz w:val="28"/>
          <w:szCs w:val="28"/>
          <w:lang w:val="uk-UA"/>
        </w:rPr>
        <w:t xml:space="preserve">світовій філософії </w:t>
      </w:r>
      <w:r w:rsidR="008D58FE" w:rsidRPr="008B2915">
        <w:rPr>
          <w:rFonts w:ascii="Times New Roman" w:hAnsi="Times New Roman" w:cs="Times New Roman"/>
          <w:b/>
          <w:bCs/>
          <w:color w:val="auto"/>
          <w:sz w:val="28"/>
          <w:szCs w:val="28"/>
          <w:lang w:val="uk-UA"/>
        </w:rPr>
        <w:t>та працях відомих філософів</w:t>
      </w:r>
      <w:bookmarkEnd w:id="4"/>
    </w:p>
    <w:p w14:paraId="65BF43FD" w14:textId="3EB2521C" w:rsidR="00A60622" w:rsidRDefault="00A60622" w:rsidP="00F37F3E">
      <w:pPr>
        <w:spacing w:line="360" w:lineRule="auto"/>
        <w:ind w:firstLine="720"/>
        <w:jc w:val="both"/>
        <w:rPr>
          <w:rFonts w:ascii="Times New Roman" w:hAnsi="Times New Roman" w:cs="Times New Roman"/>
          <w:sz w:val="28"/>
          <w:szCs w:val="28"/>
          <w:lang w:val="uk-UA"/>
        </w:rPr>
      </w:pPr>
      <w:r w:rsidRPr="00A60622">
        <w:rPr>
          <w:rFonts w:ascii="Times New Roman" w:hAnsi="Times New Roman" w:cs="Times New Roman"/>
          <w:sz w:val="28"/>
          <w:szCs w:val="28"/>
          <w:lang w:val="uk-UA"/>
        </w:rPr>
        <w:t>Ф</w:t>
      </w:r>
      <w:r>
        <w:rPr>
          <w:rFonts w:ascii="Times New Roman" w:hAnsi="Times New Roman" w:cs="Times New Roman"/>
          <w:sz w:val="28"/>
          <w:szCs w:val="28"/>
          <w:lang w:val="uk-UA"/>
        </w:rPr>
        <w:t>ілософія – любов до мудрості (з грецької)</w:t>
      </w:r>
      <w:r w:rsidR="007E1EA6">
        <w:rPr>
          <w:rFonts w:ascii="Times New Roman" w:hAnsi="Times New Roman" w:cs="Times New Roman"/>
          <w:sz w:val="28"/>
          <w:szCs w:val="28"/>
          <w:lang w:val="uk-UA"/>
        </w:rPr>
        <w:t>,</w:t>
      </w:r>
      <w:r w:rsidR="00382EFA">
        <w:rPr>
          <w:rFonts w:ascii="Times New Roman" w:hAnsi="Times New Roman" w:cs="Times New Roman"/>
          <w:sz w:val="28"/>
          <w:szCs w:val="28"/>
          <w:lang w:val="uk-UA"/>
        </w:rPr>
        <w:t xml:space="preserve"> у словнику визначають</w:t>
      </w:r>
      <w:r w:rsidRPr="00A60622">
        <w:rPr>
          <w:rFonts w:ascii="Times New Roman" w:hAnsi="Times New Roman" w:cs="Times New Roman"/>
          <w:sz w:val="28"/>
          <w:szCs w:val="28"/>
          <w:lang w:val="uk-UA"/>
        </w:rPr>
        <w:t xml:space="preserve"> </w:t>
      </w:r>
      <w:r w:rsidR="007E1EA6">
        <w:rPr>
          <w:rFonts w:ascii="Times New Roman" w:hAnsi="Times New Roman" w:cs="Times New Roman"/>
          <w:sz w:val="28"/>
          <w:szCs w:val="28"/>
          <w:lang w:val="uk-UA"/>
        </w:rPr>
        <w:t xml:space="preserve">як </w:t>
      </w:r>
      <w:r w:rsidRPr="00A60622">
        <w:rPr>
          <w:rFonts w:ascii="Times New Roman" w:hAnsi="Times New Roman" w:cs="Times New Roman"/>
          <w:sz w:val="28"/>
          <w:szCs w:val="28"/>
          <w:lang w:val="uk-UA"/>
        </w:rPr>
        <w:t xml:space="preserve">особливий різновид духовної культури, призначення якого полягає в осмисленні основ природного і соціального світу, формоутворень культури і пізнання, людини та її сутності. </w:t>
      </w:r>
      <w:r w:rsidR="00E359F4">
        <w:rPr>
          <w:rFonts w:ascii="Times New Roman" w:hAnsi="Times New Roman" w:cs="Times New Roman"/>
          <w:sz w:val="28"/>
          <w:szCs w:val="28"/>
          <w:lang w:val="uk-UA"/>
        </w:rPr>
        <w:t>Що веде до</w:t>
      </w:r>
      <w:r w:rsidRPr="00A60622">
        <w:rPr>
          <w:rFonts w:ascii="Times New Roman" w:hAnsi="Times New Roman" w:cs="Times New Roman"/>
          <w:sz w:val="28"/>
          <w:szCs w:val="28"/>
          <w:lang w:val="uk-UA"/>
        </w:rPr>
        <w:t xml:space="preserve"> формування </w:t>
      </w:r>
      <w:r w:rsidR="00E359F4">
        <w:rPr>
          <w:rFonts w:ascii="Times New Roman" w:hAnsi="Times New Roman" w:cs="Times New Roman"/>
          <w:sz w:val="28"/>
          <w:szCs w:val="28"/>
          <w:lang w:val="uk-UA"/>
        </w:rPr>
        <w:t xml:space="preserve">в свідомості суспільства системи основоположних </w:t>
      </w:r>
      <w:r w:rsidR="00EC3FD5">
        <w:rPr>
          <w:rFonts w:ascii="Times New Roman" w:hAnsi="Times New Roman" w:cs="Times New Roman"/>
          <w:sz w:val="28"/>
          <w:szCs w:val="28"/>
          <w:lang w:val="uk-UA"/>
        </w:rPr>
        <w:t>поглядів</w:t>
      </w:r>
      <w:r w:rsidR="00E359F4">
        <w:rPr>
          <w:rFonts w:ascii="Times New Roman" w:hAnsi="Times New Roman" w:cs="Times New Roman"/>
          <w:sz w:val="28"/>
          <w:szCs w:val="28"/>
          <w:lang w:val="uk-UA"/>
        </w:rPr>
        <w:t xml:space="preserve"> та світоглядних переконань</w:t>
      </w:r>
      <w:r w:rsidRPr="00A60622">
        <w:rPr>
          <w:rFonts w:ascii="Times New Roman" w:hAnsi="Times New Roman" w:cs="Times New Roman"/>
          <w:sz w:val="28"/>
          <w:szCs w:val="28"/>
          <w:lang w:val="uk-UA"/>
        </w:rPr>
        <w:t xml:space="preserve">, узагальнених уявлень і концептуальних побудов про сутність і граничні проблеми буття, людську присутність у ньому, можливості його осягнення людським розумом. </w:t>
      </w:r>
      <w:r w:rsidR="00EC3FD5">
        <w:rPr>
          <w:rFonts w:ascii="Times New Roman" w:hAnsi="Times New Roman" w:cs="Times New Roman"/>
          <w:sz w:val="28"/>
          <w:szCs w:val="28"/>
          <w:lang w:val="uk-UA"/>
        </w:rPr>
        <w:t xml:space="preserve">Потреба </w:t>
      </w:r>
      <w:r w:rsidRPr="00A60622">
        <w:rPr>
          <w:rFonts w:ascii="Times New Roman" w:hAnsi="Times New Roman" w:cs="Times New Roman"/>
          <w:sz w:val="28"/>
          <w:szCs w:val="28"/>
          <w:lang w:val="uk-UA"/>
        </w:rPr>
        <w:t xml:space="preserve"> філософського осмислення світу </w:t>
      </w:r>
      <w:r w:rsidR="00EC3FD5">
        <w:rPr>
          <w:rFonts w:ascii="Times New Roman" w:hAnsi="Times New Roman" w:cs="Times New Roman"/>
          <w:sz w:val="28"/>
          <w:szCs w:val="28"/>
          <w:lang w:val="uk-UA"/>
        </w:rPr>
        <w:t xml:space="preserve">є </w:t>
      </w:r>
      <w:r w:rsidRPr="00A60622">
        <w:rPr>
          <w:rFonts w:ascii="Times New Roman" w:hAnsi="Times New Roman" w:cs="Times New Roman"/>
          <w:sz w:val="28"/>
          <w:szCs w:val="28"/>
          <w:lang w:val="uk-UA"/>
        </w:rPr>
        <w:t xml:space="preserve">в самій природі людської життєдіяльності, в потребі </w:t>
      </w:r>
      <w:r w:rsidR="00EC3FD5">
        <w:rPr>
          <w:rFonts w:ascii="Times New Roman" w:hAnsi="Times New Roman" w:cs="Times New Roman"/>
          <w:sz w:val="28"/>
          <w:szCs w:val="28"/>
          <w:lang w:val="uk-UA"/>
        </w:rPr>
        <w:t xml:space="preserve">вираження накопиченого досвіду людини </w:t>
      </w:r>
      <w:r w:rsidRPr="00A60622">
        <w:rPr>
          <w:rFonts w:ascii="Times New Roman" w:hAnsi="Times New Roman" w:cs="Times New Roman"/>
          <w:sz w:val="28"/>
          <w:szCs w:val="28"/>
          <w:lang w:val="uk-UA"/>
        </w:rPr>
        <w:t xml:space="preserve">та самоутвердження особистості, пошуку </w:t>
      </w:r>
      <w:r w:rsidR="00EC3FD5">
        <w:rPr>
          <w:rFonts w:ascii="Times New Roman" w:hAnsi="Times New Roman" w:cs="Times New Roman"/>
          <w:sz w:val="28"/>
          <w:szCs w:val="28"/>
          <w:lang w:val="uk-UA"/>
        </w:rPr>
        <w:t>ідей для досягнення мети</w:t>
      </w:r>
      <w:r w:rsidR="00D06F12">
        <w:rPr>
          <w:rStyle w:val="a8"/>
          <w:rFonts w:ascii="Times New Roman" w:hAnsi="Times New Roman" w:cs="Times New Roman"/>
          <w:sz w:val="28"/>
          <w:szCs w:val="28"/>
          <w:lang w:val="uk-UA"/>
        </w:rPr>
        <w:footnoteReference w:id="1"/>
      </w:r>
      <w:r w:rsidR="00EC3FD5">
        <w:rPr>
          <w:rFonts w:ascii="Times New Roman" w:hAnsi="Times New Roman" w:cs="Times New Roman"/>
          <w:sz w:val="28"/>
          <w:szCs w:val="28"/>
          <w:lang w:val="uk-UA"/>
        </w:rPr>
        <w:t>.</w:t>
      </w:r>
      <w:r w:rsidR="000206BD">
        <w:rPr>
          <w:rFonts w:ascii="Times New Roman" w:hAnsi="Times New Roman" w:cs="Times New Roman"/>
          <w:sz w:val="28"/>
          <w:szCs w:val="28"/>
          <w:lang w:val="uk-UA"/>
        </w:rPr>
        <w:t xml:space="preserve"> </w:t>
      </w:r>
      <w:r w:rsidR="00173A3A">
        <w:rPr>
          <w:rFonts w:ascii="Times New Roman" w:hAnsi="Times New Roman" w:cs="Times New Roman"/>
          <w:sz w:val="28"/>
          <w:szCs w:val="28"/>
          <w:lang w:val="uk-UA"/>
        </w:rPr>
        <w:t xml:space="preserve">Філософія спрямована </w:t>
      </w:r>
      <w:r w:rsidR="00F33980">
        <w:rPr>
          <w:rFonts w:ascii="Times New Roman" w:hAnsi="Times New Roman" w:cs="Times New Roman"/>
          <w:sz w:val="28"/>
          <w:szCs w:val="28"/>
          <w:lang w:val="uk-UA"/>
        </w:rPr>
        <w:t>на вироблення у людини загального погляду на світ</w:t>
      </w:r>
      <w:r w:rsidR="003F2835">
        <w:rPr>
          <w:rFonts w:ascii="Times New Roman" w:hAnsi="Times New Roman" w:cs="Times New Roman"/>
          <w:sz w:val="28"/>
          <w:szCs w:val="28"/>
          <w:lang w:val="uk-UA"/>
        </w:rPr>
        <w:t>,</w:t>
      </w:r>
      <w:r w:rsidR="00F33980">
        <w:rPr>
          <w:rFonts w:ascii="Times New Roman" w:hAnsi="Times New Roman" w:cs="Times New Roman"/>
          <w:sz w:val="28"/>
          <w:szCs w:val="28"/>
          <w:lang w:val="uk-UA"/>
        </w:rPr>
        <w:t xml:space="preserve"> віднайдення себе у цьому світі</w:t>
      </w:r>
      <w:r w:rsidR="003F2835">
        <w:rPr>
          <w:rFonts w:ascii="Times New Roman" w:hAnsi="Times New Roman" w:cs="Times New Roman"/>
          <w:sz w:val="28"/>
          <w:szCs w:val="28"/>
          <w:lang w:val="uk-UA"/>
        </w:rPr>
        <w:t xml:space="preserve"> та формування системи цінностей</w:t>
      </w:r>
      <w:r w:rsidR="00D06F12">
        <w:rPr>
          <w:rFonts w:ascii="Times New Roman" w:hAnsi="Times New Roman" w:cs="Times New Roman"/>
          <w:sz w:val="28"/>
          <w:szCs w:val="28"/>
          <w:lang w:val="uk-UA"/>
        </w:rPr>
        <w:t>, власних та загальних моральних орієнтирів.</w:t>
      </w:r>
    </w:p>
    <w:p w14:paraId="1DCAB04C" w14:textId="6B0ACC76" w:rsidR="0060283D" w:rsidRDefault="0060283D" w:rsidP="00E701BA">
      <w:pPr>
        <w:spacing w:line="360" w:lineRule="auto"/>
        <w:ind w:firstLine="720"/>
        <w:jc w:val="both"/>
        <w:rPr>
          <w:rFonts w:ascii="Times New Roman" w:hAnsi="Times New Roman" w:cs="Times New Roman"/>
          <w:sz w:val="28"/>
          <w:szCs w:val="28"/>
          <w:lang w:val="uk-UA"/>
        </w:rPr>
      </w:pPr>
      <w:r w:rsidRPr="0060283D">
        <w:rPr>
          <w:rFonts w:ascii="Times New Roman" w:hAnsi="Times New Roman" w:cs="Times New Roman"/>
          <w:sz w:val="28"/>
          <w:szCs w:val="28"/>
          <w:lang w:val="uk-UA"/>
        </w:rPr>
        <w:t>Т</w:t>
      </w:r>
      <w:r>
        <w:rPr>
          <w:rFonts w:ascii="Times New Roman" w:hAnsi="Times New Roman" w:cs="Times New Roman"/>
          <w:sz w:val="28"/>
          <w:szCs w:val="28"/>
          <w:lang w:val="uk-UA"/>
        </w:rPr>
        <w:t xml:space="preserve">еорія </w:t>
      </w:r>
      <w:r w:rsidRPr="0060283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0283D">
        <w:rPr>
          <w:rFonts w:ascii="Times New Roman" w:hAnsi="Times New Roman" w:cs="Times New Roman"/>
          <w:sz w:val="28"/>
          <w:szCs w:val="28"/>
          <w:lang w:val="uk-UA"/>
        </w:rPr>
        <w:t>най</w:t>
      </w:r>
      <w:r>
        <w:rPr>
          <w:rFonts w:ascii="Times New Roman" w:hAnsi="Times New Roman" w:cs="Times New Roman"/>
          <w:sz w:val="28"/>
          <w:szCs w:val="28"/>
          <w:lang w:val="uk-UA"/>
        </w:rPr>
        <w:t xml:space="preserve">більш </w:t>
      </w:r>
      <w:r w:rsidRPr="0060283D">
        <w:rPr>
          <w:rFonts w:ascii="Times New Roman" w:hAnsi="Times New Roman" w:cs="Times New Roman"/>
          <w:sz w:val="28"/>
          <w:szCs w:val="28"/>
          <w:lang w:val="uk-UA"/>
        </w:rPr>
        <w:t>розвин</w:t>
      </w:r>
      <w:r>
        <w:rPr>
          <w:rFonts w:ascii="Times New Roman" w:hAnsi="Times New Roman" w:cs="Times New Roman"/>
          <w:sz w:val="28"/>
          <w:szCs w:val="28"/>
          <w:lang w:val="uk-UA"/>
        </w:rPr>
        <w:t>ена</w:t>
      </w:r>
      <w:r w:rsidRPr="0060283D">
        <w:rPr>
          <w:rFonts w:ascii="Times New Roman" w:hAnsi="Times New Roman" w:cs="Times New Roman"/>
          <w:sz w:val="28"/>
          <w:szCs w:val="28"/>
          <w:lang w:val="uk-UA"/>
        </w:rPr>
        <w:t xml:space="preserve"> абстрактна система знання,</w:t>
      </w:r>
      <w:r>
        <w:rPr>
          <w:rFonts w:ascii="Times New Roman" w:hAnsi="Times New Roman" w:cs="Times New Roman"/>
          <w:sz w:val="28"/>
          <w:szCs w:val="28"/>
          <w:lang w:val="uk-UA"/>
        </w:rPr>
        <w:t xml:space="preserve"> </w:t>
      </w:r>
      <w:r w:rsidRPr="0060283D">
        <w:rPr>
          <w:rFonts w:ascii="Times New Roman" w:hAnsi="Times New Roman" w:cs="Times New Roman"/>
          <w:sz w:val="28"/>
          <w:szCs w:val="28"/>
          <w:lang w:val="uk-UA"/>
        </w:rPr>
        <w:t>що відображає і пояснює певну сукупність</w:t>
      </w:r>
      <w:r>
        <w:rPr>
          <w:rFonts w:ascii="Times New Roman" w:hAnsi="Times New Roman" w:cs="Times New Roman"/>
          <w:sz w:val="28"/>
          <w:szCs w:val="28"/>
          <w:lang w:val="uk-UA"/>
        </w:rPr>
        <w:t xml:space="preserve"> </w:t>
      </w:r>
      <w:r w:rsidRPr="0060283D">
        <w:rPr>
          <w:rFonts w:ascii="Times New Roman" w:hAnsi="Times New Roman" w:cs="Times New Roman"/>
          <w:sz w:val="28"/>
          <w:szCs w:val="28"/>
          <w:lang w:val="uk-UA"/>
        </w:rPr>
        <w:t>явищ обґрунтуванням закономірних та істотних властивостей і зв’язків, містить поняття, принципи, закони, аксіоми тощо.</w:t>
      </w:r>
      <w:r w:rsidR="00172653" w:rsidRPr="00172653">
        <w:rPr>
          <w:lang w:val="uk-UA"/>
        </w:rPr>
        <w:t xml:space="preserve"> </w:t>
      </w:r>
      <w:r w:rsidR="00172653" w:rsidRPr="00172653">
        <w:rPr>
          <w:rFonts w:ascii="Times New Roman" w:hAnsi="Times New Roman" w:cs="Times New Roman"/>
          <w:sz w:val="28"/>
          <w:szCs w:val="28"/>
          <w:lang w:val="uk-UA"/>
        </w:rPr>
        <w:t>Т</w:t>
      </w:r>
      <w:r w:rsidR="00172653">
        <w:rPr>
          <w:rFonts w:ascii="Times New Roman" w:hAnsi="Times New Roman" w:cs="Times New Roman"/>
          <w:sz w:val="28"/>
          <w:szCs w:val="28"/>
          <w:lang w:val="uk-UA"/>
        </w:rPr>
        <w:t xml:space="preserve">еорія  - це широка сфера знань, що пояснює </w:t>
      </w:r>
      <w:r w:rsidR="00172653" w:rsidRPr="00172653">
        <w:rPr>
          <w:rFonts w:ascii="Times New Roman" w:hAnsi="Times New Roman" w:cs="Times New Roman"/>
          <w:sz w:val="28"/>
          <w:szCs w:val="28"/>
          <w:lang w:val="uk-UA"/>
        </w:rPr>
        <w:t>закономірності функціонування і розвитку певної</w:t>
      </w:r>
      <w:r w:rsidR="00172653">
        <w:rPr>
          <w:rFonts w:ascii="Times New Roman" w:hAnsi="Times New Roman" w:cs="Times New Roman"/>
          <w:sz w:val="28"/>
          <w:szCs w:val="28"/>
          <w:lang w:val="uk-UA"/>
        </w:rPr>
        <w:t xml:space="preserve"> </w:t>
      </w:r>
      <w:r w:rsidR="00172653" w:rsidRPr="00172653">
        <w:rPr>
          <w:rFonts w:ascii="Times New Roman" w:hAnsi="Times New Roman" w:cs="Times New Roman"/>
          <w:sz w:val="28"/>
          <w:szCs w:val="28"/>
          <w:lang w:val="uk-UA"/>
        </w:rPr>
        <w:t>сукупності явищ матеріального або духовного світу, описує та пояснює ці</w:t>
      </w:r>
      <w:r w:rsidR="00E701BA">
        <w:rPr>
          <w:rFonts w:ascii="Times New Roman" w:hAnsi="Times New Roman" w:cs="Times New Roman"/>
          <w:sz w:val="28"/>
          <w:szCs w:val="28"/>
          <w:lang w:val="uk-UA"/>
        </w:rPr>
        <w:t xml:space="preserve"> </w:t>
      </w:r>
      <w:r w:rsidR="00172653" w:rsidRPr="00172653">
        <w:rPr>
          <w:rFonts w:ascii="Times New Roman" w:hAnsi="Times New Roman" w:cs="Times New Roman"/>
          <w:sz w:val="28"/>
          <w:szCs w:val="28"/>
          <w:lang w:val="uk-UA"/>
        </w:rPr>
        <w:t>явища і</w:t>
      </w:r>
      <w:r w:rsidR="00172653">
        <w:rPr>
          <w:rFonts w:ascii="Times New Roman" w:hAnsi="Times New Roman" w:cs="Times New Roman"/>
          <w:sz w:val="28"/>
          <w:szCs w:val="28"/>
          <w:lang w:val="uk-UA"/>
        </w:rPr>
        <w:t xml:space="preserve"> </w:t>
      </w:r>
      <w:r w:rsidR="00172653" w:rsidRPr="00172653">
        <w:rPr>
          <w:rFonts w:ascii="Times New Roman" w:hAnsi="Times New Roman" w:cs="Times New Roman"/>
          <w:sz w:val="28"/>
          <w:szCs w:val="28"/>
          <w:lang w:val="uk-UA"/>
        </w:rPr>
        <w:t>спрямована на прогресивне перетворення</w:t>
      </w:r>
      <w:r w:rsidR="00172653">
        <w:rPr>
          <w:rFonts w:ascii="Times New Roman" w:hAnsi="Times New Roman" w:cs="Times New Roman"/>
          <w:sz w:val="28"/>
          <w:szCs w:val="28"/>
          <w:lang w:val="uk-UA"/>
        </w:rPr>
        <w:t xml:space="preserve"> </w:t>
      </w:r>
      <w:r w:rsidR="00172653" w:rsidRPr="00172653">
        <w:rPr>
          <w:rFonts w:ascii="Times New Roman" w:hAnsi="Times New Roman" w:cs="Times New Roman"/>
          <w:sz w:val="28"/>
          <w:szCs w:val="28"/>
          <w:lang w:val="uk-UA"/>
        </w:rPr>
        <w:t>природи, суспільних відносин і самої людини</w:t>
      </w:r>
      <w:bookmarkStart w:id="5" w:name="_Hlk115079271"/>
      <w:r w:rsidR="007B357E">
        <w:rPr>
          <w:rStyle w:val="a8"/>
          <w:rFonts w:ascii="Times New Roman" w:hAnsi="Times New Roman" w:cs="Times New Roman"/>
          <w:sz w:val="28"/>
          <w:szCs w:val="28"/>
          <w:lang w:val="uk-UA"/>
        </w:rPr>
        <w:footnoteReference w:id="2"/>
      </w:r>
      <w:bookmarkEnd w:id="5"/>
      <w:r w:rsidR="00172653" w:rsidRPr="00172653">
        <w:rPr>
          <w:rFonts w:ascii="Times New Roman" w:hAnsi="Times New Roman" w:cs="Times New Roman"/>
          <w:sz w:val="28"/>
          <w:szCs w:val="28"/>
          <w:lang w:val="uk-UA"/>
        </w:rPr>
        <w:t xml:space="preserve">. </w:t>
      </w:r>
      <w:bookmarkStart w:id="6" w:name="_Hlk115079047"/>
      <w:r w:rsidR="00E701BA">
        <w:rPr>
          <w:rFonts w:ascii="Times New Roman" w:hAnsi="Times New Roman" w:cs="Times New Roman"/>
          <w:sz w:val="28"/>
          <w:szCs w:val="28"/>
          <w:lang w:val="uk-UA"/>
        </w:rPr>
        <w:t xml:space="preserve"> </w:t>
      </w:r>
    </w:p>
    <w:bookmarkEnd w:id="6"/>
    <w:p w14:paraId="103762DA" w14:textId="16681E54" w:rsidR="000846FE" w:rsidRDefault="001E20CA" w:rsidP="000846F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 загальному управління можна визначити як </w:t>
      </w:r>
      <w:r w:rsidR="00172653" w:rsidRPr="00172653">
        <w:rPr>
          <w:rFonts w:ascii="Times New Roman" w:hAnsi="Times New Roman" w:cs="Times New Roman"/>
          <w:sz w:val="28"/>
          <w:szCs w:val="28"/>
          <w:lang w:val="uk-UA"/>
        </w:rPr>
        <w:t>функці</w:t>
      </w:r>
      <w:r>
        <w:rPr>
          <w:rFonts w:ascii="Times New Roman" w:hAnsi="Times New Roman" w:cs="Times New Roman"/>
          <w:sz w:val="28"/>
          <w:szCs w:val="28"/>
          <w:lang w:val="uk-UA"/>
        </w:rPr>
        <w:t>ю</w:t>
      </w:r>
      <w:r w:rsidR="00172653" w:rsidRPr="00172653">
        <w:rPr>
          <w:rFonts w:ascii="Times New Roman" w:hAnsi="Times New Roman" w:cs="Times New Roman"/>
          <w:sz w:val="28"/>
          <w:szCs w:val="28"/>
          <w:lang w:val="uk-UA"/>
        </w:rPr>
        <w:t xml:space="preserve"> організованих систем (біологічних, соціальних, технічних), яка забезпечує реалізацію мети і підтримку режиму діяльності, сталість і розвиток певних структурних елементів</w:t>
      </w:r>
      <w:r>
        <w:rPr>
          <w:rFonts w:ascii="Times New Roman" w:hAnsi="Times New Roman" w:cs="Times New Roman"/>
          <w:sz w:val="28"/>
          <w:szCs w:val="28"/>
          <w:lang w:val="uk-UA"/>
        </w:rPr>
        <w:t xml:space="preserve">. Соціальне управління, яке ми беремо до уваги, </w:t>
      </w:r>
      <w:r w:rsidR="00E03B49">
        <w:rPr>
          <w:rFonts w:ascii="Times New Roman" w:hAnsi="Times New Roman" w:cs="Times New Roman"/>
          <w:sz w:val="28"/>
          <w:szCs w:val="28"/>
          <w:lang w:val="uk-UA"/>
        </w:rPr>
        <w:t>в</w:t>
      </w:r>
      <w:r w:rsidR="00FB10DB">
        <w:rPr>
          <w:rFonts w:ascii="Times New Roman" w:hAnsi="Times New Roman" w:cs="Times New Roman"/>
          <w:sz w:val="28"/>
          <w:szCs w:val="28"/>
          <w:lang w:val="uk-UA"/>
        </w:rPr>
        <w:t>ластиве будь-якому суспільству, воно полягає в про</w:t>
      </w:r>
      <w:r w:rsidR="000846FE">
        <w:rPr>
          <w:rFonts w:ascii="Times New Roman" w:hAnsi="Times New Roman" w:cs="Times New Roman"/>
          <w:sz w:val="28"/>
          <w:szCs w:val="28"/>
          <w:lang w:val="uk-UA"/>
        </w:rPr>
        <w:t xml:space="preserve">цесі прийняття та </w:t>
      </w:r>
      <w:r w:rsidR="000846FE" w:rsidRPr="000846FE">
        <w:rPr>
          <w:rFonts w:ascii="Times New Roman" w:hAnsi="Times New Roman" w:cs="Times New Roman"/>
          <w:sz w:val="28"/>
          <w:szCs w:val="28"/>
          <w:lang w:val="uk-UA"/>
        </w:rPr>
        <w:t>реалізації рішень</w:t>
      </w:r>
      <w:r w:rsidR="000846FE">
        <w:rPr>
          <w:rFonts w:ascii="Times New Roman" w:hAnsi="Times New Roman" w:cs="Times New Roman"/>
          <w:sz w:val="28"/>
          <w:szCs w:val="28"/>
          <w:lang w:val="uk-UA"/>
        </w:rPr>
        <w:t>,</w:t>
      </w:r>
      <w:r w:rsidR="000846FE" w:rsidRPr="000846FE">
        <w:rPr>
          <w:rFonts w:ascii="Times New Roman" w:hAnsi="Times New Roman" w:cs="Times New Roman"/>
          <w:sz w:val="28"/>
          <w:szCs w:val="28"/>
          <w:lang w:val="uk-UA"/>
        </w:rPr>
        <w:t xml:space="preserve"> виконання управлінських функцій </w:t>
      </w:r>
      <w:r w:rsidR="000846FE">
        <w:rPr>
          <w:rFonts w:ascii="Times New Roman" w:hAnsi="Times New Roman" w:cs="Times New Roman"/>
          <w:sz w:val="28"/>
          <w:szCs w:val="28"/>
          <w:lang w:val="uk-UA"/>
        </w:rPr>
        <w:t xml:space="preserve">для створення ефективної взаємодії </w:t>
      </w:r>
      <w:r w:rsidR="000846FE" w:rsidRPr="000846FE">
        <w:rPr>
          <w:rFonts w:ascii="Times New Roman" w:hAnsi="Times New Roman" w:cs="Times New Roman"/>
          <w:sz w:val="28"/>
          <w:szCs w:val="28"/>
          <w:lang w:val="uk-UA"/>
        </w:rPr>
        <w:t>об’єкта і суб’єкта в певній системі з урахуванням змін стану зовнішнього</w:t>
      </w:r>
      <w:r w:rsidR="000846FE">
        <w:rPr>
          <w:rFonts w:ascii="Times New Roman" w:hAnsi="Times New Roman" w:cs="Times New Roman"/>
          <w:sz w:val="28"/>
          <w:szCs w:val="28"/>
          <w:lang w:val="uk-UA"/>
        </w:rPr>
        <w:t xml:space="preserve"> </w:t>
      </w:r>
      <w:r w:rsidR="000846FE" w:rsidRPr="000846FE">
        <w:rPr>
          <w:rFonts w:ascii="Times New Roman" w:hAnsi="Times New Roman" w:cs="Times New Roman"/>
          <w:sz w:val="28"/>
          <w:szCs w:val="28"/>
          <w:lang w:val="uk-UA"/>
        </w:rPr>
        <w:t>середовища</w:t>
      </w:r>
      <w:r w:rsidR="0070595D">
        <w:rPr>
          <w:rStyle w:val="a8"/>
          <w:rFonts w:ascii="Times New Roman" w:hAnsi="Times New Roman" w:cs="Times New Roman"/>
          <w:sz w:val="28"/>
          <w:szCs w:val="28"/>
          <w:lang w:val="uk-UA"/>
        </w:rPr>
        <w:footnoteReference w:id="3"/>
      </w:r>
      <w:r w:rsidR="000846FE" w:rsidRPr="000846FE">
        <w:rPr>
          <w:rFonts w:ascii="Times New Roman" w:hAnsi="Times New Roman" w:cs="Times New Roman"/>
          <w:sz w:val="28"/>
          <w:szCs w:val="28"/>
          <w:lang w:val="uk-UA"/>
        </w:rPr>
        <w:t xml:space="preserve">. </w:t>
      </w:r>
    </w:p>
    <w:p w14:paraId="223C71C3" w14:textId="0304AAA6" w:rsidR="006A2CD6" w:rsidRDefault="006A2CD6" w:rsidP="000846FE">
      <w:pPr>
        <w:spacing w:line="360" w:lineRule="auto"/>
        <w:ind w:firstLine="720"/>
        <w:jc w:val="both"/>
        <w:rPr>
          <w:rFonts w:ascii="Times New Roman" w:hAnsi="Times New Roman" w:cs="Times New Roman"/>
          <w:sz w:val="28"/>
          <w:szCs w:val="28"/>
          <w:lang w:val="uk-UA"/>
        </w:rPr>
      </w:pPr>
      <w:r w:rsidRPr="006A2CD6">
        <w:rPr>
          <w:rFonts w:ascii="Times New Roman" w:hAnsi="Times New Roman" w:cs="Times New Roman"/>
          <w:sz w:val="28"/>
          <w:szCs w:val="28"/>
          <w:lang w:val="uk-UA"/>
        </w:rPr>
        <w:t>Філософія управління у широкому розумінні являє собою одну з галузей сучасної соціальної філософії, предмет дослідження якої складають найбільш загальні проблеми феномену соціального управління та його природи, осмислення напрямів їхнього розвитку відповідно до тенденцій розвитку самого суспільства</w:t>
      </w:r>
      <w:r>
        <w:rPr>
          <w:rStyle w:val="a8"/>
          <w:rFonts w:ascii="Times New Roman" w:hAnsi="Times New Roman" w:cs="Times New Roman"/>
          <w:sz w:val="28"/>
          <w:szCs w:val="28"/>
          <w:lang w:val="uk-UA"/>
        </w:rPr>
        <w:footnoteReference w:id="4"/>
      </w:r>
      <w:r w:rsidRPr="006A2CD6">
        <w:rPr>
          <w:rFonts w:ascii="Times New Roman" w:hAnsi="Times New Roman" w:cs="Times New Roman"/>
          <w:sz w:val="28"/>
          <w:szCs w:val="28"/>
          <w:lang w:val="uk-UA"/>
        </w:rPr>
        <w:t>.</w:t>
      </w:r>
    </w:p>
    <w:p w14:paraId="65135734" w14:textId="557E04BB" w:rsidR="00125F84" w:rsidRDefault="00125F84" w:rsidP="000846FE">
      <w:pPr>
        <w:spacing w:line="360" w:lineRule="auto"/>
        <w:ind w:firstLine="720"/>
        <w:jc w:val="both"/>
        <w:rPr>
          <w:rFonts w:ascii="Times New Roman" w:hAnsi="Times New Roman" w:cs="Times New Roman"/>
          <w:sz w:val="28"/>
          <w:szCs w:val="28"/>
          <w:lang w:val="uk-UA"/>
        </w:rPr>
      </w:pPr>
      <w:r w:rsidRPr="00125F84">
        <w:rPr>
          <w:rFonts w:ascii="Times New Roman" w:hAnsi="Times New Roman" w:cs="Times New Roman"/>
          <w:sz w:val="28"/>
          <w:szCs w:val="28"/>
          <w:lang w:val="uk-UA"/>
        </w:rPr>
        <w:t xml:space="preserve">Р. Власов та С. Метельов </w:t>
      </w:r>
      <w:r>
        <w:rPr>
          <w:rFonts w:ascii="Times New Roman" w:hAnsi="Times New Roman" w:cs="Times New Roman"/>
          <w:sz w:val="28"/>
          <w:szCs w:val="28"/>
          <w:lang w:val="uk-UA"/>
        </w:rPr>
        <w:t>визначають, що ф</w:t>
      </w:r>
      <w:r w:rsidRPr="00125F84">
        <w:rPr>
          <w:rFonts w:ascii="Times New Roman" w:hAnsi="Times New Roman" w:cs="Times New Roman"/>
          <w:sz w:val="28"/>
          <w:szCs w:val="28"/>
          <w:lang w:val="uk-UA"/>
        </w:rPr>
        <w:t>ілософія управління є сферою сучасного менеджменту,</w:t>
      </w:r>
      <w:r w:rsidR="00E521D9">
        <w:rPr>
          <w:rFonts w:ascii="Times New Roman" w:hAnsi="Times New Roman" w:cs="Times New Roman"/>
          <w:sz w:val="28"/>
          <w:szCs w:val="28"/>
          <w:lang w:val="uk-UA"/>
        </w:rPr>
        <w:t xml:space="preserve"> </w:t>
      </w:r>
      <w:r w:rsidRPr="00125F84">
        <w:rPr>
          <w:rFonts w:ascii="Times New Roman" w:hAnsi="Times New Roman" w:cs="Times New Roman"/>
          <w:sz w:val="28"/>
          <w:szCs w:val="28"/>
          <w:lang w:val="uk-UA"/>
        </w:rPr>
        <w:t>головною теоретичною основою якої</w:t>
      </w:r>
      <w:r>
        <w:rPr>
          <w:rFonts w:ascii="Times New Roman" w:hAnsi="Times New Roman" w:cs="Times New Roman"/>
          <w:sz w:val="28"/>
          <w:szCs w:val="28"/>
          <w:lang w:val="uk-UA"/>
        </w:rPr>
        <w:t xml:space="preserve"> </w:t>
      </w:r>
      <w:r w:rsidRPr="00125F84">
        <w:rPr>
          <w:rFonts w:ascii="Times New Roman" w:hAnsi="Times New Roman" w:cs="Times New Roman"/>
          <w:sz w:val="28"/>
          <w:szCs w:val="28"/>
          <w:lang w:val="uk-UA"/>
        </w:rPr>
        <w:t>є міждисциплінарний науковий підхід</w:t>
      </w:r>
      <w:r>
        <w:rPr>
          <w:rFonts w:ascii="Times New Roman" w:hAnsi="Times New Roman" w:cs="Times New Roman"/>
          <w:sz w:val="28"/>
          <w:szCs w:val="28"/>
          <w:lang w:val="uk-UA"/>
        </w:rPr>
        <w:t>, а г</w:t>
      </w:r>
      <w:r w:rsidRPr="00125F84">
        <w:rPr>
          <w:rFonts w:ascii="Times New Roman" w:hAnsi="Times New Roman" w:cs="Times New Roman"/>
          <w:sz w:val="28"/>
          <w:szCs w:val="28"/>
          <w:lang w:val="uk-UA"/>
        </w:rPr>
        <w:t>оловною методологічною основою філософії управління є синтез класичного менеджменту, сучасної філософії та теоретичної соціології, спрямований</w:t>
      </w:r>
      <w:r>
        <w:rPr>
          <w:rFonts w:ascii="Times New Roman" w:hAnsi="Times New Roman" w:cs="Times New Roman"/>
          <w:sz w:val="28"/>
          <w:szCs w:val="28"/>
          <w:lang w:val="uk-UA"/>
        </w:rPr>
        <w:t xml:space="preserve"> </w:t>
      </w:r>
      <w:r w:rsidRPr="00125F84">
        <w:rPr>
          <w:rFonts w:ascii="Times New Roman" w:hAnsi="Times New Roman" w:cs="Times New Roman"/>
          <w:sz w:val="28"/>
          <w:szCs w:val="28"/>
          <w:lang w:val="uk-UA"/>
        </w:rPr>
        <w:t>на аналіз соціокультурного поля внутрішнього і зовнішнього середовища організації, місця і ролі</w:t>
      </w:r>
      <w:r>
        <w:rPr>
          <w:rFonts w:ascii="Times New Roman" w:hAnsi="Times New Roman" w:cs="Times New Roman"/>
          <w:sz w:val="28"/>
          <w:szCs w:val="28"/>
          <w:lang w:val="uk-UA"/>
        </w:rPr>
        <w:t xml:space="preserve"> </w:t>
      </w:r>
      <w:r w:rsidRPr="00125F84">
        <w:rPr>
          <w:rFonts w:ascii="Times New Roman" w:hAnsi="Times New Roman" w:cs="Times New Roman"/>
          <w:sz w:val="28"/>
          <w:szCs w:val="28"/>
          <w:lang w:val="uk-UA"/>
        </w:rPr>
        <w:t>людини, керованого та керуючого в цьому полі</w:t>
      </w:r>
      <w:r>
        <w:rPr>
          <w:rStyle w:val="a8"/>
          <w:rFonts w:ascii="Times New Roman" w:hAnsi="Times New Roman" w:cs="Times New Roman"/>
          <w:sz w:val="28"/>
          <w:szCs w:val="28"/>
          <w:lang w:val="uk-UA"/>
        </w:rPr>
        <w:footnoteReference w:id="5"/>
      </w:r>
      <w:r>
        <w:rPr>
          <w:rFonts w:ascii="Times New Roman" w:hAnsi="Times New Roman" w:cs="Times New Roman"/>
          <w:sz w:val="28"/>
          <w:szCs w:val="28"/>
          <w:lang w:val="uk-UA"/>
        </w:rPr>
        <w:t>.</w:t>
      </w:r>
    </w:p>
    <w:p w14:paraId="1F656FD6" w14:textId="2DE4DBB1" w:rsidR="00247166" w:rsidRDefault="005454F8" w:rsidP="001F4D1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сьогодні не існує єдиного погляду на те яким має бути управлін</w:t>
      </w:r>
      <w:r w:rsidR="00E03B49">
        <w:rPr>
          <w:rFonts w:ascii="Times New Roman" w:hAnsi="Times New Roman" w:cs="Times New Roman"/>
          <w:sz w:val="28"/>
          <w:szCs w:val="28"/>
          <w:lang w:val="uk-UA"/>
        </w:rPr>
        <w:t>н</w:t>
      </w:r>
      <w:r>
        <w:rPr>
          <w:rFonts w:ascii="Times New Roman" w:hAnsi="Times New Roman" w:cs="Times New Roman"/>
          <w:sz w:val="28"/>
          <w:szCs w:val="28"/>
          <w:lang w:val="uk-UA"/>
        </w:rPr>
        <w:t>я</w:t>
      </w:r>
      <w:r w:rsidR="009427C0">
        <w:rPr>
          <w:rFonts w:ascii="Times New Roman" w:hAnsi="Times New Roman" w:cs="Times New Roman"/>
          <w:sz w:val="28"/>
          <w:szCs w:val="28"/>
          <w:lang w:val="uk-UA"/>
        </w:rPr>
        <w:t>, управлінець</w:t>
      </w:r>
      <w:r w:rsidR="00EA64D0">
        <w:rPr>
          <w:rFonts w:ascii="Times New Roman" w:hAnsi="Times New Roman" w:cs="Times New Roman"/>
          <w:sz w:val="28"/>
          <w:szCs w:val="28"/>
          <w:lang w:val="uk-UA"/>
        </w:rPr>
        <w:t xml:space="preserve">, єдиного визначення що таке теорія </w:t>
      </w:r>
      <w:r w:rsidR="003E18E4">
        <w:rPr>
          <w:rFonts w:ascii="Times New Roman" w:hAnsi="Times New Roman" w:cs="Times New Roman"/>
          <w:sz w:val="28"/>
          <w:szCs w:val="28"/>
          <w:lang w:val="uk-UA"/>
        </w:rPr>
        <w:t>управління</w:t>
      </w:r>
      <w:r w:rsidR="0057076D">
        <w:rPr>
          <w:rFonts w:ascii="Times New Roman" w:hAnsi="Times New Roman" w:cs="Times New Roman"/>
          <w:sz w:val="28"/>
          <w:szCs w:val="28"/>
          <w:lang w:val="uk-UA"/>
        </w:rPr>
        <w:t xml:space="preserve">, </w:t>
      </w:r>
      <w:r w:rsidR="00F709AC">
        <w:rPr>
          <w:rFonts w:ascii="Times New Roman" w:hAnsi="Times New Roman" w:cs="Times New Roman"/>
          <w:sz w:val="28"/>
          <w:szCs w:val="28"/>
          <w:lang w:val="uk-UA"/>
        </w:rPr>
        <w:t>та існує багато підходів, варіантів</w:t>
      </w:r>
      <w:r w:rsidR="002C6021">
        <w:rPr>
          <w:rFonts w:ascii="Times New Roman" w:hAnsi="Times New Roman" w:cs="Times New Roman"/>
          <w:sz w:val="28"/>
          <w:szCs w:val="28"/>
          <w:lang w:val="uk-UA"/>
        </w:rPr>
        <w:t xml:space="preserve">, поглядів на дану тему. Ще </w:t>
      </w:r>
      <w:r w:rsidR="00247166">
        <w:rPr>
          <w:rFonts w:ascii="Times New Roman" w:hAnsi="Times New Roman" w:cs="Times New Roman"/>
          <w:sz w:val="28"/>
          <w:szCs w:val="28"/>
          <w:lang w:val="uk-UA"/>
        </w:rPr>
        <w:t>в Стародавньому Єгипті ми можемо бачити перші ознаки існування</w:t>
      </w:r>
      <w:r w:rsidR="00247166" w:rsidRPr="00247166">
        <w:rPr>
          <w:rFonts w:ascii="Times New Roman" w:hAnsi="Times New Roman" w:cs="Times New Roman"/>
          <w:sz w:val="28"/>
          <w:szCs w:val="28"/>
          <w:lang w:val="uk-UA"/>
        </w:rPr>
        <w:t xml:space="preserve"> </w:t>
      </w:r>
      <w:r w:rsidR="00247166">
        <w:rPr>
          <w:rFonts w:ascii="Times New Roman" w:hAnsi="Times New Roman" w:cs="Times New Roman"/>
          <w:sz w:val="28"/>
          <w:szCs w:val="28"/>
          <w:lang w:val="uk-UA"/>
        </w:rPr>
        <w:t xml:space="preserve">системи </w:t>
      </w:r>
      <w:r w:rsidR="00247166" w:rsidRPr="00247166">
        <w:rPr>
          <w:rFonts w:ascii="Times New Roman" w:hAnsi="Times New Roman" w:cs="Times New Roman"/>
          <w:sz w:val="28"/>
          <w:szCs w:val="28"/>
          <w:lang w:val="uk-UA"/>
        </w:rPr>
        <w:t>єдиної національної держави й управління.</w:t>
      </w:r>
      <w:r w:rsidR="006A2CD6">
        <w:rPr>
          <w:rFonts w:ascii="Times New Roman" w:hAnsi="Times New Roman" w:cs="Times New Roman"/>
          <w:sz w:val="28"/>
          <w:szCs w:val="28"/>
          <w:lang w:val="uk-UA"/>
        </w:rPr>
        <w:t xml:space="preserve"> В Єгипті були створені перші школи для чиновникі</w:t>
      </w:r>
      <w:r w:rsidR="002539C3">
        <w:rPr>
          <w:rFonts w:ascii="Times New Roman" w:hAnsi="Times New Roman" w:cs="Times New Roman"/>
          <w:sz w:val="28"/>
          <w:szCs w:val="28"/>
          <w:lang w:val="uk-UA"/>
        </w:rPr>
        <w:t>в</w:t>
      </w:r>
      <w:r w:rsidR="00804E0F">
        <w:rPr>
          <w:rFonts w:ascii="Times New Roman" w:hAnsi="Times New Roman" w:cs="Times New Roman"/>
          <w:sz w:val="28"/>
          <w:szCs w:val="28"/>
          <w:lang w:val="uk-UA"/>
        </w:rPr>
        <w:t xml:space="preserve">, перші системи </w:t>
      </w:r>
      <w:r w:rsidR="00804E0F">
        <w:rPr>
          <w:rFonts w:ascii="Times New Roman" w:hAnsi="Times New Roman" w:cs="Times New Roman"/>
          <w:sz w:val="28"/>
          <w:szCs w:val="28"/>
          <w:lang w:val="uk-UA"/>
        </w:rPr>
        <w:lastRenderedPageBreak/>
        <w:t>обліку матеріальних та трудових ресурсів, прототипи земельних кадастрів, створювалися своєрідні посадові інструкції</w:t>
      </w:r>
      <w:r w:rsidR="002539C3">
        <w:rPr>
          <w:rFonts w:ascii="Times New Roman" w:hAnsi="Times New Roman" w:cs="Times New Roman"/>
          <w:sz w:val="28"/>
          <w:szCs w:val="28"/>
          <w:lang w:val="uk-UA"/>
        </w:rPr>
        <w:t xml:space="preserve"> та перші джерела в яких розглядається питання управління: «</w:t>
      </w:r>
      <w:r w:rsidR="002539C3" w:rsidRPr="002539C3">
        <w:rPr>
          <w:rFonts w:ascii="Times New Roman" w:hAnsi="Times New Roman" w:cs="Times New Roman"/>
          <w:sz w:val="28"/>
          <w:szCs w:val="28"/>
          <w:lang w:val="uk-UA"/>
        </w:rPr>
        <w:t>Повчаннях Ахтоя</w:t>
      </w:r>
      <w:r w:rsidR="002539C3">
        <w:rPr>
          <w:rFonts w:ascii="Times New Roman" w:hAnsi="Times New Roman" w:cs="Times New Roman"/>
          <w:sz w:val="28"/>
          <w:szCs w:val="28"/>
          <w:lang w:val="uk-UA"/>
        </w:rPr>
        <w:t>», «</w:t>
      </w:r>
      <w:r w:rsidR="002539C3" w:rsidRPr="002539C3">
        <w:rPr>
          <w:rFonts w:ascii="Times New Roman" w:hAnsi="Times New Roman" w:cs="Times New Roman"/>
          <w:sz w:val="28"/>
          <w:szCs w:val="28"/>
          <w:lang w:val="uk-UA"/>
        </w:rPr>
        <w:t>П</w:t>
      </w:r>
      <w:r w:rsidR="002539C3">
        <w:rPr>
          <w:rFonts w:ascii="Times New Roman" w:hAnsi="Times New Roman" w:cs="Times New Roman"/>
          <w:sz w:val="28"/>
          <w:szCs w:val="28"/>
          <w:lang w:val="uk-UA"/>
        </w:rPr>
        <w:t>овчання гераклеопольського царя своєму синові</w:t>
      </w:r>
      <w:r w:rsidR="002539C3" w:rsidRPr="002539C3">
        <w:rPr>
          <w:rFonts w:ascii="Times New Roman" w:hAnsi="Times New Roman" w:cs="Times New Roman"/>
          <w:sz w:val="28"/>
          <w:szCs w:val="28"/>
          <w:lang w:val="uk-UA"/>
        </w:rPr>
        <w:t xml:space="preserve"> М</w:t>
      </w:r>
      <w:r w:rsidR="002539C3">
        <w:rPr>
          <w:rFonts w:ascii="Times New Roman" w:hAnsi="Times New Roman" w:cs="Times New Roman"/>
          <w:sz w:val="28"/>
          <w:szCs w:val="28"/>
          <w:lang w:val="uk-UA"/>
        </w:rPr>
        <w:t>ері</w:t>
      </w:r>
      <w:r w:rsidR="002539C3" w:rsidRPr="002539C3">
        <w:rPr>
          <w:rFonts w:ascii="Times New Roman" w:hAnsi="Times New Roman" w:cs="Times New Roman"/>
          <w:sz w:val="28"/>
          <w:szCs w:val="28"/>
          <w:lang w:val="uk-UA"/>
        </w:rPr>
        <w:t xml:space="preserve"> К</w:t>
      </w:r>
      <w:r w:rsidR="002539C3">
        <w:rPr>
          <w:rFonts w:ascii="Times New Roman" w:hAnsi="Times New Roman" w:cs="Times New Roman"/>
          <w:sz w:val="28"/>
          <w:szCs w:val="28"/>
          <w:lang w:val="uk-UA"/>
        </w:rPr>
        <w:t>ара», «Повчання Птаххотепа». В них акцентується на важливості знання етикету, етики, моральних норм, освіченості, ораторської майстерності в управлінні</w:t>
      </w:r>
      <w:r w:rsidR="00DA7EB3">
        <w:rPr>
          <w:rFonts w:ascii="Times New Roman" w:hAnsi="Times New Roman" w:cs="Times New Roman"/>
          <w:sz w:val="28"/>
          <w:szCs w:val="28"/>
          <w:lang w:val="uk-UA"/>
        </w:rPr>
        <w:t xml:space="preserve">. В Стародавньому Єгипті визначали важливість планування, координації та контролю роботи, </w:t>
      </w:r>
      <w:r w:rsidR="00DA7EB3" w:rsidRPr="00DA7EB3">
        <w:rPr>
          <w:rFonts w:ascii="Times New Roman" w:hAnsi="Times New Roman" w:cs="Times New Roman"/>
          <w:sz w:val="28"/>
          <w:szCs w:val="28"/>
          <w:lang w:val="uk-UA"/>
        </w:rPr>
        <w:t>документально</w:t>
      </w:r>
      <w:r w:rsidR="00DA7EB3">
        <w:rPr>
          <w:rFonts w:ascii="Times New Roman" w:hAnsi="Times New Roman" w:cs="Times New Roman"/>
          <w:sz w:val="28"/>
          <w:szCs w:val="28"/>
          <w:lang w:val="uk-UA"/>
        </w:rPr>
        <w:t>го</w:t>
      </w:r>
      <w:r w:rsidR="00DA7EB3" w:rsidRPr="00DA7EB3">
        <w:rPr>
          <w:rFonts w:ascii="Times New Roman" w:hAnsi="Times New Roman" w:cs="Times New Roman"/>
          <w:sz w:val="28"/>
          <w:szCs w:val="28"/>
          <w:lang w:val="uk-UA"/>
        </w:rPr>
        <w:t xml:space="preserve"> </w:t>
      </w:r>
      <w:r w:rsidR="00DA7EB3">
        <w:rPr>
          <w:rFonts w:ascii="Times New Roman" w:hAnsi="Times New Roman" w:cs="Times New Roman"/>
          <w:sz w:val="28"/>
          <w:szCs w:val="28"/>
          <w:lang w:val="uk-UA"/>
        </w:rPr>
        <w:t xml:space="preserve">засвідчення  </w:t>
      </w:r>
      <w:r w:rsidR="00DA7EB3" w:rsidRPr="00DA7EB3">
        <w:rPr>
          <w:rFonts w:ascii="Times New Roman" w:hAnsi="Times New Roman" w:cs="Times New Roman"/>
          <w:sz w:val="28"/>
          <w:szCs w:val="28"/>
          <w:lang w:val="uk-UA"/>
        </w:rPr>
        <w:t xml:space="preserve">досвіду господарської й управлінської діяльності та </w:t>
      </w:r>
      <w:r w:rsidR="00D6444A">
        <w:rPr>
          <w:rFonts w:ascii="Times New Roman" w:hAnsi="Times New Roman" w:cs="Times New Roman"/>
          <w:sz w:val="28"/>
          <w:szCs w:val="28"/>
          <w:lang w:val="uk-UA"/>
        </w:rPr>
        <w:t>надавалося велике значення створенню</w:t>
      </w:r>
      <w:r w:rsidR="00DA7EB3" w:rsidRPr="00DA7EB3">
        <w:rPr>
          <w:rFonts w:ascii="Times New Roman" w:hAnsi="Times New Roman" w:cs="Times New Roman"/>
          <w:sz w:val="28"/>
          <w:szCs w:val="28"/>
          <w:lang w:val="uk-UA"/>
        </w:rPr>
        <w:t xml:space="preserve"> загальних принципів </w:t>
      </w:r>
      <w:r w:rsidR="00DA7EB3">
        <w:rPr>
          <w:rFonts w:ascii="Times New Roman" w:hAnsi="Times New Roman" w:cs="Times New Roman"/>
          <w:sz w:val="28"/>
          <w:szCs w:val="28"/>
          <w:lang w:val="uk-UA"/>
        </w:rPr>
        <w:t>управління.</w:t>
      </w:r>
    </w:p>
    <w:p w14:paraId="75906276" w14:textId="71322841" w:rsidR="007D6CEB" w:rsidRDefault="007D6CEB" w:rsidP="001F4D1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 є внесок у теорію управління </w:t>
      </w:r>
      <w:r w:rsidR="00D6444A">
        <w:rPr>
          <w:rFonts w:ascii="Times New Roman" w:hAnsi="Times New Roman" w:cs="Times New Roman"/>
          <w:sz w:val="28"/>
          <w:szCs w:val="28"/>
          <w:lang w:val="uk-UA"/>
        </w:rPr>
        <w:t>Старовавилонського царства, а саме вагомою є праця «</w:t>
      </w:r>
      <w:r w:rsidR="00D6444A" w:rsidRPr="00D6444A">
        <w:rPr>
          <w:rFonts w:ascii="Times New Roman" w:hAnsi="Times New Roman" w:cs="Times New Roman"/>
          <w:sz w:val="28"/>
          <w:szCs w:val="28"/>
          <w:lang w:val="uk-UA"/>
        </w:rPr>
        <w:t>Звід законів Хаммурапі</w:t>
      </w:r>
      <w:r w:rsidR="00D6444A">
        <w:rPr>
          <w:rFonts w:ascii="Times New Roman" w:hAnsi="Times New Roman" w:cs="Times New Roman"/>
          <w:sz w:val="28"/>
          <w:szCs w:val="28"/>
          <w:lang w:val="uk-UA"/>
        </w:rPr>
        <w:t>»</w:t>
      </w:r>
      <w:r w:rsidR="00FB5FA9">
        <w:rPr>
          <w:rFonts w:ascii="Times New Roman" w:hAnsi="Times New Roman" w:cs="Times New Roman"/>
          <w:sz w:val="28"/>
          <w:szCs w:val="28"/>
          <w:lang w:val="uk-UA"/>
        </w:rPr>
        <w:t>, яка налічує 285 законів, що стосуються питання управління державою на різних рівнях та у різних сферах.</w:t>
      </w:r>
      <w:r w:rsidR="003B1C0A">
        <w:rPr>
          <w:rFonts w:ascii="Times New Roman" w:hAnsi="Times New Roman" w:cs="Times New Roman"/>
          <w:sz w:val="28"/>
          <w:szCs w:val="28"/>
          <w:lang w:val="uk-UA"/>
        </w:rPr>
        <w:t xml:space="preserve"> Держава тут розглядається як ціле, що складається з певних елементів.</w:t>
      </w:r>
      <w:r w:rsidR="003B7535">
        <w:rPr>
          <w:rFonts w:ascii="Times New Roman" w:hAnsi="Times New Roman" w:cs="Times New Roman"/>
          <w:sz w:val="28"/>
          <w:szCs w:val="28"/>
          <w:lang w:val="uk-UA"/>
        </w:rPr>
        <w:t xml:space="preserve"> В праці розглянуто питання судової системи, приватної власності, сім’ї, трудові норми, злочини проти людини, її життя, честі та гідності, визначено міру покарання за різні види злочинів, зазначено необхідність документування управлінської діяльності, ми можемо тут побачити і чітке розмежування різних сфер управлінської діяльності.</w:t>
      </w:r>
      <w:r w:rsidR="00863CB2">
        <w:rPr>
          <w:rFonts w:ascii="Times New Roman" w:hAnsi="Times New Roman" w:cs="Times New Roman"/>
          <w:sz w:val="28"/>
          <w:szCs w:val="28"/>
          <w:lang w:val="uk-UA"/>
        </w:rPr>
        <w:t xml:space="preserve"> Тому, можемо сказати,</w:t>
      </w:r>
      <w:r w:rsidR="003B7535">
        <w:rPr>
          <w:rFonts w:ascii="Times New Roman" w:hAnsi="Times New Roman" w:cs="Times New Roman"/>
          <w:sz w:val="28"/>
          <w:szCs w:val="28"/>
          <w:lang w:val="uk-UA"/>
        </w:rPr>
        <w:t xml:space="preserve"> </w:t>
      </w:r>
      <w:r w:rsidR="00863CB2">
        <w:rPr>
          <w:rFonts w:ascii="Times New Roman" w:hAnsi="Times New Roman" w:cs="Times New Roman"/>
          <w:sz w:val="28"/>
          <w:szCs w:val="28"/>
          <w:lang w:val="uk-UA"/>
        </w:rPr>
        <w:t>що «Звід законів Хаммурапі» є одним із важливих джерел, що вплинули на державно-управлінську думку.</w:t>
      </w:r>
    </w:p>
    <w:p w14:paraId="3AEFE6D3" w14:textId="1EF9E7E8" w:rsidR="00DE5DDA" w:rsidRDefault="00247166" w:rsidP="001F4D1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2C6021">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002C6021">
        <w:rPr>
          <w:rFonts w:ascii="Times New Roman" w:hAnsi="Times New Roman" w:cs="Times New Roman"/>
          <w:sz w:val="28"/>
          <w:szCs w:val="28"/>
          <w:lang w:val="uk-UA"/>
        </w:rPr>
        <w:t>тародавньому Китаї сформувалися одні з перших філософських вчень у сфері державно-управлінської думки та політології, що отримала назву – легізм</w:t>
      </w:r>
      <w:r w:rsidR="002F0867">
        <w:rPr>
          <w:rFonts w:ascii="Times New Roman" w:hAnsi="Times New Roman" w:cs="Times New Roman"/>
          <w:sz w:val="28"/>
          <w:szCs w:val="28"/>
          <w:lang w:val="uk-UA"/>
        </w:rPr>
        <w:t>, або «Школа закону»</w:t>
      </w:r>
      <w:r w:rsidR="00547A46">
        <w:rPr>
          <w:rFonts w:ascii="Times New Roman" w:hAnsi="Times New Roman" w:cs="Times New Roman"/>
          <w:sz w:val="28"/>
          <w:szCs w:val="28"/>
          <w:lang w:val="uk-UA"/>
        </w:rPr>
        <w:t xml:space="preserve"> (</w:t>
      </w:r>
      <w:r w:rsidR="00547A46" w:rsidRPr="00547A46">
        <w:rPr>
          <w:rFonts w:ascii="Times New Roman" w:hAnsi="Times New Roman" w:cs="Times New Roman"/>
          <w:sz w:val="28"/>
          <w:szCs w:val="28"/>
          <w:lang w:val="uk-UA"/>
        </w:rPr>
        <w:t>в ІV–ІІІ ст. до н.е.</w:t>
      </w:r>
      <w:r w:rsidR="00547A46">
        <w:rPr>
          <w:rFonts w:ascii="Times New Roman" w:hAnsi="Times New Roman" w:cs="Times New Roman"/>
          <w:sz w:val="28"/>
          <w:szCs w:val="28"/>
          <w:lang w:val="uk-UA"/>
        </w:rPr>
        <w:t xml:space="preserve">). Легістичне вчення було виражене в таких працях: </w:t>
      </w:r>
      <w:r w:rsidR="001F4D15">
        <w:rPr>
          <w:rFonts w:ascii="Times New Roman" w:hAnsi="Times New Roman" w:cs="Times New Roman"/>
          <w:sz w:val="28"/>
          <w:szCs w:val="28"/>
          <w:lang w:val="uk-UA"/>
        </w:rPr>
        <w:t>«</w:t>
      </w:r>
      <w:r w:rsidR="001F4D15" w:rsidRPr="001F4D15">
        <w:rPr>
          <w:rFonts w:ascii="Times New Roman" w:hAnsi="Times New Roman" w:cs="Times New Roman"/>
          <w:sz w:val="28"/>
          <w:szCs w:val="28"/>
          <w:lang w:val="uk-UA"/>
        </w:rPr>
        <w:t>Гуань-цзи</w:t>
      </w:r>
      <w:r w:rsidR="001F4D15">
        <w:rPr>
          <w:rFonts w:ascii="Times New Roman" w:hAnsi="Times New Roman" w:cs="Times New Roman"/>
          <w:sz w:val="28"/>
          <w:szCs w:val="28"/>
          <w:lang w:val="uk-UA"/>
        </w:rPr>
        <w:t>»</w:t>
      </w:r>
      <w:r w:rsidR="001F4D15" w:rsidRPr="001F4D15">
        <w:rPr>
          <w:rFonts w:ascii="Times New Roman" w:hAnsi="Times New Roman" w:cs="Times New Roman"/>
          <w:sz w:val="28"/>
          <w:szCs w:val="28"/>
          <w:lang w:val="uk-UA"/>
        </w:rPr>
        <w:t xml:space="preserve"> </w:t>
      </w:r>
      <w:r w:rsidR="001F4D15">
        <w:rPr>
          <w:rFonts w:ascii="Times New Roman" w:hAnsi="Times New Roman" w:cs="Times New Roman"/>
          <w:sz w:val="28"/>
          <w:szCs w:val="28"/>
          <w:lang w:val="uk-UA"/>
        </w:rPr>
        <w:t>(</w:t>
      </w:r>
      <w:r w:rsidR="001F4D15" w:rsidRPr="001F4D15">
        <w:rPr>
          <w:rFonts w:ascii="Times New Roman" w:hAnsi="Times New Roman" w:cs="Times New Roman"/>
          <w:sz w:val="28"/>
          <w:szCs w:val="28"/>
          <w:lang w:val="uk-UA"/>
        </w:rPr>
        <w:t>трактат учителя Гуань Чжуна</w:t>
      </w:r>
      <w:r w:rsidR="001F4D15">
        <w:rPr>
          <w:rFonts w:ascii="Times New Roman" w:hAnsi="Times New Roman" w:cs="Times New Roman"/>
          <w:sz w:val="28"/>
          <w:szCs w:val="28"/>
          <w:lang w:val="uk-UA"/>
        </w:rPr>
        <w:t>), «</w:t>
      </w:r>
      <w:r w:rsidR="001F4D15" w:rsidRPr="001F4D15">
        <w:rPr>
          <w:rFonts w:ascii="Times New Roman" w:hAnsi="Times New Roman" w:cs="Times New Roman"/>
          <w:sz w:val="28"/>
          <w:szCs w:val="28"/>
          <w:lang w:val="uk-UA"/>
        </w:rPr>
        <w:t>Шень-цзи</w:t>
      </w:r>
      <w:r w:rsidR="001F4D15">
        <w:rPr>
          <w:rFonts w:ascii="Times New Roman" w:hAnsi="Times New Roman" w:cs="Times New Roman"/>
          <w:sz w:val="28"/>
          <w:szCs w:val="28"/>
          <w:lang w:val="uk-UA"/>
        </w:rPr>
        <w:t>»</w:t>
      </w:r>
      <w:r w:rsidR="001F4D15" w:rsidRPr="001F4D15">
        <w:rPr>
          <w:rFonts w:ascii="Times New Roman" w:hAnsi="Times New Roman" w:cs="Times New Roman"/>
          <w:sz w:val="28"/>
          <w:szCs w:val="28"/>
          <w:lang w:val="uk-UA"/>
        </w:rPr>
        <w:t xml:space="preserve"> </w:t>
      </w:r>
      <w:r w:rsidR="001F4D15">
        <w:rPr>
          <w:rFonts w:ascii="Times New Roman" w:hAnsi="Times New Roman" w:cs="Times New Roman"/>
          <w:sz w:val="28"/>
          <w:szCs w:val="28"/>
          <w:lang w:val="uk-UA"/>
        </w:rPr>
        <w:t>(</w:t>
      </w:r>
      <w:r w:rsidR="001F4D15" w:rsidRPr="001F4D15">
        <w:rPr>
          <w:rFonts w:ascii="Times New Roman" w:hAnsi="Times New Roman" w:cs="Times New Roman"/>
          <w:sz w:val="28"/>
          <w:szCs w:val="28"/>
          <w:lang w:val="uk-UA"/>
        </w:rPr>
        <w:t>трактат учителя Шень Бухая</w:t>
      </w:r>
      <w:r w:rsidR="001F4D15">
        <w:rPr>
          <w:rFonts w:ascii="Times New Roman" w:hAnsi="Times New Roman" w:cs="Times New Roman"/>
          <w:sz w:val="28"/>
          <w:szCs w:val="28"/>
          <w:lang w:val="uk-UA"/>
        </w:rPr>
        <w:t>), «</w:t>
      </w:r>
      <w:r w:rsidR="001F4D15" w:rsidRPr="001F4D15">
        <w:rPr>
          <w:rFonts w:ascii="Times New Roman" w:hAnsi="Times New Roman" w:cs="Times New Roman"/>
          <w:sz w:val="28"/>
          <w:szCs w:val="28"/>
          <w:lang w:val="uk-UA"/>
        </w:rPr>
        <w:t>Шан цзюнь шу</w:t>
      </w:r>
      <w:r w:rsidR="001F4D15">
        <w:rPr>
          <w:rFonts w:ascii="Times New Roman" w:hAnsi="Times New Roman" w:cs="Times New Roman"/>
          <w:sz w:val="28"/>
          <w:szCs w:val="28"/>
          <w:lang w:val="uk-UA"/>
        </w:rPr>
        <w:t>» (</w:t>
      </w:r>
      <w:r w:rsidR="001F4D15" w:rsidRPr="001F4D15">
        <w:rPr>
          <w:rFonts w:ascii="Times New Roman" w:hAnsi="Times New Roman" w:cs="Times New Roman"/>
          <w:sz w:val="28"/>
          <w:szCs w:val="28"/>
          <w:lang w:val="uk-UA"/>
        </w:rPr>
        <w:t xml:space="preserve">книга правителя району Шан Гунсунь </w:t>
      </w:r>
      <w:r w:rsidR="001F4D15" w:rsidRPr="001F4D15">
        <w:rPr>
          <w:rFonts w:ascii="Times New Roman" w:hAnsi="Times New Roman" w:cs="Times New Roman"/>
          <w:sz w:val="28"/>
          <w:szCs w:val="28"/>
          <w:lang w:val="uk-UA"/>
        </w:rPr>
        <w:lastRenderedPageBreak/>
        <w:t>Яна</w:t>
      </w:r>
      <w:r w:rsidR="001F4D15">
        <w:rPr>
          <w:rFonts w:ascii="Times New Roman" w:hAnsi="Times New Roman" w:cs="Times New Roman"/>
          <w:sz w:val="28"/>
          <w:szCs w:val="28"/>
          <w:lang w:val="uk-UA"/>
        </w:rPr>
        <w:t>), «</w:t>
      </w:r>
      <w:r w:rsidR="001F4D15" w:rsidRPr="001F4D15">
        <w:rPr>
          <w:rFonts w:ascii="Times New Roman" w:hAnsi="Times New Roman" w:cs="Times New Roman"/>
          <w:sz w:val="28"/>
          <w:szCs w:val="28"/>
          <w:lang w:val="uk-UA"/>
        </w:rPr>
        <w:t>Хань Фей-цзи</w:t>
      </w:r>
      <w:r w:rsidR="001F4D15">
        <w:rPr>
          <w:rFonts w:ascii="Times New Roman" w:hAnsi="Times New Roman" w:cs="Times New Roman"/>
          <w:sz w:val="28"/>
          <w:szCs w:val="28"/>
          <w:lang w:val="uk-UA"/>
        </w:rPr>
        <w:t>»</w:t>
      </w:r>
      <w:r w:rsidR="001F4D15" w:rsidRPr="001F4D15">
        <w:rPr>
          <w:rFonts w:ascii="Times New Roman" w:hAnsi="Times New Roman" w:cs="Times New Roman"/>
          <w:sz w:val="28"/>
          <w:szCs w:val="28"/>
          <w:lang w:val="uk-UA"/>
        </w:rPr>
        <w:t xml:space="preserve"> </w:t>
      </w:r>
      <w:r w:rsidR="001F4D15">
        <w:rPr>
          <w:rFonts w:ascii="Times New Roman" w:hAnsi="Times New Roman" w:cs="Times New Roman"/>
          <w:sz w:val="28"/>
          <w:szCs w:val="28"/>
          <w:lang w:val="uk-UA"/>
        </w:rPr>
        <w:t>(</w:t>
      </w:r>
      <w:r w:rsidR="001F4D15" w:rsidRPr="001F4D15">
        <w:rPr>
          <w:rFonts w:ascii="Times New Roman" w:hAnsi="Times New Roman" w:cs="Times New Roman"/>
          <w:sz w:val="28"/>
          <w:szCs w:val="28"/>
          <w:lang w:val="uk-UA"/>
        </w:rPr>
        <w:t>трактат учителя Хань Фея</w:t>
      </w:r>
      <w:r w:rsidR="001F4D15">
        <w:rPr>
          <w:rFonts w:ascii="Times New Roman" w:hAnsi="Times New Roman" w:cs="Times New Roman"/>
          <w:sz w:val="28"/>
          <w:szCs w:val="28"/>
          <w:lang w:val="uk-UA"/>
        </w:rPr>
        <w:t xml:space="preserve">), </w:t>
      </w:r>
      <w:r w:rsidR="001F4D15" w:rsidRPr="001F4D15">
        <w:rPr>
          <w:rFonts w:ascii="Times New Roman" w:hAnsi="Times New Roman" w:cs="Times New Roman"/>
          <w:sz w:val="28"/>
          <w:szCs w:val="28"/>
          <w:lang w:val="uk-UA"/>
        </w:rPr>
        <w:t xml:space="preserve">трактати </w:t>
      </w:r>
      <w:r w:rsidR="001F4D15">
        <w:rPr>
          <w:rFonts w:ascii="Times New Roman" w:hAnsi="Times New Roman" w:cs="Times New Roman"/>
          <w:sz w:val="28"/>
          <w:szCs w:val="28"/>
          <w:lang w:val="uk-UA"/>
        </w:rPr>
        <w:t>«</w:t>
      </w:r>
      <w:r w:rsidR="001F4D15" w:rsidRPr="001F4D15">
        <w:rPr>
          <w:rFonts w:ascii="Times New Roman" w:hAnsi="Times New Roman" w:cs="Times New Roman"/>
          <w:sz w:val="28"/>
          <w:szCs w:val="28"/>
          <w:lang w:val="uk-UA"/>
        </w:rPr>
        <w:t>Ден Си-цзи</w:t>
      </w:r>
      <w:r w:rsidR="001F4D15">
        <w:rPr>
          <w:rFonts w:ascii="Times New Roman" w:hAnsi="Times New Roman" w:cs="Times New Roman"/>
          <w:sz w:val="28"/>
          <w:szCs w:val="28"/>
          <w:lang w:val="uk-UA"/>
        </w:rPr>
        <w:t>»</w:t>
      </w:r>
      <w:r w:rsidR="001F4D15" w:rsidRPr="001F4D15">
        <w:rPr>
          <w:rFonts w:ascii="Times New Roman" w:hAnsi="Times New Roman" w:cs="Times New Roman"/>
          <w:sz w:val="28"/>
          <w:szCs w:val="28"/>
          <w:lang w:val="uk-UA"/>
        </w:rPr>
        <w:t xml:space="preserve"> </w:t>
      </w:r>
      <w:r w:rsidR="001F4D15">
        <w:rPr>
          <w:rFonts w:ascii="Times New Roman" w:hAnsi="Times New Roman" w:cs="Times New Roman"/>
          <w:sz w:val="28"/>
          <w:szCs w:val="28"/>
          <w:lang w:val="uk-UA"/>
        </w:rPr>
        <w:t>(</w:t>
      </w:r>
      <w:r w:rsidR="001F4D15" w:rsidRPr="001F4D15">
        <w:rPr>
          <w:rFonts w:ascii="Times New Roman" w:hAnsi="Times New Roman" w:cs="Times New Roman"/>
          <w:sz w:val="28"/>
          <w:szCs w:val="28"/>
          <w:lang w:val="uk-UA"/>
        </w:rPr>
        <w:t>учителя Ден Си</w:t>
      </w:r>
      <w:r w:rsidR="001F4D15">
        <w:rPr>
          <w:rFonts w:ascii="Times New Roman" w:hAnsi="Times New Roman" w:cs="Times New Roman"/>
          <w:sz w:val="28"/>
          <w:szCs w:val="28"/>
          <w:lang w:val="uk-UA"/>
        </w:rPr>
        <w:t>), «</w:t>
      </w:r>
      <w:r w:rsidR="001F4D15" w:rsidRPr="001F4D15">
        <w:rPr>
          <w:rFonts w:ascii="Times New Roman" w:hAnsi="Times New Roman" w:cs="Times New Roman"/>
          <w:sz w:val="28"/>
          <w:szCs w:val="28"/>
          <w:lang w:val="uk-UA"/>
        </w:rPr>
        <w:t>Шень-цзи</w:t>
      </w:r>
      <w:r w:rsidR="001F4D15">
        <w:rPr>
          <w:rFonts w:ascii="Times New Roman" w:hAnsi="Times New Roman" w:cs="Times New Roman"/>
          <w:sz w:val="28"/>
          <w:szCs w:val="28"/>
          <w:lang w:val="uk-UA"/>
        </w:rPr>
        <w:t>»</w:t>
      </w:r>
      <w:r w:rsidR="001F4D15" w:rsidRPr="001F4D15">
        <w:rPr>
          <w:rFonts w:ascii="Times New Roman" w:hAnsi="Times New Roman" w:cs="Times New Roman"/>
          <w:sz w:val="28"/>
          <w:szCs w:val="28"/>
          <w:lang w:val="uk-UA"/>
        </w:rPr>
        <w:t xml:space="preserve"> </w:t>
      </w:r>
      <w:r w:rsidR="001F4D15">
        <w:rPr>
          <w:rFonts w:ascii="Times New Roman" w:hAnsi="Times New Roman" w:cs="Times New Roman"/>
          <w:sz w:val="28"/>
          <w:szCs w:val="28"/>
          <w:lang w:val="uk-UA"/>
        </w:rPr>
        <w:t>(</w:t>
      </w:r>
      <w:r w:rsidR="001F4D15" w:rsidRPr="001F4D15">
        <w:rPr>
          <w:rFonts w:ascii="Times New Roman" w:hAnsi="Times New Roman" w:cs="Times New Roman"/>
          <w:sz w:val="28"/>
          <w:szCs w:val="28"/>
          <w:lang w:val="uk-UA"/>
        </w:rPr>
        <w:t>учителя</w:t>
      </w:r>
      <w:r w:rsidR="001F4D15">
        <w:rPr>
          <w:rFonts w:ascii="Times New Roman" w:hAnsi="Times New Roman" w:cs="Times New Roman"/>
          <w:sz w:val="28"/>
          <w:szCs w:val="28"/>
          <w:lang w:val="uk-UA"/>
        </w:rPr>
        <w:t xml:space="preserve"> </w:t>
      </w:r>
      <w:r w:rsidR="001F4D15" w:rsidRPr="001F4D15">
        <w:rPr>
          <w:rFonts w:ascii="Times New Roman" w:hAnsi="Times New Roman" w:cs="Times New Roman"/>
          <w:sz w:val="28"/>
          <w:szCs w:val="28"/>
          <w:lang w:val="uk-UA"/>
        </w:rPr>
        <w:t>Шень</w:t>
      </w:r>
      <w:r w:rsidR="001F4D15">
        <w:rPr>
          <w:rFonts w:ascii="Times New Roman" w:hAnsi="Times New Roman" w:cs="Times New Roman"/>
          <w:sz w:val="28"/>
          <w:szCs w:val="28"/>
          <w:lang w:val="uk-UA"/>
        </w:rPr>
        <w:t xml:space="preserve"> </w:t>
      </w:r>
      <w:r w:rsidR="001F4D15" w:rsidRPr="001F4D15">
        <w:rPr>
          <w:rFonts w:ascii="Times New Roman" w:hAnsi="Times New Roman" w:cs="Times New Roman"/>
          <w:sz w:val="28"/>
          <w:szCs w:val="28"/>
          <w:lang w:val="uk-UA"/>
        </w:rPr>
        <w:t>Дао</w:t>
      </w:r>
      <w:r w:rsidR="001F4D15">
        <w:rPr>
          <w:rFonts w:ascii="Times New Roman" w:hAnsi="Times New Roman" w:cs="Times New Roman"/>
          <w:sz w:val="28"/>
          <w:szCs w:val="28"/>
          <w:lang w:val="uk-UA"/>
        </w:rPr>
        <w:t>)</w:t>
      </w:r>
      <w:r w:rsidR="006D28AF">
        <w:rPr>
          <w:rStyle w:val="a8"/>
          <w:rFonts w:ascii="Times New Roman" w:hAnsi="Times New Roman" w:cs="Times New Roman"/>
          <w:sz w:val="28"/>
          <w:szCs w:val="28"/>
          <w:lang w:val="uk-UA"/>
        </w:rPr>
        <w:footnoteReference w:id="6"/>
      </w:r>
      <w:r w:rsidR="001F4D15">
        <w:rPr>
          <w:rFonts w:ascii="Times New Roman" w:hAnsi="Times New Roman" w:cs="Times New Roman"/>
          <w:sz w:val="28"/>
          <w:szCs w:val="28"/>
          <w:lang w:val="uk-UA"/>
        </w:rPr>
        <w:t xml:space="preserve">. </w:t>
      </w:r>
    </w:p>
    <w:p w14:paraId="26641C30" w14:textId="22D7D333" w:rsidR="002C6021" w:rsidRDefault="002A5CDB" w:rsidP="001F4D1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Гуань Чжун вважається засновником школи легізму та саме він</w:t>
      </w:r>
      <w:r w:rsidR="00097811">
        <w:rPr>
          <w:rFonts w:ascii="Times New Roman" w:hAnsi="Times New Roman" w:cs="Times New Roman"/>
          <w:sz w:val="28"/>
          <w:szCs w:val="28"/>
          <w:lang w:val="uk-UA"/>
        </w:rPr>
        <w:t xml:space="preserve"> сформував концепцію управління державою, в основі якої стоїть «Фа», тобто закон, який Гуань Чжун називає «батьком і матір’ю народу». </w:t>
      </w:r>
      <w:r w:rsidR="00DB2613">
        <w:rPr>
          <w:rFonts w:ascii="Times New Roman" w:hAnsi="Times New Roman" w:cs="Times New Roman"/>
          <w:sz w:val="28"/>
          <w:szCs w:val="28"/>
          <w:lang w:val="uk-UA"/>
        </w:rPr>
        <w:t xml:space="preserve">Його трактат «Гуань-цзи» є зібранням думок представників різних течій у сфері філософії, державного управляння, соціології, етики, </w:t>
      </w:r>
      <w:r w:rsidR="00DE5DDA">
        <w:rPr>
          <w:rFonts w:ascii="Times New Roman" w:hAnsi="Times New Roman" w:cs="Times New Roman"/>
          <w:sz w:val="28"/>
          <w:szCs w:val="28"/>
          <w:lang w:val="uk-UA"/>
        </w:rPr>
        <w:t xml:space="preserve">політики, економіки у Стародавньому Китаї. </w:t>
      </w:r>
      <w:r w:rsidR="00E03FE0">
        <w:rPr>
          <w:rFonts w:ascii="Times New Roman" w:hAnsi="Times New Roman" w:cs="Times New Roman"/>
          <w:sz w:val="28"/>
          <w:szCs w:val="28"/>
          <w:lang w:val="uk-UA"/>
        </w:rPr>
        <w:t>Гуань Чжун говорить, що закон повинен панувати над правителем</w:t>
      </w:r>
      <w:r w:rsidR="00803744">
        <w:rPr>
          <w:rFonts w:ascii="Times New Roman" w:hAnsi="Times New Roman" w:cs="Times New Roman"/>
          <w:sz w:val="28"/>
          <w:szCs w:val="28"/>
          <w:lang w:val="uk-UA"/>
        </w:rPr>
        <w:t>, обмежувати його, не допускати зловживань владою, захищати народ від свавілля правителя</w:t>
      </w:r>
      <w:r w:rsidR="00953BA1">
        <w:rPr>
          <w:rFonts w:ascii="Times New Roman" w:hAnsi="Times New Roman" w:cs="Times New Roman"/>
          <w:sz w:val="28"/>
          <w:szCs w:val="28"/>
          <w:lang w:val="uk-UA"/>
        </w:rPr>
        <w:t>, також він протиставляє закон мудрості і знанням, які є перешкодою для виконання громадянином своїх обов’язків, за його словами – справедлива людина не прагне мудрості і тому її серце може бути чистим</w:t>
      </w:r>
      <w:r w:rsidR="006D28AF">
        <w:rPr>
          <w:rStyle w:val="a8"/>
          <w:rFonts w:ascii="Times New Roman" w:hAnsi="Times New Roman" w:cs="Times New Roman"/>
          <w:sz w:val="28"/>
          <w:szCs w:val="28"/>
          <w:lang w:val="uk-UA"/>
        </w:rPr>
        <w:footnoteReference w:id="7"/>
      </w:r>
      <w:r w:rsidR="00953BA1">
        <w:rPr>
          <w:rFonts w:ascii="Times New Roman" w:hAnsi="Times New Roman" w:cs="Times New Roman"/>
          <w:sz w:val="28"/>
          <w:szCs w:val="28"/>
          <w:lang w:val="uk-UA"/>
        </w:rPr>
        <w:t xml:space="preserve">. </w:t>
      </w:r>
      <w:r w:rsidR="00245991">
        <w:rPr>
          <w:rFonts w:ascii="Times New Roman" w:hAnsi="Times New Roman" w:cs="Times New Roman"/>
          <w:sz w:val="28"/>
          <w:szCs w:val="28"/>
          <w:lang w:val="uk-UA"/>
        </w:rPr>
        <w:t>Це</w:t>
      </w:r>
      <w:r w:rsidR="007E1DDB">
        <w:rPr>
          <w:rFonts w:ascii="Times New Roman" w:hAnsi="Times New Roman" w:cs="Times New Roman"/>
          <w:sz w:val="28"/>
          <w:szCs w:val="28"/>
          <w:lang w:val="uk-UA"/>
        </w:rPr>
        <w:t xml:space="preserve"> робить людей рабами закону та обов’язку, що є важливою рисою культури Стародавнього Китаю взагалі.</w:t>
      </w:r>
    </w:p>
    <w:p w14:paraId="4CCE22E5" w14:textId="2EB65C2E" w:rsidR="001B1000" w:rsidRDefault="001B1000" w:rsidP="001F4D1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Ще один із класиків легізму – Шень Дао. Він почав говорити про категорію «владна сила» (ши) як головну</w:t>
      </w:r>
      <w:r w:rsidR="00613816">
        <w:rPr>
          <w:rFonts w:ascii="Times New Roman" w:hAnsi="Times New Roman" w:cs="Times New Roman"/>
          <w:sz w:val="28"/>
          <w:szCs w:val="28"/>
          <w:lang w:val="uk-UA"/>
        </w:rPr>
        <w:t>, вона поєднує поняття влади та сили, надає змісту формальному закону</w:t>
      </w:r>
      <w:r w:rsidR="00497000">
        <w:rPr>
          <w:rFonts w:ascii="Times New Roman" w:hAnsi="Times New Roman" w:cs="Times New Roman"/>
          <w:sz w:val="28"/>
          <w:szCs w:val="28"/>
          <w:lang w:val="uk-UA"/>
        </w:rPr>
        <w:t xml:space="preserve">. Шень Дао стверджував, що для того щоб підкорити людей недостатньо бути гідним, та досить </w:t>
      </w:r>
      <w:r w:rsidR="002D25EE">
        <w:rPr>
          <w:rFonts w:ascii="Times New Roman" w:hAnsi="Times New Roman" w:cs="Times New Roman"/>
          <w:sz w:val="28"/>
          <w:szCs w:val="28"/>
          <w:lang w:val="uk-UA"/>
        </w:rPr>
        <w:t>мати владну силу, щоб підкорити гідного</w:t>
      </w:r>
      <w:r w:rsidR="00FA197B">
        <w:rPr>
          <w:rStyle w:val="a8"/>
          <w:rFonts w:ascii="Times New Roman" w:hAnsi="Times New Roman" w:cs="Times New Roman"/>
          <w:sz w:val="28"/>
          <w:szCs w:val="28"/>
          <w:lang w:val="uk-UA"/>
        </w:rPr>
        <w:footnoteReference w:id="8"/>
      </w:r>
      <w:r w:rsidR="002D25EE">
        <w:rPr>
          <w:rFonts w:ascii="Times New Roman" w:hAnsi="Times New Roman" w:cs="Times New Roman"/>
          <w:sz w:val="28"/>
          <w:szCs w:val="28"/>
          <w:lang w:val="uk-UA"/>
        </w:rPr>
        <w:t>. Він, також, виносив як одну з важливих категорій повагу до закону (шан фа)</w:t>
      </w:r>
      <w:r w:rsidR="00FA197B">
        <w:rPr>
          <w:rFonts w:ascii="Times New Roman" w:hAnsi="Times New Roman" w:cs="Times New Roman"/>
          <w:sz w:val="28"/>
          <w:szCs w:val="28"/>
          <w:lang w:val="uk-UA"/>
        </w:rPr>
        <w:t xml:space="preserve"> та повагу до владної сили, адже правитель є тим хто об’єднує народ, а закон є основою якою керуються при вирішенні питань та проблем. </w:t>
      </w:r>
    </w:p>
    <w:p w14:paraId="24FB1BF1" w14:textId="67D12275" w:rsidR="000A1A1E" w:rsidRDefault="000A1A1E" w:rsidP="001F4D1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Мистецтво управління (шу) – категорія в легізмі, що оз</w:t>
      </w:r>
      <w:r w:rsidR="008520AC">
        <w:rPr>
          <w:rFonts w:ascii="Times New Roman" w:hAnsi="Times New Roman" w:cs="Times New Roman"/>
          <w:sz w:val="28"/>
          <w:szCs w:val="28"/>
          <w:lang w:val="uk-UA"/>
        </w:rPr>
        <w:t xml:space="preserve">начає взаємозалежність закону та влади, її сформував Шень Бухай, він вважав що основну роль в управлінні має виконувати правитель, а чиновники тільки виконувати </w:t>
      </w:r>
      <w:r w:rsidR="00F13E36">
        <w:rPr>
          <w:rFonts w:ascii="Times New Roman" w:hAnsi="Times New Roman" w:cs="Times New Roman"/>
          <w:sz w:val="28"/>
          <w:szCs w:val="28"/>
          <w:lang w:val="uk-UA"/>
        </w:rPr>
        <w:t>обов’язки</w:t>
      </w:r>
      <w:r w:rsidR="008520AC">
        <w:rPr>
          <w:rFonts w:ascii="Times New Roman" w:hAnsi="Times New Roman" w:cs="Times New Roman"/>
          <w:sz w:val="28"/>
          <w:szCs w:val="28"/>
          <w:lang w:val="uk-UA"/>
        </w:rPr>
        <w:t xml:space="preserve"> </w:t>
      </w:r>
      <w:r w:rsidR="00F13E36">
        <w:rPr>
          <w:rFonts w:ascii="Times New Roman" w:hAnsi="Times New Roman" w:cs="Times New Roman"/>
          <w:sz w:val="28"/>
          <w:szCs w:val="28"/>
          <w:lang w:val="uk-UA"/>
        </w:rPr>
        <w:t xml:space="preserve">покладені на них правителем. </w:t>
      </w:r>
    </w:p>
    <w:p w14:paraId="5D23CC3A" w14:textId="6F1F5ADB" w:rsidR="00F13E36" w:rsidRDefault="00F13E36" w:rsidP="001F4D1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Ще один представник легістичної школи – Шан Ян говорив, що закон – це засіб, який </w:t>
      </w:r>
      <w:r w:rsidR="009B7617">
        <w:rPr>
          <w:rFonts w:ascii="Times New Roman" w:hAnsi="Times New Roman" w:cs="Times New Roman"/>
          <w:sz w:val="28"/>
          <w:szCs w:val="28"/>
          <w:lang w:val="uk-UA"/>
        </w:rPr>
        <w:t>дозволяє легко керувати народом, а найкраще управляти народом, який нічого не знає, адже, як ми говорили вище, мудрість є перешкодою для виконання народом своїх обов’язків. Закон ж навпаки сприяє даному процесу. О</w:t>
      </w:r>
      <w:r w:rsidR="000B39EF">
        <w:rPr>
          <w:rFonts w:ascii="Times New Roman" w:hAnsi="Times New Roman" w:cs="Times New Roman"/>
          <w:sz w:val="28"/>
          <w:szCs w:val="28"/>
          <w:lang w:val="uk-UA"/>
        </w:rPr>
        <w:t>тже, можна сказати, що легізм ставив закон на перший план, а людей робив його рабами, також, надавав значну роль правителю, який послуговуючись законом, керував народом.</w:t>
      </w:r>
    </w:p>
    <w:p w14:paraId="14BDAE85" w14:textId="6BA174D0" w:rsidR="001B1000" w:rsidRDefault="00AC05BE" w:rsidP="00276A7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Конфуціанство – філософсько-релігійна течія в Стародавньому Китаї, засновником якої є Конфуцій, а основним джерелом – «Лунь-юй»</w:t>
      </w:r>
      <w:r w:rsidR="00655D1C">
        <w:rPr>
          <w:rFonts w:ascii="Times New Roman" w:hAnsi="Times New Roman" w:cs="Times New Roman"/>
          <w:sz w:val="28"/>
          <w:szCs w:val="28"/>
          <w:lang w:val="uk-UA"/>
        </w:rPr>
        <w:t xml:space="preserve"> Конфуція. Він вважав, що ефективне управління залежить від особи правителя, його моральних якостей, цінностей, що він сповідує,</w:t>
      </w:r>
      <w:r w:rsidR="0010121B">
        <w:rPr>
          <w:rFonts w:ascii="Times New Roman" w:hAnsi="Times New Roman" w:cs="Times New Roman"/>
          <w:sz w:val="28"/>
          <w:szCs w:val="28"/>
          <w:lang w:val="uk-UA"/>
        </w:rPr>
        <w:t xml:space="preserve"> особа правителя мала втілювати моральний ідеал для народу</w:t>
      </w:r>
      <w:r w:rsidR="00BA2286">
        <w:rPr>
          <w:rFonts w:ascii="Times New Roman" w:hAnsi="Times New Roman" w:cs="Times New Roman"/>
          <w:sz w:val="28"/>
          <w:szCs w:val="28"/>
          <w:lang w:val="uk-UA"/>
        </w:rPr>
        <w:t>, а</w:t>
      </w:r>
      <w:r w:rsidR="00655D1C">
        <w:rPr>
          <w:rFonts w:ascii="Times New Roman" w:hAnsi="Times New Roman" w:cs="Times New Roman"/>
          <w:sz w:val="28"/>
          <w:szCs w:val="28"/>
          <w:lang w:val="uk-UA"/>
        </w:rPr>
        <w:t xml:space="preserve"> закони як покарання, які були в Стародавньому Китаї, </w:t>
      </w:r>
      <w:r w:rsidR="00E25E8C">
        <w:rPr>
          <w:rFonts w:ascii="Times New Roman" w:hAnsi="Times New Roman" w:cs="Times New Roman"/>
          <w:sz w:val="28"/>
          <w:szCs w:val="28"/>
          <w:lang w:val="uk-UA"/>
        </w:rPr>
        <w:t xml:space="preserve">можуть ускладнити процес управління, завдати шкоди моральності народу. На його думку, покарання не є ефективним засобом управління, </w:t>
      </w:r>
      <w:r w:rsidR="00103E48">
        <w:rPr>
          <w:rFonts w:ascii="Times New Roman" w:hAnsi="Times New Roman" w:cs="Times New Roman"/>
          <w:sz w:val="28"/>
          <w:szCs w:val="28"/>
          <w:lang w:val="uk-UA"/>
        </w:rPr>
        <w:t xml:space="preserve">адже, громадяни будуть уникати їх, не відчуваючи сорому, що сприяє зниженні моральності громадян, </w:t>
      </w:r>
      <w:r w:rsidR="0076298D">
        <w:rPr>
          <w:rFonts w:ascii="Times New Roman" w:hAnsi="Times New Roman" w:cs="Times New Roman"/>
          <w:sz w:val="28"/>
          <w:szCs w:val="28"/>
          <w:lang w:val="uk-UA"/>
        </w:rPr>
        <w:t>він вважав, що керувати державою та впроваджувати порядок краще використовуючи моральні норми та правила, тобто, за допомогою виховання людей, навчаючи їх що добре, а що погано, тоді люди будуть відчувати сором за недотримання цих норм та виправлятися.</w:t>
      </w:r>
      <w:r w:rsidR="00691CDF">
        <w:rPr>
          <w:rFonts w:ascii="Times New Roman" w:hAnsi="Times New Roman" w:cs="Times New Roman"/>
          <w:sz w:val="28"/>
          <w:szCs w:val="28"/>
          <w:lang w:val="uk-UA"/>
        </w:rPr>
        <w:t xml:space="preserve"> Та, дана концепція не сприяє розвитку держави як інституції, тому згодом конфуціанство стали поєднувати з легістичним вченням для ефективного управління та розвитку держави.</w:t>
      </w:r>
    </w:p>
    <w:p w14:paraId="1F11A15B" w14:textId="7DC8A102" w:rsidR="00276A74" w:rsidRDefault="00276A74" w:rsidP="00276A7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Китайський філософ Мо Цзи, який є засновником школи моїзму (вчення про любов), вважав </w:t>
      </w:r>
      <w:r w:rsidR="00F16E60">
        <w:rPr>
          <w:rFonts w:ascii="Times New Roman" w:hAnsi="Times New Roman" w:cs="Times New Roman"/>
          <w:sz w:val="28"/>
          <w:szCs w:val="28"/>
          <w:lang w:val="uk-UA"/>
        </w:rPr>
        <w:t>систему покарань та нагород основними методами в управлінні, що дозволяють маніпулювати людьми за допомогою таких базових почуттів як страх та прагнення до насолоди, задля загального блага.</w:t>
      </w:r>
      <w:r w:rsidR="005E2398">
        <w:rPr>
          <w:rFonts w:ascii="Times New Roman" w:hAnsi="Times New Roman" w:cs="Times New Roman"/>
          <w:sz w:val="28"/>
          <w:szCs w:val="28"/>
          <w:lang w:val="uk-UA"/>
        </w:rPr>
        <w:t xml:space="preserve"> Дану позицію згодом перебрали і легісти</w:t>
      </w:r>
      <w:r w:rsidR="001F2672">
        <w:rPr>
          <w:rFonts w:ascii="Times New Roman" w:hAnsi="Times New Roman" w:cs="Times New Roman"/>
          <w:sz w:val="28"/>
          <w:szCs w:val="28"/>
          <w:lang w:val="uk-UA"/>
        </w:rPr>
        <w:t>, назвавши метод покарань і нагород законом.</w:t>
      </w:r>
    </w:p>
    <w:p w14:paraId="14D5D35F" w14:textId="21BF42A8" w:rsidR="00C131D2" w:rsidRDefault="00C131D2" w:rsidP="00276A7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Даосизм – філософсько-релігійна течія в Стародавньому Китаї, яка теж торкається питання управління, її засновником вважають Лао-цзи, в основі вчення є принцип «недіяння», що сприяє щастю і спокою людей. У «Дао де дзін», основному джерелу даосизму, говориться, що к</w:t>
      </w:r>
      <w:r w:rsidRPr="00C131D2">
        <w:rPr>
          <w:rFonts w:ascii="Times New Roman" w:hAnsi="Times New Roman" w:cs="Times New Roman"/>
          <w:sz w:val="28"/>
          <w:szCs w:val="28"/>
          <w:lang w:val="uk-UA"/>
        </w:rPr>
        <w:t>оли земні правителі правлять у спокої і гармонії — народ теж спокійний і умиротворений</w:t>
      </w:r>
      <w:r>
        <w:rPr>
          <w:rFonts w:ascii="Times New Roman" w:hAnsi="Times New Roman" w:cs="Times New Roman"/>
          <w:sz w:val="28"/>
          <w:szCs w:val="28"/>
          <w:lang w:val="uk-UA"/>
        </w:rPr>
        <w:t>,</w:t>
      </w:r>
      <w:r w:rsidRPr="00C131D2">
        <w:rPr>
          <w:rFonts w:ascii="Times New Roman" w:hAnsi="Times New Roman" w:cs="Times New Roman"/>
          <w:sz w:val="28"/>
          <w:szCs w:val="28"/>
          <w:lang w:val="uk-UA"/>
        </w:rPr>
        <w:t xml:space="preserve"> він не прагне</w:t>
      </w:r>
      <w:r w:rsidR="00756ED8">
        <w:rPr>
          <w:rFonts w:ascii="Times New Roman" w:hAnsi="Times New Roman" w:cs="Times New Roman"/>
          <w:sz w:val="28"/>
          <w:szCs w:val="28"/>
          <w:lang w:val="uk-UA"/>
        </w:rPr>
        <w:t xml:space="preserve"> нічого іншого крім</w:t>
      </w:r>
      <w:r w:rsidRPr="00C131D2">
        <w:rPr>
          <w:rFonts w:ascii="Times New Roman" w:hAnsi="Times New Roman" w:cs="Times New Roman"/>
          <w:sz w:val="28"/>
          <w:szCs w:val="28"/>
          <w:lang w:val="uk-UA"/>
        </w:rPr>
        <w:t xml:space="preserve"> свого</w:t>
      </w:r>
      <w:r w:rsidR="00756ED8">
        <w:rPr>
          <w:rFonts w:ascii="Times New Roman" w:hAnsi="Times New Roman" w:cs="Times New Roman"/>
          <w:sz w:val="28"/>
          <w:szCs w:val="28"/>
          <w:lang w:val="uk-UA"/>
        </w:rPr>
        <w:t xml:space="preserve"> існуючого</w:t>
      </w:r>
      <w:r w:rsidRPr="00C131D2">
        <w:rPr>
          <w:rFonts w:ascii="Times New Roman" w:hAnsi="Times New Roman" w:cs="Times New Roman"/>
          <w:sz w:val="28"/>
          <w:szCs w:val="28"/>
          <w:lang w:val="uk-UA"/>
        </w:rPr>
        <w:t xml:space="preserve"> благополуччя</w:t>
      </w:r>
      <w:r w:rsidR="00FD7710">
        <w:rPr>
          <w:rStyle w:val="a8"/>
          <w:rFonts w:ascii="Times New Roman" w:hAnsi="Times New Roman" w:cs="Times New Roman"/>
          <w:sz w:val="28"/>
          <w:szCs w:val="28"/>
          <w:lang w:val="uk-UA"/>
        </w:rPr>
        <w:footnoteReference w:id="9"/>
      </w:r>
      <w:r w:rsidRPr="00C131D2">
        <w:rPr>
          <w:rFonts w:ascii="Times New Roman" w:hAnsi="Times New Roman" w:cs="Times New Roman"/>
          <w:sz w:val="28"/>
          <w:szCs w:val="28"/>
          <w:lang w:val="uk-UA"/>
        </w:rPr>
        <w:t>.</w:t>
      </w:r>
      <w:r w:rsidR="00A055F1">
        <w:rPr>
          <w:rFonts w:ascii="Times New Roman" w:hAnsi="Times New Roman" w:cs="Times New Roman"/>
          <w:sz w:val="28"/>
          <w:szCs w:val="28"/>
          <w:lang w:val="uk-UA"/>
        </w:rPr>
        <w:t xml:space="preserve"> Важливим тут є принцип справедливості, що має бути основою управлінської діяльності. </w:t>
      </w:r>
      <w:r w:rsidR="00D269F9">
        <w:rPr>
          <w:rFonts w:ascii="Times New Roman" w:hAnsi="Times New Roman" w:cs="Times New Roman"/>
          <w:sz w:val="28"/>
          <w:szCs w:val="28"/>
          <w:lang w:val="uk-UA"/>
        </w:rPr>
        <w:t>Найкращим правителем є той, про кого народ знає лише те, що він існує, тобто тут переважає принцип максимально можливого невтручання правителя у справи народу, т</w:t>
      </w:r>
      <w:r>
        <w:rPr>
          <w:rFonts w:ascii="Times New Roman" w:hAnsi="Times New Roman" w:cs="Times New Roman"/>
          <w:sz w:val="28"/>
          <w:szCs w:val="28"/>
          <w:lang w:val="uk-UA"/>
        </w:rPr>
        <w:t>оді у державі</w:t>
      </w:r>
      <w:r w:rsidR="00657E97">
        <w:rPr>
          <w:rFonts w:ascii="Times New Roman" w:hAnsi="Times New Roman" w:cs="Times New Roman"/>
          <w:sz w:val="28"/>
          <w:szCs w:val="28"/>
          <w:lang w:val="uk-UA"/>
        </w:rPr>
        <w:t xml:space="preserve"> буде</w:t>
      </w:r>
      <w:r>
        <w:rPr>
          <w:rFonts w:ascii="Times New Roman" w:hAnsi="Times New Roman" w:cs="Times New Roman"/>
          <w:sz w:val="28"/>
          <w:szCs w:val="28"/>
          <w:lang w:val="uk-UA"/>
        </w:rPr>
        <w:t xml:space="preserve"> мир</w:t>
      </w:r>
      <w:r w:rsidR="00FD7710">
        <w:rPr>
          <w:rFonts w:ascii="Times New Roman" w:hAnsi="Times New Roman" w:cs="Times New Roman"/>
          <w:sz w:val="28"/>
          <w:szCs w:val="28"/>
          <w:lang w:val="uk-UA"/>
        </w:rPr>
        <w:t>, що сприяє людському саморозвитку.</w:t>
      </w:r>
      <w:r w:rsidR="00A055F1">
        <w:rPr>
          <w:rFonts w:ascii="Times New Roman" w:hAnsi="Times New Roman" w:cs="Times New Roman"/>
          <w:sz w:val="28"/>
          <w:szCs w:val="28"/>
          <w:lang w:val="uk-UA"/>
        </w:rPr>
        <w:t xml:space="preserve"> </w:t>
      </w:r>
    </w:p>
    <w:p w14:paraId="57345240" w14:textId="0F60D359" w:rsidR="005F2F3A" w:rsidRDefault="005F2F3A" w:rsidP="00276A7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античній філософії теж значне місце посідало питання управління, його дослідження</w:t>
      </w:r>
      <w:r w:rsidR="0070760A">
        <w:rPr>
          <w:rFonts w:ascii="Times New Roman" w:hAnsi="Times New Roman" w:cs="Times New Roman"/>
          <w:sz w:val="28"/>
          <w:szCs w:val="28"/>
          <w:lang w:val="uk-UA"/>
        </w:rPr>
        <w:t xml:space="preserve">. Однією з важливих фігур у філософії Стародавньої Греції був </w:t>
      </w:r>
      <w:r w:rsidR="005E427E">
        <w:rPr>
          <w:rFonts w:ascii="Times New Roman" w:hAnsi="Times New Roman" w:cs="Times New Roman"/>
          <w:sz w:val="28"/>
          <w:szCs w:val="28"/>
          <w:lang w:val="uk-UA"/>
        </w:rPr>
        <w:t>Платон</w:t>
      </w:r>
      <w:r w:rsidR="00112E1D">
        <w:rPr>
          <w:rFonts w:ascii="Times New Roman" w:hAnsi="Times New Roman" w:cs="Times New Roman"/>
          <w:sz w:val="28"/>
          <w:szCs w:val="28"/>
          <w:lang w:val="uk-UA"/>
        </w:rPr>
        <w:t>.</w:t>
      </w:r>
      <w:r w:rsidR="00657E97">
        <w:rPr>
          <w:rFonts w:ascii="Times New Roman" w:hAnsi="Times New Roman" w:cs="Times New Roman"/>
          <w:sz w:val="28"/>
          <w:szCs w:val="28"/>
          <w:lang w:val="uk-UA"/>
        </w:rPr>
        <w:t xml:space="preserve"> У своїх працях «Держава» та «Закони» він висловив власні </w:t>
      </w:r>
      <w:r w:rsidR="00542182">
        <w:rPr>
          <w:rFonts w:ascii="Times New Roman" w:hAnsi="Times New Roman" w:cs="Times New Roman"/>
          <w:sz w:val="28"/>
          <w:szCs w:val="28"/>
          <w:lang w:val="uk-UA"/>
        </w:rPr>
        <w:t>погляди</w:t>
      </w:r>
      <w:r w:rsidR="00657E97">
        <w:rPr>
          <w:rFonts w:ascii="Times New Roman" w:hAnsi="Times New Roman" w:cs="Times New Roman"/>
          <w:sz w:val="28"/>
          <w:szCs w:val="28"/>
          <w:lang w:val="uk-UA"/>
        </w:rPr>
        <w:t xml:space="preserve"> на право та закони, на те яким має бути управитель,</w:t>
      </w:r>
      <w:r w:rsidR="00DA6A70">
        <w:rPr>
          <w:rFonts w:ascii="Times New Roman" w:hAnsi="Times New Roman" w:cs="Times New Roman"/>
          <w:sz w:val="28"/>
          <w:szCs w:val="28"/>
          <w:lang w:val="uk-UA"/>
        </w:rPr>
        <w:t xml:space="preserve"> мислитель створив образ ідеальної держави. Платон</w:t>
      </w:r>
      <w:r w:rsidR="00657E97">
        <w:rPr>
          <w:rFonts w:ascii="Times New Roman" w:hAnsi="Times New Roman" w:cs="Times New Roman"/>
          <w:sz w:val="28"/>
          <w:szCs w:val="28"/>
          <w:lang w:val="uk-UA"/>
        </w:rPr>
        <w:t xml:space="preserve"> говорить, що </w:t>
      </w:r>
      <w:r w:rsidR="00657E97" w:rsidRPr="00657E97">
        <w:rPr>
          <w:rFonts w:ascii="Times New Roman" w:hAnsi="Times New Roman" w:cs="Times New Roman"/>
          <w:sz w:val="28"/>
          <w:szCs w:val="28"/>
          <w:lang w:val="uk-UA"/>
        </w:rPr>
        <w:t>справжній управитель, не зважає і не дає розпорядження на те, що йому вигідне, а лише на те, що вигідне його підлеглому, для якого він сам і існує</w:t>
      </w:r>
      <w:r w:rsidR="00657E97">
        <w:rPr>
          <w:rStyle w:val="a8"/>
          <w:rFonts w:ascii="Times New Roman" w:hAnsi="Times New Roman" w:cs="Times New Roman"/>
          <w:sz w:val="28"/>
          <w:szCs w:val="28"/>
          <w:lang w:val="uk-UA"/>
        </w:rPr>
        <w:footnoteReference w:id="10"/>
      </w:r>
      <w:r w:rsidR="00657E97">
        <w:rPr>
          <w:rFonts w:ascii="Times New Roman" w:hAnsi="Times New Roman" w:cs="Times New Roman"/>
          <w:sz w:val="28"/>
          <w:szCs w:val="28"/>
          <w:lang w:val="uk-UA"/>
        </w:rPr>
        <w:t xml:space="preserve">. Тобто, філософ вважає, що правитель має переслідувати інтереси народу, а не власні у процесі </w:t>
      </w:r>
      <w:r w:rsidR="00DA6A70">
        <w:rPr>
          <w:rFonts w:ascii="Times New Roman" w:hAnsi="Times New Roman" w:cs="Times New Roman"/>
          <w:sz w:val="28"/>
          <w:szCs w:val="28"/>
          <w:lang w:val="uk-UA"/>
        </w:rPr>
        <w:t>управління</w:t>
      </w:r>
      <w:r w:rsidR="00657E97">
        <w:rPr>
          <w:rFonts w:ascii="Times New Roman" w:hAnsi="Times New Roman" w:cs="Times New Roman"/>
          <w:sz w:val="28"/>
          <w:szCs w:val="28"/>
          <w:lang w:val="uk-UA"/>
        </w:rPr>
        <w:t xml:space="preserve">. </w:t>
      </w:r>
      <w:r w:rsidR="00DA6A70">
        <w:rPr>
          <w:rFonts w:ascii="Times New Roman" w:hAnsi="Times New Roman" w:cs="Times New Roman"/>
          <w:sz w:val="28"/>
          <w:szCs w:val="28"/>
          <w:lang w:val="uk-UA"/>
        </w:rPr>
        <w:t xml:space="preserve">На думку філософа, тільки освіченні люди мають право управляти, які можуть осмислювати ситуацію з наукової точки зору, розуміються на психології людей та уміють мислити стратегічно, передбачати майбутнє. Платон говорить, що брехати </w:t>
      </w:r>
      <w:r w:rsidR="003D4CD2">
        <w:rPr>
          <w:rFonts w:ascii="Times New Roman" w:hAnsi="Times New Roman" w:cs="Times New Roman"/>
          <w:sz w:val="28"/>
          <w:szCs w:val="28"/>
          <w:lang w:val="uk-UA"/>
        </w:rPr>
        <w:t>може тільки правитель задля блага народу, та громадянам брехати правителю не варто,</w:t>
      </w:r>
      <w:r w:rsidR="00C438E6">
        <w:rPr>
          <w:rFonts w:ascii="Times New Roman" w:hAnsi="Times New Roman" w:cs="Times New Roman"/>
          <w:sz w:val="28"/>
          <w:szCs w:val="28"/>
          <w:lang w:val="uk-UA"/>
        </w:rPr>
        <w:t xml:space="preserve"> </w:t>
      </w:r>
      <w:r w:rsidR="003D4CD2">
        <w:rPr>
          <w:rFonts w:ascii="Times New Roman" w:hAnsi="Times New Roman" w:cs="Times New Roman"/>
          <w:sz w:val="28"/>
          <w:szCs w:val="28"/>
          <w:lang w:val="uk-UA"/>
        </w:rPr>
        <w:t>це зруйнує державу</w:t>
      </w:r>
      <w:r w:rsidR="00C438E6">
        <w:rPr>
          <w:rFonts w:ascii="Times New Roman" w:hAnsi="Times New Roman" w:cs="Times New Roman"/>
          <w:sz w:val="28"/>
          <w:szCs w:val="28"/>
          <w:lang w:val="uk-UA"/>
        </w:rPr>
        <w:t>, так як правитель не буде знати про стан справ</w:t>
      </w:r>
      <w:r w:rsidR="00572B7A">
        <w:rPr>
          <w:rFonts w:ascii="Times New Roman" w:hAnsi="Times New Roman" w:cs="Times New Roman"/>
          <w:sz w:val="28"/>
          <w:szCs w:val="28"/>
          <w:lang w:val="uk-UA"/>
        </w:rPr>
        <w:t xml:space="preserve"> у ній</w:t>
      </w:r>
      <w:r w:rsidR="00C438E6">
        <w:rPr>
          <w:rFonts w:ascii="Times New Roman" w:hAnsi="Times New Roman" w:cs="Times New Roman"/>
          <w:sz w:val="28"/>
          <w:szCs w:val="28"/>
          <w:lang w:val="uk-UA"/>
        </w:rPr>
        <w:t>.</w:t>
      </w:r>
    </w:p>
    <w:p w14:paraId="4B2CE6FE" w14:textId="150C52C6" w:rsidR="00C438E6" w:rsidRDefault="00C438E6" w:rsidP="00276A7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Платон </w:t>
      </w:r>
      <w:r w:rsidR="00076A9D">
        <w:rPr>
          <w:rFonts w:ascii="Times New Roman" w:hAnsi="Times New Roman" w:cs="Times New Roman"/>
          <w:sz w:val="28"/>
          <w:szCs w:val="28"/>
          <w:lang w:val="uk-UA"/>
        </w:rPr>
        <w:t xml:space="preserve">в ідеальній державі ділив суспільство на три стани: філософів, воїнів, ремісників та землеробів (робітників). Він вважав що правителями мають </w:t>
      </w:r>
      <w:r w:rsidR="00076A9D">
        <w:rPr>
          <w:rFonts w:ascii="Times New Roman" w:hAnsi="Times New Roman" w:cs="Times New Roman"/>
          <w:sz w:val="28"/>
          <w:szCs w:val="28"/>
          <w:lang w:val="uk-UA"/>
        </w:rPr>
        <w:lastRenderedPageBreak/>
        <w:t xml:space="preserve">бути філософи, тому що тільки вони володіють необхідними знаннями для управління державою. Кожній людині, за Платоном, притаманний певний вид діяльності і вона не може </w:t>
      </w:r>
      <w:r w:rsidR="002C0C9C">
        <w:rPr>
          <w:rFonts w:ascii="Times New Roman" w:hAnsi="Times New Roman" w:cs="Times New Roman"/>
          <w:sz w:val="28"/>
          <w:szCs w:val="28"/>
          <w:lang w:val="uk-UA"/>
        </w:rPr>
        <w:t xml:space="preserve">робити щось інше, якщо ти воїн, ти не будеш землеробом. Філософ говорив, що приватна власність не є потрібною, особливо для воїнів </w:t>
      </w:r>
      <w:r w:rsidR="007407E6">
        <w:rPr>
          <w:rFonts w:ascii="Times New Roman" w:hAnsi="Times New Roman" w:cs="Times New Roman"/>
          <w:sz w:val="28"/>
          <w:szCs w:val="28"/>
          <w:lang w:val="uk-UA"/>
        </w:rPr>
        <w:t xml:space="preserve">та філософів (правителів), вона буде тільки відволікати від виконання обов’язків. Філософ виступав за створення колективної власності певних груп вільних людей (ремісників, землеробів тощо), що </w:t>
      </w:r>
      <w:r w:rsidR="00291B1A">
        <w:rPr>
          <w:rFonts w:ascii="Times New Roman" w:hAnsi="Times New Roman" w:cs="Times New Roman"/>
          <w:sz w:val="28"/>
          <w:szCs w:val="28"/>
          <w:lang w:val="uk-UA"/>
        </w:rPr>
        <w:t xml:space="preserve">об’єднує людей за їхніми думками, поглядами, видом діяльності. </w:t>
      </w:r>
      <w:r w:rsidR="006E6ED2">
        <w:rPr>
          <w:rFonts w:ascii="Times New Roman" w:hAnsi="Times New Roman" w:cs="Times New Roman"/>
          <w:sz w:val="28"/>
          <w:szCs w:val="28"/>
          <w:lang w:val="uk-UA"/>
        </w:rPr>
        <w:t>Важливу роль філософ надавав вихованню у державі та рівній можливості отримувати знання для хлопців і дівчат, щоб кожен міг реалізувати себе у майбутньому.</w:t>
      </w:r>
      <w:r w:rsidR="00255702">
        <w:rPr>
          <w:rFonts w:ascii="Times New Roman" w:hAnsi="Times New Roman" w:cs="Times New Roman"/>
          <w:sz w:val="28"/>
          <w:szCs w:val="28"/>
          <w:lang w:val="uk-UA"/>
        </w:rPr>
        <w:t xml:space="preserve"> </w:t>
      </w:r>
    </w:p>
    <w:p w14:paraId="6ED71B94" w14:textId="12B22B8B" w:rsidR="00C51D5E" w:rsidRDefault="00C51D5E" w:rsidP="004423E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ідеальній державі Платона правити має аристократія (філософи), тільки вони наділені навичками, </w:t>
      </w:r>
      <w:r w:rsidR="004423E1">
        <w:rPr>
          <w:rFonts w:ascii="Times New Roman" w:hAnsi="Times New Roman" w:cs="Times New Roman"/>
          <w:sz w:val="28"/>
          <w:szCs w:val="28"/>
          <w:lang w:val="uk-UA"/>
        </w:rPr>
        <w:t xml:space="preserve">рисами, </w:t>
      </w:r>
      <w:r>
        <w:rPr>
          <w:rFonts w:ascii="Times New Roman" w:hAnsi="Times New Roman" w:cs="Times New Roman"/>
          <w:sz w:val="28"/>
          <w:szCs w:val="28"/>
          <w:lang w:val="uk-UA"/>
        </w:rPr>
        <w:t>знаннями потрібними для управління державо</w:t>
      </w:r>
      <w:r w:rsidR="00E6173E">
        <w:rPr>
          <w:rFonts w:ascii="Times New Roman" w:hAnsi="Times New Roman" w:cs="Times New Roman"/>
          <w:sz w:val="28"/>
          <w:szCs w:val="28"/>
          <w:lang w:val="uk-UA"/>
        </w:rPr>
        <w:t xml:space="preserve">ю. </w:t>
      </w:r>
      <w:r w:rsidR="004423E1" w:rsidRPr="004423E1">
        <w:rPr>
          <w:rFonts w:ascii="Times New Roman" w:hAnsi="Times New Roman" w:cs="Times New Roman"/>
          <w:sz w:val="28"/>
          <w:szCs w:val="28"/>
          <w:lang w:val="uk-UA"/>
        </w:rPr>
        <w:t>Ідеальна держава Платона спиралася на принцип:</w:t>
      </w:r>
      <w:r w:rsidR="004423E1">
        <w:rPr>
          <w:rFonts w:ascii="Times New Roman" w:hAnsi="Times New Roman" w:cs="Times New Roman"/>
          <w:sz w:val="28"/>
          <w:szCs w:val="28"/>
          <w:lang w:val="uk-UA"/>
        </w:rPr>
        <w:t xml:space="preserve"> </w:t>
      </w:r>
      <w:r w:rsidR="004423E1" w:rsidRPr="004423E1">
        <w:rPr>
          <w:rFonts w:ascii="Times New Roman" w:hAnsi="Times New Roman" w:cs="Times New Roman"/>
          <w:sz w:val="28"/>
          <w:szCs w:val="28"/>
          <w:lang w:val="uk-UA"/>
        </w:rPr>
        <w:t>індивіди підпорядковуються державі, а держава керується загальнолюдськими, загальноприйнятими нормами, але заклик до реалізації</w:t>
      </w:r>
      <w:r w:rsidR="004423E1">
        <w:rPr>
          <w:rFonts w:ascii="Times New Roman" w:hAnsi="Times New Roman" w:cs="Times New Roman"/>
          <w:sz w:val="28"/>
          <w:szCs w:val="28"/>
          <w:lang w:val="uk-UA"/>
        </w:rPr>
        <w:t xml:space="preserve"> </w:t>
      </w:r>
      <w:r w:rsidR="004423E1" w:rsidRPr="004423E1">
        <w:rPr>
          <w:rFonts w:ascii="Times New Roman" w:hAnsi="Times New Roman" w:cs="Times New Roman"/>
          <w:sz w:val="28"/>
          <w:szCs w:val="28"/>
          <w:lang w:val="uk-UA"/>
        </w:rPr>
        <w:t>цього принципу був доктрин</w:t>
      </w:r>
      <w:r w:rsidR="004423E1">
        <w:rPr>
          <w:rFonts w:ascii="Times New Roman" w:hAnsi="Times New Roman" w:cs="Times New Roman"/>
          <w:sz w:val="28"/>
          <w:szCs w:val="28"/>
          <w:lang w:val="uk-UA"/>
        </w:rPr>
        <w:t>альний</w:t>
      </w:r>
      <w:r w:rsidR="004423E1" w:rsidRPr="004423E1">
        <w:rPr>
          <w:rFonts w:ascii="Times New Roman" w:hAnsi="Times New Roman" w:cs="Times New Roman"/>
          <w:sz w:val="28"/>
          <w:szCs w:val="28"/>
          <w:lang w:val="uk-UA"/>
        </w:rPr>
        <w:t xml:space="preserve">, жорстокий. </w:t>
      </w:r>
      <w:r w:rsidR="004423E1">
        <w:rPr>
          <w:rFonts w:ascii="Times New Roman" w:hAnsi="Times New Roman" w:cs="Times New Roman"/>
          <w:sz w:val="28"/>
          <w:szCs w:val="28"/>
          <w:lang w:val="uk-UA"/>
        </w:rPr>
        <w:t>Можна сказати, що і</w:t>
      </w:r>
      <w:r w:rsidR="004423E1" w:rsidRPr="004423E1">
        <w:rPr>
          <w:rFonts w:ascii="Times New Roman" w:hAnsi="Times New Roman" w:cs="Times New Roman"/>
          <w:sz w:val="28"/>
          <w:szCs w:val="28"/>
          <w:lang w:val="uk-UA"/>
        </w:rPr>
        <w:t>деальна держава</w:t>
      </w:r>
      <w:r w:rsidR="004423E1">
        <w:rPr>
          <w:rFonts w:ascii="Times New Roman" w:hAnsi="Times New Roman" w:cs="Times New Roman"/>
          <w:sz w:val="28"/>
          <w:szCs w:val="28"/>
          <w:lang w:val="uk-UA"/>
        </w:rPr>
        <w:t xml:space="preserve"> </w:t>
      </w:r>
      <w:r w:rsidR="004423E1" w:rsidRPr="004423E1">
        <w:rPr>
          <w:rFonts w:ascii="Times New Roman" w:hAnsi="Times New Roman" w:cs="Times New Roman"/>
          <w:sz w:val="28"/>
          <w:szCs w:val="28"/>
          <w:lang w:val="uk-UA"/>
        </w:rPr>
        <w:t>Платона була прообразом</w:t>
      </w:r>
      <w:r w:rsidR="00C53141">
        <w:rPr>
          <w:rFonts w:ascii="Times New Roman" w:hAnsi="Times New Roman" w:cs="Times New Roman"/>
          <w:sz w:val="28"/>
          <w:szCs w:val="28"/>
          <w:lang w:val="uk-UA"/>
        </w:rPr>
        <w:t xml:space="preserve"> того, що сьогодні ми називаємо</w:t>
      </w:r>
      <w:r w:rsidR="004423E1" w:rsidRPr="004423E1">
        <w:rPr>
          <w:rFonts w:ascii="Times New Roman" w:hAnsi="Times New Roman" w:cs="Times New Roman"/>
          <w:sz w:val="28"/>
          <w:szCs w:val="28"/>
          <w:lang w:val="uk-UA"/>
        </w:rPr>
        <w:t xml:space="preserve"> тоталітари</w:t>
      </w:r>
      <w:r w:rsidR="00C53141">
        <w:rPr>
          <w:rFonts w:ascii="Times New Roman" w:hAnsi="Times New Roman" w:cs="Times New Roman"/>
          <w:sz w:val="28"/>
          <w:szCs w:val="28"/>
          <w:lang w:val="uk-UA"/>
        </w:rPr>
        <w:t>змом</w:t>
      </w:r>
      <w:r w:rsidR="000A34EA">
        <w:rPr>
          <w:rStyle w:val="a8"/>
          <w:rFonts w:ascii="Times New Roman" w:hAnsi="Times New Roman" w:cs="Times New Roman"/>
          <w:sz w:val="28"/>
          <w:szCs w:val="28"/>
          <w:lang w:val="uk-UA"/>
        </w:rPr>
        <w:footnoteReference w:id="11"/>
      </w:r>
      <w:r w:rsidR="00C53141">
        <w:rPr>
          <w:rFonts w:ascii="Times New Roman" w:hAnsi="Times New Roman" w:cs="Times New Roman"/>
          <w:sz w:val="28"/>
          <w:szCs w:val="28"/>
          <w:lang w:val="uk-UA"/>
        </w:rPr>
        <w:t>.</w:t>
      </w:r>
      <w:r w:rsidR="004423E1" w:rsidRPr="004423E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14:paraId="583D2DA4" w14:textId="4E6B247A" w:rsidR="000A34EA" w:rsidRDefault="000A34EA" w:rsidP="004423E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Видатний грецький філософ Арістотель, який був учнем Платона, висловлював </w:t>
      </w:r>
      <w:r w:rsidR="00B15BB2">
        <w:rPr>
          <w:rFonts w:ascii="Times New Roman" w:hAnsi="Times New Roman" w:cs="Times New Roman"/>
          <w:sz w:val="28"/>
          <w:szCs w:val="28"/>
          <w:lang w:val="uk-UA"/>
        </w:rPr>
        <w:t>свої думки на рахунок суті речей, управління, держави, що відрізнялися від поглядів Платона.</w:t>
      </w:r>
      <w:r w:rsidR="0055126A">
        <w:rPr>
          <w:rFonts w:ascii="Times New Roman" w:hAnsi="Times New Roman" w:cs="Times New Roman"/>
          <w:sz w:val="28"/>
          <w:szCs w:val="28"/>
          <w:lang w:val="uk-UA"/>
        </w:rPr>
        <w:t xml:space="preserve"> Філософ говорив, що людина за своєю природою є істота політичні і прагне об’єднатися з іншими людьми заради загального добра та задоволення її потреб.</w:t>
      </w:r>
      <w:r w:rsidR="00B15BB2">
        <w:rPr>
          <w:rFonts w:ascii="Times New Roman" w:hAnsi="Times New Roman" w:cs="Times New Roman"/>
          <w:sz w:val="28"/>
          <w:szCs w:val="28"/>
          <w:lang w:val="uk-UA"/>
        </w:rPr>
        <w:t xml:space="preserve"> </w:t>
      </w:r>
      <w:r w:rsidR="00DA68F9">
        <w:rPr>
          <w:rFonts w:ascii="Times New Roman" w:hAnsi="Times New Roman" w:cs="Times New Roman"/>
          <w:sz w:val="28"/>
          <w:szCs w:val="28"/>
          <w:lang w:val="uk-UA"/>
        </w:rPr>
        <w:t xml:space="preserve">Арістотель вбачає провідною метою держави </w:t>
      </w:r>
      <w:r w:rsidR="00F37048">
        <w:rPr>
          <w:rFonts w:ascii="Times New Roman" w:hAnsi="Times New Roman" w:cs="Times New Roman"/>
          <w:sz w:val="28"/>
          <w:szCs w:val="28"/>
          <w:lang w:val="uk-UA"/>
        </w:rPr>
        <w:t>–</w:t>
      </w:r>
      <w:r w:rsidR="00DA68F9">
        <w:rPr>
          <w:rFonts w:ascii="Times New Roman" w:hAnsi="Times New Roman" w:cs="Times New Roman"/>
          <w:sz w:val="28"/>
          <w:szCs w:val="28"/>
          <w:lang w:val="uk-UA"/>
        </w:rPr>
        <w:t xml:space="preserve"> </w:t>
      </w:r>
      <w:r w:rsidR="00F37048">
        <w:rPr>
          <w:rFonts w:ascii="Times New Roman" w:hAnsi="Times New Roman" w:cs="Times New Roman"/>
          <w:sz w:val="28"/>
          <w:szCs w:val="28"/>
          <w:lang w:val="uk-UA"/>
        </w:rPr>
        <w:t>щасливе життя громадян об’єднаних державою</w:t>
      </w:r>
      <w:r w:rsidR="00F37048">
        <w:rPr>
          <w:rStyle w:val="a8"/>
          <w:rFonts w:ascii="Times New Roman" w:hAnsi="Times New Roman" w:cs="Times New Roman"/>
          <w:sz w:val="28"/>
          <w:szCs w:val="28"/>
          <w:lang w:val="uk-UA"/>
        </w:rPr>
        <w:footnoteReference w:id="12"/>
      </w:r>
      <w:r w:rsidR="00F37048">
        <w:rPr>
          <w:rFonts w:ascii="Times New Roman" w:hAnsi="Times New Roman" w:cs="Times New Roman"/>
          <w:sz w:val="28"/>
          <w:szCs w:val="28"/>
          <w:lang w:val="uk-UA"/>
        </w:rPr>
        <w:t>.</w:t>
      </w:r>
      <w:r w:rsidR="00E701BA">
        <w:rPr>
          <w:rFonts w:ascii="Times New Roman" w:hAnsi="Times New Roman" w:cs="Times New Roman"/>
          <w:sz w:val="28"/>
          <w:szCs w:val="28"/>
          <w:lang w:val="uk-UA"/>
        </w:rPr>
        <w:t xml:space="preserve"> </w:t>
      </w:r>
      <w:r w:rsidR="00F6193D">
        <w:rPr>
          <w:rFonts w:ascii="Times New Roman" w:hAnsi="Times New Roman" w:cs="Times New Roman"/>
          <w:sz w:val="28"/>
          <w:szCs w:val="28"/>
          <w:lang w:val="uk-UA"/>
        </w:rPr>
        <w:t xml:space="preserve">Щастя, за Арістотелем, полягає у доброчесному житті. </w:t>
      </w:r>
      <w:r w:rsidR="00073C7B">
        <w:rPr>
          <w:rFonts w:ascii="Times New Roman" w:hAnsi="Times New Roman" w:cs="Times New Roman"/>
          <w:sz w:val="28"/>
          <w:szCs w:val="28"/>
          <w:lang w:val="uk-UA"/>
        </w:rPr>
        <w:t>В державі не може бути порядку</w:t>
      </w:r>
      <w:r w:rsidR="00F6193D">
        <w:rPr>
          <w:rFonts w:ascii="Times New Roman" w:hAnsi="Times New Roman" w:cs="Times New Roman"/>
          <w:sz w:val="28"/>
          <w:szCs w:val="28"/>
          <w:lang w:val="uk-UA"/>
        </w:rPr>
        <w:t xml:space="preserve"> та і самої держави не може існувати, якщо вона відокремлена від моральності її </w:t>
      </w:r>
      <w:r w:rsidR="00F6193D">
        <w:rPr>
          <w:rFonts w:ascii="Times New Roman" w:hAnsi="Times New Roman" w:cs="Times New Roman"/>
          <w:sz w:val="28"/>
          <w:szCs w:val="28"/>
          <w:lang w:val="uk-UA"/>
        </w:rPr>
        <w:lastRenderedPageBreak/>
        <w:t>громадян. Моральні норми людей – основа держави, добрі справи становлять опору держави, а негативні можуть зруйнувати державу зсередини.</w:t>
      </w:r>
    </w:p>
    <w:p w14:paraId="709DD2EF" w14:textId="77777777" w:rsidR="00BC14BF" w:rsidRDefault="006019EB" w:rsidP="004423E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Арістотель виділяв різні рівні управління, залежно від форми і змісту, від сім’ї і до держави. Управління людьми він вважав мистецтвом, яке дається від народження, деякі народжуються щоб керувати, деякі для того щоб ними керували. Чим розумніший народ, тим тяжче ним керувати, що вимагає від керівника кращих навичок управління.</w:t>
      </w:r>
      <w:r w:rsidR="00BC14BF">
        <w:rPr>
          <w:rFonts w:ascii="Times New Roman" w:hAnsi="Times New Roman" w:cs="Times New Roman"/>
          <w:sz w:val="28"/>
          <w:szCs w:val="28"/>
          <w:lang w:val="uk-UA"/>
        </w:rPr>
        <w:t xml:space="preserve"> Правитель (керівник)</w:t>
      </w:r>
      <w:r>
        <w:rPr>
          <w:rFonts w:ascii="Times New Roman" w:hAnsi="Times New Roman" w:cs="Times New Roman"/>
          <w:sz w:val="28"/>
          <w:szCs w:val="28"/>
          <w:lang w:val="uk-UA"/>
        </w:rPr>
        <w:t xml:space="preserve"> </w:t>
      </w:r>
      <w:r w:rsidR="00BC14BF">
        <w:rPr>
          <w:rFonts w:ascii="Times New Roman" w:hAnsi="Times New Roman" w:cs="Times New Roman"/>
          <w:sz w:val="28"/>
          <w:szCs w:val="28"/>
          <w:lang w:val="uk-UA"/>
        </w:rPr>
        <w:t>повинен бути, як і у Платона, мудрим, освіченим, дотримуватися моральних принципів і норм, мати талант до управління.</w:t>
      </w:r>
    </w:p>
    <w:p w14:paraId="4940B775" w14:textId="4A147AEF" w:rsidR="006019EB" w:rsidRDefault="00BC14BF" w:rsidP="00944EE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Арістотель поділяв форми правління державою на «правильні» і «неправильні». До «правильних» він відносив: монархію (правління однієї людини в інтересах більшості, задля загального блага), аристократію (</w:t>
      </w:r>
      <w:r w:rsidR="00DC024F">
        <w:rPr>
          <w:rFonts w:ascii="Times New Roman" w:hAnsi="Times New Roman" w:cs="Times New Roman"/>
          <w:sz w:val="28"/>
          <w:szCs w:val="28"/>
          <w:lang w:val="uk-UA"/>
        </w:rPr>
        <w:t>правління небагатьох заради загального блага</w:t>
      </w:r>
      <w:r>
        <w:rPr>
          <w:rFonts w:ascii="Times New Roman" w:hAnsi="Times New Roman" w:cs="Times New Roman"/>
          <w:sz w:val="28"/>
          <w:szCs w:val="28"/>
          <w:lang w:val="uk-UA"/>
        </w:rPr>
        <w:t>) , політію</w:t>
      </w:r>
      <w:r w:rsidR="00DC024F">
        <w:rPr>
          <w:rFonts w:ascii="Times New Roman" w:hAnsi="Times New Roman" w:cs="Times New Roman"/>
          <w:sz w:val="28"/>
          <w:szCs w:val="28"/>
          <w:lang w:val="uk-UA"/>
        </w:rPr>
        <w:t xml:space="preserve"> (правління представників більшості громадян полісу). «Неправильні» форми правління: тиранія (одноосібна влада здійснюється в інтересах того хто править), олігархія (</w:t>
      </w:r>
      <w:r w:rsidR="000234FB">
        <w:rPr>
          <w:rFonts w:ascii="Times New Roman" w:hAnsi="Times New Roman" w:cs="Times New Roman"/>
          <w:sz w:val="28"/>
          <w:szCs w:val="28"/>
          <w:lang w:val="uk-UA"/>
        </w:rPr>
        <w:t>задовольняє інтереси привілейованого класу</w:t>
      </w:r>
      <w:r w:rsidR="00DC024F">
        <w:rPr>
          <w:rFonts w:ascii="Times New Roman" w:hAnsi="Times New Roman" w:cs="Times New Roman"/>
          <w:sz w:val="28"/>
          <w:szCs w:val="28"/>
          <w:lang w:val="uk-UA"/>
        </w:rPr>
        <w:t>), демократія</w:t>
      </w:r>
      <w:r w:rsidR="000234FB">
        <w:rPr>
          <w:rFonts w:ascii="Times New Roman" w:hAnsi="Times New Roman" w:cs="Times New Roman"/>
          <w:sz w:val="28"/>
          <w:szCs w:val="28"/>
          <w:lang w:val="uk-UA"/>
        </w:rPr>
        <w:t xml:space="preserve"> (управління в інтересах бідної частини населення)</w:t>
      </w:r>
      <w:r w:rsidR="00DC024F">
        <w:rPr>
          <w:rFonts w:ascii="Times New Roman" w:hAnsi="Times New Roman" w:cs="Times New Roman"/>
          <w:sz w:val="28"/>
          <w:szCs w:val="28"/>
          <w:lang w:val="uk-UA"/>
        </w:rPr>
        <w:t>.</w:t>
      </w:r>
      <w:r w:rsidR="006A0C96">
        <w:rPr>
          <w:rFonts w:ascii="Times New Roman" w:hAnsi="Times New Roman" w:cs="Times New Roman"/>
          <w:sz w:val="28"/>
          <w:szCs w:val="28"/>
          <w:lang w:val="uk-UA"/>
        </w:rPr>
        <w:t xml:space="preserve"> Яка буде форма правління у державі, за Арістотелем, залежить від ступеня впливу в суспільстві багатих і бідних, тоді відповідно буде олігархія або демократія.</w:t>
      </w:r>
      <w:r w:rsidR="00140FD8">
        <w:rPr>
          <w:rFonts w:ascii="Times New Roman" w:hAnsi="Times New Roman" w:cs="Times New Roman"/>
          <w:sz w:val="28"/>
          <w:szCs w:val="28"/>
          <w:lang w:val="uk-UA"/>
        </w:rPr>
        <w:t xml:space="preserve"> Арістотель вважає що найкраще дотримуватися принципу «середини» в усіх сферах життя людини, в управлінні державою теж. Такою серединою між олігархією і демократією мислитель визначає політію. Дана форма правління </w:t>
      </w:r>
      <w:r w:rsidR="00944EE4">
        <w:rPr>
          <w:rFonts w:ascii="Times New Roman" w:hAnsi="Times New Roman" w:cs="Times New Roman"/>
          <w:sz w:val="28"/>
          <w:szCs w:val="28"/>
          <w:lang w:val="uk-UA"/>
        </w:rPr>
        <w:t>має більше від демократії, ніж від олігархії, її основою є середина, що становить більшість серед громадян, саме це найбільше сприяє миру та спокою у суспільстві</w:t>
      </w:r>
      <w:r w:rsidR="00B11ED6">
        <w:rPr>
          <w:rFonts w:ascii="Times New Roman" w:hAnsi="Times New Roman" w:cs="Times New Roman"/>
          <w:sz w:val="28"/>
          <w:szCs w:val="28"/>
          <w:lang w:val="uk-UA"/>
        </w:rPr>
        <w:t xml:space="preserve"> (найвище благо для людей)</w:t>
      </w:r>
      <w:r w:rsidR="00567C53">
        <w:rPr>
          <w:rStyle w:val="a8"/>
          <w:rFonts w:ascii="Times New Roman" w:hAnsi="Times New Roman" w:cs="Times New Roman"/>
          <w:sz w:val="28"/>
          <w:szCs w:val="28"/>
          <w:lang w:val="uk-UA"/>
        </w:rPr>
        <w:footnoteReference w:id="13"/>
      </w:r>
      <w:r w:rsidR="00944EE4">
        <w:rPr>
          <w:rFonts w:ascii="Times New Roman" w:hAnsi="Times New Roman" w:cs="Times New Roman"/>
          <w:sz w:val="28"/>
          <w:szCs w:val="28"/>
          <w:lang w:val="uk-UA"/>
        </w:rPr>
        <w:t>.</w:t>
      </w:r>
    </w:p>
    <w:p w14:paraId="638FA54F" w14:textId="591398A2" w:rsidR="00B11ED6" w:rsidRDefault="00B11ED6" w:rsidP="00944EE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Концепції грецьких філософів перейняв Стародавній Рим, переробивши на християнський лад їх використовували і в середньовіччі</w:t>
      </w:r>
      <w:r w:rsidR="0055126A">
        <w:rPr>
          <w:rFonts w:ascii="Times New Roman" w:hAnsi="Times New Roman" w:cs="Times New Roman"/>
          <w:sz w:val="28"/>
          <w:szCs w:val="28"/>
          <w:lang w:val="uk-UA"/>
        </w:rPr>
        <w:t xml:space="preserve"> (Аврелій Августин, Тома Аквінський)</w:t>
      </w:r>
      <w:r>
        <w:rPr>
          <w:rFonts w:ascii="Times New Roman" w:hAnsi="Times New Roman" w:cs="Times New Roman"/>
          <w:sz w:val="28"/>
          <w:szCs w:val="28"/>
          <w:lang w:val="uk-UA"/>
        </w:rPr>
        <w:t>, їх модифікують, черпають ідеї і до сьогодні. Антична філософія є базою для того європейського світу, який існує зараз.</w:t>
      </w:r>
    </w:p>
    <w:p w14:paraId="78CEE7E0" w14:textId="343021B2" w:rsidR="00675346" w:rsidRDefault="00567C53" w:rsidP="0067534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Після теоцентричного середньовіччя, згідно з концепцією якого вся влада походила від Бога, переважаючою формою правління була монархія, а влада монарха носила божественне походження, люди були всього лише грішними створіннями, що мали заслужити право на спасіння, прийшла доба Відродження. Ключовими рисами доби</w:t>
      </w:r>
      <w:r w:rsidR="001747B2">
        <w:rPr>
          <w:rFonts w:ascii="Times New Roman" w:hAnsi="Times New Roman" w:cs="Times New Roman"/>
          <w:sz w:val="28"/>
          <w:szCs w:val="28"/>
          <w:lang w:val="uk-UA"/>
        </w:rPr>
        <w:t xml:space="preserve"> є антропоцентризм (людиноцентризм) та гуманізм. </w:t>
      </w:r>
      <w:r w:rsidR="001F7E46">
        <w:rPr>
          <w:rFonts w:ascii="Times New Roman" w:hAnsi="Times New Roman" w:cs="Times New Roman"/>
          <w:sz w:val="28"/>
          <w:szCs w:val="28"/>
          <w:lang w:val="uk-UA"/>
        </w:rPr>
        <w:t>Найбільш яскраво виразили ідеї Відродження у сфері управління, політики</w:t>
      </w:r>
      <w:r w:rsidR="00521127">
        <w:rPr>
          <w:rFonts w:ascii="Times New Roman" w:hAnsi="Times New Roman" w:cs="Times New Roman"/>
          <w:sz w:val="28"/>
          <w:szCs w:val="28"/>
          <w:lang w:val="uk-UA"/>
        </w:rPr>
        <w:t>, етики</w:t>
      </w:r>
      <w:r w:rsidR="001F7E46">
        <w:rPr>
          <w:rFonts w:ascii="Times New Roman" w:hAnsi="Times New Roman" w:cs="Times New Roman"/>
          <w:sz w:val="28"/>
          <w:szCs w:val="28"/>
          <w:lang w:val="uk-UA"/>
        </w:rPr>
        <w:t xml:space="preserve"> такі мислителі, як Нікколо Макіавеллі, Еразм Роттердамський, Мішель де Монтень та Томас Мор.</w:t>
      </w:r>
      <w:r w:rsidR="00BB250D">
        <w:rPr>
          <w:rFonts w:ascii="Times New Roman" w:hAnsi="Times New Roman" w:cs="Times New Roman"/>
          <w:sz w:val="28"/>
          <w:szCs w:val="28"/>
          <w:lang w:val="uk-UA"/>
        </w:rPr>
        <w:t xml:space="preserve"> </w:t>
      </w:r>
      <w:r w:rsidR="00675346">
        <w:rPr>
          <w:rFonts w:ascii="Times New Roman" w:hAnsi="Times New Roman" w:cs="Times New Roman"/>
          <w:sz w:val="28"/>
          <w:szCs w:val="28"/>
          <w:lang w:val="uk-UA"/>
        </w:rPr>
        <w:t>Томас Мор у праці «Утопія» створив свій образ ідеальної держави, де не існує приватної власності, а доміную принцип гуманізму та ідея громадської власності.</w:t>
      </w:r>
    </w:p>
    <w:p w14:paraId="5FD36008" w14:textId="2E298292" w:rsidR="00567C53" w:rsidRDefault="00675346" w:rsidP="00944EE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Мислителі доби Відродження вважали що політичні, управлінські проблеми потрібно вирішувати, виходячи з інтересів окремої людини, а не божественних ідеалів. </w:t>
      </w:r>
      <w:r w:rsidR="00BB250D">
        <w:rPr>
          <w:rFonts w:ascii="Times New Roman" w:hAnsi="Times New Roman" w:cs="Times New Roman"/>
          <w:sz w:val="28"/>
          <w:szCs w:val="28"/>
          <w:lang w:val="uk-UA"/>
        </w:rPr>
        <w:t xml:space="preserve">Наприклад, </w:t>
      </w:r>
      <w:r w:rsidR="00BB250D" w:rsidRPr="00BB250D">
        <w:rPr>
          <w:rFonts w:ascii="Times New Roman" w:hAnsi="Times New Roman" w:cs="Times New Roman"/>
          <w:sz w:val="28"/>
          <w:szCs w:val="28"/>
          <w:lang w:val="uk-UA"/>
        </w:rPr>
        <w:t xml:space="preserve">Макіавеллі </w:t>
      </w:r>
      <w:r w:rsidR="00592BAE">
        <w:rPr>
          <w:rFonts w:ascii="Times New Roman" w:hAnsi="Times New Roman" w:cs="Times New Roman"/>
          <w:sz w:val="28"/>
          <w:szCs w:val="28"/>
          <w:lang w:val="uk-UA"/>
        </w:rPr>
        <w:t xml:space="preserve">був </w:t>
      </w:r>
      <w:r w:rsidR="00BB250D" w:rsidRPr="00BB250D">
        <w:rPr>
          <w:rFonts w:ascii="Times New Roman" w:hAnsi="Times New Roman" w:cs="Times New Roman"/>
          <w:sz w:val="28"/>
          <w:szCs w:val="28"/>
          <w:lang w:val="uk-UA"/>
        </w:rPr>
        <w:t>одним з перших</w:t>
      </w:r>
      <w:r w:rsidR="00592BAE">
        <w:rPr>
          <w:rFonts w:ascii="Times New Roman" w:hAnsi="Times New Roman" w:cs="Times New Roman"/>
          <w:sz w:val="28"/>
          <w:szCs w:val="28"/>
          <w:lang w:val="uk-UA"/>
        </w:rPr>
        <w:t xml:space="preserve"> хто </w:t>
      </w:r>
      <w:r w:rsidR="00BB250D" w:rsidRPr="00BB250D">
        <w:rPr>
          <w:rFonts w:ascii="Times New Roman" w:hAnsi="Times New Roman" w:cs="Times New Roman"/>
          <w:sz w:val="28"/>
          <w:szCs w:val="28"/>
          <w:lang w:val="uk-UA"/>
        </w:rPr>
        <w:t>спростовував теологічні моделі держави і суспільства та управління ними, виводив їх існування і розвиток з матеріальних інтересів людей, необхідність узгодження яких і вимагає цих утворень</w:t>
      </w:r>
      <w:r w:rsidR="00592BAE">
        <w:rPr>
          <w:rStyle w:val="a8"/>
          <w:rFonts w:ascii="Times New Roman" w:hAnsi="Times New Roman" w:cs="Times New Roman"/>
          <w:sz w:val="28"/>
          <w:szCs w:val="28"/>
          <w:lang w:val="uk-UA"/>
        </w:rPr>
        <w:footnoteReference w:id="14"/>
      </w:r>
      <w:r w:rsidR="00BB250D" w:rsidRPr="00BB250D">
        <w:rPr>
          <w:rFonts w:ascii="Times New Roman" w:hAnsi="Times New Roman" w:cs="Times New Roman"/>
          <w:sz w:val="28"/>
          <w:szCs w:val="28"/>
          <w:lang w:val="uk-UA"/>
        </w:rPr>
        <w:t>.</w:t>
      </w:r>
      <w:r w:rsidR="00592BAE">
        <w:rPr>
          <w:rFonts w:ascii="Times New Roman" w:hAnsi="Times New Roman" w:cs="Times New Roman"/>
          <w:sz w:val="28"/>
          <w:szCs w:val="28"/>
          <w:lang w:val="uk-UA"/>
        </w:rPr>
        <w:t xml:space="preserve"> </w:t>
      </w:r>
      <w:r w:rsidR="006D2668">
        <w:rPr>
          <w:rFonts w:ascii="Times New Roman" w:hAnsi="Times New Roman" w:cs="Times New Roman"/>
          <w:sz w:val="28"/>
          <w:szCs w:val="28"/>
          <w:lang w:val="uk-UA"/>
        </w:rPr>
        <w:t xml:space="preserve">І до сьогодні відома фраза Макіавеллі, що мета виправдовує засоби, він </w:t>
      </w:r>
      <w:r w:rsidR="006D2668" w:rsidRPr="006D2668">
        <w:rPr>
          <w:rFonts w:ascii="Times New Roman" w:hAnsi="Times New Roman" w:cs="Times New Roman"/>
          <w:sz w:val="28"/>
          <w:szCs w:val="28"/>
          <w:lang w:val="uk-UA"/>
        </w:rPr>
        <w:t>довів можливість у конкретних історичних умовах переступати через закони моралі для досягнення великих і благородних цілей</w:t>
      </w:r>
      <w:r w:rsidR="00C6297D">
        <w:rPr>
          <w:rStyle w:val="a8"/>
          <w:rFonts w:ascii="Times New Roman" w:hAnsi="Times New Roman" w:cs="Times New Roman"/>
          <w:sz w:val="28"/>
          <w:szCs w:val="28"/>
          <w:lang w:val="uk-UA"/>
        </w:rPr>
        <w:footnoteReference w:id="15"/>
      </w:r>
      <w:r w:rsidR="006D2668" w:rsidRPr="006D2668">
        <w:rPr>
          <w:rFonts w:ascii="Times New Roman" w:hAnsi="Times New Roman" w:cs="Times New Roman"/>
          <w:sz w:val="28"/>
          <w:szCs w:val="28"/>
          <w:lang w:val="uk-UA"/>
        </w:rPr>
        <w:t>.</w:t>
      </w:r>
      <w:r w:rsidR="00C6297D">
        <w:rPr>
          <w:rFonts w:ascii="Times New Roman" w:hAnsi="Times New Roman" w:cs="Times New Roman"/>
          <w:sz w:val="28"/>
          <w:szCs w:val="28"/>
          <w:lang w:val="uk-UA"/>
        </w:rPr>
        <w:t xml:space="preserve"> </w:t>
      </w:r>
      <w:r w:rsidR="00BE4005">
        <w:rPr>
          <w:rFonts w:ascii="Times New Roman" w:hAnsi="Times New Roman" w:cs="Times New Roman"/>
          <w:sz w:val="28"/>
          <w:szCs w:val="28"/>
          <w:lang w:val="uk-UA"/>
        </w:rPr>
        <w:t>Він визначав, що приватна власність, індивідуальні інтереси є складовими чинниками, які рухають громадським суспільством у держав</w:t>
      </w:r>
      <w:r w:rsidR="00831726">
        <w:rPr>
          <w:rFonts w:ascii="Times New Roman" w:hAnsi="Times New Roman" w:cs="Times New Roman"/>
          <w:sz w:val="28"/>
          <w:szCs w:val="28"/>
          <w:lang w:val="uk-UA"/>
        </w:rPr>
        <w:t>і</w:t>
      </w:r>
      <w:r w:rsidR="00BE4005">
        <w:rPr>
          <w:rFonts w:ascii="Times New Roman" w:hAnsi="Times New Roman" w:cs="Times New Roman"/>
          <w:sz w:val="28"/>
          <w:szCs w:val="28"/>
          <w:lang w:val="uk-UA"/>
        </w:rPr>
        <w:t xml:space="preserve">. </w:t>
      </w:r>
      <w:r w:rsidR="00C6297D">
        <w:rPr>
          <w:rFonts w:ascii="Times New Roman" w:hAnsi="Times New Roman" w:cs="Times New Roman"/>
          <w:sz w:val="28"/>
          <w:szCs w:val="28"/>
          <w:lang w:val="uk-UA"/>
        </w:rPr>
        <w:t xml:space="preserve">Макіавеллі, також, </w:t>
      </w:r>
      <w:r w:rsidR="00002FAD">
        <w:rPr>
          <w:rFonts w:ascii="Times New Roman" w:hAnsi="Times New Roman" w:cs="Times New Roman"/>
          <w:sz w:val="28"/>
          <w:szCs w:val="28"/>
          <w:lang w:val="uk-UA"/>
        </w:rPr>
        <w:t xml:space="preserve">у своїй праці «Державець» </w:t>
      </w:r>
      <w:r w:rsidR="00C6297D">
        <w:rPr>
          <w:rFonts w:ascii="Times New Roman" w:hAnsi="Times New Roman" w:cs="Times New Roman"/>
          <w:sz w:val="28"/>
          <w:szCs w:val="28"/>
          <w:lang w:val="uk-UA"/>
        </w:rPr>
        <w:t xml:space="preserve">сформував правила раціонального підходу до прийняття </w:t>
      </w:r>
      <w:r w:rsidR="00C6297D">
        <w:rPr>
          <w:rFonts w:ascii="Times New Roman" w:hAnsi="Times New Roman" w:cs="Times New Roman"/>
          <w:sz w:val="28"/>
          <w:szCs w:val="28"/>
          <w:lang w:val="uk-UA"/>
        </w:rPr>
        <w:lastRenderedPageBreak/>
        <w:t>управлінських рішень, визначав важливіс</w:t>
      </w:r>
      <w:r w:rsidR="00772BE4">
        <w:rPr>
          <w:rFonts w:ascii="Times New Roman" w:hAnsi="Times New Roman" w:cs="Times New Roman"/>
          <w:sz w:val="28"/>
          <w:szCs w:val="28"/>
          <w:lang w:val="uk-UA"/>
        </w:rPr>
        <w:t>ть</w:t>
      </w:r>
      <w:r w:rsidR="00C6297D">
        <w:rPr>
          <w:rFonts w:ascii="Times New Roman" w:hAnsi="Times New Roman" w:cs="Times New Roman"/>
          <w:sz w:val="28"/>
          <w:szCs w:val="28"/>
          <w:lang w:val="uk-UA"/>
        </w:rPr>
        <w:t xml:space="preserve"> </w:t>
      </w:r>
      <w:r w:rsidR="00772BE4" w:rsidRPr="00772BE4">
        <w:rPr>
          <w:rFonts w:ascii="Times New Roman" w:hAnsi="Times New Roman" w:cs="Times New Roman"/>
          <w:sz w:val="28"/>
          <w:szCs w:val="28"/>
          <w:lang w:val="uk-UA"/>
        </w:rPr>
        <w:t>систе</w:t>
      </w:r>
      <w:r w:rsidR="00772BE4">
        <w:rPr>
          <w:rFonts w:ascii="Times New Roman" w:hAnsi="Times New Roman" w:cs="Times New Roman"/>
          <w:sz w:val="28"/>
          <w:szCs w:val="28"/>
          <w:lang w:val="uk-UA"/>
        </w:rPr>
        <w:t>матичного</w:t>
      </w:r>
      <w:r w:rsidR="00772BE4" w:rsidRPr="00772BE4">
        <w:rPr>
          <w:rFonts w:ascii="Times New Roman" w:hAnsi="Times New Roman" w:cs="Times New Roman"/>
          <w:sz w:val="28"/>
          <w:szCs w:val="28"/>
          <w:lang w:val="uk-UA"/>
        </w:rPr>
        <w:t xml:space="preserve"> підх</w:t>
      </w:r>
      <w:r w:rsidR="00772BE4">
        <w:rPr>
          <w:rFonts w:ascii="Times New Roman" w:hAnsi="Times New Roman" w:cs="Times New Roman"/>
          <w:sz w:val="28"/>
          <w:szCs w:val="28"/>
          <w:lang w:val="uk-UA"/>
        </w:rPr>
        <w:t>о</w:t>
      </w:r>
      <w:r w:rsidR="00772BE4" w:rsidRPr="00772BE4">
        <w:rPr>
          <w:rFonts w:ascii="Times New Roman" w:hAnsi="Times New Roman" w:cs="Times New Roman"/>
          <w:sz w:val="28"/>
          <w:szCs w:val="28"/>
          <w:lang w:val="uk-UA"/>
        </w:rPr>
        <w:t>д</w:t>
      </w:r>
      <w:r w:rsidR="00772BE4">
        <w:rPr>
          <w:rFonts w:ascii="Times New Roman" w:hAnsi="Times New Roman" w:cs="Times New Roman"/>
          <w:sz w:val="28"/>
          <w:szCs w:val="28"/>
          <w:lang w:val="uk-UA"/>
        </w:rPr>
        <w:t>у</w:t>
      </w:r>
      <w:r w:rsidR="00772BE4" w:rsidRPr="00772BE4">
        <w:rPr>
          <w:rFonts w:ascii="Times New Roman" w:hAnsi="Times New Roman" w:cs="Times New Roman"/>
          <w:sz w:val="28"/>
          <w:szCs w:val="28"/>
          <w:lang w:val="uk-UA"/>
        </w:rPr>
        <w:t xml:space="preserve"> до підготовки і формування управлінських рішень, </w:t>
      </w:r>
      <w:r w:rsidR="00772BE4">
        <w:rPr>
          <w:rFonts w:ascii="Times New Roman" w:hAnsi="Times New Roman" w:cs="Times New Roman"/>
          <w:sz w:val="28"/>
          <w:szCs w:val="28"/>
          <w:lang w:val="uk-UA"/>
        </w:rPr>
        <w:t>він говорив, що н</w:t>
      </w:r>
      <w:r w:rsidR="00772BE4" w:rsidRPr="00772BE4">
        <w:rPr>
          <w:rFonts w:ascii="Times New Roman" w:hAnsi="Times New Roman" w:cs="Times New Roman"/>
          <w:sz w:val="28"/>
          <w:szCs w:val="28"/>
          <w:lang w:val="uk-UA"/>
        </w:rPr>
        <w:t xml:space="preserve">е </w:t>
      </w:r>
      <w:r w:rsidR="00772BE4">
        <w:rPr>
          <w:rFonts w:ascii="Times New Roman" w:hAnsi="Times New Roman" w:cs="Times New Roman"/>
          <w:sz w:val="28"/>
          <w:szCs w:val="28"/>
          <w:lang w:val="uk-UA"/>
        </w:rPr>
        <w:t>потрібно</w:t>
      </w:r>
      <w:r w:rsidR="00772BE4" w:rsidRPr="00772BE4">
        <w:rPr>
          <w:rFonts w:ascii="Times New Roman" w:hAnsi="Times New Roman" w:cs="Times New Roman"/>
          <w:sz w:val="28"/>
          <w:szCs w:val="28"/>
          <w:lang w:val="uk-UA"/>
        </w:rPr>
        <w:t xml:space="preserve"> </w:t>
      </w:r>
      <w:r w:rsidR="00772BE4">
        <w:rPr>
          <w:rFonts w:ascii="Times New Roman" w:hAnsi="Times New Roman" w:cs="Times New Roman"/>
          <w:sz w:val="28"/>
          <w:szCs w:val="28"/>
          <w:lang w:val="uk-UA"/>
        </w:rPr>
        <w:t>тільки</w:t>
      </w:r>
      <w:r w:rsidR="00772BE4" w:rsidRPr="00772BE4">
        <w:rPr>
          <w:rFonts w:ascii="Times New Roman" w:hAnsi="Times New Roman" w:cs="Times New Roman"/>
          <w:sz w:val="28"/>
          <w:szCs w:val="28"/>
          <w:lang w:val="uk-UA"/>
        </w:rPr>
        <w:t xml:space="preserve"> сподіватися на те, що можна прийняти безпомилкове рішення, </w:t>
      </w:r>
      <w:r w:rsidR="00772BE4">
        <w:rPr>
          <w:rFonts w:ascii="Times New Roman" w:hAnsi="Times New Roman" w:cs="Times New Roman"/>
          <w:sz w:val="28"/>
          <w:szCs w:val="28"/>
          <w:lang w:val="uk-UA"/>
        </w:rPr>
        <w:t>а</w:t>
      </w:r>
      <w:r w:rsidR="00772BE4" w:rsidRPr="00772BE4">
        <w:rPr>
          <w:rFonts w:ascii="Times New Roman" w:hAnsi="Times New Roman" w:cs="Times New Roman"/>
          <w:sz w:val="28"/>
          <w:szCs w:val="28"/>
          <w:lang w:val="uk-UA"/>
        </w:rPr>
        <w:t xml:space="preserve"> варто заздалегідь </w:t>
      </w:r>
      <w:r w:rsidR="00772BE4">
        <w:rPr>
          <w:rFonts w:ascii="Times New Roman" w:hAnsi="Times New Roman" w:cs="Times New Roman"/>
          <w:sz w:val="28"/>
          <w:szCs w:val="28"/>
          <w:lang w:val="uk-UA"/>
        </w:rPr>
        <w:t>з</w:t>
      </w:r>
      <w:r w:rsidR="00772BE4" w:rsidRPr="00772BE4">
        <w:rPr>
          <w:rFonts w:ascii="Times New Roman" w:hAnsi="Times New Roman" w:cs="Times New Roman"/>
          <w:sz w:val="28"/>
          <w:szCs w:val="28"/>
          <w:lang w:val="uk-UA"/>
        </w:rPr>
        <w:t>миритися з тим, що всяке рішення є сумнівним, тому що це в порядку речей, що уникнувши однієї неприємності, попадаєш в іншу. Однак у тім і полягає мудрість, щоб зваживши всі можливі неприємності, найменше зло прийняти за благо</w:t>
      </w:r>
      <w:r w:rsidR="00772BE4">
        <w:rPr>
          <w:rStyle w:val="a8"/>
          <w:rFonts w:ascii="Times New Roman" w:hAnsi="Times New Roman" w:cs="Times New Roman"/>
          <w:sz w:val="28"/>
          <w:szCs w:val="28"/>
          <w:lang w:val="uk-UA"/>
        </w:rPr>
        <w:footnoteReference w:id="16"/>
      </w:r>
      <w:r w:rsidR="00772BE4">
        <w:rPr>
          <w:rFonts w:ascii="Times New Roman" w:hAnsi="Times New Roman" w:cs="Times New Roman"/>
          <w:sz w:val="28"/>
          <w:szCs w:val="28"/>
          <w:lang w:val="uk-UA"/>
        </w:rPr>
        <w:t>.</w:t>
      </w:r>
      <w:r w:rsidR="00B76176">
        <w:rPr>
          <w:rFonts w:ascii="Times New Roman" w:hAnsi="Times New Roman" w:cs="Times New Roman"/>
          <w:sz w:val="28"/>
          <w:szCs w:val="28"/>
          <w:lang w:val="uk-UA"/>
        </w:rPr>
        <w:t xml:space="preserve"> </w:t>
      </w:r>
      <w:r w:rsidR="003244CD">
        <w:rPr>
          <w:rFonts w:ascii="Times New Roman" w:hAnsi="Times New Roman" w:cs="Times New Roman"/>
          <w:sz w:val="28"/>
          <w:szCs w:val="28"/>
          <w:lang w:val="uk-UA"/>
        </w:rPr>
        <w:t>Багато тез Нікколо Макіавеллі залишаються актуальними і д</w:t>
      </w:r>
      <w:r w:rsidR="00BE4005">
        <w:rPr>
          <w:rFonts w:ascii="Times New Roman" w:hAnsi="Times New Roman" w:cs="Times New Roman"/>
          <w:sz w:val="28"/>
          <w:szCs w:val="28"/>
          <w:lang w:val="uk-UA"/>
        </w:rPr>
        <w:t xml:space="preserve">о сьогодні, багато в чому, приймаючи управлінські рішення, ми послуговуємся ідею вибору меншого зла. </w:t>
      </w:r>
    </w:p>
    <w:p w14:paraId="14B025AD" w14:textId="18FC1360" w:rsidR="00DE61A4" w:rsidRDefault="008555E7" w:rsidP="00944EE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Визначним філософом Нового часу є Френсіс Бекон, </w:t>
      </w:r>
      <w:r w:rsidR="00485189">
        <w:rPr>
          <w:rFonts w:ascii="Times New Roman" w:hAnsi="Times New Roman" w:cs="Times New Roman"/>
          <w:sz w:val="28"/>
          <w:szCs w:val="28"/>
          <w:lang w:val="uk-UA"/>
        </w:rPr>
        <w:t>представник наукової революції,</w:t>
      </w:r>
      <w:r w:rsidR="00B55535">
        <w:rPr>
          <w:rFonts w:ascii="Times New Roman" w:hAnsi="Times New Roman" w:cs="Times New Roman"/>
          <w:sz w:val="28"/>
          <w:szCs w:val="28"/>
          <w:lang w:val="uk-UA"/>
        </w:rPr>
        <w:t xml:space="preserve"> який</w:t>
      </w:r>
      <w:r w:rsidR="00485189">
        <w:rPr>
          <w:rFonts w:ascii="Times New Roman" w:hAnsi="Times New Roman" w:cs="Times New Roman"/>
          <w:sz w:val="28"/>
          <w:szCs w:val="28"/>
          <w:lang w:val="uk-UA"/>
        </w:rPr>
        <w:t xml:space="preserve"> сформував новий метод наукового дослідження</w:t>
      </w:r>
      <w:r w:rsidR="005F3AAD">
        <w:rPr>
          <w:rFonts w:ascii="Times New Roman" w:hAnsi="Times New Roman" w:cs="Times New Roman"/>
          <w:sz w:val="28"/>
          <w:szCs w:val="28"/>
          <w:lang w:val="uk-UA"/>
        </w:rPr>
        <w:t xml:space="preserve"> – індуктивний, розвивав емпіричну теорію пізнання, що базується на досвіді. Мислитель вважав, що наука повинна бути спрямована на посилення влади людини над природою.</w:t>
      </w:r>
      <w:r w:rsidR="00F45E6A">
        <w:rPr>
          <w:rFonts w:ascii="Times New Roman" w:hAnsi="Times New Roman" w:cs="Times New Roman"/>
          <w:sz w:val="28"/>
          <w:szCs w:val="28"/>
          <w:lang w:val="uk-UA"/>
        </w:rPr>
        <w:t xml:space="preserve"> Бекон був прихильником думки, що незалежна політика має ґрунтуватися на дебатах </w:t>
      </w:r>
      <w:r w:rsidR="001A0313">
        <w:rPr>
          <w:rFonts w:ascii="Times New Roman" w:hAnsi="Times New Roman" w:cs="Times New Roman"/>
          <w:sz w:val="28"/>
          <w:szCs w:val="28"/>
          <w:lang w:val="uk-UA"/>
        </w:rPr>
        <w:t xml:space="preserve">стосовно важливих питань, в яких беруть участь компетентні, досвідченні, знавці своєї справи, адже філософ говорив, що одна людина не може знати відповіді на всі питання, вирішити всі проблеми, не може бути компетентною у всьому. </w:t>
      </w:r>
      <w:r w:rsidR="00560BC2">
        <w:rPr>
          <w:rFonts w:ascii="Times New Roman" w:hAnsi="Times New Roman" w:cs="Times New Roman"/>
          <w:sz w:val="28"/>
          <w:szCs w:val="28"/>
          <w:lang w:val="uk-UA"/>
        </w:rPr>
        <w:t>Дана концепція почала застосовуватися і на практиці</w:t>
      </w:r>
      <w:r w:rsidR="009B5365">
        <w:rPr>
          <w:rFonts w:ascii="Times New Roman" w:hAnsi="Times New Roman" w:cs="Times New Roman"/>
          <w:sz w:val="28"/>
          <w:szCs w:val="28"/>
          <w:lang w:val="uk-UA"/>
        </w:rPr>
        <w:t xml:space="preserve"> у формі спільної роботи управлінських команд. Зараз ми можемо бачити використання ідеї Бекона, коли у процесі прийняття управлінських рішень використовують експертний метод, чи метод «Мозкового штурму»</w:t>
      </w:r>
      <w:r w:rsidR="00AA0B9A">
        <w:rPr>
          <w:rFonts w:ascii="Times New Roman" w:hAnsi="Times New Roman" w:cs="Times New Roman"/>
          <w:sz w:val="28"/>
          <w:szCs w:val="28"/>
          <w:lang w:val="uk-UA"/>
        </w:rPr>
        <w:t>, при використанні колегіального стилю управління</w:t>
      </w:r>
      <w:r w:rsidR="009B5365">
        <w:rPr>
          <w:rFonts w:ascii="Times New Roman" w:hAnsi="Times New Roman" w:cs="Times New Roman"/>
          <w:sz w:val="28"/>
          <w:szCs w:val="28"/>
          <w:lang w:val="uk-UA"/>
        </w:rPr>
        <w:t>.</w:t>
      </w:r>
    </w:p>
    <w:p w14:paraId="0809AE54" w14:textId="0810492C" w:rsidR="008555E7" w:rsidRDefault="00527998" w:rsidP="00944EE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епоху Просвітництва набула поширення </w:t>
      </w:r>
      <w:r w:rsidR="00DE61A4">
        <w:rPr>
          <w:rFonts w:ascii="Times New Roman" w:hAnsi="Times New Roman" w:cs="Times New Roman"/>
          <w:sz w:val="28"/>
          <w:szCs w:val="28"/>
          <w:lang w:val="uk-UA"/>
        </w:rPr>
        <w:t>теорі</w:t>
      </w:r>
      <w:r>
        <w:rPr>
          <w:rFonts w:ascii="Times New Roman" w:hAnsi="Times New Roman" w:cs="Times New Roman"/>
          <w:sz w:val="28"/>
          <w:szCs w:val="28"/>
          <w:lang w:val="uk-UA"/>
        </w:rPr>
        <w:t>я</w:t>
      </w:r>
      <w:r w:rsidR="00DE61A4">
        <w:rPr>
          <w:rFonts w:ascii="Times New Roman" w:hAnsi="Times New Roman" w:cs="Times New Roman"/>
          <w:sz w:val="28"/>
          <w:szCs w:val="28"/>
          <w:lang w:val="uk-UA"/>
        </w:rPr>
        <w:t xml:space="preserve"> суспільного договору. Серед відомих представників даної концепції були: Джон Локк, Томас Гоббс, Жан-Жак Руссо</w:t>
      </w:r>
      <w:r w:rsidR="008D2AC3">
        <w:rPr>
          <w:rFonts w:ascii="Times New Roman" w:hAnsi="Times New Roman" w:cs="Times New Roman"/>
          <w:sz w:val="28"/>
          <w:szCs w:val="28"/>
          <w:lang w:val="uk-UA"/>
        </w:rPr>
        <w:t>, Іммануїл Кант</w:t>
      </w:r>
      <w:r w:rsidR="00A57A8E">
        <w:rPr>
          <w:rFonts w:ascii="Times New Roman" w:hAnsi="Times New Roman" w:cs="Times New Roman"/>
          <w:sz w:val="28"/>
          <w:szCs w:val="28"/>
          <w:lang w:val="uk-UA"/>
        </w:rPr>
        <w:t xml:space="preserve">. Основним принципом теорії суспільного договору є твердження що державний орган може бути легітимним тільки якщо він є </w:t>
      </w:r>
      <w:r w:rsidR="00A57A8E">
        <w:rPr>
          <w:rFonts w:ascii="Times New Roman" w:hAnsi="Times New Roman" w:cs="Times New Roman"/>
          <w:sz w:val="28"/>
          <w:szCs w:val="28"/>
          <w:lang w:val="uk-UA"/>
        </w:rPr>
        <w:lastRenderedPageBreak/>
        <w:t>результатом згоди керованих (народу)</w:t>
      </w:r>
      <w:r w:rsidR="00A77FBA">
        <w:rPr>
          <w:rStyle w:val="a8"/>
          <w:rFonts w:ascii="Times New Roman" w:hAnsi="Times New Roman" w:cs="Times New Roman"/>
          <w:sz w:val="28"/>
          <w:szCs w:val="28"/>
          <w:lang w:val="uk-UA"/>
        </w:rPr>
        <w:footnoteReference w:id="17"/>
      </w:r>
      <w:r w:rsidR="00A57A8E">
        <w:rPr>
          <w:rFonts w:ascii="Times New Roman" w:hAnsi="Times New Roman" w:cs="Times New Roman"/>
          <w:sz w:val="28"/>
          <w:szCs w:val="28"/>
          <w:lang w:val="uk-UA"/>
        </w:rPr>
        <w:t>.</w:t>
      </w:r>
      <w:r w:rsidR="00D93602">
        <w:rPr>
          <w:rFonts w:ascii="Times New Roman" w:hAnsi="Times New Roman" w:cs="Times New Roman"/>
          <w:sz w:val="28"/>
          <w:szCs w:val="28"/>
          <w:lang w:val="uk-UA"/>
        </w:rPr>
        <w:t xml:space="preserve"> Держава тут виступає результатом угоди між людьми, які віддають свою перманентну свободу, задля отримання політичного порядку, громадського ладу</w:t>
      </w:r>
      <w:r w:rsidR="007621BB">
        <w:rPr>
          <w:rFonts w:ascii="Times New Roman" w:hAnsi="Times New Roman" w:cs="Times New Roman"/>
          <w:sz w:val="28"/>
          <w:szCs w:val="28"/>
          <w:lang w:val="uk-UA"/>
        </w:rPr>
        <w:t>,</w:t>
      </w:r>
      <w:r w:rsidR="00D93602">
        <w:rPr>
          <w:rFonts w:ascii="Times New Roman" w:hAnsi="Times New Roman" w:cs="Times New Roman"/>
          <w:sz w:val="28"/>
          <w:szCs w:val="28"/>
          <w:lang w:val="uk-UA"/>
        </w:rPr>
        <w:t xml:space="preserve"> через панування права, вони дають дозвіл на те щоб ними керували</w:t>
      </w:r>
      <w:r>
        <w:rPr>
          <w:rFonts w:ascii="Times New Roman" w:hAnsi="Times New Roman" w:cs="Times New Roman"/>
          <w:sz w:val="28"/>
          <w:szCs w:val="28"/>
          <w:lang w:val="uk-UA"/>
        </w:rPr>
        <w:t>.</w:t>
      </w:r>
      <w:r w:rsidR="00A77FBA">
        <w:rPr>
          <w:rFonts w:ascii="Times New Roman" w:hAnsi="Times New Roman" w:cs="Times New Roman"/>
          <w:sz w:val="28"/>
          <w:szCs w:val="28"/>
          <w:lang w:val="uk-UA"/>
        </w:rPr>
        <w:t xml:space="preserve"> </w:t>
      </w:r>
      <w:r w:rsidR="006430D8">
        <w:rPr>
          <w:rFonts w:ascii="Times New Roman" w:hAnsi="Times New Roman" w:cs="Times New Roman"/>
          <w:sz w:val="28"/>
          <w:szCs w:val="28"/>
          <w:lang w:val="uk-UA"/>
        </w:rPr>
        <w:t>Філософи доди Просвітництва, також підтримували ідею поділу влади, щоб вона не була зосереджена в руках однієї людини, чи структури для унеможливлення зловживання владою.</w:t>
      </w:r>
    </w:p>
    <w:p w14:paraId="37C614D5" w14:textId="6FE8134A" w:rsidR="00527998" w:rsidRDefault="00527998" w:rsidP="00944EE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Іммануїл Кант – представник німецької класичної філос</w:t>
      </w:r>
      <w:r w:rsidR="002F49F5">
        <w:rPr>
          <w:rFonts w:ascii="Times New Roman" w:hAnsi="Times New Roman" w:cs="Times New Roman"/>
          <w:sz w:val="28"/>
          <w:szCs w:val="28"/>
          <w:lang w:val="uk-UA"/>
        </w:rPr>
        <w:t>офії, що зробив важливий внесок у розвиток етики</w:t>
      </w:r>
      <w:r w:rsidR="009B1A1D">
        <w:rPr>
          <w:rFonts w:ascii="Times New Roman" w:hAnsi="Times New Roman" w:cs="Times New Roman"/>
          <w:sz w:val="28"/>
          <w:szCs w:val="28"/>
          <w:lang w:val="uk-UA"/>
        </w:rPr>
        <w:t>. Філософ бачив державу як політичне співтовариство</w:t>
      </w:r>
      <w:r w:rsidR="00A77FBA">
        <w:rPr>
          <w:rFonts w:ascii="Times New Roman" w:hAnsi="Times New Roman" w:cs="Times New Roman"/>
          <w:sz w:val="28"/>
          <w:szCs w:val="28"/>
          <w:lang w:val="uk-UA"/>
        </w:rPr>
        <w:t>, суспільство людей, які самі розпоряджаються та керують собою</w:t>
      </w:r>
      <w:r w:rsidR="000F0E7E">
        <w:rPr>
          <w:rFonts w:ascii="Times New Roman" w:hAnsi="Times New Roman" w:cs="Times New Roman"/>
          <w:sz w:val="28"/>
          <w:szCs w:val="28"/>
          <w:lang w:val="uk-UA"/>
        </w:rPr>
        <w:t xml:space="preserve">, спираючись на право, закони. Право – це засіб який гарантує забезпечення свободи, реалізації її громадянином, а держава має забезпечити </w:t>
      </w:r>
      <w:r w:rsidR="00ED7342">
        <w:rPr>
          <w:rFonts w:ascii="Times New Roman" w:hAnsi="Times New Roman" w:cs="Times New Roman"/>
          <w:sz w:val="28"/>
          <w:szCs w:val="28"/>
          <w:lang w:val="uk-UA"/>
        </w:rPr>
        <w:t>дотримання права, справедливості у суспільстві через механізми примусу.</w:t>
      </w:r>
      <w:r w:rsidR="000F0E7E">
        <w:rPr>
          <w:rFonts w:ascii="Times New Roman" w:hAnsi="Times New Roman" w:cs="Times New Roman"/>
          <w:sz w:val="28"/>
          <w:szCs w:val="28"/>
          <w:lang w:val="uk-UA"/>
        </w:rPr>
        <w:t xml:space="preserve"> </w:t>
      </w:r>
      <w:r w:rsidR="00305F23">
        <w:rPr>
          <w:rFonts w:ascii="Times New Roman" w:hAnsi="Times New Roman" w:cs="Times New Roman"/>
          <w:sz w:val="28"/>
          <w:szCs w:val="28"/>
          <w:lang w:val="uk-UA"/>
        </w:rPr>
        <w:t xml:space="preserve">Людина у державі, суспільстві була, за Кантом, ціллю, а не засобом. </w:t>
      </w:r>
      <w:r w:rsidR="00ED7342">
        <w:rPr>
          <w:rFonts w:ascii="Times New Roman" w:hAnsi="Times New Roman" w:cs="Times New Roman"/>
          <w:sz w:val="28"/>
          <w:szCs w:val="28"/>
          <w:lang w:val="uk-UA"/>
        </w:rPr>
        <w:t>Завдання управління Кант вбачав у забезпеченні добробуту суспільства</w:t>
      </w:r>
      <w:r w:rsidR="003640D0">
        <w:rPr>
          <w:rFonts w:ascii="Times New Roman" w:hAnsi="Times New Roman" w:cs="Times New Roman"/>
          <w:sz w:val="28"/>
          <w:szCs w:val="28"/>
          <w:lang w:val="uk-UA"/>
        </w:rPr>
        <w:t>, виконання якого може бути не пов’язане з механізмом примусу,</w:t>
      </w:r>
      <w:r w:rsidR="000658B0">
        <w:rPr>
          <w:rFonts w:ascii="Times New Roman" w:hAnsi="Times New Roman" w:cs="Times New Roman"/>
          <w:sz w:val="28"/>
          <w:szCs w:val="28"/>
          <w:lang w:val="uk-UA"/>
        </w:rPr>
        <w:t xml:space="preserve"> реалізовуватися частково. </w:t>
      </w:r>
      <w:r w:rsidR="00504A63">
        <w:rPr>
          <w:rFonts w:ascii="Times New Roman" w:hAnsi="Times New Roman" w:cs="Times New Roman"/>
          <w:sz w:val="28"/>
          <w:szCs w:val="28"/>
          <w:lang w:val="uk-UA"/>
        </w:rPr>
        <w:t>Філософ був прихильником абсолютної монархії як форми правління, де монарх керується законом та моральними нормами.</w:t>
      </w:r>
      <w:r w:rsidR="00305F23">
        <w:rPr>
          <w:rFonts w:ascii="Times New Roman" w:hAnsi="Times New Roman" w:cs="Times New Roman"/>
          <w:sz w:val="28"/>
          <w:szCs w:val="28"/>
          <w:lang w:val="uk-UA"/>
        </w:rPr>
        <w:t xml:space="preserve"> Він вважав, що монархи краще знають як зробити підданих щасливими</w:t>
      </w:r>
      <w:r w:rsidR="00791F58">
        <w:rPr>
          <w:rFonts w:ascii="Times New Roman" w:hAnsi="Times New Roman" w:cs="Times New Roman"/>
          <w:sz w:val="28"/>
          <w:szCs w:val="28"/>
          <w:lang w:val="uk-UA"/>
        </w:rPr>
        <w:t>,</w:t>
      </w:r>
      <w:r w:rsidR="00AA0F56">
        <w:rPr>
          <w:rFonts w:ascii="Times New Roman" w:hAnsi="Times New Roman" w:cs="Times New Roman"/>
          <w:sz w:val="28"/>
          <w:szCs w:val="28"/>
          <w:lang w:val="uk-UA"/>
        </w:rPr>
        <w:t xml:space="preserve"> забезпечити мир та справедливість</w:t>
      </w:r>
      <w:r w:rsidR="00AA0F56">
        <w:rPr>
          <w:rStyle w:val="a8"/>
          <w:rFonts w:ascii="Times New Roman" w:hAnsi="Times New Roman" w:cs="Times New Roman"/>
          <w:sz w:val="28"/>
          <w:szCs w:val="28"/>
          <w:lang w:val="uk-UA"/>
        </w:rPr>
        <w:footnoteReference w:id="18"/>
      </w:r>
      <w:r w:rsidR="00AA0F56">
        <w:rPr>
          <w:rFonts w:ascii="Times New Roman" w:hAnsi="Times New Roman" w:cs="Times New Roman"/>
          <w:sz w:val="28"/>
          <w:szCs w:val="28"/>
          <w:lang w:val="uk-UA"/>
        </w:rPr>
        <w:t>,</w:t>
      </w:r>
      <w:r w:rsidR="00791F58">
        <w:rPr>
          <w:rFonts w:ascii="Times New Roman" w:hAnsi="Times New Roman" w:cs="Times New Roman"/>
          <w:sz w:val="28"/>
          <w:szCs w:val="28"/>
          <w:lang w:val="uk-UA"/>
        </w:rPr>
        <w:t xml:space="preserve"> а монархія є легшою для розуміння та здійснення управлінських функцій, на</w:t>
      </w:r>
      <w:r w:rsidR="00305F23">
        <w:rPr>
          <w:rFonts w:ascii="Times New Roman" w:hAnsi="Times New Roman" w:cs="Times New Roman"/>
          <w:sz w:val="28"/>
          <w:szCs w:val="28"/>
          <w:lang w:val="uk-UA"/>
        </w:rPr>
        <w:t xml:space="preserve"> </w:t>
      </w:r>
      <w:r w:rsidR="00791F58">
        <w:rPr>
          <w:rFonts w:ascii="Times New Roman" w:hAnsi="Times New Roman" w:cs="Times New Roman"/>
          <w:sz w:val="28"/>
          <w:szCs w:val="28"/>
          <w:lang w:val="uk-UA"/>
        </w:rPr>
        <w:t>відміну від демократії.</w:t>
      </w:r>
    </w:p>
    <w:p w14:paraId="3538E1C3" w14:textId="05254A72" w:rsidR="00E21308" w:rsidRDefault="00E21308" w:rsidP="00944EE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Німецький філософ Й-Г. Фіхте був ідеологом німецького націоналізму, він розробив концепції національного тоталітаризму, що згодом була взята до уваги нацистським режимом. Філософ говорив, що держава може процвітати та розвиватися</w:t>
      </w:r>
      <w:r w:rsidR="003A33FF">
        <w:rPr>
          <w:rFonts w:ascii="Times New Roman" w:hAnsi="Times New Roman" w:cs="Times New Roman"/>
          <w:sz w:val="28"/>
          <w:szCs w:val="28"/>
          <w:lang w:val="uk-UA"/>
        </w:rPr>
        <w:t xml:space="preserve">, забезпечувати добробут громадян, тільки за умови закритих кордонів. Та з практичного досвіду ми бачимо, що політика закритих кордонів не </w:t>
      </w:r>
      <w:r w:rsidR="003A33FF">
        <w:rPr>
          <w:rFonts w:ascii="Times New Roman" w:hAnsi="Times New Roman" w:cs="Times New Roman"/>
          <w:sz w:val="28"/>
          <w:szCs w:val="28"/>
          <w:lang w:val="uk-UA"/>
        </w:rPr>
        <w:lastRenderedPageBreak/>
        <w:t>сприяє розвитку держави, а у глобальному світі тим більше, «закритись» означає відмежуватися від науково-технічного процесу, нанотехнологій, спричинити застій тощо.  Можна сказати, що деякі філософські ідеї краще не застосовувати на практиці, вони можуть слугувати прикладом, як не слід робити.</w:t>
      </w:r>
      <w:r w:rsidR="005267C0">
        <w:rPr>
          <w:rFonts w:ascii="Times New Roman" w:hAnsi="Times New Roman" w:cs="Times New Roman"/>
          <w:sz w:val="28"/>
          <w:szCs w:val="28"/>
          <w:lang w:val="uk-UA"/>
        </w:rPr>
        <w:t xml:space="preserve">  </w:t>
      </w:r>
    </w:p>
    <w:p w14:paraId="158E0146" w14:textId="2A94EA07" w:rsidR="007935CE" w:rsidRDefault="00B37F89" w:rsidP="00E724F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Вагомий внесок у розвиток державно-управлінської думки здійсним німецький філософ </w:t>
      </w:r>
      <w:r w:rsidRPr="00B37F89">
        <w:rPr>
          <w:rFonts w:ascii="Times New Roman" w:hAnsi="Times New Roman" w:cs="Times New Roman"/>
          <w:sz w:val="28"/>
          <w:szCs w:val="28"/>
          <w:lang w:val="uk-UA"/>
        </w:rPr>
        <w:t>Г.В.Ф.</w:t>
      </w:r>
      <w:r>
        <w:rPr>
          <w:rFonts w:ascii="Times New Roman" w:hAnsi="Times New Roman" w:cs="Times New Roman"/>
          <w:sz w:val="28"/>
          <w:szCs w:val="28"/>
          <w:lang w:val="uk-UA"/>
        </w:rPr>
        <w:t xml:space="preserve"> </w:t>
      </w:r>
      <w:r w:rsidRPr="00B37F89">
        <w:rPr>
          <w:rFonts w:ascii="Times New Roman" w:hAnsi="Times New Roman" w:cs="Times New Roman"/>
          <w:sz w:val="28"/>
          <w:szCs w:val="28"/>
          <w:lang w:val="uk-UA"/>
        </w:rPr>
        <w:t>Гегел</w:t>
      </w:r>
      <w:r>
        <w:rPr>
          <w:rFonts w:ascii="Times New Roman" w:hAnsi="Times New Roman" w:cs="Times New Roman"/>
          <w:sz w:val="28"/>
          <w:szCs w:val="28"/>
          <w:lang w:val="uk-UA"/>
        </w:rPr>
        <w:t>ь</w:t>
      </w:r>
      <w:r w:rsidR="004B3C2B">
        <w:rPr>
          <w:rFonts w:ascii="Times New Roman" w:hAnsi="Times New Roman" w:cs="Times New Roman"/>
          <w:sz w:val="28"/>
          <w:szCs w:val="28"/>
          <w:lang w:val="uk-UA"/>
        </w:rPr>
        <w:t>, який був основоположником діалектичного методу у філософії</w:t>
      </w:r>
      <w:r w:rsidR="006956F8">
        <w:rPr>
          <w:rFonts w:ascii="Times New Roman" w:hAnsi="Times New Roman" w:cs="Times New Roman"/>
          <w:sz w:val="28"/>
          <w:szCs w:val="28"/>
          <w:lang w:val="uk-UA"/>
        </w:rPr>
        <w:t xml:space="preserve">. Він вважає, що держава в принципі є суперцінністю, виявом </w:t>
      </w:r>
      <w:r w:rsidR="00E724F2">
        <w:rPr>
          <w:rFonts w:ascii="Times New Roman" w:hAnsi="Times New Roman" w:cs="Times New Roman"/>
          <w:sz w:val="28"/>
          <w:szCs w:val="28"/>
          <w:lang w:val="uk-UA"/>
        </w:rPr>
        <w:t xml:space="preserve">права і </w:t>
      </w:r>
      <w:r w:rsidR="006956F8">
        <w:rPr>
          <w:rFonts w:ascii="Times New Roman" w:hAnsi="Times New Roman" w:cs="Times New Roman"/>
          <w:sz w:val="28"/>
          <w:szCs w:val="28"/>
          <w:lang w:val="uk-UA"/>
        </w:rPr>
        <w:t>свободи людей</w:t>
      </w:r>
      <w:r w:rsidR="007935CE">
        <w:rPr>
          <w:rFonts w:ascii="Times New Roman" w:hAnsi="Times New Roman" w:cs="Times New Roman"/>
          <w:sz w:val="28"/>
          <w:szCs w:val="28"/>
          <w:lang w:val="uk-UA"/>
        </w:rPr>
        <w:t>, носить божественний характер</w:t>
      </w:r>
      <w:r w:rsidR="00A608EE">
        <w:rPr>
          <w:rFonts w:ascii="Times New Roman" w:hAnsi="Times New Roman" w:cs="Times New Roman"/>
          <w:sz w:val="28"/>
          <w:szCs w:val="28"/>
          <w:lang w:val="uk-UA"/>
        </w:rPr>
        <w:t xml:space="preserve"> та базується на дотриманні порядку. </w:t>
      </w:r>
      <w:r w:rsidR="007935CE">
        <w:rPr>
          <w:rFonts w:ascii="Times New Roman" w:hAnsi="Times New Roman" w:cs="Times New Roman"/>
          <w:sz w:val="28"/>
          <w:szCs w:val="28"/>
          <w:lang w:val="uk-UA"/>
        </w:rPr>
        <w:t xml:space="preserve">Мислитель був першим хто розмежував поняття «держава» та «громадське суспільство», </w:t>
      </w:r>
      <w:r w:rsidR="00E724F2">
        <w:rPr>
          <w:rFonts w:ascii="Times New Roman" w:hAnsi="Times New Roman" w:cs="Times New Roman"/>
          <w:sz w:val="28"/>
          <w:szCs w:val="28"/>
          <w:lang w:val="uk-UA"/>
        </w:rPr>
        <w:t>яке</w:t>
      </w:r>
      <w:r w:rsidR="007935CE">
        <w:rPr>
          <w:rFonts w:ascii="Times New Roman" w:hAnsi="Times New Roman" w:cs="Times New Roman"/>
          <w:sz w:val="28"/>
          <w:szCs w:val="28"/>
          <w:lang w:val="uk-UA"/>
        </w:rPr>
        <w:t xml:space="preserve"> є сукупністю індивідів які об’єдналися заради задоволення щоденних потреб, а основною складовою такого об’єднання є приватна власність. Держава ж являє собою</w:t>
      </w:r>
      <w:r w:rsidR="00EA7F71">
        <w:rPr>
          <w:rFonts w:ascii="Times New Roman" w:hAnsi="Times New Roman" w:cs="Times New Roman"/>
          <w:sz w:val="28"/>
          <w:szCs w:val="28"/>
          <w:lang w:val="uk-UA"/>
        </w:rPr>
        <w:t xml:space="preserve"> втілення абсолютного духу</w:t>
      </w:r>
      <w:r w:rsidR="00E724F2">
        <w:rPr>
          <w:rFonts w:ascii="Times New Roman" w:hAnsi="Times New Roman" w:cs="Times New Roman"/>
          <w:sz w:val="28"/>
          <w:szCs w:val="28"/>
          <w:lang w:val="uk-UA"/>
        </w:rPr>
        <w:t xml:space="preserve">, загального блага.  </w:t>
      </w:r>
      <w:r w:rsidR="00E724F2" w:rsidRPr="00E724F2">
        <w:rPr>
          <w:rFonts w:ascii="Times New Roman" w:hAnsi="Times New Roman" w:cs="Times New Roman"/>
          <w:sz w:val="28"/>
          <w:szCs w:val="28"/>
          <w:lang w:val="uk-UA"/>
        </w:rPr>
        <w:t>Саме в державі, на думку Гегеля, відбувається вирішення і зняття усіх</w:t>
      </w:r>
      <w:r w:rsidR="00E724F2">
        <w:rPr>
          <w:rFonts w:ascii="Times New Roman" w:hAnsi="Times New Roman" w:cs="Times New Roman"/>
          <w:sz w:val="28"/>
          <w:szCs w:val="28"/>
          <w:lang w:val="uk-UA"/>
        </w:rPr>
        <w:t xml:space="preserve"> </w:t>
      </w:r>
      <w:r w:rsidR="00E724F2" w:rsidRPr="00E724F2">
        <w:rPr>
          <w:rFonts w:ascii="Times New Roman" w:hAnsi="Times New Roman" w:cs="Times New Roman"/>
          <w:sz w:val="28"/>
          <w:szCs w:val="28"/>
          <w:lang w:val="uk-UA"/>
        </w:rPr>
        <w:t>протиріч. Вищий обов’язок державної влади полягає у слідкувати за тим,</w:t>
      </w:r>
      <w:r w:rsidR="00E724F2">
        <w:rPr>
          <w:rFonts w:ascii="Times New Roman" w:hAnsi="Times New Roman" w:cs="Times New Roman"/>
          <w:sz w:val="28"/>
          <w:szCs w:val="28"/>
          <w:lang w:val="uk-UA"/>
        </w:rPr>
        <w:t xml:space="preserve"> </w:t>
      </w:r>
      <w:r w:rsidR="00E724F2" w:rsidRPr="00E724F2">
        <w:rPr>
          <w:rFonts w:ascii="Times New Roman" w:hAnsi="Times New Roman" w:cs="Times New Roman"/>
          <w:sz w:val="28"/>
          <w:szCs w:val="28"/>
          <w:lang w:val="uk-UA"/>
        </w:rPr>
        <w:t>щоб приватні інтереси не взяли верх над загальним благом</w:t>
      </w:r>
      <w:r w:rsidR="00E724F2">
        <w:rPr>
          <w:rFonts w:ascii="Times New Roman" w:hAnsi="Times New Roman" w:cs="Times New Roman"/>
          <w:sz w:val="28"/>
          <w:szCs w:val="28"/>
          <w:lang w:val="uk-UA"/>
        </w:rPr>
        <w:t>, вона є гарантом справедливості та захищає людей від ризиків через непередбачувані обставини.</w:t>
      </w:r>
      <w:r w:rsidR="00E724F2" w:rsidRPr="00E724F2">
        <w:rPr>
          <w:rFonts w:ascii="Times New Roman" w:hAnsi="Times New Roman" w:cs="Times New Roman"/>
          <w:sz w:val="28"/>
          <w:szCs w:val="28"/>
          <w:lang w:val="uk-UA"/>
        </w:rPr>
        <w:t xml:space="preserve"> Держава є метою і підставою існування і людини, і сім’ї, і громадянського суспільства</w:t>
      </w:r>
      <w:r w:rsidR="00E724F2">
        <w:rPr>
          <w:rStyle w:val="a8"/>
          <w:rFonts w:ascii="Times New Roman" w:hAnsi="Times New Roman" w:cs="Times New Roman"/>
          <w:sz w:val="28"/>
          <w:szCs w:val="28"/>
          <w:lang w:val="uk-UA"/>
        </w:rPr>
        <w:footnoteReference w:id="19"/>
      </w:r>
      <w:r w:rsidR="00E724F2">
        <w:rPr>
          <w:rFonts w:ascii="Times New Roman" w:hAnsi="Times New Roman" w:cs="Times New Roman"/>
          <w:sz w:val="28"/>
          <w:szCs w:val="28"/>
          <w:lang w:val="uk-UA"/>
        </w:rPr>
        <w:t>.</w:t>
      </w:r>
      <w:r w:rsidR="006C76EE">
        <w:rPr>
          <w:rFonts w:ascii="Times New Roman" w:hAnsi="Times New Roman" w:cs="Times New Roman"/>
          <w:sz w:val="28"/>
          <w:szCs w:val="28"/>
          <w:lang w:val="uk-UA"/>
        </w:rPr>
        <w:t xml:space="preserve"> </w:t>
      </w:r>
      <w:r w:rsidR="00E31167">
        <w:rPr>
          <w:rFonts w:ascii="Times New Roman" w:hAnsi="Times New Roman" w:cs="Times New Roman"/>
          <w:sz w:val="28"/>
          <w:szCs w:val="28"/>
          <w:lang w:val="uk-UA"/>
        </w:rPr>
        <w:t>Гегель був великим прихильником абсолютної монархії, адже вважав, що монарх є втіленням волі народу.</w:t>
      </w:r>
      <w:r w:rsidR="007B1ED5">
        <w:rPr>
          <w:rFonts w:ascii="Times New Roman" w:hAnsi="Times New Roman" w:cs="Times New Roman"/>
          <w:sz w:val="28"/>
          <w:szCs w:val="28"/>
          <w:lang w:val="uk-UA"/>
        </w:rPr>
        <w:t xml:space="preserve"> Монарх є вершиною організованої бюрократичної ієрархії. Чиновники, на думку Гегеля, через владну ієрархію </w:t>
      </w:r>
      <w:r w:rsidR="00BB0A8E">
        <w:rPr>
          <w:rFonts w:ascii="Times New Roman" w:hAnsi="Times New Roman" w:cs="Times New Roman"/>
          <w:sz w:val="28"/>
          <w:szCs w:val="28"/>
          <w:lang w:val="uk-UA"/>
        </w:rPr>
        <w:t xml:space="preserve">впроваджують політику, що сприяє загальному благу, їхня діяльність веде до об’єднання громадян. Гегель не розглядає людину як особистість, тільки як частину державного бюрократичного механізму, що раціоналізує і уніфікує суспільство. Філософ вважає, що чиновники є опорою держави та </w:t>
      </w:r>
      <w:r w:rsidR="00045798">
        <w:rPr>
          <w:rFonts w:ascii="Times New Roman" w:hAnsi="Times New Roman" w:cs="Times New Roman"/>
          <w:sz w:val="28"/>
          <w:szCs w:val="28"/>
          <w:lang w:val="uk-UA"/>
        </w:rPr>
        <w:t>забезпечують реалізацію права у суспільстві.</w:t>
      </w:r>
      <w:r w:rsidR="00BB0A8E">
        <w:rPr>
          <w:rFonts w:ascii="Times New Roman" w:hAnsi="Times New Roman" w:cs="Times New Roman"/>
          <w:sz w:val="28"/>
          <w:szCs w:val="28"/>
          <w:lang w:val="uk-UA"/>
        </w:rPr>
        <w:t xml:space="preserve"> </w:t>
      </w:r>
    </w:p>
    <w:p w14:paraId="11A672F2" w14:textId="5A84BF00" w:rsidR="00D05722" w:rsidRDefault="00D05722" w:rsidP="00E724F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Карл Маркс – німецький філософ-матеріаліст, що створив власну класифікацію розвитку суспільного життя за економічними показниками, формами власності. </w:t>
      </w:r>
      <w:r w:rsidR="00914CEE">
        <w:rPr>
          <w:rFonts w:ascii="Times New Roman" w:hAnsi="Times New Roman" w:cs="Times New Roman"/>
          <w:sz w:val="28"/>
          <w:szCs w:val="28"/>
          <w:lang w:val="uk-UA"/>
        </w:rPr>
        <w:t>Маркс вважає державу засобом пригнічення одного класу іншим, який володіє більшими матеріальними благами. Це є перешкодою для вільного розвитку особистості</w:t>
      </w:r>
      <w:r>
        <w:rPr>
          <w:rFonts w:ascii="Times New Roman" w:hAnsi="Times New Roman" w:cs="Times New Roman"/>
          <w:sz w:val="28"/>
          <w:szCs w:val="28"/>
          <w:lang w:val="uk-UA"/>
        </w:rPr>
        <w:t xml:space="preserve"> </w:t>
      </w:r>
      <w:r w:rsidR="00914CEE">
        <w:rPr>
          <w:rFonts w:ascii="Times New Roman" w:hAnsi="Times New Roman" w:cs="Times New Roman"/>
          <w:sz w:val="28"/>
          <w:szCs w:val="28"/>
          <w:lang w:val="uk-UA"/>
        </w:rPr>
        <w:t>та пригнічує громадянське суспільство через надмірний контроль з боку держави. Марк</w:t>
      </w:r>
      <w:r w:rsidR="00C9305E">
        <w:rPr>
          <w:rFonts w:ascii="Times New Roman" w:hAnsi="Times New Roman" w:cs="Times New Roman"/>
          <w:sz w:val="28"/>
          <w:szCs w:val="28"/>
          <w:lang w:val="uk-UA"/>
        </w:rPr>
        <w:t>с</w:t>
      </w:r>
      <w:r w:rsidR="00914CEE">
        <w:rPr>
          <w:rFonts w:ascii="Times New Roman" w:hAnsi="Times New Roman" w:cs="Times New Roman"/>
          <w:sz w:val="28"/>
          <w:szCs w:val="28"/>
          <w:lang w:val="uk-UA"/>
        </w:rPr>
        <w:t xml:space="preserve"> говорив, що ефективним за</w:t>
      </w:r>
      <w:r w:rsidR="00C9305E">
        <w:rPr>
          <w:rFonts w:ascii="Times New Roman" w:hAnsi="Times New Roman" w:cs="Times New Roman"/>
          <w:sz w:val="28"/>
          <w:szCs w:val="28"/>
          <w:lang w:val="uk-UA"/>
        </w:rPr>
        <w:t>с</w:t>
      </w:r>
      <w:r w:rsidR="00914CEE">
        <w:rPr>
          <w:rFonts w:ascii="Times New Roman" w:hAnsi="Times New Roman" w:cs="Times New Roman"/>
          <w:sz w:val="28"/>
          <w:szCs w:val="28"/>
          <w:lang w:val="uk-UA"/>
        </w:rPr>
        <w:t xml:space="preserve">обом </w:t>
      </w:r>
      <w:r w:rsidR="00C9305E">
        <w:rPr>
          <w:rFonts w:ascii="Times New Roman" w:hAnsi="Times New Roman" w:cs="Times New Roman"/>
          <w:sz w:val="28"/>
          <w:szCs w:val="28"/>
          <w:lang w:val="uk-UA"/>
        </w:rPr>
        <w:t xml:space="preserve">подолання даних проблем є створення комуністичного суспільства, де розвиток усього суспільства прямо залежить від розвитку кожного індивіда, це виключало існування держави. </w:t>
      </w:r>
      <w:r w:rsidR="009F57E3">
        <w:rPr>
          <w:rFonts w:ascii="Times New Roman" w:hAnsi="Times New Roman" w:cs="Times New Roman"/>
          <w:sz w:val="28"/>
          <w:szCs w:val="28"/>
          <w:lang w:val="uk-UA"/>
        </w:rPr>
        <w:t xml:space="preserve">Маркс не розділяє захоплення бюрократією Гегеля, на його думку, </w:t>
      </w:r>
      <w:r w:rsidR="003C115E">
        <w:rPr>
          <w:rFonts w:ascii="Times New Roman" w:hAnsi="Times New Roman" w:cs="Times New Roman"/>
          <w:sz w:val="28"/>
          <w:szCs w:val="28"/>
          <w:lang w:val="uk-UA"/>
        </w:rPr>
        <w:t>чиновники не дбають про інтереси суспільства, більше про свої власні</w:t>
      </w:r>
      <w:r w:rsidR="00C705CF">
        <w:rPr>
          <w:rFonts w:ascii="Times New Roman" w:hAnsi="Times New Roman" w:cs="Times New Roman"/>
          <w:sz w:val="28"/>
          <w:szCs w:val="28"/>
          <w:lang w:val="uk-UA"/>
        </w:rPr>
        <w:t xml:space="preserve">, а </w:t>
      </w:r>
      <w:r w:rsidR="003C115E" w:rsidRPr="003C115E">
        <w:rPr>
          <w:rFonts w:ascii="Times New Roman" w:hAnsi="Times New Roman" w:cs="Times New Roman"/>
          <w:sz w:val="28"/>
          <w:szCs w:val="28"/>
          <w:lang w:val="uk-UA"/>
        </w:rPr>
        <w:t>бюрократична свідомість відчужена від дійсних потреб суспільства та орієнтована на служіння власним інтересам бюрократії</w:t>
      </w:r>
      <w:r w:rsidR="003C115E">
        <w:rPr>
          <w:rStyle w:val="a8"/>
          <w:rFonts w:ascii="Times New Roman" w:hAnsi="Times New Roman" w:cs="Times New Roman"/>
          <w:sz w:val="28"/>
          <w:szCs w:val="28"/>
          <w:lang w:val="uk-UA"/>
        </w:rPr>
        <w:footnoteReference w:id="20"/>
      </w:r>
      <w:r w:rsidR="003C115E">
        <w:rPr>
          <w:rFonts w:ascii="Times New Roman" w:hAnsi="Times New Roman" w:cs="Times New Roman"/>
          <w:sz w:val="28"/>
          <w:szCs w:val="28"/>
          <w:lang w:val="uk-UA"/>
        </w:rPr>
        <w:t xml:space="preserve">. </w:t>
      </w:r>
      <w:r w:rsidR="00C705CF">
        <w:rPr>
          <w:rFonts w:ascii="Times New Roman" w:hAnsi="Times New Roman" w:cs="Times New Roman"/>
          <w:sz w:val="28"/>
          <w:szCs w:val="28"/>
          <w:lang w:val="uk-UA"/>
        </w:rPr>
        <w:t xml:space="preserve">Керівники у бюрократичній системі не оцінюють ефективність діяльності структури, чи окремого працівника, а беруть до уваги тільки фактор виконання працівниками наказів. Маркс не вважає що потрібно змінити людей у бюрократичній системі, він говорить про зміну самої  системи, яка підпорядковує людей під себе. </w:t>
      </w:r>
      <w:r w:rsidR="00CE5EF7">
        <w:rPr>
          <w:rFonts w:ascii="Times New Roman" w:hAnsi="Times New Roman" w:cs="Times New Roman"/>
          <w:sz w:val="28"/>
          <w:szCs w:val="28"/>
          <w:lang w:val="uk-UA"/>
        </w:rPr>
        <w:t xml:space="preserve">Він ставив громадське суспільство </w:t>
      </w:r>
      <w:r w:rsidR="008D3713">
        <w:rPr>
          <w:rFonts w:ascii="Times New Roman" w:hAnsi="Times New Roman" w:cs="Times New Roman"/>
          <w:sz w:val="28"/>
          <w:szCs w:val="28"/>
          <w:lang w:val="uk-UA"/>
        </w:rPr>
        <w:t xml:space="preserve">вище </w:t>
      </w:r>
      <w:r w:rsidR="00CE5EF7">
        <w:rPr>
          <w:rFonts w:ascii="Times New Roman" w:hAnsi="Times New Roman" w:cs="Times New Roman"/>
          <w:sz w:val="28"/>
          <w:szCs w:val="28"/>
          <w:lang w:val="uk-UA"/>
        </w:rPr>
        <w:t xml:space="preserve">за державу, адже тільки в ньому індивід зможе повністю реалізувати себе. </w:t>
      </w:r>
    </w:p>
    <w:p w14:paraId="3C368972" w14:textId="74E2D54F" w:rsidR="00B01D87" w:rsidRDefault="00B01D87" w:rsidP="00E724F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Макс Вебер – німецький філософ, соціолог, політичний економіст, теоретик протестантизму</w:t>
      </w:r>
      <w:r w:rsidR="00EA6063">
        <w:rPr>
          <w:rFonts w:ascii="Times New Roman" w:hAnsi="Times New Roman" w:cs="Times New Roman"/>
          <w:sz w:val="28"/>
          <w:szCs w:val="28"/>
          <w:lang w:val="uk-UA"/>
        </w:rPr>
        <w:t xml:space="preserve">. Він визначав державу як інститут, який володіє монополією на законне використання насилля. </w:t>
      </w:r>
      <w:r w:rsidR="00CB164D">
        <w:rPr>
          <w:rFonts w:ascii="Times New Roman" w:hAnsi="Times New Roman" w:cs="Times New Roman"/>
          <w:sz w:val="28"/>
          <w:szCs w:val="28"/>
          <w:lang w:val="uk-UA"/>
        </w:rPr>
        <w:t xml:space="preserve">Політика, за Вебером, дає почуття влади, тому той хто прагне займатися політикою – прагне отримати владу. </w:t>
      </w:r>
      <w:r w:rsidR="00E94D44">
        <w:rPr>
          <w:rFonts w:ascii="Times New Roman" w:hAnsi="Times New Roman" w:cs="Times New Roman"/>
          <w:sz w:val="28"/>
          <w:szCs w:val="28"/>
          <w:lang w:val="uk-UA"/>
        </w:rPr>
        <w:t>Філософ виділяє два види політичної діяльності: життя «задля» політики та «за рахунок» політики</w:t>
      </w:r>
      <w:r w:rsidR="007C1E7F">
        <w:rPr>
          <w:rStyle w:val="a8"/>
          <w:rFonts w:ascii="Times New Roman" w:hAnsi="Times New Roman" w:cs="Times New Roman"/>
          <w:sz w:val="28"/>
          <w:szCs w:val="28"/>
          <w:lang w:val="uk-UA"/>
        </w:rPr>
        <w:footnoteReference w:id="21"/>
      </w:r>
      <w:r w:rsidR="007C1E7F">
        <w:rPr>
          <w:rFonts w:ascii="Times New Roman" w:hAnsi="Times New Roman" w:cs="Times New Roman"/>
          <w:sz w:val="28"/>
          <w:szCs w:val="28"/>
          <w:lang w:val="uk-UA"/>
        </w:rPr>
        <w:t xml:space="preserve">. </w:t>
      </w:r>
      <w:r w:rsidR="00AA2789">
        <w:rPr>
          <w:rFonts w:ascii="Times New Roman" w:hAnsi="Times New Roman" w:cs="Times New Roman"/>
          <w:sz w:val="28"/>
          <w:szCs w:val="28"/>
          <w:lang w:val="uk-UA"/>
        </w:rPr>
        <w:t>Перший вид відповідає людині, яка вважає політику сенсом свого життя, вона насолоджується отриманою владою та живе в гармонії зі світом, адже займається справою, яку любить</w:t>
      </w:r>
      <w:r w:rsidR="00BD48B1">
        <w:rPr>
          <w:rFonts w:ascii="Times New Roman" w:hAnsi="Times New Roman" w:cs="Times New Roman"/>
          <w:sz w:val="28"/>
          <w:szCs w:val="28"/>
          <w:lang w:val="uk-UA"/>
        </w:rPr>
        <w:t>, метою тут виступає служіння справі (суспільству), а не собі</w:t>
      </w:r>
      <w:r w:rsidR="00AA2789">
        <w:rPr>
          <w:rFonts w:ascii="Times New Roman" w:hAnsi="Times New Roman" w:cs="Times New Roman"/>
          <w:sz w:val="28"/>
          <w:szCs w:val="28"/>
          <w:lang w:val="uk-UA"/>
        </w:rPr>
        <w:t xml:space="preserve">. Другий вид полягає в розумінні політики як </w:t>
      </w:r>
      <w:r w:rsidR="00BD48B1">
        <w:rPr>
          <w:rFonts w:ascii="Times New Roman" w:hAnsi="Times New Roman" w:cs="Times New Roman"/>
          <w:sz w:val="28"/>
          <w:szCs w:val="28"/>
          <w:lang w:val="uk-UA"/>
        </w:rPr>
        <w:t>професії</w:t>
      </w:r>
      <w:r w:rsidR="00AA2789">
        <w:rPr>
          <w:rFonts w:ascii="Times New Roman" w:hAnsi="Times New Roman" w:cs="Times New Roman"/>
          <w:sz w:val="28"/>
          <w:szCs w:val="28"/>
          <w:lang w:val="uk-UA"/>
        </w:rPr>
        <w:t xml:space="preserve"> з яко</w:t>
      </w:r>
      <w:r w:rsidR="00BD48B1">
        <w:rPr>
          <w:rFonts w:ascii="Times New Roman" w:hAnsi="Times New Roman" w:cs="Times New Roman"/>
          <w:sz w:val="28"/>
          <w:szCs w:val="28"/>
          <w:lang w:val="uk-UA"/>
        </w:rPr>
        <w:t>ї</w:t>
      </w:r>
      <w:r w:rsidR="00AA2789">
        <w:rPr>
          <w:rFonts w:ascii="Times New Roman" w:hAnsi="Times New Roman" w:cs="Times New Roman"/>
          <w:sz w:val="28"/>
          <w:szCs w:val="28"/>
          <w:lang w:val="uk-UA"/>
        </w:rPr>
        <w:t xml:space="preserve"> можна отримати </w:t>
      </w:r>
      <w:r w:rsidR="00AA2789">
        <w:rPr>
          <w:rFonts w:ascii="Times New Roman" w:hAnsi="Times New Roman" w:cs="Times New Roman"/>
          <w:sz w:val="28"/>
          <w:szCs w:val="28"/>
          <w:lang w:val="uk-UA"/>
        </w:rPr>
        <w:lastRenderedPageBreak/>
        <w:t xml:space="preserve">користь, задовольнити власні інтереси. </w:t>
      </w:r>
      <w:r w:rsidR="000700A5">
        <w:rPr>
          <w:rFonts w:ascii="Times New Roman" w:hAnsi="Times New Roman" w:cs="Times New Roman"/>
          <w:sz w:val="28"/>
          <w:szCs w:val="28"/>
          <w:lang w:val="uk-UA"/>
        </w:rPr>
        <w:t xml:space="preserve">Вебер, також, виділяє три типи легітимного управління (панування): легальне, традиційне, харизматичне. Легальне панування ґрунтується на засадах законності та встановлених правил, норм, </w:t>
      </w:r>
      <w:r w:rsidR="00CF498D">
        <w:rPr>
          <w:rFonts w:ascii="Times New Roman" w:hAnsi="Times New Roman" w:cs="Times New Roman"/>
          <w:sz w:val="28"/>
          <w:szCs w:val="28"/>
          <w:lang w:val="uk-UA"/>
        </w:rPr>
        <w:t xml:space="preserve">до нього відносять державне управління, місцеве самоврядування, управління підприємством, політичні </w:t>
      </w:r>
      <w:r w:rsidR="00736A10">
        <w:rPr>
          <w:rFonts w:ascii="Times New Roman" w:hAnsi="Times New Roman" w:cs="Times New Roman"/>
          <w:sz w:val="28"/>
          <w:szCs w:val="28"/>
          <w:lang w:val="uk-UA"/>
        </w:rPr>
        <w:t>об’єднання</w:t>
      </w:r>
      <w:r w:rsidR="00CF498D">
        <w:rPr>
          <w:rFonts w:ascii="Times New Roman" w:hAnsi="Times New Roman" w:cs="Times New Roman"/>
          <w:sz w:val="28"/>
          <w:szCs w:val="28"/>
          <w:lang w:val="uk-UA"/>
        </w:rPr>
        <w:t xml:space="preserve"> та будь-які структури де є ієрархічна система управління</w:t>
      </w:r>
      <w:r w:rsidR="00FA725F">
        <w:rPr>
          <w:rFonts w:ascii="Times New Roman" w:hAnsi="Times New Roman" w:cs="Times New Roman"/>
          <w:sz w:val="28"/>
          <w:szCs w:val="28"/>
          <w:lang w:val="uk-UA"/>
        </w:rPr>
        <w:t>, найбільшим проявом легального панування є бюрократія</w:t>
      </w:r>
      <w:r w:rsidR="00CF498D">
        <w:rPr>
          <w:rFonts w:ascii="Times New Roman" w:hAnsi="Times New Roman" w:cs="Times New Roman"/>
          <w:sz w:val="28"/>
          <w:szCs w:val="28"/>
          <w:lang w:val="uk-UA"/>
        </w:rPr>
        <w:t xml:space="preserve">. Традиційне панування визначається </w:t>
      </w:r>
      <w:r w:rsidR="00FA725F">
        <w:rPr>
          <w:rFonts w:ascii="Times New Roman" w:hAnsi="Times New Roman" w:cs="Times New Roman"/>
          <w:sz w:val="28"/>
          <w:szCs w:val="28"/>
          <w:lang w:val="uk-UA"/>
        </w:rPr>
        <w:t>як беззастережна віра у непорушність порядків</w:t>
      </w:r>
      <w:r w:rsidR="00FA725F" w:rsidRPr="00FA725F">
        <w:rPr>
          <w:rFonts w:ascii="Times New Roman" w:hAnsi="Times New Roman" w:cs="Times New Roman"/>
          <w:sz w:val="28"/>
          <w:szCs w:val="28"/>
          <w:lang w:val="uk-UA"/>
        </w:rPr>
        <w:t xml:space="preserve"> </w:t>
      </w:r>
      <w:r w:rsidR="00FA725F">
        <w:rPr>
          <w:rFonts w:ascii="Times New Roman" w:hAnsi="Times New Roman" w:cs="Times New Roman"/>
          <w:sz w:val="28"/>
          <w:szCs w:val="28"/>
          <w:lang w:val="uk-UA"/>
        </w:rPr>
        <w:t>та</w:t>
      </w:r>
      <w:r w:rsidR="00320DDE">
        <w:rPr>
          <w:rFonts w:ascii="Times New Roman" w:hAnsi="Times New Roman" w:cs="Times New Roman"/>
          <w:sz w:val="28"/>
          <w:szCs w:val="28"/>
          <w:lang w:val="uk-UA"/>
        </w:rPr>
        <w:t xml:space="preserve"> політики</w:t>
      </w:r>
      <w:r w:rsidR="00FA725F">
        <w:rPr>
          <w:rFonts w:ascii="Times New Roman" w:hAnsi="Times New Roman" w:cs="Times New Roman"/>
          <w:sz w:val="28"/>
          <w:szCs w:val="28"/>
          <w:lang w:val="uk-UA"/>
        </w:rPr>
        <w:t>, що давно існують.</w:t>
      </w:r>
      <w:r w:rsidR="00E71613">
        <w:rPr>
          <w:rFonts w:ascii="Times New Roman" w:hAnsi="Times New Roman" w:cs="Times New Roman"/>
          <w:sz w:val="28"/>
          <w:szCs w:val="28"/>
          <w:lang w:val="uk-UA"/>
        </w:rPr>
        <w:t xml:space="preserve"> </w:t>
      </w:r>
      <w:r w:rsidR="00FA725F">
        <w:rPr>
          <w:rFonts w:ascii="Times New Roman" w:hAnsi="Times New Roman" w:cs="Times New Roman"/>
          <w:sz w:val="28"/>
          <w:szCs w:val="28"/>
          <w:lang w:val="uk-UA"/>
        </w:rPr>
        <w:t>Сюди можна віднести патріархальне панування</w:t>
      </w:r>
      <w:r w:rsidR="00E71613">
        <w:rPr>
          <w:rFonts w:ascii="Times New Roman" w:hAnsi="Times New Roman" w:cs="Times New Roman"/>
          <w:sz w:val="28"/>
          <w:szCs w:val="28"/>
          <w:lang w:val="uk-UA"/>
        </w:rPr>
        <w:t>, люди підкоряють управлінцю виходячи з його походження та особистісних якостей. До традиційного панування відносять, також, станове панування, яке полягає в підпорядкуванні особі виходячи з її стану</w:t>
      </w:r>
      <w:r w:rsidR="00CC46B6">
        <w:rPr>
          <w:rFonts w:ascii="Times New Roman" w:hAnsi="Times New Roman" w:cs="Times New Roman"/>
          <w:sz w:val="28"/>
          <w:szCs w:val="28"/>
          <w:lang w:val="uk-UA"/>
        </w:rPr>
        <w:t>. Харизматичне панування полягає у відданості, внаслідок емоційного захопленні якостями, вміннями людини</w:t>
      </w:r>
      <w:r w:rsidR="00B54FBE">
        <w:rPr>
          <w:rFonts w:ascii="Times New Roman" w:hAnsi="Times New Roman" w:cs="Times New Roman"/>
          <w:sz w:val="28"/>
          <w:szCs w:val="28"/>
          <w:lang w:val="uk-UA"/>
        </w:rPr>
        <w:t xml:space="preserve">. До цього виду панування можна віднести владу пророка, оратора, військового діяча тощо. Вебера називають основоположником політичної думки ХХ століття, у його працях ми бачимо досить вичерпні, обґрунтовані думки щодо соціально-політичної, управлінської сфери актуальні як в ХХ столітті так і сьогодні. </w:t>
      </w:r>
    </w:p>
    <w:p w14:paraId="0535C2EA" w14:textId="28A69480" w:rsidR="006C6BCC" w:rsidRDefault="00F76D78" w:rsidP="00E724F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Фрідріх Ніцше – німецький філософ</w:t>
      </w:r>
      <w:r w:rsidR="00423943">
        <w:rPr>
          <w:rFonts w:ascii="Times New Roman" w:hAnsi="Times New Roman" w:cs="Times New Roman"/>
          <w:sz w:val="28"/>
          <w:szCs w:val="28"/>
          <w:lang w:val="uk-UA"/>
        </w:rPr>
        <w:t>-</w:t>
      </w:r>
      <w:r w:rsidR="00E0678E">
        <w:rPr>
          <w:rFonts w:ascii="Times New Roman" w:hAnsi="Times New Roman" w:cs="Times New Roman"/>
          <w:sz w:val="28"/>
          <w:szCs w:val="28"/>
          <w:lang w:val="uk-UA"/>
        </w:rPr>
        <w:t>ірраціоналіст</w:t>
      </w:r>
      <w:r>
        <w:rPr>
          <w:rFonts w:ascii="Times New Roman" w:hAnsi="Times New Roman" w:cs="Times New Roman"/>
          <w:sz w:val="28"/>
          <w:szCs w:val="28"/>
          <w:lang w:val="uk-UA"/>
        </w:rPr>
        <w:t>, який вважав волю до влади рушійною силою людини</w:t>
      </w:r>
      <w:r w:rsidR="00FA01F4">
        <w:rPr>
          <w:rFonts w:ascii="Times New Roman" w:hAnsi="Times New Roman" w:cs="Times New Roman"/>
          <w:sz w:val="28"/>
          <w:szCs w:val="28"/>
          <w:lang w:val="uk-UA"/>
        </w:rPr>
        <w:t xml:space="preserve">, без якої воля до життя не є можливою. Філософ розглядав державу як «холодну потвору», яка бреше що є уособленням волі народу. </w:t>
      </w:r>
      <w:r w:rsidR="006C6BCC">
        <w:rPr>
          <w:rFonts w:ascii="Times New Roman" w:hAnsi="Times New Roman" w:cs="Times New Roman"/>
          <w:sz w:val="28"/>
          <w:szCs w:val="28"/>
          <w:lang w:val="uk-UA"/>
        </w:rPr>
        <w:t>Держава, для Ніцше – об’єднання зайвих людей, які прагнуть бути залученими у соціальне життя та бояться залишатися наодинці. Філософ</w:t>
      </w:r>
      <w:r w:rsidR="0053658B">
        <w:rPr>
          <w:rFonts w:ascii="Times New Roman" w:hAnsi="Times New Roman" w:cs="Times New Roman"/>
          <w:sz w:val="28"/>
          <w:szCs w:val="28"/>
          <w:lang w:val="uk-UA"/>
        </w:rPr>
        <w:t>у</w:t>
      </w:r>
      <w:r w:rsidR="006C6BCC">
        <w:rPr>
          <w:rFonts w:ascii="Times New Roman" w:hAnsi="Times New Roman" w:cs="Times New Roman"/>
          <w:sz w:val="28"/>
          <w:szCs w:val="28"/>
          <w:lang w:val="uk-UA"/>
        </w:rPr>
        <w:t xml:space="preserve"> бу</w:t>
      </w:r>
      <w:r w:rsidR="0053658B">
        <w:rPr>
          <w:rFonts w:ascii="Times New Roman" w:hAnsi="Times New Roman" w:cs="Times New Roman"/>
          <w:sz w:val="28"/>
          <w:szCs w:val="28"/>
          <w:lang w:val="uk-UA"/>
        </w:rPr>
        <w:t>ла</w:t>
      </w:r>
      <w:r w:rsidR="006C6BCC">
        <w:rPr>
          <w:rFonts w:ascii="Times New Roman" w:hAnsi="Times New Roman" w:cs="Times New Roman"/>
          <w:sz w:val="28"/>
          <w:szCs w:val="28"/>
          <w:lang w:val="uk-UA"/>
        </w:rPr>
        <w:t xml:space="preserve"> </w:t>
      </w:r>
      <w:r w:rsidR="0053658B">
        <w:rPr>
          <w:rFonts w:ascii="Times New Roman" w:hAnsi="Times New Roman" w:cs="Times New Roman"/>
          <w:sz w:val="28"/>
          <w:szCs w:val="28"/>
          <w:lang w:val="uk-UA"/>
        </w:rPr>
        <w:t>ближча анархія як форма правління, в якій людина не буде зайвою та зможе розвиватися</w:t>
      </w:r>
      <w:r w:rsidR="00E12E4F">
        <w:rPr>
          <w:rFonts w:ascii="Times New Roman" w:hAnsi="Times New Roman" w:cs="Times New Roman"/>
          <w:sz w:val="28"/>
          <w:szCs w:val="28"/>
          <w:lang w:val="uk-UA"/>
        </w:rPr>
        <w:t xml:space="preserve">. Він виступав за створення нової аристократії, тому що тільки вона володіє тими високими якостями, які необхідні для управління. </w:t>
      </w:r>
      <w:r w:rsidR="00497B2B">
        <w:rPr>
          <w:rFonts w:ascii="Times New Roman" w:hAnsi="Times New Roman" w:cs="Times New Roman"/>
          <w:sz w:val="28"/>
          <w:szCs w:val="28"/>
          <w:lang w:val="uk-UA"/>
        </w:rPr>
        <w:t xml:space="preserve"> Ніцше створив концепцію «Надлюдини», в основі якої зростання волі до влади, переоцінка цінностей, подолання тих людських якостей, що, на думку мислителя, є </w:t>
      </w:r>
      <w:r w:rsidR="00497B2B">
        <w:rPr>
          <w:rFonts w:ascii="Times New Roman" w:hAnsi="Times New Roman" w:cs="Times New Roman"/>
          <w:sz w:val="28"/>
          <w:szCs w:val="28"/>
          <w:lang w:val="uk-UA"/>
        </w:rPr>
        <w:lastRenderedPageBreak/>
        <w:t>негативними</w:t>
      </w:r>
      <w:r w:rsidR="00E12E4F">
        <w:rPr>
          <w:rFonts w:ascii="Times New Roman" w:hAnsi="Times New Roman" w:cs="Times New Roman"/>
          <w:sz w:val="28"/>
          <w:szCs w:val="28"/>
          <w:lang w:val="uk-UA"/>
        </w:rPr>
        <w:t>, поглиблений індивідуалізм</w:t>
      </w:r>
      <w:r w:rsidR="00E12E4F">
        <w:rPr>
          <w:rStyle w:val="a8"/>
          <w:rFonts w:ascii="Times New Roman" w:hAnsi="Times New Roman" w:cs="Times New Roman"/>
          <w:sz w:val="28"/>
          <w:szCs w:val="28"/>
          <w:lang w:val="uk-UA"/>
        </w:rPr>
        <w:footnoteReference w:id="22"/>
      </w:r>
      <w:r w:rsidR="00E12E4F">
        <w:rPr>
          <w:rFonts w:ascii="Times New Roman" w:hAnsi="Times New Roman" w:cs="Times New Roman"/>
          <w:sz w:val="28"/>
          <w:szCs w:val="28"/>
          <w:lang w:val="uk-UA"/>
        </w:rPr>
        <w:t>.</w:t>
      </w:r>
      <w:r w:rsidR="00F60DF5">
        <w:rPr>
          <w:rFonts w:ascii="Times New Roman" w:hAnsi="Times New Roman" w:cs="Times New Roman"/>
          <w:sz w:val="28"/>
          <w:szCs w:val="28"/>
          <w:lang w:val="uk-UA"/>
        </w:rPr>
        <w:t xml:space="preserve"> </w:t>
      </w:r>
      <w:r w:rsidR="00A92055">
        <w:rPr>
          <w:rFonts w:ascii="Times New Roman" w:hAnsi="Times New Roman" w:cs="Times New Roman"/>
          <w:sz w:val="28"/>
          <w:szCs w:val="28"/>
          <w:lang w:val="uk-UA"/>
        </w:rPr>
        <w:t>Сьогодні концепція «Надлюдини» мо</w:t>
      </w:r>
      <w:r w:rsidR="00F60DF5">
        <w:rPr>
          <w:rFonts w:ascii="Times New Roman" w:hAnsi="Times New Roman" w:cs="Times New Roman"/>
          <w:sz w:val="28"/>
          <w:szCs w:val="28"/>
          <w:lang w:val="uk-UA"/>
        </w:rPr>
        <w:t xml:space="preserve">же бути втілена у культі сильної особистості (лідерстві), людини яка є прикладом для інших та може вести за собою людей, що є важливими якостями для управління. </w:t>
      </w:r>
      <w:r w:rsidR="006D484C">
        <w:rPr>
          <w:rFonts w:ascii="Times New Roman" w:hAnsi="Times New Roman" w:cs="Times New Roman"/>
          <w:sz w:val="28"/>
          <w:szCs w:val="28"/>
          <w:lang w:val="uk-UA"/>
        </w:rPr>
        <w:t>Ще Ніцше говорив, що якщо ви хочете високо піднятися, варто робити, старатися власноруч, а не використовувати інших для своєї мети, цей принцип важливий в управлінській діяльності, особливо якщо говорити про протидію корупції, не потрібно шукати легких шляхів,</w:t>
      </w:r>
      <w:r w:rsidR="005E24E3">
        <w:rPr>
          <w:rFonts w:ascii="Times New Roman" w:hAnsi="Times New Roman" w:cs="Times New Roman"/>
          <w:sz w:val="28"/>
          <w:szCs w:val="28"/>
          <w:lang w:val="uk-UA"/>
        </w:rPr>
        <w:t xml:space="preserve"> використовувати особисті зв’язки, членів сім’ї, </w:t>
      </w:r>
      <w:r w:rsidR="006D484C">
        <w:rPr>
          <w:rFonts w:ascii="Times New Roman" w:hAnsi="Times New Roman" w:cs="Times New Roman"/>
          <w:sz w:val="28"/>
          <w:szCs w:val="28"/>
          <w:lang w:val="uk-UA"/>
        </w:rPr>
        <w:t xml:space="preserve"> варто користуватися власним розумом і силами</w:t>
      </w:r>
      <w:r w:rsidR="005E24E3">
        <w:rPr>
          <w:rFonts w:ascii="Times New Roman" w:hAnsi="Times New Roman" w:cs="Times New Roman"/>
          <w:sz w:val="28"/>
          <w:szCs w:val="28"/>
          <w:lang w:val="uk-UA"/>
        </w:rPr>
        <w:t xml:space="preserve"> у кар’єрному зростанні</w:t>
      </w:r>
      <w:r w:rsidR="006D484C">
        <w:rPr>
          <w:rFonts w:ascii="Times New Roman" w:hAnsi="Times New Roman" w:cs="Times New Roman"/>
          <w:sz w:val="28"/>
          <w:szCs w:val="28"/>
          <w:lang w:val="uk-UA"/>
        </w:rPr>
        <w:t>.</w:t>
      </w:r>
    </w:p>
    <w:p w14:paraId="7DAF7EB3" w14:textId="7B00B21C" w:rsidR="000714BA" w:rsidRDefault="000714BA" w:rsidP="00E724F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Відомий філософ ХХ століття Карл Поппер сформував оригінальну модель демократичного ладу, що має назву – «відкрите суспільство». Він аналізує </w:t>
      </w:r>
      <w:r w:rsidR="00D042AF">
        <w:rPr>
          <w:rFonts w:ascii="Times New Roman" w:hAnsi="Times New Roman" w:cs="Times New Roman"/>
          <w:sz w:val="28"/>
          <w:szCs w:val="28"/>
          <w:lang w:val="uk-UA"/>
        </w:rPr>
        <w:t xml:space="preserve">такі теорії управління як марксизм, історизм, соціалізм, що призвели до тоталітаризму та вважає, що демократія є найкращою існуючою формою управління. </w:t>
      </w:r>
      <w:r w:rsidR="00D042AF" w:rsidRPr="00D042AF">
        <w:rPr>
          <w:rFonts w:ascii="Times New Roman" w:hAnsi="Times New Roman" w:cs="Times New Roman"/>
          <w:sz w:val="28"/>
          <w:szCs w:val="28"/>
          <w:lang w:val="uk-UA"/>
        </w:rPr>
        <w:t>«Відкрите суспільство», за Поппером,</w:t>
      </w:r>
      <w:r w:rsidR="00D042AF">
        <w:rPr>
          <w:rFonts w:ascii="Times New Roman" w:hAnsi="Times New Roman" w:cs="Times New Roman"/>
          <w:sz w:val="28"/>
          <w:szCs w:val="28"/>
          <w:lang w:val="uk-UA"/>
        </w:rPr>
        <w:t xml:space="preserve"> яке протистоїть «закритому суспільству,</w:t>
      </w:r>
      <w:r w:rsidR="00D042AF" w:rsidRPr="00D042AF">
        <w:rPr>
          <w:rFonts w:ascii="Times New Roman" w:hAnsi="Times New Roman" w:cs="Times New Roman"/>
          <w:sz w:val="28"/>
          <w:szCs w:val="28"/>
          <w:lang w:val="uk-UA"/>
        </w:rPr>
        <w:t xml:space="preserve"> характеризується </w:t>
      </w:r>
      <w:r w:rsidR="00D042AF">
        <w:rPr>
          <w:rFonts w:ascii="Times New Roman" w:hAnsi="Times New Roman" w:cs="Times New Roman"/>
          <w:sz w:val="28"/>
          <w:szCs w:val="28"/>
          <w:lang w:val="uk-UA"/>
        </w:rPr>
        <w:t>наявністю особистої свободи у громадянина,</w:t>
      </w:r>
      <w:r w:rsidR="00EA0298">
        <w:rPr>
          <w:rFonts w:ascii="Times New Roman" w:hAnsi="Times New Roman" w:cs="Times New Roman"/>
          <w:sz w:val="28"/>
          <w:szCs w:val="28"/>
          <w:lang w:val="uk-UA"/>
        </w:rPr>
        <w:t xml:space="preserve"> громадянського суспільства, </w:t>
      </w:r>
      <w:r w:rsidR="005578C3">
        <w:rPr>
          <w:rFonts w:ascii="Times New Roman" w:hAnsi="Times New Roman" w:cs="Times New Roman"/>
          <w:sz w:val="28"/>
          <w:szCs w:val="28"/>
          <w:lang w:val="uk-UA"/>
        </w:rPr>
        <w:t>верховенства права</w:t>
      </w:r>
      <w:r w:rsidR="00EA0298">
        <w:rPr>
          <w:rFonts w:ascii="Times New Roman" w:hAnsi="Times New Roman" w:cs="Times New Roman"/>
          <w:sz w:val="28"/>
          <w:szCs w:val="28"/>
          <w:lang w:val="uk-UA"/>
        </w:rPr>
        <w:t xml:space="preserve">, </w:t>
      </w:r>
      <w:r w:rsidR="00D042AF" w:rsidRPr="00D042AF">
        <w:rPr>
          <w:rFonts w:ascii="Times New Roman" w:hAnsi="Times New Roman" w:cs="Times New Roman"/>
          <w:sz w:val="28"/>
          <w:szCs w:val="28"/>
          <w:lang w:val="uk-UA"/>
        </w:rPr>
        <w:t>динамічною соціальною структурою, високою мобільністю, здатністю до інновацій, індивідуалізмом та демократичною плюралістичною ідеологією</w:t>
      </w:r>
      <w:r w:rsidR="00D042AF">
        <w:rPr>
          <w:rStyle w:val="a8"/>
          <w:rFonts w:ascii="Times New Roman" w:hAnsi="Times New Roman" w:cs="Times New Roman"/>
          <w:sz w:val="28"/>
          <w:szCs w:val="28"/>
          <w:lang w:val="uk-UA"/>
        </w:rPr>
        <w:footnoteReference w:id="23"/>
      </w:r>
      <w:r w:rsidR="00D042AF" w:rsidRPr="00D042AF">
        <w:rPr>
          <w:rFonts w:ascii="Times New Roman" w:hAnsi="Times New Roman" w:cs="Times New Roman"/>
          <w:sz w:val="28"/>
          <w:szCs w:val="28"/>
          <w:lang w:val="uk-UA"/>
        </w:rPr>
        <w:t>.</w:t>
      </w:r>
      <w:r w:rsidR="00EA0298">
        <w:rPr>
          <w:rFonts w:ascii="Times New Roman" w:hAnsi="Times New Roman" w:cs="Times New Roman"/>
          <w:sz w:val="28"/>
          <w:szCs w:val="28"/>
          <w:lang w:val="uk-UA"/>
        </w:rPr>
        <w:t xml:space="preserve"> Філософ заявляє, що демократія не є владою народу і не може бути нею, влада тут належить політичній еліті</w:t>
      </w:r>
      <w:r w:rsidR="009C40C1">
        <w:rPr>
          <w:rFonts w:ascii="Times New Roman" w:hAnsi="Times New Roman" w:cs="Times New Roman"/>
          <w:sz w:val="28"/>
          <w:szCs w:val="28"/>
          <w:lang w:val="uk-UA"/>
        </w:rPr>
        <w:t>, інституціям, що захищають від диктатури</w:t>
      </w:r>
      <w:r w:rsidR="00EA0298">
        <w:rPr>
          <w:rFonts w:ascii="Times New Roman" w:hAnsi="Times New Roman" w:cs="Times New Roman"/>
          <w:sz w:val="28"/>
          <w:szCs w:val="28"/>
          <w:lang w:val="uk-UA"/>
        </w:rPr>
        <w:t>.</w:t>
      </w:r>
      <w:r w:rsidR="005578C3">
        <w:rPr>
          <w:rFonts w:ascii="Times New Roman" w:hAnsi="Times New Roman" w:cs="Times New Roman"/>
          <w:sz w:val="28"/>
          <w:szCs w:val="28"/>
          <w:lang w:val="uk-UA"/>
        </w:rPr>
        <w:t xml:space="preserve"> Він вважає важливішим питання «Як правити?», аніж «Хто править?». </w:t>
      </w:r>
      <w:r w:rsidR="004528FD">
        <w:rPr>
          <w:rFonts w:ascii="Times New Roman" w:hAnsi="Times New Roman" w:cs="Times New Roman"/>
          <w:sz w:val="28"/>
          <w:szCs w:val="28"/>
          <w:lang w:val="uk-UA"/>
        </w:rPr>
        <w:t>Поппер наголошує на важливості свободи громадянина, що не дозволяє зловживати владою правлячій еліті у державі, та існування держави, що «регулює» свободу індивіда, не дозволяє нею зловживати</w:t>
      </w:r>
      <w:r w:rsidR="009374BB">
        <w:rPr>
          <w:rFonts w:ascii="Times New Roman" w:hAnsi="Times New Roman" w:cs="Times New Roman"/>
          <w:sz w:val="28"/>
          <w:szCs w:val="28"/>
          <w:lang w:val="uk-UA"/>
        </w:rPr>
        <w:t>, але в інших випадках держава має мінімізувати своє втручання у життя індивіда</w:t>
      </w:r>
      <w:r w:rsidR="004528FD">
        <w:rPr>
          <w:rFonts w:ascii="Times New Roman" w:hAnsi="Times New Roman" w:cs="Times New Roman"/>
          <w:sz w:val="28"/>
          <w:szCs w:val="28"/>
          <w:lang w:val="uk-UA"/>
        </w:rPr>
        <w:t>.</w:t>
      </w:r>
    </w:p>
    <w:p w14:paraId="2D6BC157" w14:textId="77777777" w:rsidR="00074B55" w:rsidRDefault="006D484C" w:rsidP="003F579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 сучасному світі </w:t>
      </w:r>
      <w:r w:rsidR="0046450F">
        <w:rPr>
          <w:rFonts w:ascii="Times New Roman" w:hAnsi="Times New Roman" w:cs="Times New Roman"/>
          <w:sz w:val="28"/>
          <w:szCs w:val="28"/>
          <w:lang w:val="uk-UA"/>
        </w:rPr>
        <w:t xml:space="preserve">людина не </w:t>
      </w:r>
      <w:r w:rsidR="00177DEC">
        <w:rPr>
          <w:rFonts w:ascii="Times New Roman" w:hAnsi="Times New Roman" w:cs="Times New Roman"/>
          <w:sz w:val="28"/>
          <w:szCs w:val="28"/>
          <w:lang w:val="uk-UA"/>
        </w:rPr>
        <w:t>опирається виключно на</w:t>
      </w:r>
      <w:r w:rsidR="00F95C9F">
        <w:rPr>
          <w:rFonts w:ascii="Times New Roman" w:hAnsi="Times New Roman" w:cs="Times New Roman"/>
          <w:sz w:val="28"/>
          <w:szCs w:val="28"/>
          <w:lang w:val="uk-UA"/>
        </w:rPr>
        <w:t xml:space="preserve"> державу,</w:t>
      </w:r>
      <w:r w:rsidR="00177DEC">
        <w:rPr>
          <w:rFonts w:ascii="Times New Roman" w:hAnsi="Times New Roman" w:cs="Times New Roman"/>
          <w:sz w:val="28"/>
          <w:szCs w:val="28"/>
          <w:lang w:val="uk-UA"/>
        </w:rPr>
        <w:t xml:space="preserve"> божественне провидіння та долю, в більшості людина сама визначає що станеться у її житті, вона сама несе відповідальність за свої дії</w:t>
      </w:r>
      <w:r w:rsidR="00F95C9F">
        <w:rPr>
          <w:rFonts w:ascii="Times New Roman" w:hAnsi="Times New Roman" w:cs="Times New Roman"/>
          <w:sz w:val="28"/>
          <w:szCs w:val="28"/>
          <w:lang w:val="uk-UA"/>
        </w:rPr>
        <w:t xml:space="preserve">. Людство навчилося справлятися майже з будь якою проблемою за допомогою технологій, освіти, медицини, ефективного управління, тут можна згадати пандемію коронавірусу від якої досить швидко знайшли вакцину і заохочували людей до збереження свого здоров’я та життя шляхом вакцинації, носіння масок, дезінфекції тощо. </w:t>
      </w:r>
    </w:p>
    <w:p w14:paraId="2039A346" w14:textId="580D60E7" w:rsidR="008251E5" w:rsidRDefault="00074B55" w:rsidP="003F579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початку ХХІ століття відбулося становлення інформаційного суспільства, а зараз засоби масової інформації вже називають четвертою гілкою влади. </w:t>
      </w:r>
      <w:r w:rsidR="003F579B">
        <w:rPr>
          <w:rFonts w:ascii="Times New Roman" w:hAnsi="Times New Roman" w:cs="Times New Roman"/>
          <w:sz w:val="28"/>
          <w:szCs w:val="28"/>
          <w:lang w:val="uk-UA"/>
        </w:rPr>
        <w:t>Якщо колись наділення владою означало доступ до інформації, то зараз влада полягає в знанні того, що слід ігнорувати</w:t>
      </w:r>
      <w:r w:rsidR="003F579B">
        <w:rPr>
          <w:rStyle w:val="a8"/>
          <w:rFonts w:ascii="Times New Roman" w:hAnsi="Times New Roman" w:cs="Times New Roman"/>
          <w:sz w:val="28"/>
          <w:szCs w:val="28"/>
          <w:lang w:val="uk-UA"/>
        </w:rPr>
        <w:footnoteReference w:id="24"/>
      </w:r>
      <w:r w:rsidR="003F579B">
        <w:rPr>
          <w:rFonts w:ascii="Times New Roman" w:hAnsi="Times New Roman" w:cs="Times New Roman"/>
          <w:sz w:val="28"/>
          <w:szCs w:val="28"/>
          <w:lang w:val="uk-UA"/>
        </w:rPr>
        <w:t>, адже інформації багато і не вся вона правдива.</w:t>
      </w:r>
    </w:p>
    <w:p w14:paraId="55379529" w14:textId="66960D1B" w:rsidR="00365458" w:rsidRDefault="00365458" w:rsidP="0036545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Сьогодні ми можемо зустріти такий синонім управління як менеджмент, П. Друкер пише, що</w:t>
      </w:r>
      <w:r w:rsidRPr="00365458">
        <w:rPr>
          <w:lang w:val="uk-UA"/>
        </w:rPr>
        <w:t xml:space="preserve"> </w:t>
      </w:r>
      <w:r>
        <w:rPr>
          <w:rFonts w:ascii="Times New Roman" w:hAnsi="Times New Roman" w:cs="Times New Roman"/>
          <w:sz w:val="28"/>
          <w:szCs w:val="28"/>
          <w:lang w:val="uk-UA"/>
        </w:rPr>
        <w:t>в</w:t>
      </w:r>
      <w:r w:rsidRPr="00365458">
        <w:rPr>
          <w:rFonts w:ascii="Times New Roman" w:hAnsi="Times New Roman" w:cs="Times New Roman"/>
          <w:sz w:val="28"/>
          <w:szCs w:val="28"/>
          <w:lang w:val="uk-UA"/>
        </w:rPr>
        <w:t>иникнення менеджменту як істотного,</w:t>
      </w:r>
      <w:r>
        <w:rPr>
          <w:rFonts w:ascii="Times New Roman" w:hAnsi="Times New Roman" w:cs="Times New Roman"/>
          <w:sz w:val="28"/>
          <w:szCs w:val="28"/>
          <w:lang w:val="uk-UA"/>
        </w:rPr>
        <w:t xml:space="preserve"> </w:t>
      </w:r>
      <w:r w:rsidRPr="00365458">
        <w:rPr>
          <w:rFonts w:ascii="Times New Roman" w:hAnsi="Times New Roman" w:cs="Times New Roman"/>
          <w:sz w:val="28"/>
          <w:szCs w:val="28"/>
          <w:lang w:val="uk-UA"/>
        </w:rPr>
        <w:t>особливого і провідного інституту стало кардинальною подією в</w:t>
      </w:r>
      <w:r>
        <w:rPr>
          <w:rFonts w:ascii="Times New Roman" w:hAnsi="Times New Roman" w:cs="Times New Roman"/>
          <w:sz w:val="28"/>
          <w:szCs w:val="28"/>
          <w:lang w:val="uk-UA"/>
        </w:rPr>
        <w:t xml:space="preserve"> </w:t>
      </w:r>
      <w:r w:rsidRPr="00365458">
        <w:rPr>
          <w:rFonts w:ascii="Times New Roman" w:hAnsi="Times New Roman" w:cs="Times New Roman"/>
          <w:sz w:val="28"/>
          <w:szCs w:val="28"/>
          <w:lang w:val="uk-UA"/>
        </w:rPr>
        <w:t>історії людського суспільства</w:t>
      </w:r>
      <w:r>
        <w:rPr>
          <w:rFonts w:ascii="Times New Roman" w:hAnsi="Times New Roman" w:cs="Times New Roman"/>
          <w:sz w:val="28"/>
          <w:szCs w:val="28"/>
          <w:lang w:val="uk-UA"/>
        </w:rPr>
        <w:t>, р</w:t>
      </w:r>
      <w:r w:rsidRPr="00365458">
        <w:rPr>
          <w:rFonts w:ascii="Times New Roman" w:hAnsi="Times New Roman" w:cs="Times New Roman"/>
          <w:sz w:val="28"/>
          <w:szCs w:val="28"/>
          <w:lang w:val="uk-UA"/>
        </w:rPr>
        <w:t>ідко</w:t>
      </w:r>
      <w:r>
        <w:rPr>
          <w:rFonts w:ascii="Times New Roman" w:hAnsi="Times New Roman" w:cs="Times New Roman"/>
          <w:sz w:val="28"/>
          <w:szCs w:val="28"/>
          <w:lang w:val="uk-UA"/>
        </w:rPr>
        <w:t xml:space="preserve"> </w:t>
      </w:r>
      <w:r w:rsidRPr="00365458">
        <w:rPr>
          <w:rFonts w:ascii="Times New Roman" w:hAnsi="Times New Roman" w:cs="Times New Roman"/>
          <w:sz w:val="28"/>
          <w:szCs w:val="28"/>
          <w:lang w:val="uk-UA"/>
        </w:rPr>
        <w:t>який</w:t>
      </w:r>
      <w:r>
        <w:rPr>
          <w:rFonts w:ascii="Times New Roman" w:hAnsi="Times New Roman" w:cs="Times New Roman"/>
          <w:sz w:val="28"/>
          <w:szCs w:val="28"/>
          <w:lang w:val="uk-UA"/>
        </w:rPr>
        <w:t xml:space="preserve"> </w:t>
      </w:r>
      <w:r w:rsidRPr="00365458">
        <w:rPr>
          <w:rFonts w:ascii="Times New Roman" w:hAnsi="Times New Roman" w:cs="Times New Roman"/>
          <w:sz w:val="28"/>
          <w:szCs w:val="28"/>
          <w:lang w:val="uk-UA"/>
        </w:rPr>
        <w:t>небудь новий інститут або нова керівна група виникали так швидко,</w:t>
      </w:r>
      <w:r>
        <w:rPr>
          <w:rFonts w:ascii="Times New Roman" w:hAnsi="Times New Roman" w:cs="Times New Roman"/>
          <w:sz w:val="28"/>
          <w:szCs w:val="28"/>
          <w:lang w:val="uk-UA"/>
        </w:rPr>
        <w:t xml:space="preserve"> </w:t>
      </w:r>
      <w:r w:rsidRPr="00365458">
        <w:rPr>
          <w:rFonts w:ascii="Times New Roman" w:hAnsi="Times New Roman" w:cs="Times New Roman"/>
          <w:sz w:val="28"/>
          <w:szCs w:val="28"/>
          <w:lang w:val="uk-UA"/>
        </w:rPr>
        <w:t xml:space="preserve">як розвивався менеджмент з початку </w:t>
      </w:r>
      <w:r>
        <w:rPr>
          <w:rFonts w:ascii="Times New Roman" w:hAnsi="Times New Roman" w:cs="Times New Roman"/>
          <w:sz w:val="28"/>
          <w:szCs w:val="28"/>
          <w:lang w:val="uk-UA"/>
        </w:rPr>
        <w:t>ХХ</w:t>
      </w:r>
      <w:r w:rsidRPr="00365458">
        <w:rPr>
          <w:rFonts w:ascii="Times New Roman" w:hAnsi="Times New Roman" w:cs="Times New Roman"/>
          <w:sz w:val="28"/>
          <w:szCs w:val="28"/>
          <w:lang w:val="uk-UA"/>
        </w:rPr>
        <w:t xml:space="preserve"> століття</w:t>
      </w:r>
      <w:r>
        <w:rPr>
          <w:rStyle w:val="a8"/>
          <w:rFonts w:ascii="Times New Roman" w:hAnsi="Times New Roman" w:cs="Times New Roman"/>
          <w:sz w:val="28"/>
          <w:szCs w:val="28"/>
          <w:lang w:val="uk-UA"/>
        </w:rPr>
        <w:footnoteReference w:id="25"/>
      </w:r>
      <w:r>
        <w:rPr>
          <w:rFonts w:ascii="Times New Roman" w:hAnsi="Times New Roman" w:cs="Times New Roman"/>
          <w:sz w:val="28"/>
          <w:szCs w:val="28"/>
          <w:lang w:val="uk-UA"/>
        </w:rPr>
        <w:t>.</w:t>
      </w:r>
    </w:p>
    <w:p w14:paraId="2CC45EC5" w14:textId="35820F9C" w:rsidR="000737D4" w:rsidRPr="00233B7A" w:rsidRDefault="000737D4" w:rsidP="000737D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другій половині ХХ століття зароджується нова концепція управління</w:t>
      </w:r>
      <w:r w:rsidR="00822FFB">
        <w:rPr>
          <w:rFonts w:ascii="Times New Roman" w:hAnsi="Times New Roman" w:cs="Times New Roman"/>
          <w:sz w:val="28"/>
          <w:szCs w:val="28"/>
          <w:lang w:val="uk-UA"/>
        </w:rPr>
        <w:t xml:space="preserve"> як менеджменту</w:t>
      </w:r>
      <w:r>
        <w:rPr>
          <w:rFonts w:ascii="Times New Roman" w:hAnsi="Times New Roman" w:cs="Times New Roman"/>
          <w:sz w:val="28"/>
          <w:szCs w:val="28"/>
          <w:lang w:val="uk-UA"/>
        </w:rPr>
        <w:t>, яка включає</w:t>
      </w:r>
      <w:r w:rsidR="003B6E3E">
        <w:rPr>
          <w:rFonts w:ascii="Times New Roman" w:hAnsi="Times New Roman" w:cs="Times New Roman"/>
          <w:sz w:val="28"/>
          <w:szCs w:val="28"/>
          <w:lang w:val="uk-UA"/>
        </w:rPr>
        <w:t xml:space="preserve"> необхідність постійного розвитку, здобуття нових знань,</w:t>
      </w:r>
      <w:r>
        <w:rPr>
          <w:rFonts w:ascii="Times New Roman" w:hAnsi="Times New Roman" w:cs="Times New Roman"/>
          <w:sz w:val="28"/>
          <w:szCs w:val="28"/>
          <w:lang w:val="uk-UA"/>
        </w:rPr>
        <w:t xml:space="preserve"> </w:t>
      </w:r>
      <w:r w:rsidRPr="000737D4">
        <w:rPr>
          <w:rFonts w:ascii="Times New Roman" w:hAnsi="Times New Roman" w:cs="Times New Roman"/>
          <w:sz w:val="28"/>
          <w:szCs w:val="28"/>
          <w:lang w:val="uk-UA"/>
        </w:rPr>
        <w:t xml:space="preserve">зародження </w:t>
      </w:r>
      <w:r>
        <w:rPr>
          <w:rFonts w:ascii="Times New Roman" w:hAnsi="Times New Roman" w:cs="Times New Roman"/>
          <w:sz w:val="28"/>
          <w:szCs w:val="28"/>
          <w:lang w:val="uk-UA"/>
        </w:rPr>
        <w:t>«</w:t>
      </w:r>
      <w:r w:rsidRPr="000737D4">
        <w:rPr>
          <w:rFonts w:ascii="Times New Roman" w:hAnsi="Times New Roman" w:cs="Times New Roman"/>
          <w:sz w:val="28"/>
          <w:szCs w:val="28"/>
          <w:lang w:val="uk-UA"/>
        </w:rPr>
        <w:t>екзистенціальної</w:t>
      </w:r>
      <w:r>
        <w:rPr>
          <w:rFonts w:ascii="Times New Roman" w:hAnsi="Times New Roman" w:cs="Times New Roman"/>
          <w:sz w:val="28"/>
          <w:szCs w:val="28"/>
          <w:lang w:val="uk-UA"/>
        </w:rPr>
        <w:t xml:space="preserve"> </w:t>
      </w:r>
      <w:r w:rsidRPr="000737D4">
        <w:rPr>
          <w:rFonts w:ascii="Times New Roman" w:hAnsi="Times New Roman" w:cs="Times New Roman"/>
          <w:sz w:val="28"/>
          <w:szCs w:val="28"/>
          <w:lang w:val="uk-UA"/>
        </w:rPr>
        <w:t>психології</w:t>
      </w:r>
      <w:r>
        <w:rPr>
          <w:rFonts w:ascii="Times New Roman" w:hAnsi="Times New Roman" w:cs="Times New Roman"/>
          <w:sz w:val="28"/>
          <w:szCs w:val="28"/>
          <w:lang w:val="uk-UA"/>
        </w:rPr>
        <w:t>»</w:t>
      </w:r>
      <w:r w:rsidRPr="000737D4">
        <w:rPr>
          <w:rFonts w:ascii="Times New Roman" w:hAnsi="Times New Roman" w:cs="Times New Roman"/>
          <w:sz w:val="28"/>
          <w:szCs w:val="28"/>
          <w:lang w:val="uk-UA"/>
        </w:rPr>
        <w:t xml:space="preserve">, концепцій </w:t>
      </w:r>
      <w:r>
        <w:rPr>
          <w:rFonts w:ascii="Times New Roman" w:hAnsi="Times New Roman" w:cs="Times New Roman"/>
          <w:sz w:val="28"/>
          <w:szCs w:val="28"/>
          <w:lang w:val="uk-UA"/>
        </w:rPr>
        <w:t>«</w:t>
      </w:r>
      <w:r w:rsidRPr="000737D4">
        <w:rPr>
          <w:rFonts w:ascii="Times New Roman" w:hAnsi="Times New Roman" w:cs="Times New Roman"/>
          <w:sz w:val="28"/>
          <w:szCs w:val="28"/>
          <w:lang w:val="uk-UA"/>
        </w:rPr>
        <w:t>якості трудового життя</w:t>
      </w:r>
      <w:r>
        <w:rPr>
          <w:rFonts w:ascii="Times New Roman" w:hAnsi="Times New Roman" w:cs="Times New Roman"/>
          <w:sz w:val="28"/>
          <w:szCs w:val="28"/>
          <w:lang w:val="uk-UA"/>
        </w:rPr>
        <w:t>»</w:t>
      </w:r>
      <w:r w:rsidRPr="000737D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0737D4">
        <w:rPr>
          <w:rFonts w:ascii="Times New Roman" w:hAnsi="Times New Roman" w:cs="Times New Roman"/>
          <w:sz w:val="28"/>
          <w:szCs w:val="28"/>
          <w:lang w:val="uk-UA"/>
        </w:rPr>
        <w:t>людського</w:t>
      </w:r>
      <w:r>
        <w:rPr>
          <w:rFonts w:ascii="Times New Roman" w:hAnsi="Times New Roman" w:cs="Times New Roman"/>
          <w:sz w:val="28"/>
          <w:szCs w:val="28"/>
          <w:lang w:val="uk-UA"/>
        </w:rPr>
        <w:t xml:space="preserve"> </w:t>
      </w:r>
      <w:r w:rsidRPr="000737D4">
        <w:rPr>
          <w:rFonts w:ascii="Times New Roman" w:hAnsi="Times New Roman" w:cs="Times New Roman"/>
          <w:sz w:val="28"/>
          <w:szCs w:val="28"/>
          <w:lang w:val="uk-UA"/>
        </w:rPr>
        <w:t>капіталу</w:t>
      </w:r>
      <w:r>
        <w:rPr>
          <w:rFonts w:ascii="Times New Roman" w:hAnsi="Times New Roman" w:cs="Times New Roman"/>
          <w:sz w:val="28"/>
          <w:szCs w:val="28"/>
          <w:lang w:val="uk-UA"/>
        </w:rPr>
        <w:t>»</w:t>
      </w:r>
      <w:r w:rsidRPr="000737D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0737D4">
        <w:rPr>
          <w:rFonts w:ascii="Times New Roman" w:hAnsi="Times New Roman" w:cs="Times New Roman"/>
          <w:sz w:val="28"/>
          <w:szCs w:val="28"/>
          <w:lang w:val="uk-UA"/>
        </w:rPr>
        <w:t>менеджменту, зверненого до особи</w:t>
      </w:r>
      <w:r>
        <w:rPr>
          <w:rFonts w:ascii="Times New Roman" w:hAnsi="Times New Roman" w:cs="Times New Roman"/>
          <w:sz w:val="28"/>
          <w:szCs w:val="28"/>
          <w:lang w:val="uk-UA"/>
        </w:rPr>
        <w:t>»</w:t>
      </w:r>
      <w:r w:rsidRPr="000737D4">
        <w:rPr>
          <w:rFonts w:ascii="Times New Roman" w:hAnsi="Times New Roman" w:cs="Times New Roman"/>
          <w:sz w:val="28"/>
          <w:szCs w:val="28"/>
          <w:lang w:val="uk-UA"/>
        </w:rPr>
        <w:t xml:space="preserve">, </w:t>
      </w:r>
      <w:r>
        <w:rPr>
          <w:rFonts w:ascii="Times New Roman" w:hAnsi="Times New Roman" w:cs="Times New Roman"/>
          <w:sz w:val="28"/>
          <w:szCs w:val="28"/>
          <w:lang w:val="uk-UA"/>
        </w:rPr>
        <w:t>«управління</w:t>
      </w:r>
      <w:r w:rsidRPr="000737D4">
        <w:rPr>
          <w:rFonts w:ascii="Times New Roman" w:hAnsi="Times New Roman" w:cs="Times New Roman"/>
          <w:sz w:val="28"/>
          <w:szCs w:val="28"/>
          <w:lang w:val="uk-UA"/>
        </w:rPr>
        <w:t>, що</w:t>
      </w:r>
      <w:r>
        <w:rPr>
          <w:rFonts w:ascii="Times New Roman" w:hAnsi="Times New Roman" w:cs="Times New Roman"/>
          <w:sz w:val="28"/>
          <w:szCs w:val="28"/>
          <w:lang w:val="uk-UA"/>
        </w:rPr>
        <w:t xml:space="preserve"> </w:t>
      </w:r>
      <w:r w:rsidRPr="000737D4">
        <w:rPr>
          <w:rFonts w:ascii="Times New Roman" w:hAnsi="Times New Roman" w:cs="Times New Roman"/>
          <w:sz w:val="28"/>
          <w:szCs w:val="28"/>
          <w:lang w:val="uk-UA"/>
        </w:rPr>
        <w:t>створює мотивацію</w:t>
      </w:r>
      <w:r>
        <w:rPr>
          <w:rFonts w:ascii="Times New Roman" w:hAnsi="Times New Roman" w:cs="Times New Roman"/>
          <w:sz w:val="28"/>
          <w:szCs w:val="28"/>
          <w:lang w:val="uk-UA"/>
        </w:rPr>
        <w:t>»</w:t>
      </w:r>
      <w:r w:rsidRPr="000737D4">
        <w:rPr>
          <w:rFonts w:ascii="Times New Roman" w:hAnsi="Times New Roman" w:cs="Times New Roman"/>
          <w:sz w:val="28"/>
          <w:szCs w:val="28"/>
          <w:lang w:val="uk-UA"/>
        </w:rPr>
        <w:t xml:space="preserve">, а також практичних заходів з </w:t>
      </w:r>
      <w:r>
        <w:rPr>
          <w:rFonts w:ascii="Times New Roman" w:hAnsi="Times New Roman" w:cs="Times New Roman"/>
          <w:sz w:val="28"/>
          <w:szCs w:val="28"/>
          <w:lang w:val="uk-UA"/>
        </w:rPr>
        <w:t>«</w:t>
      </w:r>
      <w:r w:rsidRPr="000737D4">
        <w:rPr>
          <w:rFonts w:ascii="Times New Roman" w:hAnsi="Times New Roman" w:cs="Times New Roman"/>
          <w:sz w:val="28"/>
          <w:szCs w:val="28"/>
          <w:lang w:val="uk-UA"/>
        </w:rPr>
        <w:t>гуманізації</w:t>
      </w:r>
      <w:r>
        <w:rPr>
          <w:rFonts w:ascii="Times New Roman" w:hAnsi="Times New Roman" w:cs="Times New Roman"/>
          <w:sz w:val="28"/>
          <w:szCs w:val="28"/>
          <w:lang w:val="uk-UA"/>
        </w:rPr>
        <w:t xml:space="preserve"> </w:t>
      </w:r>
      <w:r w:rsidRPr="000737D4">
        <w:rPr>
          <w:rFonts w:ascii="Times New Roman" w:hAnsi="Times New Roman" w:cs="Times New Roman"/>
          <w:sz w:val="28"/>
          <w:szCs w:val="28"/>
          <w:lang w:val="uk-UA"/>
        </w:rPr>
        <w:t>праці</w:t>
      </w:r>
      <w:r>
        <w:rPr>
          <w:rFonts w:ascii="Times New Roman" w:hAnsi="Times New Roman" w:cs="Times New Roman"/>
          <w:sz w:val="28"/>
          <w:szCs w:val="28"/>
          <w:lang w:val="uk-UA"/>
        </w:rPr>
        <w:t>»</w:t>
      </w:r>
      <w:r w:rsidRPr="000737D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0737D4">
        <w:rPr>
          <w:rFonts w:ascii="Times New Roman" w:hAnsi="Times New Roman" w:cs="Times New Roman"/>
          <w:sz w:val="28"/>
          <w:szCs w:val="28"/>
          <w:lang w:val="uk-UA"/>
        </w:rPr>
        <w:t>індустріальної демократії</w:t>
      </w:r>
      <w:r>
        <w:rPr>
          <w:rFonts w:ascii="Times New Roman" w:hAnsi="Times New Roman" w:cs="Times New Roman"/>
          <w:sz w:val="28"/>
          <w:szCs w:val="28"/>
          <w:lang w:val="uk-UA"/>
        </w:rPr>
        <w:t>»</w:t>
      </w:r>
      <w:r w:rsidR="00432E9F">
        <w:rPr>
          <w:rFonts w:ascii="Times New Roman" w:hAnsi="Times New Roman" w:cs="Times New Roman"/>
          <w:sz w:val="28"/>
          <w:szCs w:val="28"/>
          <w:lang w:val="uk-UA"/>
        </w:rPr>
        <w:t>,</w:t>
      </w:r>
      <w:r w:rsidRPr="000737D4">
        <w:rPr>
          <w:rFonts w:ascii="Times New Roman" w:hAnsi="Times New Roman" w:cs="Times New Roman"/>
          <w:sz w:val="28"/>
          <w:szCs w:val="28"/>
          <w:lang w:val="uk-UA"/>
        </w:rPr>
        <w:t xml:space="preserve"> і т. ін., але особливо – початок</w:t>
      </w:r>
      <w:r>
        <w:rPr>
          <w:rFonts w:ascii="Times New Roman" w:hAnsi="Times New Roman" w:cs="Times New Roman"/>
          <w:sz w:val="28"/>
          <w:szCs w:val="28"/>
          <w:lang w:val="uk-UA"/>
        </w:rPr>
        <w:t xml:space="preserve"> </w:t>
      </w:r>
      <w:r w:rsidRPr="000737D4">
        <w:rPr>
          <w:rFonts w:ascii="Times New Roman" w:hAnsi="Times New Roman" w:cs="Times New Roman"/>
          <w:sz w:val="28"/>
          <w:szCs w:val="28"/>
          <w:lang w:val="uk-UA"/>
        </w:rPr>
        <w:t>усвідомлення менеджменту як етнокультурного феномена і,</w:t>
      </w:r>
      <w:r>
        <w:rPr>
          <w:rFonts w:ascii="Times New Roman" w:hAnsi="Times New Roman" w:cs="Times New Roman"/>
          <w:sz w:val="28"/>
          <w:szCs w:val="28"/>
          <w:lang w:val="uk-UA"/>
        </w:rPr>
        <w:t xml:space="preserve"> </w:t>
      </w:r>
      <w:r w:rsidRPr="000737D4">
        <w:rPr>
          <w:rFonts w:ascii="Times New Roman" w:hAnsi="Times New Roman" w:cs="Times New Roman"/>
          <w:sz w:val="28"/>
          <w:szCs w:val="28"/>
          <w:lang w:val="uk-UA"/>
        </w:rPr>
        <w:t xml:space="preserve">відповідно, пошуки національної  </w:t>
      </w:r>
      <w:r w:rsidRPr="000737D4">
        <w:rPr>
          <w:rFonts w:ascii="Times New Roman" w:hAnsi="Times New Roman" w:cs="Times New Roman"/>
          <w:sz w:val="28"/>
          <w:szCs w:val="28"/>
          <w:lang w:val="uk-UA"/>
        </w:rPr>
        <w:lastRenderedPageBreak/>
        <w:t>моделі</w:t>
      </w:r>
      <w:r>
        <w:rPr>
          <w:rFonts w:ascii="Times New Roman" w:hAnsi="Times New Roman" w:cs="Times New Roman"/>
          <w:sz w:val="28"/>
          <w:szCs w:val="28"/>
          <w:lang w:val="uk-UA"/>
        </w:rPr>
        <w:t xml:space="preserve"> управління</w:t>
      </w:r>
      <w:r>
        <w:rPr>
          <w:rStyle w:val="a8"/>
          <w:rFonts w:ascii="Times New Roman" w:hAnsi="Times New Roman" w:cs="Times New Roman"/>
          <w:sz w:val="28"/>
          <w:szCs w:val="28"/>
          <w:lang w:val="uk-UA"/>
        </w:rPr>
        <w:footnoteReference w:id="26"/>
      </w:r>
      <w:r>
        <w:rPr>
          <w:rFonts w:ascii="Times New Roman" w:hAnsi="Times New Roman" w:cs="Times New Roman"/>
          <w:sz w:val="28"/>
          <w:szCs w:val="28"/>
          <w:lang w:val="uk-UA"/>
        </w:rPr>
        <w:t>, тобто тієї яка підходить конкретній країні, залежно від її культури та традицій</w:t>
      </w:r>
      <w:r w:rsidR="00D858F1">
        <w:rPr>
          <w:rFonts w:ascii="Times New Roman" w:hAnsi="Times New Roman" w:cs="Times New Roman"/>
          <w:sz w:val="28"/>
          <w:szCs w:val="28"/>
          <w:lang w:val="uk-UA"/>
        </w:rPr>
        <w:t>, поєднання традицій та інновацій</w:t>
      </w:r>
      <w:r>
        <w:rPr>
          <w:rFonts w:ascii="Times New Roman" w:hAnsi="Times New Roman" w:cs="Times New Roman"/>
          <w:sz w:val="28"/>
          <w:szCs w:val="28"/>
          <w:lang w:val="uk-UA"/>
        </w:rPr>
        <w:t>.</w:t>
      </w:r>
      <w:r w:rsidR="00233B7A">
        <w:rPr>
          <w:rFonts w:ascii="Times New Roman" w:hAnsi="Times New Roman" w:cs="Times New Roman"/>
          <w:sz w:val="28"/>
          <w:szCs w:val="28"/>
          <w:lang w:val="uk-UA"/>
        </w:rPr>
        <w:t xml:space="preserve"> Дану тезу ми можемо знайти і в працях Генрі Форда, адже а</w:t>
      </w:r>
      <w:r w:rsidR="00233B7A" w:rsidRPr="00233B7A">
        <w:rPr>
          <w:rFonts w:ascii="Times New Roman" w:hAnsi="Times New Roman" w:cs="Times New Roman"/>
          <w:sz w:val="28"/>
          <w:szCs w:val="28"/>
          <w:lang w:val="uk-UA"/>
        </w:rPr>
        <w:t xml:space="preserve">мериканська ідеологічна практика </w:t>
      </w:r>
      <w:r w:rsidR="00233B7A">
        <w:rPr>
          <w:rFonts w:ascii="Times New Roman" w:hAnsi="Times New Roman" w:cs="Times New Roman"/>
          <w:sz w:val="28"/>
          <w:szCs w:val="28"/>
          <w:lang w:val="uk-UA"/>
        </w:rPr>
        <w:t>саме і</w:t>
      </w:r>
      <w:r w:rsidR="00233B7A" w:rsidRPr="00233B7A">
        <w:rPr>
          <w:rFonts w:ascii="Times New Roman" w:hAnsi="Times New Roman" w:cs="Times New Roman"/>
          <w:sz w:val="28"/>
          <w:szCs w:val="28"/>
          <w:lang w:val="uk-UA"/>
        </w:rPr>
        <w:t xml:space="preserve"> полягає у визнанні менеджменту як етнокультурного феномену і, відповідно, займається пошуками його національною моделі</w:t>
      </w:r>
      <w:r w:rsidR="00233B7A">
        <w:rPr>
          <w:rStyle w:val="a8"/>
          <w:rFonts w:ascii="Times New Roman" w:hAnsi="Times New Roman" w:cs="Times New Roman"/>
          <w:sz w:val="28"/>
          <w:szCs w:val="28"/>
          <w:lang w:val="uk-UA"/>
        </w:rPr>
        <w:footnoteReference w:id="27"/>
      </w:r>
      <w:r w:rsidR="00233B7A" w:rsidRPr="00233B7A">
        <w:rPr>
          <w:rFonts w:ascii="Times New Roman" w:hAnsi="Times New Roman" w:cs="Times New Roman"/>
          <w:sz w:val="28"/>
          <w:szCs w:val="28"/>
          <w:lang w:val="uk-UA"/>
        </w:rPr>
        <w:t>.</w:t>
      </w:r>
    </w:p>
    <w:p w14:paraId="1FB1672B" w14:textId="4377328C" w:rsidR="00365458" w:rsidRDefault="00365458" w:rsidP="001D07B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Управління є необхідним чинником існування держави,</w:t>
      </w:r>
      <w:r w:rsidR="009E36A7">
        <w:rPr>
          <w:rFonts w:ascii="Times New Roman" w:hAnsi="Times New Roman" w:cs="Times New Roman"/>
          <w:sz w:val="28"/>
          <w:szCs w:val="28"/>
          <w:lang w:val="uk-UA"/>
        </w:rPr>
        <w:t xml:space="preserve"> організації,</w:t>
      </w:r>
      <w:r>
        <w:rPr>
          <w:rFonts w:ascii="Times New Roman" w:hAnsi="Times New Roman" w:cs="Times New Roman"/>
          <w:sz w:val="28"/>
          <w:szCs w:val="28"/>
          <w:lang w:val="uk-UA"/>
        </w:rPr>
        <w:t xml:space="preserve"> воно має бути легітимним, просувати, виконувати і</w:t>
      </w:r>
      <w:r w:rsidR="009E36A7">
        <w:rPr>
          <w:rFonts w:ascii="Times New Roman" w:hAnsi="Times New Roman" w:cs="Times New Roman"/>
          <w:sz w:val="28"/>
          <w:szCs w:val="28"/>
          <w:lang w:val="uk-UA"/>
        </w:rPr>
        <w:t>нтереси народу, компанії</w:t>
      </w:r>
      <w:r w:rsidR="006B2B4A">
        <w:rPr>
          <w:rFonts w:ascii="Times New Roman" w:hAnsi="Times New Roman" w:cs="Times New Roman"/>
          <w:sz w:val="28"/>
          <w:szCs w:val="28"/>
          <w:lang w:val="uk-UA"/>
        </w:rPr>
        <w:t>, впроваджувати нові ідеї, об’єднувати людей, сприяти розвитку людей, дотримуватися закону, морально-етичних норм, правил етикету, бути прикладом для інших, вміти організовувати роботу так, щоб вона приносила максимальн</w:t>
      </w:r>
      <w:r w:rsidR="008301B7">
        <w:rPr>
          <w:rFonts w:ascii="Times New Roman" w:hAnsi="Times New Roman" w:cs="Times New Roman"/>
          <w:sz w:val="28"/>
          <w:szCs w:val="28"/>
          <w:lang w:val="uk-UA"/>
        </w:rPr>
        <w:t>о ефективний</w:t>
      </w:r>
      <w:r w:rsidR="006B2B4A">
        <w:rPr>
          <w:rFonts w:ascii="Times New Roman" w:hAnsi="Times New Roman" w:cs="Times New Roman"/>
          <w:sz w:val="28"/>
          <w:szCs w:val="28"/>
          <w:lang w:val="uk-UA"/>
        </w:rPr>
        <w:t xml:space="preserve"> результат</w:t>
      </w:r>
      <w:r w:rsidR="009C3EFB">
        <w:rPr>
          <w:rFonts w:ascii="Times New Roman" w:hAnsi="Times New Roman" w:cs="Times New Roman"/>
          <w:sz w:val="28"/>
          <w:szCs w:val="28"/>
          <w:lang w:val="uk-UA"/>
        </w:rPr>
        <w:t>.</w:t>
      </w:r>
      <w:r w:rsidR="00432E9F">
        <w:rPr>
          <w:rFonts w:ascii="Times New Roman" w:hAnsi="Times New Roman" w:cs="Times New Roman"/>
          <w:sz w:val="28"/>
          <w:szCs w:val="28"/>
          <w:lang w:val="uk-UA"/>
        </w:rPr>
        <w:t xml:space="preserve"> Зараз людина не зупиняється на досягнутому, а прагне до більшого, цей принцип є актуальним і для управління, отримавши певну посаду, людина прагне здобути іншу, вирішивши одне питання, переходить до іншого</w:t>
      </w:r>
      <w:r w:rsidR="007E55D4">
        <w:rPr>
          <w:rFonts w:ascii="Times New Roman" w:hAnsi="Times New Roman" w:cs="Times New Roman"/>
          <w:sz w:val="28"/>
          <w:szCs w:val="28"/>
          <w:lang w:val="uk-UA"/>
        </w:rPr>
        <w:t>, в цьому й полягає принцип безпере</w:t>
      </w:r>
      <w:r w:rsidR="00AA3207">
        <w:rPr>
          <w:rFonts w:ascii="Times New Roman" w:hAnsi="Times New Roman" w:cs="Times New Roman"/>
          <w:sz w:val="28"/>
          <w:szCs w:val="28"/>
          <w:lang w:val="uk-UA"/>
        </w:rPr>
        <w:t>рвного розвитку в сучасному розумінні управління.</w:t>
      </w:r>
    </w:p>
    <w:p w14:paraId="7F67B131" w14:textId="4805AD9F" w:rsidR="00C24AFA" w:rsidRDefault="00C24AFA" w:rsidP="00365458">
      <w:pPr>
        <w:spacing w:line="360" w:lineRule="auto"/>
        <w:ind w:firstLine="720"/>
        <w:jc w:val="both"/>
        <w:rPr>
          <w:rFonts w:ascii="Times New Roman" w:hAnsi="Times New Roman" w:cs="Times New Roman"/>
          <w:sz w:val="28"/>
          <w:szCs w:val="28"/>
          <w:lang w:val="uk-UA"/>
        </w:rPr>
      </w:pPr>
    </w:p>
    <w:p w14:paraId="592E9965" w14:textId="77777777" w:rsidR="001D07B1" w:rsidRPr="008B2915" w:rsidRDefault="00C24AFA" w:rsidP="00F37F3E">
      <w:pPr>
        <w:pStyle w:val="2"/>
        <w:spacing w:line="360" w:lineRule="auto"/>
        <w:rPr>
          <w:rFonts w:ascii="Times New Roman" w:hAnsi="Times New Roman" w:cs="Times New Roman"/>
          <w:b/>
          <w:bCs/>
          <w:color w:val="auto"/>
          <w:sz w:val="28"/>
          <w:szCs w:val="28"/>
          <w:lang w:val="uk-UA"/>
        </w:rPr>
      </w:pPr>
      <w:bookmarkStart w:id="12" w:name="_Toc120878604"/>
      <w:r w:rsidRPr="008B2915">
        <w:rPr>
          <w:rFonts w:ascii="Times New Roman" w:hAnsi="Times New Roman" w:cs="Times New Roman"/>
          <w:b/>
          <w:bCs/>
          <w:color w:val="auto"/>
          <w:sz w:val="28"/>
          <w:szCs w:val="28"/>
          <w:lang w:val="uk-UA"/>
        </w:rPr>
        <w:t>1.2 Теорія управління в українському філософському дискурсі</w:t>
      </w:r>
      <w:bookmarkEnd w:id="12"/>
    </w:p>
    <w:p w14:paraId="61EF4666" w14:textId="322FFB6B" w:rsidR="00C24AFA" w:rsidRDefault="001D07B1" w:rsidP="00F37F3E">
      <w:pPr>
        <w:pStyle w:val="af"/>
        <w:spacing w:line="360" w:lineRule="auto"/>
        <w:ind w:left="0" w:firstLine="720"/>
        <w:jc w:val="both"/>
        <w:rPr>
          <w:rFonts w:ascii="Times New Roman" w:hAnsi="Times New Roman" w:cs="Times New Roman"/>
          <w:sz w:val="28"/>
          <w:szCs w:val="28"/>
          <w:lang w:val="uk-UA"/>
        </w:rPr>
      </w:pPr>
      <w:r w:rsidRPr="001D07B1">
        <w:rPr>
          <w:rFonts w:ascii="Times New Roman" w:hAnsi="Times New Roman" w:cs="Times New Roman"/>
          <w:sz w:val="28"/>
          <w:szCs w:val="28"/>
          <w:lang w:val="uk-UA"/>
        </w:rPr>
        <w:t>Розвиток уявлень про управління та державу в українській філософії бере</w:t>
      </w:r>
      <w:r>
        <w:rPr>
          <w:rFonts w:ascii="Times New Roman" w:hAnsi="Times New Roman" w:cs="Times New Roman"/>
          <w:sz w:val="28"/>
          <w:szCs w:val="28"/>
          <w:lang w:val="uk-UA"/>
        </w:rPr>
        <w:t xml:space="preserve"> </w:t>
      </w:r>
      <w:r w:rsidRPr="001D07B1">
        <w:rPr>
          <w:rFonts w:ascii="Times New Roman" w:hAnsi="Times New Roman" w:cs="Times New Roman"/>
          <w:sz w:val="28"/>
          <w:szCs w:val="28"/>
          <w:lang w:val="uk-UA"/>
        </w:rPr>
        <w:t xml:space="preserve">свій </w:t>
      </w:r>
      <w:r>
        <w:rPr>
          <w:rFonts w:ascii="Times New Roman" w:hAnsi="Times New Roman" w:cs="Times New Roman"/>
          <w:sz w:val="28"/>
          <w:szCs w:val="28"/>
          <w:lang w:val="uk-UA"/>
        </w:rPr>
        <w:t xml:space="preserve">початок в добу Київської Русі. </w:t>
      </w:r>
      <w:r w:rsidR="00EA72E9">
        <w:rPr>
          <w:rFonts w:ascii="Times New Roman" w:hAnsi="Times New Roman" w:cs="Times New Roman"/>
          <w:sz w:val="28"/>
          <w:szCs w:val="28"/>
          <w:lang w:val="uk-UA"/>
        </w:rPr>
        <w:t>З впровадженням християнства як релігії в Київській Русі давні русичі мали доступ до античної філософії, християнської літератури, європейських досягнень у сфері культури, державної політики</w:t>
      </w:r>
      <w:r w:rsidR="006300FF">
        <w:rPr>
          <w:rFonts w:ascii="Times New Roman" w:hAnsi="Times New Roman" w:cs="Times New Roman"/>
          <w:sz w:val="28"/>
          <w:szCs w:val="28"/>
          <w:lang w:val="uk-UA"/>
        </w:rPr>
        <w:t xml:space="preserve">, що сприяло розвитку філософської думки у державі. </w:t>
      </w:r>
      <w:r w:rsidR="00971664">
        <w:rPr>
          <w:rFonts w:ascii="Times New Roman" w:hAnsi="Times New Roman" w:cs="Times New Roman"/>
          <w:sz w:val="28"/>
          <w:szCs w:val="28"/>
          <w:lang w:val="uk-UA"/>
        </w:rPr>
        <w:t>В той час, князь був держателем всіх гілок влади. Існувала, також, прибічна рада</w:t>
      </w:r>
      <w:r w:rsidR="00014F58">
        <w:rPr>
          <w:rFonts w:ascii="Times New Roman" w:hAnsi="Times New Roman" w:cs="Times New Roman"/>
          <w:sz w:val="28"/>
          <w:szCs w:val="28"/>
          <w:lang w:val="uk-UA"/>
        </w:rPr>
        <w:t xml:space="preserve">, або ж дума, що складалася з </w:t>
      </w:r>
      <w:r w:rsidR="00014F58">
        <w:rPr>
          <w:rFonts w:ascii="Times New Roman" w:hAnsi="Times New Roman" w:cs="Times New Roman"/>
          <w:sz w:val="28"/>
          <w:szCs w:val="28"/>
          <w:lang w:val="uk-UA"/>
        </w:rPr>
        <w:lastRenderedPageBreak/>
        <w:t>верхньої верстви громадян (бояри), вони брали активну участь в управлінні державою.</w:t>
      </w:r>
      <w:r w:rsidR="00BE3D7C">
        <w:rPr>
          <w:rFonts w:ascii="Times New Roman" w:hAnsi="Times New Roman" w:cs="Times New Roman"/>
          <w:sz w:val="28"/>
          <w:szCs w:val="28"/>
          <w:lang w:val="uk-UA"/>
        </w:rPr>
        <w:t xml:space="preserve"> </w:t>
      </w:r>
      <w:r w:rsidR="00014F58">
        <w:rPr>
          <w:rFonts w:ascii="Times New Roman" w:hAnsi="Times New Roman" w:cs="Times New Roman"/>
          <w:sz w:val="28"/>
          <w:szCs w:val="28"/>
          <w:lang w:val="uk-UA"/>
        </w:rPr>
        <w:t xml:space="preserve"> </w:t>
      </w:r>
      <w:r w:rsidR="00971664">
        <w:rPr>
          <w:rFonts w:ascii="Times New Roman" w:hAnsi="Times New Roman" w:cs="Times New Roman"/>
          <w:sz w:val="28"/>
          <w:szCs w:val="28"/>
          <w:lang w:val="uk-UA"/>
        </w:rPr>
        <w:t xml:space="preserve"> </w:t>
      </w:r>
    </w:p>
    <w:p w14:paraId="75CD02CC" w14:textId="404C66A2" w:rsidR="00BE3D7C" w:rsidRDefault="00BE3D7C" w:rsidP="001D07B1">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«Повісті минулих літ» Нестора Літописця</w:t>
      </w:r>
      <w:r w:rsidR="00D67741">
        <w:rPr>
          <w:rFonts w:ascii="Times New Roman" w:hAnsi="Times New Roman" w:cs="Times New Roman"/>
          <w:sz w:val="28"/>
          <w:szCs w:val="28"/>
          <w:lang w:val="uk-UA"/>
        </w:rPr>
        <w:t xml:space="preserve"> ми можемо бачити які методи управління використовували князі Київської Русі до прийняття християнства, це були жорсткі засоби примусу при зборі податків,</w:t>
      </w:r>
      <w:r w:rsidR="00BC7E38">
        <w:rPr>
          <w:rFonts w:ascii="Times New Roman" w:hAnsi="Times New Roman" w:cs="Times New Roman"/>
          <w:sz w:val="28"/>
          <w:szCs w:val="28"/>
          <w:lang w:val="uk-UA"/>
        </w:rPr>
        <w:t xml:space="preserve"> економічний гніт</w:t>
      </w:r>
      <w:r w:rsidR="00D67741">
        <w:rPr>
          <w:rFonts w:ascii="Times New Roman" w:hAnsi="Times New Roman" w:cs="Times New Roman"/>
          <w:sz w:val="28"/>
          <w:szCs w:val="28"/>
          <w:lang w:val="uk-UA"/>
        </w:rPr>
        <w:t xml:space="preserve"> загарбницька політика, орієнтація на військову сферу</w:t>
      </w:r>
      <w:r w:rsidR="00BC7E38">
        <w:rPr>
          <w:rFonts w:ascii="Times New Roman" w:hAnsi="Times New Roman" w:cs="Times New Roman"/>
          <w:sz w:val="28"/>
          <w:szCs w:val="28"/>
          <w:lang w:val="uk-UA"/>
        </w:rPr>
        <w:t xml:space="preserve">. </w:t>
      </w:r>
      <w:r w:rsidR="004414D6">
        <w:rPr>
          <w:rFonts w:ascii="Times New Roman" w:hAnsi="Times New Roman" w:cs="Times New Roman"/>
          <w:sz w:val="28"/>
          <w:szCs w:val="28"/>
          <w:lang w:val="uk-UA"/>
        </w:rPr>
        <w:t xml:space="preserve">Вже за правління княгині Ольги почалося впроваджуватися регулювання податків та зборів. </w:t>
      </w:r>
      <w:r w:rsidR="004414D6" w:rsidRPr="004414D6">
        <w:rPr>
          <w:rFonts w:ascii="Times New Roman" w:hAnsi="Times New Roman" w:cs="Times New Roman"/>
          <w:sz w:val="28"/>
          <w:szCs w:val="28"/>
          <w:lang w:val="uk-UA"/>
        </w:rPr>
        <w:t>Надплемінна держава перетворилася на дружинну державу, у якій найголовніші функції управління здійснювала дружинна знать</w:t>
      </w:r>
      <w:r w:rsidR="004414D6">
        <w:rPr>
          <w:rStyle w:val="a8"/>
          <w:rFonts w:ascii="Times New Roman" w:hAnsi="Times New Roman" w:cs="Times New Roman"/>
          <w:sz w:val="28"/>
          <w:szCs w:val="28"/>
          <w:lang w:val="uk-UA"/>
        </w:rPr>
        <w:footnoteReference w:id="28"/>
      </w:r>
      <w:r w:rsidR="004414D6" w:rsidRPr="004414D6">
        <w:rPr>
          <w:rFonts w:ascii="Times New Roman" w:hAnsi="Times New Roman" w:cs="Times New Roman"/>
          <w:sz w:val="28"/>
          <w:szCs w:val="28"/>
          <w:lang w:val="uk-UA"/>
        </w:rPr>
        <w:t>.</w:t>
      </w:r>
      <w:r w:rsidR="0053094C">
        <w:rPr>
          <w:rFonts w:ascii="Times New Roman" w:hAnsi="Times New Roman" w:cs="Times New Roman"/>
          <w:sz w:val="28"/>
          <w:szCs w:val="28"/>
          <w:lang w:val="uk-UA"/>
        </w:rPr>
        <w:t xml:space="preserve"> </w:t>
      </w:r>
      <w:r w:rsidR="0053094C" w:rsidRPr="0053094C">
        <w:rPr>
          <w:rFonts w:ascii="Times New Roman" w:hAnsi="Times New Roman" w:cs="Times New Roman"/>
          <w:sz w:val="28"/>
          <w:szCs w:val="28"/>
          <w:lang w:val="uk-UA"/>
        </w:rPr>
        <w:t xml:space="preserve">За словами М.С Грушевського, княгиня Ольга не дала розвалитися державній системі, </w:t>
      </w:r>
      <w:r w:rsidR="0053094C">
        <w:rPr>
          <w:rFonts w:ascii="Times New Roman" w:hAnsi="Times New Roman" w:cs="Times New Roman"/>
          <w:sz w:val="28"/>
          <w:szCs w:val="28"/>
          <w:lang w:val="uk-UA"/>
        </w:rPr>
        <w:t>завершила процес</w:t>
      </w:r>
      <w:r w:rsidR="0053094C" w:rsidRPr="0053094C">
        <w:rPr>
          <w:rFonts w:ascii="Times New Roman" w:hAnsi="Times New Roman" w:cs="Times New Roman"/>
          <w:sz w:val="28"/>
          <w:szCs w:val="28"/>
          <w:lang w:val="uk-UA"/>
        </w:rPr>
        <w:t xml:space="preserve"> об'єднання слов'ян, звела підвалини майбутньої міцної економічної системи, налагодила дипломатичні стосунки із сусідніми імперіями, зберігши при цьому одноосібну князівську владу</w:t>
      </w:r>
      <w:r w:rsidR="0053094C">
        <w:rPr>
          <w:rFonts w:ascii="Times New Roman" w:hAnsi="Times New Roman" w:cs="Times New Roman"/>
          <w:sz w:val="28"/>
          <w:szCs w:val="28"/>
          <w:lang w:val="uk-UA"/>
        </w:rPr>
        <w:t xml:space="preserve">, </w:t>
      </w:r>
      <w:r w:rsidR="0053094C" w:rsidRPr="0053094C">
        <w:rPr>
          <w:rFonts w:ascii="Times New Roman" w:hAnsi="Times New Roman" w:cs="Times New Roman"/>
          <w:sz w:val="28"/>
          <w:szCs w:val="28"/>
          <w:lang w:val="uk-UA"/>
        </w:rPr>
        <w:t>започаткувала християнські традиції двору, прийнявши візантійську віру, християнізувавши власне оточення і передбачивши внутрішні та зовнішні позитивні політичні наслідки цього процесу</w:t>
      </w:r>
      <w:r w:rsidR="0053094C">
        <w:rPr>
          <w:rStyle w:val="a8"/>
          <w:rFonts w:ascii="Times New Roman" w:hAnsi="Times New Roman" w:cs="Times New Roman"/>
          <w:sz w:val="28"/>
          <w:szCs w:val="28"/>
          <w:lang w:val="uk-UA"/>
        </w:rPr>
        <w:footnoteReference w:id="29"/>
      </w:r>
      <w:r w:rsidR="0053094C">
        <w:rPr>
          <w:rFonts w:ascii="Times New Roman" w:hAnsi="Times New Roman" w:cs="Times New Roman"/>
          <w:sz w:val="28"/>
          <w:szCs w:val="28"/>
          <w:lang w:val="uk-UA"/>
        </w:rPr>
        <w:t>.</w:t>
      </w:r>
    </w:p>
    <w:p w14:paraId="301FCF73" w14:textId="6A2E238E" w:rsidR="00000A6E" w:rsidRDefault="0053094C" w:rsidP="00FE51A0">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w:t>
      </w:r>
      <w:r w:rsidR="00F90156">
        <w:rPr>
          <w:rFonts w:ascii="Times New Roman" w:hAnsi="Times New Roman" w:cs="Times New Roman"/>
          <w:sz w:val="28"/>
          <w:szCs w:val="28"/>
          <w:lang w:val="uk-UA"/>
        </w:rPr>
        <w:t>Слові</w:t>
      </w:r>
      <w:r>
        <w:rPr>
          <w:rFonts w:ascii="Times New Roman" w:hAnsi="Times New Roman" w:cs="Times New Roman"/>
          <w:sz w:val="28"/>
          <w:szCs w:val="28"/>
          <w:lang w:val="uk-UA"/>
        </w:rPr>
        <w:t xml:space="preserve"> </w:t>
      </w:r>
      <w:r w:rsidR="00F90156">
        <w:rPr>
          <w:rFonts w:ascii="Times New Roman" w:hAnsi="Times New Roman" w:cs="Times New Roman"/>
          <w:sz w:val="28"/>
          <w:szCs w:val="28"/>
          <w:lang w:val="uk-UA"/>
        </w:rPr>
        <w:t>про закон і благодать» Іларіон висловлює захоплення Володимиром Великим</w:t>
      </w:r>
      <w:r w:rsidR="001B2D16">
        <w:rPr>
          <w:rFonts w:ascii="Times New Roman" w:hAnsi="Times New Roman" w:cs="Times New Roman"/>
          <w:sz w:val="28"/>
          <w:szCs w:val="28"/>
          <w:lang w:val="uk-UA"/>
        </w:rPr>
        <w:t xml:space="preserve"> за впровадженням ним християнства у Київській Русі</w:t>
      </w:r>
      <w:r w:rsidR="00D8633D">
        <w:rPr>
          <w:rFonts w:ascii="Times New Roman" w:hAnsi="Times New Roman" w:cs="Times New Roman"/>
          <w:sz w:val="28"/>
          <w:szCs w:val="28"/>
          <w:lang w:val="uk-UA"/>
        </w:rPr>
        <w:t>, що сприяло поглибленню духовності у житті суспільства</w:t>
      </w:r>
      <w:r w:rsidR="001B2D16">
        <w:rPr>
          <w:rFonts w:ascii="Times New Roman" w:hAnsi="Times New Roman" w:cs="Times New Roman"/>
          <w:sz w:val="28"/>
          <w:szCs w:val="28"/>
          <w:lang w:val="uk-UA"/>
        </w:rPr>
        <w:t>. Можна сказати, що це було більше політичним рішенням, яке дозволяло зміцнювати міжнародні дипломатичні зв’язки держави та змінити уявлення про неї як про</w:t>
      </w:r>
      <w:r w:rsidR="00FE51A0">
        <w:rPr>
          <w:rFonts w:ascii="Times New Roman" w:hAnsi="Times New Roman" w:cs="Times New Roman"/>
          <w:sz w:val="28"/>
          <w:szCs w:val="28"/>
          <w:lang w:val="uk-UA"/>
        </w:rPr>
        <w:t xml:space="preserve"> варварську, тобто зміцнити позицію держави на міжнародній арені</w:t>
      </w:r>
      <w:r w:rsidR="00B76ED8">
        <w:rPr>
          <w:rFonts w:ascii="Times New Roman" w:hAnsi="Times New Roman" w:cs="Times New Roman"/>
          <w:sz w:val="28"/>
          <w:szCs w:val="28"/>
          <w:lang w:val="uk-UA"/>
        </w:rPr>
        <w:t xml:space="preserve"> та об’єднати </w:t>
      </w:r>
      <w:r w:rsidR="00DE7284">
        <w:rPr>
          <w:rFonts w:ascii="Times New Roman" w:hAnsi="Times New Roman" w:cs="Times New Roman"/>
          <w:sz w:val="28"/>
          <w:szCs w:val="28"/>
          <w:lang w:val="uk-UA"/>
        </w:rPr>
        <w:t xml:space="preserve">людей всередині неї. </w:t>
      </w:r>
      <w:r w:rsidR="002B4F50">
        <w:rPr>
          <w:rFonts w:ascii="Times New Roman" w:hAnsi="Times New Roman" w:cs="Times New Roman"/>
          <w:sz w:val="28"/>
          <w:szCs w:val="28"/>
          <w:lang w:val="uk-UA"/>
        </w:rPr>
        <w:t>Князь здійснив військово-адміністративну реформу, утворивши удільні князівства, що дозволило уникнути надмірної роздробленості</w:t>
      </w:r>
      <w:r w:rsidR="008F4727">
        <w:rPr>
          <w:rFonts w:ascii="Times New Roman" w:hAnsi="Times New Roman" w:cs="Times New Roman"/>
          <w:sz w:val="28"/>
          <w:szCs w:val="28"/>
          <w:lang w:val="uk-UA"/>
        </w:rPr>
        <w:t>, внаслідок чого Київська Русь би ро</w:t>
      </w:r>
      <w:r w:rsidR="008B4F24">
        <w:rPr>
          <w:rFonts w:ascii="Times New Roman" w:hAnsi="Times New Roman" w:cs="Times New Roman"/>
          <w:sz w:val="28"/>
          <w:szCs w:val="28"/>
          <w:lang w:val="uk-UA"/>
        </w:rPr>
        <w:t>з</w:t>
      </w:r>
      <w:r w:rsidR="008F4727">
        <w:rPr>
          <w:rFonts w:ascii="Times New Roman" w:hAnsi="Times New Roman" w:cs="Times New Roman"/>
          <w:sz w:val="28"/>
          <w:szCs w:val="28"/>
          <w:lang w:val="uk-UA"/>
        </w:rPr>
        <w:t>палася.</w:t>
      </w:r>
      <w:r w:rsidR="008B4F24">
        <w:rPr>
          <w:rFonts w:ascii="Times New Roman" w:hAnsi="Times New Roman" w:cs="Times New Roman"/>
          <w:sz w:val="28"/>
          <w:szCs w:val="28"/>
          <w:lang w:val="uk-UA"/>
        </w:rPr>
        <w:t xml:space="preserve"> Митрополит Іларіон </w:t>
      </w:r>
      <w:r w:rsidR="003F38F2">
        <w:rPr>
          <w:rFonts w:ascii="Times New Roman" w:hAnsi="Times New Roman" w:cs="Times New Roman"/>
          <w:sz w:val="28"/>
          <w:szCs w:val="28"/>
          <w:lang w:val="uk-UA"/>
        </w:rPr>
        <w:t>писав, що керувати повинна розумна</w:t>
      </w:r>
      <w:r w:rsidR="008D1099">
        <w:rPr>
          <w:rFonts w:ascii="Times New Roman" w:hAnsi="Times New Roman" w:cs="Times New Roman"/>
          <w:sz w:val="28"/>
          <w:szCs w:val="28"/>
          <w:lang w:val="uk-UA"/>
        </w:rPr>
        <w:t xml:space="preserve"> та добра</w:t>
      </w:r>
      <w:r w:rsidR="003F38F2">
        <w:rPr>
          <w:rFonts w:ascii="Times New Roman" w:hAnsi="Times New Roman" w:cs="Times New Roman"/>
          <w:sz w:val="28"/>
          <w:szCs w:val="28"/>
          <w:lang w:val="uk-UA"/>
        </w:rPr>
        <w:t xml:space="preserve"> людина</w:t>
      </w:r>
      <w:r w:rsidR="008D1099">
        <w:rPr>
          <w:rFonts w:ascii="Times New Roman" w:hAnsi="Times New Roman" w:cs="Times New Roman"/>
          <w:sz w:val="28"/>
          <w:szCs w:val="28"/>
          <w:lang w:val="uk-UA"/>
        </w:rPr>
        <w:t xml:space="preserve">, якою він вважав були Володимир Великий та Ярослав </w:t>
      </w:r>
      <w:r w:rsidR="008D1099">
        <w:rPr>
          <w:rFonts w:ascii="Times New Roman" w:hAnsi="Times New Roman" w:cs="Times New Roman"/>
          <w:sz w:val="28"/>
          <w:szCs w:val="28"/>
          <w:lang w:val="uk-UA"/>
        </w:rPr>
        <w:lastRenderedPageBreak/>
        <w:t>Мудрий</w:t>
      </w:r>
      <w:r w:rsidR="00757E41">
        <w:rPr>
          <w:rFonts w:ascii="Times New Roman" w:hAnsi="Times New Roman" w:cs="Times New Roman"/>
          <w:sz w:val="28"/>
          <w:szCs w:val="28"/>
          <w:lang w:val="uk-UA"/>
        </w:rPr>
        <w:t>, правління останнього вважають періодом найбільшого розквіту Київської Русі.</w:t>
      </w:r>
    </w:p>
    <w:p w14:paraId="72519751" w14:textId="42CDD9E8" w:rsidR="00C24AFA" w:rsidRDefault="00270431" w:rsidP="00FE51A0">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Вагоме значення для філософсько-управлінської думки має твір «Повчання дітям» Володимира Мономаха</w:t>
      </w:r>
      <w:r w:rsidR="00BE122B">
        <w:rPr>
          <w:rFonts w:ascii="Times New Roman" w:hAnsi="Times New Roman" w:cs="Times New Roman"/>
          <w:sz w:val="28"/>
          <w:szCs w:val="28"/>
          <w:lang w:val="uk-UA"/>
        </w:rPr>
        <w:t xml:space="preserve">, де київський князь наставляє своїх </w:t>
      </w:r>
      <w:r w:rsidR="00EC4C24">
        <w:rPr>
          <w:rFonts w:ascii="Times New Roman" w:hAnsi="Times New Roman" w:cs="Times New Roman"/>
          <w:sz w:val="28"/>
          <w:szCs w:val="28"/>
          <w:lang w:val="uk-UA"/>
        </w:rPr>
        <w:t>нащадків</w:t>
      </w:r>
      <w:r w:rsidR="00BE122B">
        <w:rPr>
          <w:rFonts w:ascii="Times New Roman" w:hAnsi="Times New Roman" w:cs="Times New Roman"/>
          <w:sz w:val="28"/>
          <w:szCs w:val="28"/>
          <w:lang w:val="uk-UA"/>
        </w:rPr>
        <w:t xml:space="preserve"> в керівництві державою.</w:t>
      </w:r>
      <w:r w:rsidR="00EC4C24">
        <w:rPr>
          <w:rFonts w:ascii="Times New Roman" w:hAnsi="Times New Roman" w:cs="Times New Roman"/>
          <w:sz w:val="28"/>
          <w:szCs w:val="28"/>
          <w:lang w:val="uk-UA"/>
        </w:rPr>
        <w:t xml:space="preserve"> </w:t>
      </w:r>
      <w:r w:rsidR="008D7593">
        <w:rPr>
          <w:rFonts w:ascii="Times New Roman" w:hAnsi="Times New Roman" w:cs="Times New Roman"/>
          <w:sz w:val="28"/>
          <w:szCs w:val="28"/>
          <w:lang w:val="uk-UA"/>
        </w:rPr>
        <w:t>Князь заповідає щоб вони були справедливи</w:t>
      </w:r>
      <w:r w:rsidR="00332D9B">
        <w:rPr>
          <w:rFonts w:ascii="Times New Roman" w:hAnsi="Times New Roman" w:cs="Times New Roman"/>
          <w:sz w:val="28"/>
          <w:szCs w:val="28"/>
          <w:lang w:val="uk-UA"/>
        </w:rPr>
        <w:t>ми,</w:t>
      </w:r>
      <w:r w:rsidR="00921C88">
        <w:rPr>
          <w:rFonts w:ascii="Times New Roman" w:hAnsi="Times New Roman" w:cs="Times New Roman"/>
          <w:sz w:val="28"/>
          <w:szCs w:val="28"/>
          <w:lang w:val="uk-UA"/>
        </w:rPr>
        <w:t xml:space="preserve"> </w:t>
      </w:r>
      <w:r w:rsidR="00332D9B">
        <w:rPr>
          <w:rFonts w:ascii="Times New Roman" w:hAnsi="Times New Roman" w:cs="Times New Roman"/>
          <w:sz w:val="28"/>
          <w:szCs w:val="28"/>
          <w:lang w:val="uk-UA"/>
        </w:rPr>
        <w:t>добре обізнаними у військовій та політичній справі, знали внутрішні і зовнішні інтереси держави</w:t>
      </w:r>
      <w:r w:rsidR="00921C88">
        <w:rPr>
          <w:rFonts w:ascii="Times New Roman" w:hAnsi="Times New Roman" w:cs="Times New Roman"/>
          <w:sz w:val="28"/>
          <w:szCs w:val="28"/>
          <w:lang w:val="uk-UA"/>
        </w:rPr>
        <w:t xml:space="preserve">, і як їх реалізувати, допомагали тим хто сам не може про себе подбати, </w:t>
      </w:r>
      <w:r w:rsidR="00532BEA">
        <w:rPr>
          <w:rFonts w:ascii="Times New Roman" w:hAnsi="Times New Roman" w:cs="Times New Roman"/>
          <w:sz w:val="28"/>
          <w:szCs w:val="28"/>
          <w:lang w:val="uk-UA"/>
        </w:rPr>
        <w:t>не порушували присяги, не буди гордими, не лінувалися, покладатися тільки на себе у виконанні управлінських обов’язків та здійсненні контролю,</w:t>
      </w:r>
      <w:r w:rsidR="00C05804">
        <w:rPr>
          <w:rFonts w:ascii="Times New Roman" w:hAnsi="Times New Roman" w:cs="Times New Roman"/>
          <w:sz w:val="28"/>
          <w:szCs w:val="28"/>
          <w:lang w:val="uk-UA"/>
        </w:rPr>
        <w:t xml:space="preserve"> дотримувалися етичних та моральних норм,</w:t>
      </w:r>
      <w:r w:rsidR="00532BEA">
        <w:rPr>
          <w:rFonts w:ascii="Times New Roman" w:hAnsi="Times New Roman" w:cs="Times New Roman"/>
          <w:sz w:val="28"/>
          <w:szCs w:val="28"/>
          <w:lang w:val="uk-UA"/>
        </w:rPr>
        <w:t xml:space="preserve"> </w:t>
      </w:r>
      <w:r w:rsidR="00C05804">
        <w:rPr>
          <w:rFonts w:ascii="Times New Roman" w:hAnsi="Times New Roman" w:cs="Times New Roman"/>
          <w:sz w:val="28"/>
          <w:szCs w:val="28"/>
          <w:lang w:val="uk-UA"/>
        </w:rPr>
        <w:t xml:space="preserve">керувалися засадами християнства, </w:t>
      </w:r>
      <w:r w:rsidR="00921C88">
        <w:rPr>
          <w:rFonts w:ascii="Times New Roman" w:hAnsi="Times New Roman" w:cs="Times New Roman"/>
          <w:sz w:val="28"/>
          <w:szCs w:val="28"/>
          <w:lang w:val="uk-UA"/>
        </w:rPr>
        <w:t>князь виступає проти використання смертної кари як покарання</w:t>
      </w:r>
      <w:r w:rsidR="00532BEA">
        <w:rPr>
          <w:rFonts w:ascii="Times New Roman" w:hAnsi="Times New Roman" w:cs="Times New Roman"/>
          <w:sz w:val="28"/>
          <w:szCs w:val="28"/>
          <w:lang w:val="uk-UA"/>
        </w:rPr>
        <w:t xml:space="preserve"> за проступки</w:t>
      </w:r>
      <w:r w:rsidR="006404FF">
        <w:rPr>
          <w:rStyle w:val="a8"/>
          <w:rFonts w:ascii="Times New Roman" w:hAnsi="Times New Roman" w:cs="Times New Roman"/>
          <w:sz w:val="28"/>
          <w:szCs w:val="28"/>
          <w:lang w:val="uk-UA"/>
        </w:rPr>
        <w:footnoteReference w:id="30"/>
      </w:r>
      <w:r w:rsidR="00532BEA">
        <w:rPr>
          <w:rFonts w:ascii="Times New Roman" w:hAnsi="Times New Roman" w:cs="Times New Roman"/>
          <w:sz w:val="28"/>
          <w:szCs w:val="28"/>
          <w:lang w:val="uk-UA"/>
        </w:rPr>
        <w:t>, адже життя – це найвищий дар від Бога людям. Мономах створив певний ідеал правителя, та на жаль, це не зберегло цілісність Київської Русі</w:t>
      </w:r>
      <w:r w:rsidR="0016532D">
        <w:rPr>
          <w:rFonts w:ascii="Times New Roman" w:hAnsi="Times New Roman" w:cs="Times New Roman"/>
          <w:sz w:val="28"/>
          <w:szCs w:val="28"/>
          <w:lang w:val="uk-UA"/>
        </w:rPr>
        <w:t>.</w:t>
      </w:r>
      <w:r w:rsidR="00532BEA">
        <w:rPr>
          <w:rFonts w:ascii="Times New Roman" w:hAnsi="Times New Roman" w:cs="Times New Roman"/>
          <w:sz w:val="28"/>
          <w:szCs w:val="28"/>
          <w:lang w:val="uk-UA"/>
        </w:rPr>
        <w:t xml:space="preserve"> </w:t>
      </w:r>
    </w:p>
    <w:p w14:paraId="6E2D6388" w14:textId="50CB120C" w:rsidR="00DA0E8B" w:rsidRDefault="00DA0E8B" w:rsidP="00FE51A0">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«Слово о полку Ігоревім» – важлива праця для розуміння філософії управління у Київській Русі, де головною цінністю виступає честь та слава української держави. Автор </w:t>
      </w:r>
      <w:r w:rsidR="00B90730">
        <w:rPr>
          <w:rFonts w:ascii="Times New Roman" w:hAnsi="Times New Roman" w:cs="Times New Roman"/>
          <w:sz w:val="28"/>
          <w:szCs w:val="28"/>
          <w:lang w:val="uk-UA"/>
        </w:rPr>
        <w:t xml:space="preserve">висвітлює управлінські проблеми Київської Русі, </w:t>
      </w:r>
      <w:r>
        <w:rPr>
          <w:rFonts w:ascii="Times New Roman" w:hAnsi="Times New Roman" w:cs="Times New Roman"/>
          <w:sz w:val="28"/>
          <w:szCs w:val="28"/>
          <w:lang w:val="uk-UA"/>
        </w:rPr>
        <w:t>критикує князів через їхню надмірну жадобу власної слави, що є перешкодою для загального блага держави, її процвітання. Дана проблема є причиною розрухи держави</w:t>
      </w:r>
      <w:r w:rsidR="00B90730">
        <w:rPr>
          <w:rFonts w:ascii="Times New Roman" w:hAnsi="Times New Roman" w:cs="Times New Roman"/>
          <w:sz w:val="28"/>
          <w:szCs w:val="28"/>
          <w:lang w:val="uk-UA"/>
        </w:rPr>
        <w:t xml:space="preserve"> та захоплення її території іншими державами.</w:t>
      </w:r>
    </w:p>
    <w:p w14:paraId="19353DE6" w14:textId="7786678F" w:rsidR="00B947BC" w:rsidRDefault="00B90730" w:rsidP="00FE51A0">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Розглянуті </w:t>
      </w:r>
      <w:r w:rsidR="00B947BC">
        <w:rPr>
          <w:rFonts w:ascii="Times New Roman" w:hAnsi="Times New Roman" w:cs="Times New Roman"/>
          <w:sz w:val="28"/>
          <w:szCs w:val="28"/>
          <w:lang w:val="uk-UA"/>
        </w:rPr>
        <w:t>праці послужили джерелами</w:t>
      </w:r>
      <w:r w:rsidR="007C1888">
        <w:rPr>
          <w:rFonts w:ascii="Times New Roman" w:hAnsi="Times New Roman" w:cs="Times New Roman"/>
          <w:sz w:val="28"/>
          <w:szCs w:val="28"/>
          <w:lang w:val="uk-UA"/>
        </w:rPr>
        <w:t xml:space="preserve"> для становлення та розвитку </w:t>
      </w:r>
      <w:r w:rsidR="00B947BC">
        <w:rPr>
          <w:rFonts w:ascii="Times New Roman" w:hAnsi="Times New Roman" w:cs="Times New Roman"/>
          <w:sz w:val="28"/>
          <w:szCs w:val="28"/>
          <w:lang w:val="uk-UA"/>
        </w:rPr>
        <w:t>філософської</w:t>
      </w:r>
      <w:r w:rsidR="007C1888">
        <w:rPr>
          <w:rFonts w:ascii="Times New Roman" w:hAnsi="Times New Roman" w:cs="Times New Roman"/>
          <w:sz w:val="28"/>
          <w:szCs w:val="28"/>
          <w:lang w:val="uk-UA"/>
        </w:rPr>
        <w:t xml:space="preserve"> та державно-управлінської думки у майбутньому України, в їхній основі морально-етична, християнська тематика. </w:t>
      </w:r>
    </w:p>
    <w:p w14:paraId="5C1D88FD" w14:textId="54540F7D" w:rsidR="007C1888" w:rsidRDefault="006404FF" w:rsidP="00FE51A0">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епоху Відродження українські землі були у складі іноземних держав</w:t>
      </w:r>
      <w:r w:rsidR="008876E1">
        <w:rPr>
          <w:rFonts w:ascii="Times New Roman" w:hAnsi="Times New Roman" w:cs="Times New Roman"/>
          <w:sz w:val="28"/>
          <w:szCs w:val="28"/>
          <w:lang w:val="uk-UA"/>
        </w:rPr>
        <w:t>, що сприяло поширенню ідей гуманізму та реформації</w:t>
      </w:r>
      <w:r w:rsidR="00CF28DD">
        <w:rPr>
          <w:rFonts w:ascii="Times New Roman" w:hAnsi="Times New Roman" w:cs="Times New Roman"/>
          <w:sz w:val="28"/>
          <w:szCs w:val="28"/>
          <w:lang w:val="uk-UA"/>
        </w:rPr>
        <w:t>, залученості до західноєвропейського культурного, політичного процесу на нашій території. Яка була в складі Речі Посполитої.</w:t>
      </w:r>
      <w:r w:rsidR="00C666DA">
        <w:rPr>
          <w:rFonts w:ascii="Times New Roman" w:hAnsi="Times New Roman" w:cs="Times New Roman"/>
          <w:sz w:val="28"/>
          <w:szCs w:val="28"/>
          <w:lang w:val="uk-UA"/>
        </w:rPr>
        <w:t xml:space="preserve"> Багато українців здобували освіту в інших країнах, якщо могли собі це дозволити. Серед них і найбільш відомі українські філософи </w:t>
      </w:r>
      <w:r w:rsidR="00C666DA">
        <w:rPr>
          <w:rFonts w:ascii="Times New Roman" w:hAnsi="Times New Roman" w:cs="Times New Roman"/>
          <w:sz w:val="28"/>
          <w:szCs w:val="28"/>
          <w:lang w:val="uk-UA"/>
        </w:rPr>
        <w:lastRenderedPageBreak/>
        <w:t xml:space="preserve">того часу: </w:t>
      </w:r>
      <w:r w:rsidR="00C666DA" w:rsidRPr="00C666DA">
        <w:rPr>
          <w:rFonts w:ascii="Times New Roman" w:hAnsi="Times New Roman" w:cs="Times New Roman"/>
          <w:sz w:val="28"/>
          <w:szCs w:val="28"/>
          <w:lang w:val="uk-UA"/>
        </w:rPr>
        <w:t>Ю. Котермак-Дрогобич, П</w:t>
      </w:r>
      <w:r w:rsidR="00086ED4">
        <w:rPr>
          <w:rFonts w:ascii="Times New Roman" w:hAnsi="Times New Roman" w:cs="Times New Roman"/>
          <w:sz w:val="28"/>
          <w:szCs w:val="28"/>
          <w:lang w:val="uk-UA"/>
        </w:rPr>
        <w:t xml:space="preserve">авло </w:t>
      </w:r>
      <w:r w:rsidR="00C666DA" w:rsidRPr="00C666DA">
        <w:rPr>
          <w:rFonts w:ascii="Times New Roman" w:hAnsi="Times New Roman" w:cs="Times New Roman"/>
          <w:sz w:val="28"/>
          <w:szCs w:val="28"/>
          <w:lang w:val="uk-UA"/>
        </w:rPr>
        <w:t>Русин із Кросна, С. Оріховський-Роксолан, І. Турінський-Рутинець, Ю. Тичинський-Рутинець</w:t>
      </w:r>
      <w:r w:rsidR="00422999">
        <w:rPr>
          <w:rFonts w:ascii="Times New Roman" w:hAnsi="Times New Roman" w:cs="Times New Roman"/>
          <w:sz w:val="28"/>
          <w:szCs w:val="28"/>
          <w:lang w:val="uk-UA"/>
        </w:rPr>
        <w:t xml:space="preserve">, </w:t>
      </w:r>
      <w:r w:rsidR="00422999" w:rsidRPr="00422999">
        <w:rPr>
          <w:rFonts w:ascii="Times New Roman" w:hAnsi="Times New Roman" w:cs="Times New Roman"/>
          <w:sz w:val="28"/>
          <w:szCs w:val="28"/>
          <w:lang w:val="uk-UA"/>
        </w:rPr>
        <w:t>К. Сакович</w:t>
      </w:r>
      <w:r w:rsidR="00422999">
        <w:rPr>
          <w:rFonts w:ascii="Times New Roman" w:hAnsi="Times New Roman" w:cs="Times New Roman"/>
          <w:sz w:val="28"/>
          <w:szCs w:val="28"/>
          <w:lang w:val="uk-UA"/>
        </w:rPr>
        <w:t>,</w:t>
      </w:r>
      <w:r w:rsidR="00422999" w:rsidRPr="00422999">
        <w:rPr>
          <w:rFonts w:ascii="Times New Roman" w:hAnsi="Times New Roman" w:cs="Times New Roman"/>
          <w:sz w:val="28"/>
          <w:szCs w:val="28"/>
          <w:lang w:val="uk-UA"/>
        </w:rPr>
        <w:t xml:space="preserve"> К. Транквіліон-Ставровецький</w:t>
      </w:r>
      <w:r w:rsidR="00E43E98">
        <w:rPr>
          <w:rFonts w:ascii="Times New Roman" w:hAnsi="Times New Roman" w:cs="Times New Roman"/>
          <w:sz w:val="28"/>
          <w:szCs w:val="28"/>
          <w:lang w:val="uk-UA"/>
        </w:rPr>
        <w:t>, Мелетій Смотрицький</w:t>
      </w:r>
      <w:r w:rsidR="00311A86">
        <w:rPr>
          <w:rFonts w:ascii="Times New Roman" w:hAnsi="Times New Roman" w:cs="Times New Roman"/>
          <w:sz w:val="28"/>
          <w:szCs w:val="28"/>
          <w:lang w:val="uk-UA"/>
        </w:rPr>
        <w:t>, Юрій Рогатинець</w:t>
      </w:r>
      <w:r w:rsidR="00C666DA" w:rsidRPr="00C666DA">
        <w:rPr>
          <w:rFonts w:ascii="Times New Roman" w:hAnsi="Times New Roman" w:cs="Times New Roman"/>
          <w:sz w:val="28"/>
          <w:szCs w:val="28"/>
          <w:lang w:val="uk-UA"/>
        </w:rPr>
        <w:t xml:space="preserve"> та інші</w:t>
      </w:r>
      <w:r w:rsidR="00C666DA">
        <w:rPr>
          <w:rFonts w:ascii="Times New Roman" w:hAnsi="Times New Roman" w:cs="Times New Roman"/>
          <w:sz w:val="28"/>
          <w:szCs w:val="28"/>
          <w:lang w:val="uk-UA"/>
        </w:rPr>
        <w:t xml:space="preserve">. Актуальними питаннями якими вони займалися були: </w:t>
      </w:r>
      <w:r w:rsidR="00591681">
        <w:rPr>
          <w:rFonts w:ascii="Times New Roman" w:hAnsi="Times New Roman" w:cs="Times New Roman"/>
          <w:sz w:val="28"/>
          <w:szCs w:val="28"/>
          <w:lang w:val="uk-UA"/>
        </w:rPr>
        <w:t>соціальна справедливість, людська гідність, свобода</w:t>
      </w:r>
      <w:r w:rsidR="00591681">
        <w:rPr>
          <w:rStyle w:val="a8"/>
          <w:rFonts w:ascii="Times New Roman" w:hAnsi="Times New Roman" w:cs="Times New Roman"/>
          <w:sz w:val="28"/>
          <w:szCs w:val="28"/>
          <w:lang w:val="uk-UA"/>
        </w:rPr>
        <w:footnoteReference w:id="31"/>
      </w:r>
      <w:r w:rsidR="00591681">
        <w:rPr>
          <w:rFonts w:ascii="Times New Roman" w:hAnsi="Times New Roman" w:cs="Times New Roman"/>
          <w:sz w:val="28"/>
          <w:szCs w:val="28"/>
          <w:lang w:val="uk-UA"/>
        </w:rPr>
        <w:t xml:space="preserve">. </w:t>
      </w:r>
      <w:r w:rsidR="00ED59DB">
        <w:rPr>
          <w:rFonts w:ascii="Times New Roman" w:hAnsi="Times New Roman" w:cs="Times New Roman"/>
          <w:sz w:val="28"/>
          <w:szCs w:val="28"/>
          <w:lang w:val="uk-UA"/>
        </w:rPr>
        <w:t xml:space="preserve">Відродження виводить на перший план людину, робить її найвищою цінністю. Людина стала центром </w:t>
      </w:r>
      <w:r w:rsidR="00200920">
        <w:rPr>
          <w:rFonts w:ascii="Times New Roman" w:hAnsi="Times New Roman" w:cs="Times New Roman"/>
          <w:sz w:val="28"/>
          <w:szCs w:val="28"/>
          <w:lang w:val="uk-UA"/>
        </w:rPr>
        <w:t>і філософсько-управлінської думки того часу, мірилом усього, активним учасником соціального, політичного, культурного життя держави та суспільства.</w:t>
      </w:r>
    </w:p>
    <w:p w14:paraId="660B0321" w14:textId="21C8E2EF" w:rsidR="00422999" w:rsidRDefault="00ED59DB" w:rsidP="00422999">
      <w:pPr>
        <w:pStyle w:val="af"/>
        <w:spacing w:line="360" w:lineRule="auto"/>
        <w:ind w:left="0" w:firstLine="720"/>
        <w:jc w:val="both"/>
        <w:rPr>
          <w:rFonts w:ascii="Times New Roman" w:hAnsi="Times New Roman" w:cs="Times New Roman"/>
          <w:sz w:val="28"/>
          <w:szCs w:val="28"/>
          <w:lang w:val="uk-UA"/>
        </w:rPr>
      </w:pPr>
      <w:r w:rsidRPr="00ED59DB">
        <w:rPr>
          <w:rFonts w:ascii="Times New Roman" w:hAnsi="Times New Roman" w:cs="Times New Roman"/>
          <w:sz w:val="28"/>
          <w:szCs w:val="28"/>
          <w:lang w:val="uk-UA"/>
        </w:rPr>
        <w:t>Станіслав Оріховський-Роксолан</w:t>
      </w:r>
      <w:r w:rsidR="00200920">
        <w:rPr>
          <w:rFonts w:ascii="Times New Roman" w:hAnsi="Times New Roman" w:cs="Times New Roman"/>
          <w:sz w:val="28"/>
          <w:szCs w:val="28"/>
          <w:lang w:val="uk-UA"/>
        </w:rPr>
        <w:t xml:space="preserve"> – український філософ, гуманіст</w:t>
      </w:r>
      <w:r w:rsidR="00674A54">
        <w:rPr>
          <w:rFonts w:ascii="Times New Roman" w:hAnsi="Times New Roman" w:cs="Times New Roman"/>
          <w:sz w:val="28"/>
          <w:szCs w:val="28"/>
          <w:lang w:val="uk-UA"/>
        </w:rPr>
        <w:t>,</w:t>
      </w:r>
      <w:r w:rsidR="00384669">
        <w:rPr>
          <w:rFonts w:ascii="Times New Roman" w:hAnsi="Times New Roman" w:cs="Times New Roman"/>
          <w:sz w:val="28"/>
          <w:szCs w:val="28"/>
          <w:lang w:val="uk-UA"/>
        </w:rPr>
        <w:t xml:space="preserve"> основними інтересами якого були питання етики та політики. С</w:t>
      </w:r>
      <w:r w:rsidR="00674A54">
        <w:rPr>
          <w:rFonts w:ascii="Times New Roman" w:hAnsi="Times New Roman" w:cs="Times New Roman"/>
          <w:sz w:val="28"/>
          <w:szCs w:val="28"/>
          <w:lang w:val="uk-UA"/>
        </w:rPr>
        <w:t>еред його творів можна виділити: «</w:t>
      </w:r>
      <w:r w:rsidR="00E43E98" w:rsidRPr="00E43E98">
        <w:rPr>
          <w:rFonts w:ascii="Times New Roman" w:hAnsi="Times New Roman" w:cs="Times New Roman"/>
          <w:sz w:val="28"/>
          <w:szCs w:val="28"/>
          <w:lang w:val="uk-UA"/>
        </w:rPr>
        <w:t>Про турецьку загрозу», «Про целібат», «Напучення польському королеві Сигізмунду Августину»</w:t>
      </w:r>
      <w:r w:rsidR="00E43E98">
        <w:rPr>
          <w:rFonts w:ascii="Times New Roman" w:hAnsi="Times New Roman" w:cs="Times New Roman"/>
          <w:sz w:val="28"/>
          <w:szCs w:val="28"/>
          <w:lang w:val="uk-UA"/>
        </w:rPr>
        <w:t xml:space="preserve">. </w:t>
      </w:r>
      <w:r w:rsidR="00870F65">
        <w:rPr>
          <w:rFonts w:ascii="Times New Roman" w:hAnsi="Times New Roman" w:cs="Times New Roman"/>
          <w:sz w:val="28"/>
          <w:szCs w:val="28"/>
          <w:lang w:val="uk-UA"/>
        </w:rPr>
        <w:t>Філософ говорив, що розвиток суспільства, держави залежить від діяльності творчої особистості, людина виступає активним учасником створення справедливого життя у суспільстві та державі.</w:t>
      </w:r>
      <w:r w:rsidR="0092337B">
        <w:rPr>
          <w:rFonts w:ascii="Times New Roman" w:hAnsi="Times New Roman" w:cs="Times New Roman"/>
          <w:sz w:val="28"/>
          <w:szCs w:val="28"/>
          <w:lang w:val="uk-UA"/>
        </w:rPr>
        <w:t xml:space="preserve"> Справедливе життя він вбачає у забезпеченні громадян їхніми природними правами, тобто правом на свободу слова, совісті, приватну власність, правом самому обирати як жити і що робити у житті. Мислитель є прихильником концепції суспільного договору як теорії створення держави. Основним завданням держави, на його думку</w:t>
      </w:r>
      <w:r w:rsidR="00086ED4">
        <w:rPr>
          <w:rFonts w:ascii="Times New Roman" w:hAnsi="Times New Roman" w:cs="Times New Roman"/>
          <w:sz w:val="28"/>
          <w:szCs w:val="28"/>
          <w:lang w:val="uk-UA"/>
        </w:rPr>
        <w:t xml:space="preserve"> як і на думку Павла Русина</w:t>
      </w:r>
      <w:r w:rsidR="0092337B">
        <w:rPr>
          <w:rFonts w:ascii="Times New Roman" w:hAnsi="Times New Roman" w:cs="Times New Roman"/>
          <w:sz w:val="28"/>
          <w:szCs w:val="28"/>
          <w:lang w:val="uk-UA"/>
        </w:rPr>
        <w:t xml:space="preserve">, є </w:t>
      </w:r>
      <w:r w:rsidR="00557D63">
        <w:rPr>
          <w:rFonts w:ascii="Times New Roman" w:hAnsi="Times New Roman" w:cs="Times New Roman"/>
          <w:sz w:val="28"/>
          <w:szCs w:val="28"/>
          <w:lang w:val="uk-UA"/>
        </w:rPr>
        <w:t>гарантування задоволення спільних потреб громадян, забезпечення загального блага, дотримання принципу підпорядкування особистого інтересу загальному.</w:t>
      </w:r>
      <w:r w:rsidR="00422999">
        <w:rPr>
          <w:rFonts w:ascii="Times New Roman" w:hAnsi="Times New Roman" w:cs="Times New Roman"/>
          <w:sz w:val="28"/>
          <w:szCs w:val="28"/>
          <w:lang w:val="uk-UA"/>
        </w:rPr>
        <w:t xml:space="preserve"> </w:t>
      </w:r>
      <w:r w:rsidR="00557D63">
        <w:rPr>
          <w:rFonts w:ascii="Times New Roman" w:hAnsi="Times New Roman" w:cs="Times New Roman"/>
          <w:sz w:val="28"/>
          <w:szCs w:val="28"/>
          <w:lang w:val="uk-UA"/>
        </w:rPr>
        <w:t>Станіслав Оріховський найкращою формою правління вважає станову монархію</w:t>
      </w:r>
      <w:r w:rsidR="00AA3207">
        <w:rPr>
          <w:rStyle w:val="a8"/>
          <w:rFonts w:ascii="Times New Roman" w:hAnsi="Times New Roman" w:cs="Times New Roman"/>
          <w:sz w:val="28"/>
          <w:szCs w:val="28"/>
          <w:lang w:val="uk-UA"/>
        </w:rPr>
        <w:footnoteReference w:id="32"/>
      </w:r>
      <w:r w:rsidR="00557D63">
        <w:rPr>
          <w:rFonts w:ascii="Times New Roman" w:hAnsi="Times New Roman" w:cs="Times New Roman"/>
          <w:sz w:val="28"/>
          <w:szCs w:val="28"/>
          <w:lang w:val="uk-UA"/>
        </w:rPr>
        <w:t xml:space="preserve">. Він, як і Платон, </w:t>
      </w:r>
      <w:r w:rsidR="00422999">
        <w:rPr>
          <w:rFonts w:ascii="Times New Roman" w:hAnsi="Times New Roman" w:cs="Times New Roman"/>
          <w:sz w:val="28"/>
          <w:szCs w:val="28"/>
          <w:lang w:val="uk-UA"/>
        </w:rPr>
        <w:t>говорить, що філософ може і має бути ідеальним монархом, який володіє такими рисами як мудрість, освіченість, справедливість, доброта,</w:t>
      </w:r>
      <w:r w:rsidR="00311A86">
        <w:rPr>
          <w:rFonts w:ascii="Times New Roman" w:hAnsi="Times New Roman" w:cs="Times New Roman"/>
          <w:sz w:val="28"/>
          <w:szCs w:val="28"/>
          <w:lang w:val="uk-UA"/>
        </w:rPr>
        <w:t xml:space="preserve"> чесність,</w:t>
      </w:r>
      <w:r w:rsidR="00422999">
        <w:rPr>
          <w:rFonts w:ascii="Times New Roman" w:hAnsi="Times New Roman" w:cs="Times New Roman"/>
          <w:sz w:val="28"/>
          <w:szCs w:val="28"/>
          <w:lang w:val="uk-UA"/>
        </w:rPr>
        <w:t xml:space="preserve"> моральність. Філософ, також, </w:t>
      </w:r>
      <w:r w:rsidR="00422999">
        <w:rPr>
          <w:rFonts w:ascii="Times New Roman" w:hAnsi="Times New Roman" w:cs="Times New Roman"/>
          <w:sz w:val="28"/>
          <w:szCs w:val="28"/>
          <w:lang w:val="uk-UA"/>
        </w:rPr>
        <w:lastRenderedPageBreak/>
        <w:t>наголошує, що церква не має втручатися у справи держави, ці дві інституції мають бути розділені.</w:t>
      </w:r>
    </w:p>
    <w:p w14:paraId="401B1AF9" w14:textId="4A6150D7" w:rsidR="00422999" w:rsidRPr="009927C3" w:rsidRDefault="00AA3207" w:rsidP="00422999">
      <w:pPr>
        <w:pStyle w:val="af"/>
        <w:spacing w:line="360" w:lineRule="auto"/>
        <w:ind w:left="0" w:firstLine="720"/>
        <w:jc w:val="both"/>
        <w:rPr>
          <w:rFonts w:ascii="Times New Roman" w:hAnsi="Times New Roman" w:cs="Times New Roman"/>
          <w:sz w:val="28"/>
          <w:szCs w:val="28"/>
          <w:lang w:val="uk-UA"/>
        </w:rPr>
      </w:pPr>
      <w:r w:rsidRPr="00AA3207">
        <w:rPr>
          <w:rFonts w:ascii="Times New Roman" w:hAnsi="Times New Roman" w:cs="Times New Roman"/>
          <w:sz w:val="28"/>
          <w:szCs w:val="28"/>
          <w:lang w:val="uk-UA"/>
        </w:rPr>
        <w:t>Мелентій Смотрицький</w:t>
      </w:r>
      <w:r>
        <w:rPr>
          <w:rFonts w:ascii="Times New Roman" w:hAnsi="Times New Roman" w:cs="Times New Roman"/>
          <w:sz w:val="28"/>
          <w:szCs w:val="28"/>
          <w:lang w:val="uk-UA"/>
        </w:rPr>
        <w:t xml:space="preserve"> був представником ідей епохи Відродження в українській філософії. Він говорив про гармонію небесного та земного світу, тілесного і духовного у людині</w:t>
      </w:r>
      <w:r w:rsidR="009927C3">
        <w:rPr>
          <w:rFonts w:ascii="Times New Roman" w:hAnsi="Times New Roman" w:cs="Times New Roman"/>
          <w:sz w:val="28"/>
          <w:szCs w:val="28"/>
          <w:lang w:val="uk-UA"/>
        </w:rPr>
        <w:t xml:space="preserve">. Філософ закликає у своєму творі </w:t>
      </w:r>
      <w:r w:rsidR="009927C3" w:rsidRPr="009927C3">
        <w:rPr>
          <w:rFonts w:ascii="Times New Roman" w:hAnsi="Times New Roman" w:cs="Times New Roman"/>
          <w:sz w:val="28"/>
          <w:szCs w:val="28"/>
          <w:lang w:val="uk-UA"/>
        </w:rPr>
        <w:t>«Тренос, або Плач єдиної святої вселенської апостольської східної церкви»</w:t>
      </w:r>
      <w:r w:rsidR="009927C3">
        <w:rPr>
          <w:rFonts w:ascii="Times New Roman" w:hAnsi="Times New Roman" w:cs="Times New Roman"/>
          <w:sz w:val="28"/>
          <w:szCs w:val="28"/>
          <w:lang w:val="uk-UA"/>
        </w:rPr>
        <w:t xml:space="preserve"> до національно-визвольної боротьби за самобутність української держави та культури</w:t>
      </w:r>
      <w:r w:rsidR="009E1C85">
        <w:rPr>
          <w:rFonts w:ascii="Times New Roman" w:hAnsi="Times New Roman" w:cs="Times New Roman"/>
          <w:sz w:val="28"/>
          <w:szCs w:val="28"/>
          <w:lang w:val="uk-UA"/>
        </w:rPr>
        <w:t>, виступав за повернення Україні минулої слави. Держава, якщо брати до уваги погляди  Смотрицького, є божим задумом, який він дав людям як ідею, а люди її створили.</w:t>
      </w:r>
      <w:r w:rsidR="009927C3">
        <w:rPr>
          <w:rFonts w:ascii="Times New Roman" w:hAnsi="Times New Roman" w:cs="Times New Roman"/>
          <w:sz w:val="28"/>
          <w:szCs w:val="28"/>
          <w:lang w:val="uk-UA"/>
        </w:rPr>
        <w:t xml:space="preserve"> </w:t>
      </w:r>
    </w:p>
    <w:p w14:paraId="7CBD886C" w14:textId="6F381DB1" w:rsidR="00870F65" w:rsidRDefault="00311A86" w:rsidP="00FE51A0">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Юрій Рогатинець говорив, що завдання держави та влади – задоволення потреб народу,</w:t>
      </w:r>
      <w:r w:rsidR="00C82F30">
        <w:rPr>
          <w:rFonts w:ascii="Times New Roman" w:hAnsi="Times New Roman" w:cs="Times New Roman"/>
          <w:sz w:val="28"/>
          <w:szCs w:val="28"/>
          <w:lang w:val="uk-UA"/>
        </w:rPr>
        <w:t xml:space="preserve"> забезпечення загального блага,</w:t>
      </w:r>
      <w:r>
        <w:rPr>
          <w:rFonts w:ascii="Times New Roman" w:hAnsi="Times New Roman" w:cs="Times New Roman"/>
          <w:sz w:val="28"/>
          <w:szCs w:val="28"/>
          <w:lang w:val="uk-UA"/>
        </w:rPr>
        <w:t xml:space="preserve"> він сприяв право-економічному та соціально-культурному розвитку тогочасного Львова</w:t>
      </w:r>
      <w:r w:rsidR="005C242F">
        <w:rPr>
          <w:rStyle w:val="a8"/>
          <w:rFonts w:ascii="Times New Roman" w:hAnsi="Times New Roman" w:cs="Times New Roman"/>
          <w:sz w:val="28"/>
          <w:szCs w:val="28"/>
          <w:lang w:val="uk-UA"/>
        </w:rPr>
        <w:footnoteReference w:id="33"/>
      </w:r>
      <w:r>
        <w:rPr>
          <w:rFonts w:ascii="Times New Roman" w:hAnsi="Times New Roman" w:cs="Times New Roman"/>
          <w:sz w:val="28"/>
          <w:szCs w:val="28"/>
          <w:lang w:val="uk-UA"/>
        </w:rPr>
        <w:t>.</w:t>
      </w:r>
      <w:r w:rsidR="00C82F30">
        <w:rPr>
          <w:rFonts w:ascii="Times New Roman" w:hAnsi="Times New Roman" w:cs="Times New Roman"/>
          <w:sz w:val="28"/>
          <w:szCs w:val="28"/>
          <w:lang w:val="uk-UA"/>
        </w:rPr>
        <w:t xml:space="preserve"> Філософ вважав, що людина повинна брати активну уча</w:t>
      </w:r>
      <w:r w:rsidR="00CF1952">
        <w:rPr>
          <w:rFonts w:ascii="Times New Roman" w:hAnsi="Times New Roman" w:cs="Times New Roman"/>
          <w:sz w:val="28"/>
          <w:szCs w:val="28"/>
          <w:lang w:val="uk-UA"/>
        </w:rPr>
        <w:t>сть у політичному житті держави</w:t>
      </w:r>
      <w:r w:rsidR="00906CC1">
        <w:rPr>
          <w:rFonts w:ascii="Times New Roman" w:hAnsi="Times New Roman" w:cs="Times New Roman"/>
          <w:sz w:val="28"/>
          <w:szCs w:val="28"/>
          <w:lang w:val="uk-UA"/>
        </w:rPr>
        <w:t>, приносити користь іншим</w:t>
      </w:r>
      <w:r w:rsidR="00CF195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A5760">
        <w:rPr>
          <w:rFonts w:ascii="Times New Roman" w:hAnsi="Times New Roman" w:cs="Times New Roman"/>
          <w:sz w:val="28"/>
          <w:szCs w:val="28"/>
          <w:lang w:val="uk-UA"/>
        </w:rPr>
        <w:t>Він був прихильником антропоцентризму та гуманізму, на відміну від Івана Вишенського, який сповідував концепцію теоцентризму, тобто Бог є творцем усього, початкова і кінцева мета</w:t>
      </w:r>
      <w:r w:rsidR="00205DE5">
        <w:rPr>
          <w:rFonts w:ascii="Times New Roman" w:hAnsi="Times New Roman" w:cs="Times New Roman"/>
          <w:sz w:val="28"/>
          <w:szCs w:val="28"/>
          <w:lang w:val="uk-UA"/>
        </w:rPr>
        <w:t>.</w:t>
      </w:r>
      <w:r w:rsidR="00FA5760">
        <w:rPr>
          <w:rFonts w:ascii="Times New Roman" w:hAnsi="Times New Roman" w:cs="Times New Roman"/>
          <w:sz w:val="28"/>
          <w:szCs w:val="28"/>
          <w:lang w:val="uk-UA"/>
        </w:rPr>
        <w:t xml:space="preserve"> </w:t>
      </w:r>
      <w:r w:rsidR="00205DE5">
        <w:rPr>
          <w:rFonts w:ascii="Times New Roman" w:hAnsi="Times New Roman" w:cs="Times New Roman"/>
          <w:sz w:val="28"/>
          <w:szCs w:val="28"/>
          <w:lang w:val="uk-UA"/>
        </w:rPr>
        <w:t>Вишенський не вважав що держава, влада, суспільство потрібні людині. Л</w:t>
      </w:r>
      <w:r w:rsidR="00FA5760">
        <w:rPr>
          <w:rFonts w:ascii="Times New Roman" w:hAnsi="Times New Roman" w:cs="Times New Roman"/>
          <w:sz w:val="28"/>
          <w:szCs w:val="28"/>
          <w:lang w:val="uk-UA"/>
        </w:rPr>
        <w:t>юдина, за Вишенським має своїми справами прагнути наблизитися до Бога, а не задовольняти власні потреби</w:t>
      </w:r>
      <w:r w:rsidR="00C82F30">
        <w:rPr>
          <w:rFonts w:ascii="Times New Roman" w:hAnsi="Times New Roman" w:cs="Times New Roman"/>
          <w:sz w:val="28"/>
          <w:szCs w:val="28"/>
          <w:lang w:val="uk-UA"/>
        </w:rPr>
        <w:t>, зректися від земного на користь вищого духовного</w:t>
      </w:r>
      <w:r w:rsidR="00FA5760">
        <w:rPr>
          <w:rFonts w:ascii="Times New Roman" w:hAnsi="Times New Roman" w:cs="Times New Roman"/>
          <w:sz w:val="28"/>
          <w:szCs w:val="28"/>
          <w:lang w:val="uk-UA"/>
        </w:rPr>
        <w:t xml:space="preserve">. </w:t>
      </w:r>
    </w:p>
    <w:p w14:paraId="7D895617" w14:textId="32932CD4" w:rsidR="000523B0" w:rsidRDefault="00177F90" w:rsidP="00FE51A0">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К.-Т. Ставровецький ще один український філософ-гуманіст, який відстоював право людини на приватну власність</w:t>
      </w:r>
      <w:r w:rsidR="00AD1A89">
        <w:rPr>
          <w:rFonts w:ascii="Times New Roman" w:hAnsi="Times New Roman" w:cs="Times New Roman"/>
          <w:sz w:val="28"/>
          <w:szCs w:val="28"/>
          <w:lang w:val="uk-UA"/>
        </w:rPr>
        <w:t>, що сьогодні є однією з основ демократії.</w:t>
      </w:r>
      <w:r>
        <w:rPr>
          <w:rFonts w:ascii="Times New Roman" w:hAnsi="Times New Roman" w:cs="Times New Roman"/>
          <w:sz w:val="28"/>
          <w:szCs w:val="28"/>
          <w:lang w:val="uk-UA"/>
        </w:rPr>
        <w:t xml:space="preserve"> Його етичний ідеал відрізнявся від моральних цінностей феодального суспільства, що існувало в той час в Україні</w:t>
      </w:r>
      <w:r w:rsidR="00AD1A89">
        <w:rPr>
          <w:rFonts w:ascii="Times New Roman" w:hAnsi="Times New Roman" w:cs="Times New Roman"/>
          <w:sz w:val="28"/>
          <w:szCs w:val="28"/>
          <w:lang w:val="uk-UA"/>
        </w:rPr>
        <w:t>, де більшість нічого не робить та прагне нажитися на праці іншого.</w:t>
      </w:r>
      <w:r>
        <w:rPr>
          <w:rFonts w:ascii="Times New Roman" w:hAnsi="Times New Roman" w:cs="Times New Roman"/>
          <w:sz w:val="28"/>
          <w:szCs w:val="28"/>
          <w:lang w:val="uk-UA"/>
        </w:rPr>
        <w:t xml:space="preserve"> Він вважав, що користь</w:t>
      </w:r>
      <w:r w:rsidR="00AD1A89">
        <w:rPr>
          <w:rFonts w:ascii="Times New Roman" w:hAnsi="Times New Roman" w:cs="Times New Roman"/>
          <w:sz w:val="28"/>
          <w:szCs w:val="28"/>
          <w:lang w:val="uk-UA"/>
        </w:rPr>
        <w:t xml:space="preserve"> від власної праці</w:t>
      </w:r>
      <w:r>
        <w:rPr>
          <w:rFonts w:ascii="Times New Roman" w:hAnsi="Times New Roman" w:cs="Times New Roman"/>
          <w:sz w:val="28"/>
          <w:szCs w:val="28"/>
          <w:lang w:val="uk-UA"/>
        </w:rPr>
        <w:t xml:space="preserve"> </w:t>
      </w:r>
      <w:r w:rsidR="00ED1C56" w:rsidRPr="009E7D17">
        <w:rPr>
          <w:rFonts w:ascii="Times New Roman" w:hAnsi="Times New Roman" w:cs="Times New Roman"/>
          <w:sz w:val="28"/>
          <w:szCs w:val="28"/>
          <w:lang w:val="uk-UA"/>
        </w:rPr>
        <w:t>являють</w:t>
      </w:r>
      <w:r w:rsidR="001E0464">
        <w:rPr>
          <w:rFonts w:ascii="Times New Roman" w:hAnsi="Times New Roman" w:cs="Times New Roman"/>
          <w:sz w:val="28"/>
          <w:szCs w:val="28"/>
          <w:lang w:val="uk-UA"/>
        </w:rPr>
        <w:t xml:space="preserve"> </w:t>
      </w:r>
      <w:r>
        <w:rPr>
          <w:rFonts w:ascii="Times New Roman" w:hAnsi="Times New Roman" w:cs="Times New Roman"/>
          <w:sz w:val="28"/>
          <w:szCs w:val="28"/>
          <w:lang w:val="uk-UA"/>
        </w:rPr>
        <w:t>собою основу людської м</w:t>
      </w:r>
      <w:r w:rsidR="00AD1A89">
        <w:rPr>
          <w:rFonts w:ascii="Times New Roman" w:hAnsi="Times New Roman" w:cs="Times New Roman"/>
          <w:sz w:val="28"/>
          <w:szCs w:val="28"/>
          <w:lang w:val="uk-UA"/>
        </w:rPr>
        <w:t>о</w:t>
      </w:r>
      <w:r>
        <w:rPr>
          <w:rFonts w:ascii="Times New Roman" w:hAnsi="Times New Roman" w:cs="Times New Roman"/>
          <w:sz w:val="28"/>
          <w:szCs w:val="28"/>
          <w:lang w:val="uk-UA"/>
        </w:rPr>
        <w:t xml:space="preserve">ралі, дане твердження перегукується з </w:t>
      </w:r>
      <w:r>
        <w:rPr>
          <w:rFonts w:ascii="Times New Roman" w:hAnsi="Times New Roman" w:cs="Times New Roman"/>
          <w:sz w:val="28"/>
          <w:szCs w:val="28"/>
          <w:lang w:val="uk-UA"/>
        </w:rPr>
        <w:lastRenderedPageBreak/>
        <w:t>капіталізмом, який згодо</w:t>
      </w:r>
      <w:r w:rsidR="00AD1A89">
        <w:rPr>
          <w:rFonts w:ascii="Times New Roman" w:hAnsi="Times New Roman" w:cs="Times New Roman"/>
          <w:sz w:val="28"/>
          <w:szCs w:val="28"/>
          <w:lang w:val="uk-UA"/>
        </w:rPr>
        <w:t>м</w:t>
      </w:r>
      <w:r>
        <w:rPr>
          <w:rFonts w:ascii="Times New Roman" w:hAnsi="Times New Roman" w:cs="Times New Roman"/>
          <w:sz w:val="28"/>
          <w:szCs w:val="28"/>
          <w:lang w:val="uk-UA"/>
        </w:rPr>
        <w:t xml:space="preserve"> </w:t>
      </w:r>
      <w:r w:rsidR="00AD1A89">
        <w:rPr>
          <w:rFonts w:ascii="Times New Roman" w:hAnsi="Times New Roman" w:cs="Times New Roman"/>
          <w:sz w:val="28"/>
          <w:szCs w:val="28"/>
          <w:lang w:val="uk-UA"/>
        </w:rPr>
        <w:t>набув</w:t>
      </w:r>
      <w:r>
        <w:rPr>
          <w:rFonts w:ascii="Times New Roman" w:hAnsi="Times New Roman" w:cs="Times New Roman"/>
          <w:sz w:val="28"/>
          <w:szCs w:val="28"/>
          <w:lang w:val="uk-UA"/>
        </w:rPr>
        <w:t xml:space="preserve"> </w:t>
      </w:r>
      <w:r w:rsidR="00AD1A89">
        <w:rPr>
          <w:rFonts w:ascii="Times New Roman" w:hAnsi="Times New Roman" w:cs="Times New Roman"/>
          <w:sz w:val="28"/>
          <w:szCs w:val="28"/>
          <w:lang w:val="uk-UA"/>
        </w:rPr>
        <w:t xml:space="preserve">поширення у країнах заходу. </w:t>
      </w:r>
      <w:r w:rsidR="009E7D17">
        <w:rPr>
          <w:rFonts w:ascii="Times New Roman" w:hAnsi="Times New Roman" w:cs="Times New Roman"/>
          <w:sz w:val="28"/>
          <w:szCs w:val="28"/>
          <w:lang w:val="uk-UA"/>
        </w:rPr>
        <w:t xml:space="preserve">Також, він надавав велике значення </w:t>
      </w:r>
      <w:r w:rsidR="009E7D17" w:rsidRPr="009E7D17">
        <w:rPr>
          <w:rFonts w:ascii="Times New Roman" w:hAnsi="Times New Roman" w:cs="Times New Roman"/>
          <w:sz w:val="28"/>
          <w:szCs w:val="28"/>
          <w:lang w:val="uk-UA"/>
        </w:rPr>
        <w:t>прац</w:t>
      </w:r>
      <w:r w:rsidR="009E7D17">
        <w:rPr>
          <w:rFonts w:ascii="Times New Roman" w:hAnsi="Times New Roman" w:cs="Times New Roman"/>
          <w:sz w:val="28"/>
          <w:szCs w:val="28"/>
          <w:lang w:val="uk-UA"/>
        </w:rPr>
        <w:t>і</w:t>
      </w:r>
      <w:r w:rsidR="009E7D17" w:rsidRPr="009E7D17">
        <w:rPr>
          <w:rFonts w:ascii="Times New Roman" w:hAnsi="Times New Roman" w:cs="Times New Roman"/>
          <w:sz w:val="28"/>
          <w:szCs w:val="28"/>
          <w:lang w:val="uk-UA"/>
        </w:rPr>
        <w:t xml:space="preserve"> на благо суспільства</w:t>
      </w:r>
      <w:r w:rsidR="00ED1C56">
        <w:rPr>
          <w:rFonts w:ascii="Times New Roman" w:hAnsi="Times New Roman" w:cs="Times New Roman"/>
          <w:sz w:val="28"/>
          <w:szCs w:val="28"/>
          <w:lang w:val="uk-UA"/>
        </w:rPr>
        <w:t>, освіті населення.</w:t>
      </w:r>
    </w:p>
    <w:p w14:paraId="532B7E75" w14:textId="78646B84" w:rsidR="000523B0" w:rsidRDefault="000523B0" w:rsidP="00FE51A0">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Українські філософи </w:t>
      </w:r>
      <w:r w:rsidR="00D17EB5">
        <w:rPr>
          <w:rFonts w:ascii="Times New Roman" w:hAnsi="Times New Roman" w:cs="Times New Roman"/>
          <w:sz w:val="28"/>
          <w:szCs w:val="28"/>
          <w:lang w:val="uk-UA"/>
        </w:rPr>
        <w:t xml:space="preserve">доби Відродження займалися питаннями Бога і людини, людини у державі, приватної власності, прав людини, морально-етичною проблематикою, в більшості вважали, що управління повинно здійснюватися в інтересах суспільства, загального блага, а людина повинна брати активну участь у громадському житті, бути задіяною у формуванні загального блага та розвитку суспільства. </w:t>
      </w:r>
    </w:p>
    <w:p w14:paraId="56D7F341" w14:textId="1891BED6" w:rsidR="00177F90" w:rsidRDefault="000523B0" w:rsidP="00FE51A0">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Відомим українським</w:t>
      </w:r>
      <w:r w:rsidR="00D17EB5">
        <w:rPr>
          <w:rFonts w:ascii="Times New Roman" w:hAnsi="Times New Roman" w:cs="Times New Roman"/>
          <w:sz w:val="28"/>
          <w:szCs w:val="28"/>
          <w:lang w:val="uk-UA"/>
        </w:rPr>
        <w:t xml:space="preserve"> мандрівним</w:t>
      </w:r>
      <w:r>
        <w:rPr>
          <w:rFonts w:ascii="Times New Roman" w:hAnsi="Times New Roman" w:cs="Times New Roman"/>
          <w:sz w:val="28"/>
          <w:szCs w:val="28"/>
          <w:lang w:val="uk-UA"/>
        </w:rPr>
        <w:t xml:space="preserve"> фі</w:t>
      </w:r>
      <w:r w:rsidR="00D17EB5">
        <w:rPr>
          <w:rFonts w:ascii="Times New Roman" w:hAnsi="Times New Roman" w:cs="Times New Roman"/>
          <w:sz w:val="28"/>
          <w:szCs w:val="28"/>
          <w:lang w:val="uk-UA"/>
        </w:rPr>
        <w:t xml:space="preserve">лософом </w:t>
      </w:r>
      <w:r w:rsidR="00D17EB5" w:rsidRPr="00D17EB5">
        <w:rPr>
          <w:rFonts w:ascii="Times New Roman" w:hAnsi="Times New Roman" w:cs="Times New Roman"/>
          <w:sz w:val="28"/>
          <w:szCs w:val="28"/>
          <w:lang w:val="uk-UA"/>
        </w:rPr>
        <w:t>Х</w:t>
      </w:r>
      <w:r w:rsidR="00D17EB5">
        <w:rPr>
          <w:rFonts w:ascii="Times New Roman" w:hAnsi="Times New Roman" w:cs="Times New Roman"/>
          <w:sz w:val="28"/>
          <w:szCs w:val="28"/>
        </w:rPr>
        <w:t>VIII</w:t>
      </w:r>
      <w:r w:rsidR="00D17EB5">
        <w:rPr>
          <w:rFonts w:ascii="Times New Roman" w:hAnsi="Times New Roman" w:cs="Times New Roman"/>
          <w:sz w:val="28"/>
          <w:szCs w:val="28"/>
          <w:lang w:val="uk-UA"/>
        </w:rPr>
        <w:t xml:space="preserve"> століття є Григорій Сковорода.</w:t>
      </w:r>
      <w:r w:rsidR="00F86DA1">
        <w:rPr>
          <w:rFonts w:ascii="Times New Roman" w:hAnsi="Times New Roman" w:cs="Times New Roman"/>
          <w:sz w:val="28"/>
          <w:szCs w:val="28"/>
          <w:lang w:val="uk-UA"/>
        </w:rPr>
        <w:t xml:space="preserve"> Філософ доводив потребу самопізнання та праці для людини. Для Сковороди найвищим благом була свобода</w:t>
      </w:r>
      <w:r w:rsidR="00DA48AE">
        <w:rPr>
          <w:rFonts w:ascii="Times New Roman" w:hAnsi="Times New Roman" w:cs="Times New Roman"/>
          <w:sz w:val="28"/>
          <w:szCs w:val="28"/>
          <w:lang w:val="uk-UA"/>
        </w:rPr>
        <w:t>, як індивідуальна, так і політична свобода країни</w:t>
      </w:r>
      <w:r w:rsidR="00F86DA1">
        <w:rPr>
          <w:rFonts w:ascii="Times New Roman" w:hAnsi="Times New Roman" w:cs="Times New Roman"/>
          <w:sz w:val="28"/>
          <w:szCs w:val="28"/>
          <w:lang w:val="uk-UA"/>
        </w:rPr>
        <w:t>.</w:t>
      </w:r>
      <w:r w:rsidR="00DA48AE">
        <w:rPr>
          <w:rFonts w:ascii="Times New Roman" w:hAnsi="Times New Roman" w:cs="Times New Roman"/>
          <w:sz w:val="28"/>
          <w:szCs w:val="28"/>
          <w:lang w:val="uk-UA"/>
        </w:rPr>
        <w:t xml:space="preserve"> Філософа цікавили більше загальнолюдські питання. </w:t>
      </w:r>
      <w:r w:rsidR="008C3267">
        <w:rPr>
          <w:rFonts w:ascii="Times New Roman" w:hAnsi="Times New Roman" w:cs="Times New Roman"/>
          <w:sz w:val="28"/>
          <w:szCs w:val="28"/>
          <w:lang w:val="uk-UA"/>
        </w:rPr>
        <w:t>Він глибоко переймався суспільними конфліктами</w:t>
      </w:r>
      <w:r w:rsidR="000E156B">
        <w:rPr>
          <w:rFonts w:ascii="Times New Roman" w:hAnsi="Times New Roman" w:cs="Times New Roman"/>
          <w:sz w:val="28"/>
          <w:szCs w:val="28"/>
          <w:lang w:val="uk-UA"/>
        </w:rPr>
        <w:t>, виступав проти кар’єризму, матеріальної ненаситності,</w:t>
      </w:r>
      <w:r w:rsidR="00F86DA1">
        <w:rPr>
          <w:rFonts w:ascii="Times New Roman" w:hAnsi="Times New Roman" w:cs="Times New Roman"/>
          <w:sz w:val="28"/>
          <w:szCs w:val="28"/>
          <w:lang w:val="uk-UA"/>
        </w:rPr>
        <w:t xml:space="preserve"> </w:t>
      </w:r>
      <w:r w:rsidR="000E156B">
        <w:rPr>
          <w:rFonts w:ascii="Times New Roman" w:hAnsi="Times New Roman" w:cs="Times New Roman"/>
          <w:sz w:val="28"/>
          <w:szCs w:val="28"/>
          <w:lang w:val="uk-UA"/>
        </w:rPr>
        <w:t>войовничого цинізму, бе</w:t>
      </w:r>
      <w:r w:rsidR="00955C66">
        <w:rPr>
          <w:rFonts w:ascii="Times New Roman" w:hAnsi="Times New Roman" w:cs="Times New Roman"/>
          <w:sz w:val="28"/>
          <w:szCs w:val="28"/>
          <w:lang w:val="uk-UA"/>
        </w:rPr>
        <w:t>здуховності</w:t>
      </w:r>
      <w:r w:rsidR="00644BAD">
        <w:rPr>
          <w:rStyle w:val="a8"/>
          <w:rFonts w:ascii="Times New Roman" w:hAnsi="Times New Roman" w:cs="Times New Roman"/>
          <w:sz w:val="28"/>
          <w:szCs w:val="28"/>
          <w:lang w:val="uk-UA"/>
        </w:rPr>
        <w:footnoteReference w:id="34"/>
      </w:r>
      <w:r w:rsidR="00955C66">
        <w:rPr>
          <w:rFonts w:ascii="Times New Roman" w:hAnsi="Times New Roman" w:cs="Times New Roman"/>
          <w:sz w:val="28"/>
          <w:szCs w:val="28"/>
          <w:lang w:val="uk-UA"/>
        </w:rPr>
        <w:t xml:space="preserve">. Філософ завжди ставив духовне над матеріальним. Однією з провідних тем його філософії була </w:t>
      </w:r>
      <w:r w:rsidR="00934F75">
        <w:rPr>
          <w:rFonts w:ascii="Times New Roman" w:hAnsi="Times New Roman" w:cs="Times New Roman"/>
          <w:sz w:val="28"/>
          <w:szCs w:val="28"/>
          <w:lang w:val="uk-UA"/>
        </w:rPr>
        <w:t>«</w:t>
      </w:r>
      <w:r w:rsidR="00955C66">
        <w:rPr>
          <w:rFonts w:ascii="Times New Roman" w:hAnsi="Times New Roman" w:cs="Times New Roman"/>
          <w:sz w:val="28"/>
          <w:szCs w:val="28"/>
          <w:lang w:val="uk-UA"/>
        </w:rPr>
        <w:t>сродна праця</w:t>
      </w:r>
      <w:r w:rsidR="00934F75">
        <w:rPr>
          <w:rFonts w:ascii="Times New Roman" w:hAnsi="Times New Roman" w:cs="Times New Roman"/>
          <w:sz w:val="28"/>
          <w:szCs w:val="28"/>
          <w:lang w:val="uk-UA"/>
        </w:rPr>
        <w:t>»</w:t>
      </w:r>
      <w:r w:rsidR="00955C66">
        <w:rPr>
          <w:rFonts w:ascii="Times New Roman" w:hAnsi="Times New Roman" w:cs="Times New Roman"/>
          <w:sz w:val="28"/>
          <w:szCs w:val="28"/>
          <w:lang w:val="uk-UA"/>
        </w:rPr>
        <w:t xml:space="preserve">, </w:t>
      </w:r>
      <w:r w:rsidR="0056637F">
        <w:rPr>
          <w:rFonts w:ascii="Times New Roman" w:hAnsi="Times New Roman" w:cs="Times New Roman"/>
          <w:sz w:val="28"/>
          <w:szCs w:val="28"/>
          <w:lang w:val="uk-UA"/>
        </w:rPr>
        <w:t>тобто кожній людині притаманні навички до певної діяльності з народження.</w:t>
      </w:r>
      <w:r w:rsidR="000E156B">
        <w:rPr>
          <w:rFonts w:ascii="Times New Roman" w:hAnsi="Times New Roman" w:cs="Times New Roman"/>
          <w:sz w:val="28"/>
          <w:szCs w:val="28"/>
          <w:lang w:val="uk-UA"/>
        </w:rPr>
        <w:t xml:space="preserve"> </w:t>
      </w:r>
      <w:r w:rsidR="00200153">
        <w:rPr>
          <w:rFonts w:ascii="Times New Roman" w:hAnsi="Times New Roman" w:cs="Times New Roman"/>
          <w:sz w:val="28"/>
          <w:szCs w:val="28"/>
          <w:lang w:val="uk-UA"/>
        </w:rPr>
        <w:t>З цього можна винести, що і управлінські якості дані людині з народження, це є покликанням, а не набутими навичками.</w:t>
      </w:r>
      <w:r w:rsidR="00644BAD">
        <w:rPr>
          <w:rFonts w:ascii="Times New Roman" w:hAnsi="Times New Roman" w:cs="Times New Roman"/>
          <w:sz w:val="28"/>
          <w:szCs w:val="28"/>
          <w:lang w:val="uk-UA"/>
        </w:rPr>
        <w:t xml:space="preserve"> Віднайти своє покликання у світі та суспільстві (макрокосмос) можна лише через самопізнання (мікрокосмос). На думку Григорія Сковороди, гармонія у суспільстві можлива, тільки якщо кожна людина буде працювати згідно з своїм покликанням.</w:t>
      </w:r>
      <w:r w:rsidR="00930673">
        <w:rPr>
          <w:rFonts w:ascii="Times New Roman" w:hAnsi="Times New Roman" w:cs="Times New Roman"/>
          <w:sz w:val="28"/>
          <w:szCs w:val="28"/>
          <w:lang w:val="uk-UA"/>
        </w:rPr>
        <w:t xml:space="preserve"> Тому, можна сказати, що Сковорода підтримує ідею демократі</w:t>
      </w:r>
      <w:r w:rsidR="00F05451">
        <w:rPr>
          <w:rFonts w:ascii="Times New Roman" w:hAnsi="Times New Roman" w:cs="Times New Roman"/>
          <w:sz w:val="28"/>
          <w:szCs w:val="28"/>
          <w:lang w:val="uk-UA"/>
        </w:rPr>
        <w:t>ї</w:t>
      </w:r>
      <w:r w:rsidR="00930673">
        <w:rPr>
          <w:rFonts w:ascii="Times New Roman" w:hAnsi="Times New Roman" w:cs="Times New Roman"/>
          <w:sz w:val="28"/>
          <w:szCs w:val="28"/>
          <w:lang w:val="uk-UA"/>
        </w:rPr>
        <w:t>, де кожен громадянин має право реалізувати себе відповідно до своїх здібностей.</w:t>
      </w:r>
    </w:p>
    <w:p w14:paraId="4734B741" w14:textId="77777777" w:rsidR="00FD36DA" w:rsidRDefault="00BE1622" w:rsidP="00FD36DA">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ХІХ столітті на території України гостро постали проблеми державного будівництва</w:t>
      </w:r>
      <w:r w:rsidR="00C664A3">
        <w:rPr>
          <w:rFonts w:ascii="Times New Roman" w:hAnsi="Times New Roman" w:cs="Times New Roman"/>
          <w:sz w:val="28"/>
          <w:szCs w:val="28"/>
          <w:lang w:val="uk-UA"/>
        </w:rPr>
        <w:t>, прав людини, ролі громадянина,</w:t>
      </w:r>
      <w:r w:rsidR="00BC3879">
        <w:rPr>
          <w:rFonts w:ascii="Times New Roman" w:hAnsi="Times New Roman" w:cs="Times New Roman"/>
          <w:sz w:val="28"/>
          <w:szCs w:val="28"/>
          <w:lang w:val="uk-UA"/>
        </w:rPr>
        <w:t xml:space="preserve"> обґрунтування національної ідеї,</w:t>
      </w:r>
      <w:r w:rsidR="00C664A3">
        <w:rPr>
          <w:rFonts w:ascii="Times New Roman" w:hAnsi="Times New Roman" w:cs="Times New Roman"/>
          <w:sz w:val="28"/>
          <w:szCs w:val="28"/>
          <w:lang w:val="uk-UA"/>
        </w:rPr>
        <w:t xml:space="preserve"> набули поширення ідеї німецького ідеалізму та французького енциклопедизму, що </w:t>
      </w:r>
      <w:r w:rsidR="00C664A3">
        <w:rPr>
          <w:rFonts w:ascii="Times New Roman" w:hAnsi="Times New Roman" w:cs="Times New Roman"/>
          <w:sz w:val="28"/>
          <w:szCs w:val="28"/>
          <w:lang w:val="uk-UA"/>
        </w:rPr>
        <w:lastRenderedPageBreak/>
        <w:t>сприяло розвитку нових філософських концепцій і у царині управління.</w:t>
      </w:r>
      <w:r w:rsidR="00D42952">
        <w:rPr>
          <w:rFonts w:ascii="Times New Roman" w:hAnsi="Times New Roman" w:cs="Times New Roman"/>
          <w:sz w:val="28"/>
          <w:szCs w:val="28"/>
          <w:lang w:val="uk-UA"/>
        </w:rPr>
        <w:t xml:space="preserve"> </w:t>
      </w:r>
      <w:r w:rsidR="00D42952" w:rsidRPr="00D42952">
        <w:rPr>
          <w:rFonts w:ascii="Times New Roman" w:hAnsi="Times New Roman" w:cs="Times New Roman"/>
          <w:sz w:val="28"/>
          <w:szCs w:val="28"/>
          <w:lang w:val="uk-UA"/>
        </w:rPr>
        <w:t>Життя</w:t>
      </w:r>
      <w:r w:rsidR="00D42952">
        <w:rPr>
          <w:rFonts w:ascii="Times New Roman" w:hAnsi="Times New Roman" w:cs="Times New Roman"/>
          <w:sz w:val="28"/>
          <w:szCs w:val="28"/>
          <w:lang w:val="uk-UA"/>
        </w:rPr>
        <w:t xml:space="preserve"> індивіда як</w:t>
      </w:r>
      <w:r w:rsidR="00D42952" w:rsidRPr="00D42952">
        <w:rPr>
          <w:rFonts w:ascii="Times New Roman" w:hAnsi="Times New Roman" w:cs="Times New Roman"/>
          <w:sz w:val="28"/>
          <w:szCs w:val="28"/>
          <w:lang w:val="uk-UA"/>
        </w:rPr>
        <w:t xml:space="preserve"> і </w:t>
      </w:r>
      <w:r w:rsidR="00D42952">
        <w:rPr>
          <w:rFonts w:ascii="Times New Roman" w:hAnsi="Times New Roman" w:cs="Times New Roman"/>
          <w:sz w:val="28"/>
          <w:szCs w:val="28"/>
          <w:lang w:val="uk-UA"/>
        </w:rPr>
        <w:t xml:space="preserve">його </w:t>
      </w:r>
      <w:r w:rsidR="00D42952" w:rsidRPr="00D42952">
        <w:rPr>
          <w:rFonts w:ascii="Times New Roman" w:hAnsi="Times New Roman" w:cs="Times New Roman"/>
          <w:sz w:val="28"/>
          <w:szCs w:val="28"/>
          <w:lang w:val="uk-UA"/>
        </w:rPr>
        <w:t xml:space="preserve">суспільне становище </w:t>
      </w:r>
      <w:r w:rsidR="00D42952">
        <w:rPr>
          <w:rFonts w:ascii="Times New Roman" w:hAnsi="Times New Roman" w:cs="Times New Roman"/>
          <w:sz w:val="28"/>
          <w:szCs w:val="28"/>
          <w:lang w:val="uk-UA"/>
        </w:rPr>
        <w:t>великою</w:t>
      </w:r>
      <w:r w:rsidR="00D42952" w:rsidRPr="00D42952">
        <w:rPr>
          <w:rFonts w:ascii="Times New Roman" w:hAnsi="Times New Roman" w:cs="Times New Roman"/>
          <w:sz w:val="28"/>
          <w:szCs w:val="28"/>
          <w:lang w:val="uk-UA"/>
        </w:rPr>
        <w:t xml:space="preserve"> мірою визнача</w:t>
      </w:r>
      <w:r w:rsidR="00D42952">
        <w:rPr>
          <w:rFonts w:ascii="Times New Roman" w:hAnsi="Times New Roman" w:cs="Times New Roman"/>
          <w:sz w:val="28"/>
          <w:szCs w:val="28"/>
          <w:lang w:val="uk-UA"/>
        </w:rPr>
        <w:t>лося</w:t>
      </w:r>
      <w:r w:rsidR="00D42952" w:rsidRPr="00D42952">
        <w:rPr>
          <w:rFonts w:ascii="Times New Roman" w:hAnsi="Times New Roman" w:cs="Times New Roman"/>
          <w:sz w:val="28"/>
          <w:szCs w:val="28"/>
          <w:lang w:val="uk-UA"/>
        </w:rPr>
        <w:t xml:space="preserve"> рівнем знань, моральни</w:t>
      </w:r>
      <w:r w:rsidR="00D42952">
        <w:rPr>
          <w:rFonts w:ascii="Times New Roman" w:hAnsi="Times New Roman" w:cs="Times New Roman"/>
          <w:sz w:val="28"/>
          <w:szCs w:val="28"/>
          <w:lang w:val="uk-UA"/>
        </w:rPr>
        <w:t>м чеснотами</w:t>
      </w:r>
      <w:r w:rsidR="00D42952" w:rsidRPr="00D42952">
        <w:rPr>
          <w:rFonts w:ascii="Times New Roman" w:hAnsi="Times New Roman" w:cs="Times New Roman"/>
          <w:sz w:val="28"/>
          <w:szCs w:val="28"/>
          <w:lang w:val="uk-UA"/>
        </w:rPr>
        <w:t>, існуюч</w:t>
      </w:r>
      <w:r w:rsidR="00D42952">
        <w:rPr>
          <w:rFonts w:ascii="Times New Roman" w:hAnsi="Times New Roman" w:cs="Times New Roman"/>
          <w:sz w:val="28"/>
          <w:szCs w:val="28"/>
          <w:lang w:val="uk-UA"/>
        </w:rPr>
        <w:t>ою</w:t>
      </w:r>
      <w:r w:rsidR="00D42952" w:rsidRPr="00D42952">
        <w:rPr>
          <w:rFonts w:ascii="Times New Roman" w:hAnsi="Times New Roman" w:cs="Times New Roman"/>
          <w:sz w:val="28"/>
          <w:szCs w:val="28"/>
          <w:lang w:val="uk-UA"/>
        </w:rPr>
        <w:t xml:space="preserve"> у суспільстві системою виховання та ідеями, що можуть перешкоджати чи сприяти розвиткові природних нахилів</w:t>
      </w:r>
      <w:r w:rsidR="00FB48A6">
        <w:rPr>
          <w:rStyle w:val="a8"/>
          <w:rFonts w:ascii="Times New Roman" w:hAnsi="Times New Roman" w:cs="Times New Roman"/>
          <w:sz w:val="28"/>
          <w:szCs w:val="28"/>
          <w:lang w:val="uk-UA"/>
        </w:rPr>
        <w:footnoteReference w:id="35"/>
      </w:r>
      <w:r w:rsidR="00D42952" w:rsidRPr="00D42952">
        <w:rPr>
          <w:rFonts w:ascii="Times New Roman" w:hAnsi="Times New Roman" w:cs="Times New Roman"/>
          <w:sz w:val="28"/>
          <w:szCs w:val="28"/>
          <w:lang w:val="uk-UA"/>
        </w:rPr>
        <w:t>.</w:t>
      </w:r>
      <w:r w:rsidR="00FB48A6">
        <w:rPr>
          <w:rFonts w:ascii="Times New Roman" w:hAnsi="Times New Roman" w:cs="Times New Roman"/>
          <w:sz w:val="28"/>
          <w:szCs w:val="28"/>
          <w:lang w:val="uk-UA"/>
        </w:rPr>
        <w:t xml:space="preserve"> Завдання держави тут визначається як служіння людині, а не навпаки як у філософії Стародавнього Китаю. Вся сила влади має бути у народу</w:t>
      </w:r>
      <w:r w:rsidR="0054561A">
        <w:rPr>
          <w:rFonts w:ascii="Times New Roman" w:hAnsi="Times New Roman" w:cs="Times New Roman"/>
          <w:sz w:val="28"/>
          <w:szCs w:val="28"/>
          <w:lang w:val="uk-UA"/>
        </w:rPr>
        <w:t>, він має обирати форму правління, державний устрій</w:t>
      </w:r>
      <w:r w:rsidR="00120CC3">
        <w:rPr>
          <w:rFonts w:ascii="Times New Roman" w:hAnsi="Times New Roman" w:cs="Times New Roman"/>
          <w:sz w:val="28"/>
          <w:szCs w:val="28"/>
          <w:lang w:val="uk-UA"/>
        </w:rPr>
        <w:t>, який у свою чергу має звітувати перед народом.</w:t>
      </w:r>
      <w:r w:rsidR="00EB43D1">
        <w:rPr>
          <w:rFonts w:ascii="Times New Roman" w:hAnsi="Times New Roman" w:cs="Times New Roman"/>
          <w:sz w:val="28"/>
          <w:szCs w:val="28"/>
          <w:lang w:val="uk-UA"/>
        </w:rPr>
        <w:t xml:space="preserve"> Важливим питанням була і національна свобода українського народу, який на той час був під владою інших держав.</w:t>
      </w:r>
      <w:r w:rsidR="00FD36DA" w:rsidRPr="00FD36DA">
        <w:rPr>
          <w:rFonts w:ascii="Times New Roman" w:hAnsi="Times New Roman" w:cs="Times New Roman"/>
          <w:sz w:val="28"/>
          <w:szCs w:val="28"/>
          <w:lang w:val="uk-UA"/>
        </w:rPr>
        <w:t xml:space="preserve"> </w:t>
      </w:r>
    </w:p>
    <w:p w14:paraId="7C2440FF" w14:textId="5F74D658" w:rsidR="00EB43D1" w:rsidRPr="00FD36DA" w:rsidRDefault="00FD36DA" w:rsidP="00FD36DA">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Український філософ Памфіл Юркевич говорив, що д</w:t>
      </w:r>
      <w:r w:rsidRPr="00FD36DA">
        <w:rPr>
          <w:rFonts w:ascii="Times New Roman" w:hAnsi="Times New Roman" w:cs="Times New Roman"/>
          <w:sz w:val="28"/>
          <w:szCs w:val="28"/>
          <w:lang w:val="uk-UA"/>
        </w:rPr>
        <w:t>ержава існує як орган, який вносить гармонію в безкінечно різноманітні приватні інтереси</w:t>
      </w:r>
      <w:r>
        <w:rPr>
          <w:rFonts w:ascii="Times New Roman" w:hAnsi="Times New Roman" w:cs="Times New Roman"/>
          <w:sz w:val="28"/>
          <w:szCs w:val="28"/>
          <w:lang w:val="uk-UA"/>
        </w:rPr>
        <w:t>, д</w:t>
      </w:r>
      <w:r w:rsidRPr="00FD36DA">
        <w:rPr>
          <w:rFonts w:ascii="Times New Roman" w:hAnsi="Times New Roman" w:cs="Times New Roman"/>
          <w:sz w:val="28"/>
          <w:szCs w:val="28"/>
          <w:lang w:val="uk-UA"/>
        </w:rPr>
        <w:t>ля того, щоб держава виконала цю функцію, вона повинна піднятися над окремими приватними інтересами, бути неупередженим глядачем, який з'ясовував би її норми, регулював ці інтереси та попереджував виникненню протиріч</w:t>
      </w:r>
      <w:r>
        <w:rPr>
          <w:rStyle w:val="a8"/>
          <w:rFonts w:ascii="Times New Roman" w:hAnsi="Times New Roman" w:cs="Times New Roman"/>
          <w:sz w:val="28"/>
          <w:szCs w:val="28"/>
          <w:lang w:val="uk-UA"/>
        </w:rPr>
        <w:footnoteReference w:id="36"/>
      </w:r>
      <w:r>
        <w:rPr>
          <w:rFonts w:ascii="Times New Roman" w:hAnsi="Times New Roman" w:cs="Times New Roman"/>
          <w:sz w:val="28"/>
          <w:szCs w:val="28"/>
          <w:lang w:val="uk-UA"/>
        </w:rPr>
        <w:t xml:space="preserve">, та не втручався у приватне життя громадянина без потреби. </w:t>
      </w:r>
      <w:r w:rsidR="00C2017F">
        <w:rPr>
          <w:rFonts w:ascii="Times New Roman" w:hAnsi="Times New Roman" w:cs="Times New Roman"/>
          <w:sz w:val="28"/>
          <w:szCs w:val="28"/>
          <w:lang w:val="uk-UA"/>
        </w:rPr>
        <w:t>Управління повинне здійснюватися на основі моральних норм, прав та законів.</w:t>
      </w:r>
    </w:p>
    <w:p w14:paraId="0EFD5036" w14:textId="77750793" w:rsidR="00BE1622" w:rsidRDefault="000E6BDA" w:rsidP="00811260">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Український мислитель та історик Микола Костомаров</w:t>
      </w:r>
      <w:r w:rsidR="0070797C">
        <w:rPr>
          <w:rFonts w:ascii="Times New Roman" w:hAnsi="Times New Roman" w:cs="Times New Roman"/>
          <w:sz w:val="28"/>
          <w:szCs w:val="28"/>
          <w:lang w:val="uk-UA"/>
        </w:rPr>
        <w:t>, який був членом Кирило-Мефодіївського братства разом з Тарасом Шевченком,</w:t>
      </w:r>
      <w:r>
        <w:rPr>
          <w:rFonts w:ascii="Times New Roman" w:hAnsi="Times New Roman" w:cs="Times New Roman"/>
          <w:sz w:val="28"/>
          <w:szCs w:val="28"/>
          <w:lang w:val="uk-UA"/>
        </w:rPr>
        <w:t xml:space="preserve"> у праці «Книга буття українського народу», звернувшись до минулого історії України, говорить про необхідні дії для відновлення </w:t>
      </w:r>
      <w:r w:rsidR="00F248C5">
        <w:rPr>
          <w:rFonts w:ascii="Times New Roman" w:hAnsi="Times New Roman" w:cs="Times New Roman"/>
          <w:sz w:val="28"/>
          <w:szCs w:val="28"/>
          <w:lang w:val="uk-UA"/>
        </w:rPr>
        <w:t>української державності на засадах справедливості, свободи</w:t>
      </w:r>
      <w:r w:rsidR="00AB38C2">
        <w:rPr>
          <w:rFonts w:ascii="Times New Roman" w:hAnsi="Times New Roman" w:cs="Times New Roman"/>
          <w:sz w:val="28"/>
          <w:szCs w:val="28"/>
          <w:lang w:val="uk-UA"/>
        </w:rPr>
        <w:t xml:space="preserve">, </w:t>
      </w:r>
      <w:r w:rsidR="00F248C5">
        <w:rPr>
          <w:rFonts w:ascii="Times New Roman" w:hAnsi="Times New Roman" w:cs="Times New Roman"/>
          <w:sz w:val="28"/>
          <w:szCs w:val="28"/>
          <w:lang w:val="uk-UA"/>
        </w:rPr>
        <w:t>рівності</w:t>
      </w:r>
      <w:r w:rsidR="00AB38C2">
        <w:rPr>
          <w:rFonts w:ascii="Times New Roman" w:hAnsi="Times New Roman" w:cs="Times New Roman"/>
          <w:sz w:val="28"/>
          <w:szCs w:val="28"/>
          <w:lang w:val="uk-UA"/>
        </w:rPr>
        <w:t xml:space="preserve"> та патріотизму.</w:t>
      </w:r>
      <w:r w:rsidR="00484FDF">
        <w:rPr>
          <w:rFonts w:ascii="Times New Roman" w:hAnsi="Times New Roman" w:cs="Times New Roman"/>
          <w:sz w:val="28"/>
          <w:szCs w:val="28"/>
          <w:lang w:val="uk-UA"/>
        </w:rPr>
        <w:t xml:space="preserve"> Держава тут виступає </w:t>
      </w:r>
      <w:r w:rsidR="00811260">
        <w:rPr>
          <w:rFonts w:ascii="Times New Roman" w:hAnsi="Times New Roman" w:cs="Times New Roman"/>
          <w:sz w:val="28"/>
          <w:szCs w:val="28"/>
          <w:lang w:val="uk-UA"/>
        </w:rPr>
        <w:t xml:space="preserve">як відповідь на потреби народу. Державний устрій, форма правління, все залежить від волі народу. </w:t>
      </w:r>
      <w:r w:rsidR="00D3145B" w:rsidRPr="00811260">
        <w:rPr>
          <w:rFonts w:ascii="Times New Roman" w:hAnsi="Times New Roman" w:cs="Times New Roman"/>
          <w:sz w:val="28"/>
          <w:szCs w:val="28"/>
          <w:lang w:val="uk-UA"/>
        </w:rPr>
        <w:t>К</w:t>
      </w:r>
      <w:r w:rsidR="00811260">
        <w:rPr>
          <w:rFonts w:ascii="Times New Roman" w:hAnsi="Times New Roman" w:cs="Times New Roman"/>
          <w:sz w:val="28"/>
          <w:szCs w:val="28"/>
          <w:lang w:val="uk-UA"/>
        </w:rPr>
        <w:t>остомаров вважав, що к</w:t>
      </w:r>
      <w:r w:rsidR="00D3145B" w:rsidRPr="00811260">
        <w:rPr>
          <w:rFonts w:ascii="Times New Roman" w:hAnsi="Times New Roman" w:cs="Times New Roman"/>
          <w:sz w:val="28"/>
          <w:szCs w:val="28"/>
          <w:lang w:val="uk-UA"/>
        </w:rPr>
        <w:t xml:space="preserve">ожен народ має право на свою державність, на своє волевиявлення, яке можна реалізувати, враховуючи особливості психологічного порядку, традиції, навички практичного життя </w:t>
      </w:r>
      <w:r w:rsidR="00D3145B" w:rsidRPr="00811260">
        <w:rPr>
          <w:rFonts w:ascii="Times New Roman" w:hAnsi="Times New Roman" w:cs="Times New Roman"/>
          <w:sz w:val="28"/>
          <w:szCs w:val="28"/>
          <w:lang w:val="uk-UA"/>
        </w:rPr>
        <w:lastRenderedPageBreak/>
        <w:t>кожного народу</w:t>
      </w:r>
      <w:r w:rsidR="00811260">
        <w:rPr>
          <w:rStyle w:val="a8"/>
          <w:rFonts w:ascii="Times New Roman" w:hAnsi="Times New Roman" w:cs="Times New Roman"/>
          <w:sz w:val="28"/>
          <w:szCs w:val="28"/>
          <w:lang w:val="uk-UA"/>
        </w:rPr>
        <w:footnoteReference w:id="37"/>
      </w:r>
      <w:r w:rsidR="00D3145B" w:rsidRPr="00811260">
        <w:rPr>
          <w:rFonts w:ascii="Times New Roman" w:hAnsi="Times New Roman" w:cs="Times New Roman"/>
          <w:sz w:val="28"/>
          <w:szCs w:val="28"/>
          <w:lang w:val="uk-UA"/>
        </w:rPr>
        <w:t xml:space="preserve">. </w:t>
      </w:r>
      <w:r w:rsidR="00FB401A">
        <w:rPr>
          <w:rFonts w:ascii="Times New Roman" w:hAnsi="Times New Roman" w:cs="Times New Roman"/>
          <w:sz w:val="28"/>
          <w:szCs w:val="28"/>
          <w:lang w:val="uk-UA"/>
        </w:rPr>
        <w:t>Народовладдя що ґрунтується на християнських ідеях про справедливість, свободу та рівність є ідеалом управління.</w:t>
      </w:r>
    </w:p>
    <w:p w14:paraId="49FEB5FE" w14:textId="1FA9C16C" w:rsidR="00CA2699" w:rsidRDefault="00CA2699" w:rsidP="00811260">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Тарас Шевченко теж виступав проти соціального та національного поневолення українського народу.</w:t>
      </w:r>
      <w:r w:rsidR="00535ACB">
        <w:rPr>
          <w:rFonts w:ascii="Times New Roman" w:hAnsi="Times New Roman" w:cs="Times New Roman"/>
          <w:sz w:val="28"/>
          <w:szCs w:val="28"/>
          <w:lang w:val="uk-UA"/>
        </w:rPr>
        <w:t xml:space="preserve"> У своїй творчості мислитель критикує імперську владу, російську монархію, де немає свободи, не можна вільно висловлювати свої думки,  людей використовують заради власної вигоди владної верхівки. Його ідеалом є свобода людини та народу, чесність як запорука суспільного блага, любов до рідного краю</w:t>
      </w:r>
      <w:r w:rsidR="00A035B9">
        <w:rPr>
          <w:rFonts w:ascii="Times New Roman" w:hAnsi="Times New Roman" w:cs="Times New Roman"/>
          <w:sz w:val="28"/>
          <w:szCs w:val="28"/>
          <w:lang w:val="uk-UA"/>
        </w:rPr>
        <w:t xml:space="preserve">. У державі, на його думку, людина має бути вільною, повинна існувати соціальна справедливість, розвиватися національна культура, потрібно виховувати національну самосвідомість народу, люди повинні знати історію свого народу, освіта виступає необхідним чинником для </w:t>
      </w:r>
      <w:r w:rsidR="00736A10">
        <w:rPr>
          <w:rFonts w:ascii="Times New Roman" w:hAnsi="Times New Roman" w:cs="Times New Roman"/>
          <w:sz w:val="28"/>
          <w:szCs w:val="28"/>
          <w:lang w:val="uk-UA"/>
        </w:rPr>
        <w:t>об’єднання</w:t>
      </w:r>
      <w:r w:rsidR="00A035B9">
        <w:rPr>
          <w:rFonts w:ascii="Times New Roman" w:hAnsi="Times New Roman" w:cs="Times New Roman"/>
          <w:sz w:val="28"/>
          <w:szCs w:val="28"/>
          <w:lang w:val="uk-UA"/>
        </w:rPr>
        <w:t xml:space="preserve"> народу. </w:t>
      </w:r>
      <w:r w:rsidR="00ED66FB" w:rsidRPr="00ED66FB">
        <w:rPr>
          <w:rFonts w:ascii="Times New Roman" w:hAnsi="Times New Roman" w:cs="Times New Roman"/>
          <w:sz w:val="28"/>
          <w:szCs w:val="28"/>
          <w:lang w:val="uk-UA"/>
        </w:rPr>
        <w:t>Однією з важливих умов побудови такої держави було залучення широких верств населення до управління державою, створення колегіальної форми правління, проведення правової реформи</w:t>
      </w:r>
      <w:r w:rsidR="00ED66FB">
        <w:rPr>
          <w:rStyle w:val="a8"/>
          <w:rFonts w:ascii="Times New Roman" w:hAnsi="Times New Roman" w:cs="Times New Roman"/>
          <w:sz w:val="28"/>
          <w:szCs w:val="28"/>
          <w:lang w:val="uk-UA"/>
        </w:rPr>
        <w:footnoteReference w:id="38"/>
      </w:r>
      <w:r w:rsidR="00ED66FB" w:rsidRPr="00ED66FB">
        <w:rPr>
          <w:rFonts w:ascii="Times New Roman" w:hAnsi="Times New Roman" w:cs="Times New Roman"/>
          <w:sz w:val="28"/>
          <w:szCs w:val="28"/>
          <w:lang w:val="uk-UA"/>
        </w:rPr>
        <w:t>.</w:t>
      </w:r>
      <w:r w:rsidR="00ED66FB">
        <w:rPr>
          <w:rFonts w:ascii="Times New Roman" w:hAnsi="Times New Roman" w:cs="Times New Roman"/>
          <w:sz w:val="28"/>
          <w:szCs w:val="28"/>
          <w:lang w:val="uk-UA"/>
        </w:rPr>
        <w:t xml:space="preserve"> </w:t>
      </w:r>
      <w:r w:rsidR="00AC45EC">
        <w:rPr>
          <w:rFonts w:ascii="Times New Roman" w:hAnsi="Times New Roman" w:cs="Times New Roman"/>
          <w:sz w:val="28"/>
          <w:szCs w:val="28"/>
          <w:lang w:val="uk-UA"/>
        </w:rPr>
        <w:t xml:space="preserve">Тарас Шевченко хотів бачити Україну вільною від царського ярма, </w:t>
      </w:r>
      <w:r w:rsidR="00756ED8">
        <w:rPr>
          <w:rFonts w:ascii="Times New Roman" w:hAnsi="Times New Roman" w:cs="Times New Roman"/>
          <w:sz w:val="28"/>
          <w:szCs w:val="28"/>
          <w:lang w:val="uk-UA"/>
        </w:rPr>
        <w:t>державою що побудована на принципах соціальної справедливості, свободи, відкритості</w:t>
      </w:r>
      <w:r w:rsidR="002903FF">
        <w:rPr>
          <w:rFonts w:ascii="Times New Roman" w:hAnsi="Times New Roman" w:cs="Times New Roman"/>
          <w:sz w:val="28"/>
          <w:szCs w:val="28"/>
          <w:lang w:val="uk-UA"/>
        </w:rPr>
        <w:t>, доброти. За цими принципами, можна сказати, що мислитель був більше прихильником демократичної форми правління.</w:t>
      </w:r>
    </w:p>
    <w:p w14:paraId="216F6C1A" w14:textId="7946834F" w:rsidR="0031357A" w:rsidRDefault="0031357A" w:rsidP="00811260">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Михайло Драгоманов – український філософ, історик, публіцист, акцентував увагу на важливості </w:t>
      </w:r>
      <w:r w:rsidR="00CA2699">
        <w:rPr>
          <w:rFonts w:ascii="Times New Roman" w:hAnsi="Times New Roman" w:cs="Times New Roman"/>
          <w:sz w:val="28"/>
          <w:szCs w:val="28"/>
          <w:lang w:val="uk-UA"/>
        </w:rPr>
        <w:t xml:space="preserve">економічної складової </w:t>
      </w:r>
      <w:r w:rsidR="00535ACB">
        <w:rPr>
          <w:rFonts w:ascii="Times New Roman" w:hAnsi="Times New Roman" w:cs="Times New Roman"/>
          <w:sz w:val="28"/>
          <w:szCs w:val="28"/>
          <w:lang w:val="uk-UA"/>
        </w:rPr>
        <w:t>експлуатації народу.</w:t>
      </w:r>
      <w:r w:rsidR="00D43D5F">
        <w:rPr>
          <w:rFonts w:ascii="Times New Roman" w:hAnsi="Times New Roman" w:cs="Times New Roman"/>
          <w:sz w:val="28"/>
          <w:szCs w:val="28"/>
          <w:lang w:val="uk-UA"/>
        </w:rPr>
        <w:t xml:space="preserve"> Він вважав що трудова експлуатація буде мати місце до тих пір поки люди, які працюють на фабриках, заводах, землі не стануть їхніми власниками. </w:t>
      </w:r>
      <w:r w:rsidR="0085452E">
        <w:rPr>
          <w:rFonts w:ascii="Times New Roman" w:hAnsi="Times New Roman" w:cs="Times New Roman"/>
          <w:sz w:val="28"/>
          <w:szCs w:val="28"/>
          <w:lang w:val="uk-UA"/>
        </w:rPr>
        <w:t xml:space="preserve">Розвиток суспільства, на думку Драгоманова, базується на забезпеченні природних прав людини, соціальній справедливості. </w:t>
      </w:r>
      <w:r w:rsidR="00CF7AB0" w:rsidRPr="00CF7AB0">
        <w:rPr>
          <w:rFonts w:ascii="Times New Roman" w:hAnsi="Times New Roman" w:cs="Times New Roman"/>
          <w:sz w:val="28"/>
          <w:szCs w:val="28"/>
          <w:lang w:val="uk-UA"/>
        </w:rPr>
        <w:t xml:space="preserve">Політична історія людства, вважає мислитель, є колообігом трьох основних форм державного правління – аристократії, монархії та </w:t>
      </w:r>
      <w:r w:rsidR="00CF7AB0" w:rsidRPr="00CF7AB0">
        <w:rPr>
          <w:rFonts w:ascii="Times New Roman" w:hAnsi="Times New Roman" w:cs="Times New Roman"/>
          <w:sz w:val="28"/>
          <w:szCs w:val="28"/>
          <w:lang w:val="uk-UA"/>
        </w:rPr>
        <w:lastRenderedPageBreak/>
        <w:t>демократії</w:t>
      </w:r>
      <w:r w:rsidR="00CF7AB0">
        <w:rPr>
          <w:rFonts w:ascii="Times New Roman" w:hAnsi="Times New Roman" w:cs="Times New Roman"/>
          <w:sz w:val="28"/>
          <w:szCs w:val="28"/>
          <w:lang w:val="uk-UA"/>
        </w:rPr>
        <w:t>, з</w:t>
      </w:r>
      <w:r w:rsidR="00CF7AB0" w:rsidRPr="00CF7AB0">
        <w:rPr>
          <w:rFonts w:ascii="Times New Roman" w:hAnsi="Times New Roman" w:cs="Times New Roman"/>
          <w:sz w:val="28"/>
          <w:szCs w:val="28"/>
          <w:lang w:val="uk-UA"/>
        </w:rPr>
        <w:t xml:space="preserve"> появою держави люди втрачають первинну свободу і, хоча, завжди прагнуть її повернути, навіть на певний час повертають, встановлюючи демократичні режими, однак, з конечною необхідністю, втрачають її</w:t>
      </w:r>
      <w:r w:rsidR="00CF7AB0">
        <w:rPr>
          <w:rStyle w:val="a8"/>
          <w:rFonts w:ascii="Times New Roman" w:hAnsi="Times New Roman" w:cs="Times New Roman"/>
          <w:sz w:val="28"/>
          <w:szCs w:val="28"/>
          <w:lang w:val="uk-UA"/>
        </w:rPr>
        <w:footnoteReference w:id="39"/>
      </w:r>
      <w:r w:rsidR="00CF7AB0">
        <w:rPr>
          <w:rFonts w:ascii="Times New Roman" w:hAnsi="Times New Roman" w:cs="Times New Roman"/>
          <w:sz w:val="28"/>
          <w:szCs w:val="28"/>
          <w:lang w:val="uk-UA"/>
        </w:rPr>
        <w:t>.</w:t>
      </w:r>
      <w:r w:rsidR="005F5961">
        <w:rPr>
          <w:rFonts w:ascii="Times New Roman" w:hAnsi="Times New Roman" w:cs="Times New Roman"/>
          <w:sz w:val="28"/>
          <w:szCs w:val="28"/>
          <w:lang w:val="uk-UA"/>
        </w:rPr>
        <w:t xml:space="preserve"> Люди втрачають свободу</w:t>
      </w:r>
      <w:r w:rsidR="008070B0">
        <w:rPr>
          <w:rFonts w:ascii="Times New Roman" w:hAnsi="Times New Roman" w:cs="Times New Roman"/>
          <w:sz w:val="28"/>
          <w:szCs w:val="28"/>
          <w:lang w:val="uk-UA"/>
        </w:rPr>
        <w:t>, через те що думають, що її можна повернути, змінивши форму правління</w:t>
      </w:r>
      <w:r w:rsidR="005773C5">
        <w:rPr>
          <w:rFonts w:ascii="Times New Roman" w:hAnsi="Times New Roman" w:cs="Times New Roman"/>
          <w:sz w:val="28"/>
          <w:szCs w:val="28"/>
          <w:lang w:val="uk-UA"/>
        </w:rPr>
        <w:t>, але дана дія не поверне людині свободу</w:t>
      </w:r>
      <w:r w:rsidR="008070B0">
        <w:rPr>
          <w:rFonts w:ascii="Times New Roman" w:hAnsi="Times New Roman" w:cs="Times New Roman"/>
          <w:sz w:val="28"/>
          <w:szCs w:val="28"/>
          <w:lang w:val="uk-UA"/>
        </w:rPr>
        <w:t xml:space="preserve">. Ідеалом державного устрою, для мислителя, є той, який ґрунтується на свободі людини та суспільства. </w:t>
      </w:r>
      <w:r w:rsidR="004573B2">
        <w:rPr>
          <w:rFonts w:ascii="Times New Roman" w:hAnsi="Times New Roman" w:cs="Times New Roman"/>
          <w:sz w:val="28"/>
          <w:szCs w:val="28"/>
          <w:lang w:val="uk-UA"/>
        </w:rPr>
        <w:t>Драгоманов висуває ідею «безначальства» як ідеальної організації суспільства, згідно з якою вільні люди</w:t>
      </w:r>
      <w:r w:rsidR="00A7222F">
        <w:rPr>
          <w:rFonts w:ascii="Times New Roman" w:hAnsi="Times New Roman" w:cs="Times New Roman"/>
          <w:sz w:val="28"/>
          <w:szCs w:val="28"/>
          <w:lang w:val="uk-UA"/>
        </w:rPr>
        <w:t xml:space="preserve"> </w:t>
      </w:r>
      <w:r w:rsidR="003A2DD8">
        <w:rPr>
          <w:rFonts w:ascii="Times New Roman" w:hAnsi="Times New Roman" w:cs="Times New Roman"/>
          <w:sz w:val="28"/>
          <w:szCs w:val="28"/>
          <w:lang w:val="uk-UA"/>
        </w:rPr>
        <w:t xml:space="preserve">добровільно </w:t>
      </w:r>
      <w:r w:rsidR="00A7222F">
        <w:rPr>
          <w:rFonts w:ascii="Times New Roman" w:hAnsi="Times New Roman" w:cs="Times New Roman"/>
          <w:sz w:val="28"/>
          <w:szCs w:val="28"/>
          <w:lang w:val="uk-UA"/>
        </w:rPr>
        <w:t>створювали спілки, товариства, спільно працювали та самі собою керували</w:t>
      </w:r>
      <w:r w:rsidR="005773C5">
        <w:rPr>
          <w:rFonts w:ascii="Times New Roman" w:hAnsi="Times New Roman" w:cs="Times New Roman"/>
          <w:sz w:val="28"/>
          <w:szCs w:val="28"/>
          <w:lang w:val="uk-UA"/>
        </w:rPr>
        <w:t xml:space="preserve">, що ближче до ідеї федерації, аніж анархізму. </w:t>
      </w:r>
      <w:r w:rsidR="008070B0">
        <w:rPr>
          <w:rFonts w:ascii="Times New Roman" w:hAnsi="Times New Roman" w:cs="Times New Roman"/>
          <w:sz w:val="28"/>
          <w:szCs w:val="28"/>
          <w:lang w:val="uk-UA"/>
        </w:rPr>
        <w:t xml:space="preserve"> </w:t>
      </w:r>
      <w:r w:rsidR="001D6D4D">
        <w:rPr>
          <w:rFonts w:ascii="Times New Roman" w:hAnsi="Times New Roman" w:cs="Times New Roman"/>
          <w:sz w:val="28"/>
          <w:szCs w:val="28"/>
          <w:lang w:val="uk-UA"/>
        </w:rPr>
        <w:t>Драгоманов вбачав завдання політичного діяча, який дійсно має на меті свободу народу, у боротьбі за вплив на державу, за те, щоб зменшити її роль у суспільному житті та збільшити особисті права людини на свободу, шляхом реформування держави як інституту</w:t>
      </w:r>
      <w:r w:rsidR="001D6D4D">
        <w:rPr>
          <w:rStyle w:val="a8"/>
          <w:rFonts w:ascii="Times New Roman" w:hAnsi="Times New Roman" w:cs="Times New Roman"/>
          <w:sz w:val="28"/>
          <w:szCs w:val="28"/>
          <w:lang w:val="uk-UA"/>
        </w:rPr>
        <w:footnoteReference w:id="40"/>
      </w:r>
      <w:r w:rsidR="001D6D4D">
        <w:rPr>
          <w:rFonts w:ascii="Times New Roman" w:hAnsi="Times New Roman" w:cs="Times New Roman"/>
          <w:sz w:val="28"/>
          <w:szCs w:val="28"/>
          <w:lang w:val="uk-UA"/>
        </w:rPr>
        <w:t xml:space="preserve">. </w:t>
      </w:r>
      <w:r w:rsidR="003A2288">
        <w:rPr>
          <w:rFonts w:ascii="Times New Roman" w:hAnsi="Times New Roman" w:cs="Times New Roman"/>
          <w:sz w:val="28"/>
          <w:szCs w:val="28"/>
          <w:lang w:val="uk-UA"/>
        </w:rPr>
        <w:t xml:space="preserve">Також, він висловив одну думку, яка є вельми цінною в управлінській діяльності, що до змін потрібно бути готовим, вміти їх передбачити, спираючись на науку та минуле. Отже, </w:t>
      </w:r>
      <w:r w:rsidR="006278AA">
        <w:rPr>
          <w:rFonts w:ascii="Times New Roman" w:hAnsi="Times New Roman" w:cs="Times New Roman"/>
          <w:sz w:val="28"/>
          <w:szCs w:val="28"/>
          <w:lang w:val="uk-UA"/>
        </w:rPr>
        <w:t xml:space="preserve">Драгоманов виступав за обмеження влади держави над особою, основними цінностями для нього є особиста свобода людини, свобода слова та свобода праці. </w:t>
      </w:r>
      <w:r w:rsidR="008C0E7F">
        <w:rPr>
          <w:rFonts w:ascii="Times New Roman" w:hAnsi="Times New Roman" w:cs="Times New Roman"/>
          <w:sz w:val="28"/>
          <w:szCs w:val="28"/>
          <w:lang w:val="uk-UA"/>
        </w:rPr>
        <w:t>Він вважав, що саме в Україні, так як вона, на той час, не мала власної державності, є найбільш сприятливі умови для втілення його ідеї «безначальства» та громадського суспільства.</w:t>
      </w:r>
      <w:r w:rsidR="00415A09">
        <w:rPr>
          <w:rFonts w:ascii="Times New Roman" w:hAnsi="Times New Roman" w:cs="Times New Roman"/>
          <w:sz w:val="28"/>
          <w:szCs w:val="28"/>
          <w:lang w:val="uk-UA"/>
        </w:rPr>
        <w:t xml:space="preserve"> </w:t>
      </w:r>
      <w:r w:rsidR="007035DD">
        <w:rPr>
          <w:rFonts w:ascii="Times New Roman" w:hAnsi="Times New Roman" w:cs="Times New Roman"/>
          <w:sz w:val="28"/>
          <w:szCs w:val="28"/>
          <w:lang w:val="uk-UA"/>
        </w:rPr>
        <w:t>Дану концепцію можна назвати</w:t>
      </w:r>
      <w:r w:rsidR="00765C0F">
        <w:rPr>
          <w:rFonts w:ascii="Times New Roman" w:hAnsi="Times New Roman" w:cs="Times New Roman"/>
          <w:sz w:val="28"/>
          <w:szCs w:val="28"/>
          <w:lang w:val="uk-UA"/>
        </w:rPr>
        <w:t xml:space="preserve"> дещо</w:t>
      </w:r>
      <w:r w:rsidR="007035DD">
        <w:rPr>
          <w:rFonts w:ascii="Times New Roman" w:hAnsi="Times New Roman" w:cs="Times New Roman"/>
          <w:sz w:val="28"/>
          <w:szCs w:val="28"/>
          <w:lang w:val="uk-UA"/>
        </w:rPr>
        <w:t xml:space="preserve"> утопістичною і застосування її на практиці </w:t>
      </w:r>
      <w:r w:rsidR="00765C0F">
        <w:rPr>
          <w:rFonts w:ascii="Times New Roman" w:hAnsi="Times New Roman" w:cs="Times New Roman"/>
          <w:sz w:val="28"/>
          <w:szCs w:val="28"/>
          <w:lang w:val="uk-UA"/>
        </w:rPr>
        <w:t xml:space="preserve">могло призвести до хаосу в світи, чи нової диктатури. </w:t>
      </w:r>
    </w:p>
    <w:p w14:paraId="15022FFD" w14:textId="32BCD2E2" w:rsidR="000D047F" w:rsidRDefault="000D047F" w:rsidP="00811260">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Цікавою постаттю в українській філософській думці є Іван Якович Франко, який підтримував соціалістичні ідеї, та не зводив їх тільки до економічного фактору, він визначав важливість більше духовного аспекту людської діяльності. Франко прагнув поєднати соціалізм та християнські морально-етичні ідеали, </w:t>
      </w:r>
      <w:r>
        <w:rPr>
          <w:rFonts w:ascii="Times New Roman" w:hAnsi="Times New Roman" w:cs="Times New Roman"/>
          <w:sz w:val="28"/>
          <w:szCs w:val="28"/>
          <w:lang w:val="uk-UA"/>
        </w:rPr>
        <w:lastRenderedPageBreak/>
        <w:t>цінності.</w:t>
      </w:r>
      <w:r w:rsidR="007035DD">
        <w:rPr>
          <w:rFonts w:ascii="Times New Roman" w:hAnsi="Times New Roman" w:cs="Times New Roman"/>
          <w:sz w:val="28"/>
          <w:szCs w:val="28"/>
          <w:lang w:val="uk-UA"/>
        </w:rPr>
        <w:t xml:space="preserve"> Він прагнув на основі аналізу історичного минулого суспільства передбачити перспективи його розвитку та за яких умов він можливий. Свої соціально-політичні погляди мислитель висвітлив у таких працях: </w:t>
      </w:r>
      <w:r w:rsidR="007035DD" w:rsidRPr="007035DD">
        <w:rPr>
          <w:rFonts w:ascii="Times New Roman" w:hAnsi="Times New Roman" w:cs="Times New Roman"/>
          <w:sz w:val="28"/>
          <w:szCs w:val="28"/>
          <w:lang w:val="uk-UA"/>
        </w:rPr>
        <w:t>«Мислі о еволюції в історії людськості»</w:t>
      </w:r>
      <w:r w:rsidR="007035DD">
        <w:rPr>
          <w:rFonts w:ascii="Times New Roman" w:hAnsi="Times New Roman" w:cs="Times New Roman"/>
          <w:sz w:val="28"/>
          <w:szCs w:val="28"/>
          <w:lang w:val="uk-UA"/>
        </w:rPr>
        <w:t>,</w:t>
      </w:r>
      <w:r w:rsidR="00CB0915">
        <w:rPr>
          <w:rFonts w:ascii="Times New Roman" w:hAnsi="Times New Roman" w:cs="Times New Roman"/>
          <w:sz w:val="28"/>
          <w:szCs w:val="28"/>
          <w:lang w:val="uk-UA"/>
        </w:rPr>
        <w:t xml:space="preserve"> </w:t>
      </w:r>
      <w:r w:rsidR="00CB0915" w:rsidRPr="00CB0915">
        <w:rPr>
          <w:rFonts w:ascii="Times New Roman" w:hAnsi="Times New Roman" w:cs="Times New Roman"/>
          <w:sz w:val="28"/>
          <w:szCs w:val="28"/>
          <w:lang w:val="uk-UA"/>
        </w:rPr>
        <w:t>«Наш погляд на польське питання»</w:t>
      </w:r>
      <w:r w:rsidR="00CB0915">
        <w:rPr>
          <w:rFonts w:ascii="Times New Roman" w:hAnsi="Times New Roman" w:cs="Times New Roman"/>
          <w:sz w:val="28"/>
          <w:szCs w:val="28"/>
          <w:lang w:val="uk-UA"/>
        </w:rPr>
        <w:t>,</w:t>
      </w:r>
      <w:r w:rsidR="0098673D" w:rsidRPr="0098673D">
        <w:rPr>
          <w:lang w:val="uk-UA"/>
        </w:rPr>
        <w:t xml:space="preserve"> </w:t>
      </w:r>
      <w:r w:rsidR="0098673D" w:rsidRPr="0098673D">
        <w:rPr>
          <w:rFonts w:ascii="Times New Roman" w:hAnsi="Times New Roman" w:cs="Times New Roman"/>
          <w:sz w:val="28"/>
          <w:szCs w:val="28"/>
          <w:lang w:val="uk-UA"/>
        </w:rPr>
        <w:t>«Свобода і автономія»</w:t>
      </w:r>
      <w:r w:rsidR="0098673D">
        <w:rPr>
          <w:rFonts w:ascii="Times New Roman" w:hAnsi="Times New Roman" w:cs="Times New Roman"/>
          <w:sz w:val="28"/>
          <w:szCs w:val="28"/>
          <w:lang w:val="uk-UA"/>
        </w:rPr>
        <w:t xml:space="preserve">, </w:t>
      </w:r>
      <w:r w:rsidR="007035DD" w:rsidRPr="007035DD">
        <w:rPr>
          <w:rFonts w:ascii="Times New Roman" w:hAnsi="Times New Roman" w:cs="Times New Roman"/>
          <w:sz w:val="28"/>
          <w:szCs w:val="28"/>
          <w:lang w:val="uk-UA"/>
        </w:rPr>
        <w:t>«Що таке соціалізм?»</w:t>
      </w:r>
      <w:r w:rsidR="001A2969">
        <w:rPr>
          <w:rFonts w:ascii="Times New Roman" w:hAnsi="Times New Roman" w:cs="Times New Roman"/>
          <w:sz w:val="28"/>
          <w:szCs w:val="28"/>
          <w:lang w:val="uk-UA"/>
        </w:rPr>
        <w:t xml:space="preserve">, </w:t>
      </w:r>
      <w:r w:rsidR="001A2969" w:rsidRPr="001A2969">
        <w:rPr>
          <w:rFonts w:ascii="Times New Roman" w:hAnsi="Times New Roman" w:cs="Times New Roman"/>
          <w:sz w:val="28"/>
          <w:szCs w:val="28"/>
          <w:lang w:val="uk-UA"/>
        </w:rPr>
        <w:t>«Соціалізм і соціал-демократизм»</w:t>
      </w:r>
      <w:r w:rsidR="001A2969">
        <w:rPr>
          <w:rFonts w:ascii="Times New Roman" w:hAnsi="Times New Roman" w:cs="Times New Roman"/>
          <w:sz w:val="28"/>
          <w:szCs w:val="28"/>
          <w:lang w:val="uk-UA"/>
        </w:rPr>
        <w:t xml:space="preserve">, </w:t>
      </w:r>
      <w:r w:rsidR="001A2969" w:rsidRPr="001A2969">
        <w:rPr>
          <w:rFonts w:ascii="Times New Roman" w:hAnsi="Times New Roman" w:cs="Times New Roman"/>
          <w:sz w:val="28"/>
          <w:szCs w:val="28"/>
          <w:lang w:val="uk-UA"/>
        </w:rPr>
        <w:t>«Що таке поступ?»</w:t>
      </w:r>
      <w:r w:rsidR="00CB0915">
        <w:rPr>
          <w:rFonts w:ascii="Times New Roman" w:hAnsi="Times New Roman" w:cs="Times New Roman"/>
          <w:sz w:val="28"/>
          <w:szCs w:val="28"/>
          <w:lang w:val="uk-UA"/>
        </w:rPr>
        <w:t xml:space="preserve"> та </w:t>
      </w:r>
      <w:r w:rsidR="00CB0915" w:rsidRPr="00CB0915">
        <w:rPr>
          <w:rFonts w:ascii="Times New Roman" w:hAnsi="Times New Roman" w:cs="Times New Roman"/>
          <w:sz w:val="28"/>
          <w:szCs w:val="28"/>
          <w:lang w:val="uk-UA"/>
        </w:rPr>
        <w:t>«Поза</w:t>
      </w:r>
      <w:r w:rsidR="00CB0915">
        <w:rPr>
          <w:rFonts w:ascii="Times New Roman" w:hAnsi="Times New Roman" w:cs="Times New Roman"/>
          <w:sz w:val="28"/>
          <w:szCs w:val="28"/>
          <w:lang w:val="uk-UA"/>
        </w:rPr>
        <w:t xml:space="preserve"> </w:t>
      </w:r>
      <w:r w:rsidR="00CB0915" w:rsidRPr="00CB0915">
        <w:rPr>
          <w:rFonts w:ascii="Times New Roman" w:hAnsi="Times New Roman" w:cs="Times New Roman"/>
          <w:sz w:val="28"/>
          <w:szCs w:val="28"/>
          <w:lang w:val="uk-UA"/>
        </w:rPr>
        <w:t>межами можливого»</w:t>
      </w:r>
      <w:r w:rsidR="00CC1426">
        <w:rPr>
          <w:rStyle w:val="a8"/>
          <w:rFonts w:ascii="Times New Roman" w:hAnsi="Times New Roman" w:cs="Times New Roman"/>
          <w:sz w:val="28"/>
          <w:szCs w:val="28"/>
          <w:lang w:val="uk-UA"/>
        </w:rPr>
        <w:footnoteReference w:id="41"/>
      </w:r>
      <w:r w:rsidR="007035DD">
        <w:rPr>
          <w:rFonts w:ascii="Times New Roman" w:hAnsi="Times New Roman" w:cs="Times New Roman"/>
          <w:sz w:val="28"/>
          <w:szCs w:val="28"/>
          <w:lang w:val="uk-UA"/>
        </w:rPr>
        <w:t>.</w:t>
      </w:r>
      <w:r w:rsidR="00F11C9C">
        <w:rPr>
          <w:rFonts w:ascii="Times New Roman" w:hAnsi="Times New Roman" w:cs="Times New Roman"/>
          <w:sz w:val="28"/>
          <w:szCs w:val="28"/>
          <w:lang w:val="uk-UA"/>
        </w:rPr>
        <w:t xml:space="preserve"> Соціалізм у Франка – шлях до «національного відродження», можливість доступної освіти для всіх, а не диктатура пролетаріату, як було в комунізмі. </w:t>
      </w:r>
      <w:r w:rsidR="00DA278A">
        <w:rPr>
          <w:rFonts w:ascii="Times New Roman" w:hAnsi="Times New Roman" w:cs="Times New Roman"/>
          <w:sz w:val="28"/>
          <w:szCs w:val="28"/>
          <w:lang w:val="uk-UA"/>
        </w:rPr>
        <w:t xml:space="preserve">В основі соціалізму є </w:t>
      </w:r>
      <w:r w:rsidR="001E2FBC">
        <w:rPr>
          <w:rFonts w:ascii="Times New Roman" w:hAnsi="Times New Roman" w:cs="Times New Roman"/>
          <w:sz w:val="28"/>
          <w:szCs w:val="28"/>
          <w:lang w:val="uk-UA"/>
        </w:rPr>
        <w:t xml:space="preserve">колективна власність, </w:t>
      </w:r>
      <w:r w:rsidR="00DA278A">
        <w:rPr>
          <w:rFonts w:ascii="Times New Roman" w:hAnsi="Times New Roman" w:cs="Times New Roman"/>
          <w:sz w:val="28"/>
          <w:szCs w:val="28"/>
          <w:lang w:val="uk-UA"/>
        </w:rPr>
        <w:t>соціальна, економічна рівність, задоволення потреб кожного члена суспіл</w:t>
      </w:r>
      <w:r w:rsidR="004F7521">
        <w:rPr>
          <w:rFonts w:ascii="Times New Roman" w:hAnsi="Times New Roman" w:cs="Times New Roman"/>
          <w:sz w:val="28"/>
          <w:szCs w:val="28"/>
          <w:lang w:val="uk-UA"/>
        </w:rPr>
        <w:t>ь</w:t>
      </w:r>
      <w:r w:rsidR="00DA278A">
        <w:rPr>
          <w:rFonts w:ascii="Times New Roman" w:hAnsi="Times New Roman" w:cs="Times New Roman"/>
          <w:sz w:val="28"/>
          <w:szCs w:val="28"/>
          <w:lang w:val="uk-UA"/>
        </w:rPr>
        <w:t>ства</w:t>
      </w:r>
      <w:r w:rsidR="004F7521">
        <w:rPr>
          <w:rFonts w:ascii="Times New Roman" w:hAnsi="Times New Roman" w:cs="Times New Roman"/>
          <w:sz w:val="28"/>
          <w:szCs w:val="28"/>
          <w:lang w:val="uk-UA"/>
        </w:rPr>
        <w:t xml:space="preserve">, обов’язковій спільній праці для загального блага, рівний доступ до освіти і науки, </w:t>
      </w:r>
      <w:r w:rsidR="00CB0915">
        <w:rPr>
          <w:rFonts w:ascii="Times New Roman" w:hAnsi="Times New Roman" w:cs="Times New Roman"/>
          <w:sz w:val="28"/>
          <w:szCs w:val="28"/>
          <w:lang w:val="uk-UA"/>
        </w:rPr>
        <w:t>національна самостійність. Він також вважає, що жодна країна не має втручатися у справи іншої країни, кожна країна має бути самостійна у формуванні, розвитку своєї держави та політи</w:t>
      </w:r>
      <w:r w:rsidR="0098673D">
        <w:rPr>
          <w:rFonts w:ascii="Times New Roman" w:hAnsi="Times New Roman" w:cs="Times New Roman"/>
          <w:sz w:val="28"/>
          <w:szCs w:val="28"/>
          <w:lang w:val="uk-UA"/>
        </w:rPr>
        <w:t>ки</w:t>
      </w:r>
      <w:r w:rsidR="00CB0915">
        <w:rPr>
          <w:rFonts w:ascii="Times New Roman" w:hAnsi="Times New Roman" w:cs="Times New Roman"/>
          <w:sz w:val="28"/>
          <w:szCs w:val="28"/>
          <w:lang w:val="uk-UA"/>
        </w:rPr>
        <w:t xml:space="preserve">. </w:t>
      </w:r>
      <w:r w:rsidR="001A2969">
        <w:rPr>
          <w:rFonts w:ascii="Times New Roman" w:hAnsi="Times New Roman" w:cs="Times New Roman"/>
          <w:sz w:val="28"/>
          <w:szCs w:val="28"/>
          <w:lang w:val="uk-UA"/>
        </w:rPr>
        <w:t>Франко критикує марксизм, який вважає перешкодою для національної свободи України та розвитку людства, адже він не ґрунтується на історичному досвіді людства</w:t>
      </w:r>
      <w:r w:rsidR="009F1232">
        <w:rPr>
          <w:rFonts w:ascii="Times New Roman" w:hAnsi="Times New Roman" w:cs="Times New Roman"/>
          <w:sz w:val="28"/>
          <w:szCs w:val="28"/>
          <w:lang w:val="uk-UA"/>
        </w:rPr>
        <w:t xml:space="preserve">. В соціалізмі Іван Франко бачив щастя народу, яке можливе лише за умови національної незалежності. </w:t>
      </w:r>
      <w:r w:rsidR="000D4FE6">
        <w:rPr>
          <w:rFonts w:ascii="Times New Roman" w:hAnsi="Times New Roman" w:cs="Times New Roman"/>
          <w:sz w:val="28"/>
          <w:szCs w:val="28"/>
          <w:lang w:val="uk-UA"/>
        </w:rPr>
        <w:t>Мислитель прирівнював моск</w:t>
      </w:r>
      <w:r w:rsidR="00D0224E">
        <w:rPr>
          <w:rFonts w:ascii="Times New Roman" w:hAnsi="Times New Roman" w:cs="Times New Roman"/>
          <w:sz w:val="28"/>
          <w:szCs w:val="28"/>
          <w:lang w:val="uk-UA"/>
        </w:rPr>
        <w:t>в</w:t>
      </w:r>
      <w:r w:rsidR="000D4FE6">
        <w:rPr>
          <w:rFonts w:ascii="Times New Roman" w:hAnsi="Times New Roman" w:cs="Times New Roman"/>
          <w:sz w:val="28"/>
          <w:szCs w:val="28"/>
          <w:lang w:val="uk-UA"/>
        </w:rPr>
        <w:t>офільство до деморалізації, що заважає утвердженню самостійної української ідентичності та нації, дане твердження є актуальним і сьогодні, адже і після 2014 року, і після повнома</w:t>
      </w:r>
      <w:r w:rsidR="00D0224E">
        <w:rPr>
          <w:rFonts w:ascii="Times New Roman" w:hAnsi="Times New Roman" w:cs="Times New Roman"/>
          <w:sz w:val="28"/>
          <w:szCs w:val="28"/>
          <w:lang w:val="uk-UA"/>
        </w:rPr>
        <w:t>с</w:t>
      </w:r>
      <w:r w:rsidR="000D4FE6">
        <w:rPr>
          <w:rFonts w:ascii="Times New Roman" w:hAnsi="Times New Roman" w:cs="Times New Roman"/>
          <w:sz w:val="28"/>
          <w:szCs w:val="28"/>
          <w:lang w:val="uk-UA"/>
        </w:rPr>
        <w:t xml:space="preserve">штабного вторгнення </w:t>
      </w:r>
      <w:r w:rsidR="00D1740C">
        <w:rPr>
          <w:rFonts w:ascii="Times New Roman" w:hAnsi="Times New Roman" w:cs="Times New Roman"/>
          <w:sz w:val="28"/>
          <w:szCs w:val="28"/>
          <w:lang w:val="uk-UA"/>
        </w:rPr>
        <w:t>російської федерації, все ще залишаються люди, які повністю не розуміють небезпеки, яку несе наш північний сусід.</w:t>
      </w:r>
    </w:p>
    <w:p w14:paraId="6E08DF30" w14:textId="2CDB455E" w:rsidR="00CE2A32" w:rsidRDefault="000E5BE3" w:rsidP="00CE2A32">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Український історик Михайло Грушевський </w:t>
      </w:r>
      <w:r w:rsidR="00CE2A32">
        <w:rPr>
          <w:rFonts w:ascii="Times New Roman" w:hAnsi="Times New Roman" w:cs="Times New Roman"/>
          <w:sz w:val="28"/>
          <w:szCs w:val="28"/>
          <w:lang w:val="uk-UA"/>
        </w:rPr>
        <w:t xml:space="preserve">розвивав концепцію української національної ідеї та прагнув втілити її на практиці. </w:t>
      </w:r>
      <w:r w:rsidR="00C244F0">
        <w:rPr>
          <w:rFonts w:ascii="Times New Roman" w:hAnsi="Times New Roman" w:cs="Times New Roman"/>
          <w:sz w:val="28"/>
          <w:szCs w:val="28"/>
          <w:lang w:val="uk-UA"/>
        </w:rPr>
        <w:t xml:space="preserve">Свої погляди він виклав у праці «Вільна Україна», де обґрунтував право України бути у складі федеративної росії на рівних правах з іншими державами. </w:t>
      </w:r>
      <w:r w:rsidR="00800C4F">
        <w:rPr>
          <w:rFonts w:ascii="Times New Roman" w:hAnsi="Times New Roman" w:cs="Times New Roman"/>
          <w:sz w:val="28"/>
          <w:szCs w:val="28"/>
          <w:lang w:val="uk-UA"/>
        </w:rPr>
        <w:t xml:space="preserve">Грушевський вважав, що поняття народу не обмежується кордонами однієї країни, воно більш ширше. І ніщо так </w:t>
      </w:r>
      <w:r w:rsidR="00C10E49">
        <w:rPr>
          <w:rFonts w:ascii="Times New Roman" w:hAnsi="Times New Roman" w:cs="Times New Roman"/>
          <w:sz w:val="28"/>
          <w:szCs w:val="28"/>
          <w:lang w:val="uk-UA"/>
        </w:rPr>
        <w:t xml:space="preserve">не </w:t>
      </w:r>
      <w:r w:rsidR="00C10E49">
        <w:rPr>
          <w:rFonts w:ascii="Times New Roman" w:hAnsi="Times New Roman" w:cs="Times New Roman"/>
          <w:sz w:val="28"/>
          <w:szCs w:val="28"/>
          <w:lang w:val="uk-UA"/>
        </w:rPr>
        <w:lastRenderedPageBreak/>
        <w:t xml:space="preserve">об’єднує суспільство як культура та традиції. </w:t>
      </w:r>
      <w:r w:rsidR="00613841" w:rsidRPr="00613841">
        <w:rPr>
          <w:rFonts w:ascii="Times New Roman" w:hAnsi="Times New Roman" w:cs="Times New Roman"/>
          <w:sz w:val="28"/>
          <w:szCs w:val="28"/>
          <w:lang w:val="uk-UA"/>
        </w:rPr>
        <w:t>Основними завданнями держав</w:t>
      </w:r>
      <w:r w:rsidR="00613841">
        <w:rPr>
          <w:rFonts w:ascii="Times New Roman" w:hAnsi="Times New Roman" w:cs="Times New Roman"/>
          <w:sz w:val="28"/>
          <w:szCs w:val="28"/>
          <w:lang w:val="uk-UA"/>
        </w:rPr>
        <w:t>и</w:t>
      </w:r>
      <w:r w:rsidR="00613841" w:rsidRPr="00613841">
        <w:rPr>
          <w:rFonts w:ascii="Times New Roman" w:hAnsi="Times New Roman" w:cs="Times New Roman"/>
          <w:sz w:val="28"/>
          <w:szCs w:val="28"/>
          <w:lang w:val="uk-UA"/>
        </w:rPr>
        <w:t xml:space="preserve">, на думку М. Грушевського, </w:t>
      </w:r>
      <w:r w:rsidR="00613841">
        <w:rPr>
          <w:rFonts w:ascii="Times New Roman" w:hAnsi="Times New Roman" w:cs="Times New Roman"/>
          <w:sz w:val="28"/>
          <w:szCs w:val="28"/>
          <w:lang w:val="uk-UA"/>
        </w:rPr>
        <w:t>є</w:t>
      </w:r>
      <w:r w:rsidR="00613841" w:rsidRPr="00613841">
        <w:rPr>
          <w:rFonts w:ascii="Times New Roman" w:hAnsi="Times New Roman" w:cs="Times New Roman"/>
          <w:sz w:val="28"/>
          <w:szCs w:val="28"/>
          <w:lang w:val="uk-UA"/>
        </w:rPr>
        <w:t>: розвиток демократизму, охорона порядку, регулювання економічних і політичних прав, створення якомога сприятливих умов для активної праці</w:t>
      </w:r>
      <w:r w:rsidR="00613841" w:rsidRPr="00613841">
        <w:rPr>
          <w:rStyle w:val="a8"/>
          <w:rFonts w:ascii="Times New Roman" w:hAnsi="Times New Roman" w:cs="Times New Roman"/>
          <w:sz w:val="28"/>
          <w:szCs w:val="28"/>
          <w:lang w:val="uk-UA"/>
        </w:rPr>
        <w:footnoteReference w:id="42"/>
      </w:r>
      <w:r w:rsidR="00613841">
        <w:rPr>
          <w:rFonts w:ascii="Times New Roman" w:hAnsi="Times New Roman" w:cs="Times New Roman"/>
          <w:sz w:val="28"/>
          <w:szCs w:val="28"/>
          <w:lang w:val="uk-UA"/>
        </w:rPr>
        <w:t xml:space="preserve">. Важливим </w:t>
      </w:r>
      <w:r w:rsidR="0013452F">
        <w:rPr>
          <w:rFonts w:ascii="Times New Roman" w:hAnsi="Times New Roman" w:cs="Times New Roman"/>
          <w:sz w:val="28"/>
          <w:szCs w:val="28"/>
          <w:lang w:val="uk-UA"/>
        </w:rPr>
        <w:t xml:space="preserve">аспектом вільної держави він вважав право кожної людини на </w:t>
      </w:r>
      <w:r w:rsidR="0013452F" w:rsidRPr="0013452F">
        <w:rPr>
          <w:rFonts w:ascii="Times New Roman" w:hAnsi="Times New Roman" w:cs="Times New Roman"/>
          <w:sz w:val="28"/>
          <w:szCs w:val="28"/>
          <w:lang w:val="uk-UA"/>
        </w:rPr>
        <w:t>свободу</w:t>
      </w:r>
      <w:r w:rsidR="00C21A0B">
        <w:rPr>
          <w:rFonts w:ascii="Times New Roman" w:hAnsi="Times New Roman" w:cs="Times New Roman"/>
          <w:sz w:val="28"/>
          <w:szCs w:val="28"/>
          <w:lang w:val="uk-UA"/>
        </w:rPr>
        <w:t>, вільний народ не може існувати без вільної людини</w:t>
      </w:r>
      <w:r w:rsidR="0013452F" w:rsidRPr="0013452F">
        <w:rPr>
          <w:rFonts w:ascii="Times New Roman" w:hAnsi="Times New Roman" w:cs="Times New Roman"/>
          <w:sz w:val="28"/>
          <w:szCs w:val="28"/>
          <w:lang w:val="uk-UA"/>
        </w:rPr>
        <w:t>. Лише у такий спосіб на історичну арену може вийти «великий український народ» і не жити за чужими законами і під чужою владою, а вирішувати усі свої справи на демократичній основі</w:t>
      </w:r>
      <w:r w:rsidR="0013452F" w:rsidRPr="0013452F">
        <w:rPr>
          <w:rStyle w:val="a8"/>
          <w:rFonts w:ascii="Times New Roman" w:hAnsi="Times New Roman" w:cs="Times New Roman"/>
          <w:sz w:val="28"/>
          <w:szCs w:val="28"/>
          <w:lang w:val="uk-UA"/>
        </w:rPr>
        <w:footnoteReference w:id="43"/>
      </w:r>
      <w:r w:rsidR="0013452F" w:rsidRPr="0013452F">
        <w:rPr>
          <w:rFonts w:ascii="Times New Roman" w:hAnsi="Times New Roman" w:cs="Times New Roman"/>
          <w:sz w:val="28"/>
          <w:szCs w:val="28"/>
          <w:lang w:val="uk-UA"/>
        </w:rPr>
        <w:t>.</w:t>
      </w:r>
      <w:r w:rsidR="0013452F">
        <w:rPr>
          <w:rFonts w:ascii="Times New Roman" w:hAnsi="Times New Roman" w:cs="Times New Roman"/>
          <w:sz w:val="28"/>
          <w:szCs w:val="28"/>
          <w:lang w:val="uk-UA"/>
        </w:rPr>
        <w:t xml:space="preserve"> Тобто, Грушевський відстоював думку про те, що «вільний український народ» має бути частиною російської федерації, як її автономна частина з власною культурою</w:t>
      </w:r>
      <w:r w:rsidR="00C21A0B">
        <w:rPr>
          <w:rFonts w:ascii="Times New Roman" w:hAnsi="Times New Roman" w:cs="Times New Roman"/>
          <w:sz w:val="28"/>
          <w:szCs w:val="28"/>
          <w:lang w:val="uk-UA"/>
        </w:rPr>
        <w:t>, правом людини на свободу слова, праці, особисту свободу</w:t>
      </w:r>
      <w:r w:rsidR="00873051">
        <w:rPr>
          <w:rFonts w:ascii="Times New Roman" w:hAnsi="Times New Roman" w:cs="Times New Roman"/>
          <w:sz w:val="28"/>
          <w:szCs w:val="28"/>
          <w:lang w:val="uk-UA"/>
        </w:rPr>
        <w:t>.</w:t>
      </w:r>
      <w:r w:rsidR="009F1769">
        <w:rPr>
          <w:rFonts w:ascii="Times New Roman" w:hAnsi="Times New Roman" w:cs="Times New Roman"/>
          <w:sz w:val="28"/>
          <w:szCs w:val="28"/>
          <w:lang w:val="uk-UA"/>
        </w:rPr>
        <w:t xml:space="preserve"> </w:t>
      </w:r>
      <w:r w:rsidR="00873051">
        <w:rPr>
          <w:rFonts w:ascii="Times New Roman" w:hAnsi="Times New Roman" w:cs="Times New Roman"/>
          <w:sz w:val="28"/>
          <w:szCs w:val="28"/>
          <w:lang w:val="uk-UA"/>
        </w:rPr>
        <w:t>В</w:t>
      </w:r>
      <w:r w:rsidR="009F1769">
        <w:rPr>
          <w:rFonts w:ascii="Times New Roman" w:hAnsi="Times New Roman" w:cs="Times New Roman"/>
          <w:sz w:val="28"/>
          <w:szCs w:val="28"/>
          <w:lang w:val="uk-UA"/>
        </w:rPr>
        <w:t xml:space="preserve">ін вважав, що зміна державного устрою, форми правління з російської імперії на російську федерацію буде сприяти зміні політики стосовно територій, що до неї входять, </w:t>
      </w:r>
      <w:r w:rsidR="00873051">
        <w:rPr>
          <w:rFonts w:ascii="Times New Roman" w:hAnsi="Times New Roman" w:cs="Times New Roman"/>
          <w:sz w:val="28"/>
          <w:szCs w:val="28"/>
          <w:lang w:val="uk-UA"/>
        </w:rPr>
        <w:t>утвердженні прав особистості, її свободи, національній незалежності України, її культурної самобутності. Та зараз ми бачимо, що не залежно від державного устрою, росія – це країна, яка не дозволяє розвиватися національній ідентичності, культурній самобутності інших народів, території яких перебувають у її складі, вона перетворює людей у рабів царя, партії, владної верхівки, чи телевізора</w:t>
      </w:r>
      <w:r w:rsidR="00A71360">
        <w:rPr>
          <w:rFonts w:ascii="Times New Roman" w:hAnsi="Times New Roman" w:cs="Times New Roman"/>
          <w:sz w:val="28"/>
          <w:szCs w:val="28"/>
          <w:lang w:val="uk-UA"/>
        </w:rPr>
        <w:t>. Це країна яка прагне домінувати над іншими, а не сприяти національній свободі</w:t>
      </w:r>
      <w:r w:rsidR="00546615">
        <w:rPr>
          <w:rFonts w:ascii="Times New Roman" w:hAnsi="Times New Roman" w:cs="Times New Roman"/>
          <w:sz w:val="28"/>
          <w:szCs w:val="28"/>
          <w:lang w:val="uk-UA"/>
        </w:rPr>
        <w:t xml:space="preserve"> інших народів</w:t>
      </w:r>
      <w:r w:rsidR="00A71360">
        <w:rPr>
          <w:rFonts w:ascii="Times New Roman" w:hAnsi="Times New Roman" w:cs="Times New Roman"/>
          <w:sz w:val="28"/>
          <w:szCs w:val="28"/>
          <w:lang w:val="uk-UA"/>
        </w:rPr>
        <w:t>.</w:t>
      </w:r>
    </w:p>
    <w:p w14:paraId="7771CC4F" w14:textId="015E99D7" w:rsidR="00B97ABD" w:rsidRDefault="00B92276" w:rsidP="00CE2A32">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Відомий український політичний діяч Володимир Винниченко</w:t>
      </w:r>
      <w:r w:rsidR="00B903B7">
        <w:rPr>
          <w:rFonts w:ascii="Times New Roman" w:hAnsi="Times New Roman" w:cs="Times New Roman"/>
          <w:sz w:val="28"/>
          <w:szCs w:val="28"/>
          <w:lang w:val="uk-UA"/>
        </w:rPr>
        <w:t xml:space="preserve"> був прихильником соціалізму та, так як і Грушевський, вважав за найкраще </w:t>
      </w:r>
      <w:r w:rsidR="00E90805">
        <w:rPr>
          <w:rFonts w:ascii="Times New Roman" w:hAnsi="Times New Roman" w:cs="Times New Roman"/>
          <w:sz w:val="28"/>
          <w:szCs w:val="28"/>
          <w:lang w:val="uk-UA"/>
        </w:rPr>
        <w:t>для України бути в структурі російської федерації на рівних умовах</w:t>
      </w:r>
      <w:r w:rsidR="00271437">
        <w:rPr>
          <w:rFonts w:ascii="Times New Roman" w:hAnsi="Times New Roman" w:cs="Times New Roman"/>
          <w:sz w:val="28"/>
          <w:szCs w:val="28"/>
          <w:lang w:val="uk-UA"/>
        </w:rPr>
        <w:t>.</w:t>
      </w:r>
      <w:r w:rsidR="00FE15BA">
        <w:rPr>
          <w:rFonts w:ascii="Times New Roman" w:hAnsi="Times New Roman" w:cs="Times New Roman"/>
          <w:sz w:val="28"/>
          <w:szCs w:val="28"/>
          <w:lang w:val="uk-UA"/>
        </w:rPr>
        <w:t xml:space="preserve"> Він більше прагнув національного відродження України, а не створення самостійної держави.</w:t>
      </w:r>
      <w:r w:rsidR="000E2509">
        <w:rPr>
          <w:rFonts w:ascii="Times New Roman" w:hAnsi="Times New Roman" w:cs="Times New Roman"/>
          <w:sz w:val="28"/>
          <w:szCs w:val="28"/>
          <w:lang w:val="uk-UA"/>
        </w:rPr>
        <w:t xml:space="preserve"> </w:t>
      </w:r>
      <w:r w:rsidR="000E2509">
        <w:rPr>
          <w:rFonts w:ascii="Times New Roman" w:hAnsi="Times New Roman" w:cs="Times New Roman"/>
          <w:sz w:val="28"/>
          <w:szCs w:val="28"/>
          <w:lang w:val="uk-UA"/>
        </w:rPr>
        <w:lastRenderedPageBreak/>
        <w:t>У свої роботі «Українська державність» Винниченко говорить про три можливі шляхи здобуття української державності</w:t>
      </w:r>
      <w:r w:rsidR="00B97ABD">
        <w:rPr>
          <w:rStyle w:val="a8"/>
          <w:rFonts w:ascii="Times New Roman" w:hAnsi="Times New Roman" w:cs="Times New Roman"/>
          <w:sz w:val="28"/>
          <w:szCs w:val="28"/>
          <w:lang w:val="uk-UA"/>
        </w:rPr>
        <w:footnoteReference w:id="44"/>
      </w:r>
      <w:r w:rsidR="000E2509">
        <w:rPr>
          <w:rFonts w:ascii="Times New Roman" w:hAnsi="Times New Roman" w:cs="Times New Roman"/>
          <w:sz w:val="28"/>
          <w:szCs w:val="28"/>
          <w:lang w:val="uk-UA"/>
        </w:rPr>
        <w:t xml:space="preserve">: </w:t>
      </w:r>
    </w:p>
    <w:p w14:paraId="7300FF7C" w14:textId="6681FC71" w:rsidR="00B1541F" w:rsidRDefault="00B97ABD" w:rsidP="00B97ABD">
      <w:pPr>
        <w:pStyle w:val="af"/>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Перший – </w:t>
      </w:r>
      <w:r w:rsidR="00BE529A">
        <w:rPr>
          <w:rFonts w:ascii="Times New Roman" w:hAnsi="Times New Roman" w:cs="Times New Roman"/>
          <w:sz w:val="28"/>
          <w:szCs w:val="28"/>
          <w:lang w:val="uk-UA"/>
        </w:rPr>
        <w:t xml:space="preserve">установлення монархії в Україні, </w:t>
      </w:r>
      <w:r>
        <w:rPr>
          <w:rFonts w:ascii="Times New Roman" w:hAnsi="Times New Roman" w:cs="Times New Roman"/>
          <w:sz w:val="28"/>
          <w:szCs w:val="28"/>
          <w:lang w:val="uk-UA"/>
        </w:rPr>
        <w:t xml:space="preserve">як хотіли гетьманці, влада б належала дрібним і середнім землевласникам; </w:t>
      </w:r>
    </w:p>
    <w:p w14:paraId="79DCC374" w14:textId="35642C93" w:rsidR="00B97ABD" w:rsidRDefault="00B97ABD" w:rsidP="00B97ABD">
      <w:pPr>
        <w:pStyle w:val="af"/>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Другий – демократичний устрій в Україні, утвердження капіталізму, основна сила влади була б зосереджена у руках дрібних селян;</w:t>
      </w:r>
    </w:p>
    <w:p w14:paraId="0C51C5AA" w14:textId="77777777" w:rsidR="009F7E2C" w:rsidRDefault="00B97ABD" w:rsidP="009F7E2C">
      <w:pPr>
        <w:pStyle w:val="af"/>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Третій – соціалістичний лад в Україні, де влада належить робітничому класу.</w:t>
      </w:r>
    </w:p>
    <w:p w14:paraId="36370A9A" w14:textId="023C4FAE" w:rsidR="00815771" w:rsidRDefault="00815771" w:rsidP="009F7E2C">
      <w:pPr>
        <w:pStyle w:val="af"/>
        <w:spacing w:line="360" w:lineRule="auto"/>
        <w:ind w:left="0" w:firstLine="720"/>
        <w:jc w:val="both"/>
        <w:rPr>
          <w:rFonts w:ascii="Times New Roman" w:hAnsi="Times New Roman" w:cs="Times New Roman"/>
          <w:sz w:val="28"/>
          <w:szCs w:val="28"/>
          <w:lang w:val="uk-UA"/>
        </w:rPr>
      </w:pPr>
      <w:r w:rsidRPr="009F7E2C">
        <w:rPr>
          <w:rFonts w:ascii="Times New Roman" w:hAnsi="Times New Roman" w:cs="Times New Roman"/>
          <w:sz w:val="28"/>
          <w:szCs w:val="28"/>
          <w:lang w:val="uk-UA"/>
        </w:rPr>
        <w:t>Політик визначає найкращим третій шлях</w:t>
      </w:r>
      <w:r w:rsidR="004217F2" w:rsidRPr="009F7E2C">
        <w:rPr>
          <w:rFonts w:ascii="Times New Roman" w:hAnsi="Times New Roman" w:cs="Times New Roman"/>
          <w:sz w:val="28"/>
          <w:szCs w:val="28"/>
          <w:lang w:val="uk-UA"/>
        </w:rPr>
        <w:t>, адже національна свобода не можлива без утвердження соціалізму</w:t>
      </w:r>
      <w:r w:rsidR="00562F6D" w:rsidRPr="009F7E2C">
        <w:rPr>
          <w:rFonts w:ascii="Times New Roman" w:hAnsi="Times New Roman" w:cs="Times New Roman"/>
          <w:sz w:val="28"/>
          <w:szCs w:val="28"/>
          <w:lang w:val="uk-UA"/>
        </w:rPr>
        <w:t>, подолання соціальної нерівності</w:t>
      </w:r>
      <w:r w:rsidR="009F7E2C">
        <w:rPr>
          <w:rFonts w:ascii="Times New Roman" w:hAnsi="Times New Roman" w:cs="Times New Roman"/>
          <w:sz w:val="28"/>
          <w:szCs w:val="28"/>
          <w:lang w:val="uk-UA"/>
        </w:rPr>
        <w:t xml:space="preserve">. Винниченко вважав, що нехтування національними інтересами України та інших народів в радянському союзі є причиною наявності інших питань, які потрібно було вирішити, дана думка </w:t>
      </w:r>
      <w:r w:rsidR="0071792A">
        <w:rPr>
          <w:rFonts w:ascii="Times New Roman" w:hAnsi="Times New Roman" w:cs="Times New Roman"/>
          <w:sz w:val="28"/>
          <w:szCs w:val="28"/>
          <w:lang w:val="uk-UA"/>
        </w:rPr>
        <w:t>є дещо наївною та утопічною, адже, як ми вже знаємо радянська влада придушувала національне самовираження, яке ішло в розріз з інтересами комуністичної партії.</w:t>
      </w:r>
    </w:p>
    <w:p w14:paraId="5EC97590" w14:textId="1BC1BB94" w:rsidR="00541714" w:rsidRDefault="00E0138E" w:rsidP="009F7E2C">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Ідеологом українського націоналізму був філософ</w:t>
      </w:r>
      <w:r w:rsidR="005C0E7B">
        <w:rPr>
          <w:rFonts w:ascii="Times New Roman" w:hAnsi="Times New Roman" w:cs="Times New Roman"/>
          <w:sz w:val="28"/>
          <w:szCs w:val="28"/>
          <w:lang w:val="uk-UA"/>
        </w:rPr>
        <w:t xml:space="preserve"> та політичний діяч</w:t>
      </w:r>
      <w:r>
        <w:rPr>
          <w:rFonts w:ascii="Times New Roman" w:hAnsi="Times New Roman" w:cs="Times New Roman"/>
          <w:sz w:val="28"/>
          <w:szCs w:val="28"/>
          <w:lang w:val="uk-UA"/>
        </w:rPr>
        <w:t xml:space="preserve"> Дмитро Донцов</w:t>
      </w:r>
      <w:r w:rsidR="004A0BA0">
        <w:rPr>
          <w:rFonts w:ascii="Times New Roman" w:hAnsi="Times New Roman" w:cs="Times New Roman"/>
          <w:sz w:val="28"/>
          <w:szCs w:val="28"/>
          <w:lang w:val="uk-UA"/>
        </w:rPr>
        <w:t>, який був прихильником концепції «інтегрального націоналізму»</w:t>
      </w:r>
      <w:r w:rsidR="00663324">
        <w:rPr>
          <w:rFonts w:ascii="Times New Roman" w:hAnsi="Times New Roman" w:cs="Times New Roman"/>
          <w:sz w:val="28"/>
          <w:szCs w:val="28"/>
          <w:lang w:val="uk-UA"/>
        </w:rPr>
        <w:t>.</w:t>
      </w:r>
      <w:r w:rsidR="004A0BA0">
        <w:rPr>
          <w:rFonts w:ascii="Times New Roman" w:hAnsi="Times New Roman" w:cs="Times New Roman"/>
          <w:sz w:val="28"/>
          <w:szCs w:val="28"/>
          <w:lang w:val="uk-UA"/>
        </w:rPr>
        <w:t xml:space="preserve"> </w:t>
      </w:r>
      <w:r w:rsidR="005C0E7B">
        <w:rPr>
          <w:rFonts w:ascii="Times New Roman" w:hAnsi="Times New Roman" w:cs="Times New Roman"/>
          <w:sz w:val="28"/>
          <w:szCs w:val="28"/>
          <w:lang w:val="uk-UA"/>
        </w:rPr>
        <w:t xml:space="preserve">Певний час філософ підтримував ідеї соціал-демократів, та </w:t>
      </w:r>
      <w:r w:rsidR="00216ADE">
        <w:rPr>
          <w:rFonts w:ascii="Times New Roman" w:hAnsi="Times New Roman" w:cs="Times New Roman"/>
          <w:sz w:val="28"/>
          <w:szCs w:val="28"/>
          <w:lang w:val="uk-UA"/>
        </w:rPr>
        <w:t xml:space="preserve">згодом він перестав вірити у можливість встановлення демократичних ідеалів та рівності у межах росії. </w:t>
      </w:r>
      <w:r w:rsidR="00C0598E">
        <w:rPr>
          <w:rFonts w:ascii="Times New Roman" w:hAnsi="Times New Roman" w:cs="Times New Roman"/>
          <w:sz w:val="28"/>
          <w:szCs w:val="28"/>
          <w:lang w:val="uk-UA"/>
        </w:rPr>
        <w:t>Він висунув ідею про те, що Україна має звернути свій погляд на західні країни, стати частиною європейської цивілізації. Донцов говорив, що будь яка нація має право на створення своєї держави</w:t>
      </w:r>
      <w:r w:rsidR="00C0598E">
        <w:rPr>
          <w:rStyle w:val="a8"/>
          <w:rFonts w:ascii="Times New Roman" w:hAnsi="Times New Roman" w:cs="Times New Roman"/>
          <w:sz w:val="28"/>
          <w:szCs w:val="28"/>
          <w:lang w:val="uk-UA"/>
        </w:rPr>
        <w:footnoteReference w:id="45"/>
      </w:r>
      <w:r w:rsidR="00461D67">
        <w:rPr>
          <w:rFonts w:ascii="Times New Roman" w:hAnsi="Times New Roman" w:cs="Times New Roman"/>
          <w:sz w:val="28"/>
          <w:szCs w:val="28"/>
          <w:lang w:val="uk-UA"/>
        </w:rPr>
        <w:t>, як незалежної, чи самостійної частини в складі іншої держави</w:t>
      </w:r>
      <w:r w:rsidR="00C0598E">
        <w:rPr>
          <w:rFonts w:ascii="Times New Roman" w:hAnsi="Times New Roman" w:cs="Times New Roman"/>
          <w:sz w:val="28"/>
          <w:szCs w:val="28"/>
          <w:lang w:val="uk-UA"/>
        </w:rPr>
        <w:t>.</w:t>
      </w:r>
      <w:r w:rsidR="004A0BA0" w:rsidRPr="004A0BA0">
        <w:rPr>
          <w:rFonts w:ascii="Times New Roman" w:hAnsi="Times New Roman" w:cs="Times New Roman"/>
          <w:sz w:val="28"/>
          <w:szCs w:val="28"/>
          <w:lang w:val="uk-UA"/>
        </w:rPr>
        <w:t xml:space="preserve"> </w:t>
      </w:r>
      <w:r w:rsidR="004A0BA0">
        <w:rPr>
          <w:rFonts w:ascii="Times New Roman" w:hAnsi="Times New Roman" w:cs="Times New Roman"/>
          <w:sz w:val="28"/>
          <w:szCs w:val="28"/>
          <w:lang w:val="uk-UA"/>
        </w:rPr>
        <w:t>Він вважав, що здатність до управління може бути дана людині з народження, як і Григорій Сковорода.</w:t>
      </w:r>
      <w:r w:rsidR="00E93182">
        <w:rPr>
          <w:rFonts w:ascii="Times New Roman" w:hAnsi="Times New Roman" w:cs="Times New Roman"/>
          <w:sz w:val="28"/>
          <w:szCs w:val="28"/>
          <w:lang w:val="uk-UA"/>
        </w:rPr>
        <w:t xml:space="preserve"> Націоналізм Донцова </w:t>
      </w:r>
      <w:r w:rsidR="00E93182" w:rsidRPr="00E93182">
        <w:rPr>
          <w:rFonts w:ascii="Times New Roman" w:hAnsi="Times New Roman" w:cs="Times New Roman"/>
          <w:sz w:val="28"/>
          <w:szCs w:val="28"/>
          <w:lang w:val="uk-UA"/>
        </w:rPr>
        <w:t>включає в себе волю влади</w:t>
      </w:r>
      <w:r w:rsidR="00E93182">
        <w:rPr>
          <w:rFonts w:ascii="Times New Roman" w:hAnsi="Times New Roman" w:cs="Times New Roman"/>
          <w:sz w:val="28"/>
          <w:szCs w:val="28"/>
          <w:lang w:val="uk-UA"/>
        </w:rPr>
        <w:t xml:space="preserve"> як рушійної сили,</w:t>
      </w:r>
      <w:r w:rsidR="00E93182" w:rsidRPr="00E93182">
        <w:rPr>
          <w:rFonts w:ascii="Times New Roman" w:hAnsi="Times New Roman" w:cs="Times New Roman"/>
          <w:sz w:val="28"/>
          <w:szCs w:val="28"/>
          <w:lang w:val="uk-UA"/>
        </w:rPr>
        <w:t xml:space="preserve"> роль від’ємного моменту, </w:t>
      </w:r>
      <w:r w:rsidR="00E93182" w:rsidRPr="00E93182">
        <w:rPr>
          <w:rFonts w:ascii="Times New Roman" w:hAnsi="Times New Roman" w:cs="Times New Roman"/>
          <w:sz w:val="28"/>
          <w:szCs w:val="28"/>
          <w:lang w:val="uk-UA"/>
        </w:rPr>
        <w:lastRenderedPageBreak/>
        <w:t>романтизм, догматизм, ілюзіонізм, фанатизм і «аморальність»</w:t>
      </w:r>
      <w:r w:rsidR="006B2F26">
        <w:rPr>
          <w:rFonts w:ascii="Times New Roman" w:hAnsi="Times New Roman" w:cs="Times New Roman"/>
          <w:sz w:val="28"/>
          <w:szCs w:val="28"/>
          <w:lang w:val="uk-UA"/>
        </w:rPr>
        <w:t xml:space="preserve"> (націоналізм не включає загальне благо)</w:t>
      </w:r>
      <w:r w:rsidR="00E93182" w:rsidRPr="00E93182">
        <w:rPr>
          <w:rFonts w:ascii="Times New Roman" w:hAnsi="Times New Roman" w:cs="Times New Roman"/>
          <w:sz w:val="28"/>
          <w:szCs w:val="28"/>
          <w:lang w:val="uk-UA"/>
        </w:rPr>
        <w:t xml:space="preserve">, «романтизм» як чинник поступу, творче насильство </w:t>
      </w:r>
      <w:r w:rsidR="00E93182">
        <w:rPr>
          <w:rFonts w:ascii="Times New Roman" w:hAnsi="Times New Roman" w:cs="Times New Roman"/>
          <w:sz w:val="28"/>
          <w:szCs w:val="28"/>
          <w:lang w:val="uk-UA"/>
        </w:rPr>
        <w:t>активної</w:t>
      </w:r>
      <w:r w:rsidR="00E93182" w:rsidRPr="00E93182">
        <w:rPr>
          <w:rFonts w:ascii="Times New Roman" w:hAnsi="Times New Roman" w:cs="Times New Roman"/>
          <w:sz w:val="28"/>
          <w:szCs w:val="28"/>
          <w:lang w:val="uk-UA"/>
        </w:rPr>
        <w:t xml:space="preserve"> меншост</w:t>
      </w:r>
      <w:r w:rsidR="00E93182">
        <w:rPr>
          <w:rFonts w:ascii="Times New Roman" w:hAnsi="Times New Roman" w:cs="Times New Roman"/>
          <w:sz w:val="28"/>
          <w:szCs w:val="28"/>
          <w:lang w:val="uk-UA"/>
        </w:rPr>
        <w:t>і</w:t>
      </w:r>
      <w:r w:rsidR="00E93182">
        <w:rPr>
          <w:rStyle w:val="a8"/>
          <w:rFonts w:ascii="Times New Roman" w:hAnsi="Times New Roman" w:cs="Times New Roman"/>
          <w:sz w:val="28"/>
          <w:szCs w:val="28"/>
          <w:lang w:val="uk-UA"/>
        </w:rPr>
        <w:footnoteReference w:id="46"/>
      </w:r>
      <w:r w:rsidR="00461D67">
        <w:rPr>
          <w:rFonts w:ascii="Times New Roman" w:hAnsi="Times New Roman" w:cs="Times New Roman"/>
          <w:sz w:val="28"/>
          <w:szCs w:val="28"/>
          <w:lang w:val="uk-UA"/>
        </w:rPr>
        <w:t xml:space="preserve">, задля </w:t>
      </w:r>
      <w:r w:rsidR="00736A10">
        <w:rPr>
          <w:rFonts w:ascii="Times New Roman" w:hAnsi="Times New Roman" w:cs="Times New Roman"/>
          <w:sz w:val="28"/>
          <w:szCs w:val="28"/>
          <w:lang w:val="uk-UA"/>
        </w:rPr>
        <w:t>об’єднання</w:t>
      </w:r>
      <w:r w:rsidR="00461D67">
        <w:rPr>
          <w:rFonts w:ascii="Times New Roman" w:hAnsi="Times New Roman" w:cs="Times New Roman"/>
          <w:sz w:val="28"/>
          <w:szCs w:val="28"/>
          <w:lang w:val="uk-UA"/>
        </w:rPr>
        <w:t xml:space="preserve"> суспільства</w:t>
      </w:r>
      <w:r w:rsidR="00E93182" w:rsidRPr="00E93182">
        <w:rPr>
          <w:rFonts w:ascii="Times New Roman" w:hAnsi="Times New Roman" w:cs="Times New Roman"/>
          <w:sz w:val="28"/>
          <w:szCs w:val="28"/>
          <w:lang w:val="uk-UA"/>
        </w:rPr>
        <w:t>.</w:t>
      </w:r>
      <w:r w:rsidR="00461D67">
        <w:rPr>
          <w:rFonts w:ascii="Times New Roman" w:hAnsi="Times New Roman" w:cs="Times New Roman"/>
          <w:sz w:val="28"/>
          <w:szCs w:val="28"/>
          <w:lang w:val="uk-UA"/>
        </w:rPr>
        <w:t xml:space="preserve"> Національний лідер, на його думку, має нести відповідальність перед народом та ідеєю незалежної держави, якщо такої ще не існує.</w:t>
      </w:r>
      <w:r w:rsidR="00736A10">
        <w:rPr>
          <w:rFonts w:ascii="Times New Roman" w:hAnsi="Times New Roman" w:cs="Times New Roman"/>
          <w:sz w:val="28"/>
          <w:szCs w:val="28"/>
          <w:lang w:val="uk-UA"/>
        </w:rPr>
        <w:t xml:space="preserve"> Дмитро Донцов підтриму</w:t>
      </w:r>
      <w:r w:rsidR="00EB697A">
        <w:rPr>
          <w:rFonts w:ascii="Times New Roman" w:hAnsi="Times New Roman" w:cs="Times New Roman"/>
          <w:sz w:val="28"/>
          <w:szCs w:val="28"/>
          <w:lang w:val="uk-UA"/>
        </w:rPr>
        <w:t xml:space="preserve">вав ідею </w:t>
      </w:r>
      <w:r w:rsidR="00875138">
        <w:rPr>
          <w:rFonts w:ascii="Times New Roman" w:hAnsi="Times New Roman" w:cs="Times New Roman"/>
          <w:sz w:val="28"/>
          <w:szCs w:val="28"/>
          <w:lang w:val="uk-UA"/>
        </w:rPr>
        <w:t xml:space="preserve">ірраціональної, </w:t>
      </w:r>
      <w:r w:rsidR="00EB697A">
        <w:rPr>
          <w:rFonts w:ascii="Times New Roman" w:hAnsi="Times New Roman" w:cs="Times New Roman"/>
          <w:sz w:val="28"/>
          <w:szCs w:val="28"/>
          <w:lang w:val="uk-UA"/>
        </w:rPr>
        <w:t>емоційної боротьби за національну незалежність, непримиримої, нетерпимої, можна сказати фанатичної, управління б належало національній еліті, яка представляє інтереси всього народу і є активною у</w:t>
      </w:r>
      <w:r w:rsidR="00DA0B6C">
        <w:rPr>
          <w:rFonts w:ascii="Times New Roman" w:hAnsi="Times New Roman" w:cs="Times New Roman"/>
          <w:sz w:val="28"/>
          <w:szCs w:val="28"/>
          <w:lang w:val="uk-UA"/>
        </w:rPr>
        <w:t xml:space="preserve"> цій</w:t>
      </w:r>
      <w:r w:rsidR="00EB697A">
        <w:rPr>
          <w:rFonts w:ascii="Times New Roman" w:hAnsi="Times New Roman" w:cs="Times New Roman"/>
          <w:sz w:val="28"/>
          <w:szCs w:val="28"/>
          <w:lang w:val="uk-UA"/>
        </w:rPr>
        <w:t xml:space="preserve"> боротьбі</w:t>
      </w:r>
      <w:r w:rsidR="00DA0B6C">
        <w:rPr>
          <w:rFonts w:ascii="Times New Roman" w:hAnsi="Times New Roman" w:cs="Times New Roman"/>
          <w:sz w:val="28"/>
          <w:szCs w:val="28"/>
          <w:lang w:val="uk-UA"/>
        </w:rPr>
        <w:t>.</w:t>
      </w:r>
    </w:p>
    <w:p w14:paraId="7245ED3C" w14:textId="3F4D6CA5" w:rsidR="00002294" w:rsidRDefault="0064730B" w:rsidP="009F7E2C">
      <w:pPr>
        <w:pStyle w:val="af"/>
        <w:spacing w:line="360" w:lineRule="auto"/>
        <w:ind w:left="0" w:firstLine="720"/>
        <w:jc w:val="both"/>
        <w:rPr>
          <w:rFonts w:ascii="Times New Roman" w:hAnsi="Times New Roman" w:cs="Times New Roman"/>
          <w:sz w:val="28"/>
          <w:szCs w:val="28"/>
          <w:lang w:val="uk-UA"/>
        </w:rPr>
      </w:pPr>
      <w:r w:rsidRPr="0064730B">
        <w:rPr>
          <w:rFonts w:ascii="Times New Roman" w:hAnsi="Times New Roman" w:cs="Times New Roman"/>
          <w:sz w:val="28"/>
          <w:szCs w:val="28"/>
          <w:lang w:val="uk-UA"/>
        </w:rPr>
        <w:t>В'ячеслав</w:t>
      </w:r>
      <w:r w:rsidR="00002294">
        <w:rPr>
          <w:rFonts w:ascii="Times New Roman" w:hAnsi="Times New Roman" w:cs="Times New Roman"/>
          <w:sz w:val="28"/>
          <w:szCs w:val="28"/>
          <w:lang w:val="uk-UA"/>
        </w:rPr>
        <w:t xml:space="preserve"> Липинський – теоретик українського консерватизму</w:t>
      </w:r>
      <w:r>
        <w:rPr>
          <w:rFonts w:ascii="Times New Roman" w:hAnsi="Times New Roman" w:cs="Times New Roman"/>
          <w:sz w:val="28"/>
          <w:szCs w:val="28"/>
          <w:lang w:val="uk-UA"/>
        </w:rPr>
        <w:t xml:space="preserve">, що став ідеологічною основою гетьманату Скоропадського. </w:t>
      </w:r>
      <w:r w:rsidR="00C266E1">
        <w:rPr>
          <w:rFonts w:ascii="Times New Roman" w:hAnsi="Times New Roman" w:cs="Times New Roman"/>
          <w:sz w:val="28"/>
          <w:szCs w:val="28"/>
          <w:lang w:val="uk-UA"/>
        </w:rPr>
        <w:t xml:space="preserve">Мислитель говорив, що тільки тяжкою та невпинною боротьбою українці можуть здобути національну </w:t>
      </w:r>
      <w:r w:rsidR="0094757B">
        <w:rPr>
          <w:rFonts w:ascii="Times New Roman" w:hAnsi="Times New Roman" w:cs="Times New Roman"/>
          <w:sz w:val="28"/>
          <w:szCs w:val="28"/>
          <w:lang w:val="uk-UA"/>
        </w:rPr>
        <w:t>незалежність, яка не можлива без утвердження самостійної держави.</w:t>
      </w:r>
      <w:r w:rsidR="00D94DB3">
        <w:rPr>
          <w:rFonts w:ascii="Times New Roman" w:hAnsi="Times New Roman" w:cs="Times New Roman"/>
          <w:sz w:val="28"/>
          <w:szCs w:val="28"/>
          <w:lang w:val="uk-UA"/>
        </w:rPr>
        <w:t xml:space="preserve"> Липинський говорив, що Україна має бути самостійною державою, в межах своїх етнографічних кордонів, найкращою формою правління тут була б</w:t>
      </w:r>
      <w:r w:rsidR="008D1575">
        <w:rPr>
          <w:rFonts w:ascii="Times New Roman" w:hAnsi="Times New Roman" w:cs="Times New Roman"/>
          <w:sz w:val="28"/>
          <w:szCs w:val="28"/>
          <w:lang w:val="uk-UA"/>
        </w:rPr>
        <w:t xml:space="preserve"> конституційна</w:t>
      </w:r>
      <w:r w:rsidR="00D94DB3">
        <w:rPr>
          <w:rFonts w:ascii="Times New Roman" w:hAnsi="Times New Roman" w:cs="Times New Roman"/>
          <w:sz w:val="28"/>
          <w:szCs w:val="28"/>
          <w:lang w:val="uk-UA"/>
        </w:rPr>
        <w:t xml:space="preserve"> монархія</w:t>
      </w:r>
      <w:r w:rsidR="00AD6B81">
        <w:rPr>
          <w:rStyle w:val="a8"/>
          <w:rFonts w:ascii="Times New Roman" w:hAnsi="Times New Roman" w:cs="Times New Roman"/>
          <w:sz w:val="28"/>
          <w:szCs w:val="28"/>
          <w:lang w:val="uk-UA"/>
        </w:rPr>
        <w:footnoteReference w:id="47"/>
      </w:r>
      <w:r w:rsidR="008D1575">
        <w:rPr>
          <w:rFonts w:ascii="Times New Roman" w:hAnsi="Times New Roman" w:cs="Times New Roman"/>
          <w:sz w:val="28"/>
          <w:szCs w:val="28"/>
          <w:lang w:val="uk-UA"/>
        </w:rPr>
        <w:t xml:space="preserve">, яка поєднувала б досвід Київської Русі та козацтва в управлінні. </w:t>
      </w:r>
      <w:r w:rsidR="00457BB9">
        <w:rPr>
          <w:rFonts w:ascii="Times New Roman" w:hAnsi="Times New Roman" w:cs="Times New Roman"/>
          <w:sz w:val="28"/>
          <w:szCs w:val="28"/>
          <w:lang w:val="uk-UA"/>
        </w:rPr>
        <w:t>Для мислителя, в українській державі необхідним</w:t>
      </w:r>
      <w:r w:rsidR="000C4A4C">
        <w:rPr>
          <w:rFonts w:ascii="Times New Roman" w:hAnsi="Times New Roman" w:cs="Times New Roman"/>
          <w:sz w:val="28"/>
          <w:szCs w:val="28"/>
          <w:lang w:val="uk-UA"/>
        </w:rPr>
        <w:t xml:space="preserve"> є утвердження приватної власності на українській землі, якою зможуть володіти лише українці</w:t>
      </w:r>
      <w:r w:rsidR="00AD6B81">
        <w:rPr>
          <w:rFonts w:ascii="Times New Roman" w:hAnsi="Times New Roman" w:cs="Times New Roman"/>
          <w:sz w:val="28"/>
          <w:szCs w:val="28"/>
          <w:lang w:val="uk-UA"/>
        </w:rPr>
        <w:t>, не залежно від їхнього віросповідання</w:t>
      </w:r>
      <w:r w:rsidR="000C4A4C">
        <w:rPr>
          <w:rFonts w:ascii="Times New Roman" w:hAnsi="Times New Roman" w:cs="Times New Roman"/>
          <w:sz w:val="28"/>
          <w:szCs w:val="28"/>
          <w:lang w:val="uk-UA"/>
        </w:rPr>
        <w:t>.</w:t>
      </w:r>
      <w:r w:rsidR="00457BB9">
        <w:rPr>
          <w:rFonts w:ascii="Times New Roman" w:hAnsi="Times New Roman" w:cs="Times New Roman"/>
          <w:sz w:val="28"/>
          <w:szCs w:val="28"/>
          <w:lang w:val="uk-UA"/>
        </w:rPr>
        <w:t xml:space="preserve"> </w:t>
      </w:r>
      <w:r w:rsidR="004F7F86">
        <w:rPr>
          <w:rFonts w:ascii="Times New Roman" w:hAnsi="Times New Roman" w:cs="Times New Roman"/>
          <w:sz w:val="28"/>
          <w:szCs w:val="28"/>
          <w:lang w:val="uk-UA"/>
        </w:rPr>
        <w:t>Очолити національно-визвольний рух повинен Союз українських державників, тобто імперіалісти, українська еліт</w:t>
      </w:r>
      <w:r w:rsidR="00B029A1">
        <w:rPr>
          <w:rFonts w:ascii="Times New Roman" w:hAnsi="Times New Roman" w:cs="Times New Roman"/>
          <w:sz w:val="28"/>
          <w:szCs w:val="28"/>
          <w:lang w:val="uk-UA"/>
        </w:rPr>
        <w:t>а, як</w:t>
      </w:r>
      <w:r w:rsidR="005D6227">
        <w:rPr>
          <w:rFonts w:ascii="Times New Roman" w:hAnsi="Times New Roman" w:cs="Times New Roman"/>
          <w:sz w:val="28"/>
          <w:szCs w:val="28"/>
          <w:lang w:val="uk-UA"/>
        </w:rPr>
        <w:t>а</w:t>
      </w:r>
      <w:r w:rsidR="00B029A1">
        <w:rPr>
          <w:rFonts w:ascii="Times New Roman" w:hAnsi="Times New Roman" w:cs="Times New Roman"/>
          <w:sz w:val="28"/>
          <w:szCs w:val="28"/>
          <w:lang w:val="uk-UA"/>
        </w:rPr>
        <w:t xml:space="preserve"> б поєдна</w:t>
      </w:r>
      <w:r w:rsidR="005D6227">
        <w:rPr>
          <w:rFonts w:ascii="Times New Roman" w:hAnsi="Times New Roman" w:cs="Times New Roman"/>
          <w:sz w:val="28"/>
          <w:szCs w:val="28"/>
          <w:lang w:val="uk-UA"/>
        </w:rPr>
        <w:t>ла</w:t>
      </w:r>
      <w:r w:rsidR="00B029A1">
        <w:rPr>
          <w:rFonts w:ascii="Times New Roman" w:hAnsi="Times New Roman" w:cs="Times New Roman"/>
          <w:sz w:val="28"/>
          <w:szCs w:val="28"/>
          <w:lang w:val="uk-UA"/>
        </w:rPr>
        <w:t xml:space="preserve"> у собі енергію та мудрість у </w:t>
      </w:r>
      <w:r w:rsidR="005D6227">
        <w:rPr>
          <w:rFonts w:ascii="Times New Roman" w:hAnsi="Times New Roman" w:cs="Times New Roman"/>
          <w:sz w:val="28"/>
          <w:szCs w:val="28"/>
          <w:lang w:val="uk-UA"/>
        </w:rPr>
        <w:t>боротьбі та управлінні. Союз складався б з представників різних прошарків суспільства, а не одного.</w:t>
      </w:r>
      <w:r w:rsidR="00E52766">
        <w:rPr>
          <w:rFonts w:ascii="Times New Roman" w:hAnsi="Times New Roman" w:cs="Times New Roman"/>
          <w:sz w:val="28"/>
          <w:szCs w:val="28"/>
          <w:lang w:val="uk-UA"/>
        </w:rPr>
        <w:t xml:space="preserve"> Він підтримував ідею створення в Україні демократичного республіки, розподіляв владу на законодавчу (Український Сойм</w:t>
      </w:r>
      <w:r w:rsidR="00EB1B18">
        <w:rPr>
          <w:rFonts w:ascii="Times New Roman" w:hAnsi="Times New Roman" w:cs="Times New Roman"/>
          <w:sz w:val="28"/>
          <w:szCs w:val="28"/>
          <w:lang w:val="uk-UA"/>
        </w:rPr>
        <w:t>, який обирався раз на чотири роки шляхом народного голосування</w:t>
      </w:r>
      <w:r w:rsidR="00E52766">
        <w:rPr>
          <w:rFonts w:ascii="Times New Roman" w:hAnsi="Times New Roman" w:cs="Times New Roman"/>
          <w:sz w:val="28"/>
          <w:szCs w:val="28"/>
          <w:lang w:val="uk-UA"/>
        </w:rPr>
        <w:t>) та виконавчу (Генеральний Секретаріат), яка мала бути підзвітна законодавчій.</w:t>
      </w:r>
      <w:r w:rsidR="00EB1B18">
        <w:rPr>
          <w:rFonts w:ascii="Times New Roman" w:hAnsi="Times New Roman" w:cs="Times New Roman"/>
          <w:sz w:val="28"/>
          <w:szCs w:val="28"/>
          <w:lang w:val="uk-UA"/>
        </w:rPr>
        <w:t xml:space="preserve"> Липинський надавав велике значення створенню армії, флоту у </w:t>
      </w:r>
      <w:r w:rsidR="00EB1B18">
        <w:rPr>
          <w:rFonts w:ascii="Times New Roman" w:hAnsi="Times New Roman" w:cs="Times New Roman"/>
          <w:sz w:val="28"/>
          <w:szCs w:val="28"/>
          <w:lang w:val="uk-UA"/>
        </w:rPr>
        <w:lastRenderedPageBreak/>
        <w:t>державі, затвердження законодавства</w:t>
      </w:r>
      <w:r w:rsidR="00AA3490">
        <w:rPr>
          <w:rFonts w:ascii="Times New Roman" w:hAnsi="Times New Roman" w:cs="Times New Roman"/>
          <w:sz w:val="28"/>
          <w:szCs w:val="28"/>
          <w:lang w:val="uk-UA"/>
        </w:rPr>
        <w:t>, права громадянина на волевиявлення, приватної</w:t>
      </w:r>
      <w:r w:rsidR="00105B55">
        <w:rPr>
          <w:rFonts w:ascii="Times New Roman" w:hAnsi="Times New Roman" w:cs="Times New Roman"/>
          <w:sz w:val="28"/>
          <w:szCs w:val="28"/>
          <w:lang w:val="uk-UA"/>
        </w:rPr>
        <w:t xml:space="preserve"> та орендної</w:t>
      </w:r>
      <w:r w:rsidR="00AA3490">
        <w:rPr>
          <w:rFonts w:ascii="Times New Roman" w:hAnsi="Times New Roman" w:cs="Times New Roman"/>
          <w:sz w:val="28"/>
          <w:szCs w:val="28"/>
          <w:lang w:val="uk-UA"/>
        </w:rPr>
        <w:t xml:space="preserve"> власності, націоналізації деяких галузей промисловості та контроль за ними</w:t>
      </w:r>
      <w:r w:rsidR="00374FD6">
        <w:rPr>
          <w:rFonts w:ascii="Times New Roman" w:hAnsi="Times New Roman" w:cs="Times New Roman"/>
          <w:sz w:val="28"/>
          <w:szCs w:val="28"/>
          <w:lang w:val="uk-UA"/>
        </w:rPr>
        <w:t>, сприяння освіченості населення</w:t>
      </w:r>
      <w:r w:rsidR="00750857">
        <w:rPr>
          <w:rFonts w:ascii="Times New Roman" w:hAnsi="Times New Roman" w:cs="Times New Roman"/>
          <w:sz w:val="28"/>
          <w:szCs w:val="28"/>
          <w:lang w:val="uk-UA"/>
        </w:rPr>
        <w:t>, патріотичному вихованню</w:t>
      </w:r>
      <w:r w:rsidR="00EB1B18">
        <w:rPr>
          <w:rFonts w:ascii="Times New Roman" w:hAnsi="Times New Roman" w:cs="Times New Roman"/>
          <w:sz w:val="28"/>
          <w:szCs w:val="28"/>
          <w:lang w:val="uk-UA"/>
        </w:rPr>
        <w:t xml:space="preserve">.  </w:t>
      </w:r>
    </w:p>
    <w:p w14:paraId="184DCA50" w14:textId="69EFF946" w:rsidR="004F337B" w:rsidRDefault="004F337B" w:rsidP="009F7E2C">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Розглянувши кілька поглядів на управління та державу у ХІХ-ХХ століттях, можна сказати, що вони нос</w:t>
      </w:r>
      <w:r w:rsidR="00C31F54">
        <w:rPr>
          <w:rFonts w:ascii="Times New Roman" w:hAnsi="Times New Roman" w:cs="Times New Roman"/>
          <w:sz w:val="28"/>
          <w:szCs w:val="28"/>
          <w:lang w:val="uk-UA"/>
        </w:rPr>
        <w:t>ять націоналістичний характер, незалежно від форми правління, якій надавали перевагу українські філософи та політичні діячі. Згодом націоналістичні прагнення українців зазнали жорстоко придушення радянським режимом, та все ж змогли відродитися наприкінці ХХ століття.</w:t>
      </w:r>
    </w:p>
    <w:p w14:paraId="363AD3C3" w14:textId="2C697D6B" w:rsidR="00C31F54" w:rsidRDefault="00A56D7C" w:rsidP="009F7E2C">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Зараз в Україні ми бачимо недостатню</w:t>
      </w:r>
      <w:r w:rsidRPr="00A56D7C">
        <w:rPr>
          <w:rFonts w:ascii="Times New Roman" w:hAnsi="Times New Roman" w:cs="Times New Roman"/>
          <w:sz w:val="28"/>
          <w:szCs w:val="28"/>
          <w:lang w:val="uk-UA"/>
        </w:rPr>
        <w:t xml:space="preserve"> розробк</w:t>
      </w:r>
      <w:r>
        <w:rPr>
          <w:rFonts w:ascii="Times New Roman" w:hAnsi="Times New Roman" w:cs="Times New Roman"/>
          <w:sz w:val="28"/>
          <w:szCs w:val="28"/>
          <w:lang w:val="uk-UA"/>
        </w:rPr>
        <w:t>у</w:t>
      </w:r>
      <w:r w:rsidRPr="00A56D7C">
        <w:rPr>
          <w:rFonts w:ascii="Times New Roman" w:hAnsi="Times New Roman" w:cs="Times New Roman"/>
          <w:sz w:val="28"/>
          <w:szCs w:val="28"/>
          <w:lang w:val="uk-UA"/>
        </w:rPr>
        <w:t xml:space="preserve"> теоретичних засад управління з причини недостатнього філософського і методологічного забезпечення галузі управління</w:t>
      </w:r>
      <w:r>
        <w:rPr>
          <w:rFonts w:ascii="Times New Roman" w:hAnsi="Times New Roman" w:cs="Times New Roman"/>
          <w:sz w:val="28"/>
          <w:szCs w:val="28"/>
          <w:lang w:val="uk-UA"/>
        </w:rPr>
        <w:t>, що</w:t>
      </w:r>
      <w:r w:rsidRPr="00A56D7C">
        <w:rPr>
          <w:rFonts w:ascii="Times New Roman" w:hAnsi="Times New Roman" w:cs="Times New Roman"/>
          <w:sz w:val="28"/>
          <w:szCs w:val="28"/>
          <w:lang w:val="uk-UA"/>
        </w:rPr>
        <w:t xml:space="preserve"> визнається усіма дослідниками</w:t>
      </w:r>
      <w:r>
        <w:rPr>
          <w:rFonts w:ascii="Times New Roman" w:hAnsi="Times New Roman" w:cs="Times New Roman"/>
          <w:sz w:val="28"/>
          <w:szCs w:val="28"/>
          <w:lang w:val="uk-UA"/>
        </w:rPr>
        <w:t>,</w:t>
      </w:r>
      <w:r w:rsidRPr="00A56D7C">
        <w:rPr>
          <w:rFonts w:ascii="Times New Roman" w:hAnsi="Times New Roman" w:cs="Times New Roman"/>
          <w:sz w:val="28"/>
          <w:szCs w:val="28"/>
          <w:lang w:val="uk-UA"/>
        </w:rPr>
        <w:t xml:space="preserve"> вона не відповідає сучасному етапу розвитку суспільства</w:t>
      </w:r>
      <w:r>
        <w:rPr>
          <w:rStyle w:val="a8"/>
          <w:rFonts w:ascii="Times New Roman" w:hAnsi="Times New Roman" w:cs="Times New Roman"/>
          <w:sz w:val="28"/>
          <w:szCs w:val="28"/>
          <w:lang w:val="uk-UA"/>
        </w:rPr>
        <w:footnoteReference w:id="48"/>
      </w:r>
      <w:r w:rsidRPr="00A56D7C">
        <w:rPr>
          <w:rFonts w:ascii="Times New Roman" w:hAnsi="Times New Roman" w:cs="Times New Roman"/>
          <w:sz w:val="28"/>
          <w:szCs w:val="28"/>
          <w:lang w:val="uk-UA"/>
        </w:rPr>
        <w:t>.</w:t>
      </w:r>
      <w:r>
        <w:rPr>
          <w:rFonts w:ascii="Times New Roman" w:hAnsi="Times New Roman" w:cs="Times New Roman"/>
          <w:sz w:val="28"/>
          <w:szCs w:val="28"/>
          <w:lang w:val="uk-UA"/>
        </w:rPr>
        <w:t xml:space="preserve"> Та ми намагаємося сформувати свою національну теорію управління, спираючись на світові досягнення</w:t>
      </w:r>
      <w:r w:rsidR="00FF6D18">
        <w:rPr>
          <w:rFonts w:ascii="Times New Roman" w:hAnsi="Times New Roman" w:cs="Times New Roman"/>
          <w:sz w:val="28"/>
          <w:szCs w:val="28"/>
          <w:lang w:val="uk-UA"/>
        </w:rPr>
        <w:t>, інноваційні досягнення</w:t>
      </w:r>
      <w:r>
        <w:rPr>
          <w:rFonts w:ascii="Times New Roman" w:hAnsi="Times New Roman" w:cs="Times New Roman"/>
          <w:sz w:val="28"/>
          <w:szCs w:val="28"/>
          <w:lang w:val="uk-UA"/>
        </w:rPr>
        <w:t xml:space="preserve"> та власний історичний досвід</w:t>
      </w:r>
      <w:r w:rsidRPr="00A56D7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цій галузі, особливості культури, філософське надбання. </w:t>
      </w:r>
      <w:r w:rsidR="00684164">
        <w:rPr>
          <w:rFonts w:ascii="Times New Roman" w:hAnsi="Times New Roman" w:cs="Times New Roman"/>
          <w:sz w:val="28"/>
          <w:szCs w:val="28"/>
          <w:lang w:val="uk-UA"/>
        </w:rPr>
        <w:t>Управлінська культура в Україні повинна ґрунтуватися на морально-етичних засадах, інноваційному типу мислення, творчому, системному підході до вирішення управлінських питань, освіченості, професійності, психологічній мобільності кадрів</w:t>
      </w:r>
      <w:r w:rsidR="00684164">
        <w:rPr>
          <w:rStyle w:val="a8"/>
          <w:rFonts w:ascii="Times New Roman" w:hAnsi="Times New Roman" w:cs="Times New Roman"/>
          <w:sz w:val="28"/>
          <w:szCs w:val="28"/>
          <w:lang w:val="uk-UA"/>
        </w:rPr>
        <w:footnoteReference w:id="49"/>
      </w:r>
      <w:r w:rsidR="00684164">
        <w:rPr>
          <w:rFonts w:ascii="Times New Roman" w:hAnsi="Times New Roman" w:cs="Times New Roman"/>
          <w:sz w:val="28"/>
          <w:szCs w:val="28"/>
          <w:lang w:val="uk-UA"/>
        </w:rPr>
        <w:t xml:space="preserve">, відкритості та прозорості, що буде сприяти розвитку різних сфер людської життєдіяльності в Україні.  </w:t>
      </w:r>
    </w:p>
    <w:p w14:paraId="65FD4005" w14:textId="5434597B" w:rsidR="00E0633F" w:rsidRPr="00A56D7C" w:rsidRDefault="00724281" w:rsidP="009F7E2C">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E0633F">
        <w:rPr>
          <w:rFonts w:ascii="Times New Roman" w:hAnsi="Times New Roman" w:cs="Times New Roman"/>
          <w:sz w:val="28"/>
          <w:szCs w:val="28"/>
          <w:lang w:val="uk-UA"/>
        </w:rPr>
        <w:t>тже, філософія осмислює всі види людської діяльності</w:t>
      </w:r>
      <w:r w:rsidR="003F3757">
        <w:rPr>
          <w:rFonts w:ascii="Times New Roman" w:hAnsi="Times New Roman" w:cs="Times New Roman"/>
          <w:sz w:val="28"/>
          <w:szCs w:val="28"/>
          <w:lang w:val="uk-UA"/>
        </w:rPr>
        <w:t xml:space="preserve">, </w:t>
      </w:r>
      <w:r w:rsidR="00D87939">
        <w:rPr>
          <w:rFonts w:ascii="Times New Roman" w:hAnsi="Times New Roman" w:cs="Times New Roman"/>
          <w:sz w:val="28"/>
          <w:szCs w:val="28"/>
          <w:lang w:val="uk-UA"/>
        </w:rPr>
        <w:t>в тому числі і управлінську. Від давніх часів і до сьогодні філософи роздумували над нагальними та одвічними проблемами суспільства, формами правління та суспільного устрою, визначаючи який буде найбільш підходити в даному суспільстві та за обставин</w:t>
      </w:r>
      <w:r w:rsidR="007C41CF">
        <w:rPr>
          <w:rFonts w:ascii="Times New Roman" w:hAnsi="Times New Roman" w:cs="Times New Roman"/>
          <w:sz w:val="28"/>
          <w:szCs w:val="28"/>
          <w:lang w:val="uk-UA"/>
        </w:rPr>
        <w:t xml:space="preserve">, що склалися в той чи інший час. Філософію </w:t>
      </w:r>
      <w:r w:rsidR="007C41CF">
        <w:rPr>
          <w:rFonts w:ascii="Times New Roman" w:hAnsi="Times New Roman" w:cs="Times New Roman"/>
          <w:sz w:val="28"/>
          <w:szCs w:val="28"/>
          <w:lang w:val="uk-UA"/>
        </w:rPr>
        <w:lastRenderedPageBreak/>
        <w:t xml:space="preserve">визначають як любов до мудрості, що й має бути основою будь якої управлінської діяльності. Філософія розглядає актуальні </w:t>
      </w:r>
      <w:r w:rsidR="006E53C3">
        <w:rPr>
          <w:rFonts w:ascii="Times New Roman" w:hAnsi="Times New Roman" w:cs="Times New Roman"/>
          <w:sz w:val="28"/>
          <w:szCs w:val="28"/>
          <w:lang w:val="uk-UA"/>
        </w:rPr>
        <w:t xml:space="preserve">суспільні </w:t>
      </w:r>
      <w:r w:rsidR="007C41CF">
        <w:rPr>
          <w:rFonts w:ascii="Times New Roman" w:hAnsi="Times New Roman" w:cs="Times New Roman"/>
          <w:sz w:val="28"/>
          <w:szCs w:val="28"/>
          <w:lang w:val="uk-UA"/>
        </w:rPr>
        <w:t xml:space="preserve">проблеми </w:t>
      </w:r>
      <w:r w:rsidR="006E53C3">
        <w:rPr>
          <w:rFonts w:ascii="Times New Roman" w:hAnsi="Times New Roman" w:cs="Times New Roman"/>
          <w:sz w:val="28"/>
          <w:szCs w:val="28"/>
          <w:lang w:val="uk-UA"/>
        </w:rPr>
        <w:t>свого часу, пропонує варіанти вирішення певних питань важливих в управлінні, вона є теоретичною основою для управління.</w:t>
      </w:r>
      <w:r w:rsidR="0055391C">
        <w:rPr>
          <w:rFonts w:ascii="Times New Roman" w:hAnsi="Times New Roman" w:cs="Times New Roman"/>
          <w:sz w:val="28"/>
          <w:szCs w:val="28"/>
          <w:lang w:val="uk-UA"/>
        </w:rPr>
        <w:t xml:space="preserve"> Сучасна філософія управління говорить про необхідність побудови національної моделі управління, адже в кожного народу є свої традиції, ментальні особливості, культурна спадщина, управлінський досвід, що унеможливлює створення універсальної управлінської моделі, яка буде ефективно працювати на будь якій території. </w:t>
      </w:r>
      <w:r w:rsidR="006E53C3">
        <w:rPr>
          <w:rFonts w:ascii="Times New Roman" w:hAnsi="Times New Roman" w:cs="Times New Roman"/>
          <w:sz w:val="28"/>
          <w:szCs w:val="28"/>
          <w:lang w:val="uk-UA"/>
        </w:rPr>
        <w:t>З розгляду української філософської думки</w:t>
      </w:r>
      <w:r w:rsidR="00466CFD">
        <w:rPr>
          <w:rFonts w:ascii="Times New Roman" w:hAnsi="Times New Roman" w:cs="Times New Roman"/>
          <w:sz w:val="28"/>
          <w:szCs w:val="28"/>
          <w:lang w:val="uk-UA"/>
        </w:rPr>
        <w:t xml:space="preserve">, </w:t>
      </w:r>
      <w:r w:rsidR="006E53C3">
        <w:rPr>
          <w:rFonts w:ascii="Times New Roman" w:hAnsi="Times New Roman" w:cs="Times New Roman"/>
          <w:sz w:val="28"/>
          <w:szCs w:val="28"/>
          <w:lang w:val="uk-UA"/>
        </w:rPr>
        <w:t>ми можемо бачити, що з давніх часів у нас велику вагу мала людина</w:t>
      </w:r>
      <w:r w:rsidR="006B2BF9">
        <w:rPr>
          <w:rFonts w:ascii="Times New Roman" w:hAnsi="Times New Roman" w:cs="Times New Roman"/>
          <w:sz w:val="28"/>
          <w:szCs w:val="28"/>
          <w:lang w:val="uk-UA"/>
        </w:rPr>
        <w:t>, її свобода та потреби, національна незалежність</w:t>
      </w:r>
      <w:r w:rsidR="00EF6BFC">
        <w:rPr>
          <w:rFonts w:ascii="Times New Roman" w:hAnsi="Times New Roman" w:cs="Times New Roman"/>
          <w:sz w:val="28"/>
          <w:szCs w:val="28"/>
          <w:lang w:val="uk-UA"/>
        </w:rPr>
        <w:t xml:space="preserve">, потреби народу завжди мали враховуватися владними структурами, адже в іншому випадку це може призвести до зміни влади. Україна довго виборювала свою незалежність, тому пріоритетними завданнями публічної політики можна визначити </w:t>
      </w:r>
      <w:r w:rsidR="00466CFD">
        <w:rPr>
          <w:rFonts w:ascii="Times New Roman" w:hAnsi="Times New Roman" w:cs="Times New Roman"/>
          <w:sz w:val="28"/>
          <w:szCs w:val="28"/>
          <w:lang w:val="uk-UA"/>
        </w:rPr>
        <w:t xml:space="preserve">забезпечення свободи та прав людини та громадянина, збереження культурного надбання та традицій, забезпечення захисту національної незалежності, про що й говорили українські мислителі протягом багатьох років. </w:t>
      </w:r>
    </w:p>
    <w:p w14:paraId="1FDD335F" w14:textId="77777777" w:rsidR="00C31F54" w:rsidRDefault="00C31F54" w:rsidP="009F7E2C">
      <w:pPr>
        <w:pStyle w:val="af"/>
        <w:spacing w:line="360" w:lineRule="auto"/>
        <w:ind w:left="0" w:firstLine="720"/>
        <w:jc w:val="both"/>
        <w:rPr>
          <w:rFonts w:ascii="Times New Roman" w:hAnsi="Times New Roman" w:cs="Times New Roman"/>
          <w:sz w:val="28"/>
          <w:szCs w:val="28"/>
          <w:lang w:val="uk-UA"/>
        </w:rPr>
      </w:pPr>
    </w:p>
    <w:p w14:paraId="70ED89E8" w14:textId="77777777" w:rsidR="00C2017F" w:rsidRDefault="00C2017F" w:rsidP="009F7E2C">
      <w:pPr>
        <w:pStyle w:val="af"/>
        <w:spacing w:line="360" w:lineRule="auto"/>
        <w:ind w:left="0" w:firstLine="720"/>
        <w:jc w:val="both"/>
        <w:rPr>
          <w:rFonts w:ascii="Times New Roman" w:hAnsi="Times New Roman" w:cs="Times New Roman"/>
          <w:sz w:val="28"/>
          <w:szCs w:val="28"/>
          <w:lang w:val="uk-UA"/>
        </w:rPr>
      </w:pPr>
    </w:p>
    <w:p w14:paraId="3EA6F80E" w14:textId="77777777" w:rsidR="00750857" w:rsidRDefault="00750857" w:rsidP="009F7E2C">
      <w:pPr>
        <w:pStyle w:val="af"/>
        <w:spacing w:line="360" w:lineRule="auto"/>
        <w:ind w:left="0" w:firstLine="720"/>
        <w:jc w:val="both"/>
        <w:rPr>
          <w:rFonts w:ascii="Times New Roman" w:hAnsi="Times New Roman" w:cs="Times New Roman"/>
          <w:sz w:val="28"/>
          <w:szCs w:val="28"/>
          <w:lang w:val="uk-UA"/>
        </w:rPr>
      </w:pPr>
    </w:p>
    <w:p w14:paraId="4EAD5941" w14:textId="17E528E5" w:rsidR="00DA0B6C" w:rsidRDefault="00DA0B6C" w:rsidP="009F7E2C">
      <w:pPr>
        <w:pStyle w:val="af"/>
        <w:spacing w:line="360" w:lineRule="auto"/>
        <w:ind w:left="0" w:firstLine="720"/>
        <w:jc w:val="both"/>
        <w:rPr>
          <w:rFonts w:ascii="Times New Roman" w:hAnsi="Times New Roman" w:cs="Times New Roman"/>
          <w:sz w:val="28"/>
          <w:szCs w:val="28"/>
          <w:lang w:val="uk-UA"/>
        </w:rPr>
      </w:pPr>
    </w:p>
    <w:p w14:paraId="4D5E9549" w14:textId="77777777" w:rsidR="00EA0298" w:rsidRPr="009F7E2C" w:rsidRDefault="00EA0298" w:rsidP="009F7E2C">
      <w:pPr>
        <w:pStyle w:val="af"/>
        <w:spacing w:line="360" w:lineRule="auto"/>
        <w:ind w:left="0" w:firstLine="720"/>
        <w:jc w:val="both"/>
        <w:rPr>
          <w:rFonts w:ascii="Times New Roman" w:hAnsi="Times New Roman" w:cs="Times New Roman"/>
          <w:sz w:val="28"/>
          <w:szCs w:val="28"/>
          <w:lang w:val="uk-UA"/>
        </w:rPr>
      </w:pPr>
    </w:p>
    <w:p w14:paraId="46679D57" w14:textId="77190A76" w:rsidR="00BE529A" w:rsidRPr="0013452F" w:rsidRDefault="00BE529A" w:rsidP="00CE2A32">
      <w:pPr>
        <w:pStyle w:val="af"/>
        <w:spacing w:line="360" w:lineRule="auto"/>
        <w:ind w:left="0" w:firstLine="720"/>
        <w:jc w:val="both"/>
        <w:rPr>
          <w:rFonts w:ascii="Times New Roman" w:hAnsi="Times New Roman" w:cs="Times New Roman"/>
          <w:sz w:val="28"/>
          <w:szCs w:val="28"/>
          <w:lang w:val="uk-UA"/>
        </w:rPr>
      </w:pPr>
      <w:r w:rsidRPr="00BE529A">
        <w:rPr>
          <w:rFonts w:ascii="Times New Roman" w:hAnsi="Times New Roman" w:cs="Times New Roman"/>
          <w:sz w:val="28"/>
          <w:szCs w:val="28"/>
          <w:lang w:val="uk-UA"/>
        </w:rPr>
        <w:t xml:space="preserve"> </w:t>
      </w:r>
    </w:p>
    <w:p w14:paraId="3721CF90" w14:textId="77777777" w:rsidR="00EA0298" w:rsidRDefault="00EA0298" w:rsidP="009B7337">
      <w:pPr>
        <w:spacing w:line="360" w:lineRule="auto"/>
        <w:jc w:val="center"/>
        <w:rPr>
          <w:rFonts w:ascii="Times New Roman" w:hAnsi="Times New Roman" w:cs="Times New Roman"/>
          <w:b/>
          <w:bCs/>
          <w:sz w:val="28"/>
          <w:szCs w:val="28"/>
          <w:lang w:val="uk-UA"/>
        </w:rPr>
      </w:pPr>
    </w:p>
    <w:p w14:paraId="423EB2BD" w14:textId="77777777" w:rsidR="00EA0298" w:rsidRDefault="00EA0298" w:rsidP="009B7337">
      <w:pPr>
        <w:spacing w:line="360" w:lineRule="auto"/>
        <w:jc w:val="center"/>
        <w:rPr>
          <w:rFonts w:ascii="Times New Roman" w:hAnsi="Times New Roman" w:cs="Times New Roman"/>
          <w:b/>
          <w:bCs/>
          <w:sz w:val="28"/>
          <w:szCs w:val="28"/>
          <w:lang w:val="uk-UA"/>
        </w:rPr>
      </w:pPr>
    </w:p>
    <w:p w14:paraId="2F8306B5" w14:textId="4F53E784" w:rsidR="00EA0298" w:rsidRDefault="00EA0298" w:rsidP="009B7337">
      <w:pPr>
        <w:spacing w:line="360" w:lineRule="auto"/>
        <w:jc w:val="center"/>
        <w:rPr>
          <w:rFonts w:ascii="Times New Roman" w:hAnsi="Times New Roman" w:cs="Times New Roman"/>
          <w:b/>
          <w:bCs/>
          <w:sz w:val="28"/>
          <w:szCs w:val="28"/>
          <w:lang w:val="uk-UA"/>
        </w:rPr>
      </w:pPr>
    </w:p>
    <w:p w14:paraId="3F40B1D4" w14:textId="77777777" w:rsidR="00A96EE3" w:rsidRDefault="009B7337" w:rsidP="00A96EE3">
      <w:pPr>
        <w:pStyle w:val="1"/>
        <w:jc w:val="center"/>
        <w:rPr>
          <w:rFonts w:ascii="Times New Roman" w:hAnsi="Times New Roman" w:cs="Times New Roman"/>
          <w:b/>
          <w:bCs/>
          <w:color w:val="auto"/>
          <w:sz w:val="28"/>
          <w:szCs w:val="28"/>
          <w:lang w:val="uk-UA"/>
        </w:rPr>
      </w:pPr>
      <w:bookmarkStart w:id="20" w:name="_Toc120878605"/>
      <w:r w:rsidRPr="008B2915">
        <w:rPr>
          <w:rFonts w:ascii="Times New Roman" w:hAnsi="Times New Roman" w:cs="Times New Roman"/>
          <w:b/>
          <w:bCs/>
          <w:color w:val="auto"/>
          <w:sz w:val="28"/>
          <w:szCs w:val="28"/>
          <w:lang w:val="uk-UA"/>
        </w:rPr>
        <w:lastRenderedPageBreak/>
        <w:t>РОЗДІЛ 2</w:t>
      </w:r>
      <w:bookmarkEnd w:id="20"/>
      <w:r w:rsidR="00A96EE3">
        <w:rPr>
          <w:rFonts w:ascii="Times New Roman" w:hAnsi="Times New Roman" w:cs="Times New Roman"/>
          <w:b/>
          <w:bCs/>
          <w:color w:val="auto"/>
          <w:sz w:val="28"/>
          <w:szCs w:val="28"/>
          <w:lang w:val="uk-UA"/>
        </w:rPr>
        <w:t xml:space="preserve"> </w:t>
      </w:r>
    </w:p>
    <w:p w14:paraId="5C5F2781" w14:textId="3555FFBC" w:rsidR="009B7337" w:rsidRPr="008B2915" w:rsidRDefault="009B7337" w:rsidP="00A96EE3">
      <w:pPr>
        <w:pStyle w:val="1"/>
        <w:jc w:val="center"/>
        <w:rPr>
          <w:rFonts w:ascii="Times New Roman" w:hAnsi="Times New Roman" w:cs="Times New Roman"/>
          <w:b/>
          <w:bCs/>
          <w:color w:val="auto"/>
          <w:sz w:val="28"/>
          <w:szCs w:val="28"/>
          <w:lang w:val="uk-UA"/>
        </w:rPr>
      </w:pPr>
      <w:bookmarkStart w:id="21" w:name="_Toc120878606"/>
      <w:r w:rsidRPr="008B2915">
        <w:rPr>
          <w:rFonts w:ascii="Times New Roman" w:hAnsi="Times New Roman" w:cs="Times New Roman"/>
          <w:b/>
          <w:bCs/>
          <w:color w:val="auto"/>
          <w:sz w:val="28"/>
          <w:szCs w:val="28"/>
          <w:lang w:val="uk-UA"/>
        </w:rPr>
        <w:t>СТИЛІ УПРАВЛІННЯ ТА ВПЛИВ НА НИХ ФІЛОСОФСЬКОЇ КУЛЬТУРИ</w:t>
      </w:r>
      <w:bookmarkEnd w:id="21"/>
    </w:p>
    <w:p w14:paraId="27341CF6" w14:textId="1547DD24" w:rsidR="009B7337" w:rsidRPr="008B2915" w:rsidRDefault="009B7337" w:rsidP="00B81EC4">
      <w:pPr>
        <w:pStyle w:val="af"/>
        <w:spacing w:line="360" w:lineRule="auto"/>
        <w:ind w:left="0"/>
        <w:jc w:val="center"/>
        <w:rPr>
          <w:rFonts w:ascii="Times New Roman" w:hAnsi="Times New Roman" w:cs="Times New Roman"/>
          <w:b/>
          <w:bCs/>
          <w:sz w:val="28"/>
          <w:szCs w:val="28"/>
          <w:lang w:val="uk-UA"/>
        </w:rPr>
      </w:pPr>
    </w:p>
    <w:p w14:paraId="00FB6468" w14:textId="39709A33" w:rsidR="009B7337" w:rsidRPr="008B2915" w:rsidRDefault="009B7337" w:rsidP="00B81EC4">
      <w:pPr>
        <w:pStyle w:val="2"/>
        <w:spacing w:line="360" w:lineRule="auto"/>
        <w:rPr>
          <w:rFonts w:ascii="Times New Roman" w:hAnsi="Times New Roman" w:cs="Times New Roman"/>
          <w:b/>
          <w:bCs/>
          <w:color w:val="auto"/>
          <w:sz w:val="28"/>
          <w:szCs w:val="28"/>
          <w:lang w:val="uk-UA"/>
        </w:rPr>
      </w:pPr>
      <w:bookmarkStart w:id="22" w:name="_Toc120878607"/>
      <w:r w:rsidRPr="008B2915">
        <w:rPr>
          <w:rFonts w:ascii="Times New Roman" w:hAnsi="Times New Roman" w:cs="Times New Roman"/>
          <w:b/>
          <w:bCs/>
          <w:color w:val="auto"/>
          <w:sz w:val="28"/>
          <w:szCs w:val="28"/>
          <w:lang w:val="uk-UA"/>
        </w:rPr>
        <w:t>2.1 Розуміння</w:t>
      </w:r>
      <w:r w:rsidR="00AB4D52" w:rsidRPr="008B2915">
        <w:rPr>
          <w:rFonts w:ascii="Times New Roman" w:hAnsi="Times New Roman" w:cs="Times New Roman"/>
          <w:b/>
          <w:bCs/>
          <w:color w:val="auto"/>
          <w:sz w:val="28"/>
          <w:szCs w:val="28"/>
          <w:lang w:val="uk-UA"/>
        </w:rPr>
        <w:t xml:space="preserve"> та значення</w:t>
      </w:r>
      <w:r w:rsidRPr="008B2915">
        <w:rPr>
          <w:rFonts w:ascii="Times New Roman" w:hAnsi="Times New Roman" w:cs="Times New Roman"/>
          <w:b/>
          <w:bCs/>
          <w:color w:val="auto"/>
          <w:sz w:val="28"/>
          <w:szCs w:val="28"/>
          <w:lang w:val="uk-UA"/>
        </w:rPr>
        <w:t xml:space="preserve"> поняття «стиль управління»</w:t>
      </w:r>
      <w:r w:rsidR="00D36414" w:rsidRPr="008B2915">
        <w:rPr>
          <w:rFonts w:ascii="Times New Roman" w:hAnsi="Times New Roman" w:cs="Times New Roman"/>
          <w:b/>
          <w:bCs/>
          <w:color w:val="auto"/>
          <w:sz w:val="28"/>
          <w:szCs w:val="28"/>
          <w:lang w:val="uk-UA"/>
        </w:rPr>
        <w:t>, роль філософії у визначенні стилю управління</w:t>
      </w:r>
      <w:bookmarkEnd w:id="22"/>
    </w:p>
    <w:p w14:paraId="224D3601" w14:textId="10488926" w:rsidR="0081547E" w:rsidRDefault="00ED799D" w:rsidP="00B81EC4">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D799D">
        <w:rPr>
          <w:rFonts w:ascii="Times New Roman" w:hAnsi="Times New Roman" w:cs="Times New Roman"/>
          <w:sz w:val="28"/>
          <w:szCs w:val="28"/>
          <w:lang w:val="uk-UA"/>
        </w:rPr>
        <w:t>Потреба людей у співробітництві, спільній діяльності, спільній праці об’єктивно породжує потребу управління. Водночас ця потреба завжди виникає там, де спостерігаються будь-які варіанти спільної діяльності людей. Управління у цій ситуації являє собою засіб забезпечення спільної діяльності – умову її нормального функціонування</w:t>
      </w:r>
      <w:r w:rsidR="00DC4BA6">
        <w:rPr>
          <w:rStyle w:val="a8"/>
          <w:rFonts w:ascii="Times New Roman" w:hAnsi="Times New Roman" w:cs="Times New Roman"/>
          <w:sz w:val="28"/>
          <w:szCs w:val="28"/>
          <w:lang w:val="uk-UA"/>
        </w:rPr>
        <w:footnoteReference w:id="50"/>
      </w:r>
      <w:r>
        <w:rPr>
          <w:rFonts w:ascii="Times New Roman" w:hAnsi="Times New Roman" w:cs="Times New Roman"/>
          <w:sz w:val="28"/>
          <w:szCs w:val="28"/>
          <w:lang w:val="uk-UA"/>
        </w:rPr>
        <w:t>.</w:t>
      </w:r>
      <w:r w:rsidR="00350843">
        <w:rPr>
          <w:rFonts w:ascii="Times New Roman" w:hAnsi="Times New Roman" w:cs="Times New Roman"/>
          <w:sz w:val="28"/>
          <w:szCs w:val="28"/>
          <w:lang w:val="uk-UA"/>
        </w:rPr>
        <w:t xml:space="preserve"> </w:t>
      </w:r>
      <w:r w:rsidR="006A28CC">
        <w:rPr>
          <w:rFonts w:ascii="Times New Roman" w:hAnsi="Times New Roman" w:cs="Times New Roman"/>
          <w:sz w:val="28"/>
          <w:szCs w:val="28"/>
          <w:lang w:val="uk-UA"/>
        </w:rPr>
        <w:t xml:space="preserve">Ефективне управління є чинником розвитку організації, держави. Та для ефективного управління потрібно враховувати ряд факторів: соціальний (людський), культурний, економічний, політичний клімат у країні, психологічний тощо.  В сучасному світі особливості управління </w:t>
      </w:r>
      <w:r w:rsidR="00A15588">
        <w:rPr>
          <w:rFonts w:ascii="Times New Roman" w:hAnsi="Times New Roman" w:cs="Times New Roman"/>
          <w:sz w:val="28"/>
          <w:szCs w:val="28"/>
          <w:lang w:val="uk-UA"/>
        </w:rPr>
        <w:t>в багато чому залежать і від національного фактору, культурних особливостей регіону</w:t>
      </w:r>
      <w:r w:rsidR="003047AC">
        <w:rPr>
          <w:rFonts w:ascii="Times New Roman" w:hAnsi="Times New Roman" w:cs="Times New Roman"/>
          <w:sz w:val="28"/>
          <w:szCs w:val="28"/>
          <w:lang w:val="uk-UA"/>
        </w:rPr>
        <w:t xml:space="preserve">, його традицій, ментальності, стиль управління що підходить в одній країні, може не бути ефективним в іншій. </w:t>
      </w:r>
      <w:r w:rsidR="0081547E">
        <w:rPr>
          <w:rFonts w:ascii="Times New Roman" w:hAnsi="Times New Roman" w:cs="Times New Roman"/>
          <w:sz w:val="28"/>
          <w:szCs w:val="28"/>
          <w:lang w:val="uk-UA"/>
        </w:rPr>
        <w:t>Також, для результативного та ефективного управління важливим фактором є філософія управління організацією, державою тощо</w:t>
      </w:r>
      <w:r w:rsidR="00E87E0A">
        <w:rPr>
          <w:rFonts w:ascii="Times New Roman" w:hAnsi="Times New Roman" w:cs="Times New Roman"/>
          <w:sz w:val="28"/>
          <w:szCs w:val="28"/>
          <w:lang w:val="uk-UA"/>
        </w:rPr>
        <w:t>, від неї з</w:t>
      </w:r>
      <w:r w:rsidR="004C4A5D">
        <w:rPr>
          <w:rFonts w:ascii="Times New Roman" w:hAnsi="Times New Roman" w:cs="Times New Roman"/>
          <w:sz w:val="28"/>
          <w:szCs w:val="28"/>
          <w:lang w:val="uk-UA"/>
        </w:rPr>
        <w:t>алежить і стиль управління.</w:t>
      </w:r>
    </w:p>
    <w:p w14:paraId="54540E1F" w14:textId="49C24075" w:rsidR="0081547E" w:rsidRPr="0081547E" w:rsidRDefault="0081547E" w:rsidP="0081547E">
      <w:pPr>
        <w:pStyle w:val="af"/>
        <w:spacing w:line="360" w:lineRule="auto"/>
        <w:ind w:left="0" w:firstLine="720"/>
        <w:jc w:val="both"/>
        <w:rPr>
          <w:rFonts w:ascii="Times New Roman" w:hAnsi="Times New Roman" w:cs="Times New Roman"/>
          <w:sz w:val="28"/>
          <w:szCs w:val="28"/>
          <w:lang w:val="uk-UA"/>
        </w:rPr>
      </w:pPr>
      <w:r w:rsidRPr="0081547E">
        <w:rPr>
          <w:rFonts w:ascii="Times New Roman" w:hAnsi="Times New Roman" w:cs="Times New Roman"/>
          <w:sz w:val="28"/>
          <w:szCs w:val="28"/>
          <w:lang w:val="uk-UA"/>
        </w:rPr>
        <w:t>Філософією управління у вузькому розумінні</w:t>
      </w:r>
      <w:r>
        <w:rPr>
          <w:rFonts w:ascii="Times New Roman" w:hAnsi="Times New Roman" w:cs="Times New Roman"/>
          <w:sz w:val="28"/>
          <w:szCs w:val="28"/>
          <w:lang w:val="uk-UA"/>
        </w:rPr>
        <w:t xml:space="preserve">, тобто </w:t>
      </w:r>
      <w:r w:rsidRPr="0081547E">
        <w:rPr>
          <w:rFonts w:ascii="Times New Roman" w:hAnsi="Times New Roman" w:cs="Times New Roman"/>
          <w:sz w:val="28"/>
          <w:szCs w:val="28"/>
          <w:lang w:val="uk-UA"/>
        </w:rPr>
        <w:t xml:space="preserve">філософією управління конкретною соціальною системою – підприємством, організацією чи фірмою, – </w:t>
      </w:r>
      <w:r>
        <w:rPr>
          <w:rFonts w:ascii="Times New Roman" w:hAnsi="Times New Roman" w:cs="Times New Roman"/>
          <w:sz w:val="28"/>
          <w:szCs w:val="28"/>
          <w:lang w:val="uk-UA"/>
        </w:rPr>
        <w:t>це</w:t>
      </w:r>
      <w:r w:rsidRPr="0081547E">
        <w:rPr>
          <w:rFonts w:ascii="Times New Roman" w:hAnsi="Times New Roman" w:cs="Times New Roman"/>
          <w:sz w:val="28"/>
          <w:szCs w:val="28"/>
          <w:lang w:val="uk-UA"/>
        </w:rPr>
        <w:t xml:space="preserve"> певний цілісний комплекс взаємообумовлених принципів, норм і традицій, </w:t>
      </w:r>
      <w:r>
        <w:rPr>
          <w:rFonts w:ascii="Times New Roman" w:hAnsi="Times New Roman" w:cs="Times New Roman"/>
          <w:sz w:val="28"/>
          <w:szCs w:val="28"/>
          <w:lang w:val="uk-UA"/>
        </w:rPr>
        <w:t>які</w:t>
      </w:r>
      <w:r w:rsidRPr="0081547E">
        <w:rPr>
          <w:rFonts w:ascii="Times New Roman" w:hAnsi="Times New Roman" w:cs="Times New Roman"/>
          <w:sz w:val="28"/>
          <w:szCs w:val="28"/>
          <w:lang w:val="uk-UA"/>
        </w:rPr>
        <w:t xml:space="preserve"> лежать в основі корпоративної культури цієї організації чи підприємства та характер участі працівників в управлінні й обговоренні проблем і перспектив </w:t>
      </w:r>
      <w:r w:rsidRPr="0081547E">
        <w:rPr>
          <w:rFonts w:ascii="Times New Roman" w:hAnsi="Times New Roman" w:cs="Times New Roman"/>
          <w:sz w:val="28"/>
          <w:szCs w:val="28"/>
          <w:lang w:val="uk-UA"/>
        </w:rPr>
        <w:lastRenderedPageBreak/>
        <w:t>розвитку, а також формують психологічний клімат, систему міжособистісного спілкування і стиль керівництва, якому надають перевагу</w:t>
      </w:r>
      <w:r w:rsidR="004C4A5D">
        <w:rPr>
          <w:rStyle w:val="a8"/>
          <w:rFonts w:ascii="Times New Roman" w:hAnsi="Times New Roman" w:cs="Times New Roman"/>
          <w:sz w:val="28"/>
          <w:szCs w:val="28"/>
          <w:lang w:val="uk-UA"/>
        </w:rPr>
        <w:footnoteReference w:id="51"/>
      </w:r>
      <w:r w:rsidR="00E87E0A">
        <w:rPr>
          <w:rFonts w:ascii="Times New Roman" w:hAnsi="Times New Roman" w:cs="Times New Roman"/>
          <w:sz w:val="28"/>
          <w:szCs w:val="28"/>
          <w:lang w:val="uk-UA"/>
        </w:rPr>
        <w:t>.</w:t>
      </w:r>
    </w:p>
    <w:p w14:paraId="2E51BBAC" w14:textId="5C04A3A8" w:rsidR="009953BB" w:rsidRDefault="00E9430F" w:rsidP="006A28CC">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багато чому ефективне управління залежить від особистості керівника, його </w:t>
      </w:r>
      <w:r w:rsidR="0040090D">
        <w:rPr>
          <w:rFonts w:ascii="Times New Roman" w:hAnsi="Times New Roman" w:cs="Times New Roman"/>
          <w:sz w:val="28"/>
          <w:szCs w:val="28"/>
          <w:lang w:val="uk-UA"/>
        </w:rPr>
        <w:t xml:space="preserve">професійних </w:t>
      </w:r>
      <w:r>
        <w:rPr>
          <w:rFonts w:ascii="Times New Roman" w:hAnsi="Times New Roman" w:cs="Times New Roman"/>
          <w:sz w:val="28"/>
          <w:szCs w:val="28"/>
          <w:lang w:val="uk-UA"/>
        </w:rPr>
        <w:t>вмінь та якостей</w:t>
      </w:r>
      <w:r w:rsidR="0040090D">
        <w:rPr>
          <w:rFonts w:ascii="Times New Roman" w:hAnsi="Times New Roman" w:cs="Times New Roman"/>
          <w:sz w:val="28"/>
          <w:szCs w:val="28"/>
          <w:lang w:val="uk-UA"/>
        </w:rPr>
        <w:t xml:space="preserve">, освіченості. </w:t>
      </w:r>
      <w:r w:rsidR="005A63CC">
        <w:rPr>
          <w:rFonts w:ascii="Times New Roman" w:hAnsi="Times New Roman" w:cs="Times New Roman"/>
          <w:sz w:val="28"/>
          <w:szCs w:val="28"/>
          <w:lang w:val="uk-UA"/>
        </w:rPr>
        <w:t>До основних рис керівника можна віднести: інтелектуальні, творчі, ділові (організаційні, стратегічне мислення, професійні вміння)</w:t>
      </w:r>
      <w:r w:rsidR="003C0183">
        <w:rPr>
          <w:rFonts w:ascii="Times New Roman" w:hAnsi="Times New Roman" w:cs="Times New Roman"/>
          <w:sz w:val="28"/>
          <w:szCs w:val="28"/>
          <w:lang w:val="uk-UA"/>
        </w:rPr>
        <w:t>, імпульсивно-вольові (самовладання, вимогливість</w:t>
      </w:r>
      <w:r w:rsidR="001379F1">
        <w:rPr>
          <w:rFonts w:ascii="Times New Roman" w:hAnsi="Times New Roman" w:cs="Times New Roman"/>
          <w:sz w:val="28"/>
          <w:szCs w:val="28"/>
          <w:lang w:val="uk-UA"/>
        </w:rPr>
        <w:t>, рішучість, впевненість у своїх силах, мужність визнавати власні помилки тощо</w:t>
      </w:r>
      <w:r w:rsidR="003C0183">
        <w:rPr>
          <w:rFonts w:ascii="Times New Roman" w:hAnsi="Times New Roman" w:cs="Times New Roman"/>
          <w:sz w:val="28"/>
          <w:szCs w:val="28"/>
          <w:lang w:val="uk-UA"/>
        </w:rPr>
        <w:t>)</w:t>
      </w:r>
      <w:r w:rsidR="001379F1">
        <w:rPr>
          <w:rFonts w:ascii="Times New Roman" w:hAnsi="Times New Roman" w:cs="Times New Roman"/>
          <w:sz w:val="28"/>
          <w:szCs w:val="28"/>
          <w:lang w:val="uk-UA"/>
        </w:rPr>
        <w:t>, морально-етичні (</w:t>
      </w:r>
      <w:r w:rsidR="00865C9A">
        <w:rPr>
          <w:rFonts w:ascii="Times New Roman" w:hAnsi="Times New Roman" w:cs="Times New Roman"/>
          <w:sz w:val="28"/>
          <w:szCs w:val="28"/>
          <w:lang w:val="uk-UA"/>
        </w:rPr>
        <w:t>дотримання ділового етикету, чесність, об’єктивність, доброта, відповідальність, ввічливість, гнучкість, толерантність, комунікабельність та інші</w:t>
      </w:r>
      <w:r w:rsidR="001379F1">
        <w:rPr>
          <w:rFonts w:ascii="Times New Roman" w:hAnsi="Times New Roman" w:cs="Times New Roman"/>
          <w:sz w:val="28"/>
          <w:szCs w:val="28"/>
          <w:lang w:val="uk-UA"/>
        </w:rPr>
        <w:t>)</w:t>
      </w:r>
      <w:r w:rsidR="00865C9A">
        <w:rPr>
          <w:rStyle w:val="a8"/>
          <w:rFonts w:ascii="Times New Roman" w:hAnsi="Times New Roman" w:cs="Times New Roman"/>
          <w:sz w:val="28"/>
          <w:szCs w:val="28"/>
          <w:lang w:val="uk-UA"/>
        </w:rPr>
        <w:footnoteReference w:id="52"/>
      </w:r>
      <w:r w:rsidR="00865C9A">
        <w:rPr>
          <w:rFonts w:ascii="Times New Roman" w:hAnsi="Times New Roman" w:cs="Times New Roman"/>
          <w:sz w:val="28"/>
          <w:szCs w:val="28"/>
          <w:lang w:val="uk-UA"/>
        </w:rPr>
        <w:t>.</w:t>
      </w:r>
      <w:r w:rsidR="009953BB">
        <w:rPr>
          <w:rFonts w:ascii="Times New Roman" w:hAnsi="Times New Roman" w:cs="Times New Roman"/>
          <w:sz w:val="28"/>
          <w:szCs w:val="28"/>
          <w:lang w:val="uk-UA"/>
        </w:rPr>
        <w:t xml:space="preserve"> Від якостей керівника залежить і стиль керівництва у організації.</w:t>
      </w:r>
    </w:p>
    <w:p w14:paraId="2231401C" w14:textId="6EF1160A" w:rsidR="008D6C3E" w:rsidRDefault="008D6C3E" w:rsidP="006A28CC">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Стиль управління, за визначенням Стадн</w:t>
      </w:r>
      <w:r w:rsidR="00E647F3">
        <w:rPr>
          <w:rFonts w:ascii="Times New Roman" w:hAnsi="Times New Roman" w:cs="Times New Roman"/>
          <w:sz w:val="28"/>
          <w:szCs w:val="28"/>
          <w:lang w:val="uk-UA"/>
        </w:rPr>
        <w:t>и</w:t>
      </w:r>
      <w:r>
        <w:rPr>
          <w:rFonts w:ascii="Times New Roman" w:hAnsi="Times New Roman" w:cs="Times New Roman"/>
          <w:sz w:val="28"/>
          <w:szCs w:val="28"/>
          <w:lang w:val="uk-UA"/>
        </w:rPr>
        <w:t>ка В.В., – це звична манера поведінки керівника щодо підлеглих задля впливу на них і мотивувати їх сприяти досягненню цілей організації</w:t>
      </w:r>
      <w:r w:rsidR="00E24175">
        <w:rPr>
          <w:rStyle w:val="a8"/>
          <w:rFonts w:ascii="Times New Roman" w:hAnsi="Times New Roman" w:cs="Times New Roman"/>
          <w:sz w:val="28"/>
          <w:szCs w:val="28"/>
          <w:lang w:val="uk-UA"/>
        </w:rPr>
        <w:footnoteReference w:id="53"/>
      </w:r>
      <w:r>
        <w:rPr>
          <w:rFonts w:ascii="Times New Roman" w:hAnsi="Times New Roman" w:cs="Times New Roman"/>
          <w:sz w:val="28"/>
          <w:szCs w:val="28"/>
          <w:lang w:val="uk-UA"/>
        </w:rPr>
        <w:t xml:space="preserve">. Також, під стилем </w:t>
      </w:r>
      <w:r w:rsidR="00E24175">
        <w:rPr>
          <w:rFonts w:ascii="Times New Roman" w:hAnsi="Times New Roman" w:cs="Times New Roman"/>
          <w:sz w:val="28"/>
          <w:szCs w:val="28"/>
          <w:lang w:val="uk-UA"/>
        </w:rPr>
        <w:t>управління можна розуміти систему поведінки керівника щодо безпосередньо підпорядкованих йому працівників, яка може змінюватися в часі залежно від ситуації і виявляється</w:t>
      </w:r>
      <w:r w:rsidR="00E24175" w:rsidRPr="00E24175">
        <w:rPr>
          <w:rFonts w:ascii="Times New Roman" w:hAnsi="Times New Roman" w:cs="Times New Roman"/>
          <w:sz w:val="28"/>
          <w:szCs w:val="28"/>
          <w:lang w:val="uk-UA"/>
        </w:rPr>
        <w:t xml:space="preserve"> у способах виконання управлінських робіт і впливу на об’єкт управління підпорядкованого управлінського персоналу</w:t>
      </w:r>
      <w:r w:rsidR="00E24175">
        <w:rPr>
          <w:rStyle w:val="a8"/>
          <w:rFonts w:ascii="Times New Roman" w:hAnsi="Times New Roman" w:cs="Times New Roman"/>
          <w:sz w:val="28"/>
          <w:szCs w:val="28"/>
          <w:lang w:val="uk-UA"/>
        </w:rPr>
        <w:footnoteReference w:id="54"/>
      </w:r>
      <w:r w:rsidR="00E24175">
        <w:rPr>
          <w:rFonts w:ascii="Times New Roman" w:hAnsi="Times New Roman" w:cs="Times New Roman"/>
          <w:sz w:val="28"/>
          <w:szCs w:val="28"/>
          <w:lang w:val="uk-UA"/>
        </w:rPr>
        <w:t>, вважає Воронкова В.Г</w:t>
      </w:r>
      <w:r w:rsidR="00E24175" w:rsidRPr="00E24175">
        <w:rPr>
          <w:rFonts w:ascii="Times New Roman" w:hAnsi="Times New Roman" w:cs="Times New Roman"/>
          <w:sz w:val="28"/>
          <w:szCs w:val="28"/>
          <w:lang w:val="uk-UA"/>
        </w:rPr>
        <w:t>.</w:t>
      </w:r>
      <w:r w:rsidR="00E24175">
        <w:rPr>
          <w:rFonts w:ascii="Times New Roman" w:hAnsi="Times New Roman" w:cs="Times New Roman"/>
          <w:sz w:val="28"/>
          <w:szCs w:val="28"/>
          <w:lang w:val="uk-UA"/>
        </w:rPr>
        <w:t xml:space="preserve">. Ще стиль управління розуміють як </w:t>
      </w:r>
      <w:r w:rsidR="003412A5">
        <w:rPr>
          <w:rFonts w:ascii="Times New Roman" w:hAnsi="Times New Roman" w:cs="Times New Roman"/>
          <w:sz w:val="28"/>
          <w:szCs w:val="28"/>
          <w:lang w:val="uk-UA"/>
        </w:rPr>
        <w:t>сукупність методів та принципів, які найчастіше використовує керівник.</w:t>
      </w:r>
    </w:p>
    <w:p w14:paraId="2C1FC867" w14:textId="4AE5576F" w:rsidR="00F61BD8" w:rsidRPr="00F61BD8" w:rsidRDefault="003412A5" w:rsidP="00F61BD8">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Можна сказати, що стиль управління – сукупність засобів, методів </w:t>
      </w:r>
      <w:r w:rsidR="00346A9A">
        <w:rPr>
          <w:rFonts w:ascii="Times New Roman" w:hAnsi="Times New Roman" w:cs="Times New Roman"/>
          <w:sz w:val="28"/>
          <w:szCs w:val="28"/>
          <w:lang w:val="uk-UA"/>
        </w:rPr>
        <w:t>впливу керівника на підлеглих, як</w:t>
      </w:r>
      <w:r w:rsidR="004864E1">
        <w:rPr>
          <w:rFonts w:ascii="Times New Roman" w:hAnsi="Times New Roman" w:cs="Times New Roman"/>
          <w:sz w:val="28"/>
          <w:szCs w:val="28"/>
          <w:lang w:val="uk-UA"/>
        </w:rPr>
        <w:t>і можуть змінюватися у часі, залежно від ситуації, та</w:t>
      </w:r>
      <w:r w:rsidR="00346A9A">
        <w:rPr>
          <w:rFonts w:ascii="Times New Roman" w:hAnsi="Times New Roman" w:cs="Times New Roman"/>
          <w:sz w:val="28"/>
          <w:szCs w:val="28"/>
          <w:lang w:val="uk-UA"/>
        </w:rPr>
        <w:t xml:space="preserve"> зумовлен</w:t>
      </w:r>
      <w:r w:rsidR="004864E1">
        <w:rPr>
          <w:rFonts w:ascii="Times New Roman" w:hAnsi="Times New Roman" w:cs="Times New Roman"/>
          <w:sz w:val="28"/>
          <w:szCs w:val="28"/>
          <w:lang w:val="uk-UA"/>
        </w:rPr>
        <w:t xml:space="preserve">і </w:t>
      </w:r>
      <w:r w:rsidR="00346A9A">
        <w:rPr>
          <w:rFonts w:ascii="Times New Roman" w:hAnsi="Times New Roman" w:cs="Times New Roman"/>
          <w:sz w:val="28"/>
          <w:szCs w:val="28"/>
          <w:lang w:val="uk-UA"/>
        </w:rPr>
        <w:t xml:space="preserve">особливостями завдань, що стоять перед організацією, взаємовідносинами керівника з підлеглими, обсягами посадових повноважень </w:t>
      </w:r>
      <w:r w:rsidR="00346A9A">
        <w:rPr>
          <w:rFonts w:ascii="Times New Roman" w:hAnsi="Times New Roman" w:cs="Times New Roman"/>
          <w:sz w:val="28"/>
          <w:szCs w:val="28"/>
          <w:lang w:val="uk-UA"/>
        </w:rPr>
        <w:lastRenderedPageBreak/>
        <w:t>керівника, особистими якостями керівника</w:t>
      </w:r>
      <w:r w:rsidR="00F61BD8">
        <w:rPr>
          <w:rFonts w:ascii="Times New Roman" w:hAnsi="Times New Roman" w:cs="Times New Roman"/>
          <w:sz w:val="28"/>
          <w:szCs w:val="28"/>
          <w:lang w:val="uk-UA"/>
        </w:rPr>
        <w:t xml:space="preserve"> та колективу, психологічного клімату в організації.</w:t>
      </w:r>
      <w:r w:rsidR="00F61BD8" w:rsidRPr="00F61BD8">
        <w:rPr>
          <w:lang w:val="uk-UA"/>
        </w:rPr>
        <w:t xml:space="preserve"> </w:t>
      </w:r>
      <w:r w:rsidR="00F61BD8" w:rsidRPr="00F61BD8">
        <w:rPr>
          <w:rFonts w:ascii="Times New Roman" w:hAnsi="Times New Roman" w:cs="Times New Roman"/>
          <w:sz w:val="28"/>
          <w:szCs w:val="28"/>
          <w:lang w:val="uk-UA"/>
        </w:rPr>
        <w:t xml:space="preserve">Це </w:t>
      </w:r>
      <w:r w:rsidR="004864E1">
        <w:rPr>
          <w:rFonts w:ascii="Times New Roman" w:hAnsi="Times New Roman" w:cs="Times New Roman"/>
          <w:sz w:val="28"/>
          <w:szCs w:val="28"/>
          <w:lang w:val="uk-UA"/>
        </w:rPr>
        <w:t>систематична</w:t>
      </w:r>
      <w:r w:rsidR="00F61BD8" w:rsidRPr="00F61BD8">
        <w:rPr>
          <w:rFonts w:ascii="Times New Roman" w:hAnsi="Times New Roman" w:cs="Times New Roman"/>
          <w:sz w:val="28"/>
          <w:szCs w:val="28"/>
          <w:lang w:val="uk-UA"/>
        </w:rPr>
        <w:t xml:space="preserve"> поведінк</w:t>
      </w:r>
      <w:r w:rsidR="004864E1">
        <w:rPr>
          <w:rFonts w:ascii="Times New Roman" w:hAnsi="Times New Roman" w:cs="Times New Roman"/>
          <w:sz w:val="28"/>
          <w:szCs w:val="28"/>
          <w:lang w:val="uk-UA"/>
        </w:rPr>
        <w:t>а</w:t>
      </w:r>
      <w:r w:rsidR="00F61BD8" w:rsidRPr="00F61BD8">
        <w:rPr>
          <w:rFonts w:ascii="Times New Roman" w:hAnsi="Times New Roman" w:cs="Times New Roman"/>
          <w:sz w:val="28"/>
          <w:szCs w:val="28"/>
          <w:lang w:val="uk-UA"/>
        </w:rPr>
        <w:t xml:space="preserve"> керівника з підлеглими, </w:t>
      </w:r>
      <w:r w:rsidR="00F61BD8">
        <w:rPr>
          <w:rFonts w:ascii="Times New Roman" w:hAnsi="Times New Roman" w:cs="Times New Roman"/>
          <w:sz w:val="28"/>
          <w:szCs w:val="28"/>
          <w:lang w:val="uk-UA"/>
        </w:rPr>
        <w:t>що</w:t>
      </w:r>
      <w:r w:rsidR="00F61BD8" w:rsidRPr="00F61BD8">
        <w:rPr>
          <w:rFonts w:ascii="Times New Roman" w:hAnsi="Times New Roman" w:cs="Times New Roman"/>
          <w:sz w:val="28"/>
          <w:szCs w:val="28"/>
          <w:lang w:val="uk-UA"/>
        </w:rPr>
        <w:t xml:space="preserve"> виражається в тому, якими способами керівник, виконуючи свої функції, спонукає колектив до ініціативного й творчого виконання покладених на нього завдань, як контролює діяльність підлеглих</w:t>
      </w:r>
      <w:r w:rsidR="00F61BD8">
        <w:rPr>
          <w:rStyle w:val="a8"/>
          <w:rFonts w:ascii="Times New Roman" w:hAnsi="Times New Roman" w:cs="Times New Roman"/>
          <w:sz w:val="28"/>
          <w:szCs w:val="28"/>
          <w:lang w:val="uk-UA"/>
        </w:rPr>
        <w:footnoteReference w:id="55"/>
      </w:r>
      <w:r w:rsidR="00F61BD8" w:rsidRPr="00F61BD8">
        <w:rPr>
          <w:rFonts w:ascii="Times New Roman" w:hAnsi="Times New Roman" w:cs="Times New Roman"/>
          <w:sz w:val="28"/>
          <w:szCs w:val="28"/>
          <w:lang w:val="uk-UA"/>
        </w:rPr>
        <w:t>.</w:t>
      </w:r>
      <w:r w:rsidR="00444C5E">
        <w:rPr>
          <w:rFonts w:ascii="Times New Roman" w:hAnsi="Times New Roman" w:cs="Times New Roman"/>
          <w:sz w:val="28"/>
          <w:szCs w:val="28"/>
          <w:lang w:val="uk-UA"/>
        </w:rPr>
        <w:t xml:space="preserve"> </w:t>
      </w:r>
      <w:r w:rsidR="007C2EB5">
        <w:rPr>
          <w:rFonts w:ascii="Times New Roman" w:hAnsi="Times New Roman" w:cs="Times New Roman"/>
          <w:sz w:val="28"/>
          <w:szCs w:val="28"/>
          <w:lang w:val="uk-UA"/>
        </w:rPr>
        <w:t>К</w:t>
      </w:r>
      <w:r w:rsidR="00F366CD">
        <w:rPr>
          <w:rFonts w:ascii="Times New Roman" w:hAnsi="Times New Roman" w:cs="Times New Roman"/>
          <w:sz w:val="28"/>
          <w:szCs w:val="28"/>
          <w:lang w:val="uk-UA"/>
        </w:rPr>
        <w:t>е</w:t>
      </w:r>
      <w:r w:rsidR="007C2EB5">
        <w:rPr>
          <w:rFonts w:ascii="Times New Roman" w:hAnsi="Times New Roman" w:cs="Times New Roman"/>
          <w:sz w:val="28"/>
          <w:szCs w:val="28"/>
          <w:lang w:val="uk-UA"/>
        </w:rPr>
        <w:t>рівник за допомогою стилю управління регулює роботу організації, для ефективної роботи колективу він повинен бути гнучким, зверненим до людини (індивідуальним), ситуативним.</w:t>
      </w:r>
    </w:p>
    <w:p w14:paraId="220A7DD9" w14:textId="3A43E685" w:rsidR="00B65528" w:rsidRDefault="00F366CD" w:rsidP="006A28CC">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Друкер П. Ф. говорить, що стиль управління керівника може допомагати, чи бути перешкодою для підвищення професійної компетенції підлеглих, може спрямовувати працівників удосконалюватися, або ж ні. Керівник може знаходити та розвивати найкращі навички підлеглих, він може їх і подавляти, може </w:t>
      </w:r>
      <w:r w:rsidR="008F2340">
        <w:rPr>
          <w:rFonts w:ascii="Times New Roman" w:hAnsi="Times New Roman" w:cs="Times New Roman"/>
          <w:sz w:val="28"/>
          <w:szCs w:val="28"/>
          <w:lang w:val="uk-UA"/>
        </w:rPr>
        <w:t>сприяти об’єднанню людей у</w:t>
      </w:r>
      <w:r w:rsidR="00921EEE">
        <w:rPr>
          <w:rFonts w:ascii="Times New Roman" w:hAnsi="Times New Roman" w:cs="Times New Roman"/>
          <w:sz w:val="28"/>
          <w:szCs w:val="28"/>
          <w:lang w:val="uk-UA"/>
        </w:rPr>
        <w:t xml:space="preserve"> </w:t>
      </w:r>
      <w:r w:rsidR="008F2340">
        <w:rPr>
          <w:rFonts w:ascii="Times New Roman" w:hAnsi="Times New Roman" w:cs="Times New Roman"/>
          <w:sz w:val="28"/>
          <w:szCs w:val="28"/>
          <w:lang w:val="uk-UA"/>
        </w:rPr>
        <w:t>колективі, або ж навпаки</w:t>
      </w:r>
      <w:r w:rsidR="008F2340">
        <w:rPr>
          <w:rStyle w:val="a8"/>
          <w:rFonts w:ascii="Times New Roman" w:hAnsi="Times New Roman" w:cs="Times New Roman"/>
          <w:sz w:val="28"/>
          <w:szCs w:val="28"/>
          <w:lang w:val="uk-UA"/>
        </w:rPr>
        <w:footnoteReference w:id="56"/>
      </w:r>
      <w:r w:rsidR="008F2340">
        <w:rPr>
          <w:rFonts w:ascii="Times New Roman" w:hAnsi="Times New Roman" w:cs="Times New Roman"/>
          <w:sz w:val="28"/>
          <w:szCs w:val="28"/>
          <w:lang w:val="uk-UA"/>
        </w:rPr>
        <w:t xml:space="preserve">. </w:t>
      </w:r>
      <w:r w:rsidR="00B65528">
        <w:rPr>
          <w:rFonts w:ascii="Times New Roman" w:hAnsi="Times New Roman" w:cs="Times New Roman"/>
          <w:sz w:val="28"/>
          <w:szCs w:val="28"/>
          <w:lang w:val="uk-UA"/>
        </w:rPr>
        <w:t>Тому важлива роль стилю управління, при виборі якого к</w:t>
      </w:r>
      <w:r w:rsidR="008F2340">
        <w:rPr>
          <w:rFonts w:ascii="Times New Roman" w:hAnsi="Times New Roman" w:cs="Times New Roman"/>
          <w:sz w:val="28"/>
          <w:szCs w:val="28"/>
          <w:lang w:val="uk-UA"/>
        </w:rPr>
        <w:t>ерівник повинен враховувати цілі та цінності організації</w:t>
      </w:r>
      <w:r w:rsidR="00C42224">
        <w:rPr>
          <w:rFonts w:ascii="Times New Roman" w:hAnsi="Times New Roman" w:cs="Times New Roman"/>
          <w:sz w:val="28"/>
          <w:szCs w:val="28"/>
          <w:lang w:val="uk-UA"/>
        </w:rPr>
        <w:t xml:space="preserve">, наявні ресурси </w:t>
      </w:r>
      <w:r w:rsidR="008F2340">
        <w:rPr>
          <w:rFonts w:ascii="Times New Roman" w:hAnsi="Times New Roman" w:cs="Times New Roman"/>
          <w:sz w:val="28"/>
          <w:szCs w:val="28"/>
          <w:lang w:val="uk-UA"/>
        </w:rPr>
        <w:t>та людський фактор</w:t>
      </w:r>
      <w:r w:rsidR="004449CB">
        <w:rPr>
          <w:rFonts w:ascii="Times New Roman" w:hAnsi="Times New Roman" w:cs="Times New Roman"/>
          <w:sz w:val="28"/>
          <w:szCs w:val="28"/>
          <w:lang w:val="uk-UA"/>
        </w:rPr>
        <w:t>, керуватися етичними та моральними нормами</w:t>
      </w:r>
      <w:r w:rsidR="008F2340">
        <w:rPr>
          <w:rFonts w:ascii="Times New Roman" w:hAnsi="Times New Roman" w:cs="Times New Roman"/>
          <w:sz w:val="28"/>
          <w:szCs w:val="28"/>
          <w:lang w:val="uk-UA"/>
        </w:rPr>
        <w:t xml:space="preserve"> при здійсненні управлінської діяльності.</w:t>
      </w:r>
      <w:r w:rsidR="00B56D46">
        <w:rPr>
          <w:rFonts w:ascii="Times New Roman" w:hAnsi="Times New Roman" w:cs="Times New Roman"/>
          <w:sz w:val="28"/>
          <w:szCs w:val="28"/>
          <w:lang w:val="uk-UA"/>
        </w:rPr>
        <w:t xml:space="preserve"> Керівник повинен володіти аналітичними здібностями, які допоможуть визначити необхідний стиль управління для тієї чи іншої організації</w:t>
      </w:r>
      <w:r w:rsidR="000318FB">
        <w:rPr>
          <w:rFonts w:ascii="Times New Roman" w:hAnsi="Times New Roman" w:cs="Times New Roman"/>
          <w:sz w:val="28"/>
          <w:szCs w:val="28"/>
          <w:lang w:val="uk-UA"/>
        </w:rPr>
        <w:t xml:space="preserve"> та організувати роботу так, щоб вона приносила максимум користі</w:t>
      </w:r>
      <w:r w:rsidR="00B56D46">
        <w:rPr>
          <w:rFonts w:ascii="Times New Roman" w:hAnsi="Times New Roman" w:cs="Times New Roman"/>
          <w:sz w:val="28"/>
          <w:szCs w:val="28"/>
          <w:lang w:val="uk-UA"/>
        </w:rPr>
        <w:t>.</w:t>
      </w:r>
      <w:r w:rsidR="000318FB">
        <w:rPr>
          <w:rFonts w:ascii="Times New Roman" w:hAnsi="Times New Roman" w:cs="Times New Roman"/>
          <w:sz w:val="28"/>
          <w:szCs w:val="28"/>
          <w:lang w:val="uk-UA"/>
        </w:rPr>
        <w:t xml:space="preserve"> </w:t>
      </w:r>
      <w:r w:rsidR="00B65528">
        <w:rPr>
          <w:rFonts w:ascii="Times New Roman" w:hAnsi="Times New Roman" w:cs="Times New Roman"/>
          <w:sz w:val="28"/>
          <w:szCs w:val="28"/>
          <w:lang w:val="uk-UA"/>
        </w:rPr>
        <w:t>Неправильно вибраний стиль управління може звести нанівець роботу колективу та кожного його члена.</w:t>
      </w:r>
      <w:r w:rsidR="002F5342">
        <w:rPr>
          <w:rFonts w:ascii="Times New Roman" w:hAnsi="Times New Roman" w:cs="Times New Roman"/>
          <w:sz w:val="28"/>
          <w:szCs w:val="28"/>
          <w:lang w:val="uk-UA"/>
        </w:rPr>
        <w:t xml:space="preserve"> Важливими аспектами діяльності керівника є довіра до підлеглих, яка сприяє їхній активності та ініціативності у роботі, </w:t>
      </w:r>
      <w:r w:rsidR="00A90A08">
        <w:rPr>
          <w:rFonts w:ascii="Times New Roman" w:hAnsi="Times New Roman" w:cs="Times New Roman"/>
          <w:sz w:val="28"/>
          <w:szCs w:val="28"/>
          <w:lang w:val="uk-UA"/>
        </w:rPr>
        <w:t xml:space="preserve">самоконтроль </w:t>
      </w:r>
      <w:r w:rsidR="002F5342">
        <w:rPr>
          <w:rFonts w:ascii="Times New Roman" w:hAnsi="Times New Roman" w:cs="Times New Roman"/>
          <w:sz w:val="28"/>
          <w:szCs w:val="28"/>
          <w:lang w:val="uk-UA"/>
        </w:rPr>
        <w:t xml:space="preserve">та контроль за виконанням покладених на </w:t>
      </w:r>
      <w:r w:rsidR="00A90A08">
        <w:rPr>
          <w:rFonts w:ascii="Times New Roman" w:hAnsi="Times New Roman" w:cs="Times New Roman"/>
          <w:sz w:val="28"/>
          <w:szCs w:val="28"/>
          <w:lang w:val="uk-UA"/>
        </w:rPr>
        <w:t>працівників</w:t>
      </w:r>
      <w:r w:rsidR="002F5342">
        <w:rPr>
          <w:rFonts w:ascii="Times New Roman" w:hAnsi="Times New Roman" w:cs="Times New Roman"/>
          <w:sz w:val="28"/>
          <w:szCs w:val="28"/>
          <w:lang w:val="uk-UA"/>
        </w:rPr>
        <w:t xml:space="preserve"> обов’язків.</w:t>
      </w:r>
    </w:p>
    <w:p w14:paraId="06D6BC60" w14:textId="4F431534" w:rsidR="00C1572A" w:rsidRDefault="00C1572A" w:rsidP="006A28CC">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Стиль управління є широким поняттям, окремо можна виділити поняття «стиль керівництва»</w:t>
      </w:r>
      <w:r w:rsidR="007D64CB">
        <w:rPr>
          <w:rFonts w:ascii="Times New Roman" w:hAnsi="Times New Roman" w:cs="Times New Roman"/>
          <w:sz w:val="28"/>
          <w:szCs w:val="28"/>
          <w:lang w:val="uk-UA"/>
        </w:rPr>
        <w:t xml:space="preserve">, що полягає у індивідуальному підході до управління та </w:t>
      </w:r>
      <w:r w:rsidR="00566C75">
        <w:rPr>
          <w:rFonts w:ascii="Times New Roman" w:hAnsi="Times New Roman" w:cs="Times New Roman"/>
          <w:sz w:val="28"/>
          <w:szCs w:val="28"/>
          <w:lang w:val="uk-UA"/>
        </w:rPr>
        <w:t xml:space="preserve">в </w:t>
      </w:r>
      <w:r w:rsidR="007D64CB">
        <w:rPr>
          <w:rFonts w:ascii="Times New Roman" w:hAnsi="Times New Roman" w:cs="Times New Roman"/>
          <w:sz w:val="28"/>
          <w:szCs w:val="28"/>
          <w:lang w:val="uk-UA"/>
        </w:rPr>
        <w:t>у</w:t>
      </w:r>
      <w:r w:rsidR="00566C75">
        <w:rPr>
          <w:rFonts w:ascii="Times New Roman" w:hAnsi="Times New Roman" w:cs="Times New Roman"/>
          <w:sz w:val="28"/>
          <w:szCs w:val="28"/>
          <w:lang w:val="uk-UA"/>
        </w:rPr>
        <w:t>мілому</w:t>
      </w:r>
      <w:r w:rsidR="007D64CB">
        <w:rPr>
          <w:rFonts w:ascii="Times New Roman" w:hAnsi="Times New Roman" w:cs="Times New Roman"/>
          <w:sz w:val="28"/>
          <w:szCs w:val="28"/>
          <w:lang w:val="uk-UA"/>
        </w:rPr>
        <w:t xml:space="preserve">  використанні конкретної системи методів та прийомів впливу керівника </w:t>
      </w:r>
      <w:r w:rsidR="007D64CB">
        <w:rPr>
          <w:rFonts w:ascii="Times New Roman" w:hAnsi="Times New Roman" w:cs="Times New Roman"/>
          <w:sz w:val="28"/>
          <w:szCs w:val="28"/>
          <w:lang w:val="uk-UA"/>
        </w:rPr>
        <w:lastRenderedPageBreak/>
        <w:t>(групи керівників) організації, установи на підлеглих задля виконання покладених на нього управлінських функцій та здійснення завдань, які стоять перед організацією, чи установою.</w:t>
      </w:r>
      <w:r w:rsidR="00B9680D">
        <w:rPr>
          <w:rFonts w:ascii="Times New Roman" w:hAnsi="Times New Roman" w:cs="Times New Roman"/>
          <w:sz w:val="28"/>
          <w:szCs w:val="28"/>
          <w:lang w:val="uk-UA"/>
        </w:rPr>
        <w:t xml:space="preserve"> Стиль керівництва, також, залежить від індивідуальних якостей та професійних вмінь, соціально-психологічних особливостей керівника. Стиль керівництва є залежним від ситуації, спрямований на вирішення конкретних завдань</w:t>
      </w:r>
      <w:r w:rsidR="009334E7">
        <w:rPr>
          <w:rFonts w:ascii="Times New Roman" w:hAnsi="Times New Roman" w:cs="Times New Roman"/>
          <w:sz w:val="28"/>
          <w:szCs w:val="28"/>
          <w:lang w:val="uk-UA"/>
        </w:rPr>
        <w:t xml:space="preserve"> та має людиноцентричний характер</w:t>
      </w:r>
      <w:r w:rsidR="009334E7">
        <w:rPr>
          <w:rStyle w:val="a8"/>
          <w:rFonts w:ascii="Times New Roman" w:hAnsi="Times New Roman" w:cs="Times New Roman"/>
          <w:sz w:val="28"/>
          <w:szCs w:val="28"/>
          <w:lang w:val="uk-UA"/>
        </w:rPr>
        <w:footnoteReference w:id="57"/>
      </w:r>
      <w:r w:rsidR="009334E7">
        <w:rPr>
          <w:rFonts w:ascii="Times New Roman" w:hAnsi="Times New Roman" w:cs="Times New Roman"/>
          <w:sz w:val="28"/>
          <w:szCs w:val="28"/>
          <w:lang w:val="uk-UA"/>
        </w:rPr>
        <w:t>. Стиль керівництва є вузьчим поняттям, аніж стиль управління</w:t>
      </w:r>
      <w:r w:rsidR="00474774">
        <w:rPr>
          <w:rFonts w:ascii="Times New Roman" w:hAnsi="Times New Roman" w:cs="Times New Roman"/>
          <w:sz w:val="28"/>
          <w:szCs w:val="28"/>
          <w:lang w:val="uk-UA"/>
        </w:rPr>
        <w:t>. Якщо стиль управління можна визначити як певну загальний підхід до управління в певній організації, чи державній структурі, то стиль керівництва – це індивідуальний підхід керівника до здійснення ним своїх повноважень</w:t>
      </w:r>
      <w:r w:rsidR="00155621">
        <w:rPr>
          <w:rFonts w:ascii="Times New Roman" w:hAnsi="Times New Roman" w:cs="Times New Roman"/>
          <w:sz w:val="28"/>
          <w:szCs w:val="28"/>
          <w:lang w:val="uk-UA"/>
        </w:rPr>
        <w:t>.</w:t>
      </w:r>
      <w:r w:rsidR="009334E7">
        <w:rPr>
          <w:rFonts w:ascii="Times New Roman" w:hAnsi="Times New Roman" w:cs="Times New Roman"/>
          <w:sz w:val="28"/>
          <w:szCs w:val="28"/>
          <w:lang w:val="uk-UA"/>
        </w:rPr>
        <w:t xml:space="preserve"> </w:t>
      </w:r>
    </w:p>
    <w:p w14:paraId="7210A74F" w14:textId="18529545" w:rsidR="006D568C" w:rsidRDefault="006D568C" w:rsidP="006A28CC">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Можна виокремити стиль державного управління, який чітко регламентований нормативно-правовою базою</w:t>
      </w:r>
      <w:r w:rsidR="00087D6B">
        <w:rPr>
          <w:rFonts w:ascii="Times New Roman" w:hAnsi="Times New Roman" w:cs="Times New Roman"/>
          <w:sz w:val="28"/>
          <w:szCs w:val="28"/>
          <w:lang w:val="uk-UA"/>
        </w:rPr>
        <w:t xml:space="preserve"> та полягає в сталості форм діяльності, </w:t>
      </w:r>
      <w:r w:rsidR="00087D6B" w:rsidRPr="00087D6B">
        <w:rPr>
          <w:rFonts w:ascii="Times New Roman" w:hAnsi="Times New Roman" w:cs="Times New Roman"/>
          <w:sz w:val="28"/>
          <w:szCs w:val="28"/>
          <w:lang w:val="uk-UA"/>
        </w:rPr>
        <w:t>в закономірності організації діяльності конкретного органу державного управління, де стиль виступає певним «законом побудови форми», що забезпечує ефективність функціонування</w:t>
      </w:r>
      <w:r w:rsidR="00087D6B">
        <w:rPr>
          <w:rFonts w:ascii="Times New Roman" w:hAnsi="Times New Roman" w:cs="Times New Roman"/>
          <w:sz w:val="28"/>
          <w:szCs w:val="28"/>
          <w:lang w:val="uk-UA"/>
        </w:rPr>
        <w:t xml:space="preserve"> цілої</w:t>
      </w:r>
      <w:r w:rsidR="00087D6B" w:rsidRPr="00087D6B">
        <w:rPr>
          <w:rFonts w:ascii="Times New Roman" w:hAnsi="Times New Roman" w:cs="Times New Roman"/>
          <w:sz w:val="28"/>
          <w:szCs w:val="28"/>
          <w:lang w:val="uk-UA"/>
        </w:rPr>
        <w:t xml:space="preserve"> системи</w:t>
      </w:r>
      <w:r w:rsidR="00C938E2">
        <w:rPr>
          <w:rFonts w:ascii="Times New Roman" w:hAnsi="Times New Roman" w:cs="Times New Roman"/>
          <w:sz w:val="28"/>
          <w:szCs w:val="28"/>
          <w:lang w:val="uk-UA"/>
        </w:rPr>
        <w:t xml:space="preserve">. </w:t>
      </w:r>
      <w:r w:rsidR="008C7A68">
        <w:rPr>
          <w:rFonts w:ascii="Times New Roman" w:hAnsi="Times New Roman" w:cs="Times New Roman"/>
          <w:sz w:val="28"/>
          <w:szCs w:val="28"/>
          <w:lang w:val="uk-UA"/>
        </w:rPr>
        <w:t>Стиль управління у державній сфері має сприяти</w:t>
      </w:r>
      <w:r w:rsidR="00C938E2">
        <w:rPr>
          <w:rFonts w:ascii="Times New Roman" w:hAnsi="Times New Roman" w:cs="Times New Roman"/>
          <w:sz w:val="28"/>
          <w:szCs w:val="28"/>
          <w:lang w:val="uk-UA"/>
        </w:rPr>
        <w:t xml:space="preserve"> досягненню поставлених цілей у конкретній сфері, через застосування сукупності різноманітних способів та прийомів в управлінні. </w:t>
      </w:r>
      <w:r w:rsidR="00DB05E6">
        <w:rPr>
          <w:rFonts w:ascii="Times New Roman" w:hAnsi="Times New Roman" w:cs="Times New Roman"/>
          <w:sz w:val="28"/>
          <w:szCs w:val="28"/>
          <w:lang w:val="uk-UA"/>
        </w:rPr>
        <w:t>Отже, стиль державного управління визначає форму та напрям управлінської діяльності, створює певні умови функціонування управлінської системи,</w:t>
      </w:r>
      <w:r w:rsidR="00DB05E6" w:rsidRPr="00DB05E6">
        <w:rPr>
          <w:lang w:val="uk-UA"/>
        </w:rPr>
        <w:t xml:space="preserve"> </w:t>
      </w:r>
      <w:r w:rsidR="00DB05E6" w:rsidRPr="00DB05E6">
        <w:rPr>
          <w:rFonts w:ascii="Times New Roman" w:hAnsi="Times New Roman" w:cs="Times New Roman"/>
          <w:sz w:val="28"/>
          <w:szCs w:val="28"/>
          <w:lang w:val="uk-UA"/>
        </w:rPr>
        <w:t>породжує певний тип взаємодії між елементами цієї системи, виробляє нормативи діяльності та поведінки людей в управлінському процесі згідно з об’єктивними закономірностями розвитку суспільства</w:t>
      </w:r>
      <w:r w:rsidR="00C938E2">
        <w:rPr>
          <w:rStyle w:val="a8"/>
          <w:rFonts w:ascii="Times New Roman" w:hAnsi="Times New Roman" w:cs="Times New Roman"/>
          <w:sz w:val="28"/>
          <w:szCs w:val="28"/>
          <w:lang w:val="uk-UA"/>
        </w:rPr>
        <w:footnoteReference w:id="58"/>
      </w:r>
      <w:r w:rsidR="00C938E2" w:rsidRPr="00087D6B">
        <w:rPr>
          <w:rFonts w:ascii="Times New Roman" w:hAnsi="Times New Roman" w:cs="Times New Roman"/>
          <w:sz w:val="28"/>
          <w:szCs w:val="28"/>
          <w:lang w:val="uk-UA"/>
        </w:rPr>
        <w:t>.</w:t>
      </w:r>
      <w:r w:rsidR="000B1DBC">
        <w:rPr>
          <w:rFonts w:ascii="Times New Roman" w:hAnsi="Times New Roman" w:cs="Times New Roman"/>
          <w:sz w:val="28"/>
          <w:szCs w:val="28"/>
          <w:lang w:val="uk-UA"/>
        </w:rPr>
        <w:t xml:space="preserve"> Від стилю державного управління залежить функціонування цілої держави.</w:t>
      </w:r>
    </w:p>
    <w:p w14:paraId="333549D0" w14:textId="5D646EFC" w:rsidR="00C12108" w:rsidRDefault="00C12108" w:rsidP="006A28CC">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Стиль державного управління поєднує у собі такі напрямки управлінської діяльності: соціальн</w:t>
      </w:r>
      <w:r w:rsidR="00031AA9">
        <w:rPr>
          <w:rFonts w:ascii="Times New Roman" w:hAnsi="Times New Roman" w:cs="Times New Roman"/>
          <w:sz w:val="28"/>
          <w:szCs w:val="28"/>
          <w:lang w:val="uk-UA"/>
        </w:rPr>
        <w:t>ий</w:t>
      </w:r>
      <w:r>
        <w:rPr>
          <w:rFonts w:ascii="Times New Roman" w:hAnsi="Times New Roman" w:cs="Times New Roman"/>
          <w:sz w:val="28"/>
          <w:szCs w:val="28"/>
          <w:lang w:val="uk-UA"/>
        </w:rPr>
        <w:t xml:space="preserve">, </w:t>
      </w:r>
      <w:r w:rsidR="00031AA9">
        <w:rPr>
          <w:rFonts w:ascii="Times New Roman" w:hAnsi="Times New Roman" w:cs="Times New Roman"/>
          <w:sz w:val="28"/>
          <w:szCs w:val="28"/>
          <w:lang w:val="uk-UA"/>
        </w:rPr>
        <w:t xml:space="preserve">економічний, нормативний, інформаційний, </w:t>
      </w:r>
      <w:r w:rsidR="00031AA9">
        <w:rPr>
          <w:rFonts w:ascii="Times New Roman" w:hAnsi="Times New Roman" w:cs="Times New Roman"/>
          <w:sz w:val="28"/>
          <w:szCs w:val="28"/>
          <w:lang w:val="uk-UA"/>
        </w:rPr>
        <w:lastRenderedPageBreak/>
        <w:t xml:space="preserve">технологічний, організаційний, стратегічний, аналітичний. Стиль управління у державній сфері </w:t>
      </w:r>
      <w:r w:rsidR="00D36640">
        <w:rPr>
          <w:rFonts w:ascii="Times New Roman" w:hAnsi="Times New Roman" w:cs="Times New Roman"/>
          <w:sz w:val="28"/>
          <w:szCs w:val="28"/>
          <w:lang w:val="uk-UA"/>
        </w:rPr>
        <w:t xml:space="preserve">є системою </w:t>
      </w:r>
      <w:r w:rsidR="00AC2B09">
        <w:rPr>
          <w:rFonts w:ascii="Times New Roman" w:hAnsi="Times New Roman" w:cs="Times New Roman"/>
          <w:sz w:val="28"/>
          <w:szCs w:val="28"/>
          <w:lang w:val="uk-UA"/>
        </w:rPr>
        <w:t xml:space="preserve">певних прийомів, методів, способів діяльності, що залежить від особистої поведінки управлінця, це і використання певних методів, що притаманні державному управлінню, для вирішення завдань та проблем, які постають </w:t>
      </w:r>
      <w:r w:rsidR="00247D3F">
        <w:rPr>
          <w:rFonts w:ascii="Times New Roman" w:hAnsi="Times New Roman" w:cs="Times New Roman"/>
          <w:sz w:val="28"/>
          <w:szCs w:val="28"/>
          <w:lang w:val="uk-UA"/>
        </w:rPr>
        <w:t>під час виконання функції державного управління, впровадження державної політики.</w:t>
      </w:r>
      <w:r w:rsidR="00AC2B09">
        <w:rPr>
          <w:rFonts w:ascii="Times New Roman" w:hAnsi="Times New Roman" w:cs="Times New Roman"/>
          <w:sz w:val="28"/>
          <w:szCs w:val="28"/>
          <w:lang w:val="uk-UA"/>
        </w:rPr>
        <w:t xml:space="preserve">  </w:t>
      </w:r>
    </w:p>
    <w:p w14:paraId="08009F86" w14:textId="573DAD42" w:rsidR="00C938E2" w:rsidRPr="000B1DBC" w:rsidRDefault="00390DD0" w:rsidP="000B1DBC">
      <w:pPr>
        <w:pStyle w:val="af"/>
        <w:spacing w:line="360" w:lineRule="auto"/>
        <w:ind w:left="0" w:firstLine="720"/>
        <w:jc w:val="both"/>
        <w:rPr>
          <w:rFonts w:ascii="Times New Roman" w:hAnsi="Times New Roman" w:cs="Times New Roman"/>
          <w:sz w:val="28"/>
          <w:szCs w:val="28"/>
          <w:lang w:val="uk-UA"/>
        </w:rPr>
      </w:pPr>
      <w:bookmarkStart w:id="25" w:name="_Hlk119513679"/>
      <w:r>
        <w:rPr>
          <w:rFonts w:ascii="Times New Roman" w:hAnsi="Times New Roman" w:cs="Times New Roman"/>
          <w:sz w:val="28"/>
          <w:szCs w:val="28"/>
          <w:lang w:val="uk-UA"/>
        </w:rPr>
        <w:t xml:space="preserve">Стиль державного управління </w:t>
      </w:r>
      <w:r w:rsidR="00972571">
        <w:rPr>
          <w:rFonts w:ascii="Times New Roman" w:hAnsi="Times New Roman" w:cs="Times New Roman"/>
          <w:sz w:val="28"/>
          <w:szCs w:val="28"/>
          <w:lang w:val="uk-UA"/>
        </w:rPr>
        <w:t>є важливим чинником функціонування державно-управлінської системи</w:t>
      </w:r>
      <w:r w:rsidR="00823E2E">
        <w:rPr>
          <w:rFonts w:ascii="Times New Roman" w:hAnsi="Times New Roman" w:cs="Times New Roman"/>
          <w:sz w:val="28"/>
          <w:szCs w:val="28"/>
          <w:lang w:val="uk-UA"/>
        </w:rPr>
        <w:t>, він скоріше виступає поєднанням кількох стилів, є більш сталим, аніж стиль управління в організації, нормативно регульований, повинен орієнтуватися на суспільство, враховувати його думку, в залежності від компетенції органу державного управління, має сприяти виконанню функцій, які покладені на нього, відповідно до наявних ресурсів.</w:t>
      </w:r>
      <w:r w:rsidR="00E67E05">
        <w:rPr>
          <w:rFonts w:ascii="Times New Roman" w:hAnsi="Times New Roman" w:cs="Times New Roman"/>
          <w:sz w:val="28"/>
          <w:szCs w:val="28"/>
          <w:lang w:val="uk-UA"/>
        </w:rPr>
        <w:t xml:space="preserve"> У визначені стилю державного управління значну роль відіграє історичне минуле держави,</w:t>
      </w:r>
      <w:r w:rsidR="00EB64EB">
        <w:rPr>
          <w:rFonts w:ascii="Times New Roman" w:hAnsi="Times New Roman" w:cs="Times New Roman"/>
          <w:sz w:val="28"/>
          <w:szCs w:val="28"/>
          <w:lang w:val="uk-UA"/>
        </w:rPr>
        <w:t xml:space="preserve"> чи державної структури,</w:t>
      </w:r>
      <w:r w:rsidR="00E67E05">
        <w:rPr>
          <w:rFonts w:ascii="Times New Roman" w:hAnsi="Times New Roman" w:cs="Times New Roman"/>
          <w:sz w:val="28"/>
          <w:szCs w:val="28"/>
          <w:lang w:val="uk-UA"/>
        </w:rPr>
        <w:t xml:space="preserve"> його культурні надбання та традиці</w:t>
      </w:r>
      <w:r w:rsidR="00EB64EB">
        <w:rPr>
          <w:rFonts w:ascii="Times New Roman" w:hAnsi="Times New Roman" w:cs="Times New Roman"/>
          <w:sz w:val="28"/>
          <w:szCs w:val="28"/>
          <w:lang w:val="uk-UA"/>
        </w:rPr>
        <w:t xml:space="preserve">ї. </w:t>
      </w:r>
    </w:p>
    <w:bookmarkEnd w:id="25"/>
    <w:p w14:paraId="4C501605" w14:textId="57558330" w:rsidR="004D178E" w:rsidRDefault="00587198" w:rsidP="009334E7">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сучасному світі</w:t>
      </w:r>
      <w:r w:rsidR="00AB4D52">
        <w:rPr>
          <w:rFonts w:ascii="Times New Roman" w:hAnsi="Times New Roman" w:cs="Times New Roman"/>
          <w:sz w:val="28"/>
          <w:szCs w:val="28"/>
          <w:lang w:val="uk-UA"/>
        </w:rPr>
        <w:t xml:space="preserve"> з розвитком ринкової економіки виник</w:t>
      </w:r>
      <w:r w:rsidR="009953BB">
        <w:rPr>
          <w:rFonts w:ascii="Times New Roman" w:hAnsi="Times New Roman" w:cs="Times New Roman"/>
          <w:sz w:val="28"/>
          <w:szCs w:val="28"/>
          <w:lang w:val="uk-UA"/>
        </w:rPr>
        <w:t>ла необхідність наукового обґрунтування процесів управління, прийняття рішень, теорії та практики управління, роль філософії управління організацією, її значимість тільки зростатиме, а її сутність та зміст наповнюватимуться загальними принципами філософії управління, що буде сприяти підвищенню рівня культури упр</w:t>
      </w:r>
      <w:r w:rsidR="00D44CE8">
        <w:rPr>
          <w:rFonts w:ascii="Times New Roman" w:hAnsi="Times New Roman" w:cs="Times New Roman"/>
          <w:sz w:val="28"/>
          <w:szCs w:val="28"/>
          <w:lang w:val="uk-UA"/>
        </w:rPr>
        <w:t>авління та загальної ефективності реалізації функцій філософії управління</w:t>
      </w:r>
      <w:r w:rsidR="00D44CE8">
        <w:rPr>
          <w:rStyle w:val="a8"/>
          <w:rFonts w:ascii="Times New Roman" w:hAnsi="Times New Roman" w:cs="Times New Roman"/>
          <w:sz w:val="28"/>
          <w:szCs w:val="28"/>
          <w:lang w:val="uk-UA"/>
        </w:rPr>
        <w:footnoteReference w:id="59"/>
      </w:r>
      <w:r w:rsidR="00D44CE8">
        <w:rPr>
          <w:rFonts w:ascii="Times New Roman" w:hAnsi="Times New Roman" w:cs="Times New Roman"/>
          <w:sz w:val="28"/>
          <w:szCs w:val="28"/>
          <w:lang w:val="uk-UA"/>
        </w:rPr>
        <w:t>.</w:t>
      </w:r>
      <w:r w:rsidR="00E67E05">
        <w:rPr>
          <w:rFonts w:ascii="Times New Roman" w:hAnsi="Times New Roman" w:cs="Times New Roman"/>
          <w:sz w:val="28"/>
          <w:szCs w:val="28"/>
          <w:lang w:val="uk-UA"/>
        </w:rPr>
        <w:t xml:space="preserve"> Ми можемо бачити застосування філософського надбання у сфері управління в різних проявах</w:t>
      </w:r>
      <w:r w:rsidR="00EB64EB">
        <w:rPr>
          <w:rFonts w:ascii="Times New Roman" w:hAnsi="Times New Roman" w:cs="Times New Roman"/>
          <w:sz w:val="28"/>
          <w:szCs w:val="28"/>
          <w:lang w:val="uk-UA"/>
        </w:rPr>
        <w:t>, наприклад, використання діалектичного методу Гегеля (теза-антитеза-синтез) при вироблені рішень, коли хтось висуває ідею</w:t>
      </w:r>
      <w:r w:rsidR="004A1B2A">
        <w:rPr>
          <w:rFonts w:ascii="Times New Roman" w:hAnsi="Times New Roman" w:cs="Times New Roman"/>
          <w:sz w:val="28"/>
          <w:szCs w:val="28"/>
          <w:lang w:val="uk-UA"/>
        </w:rPr>
        <w:t xml:space="preserve">, інші критикують, це сприяє виробленню нової ідеї. Також, при прийнятті управлінських рішень, іноді, використовують принцип Макіавеллі «меншого зла», чи стиль управління може формуватися на іншому його принципі, який полягає у тому, що мета виправдовує </w:t>
      </w:r>
      <w:r w:rsidR="004A1B2A">
        <w:rPr>
          <w:rFonts w:ascii="Times New Roman" w:hAnsi="Times New Roman" w:cs="Times New Roman"/>
          <w:sz w:val="28"/>
          <w:szCs w:val="28"/>
          <w:lang w:val="uk-UA"/>
        </w:rPr>
        <w:lastRenderedPageBreak/>
        <w:t xml:space="preserve">засоби. Філософія – це база, що торкається всіх сфер людського життя. Філософи описали різноманітні форми управління з яких випливає і стиль управління, що притаманний </w:t>
      </w:r>
      <w:r w:rsidR="00504316">
        <w:rPr>
          <w:rFonts w:ascii="Times New Roman" w:hAnsi="Times New Roman" w:cs="Times New Roman"/>
          <w:sz w:val="28"/>
          <w:szCs w:val="28"/>
          <w:lang w:val="uk-UA"/>
        </w:rPr>
        <w:t xml:space="preserve">тому чи іншому суспільству. Філософи описують сучасні реалії життя суспільства, його проблеми та потреби, знання яких для управлінця є необхідним. Філософські знання керівника є одним із чинників, що допоможуть вибрати необхідний стиль </w:t>
      </w:r>
      <w:r w:rsidR="00155621">
        <w:rPr>
          <w:rFonts w:ascii="Times New Roman" w:hAnsi="Times New Roman" w:cs="Times New Roman"/>
          <w:sz w:val="28"/>
          <w:szCs w:val="28"/>
          <w:lang w:val="uk-UA"/>
        </w:rPr>
        <w:t>керівництва</w:t>
      </w:r>
      <w:r w:rsidR="00504316">
        <w:rPr>
          <w:rFonts w:ascii="Times New Roman" w:hAnsi="Times New Roman" w:cs="Times New Roman"/>
          <w:sz w:val="28"/>
          <w:szCs w:val="28"/>
          <w:lang w:val="uk-UA"/>
        </w:rPr>
        <w:t>,</w:t>
      </w:r>
      <w:r w:rsidR="00087E00">
        <w:rPr>
          <w:rFonts w:ascii="Times New Roman" w:hAnsi="Times New Roman" w:cs="Times New Roman"/>
          <w:sz w:val="28"/>
          <w:szCs w:val="28"/>
          <w:lang w:val="uk-UA"/>
        </w:rPr>
        <w:t xml:space="preserve"> виробленню критичного мислення, аналітичній діяльності керівника, організації роботи,</w:t>
      </w:r>
      <w:r w:rsidR="00504316">
        <w:rPr>
          <w:rFonts w:ascii="Times New Roman" w:hAnsi="Times New Roman" w:cs="Times New Roman"/>
          <w:sz w:val="28"/>
          <w:szCs w:val="28"/>
          <w:lang w:val="uk-UA"/>
        </w:rPr>
        <w:t xml:space="preserve"> що сприятиме ефективності діяльності організації, державних органів</w:t>
      </w:r>
      <w:r w:rsidR="00087E00">
        <w:rPr>
          <w:rFonts w:ascii="Times New Roman" w:hAnsi="Times New Roman" w:cs="Times New Roman"/>
          <w:sz w:val="28"/>
          <w:szCs w:val="28"/>
          <w:lang w:val="uk-UA"/>
        </w:rPr>
        <w:t>.</w:t>
      </w:r>
    </w:p>
    <w:p w14:paraId="717D0DF6" w14:textId="77777777" w:rsidR="00155621" w:rsidRPr="009334E7" w:rsidRDefault="00155621" w:rsidP="009334E7">
      <w:pPr>
        <w:pStyle w:val="af"/>
        <w:spacing w:line="360" w:lineRule="auto"/>
        <w:ind w:left="0" w:firstLine="720"/>
        <w:jc w:val="both"/>
        <w:rPr>
          <w:rFonts w:ascii="Times New Roman" w:hAnsi="Times New Roman" w:cs="Times New Roman"/>
          <w:sz w:val="28"/>
          <w:szCs w:val="28"/>
          <w:lang w:val="uk-UA"/>
        </w:rPr>
      </w:pPr>
    </w:p>
    <w:p w14:paraId="10FDA65E" w14:textId="0A040A87" w:rsidR="004D178E" w:rsidRPr="00B81EC4" w:rsidRDefault="004D178E" w:rsidP="00B81EC4">
      <w:pPr>
        <w:pStyle w:val="2"/>
        <w:spacing w:line="360" w:lineRule="auto"/>
        <w:rPr>
          <w:rFonts w:ascii="Times New Roman" w:hAnsi="Times New Roman" w:cs="Times New Roman"/>
          <w:b/>
          <w:bCs/>
          <w:color w:val="auto"/>
          <w:sz w:val="28"/>
          <w:szCs w:val="28"/>
          <w:lang w:val="uk-UA"/>
        </w:rPr>
      </w:pPr>
      <w:bookmarkStart w:id="26" w:name="_Toc120878608"/>
      <w:r w:rsidRPr="008B2915">
        <w:rPr>
          <w:rFonts w:ascii="Times New Roman" w:hAnsi="Times New Roman" w:cs="Times New Roman"/>
          <w:b/>
          <w:bCs/>
          <w:color w:val="auto"/>
          <w:sz w:val="28"/>
          <w:szCs w:val="28"/>
          <w:lang w:val="uk-UA"/>
        </w:rPr>
        <w:t xml:space="preserve">2.2 </w:t>
      </w:r>
      <w:r w:rsidR="00E6143F" w:rsidRPr="008B2915">
        <w:rPr>
          <w:rFonts w:ascii="Times New Roman" w:hAnsi="Times New Roman" w:cs="Times New Roman"/>
          <w:b/>
          <w:bCs/>
          <w:color w:val="auto"/>
          <w:sz w:val="28"/>
          <w:szCs w:val="28"/>
          <w:lang w:val="uk-UA"/>
        </w:rPr>
        <w:t>Різновиди та к</w:t>
      </w:r>
      <w:r w:rsidRPr="008B2915">
        <w:rPr>
          <w:rFonts w:ascii="Times New Roman" w:hAnsi="Times New Roman" w:cs="Times New Roman"/>
          <w:b/>
          <w:bCs/>
          <w:color w:val="auto"/>
          <w:sz w:val="28"/>
          <w:szCs w:val="28"/>
          <w:lang w:val="uk-UA"/>
        </w:rPr>
        <w:t>ласифікація стилів управління</w:t>
      </w:r>
      <w:r w:rsidR="00E6143F" w:rsidRPr="008B2915">
        <w:rPr>
          <w:rFonts w:ascii="Times New Roman" w:hAnsi="Times New Roman" w:cs="Times New Roman"/>
          <w:b/>
          <w:bCs/>
          <w:color w:val="auto"/>
          <w:sz w:val="28"/>
          <w:szCs w:val="28"/>
          <w:lang w:val="uk-UA"/>
        </w:rPr>
        <w:t>, вплив на них філософської культури</w:t>
      </w:r>
      <w:bookmarkEnd w:id="26"/>
      <w:r w:rsidRPr="008B2915">
        <w:rPr>
          <w:rFonts w:ascii="Times New Roman" w:hAnsi="Times New Roman" w:cs="Times New Roman"/>
          <w:b/>
          <w:bCs/>
          <w:color w:val="auto"/>
          <w:sz w:val="28"/>
          <w:szCs w:val="28"/>
          <w:lang w:val="uk-UA"/>
        </w:rPr>
        <w:t xml:space="preserve"> </w:t>
      </w:r>
    </w:p>
    <w:p w14:paraId="3052F058" w14:textId="050F86F8" w:rsidR="003047AC" w:rsidRDefault="001D2447" w:rsidP="00B81EC4">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Як ми вже визначили на стиль управління впливають різноманітні фактори</w:t>
      </w:r>
      <w:r w:rsidR="009334E7">
        <w:rPr>
          <w:rFonts w:ascii="Times New Roman" w:hAnsi="Times New Roman" w:cs="Times New Roman"/>
          <w:sz w:val="28"/>
          <w:szCs w:val="28"/>
          <w:lang w:val="uk-UA"/>
        </w:rPr>
        <w:t xml:space="preserve">. </w:t>
      </w:r>
      <w:r w:rsidR="00397E48">
        <w:rPr>
          <w:rFonts w:ascii="Times New Roman" w:hAnsi="Times New Roman" w:cs="Times New Roman"/>
          <w:sz w:val="28"/>
          <w:szCs w:val="28"/>
          <w:lang w:val="uk-UA"/>
        </w:rPr>
        <w:t xml:space="preserve">За конкретними ознаками виділяють певний стиль управління, класифікують стилі управління. </w:t>
      </w:r>
      <w:r w:rsidR="007F3F53">
        <w:rPr>
          <w:rFonts w:ascii="Times New Roman" w:hAnsi="Times New Roman" w:cs="Times New Roman"/>
          <w:sz w:val="28"/>
          <w:szCs w:val="28"/>
          <w:lang w:val="uk-UA"/>
        </w:rPr>
        <w:t>Американський соціолог Ренсіс Лайкерт</w:t>
      </w:r>
      <w:r w:rsidR="00FB4C25">
        <w:rPr>
          <w:rFonts w:ascii="Times New Roman" w:hAnsi="Times New Roman" w:cs="Times New Roman"/>
          <w:sz w:val="28"/>
          <w:szCs w:val="28"/>
          <w:lang w:val="uk-UA"/>
        </w:rPr>
        <w:t xml:space="preserve"> здійснив класифікацію стилів управління, порівнявши ефективні та неефективні </w:t>
      </w:r>
      <w:r w:rsidR="00B03F6F">
        <w:rPr>
          <w:rFonts w:ascii="Times New Roman" w:hAnsi="Times New Roman" w:cs="Times New Roman"/>
          <w:sz w:val="28"/>
          <w:szCs w:val="28"/>
          <w:lang w:val="uk-UA"/>
        </w:rPr>
        <w:t>організації за фактором продуктивності праці</w:t>
      </w:r>
      <w:r w:rsidR="00B33EE7">
        <w:rPr>
          <w:rStyle w:val="a8"/>
          <w:rFonts w:ascii="Times New Roman" w:hAnsi="Times New Roman" w:cs="Times New Roman"/>
          <w:sz w:val="28"/>
          <w:szCs w:val="28"/>
          <w:lang w:val="uk-UA"/>
        </w:rPr>
        <w:footnoteReference w:id="60"/>
      </w:r>
      <w:r w:rsidR="00B03F6F">
        <w:rPr>
          <w:rFonts w:ascii="Times New Roman" w:hAnsi="Times New Roman" w:cs="Times New Roman"/>
          <w:sz w:val="28"/>
          <w:szCs w:val="28"/>
          <w:lang w:val="uk-UA"/>
        </w:rPr>
        <w:t xml:space="preserve">. Він виділив дві крайності у стилі управління керівника: перша – зосередження на виконанні поставлених завдань, друга </w:t>
      </w:r>
      <w:r w:rsidR="00AF0940">
        <w:rPr>
          <w:rFonts w:ascii="Times New Roman" w:hAnsi="Times New Roman" w:cs="Times New Roman"/>
          <w:sz w:val="28"/>
          <w:szCs w:val="28"/>
          <w:lang w:val="uk-UA"/>
        </w:rPr>
        <w:t>–</w:t>
      </w:r>
      <w:r w:rsidR="00B03F6F">
        <w:rPr>
          <w:rFonts w:ascii="Times New Roman" w:hAnsi="Times New Roman" w:cs="Times New Roman"/>
          <w:sz w:val="28"/>
          <w:szCs w:val="28"/>
          <w:lang w:val="uk-UA"/>
        </w:rPr>
        <w:t xml:space="preserve"> </w:t>
      </w:r>
      <w:r w:rsidR="00AF0940">
        <w:rPr>
          <w:rFonts w:ascii="Times New Roman" w:hAnsi="Times New Roman" w:cs="Times New Roman"/>
          <w:sz w:val="28"/>
          <w:szCs w:val="28"/>
          <w:lang w:val="uk-UA"/>
        </w:rPr>
        <w:t>зосередженість на працівниках колективу. Лейкерт виділив чотири моделі управління на основі стилів керівництва, які застосовує керівник. Перший стиль – експлуататорсько-авторитарний, керівник тут виступає єдиним джерелом прийняття рішень та формування завдань, так як він не довіряє працівникам у цих питанням, вважає себе більш компетентним</w:t>
      </w:r>
      <w:r w:rsidR="00385288">
        <w:rPr>
          <w:rFonts w:ascii="Times New Roman" w:hAnsi="Times New Roman" w:cs="Times New Roman"/>
          <w:sz w:val="28"/>
          <w:szCs w:val="28"/>
          <w:lang w:val="uk-UA"/>
        </w:rPr>
        <w:t>, як мотивацію керівник використовує систему покарань, що сприяє створенню атмосфери страху та недовіри</w:t>
      </w:r>
      <w:r w:rsidR="00902E24">
        <w:rPr>
          <w:rFonts w:ascii="Times New Roman" w:hAnsi="Times New Roman" w:cs="Times New Roman"/>
          <w:sz w:val="28"/>
          <w:szCs w:val="28"/>
          <w:lang w:val="uk-UA"/>
        </w:rPr>
        <w:t xml:space="preserve"> у колективі</w:t>
      </w:r>
      <w:r w:rsidR="00C71898">
        <w:rPr>
          <w:rFonts w:ascii="Times New Roman" w:hAnsi="Times New Roman" w:cs="Times New Roman"/>
          <w:sz w:val="28"/>
          <w:szCs w:val="28"/>
          <w:lang w:val="uk-UA"/>
        </w:rPr>
        <w:t>. Даний стиль переважає в організаціях з жорсткою ієрархією влади та</w:t>
      </w:r>
      <w:r w:rsidR="00124F04">
        <w:rPr>
          <w:rFonts w:ascii="Times New Roman" w:hAnsi="Times New Roman" w:cs="Times New Roman"/>
          <w:sz w:val="28"/>
          <w:szCs w:val="28"/>
          <w:lang w:val="uk-UA"/>
        </w:rPr>
        <w:t xml:space="preserve"> використовується</w:t>
      </w:r>
      <w:r w:rsidR="00C71898">
        <w:rPr>
          <w:rFonts w:ascii="Times New Roman" w:hAnsi="Times New Roman" w:cs="Times New Roman"/>
          <w:sz w:val="28"/>
          <w:szCs w:val="28"/>
          <w:lang w:val="uk-UA"/>
        </w:rPr>
        <w:t xml:space="preserve"> при виконанні завдань, що</w:t>
      </w:r>
      <w:r w:rsidR="00124F04">
        <w:rPr>
          <w:rFonts w:ascii="Times New Roman" w:hAnsi="Times New Roman" w:cs="Times New Roman"/>
          <w:sz w:val="28"/>
          <w:szCs w:val="28"/>
          <w:lang w:val="uk-UA"/>
        </w:rPr>
        <w:t xml:space="preserve"> є регламентовані та структуровані повноваженнями, системою керування. Другий стиль – доброзичливий авторитаризм, </w:t>
      </w:r>
      <w:r w:rsidR="007F6E8E">
        <w:rPr>
          <w:rFonts w:ascii="Times New Roman" w:hAnsi="Times New Roman" w:cs="Times New Roman"/>
          <w:sz w:val="28"/>
          <w:szCs w:val="28"/>
          <w:lang w:val="uk-UA"/>
        </w:rPr>
        <w:t xml:space="preserve">передбачає </w:t>
      </w:r>
      <w:r w:rsidR="007F6E8E">
        <w:rPr>
          <w:rFonts w:ascii="Times New Roman" w:hAnsi="Times New Roman" w:cs="Times New Roman"/>
          <w:sz w:val="28"/>
          <w:szCs w:val="28"/>
          <w:lang w:val="uk-UA"/>
        </w:rPr>
        <w:lastRenderedPageBreak/>
        <w:t>взаємовідносини між керівником та підлеглими, які відповідають моделі «господар-слуга»</w:t>
      </w:r>
      <w:r w:rsidR="00693763">
        <w:rPr>
          <w:rFonts w:ascii="Times New Roman" w:hAnsi="Times New Roman" w:cs="Times New Roman"/>
          <w:sz w:val="28"/>
          <w:szCs w:val="28"/>
          <w:lang w:val="uk-UA"/>
        </w:rPr>
        <w:t>, керівник делегує повноваження підлеглим, дещо довіряє їм у прийнятті рішень, але в чітко визначених рамках. За цього стилю керівництва передбачається використання системи винагород і покарань для стимулювання працівників, це є причиною виникнення конкуренції серед підлеглих за прихильність керівництва, що сприяє ворожості, роз’єднання у колективі. Тре</w:t>
      </w:r>
      <w:r w:rsidR="006F127A">
        <w:rPr>
          <w:rFonts w:ascii="Times New Roman" w:hAnsi="Times New Roman" w:cs="Times New Roman"/>
          <w:sz w:val="28"/>
          <w:szCs w:val="28"/>
          <w:lang w:val="uk-UA"/>
        </w:rPr>
        <w:t xml:space="preserve">тя модель – консультативно-демократична, яка передбачає залучення працівників до процесу прийняття рішень та реалізації завдань організації, врахування їхніх ідей та пропозицій керівництвом, </w:t>
      </w:r>
      <w:r w:rsidR="00693763">
        <w:rPr>
          <w:rFonts w:ascii="Times New Roman" w:hAnsi="Times New Roman" w:cs="Times New Roman"/>
          <w:sz w:val="28"/>
          <w:szCs w:val="28"/>
          <w:lang w:val="uk-UA"/>
        </w:rPr>
        <w:t xml:space="preserve"> </w:t>
      </w:r>
      <w:r w:rsidR="00561947">
        <w:rPr>
          <w:rFonts w:ascii="Times New Roman" w:hAnsi="Times New Roman" w:cs="Times New Roman"/>
          <w:sz w:val="28"/>
          <w:szCs w:val="28"/>
          <w:lang w:val="uk-UA"/>
        </w:rPr>
        <w:t>комунікація відбувається як «зверху-вниз», так і «знизу-вгору», та остаточне рішення залежить від керівництва. Даний стиль управління поглиблює</w:t>
      </w:r>
      <w:r w:rsidR="00677F59">
        <w:rPr>
          <w:rFonts w:ascii="Times New Roman" w:hAnsi="Times New Roman" w:cs="Times New Roman"/>
          <w:sz w:val="28"/>
          <w:szCs w:val="28"/>
          <w:lang w:val="uk-UA"/>
        </w:rPr>
        <w:t xml:space="preserve"> комунікацію між </w:t>
      </w:r>
      <w:r w:rsidR="001E42FA">
        <w:rPr>
          <w:rFonts w:ascii="Times New Roman" w:hAnsi="Times New Roman" w:cs="Times New Roman"/>
          <w:sz w:val="28"/>
          <w:szCs w:val="28"/>
          <w:lang w:val="uk-UA"/>
        </w:rPr>
        <w:t xml:space="preserve">працівниками у колективі. Четвертий стиль управління </w:t>
      </w:r>
      <w:r w:rsidR="00461EEA">
        <w:rPr>
          <w:rFonts w:ascii="Times New Roman" w:hAnsi="Times New Roman" w:cs="Times New Roman"/>
          <w:sz w:val="28"/>
          <w:szCs w:val="28"/>
          <w:lang w:val="uk-UA"/>
        </w:rPr>
        <w:t>– демократичний – спільне управління</w:t>
      </w:r>
      <w:r w:rsidR="00341D26">
        <w:rPr>
          <w:rFonts w:ascii="Times New Roman" w:hAnsi="Times New Roman" w:cs="Times New Roman"/>
          <w:sz w:val="28"/>
          <w:szCs w:val="28"/>
          <w:lang w:val="uk-UA"/>
        </w:rPr>
        <w:t xml:space="preserve">, воно полягає у </w:t>
      </w:r>
      <w:r w:rsidR="00D42C5C">
        <w:rPr>
          <w:rFonts w:ascii="Times New Roman" w:hAnsi="Times New Roman" w:cs="Times New Roman"/>
          <w:sz w:val="28"/>
          <w:szCs w:val="28"/>
          <w:lang w:val="uk-UA"/>
        </w:rPr>
        <w:t xml:space="preserve">залучені кожного працівника до процесу прийняття рішень, впровадженні цілей організації, контролю за виконання цих рішень, комунікація відбувається в різних видах, також, застосовується і горизонтальна комунікація. За даної моделі управління </w:t>
      </w:r>
      <w:r w:rsidR="00837EBA">
        <w:rPr>
          <w:rFonts w:ascii="Times New Roman" w:hAnsi="Times New Roman" w:cs="Times New Roman"/>
          <w:sz w:val="28"/>
          <w:szCs w:val="28"/>
          <w:lang w:val="uk-UA"/>
        </w:rPr>
        <w:t>відбувається об’єднання працівники у колективі. Їх мотивує як грошова винагорода, так і можливість вплинути на прийняття рішення.</w:t>
      </w:r>
      <w:r w:rsidR="00561947">
        <w:rPr>
          <w:rFonts w:ascii="Times New Roman" w:hAnsi="Times New Roman" w:cs="Times New Roman"/>
          <w:sz w:val="28"/>
          <w:szCs w:val="28"/>
          <w:lang w:val="uk-UA"/>
        </w:rPr>
        <w:t xml:space="preserve"> </w:t>
      </w:r>
      <w:r w:rsidR="007F6E8E">
        <w:rPr>
          <w:rFonts w:ascii="Times New Roman" w:hAnsi="Times New Roman" w:cs="Times New Roman"/>
          <w:sz w:val="28"/>
          <w:szCs w:val="28"/>
          <w:lang w:val="uk-UA"/>
        </w:rPr>
        <w:t xml:space="preserve"> </w:t>
      </w:r>
    </w:p>
    <w:p w14:paraId="56226096" w14:textId="7C7F4FDF" w:rsidR="005C6B55" w:rsidRDefault="00D317B2" w:rsidP="006A28CC">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Американські дослідники </w:t>
      </w:r>
      <w:r w:rsidRPr="00D317B2">
        <w:rPr>
          <w:rFonts w:ascii="Times New Roman" w:hAnsi="Times New Roman" w:cs="Times New Roman"/>
          <w:sz w:val="28"/>
          <w:szCs w:val="28"/>
          <w:lang w:val="uk-UA"/>
        </w:rPr>
        <w:t xml:space="preserve">Р. Блейк </w:t>
      </w:r>
      <w:r>
        <w:rPr>
          <w:rFonts w:ascii="Times New Roman" w:hAnsi="Times New Roman" w:cs="Times New Roman"/>
          <w:sz w:val="28"/>
          <w:szCs w:val="28"/>
          <w:lang w:val="uk-UA"/>
        </w:rPr>
        <w:t>та</w:t>
      </w:r>
      <w:r w:rsidRPr="00D317B2">
        <w:rPr>
          <w:rFonts w:ascii="Times New Roman" w:hAnsi="Times New Roman" w:cs="Times New Roman"/>
          <w:sz w:val="28"/>
          <w:szCs w:val="28"/>
          <w:lang w:val="uk-UA"/>
        </w:rPr>
        <w:t xml:space="preserve"> Д. Моутон</w:t>
      </w:r>
      <w:r>
        <w:rPr>
          <w:rFonts w:ascii="Times New Roman" w:hAnsi="Times New Roman" w:cs="Times New Roman"/>
          <w:sz w:val="28"/>
          <w:szCs w:val="28"/>
          <w:lang w:val="uk-UA"/>
        </w:rPr>
        <w:t xml:space="preserve"> вважали, що управлінська діяльність керівника (групи керівників) відбувається між двома напрямками: потребами організації та турботою про людину в організації. Враховуючи ці два напрямки, </w:t>
      </w:r>
      <w:r w:rsidR="00083907">
        <w:rPr>
          <w:rFonts w:ascii="Times New Roman" w:hAnsi="Times New Roman" w:cs="Times New Roman"/>
          <w:sz w:val="28"/>
          <w:szCs w:val="28"/>
          <w:lang w:val="uk-UA"/>
        </w:rPr>
        <w:t>вони розробили п’ять основних можливих типів управлінської поведінки: диктатор, демократ, песиміст, маніпулятор, організатор</w:t>
      </w:r>
      <w:r w:rsidR="009137C3">
        <w:rPr>
          <w:rStyle w:val="a8"/>
          <w:rFonts w:ascii="Times New Roman" w:hAnsi="Times New Roman" w:cs="Times New Roman"/>
          <w:sz w:val="28"/>
          <w:szCs w:val="28"/>
          <w:lang w:val="uk-UA"/>
        </w:rPr>
        <w:footnoteReference w:id="61"/>
      </w:r>
      <w:r w:rsidR="00083907">
        <w:rPr>
          <w:rFonts w:ascii="Times New Roman" w:hAnsi="Times New Roman" w:cs="Times New Roman"/>
          <w:sz w:val="28"/>
          <w:szCs w:val="28"/>
          <w:lang w:val="uk-UA"/>
        </w:rPr>
        <w:t xml:space="preserve">. </w:t>
      </w:r>
      <w:r w:rsidR="00414456">
        <w:rPr>
          <w:rFonts w:ascii="Times New Roman" w:hAnsi="Times New Roman" w:cs="Times New Roman"/>
          <w:sz w:val="28"/>
          <w:szCs w:val="28"/>
          <w:lang w:val="uk-UA"/>
        </w:rPr>
        <w:t>Дослідники, також, описали п’ять стилів управління:</w:t>
      </w:r>
      <w:r>
        <w:rPr>
          <w:rFonts w:ascii="Times New Roman" w:hAnsi="Times New Roman" w:cs="Times New Roman"/>
          <w:sz w:val="28"/>
          <w:szCs w:val="28"/>
          <w:lang w:val="uk-UA"/>
        </w:rPr>
        <w:t xml:space="preserve"> </w:t>
      </w:r>
      <w:r w:rsidR="00414456">
        <w:rPr>
          <w:rFonts w:ascii="Times New Roman" w:hAnsi="Times New Roman" w:cs="Times New Roman"/>
          <w:sz w:val="28"/>
          <w:szCs w:val="28"/>
          <w:lang w:val="uk-UA"/>
        </w:rPr>
        <w:t xml:space="preserve">примітивне управління, соціальне управління, авторитарне управління, виробничо-соціальне управління, командне управління. </w:t>
      </w:r>
    </w:p>
    <w:p w14:paraId="1163E3D3" w14:textId="7FE03CDF" w:rsidR="00D317B2" w:rsidRDefault="00C5291B" w:rsidP="006A28CC">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Примітивне управління характеризується невеликими зусиллями керівника у виконанні завдань організації, які від нього залежать</w:t>
      </w:r>
      <w:r w:rsidR="00FE2CF9">
        <w:rPr>
          <w:rFonts w:ascii="Times New Roman" w:hAnsi="Times New Roman" w:cs="Times New Roman"/>
          <w:sz w:val="28"/>
          <w:szCs w:val="28"/>
          <w:lang w:val="uk-UA"/>
        </w:rPr>
        <w:t xml:space="preserve">, він не є лідером, а тільки </w:t>
      </w:r>
      <w:r w:rsidR="00FE2CF9">
        <w:rPr>
          <w:rFonts w:ascii="Times New Roman" w:hAnsi="Times New Roman" w:cs="Times New Roman"/>
          <w:sz w:val="28"/>
          <w:szCs w:val="28"/>
          <w:lang w:val="uk-UA"/>
        </w:rPr>
        <w:lastRenderedPageBreak/>
        <w:t xml:space="preserve">займає керівну посаду. Керівник не виявляє інтересу до роботи працівників, часто потребує допомоги експерта у певній галузі, таким чином, керівник створює для себе найбільш комфортні умови праці і не обмежує </w:t>
      </w:r>
      <w:r w:rsidR="005F3EA3">
        <w:rPr>
          <w:rFonts w:ascii="Times New Roman" w:hAnsi="Times New Roman" w:cs="Times New Roman"/>
          <w:sz w:val="28"/>
          <w:szCs w:val="28"/>
          <w:lang w:val="uk-UA"/>
        </w:rPr>
        <w:t xml:space="preserve">продукування ідей іншими, що сприяють виконанню завдань організації. </w:t>
      </w:r>
      <w:r w:rsidR="005C6B55">
        <w:rPr>
          <w:rFonts w:ascii="Times New Roman" w:hAnsi="Times New Roman" w:cs="Times New Roman"/>
          <w:sz w:val="28"/>
          <w:szCs w:val="28"/>
          <w:lang w:val="uk-UA"/>
        </w:rPr>
        <w:t xml:space="preserve">За такого стилю управління діяльність колективу і виконання завдань покладених на організацію є нестабільними, тому керівника можуть замінити та змінити стиль управління  для підвищення ефективної роботи в організації. </w:t>
      </w:r>
    </w:p>
    <w:p w14:paraId="588C23CE" w14:textId="488E15EA" w:rsidR="005C6B55" w:rsidRDefault="00AF7729" w:rsidP="006A28CC">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Соціальне управління – це стиль управління за якого </w:t>
      </w:r>
      <w:r w:rsidR="002B6069">
        <w:rPr>
          <w:rFonts w:ascii="Times New Roman" w:hAnsi="Times New Roman" w:cs="Times New Roman"/>
          <w:sz w:val="28"/>
          <w:szCs w:val="28"/>
          <w:lang w:val="uk-UA"/>
        </w:rPr>
        <w:t>керівник зосереджений на взаємовідносинах людей у колективі,</w:t>
      </w:r>
      <w:r w:rsidR="000A78CE">
        <w:rPr>
          <w:rFonts w:ascii="Times New Roman" w:hAnsi="Times New Roman" w:cs="Times New Roman"/>
          <w:sz w:val="28"/>
          <w:szCs w:val="28"/>
          <w:lang w:val="uk-UA"/>
        </w:rPr>
        <w:t xml:space="preserve"> їхнім потребам, </w:t>
      </w:r>
      <w:r w:rsidR="002B6069">
        <w:rPr>
          <w:rFonts w:ascii="Times New Roman" w:hAnsi="Times New Roman" w:cs="Times New Roman"/>
          <w:sz w:val="28"/>
          <w:szCs w:val="28"/>
          <w:lang w:val="uk-UA"/>
        </w:rPr>
        <w:t>але мало займається виконанням завдань, функцій, покладених на нього як на керівника, розвитком організації</w:t>
      </w:r>
      <w:r w:rsidR="000A78CE">
        <w:rPr>
          <w:rFonts w:ascii="Times New Roman" w:hAnsi="Times New Roman" w:cs="Times New Roman"/>
          <w:sz w:val="28"/>
          <w:szCs w:val="28"/>
          <w:lang w:val="uk-UA"/>
        </w:rPr>
        <w:t>. Даний стиль управління сприяє дружній атмосфері у колективі, але низькій ефективності роботи</w:t>
      </w:r>
      <w:r w:rsidR="00AC1C4D">
        <w:rPr>
          <w:rFonts w:ascii="Times New Roman" w:hAnsi="Times New Roman" w:cs="Times New Roman"/>
          <w:sz w:val="28"/>
          <w:szCs w:val="28"/>
          <w:lang w:val="uk-UA"/>
        </w:rPr>
        <w:t>, надмірна довіра до підлеглих, також, призводить до необдуманих добре рішень керівника, через що страждає організація. Працівники, за такого стилю управління, задоволені своєю роботою, але можуть використати довіру керівника до себе проти нього і в результаті замістити його на посаді.</w:t>
      </w:r>
    </w:p>
    <w:p w14:paraId="0DEB9644" w14:textId="47C700B2" w:rsidR="009137C3" w:rsidRDefault="009137C3" w:rsidP="006A28CC">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Авторитарне управління, за </w:t>
      </w:r>
      <w:bookmarkStart w:id="30" w:name="_Hlk119617775"/>
      <w:r>
        <w:rPr>
          <w:rFonts w:ascii="Times New Roman" w:hAnsi="Times New Roman" w:cs="Times New Roman"/>
          <w:sz w:val="28"/>
          <w:szCs w:val="28"/>
          <w:lang w:val="uk-UA"/>
        </w:rPr>
        <w:t>Блейком та Моутоном</w:t>
      </w:r>
      <w:bookmarkEnd w:id="30"/>
      <w:r>
        <w:rPr>
          <w:rFonts w:ascii="Times New Roman" w:hAnsi="Times New Roman" w:cs="Times New Roman"/>
          <w:sz w:val="28"/>
          <w:szCs w:val="28"/>
          <w:lang w:val="uk-UA"/>
        </w:rPr>
        <w:t>, є стилем управління згідно з яким керівник зосереджений на ефективному виконанні роботи</w:t>
      </w:r>
      <w:r w:rsidR="009863D0">
        <w:rPr>
          <w:rFonts w:ascii="Times New Roman" w:hAnsi="Times New Roman" w:cs="Times New Roman"/>
          <w:sz w:val="28"/>
          <w:szCs w:val="28"/>
          <w:lang w:val="uk-UA"/>
        </w:rPr>
        <w:t xml:space="preserve"> та завдань організації</w:t>
      </w:r>
      <w:r>
        <w:rPr>
          <w:rFonts w:ascii="Times New Roman" w:hAnsi="Times New Roman" w:cs="Times New Roman"/>
          <w:sz w:val="28"/>
          <w:szCs w:val="28"/>
          <w:lang w:val="uk-UA"/>
        </w:rPr>
        <w:t xml:space="preserve"> більше ніж на добробуті працівників.</w:t>
      </w:r>
      <w:r w:rsidR="009863D0">
        <w:rPr>
          <w:rFonts w:ascii="Times New Roman" w:hAnsi="Times New Roman" w:cs="Times New Roman"/>
          <w:sz w:val="28"/>
          <w:szCs w:val="28"/>
          <w:lang w:val="uk-UA"/>
        </w:rPr>
        <w:t xml:space="preserve"> Рішення керівник (група керівників) приймає самостійно, недовіряючи підлеглим. За такого стилю управління </w:t>
      </w:r>
      <w:r w:rsidR="004631A3">
        <w:rPr>
          <w:rFonts w:ascii="Times New Roman" w:hAnsi="Times New Roman" w:cs="Times New Roman"/>
          <w:sz w:val="28"/>
          <w:szCs w:val="28"/>
          <w:lang w:val="uk-UA"/>
        </w:rPr>
        <w:t>можна помітити високу виконавчість, організованість, відповідальність перед організацію, інтелектуальні здібності керівника. Та, за таких умов, керівник диференціюється від підлеглих, немає взаєморозуміння, є тільки строга дисципліна, яка сприяє пригніченості та напруженості у колективі, страху за зроблену одну незначну помилку</w:t>
      </w:r>
      <w:r w:rsidR="007A331A">
        <w:rPr>
          <w:rFonts w:ascii="Times New Roman" w:hAnsi="Times New Roman" w:cs="Times New Roman"/>
          <w:sz w:val="28"/>
          <w:szCs w:val="28"/>
          <w:lang w:val="uk-UA"/>
        </w:rPr>
        <w:t>, через це можлива часта плинність кадрів.</w:t>
      </w:r>
    </w:p>
    <w:p w14:paraId="35E33568" w14:textId="049D5D43" w:rsidR="007A331A" w:rsidRDefault="00357C12" w:rsidP="00882879">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Виробничо-соціальний стиль управління</w:t>
      </w:r>
      <w:r w:rsidR="009920EE">
        <w:rPr>
          <w:rFonts w:ascii="Times New Roman" w:hAnsi="Times New Roman" w:cs="Times New Roman"/>
          <w:sz w:val="28"/>
          <w:szCs w:val="28"/>
          <w:lang w:val="uk-UA"/>
        </w:rPr>
        <w:t xml:space="preserve"> – керівник в рівній мірі орієнтується на виконання поставлених завдань </w:t>
      </w:r>
      <w:r w:rsidR="00770061">
        <w:rPr>
          <w:rFonts w:ascii="Times New Roman" w:hAnsi="Times New Roman" w:cs="Times New Roman"/>
          <w:sz w:val="28"/>
          <w:szCs w:val="28"/>
          <w:lang w:val="uk-UA"/>
        </w:rPr>
        <w:t xml:space="preserve">та потреби людей у колективі, їхній добробут. Керівник приймає рішення, але й враховує ідеї працівників. </w:t>
      </w:r>
      <w:r w:rsidR="00B73FD2">
        <w:rPr>
          <w:rFonts w:ascii="Times New Roman" w:hAnsi="Times New Roman" w:cs="Times New Roman"/>
          <w:sz w:val="28"/>
          <w:szCs w:val="28"/>
          <w:lang w:val="uk-UA"/>
        </w:rPr>
        <w:t xml:space="preserve">Люди, </w:t>
      </w:r>
      <w:r w:rsidR="00B73FD2">
        <w:rPr>
          <w:rFonts w:ascii="Times New Roman" w:hAnsi="Times New Roman" w:cs="Times New Roman"/>
          <w:sz w:val="28"/>
          <w:szCs w:val="28"/>
          <w:lang w:val="uk-UA"/>
        </w:rPr>
        <w:lastRenderedPageBreak/>
        <w:t>за такого стилю управління, більш зацікавлені у своїй роботі, покращені роботи організації, збільшенні ефективності діяльності, це сприяє розвитку нестандартного мислення, працівники орієнтовані на прогрес, а не тільки виконання свої обов’язків. Та дані погляди не стосуються стилю управління, він не орієнтований на розвиток та прогрес, що знижує ефективність та конкурентоспроможність організації</w:t>
      </w:r>
      <w:r w:rsidR="001B38F9">
        <w:rPr>
          <w:rFonts w:ascii="Times New Roman" w:hAnsi="Times New Roman" w:cs="Times New Roman"/>
          <w:sz w:val="28"/>
          <w:szCs w:val="28"/>
          <w:lang w:val="uk-UA"/>
        </w:rPr>
        <w:t>, але створює конкуренцію всередині колективу, через прихильність керівництва.</w:t>
      </w:r>
    </w:p>
    <w:p w14:paraId="240F87F2" w14:textId="37A6ACF1" w:rsidR="00882879" w:rsidRDefault="00882879" w:rsidP="00882879">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Командне управління</w:t>
      </w:r>
      <w:r w:rsidR="00E973F6">
        <w:rPr>
          <w:rFonts w:ascii="Times New Roman" w:hAnsi="Times New Roman" w:cs="Times New Roman"/>
          <w:sz w:val="28"/>
          <w:szCs w:val="28"/>
          <w:lang w:val="uk-UA"/>
        </w:rPr>
        <w:t xml:space="preserve"> – стиль управління, який проявляється</w:t>
      </w:r>
      <w:r w:rsidR="006109EF">
        <w:rPr>
          <w:rFonts w:ascii="Times New Roman" w:hAnsi="Times New Roman" w:cs="Times New Roman"/>
          <w:sz w:val="28"/>
          <w:szCs w:val="28"/>
          <w:lang w:val="uk-UA"/>
        </w:rPr>
        <w:t xml:space="preserve"> в увазі керівника </w:t>
      </w:r>
      <w:r w:rsidR="00FF26E2">
        <w:rPr>
          <w:rFonts w:ascii="Times New Roman" w:hAnsi="Times New Roman" w:cs="Times New Roman"/>
          <w:sz w:val="28"/>
          <w:szCs w:val="28"/>
          <w:lang w:val="uk-UA"/>
        </w:rPr>
        <w:t xml:space="preserve">до підвищення продуктивності роботи організації, її розвитку, наявне і залучення працівників до процесу прийняття рішень, а отже, і участі у розвитку </w:t>
      </w:r>
      <w:r w:rsidR="00FF26E2" w:rsidRPr="00B12488">
        <w:rPr>
          <w:rFonts w:ascii="Times New Roman" w:hAnsi="Times New Roman" w:cs="Times New Roman"/>
          <w:sz w:val="28"/>
          <w:szCs w:val="28"/>
          <w:lang w:val="uk-UA"/>
        </w:rPr>
        <w:t>організації, це сприяє збільшенню ефективності їхньої роботи та задоволеності роботою</w:t>
      </w:r>
      <w:r w:rsidR="00B765AB" w:rsidRPr="00B12488">
        <w:rPr>
          <w:rFonts w:ascii="Times New Roman" w:hAnsi="Times New Roman" w:cs="Times New Roman"/>
          <w:sz w:val="28"/>
          <w:szCs w:val="28"/>
          <w:lang w:val="uk-UA"/>
        </w:rPr>
        <w:t>. Керівник докладає максимум зусиль для досягнення цілей організації та дбає про людей у ній. Даний стиль управління є найкращим, на думку Блейка та Моутона, тому що такий керівник сполучає високий ступінь уваги до своїх підлеглих і продуктивності</w:t>
      </w:r>
      <w:r w:rsidR="00B765AB" w:rsidRPr="00B12488">
        <w:rPr>
          <w:rStyle w:val="a8"/>
          <w:rFonts w:ascii="Times New Roman" w:hAnsi="Times New Roman" w:cs="Times New Roman"/>
          <w:sz w:val="28"/>
          <w:szCs w:val="28"/>
          <w:lang w:val="uk-UA"/>
        </w:rPr>
        <w:footnoteReference w:id="62"/>
      </w:r>
      <w:r w:rsidR="00B765AB" w:rsidRPr="00B12488">
        <w:rPr>
          <w:rFonts w:ascii="Times New Roman" w:hAnsi="Times New Roman" w:cs="Times New Roman"/>
          <w:sz w:val="28"/>
          <w:szCs w:val="28"/>
          <w:lang w:val="uk-UA"/>
        </w:rPr>
        <w:t>.</w:t>
      </w:r>
    </w:p>
    <w:p w14:paraId="02E161B9" w14:textId="310393C5" w:rsidR="000E191B" w:rsidRDefault="000E191B" w:rsidP="00882879">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Реддін </w:t>
      </w:r>
      <w:r w:rsidR="00E17A42">
        <w:rPr>
          <w:rFonts w:ascii="Times New Roman" w:hAnsi="Times New Roman" w:cs="Times New Roman"/>
          <w:sz w:val="28"/>
          <w:szCs w:val="28"/>
          <w:lang w:val="uk-UA"/>
        </w:rPr>
        <w:t xml:space="preserve">вважав, що управлінська діяльність включає виконання завдань, цілей організації, турботу про підлеглих та він </w:t>
      </w:r>
      <w:r>
        <w:rPr>
          <w:rFonts w:ascii="Times New Roman" w:hAnsi="Times New Roman" w:cs="Times New Roman"/>
          <w:sz w:val="28"/>
          <w:szCs w:val="28"/>
          <w:lang w:val="uk-UA"/>
        </w:rPr>
        <w:t>додав</w:t>
      </w:r>
      <w:r w:rsidR="00E17A42">
        <w:rPr>
          <w:rFonts w:ascii="Times New Roman" w:hAnsi="Times New Roman" w:cs="Times New Roman"/>
          <w:sz w:val="28"/>
          <w:szCs w:val="28"/>
          <w:lang w:val="uk-UA"/>
        </w:rPr>
        <w:t xml:space="preserve"> ще</w:t>
      </w:r>
      <w:r>
        <w:rPr>
          <w:rFonts w:ascii="Times New Roman" w:hAnsi="Times New Roman" w:cs="Times New Roman"/>
          <w:sz w:val="28"/>
          <w:szCs w:val="28"/>
          <w:lang w:val="uk-UA"/>
        </w:rPr>
        <w:t xml:space="preserve"> фактор ефективності </w:t>
      </w:r>
      <w:r w:rsidR="001F308A">
        <w:rPr>
          <w:rFonts w:ascii="Times New Roman" w:hAnsi="Times New Roman" w:cs="Times New Roman"/>
          <w:sz w:val="28"/>
          <w:szCs w:val="28"/>
          <w:lang w:val="uk-UA"/>
        </w:rPr>
        <w:t xml:space="preserve">як важливу складову діяльності керівника. </w:t>
      </w:r>
      <w:r w:rsidR="00573AA8">
        <w:rPr>
          <w:rFonts w:ascii="Times New Roman" w:hAnsi="Times New Roman" w:cs="Times New Roman"/>
          <w:sz w:val="28"/>
          <w:szCs w:val="28"/>
          <w:lang w:val="uk-UA"/>
        </w:rPr>
        <w:t>За цими факторами в</w:t>
      </w:r>
      <w:r w:rsidR="001F308A">
        <w:rPr>
          <w:rFonts w:ascii="Times New Roman" w:hAnsi="Times New Roman" w:cs="Times New Roman"/>
          <w:sz w:val="28"/>
          <w:szCs w:val="28"/>
          <w:lang w:val="uk-UA"/>
        </w:rPr>
        <w:t>ін виділяє вісім стилів управління</w:t>
      </w:r>
      <w:r w:rsidR="00573AA8">
        <w:rPr>
          <w:rStyle w:val="a8"/>
          <w:rFonts w:ascii="Times New Roman" w:hAnsi="Times New Roman" w:cs="Times New Roman"/>
          <w:sz w:val="28"/>
          <w:szCs w:val="28"/>
          <w:lang w:val="uk-UA"/>
        </w:rPr>
        <w:footnoteReference w:id="63"/>
      </w:r>
      <w:r w:rsidR="001F308A">
        <w:rPr>
          <w:rFonts w:ascii="Times New Roman" w:hAnsi="Times New Roman" w:cs="Times New Roman"/>
          <w:sz w:val="28"/>
          <w:szCs w:val="28"/>
          <w:lang w:val="uk-UA"/>
        </w:rPr>
        <w:t xml:space="preserve">: </w:t>
      </w:r>
    </w:p>
    <w:p w14:paraId="1C059A94" w14:textId="20BC4E4F" w:rsidR="00124BFD" w:rsidRDefault="00573AA8" w:rsidP="00573AA8">
      <w:pPr>
        <w:pStyle w:val="af"/>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Керівник-адміністратор </w:t>
      </w:r>
      <w:r w:rsidR="00592CF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92CFC">
        <w:rPr>
          <w:rFonts w:ascii="Times New Roman" w:hAnsi="Times New Roman" w:cs="Times New Roman"/>
          <w:sz w:val="28"/>
          <w:szCs w:val="28"/>
          <w:lang w:val="uk-UA"/>
        </w:rPr>
        <w:t>спрямований на вирішення</w:t>
      </w:r>
      <w:r w:rsidR="00B11CC9">
        <w:rPr>
          <w:rFonts w:ascii="Times New Roman" w:hAnsi="Times New Roman" w:cs="Times New Roman"/>
          <w:sz w:val="28"/>
          <w:szCs w:val="28"/>
          <w:lang w:val="uk-UA"/>
        </w:rPr>
        <w:t xml:space="preserve"> важливих питань та добробуту у колективі, враховуючи ефективність від прийнятих ним рішень</w:t>
      </w:r>
      <w:r w:rsidR="00124BFD">
        <w:rPr>
          <w:rFonts w:ascii="Times New Roman" w:hAnsi="Times New Roman" w:cs="Times New Roman"/>
          <w:sz w:val="28"/>
          <w:szCs w:val="28"/>
          <w:lang w:val="uk-UA"/>
        </w:rPr>
        <w:t>;</w:t>
      </w:r>
    </w:p>
    <w:p w14:paraId="50C9B31E" w14:textId="7314FA79" w:rsidR="00573AA8" w:rsidRDefault="00124BFD" w:rsidP="00573AA8">
      <w:pPr>
        <w:pStyle w:val="af"/>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Керівник-угодованець, що полягає у зосередженості на виконанні завдань та взаємозв’язку при вирішені питань, вирізняється своєю нерішучістю при прийняті важливих рішень, залежний від обставин, не може </w:t>
      </w:r>
      <w:r>
        <w:rPr>
          <w:rFonts w:ascii="Times New Roman" w:hAnsi="Times New Roman" w:cs="Times New Roman"/>
          <w:sz w:val="28"/>
          <w:szCs w:val="28"/>
          <w:lang w:val="uk-UA"/>
        </w:rPr>
        <w:lastRenderedPageBreak/>
        <w:t xml:space="preserve">протистояти тиску, тому приймає рішення на користь зменшення тиску, а не ефективної роботи та розвитку організації; </w:t>
      </w:r>
    </w:p>
    <w:p w14:paraId="06D9E2A1" w14:textId="071F6630" w:rsidR="00124BFD" w:rsidRDefault="00124BFD" w:rsidP="00573AA8">
      <w:pPr>
        <w:pStyle w:val="af"/>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Доброзичливий авторитаризм – керівник-автократ </w:t>
      </w:r>
      <w:r w:rsidR="006146E1">
        <w:rPr>
          <w:rFonts w:ascii="Times New Roman" w:hAnsi="Times New Roman" w:cs="Times New Roman"/>
          <w:sz w:val="28"/>
          <w:szCs w:val="28"/>
          <w:lang w:val="uk-UA"/>
        </w:rPr>
        <w:t>орієнтується на реалізацію цілей та завдань, але мало дбає про відносини у колективі у відповідній ситуації. Він підтримує ініціативність працівників, враховує їхні пропозиції, але рішення приймає самостійно;</w:t>
      </w:r>
      <w:r>
        <w:rPr>
          <w:rFonts w:ascii="Times New Roman" w:hAnsi="Times New Roman" w:cs="Times New Roman"/>
          <w:sz w:val="28"/>
          <w:szCs w:val="28"/>
          <w:lang w:val="uk-UA"/>
        </w:rPr>
        <w:t xml:space="preserve"> </w:t>
      </w:r>
    </w:p>
    <w:p w14:paraId="5A9FF6E2" w14:textId="2FF97C13" w:rsidR="0088189E" w:rsidRDefault="0088189E" w:rsidP="00573AA8">
      <w:pPr>
        <w:pStyle w:val="af"/>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Керівник-автократ – зосередження уваги керівника на виконанні поставлених завдань та не прийняття </w:t>
      </w:r>
      <w:r w:rsidR="001F113B">
        <w:rPr>
          <w:rFonts w:ascii="Times New Roman" w:hAnsi="Times New Roman" w:cs="Times New Roman"/>
          <w:sz w:val="28"/>
          <w:szCs w:val="28"/>
          <w:lang w:val="uk-UA"/>
        </w:rPr>
        <w:t>взаємовідносин, що заперечують такий підхід;</w:t>
      </w:r>
    </w:p>
    <w:p w14:paraId="1119A3B2" w14:textId="3BC8CA68" w:rsidR="001F113B" w:rsidRDefault="001F113B" w:rsidP="00573AA8">
      <w:pPr>
        <w:pStyle w:val="af"/>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Керівник-прогресист – стиль управління керівника, що виражається в спрямованості на людські взаємини, потреби, розвиток працівників у організації, але мала увага до виконання завдань</w:t>
      </w:r>
      <w:r w:rsidR="005D7C7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6110ADCE" w14:textId="12B95537" w:rsidR="00655E78" w:rsidRDefault="00655E78" w:rsidP="00573AA8">
      <w:pPr>
        <w:pStyle w:val="af"/>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Місіонерський стиль управління керівника</w:t>
      </w:r>
      <w:r w:rsidR="0091080B">
        <w:rPr>
          <w:rFonts w:ascii="Times New Roman" w:hAnsi="Times New Roman" w:cs="Times New Roman"/>
          <w:sz w:val="28"/>
          <w:szCs w:val="28"/>
          <w:lang w:val="uk-UA"/>
        </w:rPr>
        <w:t xml:space="preserve"> передбачає зосередженість на взаємовідносинах працівників</w:t>
      </w:r>
      <w:r w:rsidR="005D7C70">
        <w:rPr>
          <w:rFonts w:ascii="Times New Roman" w:hAnsi="Times New Roman" w:cs="Times New Roman"/>
          <w:sz w:val="28"/>
          <w:szCs w:val="28"/>
          <w:lang w:val="uk-UA"/>
        </w:rPr>
        <w:t>, суспільній гармонії</w:t>
      </w:r>
      <w:r w:rsidR="0091080B">
        <w:rPr>
          <w:rFonts w:ascii="Times New Roman" w:hAnsi="Times New Roman" w:cs="Times New Roman"/>
          <w:sz w:val="28"/>
          <w:szCs w:val="28"/>
          <w:lang w:val="uk-UA"/>
        </w:rPr>
        <w:t xml:space="preserve"> в організації та нехтування завданнями</w:t>
      </w:r>
      <w:r w:rsidR="005D7C70">
        <w:rPr>
          <w:rFonts w:ascii="Times New Roman" w:hAnsi="Times New Roman" w:cs="Times New Roman"/>
          <w:sz w:val="28"/>
          <w:szCs w:val="28"/>
          <w:lang w:val="uk-UA"/>
        </w:rPr>
        <w:t xml:space="preserve"> у ситуації</w:t>
      </w:r>
      <w:r w:rsidR="0091080B">
        <w:rPr>
          <w:rFonts w:ascii="Times New Roman" w:hAnsi="Times New Roman" w:cs="Times New Roman"/>
          <w:sz w:val="28"/>
          <w:szCs w:val="28"/>
          <w:lang w:val="uk-UA"/>
        </w:rPr>
        <w:t xml:space="preserve">, що </w:t>
      </w:r>
      <w:r w:rsidR="005D7C70">
        <w:rPr>
          <w:rFonts w:ascii="Times New Roman" w:hAnsi="Times New Roman" w:cs="Times New Roman"/>
          <w:sz w:val="28"/>
          <w:szCs w:val="28"/>
          <w:lang w:val="uk-UA"/>
        </w:rPr>
        <w:t>суперечить даному підходу;</w:t>
      </w:r>
    </w:p>
    <w:p w14:paraId="6B06E20A" w14:textId="1A8EDC38" w:rsidR="00EF6EAC" w:rsidRDefault="00EF6EAC" w:rsidP="00573AA8">
      <w:pPr>
        <w:pStyle w:val="af"/>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Бюрократичний стиль управління – керівник мало зацікавлений у виконанні завдань та відносинах працівників в організації</w:t>
      </w:r>
      <w:r w:rsidR="00A77072">
        <w:rPr>
          <w:rFonts w:ascii="Times New Roman" w:hAnsi="Times New Roman" w:cs="Times New Roman"/>
          <w:sz w:val="28"/>
          <w:szCs w:val="28"/>
          <w:lang w:val="uk-UA"/>
        </w:rPr>
        <w:t>, його увага спрямована на правила та процедури</w:t>
      </w:r>
      <w:r w:rsidR="00010CA3">
        <w:rPr>
          <w:rFonts w:ascii="Times New Roman" w:hAnsi="Times New Roman" w:cs="Times New Roman"/>
          <w:sz w:val="28"/>
          <w:szCs w:val="28"/>
          <w:lang w:val="uk-UA"/>
        </w:rPr>
        <w:t>, за допомогою яких він контролює ситуацію та отримує особисту вигоду від цього контролю;</w:t>
      </w:r>
    </w:p>
    <w:p w14:paraId="75A31B32" w14:textId="5BD39F71" w:rsidR="00010CA3" w:rsidRDefault="00010CA3" w:rsidP="00573AA8">
      <w:pPr>
        <w:pStyle w:val="af"/>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Керівник-</w:t>
      </w:r>
      <w:r w:rsidR="00B42771">
        <w:rPr>
          <w:rFonts w:ascii="Times New Roman" w:hAnsi="Times New Roman" w:cs="Times New Roman"/>
          <w:sz w:val="28"/>
          <w:szCs w:val="28"/>
          <w:lang w:val="uk-UA"/>
        </w:rPr>
        <w:t xml:space="preserve">дезертир, пасивний стиль управління, що проявляється у низькому втручанні керівника у  роботу організації, виконання завдань та взаємовідносини працівників. </w:t>
      </w:r>
    </w:p>
    <w:p w14:paraId="10455FD6" w14:textId="7A5FD782" w:rsidR="00B12488" w:rsidRDefault="001A594F" w:rsidP="00882879">
      <w:pPr>
        <w:pStyle w:val="af"/>
        <w:spacing w:line="360" w:lineRule="auto"/>
        <w:ind w:left="0" w:firstLine="720"/>
        <w:jc w:val="both"/>
        <w:rPr>
          <w:rFonts w:ascii="Times New Roman" w:hAnsi="Times New Roman" w:cs="Times New Roman"/>
          <w:sz w:val="28"/>
          <w:szCs w:val="28"/>
          <w:lang w:val="uk-UA"/>
        </w:rPr>
      </w:pPr>
      <w:r w:rsidRPr="001A594F">
        <w:rPr>
          <w:rFonts w:ascii="Times New Roman" w:hAnsi="Times New Roman" w:cs="Times New Roman"/>
          <w:sz w:val="28"/>
          <w:szCs w:val="28"/>
          <w:lang w:val="uk-UA"/>
        </w:rPr>
        <w:t xml:space="preserve">Р. Уїльям </w:t>
      </w:r>
      <w:r w:rsidR="00B42771">
        <w:rPr>
          <w:rFonts w:ascii="Times New Roman" w:hAnsi="Times New Roman" w:cs="Times New Roman"/>
          <w:sz w:val="28"/>
          <w:szCs w:val="28"/>
          <w:lang w:val="uk-UA"/>
        </w:rPr>
        <w:t>акцентує на негативних стилях управління, таких як пасивний, місіонерський та компромісний</w:t>
      </w:r>
      <w:r w:rsidR="00B42771">
        <w:rPr>
          <w:rStyle w:val="a8"/>
          <w:rFonts w:ascii="Times New Roman" w:hAnsi="Times New Roman" w:cs="Times New Roman"/>
          <w:sz w:val="28"/>
          <w:szCs w:val="28"/>
          <w:lang w:val="uk-UA"/>
        </w:rPr>
        <w:footnoteReference w:id="64"/>
      </w:r>
      <w:r w:rsidR="00B42771">
        <w:rPr>
          <w:rFonts w:ascii="Times New Roman" w:hAnsi="Times New Roman" w:cs="Times New Roman"/>
          <w:sz w:val="28"/>
          <w:szCs w:val="28"/>
          <w:lang w:val="uk-UA"/>
        </w:rPr>
        <w:t xml:space="preserve">, якщо перші два нам відомі, то третій, можна сказати, полягає </w:t>
      </w:r>
      <w:r w:rsidR="00C57F0E">
        <w:rPr>
          <w:rFonts w:ascii="Times New Roman" w:hAnsi="Times New Roman" w:cs="Times New Roman"/>
          <w:sz w:val="28"/>
          <w:szCs w:val="28"/>
          <w:lang w:val="uk-UA"/>
        </w:rPr>
        <w:t xml:space="preserve">у відсутності у керівника власної думки, підлаштування під інших, часто змінює точку зору, що не є ефективним засобом розвитку організації, </w:t>
      </w:r>
      <w:r w:rsidR="00C57F0E">
        <w:rPr>
          <w:rFonts w:ascii="Times New Roman" w:hAnsi="Times New Roman" w:cs="Times New Roman"/>
          <w:sz w:val="28"/>
          <w:szCs w:val="28"/>
          <w:lang w:val="uk-UA"/>
        </w:rPr>
        <w:lastRenderedPageBreak/>
        <w:t>прийняття ним рішень, виконання завдань та впливає на добробут у колективі, це говорить про непостійність керівника, а, отже, і відсутність відповідальності.</w:t>
      </w:r>
    </w:p>
    <w:p w14:paraId="02998E39" w14:textId="77777777" w:rsidR="00502D74" w:rsidRDefault="0000631C" w:rsidP="00882879">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Німецький філософ Макс Вебер </w:t>
      </w:r>
      <w:r w:rsidR="00BE642F">
        <w:rPr>
          <w:rFonts w:ascii="Times New Roman" w:hAnsi="Times New Roman" w:cs="Times New Roman"/>
          <w:sz w:val="28"/>
          <w:szCs w:val="28"/>
          <w:lang w:val="uk-UA"/>
        </w:rPr>
        <w:t>розмірковував про бюрократію, як одну із типів легального панування, що найчастіше зустрічається у державних структурах.</w:t>
      </w:r>
      <w:r w:rsidR="00242E42">
        <w:rPr>
          <w:rFonts w:ascii="Times New Roman" w:hAnsi="Times New Roman" w:cs="Times New Roman"/>
          <w:sz w:val="28"/>
          <w:szCs w:val="28"/>
          <w:lang w:val="uk-UA"/>
        </w:rPr>
        <w:t xml:space="preserve"> </w:t>
      </w:r>
      <w:r w:rsidR="00BE642F">
        <w:rPr>
          <w:rFonts w:ascii="Times New Roman" w:hAnsi="Times New Roman" w:cs="Times New Roman"/>
          <w:sz w:val="28"/>
          <w:szCs w:val="28"/>
          <w:lang w:val="uk-UA"/>
        </w:rPr>
        <w:t>За такого стилю управління, діяльність керівника чітко регламентована правилами, посадовою інструкцією</w:t>
      </w:r>
      <w:r w:rsidR="00242E42">
        <w:rPr>
          <w:rFonts w:ascii="Times New Roman" w:hAnsi="Times New Roman" w:cs="Times New Roman"/>
          <w:sz w:val="28"/>
          <w:szCs w:val="28"/>
          <w:lang w:val="uk-UA"/>
        </w:rPr>
        <w:t>, існує строгий розподіл повноважень, наявна ієрархічна структура управління в організації</w:t>
      </w:r>
      <w:r w:rsidR="005F3570">
        <w:rPr>
          <w:rFonts w:ascii="Times New Roman" w:hAnsi="Times New Roman" w:cs="Times New Roman"/>
          <w:sz w:val="28"/>
          <w:szCs w:val="28"/>
          <w:lang w:val="uk-UA"/>
        </w:rPr>
        <w:t xml:space="preserve">. Керівник-бюрократ, за Вебером, керується формальними правилами, а якщо їх немає – керуються міркуваннями ділової доцільності, він мало уваги звертає на працівників, їхні та власні інтереси, взаємовідносини у колективі. </w:t>
      </w:r>
      <w:r w:rsidR="00CE60F8" w:rsidRPr="00CE60F8">
        <w:rPr>
          <w:rFonts w:ascii="Times New Roman" w:hAnsi="Times New Roman" w:cs="Times New Roman"/>
          <w:sz w:val="28"/>
          <w:szCs w:val="28"/>
          <w:lang w:val="uk-UA"/>
        </w:rPr>
        <w:t>Основою технічного фу</w:t>
      </w:r>
      <w:r w:rsidR="00CE60F8">
        <w:rPr>
          <w:rFonts w:ascii="Times New Roman" w:hAnsi="Times New Roman" w:cs="Times New Roman"/>
          <w:sz w:val="28"/>
          <w:szCs w:val="28"/>
          <w:lang w:val="uk-UA"/>
        </w:rPr>
        <w:t>н</w:t>
      </w:r>
      <w:r w:rsidR="00CE60F8" w:rsidRPr="00CE60F8">
        <w:rPr>
          <w:rFonts w:ascii="Times New Roman" w:hAnsi="Times New Roman" w:cs="Times New Roman"/>
          <w:sz w:val="28"/>
          <w:szCs w:val="28"/>
          <w:lang w:val="uk-UA"/>
        </w:rPr>
        <w:t>кціонування управління тут є виробнича дисципліна</w:t>
      </w:r>
      <w:r w:rsidR="00CE60F8">
        <w:rPr>
          <w:rStyle w:val="a8"/>
          <w:rFonts w:ascii="Times New Roman" w:hAnsi="Times New Roman" w:cs="Times New Roman"/>
          <w:sz w:val="28"/>
          <w:szCs w:val="28"/>
          <w:lang w:val="uk-UA"/>
        </w:rPr>
        <w:footnoteReference w:id="65"/>
      </w:r>
      <w:r w:rsidR="00CE60F8" w:rsidRPr="00CE60F8">
        <w:rPr>
          <w:rFonts w:ascii="Times New Roman" w:hAnsi="Times New Roman" w:cs="Times New Roman"/>
          <w:sz w:val="28"/>
          <w:szCs w:val="28"/>
          <w:lang w:val="uk-UA"/>
        </w:rPr>
        <w:t>.</w:t>
      </w:r>
      <w:r w:rsidR="00CE60F8">
        <w:rPr>
          <w:rFonts w:ascii="Times New Roman" w:hAnsi="Times New Roman" w:cs="Times New Roman"/>
          <w:sz w:val="28"/>
          <w:szCs w:val="28"/>
          <w:lang w:val="uk-UA"/>
        </w:rPr>
        <w:t xml:space="preserve"> </w:t>
      </w:r>
      <w:r w:rsidR="0032701B">
        <w:rPr>
          <w:rFonts w:ascii="Times New Roman" w:hAnsi="Times New Roman" w:cs="Times New Roman"/>
          <w:sz w:val="28"/>
          <w:szCs w:val="28"/>
          <w:lang w:val="uk-UA"/>
        </w:rPr>
        <w:t>Вебер вважав, що рішення прийняті, за даного стилю управління, є об’єктивними, без урахування особистих інтересів керівництва та працівників, будуть реалізовувати тільки цілі організації.</w:t>
      </w:r>
    </w:p>
    <w:p w14:paraId="175DA938" w14:textId="09158E19" w:rsidR="0000631C" w:rsidRDefault="00502D74" w:rsidP="00882879">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Сьогодні бюрократія є поширеним явищем, особливо в державних структурах, що добре організовує, але дещо обмежує управлінську діяльність. Керівник-бюрократ</w:t>
      </w:r>
      <w:r w:rsidR="0032701B">
        <w:rPr>
          <w:rFonts w:ascii="Times New Roman" w:hAnsi="Times New Roman" w:cs="Times New Roman"/>
          <w:sz w:val="28"/>
          <w:szCs w:val="28"/>
          <w:lang w:val="uk-UA"/>
        </w:rPr>
        <w:t xml:space="preserve"> </w:t>
      </w:r>
      <w:r w:rsidR="000C090B">
        <w:rPr>
          <w:rFonts w:ascii="Times New Roman" w:hAnsi="Times New Roman" w:cs="Times New Roman"/>
          <w:sz w:val="28"/>
          <w:szCs w:val="28"/>
          <w:lang w:val="uk-UA"/>
        </w:rPr>
        <w:t xml:space="preserve">уникає ризиків, виконує тільки те, що прописано правилами, не любить змін, </w:t>
      </w:r>
      <w:r w:rsidR="00F65CC0">
        <w:rPr>
          <w:rFonts w:ascii="Times New Roman" w:hAnsi="Times New Roman" w:cs="Times New Roman"/>
          <w:sz w:val="28"/>
          <w:szCs w:val="28"/>
          <w:lang w:val="uk-UA"/>
        </w:rPr>
        <w:t>зосереджений виключно на виконанні роботи, намагається не допускати помилок та контролює, щоб підлеглі їх не допускали, зосереджує увагу на обмеженнях та власній безпеці, не прагне поглиблювати свої професійні знання</w:t>
      </w:r>
      <w:r w:rsidR="00F65CC0">
        <w:rPr>
          <w:rStyle w:val="a8"/>
          <w:rFonts w:ascii="Times New Roman" w:hAnsi="Times New Roman" w:cs="Times New Roman"/>
          <w:sz w:val="28"/>
          <w:szCs w:val="28"/>
          <w:lang w:val="uk-UA"/>
        </w:rPr>
        <w:footnoteReference w:id="66"/>
      </w:r>
      <w:r w:rsidR="00F65CC0">
        <w:rPr>
          <w:rFonts w:ascii="Times New Roman" w:hAnsi="Times New Roman" w:cs="Times New Roman"/>
          <w:sz w:val="28"/>
          <w:szCs w:val="28"/>
          <w:lang w:val="uk-UA"/>
        </w:rPr>
        <w:t>. Даний стиль управління не надто підходить сучасному суспільству, яке орієнтовано на людину</w:t>
      </w:r>
      <w:r w:rsidR="00DA3780">
        <w:rPr>
          <w:rFonts w:ascii="Times New Roman" w:hAnsi="Times New Roman" w:cs="Times New Roman"/>
          <w:sz w:val="28"/>
          <w:szCs w:val="28"/>
          <w:lang w:val="uk-UA"/>
        </w:rPr>
        <w:t>, творчий підхід до вирішення управлінських питань</w:t>
      </w:r>
      <w:r w:rsidR="00F65CC0">
        <w:rPr>
          <w:rFonts w:ascii="Times New Roman" w:hAnsi="Times New Roman" w:cs="Times New Roman"/>
          <w:sz w:val="28"/>
          <w:szCs w:val="28"/>
          <w:lang w:val="uk-UA"/>
        </w:rPr>
        <w:t xml:space="preserve"> та безперервний розвиток.</w:t>
      </w:r>
    </w:p>
    <w:p w14:paraId="641DAFC9" w14:textId="6CA880AF" w:rsidR="00051EB7" w:rsidRDefault="005C0D56" w:rsidP="00882879">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Класичною та найбільш популярною вважається класифікація стилів управління </w:t>
      </w:r>
      <w:r w:rsidR="000C7628">
        <w:rPr>
          <w:rFonts w:ascii="Times New Roman" w:hAnsi="Times New Roman" w:cs="Times New Roman"/>
          <w:sz w:val="28"/>
          <w:szCs w:val="28"/>
          <w:lang w:val="uk-UA"/>
        </w:rPr>
        <w:t xml:space="preserve">німецького </w:t>
      </w:r>
      <w:r w:rsidR="00435002">
        <w:rPr>
          <w:rFonts w:ascii="Times New Roman" w:hAnsi="Times New Roman" w:cs="Times New Roman"/>
          <w:sz w:val="28"/>
          <w:szCs w:val="28"/>
          <w:lang w:val="uk-UA"/>
        </w:rPr>
        <w:t xml:space="preserve">психолога </w:t>
      </w:r>
      <w:r w:rsidR="000112B9">
        <w:rPr>
          <w:rFonts w:ascii="Times New Roman" w:hAnsi="Times New Roman" w:cs="Times New Roman"/>
          <w:sz w:val="28"/>
          <w:szCs w:val="28"/>
          <w:lang w:val="uk-UA"/>
        </w:rPr>
        <w:t>Курта Левіна</w:t>
      </w:r>
      <w:r w:rsidR="007303E9">
        <w:rPr>
          <w:rFonts w:ascii="Times New Roman" w:hAnsi="Times New Roman" w:cs="Times New Roman"/>
          <w:sz w:val="28"/>
          <w:szCs w:val="28"/>
          <w:lang w:val="uk-UA"/>
        </w:rPr>
        <w:t xml:space="preserve">, який вивчав роль керівника </w:t>
      </w:r>
      <w:r w:rsidR="008056EB">
        <w:rPr>
          <w:rFonts w:ascii="Times New Roman" w:hAnsi="Times New Roman" w:cs="Times New Roman"/>
          <w:sz w:val="28"/>
          <w:szCs w:val="28"/>
          <w:lang w:val="uk-UA"/>
        </w:rPr>
        <w:t xml:space="preserve">у </w:t>
      </w:r>
      <w:r w:rsidR="008056EB">
        <w:rPr>
          <w:rFonts w:ascii="Times New Roman" w:hAnsi="Times New Roman" w:cs="Times New Roman"/>
          <w:sz w:val="28"/>
          <w:szCs w:val="28"/>
          <w:lang w:val="uk-UA"/>
        </w:rPr>
        <w:lastRenderedPageBreak/>
        <w:t xml:space="preserve">різних групових процесах. </w:t>
      </w:r>
      <w:r w:rsidR="008056EB" w:rsidRPr="008056EB">
        <w:rPr>
          <w:rFonts w:ascii="Times New Roman" w:hAnsi="Times New Roman" w:cs="Times New Roman"/>
          <w:sz w:val="28"/>
          <w:szCs w:val="28"/>
          <w:lang w:val="uk-UA"/>
        </w:rPr>
        <w:t>Він виділ</w:t>
      </w:r>
      <w:r w:rsidR="008056EB">
        <w:rPr>
          <w:rFonts w:ascii="Times New Roman" w:hAnsi="Times New Roman" w:cs="Times New Roman"/>
          <w:sz w:val="28"/>
          <w:szCs w:val="28"/>
          <w:lang w:val="uk-UA"/>
        </w:rPr>
        <w:t>ив</w:t>
      </w:r>
      <w:r w:rsidR="008056EB" w:rsidRPr="008056EB">
        <w:rPr>
          <w:rFonts w:ascii="Times New Roman" w:hAnsi="Times New Roman" w:cs="Times New Roman"/>
          <w:sz w:val="28"/>
          <w:szCs w:val="28"/>
          <w:lang w:val="uk-UA"/>
        </w:rPr>
        <w:t xml:space="preserve"> три </w:t>
      </w:r>
      <w:r w:rsidR="001F65AD">
        <w:rPr>
          <w:rFonts w:ascii="Times New Roman" w:hAnsi="Times New Roman" w:cs="Times New Roman"/>
          <w:sz w:val="28"/>
          <w:szCs w:val="28"/>
          <w:lang w:val="uk-UA"/>
        </w:rPr>
        <w:t>основні</w:t>
      </w:r>
      <w:r w:rsidR="008056EB" w:rsidRPr="008056EB">
        <w:rPr>
          <w:rFonts w:ascii="Times New Roman" w:hAnsi="Times New Roman" w:cs="Times New Roman"/>
          <w:sz w:val="28"/>
          <w:szCs w:val="28"/>
          <w:lang w:val="uk-UA"/>
        </w:rPr>
        <w:t xml:space="preserve"> стилі управління: авторитарний</w:t>
      </w:r>
      <w:r w:rsidR="0037477B">
        <w:rPr>
          <w:rFonts w:ascii="Times New Roman" w:hAnsi="Times New Roman" w:cs="Times New Roman"/>
          <w:sz w:val="28"/>
          <w:szCs w:val="28"/>
          <w:lang w:val="uk-UA"/>
        </w:rPr>
        <w:t xml:space="preserve"> (директивний, адміністративний, тоталітарний)</w:t>
      </w:r>
      <w:r w:rsidR="008056EB" w:rsidRPr="008056EB">
        <w:rPr>
          <w:rFonts w:ascii="Times New Roman" w:hAnsi="Times New Roman" w:cs="Times New Roman"/>
          <w:sz w:val="28"/>
          <w:szCs w:val="28"/>
          <w:lang w:val="uk-UA"/>
        </w:rPr>
        <w:t>; демократичний</w:t>
      </w:r>
      <w:r w:rsidR="0037477B">
        <w:rPr>
          <w:rFonts w:ascii="Times New Roman" w:hAnsi="Times New Roman" w:cs="Times New Roman"/>
          <w:sz w:val="28"/>
          <w:szCs w:val="28"/>
          <w:lang w:val="uk-UA"/>
        </w:rPr>
        <w:t xml:space="preserve"> (колегіальний, товариський)</w:t>
      </w:r>
      <w:r w:rsidR="008056EB" w:rsidRPr="008056EB">
        <w:rPr>
          <w:rFonts w:ascii="Times New Roman" w:hAnsi="Times New Roman" w:cs="Times New Roman"/>
          <w:sz w:val="28"/>
          <w:szCs w:val="28"/>
          <w:lang w:val="uk-UA"/>
        </w:rPr>
        <w:t>; ліберальний (нейтральний, анархічний, стиль попускання)</w:t>
      </w:r>
      <w:r w:rsidR="001F65AD">
        <w:rPr>
          <w:rStyle w:val="a8"/>
          <w:rFonts w:ascii="Times New Roman" w:hAnsi="Times New Roman" w:cs="Times New Roman"/>
          <w:sz w:val="28"/>
          <w:szCs w:val="28"/>
          <w:lang w:val="uk-UA"/>
        </w:rPr>
        <w:footnoteReference w:id="67"/>
      </w:r>
      <w:r w:rsidR="007B775C">
        <w:rPr>
          <w:rFonts w:ascii="Times New Roman" w:hAnsi="Times New Roman" w:cs="Times New Roman"/>
          <w:sz w:val="28"/>
          <w:szCs w:val="28"/>
          <w:lang w:val="uk-UA"/>
        </w:rPr>
        <w:t xml:space="preserve">. Його класифікаціє є </w:t>
      </w:r>
      <w:r w:rsidR="00051EB7">
        <w:rPr>
          <w:rFonts w:ascii="Times New Roman" w:hAnsi="Times New Roman" w:cs="Times New Roman"/>
          <w:sz w:val="28"/>
          <w:szCs w:val="28"/>
          <w:lang w:val="uk-UA"/>
        </w:rPr>
        <w:t>простою та вичерпною.</w:t>
      </w:r>
    </w:p>
    <w:p w14:paraId="443F5103" w14:textId="6721FBF2" w:rsidR="00051EB7" w:rsidRDefault="00051EB7" w:rsidP="00882879">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Авторитарний стиль управління проявляється у надмірній централізації влади, одноосібному прийнятті рішень,  </w:t>
      </w:r>
      <w:r w:rsidRPr="00051EB7">
        <w:rPr>
          <w:rFonts w:ascii="Times New Roman" w:hAnsi="Times New Roman" w:cs="Times New Roman"/>
          <w:sz w:val="28"/>
          <w:szCs w:val="28"/>
          <w:lang w:val="uk-UA"/>
        </w:rPr>
        <w:t>постійним втручанням керівника у справи підлеглих, жорстким контролем за виконанням його розпоряджень, що супроводжується застосуванням адміністративних санкцій</w:t>
      </w:r>
      <w:r>
        <w:rPr>
          <w:rStyle w:val="a8"/>
          <w:rFonts w:ascii="Times New Roman" w:hAnsi="Times New Roman" w:cs="Times New Roman"/>
          <w:sz w:val="28"/>
          <w:szCs w:val="28"/>
          <w:lang w:val="uk-UA"/>
        </w:rPr>
        <w:footnoteReference w:id="68"/>
      </w:r>
      <w:r w:rsidRPr="00051EB7">
        <w:rPr>
          <w:rFonts w:ascii="Times New Roman" w:hAnsi="Times New Roman" w:cs="Times New Roman"/>
          <w:sz w:val="28"/>
          <w:szCs w:val="28"/>
          <w:lang w:val="uk-UA"/>
        </w:rPr>
        <w:t>.</w:t>
      </w:r>
      <w:r w:rsidR="008C1039">
        <w:rPr>
          <w:rFonts w:ascii="Times New Roman" w:hAnsi="Times New Roman" w:cs="Times New Roman"/>
          <w:sz w:val="28"/>
          <w:szCs w:val="28"/>
          <w:lang w:val="uk-UA"/>
        </w:rPr>
        <w:t xml:space="preserve"> </w:t>
      </w:r>
      <w:r w:rsidR="003467EF">
        <w:rPr>
          <w:rFonts w:ascii="Times New Roman" w:hAnsi="Times New Roman" w:cs="Times New Roman"/>
          <w:sz w:val="28"/>
          <w:szCs w:val="28"/>
          <w:lang w:val="uk-UA"/>
        </w:rPr>
        <w:t>При використанні даного стилю керівник є автократом, який не рахується з думкою підлеглих у процесі прийнятті рішень, їх реалізації, при вирішені завдань управління</w:t>
      </w:r>
      <w:r w:rsidR="00531E61">
        <w:rPr>
          <w:rFonts w:ascii="Times New Roman" w:hAnsi="Times New Roman" w:cs="Times New Roman"/>
          <w:sz w:val="28"/>
          <w:szCs w:val="28"/>
          <w:lang w:val="uk-UA"/>
        </w:rPr>
        <w:t xml:space="preserve">, </w:t>
      </w:r>
      <w:r w:rsidR="004A224C">
        <w:rPr>
          <w:rFonts w:ascii="Times New Roman" w:hAnsi="Times New Roman" w:cs="Times New Roman"/>
          <w:sz w:val="28"/>
          <w:szCs w:val="28"/>
          <w:lang w:val="uk-UA"/>
        </w:rPr>
        <w:t xml:space="preserve"> він опирається на власні судження та стратегічне бачення управлінської діяльності. Для авторитарного стилю управління є характерним використання принципу макіавеллізму – «мета виправдовує засоби», керівник зробить все задля бажаного результату, не враховуючи думку підлеглих </w:t>
      </w:r>
      <w:r w:rsidR="000E3298">
        <w:rPr>
          <w:rFonts w:ascii="Times New Roman" w:hAnsi="Times New Roman" w:cs="Times New Roman"/>
          <w:sz w:val="28"/>
          <w:szCs w:val="28"/>
          <w:lang w:val="uk-UA"/>
        </w:rPr>
        <w:t>та відкидаючи демократичні форми управління</w:t>
      </w:r>
      <w:r w:rsidR="00CA5A15">
        <w:rPr>
          <w:rFonts w:ascii="Times New Roman" w:hAnsi="Times New Roman" w:cs="Times New Roman"/>
          <w:sz w:val="28"/>
          <w:szCs w:val="28"/>
          <w:lang w:val="uk-UA"/>
        </w:rPr>
        <w:t>, дистанціюється від працівників</w:t>
      </w:r>
      <w:r w:rsidR="000E3298">
        <w:rPr>
          <w:rFonts w:ascii="Times New Roman" w:hAnsi="Times New Roman" w:cs="Times New Roman"/>
          <w:sz w:val="28"/>
          <w:szCs w:val="28"/>
          <w:lang w:val="uk-UA"/>
        </w:rPr>
        <w:t xml:space="preserve">. </w:t>
      </w:r>
      <w:r w:rsidR="0067420E">
        <w:rPr>
          <w:rFonts w:ascii="Times New Roman" w:hAnsi="Times New Roman" w:cs="Times New Roman"/>
          <w:sz w:val="28"/>
          <w:szCs w:val="28"/>
          <w:lang w:val="uk-UA"/>
        </w:rPr>
        <w:t xml:space="preserve">Керівник має власний план організації управлінської діяльності, може вчасно приймати рішення, розподіляти роботу між виконавцями так, щоб вона приносила максимально ефективний результат. </w:t>
      </w:r>
      <w:r w:rsidR="00B02909">
        <w:rPr>
          <w:rFonts w:ascii="Times New Roman" w:hAnsi="Times New Roman" w:cs="Times New Roman"/>
          <w:sz w:val="28"/>
          <w:szCs w:val="28"/>
          <w:lang w:val="uk-UA"/>
        </w:rPr>
        <w:t xml:space="preserve">Одноосібне прийняття рішень керівником може, іноді, призвести до виявлення його непрофесійності, недосвідченості, некомпетентності, відсутності розуміння методів, що він застосовує в управлінській діяльності. Керівник, що використовує авторитарний стиль управління </w:t>
      </w:r>
      <w:r w:rsidR="009F1102">
        <w:rPr>
          <w:rFonts w:ascii="Times New Roman" w:hAnsi="Times New Roman" w:cs="Times New Roman"/>
          <w:sz w:val="28"/>
          <w:szCs w:val="28"/>
          <w:lang w:val="uk-UA"/>
        </w:rPr>
        <w:t xml:space="preserve">прагне відійти від звичайної (традиційної) технології управління, або змінити її та сформувати нову, кращу модель управління, яка йому б підходила більше, відповідала ситуативним умовам. Використання виключно чистого авторитарного стилю не сприяє ефективній роботі організації та функціонуванню управлінської системи у державі, яку ми бачимо зараз. </w:t>
      </w:r>
    </w:p>
    <w:p w14:paraId="1DCB567F" w14:textId="13C763D0" w:rsidR="0035024E" w:rsidRDefault="0035024E" w:rsidP="00882879">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Соціальний п</w:t>
      </w:r>
      <w:r w:rsidR="006F6000">
        <w:rPr>
          <w:rFonts w:ascii="Times New Roman" w:hAnsi="Times New Roman" w:cs="Times New Roman"/>
          <w:sz w:val="28"/>
          <w:szCs w:val="28"/>
          <w:lang w:val="uk-UA"/>
        </w:rPr>
        <w:t>сихолог Дуглас</w:t>
      </w:r>
      <w:r>
        <w:rPr>
          <w:rFonts w:ascii="Times New Roman" w:hAnsi="Times New Roman" w:cs="Times New Roman"/>
          <w:sz w:val="28"/>
          <w:szCs w:val="28"/>
          <w:lang w:val="uk-UA"/>
        </w:rPr>
        <w:t xml:space="preserve"> </w:t>
      </w:r>
      <w:r w:rsidR="006F6000">
        <w:rPr>
          <w:rFonts w:ascii="Times New Roman" w:hAnsi="Times New Roman" w:cs="Times New Roman"/>
          <w:sz w:val="28"/>
          <w:szCs w:val="28"/>
          <w:lang w:val="uk-UA"/>
        </w:rPr>
        <w:t>МакГрегор сформував теорію «Х», де визначив причини використання керівником автократичного стилю. Першою причиною є небажання підлеглих працювати, вони використовують будь яку можливість, щоб уник</w:t>
      </w:r>
      <w:r w:rsidR="00D64200">
        <w:rPr>
          <w:rFonts w:ascii="Times New Roman" w:hAnsi="Times New Roman" w:cs="Times New Roman"/>
          <w:sz w:val="28"/>
          <w:szCs w:val="28"/>
          <w:lang w:val="uk-UA"/>
        </w:rPr>
        <w:t>нути її. Другою причиною він визначає – не бажання працівників брати на себе відповідальність, тому надають перевагу керування собою іншим. Третя причина – прагнення безпеки, захищеності. Четверта причина полягає у тому, що працівники не можуть працювати без відчуття постійного контролю та можливості покарання за помилки, чи бездіяльність</w:t>
      </w:r>
      <w:r w:rsidR="00D64200">
        <w:rPr>
          <w:rStyle w:val="a8"/>
          <w:rFonts w:ascii="Times New Roman" w:hAnsi="Times New Roman" w:cs="Times New Roman"/>
          <w:sz w:val="28"/>
          <w:szCs w:val="28"/>
          <w:lang w:val="uk-UA"/>
        </w:rPr>
        <w:footnoteReference w:id="69"/>
      </w:r>
      <w:r w:rsidR="00D64200">
        <w:rPr>
          <w:rFonts w:ascii="Times New Roman" w:hAnsi="Times New Roman" w:cs="Times New Roman"/>
          <w:sz w:val="28"/>
          <w:szCs w:val="28"/>
          <w:lang w:val="uk-UA"/>
        </w:rPr>
        <w:t>.</w:t>
      </w:r>
    </w:p>
    <w:p w14:paraId="04CA3F8E" w14:textId="5DF4DC7D" w:rsidR="00DB5480" w:rsidRDefault="00DB5480" w:rsidP="00DB5480">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Філософія легізму у Стародавньому Китаї обґрунтовує необхідність застосування авторитарного стилю управління у державі, що можна перенести і на організацію, він опирається на закони і правила, які чітко регламентують управлінську діяльність та роботу підлеглих, важливою тут є роль керівника, що має володіти високими професійними знаннями, працівники не поглиблюють свої професійні знання, а тільки сліпо виконують покладені на них обов’язки. Покарання є засобом для мотивації працівників, а дисципліна виступає необхідним засобом для ефективної організації праці.  </w:t>
      </w:r>
    </w:p>
    <w:p w14:paraId="15BB8034" w14:textId="195BD574" w:rsidR="00DB5480" w:rsidRDefault="00DB5480" w:rsidP="00DB5480">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Ідеї Платона</w:t>
      </w:r>
      <w:r w:rsidR="00264803">
        <w:rPr>
          <w:rFonts w:ascii="Times New Roman" w:hAnsi="Times New Roman" w:cs="Times New Roman"/>
          <w:sz w:val="28"/>
          <w:szCs w:val="28"/>
          <w:lang w:val="uk-UA"/>
        </w:rPr>
        <w:t>,</w:t>
      </w:r>
      <w:r>
        <w:rPr>
          <w:rFonts w:ascii="Times New Roman" w:hAnsi="Times New Roman" w:cs="Times New Roman"/>
          <w:sz w:val="28"/>
          <w:szCs w:val="28"/>
          <w:lang w:val="uk-UA"/>
        </w:rPr>
        <w:t xml:space="preserve"> можна назва</w:t>
      </w:r>
      <w:r w:rsidR="00264803">
        <w:rPr>
          <w:rFonts w:ascii="Times New Roman" w:hAnsi="Times New Roman" w:cs="Times New Roman"/>
          <w:sz w:val="28"/>
          <w:szCs w:val="28"/>
          <w:lang w:val="uk-UA"/>
        </w:rPr>
        <w:t xml:space="preserve">ти, є ближчими </w:t>
      </w:r>
      <w:r>
        <w:rPr>
          <w:rFonts w:ascii="Times New Roman" w:hAnsi="Times New Roman" w:cs="Times New Roman"/>
          <w:sz w:val="28"/>
          <w:szCs w:val="28"/>
          <w:lang w:val="uk-UA"/>
        </w:rPr>
        <w:t>до</w:t>
      </w:r>
      <w:r w:rsidR="00264803">
        <w:rPr>
          <w:rFonts w:ascii="Times New Roman" w:hAnsi="Times New Roman" w:cs="Times New Roman"/>
          <w:sz w:val="28"/>
          <w:szCs w:val="28"/>
          <w:lang w:val="uk-UA"/>
        </w:rPr>
        <w:t xml:space="preserve"> доброзичливого авторитаризму як стилю управлінської діяльності. Керівник, що має бути філософом, тут займає провідну роль, він краще знає потреби, цілі організації, та дбає про потреби працівників, враховує їхні інтереси та думки. Працівники ж повинні виконувати свої обов’язки, відповідно до їхньої професійної компетенції, підвищувати кваліфікації. Важливим фактором </w:t>
      </w:r>
      <w:r w:rsidR="00295023">
        <w:rPr>
          <w:rFonts w:ascii="Times New Roman" w:hAnsi="Times New Roman" w:cs="Times New Roman"/>
          <w:sz w:val="28"/>
          <w:szCs w:val="28"/>
          <w:lang w:val="uk-UA"/>
        </w:rPr>
        <w:t>є поглиблення знань, саморозвиток як керівника, так і підлеглих</w:t>
      </w:r>
      <w:r w:rsidR="00EE6B23">
        <w:rPr>
          <w:rFonts w:ascii="Times New Roman" w:hAnsi="Times New Roman" w:cs="Times New Roman"/>
          <w:sz w:val="28"/>
          <w:szCs w:val="28"/>
          <w:lang w:val="uk-UA"/>
        </w:rPr>
        <w:t xml:space="preserve">. </w:t>
      </w:r>
      <w:r w:rsidR="008E035F">
        <w:rPr>
          <w:rFonts w:ascii="Times New Roman" w:hAnsi="Times New Roman" w:cs="Times New Roman"/>
          <w:sz w:val="28"/>
          <w:szCs w:val="28"/>
          <w:lang w:val="uk-UA"/>
        </w:rPr>
        <w:t xml:space="preserve">Прихильниками доброзичливого авторитаризму можна назвати: І. Канта, який вважав, що керівник краще знає як ефективно організувати роботу, ухвалити рішення, вирішити проблему заради загального блага, дбає про добробут у колективі; Г. Гегеля, який поєднує стиль доброзичливого </w:t>
      </w:r>
      <w:r w:rsidR="008E035F">
        <w:rPr>
          <w:rFonts w:ascii="Times New Roman" w:hAnsi="Times New Roman" w:cs="Times New Roman"/>
          <w:sz w:val="28"/>
          <w:szCs w:val="28"/>
          <w:lang w:val="uk-UA"/>
        </w:rPr>
        <w:lastRenderedPageBreak/>
        <w:t xml:space="preserve">авторитаризму з бюрократичним та говорить, що працівник є частиною бюрократичного механізму, а не особистістю. </w:t>
      </w:r>
    </w:p>
    <w:p w14:paraId="1BCFC9E0" w14:textId="0A576F41" w:rsidR="00C65857" w:rsidRDefault="00F84001" w:rsidP="00882879">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Теоретик менеджменту – Мельник П.В називає основними позитивними рисами </w:t>
      </w:r>
      <w:r w:rsidR="009A27EB">
        <w:rPr>
          <w:rFonts w:ascii="Times New Roman" w:hAnsi="Times New Roman" w:cs="Times New Roman"/>
          <w:sz w:val="28"/>
          <w:szCs w:val="28"/>
          <w:lang w:val="uk-UA"/>
        </w:rPr>
        <w:t xml:space="preserve">авторитарного стилю управління: відданість, оперативність, стійкість до ризиків, вимогливість, старанність, самоконтроль, стратегічне мислення, вміння приймати рішення. До негативних рис цього стилю управління він відносить: надмірна централізація влади, зосередження її в одних руках, обмеження комунікації з підлеглими, неприйняття </w:t>
      </w:r>
      <w:r w:rsidR="006A5F6C">
        <w:rPr>
          <w:rFonts w:ascii="Times New Roman" w:hAnsi="Times New Roman" w:cs="Times New Roman"/>
          <w:sz w:val="28"/>
          <w:szCs w:val="28"/>
          <w:lang w:val="uk-UA"/>
        </w:rPr>
        <w:t>думок, що суперечать уявленням керівника, формальне проведення нарад, перевищення меж законів, власних повноважень, застосування адміністративних стягнень</w:t>
      </w:r>
      <w:r w:rsidR="00CB5977">
        <w:rPr>
          <w:rStyle w:val="a8"/>
          <w:rFonts w:ascii="Times New Roman" w:hAnsi="Times New Roman" w:cs="Times New Roman"/>
          <w:sz w:val="28"/>
          <w:szCs w:val="28"/>
          <w:lang w:val="uk-UA"/>
        </w:rPr>
        <w:footnoteReference w:id="70"/>
      </w:r>
      <w:r w:rsidR="006A5F6C">
        <w:rPr>
          <w:rFonts w:ascii="Times New Roman" w:hAnsi="Times New Roman" w:cs="Times New Roman"/>
          <w:sz w:val="28"/>
          <w:szCs w:val="28"/>
          <w:lang w:val="uk-UA"/>
        </w:rPr>
        <w:t>.</w:t>
      </w:r>
    </w:p>
    <w:p w14:paraId="5753CF54" w14:textId="22A74F3C" w:rsidR="00527BB8" w:rsidRDefault="00527BB8" w:rsidP="00882879">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Дослідник менеджменту Новіков Б.В. виділяв такі </w:t>
      </w:r>
      <w:r w:rsidR="0091115E">
        <w:rPr>
          <w:rFonts w:ascii="Times New Roman" w:hAnsi="Times New Roman" w:cs="Times New Roman"/>
          <w:sz w:val="28"/>
          <w:szCs w:val="28"/>
          <w:lang w:val="uk-UA"/>
        </w:rPr>
        <w:t xml:space="preserve">позитивні риси автократичного стилю управління як швидке налагодження співпраці між працівниками та підрозділами, своєчасне прийняття рішень, </w:t>
      </w:r>
      <w:r w:rsidR="0091115E" w:rsidRPr="0091115E">
        <w:rPr>
          <w:rFonts w:ascii="Times New Roman" w:hAnsi="Times New Roman" w:cs="Times New Roman"/>
          <w:sz w:val="28"/>
          <w:szCs w:val="28"/>
          <w:lang w:val="uk-UA"/>
        </w:rPr>
        <w:t>автократичний стиль є ефективним інструментом досягнення цілей організації за умов, що виконавці охоче співпрацюють з керівником</w:t>
      </w:r>
      <w:r w:rsidR="0091115E">
        <w:rPr>
          <w:rStyle w:val="a8"/>
          <w:rFonts w:ascii="Times New Roman" w:hAnsi="Times New Roman" w:cs="Times New Roman"/>
          <w:sz w:val="28"/>
          <w:szCs w:val="28"/>
          <w:lang w:val="uk-UA"/>
        </w:rPr>
        <w:footnoteReference w:id="71"/>
      </w:r>
      <w:r w:rsidR="0091115E" w:rsidRPr="0091115E">
        <w:rPr>
          <w:rFonts w:ascii="Times New Roman" w:hAnsi="Times New Roman" w:cs="Times New Roman"/>
          <w:sz w:val="28"/>
          <w:szCs w:val="28"/>
          <w:lang w:val="uk-UA"/>
        </w:rPr>
        <w:t xml:space="preserve">. </w:t>
      </w:r>
      <w:r w:rsidR="0091115E">
        <w:rPr>
          <w:rFonts w:ascii="Times New Roman" w:hAnsi="Times New Roman" w:cs="Times New Roman"/>
          <w:sz w:val="28"/>
          <w:szCs w:val="28"/>
          <w:lang w:val="uk-UA"/>
        </w:rPr>
        <w:t xml:space="preserve"> </w:t>
      </w:r>
      <w:r w:rsidR="00486F2E">
        <w:rPr>
          <w:rFonts w:ascii="Times New Roman" w:hAnsi="Times New Roman" w:cs="Times New Roman"/>
          <w:sz w:val="28"/>
          <w:szCs w:val="28"/>
          <w:lang w:val="uk-UA"/>
        </w:rPr>
        <w:t>До негативних проявів тут можна віднести:</w:t>
      </w:r>
      <w:r w:rsidR="00634882">
        <w:rPr>
          <w:rFonts w:ascii="Times New Roman" w:hAnsi="Times New Roman" w:cs="Times New Roman"/>
          <w:sz w:val="28"/>
          <w:szCs w:val="28"/>
          <w:lang w:val="uk-UA"/>
        </w:rPr>
        <w:t xml:space="preserve"> придушування ініціативи, самоконтролю підлеглих, жорсткий контроль за виконанням доручень, морально-психологічне напруження у колективі, </w:t>
      </w:r>
      <w:r w:rsidR="003D2E03">
        <w:rPr>
          <w:rFonts w:ascii="Times New Roman" w:hAnsi="Times New Roman" w:cs="Times New Roman"/>
          <w:sz w:val="28"/>
          <w:szCs w:val="28"/>
          <w:lang w:val="uk-UA"/>
        </w:rPr>
        <w:t>швидка зміна кадрів, бюрократизм, страх зробити помилку, через високі стандарти керівника до виконання завдань.</w:t>
      </w:r>
    </w:p>
    <w:p w14:paraId="079766D3" w14:textId="6261A18E" w:rsidR="004F0A93" w:rsidRDefault="004F0A93" w:rsidP="00882879">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Керівник-автократ з обережністю ставиться до працівників з високим професіоналізмом та </w:t>
      </w:r>
      <w:r w:rsidR="0034038A">
        <w:rPr>
          <w:rFonts w:ascii="Times New Roman" w:hAnsi="Times New Roman" w:cs="Times New Roman"/>
          <w:sz w:val="28"/>
          <w:szCs w:val="28"/>
          <w:lang w:val="uk-UA"/>
        </w:rPr>
        <w:t>кваліфікацією, адже, на його думку, вони можуть загрожувати його авторитету та посаді, він не допускає інших думок, окрім власних в управлінській діяльності, вважаючи, що все знає та уміє.</w:t>
      </w:r>
      <w:r w:rsidR="00E70011">
        <w:rPr>
          <w:rFonts w:ascii="Times New Roman" w:hAnsi="Times New Roman" w:cs="Times New Roman"/>
          <w:sz w:val="28"/>
          <w:szCs w:val="28"/>
          <w:lang w:val="uk-UA"/>
        </w:rPr>
        <w:t xml:space="preserve"> </w:t>
      </w:r>
      <w:r w:rsidR="003C3607">
        <w:rPr>
          <w:rFonts w:ascii="Times New Roman" w:hAnsi="Times New Roman" w:cs="Times New Roman"/>
          <w:sz w:val="28"/>
          <w:szCs w:val="28"/>
          <w:lang w:val="uk-UA"/>
        </w:rPr>
        <w:t>В</w:t>
      </w:r>
      <w:r w:rsidR="00E70011">
        <w:rPr>
          <w:rFonts w:ascii="Times New Roman" w:hAnsi="Times New Roman" w:cs="Times New Roman"/>
          <w:sz w:val="28"/>
          <w:szCs w:val="28"/>
          <w:lang w:val="uk-UA"/>
        </w:rPr>
        <w:t>ідносини</w:t>
      </w:r>
      <w:r w:rsidR="003C3607">
        <w:rPr>
          <w:rFonts w:ascii="Times New Roman" w:hAnsi="Times New Roman" w:cs="Times New Roman"/>
          <w:sz w:val="28"/>
          <w:szCs w:val="28"/>
          <w:lang w:val="uk-UA"/>
        </w:rPr>
        <w:t xml:space="preserve"> керівника</w:t>
      </w:r>
      <w:r w:rsidR="00E70011">
        <w:rPr>
          <w:rFonts w:ascii="Times New Roman" w:hAnsi="Times New Roman" w:cs="Times New Roman"/>
          <w:sz w:val="28"/>
          <w:szCs w:val="28"/>
          <w:lang w:val="uk-UA"/>
        </w:rPr>
        <w:t xml:space="preserve"> </w:t>
      </w:r>
      <w:r w:rsidR="003C3607">
        <w:rPr>
          <w:rFonts w:ascii="Times New Roman" w:hAnsi="Times New Roman" w:cs="Times New Roman"/>
          <w:sz w:val="28"/>
          <w:szCs w:val="28"/>
          <w:lang w:val="uk-UA"/>
        </w:rPr>
        <w:t xml:space="preserve">з підлеглими залежать від його настрою. Він вважає, що найкращою мотивацією для підлеглих є покарання та дисципліну – найкращим методом </w:t>
      </w:r>
      <w:r w:rsidR="003C3607">
        <w:rPr>
          <w:rFonts w:ascii="Times New Roman" w:hAnsi="Times New Roman" w:cs="Times New Roman"/>
          <w:sz w:val="28"/>
          <w:szCs w:val="28"/>
          <w:lang w:val="uk-UA"/>
        </w:rPr>
        <w:lastRenderedPageBreak/>
        <w:t xml:space="preserve">організації роботи, за якої вона буде виконуватися ефективніше. </w:t>
      </w:r>
      <w:r w:rsidR="00AE404B">
        <w:rPr>
          <w:rFonts w:ascii="Times New Roman" w:hAnsi="Times New Roman" w:cs="Times New Roman"/>
          <w:sz w:val="28"/>
          <w:szCs w:val="28"/>
          <w:lang w:val="uk-UA"/>
        </w:rPr>
        <w:t xml:space="preserve">Авторитарний стиль управління найбільше підходить для використання у </w:t>
      </w:r>
      <w:r w:rsidR="00D84527">
        <w:rPr>
          <w:rFonts w:ascii="Times New Roman" w:hAnsi="Times New Roman" w:cs="Times New Roman"/>
          <w:sz w:val="28"/>
          <w:szCs w:val="28"/>
          <w:lang w:val="uk-UA"/>
        </w:rPr>
        <w:t>кризових</w:t>
      </w:r>
      <w:r w:rsidR="00643B03">
        <w:rPr>
          <w:rFonts w:ascii="Times New Roman" w:hAnsi="Times New Roman" w:cs="Times New Roman"/>
          <w:sz w:val="28"/>
          <w:szCs w:val="28"/>
          <w:lang w:val="uk-UA"/>
        </w:rPr>
        <w:t>, екстремальних</w:t>
      </w:r>
      <w:r w:rsidR="00D84527">
        <w:rPr>
          <w:rFonts w:ascii="Times New Roman" w:hAnsi="Times New Roman" w:cs="Times New Roman"/>
          <w:sz w:val="28"/>
          <w:szCs w:val="28"/>
          <w:lang w:val="uk-UA"/>
        </w:rPr>
        <w:t xml:space="preserve"> ситуаціях</w:t>
      </w:r>
      <w:r w:rsidR="00643B03">
        <w:rPr>
          <w:rFonts w:ascii="Times New Roman" w:hAnsi="Times New Roman" w:cs="Times New Roman"/>
          <w:sz w:val="28"/>
          <w:szCs w:val="28"/>
          <w:lang w:val="uk-UA"/>
        </w:rPr>
        <w:t>, адже він простий та дозволяє швидко вирішити проблему.</w:t>
      </w:r>
      <w:r w:rsidR="00D66E0E">
        <w:rPr>
          <w:rFonts w:ascii="Times New Roman" w:hAnsi="Times New Roman" w:cs="Times New Roman"/>
          <w:sz w:val="28"/>
          <w:szCs w:val="28"/>
          <w:lang w:val="uk-UA"/>
        </w:rPr>
        <w:t xml:space="preserve"> Також, Цируль О.А. вважає, що даний стиль управління можна використовувати, коли завдання більше орієнтоване на результат, працівники неохоче, повільно виконують свою роботу, коли завдання не виконані, а цілі організації не досягнуті, на етапі створення, становлення організації, колективу, коли </w:t>
      </w:r>
      <w:r w:rsidR="00D66E0E" w:rsidRPr="00D66E0E">
        <w:rPr>
          <w:rFonts w:ascii="Times New Roman" w:hAnsi="Times New Roman" w:cs="Times New Roman"/>
          <w:sz w:val="28"/>
          <w:szCs w:val="28"/>
          <w:lang w:val="uk-UA"/>
        </w:rPr>
        <w:t>у працівників не сформовані навички бачення цілей</w:t>
      </w:r>
      <w:r w:rsidR="00D66E0E">
        <w:rPr>
          <w:rFonts w:ascii="Times New Roman" w:hAnsi="Times New Roman" w:cs="Times New Roman"/>
          <w:sz w:val="28"/>
          <w:szCs w:val="28"/>
          <w:lang w:val="uk-UA"/>
        </w:rPr>
        <w:t>, відсутню розуміння цілей</w:t>
      </w:r>
      <w:r w:rsidR="00D66E0E" w:rsidRPr="00D66E0E">
        <w:rPr>
          <w:rFonts w:ascii="Times New Roman" w:hAnsi="Times New Roman" w:cs="Times New Roman"/>
          <w:sz w:val="28"/>
          <w:szCs w:val="28"/>
          <w:lang w:val="uk-UA"/>
        </w:rPr>
        <w:t xml:space="preserve"> та шляхів їх досягнення</w:t>
      </w:r>
      <w:r w:rsidR="00D66E0E">
        <w:rPr>
          <w:rStyle w:val="a8"/>
          <w:rFonts w:ascii="Times New Roman" w:hAnsi="Times New Roman" w:cs="Times New Roman"/>
          <w:sz w:val="28"/>
          <w:szCs w:val="28"/>
          <w:lang w:val="uk-UA"/>
        </w:rPr>
        <w:footnoteReference w:id="72"/>
      </w:r>
      <w:r w:rsidR="00D66E0E">
        <w:rPr>
          <w:rFonts w:ascii="Times New Roman" w:hAnsi="Times New Roman" w:cs="Times New Roman"/>
          <w:sz w:val="28"/>
          <w:szCs w:val="28"/>
          <w:lang w:val="uk-UA"/>
        </w:rPr>
        <w:t xml:space="preserve">. </w:t>
      </w:r>
    </w:p>
    <w:p w14:paraId="7C823401" w14:textId="7E1836F7" w:rsidR="00CB5977" w:rsidRDefault="00D43BE1" w:rsidP="007A3A1C">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Демократичний стиль управління, його ще наливають колегіальним, адже</w:t>
      </w:r>
      <w:r w:rsidR="00E916ED">
        <w:rPr>
          <w:rFonts w:ascii="Times New Roman" w:hAnsi="Times New Roman" w:cs="Times New Roman"/>
          <w:sz w:val="28"/>
          <w:szCs w:val="28"/>
          <w:lang w:val="uk-UA"/>
        </w:rPr>
        <w:t xml:space="preserve"> він передбачає колективне прийняття рішень та кожен працівник особисто несе відповідальність за прийняте рішення. Вагоме значення тут має бажання, думка працівників, вони чітко усвідомлюють мету своєї діяльності, адже самі її визначають, кожен пра</w:t>
      </w:r>
      <w:r w:rsidR="004A5D4A">
        <w:rPr>
          <w:rFonts w:ascii="Times New Roman" w:hAnsi="Times New Roman" w:cs="Times New Roman"/>
          <w:sz w:val="28"/>
          <w:szCs w:val="28"/>
          <w:lang w:val="uk-UA"/>
        </w:rPr>
        <w:t>цівник бере активну участь у процесі</w:t>
      </w:r>
      <w:r w:rsidR="008849B5">
        <w:rPr>
          <w:rFonts w:ascii="Times New Roman" w:hAnsi="Times New Roman" w:cs="Times New Roman"/>
          <w:sz w:val="28"/>
          <w:szCs w:val="28"/>
          <w:lang w:val="uk-UA"/>
        </w:rPr>
        <w:t xml:space="preserve"> формування та</w:t>
      </w:r>
      <w:r w:rsidR="004A5D4A">
        <w:rPr>
          <w:rFonts w:ascii="Times New Roman" w:hAnsi="Times New Roman" w:cs="Times New Roman"/>
          <w:sz w:val="28"/>
          <w:szCs w:val="28"/>
          <w:lang w:val="uk-UA"/>
        </w:rPr>
        <w:t xml:space="preserve"> прийнятт</w:t>
      </w:r>
      <w:r w:rsidR="008849B5">
        <w:rPr>
          <w:rFonts w:ascii="Times New Roman" w:hAnsi="Times New Roman" w:cs="Times New Roman"/>
          <w:sz w:val="28"/>
          <w:szCs w:val="28"/>
          <w:lang w:val="uk-UA"/>
        </w:rPr>
        <w:t>я управлінських рішень в організації, відповідно і несе відповідальність за прийняте рішення, його ефективність.</w:t>
      </w:r>
      <w:r w:rsidR="00B8490E">
        <w:rPr>
          <w:rFonts w:ascii="Times New Roman" w:hAnsi="Times New Roman" w:cs="Times New Roman"/>
          <w:sz w:val="28"/>
          <w:szCs w:val="28"/>
          <w:lang w:val="uk-UA"/>
        </w:rPr>
        <w:t xml:space="preserve"> </w:t>
      </w:r>
      <w:r w:rsidR="008B4510">
        <w:rPr>
          <w:rFonts w:ascii="Times New Roman" w:hAnsi="Times New Roman" w:cs="Times New Roman"/>
          <w:sz w:val="28"/>
          <w:szCs w:val="28"/>
          <w:lang w:val="uk-UA"/>
        </w:rPr>
        <w:t>Це мотивує працівників, сприяє виявленню їхнього творчого потенціалу, свободи у виконанні певних управлінських завдань, дає можливість задовольнити їхні професійно-творчі потреби, сприяє ефекти</w:t>
      </w:r>
      <w:r w:rsidR="00A058D8">
        <w:rPr>
          <w:rFonts w:ascii="Times New Roman" w:hAnsi="Times New Roman" w:cs="Times New Roman"/>
          <w:sz w:val="28"/>
          <w:szCs w:val="28"/>
          <w:lang w:val="uk-UA"/>
        </w:rPr>
        <w:t>вній роботі колективу в організації та життє</w:t>
      </w:r>
      <w:r w:rsidR="00A058D8" w:rsidRPr="00A058D8">
        <w:rPr>
          <w:rFonts w:ascii="Times New Roman" w:hAnsi="Times New Roman" w:cs="Times New Roman"/>
          <w:sz w:val="28"/>
          <w:szCs w:val="28"/>
          <w:lang w:val="uk-UA"/>
        </w:rPr>
        <w:t>діяльності управлінського апарату</w:t>
      </w:r>
      <w:r w:rsidR="00A058D8">
        <w:rPr>
          <w:rFonts w:ascii="Times New Roman" w:hAnsi="Times New Roman" w:cs="Times New Roman"/>
          <w:sz w:val="28"/>
          <w:szCs w:val="28"/>
          <w:lang w:val="uk-UA"/>
        </w:rPr>
        <w:t>.</w:t>
      </w:r>
      <w:r w:rsidR="008059C1">
        <w:rPr>
          <w:rFonts w:ascii="Times New Roman" w:hAnsi="Times New Roman" w:cs="Times New Roman"/>
          <w:sz w:val="28"/>
          <w:szCs w:val="28"/>
          <w:lang w:val="uk-UA"/>
        </w:rPr>
        <w:t xml:space="preserve"> Контроль за виконанням завдань, роботи здійснюють члени колективу, а не тільки керівник. </w:t>
      </w:r>
      <w:r w:rsidR="009B4C1B">
        <w:rPr>
          <w:rFonts w:ascii="Times New Roman" w:hAnsi="Times New Roman" w:cs="Times New Roman"/>
          <w:sz w:val="28"/>
          <w:szCs w:val="28"/>
          <w:lang w:val="uk-UA"/>
        </w:rPr>
        <w:t>Демократичний стиль управління сприяє раціональній організації процесу управління, активізує всіх працівників колективу задля досягнення мети та цілей, забезпечує їхнє самовираження у професійній діяльності, це створює атмосферу довіри, взаєморозуміння та поваги як у колективі, так і між керівником та підлеглими.</w:t>
      </w:r>
      <w:r w:rsidR="001E5964">
        <w:rPr>
          <w:rFonts w:ascii="Times New Roman" w:hAnsi="Times New Roman" w:cs="Times New Roman"/>
          <w:sz w:val="28"/>
          <w:szCs w:val="28"/>
          <w:lang w:val="uk-UA"/>
        </w:rPr>
        <w:t xml:space="preserve"> Характерною рисою демократичного стилю управління є розподіл </w:t>
      </w:r>
      <w:r w:rsidR="00E741B2">
        <w:rPr>
          <w:rFonts w:ascii="Times New Roman" w:hAnsi="Times New Roman" w:cs="Times New Roman"/>
          <w:sz w:val="28"/>
          <w:szCs w:val="28"/>
          <w:lang w:val="uk-UA"/>
        </w:rPr>
        <w:t xml:space="preserve">повноважень, делегування повноважень </w:t>
      </w:r>
      <w:r w:rsidR="001E5964">
        <w:rPr>
          <w:rFonts w:ascii="Times New Roman" w:hAnsi="Times New Roman" w:cs="Times New Roman"/>
          <w:sz w:val="28"/>
          <w:szCs w:val="28"/>
          <w:lang w:val="uk-UA"/>
        </w:rPr>
        <w:t xml:space="preserve">між керівником та працівниками в організації, з </w:t>
      </w:r>
      <w:r w:rsidR="00E741B2">
        <w:rPr>
          <w:rFonts w:ascii="Times New Roman" w:hAnsi="Times New Roman" w:cs="Times New Roman"/>
          <w:sz w:val="28"/>
          <w:szCs w:val="28"/>
          <w:lang w:val="uk-UA"/>
        </w:rPr>
        <w:t xml:space="preserve">урахування їхніх </w:t>
      </w:r>
      <w:r w:rsidR="00E741B2">
        <w:rPr>
          <w:rFonts w:ascii="Times New Roman" w:hAnsi="Times New Roman" w:cs="Times New Roman"/>
          <w:sz w:val="28"/>
          <w:szCs w:val="28"/>
          <w:lang w:val="uk-UA"/>
        </w:rPr>
        <w:lastRenderedPageBreak/>
        <w:t xml:space="preserve">інтересів, якщо вони не суперечать інтересам організації. Якщо брати </w:t>
      </w:r>
      <w:r w:rsidR="00E741B2" w:rsidRPr="00E741B2">
        <w:rPr>
          <w:rFonts w:ascii="Times New Roman" w:hAnsi="Times New Roman" w:cs="Times New Roman"/>
          <w:sz w:val="28"/>
          <w:szCs w:val="28"/>
          <w:lang w:val="uk-UA"/>
        </w:rPr>
        <w:t>соціальні потреби членів колективу чи певного структурного підрозділу органу державного управління</w:t>
      </w:r>
      <w:r w:rsidR="00E741B2">
        <w:rPr>
          <w:rFonts w:ascii="Times New Roman" w:hAnsi="Times New Roman" w:cs="Times New Roman"/>
          <w:sz w:val="28"/>
          <w:szCs w:val="28"/>
          <w:lang w:val="uk-UA"/>
        </w:rPr>
        <w:t xml:space="preserve">, то вони </w:t>
      </w:r>
      <w:r w:rsidR="00E741B2" w:rsidRPr="00E741B2">
        <w:rPr>
          <w:rFonts w:ascii="Times New Roman" w:hAnsi="Times New Roman" w:cs="Times New Roman"/>
          <w:sz w:val="28"/>
          <w:szCs w:val="28"/>
          <w:lang w:val="uk-UA"/>
        </w:rPr>
        <w:t>мають відповідати загальнодержавним інтересам</w:t>
      </w:r>
      <w:r w:rsidR="00E06302">
        <w:rPr>
          <w:rFonts w:ascii="Times New Roman" w:hAnsi="Times New Roman" w:cs="Times New Roman"/>
          <w:sz w:val="28"/>
          <w:szCs w:val="28"/>
          <w:lang w:val="uk-UA"/>
        </w:rPr>
        <w:t xml:space="preserve"> </w:t>
      </w:r>
      <w:r w:rsidR="00E741B2" w:rsidRPr="00E741B2">
        <w:rPr>
          <w:rFonts w:ascii="Times New Roman" w:hAnsi="Times New Roman" w:cs="Times New Roman"/>
          <w:sz w:val="28"/>
          <w:szCs w:val="28"/>
          <w:lang w:val="uk-UA"/>
        </w:rPr>
        <w:t>і втілюватися у певній ідеологічній парадигмі, на яку має орієнтуватися у своїй діяльності управлінський апарат і завдяки якій він має перспективу існування</w:t>
      </w:r>
      <w:r w:rsidR="00E741B2">
        <w:rPr>
          <w:rFonts w:ascii="Times New Roman" w:hAnsi="Times New Roman" w:cs="Times New Roman"/>
          <w:sz w:val="28"/>
          <w:szCs w:val="28"/>
          <w:lang w:val="uk-UA"/>
        </w:rPr>
        <w:t xml:space="preserve">, тому що </w:t>
      </w:r>
      <w:r w:rsidR="00E741B2" w:rsidRPr="00E741B2">
        <w:rPr>
          <w:rFonts w:ascii="Times New Roman" w:hAnsi="Times New Roman" w:cs="Times New Roman"/>
          <w:sz w:val="28"/>
          <w:szCs w:val="28"/>
          <w:lang w:val="uk-UA"/>
        </w:rPr>
        <w:t>така ідеологічна парадигма (державна ідея) визначає шляхи розвитку держави та форми її функціонування</w:t>
      </w:r>
      <w:r w:rsidR="00E06302">
        <w:rPr>
          <w:rFonts w:ascii="Times New Roman" w:hAnsi="Times New Roman" w:cs="Times New Roman"/>
          <w:sz w:val="28"/>
          <w:szCs w:val="28"/>
          <w:lang w:val="uk-UA"/>
        </w:rPr>
        <w:t>, саме управлінський апарат має вибрати стиль управління, який буде сприяти ефективній діяльності системи державного управління, що забезпечує ефективне функціонування всіх сфер життя суспільства</w:t>
      </w:r>
      <w:r w:rsidR="00E06302">
        <w:rPr>
          <w:rStyle w:val="a8"/>
          <w:rFonts w:ascii="Times New Roman" w:hAnsi="Times New Roman" w:cs="Times New Roman"/>
          <w:sz w:val="28"/>
          <w:szCs w:val="28"/>
          <w:lang w:val="uk-UA"/>
        </w:rPr>
        <w:footnoteReference w:id="73"/>
      </w:r>
      <w:r w:rsidR="00E06302">
        <w:rPr>
          <w:rFonts w:ascii="Times New Roman" w:hAnsi="Times New Roman" w:cs="Times New Roman"/>
          <w:sz w:val="28"/>
          <w:szCs w:val="28"/>
          <w:lang w:val="uk-UA"/>
        </w:rPr>
        <w:t xml:space="preserve">. </w:t>
      </w:r>
      <w:r w:rsidR="006F7D3C">
        <w:rPr>
          <w:rFonts w:ascii="Times New Roman" w:hAnsi="Times New Roman" w:cs="Times New Roman"/>
          <w:sz w:val="28"/>
          <w:szCs w:val="28"/>
          <w:lang w:val="uk-UA"/>
        </w:rPr>
        <w:t xml:space="preserve">Френсіс Бекон вважав, що одна людина не може бути компетентною у всьому, тому, приймаючи управлінське рішення потрібно залучати експертів, компетентних працівників, рішення повинне бути спільним. </w:t>
      </w:r>
    </w:p>
    <w:p w14:paraId="12C59894" w14:textId="6576F349" w:rsidR="007A3A1C" w:rsidRDefault="007A3A1C" w:rsidP="007A3A1C">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основними ознаками демократичного стилю управління є </w:t>
      </w:r>
      <w:r w:rsidR="00CC3F39">
        <w:rPr>
          <w:rFonts w:ascii="Times New Roman" w:hAnsi="Times New Roman" w:cs="Times New Roman"/>
          <w:sz w:val="28"/>
          <w:szCs w:val="28"/>
          <w:lang w:val="uk-UA"/>
        </w:rPr>
        <w:t xml:space="preserve">висока децентралізація влади, </w:t>
      </w:r>
      <w:r>
        <w:rPr>
          <w:rFonts w:ascii="Times New Roman" w:hAnsi="Times New Roman" w:cs="Times New Roman"/>
          <w:sz w:val="28"/>
          <w:szCs w:val="28"/>
          <w:lang w:val="uk-UA"/>
        </w:rPr>
        <w:t xml:space="preserve">колективне прийняття рішень, </w:t>
      </w:r>
      <w:r w:rsidR="00CC3F39">
        <w:rPr>
          <w:rFonts w:ascii="Times New Roman" w:hAnsi="Times New Roman" w:cs="Times New Roman"/>
          <w:sz w:val="28"/>
          <w:szCs w:val="28"/>
          <w:lang w:val="uk-UA"/>
        </w:rPr>
        <w:t xml:space="preserve">керівник просить, а не наказує, існує розподіл повноважень та обов’язків, делегування повноважень, керівник заохочує </w:t>
      </w:r>
      <w:r w:rsidR="00107CF3">
        <w:rPr>
          <w:rFonts w:ascii="Times New Roman" w:hAnsi="Times New Roman" w:cs="Times New Roman"/>
          <w:sz w:val="28"/>
          <w:szCs w:val="28"/>
          <w:lang w:val="uk-UA"/>
        </w:rPr>
        <w:t>ініціативність підлеглих</w:t>
      </w:r>
      <w:r w:rsidR="00267D08">
        <w:rPr>
          <w:rFonts w:ascii="Times New Roman" w:hAnsi="Times New Roman" w:cs="Times New Roman"/>
          <w:sz w:val="28"/>
          <w:szCs w:val="28"/>
          <w:lang w:val="uk-UA"/>
        </w:rPr>
        <w:t xml:space="preserve"> т</w:t>
      </w:r>
      <w:r w:rsidR="00E84DA5">
        <w:rPr>
          <w:rFonts w:ascii="Times New Roman" w:hAnsi="Times New Roman" w:cs="Times New Roman"/>
          <w:sz w:val="28"/>
          <w:szCs w:val="28"/>
          <w:lang w:val="uk-UA"/>
        </w:rPr>
        <w:t>а</w:t>
      </w:r>
      <w:r w:rsidR="00267D08">
        <w:rPr>
          <w:rFonts w:ascii="Times New Roman" w:hAnsi="Times New Roman" w:cs="Times New Roman"/>
          <w:sz w:val="28"/>
          <w:szCs w:val="28"/>
          <w:lang w:val="uk-UA"/>
        </w:rPr>
        <w:t xml:space="preserve"> мотивує їх, враховуючи їхні думки та ідеї у роботі, виконанні професійних завдань, ухваленні рішень.</w:t>
      </w:r>
      <w:r w:rsidR="00E84DA5">
        <w:rPr>
          <w:rFonts w:ascii="Times New Roman" w:hAnsi="Times New Roman" w:cs="Times New Roman"/>
          <w:sz w:val="28"/>
          <w:szCs w:val="28"/>
          <w:lang w:val="uk-UA"/>
        </w:rPr>
        <w:t xml:space="preserve"> Керівник сприяє професійному саморозвитку працівників, надає перевагу працівникам із високим професіоналізмом та кваліфікацією і сам регулярно підвищує свою кваліфікацію, поглиблює свої професійні знання, постійно вдосконалюється, чого і вимагає сучасне суспільство. </w:t>
      </w:r>
      <w:r w:rsidR="00A73025">
        <w:rPr>
          <w:rFonts w:ascii="Times New Roman" w:hAnsi="Times New Roman" w:cs="Times New Roman"/>
          <w:sz w:val="28"/>
          <w:szCs w:val="28"/>
          <w:lang w:val="uk-UA"/>
        </w:rPr>
        <w:t xml:space="preserve">Демократичний стиль управління передбачає створення дружньої атмосфери у колективі, високий рівень комунікації, довіри та поваги, </w:t>
      </w:r>
      <w:r w:rsidR="008E69D9">
        <w:rPr>
          <w:rFonts w:ascii="Times New Roman" w:hAnsi="Times New Roman" w:cs="Times New Roman"/>
          <w:sz w:val="28"/>
          <w:szCs w:val="28"/>
          <w:lang w:val="uk-UA"/>
        </w:rPr>
        <w:t xml:space="preserve">взаємовідносини керівника з підлеглими спокійні та не диктуються його настроєм, він використовує індивідуальний підхід до підлеглих, може застосовувати різноманітні методи мотивації, але працівники самі вмотивовані </w:t>
      </w:r>
      <w:r w:rsidR="008E69D9">
        <w:rPr>
          <w:rFonts w:ascii="Times New Roman" w:hAnsi="Times New Roman" w:cs="Times New Roman"/>
          <w:sz w:val="28"/>
          <w:szCs w:val="28"/>
          <w:lang w:val="uk-UA"/>
        </w:rPr>
        <w:lastRenderedPageBreak/>
        <w:t>працювати у такому колективі, дисципліна присутня у такому колективі, але в певних межах.</w:t>
      </w:r>
      <w:r w:rsidR="0001275C">
        <w:rPr>
          <w:rFonts w:ascii="Times New Roman" w:hAnsi="Times New Roman" w:cs="Times New Roman"/>
          <w:sz w:val="28"/>
          <w:szCs w:val="28"/>
          <w:lang w:val="uk-UA"/>
        </w:rPr>
        <w:t xml:space="preserve"> </w:t>
      </w:r>
    </w:p>
    <w:p w14:paraId="406134F3" w14:textId="77777777" w:rsidR="00C2475D" w:rsidRDefault="0043502A" w:rsidP="00C2475D">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Амер</w:t>
      </w:r>
      <w:r w:rsidR="000824C3">
        <w:rPr>
          <w:rFonts w:ascii="Times New Roman" w:hAnsi="Times New Roman" w:cs="Times New Roman"/>
          <w:sz w:val="28"/>
          <w:szCs w:val="28"/>
          <w:lang w:val="uk-UA"/>
        </w:rPr>
        <w:t>и</w:t>
      </w:r>
      <w:r>
        <w:rPr>
          <w:rFonts w:ascii="Times New Roman" w:hAnsi="Times New Roman" w:cs="Times New Roman"/>
          <w:sz w:val="28"/>
          <w:szCs w:val="28"/>
          <w:lang w:val="uk-UA"/>
        </w:rPr>
        <w:t>канський</w:t>
      </w:r>
      <w:r w:rsidR="000824C3">
        <w:rPr>
          <w:rFonts w:ascii="Times New Roman" w:hAnsi="Times New Roman" w:cs="Times New Roman"/>
          <w:sz w:val="28"/>
          <w:szCs w:val="28"/>
          <w:lang w:val="uk-UA"/>
        </w:rPr>
        <w:t xml:space="preserve"> соціальний психолог Д. МакГрегор, також, визначив причини становлення демократичного стилю управління в організації і сформував їх у теорію «</w:t>
      </w:r>
      <w:r w:rsidR="000824C3">
        <w:rPr>
          <w:rFonts w:ascii="Times New Roman" w:hAnsi="Times New Roman" w:cs="Times New Roman"/>
          <w:sz w:val="28"/>
          <w:szCs w:val="28"/>
        </w:rPr>
        <w:t>Y</w:t>
      </w:r>
      <w:r w:rsidR="000824C3">
        <w:rPr>
          <w:rFonts w:ascii="Times New Roman" w:hAnsi="Times New Roman" w:cs="Times New Roman"/>
          <w:sz w:val="28"/>
          <w:szCs w:val="28"/>
          <w:lang w:val="uk-UA"/>
        </w:rPr>
        <w:t>»</w:t>
      </w:r>
      <w:r w:rsidR="006B08B2">
        <w:rPr>
          <w:rFonts w:ascii="Times New Roman" w:hAnsi="Times New Roman" w:cs="Times New Roman"/>
          <w:sz w:val="28"/>
          <w:szCs w:val="28"/>
          <w:lang w:val="uk-UA"/>
        </w:rPr>
        <w:t>. Перша причина визначає працю природним процесом, говорить, що за наявності сприятливих умов праці, працівники візьмуть на себе певну відповідальність за прийняття рішень, роботу та будуть самі прагнути щось робити, виконувати завдання, цілі організації. Друга причина</w:t>
      </w:r>
      <w:r w:rsidR="00865988">
        <w:rPr>
          <w:rFonts w:ascii="Times New Roman" w:hAnsi="Times New Roman" w:cs="Times New Roman"/>
          <w:sz w:val="28"/>
          <w:szCs w:val="28"/>
          <w:lang w:val="uk-UA"/>
        </w:rPr>
        <w:t xml:space="preserve"> – залучення працівників до виконання організаційних цілей призведе до використання ними методів самоврядування та самоконтролю. Третій принцип – залучення як винагорода, що пов’язана з досягненням мети. Четверта причина передбачає здатність працівників творчо вирішувати питання, використання творчого підходу до виконання завдань та часткове залу</w:t>
      </w:r>
      <w:r w:rsidR="009F28B8">
        <w:rPr>
          <w:rFonts w:ascii="Times New Roman" w:hAnsi="Times New Roman" w:cs="Times New Roman"/>
          <w:sz w:val="28"/>
          <w:szCs w:val="28"/>
          <w:lang w:val="uk-UA"/>
        </w:rPr>
        <w:t>чення інтелектуального потенціалу працівників</w:t>
      </w:r>
      <w:r w:rsidR="009F28B8">
        <w:rPr>
          <w:rStyle w:val="a8"/>
          <w:rFonts w:ascii="Times New Roman" w:hAnsi="Times New Roman" w:cs="Times New Roman"/>
          <w:sz w:val="28"/>
          <w:szCs w:val="28"/>
          <w:lang w:val="uk-UA"/>
        </w:rPr>
        <w:footnoteReference w:id="74"/>
      </w:r>
      <w:r w:rsidR="009F28B8">
        <w:rPr>
          <w:rFonts w:ascii="Times New Roman" w:hAnsi="Times New Roman" w:cs="Times New Roman"/>
          <w:sz w:val="28"/>
          <w:szCs w:val="28"/>
          <w:lang w:val="uk-UA"/>
        </w:rPr>
        <w:t>.</w:t>
      </w:r>
      <w:r w:rsidR="00C2475D" w:rsidRPr="00C2475D">
        <w:rPr>
          <w:rFonts w:ascii="Times New Roman" w:hAnsi="Times New Roman" w:cs="Times New Roman"/>
          <w:sz w:val="28"/>
          <w:szCs w:val="28"/>
          <w:lang w:val="uk-UA"/>
        </w:rPr>
        <w:t xml:space="preserve"> </w:t>
      </w:r>
    </w:p>
    <w:p w14:paraId="38379FA1" w14:textId="490E3056" w:rsidR="0043502A" w:rsidRPr="00C2475D" w:rsidRDefault="00C2475D" w:rsidP="00C2475D">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Арістотель, у своїх поглядах, був ближчим до визнання демократичного стилю управління кращим за інші, найкращою формою влади він визначав політію, що є середньою ланкою між демократією та олігархією. Він говорив, що керівник має володіти талантом до управління, а рішення прийматися колективом, а саме найактивнішими його членами.</w:t>
      </w:r>
    </w:p>
    <w:p w14:paraId="0627E871" w14:textId="08781D73" w:rsidR="0001275C" w:rsidRDefault="0001275C" w:rsidP="007A3A1C">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До позитивних рис демократичного стилю управління дослідники відносять: стимулювання творчої діяльності працівників</w:t>
      </w:r>
      <w:r w:rsidR="004B436A">
        <w:rPr>
          <w:rFonts w:ascii="Times New Roman" w:hAnsi="Times New Roman" w:cs="Times New Roman"/>
          <w:sz w:val="28"/>
          <w:szCs w:val="28"/>
          <w:lang w:val="uk-UA"/>
        </w:rPr>
        <w:t xml:space="preserve">, справедливість керівництва, ухвалення </w:t>
      </w:r>
      <w:r w:rsidR="00B55433">
        <w:rPr>
          <w:rFonts w:ascii="Times New Roman" w:hAnsi="Times New Roman" w:cs="Times New Roman"/>
          <w:sz w:val="28"/>
          <w:szCs w:val="28"/>
          <w:lang w:val="uk-UA"/>
        </w:rPr>
        <w:t>раціональних рішень, високий рівень задоволеності працівників від прийнятих рішень, адже вони приймаються колективно, підвищення мотивації праці, розвантаження керівника, сприятливий психологічний клімат в організації, задоволення від виконання роботи, підтримка розвитку підлеглих</w:t>
      </w:r>
      <w:r w:rsidR="00B55433">
        <w:rPr>
          <w:rStyle w:val="a8"/>
          <w:rFonts w:ascii="Times New Roman" w:hAnsi="Times New Roman" w:cs="Times New Roman"/>
          <w:sz w:val="28"/>
          <w:szCs w:val="28"/>
          <w:lang w:val="uk-UA"/>
        </w:rPr>
        <w:footnoteReference w:id="75"/>
      </w:r>
      <w:r w:rsidR="00B55433">
        <w:rPr>
          <w:rFonts w:ascii="Times New Roman" w:hAnsi="Times New Roman" w:cs="Times New Roman"/>
          <w:sz w:val="28"/>
          <w:szCs w:val="28"/>
          <w:lang w:val="uk-UA"/>
        </w:rPr>
        <w:t xml:space="preserve">. </w:t>
      </w:r>
    </w:p>
    <w:p w14:paraId="030E82AC" w14:textId="110991DA" w:rsidR="00905C71" w:rsidRDefault="00905C71" w:rsidP="007A3A1C">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Негативними рисами демократичного стилю управління є відсутність суворого контролю з боку керівництва, можливість довгого перекладання відповідальності за виконання завдань, тривалий процес прийняття рішень та їх реалізації, велике витрачання часу на обговорення проблеми, успішна та ефективна робота можлива лише за умови, що керівник володіє талантом комунікації та переконання людей</w:t>
      </w:r>
      <w:r>
        <w:rPr>
          <w:rStyle w:val="a8"/>
          <w:rFonts w:ascii="Times New Roman" w:hAnsi="Times New Roman" w:cs="Times New Roman"/>
          <w:sz w:val="28"/>
          <w:szCs w:val="28"/>
          <w:lang w:val="uk-UA"/>
        </w:rPr>
        <w:footnoteReference w:id="76"/>
      </w:r>
      <w:r>
        <w:rPr>
          <w:rFonts w:ascii="Times New Roman" w:hAnsi="Times New Roman" w:cs="Times New Roman"/>
          <w:sz w:val="28"/>
          <w:szCs w:val="28"/>
          <w:lang w:val="uk-UA"/>
        </w:rPr>
        <w:t>.</w:t>
      </w:r>
    </w:p>
    <w:p w14:paraId="372D0634" w14:textId="01112BDD" w:rsidR="00167E55" w:rsidRDefault="00167E55" w:rsidP="007A3A1C">
      <w:pPr>
        <w:pStyle w:val="af"/>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Демократичний стиль управління дозволяє </w:t>
      </w:r>
      <w:r w:rsidR="007D24B8">
        <w:rPr>
          <w:rFonts w:ascii="Times New Roman" w:hAnsi="Times New Roman" w:cs="Times New Roman"/>
          <w:sz w:val="28"/>
          <w:szCs w:val="28"/>
          <w:lang w:val="uk-UA"/>
        </w:rPr>
        <w:t>виділити два провідних стилі керівництва та ухвалення рішень</w:t>
      </w:r>
      <w:r w:rsidR="00640F13">
        <w:rPr>
          <w:rStyle w:val="a8"/>
          <w:rFonts w:ascii="Times New Roman" w:hAnsi="Times New Roman" w:cs="Times New Roman"/>
          <w:sz w:val="28"/>
          <w:szCs w:val="28"/>
          <w:lang w:val="uk-UA"/>
        </w:rPr>
        <w:footnoteReference w:id="77"/>
      </w:r>
      <w:r w:rsidR="007D24B8">
        <w:rPr>
          <w:rFonts w:ascii="Times New Roman" w:hAnsi="Times New Roman" w:cs="Times New Roman"/>
          <w:sz w:val="28"/>
          <w:szCs w:val="28"/>
          <w:lang w:val="uk-UA"/>
        </w:rPr>
        <w:t xml:space="preserve">: </w:t>
      </w:r>
    </w:p>
    <w:p w14:paraId="1CC58087" w14:textId="063E768C" w:rsidR="00D061DA" w:rsidRDefault="00D061DA" w:rsidP="00D061DA">
      <w:pPr>
        <w:pStyle w:val="af"/>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Стиль активного лідера, що характеризується активністю керівника у формуванні проблеми, мети управлінської діяльності, прийнятті рішень щодо вирішення проблем, виборі методів їх реалізації, пошуку альтернатив. Керівник, о</w:t>
      </w:r>
      <w:r w:rsidR="00C45B34">
        <w:rPr>
          <w:rFonts w:ascii="Times New Roman" w:hAnsi="Times New Roman" w:cs="Times New Roman"/>
          <w:sz w:val="28"/>
          <w:szCs w:val="28"/>
          <w:lang w:val="uk-UA"/>
        </w:rPr>
        <w:t>бираючи механізми, принципи, методи діяльності, є максимально самостійним та активним, він може сам прийняти рішення, але враховує думку працівників;</w:t>
      </w:r>
    </w:p>
    <w:p w14:paraId="25567AF4" w14:textId="14D7ECA2" w:rsidR="00C45B34" w:rsidRDefault="00C45B34" w:rsidP="00D061DA">
      <w:pPr>
        <w:pStyle w:val="af"/>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Стиль пасивного судді – керівник не є самостійним</w:t>
      </w:r>
      <w:r w:rsidR="00640F13">
        <w:rPr>
          <w:rFonts w:ascii="Times New Roman" w:hAnsi="Times New Roman" w:cs="Times New Roman"/>
          <w:sz w:val="28"/>
          <w:szCs w:val="28"/>
          <w:lang w:val="uk-UA"/>
        </w:rPr>
        <w:t xml:space="preserve"> у прийнятті управлінських рішень щодо вирішення певної проблеми</w:t>
      </w:r>
      <w:r>
        <w:rPr>
          <w:rFonts w:ascii="Times New Roman" w:hAnsi="Times New Roman" w:cs="Times New Roman"/>
          <w:sz w:val="28"/>
          <w:szCs w:val="28"/>
          <w:lang w:val="uk-UA"/>
        </w:rPr>
        <w:t>,</w:t>
      </w:r>
      <w:r w:rsidR="00640F13">
        <w:rPr>
          <w:rFonts w:ascii="Times New Roman" w:hAnsi="Times New Roman" w:cs="Times New Roman"/>
          <w:sz w:val="28"/>
          <w:szCs w:val="28"/>
          <w:lang w:val="uk-UA"/>
        </w:rPr>
        <w:t xml:space="preserve"> </w:t>
      </w:r>
      <w:r>
        <w:rPr>
          <w:rFonts w:ascii="Times New Roman" w:hAnsi="Times New Roman" w:cs="Times New Roman"/>
          <w:sz w:val="28"/>
          <w:szCs w:val="28"/>
          <w:lang w:val="uk-UA"/>
        </w:rPr>
        <w:t>зазвичай покладається на підлеглих</w:t>
      </w:r>
      <w:r w:rsidR="00640F13">
        <w:rPr>
          <w:rFonts w:ascii="Times New Roman" w:hAnsi="Times New Roman" w:cs="Times New Roman"/>
          <w:sz w:val="28"/>
          <w:szCs w:val="28"/>
          <w:lang w:val="uk-UA"/>
        </w:rPr>
        <w:t>. Джерелом інформації про наявну проблему, шляхи її вирішення є працівники, тільки за таких умов він може прийняти рішення, виступаючи суддею вже наявних пропозицій та ідей щодо вирішення проблеми, а не їх джерелом.</w:t>
      </w:r>
    </w:p>
    <w:p w14:paraId="01FE4A7D" w14:textId="23CA905E" w:rsidR="00AE4E4A" w:rsidRDefault="00F621D1" w:rsidP="00AE4E4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Демократичний стиль управління є найбільш </w:t>
      </w:r>
      <w:r w:rsidR="003F20AE">
        <w:rPr>
          <w:rFonts w:ascii="Times New Roman" w:hAnsi="Times New Roman" w:cs="Times New Roman"/>
          <w:sz w:val="28"/>
          <w:szCs w:val="28"/>
          <w:lang w:val="uk-UA"/>
        </w:rPr>
        <w:t xml:space="preserve">ефективним у довготривалій перспективі, </w:t>
      </w:r>
      <w:r w:rsidR="00707413">
        <w:rPr>
          <w:rFonts w:ascii="Times New Roman" w:hAnsi="Times New Roman" w:cs="Times New Roman"/>
          <w:sz w:val="28"/>
          <w:szCs w:val="28"/>
          <w:lang w:val="uk-UA"/>
        </w:rPr>
        <w:t>адже потребує підготовки керівника та працівників,</w:t>
      </w:r>
      <w:r w:rsidR="009E3E23">
        <w:rPr>
          <w:rFonts w:ascii="Times New Roman" w:hAnsi="Times New Roman" w:cs="Times New Roman"/>
          <w:sz w:val="28"/>
          <w:szCs w:val="28"/>
          <w:lang w:val="uk-UA"/>
        </w:rPr>
        <w:t xml:space="preserve"> якщо робота потребує творчого підходу до вирішення питань,</w:t>
      </w:r>
      <w:r w:rsidR="00707413">
        <w:rPr>
          <w:rFonts w:ascii="Times New Roman" w:hAnsi="Times New Roman" w:cs="Times New Roman"/>
          <w:sz w:val="28"/>
          <w:szCs w:val="28"/>
          <w:lang w:val="uk-UA"/>
        </w:rPr>
        <w:t xml:space="preserve"> за тривалий час, при використанні цього стилю управління, можна досягти найбільш ефективних </w:t>
      </w:r>
      <w:r w:rsidR="00707413">
        <w:rPr>
          <w:rFonts w:ascii="Times New Roman" w:hAnsi="Times New Roman" w:cs="Times New Roman"/>
          <w:sz w:val="28"/>
          <w:szCs w:val="28"/>
          <w:lang w:val="uk-UA"/>
        </w:rPr>
        <w:lastRenderedPageBreak/>
        <w:t>результатів у діяльності організації. Він не є ефективним, якщо потрібно швидко приймати рішення, зберегти службову таємницю.</w:t>
      </w:r>
    </w:p>
    <w:p w14:paraId="6A1D6903" w14:textId="77777777" w:rsidR="00D3541F" w:rsidRDefault="00AE4E4A" w:rsidP="00D3541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Ліберальний стиль управління передбачає, що керівник не несе особистої відповідальності за прийняття управлінських рішень, він не проявляє ініціативу, є піддатливим, ним легко маніпулювати</w:t>
      </w:r>
      <w:r w:rsidR="007B51C5">
        <w:rPr>
          <w:rFonts w:ascii="Times New Roman" w:hAnsi="Times New Roman" w:cs="Times New Roman"/>
          <w:sz w:val="28"/>
          <w:szCs w:val="28"/>
          <w:lang w:val="uk-UA"/>
        </w:rPr>
        <w:t xml:space="preserve">, не має власних принципів. Керівник </w:t>
      </w:r>
      <w:r w:rsidR="00AB4853">
        <w:rPr>
          <w:rFonts w:ascii="Times New Roman" w:hAnsi="Times New Roman" w:cs="Times New Roman"/>
          <w:sz w:val="28"/>
          <w:szCs w:val="28"/>
          <w:lang w:val="uk-UA"/>
        </w:rPr>
        <w:t>обмежує свою владу та надає більше свободи дій підлеглим, поступається особистими принципами, інтересами, ідеями на користь інших, не може відмовити, коли його про щось просять, не може здійснювати управлінські діяльність</w:t>
      </w:r>
      <w:r w:rsidR="00CB6AA8">
        <w:rPr>
          <w:rFonts w:ascii="Times New Roman" w:hAnsi="Times New Roman" w:cs="Times New Roman"/>
          <w:sz w:val="28"/>
          <w:szCs w:val="28"/>
          <w:lang w:val="uk-UA"/>
        </w:rPr>
        <w:t xml:space="preserve"> без вказівок, наказів керівництва, посадової інструкції. </w:t>
      </w:r>
      <w:r w:rsidR="00E94638">
        <w:rPr>
          <w:rFonts w:ascii="Times New Roman" w:hAnsi="Times New Roman" w:cs="Times New Roman"/>
          <w:sz w:val="28"/>
          <w:szCs w:val="28"/>
          <w:lang w:val="uk-UA"/>
        </w:rPr>
        <w:t xml:space="preserve">Керівник, що обирає ліберальний стиль управління, не має лідерських якостей, організаційних здібностей, ділового хисту, амбіцій, бажання кар’єрного зросту. </w:t>
      </w:r>
    </w:p>
    <w:p w14:paraId="19B7AAF5" w14:textId="5278282E" w:rsidR="00D3541F" w:rsidRDefault="00D3541F" w:rsidP="00D3541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Керівник, який використовує ліберальний стиль управління, не любить брати на себе відповідальність, часто просить, умовляє співробітників виконувати їхню роботу, не займається відбором кадрів, старається поглибити свої професійні знання та заохочує до цього працівників, він не вимогливий, легко йде на компроміси, намагається догодити підлеглим, м’який та піддатливий у спілкуванні</w:t>
      </w:r>
      <w:r w:rsidR="00AD26C4">
        <w:rPr>
          <w:rFonts w:ascii="Times New Roman" w:hAnsi="Times New Roman" w:cs="Times New Roman"/>
          <w:sz w:val="28"/>
          <w:szCs w:val="28"/>
          <w:lang w:val="uk-UA"/>
        </w:rPr>
        <w:t>, але боїться спілкуватися з підлеглими, комунікація відбувається тільки за їхньої ініціативи</w:t>
      </w:r>
      <w:r>
        <w:rPr>
          <w:rFonts w:ascii="Times New Roman" w:hAnsi="Times New Roman" w:cs="Times New Roman"/>
          <w:sz w:val="28"/>
          <w:szCs w:val="28"/>
          <w:lang w:val="uk-UA"/>
        </w:rPr>
        <w:t>. Дисципліна тут є тільки формальною, а не засобом впливу на підлеглих. Даний стиль передбачає поблажливе ставлення до підлеглих, межує з потуранням їм керівником, керівник уникає вирішення гострих, кризових питань, конфліктних ситуацій, не бажає самостійно приймати рішення, адже уникає відповідальності.</w:t>
      </w:r>
    </w:p>
    <w:p w14:paraId="2D1136EC" w14:textId="2A365339" w:rsidR="00AE4E4A" w:rsidRDefault="00E94638" w:rsidP="00AE4E4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Різновидом ліберального стилю є поступливий стиль, який є наслідком використання </w:t>
      </w:r>
      <w:r w:rsidR="00DD7846">
        <w:rPr>
          <w:rFonts w:ascii="Times New Roman" w:hAnsi="Times New Roman" w:cs="Times New Roman"/>
          <w:sz w:val="28"/>
          <w:szCs w:val="28"/>
          <w:lang w:val="uk-UA"/>
        </w:rPr>
        <w:t>засобів та методів керівником, що в кінцевому висновку є неефективними для вирішення певних питань, завдань</w:t>
      </w:r>
      <w:r w:rsidR="00DD7846" w:rsidRPr="00DD7846">
        <w:rPr>
          <w:rFonts w:ascii="Times New Roman" w:hAnsi="Times New Roman" w:cs="Times New Roman"/>
          <w:sz w:val="28"/>
          <w:szCs w:val="28"/>
          <w:lang w:val="uk-UA"/>
        </w:rPr>
        <w:t xml:space="preserve"> </w:t>
      </w:r>
      <w:r w:rsidR="00DD7846">
        <w:rPr>
          <w:rFonts w:ascii="Times New Roman" w:hAnsi="Times New Roman" w:cs="Times New Roman"/>
          <w:sz w:val="28"/>
          <w:szCs w:val="28"/>
          <w:lang w:val="uk-UA"/>
        </w:rPr>
        <w:t>та здійснення контролю за їх виконанням.</w:t>
      </w:r>
      <w:r w:rsidR="00960223">
        <w:rPr>
          <w:rFonts w:ascii="Times New Roman" w:hAnsi="Times New Roman" w:cs="Times New Roman"/>
          <w:sz w:val="28"/>
          <w:szCs w:val="28"/>
          <w:lang w:val="uk-UA"/>
        </w:rPr>
        <w:t xml:space="preserve"> </w:t>
      </w:r>
      <w:r w:rsidR="00DD7846">
        <w:rPr>
          <w:rFonts w:ascii="Times New Roman" w:hAnsi="Times New Roman" w:cs="Times New Roman"/>
          <w:sz w:val="28"/>
          <w:szCs w:val="28"/>
          <w:lang w:val="uk-UA"/>
        </w:rPr>
        <w:t xml:space="preserve">Основною негативною рисою ліберального стилю управління є </w:t>
      </w:r>
      <w:r w:rsidR="00960223">
        <w:rPr>
          <w:rFonts w:ascii="Times New Roman" w:hAnsi="Times New Roman" w:cs="Times New Roman"/>
          <w:sz w:val="28"/>
          <w:szCs w:val="28"/>
          <w:lang w:val="uk-UA"/>
        </w:rPr>
        <w:t xml:space="preserve">близькість керівника та підлеглих, що перешкоджає його об’єктивності в </w:t>
      </w:r>
      <w:r w:rsidR="00960223">
        <w:rPr>
          <w:rFonts w:ascii="Times New Roman" w:hAnsi="Times New Roman" w:cs="Times New Roman"/>
          <w:sz w:val="28"/>
          <w:szCs w:val="28"/>
          <w:lang w:val="uk-UA"/>
        </w:rPr>
        <w:lastRenderedPageBreak/>
        <w:t>управлінській діяльності, призводить до утворення у колективі неформальних груп, також, дозволяє активним та ініціативним працівникам перебирати на себе управлінські функції</w:t>
      </w:r>
      <w:r w:rsidR="00960223">
        <w:rPr>
          <w:rStyle w:val="a8"/>
          <w:rFonts w:ascii="Times New Roman" w:hAnsi="Times New Roman" w:cs="Times New Roman"/>
          <w:sz w:val="28"/>
          <w:szCs w:val="28"/>
          <w:lang w:val="uk-UA"/>
        </w:rPr>
        <w:footnoteReference w:id="78"/>
      </w:r>
      <w:r w:rsidR="009F17E0">
        <w:rPr>
          <w:rFonts w:ascii="Times New Roman" w:hAnsi="Times New Roman" w:cs="Times New Roman"/>
          <w:sz w:val="28"/>
          <w:szCs w:val="28"/>
          <w:lang w:val="uk-UA"/>
        </w:rPr>
        <w:t>.</w:t>
      </w:r>
    </w:p>
    <w:p w14:paraId="01238CD3" w14:textId="2A529F72" w:rsidR="003C0D63" w:rsidRDefault="003C0D63" w:rsidP="00AE4E4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ідеях німецького філософа Фрідріха Ніцше можна виявити риси ліберального стилю управління, що є ближчим до анархічного. Філософ вважає, що тільки особистий розвиток працівників може принести користь організації та сприяти її розвитку, ефективному виконанні завдань та обов’язків. В результаті ліберального підходу до управління може сформуватися нова неформальна управлінська верхівка, яка зможе ефективно реалізовувати управлінські функції.</w:t>
      </w:r>
    </w:p>
    <w:p w14:paraId="3EBBAB6F" w14:textId="5E3664AC" w:rsidR="00CD15DB" w:rsidRDefault="00CD15DB" w:rsidP="00AE4E4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Ідеї теоретика «відкритого суспільства» Карла Поппера відповідають принципам ліберального стилю управління, в основі якого свобода дій працівника та мінімальне втручання керівництва в організаційні процеси, вирішення проблем та прийняття рішень. Це може призвести до ефективного функціонування організації, держави, суспільства та їхнього розвитку.</w:t>
      </w:r>
    </w:p>
    <w:p w14:paraId="49003114" w14:textId="7434C430" w:rsidR="00D3541F" w:rsidRDefault="002A593E" w:rsidP="00AE4E4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позитивних рис ліберального керівника можна віднести: ввічливість, толерантність, вміння вислухати підлеглих, їхні думки та ідеї, раціональне сприйняття критики, </w:t>
      </w:r>
      <w:r w:rsidR="008A69AF">
        <w:rPr>
          <w:rFonts w:ascii="Times New Roman" w:hAnsi="Times New Roman" w:cs="Times New Roman"/>
          <w:sz w:val="28"/>
          <w:szCs w:val="28"/>
          <w:lang w:val="uk-UA"/>
        </w:rPr>
        <w:t>добре ставлення до працівників. Негативними рисами керівника, що застосовує ліберальний стиль управління, можна визначити:</w:t>
      </w:r>
      <w:r w:rsidR="00AD26C4">
        <w:rPr>
          <w:rFonts w:ascii="Times New Roman" w:hAnsi="Times New Roman" w:cs="Times New Roman"/>
          <w:sz w:val="28"/>
          <w:szCs w:val="28"/>
          <w:lang w:val="uk-UA"/>
        </w:rPr>
        <w:t xml:space="preserve"> </w:t>
      </w:r>
      <w:r w:rsidR="00CE6C12">
        <w:rPr>
          <w:rFonts w:ascii="Times New Roman" w:hAnsi="Times New Roman" w:cs="Times New Roman"/>
          <w:sz w:val="28"/>
          <w:szCs w:val="28"/>
          <w:lang w:val="uk-UA"/>
        </w:rPr>
        <w:t xml:space="preserve">пасивність, </w:t>
      </w:r>
      <w:r w:rsidR="00AD26C4">
        <w:rPr>
          <w:rFonts w:ascii="Times New Roman" w:hAnsi="Times New Roman" w:cs="Times New Roman"/>
          <w:sz w:val="28"/>
          <w:szCs w:val="28"/>
          <w:lang w:val="uk-UA"/>
        </w:rPr>
        <w:t>відсутність активної участі та ініціативності у прийнятті управлінських рішень</w:t>
      </w:r>
      <w:r w:rsidR="00CE6C12">
        <w:rPr>
          <w:rFonts w:ascii="Times New Roman" w:hAnsi="Times New Roman" w:cs="Times New Roman"/>
          <w:sz w:val="28"/>
          <w:szCs w:val="28"/>
          <w:lang w:val="uk-UA"/>
        </w:rPr>
        <w:t>;</w:t>
      </w:r>
      <w:r w:rsidR="00AD26C4">
        <w:rPr>
          <w:rFonts w:ascii="Times New Roman" w:hAnsi="Times New Roman" w:cs="Times New Roman"/>
          <w:sz w:val="28"/>
          <w:szCs w:val="28"/>
          <w:lang w:val="uk-UA"/>
        </w:rPr>
        <w:t xml:space="preserve"> очікування вказівок керівництва, адміністрації </w:t>
      </w:r>
      <w:r w:rsidR="001D59C1">
        <w:rPr>
          <w:rFonts w:ascii="Times New Roman" w:hAnsi="Times New Roman" w:cs="Times New Roman"/>
          <w:sz w:val="28"/>
          <w:szCs w:val="28"/>
          <w:lang w:val="uk-UA"/>
        </w:rPr>
        <w:t>щодо виконання завдань</w:t>
      </w:r>
      <w:r w:rsidR="00CE6C12">
        <w:rPr>
          <w:rFonts w:ascii="Times New Roman" w:hAnsi="Times New Roman" w:cs="Times New Roman"/>
          <w:sz w:val="28"/>
          <w:szCs w:val="28"/>
          <w:lang w:val="uk-UA"/>
        </w:rPr>
        <w:t>,</w:t>
      </w:r>
      <w:r w:rsidR="001D59C1">
        <w:rPr>
          <w:rFonts w:ascii="Times New Roman" w:hAnsi="Times New Roman" w:cs="Times New Roman"/>
          <w:sz w:val="28"/>
          <w:szCs w:val="28"/>
          <w:lang w:val="uk-UA"/>
        </w:rPr>
        <w:t xml:space="preserve">  вирішення проблем в організації</w:t>
      </w:r>
      <w:r w:rsidR="00CE6C12">
        <w:rPr>
          <w:rFonts w:ascii="Times New Roman" w:hAnsi="Times New Roman" w:cs="Times New Roman"/>
          <w:sz w:val="28"/>
          <w:szCs w:val="28"/>
          <w:lang w:val="uk-UA"/>
        </w:rPr>
        <w:t>;</w:t>
      </w:r>
      <w:r w:rsidR="00AD26C4">
        <w:rPr>
          <w:rFonts w:ascii="Times New Roman" w:hAnsi="Times New Roman" w:cs="Times New Roman"/>
          <w:sz w:val="28"/>
          <w:szCs w:val="28"/>
          <w:lang w:val="uk-UA"/>
        </w:rPr>
        <w:t xml:space="preserve"> обмеження комунікації з підлеглими</w:t>
      </w:r>
      <w:r w:rsidR="00CE6C12">
        <w:rPr>
          <w:rFonts w:ascii="Times New Roman" w:hAnsi="Times New Roman" w:cs="Times New Roman"/>
          <w:sz w:val="28"/>
          <w:szCs w:val="28"/>
          <w:lang w:val="uk-UA"/>
        </w:rPr>
        <w:t>;</w:t>
      </w:r>
      <w:r w:rsidR="00AD26C4">
        <w:rPr>
          <w:rFonts w:ascii="Times New Roman" w:hAnsi="Times New Roman" w:cs="Times New Roman"/>
          <w:sz w:val="28"/>
          <w:szCs w:val="28"/>
          <w:lang w:val="uk-UA"/>
        </w:rPr>
        <w:t xml:space="preserve"> </w:t>
      </w:r>
      <w:r w:rsidR="00CE6C12">
        <w:rPr>
          <w:rFonts w:ascii="Times New Roman" w:hAnsi="Times New Roman" w:cs="Times New Roman"/>
          <w:sz w:val="28"/>
          <w:szCs w:val="28"/>
          <w:lang w:val="uk-UA"/>
        </w:rPr>
        <w:t xml:space="preserve">байдужість до управлінської діяльності; невпевненість у власних думках, судженнях, професійних навичках; легко піддається маніпуляціям та впливу оточуючих; не вимогливий до роботи підлеглих; не відповідає за свої </w:t>
      </w:r>
      <w:r w:rsidR="00CE6C12">
        <w:rPr>
          <w:rFonts w:ascii="Times New Roman" w:hAnsi="Times New Roman" w:cs="Times New Roman"/>
          <w:sz w:val="28"/>
          <w:szCs w:val="28"/>
          <w:lang w:val="uk-UA"/>
        </w:rPr>
        <w:lastRenderedPageBreak/>
        <w:t xml:space="preserve">слова, не дотримується обіцянок, які легко роздає; відсутність контролю; виконує </w:t>
      </w:r>
      <w:r w:rsidR="008D4E98">
        <w:rPr>
          <w:rFonts w:ascii="Times New Roman" w:hAnsi="Times New Roman" w:cs="Times New Roman"/>
          <w:sz w:val="28"/>
          <w:szCs w:val="28"/>
          <w:lang w:val="uk-UA"/>
        </w:rPr>
        <w:t>роботу, яку не виконав підлеглий; формальний підхід до роботи тощо</w:t>
      </w:r>
      <w:r w:rsidR="008D4E98">
        <w:rPr>
          <w:rStyle w:val="a8"/>
          <w:rFonts w:ascii="Times New Roman" w:hAnsi="Times New Roman" w:cs="Times New Roman"/>
          <w:sz w:val="28"/>
          <w:szCs w:val="28"/>
          <w:lang w:val="uk-UA"/>
        </w:rPr>
        <w:footnoteReference w:id="79"/>
      </w:r>
      <w:r w:rsidR="008D4E98">
        <w:rPr>
          <w:rFonts w:ascii="Times New Roman" w:hAnsi="Times New Roman" w:cs="Times New Roman"/>
          <w:sz w:val="28"/>
          <w:szCs w:val="28"/>
          <w:lang w:val="uk-UA"/>
        </w:rPr>
        <w:t>.</w:t>
      </w:r>
    </w:p>
    <w:p w14:paraId="5F722805" w14:textId="465B22FE" w:rsidR="00C83AB7" w:rsidRDefault="00F575C3" w:rsidP="00C83AB7">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Ліберальний стиль управління має такі позитивні риси: менше навантаження роботи на керівника, </w:t>
      </w:r>
      <w:r w:rsidR="005F1621">
        <w:rPr>
          <w:rFonts w:ascii="Times New Roman" w:hAnsi="Times New Roman" w:cs="Times New Roman"/>
          <w:sz w:val="28"/>
          <w:szCs w:val="28"/>
          <w:lang w:val="uk-UA"/>
        </w:rPr>
        <w:t xml:space="preserve">можливість </w:t>
      </w:r>
      <w:r w:rsidR="00854432">
        <w:rPr>
          <w:rFonts w:ascii="Times New Roman" w:hAnsi="Times New Roman" w:cs="Times New Roman"/>
          <w:sz w:val="28"/>
          <w:szCs w:val="28"/>
          <w:lang w:val="uk-UA"/>
        </w:rPr>
        <w:t xml:space="preserve">швидкого прийняття раціональних рішень, якщо їх прийняття делегувати компетентному співробітнику, працівники організації </w:t>
      </w:r>
      <w:r w:rsidR="00D13BAE">
        <w:rPr>
          <w:rFonts w:ascii="Times New Roman" w:hAnsi="Times New Roman" w:cs="Times New Roman"/>
          <w:sz w:val="28"/>
          <w:szCs w:val="28"/>
          <w:lang w:val="uk-UA"/>
        </w:rPr>
        <w:t xml:space="preserve">отримують не тільки додаткові повноваження, можливість брати участь у процесі прийняття рішень, а й </w:t>
      </w:r>
      <w:r w:rsidR="00854432">
        <w:rPr>
          <w:rFonts w:ascii="Times New Roman" w:hAnsi="Times New Roman" w:cs="Times New Roman"/>
          <w:sz w:val="28"/>
          <w:szCs w:val="28"/>
          <w:lang w:val="uk-UA"/>
        </w:rPr>
        <w:t>несуть відповідальність з</w:t>
      </w:r>
      <w:r w:rsidR="00D13BAE">
        <w:rPr>
          <w:rFonts w:ascii="Times New Roman" w:hAnsi="Times New Roman" w:cs="Times New Roman"/>
          <w:sz w:val="28"/>
          <w:szCs w:val="28"/>
          <w:lang w:val="uk-UA"/>
        </w:rPr>
        <w:t>а свою діяльність</w:t>
      </w:r>
      <w:r w:rsidR="00255F46">
        <w:rPr>
          <w:rFonts w:ascii="Times New Roman" w:hAnsi="Times New Roman" w:cs="Times New Roman"/>
          <w:sz w:val="28"/>
          <w:szCs w:val="28"/>
          <w:lang w:val="uk-UA"/>
        </w:rPr>
        <w:t>, це сприяє розвитку ініціативи, творчого самовираження підлеглих</w:t>
      </w:r>
      <w:r w:rsidR="00C83AB7">
        <w:rPr>
          <w:rFonts w:ascii="Times New Roman" w:hAnsi="Times New Roman" w:cs="Times New Roman"/>
          <w:sz w:val="28"/>
          <w:szCs w:val="28"/>
          <w:lang w:val="uk-UA"/>
        </w:rPr>
        <w:t>, мотивує працівників у роботі, сприяння професійному розвитку працівників, підвищенню їхньої компетентності. До негативних рис ліберального стилю управління належать: відсутність контролю, з боку керівника, за роботою підлеглих, виконання ними поставлених завдань</w:t>
      </w:r>
      <w:r w:rsidR="0004795F">
        <w:rPr>
          <w:rFonts w:ascii="Times New Roman" w:hAnsi="Times New Roman" w:cs="Times New Roman"/>
          <w:sz w:val="28"/>
          <w:szCs w:val="28"/>
          <w:lang w:val="uk-UA"/>
        </w:rPr>
        <w:t>, існує можливість утвердження неформальних ієрархічних відносин у колективі, перекладання відповідальності за прийняте рішення, чи не виконане завдання, можливість затягування процесу прийняття рішень та їх реалізації, необмежена свобода дій працівників може призвести до анархії в організації</w:t>
      </w:r>
      <w:r w:rsidR="0004795F">
        <w:rPr>
          <w:rStyle w:val="a8"/>
          <w:rFonts w:ascii="Times New Roman" w:hAnsi="Times New Roman" w:cs="Times New Roman"/>
          <w:sz w:val="28"/>
          <w:szCs w:val="28"/>
          <w:lang w:val="uk-UA"/>
        </w:rPr>
        <w:footnoteReference w:id="80"/>
      </w:r>
      <w:r w:rsidR="0004795F">
        <w:rPr>
          <w:rFonts w:ascii="Times New Roman" w:hAnsi="Times New Roman" w:cs="Times New Roman"/>
          <w:sz w:val="28"/>
          <w:szCs w:val="28"/>
          <w:lang w:val="uk-UA"/>
        </w:rPr>
        <w:t xml:space="preserve">.  </w:t>
      </w:r>
    </w:p>
    <w:p w14:paraId="315A4264" w14:textId="7A18C916" w:rsidR="00C66A19" w:rsidRDefault="00C66A19" w:rsidP="00C83AB7">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Застосування ліберального стилю управління є </w:t>
      </w:r>
      <w:r w:rsidR="00E16FF8">
        <w:rPr>
          <w:rFonts w:ascii="Times New Roman" w:hAnsi="Times New Roman" w:cs="Times New Roman"/>
          <w:sz w:val="28"/>
          <w:szCs w:val="28"/>
          <w:lang w:val="uk-UA"/>
        </w:rPr>
        <w:t>найбільш</w:t>
      </w:r>
      <w:r>
        <w:rPr>
          <w:rFonts w:ascii="Times New Roman" w:hAnsi="Times New Roman" w:cs="Times New Roman"/>
          <w:sz w:val="28"/>
          <w:szCs w:val="28"/>
          <w:lang w:val="uk-UA"/>
        </w:rPr>
        <w:t xml:space="preserve"> ефективним у творчому колективі</w:t>
      </w:r>
      <w:r w:rsidR="00F25CAF">
        <w:rPr>
          <w:rFonts w:ascii="Times New Roman" w:hAnsi="Times New Roman" w:cs="Times New Roman"/>
          <w:sz w:val="28"/>
          <w:szCs w:val="28"/>
          <w:lang w:val="uk-UA"/>
        </w:rPr>
        <w:t>, д</w:t>
      </w:r>
      <w:r w:rsidR="00E16FF8">
        <w:rPr>
          <w:rFonts w:ascii="Times New Roman" w:hAnsi="Times New Roman" w:cs="Times New Roman"/>
          <w:sz w:val="28"/>
          <w:szCs w:val="28"/>
          <w:lang w:val="uk-UA"/>
        </w:rPr>
        <w:t xml:space="preserve">е працівники можуть самостійно здійснювати своє професійну діяльність </w:t>
      </w:r>
      <w:r w:rsidR="00F25CAF">
        <w:rPr>
          <w:rFonts w:ascii="Times New Roman" w:hAnsi="Times New Roman" w:cs="Times New Roman"/>
          <w:sz w:val="28"/>
          <w:szCs w:val="28"/>
          <w:lang w:val="uk-UA"/>
        </w:rPr>
        <w:t>та організувати роботу, за наявності висококваліфікованих кадрів</w:t>
      </w:r>
      <w:r w:rsidR="00AA4FC4">
        <w:rPr>
          <w:rFonts w:ascii="Times New Roman" w:hAnsi="Times New Roman" w:cs="Times New Roman"/>
          <w:sz w:val="28"/>
          <w:szCs w:val="28"/>
          <w:lang w:val="uk-UA"/>
        </w:rPr>
        <w:t xml:space="preserve">, які прагнуть кар’єрного зростання, </w:t>
      </w:r>
      <w:r w:rsidR="00F25CAF">
        <w:rPr>
          <w:rFonts w:ascii="Times New Roman" w:hAnsi="Times New Roman" w:cs="Times New Roman"/>
          <w:sz w:val="28"/>
          <w:szCs w:val="28"/>
          <w:lang w:val="uk-UA"/>
        </w:rPr>
        <w:t>відповідаль</w:t>
      </w:r>
      <w:r w:rsidR="00AA4FC4">
        <w:rPr>
          <w:rFonts w:ascii="Times New Roman" w:hAnsi="Times New Roman" w:cs="Times New Roman"/>
          <w:sz w:val="28"/>
          <w:szCs w:val="28"/>
          <w:lang w:val="uk-UA"/>
        </w:rPr>
        <w:t>но та старанно виконують свою роботу. Даний стиль можна застосовувати в організації, де керівник володіє низьким рівнем підготовки у сфері управління та організації, а працівники мають високі професійні знання та кваліфікацію</w:t>
      </w:r>
      <w:r w:rsidR="00AA4FC4">
        <w:rPr>
          <w:rStyle w:val="a8"/>
          <w:rFonts w:ascii="Times New Roman" w:hAnsi="Times New Roman" w:cs="Times New Roman"/>
          <w:sz w:val="28"/>
          <w:szCs w:val="28"/>
          <w:lang w:val="uk-UA"/>
        </w:rPr>
        <w:footnoteReference w:id="81"/>
      </w:r>
      <w:r w:rsidR="00AA4FC4">
        <w:rPr>
          <w:rFonts w:ascii="Times New Roman" w:hAnsi="Times New Roman" w:cs="Times New Roman"/>
          <w:sz w:val="28"/>
          <w:szCs w:val="28"/>
          <w:lang w:val="uk-UA"/>
        </w:rPr>
        <w:t>.</w:t>
      </w:r>
    </w:p>
    <w:p w14:paraId="0493B688" w14:textId="77777777" w:rsidR="00585700" w:rsidRDefault="00261CF3" w:rsidP="00C83AB7">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Окрім зазначених, також, виділяють</w:t>
      </w:r>
      <w:r w:rsidR="00585700">
        <w:rPr>
          <w:rFonts w:ascii="Times New Roman" w:hAnsi="Times New Roman" w:cs="Times New Roman"/>
          <w:sz w:val="28"/>
          <w:szCs w:val="28"/>
          <w:lang w:val="uk-UA"/>
        </w:rPr>
        <w:t xml:space="preserve"> такі стилі управління:</w:t>
      </w:r>
    </w:p>
    <w:p w14:paraId="23E73C11" w14:textId="746AC87E" w:rsidR="00261CF3" w:rsidRDefault="00585700" w:rsidP="00585700">
      <w:pPr>
        <w:pStyle w:val="af"/>
        <w:numPr>
          <w:ilvl w:val="0"/>
          <w:numId w:val="2"/>
        </w:numPr>
        <w:spacing w:line="360" w:lineRule="auto"/>
        <w:jc w:val="both"/>
        <w:rPr>
          <w:rFonts w:ascii="Times New Roman" w:hAnsi="Times New Roman" w:cs="Times New Roman"/>
          <w:sz w:val="28"/>
          <w:szCs w:val="28"/>
          <w:lang w:val="uk-UA"/>
        </w:rPr>
      </w:pPr>
      <w:r w:rsidRPr="00585700">
        <w:rPr>
          <w:rFonts w:ascii="Times New Roman" w:hAnsi="Times New Roman" w:cs="Times New Roman"/>
          <w:sz w:val="28"/>
          <w:szCs w:val="28"/>
          <w:lang w:val="uk-UA"/>
        </w:rPr>
        <w:lastRenderedPageBreak/>
        <w:t>А</w:t>
      </w:r>
      <w:r w:rsidR="00261CF3" w:rsidRPr="00585700">
        <w:rPr>
          <w:rFonts w:ascii="Times New Roman" w:hAnsi="Times New Roman" w:cs="Times New Roman"/>
          <w:sz w:val="28"/>
          <w:szCs w:val="28"/>
          <w:lang w:val="uk-UA"/>
        </w:rPr>
        <w:t>нархічний стиль управління, що характеризується відсутністю влади, кожен працівник особисто організовує власну роботу та контролює її, приймає та реалізовує рішення, завдання</w:t>
      </w:r>
      <w:r>
        <w:rPr>
          <w:rFonts w:ascii="Times New Roman" w:hAnsi="Times New Roman" w:cs="Times New Roman"/>
          <w:sz w:val="28"/>
          <w:szCs w:val="28"/>
          <w:lang w:val="uk-UA"/>
        </w:rPr>
        <w:t>;</w:t>
      </w:r>
    </w:p>
    <w:p w14:paraId="19710F1A" w14:textId="22C97A51" w:rsidR="00585700" w:rsidRDefault="00585700" w:rsidP="00585700">
      <w:pPr>
        <w:pStyle w:val="af"/>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Компанійський стиль, що передбачає проведення конференцій, симпозіумів для організації праці та ухвалення рішень, що поглиблює взаємодію керівника та підлеглих;</w:t>
      </w:r>
    </w:p>
    <w:p w14:paraId="52B9107A" w14:textId="199CF448" w:rsidR="00585700" w:rsidRDefault="00585700" w:rsidP="00585700">
      <w:pPr>
        <w:pStyle w:val="af"/>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Вольовий стиль, який характеризується залежністю підлеглого від керівника при виконанні, організації роботи;</w:t>
      </w:r>
    </w:p>
    <w:p w14:paraId="266635DE" w14:textId="3ADD9064" w:rsidR="00585700" w:rsidRDefault="00585700" w:rsidP="00585700">
      <w:pPr>
        <w:pStyle w:val="af"/>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Операціональні стилі, стиль управління, поведінка керівника та підлеглих, </w:t>
      </w:r>
      <w:r w:rsidR="00394855">
        <w:rPr>
          <w:rFonts w:ascii="Times New Roman" w:hAnsi="Times New Roman" w:cs="Times New Roman"/>
          <w:sz w:val="28"/>
          <w:szCs w:val="28"/>
          <w:lang w:val="uk-UA"/>
        </w:rPr>
        <w:t>методи та принципи управлінської діяльності,</w:t>
      </w:r>
      <w:r>
        <w:rPr>
          <w:rFonts w:ascii="Times New Roman" w:hAnsi="Times New Roman" w:cs="Times New Roman"/>
          <w:sz w:val="28"/>
          <w:szCs w:val="28"/>
          <w:lang w:val="uk-UA"/>
        </w:rPr>
        <w:t xml:space="preserve"> залеж</w:t>
      </w:r>
      <w:r w:rsidR="00394855">
        <w:rPr>
          <w:rFonts w:ascii="Times New Roman" w:hAnsi="Times New Roman" w:cs="Times New Roman"/>
          <w:sz w:val="28"/>
          <w:szCs w:val="28"/>
          <w:lang w:val="uk-UA"/>
        </w:rPr>
        <w:t>ать</w:t>
      </w:r>
      <w:r>
        <w:rPr>
          <w:rFonts w:ascii="Times New Roman" w:hAnsi="Times New Roman" w:cs="Times New Roman"/>
          <w:sz w:val="28"/>
          <w:szCs w:val="28"/>
          <w:lang w:val="uk-UA"/>
        </w:rPr>
        <w:t xml:space="preserve"> від практ</w:t>
      </w:r>
      <w:r w:rsidR="00394855">
        <w:rPr>
          <w:rFonts w:ascii="Times New Roman" w:hAnsi="Times New Roman" w:cs="Times New Roman"/>
          <w:sz w:val="28"/>
          <w:szCs w:val="28"/>
          <w:lang w:val="uk-UA"/>
        </w:rPr>
        <w:t>ичної ситуації;</w:t>
      </w:r>
    </w:p>
    <w:p w14:paraId="60F916A8" w14:textId="61E8A68B" w:rsidR="00394855" w:rsidRPr="00585700" w:rsidRDefault="00394855" w:rsidP="00585700">
      <w:pPr>
        <w:pStyle w:val="af"/>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Ефективний стиль базується на індивідуально-типологічному підході керівника до організації роботи в організації. Керівник розподіляє роботу, враховуючи професійну компетенцію, психологічні особливості, інтелектуальні здібності, знання та навички працівників.</w:t>
      </w:r>
      <w:r w:rsidR="0022686C">
        <w:rPr>
          <w:rStyle w:val="a8"/>
          <w:rFonts w:ascii="Times New Roman" w:hAnsi="Times New Roman" w:cs="Times New Roman"/>
          <w:sz w:val="28"/>
          <w:szCs w:val="28"/>
          <w:lang w:val="uk-UA"/>
        </w:rPr>
        <w:footnoteReference w:id="82"/>
      </w:r>
    </w:p>
    <w:p w14:paraId="3942C787" w14:textId="226CF7E2" w:rsidR="00F071CC" w:rsidRPr="00E94638" w:rsidRDefault="00874F51" w:rsidP="00F071C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Спираючись на українську філософську культуру, можна сказати, що вибір стилю управління має бути обумовлений національними особливостями регіону, країни, де знаходиться організація. Філософська, державно-управлінська думка часів Київської Русі</w:t>
      </w:r>
      <w:r w:rsidR="00C810F9">
        <w:rPr>
          <w:rFonts w:ascii="Times New Roman" w:hAnsi="Times New Roman" w:cs="Times New Roman"/>
          <w:sz w:val="28"/>
          <w:szCs w:val="28"/>
          <w:lang w:val="uk-UA"/>
        </w:rPr>
        <w:t xml:space="preserve"> (правління княгині Ольги, Ярослава Мудрого, Володимира Мономаха)</w:t>
      </w:r>
      <w:r>
        <w:rPr>
          <w:rFonts w:ascii="Times New Roman" w:hAnsi="Times New Roman" w:cs="Times New Roman"/>
          <w:sz w:val="28"/>
          <w:szCs w:val="28"/>
          <w:lang w:val="uk-UA"/>
        </w:rPr>
        <w:t xml:space="preserve"> є ближчою до принципів доброзичливої автократії як стилю управління, адже</w:t>
      </w:r>
      <w:r w:rsidR="00C810F9">
        <w:rPr>
          <w:rFonts w:ascii="Times New Roman" w:hAnsi="Times New Roman" w:cs="Times New Roman"/>
          <w:sz w:val="28"/>
          <w:szCs w:val="28"/>
          <w:lang w:val="uk-UA"/>
        </w:rPr>
        <w:t xml:space="preserve"> бояри,</w:t>
      </w:r>
      <w:r>
        <w:rPr>
          <w:rFonts w:ascii="Times New Roman" w:hAnsi="Times New Roman" w:cs="Times New Roman"/>
          <w:sz w:val="28"/>
          <w:szCs w:val="28"/>
          <w:lang w:val="uk-UA"/>
        </w:rPr>
        <w:t xml:space="preserve"> народ, підл</w:t>
      </w:r>
      <w:r w:rsidR="00C810F9">
        <w:rPr>
          <w:rFonts w:ascii="Times New Roman" w:hAnsi="Times New Roman" w:cs="Times New Roman"/>
          <w:sz w:val="28"/>
          <w:szCs w:val="28"/>
          <w:lang w:val="uk-UA"/>
        </w:rPr>
        <w:t xml:space="preserve">еглі могли брати участь у процесі ухвалення рішень, висловлювати власне невдоволення і їхні думки враховували. </w:t>
      </w:r>
      <w:r w:rsidR="00A52EB8">
        <w:rPr>
          <w:rFonts w:ascii="Times New Roman" w:hAnsi="Times New Roman" w:cs="Times New Roman"/>
          <w:sz w:val="28"/>
          <w:szCs w:val="28"/>
          <w:lang w:val="uk-UA"/>
        </w:rPr>
        <w:t>У добу Відродження українські філософи, їхні ідеї відповідали принципам доброзичливого авторитаризму, згідно з яким, особисті інтереси мали підпорядковуватися загальним інтересам, та демократичному стилю управління (К-Т. Ставровецький)</w:t>
      </w:r>
      <w:r w:rsidR="006964AC">
        <w:rPr>
          <w:rFonts w:ascii="Times New Roman" w:hAnsi="Times New Roman" w:cs="Times New Roman"/>
          <w:sz w:val="28"/>
          <w:szCs w:val="28"/>
          <w:lang w:val="uk-UA"/>
        </w:rPr>
        <w:t xml:space="preserve">. Григорій Сковорода відстоював ідею, кожна людина має </w:t>
      </w:r>
      <w:r w:rsidR="006964AC">
        <w:rPr>
          <w:rFonts w:ascii="Times New Roman" w:hAnsi="Times New Roman" w:cs="Times New Roman"/>
          <w:sz w:val="28"/>
          <w:szCs w:val="28"/>
          <w:lang w:val="uk-UA"/>
        </w:rPr>
        <w:lastRenderedPageBreak/>
        <w:t xml:space="preserve">право розвиватися та поглиблювати свої знання, талант до певного виду діяльності їй даний з народження, а найвищим благом є свобода, його погляди є близькими до ліберального стилю управління, працівники повинні мати свободу дій та брати участь у прийнятті рішень. </w:t>
      </w:r>
      <w:r w:rsidR="00F071CC">
        <w:rPr>
          <w:rFonts w:ascii="Times New Roman" w:hAnsi="Times New Roman" w:cs="Times New Roman"/>
          <w:sz w:val="28"/>
          <w:szCs w:val="28"/>
          <w:lang w:val="uk-UA"/>
        </w:rPr>
        <w:t>Філософсько-управлінська думка в Україні ХІХ століття була ближчою до ідей демократичного стилю управління</w:t>
      </w:r>
      <w:r w:rsidR="008E7FA9">
        <w:rPr>
          <w:rFonts w:ascii="Times New Roman" w:hAnsi="Times New Roman" w:cs="Times New Roman"/>
          <w:sz w:val="28"/>
          <w:szCs w:val="28"/>
          <w:lang w:val="uk-UA"/>
        </w:rPr>
        <w:t xml:space="preserve">, вважали, що урахування інтересів працівників призведе до ефективної організації праці. Теорія «безначальства» Драгоманова проявляється, у ліберальному стилі управління. Початок ХХ століття показує схильність українських філософів різних форм, стилів управління, таких як соціалістичний, демократичний, доброзичливий авторитаризм, що спирався на історичну спадщину. </w:t>
      </w:r>
    </w:p>
    <w:p w14:paraId="5B6D4051" w14:textId="54020B86" w:rsidR="00F071CC" w:rsidRDefault="00F071CC" w:rsidP="00F071C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Вибір стилю управління є потрібним та складним процесом, адже від нього залежить ефективність роботи в організації, державних структурах. Керівник повинен враховувати багато факторів, основним з них є можливість максимально ефективного виконання роботи, завдань та задоволення всіх учасників управлінського процесу, добробут у колективі.</w:t>
      </w:r>
      <w:r w:rsidR="00D21E0A">
        <w:rPr>
          <w:rFonts w:ascii="Times New Roman" w:hAnsi="Times New Roman" w:cs="Times New Roman"/>
          <w:sz w:val="28"/>
          <w:szCs w:val="28"/>
          <w:lang w:val="uk-UA"/>
        </w:rPr>
        <w:t xml:space="preserve"> </w:t>
      </w:r>
    </w:p>
    <w:p w14:paraId="6D80EEB7" w14:textId="521C828B" w:rsidR="00597CD1" w:rsidRDefault="00597CD1" w:rsidP="00F071C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стиль управління – це </w:t>
      </w:r>
      <w:r w:rsidR="002C2605">
        <w:rPr>
          <w:rFonts w:ascii="Times New Roman" w:hAnsi="Times New Roman" w:cs="Times New Roman"/>
          <w:sz w:val="28"/>
          <w:szCs w:val="28"/>
          <w:lang w:val="uk-UA"/>
        </w:rPr>
        <w:t>систематичне застосування певних методів, принципів, засобів впливу керівни</w:t>
      </w:r>
      <w:r w:rsidR="005B1EB6">
        <w:rPr>
          <w:rFonts w:ascii="Times New Roman" w:hAnsi="Times New Roman" w:cs="Times New Roman"/>
          <w:sz w:val="28"/>
          <w:szCs w:val="28"/>
          <w:lang w:val="uk-UA"/>
        </w:rPr>
        <w:t>ком</w:t>
      </w:r>
      <w:r w:rsidR="00B81EC4">
        <w:rPr>
          <w:rFonts w:ascii="Times New Roman" w:hAnsi="Times New Roman" w:cs="Times New Roman"/>
          <w:sz w:val="28"/>
          <w:szCs w:val="28"/>
          <w:lang w:val="uk-UA"/>
        </w:rPr>
        <w:t xml:space="preserve">, що визначає взаємодію керівника та підлеглих. Існують три основні стилі управління: авторитарний, що характеризується одноосібним способом прийняття рішень та організації роботи у колективі; демократичний стиль передбачає </w:t>
      </w:r>
      <w:r w:rsidR="001E560F">
        <w:rPr>
          <w:rFonts w:ascii="Times New Roman" w:hAnsi="Times New Roman" w:cs="Times New Roman"/>
          <w:sz w:val="28"/>
          <w:szCs w:val="28"/>
          <w:lang w:val="uk-UA"/>
        </w:rPr>
        <w:t xml:space="preserve">врахування ідей та думок підлеглих у прийнятті управлінських рішень; ліберальний стиль визначається мінімальною участю керівника в прийнятті рішень та організації роботи. Застосування кожного з цих стилів у чистому вигляді має свої переваги та недоліки, найкраще використовувати, залежно від ситуації, певний стиль, що найбільш підходить за тих чи інших обставин, це зробить управління більш ефективним, підвищить продуктивність праці і в кризових </w:t>
      </w:r>
      <w:r w:rsidR="00683495">
        <w:rPr>
          <w:rFonts w:ascii="Times New Roman" w:hAnsi="Times New Roman" w:cs="Times New Roman"/>
          <w:sz w:val="28"/>
          <w:szCs w:val="28"/>
          <w:lang w:val="uk-UA"/>
        </w:rPr>
        <w:t>ситуаціях</w:t>
      </w:r>
      <w:r w:rsidR="001E560F">
        <w:rPr>
          <w:rFonts w:ascii="Times New Roman" w:hAnsi="Times New Roman" w:cs="Times New Roman"/>
          <w:sz w:val="28"/>
          <w:szCs w:val="28"/>
          <w:lang w:val="uk-UA"/>
        </w:rPr>
        <w:t>.</w:t>
      </w:r>
    </w:p>
    <w:p w14:paraId="1413DC8F" w14:textId="77777777" w:rsidR="008E22FA" w:rsidRDefault="008E22FA" w:rsidP="00044C44">
      <w:pPr>
        <w:spacing w:line="360" w:lineRule="auto"/>
        <w:jc w:val="both"/>
        <w:rPr>
          <w:rFonts w:ascii="Times New Roman" w:hAnsi="Times New Roman" w:cs="Times New Roman"/>
          <w:sz w:val="28"/>
          <w:szCs w:val="28"/>
          <w:lang w:val="uk-UA"/>
        </w:rPr>
      </w:pPr>
    </w:p>
    <w:p w14:paraId="23B56C86" w14:textId="77777777" w:rsidR="004C22C7" w:rsidRDefault="00CD15DB" w:rsidP="004C22C7">
      <w:pPr>
        <w:pStyle w:val="1"/>
        <w:jc w:val="center"/>
        <w:rPr>
          <w:rFonts w:ascii="Times New Roman" w:hAnsi="Times New Roman" w:cs="Times New Roman"/>
          <w:b/>
          <w:bCs/>
          <w:color w:val="auto"/>
          <w:sz w:val="28"/>
          <w:szCs w:val="28"/>
          <w:lang w:val="uk-UA"/>
        </w:rPr>
      </w:pPr>
      <w:bookmarkStart w:id="36" w:name="_Toc120878609"/>
      <w:r w:rsidRPr="008B2915">
        <w:rPr>
          <w:rFonts w:ascii="Times New Roman" w:hAnsi="Times New Roman" w:cs="Times New Roman"/>
          <w:b/>
          <w:bCs/>
          <w:color w:val="auto"/>
          <w:sz w:val="28"/>
          <w:szCs w:val="28"/>
          <w:lang w:val="uk-UA"/>
        </w:rPr>
        <w:lastRenderedPageBreak/>
        <w:t>РОЗДІЛ 3</w:t>
      </w:r>
      <w:bookmarkEnd w:id="36"/>
      <w:r w:rsidR="004C22C7">
        <w:rPr>
          <w:rFonts w:ascii="Times New Roman" w:hAnsi="Times New Roman" w:cs="Times New Roman"/>
          <w:b/>
          <w:bCs/>
          <w:color w:val="auto"/>
          <w:sz w:val="28"/>
          <w:szCs w:val="28"/>
          <w:lang w:val="uk-UA"/>
        </w:rPr>
        <w:t xml:space="preserve"> </w:t>
      </w:r>
    </w:p>
    <w:p w14:paraId="15EA0AB1" w14:textId="1653B0E1" w:rsidR="003A125B" w:rsidRPr="004C22C7" w:rsidRDefault="003A125B" w:rsidP="004C22C7">
      <w:pPr>
        <w:pStyle w:val="1"/>
        <w:jc w:val="center"/>
        <w:rPr>
          <w:rFonts w:ascii="Times New Roman" w:hAnsi="Times New Roman" w:cs="Times New Roman"/>
          <w:b/>
          <w:bCs/>
          <w:color w:val="auto"/>
          <w:sz w:val="28"/>
          <w:szCs w:val="28"/>
          <w:lang w:val="uk-UA"/>
        </w:rPr>
      </w:pPr>
      <w:bookmarkStart w:id="37" w:name="_Toc120878610"/>
      <w:r w:rsidRPr="004C22C7">
        <w:rPr>
          <w:rFonts w:ascii="Times New Roman" w:hAnsi="Times New Roman" w:cs="Times New Roman"/>
          <w:b/>
          <w:bCs/>
          <w:color w:val="auto"/>
          <w:sz w:val="28"/>
          <w:szCs w:val="28"/>
          <w:lang w:val="uk-UA"/>
        </w:rPr>
        <w:t>Е</w:t>
      </w:r>
      <w:r w:rsidR="00A96EE3" w:rsidRPr="004C22C7">
        <w:rPr>
          <w:rFonts w:ascii="Times New Roman" w:hAnsi="Times New Roman" w:cs="Times New Roman"/>
          <w:b/>
          <w:bCs/>
          <w:color w:val="auto"/>
          <w:sz w:val="28"/>
          <w:szCs w:val="28"/>
          <w:lang w:val="uk-UA"/>
        </w:rPr>
        <w:t>ТИЧНА ТА ЦІННІСНА СКЛАДОВІ В УПРАВЛІНСЬКІЙ ДІЯЛЬНОСТІ</w:t>
      </w:r>
      <w:bookmarkEnd w:id="37"/>
    </w:p>
    <w:p w14:paraId="67AE0EA7" w14:textId="77777777" w:rsidR="00D66106" w:rsidRPr="008B2915" w:rsidRDefault="00D66106" w:rsidP="00CD15DB">
      <w:pPr>
        <w:spacing w:line="360" w:lineRule="auto"/>
        <w:jc w:val="center"/>
        <w:rPr>
          <w:rFonts w:ascii="Times New Roman" w:hAnsi="Times New Roman" w:cs="Times New Roman"/>
          <w:b/>
          <w:bCs/>
          <w:sz w:val="28"/>
          <w:szCs w:val="28"/>
          <w:lang w:val="uk-UA"/>
        </w:rPr>
      </w:pPr>
    </w:p>
    <w:p w14:paraId="5D504032" w14:textId="39CB51EA" w:rsidR="00D66106" w:rsidRPr="008B2915" w:rsidRDefault="00D66106" w:rsidP="00D275E1">
      <w:pPr>
        <w:pStyle w:val="2"/>
        <w:spacing w:line="360" w:lineRule="auto"/>
        <w:rPr>
          <w:rFonts w:ascii="Times New Roman" w:hAnsi="Times New Roman" w:cs="Times New Roman"/>
          <w:b/>
          <w:bCs/>
          <w:color w:val="auto"/>
          <w:sz w:val="28"/>
          <w:szCs w:val="28"/>
          <w:lang w:val="uk-UA"/>
        </w:rPr>
      </w:pPr>
      <w:bookmarkStart w:id="38" w:name="_Toc120878611"/>
      <w:r w:rsidRPr="008B2915">
        <w:rPr>
          <w:rFonts w:ascii="Times New Roman" w:hAnsi="Times New Roman" w:cs="Times New Roman"/>
          <w:b/>
          <w:bCs/>
          <w:color w:val="auto"/>
          <w:sz w:val="28"/>
          <w:szCs w:val="28"/>
          <w:lang w:val="uk-UA"/>
        </w:rPr>
        <w:t>3.1 Ціннісн</w:t>
      </w:r>
      <w:r w:rsidR="00B10E36" w:rsidRPr="008B2915">
        <w:rPr>
          <w:rFonts w:ascii="Times New Roman" w:hAnsi="Times New Roman" w:cs="Times New Roman"/>
          <w:b/>
          <w:bCs/>
          <w:color w:val="auto"/>
          <w:sz w:val="28"/>
          <w:szCs w:val="28"/>
          <w:lang w:val="uk-UA"/>
        </w:rPr>
        <w:t>ий</w:t>
      </w:r>
      <w:r w:rsidRPr="008B2915">
        <w:rPr>
          <w:rFonts w:ascii="Times New Roman" w:hAnsi="Times New Roman" w:cs="Times New Roman"/>
          <w:b/>
          <w:bCs/>
          <w:color w:val="auto"/>
          <w:sz w:val="28"/>
          <w:szCs w:val="28"/>
          <w:lang w:val="uk-UA"/>
        </w:rPr>
        <w:t xml:space="preserve"> аспект </w:t>
      </w:r>
      <w:r w:rsidR="00B10E36" w:rsidRPr="008B2915">
        <w:rPr>
          <w:rFonts w:ascii="Times New Roman" w:hAnsi="Times New Roman" w:cs="Times New Roman"/>
          <w:b/>
          <w:bCs/>
          <w:color w:val="auto"/>
          <w:sz w:val="28"/>
          <w:szCs w:val="28"/>
          <w:lang w:val="uk-UA"/>
        </w:rPr>
        <w:t>філософії</w:t>
      </w:r>
      <w:r w:rsidRPr="008B2915">
        <w:rPr>
          <w:rFonts w:ascii="Times New Roman" w:hAnsi="Times New Roman" w:cs="Times New Roman"/>
          <w:b/>
          <w:bCs/>
          <w:color w:val="auto"/>
          <w:sz w:val="28"/>
          <w:szCs w:val="28"/>
          <w:lang w:val="uk-UA"/>
        </w:rPr>
        <w:t xml:space="preserve"> управлінської діяльності та </w:t>
      </w:r>
      <w:r w:rsidR="00B10E36" w:rsidRPr="008B2915">
        <w:rPr>
          <w:rFonts w:ascii="Times New Roman" w:hAnsi="Times New Roman" w:cs="Times New Roman"/>
          <w:b/>
          <w:bCs/>
          <w:color w:val="auto"/>
          <w:sz w:val="28"/>
          <w:szCs w:val="28"/>
          <w:lang w:val="uk-UA"/>
        </w:rPr>
        <w:t>стилю управління</w:t>
      </w:r>
      <w:bookmarkEnd w:id="38"/>
    </w:p>
    <w:p w14:paraId="220B59FC" w14:textId="13953A3B" w:rsidR="00AA654E" w:rsidRDefault="0039003B" w:rsidP="00D275E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Філософською наукою, що займається питанням цінностей є аксіологія. </w:t>
      </w:r>
      <w:r w:rsidR="00AA654E">
        <w:rPr>
          <w:rFonts w:ascii="Times New Roman" w:hAnsi="Times New Roman" w:cs="Times New Roman"/>
          <w:sz w:val="28"/>
          <w:szCs w:val="28"/>
          <w:lang w:val="uk-UA"/>
        </w:rPr>
        <w:t xml:space="preserve">Аксіологія – вчення про цінності, філософська теорія цінностей, що </w:t>
      </w:r>
      <w:r w:rsidR="00AA654E" w:rsidRPr="00AA654E">
        <w:rPr>
          <w:rFonts w:ascii="Times New Roman" w:hAnsi="Times New Roman" w:cs="Times New Roman"/>
          <w:sz w:val="28"/>
          <w:szCs w:val="28"/>
          <w:lang w:val="uk-UA"/>
        </w:rPr>
        <w:t>з’ясовує якості і властивості предметів, явищ, процесів, здатних задовольняти потреби, інтереси і бажання людей</w:t>
      </w:r>
      <w:r w:rsidR="00AA654E">
        <w:rPr>
          <w:rStyle w:val="a8"/>
          <w:rFonts w:ascii="Times New Roman" w:hAnsi="Times New Roman" w:cs="Times New Roman"/>
          <w:sz w:val="28"/>
          <w:szCs w:val="28"/>
          <w:lang w:val="uk-UA"/>
        </w:rPr>
        <w:footnoteReference w:id="83"/>
      </w:r>
      <w:r w:rsidR="00AA654E" w:rsidRPr="00AA654E">
        <w:rPr>
          <w:rFonts w:ascii="Times New Roman" w:hAnsi="Times New Roman" w:cs="Times New Roman"/>
          <w:sz w:val="28"/>
          <w:szCs w:val="28"/>
          <w:lang w:val="uk-UA"/>
        </w:rPr>
        <w:t>.</w:t>
      </w:r>
      <w:r w:rsidR="00AA1732">
        <w:rPr>
          <w:rFonts w:ascii="Times New Roman" w:hAnsi="Times New Roman" w:cs="Times New Roman"/>
          <w:sz w:val="28"/>
          <w:szCs w:val="28"/>
          <w:lang w:val="uk-UA"/>
        </w:rPr>
        <w:t xml:space="preserve"> Німецький філософ І. Кант виділив основні</w:t>
      </w:r>
      <w:r w:rsidR="00A53568">
        <w:rPr>
          <w:rFonts w:ascii="Times New Roman" w:hAnsi="Times New Roman" w:cs="Times New Roman"/>
          <w:sz w:val="28"/>
          <w:szCs w:val="28"/>
          <w:lang w:val="uk-UA"/>
        </w:rPr>
        <w:t xml:space="preserve"> аксіологічні</w:t>
      </w:r>
      <w:r w:rsidR="00AA1732">
        <w:rPr>
          <w:rFonts w:ascii="Times New Roman" w:hAnsi="Times New Roman" w:cs="Times New Roman"/>
          <w:sz w:val="28"/>
          <w:szCs w:val="28"/>
          <w:lang w:val="uk-UA"/>
        </w:rPr>
        <w:t xml:space="preserve"> питання </w:t>
      </w:r>
      <w:r w:rsidR="00A53568">
        <w:rPr>
          <w:rFonts w:ascii="Times New Roman" w:hAnsi="Times New Roman" w:cs="Times New Roman"/>
          <w:sz w:val="28"/>
          <w:szCs w:val="28"/>
          <w:lang w:val="uk-UA"/>
        </w:rPr>
        <w:t>–</w:t>
      </w:r>
      <w:r w:rsidR="00AA1732">
        <w:rPr>
          <w:rFonts w:ascii="Times New Roman" w:hAnsi="Times New Roman" w:cs="Times New Roman"/>
          <w:sz w:val="28"/>
          <w:szCs w:val="28"/>
          <w:lang w:val="uk-UA"/>
        </w:rPr>
        <w:t xml:space="preserve"> </w:t>
      </w:r>
      <w:r w:rsidR="00A53568">
        <w:rPr>
          <w:rFonts w:ascii="Times New Roman" w:hAnsi="Times New Roman" w:cs="Times New Roman"/>
          <w:sz w:val="28"/>
          <w:szCs w:val="28"/>
          <w:lang w:val="uk-UA"/>
        </w:rPr>
        <w:t xml:space="preserve">вибору, обов’язковості, значення, оцінки, належності, ставлення та інші.  </w:t>
      </w:r>
    </w:p>
    <w:p w14:paraId="69FD4C49" w14:textId="7EABD2A7" w:rsidR="00F071CC" w:rsidRDefault="002C5117" w:rsidP="009D120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Аксіологія управління </w:t>
      </w:r>
      <w:r w:rsidR="007D2926">
        <w:rPr>
          <w:rFonts w:ascii="Times New Roman" w:hAnsi="Times New Roman" w:cs="Times New Roman"/>
          <w:sz w:val="28"/>
          <w:szCs w:val="28"/>
          <w:lang w:val="uk-UA"/>
        </w:rPr>
        <w:t>є однією із головних складових філософії управління, управлінської діяльності, відіграє важливу роль при виборі стилю управління. Вона є елементом загальної теорії про природу цінностей</w:t>
      </w:r>
      <w:r w:rsidR="006D2903">
        <w:rPr>
          <w:rFonts w:ascii="Times New Roman" w:hAnsi="Times New Roman" w:cs="Times New Roman"/>
          <w:sz w:val="28"/>
          <w:szCs w:val="28"/>
          <w:lang w:val="uk-UA"/>
        </w:rPr>
        <w:t>, досліджує властивості предметів та явищ, які стають метою діяльності та управління нею, можуть задовільнити потреби та інтереси людини, суспільства і організації в цілому. Аксіологія управління дає відповіді на запитання, наприклад, чи відповідає певне управлінське рішення</w:t>
      </w:r>
      <w:r w:rsidR="00D876CF">
        <w:rPr>
          <w:rFonts w:ascii="Times New Roman" w:hAnsi="Times New Roman" w:cs="Times New Roman"/>
          <w:sz w:val="28"/>
          <w:szCs w:val="28"/>
          <w:lang w:val="uk-UA"/>
        </w:rPr>
        <w:t xml:space="preserve"> та</w:t>
      </w:r>
      <w:r w:rsidR="006D2903">
        <w:rPr>
          <w:rFonts w:ascii="Times New Roman" w:hAnsi="Times New Roman" w:cs="Times New Roman"/>
          <w:sz w:val="28"/>
          <w:szCs w:val="28"/>
          <w:lang w:val="uk-UA"/>
        </w:rPr>
        <w:t xml:space="preserve"> управлінський вплив ціннісним нормам і уявленням суспільства, організації, державної структури. </w:t>
      </w:r>
      <w:r w:rsidR="009D120D">
        <w:rPr>
          <w:rFonts w:ascii="Times New Roman" w:hAnsi="Times New Roman" w:cs="Times New Roman"/>
          <w:sz w:val="28"/>
          <w:szCs w:val="28"/>
          <w:lang w:val="uk-UA"/>
        </w:rPr>
        <w:t xml:space="preserve">Метою аксіології управління, або ж ціннісного аспекту управління є </w:t>
      </w:r>
      <w:r w:rsidR="009D120D" w:rsidRPr="009D120D">
        <w:rPr>
          <w:rFonts w:ascii="Times New Roman" w:hAnsi="Times New Roman" w:cs="Times New Roman"/>
          <w:sz w:val="28"/>
          <w:szCs w:val="28"/>
          <w:lang w:val="uk-UA"/>
        </w:rPr>
        <w:t>з'ясуванн</w:t>
      </w:r>
      <w:r w:rsidR="009D120D">
        <w:rPr>
          <w:rFonts w:ascii="Times New Roman" w:hAnsi="Times New Roman" w:cs="Times New Roman"/>
          <w:sz w:val="28"/>
          <w:szCs w:val="28"/>
          <w:lang w:val="uk-UA"/>
        </w:rPr>
        <w:t>я</w:t>
      </w:r>
      <w:r w:rsidR="009D120D" w:rsidRPr="009D120D">
        <w:rPr>
          <w:rFonts w:ascii="Times New Roman" w:hAnsi="Times New Roman" w:cs="Times New Roman"/>
          <w:sz w:val="28"/>
          <w:szCs w:val="28"/>
          <w:lang w:val="uk-UA"/>
        </w:rPr>
        <w:t xml:space="preserve"> природи і джерел ціннісних основ самого управління та дослідженн</w:t>
      </w:r>
      <w:r w:rsidR="009D120D">
        <w:rPr>
          <w:rFonts w:ascii="Times New Roman" w:hAnsi="Times New Roman" w:cs="Times New Roman"/>
          <w:sz w:val="28"/>
          <w:szCs w:val="28"/>
          <w:lang w:val="uk-UA"/>
        </w:rPr>
        <w:t>я</w:t>
      </w:r>
      <w:r w:rsidR="009D120D" w:rsidRPr="009D120D">
        <w:rPr>
          <w:rFonts w:ascii="Times New Roman" w:hAnsi="Times New Roman" w:cs="Times New Roman"/>
          <w:sz w:val="28"/>
          <w:szCs w:val="28"/>
          <w:lang w:val="uk-UA"/>
        </w:rPr>
        <w:t xml:space="preserve"> характеру залежності процесів соціального управління від системи смисложиттєвих цінностей та ідеалів, притаманних цьому соціуму</w:t>
      </w:r>
      <w:r w:rsidR="009D120D">
        <w:rPr>
          <w:rStyle w:val="a8"/>
          <w:rFonts w:ascii="Times New Roman" w:hAnsi="Times New Roman" w:cs="Times New Roman"/>
          <w:sz w:val="28"/>
          <w:szCs w:val="28"/>
          <w:lang w:val="uk-UA"/>
        </w:rPr>
        <w:footnoteReference w:id="84"/>
      </w:r>
      <w:r w:rsidR="009D120D" w:rsidRPr="009D120D">
        <w:rPr>
          <w:rFonts w:ascii="Times New Roman" w:hAnsi="Times New Roman" w:cs="Times New Roman"/>
          <w:sz w:val="28"/>
          <w:szCs w:val="28"/>
          <w:lang w:val="uk-UA"/>
        </w:rPr>
        <w:t>.</w:t>
      </w:r>
      <w:r w:rsidR="00204309">
        <w:rPr>
          <w:rFonts w:ascii="Times New Roman" w:hAnsi="Times New Roman" w:cs="Times New Roman"/>
          <w:sz w:val="28"/>
          <w:szCs w:val="28"/>
          <w:lang w:val="uk-UA"/>
        </w:rPr>
        <w:t xml:space="preserve"> Саме цінності, що сповідує керівник та організація, стоять в основі вибору стилю управління.  </w:t>
      </w:r>
    </w:p>
    <w:p w14:paraId="52242BCB" w14:textId="5ECF567E" w:rsidR="00892FAC" w:rsidRDefault="00892FAC" w:rsidP="009D120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Аксіологічний аспект філософії управління, опираючись на результати філософського аналізу сутності феномену управління </w:t>
      </w:r>
      <w:r w:rsidR="00EF7F10">
        <w:rPr>
          <w:rFonts w:ascii="Times New Roman" w:hAnsi="Times New Roman" w:cs="Times New Roman"/>
          <w:sz w:val="28"/>
          <w:szCs w:val="28"/>
          <w:lang w:val="uk-UA"/>
        </w:rPr>
        <w:t xml:space="preserve">та змісту управлінської діяльності в певній соціальній системі, дозволяє </w:t>
      </w:r>
      <w:r w:rsidR="000B2F95">
        <w:rPr>
          <w:rFonts w:ascii="Times New Roman" w:hAnsi="Times New Roman" w:cs="Times New Roman"/>
          <w:sz w:val="28"/>
          <w:szCs w:val="28"/>
          <w:lang w:val="uk-UA"/>
        </w:rPr>
        <w:t xml:space="preserve">створити особливу ієрархічну систему цінностей </w:t>
      </w:r>
      <w:r w:rsidR="00204309">
        <w:rPr>
          <w:rFonts w:ascii="Times New Roman" w:hAnsi="Times New Roman" w:cs="Times New Roman"/>
          <w:sz w:val="28"/>
          <w:szCs w:val="28"/>
          <w:lang w:val="uk-UA"/>
        </w:rPr>
        <w:t>та норм спілкування, корпоративної культури та інших факторів, що допомагають людин</w:t>
      </w:r>
      <w:r w:rsidR="0056313E">
        <w:rPr>
          <w:rFonts w:ascii="Times New Roman" w:hAnsi="Times New Roman" w:cs="Times New Roman"/>
          <w:sz w:val="28"/>
          <w:szCs w:val="28"/>
          <w:lang w:val="uk-UA"/>
        </w:rPr>
        <w:t>і оцінювати події, явища, вчинки та загальну поведінку як свою, так і інших</w:t>
      </w:r>
      <w:r w:rsidR="00A07190">
        <w:rPr>
          <w:rFonts w:ascii="Times New Roman" w:hAnsi="Times New Roman" w:cs="Times New Roman"/>
          <w:sz w:val="28"/>
          <w:szCs w:val="28"/>
          <w:lang w:val="uk-UA"/>
        </w:rPr>
        <w:t xml:space="preserve">, з </w:t>
      </w:r>
      <w:r w:rsidR="000770A9">
        <w:rPr>
          <w:rFonts w:ascii="Times New Roman" w:hAnsi="Times New Roman" w:cs="Times New Roman"/>
          <w:sz w:val="28"/>
          <w:szCs w:val="28"/>
          <w:lang w:val="uk-UA"/>
        </w:rPr>
        <w:t>позиції сенсу життя, життєвих цінностей та орієнтирів</w:t>
      </w:r>
      <w:r w:rsidR="00B16354">
        <w:rPr>
          <w:rFonts w:ascii="Times New Roman" w:hAnsi="Times New Roman" w:cs="Times New Roman"/>
          <w:sz w:val="28"/>
          <w:szCs w:val="28"/>
          <w:lang w:val="uk-UA"/>
        </w:rPr>
        <w:t>, з позицій морально-етичної парадигми даної соціальної системи</w:t>
      </w:r>
      <w:r w:rsidR="00B16354">
        <w:rPr>
          <w:rStyle w:val="a8"/>
          <w:rFonts w:ascii="Times New Roman" w:hAnsi="Times New Roman" w:cs="Times New Roman"/>
          <w:sz w:val="28"/>
          <w:szCs w:val="28"/>
          <w:lang w:val="uk-UA"/>
        </w:rPr>
        <w:footnoteReference w:id="85"/>
      </w:r>
      <w:r w:rsidR="00B16354">
        <w:rPr>
          <w:rFonts w:ascii="Times New Roman" w:hAnsi="Times New Roman" w:cs="Times New Roman"/>
          <w:sz w:val="28"/>
          <w:szCs w:val="28"/>
          <w:lang w:val="uk-UA"/>
        </w:rPr>
        <w:t>.</w:t>
      </w:r>
    </w:p>
    <w:p w14:paraId="3A7F55F1" w14:textId="42B09B4F" w:rsidR="009D120D" w:rsidRDefault="002353A7" w:rsidP="009D120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Цінність визначають як належне та бажане – це уявлення людей про найбільш значимі цілі та норми</w:t>
      </w:r>
      <w:r w:rsidR="009C590A">
        <w:rPr>
          <w:rFonts w:ascii="Times New Roman" w:hAnsi="Times New Roman" w:cs="Times New Roman"/>
          <w:sz w:val="28"/>
          <w:szCs w:val="28"/>
          <w:lang w:val="uk-UA"/>
        </w:rPr>
        <w:t xml:space="preserve"> поведінки, які визначають їхнє бачення дійсності</w:t>
      </w:r>
      <w:r w:rsidR="0017687E">
        <w:rPr>
          <w:rFonts w:ascii="Times New Roman" w:hAnsi="Times New Roman" w:cs="Times New Roman"/>
          <w:sz w:val="28"/>
          <w:szCs w:val="28"/>
          <w:lang w:val="uk-UA"/>
        </w:rPr>
        <w:t xml:space="preserve">, спрямовують їхню діяльність у всіх сферах життя та формують </w:t>
      </w:r>
      <w:r w:rsidR="006A7D42">
        <w:rPr>
          <w:rFonts w:ascii="Times New Roman" w:hAnsi="Times New Roman" w:cs="Times New Roman"/>
          <w:sz w:val="28"/>
          <w:szCs w:val="28"/>
          <w:lang w:val="uk-UA"/>
        </w:rPr>
        <w:t>погляди на життя, світ, стиль, спосіб життя цілого суспільства. Сукупність домінуючих цінностей чітко виражає особливості культури й історичного досвіду суспільства, народу</w:t>
      </w:r>
      <w:r w:rsidR="006A7D42">
        <w:rPr>
          <w:rStyle w:val="a8"/>
          <w:rFonts w:ascii="Times New Roman" w:hAnsi="Times New Roman" w:cs="Times New Roman"/>
          <w:sz w:val="28"/>
          <w:szCs w:val="28"/>
          <w:lang w:val="uk-UA"/>
        </w:rPr>
        <w:footnoteReference w:id="86"/>
      </w:r>
      <w:r w:rsidR="006A7D42">
        <w:rPr>
          <w:rFonts w:ascii="Times New Roman" w:hAnsi="Times New Roman" w:cs="Times New Roman"/>
          <w:sz w:val="28"/>
          <w:szCs w:val="28"/>
          <w:lang w:val="uk-UA"/>
        </w:rPr>
        <w:t>.</w:t>
      </w:r>
    </w:p>
    <w:p w14:paraId="0C430C94" w14:textId="58F67416" w:rsidR="0026040E" w:rsidRDefault="00AE21F9" w:rsidP="009D120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Польсько-американський соціальний психолог </w:t>
      </w:r>
      <w:r w:rsidR="0026040E">
        <w:rPr>
          <w:rFonts w:ascii="Times New Roman" w:hAnsi="Times New Roman" w:cs="Times New Roman"/>
          <w:sz w:val="28"/>
          <w:szCs w:val="28"/>
          <w:lang w:val="uk-UA"/>
        </w:rPr>
        <w:t>М</w:t>
      </w:r>
      <w:r>
        <w:rPr>
          <w:rFonts w:ascii="Times New Roman" w:hAnsi="Times New Roman" w:cs="Times New Roman"/>
          <w:sz w:val="28"/>
          <w:szCs w:val="28"/>
          <w:lang w:val="uk-UA"/>
        </w:rPr>
        <w:t>ілтон</w:t>
      </w:r>
      <w:r w:rsidR="0026040E">
        <w:rPr>
          <w:rFonts w:ascii="Times New Roman" w:hAnsi="Times New Roman" w:cs="Times New Roman"/>
          <w:sz w:val="28"/>
          <w:szCs w:val="28"/>
          <w:lang w:val="uk-UA"/>
        </w:rPr>
        <w:t xml:space="preserve"> Рок</w:t>
      </w:r>
      <w:r>
        <w:rPr>
          <w:rFonts w:ascii="Times New Roman" w:hAnsi="Times New Roman" w:cs="Times New Roman"/>
          <w:sz w:val="28"/>
          <w:szCs w:val="28"/>
          <w:lang w:val="uk-UA"/>
        </w:rPr>
        <w:t>и</w:t>
      </w:r>
      <w:r w:rsidR="0026040E">
        <w:rPr>
          <w:rFonts w:ascii="Times New Roman" w:hAnsi="Times New Roman" w:cs="Times New Roman"/>
          <w:sz w:val="28"/>
          <w:szCs w:val="28"/>
          <w:lang w:val="uk-UA"/>
        </w:rPr>
        <w:t xml:space="preserve">ч вважав, що цінностями є глибокі переконання людини, суспільства, що визначають її поведінку, дії та судження у різних життєвих ситуаціях. Він розділив цінності на дві групи: цінності-цілі, </w:t>
      </w:r>
      <w:r w:rsidR="00627605">
        <w:rPr>
          <w:rFonts w:ascii="Times New Roman" w:hAnsi="Times New Roman" w:cs="Times New Roman"/>
          <w:sz w:val="28"/>
          <w:szCs w:val="28"/>
          <w:lang w:val="uk-UA"/>
        </w:rPr>
        <w:t>які ще називають базовими, вони</w:t>
      </w:r>
      <w:r w:rsidR="0026040E">
        <w:rPr>
          <w:rFonts w:ascii="Times New Roman" w:hAnsi="Times New Roman" w:cs="Times New Roman"/>
          <w:sz w:val="28"/>
          <w:szCs w:val="28"/>
          <w:lang w:val="uk-UA"/>
        </w:rPr>
        <w:t xml:space="preserve"> характеризуються переконанням</w:t>
      </w:r>
      <w:r w:rsidR="00627605">
        <w:rPr>
          <w:rFonts w:ascii="Times New Roman" w:hAnsi="Times New Roman" w:cs="Times New Roman"/>
          <w:sz w:val="28"/>
          <w:szCs w:val="28"/>
          <w:lang w:val="uk-UA"/>
        </w:rPr>
        <w:t>, що будь яка кінцева мета індивідуального існування має право до неї прагнути, цінності тут є певним ідеалом, вищою ціллю для людини</w:t>
      </w:r>
      <w:r w:rsidR="00524E3D">
        <w:rPr>
          <w:rFonts w:ascii="Times New Roman" w:hAnsi="Times New Roman" w:cs="Times New Roman"/>
          <w:sz w:val="28"/>
          <w:szCs w:val="28"/>
          <w:lang w:val="uk-UA"/>
        </w:rPr>
        <w:t>, важливі самі по собі</w:t>
      </w:r>
      <w:r w:rsidR="00627605">
        <w:rPr>
          <w:rFonts w:ascii="Times New Roman" w:hAnsi="Times New Roman" w:cs="Times New Roman"/>
          <w:sz w:val="28"/>
          <w:szCs w:val="28"/>
          <w:lang w:val="uk-UA"/>
        </w:rPr>
        <w:t xml:space="preserve">; </w:t>
      </w:r>
      <w:r w:rsidR="00E549CC">
        <w:rPr>
          <w:rFonts w:ascii="Times New Roman" w:hAnsi="Times New Roman" w:cs="Times New Roman"/>
          <w:sz w:val="28"/>
          <w:szCs w:val="28"/>
          <w:lang w:val="uk-UA"/>
        </w:rPr>
        <w:t xml:space="preserve">цінності-засоби </w:t>
      </w:r>
      <w:r w:rsidR="00524E3D">
        <w:rPr>
          <w:rFonts w:ascii="Times New Roman" w:hAnsi="Times New Roman" w:cs="Times New Roman"/>
          <w:sz w:val="28"/>
          <w:szCs w:val="28"/>
          <w:lang w:val="uk-UA"/>
        </w:rPr>
        <w:t>– це інструменти, використання яких люди вважають доцільним у тій, чи іншій ситуації задля досягнення цілей, що є цінними для людини та суспільства, переконання, що певний спосіб дій або характерні риси індивіда є кращими у певній ситуації</w:t>
      </w:r>
      <w:r w:rsidR="008F3FBC">
        <w:rPr>
          <w:rStyle w:val="a8"/>
          <w:rFonts w:ascii="Times New Roman" w:hAnsi="Times New Roman" w:cs="Times New Roman"/>
          <w:sz w:val="28"/>
          <w:szCs w:val="28"/>
          <w:lang w:val="uk-UA"/>
        </w:rPr>
        <w:footnoteReference w:id="87"/>
      </w:r>
      <w:r w:rsidR="00524E3D">
        <w:rPr>
          <w:rFonts w:ascii="Times New Roman" w:hAnsi="Times New Roman" w:cs="Times New Roman"/>
          <w:sz w:val="28"/>
          <w:szCs w:val="28"/>
          <w:lang w:val="uk-UA"/>
        </w:rPr>
        <w:t xml:space="preserve">. </w:t>
      </w:r>
    </w:p>
    <w:p w14:paraId="3138F40A" w14:textId="04353656" w:rsidR="00AD6191" w:rsidRDefault="00985E13" w:rsidP="009D120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Філософ </w:t>
      </w:r>
      <w:r w:rsidR="003F73AD">
        <w:rPr>
          <w:rFonts w:ascii="Times New Roman" w:hAnsi="Times New Roman" w:cs="Times New Roman"/>
          <w:sz w:val="28"/>
          <w:szCs w:val="28"/>
          <w:lang w:val="uk-UA"/>
        </w:rPr>
        <w:t xml:space="preserve">та соціолог </w:t>
      </w:r>
      <w:r w:rsidR="00AD6191">
        <w:rPr>
          <w:rFonts w:ascii="Times New Roman" w:hAnsi="Times New Roman" w:cs="Times New Roman"/>
          <w:sz w:val="28"/>
          <w:szCs w:val="28"/>
          <w:lang w:val="uk-UA"/>
        </w:rPr>
        <w:t>Еміль Дюркгейм</w:t>
      </w:r>
      <w:r>
        <w:rPr>
          <w:rFonts w:ascii="Times New Roman" w:hAnsi="Times New Roman" w:cs="Times New Roman"/>
          <w:sz w:val="28"/>
          <w:szCs w:val="28"/>
          <w:lang w:val="uk-UA"/>
        </w:rPr>
        <w:t xml:space="preserve">, проаналізувавши різні види цінностей, визначив, що джерелом цінностей людини та суспільства є ідеали, тобто уявлення людини про </w:t>
      </w:r>
      <w:r w:rsidR="003F73AD">
        <w:rPr>
          <w:rFonts w:ascii="Times New Roman" w:hAnsi="Times New Roman" w:cs="Times New Roman"/>
          <w:sz w:val="28"/>
          <w:szCs w:val="28"/>
          <w:lang w:val="uk-UA"/>
        </w:rPr>
        <w:t xml:space="preserve">те, чого реально не існує, а речі мають цінність, коли вони відповідають уявленню людини про ідеал, чи виражають, втілюють цей ідеал. </w:t>
      </w:r>
      <w:r w:rsidR="00DB4DA7">
        <w:rPr>
          <w:rFonts w:ascii="Times New Roman" w:hAnsi="Times New Roman" w:cs="Times New Roman"/>
          <w:sz w:val="28"/>
          <w:szCs w:val="28"/>
          <w:lang w:val="uk-UA"/>
        </w:rPr>
        <w:t xml:space="preserve">Ці ідеали, на думку Дюркгейма, змінюються в процесі зміни історичних епох, </w:t>
      </w:r>
      <w:r w:rsidR="00311DD4">
        <w:rPr>
          <w:rFonts w:ascii="Times New Roman" w:hAnsi="Times New Roman" w:cs="Times New Roman"/>
          <w:sz w:val="28"/>
          <w:szCs w:val="28"/>
          <w:lang w:val="uk-UA"/>
        </w:rPr>
        <w:t>зі зміною ідеалів</w:t>
      </w:r>
      <w:r w:rsidR="008D7E55">
        <w:rPr>
          <w:rFonts w:ascii="Times New Roman" w:hAnsi="Times New Roman" w:cs="Times New Roman"/>
          <w:sz w:val="28"/>
          <w:szCs w:val="28"/>
          <w:lang w:val="uk-UA"/>
        </w:rPr>
        <w:t xml:space="preserve"> </w:t>
      </w:r>
      <w:r w:rsidR="00311DD4">
        <w:rPr>
          <w:rFonts w:ascii="Times New Roman" w:hAnsi="Times New Roman" w:cs="Times New Roman"/>
          <w:sz w:val="28"/>
          <w:szCs w:val="28"/>
          <w:lang w:val="uk-UA"/>
        </w:rPr>
        <w:t>змінюється і система цінностей, що становить певну закономірність у розвитку системи цінностей</w:t>
      </w:r>
      <w:r w:rsidR="008D7E55">
        <w:rPr>
          <w:rStyle w:val="a8"/>
          <w:rFonts w:ascii="Times New Roman" w:hAnsi="Times New Roman" w:cs="Times New Roman"/>
          <w:sz w:val="28"/>
          <w:szCs w:val="28"/>
          <w:lang w:val="uk-UA"/>
        </w:rPr>
        <w:footnoteReference w:id="88"/>
      </w:r>
      <w:r w:rsidR="00311DD4">
        <w:rPr>
          <w:rFonts w:ascii="Times New Roman" w:hAnsi="Times New Roman" w:cs="Times New Roman"/>
          <w:sz w:val="28"/>
          <w:szCs w:val="28"/>
          <w:lang w:val="uk-UA"/>
        </w:rPr>
        <w:t xml:space="preserve">. </w:t>
      </w:r>
    </w:p>
    <w:p w14:paraId="3CDA0188" w14:textId="7D76514B" w:rsidR="0026040E" w:rsidRDefault="008D7E55" w:rsidP="009D120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Розглянувши погляди на управління та державу, ми можемо бачити як змінювалися ідеали, а, отже, і цінності </w:t>
      </w:r>
      <w:r w:rsidR="0054563B">
        <w:rPr>
          <w:rFonts w:ascii="Times New Roman" w:hAnsi="Times New Roman" w:cs="Times New Roman"/>
          <w:sz w:val="28"/>
          <w:szCs w:val="28"/>
          <w:lang w:val="uk-UA"/>
        </w:rPr>
        <w:t xml:space="preserve">у сфері управління </w:t>
      </w:r>
      <w:r>
        <w:rPr>
          <w:rFonts w:ascii="Times New Roman" w:hAnsi="Times New Roman" w:cs="Times New Roman"/>
          <w:sz w:val="28"/>
          <w:szCs w:val="28"/>
          <w:lang w:val="uk-UA"/>
        </w:rPr>
        <w:t xml:space="preserve">в різні епохи. </w:t>
      </w:r>
      <w:r w:rsidR="004F74CC">
        <w:rPr>
          <w:rFonts w:ascii="Times New Roman" w:hAnsi="Times New Roman" w:cs="Times New Roman"/>
          <w:sz w:val="28"/>
          <w:szCs w:val="28"/>
          <w:lang w:val="uk-UA"/>
        </w:rPr>
        <w:t>У</w:t>
      </w:r>
      <w:r w:rsidR="0054563B">
        <w:rPr>
          <w:rFonts w:ascii="Times New Roman" w:hAnsi="Times New Roman" w:cs="Times New Roman"/>
          <w:sz w:val="28"/>
          <w:szCs w:val="28"/>
          <w:lang w:val="uk-UA"/>
        </w:rPr>
        <w:t xml:space="preserve"> Стародавньому Китаї </w:t>
      </w:r>
      <w:r w:rsidR="00CF23A7">
        <w:rPr>
          <w:rFonts w:ascii="Times New Roman" w:hAnsi="Times New Roman" w:cs="Times New Roman"/>
          <w:sz w:val="28"/>
          <w:szCs w:val="28"/>
          <w:lang w:val="uk-UA"/>
        </w:rPr>
        <w:t xml:space="preserve">цінністю вважався закон, моральні норми, які обмежували діяльність правителя, справедливість, традиції, стабільність, ієрархія влади, </w:t>
      </w:r>
      <w:r w:rsidR="004F74CC">
        <w:rPr>
          <w:rFonts w:ascii="Times New Roman" w:hAnsi="Times New Roman" w:cs="Times New Roman"/>
          <w:sz w:val="28"/>
          <w:szCs w:val="28"/>
          <w:lang w:val="uk-UA"/>
        </w:rPr>
        <w:t xml:space="preserve">патріархальний тип суспільства, виконання обов’язку кожним членом суспільства. У добу античності, якщо брати погляди Платона, управлінськими цінностями визнавали інтереси суспільства, загальне благо, знання, освіту, вміння </w:t>
      </w:r>
      <w:r w:rsidR="00A4148F">
        <w:rPr>
          <w:rFonts w:ascii="Times New Roman" w:hAnsi="Times New Roman" w:cs="Times New Roman"/>
          <w:sz w:val="28"/>
          <w:szCs w:val="28"/>
          <w:lang w:val="uk-UA"/>
        </w:rPr>
        <w:t xml:space="preserve">мислити </w:t>
      </w:r>
      <w:r w:rsidR="004F74CC">
        <w:rPr>
          <w:rFonts w:ascii="Times New Roman" w:hAnsi="Times New Roman" w:cs="Times New Roman"/>
          <w:sz w:val="28"/>
          <w:szCs w:val="28"/>
          <w:lang w:val="uk-UA"/>
        </w:rPr>
        <w:t>стратегіч</w:t>
      </w:r>
      <w:r w:rsidR="00A4148F">
        <w:rPr>
          <w:rFonts w:ascii="Times New Roman" w:hAnsi="Times New Roman" w:cs="Times New Roman"/>
          <w:sz w:val="28"/>
          <w:szCs w:val="28"/>
          <w:lang w:val="uk-UA"/>
        </w:rPr>
        <w:t>но, філософські знання, філософський, тип мислення правителя, знання людської психології, робота за «покликанням», відповідно до особистих знань та вмінь, та морально-етичні норми. Арістотель вбачав цінність управлінської діяльності в забезпеченні людського щастя</w:t>
      </w:r>
      <w:r w:rsidR="004B39C9">
        <w:rPr>
          <w:rFonts w:ascii="Times New Roman" w:hAnsi="Times New Roman" w:cs="Times New Roman"/>
          <w:sz w:val="28"/>
          <w:szCs w:val="28"/>
          <w:lang w:val="uk-UA"/>
        </w:rPr>
        <w:t>, що можна досягти тільки у об’єднанні громадян, тобто державі (спільноті, громаді, колективі), цінність становило і доброчесне життя, моральні</w:t>
      </w:r>
      <w:r w:rsidR="009946B3">
        <w:rPr>
          <w:rFonts w:ascii="Times New Roman" w:hAnsi="Times New Roman" w:cs="Times New Roman"/>
          <w:sz w:val="28"/>
          <w:szCs w:val="28"/>
          <w:lang w:val="uk-UA"/>
        </w:rPr>
        <w:t>, правові</w:t>
      </w:r>
      <w:r w:rsidR="004B39C9">
        <w:rPr>
          <w:rFonts w:ascii="Times New Roman" w:hAnsi="Times New Roman" w:cs="Times New Roman"/>
          <w:sz w:val="28"/>
          <w:szCs w:val="28"/>
          <w:lang w:val="uk-UA"/>
        </w:rPr>
        <w:t xml:space="preserve"> норми</w:t>
      </w:r>
      <w:r w:rsidR="009946B3">
        <w:rPr>
          <w:rFonts w:ascii="Times New Roman" w:hAnsi="Times New Roman" w:cs="Times New Roman"/>
          <w:sz w:val="28"/>
          <w:szCs w:val="28"/>
          <w:lang w:val="uk-UA"/>
        </w:rPr>
        <w:t xml:space="preserve">, мир та спокій у суспільстві. Основні цінності теоцентричного середньовіччя полягають дотриманні Божих заповідей, житті згідно з ними, аскетичному житті, правитель є богообраним та Богом даний, цінність становило життя після смерті, тому люди старалися жити так, щоб попасти до кращого світу. </w:t>
      </w:r>
      <w:r w:rsidR="007E5FA8">
        <w:rPr>
          <w:rFonts w:ascii="Times New Roman" w:hAnsi="Times New Roman" w:cs="Times New Roman"/>
          <w:sz w:val="28"/>
          <w:szCs w:val="28"/>
          <w:lang w:val="uk-UA"/>
        </w:rPr>
        <w:t xml:space="preserve">Відродження визначило основною цінністю людину, її потреби та інтереси у всіх сферах життя. Головними управлінськими цінностями в епоху Просвітництва були: свобода людини, яку вона частково передає державі </w:t>
      </w:r>
      <w:r w:rsidR="007E5FA8">
        <w:rPr>
          <w:rFonts w:ascii="Times New Roman" w:hAnsi="Times New Roman" w:cs="Times New Roman"/>
          <w:sz w:val="28"/>
          <w:szCs w:val="28"/>
          <w:lang w:val="uk-UA"/>
        </w:rPr>
        <w:lastRenderedPageBreak/>
        <w:t>задля забезпечення нею порядку та спокою,</w:t>
      </w:r>
      <w:r w:rsidR="00051F7D">
        <w:rPr>
          <w:rFonts w:ascii="Times New Roman" w:hAnsi="Times New Roman" w:cs="Times New Roman"/>
          <w:sz w:val="28"/>
          <w:szCs w:val="28"/>
          <w:lang w:val="uk-UA"/>
        </w:rPr>
        <w:t xml:space="preserve"> приватна власність,</w:t>
      </w:r>
      <w:r w:rsidR="00CF4316">
        <w:rPr>
          <w:rFonts w:ascii="Times New Roman" w:hAnsi="Times New Roman" w:cs="Times New Roman"/>
          <w:sz w:val="28"/>
          <w:szCs w:val="28"/>
          <w:lang w:val="uk-UA"/>
        </w:rPr>
        <w:t xml:space="preserve"> ефективне використання ресурсів, принципи капіталізму, </w:t>
      </w:r>
      <w:r w:rsidR="007E5FA8">
        <w:rPr>
          <w:rFonts w:ascii="Times New Roman" w:hAnsi="Times New Roman" w:cs="Times New Roman"/>
          <w:sz w:val="28"/>
          <w:szCs w:val="28"/>
          <w:lang w:val="uk-UA"/>
        </w:rPr>
        <w:t>науковий прогрес, розвиток суспільства</w:t>
      </w:r>
      <w:r w:rsidR="008104AA">
        <w:rPr>
          <w:rFonts w:ascii="Times New Roman" w:hAnsi="Times New Roman" w:cs="Times New Roman"/>
          <w:sz w:val="28"/>
          <w:szCs w:val="28"/>
          <w:lang w:val="uk-UA"/>
        </w:rPr>
        <w:t>. Кант визначав, що цінними в управлінні мають бути такі принципи як законність, дотримання правових норм, що забезпечують захист, реалізацію прав та свобод людини, цінністю є і щастя людини, мир, справедливість, дотримання морально-етичних норм, категоричний імператив Канта говорить, що потрібно діяти так, щоб максима твоєї волі була загальною максимою, тобто благо суспільства є вищою цінністю. Гегель вважав державу суперцінністю</w:t>
      </w:r>
      <w:r w:rsidR="00051F7D">
        <w:rPr>
          <w:rFonts w:ascii="Times New Roman" w:hAnsi="Times New Roman" w:cs="Times New Roman"/>
          <w:sz w:val="28"/>
          <w:szCs w:val="28"/>
          <w:lang w:val="uk-UA"/>
        </w:rPr>
        <w:t>, як і громадське суспільство</w:t>
      </w:r>
      <w:r w:rsidR="00114A04">
        <w:rPr>
          <w:rFonts w:ascii="Times New Roman" w:hAnsi="Times New Roman" w:cs="Times New Roman"/>
          <w:sz w:val="28"/>
          <w:szCs w:val="28"/>
          <w:lang w:val="uk-UA"/>
        </w:rPr>
        <w:t xml:space="preserve">, важливе значення надавав приватній власності, в сфері управління цінною для нього була бюрократія, ієрархічна структура влади, чітко визначені норми, правила проведення певною процедури, що регламентували </w:t>
      </w:r>
      <w:r w:rsidR="00063872">
        <w:rPr>
          <w:rFonts w:ascii="Times New Roman" w:hAnsi="Times New Roman" w:cs="Times New Roman"/>
          <w:sz w:val="28"/>
          <w:szCs w:val="28"/>
          <w:lang w:val="uk-UA"/>
        </w:rPr>
        <w:t xml:space="preserve">управлінську </w:t>
      </w:r>
      <w:r w:rsidR="00114A04">
        <w:rPr>
          <w:rFonts w:ascii="Times New Roman" w:hAnsi="Times New Roman" w:cs="Times New Roman"/>
          <w:sz w:val="28"/>
          <w:szCs w:val="28"/>
          <w:lang w:val="uk-UA"/>
        </w:rPr>
        <w:t>діяльність, чиновники ж у державі</w:t>
      </w:r>
      <w:r w:rsidR="00063872">
        <w:rPr>
          <w:rFonts w:ascii="Times New Roman" w:hAnsi="Times New Roman" w:cs="Times New Roman"/>
          <w:sz w:val="28"/>
          <w:szCs w:val="28"/>
          <w:lang w:val="uk-UA"/>
        </w:rPr>
        <w:t>, на його думку,</w:t>
      </w:r>
      <w:r w:rsidR="00114A04">
        <w:rPr>
          <w:rFonts w:ascii="Times New Roman" w:hAnsi="Times New Roman" w:cs="Times New Roman"/>
          <w:sz w:val="28"/>
          <w:szCs w:val="28"/>
          <w:lang w:val="uk-UA"/>
        </w:rPr>
        <w:t xml:space="preserve"> забезпечують реа</w:t>
      </w:r>
      <w:r w:rsidR="00063872">
        <w:rPr>
          <w:rFonts w:ascii="Times New Roman" w:hAnsi="Times New Roman" w:cs="Times New Roman"/>
          <w:sz w:val="28"/>
          <w:szCs w:val="28"/>
          <w:lang w:val="uk-UA"/>
        </w:rPr>
        <w:t xml:space="preserve">лізацію права у суспільстві. Для Маркса </w:t>
      </w:r>
      <w:r w:rsidR="00ED1A60">
        <w:rPr>
          <w:rFonts w:ascii="Times New Roman" w:hAnsi="Times New Roman" w:cs="Times New Roman"/>
          <w:sz w:val="28"/>
          <w:szCs w:val="28"/>
          <w:lang w:val="uk-UA"/>
        </w:rPr>
        <w:t xml:space="preserve">цінністю є вільний розвиток особистості, який не можливий у державі, колективна власність, рівність людей у суспільстві та їх можливостей. </w:t>
      </w:r>
      <w:r w:rsidR="00C834C7">
        <w:rPr>
          <w:rFonts w:ascii="Times New Roman" w:hAnsi="Times New Roman" w:cs="Times New Roman"/>
          <w:sz w:val="28"/>
          <w:szCs w:val="28"/>
          <w:lang w:val="uk-UA"/>
        </w:rPr>
        <w:t>Ніцше виокремлював цінність волі до влади, що рухає людиною на шляху до Надлюдини, через самопізнання, зміну системи цінностей з суспільних на особисті</w:t>
      </w:r>
      <w:r w:rsidR="00CC0E23">
        <w:rPr>
          <w:rFonts w:ascii="Times New Roman" w:hAnsi="Times New Roman" w:cs="Times New Roman"/>
          <w:sz w:val="28"/>
          <w:szCs w:val="28"/>
          <w:lang w:val="uk-UA"/>
        </w:rPr>
        <w:t>, цінною є самостійна діяльність людини, без допомоги інших, це стосується і управлінської діяльності. Представник філософії ХХ століття Карл Поппер управлінською цінністю вважав «відкрите суспільство»</w:t>
      </w:r>
      <w:r w:rsidR="006351F7">
        <w:rPr>
          <w:rFonts w:ascii="Times New Roman" w:hAnsi="Times New Roman" w:cs="Times New Roman"/>
          <w:sz w:val="28"/>
          <w:szCs w:val="28"/>
          <w:lang w:val="uk-UA"/>
        </w:rPr>
        <w:t>, яке визнає цінністю особисту свободу громадянина</w:t>
      </w:r>
      <w:r w:rsidR="00EE0916">
        <w:rPr>
          <w:rFonts w:ascii="Times New Roman" w:hAnsi="Times New Roman" w:cs="Times New Roman"/>
          <w:sz w:val="28"/>
          <w:szCs w:val="28"/>
          <w:lang w:val="uk-UA"/>
        </w:rPr>
        <w:t>, що при необхідності регулюється законом та державою</w:t>
      </w:r>
      <w:r w:rsidR="00854AC6">
        <w:rPr>
          <w:rFonts w:ascii="Times New Roman" w:hAnsi="Times New Roman" w:cs="Times New Roman"/>
          <w:sz w:val="28"/>
          <w:szCs w:val="28"/>
          <w:lang w:val="uk-UA"/>
        </w:rPr>
        <w:t xml:space="preserve"> (організацією, керівником)</w:t>
      </w:r>
      <w:r w:rsidR="00EE0916">
        <w:rPr>
          <w:rFonts w:ascii="Times New Roman" w:hAnsi="Times New Roman" w:cs="Times New Roman"/>
          <w:sz w:val="28"/>
          <w:szCs w:val="28"/>
          <w:lang w:val="uk-UA"/>
        </w:rPr>
        <w:t xml:space="preserve">, </w:t>
      </w:r>
      <w:r w:rsidR="00854AC6">
        <w:rPr>
          <w:rFonts w:ascii="Times New Roman" w:hAnsi="Times New Roman" w:cs="Times New Roman"/>
          <w:sz w:val="28"/>
          <w:szCs w:val="28"/>
          <w:lang w:val="uk-UA"/>
        </w:rPr>
        <w:t xml:space="preserve">розвиток суспільства, верховенство права, гнучкість управління. Отже, можна сказати, що деякі з наведених цінностей актуальні і до тепер, деякі видозмінювалися в процесі історичного прогресу та, в залежності від часу, виникали і нові цінності, наприклад, самопізнання та особисте щастя людини, що не залежить від суспільства. </w:t>
      </w:r>
    </w:p>
    <w:p w14:paraId="3F19A8E0" w14:textId="164DB9F2" w:rsidR="00854AC6" w:rsidRDefault="005259A9" w:rsidP="009D120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Якщо брати українсько філософсько-історичний досвід, то ми бачимо, що за часів Київської Русі, що існувала в епоху середньовіччя, в управлінні, як і в повсякденному житті людини велику роль відігравали християнські цінності, цінним вважалося духовне, а не матеріальне</w:t>
      </w:r>
      <w:r w:rsidR="000677A6">
        <w:rPr>
          <w:rFonts w:ascii="Times New Roman" w:hAnsi="Times New Roman" w:cs="Times New Roman"/>
          <w:sz w:val="28"/>
          <w:szCs w:val="28"/>
          <w:lang w:val="uk-UA"/>
        </w:rPr>
        <w:t>, в праці</w:t>
      </w:r>
      <w:r w:rsidR="004D1E2F">
        <w:rPr>
          <w:rFonts w:ascii="Times New Roman" w:hAnsi="Times New Roman" w:cs="Times New Roman"/>
          <w:sz w:val="28"/>
          <w:szCs w:val="28"/>
          <w:lang w:val="uk-UA"/>
        </w:rPr>
        <w:t xml:space="preserve"> </w:t>
      </w:r>
      <w:r w:rsidR="004D1E2F" w:rsidRPr="004D1E2F">
        <w:rPr>
          <w:rFonts w:ascii="Times New Roman" w:hAnsi="Times New Roman" w:cs="Times New Roman"/>
          <w:sz w:val="28"/>
          <w:szCs w:val="28"/>
          <w:lang w:val="uk-UA"/>
        </w:rPr>
        <w:t>«Повчання дітям»</w:t>
      </w:r>
      <w:r w:rsidR="004D1E2F">
        <w:rPr>
          <w:rFonts w:ascii="Times New Roman" w:hAnsi="Times New Roman" w:cs="Times New Roman"/>
          <w:sz w:val="28"/>
          <w:szCs w:val="28"/>
          <w:lang w:val="uk-UA"/>
        </w:rPr>
        <w:t xml:space="preserve"> </w:t>
      </w:r>
      <w:r w:rsidR="000677A6">
        <w:rPr>
          <w:rFonts w:ascii="Times New Roman" w:hAnsi="Times New Roman" w:cs="Times New Roman"/>
          <w:sz w:val="28"/>
          <w:szCs w:val="28"/>
          <w:lang w:val="uk-UA"/>
        </w:rPr>
        <w:t xml:space="preserve">Володимира Мономаха можна побачити акцент на дотриманні морально-етичних норм в управлінській діяльності. </w:t>
      </w:r>
      <w:r w:rsidR="004D1E2F">
        <w:rPr>
          <w:rFonts w:ascii="Times New Roman" w:hAnsi="Times New Roman" w:cs="Times New Roman"/>
          <w:sz w:val="28"/>
          <w:szCs w:val="28"/>
          <w:lang w:val="uk-UA"/>
        </w:rPr>
        <w:t>У добу Відродження важливими управлінськими цінностями було забезпечення соціальної справедливості, людська свобода та гідність</w:t>
      </w:r>
      <w:r w:rsidR="005207BE">
        <w:rPr>
          <w:rFonts w:ascii="Times New Roman" w:hAnsi="Times New Roman" w:cs="Times New Roman"/>
          <w:sz w:val="28"/>
          <w:szCs w:val="28"/>
          <w:lang w:val="uk-UA"/>
        </w:rPr>
        <w:t>, приватна власність, морально-етичні норми. Григорій Сковорода надавав цінності самопізнанню, праці відповідно до вродженого дару, самореалізації людини. В Україні ХІХ століття вагоме значення</w:t>
      </w:r>
      <w:r w:rsidR="00A44134">
        <w:rPr>
          <w:rFonts w:ascii="Times New Roman" w:hAnsi="Times New Roman" w:cs="Times New Roman"/>
          <w:sz w:val="28"/>
          <w:szCs w:val="28"/>
          <w:lang w:val="uk-UA"/>
        </w:rPr>
        <w:t xml:space="preserve"> в управлінні</w:t>
      </w:r>
      <w:r w:rsidR="005207BE">
        <w:rPr>
          <w:rFonts w:ascii="Times New Roman" w:hAnsi="Times New Roman" w:cs="Times New Roman"/>
          <w:sz w:val="28"/>
          <w:szCs w:val="28"/>
          <w:lang w:val="uk-UA"/>
        </w:rPr>
        <w:t xml:space="preserve"> мали такі цінності: </w:t>
      </w:r>
      <w:r w:rsidR="00A44134">
        <w:rPr>
          <w:rFonts w:ascii="Times New Roman" w:hAnsi="Times New Roman" w:cs="Times New Roman"/>
          <w:sz w:val="28"/>
          <w:szCs w:val="28"/>
          <w:lang w:val="uk-UA"/>
        </w:rPr>
        <w:t xml:space="preserve">знання, освіченість, моральні чесноти, об’єктивність управлінської діяльності, його регулююча функція, свобода людини, соціальна справедливість, національна ідентичність, відкритість управління, розвиток науки та культури. Драгоманов акцентував на важливості та цінності особистої свободи людини, свободи слова та свободи праці, він, як і І. Франко, вважає, що для управління є цінним стратегічне мислення (передбачення), що базується на історичному, минулому досвіді країни, держави, організації. Іван Франко, також, говорив про важливість використання морально-етичних </w:t>
      </w:r>
      <w:r w:rsidR="003B00EF">
        <w:rPr>
          <w:rFonts w:ascii="Times New Roman" w:hAnsi="Times New Roman" w:cs="Times New Roman"/>
          <w:sz w:val="28"/>
          <w:szCs w:val="28"/>
          <w:lang w:val="uk-UA"/>
        </w:rPr>
        <w:t>цінностей християнства в управління, виділяв такі цінності: соціально-економічна рівність, національна самостійність, рівний доступ до освіти, спільна праця</w:t>
      </w:r>
      <w:r w:rsidR="004068E2">
        <w:rPr>
          <w:rFonts w:ascii="Times New Roman" w:hAnsi="Times New Roman" w:cs="Times New Roman"/>
          <w:sz w:val="28"/>
          <w:szCs w:val="28"/>
          <w:lang w:val="uk-UA"/>
        </w:rPr>
        <w:t xml:space="preserve"> заради </w:t>
      </w:r>
      <w:r w:rsidR="003B00EF">
        <w:rPr>
          <w:rFonts w:ascii="Times New Roman" w:hAnsi="Times New Roman" w:cs="Times New Roman"/>
          <w:sz w:val="28"/>
          <w:szCs w:val="28"/>
          <w:lang w:val="uk-UA"/>
        </w:rPr>
        <w:t>загальн</w:t>
      </w:r>
      <w:r w:rsidR="004068E2">
        <w:rPr>
          <w:rFonts w:ascii="Times New Roman" w:hAnsi="Times New Roman" w:cs="Times New Roman"/>
          <w:sz w:val="28"/>
          <w:szCs w:val="28"/>
          <w:lang w:val="uk-UA"/>
        </w:rPr>
        <w:t>ого</w:t>
      </w:r>
      <w:r w:rsidR="003B00EF">
        <w:rPr>
          <w:rFonts w:ascii="Times New Roman" w:hAnsi="Times New Roman" w:cs="Times New Roman"/>
          <w:sz w:val="28"/>
          <w:szCs w:val="28"/>
          <w:lang w:val="uk-UA"/>
        </w:rPr>
        <w:t xml:space="preserve"> благ</w:t>
      </w:r>
      <w:r w:rsidR="004068E2">
        <w:rPr>
          <w:rFonts w:ascii="Times New Roman" w:hAnsi="Times New Roman" w:cs="Times New Roman"/>
          <w:sz w:val="28"/>
          <w:szCs w:val="28"/>
          <w:lang w:val="uk-UA"/>
        </w:rPr>
        <w:t>а</w:t>
      </w:r>
      <w:r w:rsidR="003B00EF">
        <w:rPr>
          <w:rFonts w:ascii="Times New Roman" w:hAnsi="Times New Roman" w:cs="Times New Roman"/>
          <w:sz w:val="28"/>
          <w:szCs w:val="28"/>
          <w:lang w:val="uk-UA"/>
        </w:rPr>
        <w:t xml:space="preserve">, </w:t>
      </w:r>
      <w:r w:rsidR="004068E2">
        <w:rPr>
          <w:rFonts w:ascii="Times New Roman" w:hAnsi="Times New Roman" w:cs="Times New Roman"/>
          <w:sz w:val="28"/>
          <w:szCs w:val="28"/>
          <w:lang w:val="uk-UA"/>
        </w:rPr>
        <w:t>що гарантує щастя народу.</w:t>
      </w:r>
      <w:r w:rsidR="007F6E33">
        <w:rPr>
          <w:rFonts w:ascii="Times New Roman" w:hAnsi="Times New Roman" w:cs="Times New Roman"/>
          <w:sz w:val="28"/>
          <w:szCs w:val="28"/>
          <w:lang w:val="uk-UA"/>
        </w:rPr>
        <w:t xml:space="preserve"> В Україні </w:t>
      </w:r>
      <w:r w:rsidR="009675B8">
        <w:rPr>
          <w:rFonts w:ascii="Times New Roman" w:hAnsi="Times New Roman" w:cs="Times New Roman"/>
          <w:sz w:val="28"/>
          <w:szCs w:val="28"/>
          <w:lang w:val="uk-UA"/>
        </w:rPr>
        <w:t xml:space="preserve">ХХ століття характеризується різними поглядами на форму управління, але спільним ціннісним ідеалом </w:t>
      </w:r>
      <w:r w:rsidR="007F6E33">
        <w:rPr>
          <w:rFonts w:ascii="Times New Roman" w:hAnsi="Times New Roman" w:cs="Times New Roman"/>
          <w:sz w:val="28"/>
          <w:szCs w:val="28"/>
          <w:lang w:val="uk-UA"/>
        </w:rPr>
        <w:t>–</w:t>
      </w:r>
      <w:r w:rsidR="009675B8">
        <w:rPr>
          <w:rFonts w:ascii="Times New Roman" w:hAnsi="Times New Roman" w:cs="Times New Roman"/>
          <w:sz w:val="28"/>
          <w:szCs w:val="28"/>
          <w:lang w:val="uk-UA"/>
        </w:rPr>
        <w:t xml:space="preserve"> національ</w:t>
      </w:r>
      <w:r w:rsidR="007F6E33">
        <w:rPr>
          <w:rFonts w:ascii="Times New Roman" w:hAnsi="Times New Roman" w:cs="Times New Roman"/>
          <w:sz w:val="28"/>
          <w:szCs w:val="28"/>
          <w:lang w:val="uk-UA"/>
        </w:rPr>
        <w:t>ної самостійності.</w:t>
      </w:r>
    </w:p>
    <w:p w14:paraId="3EE34258" w14:textId="240A813E" w:rsidR="00FE6D27" w:rsidRDefault="00FE6D27" w:rsidP="009D120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ХХІ столітті світова філософія та її галузь аксіологія </w:t>
      </w:r>
      <w:r w:rsidR="000008CE">
        <w:rPr>
          <w:rFonts w:ascii="Times New Roman" w:hAnsi="Times New Roman" w:cs="Times New Roman"/>
          <w:sz w:val="28"/>
          <w:szCs w:val="28"/>
          <w:lang w:val="uk-UA"/>
        </w:rPr>
        <w:t>сформували новий підхід до розуміння поняття «цінності», історичн</w:t>
      </w:r>
      <w:r w:rsidR="00796BD4">
        <w:rPr>
          <w:rFonts w:ascii="Times New Roman" w:hAnsi="Times New Roman" w:cs="Times New Roman"/>
          <w:sz w:val="28"/>
          <w:szCs w:val="28"/>
          <w:lang w:val="uk-UA"/>
        </w:rPr>
        <w:t>их типів цінностей,</w:t>
      </w:r>
      <w:r w:rsidR="00B31729">
        <w:rPr>
          <w:rFonts w:ascii="Times New Roman" w:hAnsi="Times New Roman" w:cs="Times New Roman"/>
          <w:sz w:val="28"/>
          <w:szCs w:val="28"/>
          <w:lang w:val="uk-UA"/>
        </w:rPr>
        <w:t xml:space="preserve"> </w:t>
      </w:r>
      <w:r w:rsidR="00796BD4">
        <w:rPr>
          <w:rFonts w:ascii="Times New Roman" w:hAnsi="Times New Roman" w:cs="Times New Roman"/>
          <w:sz w:val="28"/>
          <w:szCs w:val="28"/>
          <w:lang w:val="uk-UA"/>
        </w:rPr>
        <w:t>зако</w:t>
      </w:r>
      <w:r w:rsidR="00B31729">
        <w:rPr>
          <w:rFonts w:ascii="Times New Roman" w:hAnsi="Times New Roman" w:cs="Times New Roman"/>
          <w:sz w:val="28"/>
          <w:szCs w:val="28"/>
          <w:lang w:val="uk-UA"/>
        </w:rPr>
        <w:t>номірностей</w:t>
      </w:r>
      <w:r w:rsidR="00796BD4">
        <w:rPr>
          <w:rFonts w:ascii="Times New Roman" w:hAnsi="Times New Roman" w:cs="Times New Roman"/>
          <w:sz w:val="28"/>
          <w:szCs w:val="28"/>
          <w:lang w:val="uk-UA"/>
        </w:rPr>
        <w:t xml:space="preserve"> їхнього розвитку</w:t>
      </w:r>
      <w:r w:rsidR="00B31729">
        <w:rPr>
          <w:rFonts w:ascii="Times New Roman" w:hAnsi="Times New Roman" w:cs="Times New Roman"/>
          <w:sz w:val="28"/>
          <w:szCs w:val="28"/>
          <w:lang w:val="uk-UA"/>
        </w:rPr>
        <w:t>, переглядом цінностей минулого часу,</w:t>
      </w:r>
      <w:r w:rsidR="00323808">
        <w:rPr>
          <w:rFonts w:ascii="Times New Roman" w:hAnsi="Times New Roman" w:cs="Times New Roman"/>
          <w:sz w:val="28"/>
          <w:szCs w:val="28"/>
          <w:lang w:val="uk-UA"/>
        </w:rPr>
        <w:t xml:space="preserve"> </w:t>
      </w:r>
      <w:r w:rsidR="00103738">
        <w:rPr>
          <w:rFonts w:ascii="Times New Roman" w:hAnsi="Times New Roman" w:cs="Times New Roman"/>
          <w:sz w:val="28"/>
          <w:szCs w:val="28"/>
          <w:lang w:val="uk-UA"/>
        </w:rPr>
        <w:t xml:space="preserve">новими поглядами на культуру, де вона виступає не тільки системою цінностей, а й навичок творення та використання цінностей, їх розуміння, сприйняття </w:t>
      </w:r>
      <w:r w:rsidR="00103738">
        <w:rPr>
          <w:rFonts w:ascii="Times New Roman" w:hAnsi="Times New Roman" w:cs="Times New Roman"/>
          <w:sz w:val="28"/>
          <w:szCs w:val="28"/>
          <w:lang w:val="uk-UA"/>
        </w:rPr>
        <w:lastRenderedPageBreak/>
        <w:t>збереження, поширення, реалізації у житті людини та суспільства, розуміння цінності майбутнього індивіда та суспільства. Зараз цінність предмета визначається його властивостями та особливостями, відповідністю ідеальному уявленню про нього</w:t>
      </w:r>
      <w:r w:rsidR="00291E5C">
        <w:rPr>
          <w:rFonts w:ascii="Times New Roman" w:hAnsi="Times New Roman" w:cs="Times New Roman"/>
          <w:sz w:val="28"/>
          <w:szCs w:val="28"/>
          <w:lang w:val="uk-UA"/>
        </w:rPr>
        <w:t xml:space="preserve">. </w:t>
      </w:r>
      <w:r w:rsidR="00DC5BDF">
        <w:rPr>
          <w:rFonts w:ascii="Times New Roman" w:hAnsi="Times New Roman" w:cs="Times New Roman"/>
          <w:sz w:val="28"/>
          <w:szCs w:val="28"/>
          <w:lang w:val="uk-UA"/>
        </w:rPr>
        <w:t>Важливою є індивідуальна соціально-управлінська практика людини чи групи людей, їхні інтереси та потреби. Кожен управлінський процес має свої особливості, переваги та недоліки, управлінські цінності можуть бути виявлені суб’єктивним критерієм, виходячи з досвіду кожної окремої людини, що враховує переваги, якими можуть володіти соціальні спільноти завдяки використанню тих чи інших цінностей</w:t>
      </w:r>
      <w:r w:rsidR="00DC5BDF">
        <w:rPr>
          <w:rStyle w:val="a8"/>
          <w:rFonts w:ascii="Times New Roman" w:hAnsi="Times New Roman" w:cs="Times New Roman"/>
          <w:sz w:val="28"/>
          <w:szCs w:val="28"/>
          <w:lang w:val="uk-UA"/>
        </w:rPr>
        <w:footnoteReference w:id="89"/>
      </w:r>
      <w:r w:rsidR="00DC5BDF">
        <w:rPr>
          <w:rFonts w:ascii="Times New Roman" w:hAnsi="Times New Roman" w:cs="Times New Roman"/>
          <w:sz w:val="28"/>
          <w:szCs w:val="28"/>
          <w:lang w:val="uk-UA"/>
        </w:rPr>
        <w:t xml:space="preserve">. </w:t>
      </w:r>
      <w:r w:rsidR="005B1EEF">
        <w:rPr>
          <w:rFonts w:ascii="Times New Roman" w:hAnsi="Times New Roman" w:cs="Times New Roman"/>
          <w:sz w:val="28"/>
          <w:szCs w:val="28"/>
          <w:lang w:val="uk-UA"/>
        </w:rPr>
        <w:t>Отже, кожна людина, суспільство, організація та держава самостійно можуть визначати власну систему цінностей, що найбільш для них характерна.</w:t>
      </w:r>
      <w:r w:rsidR="00503E51">
        <w:rPr>
          <w:rFonts w:ascii="Times New Roman" w:hAnsi="Times New Roman" w:cs="Times New Roman"/>
          <w:sz w:val="28"/>
          <w:szCs w:val="28"/>
          <w:lang w:val="uk-UA"/>
        </w:rPr>
        <w:t xml:space="preserve"> </w:t>
      </w:r>
      <w:r w:rsidR="0063742E">
        <w:rPr>
          <w:rFonts w:ascii="Times New Roman" w:hAnsi="Times New Roman" w:cs="Times New Roman"/>
          <w:sz w:val="28"/>
          <w:szCs w:val="28"/>
          <w:lang w:val="uk-UA"/>
        </w:rPr>
        <w:t>Поняття цінності стає суб’єктивним, ціннісним може бути будь який об’єкт</w:t>
      </w:r>
      <w:r w:rsidR="007227BE">
        <w:rPr>
          <w:rFonts w:ascii="Times New Roman" w:hAnsi="Times New Roman" w:cs="Times New Roman"/>
          <w:sz w:val="28"/>
          <w:szCs w:val="28"/>
          <w:lang w:val="uk-UA"/>
        </w:rPr>
        <w:t xml:space="preserve">, </w:t>
      </w:r>
      <w:r w:rsidR="0063742E">
        <w:rPr>
          <w:rFonts w:ascii="Times New Roman" w:hAnsi="Times New Roman" w:cs="Times New Roman"/>
          <w:sz w:val="28"/>
          <w:szCs w:val="28"/>
          <w:lang w:val="uk-UA"/>
        </w:rPr>
        <w:t xml:space="preserve">предмет, </w:t>
      </w:r>
      <w:r w:rsidR="007227BE">
        <w:rPr>
          <w:rFonts w:ascii="Times New Roman" w:hAnsi="Times New Roman" w:cs="Times New Roman"/>
          <w:sz w:val="28"/>
          <w:szCs w:val="28"/>
          <w:lang w:val="uk-UA"/>
        </w:rPr>
        <w:t xml:space="preserve">явище чи процес, </w:t>
      </w:r>
      <w:r w:rsidR="0063742E">
        <w:rPr>
          <w:rFonts w:ascii="Times New Roman" w:hAnsi="Times New Roman" w:cs="Times New Roman"/>
          <w:sz w:val="28"/>
          <w:szCs w:val="28"/>
          <w:lang w:val="uk-UA"/>
        </w:rPr>
        <w:t xml:space="preserve">якщо людина чи суспільство </w:t>
      </w:r>
      <w:r w:rsidR="00941DF4">
        <w:rPr>
          <w:rFonts w:ascii="Times New Roman" w:hAnsi="Times New Roman" w:cs="Times New Roman"/>
          <w:sz w:val="28"/>
          <w:szCs w:val="28"/>
          <w:lang w:val="uk-UA"/>
        </w:rPr>
        <w:t xml:space="preserve">вважають </w:t>
      </w:r>
      <w:r w:rsidR="0063742E">
        <w:rPr>
          <w:rFonts w:ascii="Times New Roman" w:hAnsi="Times New Roman" w:cs="Times New Roman"/>
          <w:sz w:val="28"/>
          <w:szCs w:val="28"/>
          <w:lang w:val="uk-UA"/>
        </w:rPr>
        <w:t>йо</w:t>
      </w:r>
      <w:r w:rsidR="00941DF4">
        <w:rPr>
          <w:rFonts w:ascii="Times New Roman" w:hAnsi="Times New Roman" w:cs="Times New Roman"/>
          <w:sz w:val="28"/>
          <w:szCs w:val="28"/>
          <w:lang w:val="uk-UA"/>
        </w:rPr>
        <w:t>го</w:t>
      </w:r>
      <w:r w:rsidR="0063742E">
        <w:rPr>
          <w:rFonts w:ascii="Times New Roman" w:hAnsi="Times New Roman" w:cs="Times New Roman"/>
          <w:sz w:val="28"/>
          <w:szCs w:val="28"/>
          <w:lang w:val="uk-UA"/>
        </w:rPr>
        <w:t xml:space="preserve"> цінн</w:t>
      </w:r>
      <w:r w:rsidR="00941DF4">
        <w:rPr>
          <w:rFonts w:ascii="Times New Roman" w:hAnsi="Times New Roman" w:cs="Times New Roman"/>
          <w:sz w:val="28"/>
          <w:szCs w:val="28"/>
          <w:lang w:val="uk-UA"/>
        </w:rPr>
        <w:t>им</w:t>
      </w:r>
      <w:r w:rsidR="0063742E">
        <w:rPr>
          <w:rFonts w:ascii="Times New Roman" w:hAnsi="Times New Roman" w:cs="Times New Roman"/>
          <w:sz w:val="28"/>
          <w:szCs w:val="28"/>
          <w:lang w:val="uk-UA"/>
        </w:rPr>
        <w:t xml:space="preserve">. </w:t>
      </w:r>
    </w:p>
    <w:p w14:paraId="420CF347" w14:textId="52F4AF08" w:rsidR="00B67A85" w:rsidRDefault="00B67A85" w:rsidP="009D120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Якщо брати державне управління в Україні, то ціннісні принципи управлінської діяльності прописані у Законі України «Про державну службу», до них відносять:</w:t>
      </w:r>
    </w:p>
    <w:p w14:paraId="59E8223A" w14:textId="6C410764" w:rsidR="00D82AE5" w:rsidRPr="00D82AE5" w:rsidRDefault="00D82AE5" w:rsidP="00D82AE5">
      <w:pPr>
        <w:pStyle w:val="af"/>
        <w:numPr>
          <w:ilvl w:val="0"/>
          <w:numId w:val="2"/>
        </w:numPr>
        <w:spacing w:line="360" w:lineRule="auto"/>
        <w:jc w:val="both"/>
        <w:rPr>
          <w:rFonts w:ascii="Times New Roman" w:hAnsi="Times New Roman" w:cs="Times New Roman"/>
          <w:sz w:val="28"/>
          <w:szCs w:val="28"/>
          <w:lang w:val="uk-UA"/>
        </w:rPr>
      </w:pPr>
      <w:r w:rsidRPr="00D82AE5">
        <w:rPr>
          <w:rFonts w:ascii="Times New Roman" w:hAnsi="Times New Roman" w:cs="Times New Roman"/>
          <w:sz w:val="28"/>
          <w:szCs w:val="28"/>
          <w:lang w:val="uk-UA"/>
        </w:rPr>
        <w:t xml:space="preserve"> Верховенств</w:t>
      </w:r>
      <w:r>
        <w:rPr>
          <w:rFonts w:ascii="Times New Roman" w:hAnsi="Times New Roman" w:cs="Times New Roman"/>
          <w:sz w:val="28"/>
          <w:szCs w:val="28"/>
          <w:lang w:val="uk-UA"/>
        </w:rPr>
        <w:t xml:space="preserve">о </w:t>
      </w:r>
      <w:r w:rsidRPr="00D82AE5">
        <w:rPr>
          <w:rFonts w:ascii="Times New Roman" w:hAnsi="Times New Roman" w:cs="Times New Roman"/>
          <w:sz w:val="28"/>
          <w:szCs w:val="28"/>
          <w:lang w:val="uk-UA"/>
        </w:rPr>
        <w:t xml:space="preserve"> права </w:t>
      </w:r>
      <w:r>
        <w:rPr>
          <w:rFonts w:ascii="Times New Roman" w:hAnsi="Times New Roman" w:cs="Times New Roman"/>
          <w:sz w:val="28"/>
          <w:szCs w:val="28"/>
          <w:lang w:val="uk-UA"/>
        </w:rPr>
        <w:t>передбачає</w:t>
      </w:r>
      <w:r w:rsidRPr="00D82AE5">
        <w:rPr>
          <w:rFonts w:ascii="Times New Roman" w:hAnsi="Times New Roman" w:cs="Times New Roman"/>
          <w:sz w:val="28"/>
          <w:szCs w:val="28"/>
          <w:lang w:val="uk-UA"/>
        </w:rPr>
        <w:t xml:space="preserve"> забезпечення пріоритету прав і свобод людини і громадянина відповідно до Конституції України, що визначають зміст та спрямованість діяльності державного службовця під час виконання завдань і функцій держави;</w:t>
      </w:r>
    </w:p>
    <w:p w14:paraId="3975FCAA" w14:textId="1D408A34" w:rsidR="00D82AE5" w:rsidRPr="00D82AE5" w:rsidRDefault="00D82AE5" w:rsidP="00D82AE5">
      <w:pPr>
        <w:pStyle w:val="af"/>
        <w:numPr>
          <w:ilvl w:val="0"/>
          <w:numId w:val="2"/>
        </w:numPr>
        <w:spacing w:line="360" w:lineRule="auto"/>
        <w:jc w:val="both"/>
        <w:rPr>
          <w:rFonts w:ascii="Times New Roman" w:hAnsi="Times New Roman" w:cs="Times New Roman"/>
          <w:sz w:val="28"/>
          <w:szCs w:val="28"/>
          <w:lang w:val="uk-UA"/>
        </w:rPr>
      </w:pPr>
      <w:r w:rsidRPr="00D82AE5">
        <w:rPr>
          <w:rFonts w:ascii="Times New Roman" w:hAnsi="Times New Roman" w:cs="Times New Roman"/>
          <w:sz w:val="28"/>
          <w:szCs w:val="28"/>
          <w:lang w:val="uk-UA"/>
        </w:rPr>
        <w:t>Законн</w:t>
      </w:r>
      <w:r>
        <w:rPr>
          <w:rFonts w:ascii="Times New Roman" w:hAnsi="Times New Roman" w:cs="Times New Roman"/>
          <w:sz w:val="28"/>
          <w:szCs w:val="28"/>
          <w:lang w:val="uk-UA"/>
        </w:rPr>
        <w:t>і</w:t>
      </w:r>
      <w:r w:rsidRPr="00D82AE5">
        <w:rPr>
          <w:rFonts w:ascii="Times New Roman" w:hAnsi="Times New Roman" w:cs="Times New Roman"/>
          <w:sz w:val="28"/>
          <w:szCs w:val="28"/>
          <w:lang w:val="uk-UA"/>
        </w:rPr>
        <w:t>ст</w:t>
      </w:r>
      <w:r>
        <w:rPr>
          <w:rFonts w:ascii="Times New Roman" w:hAnsi="Times New Roman" w:cs="Times New Roman"/>
          <w:sz w:val="28"/>
          <w:szCs w:val="28"/>
          <w:lang w:val="uk-UA"/>
        </w:rPr>
        <w:t>ь</w:t>
      </w:r>
      <w:r w:rsidRPr="00D82AE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D82AE5">
        <w:rPr>
          <w:rFonts w:ascii="Times New Roman" w:hAnsi="Times New Roman" w:cs="Times New Roman"/>
          <w:sz w:val="28"/>
          <w:szCs w:val="28"/>
          <w:lang w:val="uk-UA"/>
        </w:rPr>
        <w:t xml:space="preserve">обов’язок державного службовця </w:t>
      </w:r>
      <w:r>
        <w:rPr>
          <w:rFonts w:ascii="Times New Roman" w:hAnsi="Times New Roman" w:cs="Times New Roman"/>
          <w:sz w:val="28"/>
          <w:szCs w:val="28"/>
          <w:lang w:val="uk-UA"/>
        </w:rPr>
        <w:t>виконувати свою діяльність</w:t>
      </w:r>
      <w:r w:rsidRPr="00D82AE5">
        <w:rPr>
          <w:rFonts w:ascii="Times New Roman" w:hAnsi="Times New Roman" w:cs="Times New Roman"/>
          <w:sz w:val="28"/>
          <w:szCs w:val="28"/>
          <w:lang w:val="uk-UA"/>
        </w:rPr>
        <w:t xml:space="preserve"> лише на підставі, в межах повноважень та у спосіб, що передбачені Конституцією та законами України;</w:t>
      </w:r>
    </w:p>
    <w:p w14:paraId="3DDB0C94" w14:textId="759467C8" w:rsidR="00D82AE5" w:rsidRPr="005707C3" w:rsidRDefault="005707C3" w:rsidP="005707C3">
      <w:pPr>
        <w:pStyle w:val="af"/>
        <w:numPr>
          <w:ilvl w:val="0"/>
          <w:numId w:val="2"/>
        </w:numPr>
        <w:spacing w:line="360" w:lineRule="auto"/>
        <w:jc w:val="both"/>
        <w:rPr>
          <w:rFonts w:ascii="Times New Roman" w:hAnsi="Times New Roman" w:cs="Times New Roman"/>
          <w:sz w:val="28"/>
          <w:szCs w:val="28"/>
          <w:lang w:val="uk-UA"/>
        </w:rPr>
      </w:pPr>
      <w:r w:rsidRPr="00D82AE5">
        <w:rPr>
          <w:rFonts w:ascii="Times New Roman" w:hAnsi="Times New Roman" w:cs="Times New Roman"/>
          <w:sz w:val="28"/>
          <w:szCs w:val="28"/>
          <w:lang w:val="uk-UA"/>
        </w:rPr>
        <w:t>П</w:t>
      </w:r>
      <w:r w:rsidR="00D82AE5" w:rsidRPr="00D82AE5">
        <w:rPr>
          <w:rFonts w:ascii="Times New Roman" w:hAnsi="Times New Roman" w:cs="Times New Roman"/>
          <w:sz w:val="28"/>
          <w:szCs w:val="28"/>
          <w:lang w:val="uk-UA"/>
        </w:rPr>
        <w:t>рофесіоналізм</w:t>
      </w:r>
      <w:r>
        <w:rPr>
          <w:rFonts w:ascii="Times New Roman" w:hAnsi="Times New Roman" w:cs="Times New Roman"/>
          <w:sz w:val="28"/>
          <w:szCs w:val="28"/>
          <w:lang w:val="uk-UA"/>
        </w:rPr>
        <w:t xml:space="preserve"> передбачає</w:t>
      </w:r>
      <w:r w:rsidR="00D82AE5" w:rsidRPr="00D82AE5">
        <w:rPr>
          <w:rFonts w:ascii="Times New Roman" w:hAnsi="Times New Roman" w:cs="Times New Roman"/>
          <w:sz w:val="28"/>
          <w:szCs w:val="28"/>
          <w:lang w:val="uk-UA"/>
        </w:rPr>
        <w:t xml:space="preserve"> компетентне, об’єктивне і неупереджене виконання посадових обов’язків, постійне підвищення рівня своєї </w:t>
      </w:r>
      <w:r w:rsidR="00D82AE5" w:rsidRPr="00D82AE5">
        <w:rPr>
          <w:rFonts w:ascii="Times New Roman" w:hAnsi="Times New Roman" w:cs="Times New Roman"/>
          <w:sz w:val="28"/>
          <w:szCs w:val="28"/>
          <w:lang w:val="uk-UA"/>
        </w:rPr>
        <w:lastRenderedPageBreak/>
        <w:t xml:space="preserve">професійної компетентності, вільне володіння державною мовою і, </w:t>
      </w:r>
      <w:r>
        <w:rPr>
          <w:rFonts w:ascii="Times New Roman" w:hAnsi="Times New Roman" w:cs="Times New Roman"/>
          <w:sz w:val="28"/>
          <w:szCs w:val="28"/>
          <w:lang w:val="uk-UA"/>
        </w:rPr>
        <w:t>при необхідності</w:t>
      </w:r>
      <w:r w:rsidR="00D82AE5" w:rsidRPr="00D82AE5">
        <w:rPr>
          <w:rFonts w:ascii="Times New Roman" w:hAnsi="Times New Roman" w:cs="Times New Roman"/>
          <w:sz w:val="28"/>
          <w:szCs w:val="28"/>
          <w:lang w:val="uk-UA"/>
        </w:rPr>
        <w:t>, регіональною мовою або мовою національних меншин, визначеною відповідно до закону;</w:t>
      </w:r>
    </w:p>
    <w:p w14:paraId="6627A9D5" w14:textId="1B3AB301" w:rsidR="00D82AE5" w:rsidRPr="005707C3" w:rsidRDefault="005707C3" w:rsidP="005707C3">
      <w:pPr>
        <w:pStyle w:val="af"/>
        <w:numPr>
          <w:ilvl w:val="0"/>
          <w:numId w:val="2"/>
        </w:numPr>
        <w:spacing w:line="360" w:lineRule="auto"/>
        <w:jc w:val="both"/>
        <w:rPr>
          <w:rFonts w:ascii="Times New Roman" w:hAnsi="Times New Roman" w:cs="Times New Roman"/>
          <w:sz w:val="28"/>
          <w:szCs w:val="28"/>
          <w:lang w:val="uk-UA"/>
        </w:rPr>
      </w:pPr>
      <w:r w:rsidRPr="00D82AE5">
        <w:rPr>
          <w:rFonts w:ascii="Times New Roman" w:hAnsi="Times New Roman" w:cs="Times New Roman"/>
          <w:sz w:val="28"/>
          <w:szCs w:val="28"/>
          <w:lang w:val="uk-UA"/>
        </w:rPr>
        <w:t>П</w:t>
      </w:r>
      <w:r w:rsidR="00D82AE5" w:rsidRPr="00D82AE5">
        <w:rPr>
          <w:rFonts w:ascii="Times New Roman" w:hAnsi="Times New Roman" w:cs="Times New Roman"/>
          <w:sz w:val="28"/>
          <w:szCs w:val="28"/>
          <w:lang w:val="uk-UA"/>
        </w:rPr>
        <w:t>атріотизм</w:t>
      </w:r>
      <w:r>
        <w:rPr>
          <w:rFonts w:ascii="Times New Roman" w:hAnsi="Times New Roman" w:cs="Times New Roman"/>
          <w:sz w:val="28"/>
          <w:szCs w:val="28"/>
          <w:lang w:val="uk-UA"/>
        </w:rPr>
        <w:t xml:space="preserve">, важливою є </w:t>
      </w:r>
      <w:r w:rsidR="00D82AE5" w:rsidRPr="00D82AE5">
        <w:rPr>
          <w:rFonts w:ascii="Times New Roman" w:hAnsi="Times New Roman" w:cs="Times New Roman"/>
          <w:sz w:val="28"/>
          <w:szCs w:val="28"/>
          <w:lang w:val="uk-UA"/>
        </w:rPr>
        <w:t>відданість та вірне служіння Українському народові;</w:t>
      </w:r>
      <w:r>
        <w:rPr>
          <w:rFonts w:ascii="Times New Roman" w:hAnsi="Times New Roman" w:cs="Times New Roman"/>
          <w:sz w:val="28"/>
          <w:szCs w:val="28"/>
          <w:lang w:val="uk-UA"/>
        </w:rPr>
        <w:t xml:space="preserve"> </w:t>
      </w:r>
    </w:p>
    <w:p w14:paraId="376AAAE2" w14:textId="15D71B56" w:rsidR="00D82AE5" w:rsidRPr="005707C3" w:rsidRDefault="005707C3" w:rsidP="005707C3">
      <w:pPr>
        <w:pStyle w:val="af"/>
        <w:numPr>
          <w:ilvl w:val="0"/>
          <w:numId w:val="2"/>
        </w:numPr>
        <w:spacing w:line="360" w:lineRule="auto"/>
        <w:jc w:val="both"/>
        <w:rPr>
          <w:rFonts w:ascii="Times New Roman" w:hAnsi="Times New Roman" w:cs="Times New Roman"/>
          <w:sz w:val="28"/>
          <w:szCs w:val="28"/>
          <w:lang w:val="uk-UA"/>
        </w:rPr>
      </w:pPr>
      <w:r w:rsidRPr="00D82AE5">
        <w:rPr>
          <w:rFonts w:ascii="Times New Roman" w:hAnsi="Times New Roman" w:cs="Times New Roman"/>
          <w:sz w:val="28"/>
          <w:szCs w:val="28"/>
          <w:lang w:val="uk-UA"/>
        </w:rPr>
        <w:t>Д</w:t>
      </w:r>
      <w:r w:rsidR="00D82AE5" w:rsidRPr="00D82AE5">
        <w:rPr>
          <w:rFonts w:ascii="Times New Roman" w:hAnsi="Times New Roman" w:cs="Times New Roman"/>
          <w:sz w:val="28"/>
          <w:szCs w:val="28"/>
          <w:lang w:val="uk-UA"/>
        </w:rPr>
        <w:t>оброчесн</w:t>
      </w:r>
      <w:r>
        <w:rPr>
          <w:rFonts w:ascii="Times New Roman" w:hAnsi="Times New Roman" w:cs="Times New Roman"/>
          <w:sz w:val="28"/>
          <w:szCs w:val="28"/>
          <w:lang w:val="uk-UA"/>
        </w:rPr>
        <w:t>ість, визначається як</w:t>
      </w:r>
      <w:r w:rsidR="00D82AE5" w:rsidRPr="00D82AE5">
        <w:rPr>
          <w:rFonts w:ascii="Times New Roman" w:hAnsi="Times New Roman" w:cs="Times New Roman"/>
          <w:sz w:val="28"/>
          <w:szCs w:val="28"/>
          <w:lang w:val="uk-UA"/>
        </w:rPr>
        <w:t xml:space="preserve"> спрямованість дій державного </w:t>
      </w:r>
      <w:r>
        <w:rPr>
          <w:rFonts w:ascii="Times New Roman" w:hAnsi="Times New Roman" w:cs="Times New Roman"/>
          <w:sz w:val="28"/>
          <w:szCs w:val="28"/>
          <w:lang w:val="uk-UA"/>
        </w:rPr>
        <w:t>управлінця</w:t>
      </w:r>
      <w:r w:rsidR="00D82AE5" w:rsidRPr="00D82AE5">
        <w:rPr>
          <w:rFonts w:ascii="Times New Roman" w:hAnsi="Times New Roman" w:cs="Times New Roman"/>
          <w:sz w:val="28"/>
          <w:szCs w:val="28"/>
          <w:lang w:val="uk-UA"/>
        </w:rPr>
        <w:t xml:space="preserve"> на захист публічних інтересів та відмова від превалювання приватного інтересу під час здійснення наданих йому повноважень</w:t>
      </w:r>
      <w:r>
        <w:rPr>
          <w:rFonts w:ascii="Times New Roman" w:hAnsi="Times New Roman" w:cs="Times New Roman"/>
          <w:sz w:val="28"/>
          <w:szCs w:val="28"/>
          <w:lang w:val="uk-UA"/>
        </w:rPr>
        <w:t>, він повинен, виконуючи роботу, спрямовувати зусилля на задоволення потреб народу, а не власних</w:t>
      </w:r>
      <w:r w:rsidR="00D82AE5" w:rsidRPr="00D82AE5">
        <w:rPr>
          <w:rFonts w:ascii="Times New Roman" w:hAnsi="Times New Roman" w:cs="Times New Roman"/>
          <w:sz w:val="28"/>
          <w:szCs w:val="28"/>
          <w:lang w:val="uk-UA"/>
        </w:rPr>
        <w:t>;</w:t>
      </w:r>
    </w:p>
    <w:p w14:paraId="7FB22575" w14:textId="22219E0A" w:rsidR="00D82AE5" w:rsidRPr="005707C3" w:rsidRDefault="006B3912" w:rsidP="005707C3">
      <w:pPr>
        <w:pStyle w:val="af"/>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00D82AE5" w:rsidRPr="00D82AE5">
        <w:rPr>
          <w:rFonts w:ascii="Times New Roman" w:hAnsi="Times New Roman" w:cs="Times New Roman"/>
          <w:sz w:val="28"/>
          <w:szCs w:val="28"/>
          <w:lang w:val="uk-UA"/>
        </w:rPr>
        <w:t>фективн</w:t>
      </w:r>
      <w:r w:rsidR="005707C3">
        <w:rPr>
          <w:rFonts w:ascii="Times New Roman" w:hAnsi="Times New Roman" w:cs="Times New Roman"/>
          <w:sz w:val="28"/>
          <w:szCs w:val="28"/>
          <w:lang w:val="uk-UA"/>
        </w:rPr>
        <w:t>ість</w:t>
      </w:r>
      <w:r w:rsidR="00D82AE5" w:rsidRPr="00D82AE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D82AE5" w:rsidRPr="00D82AE5">
        <w:rPr>
          <w:rFonts w:ascii="Times New Roman" w:hAnsi="Times New Roman" w:cs="Times New Roman"/>
          <w:sz w:val="28"/>
          <w:szCs w:val="28"/>
          <w:lang w:val="uk-UA"/>
        </w:rPr>
        <w:t xml:space="preserve"> раціональне і результативне використання ресурсів </w:t>
      </w:r>
      <w:r>
        <w:rPr>
          <w:rFonts w:ascii="Times New Roman" w:hAnsi="Times New Roman" w:cs="Times New Roman"/>
          <w:sz w:val="28"/>
          <w:szCs w:val="28"/>
          <w:lang w:val="uk-UA"/>
        </w:rPr>
        <w:t xml:space="preserve">у процесі управлінської діяльності </w:t>
      </w:r>
      <w:r w:rsidR="00D82AE5" w:rsidRPr="00D82AE5">
        <w:rPr>
          <w:rFonts w:ascii="Times New Roman" w:hAnsi="Times New Roman" w:cs="Times New Roman"/>
          <w:sz w:val="28"/>
          <w:szCs w:val="28"/>
          <w:lang w:val="uk-UA"/>
        </w:rPr>
        <w:t>для досягнення цілей державної політики;</w:t>
      </w:r>
    </w:p>
    <w:p w14:paraId="5E4C6132" w14:textId="295AEF33" w:rsidR="00D82AE5" w:rsidRPr="005707C3" w:rsidRDefault="006B3912" w:rsidP="005707C3">
      <w:pPr>
        <w:pStyle w:val="af"/>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D82AE5" w:rsidRPr="00D82AE5">
        <w:rPr>
          <w:rFonts w:ascii="Times New Roman" w:hAnsi="Times New Roman" w:cs="Times New Roman"/>
          <w:sz w:val="28"/>
          <w:szCs w:val="28"/>
          <w:lang w:val="uk-UA"/>
        </w:rPr>
        <w:t xml:space="preserve">абезпечення рівного доступу до державної служби </w:t>
      </w:r>
      <w:r>
        <w:rPr>
          <w:rFonts w:ascii="Times New Roman" w:hAnsi="Times New Roman" w:cs="Times New Roman"/>
          <w:sz w:val="28"/>
          <w:szCs w:val="28"/>
          <w:lang w:val="uk-UA"/>
        </w:rPr>
        <w:t>–</w:t>
      </w:r>
      <w:r w:rsidR="00D82AE5" w:rsidRPr="00D82AE5">
        <w:rPr>
          <w:rFonts w:ascii="Times New Roman" w:hAnsi="Times New Roman" w:cs="Times New Roman"/>
          <w:sz w:val="28"/>
          <w:szCs w:val="28"/>
          <w:lang w:val="uk-UA"/>
        </w:rPr>
        <w:t xml:space="preserve"> заборона всіх форм та проявів дискримінації, відсутність необґрунтованих обмежень або надання необґрунтованих переваг певним категоріям громадян під час вступу на державну службу та її проходження</w:t>
      </w:r>
      <w:r>
        <w:rPr>
          <w:rFonts w:ascii="Times New Roman" w:hAnsi="Times New Roman" w:cs="Times New Roman"/>
          <w:sz w:val="28"/>
          <w:szCs w:val="28"/>
          <w:lang w:val="uk-UA"/>
        </w:rPr>
        <w:t>, кожен хто володіє необхідними професійними навичками може претендувати на роботу у сфері державного управління</w:t>
      </w:r>
      <w:r w:rsidR="005707C3">
        <w:rPr>
          <w:rFonts w:ascii="Times New Roman" w:hAnsi="Times New Roman" w:cs="Times New Roman"/>
          <w:sz w:val="28"/>
          <w:szCs w:val="28"/>
          <w:lang w:val="uk-UA"/>
        </w:rPr>
        <w:t>;</w:t>
      </w:r>
    </w:p>
    <w:p w14:paraId="44638A09" w14:textId="0E2661F9" w:rsidR="00D82AE5" w:rsidRPr="006B3912" w:rsidRDefault="006B3912" w:rsidP="006B3912">
      <w:pPr>
        <w:pStyle w:val="af"/>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D82AE5" w:rsidRPr="00D82AE5">
        <w:rPr>
          <w:rFonts w:ascii="Times New Roman" w:hAnsi="Times New Roman" w:cs="Times New Roman"/>
          <w:sz w:val="28"/>
          <w:szCs w:val="28"/>
          <w:lang w:val="uk-UA"/>
        </w:rPr>
        <w:t>олітичн</w:t>
      </w:r>
      <w:r>
        <w:rPr>
          <w:rFonts w:ascii="Times New Roman" w:hAnsi="Times New Roman" w:cs="Times New Roman"/>
          <w:sz w:val="28"/>
          <w:szCs w:val="28"/>
          <w:lang w:val="uk-UA"/>
        </w:rPr>
        <w:t>а</w:t>
      </w:r>
      <w:r w:rsidR="00D82AE5" w:rsidRPr="00D82AE5">
        <w:rPr>
          <w:rFonts w:ascii="Times New Roman" w:hAnsi="Times New Roman" w:cs="Times New Roman"/>
          <w:sz w:val="28"/>
          <w:szCs w:val="28"/>
          <w:lang w:val="uk-UA"/>
        </w:rPr>
        <w:t xml:space="preserve"> неупереджен</w:t>
      </w:r>
      <w:r>
        <w:rPr>
          <w:rFonts w:ascii="Times New Roman" w:hAnsi="Times New Roman" w:cs="Times New Roman"/>
          <w:sz w:val="28"/>
          <w:szCs w:val="28"/>
          <w:lang w:val="uk-UA"/>
        </w:rPr>
        <w:t>ість</w:t>
      </w:r>
      <w:r w:rsidR="00D82AE5" w:rsidRPr="00D82AE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D82AE5" w:rsidRPr="00D82AE5">
        <w:rPr>
          <w:rFonts w:ascii="Times New Roman" w:hAnsi="Times New Roman" w:cs="Times New Roman"/>
          <w:sz w:val="28"/>
          <w:szCs w:val="28"/>
          <w:lang w:val="uk-UA"/>
        </w:rPr>
        <w:t xml:space="preserve"> недопущення впливу політичних поглядів на дії та рішення державного </w:t>
      </w:r>
      <w:r>
        <w:rPr>
          <w:rFonts w:ascii="Times New Roman" w:hAnsi="Times New Roman" w:cs="Times New Roman"/>
          <w:sz w:val="28"/>
          <w:szCs w:val="28"/>
          <w:lang w:val="uk-UA"/>
        </w:rPr>
        <w:t>управлінця</w:t>
      </w:r>
      <w:r w:rsidR="00D82AE5" w:rsidRPr="00D82AE5">
        <w:rPr>
          <w:rFonts w:ascii="Times New Roman" w:hAnsi="Times New Roman" w:cs="Times New Roman"/>
          <w:sz w:val="28"/>
          <w:szCs w:val="28"/>
          <w:lang w:val="uk-UA"/>
        </w:rPr>
        <w:t>, а також утримання від демонстрації свого ставлення до політичних партій, демонстрації власних політичних поглядів під час виконання посадових обов’язків</w:t>
      </w:r>
      <w:r w:rsidR="00CA7022">
        <w:rPr>
          <w:rFonts w:ascii="Times New Roman" w:hAnsi="Times New Roman" w:cs="Times New Roman"/>
          <w:sz w:val="28"/>
          <w:szCs w:val="28"/>
          <w:lang w:val="uk-UA"/>
        </w:rPr>
        <w:t>, тобто приналежність до політичної партії, політичні погляди не повинні впливати на професійну діяльність державного управлінця</w:t>
      </w:r>
      <w:r w:rsidR="00D82AE5" w:rsidRPr="00D82AE5">
        <w:rPr>
          <w:rFonts w:ascii="Times New Roman" w:hAnsi="Times New Roman" w:cs="Times New Roman"/>
          <w:sz w:val="28"/>
          <w:szCs w:val="28"/>
          <w:lang w:val="uk-UA"/>
        </w:rPr>
        <w:t>;</w:t>
      </w:r>
    </w:p>
    <w:p w14:paraId="2D1D4424" w14:textId="5CB7B55E" w:rsidR="00D82AE5" w:rsidRPr="006B3912" w:rsidRDefault="006B3912" w:rsidP="006B3912">
      <w:pPr>
        <w:pStyle w:val="af"/>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D82AE5" w:rsidRPr="00D82AE5">
        <w:rPr>
          <w:rFonts w:ascii="Times New Roman" w:hAnsi="Times New Roman" w:cs="Times New Roman"/>
          <w:sz w:val="28"/>
          <w:szCs w:val="28"/>
          <w:lang w:val="uk-UA"/>
        </w:rPr>
        <w:t>розор</w:t>
      </w:r>
      <w:r>
        <w:rPr>
          <w:rFonts w:ascii="Times New Roman" w:hAnsi="Times New Roman" w:cs="Times New Roman"/>
          <w:sz w:val="28"/>
          <w:szCs w:val="28"/>
          <w:lang w:val="uk-UA"/>
        </w:rPr>
        <w:t>ість</w:t>
      </w:r>
      <w:r w:rsidR="00D82AE5" w:rsidRPr="00D82AE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D82AE5" w:rsidRPr="00D82AE5">
        <w:rPr>
          <w:rFonts w:ascii="Times New Roman" w:hAnsi="Times New Roman" w:cs="Times New Roman"/>
          <w:sz w:val="28"/>
          <w:szCs w:val="28"/>
          <w:lang w:val="uk-UA"/>
        </w:rPr>
        <w:t xml:space="preserve"> відкритість інформації про діяльність державного службовця, крім випадків, визначених Конституцією та законами України</w:t>
      </w:r>
      <w:r w:rsidR="00CA7022">
        <w:rPr>
          <w:rFonts w:ascii="Times New Roman" w:hAnsi="Times New Roman" w:cs="Times New Roman"/>
          <w:sz w:val="28"/>
          <w:szCs w:val="28"/>
          <w:lang w:val="uk-UA"/>
        </w:rPr>
        <w:t xml:space="preserve">, тобто будь яка інформація про діяльність у сфері державного </w:t>
      </w:r>
      <w:r w:rsidR="00CA7022">
        <w:rPr>
          <w:rFonts w:ascii="Times New Roman" w:hAnsi="Times New Roman" w:cs="Times New Roman"/>
          <w:sz w:val="28"/>
          <w:szCs w:val="28"/>
          <w:lang w:val="uk-UA"/>
        </w:rPr>
        <w:lastRenderedPageBreak/>
        <w:t xml:space="preserve">управління має бути відкритою, окрім тієї, що підпадає під визначення «таємної», це сприяє </w:t>
      </w:r>
      <w:r w:rsidR="00057F0E">
        <w:rPr>
          <w:rFonts w:ascii="Times New Roman" w:hAnsi="Times New Roman" w:cs="Times New Roman"/>
          <w:sz w:val="28"/>
          <w:szCs w:val="28"/>
          <w:lang w:val="uk-UA"/>
        </w:rPr>
        <w:t>боротьбі з корупцією у державних структурах, прояви даного принципу можна побачити</w:t>
      </w:r>
      <w:r w:rsidR="00857A5E">
        <w:rPr>
          <w:rFonts w:ascii="Times New Roman" w:hAnsi="Times New Roman" w:cs="Times New Roman"/>
          <w:sz w:val="28"/>
          <w:szCs w:val="28"/>
          <w:lang w:val="uk-UA"/>
        </w:rPr>
        <w:t xml:space="preserve"> у порталі відкритих даних. Що є у вільному доступі для громадян, у системі публічних закупівель «</w:t>
      </w:r>
      <w:r w:rsidR="00857A5E" w:rsidRPr="00857A5E">
        <w:rPr>
          <w:rFonts w:ascii="Times New Roman" w:hAnsi="Times New Roman" w:cs="Times New Roman"/>
          <w:sz w:val="28"/>
          <w:szCs w:val="28"/>
        </w:rPr>
        <w:t>Prozorro</w:t>
      </w:r>
      <w:r w:rsidR="00857A5E">
        <w:rPr>
          <w:rFonts w:ascii="Times New Roman" w:hAnsi="Times New Roman" w:cs="Times New Roman"/>
          <w:sz w:val="28"/>
          <w:szCs w:val="28"/>
          <w:lang w:val="uk-UA"/>
        </w:rPr>
        <w:t>», електронних деклараціях</w:t>
      </w:r>
      <w:r w:rsidR="00D82AE5" w:rsidRPr="00D82AE5">
        <w:rPr>
          <w:rFonts w:ascii="Times New Roman" w:hAnsi="Times New Roman" w:cs="Times New Roman"/>
          <w:sz w:val="28"/>
          <w:szCs w:val="28"/>
          <w:lang w:val="uk-UA"/>
        </w:rPr>
        <w:t>;</w:t>
      </w:r>
    </w:p>
    <w:p w14:paraId="13194D88" w14:textId="47F3F9D8" w:rsidR="00D82AE5" w:rsidRDefault="00142C15" w:rsidP="00D82AE5">
      <w:pPr>
        <w:pStyle w:val="af"/>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D82AE5" w:rsidRPr="00D82AE5">
        <w:rPr>
          <w:rFonts w:ascii="Times New Roman" w:hAnsi="Times New Roman" w:cs="Times New Roman"/>
          <w:sz w:val="28"/>
          <w:szCs w:val="28"/>
          <w:lang w:val="uk-UA"/>
        </w:rPr>
        <w:t>табільно</w:t>
      </w:r>
      <w:r>
        <w:rPr>
          <w:rFonts w:ascii="Times New Roman" w:hAnsi="Times New Roman" w:cs="Times New Roman"/>
          <w:sz w:val="28"/>
          <w:szCs w:val="28"/>
          <w:lang w:val="uk-UA"/>
        </w:rPr>
        <w:t>сті</w:t>
      </w:r>
      <w:r w:rsidR="00D82AE5" w:rsidRPr="00D82AE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D82AE5" w:rsidRPr="00D82AE5">
        <w:rPr>
          <w:rFonts w:ascii="Times New Roman" w:hAnsi="Times New Roman" w:cs="Times New Roman"/>
          <w:sz w:val="28"/>
          <w:szCs w:val="28"/>
          <w:lang w:val="uk-UA"/>
        </w:rPr>
        <w:t xml:space="preserve"> призначення державних службовців безстроково, крім випадків, визначених законом, незалежність персонального складу державної служби від змін політичного керівництва держави та державних органів</w:t>
      </w:r>
      <w:r w:rsidR="004044CE">
        <w:rPr>
          <w:rStyle w:val="a8"/>
          <w:rFonts w:ascii="Times New Roman" w:hAnsi="Times New Roman" w:cs="Times New Roman"/>
          <w:sz w:val="28"/>
          <w:szCs w:val="28"/>
          <w:lang w:val="uk-UA"/>
        </w:rPr>
        <w:footnoteReference w:id="90"/>
      </w:r>
      <w:r w:rsidR="00D82AE5" w:rsidRPr="00D82AE5">
        <w:rPr>
          <w:rFonts w:ascii="Times New Roman" w:hAnsi="Times New Roman" w:cs="Times New Roman"/>
          <w:sz w:val="28"/>
          <w:szCs w:val="28"/>
          <w:lang w:val="uk-UA"/>
        </w:rPr>
        <w:t>.</w:t>
      </w:r>
    </w:p>
    <w:p w14:paraId="75C4A00B" w14:textId="2D38B309" w:rsidR="008C16F1" w:rsidRPr="008C16F1" w:rsidRDefault="008C16F1" w:rsidP="008C16F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ціннісним елементом у сучасному державному управлінні та в управлінській діяльності загалом є процес цифровізації, електронного врядування, електронного документообігу, що сприяє ефективнішій управлінській діяльності, зменшенню бюрократії при отриманні послуг, швидшому процесу ухвалення рішень, прозорості та відкритості управлінських процесів, своєчасному отриманню потрібної інформації</w:t>
      </w:r>
      <w:r w:rsidR="00AC1188">
        <w:rPr>
          <w:rFonts w:ascii="Times New Roman" w:hAnsi="Times New Roman" w:cs="Times New Roman"/>
          <w:sz w:val="28"/>
          <w:szCs w:val="28"/>
          <w:lang w:val="uk-UA"/>
        </w:rPr>
        <w:t>,</w:t>
      </w:r>
      <w:r w:rsidR="005521CE">
        <w:rPr>
          <w:rFonts w:ascii="Times New Roman" w:hAnsi="Times New Roman" w:cs="Times New Roman"/>
          <w:sz w:val="28"/>
          <w:szCs w:val="28"/>
          <w:lang w:val="uk-UA"/>
        </w:rPr>
        <w:t xml:space="preserve"> створює єдиний інформаційний простір в організації,</w:t>
      </w:r>
      <w:r w:rsidR="00AC1188">
        <w:rPr>
          <w:rFonts w:ascii="Times New Roman" w:hAnsi="Times New Roman" w:cs="Times New Roman"/>
          <w:sz w:val="28"/>
          <w:szCs w:val="28"/>
          <w:lang w:val="uk-UA"/>
        </w:rPr>
        <w:t xml:space="preserve"> що дозволяє швидше та ефективніше впроваджувати ухвалені рішення, виконувати поставлені завдання</w:t>
      </w:r>
      <w:r w:rsidR="00397109">
        <w:rPr>
          <w:rFonts w:ascii="Times New Roman" w:hAnsi="Times New Roman" w:cs="Times New Roman"/>
          <w:sz w:val="28"/>
          <w:szCs w:val="28"/>
          <w:lang w:val="uk-UA"/>
        </w:rPr>
        <w:t>, здійснювати контроль за їх виконанням</w:t>
      </w:r>
      <w:r w:rsidR="00ED7ECF">
        <w:rPr>
          <w:rFonts w:ascii="Times New Roman" w:hAnsi="Times New Roman" w:cs="Times New Roman"/>
          <w:sz w:val="28"/>
          <w:szCs w:val="28"/>
          <w:lang w:val="uk-UA"/>
        </w:rPr>
        <w:t xml:space="preserve"> та полегшує процес управління</w:t>
      </w:r>
      <w:r w:rsidR="00AC1188">
        <w:rPr>
          <w:rFonts w:ascii="Times New Roman" w:hAnsi="Times New Roman" w:cs="Times New Roman"/>
          <w:sz w:val="28"/>
          <w:szCs w:val="28"/>
          <w:lang w:val="uk-UA"/>
        </w:rPr>
        <w:t>, економить робочий час та ресурси</w:t>
      </w:r>
      <w:r w:rsidR="00585D76">
        <w:rPr>
          <w:rFonts w:ascii="Times New Roman" w:hAnsi="Times New Roman" w:cs="Times New Roman"/>
          <w:sz w:val="28"/>
          <w:szCs w:val="28"/>
          <w:lang w:val="uk-UA"/>
        </w:rPr>
        <w:t>, дозволяє зменшити використання папер</w:t>
      </w:r>
      <w:r w:rsidR="00ED7ECF">
        <w:rPr>
          <w:rFonts w:ascii="Times New Roman" w:hAnsi="Times New Roman" w:cs="Times New Roman"/>
          <w:sz w:val="28"/>
          <w:szCs w:val="28"/>
          <w:lang w:val="uk-UA"/>
        </w:rPr>
        <w:t>у</w:t>
      </w:r>
      <w:r w:rsidR="00585D76">
        <w:rPr>
          <w:rFonts w:ascii="Times New Roman" w:hAnsi="Times New Roman" w:cs="Times New Roman"/>
          <w:sz w:val="28"/>
          <w:szCs w:val="28"/>
          <w:lang w:val="uk-UA"/>
        </w:rPr>
        <w:t>, що становить цінність для нашої екології</w:t>
      </w:r>
      <w:r w:rsidR="00ED7ECF">
        <w:rPr>
          <w:rFonts w:ascii="Times New Roman" w:hAnsi="Times New Roman" w:cs="Times New Roman"/>
          <w:sz w:val="28"/>
          <w:szCs w:val="28"/>
          <w:lang w:val="uk-UA"/>
        </w:rPr>
        <w:t>, у державному управлінні це ще й сприяє залученню громадян до процесу прийняття рішень та контролю за їх виконанням</w:t>
      </w:r>
      <w:r w:rsidR="000436D5">
        <w:rPr>
          <w:rFonts w:ascii="Times New Roman" w:hAnsi="Times New Roman" w:cs="Times New Roman"/>
          <w:sz w:val="28"/>
          <w:szCs w:val="28"/>
          <w:lang w:val="uk-UA"/>
        </w:rPr>
        <w:t>, демократизації управлінських процесів</w:t>
      </w:r>
      <w:r>
        <w:rPr>
          <w:rFonts w:ascii="Times New Roman" w:hAnsi="Times New Roman" w:cs="Times New Roman"/>
          <w:sz w:val="28"/>
          <w:szCs w:val="28"/>
          <w:lang w:val="uk-UA"/>
        </w:rPr>
        <w:t xml:space="preserve">.  </w:t>
      </w:r>
    </w:p>
    <w:p w14:paraId="2A2AF3BB" w14:textId="23DEFA78" w:rsidR="00643D41" w:rsidRDefault="00643D41" w:rsidP="009D120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Відомий філософ та психіатр ХХ століття Віктор Франкл говорив, </w:t>
      </w:r>
      <w:r w:rsidR="00D40950">
        <w:rPr>
          <w:rFonts w:ascii="Times New Roman" w:hAnsi="Times New Roman" w:cs="Times New Roman"/>
          <w:sz w:val="28"/>
          <w:szCs w:val="28"/>
          <w:lang w:val="uk-UA"/>
        </w:rPr>
        <w:t>що людину в першу чергу цікавить реалізація цінностей та раціональних можливостей, які потрібно шукати в оточуючому світі</w:t>
      </w:r>
      <w:r w:rsidR="006D3636">
        <w:rPr>
          <w:rFonts w:ascii="Times New Roman" w:hAnsi="Times New Roman" w:cs="Times New Roman"/>
          <w:sz w:val="28"/>
          <w:szCs w:val="28"/>
          <w:lang w:val="uk-UA"/>
        </w:rPr>
        <w:t xml:space="preserve">, а не в самій людині, їй потрібний той різновид внутрішньої напруги, який підтримує її постійну </w:t>
      </w:r>
      <w:r w:rsidR="006D3636">
        <w:rPr>
          <w:rFonts w:ascii="Times New Roman" w:hAnsi="Times New Roman" w:cs="Times New Roman"/>
          <w:sz w:val="28"/>
          <w:szCs w:val="28"/>
          <w:lang w:val="uk-UA"/>
        </w:rPr>
        <w:lastRenderedPageBreak/>
        <w:t>орієнтацію на реалізацію конкретних цінностей, на реалізацію сенсу її існування</w:t>
      </w:r>
      <w:r w:rsidR="006D3636">
        <w:rPr>
          <w:rStyle w:val="a8"/>
          <w:rFonts w:ascii="Times New Roman" w:hAnsi="Times New Roman" w:cs="Times New Roman"/>
          <w:sz w:val="28"/>
          <w:szCs w:val="28"/>
          <w:lang w:val="uk-UA"/>
        </w:rPr>
        <w:footnoteReference w:id="91"/>
      </w:r>
      <w:r w:rsidR="006D3636">
        <w:rPr>
          <w:rFonts w:ascii="Times New Roman" w:hAnsi="Times New Roman" w:cs="Times New Roman"/>
          <w:sz w:val="28"/>
          <w:szCs w:val="28"/>
          <w:lang w:val="uk-UA"/>
        </w:rPr>
        <w:t xml:space="preserve">. </w:t>
      </w:r>
      <w:r w:rsidR="000946CC">
        <w:rPr>
          <w:rFonts w:ascii="Times New Roman" w:hAnsi="Times New Roman" w:cs="Times New Roman"/>
          <w:sz w:val="28"/>
          <w:szCs w:val="28"/>
          <w:lang w:val="uk-UA"/>
        </w:rPr>
        <w:t xml:space="preserve">Без цінностей людина не бачить сенсу свого існування, як і суспільство, організація, держава. </w:t>
      </w:r>
      <w:r w:rsidR="00D76EEA">
        <w:rPr>
          <w:rFonts w:ascii="Times New Roman" w:hAnsi="Times New Roman" w:cs="Times New Roman"/>
          <w:sz w:val="28"/>
          <w:szCs w:val="28"/>
          <w:lang w:val="uk-UA"/>
        </w:rPr>
        <w:t xml:space="preserve">А Г. Ріккерт </w:t>
      </w:r>
      <w:r w:rsidR="000946CC">
        <w:rPr>
          <w:rFonts w:ascii="Times New Roman" w:hAnsi="Times New Roman" w:cs="Times New Roman"/>
          <w:sz w:val="28"/>
          <w:szCs w:val="28"/>
          <w:lang w:val="uk-UA"/>
        </w:rPr>
        <w:t>вважав, що</w:t>
      </w:r>
      <w:r w:rsidR="00D76EEA">
        <w:rPr>
          <w:rFonts w:ascii="Times New Roman" w:hAnsi="Times New Roman" w:cs="Times New Roman"/>
          <w:sz w:val="28"/>
          <w:szCs w:val="28"/>
          <w:lang w:val="uk-UA"/>
        </w:rPr>
        <w:t xml:space="preserve"> сутність цінності у їх значущості, а не у їх фактичності</w:t>
      </w:r>
      <w:r w:rsidR="00D76EEA">
        <w:rPr>
          <w:rStyle w:val="a8"/>
          <w:rFonts w:ascii="Times New Roman" w:hAnsi="Times New Roman" w:cs="Times New Roman"/>
          <w:sz w:val="28"/>
          <w:szCs w:val="28"/>
          <w:lang w:val="uk-UA"/>
        </w:rPr>
        <w:footnoteReference w:id="92"/>
      </w:r>
      <w:r w:rsidR="00D76EEA">
        <w:rPr>
          <w:rFonts w:ascii="Times New Roman" w:hAnsi="Times New Roman" w:cs="Times New Roman"/>
          <w:sz w:val="28"/>
          <w:szCs w:val="28"/>
          <w:lang w:val="uk-UA"/>
        </w:rPr>
        <w:t>.</w:t>
      </w:r>
      <w:r w:rsidR="000946CC">
        <w:rPr>
          <w:rFonts w:ascii="Times New Roman" w:hAnsi="Times New Roman" w:cs="Times New Roman"/>
          <w:sz w:val="28"/>
          <w:szCs w:val="28"/>
          <w:lang w:val="uk-UA"/>
        </w:rPr>
        <w:t xml:space="preserve"> Предмет, об’єкт не є цінними самі по собі, люди надають їм значення, залежна від їхніх особливостей,</w:t>
      </w:r>
      <w:r w:rsidR="00401705">
        <w:rPr>
          <w:rFonts w:ascii="Times New Roman" w:hAnsi="Times New Roman" w:cs="Times New Roman"/>
          <w:sz w:val="28"/>
          <w:szCs w:val="28"/>
          <w:lang w:val="uk-UA"/>
        </w:rPr>
        <w:t xml:space="preserve"> </w:t>
      </w:r>
      <w:r w:rsidR="000946CC">
        <w:rPr>
          <w:rFonts w:ascii="Times New Roman" w:hAnsi="Times New Roman" w:cs="Times New Roman"/>
          <w:sz w:val="28"/>
          <w:szCs w:val="28"/>
          <w:lang w:val="uk-UA"/>
        </w:rPr>
        <w:t xml:space="preserve">властивостей. </w:t>
      </w:r>
      <w:r w:rsidR="00D76EEA">
        <w:rPr>
          <w:rFonts w:ascii="Times New Roman" w:hAnsi="Times New Roman" w:cs="Times New Roman"/>
          <w:sz w:val="28"/>
          <w:szCs w:val="28"/>
          <w:lang w:val="uk-UA"/>
        </w:rPr>
        <w:t>Дослідник теми цінностей К. Клакхон</w:t>
      </w:r>
      <w:r w:rsidR="000946CC">
        <w:rPr>
          <w:rFonts w:ascii="Times New Roman" w:hAnsi="Times New Roman" w:cs="Times New Roman"/>
          <w:sz w:val="28"/>
          <w:szCs w:val="28"/>
          <w:lang w:val="uk-UA"/>
        </w:rPr>
        <w:t xml:space="preserve"> визначав цінності важливим елементом суспільного життя, без яких воно було б неможливим, вони є об’єднуючим фактором для суспільства</w:t>
      </w:r>
      <w:r w:rsidR="00401705">
        <w:rPr>
          <w:rFonts w:ascii="Times New Roman" w:hAnsi="Times New Roman" w:cs="Times New Roman"/>
          <w:sz w:val="28"/>
          <w:szCs w:val="28"/>
          <w:lang w:val="uk-UA"/>
        </w:rPr>
        <w:t>, без якого суспільство не мало б спільної мети, порядку, спільного прагнення реалізації тих чи інших цінностей, що призвело б до неможливості ефективного функціонування соціальної системи</w:t>
      </w:r>
      <w:r w:rsidR="001E5D51">
        <w:rPr>
          <w:rStyle w:val="a8"/>
          <w:rFonts w:ascii="Times New Roman" w:hAnsi="Times New Roman" w:cs="Times New Roman"/>
          <w:sz w:val="28"/>
          <w:szCs w:val="28"/>
          <w:lang w:val="uk-UA"/>
        </w:rPr>
        <w:footnoteReference w:id="93"/>
      </w:r>
      <w:r w:rsidR="00401705">
        <w:rPr>
          <w:rFonts w:ascii="Times New Roman" w:hAnsi="Times New Roman" w:cs="Times New Roman"/>
          <w:sz w:val="28"/>
          <w:szCs w:val="28"/>
          <w:lang w:val="uk-UA"/>
        </w:rPr>
        <w:t xml:space="preserve">. </w:t>
      </w:r>
      <w:r w:rsidR="002979ED">
        <w:rPr>
          <w:rFonts w:ascii="Times New Roman" w:hAnsi="Times New Roman" w:cs="Times New Roman"/>
          <w:sz w:val="28"/>
          <w:szCs w:val="28"/>
          <w:lang w:val="uk-UA"/>
        </w:rPr>
        <w:t>Цінності є й регулюючим фактором у суспільстві</w:t>
      </w:r>
      <w:r w:rsidR="00DD293F">
        <w:rPr>
          <w:rFonts w:ascii="Times New Roman" w:hAnsi="Times New Roman" w:cs="Times New Roman"/>
          <w:sz w:val="28"/>
          <w:szCs w:val="28"/>
          <w:lang w:val="uk-UA"/>
        </w:rPr>
        <w:t xml:space="preserve">, формує його соціокультурні орієнтири, в кожному суспільстві існує своя ієрархія цінності, система ціннісних пріоритетів, що склалася впродовж його історичного минулого. </w:t>
      </w:r>
    </w:p>
    <w:p w14:paraId="3C3B8365" w14:textId="0CD7D45F" w:rsidR="004D1691" w:rsidRDefault="004D1691" w:rsidP="009D120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Дієв вважає, що управління тісно пов’язане з культурою, національними особливостями</w:t>
      </w:r>
      <w:r w:rsidR="004D5E99">
        <w:rPr>
          <w:rFonts w:ascii="Times New Roman" w:hAnsi="Times New Roman" w:cs="Times New Roman"/>
          <w:sz w:val="28"/>
          <w:szCs w:val="28"/>
          <w:lang w:val="uk-UA"/>
        </w:rPr>
        <w:t>, а філософія управління повинна ґрунтуватися на особливостях культури того чи іншого суспільства та філософських знаннях. Ментальність, традиції та національно-культурні особливості суспільства мають бути покладені в основу філософії управління та управлінську діяльність</w:t>
      </w:r>
      <w:r w:rsidR="005974C2">
        <w:rPr>
          <w:rFonts w:ascii="Times New Roman" w:hAnsi="Times New Roman" w:cs="Times New Roman"/>
          <w:sz w:val="28"/>
          <w:szCs w:val="28"/>
          <w:lang w:val="uk-UA"/>
        </w:rPr>
        <w:t>. Культура трансформує цінності та норми минулого до сучасних умов, враховує зміни у суспільстві, формує поведінкові стереотипи, становить основу цінностей, поглядів і норм поведінки, що характерні для людської діяльності</w:t>
      </w:r>
      <w:r w:rsidR="005974C2">
        <w:rPr>
          <w:rStyle w:val="a8"/>
          <w:rFonts w:ascii="Times New Roman" w:hAnsi="Times New Roman" w:cs="Times New Roman"/>
          <w:sz w:val="28"/>
          <w:szCs w:val="28"/>
          <w:lang w:val="uk-UA"/>
        </w:rPr>
        <w:footnoteReference w:id="94"/>
      </w:r>
      <w:r w:rsidR="005974C2">
        <w:rPr>
          <w:rFonts w:ascii="Times New Roman" w:hAnsi="Times New Roman" w:cs="Times New Roman"/>
          <w:sz w:val="28"/>
          <w:szCs w:val="28"/>
          <w:lang w:val="uk-UA"/>
        </w:rPr>
        <w:t>.</w:t>
      </w:r>
      <w:r w:rsidR="00093CE0">
        <w:rPr>
          <w:rFonts w:ascii="Times New Roman" w:hAnsi="Times New Roman" w:cs="Times New Roman"/>
          <w:sz w:val="28"/>
          <w:szCs w:val="28"/>
          <w:lang w:val="uk-UA"/>
        </w:rPr>
        <w:t xml:space="preserve"> Ефективна управлінська </w:t>
      </w:r>
      <w:r w:rsidR="00093CE0">
        <w:rPr>
          <w:rFonts w:ascii="Times New Roman" w:hAnsi="Times New Roman" w:cs="Times New Roman"/>
          <w:sz w:val="28"/>
          <w:szCs w:val="28"/>
          <w:lang w:val="uk-UA"/>
        </w:rPr>
        <w:lastRenderedPageBreak/>
        <w:t xml:space="preserve">діяльність має базуватися на цінностях як загальнолюдських, так і специфічних, що притаманні певному суспільству, народу, соціальній групі. </w:t>
      </w:r>
    </w:p>
    <w:p w14:paraId="4EFAF616" w14:textId="557C4EA5" w:rsidR="00374B3D" w:rsidRDefault="00487F07" w:rsidP="009D120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Управління забезпечує раціональне функціонування організації, суспільства, держави, повинне сприяти їхньому розвитку</w:t>
      </w:r>
      <w:r w:rsidR="009D47C1">
        <w:rPr>
          <w:rFonts w:ascii="Times New Roman" w:hAnsi="Times New Roman" w:cs="Times New Roman"/>
          <w:sz w:val="28"/>
          <w:szCs w:val="28"/>
          <w:lang w:val="uk-UA"/>
        </w:rPr>
        <w:t>, тому процес управління повинен бути аксіологічно обґрунтований, а управлінські рішення повинні піддаватися їх ціннісній оцінці, яку цінність вони мають для громадян, народу, організації тощо. Стиль управління є важливим аспектом в управлінському процесі, що впливає на організацію роботи, її ефективність, виконання поставлених завдань, психологічний клімат у колективі. Він повинен враховувати цінності певної організації, суспільства де перебуває, колективу, працівників, їхні</w:t>
      </w:r>
      <w:r w:rsidR="00696D83">
        <w:rPr>
          <w:rFonts w:ascii="Times New Roman" w:hAnsi="Times New Roman" w:cs="Times New Roman"/>
          <w:sz w:val="28"/>
          <w:szCs w:val="28"/>
          <w:lang w:val="uk-UA"/>
        </w:rPr>
        <w:t xml:space="preserve"> психологічні</w:t>
      </w:r>
      <w:r w:rsidR="009D47C1">
        <w:rPr>
          <w:rFonts w:ascii="Times New Roman" w:hAnsi="Times New Roman" w:cs="Times New Roman"/>
          <w:sz w:val="28"/>
          <w:szCs w:val="28"/>
          <w:lang w:val="uk-UA"/>
        </w:rPr>
        <w:t xml:space="preserve"> особливості,</w:t>
      </w:r>
      <w:r w:rsidR="00696D83">
        <w:rPr>
          <w:rFonts w:ascii="Times New Roman" w:hAnsi="Times New Roman" w:cs="Times New Roman"/>
          <w:sz w:val="28"/>
          <w:szCs w:val="28"/>
          <w:lang w:val="uk-UA"/>
        </w:rPr>
        <w:t xml:space="preserve"> адже від задоволеності людини своєю роботою залежить продуктивність її праці,</w:t>
      </w:r>
      <w:r w:rsidR="009D47C1">
        <w:rPr>
          <w:rFonts w:ascii="Times New Roman" w:hAnsi="Times New Roman" w:cs="Times New Roman"/>
          <w:sz w:val="28"/>
          <w:szCs w:val="28"/>
          <w:lang w:val="uk-UA"/>
        </w:rPr>
        <w:t xml:space="preserve"> </w:t>
      </w:r>
      <w:r w:rsidR="00696D83">
        <w:rPr>
          <w:rFonts w:ascii="Times New Roman" w:hAnsi="Times New Roman" w:cs="Times New Roman"/>
          <w:sz w:val="28"/>
          <w:szCs w:val="28"/>
          <w:lang w:val="uk-UA"/>
        </w:rPr>
        <w:t>культурні надбання, національні особливості, що проявляються у цінностях та морально-етичних нормах, опиратися на філософські знання, які осмислюють управлінську діяльність та аналізують проблеми, потреби, особливості сучасного суспільства, що дозволяє ефективно здійснювати управлінську діяльність</w:t>
      </w:r>
      <w:r w:rsidR="00095DF5">
        <w:rPr>
          <w:rFonts w:ascii="Times New Roman" w:hAnsi="Times New Roman" w:cs="Times New Roman"/>
          <w:sz w:val="28"/>
          <w:szCs w:val="28"/>
          <w:lang w:val="uk-UA"/>
        </w:rPr>
        <w:t>. Управлінське рішення має нести певну цінність для суспільства чи організації, інакше управління можна вважати не ефективним.</w:t>
      </w:r>
      <w:r w:rsidR="00696D83">
        <w:rPr>
          <w:rFonts w:ascii="Times New Roman" w:hAnsi="Times New Roman" w:cs="Times New Roman"/>
          <w:sz w:val="28"/>
          <w:szCs w:val="28"/>
          <w:lang w:val="uk-UA"/>
        </w:rPr>
        <w:t xml:space="preserve"> </w:t>
      </w:r>
    </w:p>
    <w:p w14:paraId="1CE1E390" w14:textId="49108845" w:rsidR="002B0E7C" w:rsidRDefault="002B0E7C" w:rsidP="009D120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Стиль управлінської діяльності повинен враховувати цінності даного</w:t>
      </w:r>
      <w:r w:rsidR="00813CE1">
        <w:rPr>
          <w:rFonts w:ascii="Times New Roman" w:hAnsi="Times New Roman" w:cs="Times New Roman"/>
          <w:sz w:val="28"/>
          <w:szCs w:val="28"/>
          <w:lang w:val="uk-UA"/>
        </w:rPr>
        <w:t xml:space="preserve"> сучасного </w:t>
      </w:r>
      <w:r>
        <w:rPr>
          <w:rFonts w:ascii="Times New Roman" w:hAnsi="Times New Roman" w:cs="Times New Roman"/>
          <w:sz w:val="28"/>
          <w:szCs w:val="28"/>
          <w:lang w:val="uk-UA"/>
        </w:rPr>
        <w:t>суспільства</w:t>
      </w:r>
      <w:r w:rsidR="00C14289">
        <w:rPr>
          <w:rFonts w:ascii="Times New Roman" w:hAnsi="Times New Roman" w:cs="Times New Roman"/>
          <w:sz w:val="28"/>
          <w:szCs w:val="28"/>
          <w:lang w:val="uk-UA"/>
        </w:rPr>
        <w:t xml:space="preserve"> (аксіологічний аспект)</w:t>
      </w:r>
      <w:r>
        <w:rPr>
          <w:rFonts w:ascii="Times New Roman" w:hAnsi="Times New Roman" w:cs="Times New Roman"/>
          <w:sz w:val="28"/>
          <w:szCs w:val="28"/>
          <w:lang w:val="uk-UA"/>
        </w:rPr>
        <w:t xml:space="preserve"> такі як:</w:t>
      </w:r>
      <w:r w:rsidR="00221E75">
        <w:rPr>
          <w:rFonts w:ascii="Times New Roman" w:hAnsi="Times New Roman" w:cs="Times New Roman"/>
          <w:sz w:val="28"/>
          <w:szCs w:val="28"/>
          <w:lang w:val="uk-UA"/>
        </w:rPr>
        <w:t xml:space="preserve"> орієнтація на людину, щастя людини,</w:t>
      </w:r>
      <w:r>
        <w:rPr>
          <w:rFonts w:ascii="Times New Roman" w:hAnsi="Times New Roman" w:cs="Times New Roman"/>
          <w:sz w:val="28"/>
          <w:szCs w:val="28"/>
          <w:lang w:val="uk-UA"/>
        </w:rPr>
        <w:t xml:space="preserve"> </w:t>
      </w:r>
      <w:r w:rsidR="00314D24">
        <w:rPr>
          <w:rFonts w:ascii="Times New Roman" w:hAnsi="Times New Roman" w:cs="Times New Roman"/>
          <w:sz w:val="28"/>
          <w:szCs w:val="28"/>
          <w:lang w:val="uk-UA"/>
        </w:rPr>
        <w:t xml:space="preserve">максимально комфортні умови праці, </w:t>
      </w:r>
      <w:r w:rsidR="00221E75">
        <w:rPr>
          <w:rFonts w:ascii="Times New Roman" w:hAnsi="Times New Roman" w:cs="Times New Roman"/>
          <w:sz w:val="28"/>
          <w:szCs w:val="28"/>
          <w:lang w:val="uk-UA"/>
        </w:rPr>
        <w:t xml:space="preserve">індивідуальний підхід до управління, працівники, які задоволені своєю діяльністю є більш ефективними у роботі, громадяни, що задоволені публічним управлінням у державі є запорукою її стабільності та розвитку; </w:t>
      </w:r>
      <w:r w:rsidR="00154C2A">
        <w:rPr>
          <w:rFonts w:ascii="Times New Roman" w:hAnsi="Times New Roman" w:cs="Times New Roman"/>
          <w:sz w:val="28"/>
          <w:szCs w:val="28"/>
          <w:lang w:val="uk-UA"/>
        </w:rPr>
        <w:t>орієнтація на безперервний розвиток, постійне підвищення професійних знань та вмінь; творчий підхід до вирішення питань, що сприяє виробленню більшої кількості ідей щодо вирішення проблеми;</w:t>
      </w:r>
      <w:r w:rsidR="0034000C">
        <w:rPr>
          <w:rFonts w:ascii="Times New Roman" w:hAnsi="Times New Roman" w:cs="Times New Roman"/>
          <w:sz w:val="28"/>
          <w:szCs w:val="28"/>
          <w:lang w:val="uk-UA"/>
        </w:rPr>
        <w:t xml:space="preserve"> національний фактор</w:t>
      </w:r>
      <w:r w:rsidR="00813CE1">
        <w:rPr>
          <w:rFonts w:ascii="Times New Roman" w:hAnsi="Times New Roman" w:cs="Times New Roman"/>
          <w:sz w:val="28"/>
          <w:szCs w:val="28"/>
          <w:lang w:val="uk-UA"/>
        </w:rPr>
        <w:t xml:space="preserve">, створення національної моделі управління, що буде враховувати культурні надбання та традиції народу, суспільства, організації; </w:t>
      </w:r>
      <w:r w:rsidR="00145ED7">
        <w:rPr>
          <w:rFonts w:ascii="Times New Roman" w:hAnsi="Times New Roman" w:cs="Times New Roman"/>
          <w:sz w:val="28"/>
          <w:szCs w:val="28"/>
          <w:lang w:val="uk-UA"/>
        </w:rPr>
        <w:lastRenderedPageBreak/>
        <w:t xml:space="preserve">спрямованість на прогрес; </w:t>
      </w:r>
      <w:r w:rsidR="00264A38">
        <w:rPr>
          <w:rFonts w:ascii="Times New Roman" w:hAnsi="Times New Roman" w:cs="Times New Roman"/>
          <w:sz w:val="28"/>
          <w:szCs w:val="28"/>
          <w:lang w:val="uk-UA"/>
        </w:rPr>
        <w:t>сучасні технології</w:t>
      </w:r>
      <w:r w:rsidR="00145ED7">
        <w:rPr>
          <w:rFonts w:ascii="Times New Roman" w:hAnsi="Times New Roman" w:cs="Times New Roman"/>
          <w:sz w:val="28"/>
          <w:szCs w:val="28"/>
          <w:lang w:val="uk-UA"/>
        </w:rPr>
        <w:t>, здобутки наук і техніки</w:t>
      </w:r>
      <w:r w:rsidR="00264A38">
        <w:rPr>
          <w:rFonts w:ascii="Times New Roman" w:hAnsi="Times New Roman" w:cs="Times New Roman"/>
          <w:sz w:val="28"/>
          <w:szCs w:val="28"/>
          <w:lang w:val="uk-UA"/>
        </w:rPr>
        <w:t>, використовуючи, наприклад, електронний документообіг; філософські як світові, так і національні надбання;</w:t>
      </w:r>
      <w:r w:rsidR="00C62488">
        <w:rPr>
          <w:rFonts w:ascii="Times New Roman" w:hAnsi="Times New Roman" w:cs="Times New Roman"/>
          <w:sz w:val="28"/>
          <w:szCs w:val="28"/>
          <w:lang w:val="uk-UA"/>
        </w:rPr>
        <w:t xml:space="preserve"> забезпечення гендерної рівності; </w:t>
      </w:r>
      <w:r w:rsidR="00264A38">
        <w:rPr>
          <w:rFonts w:ascii="Times New Roman" w:hAnsi="Times New Roman" w:cs="Times New Roman"/>
          <w:sz w:val="28"/>
          <w:szCs w:val="28"/>
          <w:lang w:val="uk-UA"/>
        </w:rPr>
        <w:t>морально-етичні норми суспільства</w:t>
      </w:r>
      <w:r w:rsidR="00C62488">
        <w:rPr>
          <w:rFonts w:ascii="Times New Roman" w:hAnsi="Times New Roman" w:cs="Times New Roman"/>
          <w:sz w:val="28"/>
          <w:szCs w:val="28"/>
          <w:lang w:val="uk-UA"/>
        </w:rPr>
        <w:t>,</w:t>
      </w:r>
      <w:r w:rsidR="00264A38">
        <w:rPr>
          <w:rFonts w:ascii="Times New Roman" w:hAnsi="Times New Roman" w:cs="Times New Roman"/>
          <w:sz w:val="28"/>
          <w:szCs w:val="28"/>
          <w:lang w:val="uk-UA"/>
        </w:rPr>
        <w:t>.</w:t>
      </w:r>
    </w:p>
    <w:p w14:paraId="3F7E5791" w14:textId="77777777" w:rsidR="00C14289" w:rsidRDefault="00C14289" w:rsidP="009D120D">
      <w:pPr>
        <w:spacing w:line="360" w:lineRule="auto"/>
        <w:ind w:firstLine="720"/>
        <w:jc w:val="both"/>
        <w:rPr>
          <w:rFonts w:ascii="Times New Roman" w:hAnsi="Times New Roman" w:cs="Times New Roman"/>
          <w:sz w:val="28"/>
          <w:szCs w:val="28"/>
          <w:lang w:val="uk-UA"/>
        </w:rPr>
      </w:pPr>
    </w:p>
    <w:p w14:paraId="083C4037" w14:textId="068B5F7B" w:rsidR="00264A38" w:rsidRPr="00A96EE3" w:rsidRDefault="00264A38" w:rsidP="00D275E1">
      <w:pPr>
        <w:pStyle w:val="2"/>
        <w:spacing w:line="360" w:lineRule="auto"/>
        <w:rPr>
          <w:rFonts w:ascii="Times New Roman" w:hAnsi="Times New Roman" w:cs="Times New Roman"/>
          <w:b/>
          <w:bCs/>
          <w:color w:val="auto"/>
          <w:sz w:val="28"/>
          <w:szCs w:val="28"/>
          <w:lang w:val="uk-UA"/>
        </w:rPr>
      </w:pPr>
      <w:bookmarkStart w:id="42" w:name="_Toc120878612"/>
      <w:r w:rsidRPr="00A96EE3">
        <w:rPr>
          <w:rFonts w:ascii="Times New Roman" w:hAnsi="Times New Roman" w:cs="Times New Roman"/>
          <w:b/>
          <w:bCs/>
          <w:color w:val="auto"/>
          <w:sz w:val="28"/>
          <w:szCs w:val="28"/>
          <w:lang w:val="uk-UA"/>
        </w:rPr>
        <w:t>3.2 Етична складова стилю управлінської діяльності</w:t>
      </w:r>
      <w:bookmarkEnd w:id="42"/>
    </w:p>
    <w:p w14:paraId="26B28503" w14:textId="5F4CF35E" w:rsidR="00F20704" w:rsidRDefault="004F1DE3" w:rsidP="00D275E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«Етика» як поняття має два розуміння. Перше, етика – філософська дисципліна</w:t>
      </w:r>
      <w:r w:rsidR="00DF5AC8">
        <w:rPr>
          <w:rFonts w:ascii="Times New Roman" w:hAnsi="Times New Roman" w:cs="Times New Roman"/>
          <w:sz w:val="28"/>
          <w:szCs w:val="28"/>
          <w:lang w:val="uk-UA"/>
        </w:rPr>
        <w:t>, об’єктом вивчення якої є мораль та моральність. Друге визначення передбачає розуміння етики як системи моральних норм та цінностей</w:t>
      </w:r>
      <w:r w:rsidR="00127457">
        <w:rPr>
          <w:rFonts w:ascii="Times New Roman" w:hAnsi="Times New Roman" w:cs="Times New Roman"/>
          <w:sz w:val="28"/>
          <w:szCs w:val="28"/>
          <w:lang w:val="uk-UA"/>
        </w:rPr>
        <w:t>, що є характерною для певної культури, релігійної спільноти</w:t>
      </w:r>
      <w:r w:rsidR="00873D51">
        <w:rPr>
          <w:rFonts w:ascii="Times New Roman" w:hAnsi="Times New Roman" w:cs="Times New Roman"/>
          <w:sz w:val="28"/>
          <w:szCs w:val="28"/>
          <w:lang w:val="uk-UA"/>
        </w:rPr>
        <w:t>, соціальної чи професійної групи людей (колективу). Етика як філософська наука зосереджує увагу на проблемах змісту та функціонування моралі, досліджує специфіку моральних норм та цінностей, шляхи їх обґрунтування, з’ясовує моральні аспекти людської свідомості, діяльності, комунікації, світосприйняття, аналізує мову моралі, значення і функції моральних висловлювань</w:t>
      </w:r>
      <w:r w:rsidR="005E79A8">
        <w:rPr>
          <w:rStyle w:val="a8"/>
          <w:rFonts w:ascii="Times New Roman" w:hAnsi="Times New Roman" w:cs="Times New Roman"/>
          <w:sz w:val="28"/>
          <w:szCs w:val="28"/>
          <w:lang w:val="uk-UA"/>
        </w:rPr>
        <w:footnoteReference w:id="95"/>
      </w:r>
      <w:r w:rsidR="00873D51">
        <w:rPr>
          <w:rFonts w:ascii="Times New Roman" w:hAnsi="Times New Roman" w:cs="Times New Roman"/>
          <w:sz w:val="28"/>
          <w:szCs w:val="28"/>
          <w:lang w:val="uk-UA"/>
        </w:rPr>
        <w:t xml:space="preserve">. Що є досить цінним знанням </w:t>
      </w:r>
      <w:r w:rsidR="005E79A8">
        <w:rPr>
          <w:rFonts w:ascii="Times New Roman" w:hAnsi="Times New Roman" w:cs="Times New Roman"/>
          <w:sz w:val="28"/>
          <w:szCs w:val="28"/>
          <w:lang w:val="uk-UA"/>
        </w:rPr>
        <w:t>в сфері управління.</w:t>
      </w:r>
      <w:r w:rsidR="00F91A1B">
        <w:rPr>
          <w:rFonts w:ascii="Times New Roman" w:hAnsi="Times New Roman" w:cs="Times New Roman"/>
          <w:sz w:val="28"/>
          <w:szCs w:val="28"/>
          <w:lang w:val="uk-UA"/>
        </w:rPr>
        <w:t xml:space="preserve"> Вагомий внесок в етику як науку вклали такі філософи: Арістотель</w:t>
      </w:r>
      <w:r w:rsidR="00F261BA">
        <w:rPr>
          <w:rFonts w:ascii="Times New Roman" w:hAnsi="Times New Roman" w:cs="Times New Roman"/>
          <w:sz w:val="28"/>
          <w:szCs w:val="28"/>
          <w:lang w:val="uk-UA"/>
        </w:rPr>
        <w:t xml:space="preserve"> («Нікомахова етика», «Евдемова етика», «Велика етика»),</w:t>
      </w:r>
      <w:r w:rsidR="008D2459">
        <w:rPr>
          <w:rFonts w:ascii="Times New Roman" w:hAnsi="Times New Roman" w:cs="Times New Roman"/>
          <w:sz w:val="28"/>
          <w:szCs w:val="28"/>
          <w:lang w:val="uk-UA"/>
        </w:rPr>
        <w:t xml:space="preserve"> що визначив поняття етики як науки про моральність</w:t>
      </w:r>
      <w:r w:rsidR="00F261BA">
        <w:rPr>
          <w:rFonts w:ascii="Times New Roman" w:hAnsi="Times New Roman" w:cs="Times New Roman"/>
          <w:sz w:val="28"/>
          <w:szCs w:val="28"/>
          <w:lang w:val="uk-UA"/>
        </w:rPr>
        <w:t>,</w:t>
      </w:r>
      <w:r w:rsidR="008D2459">
        <w:rPr>
          <w:rFonts w:ascii="Times New Roman" w:hAnsi="Times New Roman" w:cs="Times New Roman"/>
          <w:sz w:val="28"/>
          <w:szCs w:val="28"/>
          <w:lang w:val="uk-UA"/>
        </w:rPr>
        <w:t xml:space="preserve"> </w:t>
      </w:r>
      <w:r w:rsidR="00F261BA">
        <w:rPr>
          <w:rFonts w:ascii="Times New Roman" w:hAnsi="Times New Roman" w:cs="Times New Roman"/>
          <w:sz w:val="28"/>
          <w:szCs w:val="28"/>
          <w:lang w:val="uk-UA"/>
        </w:rPr>
        <w:t>яка в поєднанні з політикою має практичне значення для пізнання моралі та суспільства, І. Кант, Габермас,</w:t>
      </w:r>
      <w:r w:rsidR="00F261BA" w:rsidRPr="00F261BA">
        <w:rPr>
          <w:rFonts w:ascii="Times New Roman" w:hAnsi="Times New Roman" w:cs="Times New Roman"/>
          <w:sz w:val="28"/>
          <w:szCs w:val="28"/>
          <w:lang w:val="uk-UA"/>
        </w:rPr>
        <w:t xml:space="preserve"> </w:t>
      </w:r>
      <w:r w:rsidR="00F261BA">
        <w:rPr>
          <w:rFonts w:ascii="Times New Roman" w:hAnsi="Times New Roman" w:cs="Times New Roman"/>
          <w:sz w:val="28"/>
          <w:szCs w:val="28"/>
          <w:lang w:val="uk-UA"/>
        </w:rPr>
        <w:t>Г</w:t>
      </w:r>
      <w:r w:rsidR="00F261BA" w:rsidRPr="00F261BA">
        <w:rPr>
          <w:rFonts w:ascii="Times New Roman" w:hAnsi="Times New Roman" w:cs="Times New Roman"/>
          <w:sz w:val="28"/>
          <w:szCs w:val="28"/>
          <w:lang w:val="uk-UA"/>
        </w:rPr>
        <w:t>’</w:t>
      </w:r>
      <w:r w:rsidR="00F261BA">
        <w:rPr>
          <w:rFonts w:ascii="Times New Roman" w:hAnsi="Times New Roman" w:cs="Times New Roman"/>
          <w:sz w:val="28"/>
          <w:szCs w:val="28"/>
          <w:lang w:val="uk-UA"/>
        </w:rPr>
        <w:t xml:space="preserve">юм,  Е. Фромм, Фаєрбах, С. </w:t>
      </w:r>
      <w:r w:rsidR="00F261BA" w:rsidRPr="00F261BA">
        <w:rPr>
          <w:rFonts w:ascii="Times New Roman" w:hAnsi="Times New Roman" w:cs="Times New Roman"/>
          <w:sz w:val="28"/>
          <w:szCs w:val="28"/>
          <w:lang w:val="uk-UA"/>
        </w:rPr>
        <w:t>К’</w:t>
      </w:r>
      <w:r w:rsidR="00F261BA">
        <w:rPr>
          <w:rFonts w:ascii="Times New Roman" w:hAnsi="Times New Roman" w:cs="Times New Roman"/>
          <w:sz w:val="28"/>
          <w:szCs w:val="28"/>
          <w:lang w:val="uk-UA"/>
        </w:rPr>
        <w:t>є</w:t>
      </w:r>
      <w:r w:rsidR="00F261BA" w:rsidRPr="00F261BA">
        <w:rPr>
          <w:rFonts w:ascii="Times New Roman" w:hAnsi="Times New Roman" w:cs="Times New Roman"/>
          <w:sz w:val="28"/>
          <w:szCs w:val="28"/>
          <w:lang w:val="uk-UA"/>
        </w:rPr>
        <w:t>ркегор</w:t>
      </w:r>
      <w:r w:rsidR="00EE7084">
        <w:rPr>
          <w:rFonts w:ascii="Times New Roman" w:hAnsi="Times New Roman" w:cs="Times New Roman"/>
          <w:sz w:val="28"/>
          <w:szCs w:val="28"/>
          <w:lang w:val="uk-UA"/>
        </w:rPr>
        <w:t>, Е. Дюркгейм</w:t>
      </w:r>
      <w:r w:rsidR="00F261BA">
        <w:rPr>
          <w:rFonts w:ascii="Times New Roman" w:hAnsi="Times New Roman" w:cs="Times New Roman"/>
          <w:sz w:val="28"/>
          <w:szCs w:val="28"/>
          <w:lang w:val="uk-UA"/>
        </w:rPr>
        <w:t>.</w:t>
      </w:r>
      <w:r w:rsidR="00EE7084">
        <w:rPr>
          <w:rFonts w:ascii="Times New Roman" w:hAnsi="Times New Roman" w:cs="Times New Roman"/>
          <w:sz w:val="28"/>
          <w:szCs w:val="28"/>
          <w:lang w:val="uk-UA"/>
        </w:rPr>
        <w:t xml:space="preserve"> </w:t>
      </w:r>
      <w:r w:rsidR="00F261BA">
        <w:rPr>
          <w:rFonts w:ascii="Times New Roman" w:hAnsi="Times New Roman" w:cs="Times New Roman"/>
          <w:sz w:val="28"/>
          <w:szCs w:val="28"/>
          <w:lang w:val="uk-UA"/>
        </w:rPr>
        <w:t xml:space="preserve">  </w:t>
      </w:r>
    </w:p>
    <w:p w14:paraId="262140E1" w14:textId="66111033" w:rsidR="00F20704" w:rsidRDefault="00590083" w:rsidP="00DF5AC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Структура етичного знання визначається такими її основними напрямами: описова</w:t>
      </w:r>
      <w:r w:rsidR="00C62488">
        <w:rPr>
          <w:rFonts w:ascii="Times New Roman" w:hAnsi="Times New Roman" w:cs="Times New Roman"/>
          <w:sz w:val="28"/>
          <w:szCs w:val="28"/>
          <w:lang w:val="uk-UA"/>
        </w:rPr>
        <w:t xml:space="preserve"> (дескриптивна) етика, що займається дослідженням реальних феноменів моральності</w:t>
      </w:r>
      <w:r w:rsidR="007B1F2F">
        <w:rPr>
          <w:rFonts w:ascii="Times New Roman" w:hAnsi="Times New Roman" w:cs="Times New Roman"/>
          <w:sz w:val="28"/>
          <w:szCs w:val="28"/>
          <w:lang w:val="uk-UA"/>
        </w:rPr>
        <w:t xml:space="preserve"> в їхньому історичному, соціальному, етнічному та інших контекстах; нормативна етика створює концепцію нормативно-ціннісного підходу до моральності, досліджує проблеми регуляції поведінки, кодифікує й систематизує  </w:t>
      </w:r>
      <w:r w:rsidR="007B1F2F">
        <w:rPr>
          <w:rFonts w:ascii="Times New Roman" w:hAnsi="Times New Roman" w:cs="Times New Roman"/>
          <w:sz w:val="28"/>
          <w:szCs w:val="28"/>
          <w:lang w:val="uk-UA"/>
        </w:rPr>
        <w:lastRenderedPageBreak/>
        <w:t>моральні норми; філософсько-методологічна теорія моралі (метаетика) передбачає аналіз мови моралі, дослідження значення моральних термінів та суджень. Виділяють ще загальну та прикладну етику, тобто професійну</w:t>
      </w:r>
      <w:r w:rsidR="007B1F2F">
        <w:rPr>
          <w:rStyle w:val="a8"/>
          <w:rFonts w:ascii="Times New Roman" w:hAnsi="Times New Roman" w:cs="Times New Roman"/>
          <w:sz w:val="28"/>
          <w:szCs w:val="28"/>
          <w:lang w:val="uk-UA"/>
        </w:rPr>
        <w:footnoteReference w:id="96"/>
      </w:r>
      <w:r w:rsidR="000117C0">
        <w:rPr>
          <w:rFonts w:ascii="Times New Roman" w:hAnsi="Times New Roman" w:cs="Times New Roman"/>
          <w:sz w:val="28"/>
          <w:szCs w:val="28"/>
          <w:lang w:val="uk-UA"/>
        </w:rPr>
        <w:t xml:space="preserve">. Управлінську етику </w:t>
      </w:r>
      <w:r w:rsidR="00E81432">
        <w:rPr>
          <w:rFonts w:ascii="Times New Roman" w:hAnsi="Times New Roman" w:cs="Times New Roman"/>
          <w:sz w:val="28"/>
          <w:szCs w:val="28"/>
          <w:lang w:val="uk-UA"/>
        </w:rPr>
        <w:t xml:space="preserve">можна </w:t>
      </w:r>
      <w:r w:rsidR="000117C0">
        <w:rPr>
          <w:rFonts w:ascii="Times New Roman" w:hAnsi="Times New Roman" w:cs="Times New Roman"/>
          <w:sz w:val="28"/>
          <w:szCs w:val="28"/>
          <w:lang w:val="uk-UA"/>
        </w:rPr>
        <w:t>відн</w:t>
      </w:r>
      <w:r w:rsidR="00E81432">
        <w:rPr>
          <w:rFonts w:ascii="Times New Roman" w:hAnsi="Times New Roman" w:cs="Times New Roman"/>
          <w:sz w:val="28"/>
          <w:szCs w:val="28"/>
          <w:lang w:val="uk-UA"/>
        </w:rPr>
        <w:t>ести</w:t>
      </w:r>
      <w:r w:rsidR="000117C0">
        <w:rPr>
          <w:rFonts w:ascii="Times New Roman" w:hAnsi="Times New Roman" w:cs="Times New Roman"/>
          <w:sz w:val="28"/>
          <w:szCs w:val="28"/>
          <w:lang w:val="uk-UA"/>
        </w:rPr>
        <w:t xml:space="preserve"> саме до професійної, але на неї впливають етичні і моральні норми та принципи всього суспільства, народу, історичної епохи.</w:t>
      </w:r>
    </w:p>
    <w:p w14:paraId="6DE1E180" w14:textId="1B77344D" w:rsidR="00C14289" w:rsidRDefault="00C14289" w:rsidP="00C14289">
      <w:pPr>
        <w:spacing w:line="360" w:lineRule="auto"/>
        <w:ind w:firstLine="720"/>
        <w:jc w:val="both"/>
        <w:rPr>
          <w:rFonts w:ascii="Times New Roman" w:hAnsi="Times New Roman" w:cs="Times New Roman"/>
          <w:sz w:val="28"/>
          <w:szCs w:val="28"/>
          <w:lang w:val="uk-UA"/>
        </w:rPr>
      </w:pPr>
      <w:r w:rsidRPr="00C14289">
        <w:rPr>
          <w:rFonts w:ascii="Times New Roman" w:hAnsi="Times New Roman" w:cs="Times New Roman"/>
          <w:sz w:val="28"/>
          <w:szCs w:val="28"/>
          <w:lang w:val="uk-UA"/>
        </w:rPr>
        <w:t>Е</w:t>
      </w:r>
      <w:r>
        <w:rPr>
          <w:rFonts w:ascii="Times New Roman" w:hAnsi="Times New Roman" w:cs="Times New Roman"/>
          <w:sz w:val="28"/>
          <w:szCs w:val="28"/>
          <w:lang w:val="uk-UA"/>
        </w:rPr>
        <w:t>тична складова є важливою частиною структури філософії управління</w:t>
      </w:r>
      <w:r w:rsidR="0039003B">
        <w:rPr>
          <w:rFonts w:ascii="Times New Roman" w:hAnsi="Times New Roman" w:cs="Times New Roman"/>
          <w:sz w:val="28"/>
          <w:szCs w:val="28"/>
          <w:lang w:val="uk-UA"/>
        </w:rPr>
        <w:t xml:space="preserve">. </w:t>
      </w:r>
      <w:r w:rsidR="00173ADD">
        <w:rPr>
          <w:rFonts w:ascii="Times New Roman" w:hAnsi="Times New Roman" w:cs="Times New Roman"/>
          <w:sz w:val="28"/>
          <w:szCs w:val="28"/>
          <w:lang w:val="uk-UA"/>
        </w:rPr>
        <w:t>Вона визначає моральні аспекти сукупності суспільних відносин та особливості їх прояву у процесі соціального управління у різних сферах суспільного життя. Етика в управлінській діяльності відповідає на питання, яким чином управлінські рішення</w:t>
      </w:r>
      <w:r w:rsidR="00D876CF">
        <w:rPr>
          <w:rFonts w:ascii="Times New Roman" w:hAnsi="Times New Roman" w:cs="Times New Roman"/>
          <w:sz w:val="28"/>
          <w:szCs w:val="28"/>
          <w:lang w:val="uk-UA"/>
        </w:rPr>
        <w:t>,</w:t>
      </w:r>
      <w:r w:rsidR="00173ADD">
        <w:rPr>
          <w:rFonts w:ascii="Times New Roman" w:hAnsi="Times New Roman" w:cs="Times New Roman"/>
          <w:sz w:val="28"/>
          <w:szCs w:val="28"/>
          <w:lang w:val="uk-UA"/>
        </w:rPr>
        <w:t xml:space="preserve"> </w:t>
      </w:r>
      <w:r w:rsidR="00D876CF">
        <w:rPr>
          <w:rFonts w:ascii="Times New Roman" w:hAnsi="Times New Roman" w:cs="Times New Roman"/>
          <w:sz w:val="28"/>
          <w:szCs w:val="28"/>
          <w:lang w:val="uk-UA"/>
        </w:rPr>
        <w:t>впливи та їхні потенційні наслідки відповідають нормам та принципам моральної парадигми, яка існує у даному суспільстві</w:t>
      </w:r>
      <w:r w:rsidR="001B5854">
        <w:rPr>
          <w:rFonts w:ascii="Times New Roman" w:hAnsi="Times New Roman" w:cs="Times New Roman"/>
          <w:sz w:val="28"/>
          <w:szCs w:val="28"/>
          <w:lang w:val="uk-UA"/>
        </w:rPr>
        <w:t xml:space="preserve">. Етика управління спрямована на визначення того, за якими правилами будуються та повинні будуватися ділові та управлінські відносини, </w:t>
      </w:r>
      <w:r w:rsidR="001B5854" w:rsidRPr="001B5854">
        <w:rPr>
          <w:rFonts w:ascii="Times New Roman" w:hAnsi="Times New Roman" w:cs="Times New Roman"/>
          <w:sz w:val="28"/>
          <w:szCs w:val="28"/>
          <w:lang w:val="uk-UA"/>
        </w:rPr>
        <w:t xml:space="preserve">як має </w:t>
      </w:r>
      <w:r w:rsidR="00390EBE" w:rsidRPr="001B5854">
        <w:rPr>
          <w:rFonts w:ascii="Times New Roman" w:hAnsi="Times New Roman" w:cs="Times New Roman"/>
          <w:sz w:val="28"/>
          <w:szCs w:val="28"/>
          <w:lang w:val="uk-UA"/>
        </w:rPr>
        <w:t>здійснюватися</w:t>
      </w:r>
      <w:r w:rsidR="001B5854">
        <w:rPr>
          <w:rFonts w:ascii="Times New Roman" w:hAnsi="Times New Roman" w:cs="Times New Roman"/>
          <w:sz w:val="28"/>
          <w:szCs w:val="28"/>
          <w:lang w:val="uk-UA"/>
        </w:rPr>
        <w:t xml:space="preserve">, за якими правилами, </w:t>
      </w:r>
      <w:r w:rsidR="001B5854" w:rsidRPr="001B5854">
        <w:rPr>
          <w:rFonts w:ascii="Times New Roman" w:hAnsi="Times New Roman" w:cs="Times New Roman"/>
          <w:sz w:val="28"/>
          <w:szCs w:val="28"/>
          <w:lang w:val="uk-UA"/>
        </w:rPr>
        <w:t>ділове спілкування та якою має бути поведінка учасників управлінських процесів. Саме етика управління аналізує місце і роль таких категорій, як добро і зло, справедливість і несправедливість, честь і гідність тощо у загальній структурі процесів управлінської діяльності</w:t>
      </w:r>
      <w:r w:rsidR="001B5854">
        <w:rPr>
          <w:rStyle w:val="a8"/>
          <w:rFonts w:ascii="Times New Roman" w:hAnsi="Times New Roman" w:cs="Times New Roman"/>
          <w:sz w:val="28"/>
          <w:szCs w:val="28"/>
          <w:lang w:val="uk-UA"/>
        </w:rPr>
        <w:footnoteReference w:id="97"/>
      </w:r>
      <w:r w:rsidR="001B5854" w:rsidRPr="001B5854">
        <w:rPr>
          <w:rFonts w:ascii="Times New Roman" w:hAnsi="Times New Roman" w:cs="Times New Roman"/>
          <w:sz w:val="28"/>
          <w:szCs w:val="28"/>
          <w:lang w:val="uk-UA"/>
        </w:rPr>
        <w:t>.</w:t>
      </w:r>
      <w:r w:rsidR="002F6E6E">
        <w:rPr>
          <w:rFonts w:ascii="Times New Roman" w:hAnsi="Times New Roman" w:cs="Times New Roman"/>
          <w:sz w:val="28"/>
          <w:szCs w:val="28"/>
          <w:lang w:val="uk-UA"/>
        </w:rPr>
        <w:t xml:space="preserve"> Необхідність застосування морально-етичних норм в управлінні визначив ще Конфуцій у Стародавньому Китаї, він говорив, що правитель повинен бути всіх моральних чеснот, прикладом для народу, наголошував на важливості морально-етичного виховання кожного члена суспільства, людина повинна сама розрізняти, що добре, а що погане, без страху перед покаранням (законом), тоді вона не буде порушувати уставлених у суспільстві морально-етичних принципів, </w:t>
      </w:r>
      <w:r w:rsidR="00B9138F">
        <w:rPr>
          <w:rFonts w:ascii="Times New Roman" w:hAnsi="Times New Roman" w:cs="Times New Roman"/>
          <w:sz w:val="28"/>
          <w:szCs w:val="28"/>
          <w:lang w:val="uk-UA"/>
        </w:rPr>
        <w:t xml:space="preserve">адже відчуватиме сором і цим каратиме сама себе. </w:t>
      </w:r>
    </w:p>
    <w:p w14:paraId="1708352C" w14:textId="6B887446" w:rsidR="00776827" w:rsidRDefault="00776827" w:rsidP="00C1428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Морально-етичні ідеї управління Платона ґрунтувалися на тому, що управління повинно здійснюватися на користь загального блага, правитель (керівник) має робити те, що принесе користь його підлеглим, народу, організації, якщо це не державне управління. Правитель, на думку Платона, має право брехати народу, підлеглим, якщо це буде здійснено заради загального блага.</w:t>
      </w:r>
    </w:p>
    <w:p w14:paraId="0B6FF2B0" w14:textId="63AD516A" w:rsidR="00776827" w:rsidRDefault="00776827" w:rsidP="00C1428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Арістотель вважав</w:t>
      </w:r>
      <w:r w:rsidR="00870CC2">
        <w:rPr>
          <w:rFonts w:ascii="Times New Roman" w:hAnsi="Times New Roman" w:cs="Times New Roman"/>
          <w:sz w:val="28"/>
          <w:szCs w:val="28"/>
          <w:lang w:val="uk-UA"/>
        </w:rPr>
        <w:t>, що моральність громадян прямо впливає на порядок у державі, а значить і дотримання морально-етичних норм працівників впливає на організацію роботи в організації, виконання її цілей та поставлених завдань. Щастя філософ вбачав у доброчесному житті, згідно з морально-етичними нормами</w:t>
      </w:r>
      <w:r w:rsidR="00650CBB">
        <w:rPr>
          <w:rFonts w:ascii="Times New Roman" w:hAnsi="Times New Roman" w:cs="Times New Roman"/>
          <w:sz w:val="28"/>
          <w:szCs w:val="28"/>
          <w:lang w:val="uk-UA"/>
        </w:rPr>
        <w:t xml:space="preserve"> </w:t>
      </w:r>
      <w:r w:rsidR="00870CC2">
        <w:rPr>
          <w:rFonts w:ascii="Times New Roman" w:hAnsi="Times New Roman" w:cs="Times New Roman"/>
          <w:sz w:val="28"/>
          <w:szCs w:val="28"/>
          <w:lang w:val="uk-UA"/>
        </w:rPr>
        <w:t>суспільства.</w:t>
      </w:r>
    </w:p>
    <w:p w14:paraId="619E0F89" w14:textId="27500D8F" w:rsidR="000A1ACA" w:rsidRDefault="00F83E95" w:rsidP="00C1428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добу Просвітництва приділяли увагу такому прояву аморальності в управлінні як зловживання владою, тому вважали за необхідне розділити владні повноваження, не зосереджувати їх в одних руках.</w:t>
      </w:r>
      <w:r w:rsidR="00C05880">
        <w:rPr>
          <w:rFonts w:ascii="Times New Roman" w:hAnsi="Times New Roman" w:cs="Times New Roman"/>
          <w:sz w:val="28"/>
          <w:szCs w:val="28"/>
          <w:lang w:val="uk-UA"/>
        </w:rPr>
        <w:t xml:space="preserve"> </w:t>
      </w:r>
      <w:r w:rsidR="000A1ACA">
        <w:rPr>
          <w:rFonts w:ascii="Times New Roman" w:hAnsi="Times New Roman" w:cs="Times New Roman"/>
          <w:sz w:val="28"/>
          <w:szCs w:val="28"/>
          <w:lang w:val="uk-UA"/>
        </w:rPr>
        <w:t>І</w:t>
      </w:r>
      <w:r w:rsidR="00C05880">
        <w:rPr>
          <w:rFonts w:ascii="Times New Roman" w:hAnsi="Times New Roman" w:cs="Times New Roman"/>
          <w:sz w:val="28"/>
          <w:szCs w:val="28"/>
          <w:lang w:val="uk-UA"/>
        </w:rPr>
        <w:t xml:space="preserve">. </w:t>
      </w:r>
      <w:r w:rsidR="000A1ACA">
        <w:rPr>
          <w:rFonts w:ascii="Times New Roman" w:hAnsi="Times New Roman" w:cs="Times New Roman"/>
          <w:sz w:val="28"/>
          <w:szCs w:val="28"/>
          <w:lang w:val="uk-UA"/>
        </w:rPr>
        <w:t xml:space="preserve">Кант сформував основоположний моральний принцип – «категоричний імператив», що має велике значення і в управлінській діяльності. Філософ вважав, що людина повинна виступати ціллю, а не засобом в будь якій сфері діяльності людини, використання людей, заради задоволення певних потреб чи реалізації певної мети, він вважав аморальним. </w:t>
      </w:r>
      <w:r w:rsidR="007A288A">
        <w:rPr>
          <w:rFonts w:ascii="Times New Roman" w:hAnsi="Times New Roman" w:cs="Times New Roman"/>
          <w:sz w:val="28"/>
          <w:szCs w:val="28"/>
          <w:lang w:val="uk-UA"/>
        </w:rPr>
        <w:t>Другий моральний принцип визначає</w:t>
      </w:r>
      <w:r w:rsidR="008A65E3">
        <w:rPr>
          <w:rFonts w:ascii="Times New Roman" w:hAnsi="Times New Roman" w:cs="Times New Roman"/>
          <w:sz w:val="28"/>
          <w:szCs w:val="28"/>
          <w:lang w:val="uk-UA"/>
        </w:rPr>
        <w:t>, що максима волі людини має бути загальн</w:t>
      </w:r>
      <w:r w:rsidR="005B23B1">
        <w:rPr>
          <w:rFonts w:ascii="Times New Roman" w:hAnsi="Times New Roman" w:cs="Times New Roman"/>
          <w:sz w:val="28"/>
          <w:szCs w:val="28"/>
          <w:lang w:val="uk-UA"/>
        </w:rPr>
        <w:t>им</w:t>
      </w:r>
      <w:r w:rsidR="008A65E3">
        <w:rPr>
          <w:rFonts w:ascii="Times New Roman" w:hAnsi="Times New Roman" w:cs="Times New Roman"/>
          <w:sz w:val="28"/>
          <w:szCs w:val="28"/>
          <w:lang w:val="uk-UA"/>
        </w:rPr>
        <w:t xml:space="preserve"> </w:t>
      </w:r>
      <w:r w:rsidR="005B23B1">
        <w:rPr>
          <w:rFonts w:ascii="Times New Roman" w:hAnsi="Times New Roman" w:cs="Times New Roman"/>
          <w:sz w:val="28"/>
          <w:szCs w:val="28"/>
          <w:lang w:val="uk-UA"/>
        </w:rPr>
        <w:t>законом</w:t>
      </w:r>
      <w:r w:rsidR="008A65E3">
        <w:rPr>
          <w:rFonts w:ascii="Times New Roman" w:hAnsi="Times New Roman" w:cs="Times New Roman"/>
          <w:sz w:val="28"/>
          <w:szCs w:val="28"/>
          <w:lang w:val="uk-UA"/>
        </w:rPr>
        <w:t xml:space="preserve">, тобто не варто робити те що може зашкодити іншим заради власної вигоди. </w:t>
      </w:r>
      <w:r w:rsidR="005B23B1">
        <w:rPr>
          <w:rFonts w:ascii="Times New Roman" w:hAnsi="Times New Roman" w:cs="Times New Roman"/>
          <w:sz w:val="28"/>
          <w:szCs w:val="28"/>
          <w:lang w:val="uk-UA"/>
        </w:rPr>
        <w:t>Кант вважав, що воля людини, її потреби та бажання мають підпорядковуватися загальному благу</w:t>
      </w:r>
      <w:r w:rsidR="004D5B80">
        <w:rPr>
          <w:rFonts w:ascii="Times New Roman" w:hAnsi="Times New Roman" w:cs="Times New Roman"/>
          <w:sz w:val="28"/>
          <w:szCs w:val="28"/>
          <w:lang w:val="uk-UA"/>
        </w:rPr>
        <w:t>, що є важливим моральним принципом в здійсненні управлінської діяльності.</w:t>
      </w:r>
      <w:r w:rsidR="007A288A">
        <w:rPr>
          <w:rFonts w:ascii="Times New Roman" w:hAnsi="Times New Roman" w:cs="Times New Roman"/>
          <w:sz w:val="28"/>
          <w:szCs w:val="28"/>
          <w:lang w:val="uk-UA"/>
        </w:rPr>
        <w:t xml:space="preserve"> </w:t>
      </w:r>
    </w:p>
    <w:p w14:paraId="0383BAD4" w14:textId="327176A9" w:rsidR="00AE6695" w:rsidRDefault="00AE6695" w:rsidP="00C1428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морально-етичним принципом для Гегеля було домінування загального блага над індивідуальними інтересами, потребами людини, а це загальне благо забезпечую бюрократія у системі управління, що сприяло суворому дотриманню морально-етичних норм, правил проведення певних процедур, процесів в управлінні та дбає про реалізацію суспільних інтересів.</w:t>
      </w:r>
    </w:p>
    <w:p w14:paraId="6314DD4C" w14:textId="327A9223" w:rsidR="00E61BA3" w:rsidRDefault="00AE6695" w:rsidP="00E61BA3">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Макс Вебер </w:t>
      </w:r>
      <w:r w:rsidR="00682C63">
        <w:rPr>
          <w:rFonts w:ascii="Times New Roman" w:hAnsi="Times New Roman" w:cs="Times New Roman"/>
          <w:sz w:val="28"/>
          <w:szCs w:val="28"/>
          <w:lang w:val="uk-UA"/>
        </w:rPr>
        <w:t xml:space="preserve">виділяв два морально-етичні погляди на політику </w:t>
      </w:r>
      <w:r w:rsidR="00685A1F">
        <w:rPr>
          <w:rFonts w:ascii="Times New Roman" w:hAnsi="Times New Roman" w:cs="Times New Roman"/>
          <w:sz w:val="28"/>
          <w:szCs w:val="28"/>
          <w:lang w:val="uk-UA"/>
        </w:rPr>
        <w:t>та управління. Перший визначався як робота «задля» політики, тобто служіння їй, ефективне виконання роботи задля суспільних інтересів, згідно з цим принципом керівник не повинен задовольняти</w:t>
      </w:r>
      <w:r w:rsidR="00955AC6">
        <w:rPr>
          <w:rFonts w:ascii="Times New Roman" w:hAnsi="Times New Roman" w:cs="Times New Roman"/>
          <w:sz w:val="28"/>
          <w:szCs w:val="28"/>
          <w:lang w:val="uk-UA"/>
        </w:rPr>
        <w:t xml:space="preserve"> не тільки</w:t>
      </w:r>
      <w:r w:rsidR="00685A1F">
        <w:rPr>
          <w:rFonts w:ascii="Times New Roman" w:hAnsi="Times New Roman" w:cs="Times New Roman"/>
          <w:sz w:val="28"/>
          <w:szCs w:val="28"/>
          <w:lang w:val="uk-UA"/>
        </w:rPr>
        <w:t xml:space="preserve"> власні інтереси у своїй професійній діяльності, а </w:t>
      </w:r>
      <w:r w:rsidR="00955AC6">
        <w:rPr>
          <w:rFonts w:ascii="Times New Roman" w:hAnsi="Times New Roman" w:cs="Times New Roman"/>
          <w:sz w:val="28"/>
          <w:szCs w:val="28"/>
          <w:lang w:val="uk-UA"/>
        </w:rPr>
        <w:t xml:space="preserve">й інтереси організації, структури та підлеглих. Другий тип – «за рахунок» політики, тобто використання свого становища, посади задля задоволення власних потреб та інтересів. </w:t>
      </w:r>
      <w:r w:rsidR="00623ACC">
        <w:rPr>
          <w:rFonts w:ascii="Times New Roman" w:hAnsi="Times New Roman" w:cs="Times New Roman"/>
          <w:sz w:val="28"/>
          <w:szCs w:val="28"/>
          <w:lang w:val="uk-UA"/>
        </w:rPr>
        <w:t>Другий тип у сучасних реаліях підпадає під розуміння поняття корупції, зловживання владою, що є аморальним явищем у сучасному суспільстві.</w:t>
      </w:r>
    </w:p>
    <w:p w14:paraId="11C36AB9" w14:textId="23452747" w:rsidR="004D3A49" w:rsidRDefault="003E0B5F" w:rsidP="00C1428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Професійна етика, до якої відносять і етику у сфері управління, характеризується наявністю чітких професійних етичних норм, Етичного кодексу, що становить зафіксовану систему взаємопов’язаних </w:t>
      </w:r>
      <w:r w:rsidR="002A1C31">
        <w:rPr>
          <w:rFonts w:ascii="Times New Roman" w:hAnsi="Times New Roman" w:cs="Times New Roman"/>
          <w:sz w:val="28"/>
          <w:szCs w:val="28"/>
          <w:lang w:val="uk-UA"/>
        </w:rPr>
        <w:t>цінностей, принципів, установок, існуванням групи людей, що відповідають за підтримку і захист цих норм</w:t>
      </w:r>
      <w:r w:rsidR="00B57195">
        <w:rPr>
          <w:rStyle w:val="a8"/>
          <w:rFonts w:ascii="Times New Roman" w:hAnsi="Times New Roman" w:cs="Times New Roman"/>
          <w:sz w:val="28"/>
          <w:szCs w:val="28"/>
          <w:lang w:val="uk-UA"/>
        </w:rPr>
        <w:footnoteReference w:id="98"/>
      </w:r>
      <w:r w:rsidR="002A1C3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E506B">
        <w:rPr>
          <w:rFonts w:ascii="Times New Roman" w:hAnsi="Times New Roman" w:cs="Times New Roman"/>
          <w:sz w:val="28"/>
          <w:szCs w:val="28"/>
          <w:lang w:val="uk-UA"/>
        </w:rPr>
        <w:t>До м</w:t>
      </w:r>
      <w:r w:rsidR="002F6E6E">
        <w:rPr>
          <w:rFonts w:ascii="Times New Roman" w:hAnsi="Times New Roman" w:cs="Times New Roman"/>
          <w:sz w:val="28"/>
          <w:szCs w:val="28"/>
          <w:lang w:val="uk-UA"/>
        </w:rPr>
        <w:t>орально-етичн</w:t>
      </w:r>
      <w:r w:rsidR="000E506B">
        <w:rPr>
          <w:rFonts w:ascii="Times New Roman" w:hAnsi="Times New Roman" w:cs="Times New Roman"/>
          <w:sz w:val="28"/>
          <w:szCs w:val="28"/>
          <w:lang w:val="uk-UA"/>
        </w:rPr>
        <w:t xml:space="preserve">их питань в управлінській діяльності відносять </w:t>
      </w:r>
      <w:r w:rsidR="000E506B" w:rsidRPr="000E506B">
        <w:rPr>
          <w:rFonts w:ascii="Times New Roman" w:hAnsi="Times New Roman" w:cs="Times New Roman"/>
          <w:sz w:val="28"/>
          <w:szCs w:val="28"/>
          <w:lang w:val="uk-UA"/>
        </w:rPr>
        <w:t>етик</w:t>
      </w:r>
      <w:r w:rsidR="000E506B">
        <w:rPr>
          <w:rFonts w:ascii="Times New Roman" w:hAnsi="Times New Roman" w:cs="Times New Roman"/>
          <w:sz w:val="28"/>
          <w:szCs w:val="28"/>
          <w:lang w:val="uk-UA"/>
        </w:rPr>
        <w:t>у</w:t>
      </w:r>
      <w:r w:rsidR="000E506B" w:rsidRPr="000E506B">
        <w:rPr>
          <w:rFonts w:ascii="Times New Roman" w:hAnsi="Times New Roman" w:cs="Times New Roman"/>
          <w:sz w:val="28"/>
          <w:szCs w:val="28"/>
          <w:lang w:val="uk-UA"/>
        </w:rPr>
        <w:t xml:space="preserve"> міжособистісних відносин, можливості зловживання керівниками службовим становищем, питання моральної культури та відповідальності керівника тощо.</w:t>
      </w:r>
      <w:r w:rsidR="000E506B">
        <w:rPr>
          <w:rFonts w:ascii="Times New Roman" w:hAnsi="Times New Roman" w:cs="Times New Roman"/>
          <w:sz w:val="28"/>
          <w:szCs w:val="28"/>
          <w:lang w:val="uk-UA"/>
        </w:rPr>
        <w:t xml:space="preserve"> </w:t>
      </w:r>
      <w:r w:rsidR="009756ED">
        <w:rPr>
          <w:rFonts w:ascii="Times New Roman" w:hAnsi="Times New Roman" w:cs="Times New Roman"/>
          <w:sz w:val="28"/>
          <w:szCs w:val="28"/>
          <w:lang w:val="uk-UA"/>
        </w:rPr>
        <w:t>В управлінні можна виділити два підходи до розуміння необхідності дотримання етичних норм та правил.</w:t>
      </w:r>
      <w:r w:rsidR="004D3A49">
        <w:rPr>
          <w:rFonts w:ascii="Times New Roman" w:hAnsi="Times New Roman" w:cs="Times New Roman"/>
          <w:sz w:val="28"/>
          <w:szCs w:val="28"/>
          <w:lang w:val="uk-UA"/>
        </w:rPr>
        <w:t xml:space="preserve"> Згідно з першим, керівник</w:t>
      </w:r>
      <w:r w:rsidR="009756ED">
        <w:rPr>
          <w:rFonts w:ascii="Times New Roman" w:hAnsi="Times New Roman" w:cs="Times New Roman"/>
          <w:sz w:val="28"/>
          <w:szCs w:val="28"/>
          <w:lang w:val="uk-UA"/>
        </w:rPr>
        <w:t xml:space="preserve"> </w:t>
      </w:r>
      <w:r w:rsidR="004D3A49">
        <w:rPr>
          <w:rFonts w:ascii="Times New Roman" w:hAnsi="Times New Roman" w:cs="Times New Roman"/>
          <w:sz w:val="28"/>
          <w:szCs w:val="28"/>
          <w:lang w:val="uk-UA"/>
        </w:rPr>
        <w:t xml:space="preserve">повинен нести відповідальність за свої вчинки, рішення, поведінку, стиль спілкування з людьми, дотримання морально-етичних норм даного суспільства. Другий підхід ґрунтується </w:t>
      </w:r>
      <w:r w:rsidR="00F878C5">
        <w:rPr>
          <w:rFonts w:ascii="Times New Roman" w:hAnsi="Times New Roman" w:cs="Times New Roman"/>
          <w:sz w:val="28"/>
          <w:szCs w:val="28"/>
          <w:lang w:val="uk-UA"/>
        </w:rPr>
        <w:t>на філософських концепціях Н. Макіавеллі та Ф. Ніцше</w:t>
      </w:r>
      <w:r w:rsidR="00F23AF9">
        <w:rPr>
          <w:rFonts w:ascii="Times New Roman" w:hAnsi="Times New Roman" w:cs="Times New Roman"/>
          <w:sz w:val="28"/>
          <w:szCs w:val="28"/>
          <w:lang w:val="uk-UA"/>
        </w:rPr>
        <w:t xml:space="preserve">, що передбачає можливість не дотримання уставлених морально-етичних норм в управлінській діяльності, якщо вони суперечать загальному благу суспільства. </w:t>
      </w:r>
      <w:r w:rsidR="0042768F" w:rsidRPr="0042768F">
        <w:rPr>
          <w:rFonts w:ascii="Times New Roman" w:hAnsi="Times New Roman" w:cs="Times New Roman"/>
          <w:sz w:val="28"/>
          <w:szCs w:val="28"/>
          <w:lang w:val="uk-UA"/>
        </w:rPr>
        <w:t xml:space="preserve">Ціннісна орієнтація </w:t>
      </w:r>
      <w:r w:rsidR="0042768F">
        <w:rPr>
          <w:rFonts w:ascii="Times New Roman" w:hAnsi="Times New Roman" w:cs="Times New Roman"/>
          <w:sz w:val="28"/>
          <w:szCs w:val="28"/>
          <w:lang w:val="uk-UA"/>
        </w:rPr>
        <w:t>концепції «</w:t>
      </w:r>
      <w:r w:rsidR="0042768F" w:rsidRPr="0042768F">
        <w:rPr>
          <w:rFonts w:ascii="Times New Roman" w:hAnsi="Times New Roman" w:cs="Times New Roman"/>
          <w:sz w:val="28"/>
          <w:szCs w:val="28"/>
          <w:lang w:val="uk-UA"/>
        </w:rPr>
        <w:t>Надлюдини</w:t>
      </w:r>
      <w:r w:rsidR="0042768F">
        <w:rPr>
          <w:rFonts w:ascii="Times New Roman" w:hAnsi="Times New Roman" w:cs="Times New Roman"/>
          <w:sz w:val="28"/>
          <w:szCs w:val="28"/>
          <w:lang w:val="uk-UA"/>
        </w:rPr>
        <w:t>» Ніцше</w:t>
      </w:r>
      <w:r w:rsidR="0042768F" w:rsidRPr="0042768F">
        <w:rPr>
          <w:rFonts w:ascii="Times New Roman" w:hAnsi="Times New Roman" w:cs="Times New Roman"/>
          <w:sz w:val="28"/>
          <w:szCs w:val="28"/>
          <w:lang w:val="uk-UA"/>
        </w:rPr>
        <w:t xml:space="preserve">, </w:t>
      </w:r>
      <w:r w:rsidR="0042768F">
        <w:rPr>
          <w:rFonts w:ascii="Times New Roman" w:hAnsi="Times New Roman" w:cs="Times New Roman"/>
          <w:sz w:val="28"/>
          <w:szCs w:val="28"/>
          <w:lang w:val="uk-UA"/>
        </w:rPr>
        <w:t>в основі якої зростання «волі до влади»</w:t>
      </w:r>
      <w:r w:rsidR="0042768F" w:rsidRPr="0042768F">
        <w:rPr>
          <w:rFonts w:ascii="Times New Roman" w:hAnsi="Times New Roman" w:cs="Times New Roman"/>
          <w:sz w:val="28"/>
          <w:szCs w:val="28"/>
          <w:lang w:val="uk-UA"/>
        </w:rPr>
        <w:t>, має полягати у абсолютній її здатності до докорінної переоцінки цінностей,</w:t>
      </w:r>
      <w:r w:rsidR="0042768F">
        <w:rPr>
          <w:rFonts w:ascii="Times New Roman" w:hAnsi="Times New Roman" w:cs="Times New Roman"/>
          <w:sz w:val="28"/>
          <w:szCs w:val="28"/>
          <w:lang w:val="uk-UA"/>
        </w:rPr>
        <w:t xml:space="preserve"> морально-етичних норм,</w:t>
      </w:r>
      <w:r w:rsidR="0042768F" w:rsidRPr="0042768F">
        <w:rPr>
          <w:rFonts w:ascii="Times New Roman" w:hAnsi="Times New Roman" w:cs="Times New Roman"/>
          <w:sz w:val="28"/>
          <w:szCs w:val="28"/>
          <w:lang w:val="uk-UA"/>
        </w:rPr>
        <w:t xml:space="preserve"> у духовній творчості, у повній концентрації </w:t>
      </w:r>
      <w:r w:rsidR="0042768F" w:rsidRPr="0042768F">
        <w:rPr>
          <w:rFonts w:ascii="Times New Roman" w:hAnsi="Times New Roman" w:cs="Times New Roman"/>
          <w:sz w:val="28"/>
          <w:szCs w:val="28"/>
          <w:lang w:val="uk-UA"/>
        </w:rPr>
        <w:lastRenderedPageBreak/>
        <w:t>волі до влади, у надіндивідуалізмі</w:t>
      </w:r>
      <w:r w:rsidR="0042768F">
        <w:rPr>
          <w:rStyle w:val="a8"/>
          <w:rFonts w:ascii="Times New Roman" w:hAnsi="Times New Roman" w:cs="Times New Roman"/>
          <w:sz w:val="28"/>
          <w:szCs w:val="28"/>
          <w:lang w:val="uk-UA"/>
        </w:rPr>
        <w:footnoteReference w:id="99"/>
      </w:r>
      <w:r w:rsidR="0042768F" w:rsidRPr="0042768F">
        <w:rPr>
          <w:rFonts w:ascii="Times New Roman" w:hAnsi="Times New Roman" w:cs="Times New Roman"/>
          <w:sz w:val="28"/>
          <w:szCs w:val="28"/>
          <w:lang w:val="uk-UA"/>
        </w:rPr>
        <w:t>.</w:t>
      </w:r>
      <w:r w:rsidR="00A92113">
        <w:rPr>
          <w:rFonts w:ascii="Times New Roman" w:hAnsi="Times New Roman" w:cs="Times New Roman"/>
          <w:sz w:val="28"/>
          <w:szCs w:val="28"/>
          <w:lang w:val="uk-UA"/>
        </w:rPr>
        <w:t xml:space="preserve"> Дотримання етичних принципів та моральних норм суспільства в управлінській діяльності сприяє підвищенню рівня довіри до керівника чи державних органів влади.</w:t>
      </w:r>
    </w:p>
    <w:p w14:paraId="2F008B1D" w14:textId="3061142E" w:rsidR="00E61BA3" w:rsidRDefault="00E61BA3" w:rsidP="00E61BA3">
      <w:pPr>
        <w:spacing w:line="360" w:lineRule="auto"/>
        <w:ind w:firstLine="720"/>
        <w:jc w:val="both"/>
        <w:rPr>
          <w:rFonts w:ascii="Times New Roman" w:hAnsi="Times New Roman" w:cs="Times New Roman"/>
          <w:sz w:val="28"/>
          <w:szCs w:val="28"/>
          <w:lang w:val="uk-UA"/>
        </w:rPr>
      </w:pPr>
      <w:r w:rsidRPr="00E61BA3">
        <w:rPr>
          <w:rFonts w:ascii="Times New Roman" w:hAnsi="Times New Roman" w:cs="Times New Roman"/>
          <w:sz w:val="28"/>
          <w:szCs w:val="28"/>
          <w:lang w:val="uk-UA"/>
        </w:rPr>
        <w:t>Сучасний етап соціокультурного розвитку виводить на арену такий варіант</w:t>
      </w:r>
      <w:r>
        <w:rPr>
          <w:rFonts w:ascii="Times New Roman" w:hAnsi="Times New Roman" w:cs="Times New Roman"/>
          <w:sz w:val="28"/>
          <w:szCs w:val="28"/>
          <w:lang w:val="uk-UA"/>
        </w:rPr>
        <w:t xml:space="preserve"> </w:t>
      </w:r>
      <w:r w:rsidRPr="00E61BA3">
        <w:rPr>
          <w:rFonts w:ascii="Times New Roman" w:hAnsi="Times New Roman" w:cs="Times New Roman"/>
          <w:sz w:val="28"/>
          <w:szCs w:val="28"/>
          <w:lang w:val="uk-UA"/>
        </w:rPr>
        <w:t xml:space="preserve">«моральної юрисдикції», </w:t>
      </w:r>
      <w:r>
        <w:rPr>
          <w:rFonts w:ascii="Times New Roman" w:hAnsi="Times New Roman" w:cs="Times New Roman"/>
          <w:sz w:val="28"/>
          <w:szCs w:val="28"/>
          <w:lang w:val="uk-UA"/>
        </w:rPr>
        <w:t>який</w:t>
      </w:r>
      <w:r w:rsidRPr="00E61BA3">
        <w:rPr>
          <w:rFonts w:ascii="Times New Roman" w:hAnsi="Times New Roman" w:cs="Times New Roman"/>
          <w:sz w:val="28"/>
          <w:szCs w:val="28"/>
          <w:lang w:val="uk-UA"/>
        </w:rPr>
        <w:t xml:space="preserve"> визначається мотивами відповідальності, справедливості,</w:t>
      </w:r>
      <w:r>
        <w:rPr>
          <w:rFonts w:ascii="Times New Roman" w:hAnsi="Times New Roman" w:cs="Times New Roman"/>
          <w:sz w:val="28"/>
          <w:szCs w:val="28"/>
          <w:lang w:val="uk-UA"/>
        </w:rPr>
        <w:t xml:space="preserve"> </w:t>
      </w:r>
      <w:r w:rsidRPr="00E61BA3">
        <w:rPr>
          <w:rFonts w:ascii="Times New Roman" w:hAnsi="Times New Roman" w:cs="Times New Roman"/>
          <w:sz w:val="28"/>
          <w:szCs w:val="28"/>
          <w:lang w:val="uk-UA"/>
        </w:rPr>
        <w:t>довіри, чесності та відкритості настанов ціле</w:t>
      </w:r>
      <w:r w:rsidR="00CD1449">
        <w:rPr>
          <w:rFonts w:ascii="Times New Roman" w:hAnsi="Times New Roman" w:cs="Times New Roman"/>
          <w:sz w:val="28"/>
          <w:szCs w:val="28"/>
          <w:lang w:val="uk-UA"/>
        </w:rPr>
        <w:t>спрямованої</w:t>
      </w:r>
      <w:r w:rsidRPr="00E61BA3">
        <w:rPr>
          <w:rFonts w:ascii="Times New Roman" w:hAnsi="Times New Roman" w:cs="Times New Roman"/>
          <w:sz w:val="28"/>
          <w:szCs w:val="28"/>
          <w:lang w:val="uk-UA"/>
        </w:rPr>
        <w:t xml:space="preserve"> людської діяльності</w:t>
      </w:r>
      <w:r w:rsidR="00CD1449">
        <w:rPr>
          <w:rStyle w:val="a8"/>
          <w:rFonts w:ascii="Times New Roman" w:hAnsi="Times New Roman" w:cs="Times New Roman"/>
          <w:sz w:val="28"/>
          <w:szCs w:val="28"/>
          <w:lang w:val="uk-UA"/>
        </w:rPr>
        <w:footnoteReference w:id="100"/>
      </w:r>
      <w:r w:rsidRPr="00E61BA3">
        <w:rPr>
          <w:rFonts w:ascii="Times New Roman" w:hAnsi="Times New Roman" w:cs="Times New Roman"/>
          <w:sz w:val="28"/>
          <w:szCs w:val="28"/>
          <w:lang w:val="uk-UA"/>
        </w:rPr>
        <w:t>.</w:t>
      </w:r>
      <w:r w:rsidR="00CD1449">
        <w:rPr>
          <w:rFonts w:ascii="Times New Roman" w:hAnsi="Times New Roman" w:cs="Times New Roman"/>
          <w:sz w:val="28"/>
          <w:szCs w:val="28"/>
          <w:lang w:val="uk-UA"/>
        </w:rPr>
        <w:t xml:space="preserve"> Що </w:t>
      </w:r>
      <w:r w:rsidR="004C07F1">
        <w:rPr>
          <w:rFonts w:ascii="Times New Roman" w:hAnsi="Times New Roman" w:cs="Times New Roman"/>
          <w:sz w:val="28"/>
          <w:szCs w:val="28"/>
          <w:lang w:val="uk-UA"/>
        </w:rPr>
        <w:t>є необхідними складовими управлінської діяльності. Важливим тут є і дотримання «золотого» правила моральності, яке говорить, що не потрібно робити іншому того, що не хочеш, щоб зробили з тобою.</w:t>
      </w:r>
      <w:r w:rsidR="007926DF">
        <w:rPr>
          <w:rFonts w:ascii="Times New Roman" w:hAnsi="Times New Roman" w:cs="Times New Roman"/>
          <w:sz w:val="28"/>
          <w:szCs w:val="28"/>
          <w:lang w:val="uk-UA"/>
        </w:rPr>
        <w:t xml:space="preserve"> </w:t>
      </w:r>
    </w:p>
    <w:p w14:paraId="5BFEFEBA" w14:textId="5C1EE003" w:rsidR="003771A7" w:rsidRDefault="003771A7" w:rsidP="00E61BA3">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Розглянувши надбання української філософської культури, можна сказати, що з часів Київської Русі в основі управлінської діяльності стоять христи</w:t>
      </w:r>
      <w:r w:rsidR="00EB6189">
        <w:rPr>
          <w:rFonts w:ascii="Times New Roman" w:hAnsi="Times New Roman" w:cs="Times New Roman"/>
          <w:sz w:val="28"/>
          <w:szCs w:val="28"/>
          <w:lang w:val="uk-UA"/>
        </w:rPr>
        <w:t>янські морально-етичні принципи.</w:t>
      </w:r>
      <w:r w:rsidR="00F105CD">
        <w:rPr>
          <w:rFonts w:ascii="Times New Roman" w:hAnsi="Times New Roman" w:cs="Times New Roman"/>
          <w:sz w:val="28"/>
          <w:szCs w:val="28"/>
          <w:lang w:val="uk-UA"/>
        </w:rPr>
        <w:t xml:space="preserve"> Володимир Мономах наголошував на дотриманні християнських морально-етичних норм (миролюбність, доброта, поступливість, лагідність, любов до ближнього тощо) в управлінні, він говорив своїм нащадкам, що необхідно бути справедливими, мудрими, </w:t>
      </w:r>
      <w:r w:rsidR="00632B00">
        <w:rPr>
          <w:rFonts w:ascii="Times New Roman" w:hAnsi="Times New Roman" w:cs="Times New Roman"/>
          <w:sz w:val="28"/>
          <w:szCs w:val="28"/>
          <w:lang w:val="uk-UA"/>
        </w:rPr>
        <w:t xml:space="preserve">активними, </w:t>
      </w:r>
      <w:r w:rsidR="00F105CD">
        <w:rPr>
          <w:rFonts w:ascii="Times New Roman" w:hAnsi="Times New Roman" w:cs="Times New Roman"/>
          <w:sz w:val="28"/>
          <w:szCs w:val="28"/>
          <w:lang w:val="uk-UA"/>
        </w:rPr>
        <w:t>не гордими, відповідати за свої слова, допомагати людям, знати потреби народу та вміти їх забезпечит</w:t>
      </w:r>
      <w:r w:rsidR="00632B00">
        <w:rPr>
          <w:rFonts w:ascii="Times New Roman" w:hAnsi="Times New Roman" w:cs="Times New Roman"/>
          <w:sz w:val="28"/>
          <w:szCs w:val="28"/>
          <w:lang w:val="uk-UA"/>
        </w:rPr>
        <w:t xml:space="preserve">и. У часи Відродження до цих принципів ще додалися такі: необхідність забезпечення суспільного блага перш за все, громадяни повинні отримувати користь від власної праці, чесність, задоволення потреб народу. Український філософ Дмитро Донцов говорив, що національний лідер повинен відповідати перед народом та ідеєю незалежної держави, якої </w:t>
      </w:r>
      <w:r w:rsidR="00C051DB">
        <w:rPr>
          <w:rFonts w:ascii="Times New Roman" w:hAnsi="Times New Roman" w:cs="Times New Roman"/>
          <w:sz w:val="28"/>
          <w:szCs w:val="28"/>
          <w:lang w:val="uk-UA"/>
        </w:rPr>
        <w:t>ще не було.</w:t>
      </w:r>
      <w:r w:rsidR="00632B00">
        <w:rPr>
          <w:rFonts w:ascii="Times New Roman" w:hAnsi="Times New Roman" w:cs="Times New Roman"/>
          <w:sz w:val="28"/>
          <w:szCs w:val="28"/>
          <w:lang w:val="uk-UA"/>
        </w:rPr>
        <w:t xml:space="preserve"> В цьому й полягає особливість</w:t>
      </w:r>
      <w:r w:rsidR="00C051DB">
        <w:rPr>
          <w:rFonts w:ascii="Times New Roman" w:hAnsi="Times New Roman" w:cs="Times New Roman"/>
          <w:sz w:val="28"/>
          <w:szCs w:val="28"/>
          <w:lang w:val="uk-UA"/>
        </w:rPr>
        <w:t xml:space="preserve"> морально-етичної парадигми в Україні, заснованій на прагненні до свободи та захисті її.</w:t>
      </w:r>
    </w:p>
    <w:p w14:paraId="334BAE8F" w14:textId="2E71BAC9" w:rsidR="008621ED" w:rsidRDefault="008621ED" w:rsidP="005D23D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державному управлінні </w:t>
      </w:r>
      <w:r w:rsidR="005D23D9">
        <w:rPr>
          <w:rFonts w:ascii="Times New Roman" w:hAnsi="Times New Roman" w:cs="Times New Roman"/>
          <w:sz w:val="28"/>
          <w:szCs w:val="28"/>
          <w:lang w:val="uk-UA"/>
        </w:rPr>
        <w:t xml:space="preserve">існують свої специфічні етичні вимоги до морального аспекту управлінської діяльності. </w:t>
      </w:r>
      <w:r w:rsidR="005D23D9" w:rsidRPr="005D23D9">
        <w:rPr>
          <w:rFonts w:ascii="Times New Roman" w:hAnsi="Times New Roman" w:cs="Times New Roman"/>
          <w:sz w:val="28"/>
          <w:szCs w:val="28"/>
          <w:lang w:val="uk-UA"/>
        </w:rPr>
        <w:t xml:space="preserve">Державно-управлінська етика є </w:t>
      </w:r>
      <w:r w:rsidR="005D23D9" w:rsidRPr="005D23D9">
        <w:rPr>
          <w:rFonts w:ascii="Times New Roman" w:hAnsi="Times New Roman" w:cs="Times New Roman"/>
          <w:sz w:val="28"/>
          <w:szCs w:val="28"/>
          <w:lang w:val="uk-UA"/>
        </w:rPr>
        <w:lastRenderedPageBreak/>
        <w:t>видом управлінської етики, в якому на</w:t>
      </w:r>
      <w:r w:rsidR="005D23D9">
        <w:rPr>
          <w:rFonts w:ascii="Times New Roman" w:hAnsi="Times New Roman" w:cs="Times New Roman"/>
          <w:sz w:val="28"/>
          <w:szCs w:val="28"/>
          <w:lang w:val="uk-UA"/>
        </w:rPr>
        <w:t xml:space="preserve"> </w:t>
      </w:r>
      <w:r w:rsidR="005D23D9" w:rsidRPr="005D23D9">
        <w:rPr>
          <w:rFonts w:ascii="Times New Roman" w:hAnsi="Times New Roman" w:cs="Times New Roman"/>
          <w:sz w:val="28"/>
          <w:szCs w:val="28"/>
          <w:lang w:val="uk-UA"/>
        </w:rPr>
        <w:t>основі вивчення моральних аспектів діяльності, відносин, свідомості державних управлінців обґрунтовуються ціннісні орієнтації, норми, моральні й професійно-етичні аспекти поведінки та взаємовідносин між людьми у процесі</w:t>
      </w:r>
      <w:r w:rsidR="005D23D9" w:rsidRPr="005D23D9">
        <w:rPr>
          <w:lang w:val="uk-UA"/>
        </w:rPr>
        <w:t xml:space="preserve"> </w:t>
      </w:r>
      <w:r w:rsidR="005D23D9" w:rsidRPr="005D23D9">
        <w:rPr>
          <w:rFonts w:ascii="Times New Roman" w:hAnsi="Times New Roman" w:cs="Times New Roman"/>
          <w:sz w:val="28"/>
          <w:szCs w:val="28"/>
          <w:lang w:val="uk-UA"/>
        </w:rPr>
        <w:t>державно-управлінської діяльності, надаються практичні рекомендації, які</w:t>
      </w:r>
      <w:r w:rsidR="005D23D9">
        <w:rPr>
          <w:rFonts w:ascii="Times New Roman" w:hAnsi="Times New Roman" w:cs="Times New Roman"/>
          <w:sz w:val="28"/>
          <w:szCs w:val="28"/>
          <w:lang w:val="uk-UA"/>
        </w:rPr>
        <w:t xml:space="preserve"> </w:t>
      </w:r>
      <w:r w:rsidR="005D23D9" w:rsidRPr="005D23D9">
        <w:rPr>
          <w:rFonts w:ascii="Times New Roman" w:hAnsi="Times New Roman" w:cs="Times New Roman"/>
          <w:sz w:val="28"/>
          <w:szCs w:val="28"/>
          <w:lang w:val="uk-UA"/>
        </w:rPr>
        <w:t>зорієнтовані на цю діяльність</w:t>
      </w:r>
      <w:r w:rsidR="005D23D9">
        <w:rPr>
          <w:rStyle w:val="a8"/>
          <w:rFonts w:ascii="Times New Roman" w:hAnsi="Times New Roman" w:cs="Times New Roman"/>
          <w:sz w:val="28"/>
          <w:szCs w:val="28"/>
          <w:lang w:val="uk-UA"/>
        </w:rPr>
        <w:footnoteReference w:id="101"/>
      </w:r>
      <w:r w:rsidR="005D23D9" w:rsidRPr="005D23D9">
        <w:rPr>
          <w:rFonts w:ascii="Times New Roman" w:hAnsi="Times New Roman" w:cs="Times New Roman"/>
          <w:sz w:val="28"/>
          <w:szCs w:val="28"/>
          <w:lang w:val="uk-UA"/>
        </w:rPr>
        <w:t>.</w:t>
      </w:r>
      <w:r w:rsidR="00492D75">
        <w:rPr>
          <w:rFonts w:ascii="Times New Roman" w:hAnsi="Times New Roman" w:cs="Times New Roman"/>
          <w:sz w:val="28"/>
          <w:szCs w:val="28"/>
          <w:lang w:val="uk-UA"/>
        </w:rPr>
        <w:t xml:space="preserve"> Вона може регулюватися як самим управлінцем, так і спеціальним </w:t>
      </w:r>
      <w:r w:rsidR="007A1172">
        <w:rPr>
          <w:rFonts w:ascii="Times New Roman" w:hAnsi="Times New Roman" w:cs="Times New Roman"/>
          <w:sz w:val="28"/>
          <w:szCs w:val="28"/>
          <w:lang w:val="uk-UA"/>
        </w:rPr>
        <w:t xml:space="preserve">інституціями, людьми, що здійснюють контроль за дотриманням морально-етичних норм у сфері державного управління. </w:t>
      </w:r>
      <w:r w:rsidR="00CC45EF">
        <w:rPr>
          <w:rFonts w:ascii="Times New Roman" w:hAnsi="Times New Roman" w:cs="Times New Roman"/>
          <w:sz w:val="28"/>
          <w:szCs w:val="28"/>
          <w:lang w:val="uk-UA"/>
        </w:rPr>
        <w:t>Державне управління має в основі такий етичний принцип як</w:t>
      </w:r>
      <w:r w:rsidR="00AF0AB4">
        <w:rPr>
          <w:rFonts w:ascii="Times New Roman" w:hAnsi="Times New Roman" w:cs="Times New Roman"/>
          <w:sz w:val="28"/>
          <w:szCs w:val="28"/>
          <w:lang w:val="uk-UA"/>
        </w:rPr>
        <w:t xml:space="preserve"> служіння народу та</w:t>
      </w:r>
      <w:r w:rsidR="00CC45EF">
        <w:rPr>
          <w:rFonts w:ascii="Times New Roman" w:hAnsi="Times New Roman" w:cs="Times New Roman"/>
          <w:sz w:val="28"/>
          <w:szCs w:val="28"/>
          <w:lang w:val="uk-UA"/>
        </w:rPr>
        <w:t xml:space="preserve"> легітимність, який є наслідком довіри громадян до певної державної структури.</w:t>
      </w:r>
      <w:r w:rsidR="00AF0AB4">
        <w:rPr>
          <w:rFonts w:ascii="Times New Roman" w:hAnsi="Times New Roman" w:cs="Times New Roman"/>
          <w:sz w:val="28"/>
          <w:szCs w:val="28"/>
          <w:lang w:val="uk-UA"/>
        </w:rPr>
        <w:t xml:space="preserve"> </w:t>
      </w:r>
      <w:r w:rsidR="00986FF4">
        <w:rPr>
          <w:rFonts w:ascii="Times New Roman" w:hAnsi="Times New Roman" w:cs="Times New Roman"/>
          <w:sz w:val="28"/>
          <w:szCs w:val="28"/>
          <w:lang w:val="uk-UA"/>
        </w:rPr>
        <w:t>Етичні норми у державному управління носять обов’язковий характер</w:t>
      </w:r>
      <w:r w:rsidR="0088437D">
        <w:rPr>
          <w:rFonts w:ascii="Times New Roman" w:hAnsi="Times New Roman" w:cs="Times New Roman"/>
          <w:sz w:val="28"/>
          <w:szCs w:val="28"/>
          <w:lang w:val="uk-UA"/>
        </w:rPr>
        <w:t xml:space="preserve"> на всіх рівнях прийняття рішень та комунікації</w:t>
      </w:r>
      <w:r w:rsidR="00986FF4">
        <w:rPr>
          <w:rFonts w:ascii="Times New Roman" w:hAnsi="Times New Roman" w:cs="Times New Roman"/>
          <w:sz w:val="28"/>
          <w:szCs w:val="28"/>
          <w:lang w:val="uk-UA"/>
        </w:rPr>
        <w:t xml:space="preserve">, недотримання цих норм веде до втрати поваги </w:t>
      </w:r>
      <w:r w:rsidR="00BE3CF7">
        <w:rPr>
          <w:rFonts w:ascii="Times New Roman" w:hAnsi="Times New Roman" w:cs="Times New Roman"/>
          <w:sz w:val="28"/>
          <w:szCs w:val="28"/>
          <w:lang w:val="uk-UA"/>
        </w:rPr>
        <w:t xml:space="preserve">та довіри </w:t>
      </w:r>
      <w:r w:rsidR="00455D99">
        <w:rPr>
          <w:rFonts w:ascii="Times New Roman" w:hAnsi="Times New Roman" w:cs="Times New Roman"/>
          <w:sz w:val="28"/>
          <w:szCs w:val="28"/>
          <w:lang w:val="uk-UA"/>
        </w:rPr>
        <w:t>не тільки до певного державного управлінця, що не дотримується етичних норм, а й до державної структури в якій він працює</w:t>
      </w:r>
      <w:r w:rsidR="003C232E">
        <w:rPr>
          <w:rFonts w:ascii="Times New Roman" w:hAnsi="Times New Roman" w:cs="Times New Roman"/>
          <w:sz w:val="28"/>
          <w:szCs w:val="28"/>
          <w:lang w:val="uk-UA"/>
        </w:rPr>
        <w:t xml:space="preserve">, створення її негативного </w:t>
      </w:r>
      <w:r w:rsidR="007926DF">
        <w:rPr>
          <w:rFonts w:ascii="Times New Roman" w:hAnsi="Times New Roman" w:cs="Times New Roman"/>
          <w:sz w:val="28"/>
          <w:szCs w:val="28"/>
          <w:lang w:val="uk-UA"/>
        </w:rPr>
        <w:t>і</w:t>
      </w:r>
      <w:r w:rsidR="003C232E">
        <w:rPr>
          <w:rFonts w:ascii="Times New Roman" w:hAnsi="Times New Roman" w:cs="Times New Roman"/>
          <w:sz w:val="28"/>
          <w:szCs w:val="28"/>
          <w:lang w:val="uk-UA"/>
        </w:rPr>
        <w:t>міджу</w:t>
      </w:r>
      <w:r w:rsidR="00455D99">
        <w:rPr>
          <w:rFonts w:ascii="Times New Roman" w:hAnsi="Times New Roman" w:cs="Times New Roman"/>
          <w:sz w:val="28"/>
          <w:szCs w:val="28"/>
          <w:lang w:val="uk-UA"/>
        </w:rPr>
        <w:t>.</w:t>
      </w:r>
    </w:p>
    <w:p w14:paraId="741AC8F1" w14:textId="73DB447C" w:rsidR="00A042C2" w:rsidRDefault="009215EE" w:rsidP="00A042C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Основні е</w:t>
      </w:r>
      <w:r w:rsidR="000269E0">
        <w:rPr>
          <w:rFonts w:ascii="Times New Roman" w:hAnsi="Times New Roman" w:cs="Times New Roman"/>
          <w:sz w:val="28"/>
          <w:szCs w:val="28"/>
          <w:lang w:val="uk-UA"/>
        </w:rPr>
        <w:t xml:space="preserve">тичні норми у державному управлінні в Україні </w:t>
      </w:r>
      <w:r w:rsidR="007050C0">
        <w:rPr>
          <w:rFonts w:ascii="Times New Roman" w:hAnsi="Times New Roman" w:cs="Times New Roman"/>
          <w:sz w:val="28"/>
          <w:szCs w:val="28"/>
          <w:lang w:val="uk-UA"/>
        </w:rPr>
        <w:t xml:space="preserve">визначені </w:t>
      </w:r>
      <w:r w:rsidR="00E22A97">
        <w:rPr>
          <w:rFonts w:ascii="Times New Roman" w:hAnsi="Times New Roman" w:cs="Times New Roman"/>
          <w:sz w:val="28"/>
          <w:szCs w:val="28"/>
          <w:lang w:val="uk-UA"/>
        </w:rPr>
        <w:t xml:space="preserve">у статті </w:t>
      </w:r>
      <w:r w:rsidR="0004015B">
        <w:rPr>
          <w:rFonts w:ascii="Times New Roman" w:hAnsi="Times New Roman" w:cs="Times New Roman"/>
          <w:sz w:val="28"/>
          <w:szCs w:val="28"/>
          <w:lang w:val="uk-UA"/>
        </w:rPr>
        <w:t>3</w:t>
      </w:r>
      <w:r w:rsidR="007050C0">
        <w:rPr>
          <w:rFonts w:ascii="Times New Roman" w:hAnsi="Times New Roman" w:cs="Times New Roman"/>
          <w:sz w:val="28"/>
          <w:szCs w:val="28"/>
          <w:lang w:val="uk-UA"/>
        </w:rPr>
        <w:t xml:space="preserve"> Закон</w:t>
      </w:r>
      <w:r w:rsidR="00E22A97">
        <w:rPr>
          <w:rFonts w:ascii="Times New Roman" w:hAnsi="Times New Roman" w:cs="Times New Roman"/>
          <w:sz w:val="28"/>
          <w:szCs w:val="28"/>
          <w:lang w:val="uk-UA"/>
        </w:rPr>
        <w:t>у</w:t>
      </w:r>
      <w:r w:rsidR="007050C0">
        <w:rPr>
          <w:rFonts w:ascii="Times New Roman" w:hAnsi="Times New Roman" w:cs="Times New Roman"/>
          <w:sz w:val="28"/>
          <w:szCs w:val="28"/>
          <w:lang w:val="uk-UA"/>
        </w:rPr>
        <w:t xml:space="preserve"> України «Про державну службу», до них належать такі принципи:</w:t>
      </w:r>
      <w:r w:rsidR="00E22A97">
        <w:rPr>
          <w:rFonts w:ascii="Times New Roman" w:hAnsi="Times New Roman" w:cs="Times New Roman"/>
          <w:sz w:val="28"/>
          <w:szCs w:val="28"/>
          <w:lang w:val="uk-UA"/>
        </w:rPr>
        <w:t xml:space="preserve"> </w:t>
      </w:r>
      <w:r w:rsidR="007050C0" w:rsidRPr="007050C0">
        <w:rPr>
          <w:rFonts w:ascii="Times New Roman" w:hAnsi="Times New Roman" w:cs="Times New Roman"/>
          <w:sz w:val="28"/>
          <w:szCs w:val="28"/>
          <w:lang w:val="uk-UA"/>
        </w:rPr>
        <w:t>служіння народу</w:t>
      </w:r>
      <w:r w:rsidR="00E22A97">
        <w:rPr>
          <w:rFonts w:ascii="Times New Roman" w:hAnsi="Times New Roman" w:cs="Times New Roman"/>
          <w:sz w:val="28"/>
          <w:szCs w:val="28"/>
          <w:lang w:val="uk-UA"/>
        </w:rPr>
        <w:t xml:space="preserve"> </w:t>
      </w:r>
      <w:r w:rsidR="007050C0" w:rsidRPr="007050C0">
        <w:rPr>
          <w:rFonts w:ascii="Times New Roman" w:hAnsi="Times New Roman" w:cs="Times New Roman"/>
          <w:sz w:val="28"/>
          <w:szCs w:val="28"/>
          <w:lang w:val="uk-UA"/>
        </w:rPr>
        <w:t>України</w:t>
      </w:r>
      <w:r w:rsidR="00306128">
        <w:rPr>
          <w:rFonts w:ascii="Times New Roman" w:hAnsi="Times New Roman" w:cs="Times New Roman"/>
          <w:sz w:val="28"/>
          <w:szCs w:val="28"/>
          <w:lang w:val="uk-UA"/>
        </w:rPr>
        <w:t>, інтереси народу мають перевищувати приватні інтереси у державному управлінні</w:t>
      </w:r>
      <w:r w:rsidR="007050C0" w:rsidRPr="007050C0">
        <w:rPr>
          <w:rFonts w:ascii="Times New Roman" w:hAnsi="Times New Roman" w:cs="Times New Roman"/>
          <w:sz w:val="28"/>
          <w:szCs w:val="28"/>
          <w:lang w:val="uk-UA"/>
        </w:rPr>
        <w:t>;</w:t>
      </w:r>
      <w:r w:rsidR="004D739B">
        <w:rPr>
          <w:rFonts w:ascii="Times New Roman" w:hAnsi="Times New Roman" w:cs="Times New Roman"/>
          <w:sz w:val="28"/>
          <w:szCs w:val="28"/>
          <w:lang w:val="uk-UA"/>
        </w:rPr>
        <w:t xml:space="preserve"> </w:t>
      </w:r>
      <w:r w:rsidR="007050C0" w:rsidRPr="007050C0">
        <w:rPr>
          <w:rFonts w:ascii="Times New Roman" w:hAnsi="Times New Roman" w:cs="Times New Roman"/>
          <w:sz w:val="28"/>
          <w:szCs w:val="28"/>
          <w:lang w:val="uk-UA"/>
        </w:rPr>
        <w:t>демократизму</w:t>
      </w:r>
      <w:r w:rsidR="00E22A97">
        <w:rPr>
          <w:rFonts w:ascii="Times New Roman" w:hAnsi="Times New Roman" w:cs="Times New Roman"/>
          <w:sz w:val="28"/>
          <w:szCs w:val="28"/>
          <w:lang w:val="uk-UA"/>
        </w:rPr>
        <w:t xml:space="preserve"> </w:t>
      </w:r>
      <w:r w:rsidR="007050C0" w:rsidRPr="007050C0">
        <w:rPr>
          <w:rFonts w:ascii="Times New Roman" w:hAnsi="Times New Roman" w:cs="Times New Roman"/>
          <w:sz w:val="28"/>
          <w:szCs w:val="28"/>
          <w:lang w:val="uk-UA"/>
        </w:rPr>
        <w:t>і</w:t>
      </w:r>
      <w:r w:rsidR="004D739B">
        <w:rPr>
          <w:rFonts w:ascii="Times New Roman" w:hAnsi="Times New Roman" w:cs="Times New Roman"/>
          <w:sz w:val="28"/>
          <w:szCs w:val="28"/>
          <w:lang w:val="uk-UA"/>
        </w:rPr>
        <w:t xml:space="preserve"> </w:t>
      </w:r>
      <w:r w:rsidR="007050C0" w:rsidRPr="007050C0">
        <w:rPr>
          <w:rFonts w:ascii="Times New Roman" w:hAnsi="Times New Roman" w:cs="Times New Roman"/>
          <w:sz w:val="28"/>
          <w:szCs w:val="28"/>
          <w:lang w:val="uk-UA"/>
        </w:rPr>
        <w:t>законності</w:t>
      </w:r>
      <w:r w:rsidR="00306128">
        <w:rPr>
          <w:rFonts w:ascii="Times New Roman" w:hAnsi="Times New Roman" w:cs="Times New Roman"/>
          <w:sz w:val="28"/>
          <w:szCs w:val="28"/>
          <w:lang w:val="uk-UA"/>
        </w:rPr>
        <w:t>, тобто діяти в межах закону</w:t>
      </w:r>
      <w:r w:rsidR="007050C0" w:rsidRPr="007050C0">
        <w:rPr>
          <w:rFonts w:ascii="Times New Roman" w:hAnsi="Times New Roman" w:cs="Times New Roman"/>
          <w:sz w:val="28"/>
          <w:szCs w:val="28"/>
          <w:lang w:val="uk-UA"/>
        </w:rPr>
        <w:t>;</w:t>
      </w:r>
      <w:r w:rsidR="00E22A97">
        <w:rPr>
          <w:rFonts w:ascii="Times New Roman" w:hAnsi="Times New Roman" w:cs="Times New Roman"/>
          <w:sz w:val="28"/>
          <w:szCs w:val="28"/>
          <w:lang w:val="uk-UA"/>
        </w:rPr>
        <w:t xml:space="preserve"> </w:t>
      </w:r>
      <w:r w:rsidR="007050C0" w:rsidRPr="007050C0">
        <w:rPr>
          <w:rFonts w:ascii="Times New Roman" w:hAnsi="Times New Roman" w:cs="Times New Roman"/>
          <w:sz w:val="28"/>
          <w:szCs w:val="28"/>
          <w:lang w:val="uk-UA"/>
        </w:rPr>
        <w:t>гуманізму</w:t>
      </w:r>
      <w:r w:rsidR="004D739B">
        <w:rPr>
          <w:rFonts w:ascii="Times New Roman" w:hAnsi="Times New Roman" w:cs="Times New Roman"/>
          <w:sz w:val="28"/>
          <w:szCs w:val="28"/>
          <w:lang w:val="uk-UA"/>
        </w:rPr>
        <w:t xml:space="preserve"> </w:t>
      </w:r>
      <w:r w:rsidR="007050C0" w:rsidRPr="007050C0">
        <w:rPr>
          <w:rFonts w:ascii="Times New Roman" w:hAnsi="Times New Roman" w:cs="Times New Roman"/>
          <w:sz w:val="28"/>
          <w:szCs w:val="28"/>
          <w:lang w:val="uk-UA"/>
        </w:rPr>
        <w:t>і соціальної справедливості; пріоритету прав людини і громадянина</w:t>
      </w:r>
      <w:r w:rsidR="00306128">
        <w:rPr>
          <w:rFonts w:ascii="Times New Roman" w:hAnsi="Times New Roman" w:cs="Times New Roman"/>
          <w:sz w:val="28"/>
          <w:szCs w:val="28"/>
          <w:lang w:val="uk-UA"/>
        </w:rPr>
        <w:t>,</w:t>
      </w:r>
      <w:r w:rsidR="00306128" w:rsidRPr="00306128">
        <w:rPr>
          <w:rFonts w:ascii="Times New Roman" w:hAnsi="Times New Roman" w:cs="Times New Roman"/>
          <w:sz w:val="28"/>
          <w:szCs w:val="28"/>
          <w:lang w:val="uk-UA"/>
        </w:rPr>
        <w:t xml:space="preserve"> </w:t>
      </w:r>
      <w:r w:rsidR="00306128">
        <w:rPr>
          <w:rFonts w:ascii="Times New Roman" w:hAnsi="Times New Roman" w:cs="Times New Roman"/>
          <w:sz w:val="28"/>
          <w:szCs w:val="28"/>
          <w:lang w:val="uk-UA"/>
        </w:rPr>
        <w:t>сприяти забезпеченню прав та свобод людини та громадянина</w:t>
      </w:r>
      <w:r w:rsidR="007050C0" w:rsidRPr="007050C0">
        <w:rPr>
          <w:rFonts w:ascii="Times New Roman" w:hAnsi="Times New Roman" w:cs="Times New Roman"/>
          <w:sz w:val="28"/>
          <w:szCs w:val="28"/>
          <w:lang w:val="uk-UA"/>
        </w:rPr>
        <w:t>;</w:t>
      </w:r>
      <w:r w:rsidR="007050C0">
        <w:rPr>
          <w:rFonts w:ascii="Times New Roman" w:hAnsi="Times New Roman" w:cs="Times New Roman"/>
          <w:sz w:val="28"/>
          <w:szCs w:val="28"/>
          <w:lang w:val="uk-UA"/>
        </w:rPr>
        <w:t xml:space="preserve"> </w:t>
      </w:r>
      <w:r w:rsidR="007050C0" w:rsidRPr="007050C0">
        <w:rPr>
          <w:rFonts w:ascii="Times New Roman" w:hAnsi="Times New Roman" w:cs="Times New Roman"/>
          <w:sz w:val="28"/>
          <w:szCs w:val="28"/>
          <w:lang w:val="uk-UA"/>
        </w:rPr>
        <w:t>професіоналізму,</w:t>
      </w:r>
      <w:r w:rsidR="007050C0">
        <w:rPr>
          <w:rFonts w:ascii="Times New Roman" w:hAnsi="Times New Roman" w:cs="Times New Roman"/>
          <w:sz w:val="28"/>
          <w:szCs w:val="28"/>
          <w:lang w:val="uk-UA"/>
        </w:rPr>
        <w:t xml:space="preserve"> </w:t>
      </w:r>
      <w:r w:rsidR="007050C0" w:rsidRPr="007050C0">
        <w:rPr>
          <w:rFonts w:ascii="Times New Roman" w:hAnsi="Times New Roman" w:cs="Times New Roman"/>
          <w:sz w:val="28"/>
          <w:szCs w:val="28"/>
          <w:lang w:val="uk-UA"/>
        </w:rPr>
        <w:t>компетентності,</w:t>
      </w:r>
      <w:r w:rsidR="00BF47FA">
        <w:rPr>
          <w:rFonts w:ascii="Times New Roman" w:hAnsi="Times New Roman" w:cs="Times New Roman"/>
          <w:sz w:val="28"/>
          <w:szCs w:val="28"/>
          <w:lang w:val="uk-UA"/>
        </w:rPr>
        <w:t xml:space="preserve"> </w:t>
      </w:r>
      <w:r w:rsidR="007050C0" w:rsidRPr="007050C0">
        <w:rPr>
          <w:rFonts w:ascii="Times New Roman" w:hAnsi="Times New Roman" w:cs="Times New Roman"/>
          <w:sz w:val="28"/>
          <w:szCs w:val="28"/>
          <w:lang w:val="uk-UA"/>
        </w:rPr>
        <w:t>ініціативності,</w:t>
      </w:r>
      <w:r w:rsidR="000D5E9E">
        <w:rPr>
          <w:rFonts w:ascii="Times New Roman" w:hAnsi="Times New Roman" w:cs="Times New Roman"/>
          <w:sz w:val="28"/>
          <w:szCs w:val="28"/>
          <w:lang w:val="uk-UA"/>
        </w:rPr>
        <w:t xml:space="preserve"> </w:t>
      </w:r>
      <w:r w:rsidR="007050C0" w:rsidRPr="007050C0">
        <w:rPr>
          <w:rFonts w:ascii="Times New Roman" w:hAnsi="Times New Roman" w:cs="Times New Roman"/>
          <w:sz w:val="28"/>
          <w:szCs w:val="28"/>
          <w:lang w:val="uk-UA"/>
        </w:rPr>
        <w:t>чесності, відданості</w:t>
      </w:r>
      <w:r w:rsidR="007050C0">
        <w:rPr>
          <w:rFonts w:ascii="Times New Roman" w:hAnsi="Times New Roman" w:cs="Times New Roman"/>
          <w:sz w:val="28"/>
          <w:szCs w:val="28"/>
          <w:lang w:val="uk-UA"/>
        </w:rPr>
        <w:t xml:space="preserve"> </w:t>
      </w:r>
      <w:r w:rsidR="007050C0" w:rsidRPr="007050C0">
        <w:rPr>
          <w:rFonts w:ascii="Times New Roman" w:hAnsi="Times New Roman" w:cs="Times New Roman"/>
          <w:sz w:val="28"/>
          <w:szCs w:val="28"/>
          <w:lang w:val="uk-UA"/>
        </w:rPr>
        <w:t>справі;</w:t>
      </w:r>
      <w:r w:rsidR="007050C0">
        <w:rPr>
          <w:rFonts w:ascii="Times New Roman" w:hAnsi="Times New Roman" w:cs="Times New Roman"/>
          <w:sz w:val="28"/>
          <w:szCs w:val="28"/>
          <w:lang w:val="uk-UA"/>
        </w:rPr>
        <w:t xml:space="preserve"> </w:t>
      </w:r>
      <w:r w:rsidR="007050C0" w:rsidRPr="007050C0">
        <w:rPr>
          <w:rFonts w:ascii="Times New Roman" w:hAnsi="Times New Roman" w:cs="Times New Roman"/>
          <w:sz w:val="28"/>
          <w:szCs w:val="28"/>
          <w:lang w:val="uk-UA"/>
        </w:rPr>
        <w:t>персональної відповідальності</w:t>
      </w:r>
      <w:r w:rsidR="007050C0">
        <w:rPr>
          <w:rFonts w:ascii="Times New Roman" w:hAnsi="Times New Roman" w:cs="Times New Roman"/>
          <w:sz w:val="28"/>
          <w:szCs w:val="28"/>
          <w:lang w:val="uk-UA"/>
        </w:rPr>
        <w:t xml:space="preserve"> </w:t>
      </w:r>
      <w:r w:rsidR="007050C0" w:rsidRPr="007050C0">
        <w:rPr>
          <w:rFonts w:ascii="Times New Roman" w:hAnsi="Times New Roman" w:cs="Times New Roman"/>
          <w:sz w:val="28"/>
          <w:szCs w:val="28"/>
          <w:lang w:val="uk-UA"/>
        </w:rPr>
        <w:t>за</w:t>
      </w:r>
      <w:r w:rsidR="0004015B">
        <w:rPr>
          <w:rFonts w:ascii="Times New Roman" w:hAnsi="Times New Roman" w:cs="Times New Roman"/>
          <w:sz w:val="28"/>
          <w:szCs w:val="28"/>
          <w:lang w:val="uk-UA"/>
        </w:rPr>
        <w:t xml:space="preserve"> </w:t>
      </w:r>
      <w:r w:rsidR="007050C0" w:rsidRPr="007050C0">
        <w:rPr>
          <w:rFonts w:ascii="Times New Roman" w:hAnsi="Times New Roman" w:cs="Times New Roman"/>
          <w:sz w:val="28"/>
          <w:szCs w:val="28"/>
          <w:lang w:val="uk-UA"/>
        </w:rPr>
        <w:t>виконання</w:t>
      </w:r>
      <w:r w:rsidR="004D739B">
        <w:rPr>
          <w:rFonts w:ascii="Times New Roman" w:hAnsi="Times New Roman" w:cs="Times New Roman"/>
          <w:sz w:val="28"/>
          <w:szCs w:val="28"/>
          <w:lang w:val="uk-UA"/>
        </w:rPr>
        <w:t xml:space="preserve"> </w:t>
      </w:r>
      <w:r w:rsidR="007050C0" w:rsidRPr="007050C0">
        <w:rPr>
          <w:rFonts w:ascii="Times New Roman" w:hAnsi="Times New Roman" w:cs="Times New Roman"/>
          <w:sz w:val="28"/>
          <w:szCs w:val="28"/>
          <w:lang w:val="uk-UA"/>
        </w:rPr>
        <w:t>службових обов'язків</w:t>
      </w:r>
      <w:r w:rsidR="004D739B">
        <w:rPr>
          <w:rFonts w:ascii="Times New Roman" w:hAnsi="Times New Roman" w:cs="Times New Roman"/>
          <w:sz w:val="28"/>
          <w:szCs w:val="28"/>
          <w:lang w:val="uk-UA"/>
        </w:rPr>
        <w:t xml:space="preserve"> </w:t>
      </w:r>
      <w:r w:rsidR="007050C0" w:rsidRPr="007050C0">
        <w:rPr>
          <w:rFonts w:ascii="Times New Roman" w:hAnsi="Times New Roman" w:cs="Times New Roman"/>
          <w:sz w:val="28"/>
          <w:szCs w:val="28"/>
          <w:lang w:val="uk-UA"/>
        </w:rPr>
        <w:t>і</w:t>
      </w:r>
      <w:r w:rsidR="004D739B">
        <w:rPr>
          <w:rFonts w:ascii="Times New Roman" w:hAnsi="Times New Roman" w:cs="Times New Roman"/>
          <w:sz w:val="28"/>
          <w:szCs w:val="28"/>
          <w:lang w:val="uk-UA"/>
        </w:rPr>
        <w:t xml:space="preserve"> </w:t>
      </w:r>
      <w:r w:rsidR="007050C0" w:rsidRPr="007050C0">
        <w:rPr>
          <w:rFonts w:ascii="Times New Roman" w:hAnsi="Times New Roman" w:cs="Times New Roman"/>
          <w:sz w:val="28"/>
          <w:szCs w:val="28"/>
          <w:lang w:val="uk-UA"/>
        </w:rPr>
        <w:t>дисципліни;</w:t>
      </w:r>
      <w:r w:rsidR="004D739B">
        <w:rPr>
          <w:rFonts w:ascii="Times New Roman" w:hAnsi="Times New Roman" w:cs="Times New Roman"/>
          <w:sz w:val="28"/>
          <w:szCs w:val="28"/>
          <w:lang w:val="uk-UA"/>
        </w:rPr>
        <w:t xml:space="preserve"> </w:t>
      </w:r>
      <w:r w:rsidR="007050C0" w:rsidRPr="007050C0">
        <w:rPr>
          <w:rFonts w:ascii="Times New Roman" w:hAnsi="Times New Roman" w:cs="Times New Roman"/>
          <w:sz w:val="28"/>
          <w:szCs w:val="28"/>
          <w:lang w:val="uk-UA"/>
        </w:rPr>
        <w:t>дотримання</w:t>
      </w:r>
      <w:r w:rsidR="004D739B">
        <w:rPr>
          <w:rFonts w:ascii="Times New Roman" w:hAnsi="Times New Roman" w:cs="Times New Roman"/>
          <w:sz w:val="28"/>
          <w:szCs w:val="28"/>
          <w:lang w:val="uk-UA"/>
        </w:rPr>
        <w:t xml:space="preserve"> </w:t>
      </w:r>
      <w:r w:rsidR="007050C0" w:rsidRPr="007050C0">
        <w:rPr>
          <w:rFonts w:ascii="Times New Roman" w:hAnsi="Times New Roman" w:cs="Times New Roman"/>
          <w:sz w:val="28"/>
          <w:szCs w:val="28"/>
          <w:lang w:val="uk-UA"/>
        </w:rPr>
        <w:t>прав та</w:t>
      </w:r>
      <w:r w:rsidR="004D739B">
        <w:rPr>
          <w:rFonts w:ascii="Times New Roman" w:hAnsi="Times New Roman" w:cs="Times New Roman"/>
          <w:sz w:val="28"/>
          <w:szCs w:val="28"/>
          <w:lang w:val="uk-UA"/>
        </w:rPr>
        <w:t xml:space="preserve"> </w:t>
      </w:r>
      <w:r w:rsidR="007050C0" w:rsidRPr="007050C0">
        <w:rPr>
          <w:rFonts w:ascii="Times New Roman" w:hAnsi="Times New Roman" w:cs="Times New Roman"/>
          <w:sz w:val="28"/>
          <w:szCs w:val="28"/>
          <w:lang w:val="uk-UA"/>
        </w:rPr>
        <w:t>законних інтересів органів місцевого і регіонального самоврядування;</w:t>
      </w:r>
      <w:r w:rsidR="004D739B">
        <w:rPr>
          <w:rFonts w:ascii="Times New Roman" w:hAnsi="Times New Roman" w:cs="Times New Roman"/>
          <w:sz w:val="28"/>
          <w:szCs w:val="28"/>
          <w:lang w:val="uk-UA"/>
        </w:rPr>
        <w:t xml:space="preserve"> </w:t>
      </w:r>
      <w:r w:rsidR="007050C0" w:rsidRPr="007050C0">
        <w:rPr>
          <w:rFonts w:ascii="Times New Roman" w:hAnsi="Times New Roman" w:cs="Times New Roman"/>
          <w:sz w:val="28"/>
          <w:szCs w:val="28"/>
          <w:lang w:val="uk-UA"/>
        </w:rPr>
        <w:t>дотримання прав підприємств, установ і організацій, об'єднань громадян.</w:t>
      </w:r>
      <w:r w:rsidR="004D739B">
        <w:rPr>
          <w:rFonts w:ascii="Times New Roman" w:hAnsi="Times New Roman" w:cs="Times New Roman"/>
          <w:sz w:val="28"/>
          <w:szCs w:val="28"/>
          <w:lang w:val="uk-UA"/>
        </w:rPr>
        <w:t xml:space="preserve"> Також,</w:t>
      </w:r>
      <w:r w:rsidR="00E22A97">
        <w:rPr>
          <w:rFonts w:ascii="Times New Roman" w:hAnsi="Times New Roman" w:cs="Times New Roman"/>
          <w:sz w:val="28"/>
          <w:szCs w:val="28"/>
          <w:lang w:val="uk-UA"/>
        </w:rPr>
        <w:t xml:space="preserve"> у статті</w:t>
      </w:r>
      <w:r w:rsidR="0004015B">
        <w:rPr>
          <w:rFonts w:ascii="Times New Roman" w:hAnsi="Times New Roman" w:cs="Times New Roman"/>
          <w:sz w:val="28"/>
          <w:szCs w:val="28"/>
          <w:lang w:val="uk-UA"/>
        </w:rPr>
        <w:t xml:space="preserve"> 5 цього закону</w:t>
      </w:r>
      <w:r w:rsidR="00E22A97">
        <w:rPr>
          <w:rFonts w:ascii="Times New Roman" w:hAnsi="Times New Roman" w:cs="Times New Roman"/>
          <w:sz w:val="28"/>
          <w:szCs w:val="28"/>
          <w:lang w:val="uk-UA"/>
        </w:rPr>
        <w:t xml:space="preserve"> </w:t>
      </w:r>
      <w:r w:rsidR="004D739B">
        <w:rPr>
          <w:rFonts w:ascii="Times New Roman" w:hAnsi="Times New Roman" w:cs="Times New Roman"/>
          <w:sz w:val="28"/>
          <w:szCs w:val="28"/>
          <w:lang w:val="uk-UA"/>
        </w:rPr>
        <w:t>прописані</w:t>
      </w:r>
      <w:r w:rsidR="0004015B">
        <w:rPr>
          <w:rFonts w:ascii="Times New Roman" w:hAnsi="Times New Roman" w:cs="Times New Roman"/>
          <w:sz w:val="28"/>
          <w:szCs w:val="28"/>
          <w:lang w:val="uk-UA"/>
        </w:rPr>
        <w:t xml:space="preserve"> етичні</w:t>
      </w:r>
      <w:r w:rsidR="004D739B">
        <w:rPr>
          <w:rFonts w:ascii="Times New Roman" w:hAnsi="Times New Roman" w:cs="Times New Roman"/>
          <w:sz w:val="28"/>
          <w:szCs w:val="28"/>
          <w:lang w:val="uk-UA"/>
        </w:rPr>
        <w:t xml:space="preserve"> </w:t>
      </w:r>
      <w:r w:rsidR="0004015B">
        <w:rPr>
          <w:rFonts w:ascii="Times New Roman" w:hAnsi="Times New Roman" w:cs="Times New Roman"/>
          <w:sz w:val="28"/>
          <w:szCs w:val="28"/>
          <w:lang w:val="uk-UA"/>
        </w:rPr>
        <w:t xml:space="preserve">вимоги до професійної діяльності у сфері державного управління: </w:t>
      </w:r>
      <w:r w:rsidR="00E0432E">
        <w:rPr>
          <w:rFonts w:ascii="Times New Roman" w:hAnsi="Times New Roman" w:cs="Times New Roman"/>
          <w:sz w:val="28"/>
          <w:szCs w:val="28"/>
          <w:lang w:val="uk-UA"/>
        </w:rPr>
        <w:t xml:space="preserve">необхідність </w:t>
      </w:r>
      <w:r w:rsidR="00E0432E" w:rsidRPr="00E0432E">
        <w:rPr>
          <w:rFonts w:ascii="Times New Roman" w:hAnsi="Times New Roman" w:cs="Times New Roman"/>
          <w:sz w:val="28"/>
          <w:szCs w:val="28"/>
          <w:lang w:val="uk-UA"/>
        </w:rPr>
        <w:t>сумлінн</w:t>
      </w:r>
      <w:r w:rsidR="00E0432E">
        <w:rPr>
          <w:rFonts w:ascii="Times New Roman" w:hAnsi="Times New Roman" w:cs="Times New Roman"/>
          <w:sz w:val="28"/>
          <w:szCs w:val="28"/>
          <w:lang w:val="uk-UA"/>
        </w:rPr>
        <w:t xml:space="preserve">ого </w:t>
      </w:r>
      <w:r w:rsidR="00E0432E" w:rsidRPr="00E0432E">
        <w:rPr>
          <w:rFonts w:ascii="Times New Roman" w:hAnsi="Times New Roman" w:cs="Times New Roman"/>
          <w:sz w:val="28"/>
          <w:szCs w:val="28"/>
          <w:lang w:val="uk-UA"/>
        </w:rPr>
        <w:t>викон</w:t>
      </w:r>
      <w:r w:rsidR="00E0432E">
        <w:rPr>
          <w:rFonts w:ascii="Times New Roman" w:hAnsi="Times New Roman" w:cs="Times New Roman"/>
          <w:sz w:val="28"/>
          <w:szCs w:val="28"/>
          <w:lang w:val="uk-UA"/>
        </w:rPr>
        <w:t>ання</w:t>
      </w:r>
      <w:r w:rsidR="00E0432E" w:rsidRPr="00E0432E">
        <w:rPr>
          <w:rFonts w:ascii="Times New Roman" w:hAnsi="Times New Roman" w:cs="Times New Roman"/>
          <w:sz w:val="28"/>
          <w:szCs w:val="28"/>
          <w:lang w:val="uk-UA"/>
        </w:rPr>
        <w:t xml:space="preserve"> свої службов</w:t>
      </w:r>
      <w:r w:rsidR="00E0432E">
        <w:rPr>
          <w:rFonts w:ascii="Times New Roman" w:hAnsi="Times New Roman" w:cs="Times New Roman"/>
          <w:sz w:val="28"/>
          <w:szCs w:val="28"/>
          <w:lang w:val="uk-UA"/>
        </w:rPr>
        <w:t xml:space="preserve">их </w:t>
      </w:r>
      <w:r w:rsidR="00E0432E" w:rsidRPr="00E0432E">
        <w:rPr>
          <w:rFonts w:ascii="Times New Roman" w:hAnsi="Times New Roman" w:cs="Times New Roman"/>
          <w:sz w:val="28"/>
          <w:szCs w:val="28"/>
          <w:lang w:val="uk-UA"/>
        </w:rPr>
        <w:lastRenderedPageBreak/>
        <w:t>обов'язк</w:t>
      </w:r>
      <w:r w:rsidR="00E0432E">
        <w:rPr>
          <w:rFonts w:ascii="Times New Roman" w:hAnsi="Times New Roman" w:cs="Times New Roman"/>
          <w:sz w:val="28"/>
          <w:szCs w:val="28"/>
          <w:lang w:val="uk-UA"/>
        </w:rPr>
        <w:t xml:space="preserve">ів, потрібно </w:t>
      </w:r>
      <w:r w:rsidR="00E0432E" w:rsidRPr="00E0432E">
        <w:rPr>
          <w:rFonts w:ascii="Times New Roman" w:hAnsi="Times New Roman" w:cs="Times New Roman"/>
          <w:sz w:val="28"/>
          <w:szCs w:val="28"/>
          <w:lang w:val="uk-UA"/>
        </w:rPr>
        <w:t>шанобливо ставитися до громадян, керівників</w:t>
      </w:r>
      <w:r w:rsidR="00E0432E">
        <w:rPr>
          <w:rFonts w:ascii="Times New Roman" w:hAnsi="Times New Roman" w:cs="Times New Roman"/>
          <w:sz w:val="28"/>
          <w:szCs w:val="28"/>
          <w:lang w:val="uk-UA"/>
        </w:rPr>
        <w:t xml:space="preserve"> та</w:t>
      </w:r>
      <w:r w:rsidR="00E0432E" w:rsidRPr="00E0432E">
        <w:rPr>
          <w:rFonts w:ascii="Times New Roman" w:hAnsi="Times New Roman" w:cs="Times New Roman"/>
          <w:sz w:val="28"/>
          <w:szCs w:val="28"/>
          <w:lang w:val="uk-UA"/>
        </w:rPr>
        <w:t xml:space="preserve"> співробітників, дотримуватися високої культури спілкування</w:t>
      </w:r>
      <w:r w:rsidR="00E0432E">
        <w:rPr>
          <w:rFonts w:ascii="Times New Roman" w:hAnsi="Times New Roman" w:cs="Times New Roman"/>
          <w:sz w:val="28"/>
          <w:szCs w:val="28"/>
          <w:lang w:val="uk-UA"/>
        </w:rPr>
        <w:t xml:space="preserve">, </w:t>
      </w:r>
      <w:r w:rsidR="00E0432E" w:rsidRPr="00E0432E">
        <w:rPr>
          <w:rFonts w:ascii="Times New Roman" w:hAnsi="Times New Roman" w:cs="Times New Roman"/>
          <w:sz w:val="28"/>
          <w:szCs w:val="28"/>
          <w:lang w:val="uk-UA"/>
        </w:rPr>
        <w:t>не допускати дій і вчинків,</w:t>
      </w:r>
      <w:r w:rsidR="00E0432E">
        <w:rPr>
          <w:rFonts w:ascii="Times New Roman" w:hAnsi="Times New Roman" w:cs="Times New Roman"/>
          <w:sz w:val="28"/>
          <w:szCs w:val="28"/>
          <w:lang w:val="uk-UA"/>
        </w:rPr>
        <w:t xml:space="preserve"> </w:t>
      </w:r>
      <w:r w:rsidR="00E0432E" w:rsidRPr="00E0432E">
        <w:rPr>
          <w:rFonts w:ascii="Times New Roman" w:hAnsi="Times New Roman" w:cs="Times New Roman"/>
          <w:sz w:val="28"/>
          <w:szCs w:val="28"/>
          <w:lang w:val="uk-UA"/>
        </w:rPr>
        <w:t>які</w:t>
      </w:r>
      <w:r w:rsidR="00E0432E">
        <w:rPr>
          <w:rFonts w:ascii="Times New Roman" w:hAnsi="Times New Roman" w:cs="Times New Roman"/>
          <w:sz w:val="28"/>
          <w:szCs w:val="28"/>
          <w:lang w:val="uk-UA"/>
        </w:rPr>
        <w:t xml:space="preserve"> </w:t>
      </w:r>
      <w:r w:rsidR="00E0432E" w:rsidRPr="00E0432E">
        <w:rPr>
          <w:rFonts w:ascii="Times New Roman" w:hAnsi="Times New Roman" w:cs="Times New Roman"/>
          <w:sz w:val="28"/>
          <w:szCs w:val="28"/>
          <w:lang w:val="uk-UA"/>
        </w:rPr>
        <w:t>можуть</w:t>
      </w:r>
      <w:r w:rsidR="00E0432E">
        <w:rPr>
          <w:rFonts w:ascii="Times New Roman" w:hAnsi="Times New Roman" w:cs="Times New Roman"/>
          <w:sz w:val="28"/>
          <w:szCs w:val="28"/>
          <w:lang w:val="uk-UA"/>
        </w:rPr>
        <w:t xml:space="preserve"> </w:t>
      </w:r>
      <w:r w:rsidR="00E0432E" w:rsidRPr="00E0432E">
        <w:rPr>
          <w:rFonts w:ascii="Times New Roman" w:hAnsi="Times New Roman" w:cs="Times New Roman"/>
          <w:sz w:val="28"/>
          <w:szCs w:val="28"/>
          <w:lang w:val="uk-UA"/>
        </w:rPr>
        <w:t>зашкодити</w:t>
      </w:r>
      <w:r w:rsidR="00E0432E">
        <w:rPr>
          <w:rFonts w:ascii="Times New Roman" w:hAnsi="Times New Roman" w:cs="Times New Roman"/>
          <w:sz w:val="28"/>
          <w:szCs w:val="28"/>
          <w:lang w:val="uk-UA"/>
        </w:rPr>
        <w:t xml:space="preserve"> </w:t>
      </w:r>
      <w:r w:rsidR="00E0432E" w:rsidRPr="00E0432E">
        <w:rPr>
          <w:rFonts w:ascii="Times New Roman" w:hAnsi="Times New Roman" w:cs="Times New Roman"/>
          <w:sz w:val="28"/>
          <w:szCs w:val="28"/>
          <w:lang w:val="uk-UA"/>
        </w:rPr>
        <w:t>інтересам</w:t>
      </w:r>
      <w:r w:rsidR="00E0432E">
        <w:rPr>
          <w:rFonts w:ascii="Times New Roman" w:hAnsi="Times New Roman" w:cs="Times New Roman"/>
          <w:sz w:val="28"/>
          <w:szCs w:val="28"/>
          <w:lang w:val="uk-UA"/>
        </w:rPr>
        <w:t xml:space="preserve"> </w:t>
      </w:r>
      <w:r w:rsidR="00E0432E" w:rsidRPr="00E0432E">
        <w:rPr>
          <w:rFonts w:ascii="Times New Roman" w:hAnsi="Times New Roman" w:cs="Times New Roman"/>
          <w:sz w:val="28"/>
          <w:szCs w:val="28"/>
          <w:lang w:val="uk-UA"/>
        </w:rPr>
        <w:t>державної</w:t>
      </w:r>
      <w:r w:rsidR="00E0432E">
        <w:rPr>
          <w:rFonts w:ascii="Times New Roman" w:hAnsi="Times New Roman" w:cs="Times New Roman"/>
          <w:sz w:val="28"/>
          <w:szCs w:val="28"/>
          <w:lang w:val="uk-UA"/>
        </w:rPr>
        <w:t xml:space="preserve"> </w:t>
      </w:r>
      <w:r w:rsidR="00E0432E" w:rsidRPr="00E0432E">
        <w:rPr>
          <w:rFonts w:ascii="Times New Roman" w:hAnsi="Times New Roman" w:cs="Times New Roman"/>
          <w:sz w:val="28"/>
          <w:szCs w:val="28"/>
          <w:lang w:val="uk-UA"/>
        </w:rPr>
        <w:t>служби</w:t>
      </w:r>
      <w:r w:rsidR="00E0432E">
        <w:rPr>
          <w:rFonts w:ascii="Times New Roman" w:hAnsi="Times New Roman" w:cs="Times New Roman"/>
          <w:sz w:val="28"/>
          <w:szCs w:val="28"/>
          <w:lang w:val="uk-UA"/>
        </w:rPr>
        <w:t xml:space="preserve"> </w:t>
      </w:r>
      <w:r w:rsidR="00E0432E" w:rsidRPr="00E0432E">
        <w:rPr>
          <w:rFonts w:ascii="Times New Roman" w:hAnsi="Times New Roman" w:cs="Times New Roman"/>
          <w:sz w:val="28"/>
          <w:szCs w:val="28"/>
          <w:lang w:val="uk-UA"/>
        </w:rPr>
        <w:t>чи</w:t>
      </w:r>
      <w:r w:rsidR="00E0432E">
        <w:rPr>
          <w:rFonts w:ascii="Times New Roman" w:hAnsi="Times New Roman" w:cs="Times New Roman"/>
          <w:sz w:val="28"/>
          <w:szCs w:val="28"/>
          <w:lang w:val="uk-UA"/>
        </w:rPr>
        <w:t xml:space="preserve"> </w:t>
      </w:r>
      <w:r w:rsidR="00E0432E" w:rsidRPr="00E0432E">
        <w:rPr>
          <w:rFonts w:ascii="Times New Roman" w:hAnsi="Times New Roman" w:cs="Times New Roman"/>
          <w:sz w:val="28"/>
          <w:szCs w:val="28"/>
          <w:lang w:val="uk-UA"/>
        </w:rPr>
        <w:t>негативно  вплинути на репутацію державного службовця</w:t>
      </w:r>
      <w:r w:rsidR="00E0432E">
        <w:rPr>
          <w:rStyle w:val="a8"/>
          <w:rFonts w:ascii="Times New Roman" w:hAnsi="Times New Roman" w:cs="Times New Roman"/>
          <w:sz w:val="28"/>
          <w:szCs w:val="28"/>
          <w:lang w:val="uk-UA"/>
        </w:rPr>
        <w:footnoteReference w:id="102"/>
      </w:r>
      <w:r w:rsidR="00E0432E" w:rsidRPr="00E0432E">
        <w:rPr>
          <w:rFonts w:ascii="Times New Roman" w:hAnsi="Times New Roman" w:cs="Times New Roman"/>
          <w:sz w:val="28"/>
          <w:szCs w:val="28"/>
          <w:lang w:val="uk-UA"/>
        </w:rPr>
        <w:t>.</w:t>
      </w:r>
      <w:r w:rsidR="006F071F">
        <w:rPr>
          <w:rFonts w:ascii="Times New Roman" w:hAnsi="Times New Roman" w:cs="Times New Roman"/>
          <w:sz w:val="28"/>
          <w:szCs w:val="28"/>
          <w:lang w:val="uk-UA"/>
        </w:rPr>
        <w:t xml:space="preserve"> </w:t>
      </w:r>
      <w:r w:rsidR="00C44C63">
        <w:rPr>
          <w:rFonts w:ascii="Times New Roman" w:hAnsi="Times New Roman" w:cs="Times New Roman"/>
          <w:sz w:val="28"/>
          <w:szCs w:val="28"/>
          <w:lang w:val="uk-UA"/>
        </w:rPr>
        <w:t>У державному управлінні визначається важливість дотримання службової дисципліни, виявлення поваги до правових норм, громадян, інших працівників, необхідними є й високі професійні якості та сумлінне виконання роботи, що передбачена посадовими обов’язками</w:t>
      </w:r>
      <w:r w:rsidR="006C7D32">
        <w:rPr>
          <w:rFonts w:ascii="Times New Roman" w:hAnsi="Times New Roman" w:cs="Times New Roman"/>
          <w:sz w:val="28"/>
          <w:szCs w:val="28"/>
          <w:lang w:val="uk-UA"/>
        </w:rPr>
        <w:t>, забезпечення принципів гуманізму та справедливості у державному управлінні</w:t>
      </w:r>
      <w:r w:rsidR="00C44C63">
        <w:rPr>
          <w:rFonts w:ascii="Times New Roman" w:hAnsi="Times New Roman" w:cs="Times New Roman"/>
          <w:sz w:val="28"/>
          <w:szCs w:val="28"/>
          <w:lang w:val="uk-UA"/>
        </w:rPr>
        <w:t xml:space="preserve">. </w:t>
      </w:r>
      <w:r w:rsidR="006F071F">
        <w:rPr>
          <w:rFonts w:ascii="Times New Roman" w:hAnsi="Times New Roman" w:cs="Times New Roman"/>
          <w:sz w:val="28"/>
          <w:szCs w:val="28"/>
          <w:lang w:val="uk-UA"/>
        </w:rPr>
        <w:t>Важливим етичним аспектом державного управління є протидія корупції як негативному явищу у державному управлінні</w:t>
      </w:r>
      <w:r w:rsidR="0049077A">
        <w:rPr>
          <w:rFonts w:ascii="Times New Roman" w:hAnsi="Times New Roman" w:cs="Times New Roman"/>
          <w:sz w:val="28"/>
          <w:szCs w:val="28"/>
          <w:lang w:val="uk-UA"/>
        </w:rPr>
        <w:t xml:space="preserve">, що не сприяє задоволенню потреб народу та заперечує принцип служінню суспільству. В Україні протидія корупції регламентується Законом України </w:t>
      </w:r>
      <w:r w:rsidR="00A315A5">
        <w:rPr>
          <w:rFonts w:ascii="Times New Roman" w:hAnsi="Times New Roman" w:cs="Times New Roman"/>
          <w:sz w:val="28"/>
          <w:szCs w:val="28"/>
          <w:lang w:val="uk-UA"/>
        </w:rPr>
        <w:t>«Про запобігання корупції»</w:t>
      </w:r>
      <w:r w:rsidR="00A315A5">
        <w:rPr>
          <w:rStyle w:val="a8"/>
          <w:rFonts w:ascii="Times New Roman" w:hAnsi="Times New Roman" w:cs="Times New Roman"/>
          <w:sz w:val="28"/>
          <w:szCs w:val="28"/>
          <w:lang w:val="uk-UA"/>
        </w:rPr>
        <w:footnoteReference w:id="103"/>
      </w:r>
      <w:r w:rsidR="00C102C1">
        <w:rPr>
          <w:rFonts w:ascii="Times New Roman" w:hAnsi="Times New Roman" w:cs="Times New Roman"/>
          <w:sz w:val="28"/>
          <w:szCs w:val="28"/>
          <w:lang w:val="uk-UA"/>
        </w:rPr>
        <w:t xml:space="preserve">. </w:t>
      </w:r>
      <w:r w:rsidR="000D5E9E">
        <w:rPr>
          <w:rFonts w:ascii="Times New Roman" w:hAnsi="Times New Roman" w:cs="Times New Roman"/>
          <w:sz w:val="28"/>
          <w:szCs w:val="28"/>
          <w:lang w:val="uk-UA"/>
        </w:rPr>
        <w:t xml:space="preserve">Під корупцією, зазвичай, розуміють використання свого посадового становища заради власної неправомірної вигоди чи третіх осіб. </w:t>
      </w:r>
      <w:bookmarkStart w:id="46" w:name="_Hlk121075169"/>
      <w:r w:rsidR="00C102C1">
        <w:rPr>
          <w:rFonts w:ascii="Times New Roman" w:hAnsi="Times New Roman" w:cs="Times New Roman"/>
          <w:sz w:val="28"/>
          <w:szCs w:val="28"/>
          <w:lang w:val="uk-UA"/>
        </w:rPr>
        <w:t xml:space="preserve">Корупція є негативним явищем взагалі, а не тільки у державному управлінні, адже вона завдає шкоди економіці, суспільству, його моральності та верховенству права у державі. </w:t>
      </w:r>
      <w:bookmarkEnd w:id="46"/>
    </w:p>
    <w:p w14:paraId="7FCE156A" w14:textId="526801DD" w:rsidR="000269E0" w:rsidRDefault="00A042C2" w:rsidP="00A042C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Етика державного управління – це система норм поведінки, прядок дій і правил, взаємовідносин та принципів у державно-службових відносинах, що є сукупністю найбільш придатних, раціональних, глибоко усвідомлених та чітких норм загальнолюдської моралі, яка характерна для певного суспільства, етика є нормативною основою діяльності у сфері державного управління, що зачіпає основні проблеми управління, такі як: справедливий соціальний устрій, взаємні права та обов’язки керівників та громадян, фундаментальні права людини та громадянина, раціональне співвідношення волі, рівності та справедливості у </w:t>
      </w:r>
      <w:r>
        <w:rPr>
          <w:rFonts w:ascii="Times New Roman" w:hAnsi="Times New Roman" w:cs="Times New Roman"/>
          <w:sz w:val="28"/>
          <w:szCs w:val="28"/>
          <w:lang w:val="uk-UA"/>
        </w:rPr>
        <w:lastRenderedPageBreak/>
        <w:t>державі та суспільстві</w:t>
      </w:r>
      <w:r>
        <w:rPr>
          <w:rStyle w:val="a8"/>
          <w:rFonts w:ascii="Times New Roman" w:hAnsi="Times New Roman" w:cs="Times New Roman"/>
          <w:sz w:val="28"/>
          <w:szCs w:val="28"/>
          <w:lang w:val="uk-UA"/>
        </w:rPr>
        <w:footnoteReference w:id="104"/>
      </w:r>
      <w:r>
        <w:rPr>
          <w:rFonts w:ascii="Times New Roman" w:hAnsi="Times New Roman" w:cs="Times New Roman"/>
          <w:sz w:val="28"/>
          <w:szCs w:val="28"/>
          <w:lang w:val="uk-UA"/>
        </w:rPr>
        <w:t>.</w:t>
      </w:r>
      <w:r w:rsidR="00435C9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Отже, етичні норми є важливою складовою регуляції взаємовідносин у державному </w:t>
      </w:r>
      <w:r w:rsidR="00435C9B">
        <w:rPr>
          <w:rFonts w:ascii="Times New Roman" w:hAnsi="Times New Roman" w:cs="Times New Roman"/>
          <w:sz w:val="28"/>
          <w:szCs w:val="28"/>
          <w:lang w:val="uk-UA"/>
        </w:rPr>
        <w:t>управлінні на різних рівнях прийняття рішень</w:t>
      </w:r>
      <w:r w:rsidR="00174E36">
        <w:rPr>
          <w:rFonts w:ascii="Times New Roman" w:hAnsi="Times New Roman" w:cs="Times New Roman"/>
          <w:sz w:val="28"/>
          <w:szCs w:val="28"/>
          <w:lang w:val="uk-UA"/>
        </w:rPr>
        <w:t>, що залежить від універсальних етичних принципів та специфічних, які притаманні даному суспільству.</w:t>
      </w:r>
    </w:p>
    <w:p w14:paraId="7B1C4CF4" w14:textId="631DFA60" w:rsidR="008E16E6" w:rsidRDefault="008E16E6" w:rsidP="00A042C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Важливе місце у регулюванні дотримання морально-етичних норм,  відносин, цінностей в організації, колективі, державних структурах має етичний кодекс, </w:t>
      </w:r>
      <w:r w:rsidR="00B72D55">
        <w:rPr>
          <w:rFonts w:ascii="Times New Roman" w:hAnsi="Times New Roman" w:cs="Times New Roman"/>
          <w:sz w:val="28"/>
          <w:szCs w:val="28"/>
          <w:lang w:val="uk-UA"/>
        </w:rPr>
        <w:t>що розуміється як сукупність моральних норм, правил</w:t>
      </w:r>
      <w:r w:rsidR="007D0F48">
        <w:rPr>
          <w:rFonts w:ascii="Times New Roman" w:hAnsi="Times New Roman" w:cs="Times New Roman"/>
          <w:sz w:val="28"/>
          <w:szCs w:val="28"/>
          <w:lang w:val="uk-UA"/>
        </w:rPr>
        <w:t xml:space="preserve">, принципів, яких необхідно дотримуватися. </w:t>
      </w:r>
      <w:r w:rsidR="004D33C6">
        <w:rPr>
          <w:rFonts w:ascii="Times New Roman" w:hAnsi="Times New Roman" w:cs="Times New Roman"/>
          <w:sz w:val="28"/>
          <w:szCs w:val="28"/>
          <w:lang w:val="uk-UA"/>
        </w:rPr>
        <w:t>В управлінській діяльності етичні кодекси складаються з переліку норм та правил, що є глибоко усвідомленими та мали практичне застосування в управлінні, є історичним та культурним надбанням даного суспільства та сфери управлінської діяльності, присутні вимоги, приписи, які є раціонально та морально обґрунтованими, але часто порушувалися</w:t>
      </w:r>
      <w:r w:rsidR="00600173">
        <w:rPr>
          <w:rStyle w:val="a8"/>
          <w:rFonts w:ascii="Times New Roman" w:hAnsi="Times New Roman" w:cs="Times New Roman"/>
          <w:sz w:val="28"/>
          <w:szCs w:val="28"/>
          <w:lang w:val="uk-UA"/>
        </w:rPr>
        <w:footnoteReference w:id="105"/>
      </w:r>
      <w:r w:rsidR="004D33C6">
        <w:rPr>
          <w:rFonts w:ascii="Times New Roman" w:hAnsi="Times New Roman" w:cs="Times New Roman"/>
          <w:sz w:val="28"/>
          <w:szCs w:val="28"/>
          <w:lang w:val="uk-UA"/>
        </w:rPr>
        <w:t xml:space="preserve">, наприклад, </w:t>
      </w:r>
      <w:r w:rsidR="003957AC">
        <w:rPr>
          <w:rFonts w:ascii="Times New Roman" w:hAnsi="Times New Roman" w:cs="Times New Roman"/>
          <w:sz w:val="28"/>
          <w:szCs w:val="28"/>
          <w:lang w:val="uk-UA"/>
        </w:rPr>
        <w:t xml:space="preserve">співвідношення мети та засобів, за допомогою яких її можна досягнути, </w:t>
      </w:r>
      <w:r w:rsidR="004D33C6">
        <w:rPr>
          <w:rFonts w:ascii="Times New Roman" w:hAnsi="Times New Roman" w:cs="Times New Roman"/>
          <w:sz w:val="28"/>
          <w:szCs w:val="28"/>
          <w:lang w:val="uk-UA"/>
        </w:rPr>
        <w:t>взаємовідношення особистих інтересів та цілей, інтересів певної організації, суспільства, колективу</w:t>
      </w:r>
      <w:r w:rsidR="00E82A94">
        <w:rPr>
          <w:rFonts w:ascii="Times New Roman" w:hAnsi="Times New Roman" w:cs="Times New Roman"/>
          <w:sz w:val="28"/>
          <w:szCs w:val="28"/>
          <w:lang w:val="uk-UA"/>
        </w:rPr>
        <w:t xml:space="preserve"> (конфлікт інтересів)</w:t>
      </w:r>
      <w:r w:rsidR="004D33C6">
        <w:rPr>
          <w:rFonts w:ascii="Times New Roman" w:hAnsi="Times New Roman" w:cs="Times New Roman"/>
          <w:sz w:val="28"/>
          <w:szCs w:val="28"/>
          <w:lang w:val="uk-UA"/>
        </w:rPr>
        <w:t>.</w:t>
      </w:r>
      <w:r w:rsidR="00555298">
        <w:rPr>
          <w:rFonts w:ascii="Times New Roman" w:hAnsi="Times New Roman" w:cs="Times New Roman"/>
          <w:sz w:val="28"/>
          <w:szCs w:val="28"/>
          <w:lang w:val="uk-UA"/>
        </w:rPr>
        <w:t xml:space="preserve"> Етичний кодекс повинен містити мету, яку переслідує організація, її цілі та перелік цінностей, які є важливими, правила поведінки у певних ситуаціях, розмежовувати, що можна, а що не можна робити у певній професійній діяльності, залежно від тих чи інших обставин, які можуть бути накладені санкції за порушення морально-етичних норм у даній організації. </w:t>
      </w:r>
      <w:r w:rsidR="00DA1910">
        <w:rPr>
          <w:rFonts w:ascii="Times New Roman" w:hAnsi="Times New Roman" w:cs="Times New Roman"/>
          <w:sz w:val="28"/>
          <w:szCs w:val="28"/>
          <w:lang w:val="uk-UA"/>
        </w:rPr>
        <w:t>Дотримання правил етичного кодексу не завжди є обов’язковим, але необхідним в управлінні, якщо ви хочете створити позитивний імідж організації, державної структури та отримати довіру суспільства.</w:t>
      </w:r>
    </w:p>
    <w:p w14:paraId="101B1888" w14:textId="595D4442" w:rsidR="00183C63" w:rsidRDefault="00183C63" w:rsidP="00A042C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Основою застосування етичних норм в управлінській діяльності є:</w:t>
      </w:r>
      <w:r w:rsidR="009D5C1A">
        <w:rPr>
          <w:rFonts w:ascii="Times New Roman" w:hAnsi="Times New Roman" w:cs="Times New Roman"/>
          <w:sz w:val="28"/>
          <w:szCs w:val="28"/>
          <w:lang w:val="uk-UA"/>
        </w:rPr>
        <w:t xml:space="preserve"> необхідність протидії корупції</w:t>
      </w:r>
      <w:r w:rsidR="00553948">
        <w:rPr>
          <w:rFonts w:ascii="Times New Roman" w:hAnsi="Times New Roman" w:cs="Times New Roman"/>
          <w:sz w:val="28"/>
          <w:szCs w:val="28"/>
          <w:lang w:val="uk-UA"/>
        </w:rPr>
        <w:t xml:space="preserve">, зловживанню владою, </w:t>
      </w:r>
      <w:r w:rsidR="0078366B">
        <w:rPr>
          <w:rFonts w:ascii="Times New Roman" w:hAnsi="Times New Roman" w:cs="Times New Roman"/>
          <w:sz w:val="28"/>
          <w:szCs w:val="28"/>
          <w:lang w:val="uk-UA"/>
        </w:rPr>
        <w:t>неетичній поведінці та незаконним діям;</w:t>
      </w:r>
      <w:r w:rsidR="003425D1">
        <w:rPr>
          <w:rFonts w:ascii="Times New Roman" w:hAnsi="Times New Roman" w:cs="Times New Roman"/>
          <w:sz w:val="28"/>
          <w:szCs w:val="28"/>
          <w:lang w:val="uk-UA"/>
        </w:rPr>
        <w:t xml:space="preserve"> забезпечення дотримання загальних етичних норм поведінки в </w:t>
      </w:r>
      <w:r w:rsidR="003425D1">
        <w:rPr>
          <w:rFonts w:ascii="Times New Roman" w:hAnsi="Times New Roman" w:cs="Times New Roman"/>
          <w:sz w:val="28"/>
          <w:szCs w:val="28"/>
          <w:lang w:val="uk-UA"/>
        </w:rPr>
        <w:lastRenderedPageBreak/>
        <w:t>суспільстві;</w:t>
      </w:r>
      <w:r w:rsidR="0022144B">
        <w:rPr>
          <w:rFonts w:ascii="Times New Roman" w:hAnsi="Times New Roman" w:cs="Times New Roman"/>
          <w:sz w:val="28"/>
          <w:szCs w:val="28"/>
          <w:lang w:val="uk-UA"/>
        </w:rPr>
        <w:t xml:space="preserve"> </w:t>
      </w:r>
      <w:r w:rsidR="00A15246">
        <w:rPr>
          <w:rFonts w:ascii="Times New Roman" w:hAnsi="Times New Roman" w:cs="Times New Roman"/>
          <w:sz w:val="28"/>
          <w:szCs w:val="28"/>
          <w:lang w:val="uk-UA"/>
        </w:rPr>
        <w:t>унеможливлення протиправної поведінки на</w:t>
      </w:r>
      <w:r w:rsidR="0048145C">
        <w:rPr>
          <w:rFonts w:ascii="Times New Roman" w:hAnsi="Times New Roman" w:cs="Times New Roman"/>
          <w:sz w:val="28"/>
          <w:szCs w:val="28"/>
          <w:lang w:val="uk-UA"/>
        </w:rPr>
        <w:t xml:space="preserve"> </w:t>
      </w:r>
      <w:r w:rsidR="00A15246">
        <w:rPr>
          <w:rFonts w:ascii="Times New Roman" w:hAnsi="Times New Roman" w:cs="Times New Roman"/>
          <w:sz w:val="28"/>
          <w:szCs w:val="28"/>
          <w:lang w:val="uk-UA"/>
        </w:rPr>
        <w:t>робочому місці; створення комфортних умов праці за європейськими стандартами; удосконалення стилю управління</w:t>
      </w:r>
      <w:r w:rsidR="00CF6B28">
        <w:rPr>
          <w:rFonts w:ascii="Times New Roman" w:hAnsi="Times New Roman" w:cs="Times New Roman"/>
          <w:sz w:val="28"/>
          <w:szCs w:val="28"/>
          <w:lang w:val="uk-UA"/>
        </w:rPr>
        <w:t xml:space="preserve">; сприяння більш якісному процесу прийняття рішень, що не будуть задовольняти чиїсь приватні інтереси, а будуть спрямовані на реалізацію цінностей та цілей організації, суспільства, народу; </w:t>
      </w:r>
      <w:r w:rsidR="008253A6">
        <w:rPr>
          <w:rFonts w:ascii="Times New Roman" w:hAnsi="Times New Roman" w:cs="Times New Roman"/>
          <w:sz w:val="28"/>
          <w:szCs w:val="28"/>
          <w:lang w:val="uk-UA"/>
        </w:rPr>
        <w:t xml:space="preserve">забезпечення відкритості та раціоналізації управлінських процесів; </w:t>
      </w:r>
      <w:r w:rsidR="003205A9">
        <w:rPr>
          <w:rFonts w:ascii="Times New Roman" w:hAnsi="Times New Roman" w:cs="Times New Roman"/>
          <w:sz w:val="28"/>
          <w:szCs w:val="28"/>
          <w:lang w:val="uk-UA"/>
        </w:rPr>
        <w:t xml:space="preserve">використання різних форм контролю в управлінській діяльності; </w:t>
      </w:r>
      <w:r w:rsidR="00A15246">
        <w:rPr>
          <w:rFonts w:ascii="Times New Roman" w:hAnsi="Times New Roman" w:cs="Times New Roman"/>
          <w:sz w:val="28"/>
          <w:szCs w:val="28"/>
          <w:lang w:val="uk-UA"/>
        </w:rPr>
        <w:t xml:space="preserve"> </w:t>
      </w:r>
      <w:r w:rsidR="00F3007A">
        <w:rPr>
          <w:rFonts w:ascii="Times New Roman" w:hAnsi="Times New Roman" w:cs="Times New Roman"/>
          <w:sz w:val="28"/>
          <w:szCs w:val="28"/>
          <w:lang w:val="uk-UA"/>
        </w:rPr>
        <w:t>необхідність забезпечення довіри суспільства на основі вдосконалення знань етичних норм кожного члена управлінського процесу; розробка та впровадження в управлінську практику нових методологічних підходів культури на рівні сучасної гуманістичної думки</w:t>
      </w:r>
      <w:r w:rsidR="00BB42C7">
        <w:rPr>
          <w:rStyle w:val="a8"/>
          <w:rFonts w:ascii="Times New Roman" w:hAnsi="Times New Roman" w:cs="Times New Roman"/>
          <w:sz w:val="28"/>
          <w:szCs w:val="28"/>
          <w:lang w:val="uk-UA"/>
        </w:rPr>
        <w:footnoteReference w:id="106"/>
      </w:r>
      <w:r w:rsidR="00F3007A">
        <w:rPr>
          <w:rFonts w:ascii="Times New Roman" w:hAnsi="Times New Roman" w:cs="Times New Roman"/>
          <w:sz w:val="28"/>
          <w:szCs w:val="28"/>
          <w:lang w:val="uk-UA"/>
        </w:rPr>
        <w:t>.</w:t>
      </w:r>
    </w:p>
    <w:p w14:paraId="1B40956B" w14:textId="3315D1CE" w:rsidR="00ED2EB8" w:rsidRDefault="00ED2EB8" w:rsidP="0049077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Однією із частин етики є етикет, що розуміється як сукупність визначених правил поведінки, які встановлені у колективі, суспільстві і прийняті як норма спілкування у різних життєвих ситуаціях. Етикет </w:t>
      </w:r>
      <w:r w:rsidR="00FD453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D453E">
        <w:rPr>
          <w:rFonts w:ascii="Times New Roman" w:hAnsi="Times New Roman" w:cs="Times New Roman"/>
          <w:sz w:val="28"/>
          <w:szCs w:val="28"/>
          <w:lang w:val="uk-UA"/>
        </w:rPr>
        <w:t xml:space="preserve">важлива частина світової культури, що сформувалося протягом </w:t>
      </w:r>
      <w:r w:rsidR="007A122A">
        <w:rPr>
          <w:rFonts w:ascii="Times New Roman" w:hAnsi="Times New Roman" w:cs="Times New Roman"/>
          <w:sz w:val="28"/>
          <w:szCs w:val="28"/>
          <w:lang w:val="uk-UA"/>
        </w:rPr>
        <w:t>минулих століть всіма народами та має свої національні особливості, залежно від культурних надбань певної країни, її традицій та звичаїв</w:t>
      </w:r>
      <w:r w:rsidR="00625EAC">
        <w:rPr>
          <w:rFonts w:ascii="Times New Roman" w:hAnsi="Times New Roman" w:cs="Times New Roman"/>
          <w:sz w:val="28"/>
          <w:szCs w:val="28"/>
          <w:lang w:val="uk-UA"/>
        </w:rPr>
        <w:t>, що враховують уявлення про те, що відповідає поняттям про добро, справедливість, людяність, гуманність в сфері моральної культури та про красу, порядок, благоустрій</w:t>
      </w:r>
      <w:r w:rsidR="007A122A">
        <w:rPr>
          <w:rFonts w:ascii="Times New Roman" w:hAnsi="Times New Roman" w:cs="Times New Roman"/>
          <w:sz w:val="28"/>
          <w:szCs w:val="28"/>
          <w:lang w:val="uk-UA"/>
        </w:rPr>
        <w:t>.</w:t>
      </w:r>
      <w:r w:rsidR="00625EAC">
        <w:rPr>
          <w:rFonts w:ascii="Times New Roman" w:hAnsi="Times New Roman" w:cs="Times New Roman"/>
          <w:sz w:val="28"/>
          <w:szCs w:val="28"/>
          <w:lang w:val="uk-UA"/>
        </w:rPr>
        <w:t xml:space="preserve"> Правила етикету показують людині, вчать її як поводити себе в тій чи іншій ситуації, за певних обставин, вони є виразом культури поведінки, що сформувалася протягом усього життя людства. Кожну проблему, яка стосується етикету необхідно вирішувати виходячи з етичних </w:t>
      </w:r>
      <w:r w:rsidR="006D59C8">
        <w:rPr>
          <w:rFonts w:ascii="Times New Roman" w:hAnsi="Times New Roman" w:cs="Times New Roman"/>
          <w:sz w:val="28"/>
          <w:szCs w:val="28"/>
          <w:lang w:val="uk-UA"/>
        </w:rPr>
        <w:t>норм, що діють у даній країні, суспільстві, колективі, організації, державній установі</w:t>
      </w:r>
      <w:r w:rsidR="006D59C8">
        <w:rPr>
          <w:rStyle w:val="a8"/>
          <w:rFonts w:ascii="Times New Roman" w:hAnsi="Times New Roman" w:cs="Times New Roman"/>
          <w:sz w:val="28"/>
          <w:szCs w:val="28"/>
          <w:lang w:val="uk-UA"/>
        </w:rPr>
        <w:footnoteReference w:id="107"/>
      </w:r>
      <w:r w:rsidR="006D59C8">
        <w:rPr>
          <w:rFonts w:ascii="Times New Roman" w:hAnsi="Times New Roman" w:cs="Times New Roman"/>
          <w:sz w:val="28"/>
          <w:szCs w:val="28"/>
          <w:lang w:val="uk-UA"/>
        </w:rPr>
        <w:t>.</w:t>
      </w:r>
    </w:p>
    <w:p w14:paraId="671E8ED2" w14:textId="53A057C9" w:rsidR="006D59C8" w:rsidRDefault="006D59C8" w:rsidP="0049077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Етикет як частина професійної етики є важливою складовою професійної діяльності у сфері управління. </w:t>
      </w:r>
      <w:r w:rsidR="007926DF">
        <w:rPr>
          <w:rFonts w:ascii="Times New Roman" w:hAnsi="Times New Roman" w:cs="Times New Roman"/>
          <w:sz w:val="28"/>
          <w:szCs w:val="28"/>
          <w:lang w:val="uk-UA"/>
        </w:rPr>
        <w:t xml:space="preserve">Правила етикету </w:t>
      </w:r>
      <w:r w:rsidR="00047255">
        <w:rPr>
          <w:rFonts w:ascii="Times New Roman" w:hAnsi="Times New Roman" w:cs="Times New Roman"/>
          <w:sz w:val="28"/>
          <w:szCs w:val="28"/>
          <w:lang w:val="uk-UA"/>
        </w:rPr>
        <w:t xml:space="preserve">створюють імідж організації, </w:t>
      </w:r>
      <w:r w:rsidR="007926DF">
        <w:rPr>
          <w:rFonts w:ascii="Times New Roman" w:hAnsi="Times New Roman" w:cs="Times New Roman"/>
          <w:sz w:val="28"/>
          <w:szCs w:val="28"/>
          <w:lang w:val="uk-UA"/>
        </w:rPr>
        <w:t xml:space="preserve">визначають стандарти спілкування між людьми у професійній сфері, ділового </w:t>
      </w:r>
      <w:r w:rsidR="007926DF">
        <w:rPr>
          <w:rFonts w:ascii="Times New Roman" w:hAnsi="Times New Roman" w:cs="Times New Roman"/>
          <w:sz w:val="28"/>
          <w:szCs w:val="28"/>
          <w:lang w:val="uk-UA"/>
        </w:rPr>
        <w:lastRenderedPageBreak/>
        <w:t xml:space="preserve">спілкування, </w:t>
      </w:r>
      <w:r w:rsidR="00390EBE">
        <w:rPr>
          <w:rFonts w:ascii="Times New Roman" w:hAnsi="Times New Roman" w:cs="Times New Roman"/>
          <w:sz w:val="28"/>
          <w:szCs w:val="28"/>
          <w:lang w:val="uk-UA"/>
        </w:rPr>
        <w:t>правила поведінки та ритуали у певних ситуаціях, наприклад, як правильно вітатися чи потискати руку, акцентує на важливості зовнішнього вигляду</w:t>
      </w:r>
      <w:r w:rsidR="00047255">
        <w:rPr>
          <w:rFonts w:ascii="Times New Roman" w:hAnsi="Times New Roman" w:cs="Times New Roman"/>
          <w:sz w:val="28"/>
          <w:szCs w:val="28"/>
          <w:lang w:val="uk-UA"/>
        </w:rPr>
        <w:t xml:space="preserve"> у діловому середовищі, правила спілкування під час ділових перемовин, універсальні стандарти ведення документації та форми документів, правила їх заповнення, правила ефективної організації робочого місця та оформлення приміщення, де знаходиться організація. Етикет визначає і манери ділового спілкування, поведінки, допустимі жести та міміку у професійному середовищі</w:t>
      </w:r>
      <w:r w:rsidR="00CC4502">
        <w:rPr>
          <w:rFonts w:ascii="Times New Roman" w:hAnsi="Times New Roman" w:cs="Times New Roman"/>
          <w:sz w:val="28"/>
          <w:szCs w:val="28"/>
          <w:lang w:val="uk-UA"/>
        </w:rPr>
        <w:t>, правила роботи з технічними засобами на робочому місці</w:t>
      </w:r>
      <w:r w:rsidR="00047255">
        <w:rPr>
          <w:rFonts w:ascii="Times New Roman" w:hAnsi="Times New Roman" w:cs="Times New Roman"/>
          <w:sz w:val="28"/>
          <w:szCs w:val="28"/>
          <w:lang w:val="uk-UA"/>
        </w:rPr>
        <w:t xml:space="preserve">. </w:t>
      </w:r>
      <w:r w:rsidR="005D4B73">
        <w:rPr>
          <w:rFonts w:ascii="Times New Roman" w:hAnsi="Times New Roman" w:cs="Times New Roman"/>
          <w:sz w:val="28"/>
          <w:szCs w:val="28"/>
          <w:lang w:val="uk-UA"/>
        </w:rPr>
        <w:t>Правила етикету управлінської діяльності говорять нам, що краще робити, а що не робити у професійній сфері, якщо ви хочете, щоб вас вважали діловою</w:t>
      </w:r>
      <w:r w:rsidR="0095040A">
        <w:rPr>
          <w:rFonts w:ascii="Times New Roman" w:hAnsi="Times New Roman" w:cs="Times New Roman"/>
          <w:sz w:val="28"/>
          <w:szCs w:val="28"/>
          <w:lang w:val="uk-UA"/>
        </w:rPr>
        <w:t>, компетентною</w:t>
      </w:r>
      <w:r w:rsidR="005D4B73">
        <w:rPr>
          <w:rFonts w:ascii="Times New Roman" w:hAnsi="Times New Roman" w:cs="Times New Roman"/>
          <w:sz w:val="28"/>
          <w:szCs w:val="28"/>
          <w:lang w:val="uk-UA"/>
        </w:rPr>
        <w:t xml:space="preserve"> та серйозною людиною.</w:t>
      </w:r>
      <w:r w:rsidR="00CC4502">
        <w:rPr>
          <w:rFonts w:ascii="Times New Roman" w:hAnsi="Times New Roman" w:cs="Times New Roman"/>
          <w:sz w:val="28"/>
          <w:szCs w:val="28"/>
          <w:lang w:val="uk-UA"/>
        </w:rPr>
        <w:t xml:space="preserve"> Дотримання правил етикету</w:t>
      </w:r>
      <w:r w:rsidR="00782DC7">
        <w:rPr>
          <w:rFonts w:ascii="Times New Roman" w:hAnsi="Times New Roman" w:cs="Times New Roman"/>
          <w:sz w:val="28"/>
          <w:szCs w:val="28"/>
          <w:lang w:val="uk-UA"/>
        </w:rPr>
        <w:t xml:space="preserve"> в управлінській діяльності</w:t>
      </w:r>
      <w:r w:rsidR="00CC4502">
        <w:rPr>
          <w:rFonts w:ascii="Times New Roman" w:hAnsi="Times New Roman" w:cs="Times New Roman"/>
          <w:sz w:val="28"/>
          <w:szCs w:val="28"/>
          <w:lang w:val="uk-UA"/>
        </w:rPr>
        <w:t xml:space="preserve"> </w:t>
      </w:r>
      <w:r w:rsidR="00782DC7">
        <w:rPr>
          <w:rFonts w:ascii="Times New Roman" w:hAnsi="Times New Roman" w:cs="Times New Roman"/>
          <w:sz w:val="28"/>
          <w:szCs w:val="28"/>
          <w:lang w:val="uk-UA"/>
        </w:rPr>
        <w:t>означає</w:t>
      </w:r>
      <w:r w:rsidR="00CC4502">
        <w:rPr>
          <w:rFonts w:ascii="Times New Roman" w:hAnsi="Times New Roman" w:cs="Times New Roman"/>
          <w:sz w:val="28"/>
          <w:szCs w:val="28"/>
          <w:lang w:val="uk-UA"/>
        </w:rPr>
        <w:t>, що людина володіє культурою поведінки</w:t>
      </w:r>
      <w:r w:rsidR="00782DC7">
        <w:rPr>
          <w:rFonts w:ascii="Times New Roman" w:hAnsi="Times New Roman" w:cs="Times New Roman"/>
          <w:sz w:val="28"/>
          <w:szCs w:val="28"/>
          <w:lang w:val="uk-UA"/>
        </w:rPr>
        <w:t>, а саме вона справляє враження в першу чергу в діловому світі та говорить про ваше розуміння ситуації.</w:t>
      </w:r>
      <w:r w:rsidR="00CC4502">
        <w:rPr>
          <w:rFonts w:ascii="Times New Roman" w:hAnsi="Times New Roman" w:cs="Times New Roman"/>
          <w:sz w:val="28"/>
          <w:szCs w:val="28"/>
          <w:lang w:val="uk-UA"/>
        </w:rPr>
        <w:t xml:space="preserve"> </w:t>
      </w:r>
    </w:p>
    <w:p w14:paraId="382CC0C0" w14:textId="4659023B" w:rsidR="0095040A" w:rsidRDefault="001B309D" w:rsidP="0049077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управлінській діяльності </w:t>
      </w:r>
      <w:r w:rsidR="00AE28EB">
        <w:rPr>
          <w:rFonts w:ascii="Times New Roman" w:hAnsi="Times New Roman" w:cs="Times New Roman"/>
          <w:sz w:val="28"/>
          <w:szCs w:val="28"/>
          <w:lang w:val="uk-UA"/>
        </w:rPr>
        <w:t xml:space="preserve">необхідно дотримуватися правил професійної етики, що включає загальнолюдські морально-етичні норми та правила, а, також, особливі, тобто такі, що є </w:t>
      </w:r>
      <w:r w:rsidR="00CC5D8A">
        <w:rPr>
          <w:rFonts w:ascii="Times New Roman" w:hAnsi="Times New Roman" w:cs="Times New Roman"/>
          <w:sz w:val="28"/>
          <w:szCs w:val="28"/>
          <w:lang w:val="uk-UA"/>
        </w:rPr>
        <w:t>важливими</w:t>
      </w:r>
      <w:r w:rsidR="00AE28EB">
        <w:rPr>
          <w:rFonts w:ascii="Times New Roman" w:hAnsi="Times New Roman" w:cs="Times New Roman"/>
          <w:sz w:val="28"/>
          <w:szCs w:val="28"/>
          <w:lang w:val="uk-UA"/>
        </w:rPr>
        <w:t xml:space="preserve"> для певного суспільства, групи людей</w:t>
      </w:r>
      <w:r w:rsidR="00CC5D8A">
        <w:rPr>
          <w:rFonts w:ascii="Times New Roman" w:hAnsi="Times New Roman" w:cs="Times New Roman"/>
          <w:sz w:val="28"/>
          <w:szCs w:val="28"/>
          <w:lang w:val="uk-UA"/>
        </w:rPr>
        <w:t>, організації, колективу, народу. Професійна етика управлінської діяльності включає і певні вимоги до правил та норм поведінки у професійному середовищі, що називають етикетом.</w:t>
      </w:r>
      <w:r w:rsidR="00663E37">
        <w:rPr>
          <w:rFonts w:ascii="Times New Roman" w:hAnsi="Times New Roman" w:cs="Times New Roman"/>
          <w:sz w:val="28"/>
          <w:szCs w:val="28"/>
          <w:lang w:val="uk-UA"/>
        </w:rPr>
        <w:t xml:space="preserve"> Важливим тут є наявність етичного кодексу, як в державному у правлінні, так і в управлінні загалом, в ньому повинні міститися основні цілі та цінності певної структури, правила вирішення проблемних етичних питань тощо. Незалежно від стилю управління етичні но</w:t>
      </w:r>
      <w:r w:rsidR="00EF5279">
        <w:rPr>
          <w:rFonts w:ascii="Times New Roman" w:hAnsi="Times New Roman" w:cs="Times New Roman"/>
          <w:sz w:val="28"/>
          <w:szCs w:val="28"/>
          <w:lang w:val="uk-UA"/>
        </w:rPr>
        <w:t>рми повинні бути базовим складником будь якої управлінської діяльності, взаємовідносин у суспільстві, колективі, організації, громадян та державних структур тощо. Недотримання етичних норм, правил етикету веде негативного іміджу, зниження рівня довіри між керівником та підлеглими, громадянами та державою, іноді, це може призвести і до судової зали</w:t>
      </w:r>
      <w:r w:rsidR="00003ED1">
        <w:rPr>
          <w:rFonts w:ascii="Times New Roman" w:hAnsi="Times New Roman" w:cs="Times New Roman"/>
          <w:sz w:val="28"/>
          <w:szCs w:val="28"/>
          <w:lang w:val="uk-UA"/>
        </w:rPr>
        <w:t xml:space="preserve">, адже деякі морально-етичні норми прописані законом, </w:t>
      </w:r>
      <w:r w:rsidR="00003ED1">
        <w:rPr>
          <w:rFonts w:ascii="Times New Roman" w:hAnsi="Times New Roman" w:cs="Times New Roman"/>
          <w:sz w:val="28"/>
          <w:szCs w:val="28"/>
          <w:lang w:val="uk-UA"/>
        </w:rPr>
        <w:lastRenderedPageBreak/>
        <w:t>а порушення закону веде до суворої відповідальності за вчинені не правомірні дії</w:t>
      </w:r>
      <w:r w:rsidR="00642A51">
        <w:rPr>
          <w:rFonts w:ascii="Times New Roman" w:hAnsi="Times New Roman" w:cs="Times New Roman"/>
          <w:sz w:val="28"/>
          <w:szCs w:val="28"/>
          <w:lang w:val="uk-UA"/>
        </w:rPr>
        <w:t xml:space="preserve"> (корупція, конфлікт інтересів, шахрайство</w:t>
      </w:r>
      <w:r w:rsidR="00FA0602">
        <w:rPr>
          <w:rFonts w:ascii="Times New Roman" w:hAnsi="Times New Roman" w:cs="Times New Roman"/>
          <w:sz w:val="28"/>
          <w:szCs w:val="28"/>
          <w:lang w:val="uk-UA"/>
        </w:rPr>
        <w:t xml:space="preserve"> тощо</w:t>
      </w:r>
      <w:r w:rsidR="00642A51">
        <w:rPr>
          <w:rFonts w:ascii="Times New Roman" w:hAnsi="Times New Roman" w:cs="Times New Roman"/>
          <w:sz w:val="28"/>
          <w:szCs w:val="28"/>
          <w:lang w:val="uk-UA"/>
        </w:rPr>
        <w:t>)</w:t>
      </w:r>
      <w:r w:rsidR="00EF5279">
        <w:rPr>
          <w:rFonts w:ascii="Times New Roman" w:hAnsi="Times New Roman" w:cs="Times New Roman"/>
          <w:sz w:val="28"/>
          <w:szCs w:val="28"/>
          <w:lang w:val="uk-UA"/>
        </w:rPr>
        <w:t xml:space="preserve">. </w:t>
      </w:r>
    </w:p>
    <w:p w14:paraId="33A11A4F" w14:textId="261FF236" w:rsidR="00CF7D81" w:rsidRDefault="00CF7D81" w:rsidP="0049077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Сучасн</w:t>
      </w:r>
      <w:r w:rsidR="00591E16">
        <w:rPr>
          <w:rFonts w:ascii="Times New Roman" w:hAnsi="Times New Roman" w:cs="Times New Roman"/>
          <w:sz w:val="28"/>
          <w:szCs w:val="28"/>
          <w:lang w:val="uk-UA"/>
        </w:rPr>
        <w:t xml:space="preserve">а морально-етична парадигма ставить людину, її життя, права та свободи на вершину ціннісної піраміди, </w:t>
      </w:r>
      <w:r w:rsidR="00981DB4">
        <w:rPr>
          <w:rFonts w:ascii="Times New Roman" w:hAnsi="Times New Roman" w:cs="Times New Roman"/>
          <w:sz w:val="28"/>
          <w:szCs w:val="28"/>
          <w:lang w:val="uk-UA"/>
        </w:rPr>
        <w:t xml:space="preserve">що мають бути і в основі будь якої управлінської діяльності. Важливим питання зараз постала екологічна етика, збереження екології для майбутніх поколінь, що спричинило необхідність приймати управлінські рішення для збереження нашого довкілля, наприклад, заміна поліетиленових пакетів, сортування сміття тощо. </w:t>
      </w:r>
      <w:r w:rsidR="00D26223">
        <w:rPr>
          <w:rFonts w:ascii="Times New Roman" w:hAnsi="Times New Roman" w:cs="Times New Roman"/>
          <w:sz w:val="28"/>
          <w:szCs w:val="28"/>
          <w:lang w:val="uk-UA"/>
        </w:rPr>
        <w:t>Вагомими морально-етичними питаннями управління є дискримінація,</w:t>
      </w:r>
      <w:r w:rsidR="00BC03BF">
        <w:rPr>
          <w:rFonts w:ascii="Times New Roman" w:hAnsi="Times New Roman" w:cs="Times New Roman"/>
          <w:sz w:val="28"/>
          <w:szCs w:val="28"/>
          <w:lang w:val="uk-UA"/>
        </w:rPr>
        <w:t xml:space="preserve"> за різними ознаками,</w:t>
      </w:r>
      <w:r w:rsidR="00D26223">
        <w:rPr>
          <w:rFonts w:ascii="Times New Roman" w:hAnsi="Times New Roman" w:cs="Times New Roman"/>
          <w:sz w:val="28"/>
          <w:szCs w:val="28"/>
          <w:lang w:val="uk-UA"/>
        </w:rPr>
        <w:t xml:space="preserve"> </w:t>
      </w:r>
      <w:r w:rsidR="00BC03BF">
        <w:rPr>
          <w:rFonts w:ascii="Times New Roman" w:hAnsi="Times New Roman" w:cs="Times New Roman"/>
          <w:sz w:val="28"/>
          <w:szCs w:val="28"/>
          <w:lang w:val="uk-UA"/>
        </w:rPr>
        <w:t xml:space="preserve">сексуальне домагання, </w:t>
      </w:r>
      <w:r w:rsidR="00D26223">
        <w:rPr>
          <w:rFonts w:ascii="Times New Roman" w:hAnsi="Times New Roman" w:cs="Times New Roman"/>
          <w:sz w:val="28"/>
          <w:szCs w:val="28"/>
          <w:lang w:val="uk-UA"/>
        </w:rPr>
        <w:t>корупція,</w:t>
      </w:r>
      <w:r w:rsidR="00BC03BF">
        <w:rPr>
          <w:rFonts w:ascii="Times New Roman" w:hAnsi="Times New Roman" w:cs="Times New Roman"/>
          <w:sz w:val="28"/>
          <w:szCs w:val="28"/>
          <w:lang w:val="uk-UA"/>
        </w:rPr>
        <w:t xml:space="preserve"> використання свого посадового становища у власних корисних цілях,</w:t>
      </w:r>
      <w:r w:rsidR="00D26223">
        <w:rPr>
          <w:rFonts w:ascii="Times New Roman" w:hAnsi="Times New Roman" w:cs="Times New Roman"/>
          <w:sz w:val="28"/>
          <w:szCs w:val="28"/>
          <w:lang w:val="uk-UA"/>
        </w:rPr>
        <w:t xml:space="preserve"> конфлікт інтересів, необхідність їх не допущення, здійснення контролю за дотриманням морально-етичних норм у колективі, суспільстві. Війна – новий виклик, що постає перед управлінням в різних сферах людської життєдіяльності, що ставить під загрозу реалізацію людиною та громадянином своїх прав та свобод, власного життя, а першочергов</w:t>
      </w:r>
      <w:r w:rsidR="006712E2">
        <w:rPr>
          <w:rFonts w:ascii="Times New Roman" w:hAnsi="Times New Roman" w:cs="Times New Roman"/>
          <w:sz w:val="28"/>
          <w:szCs w:val="28"/>
          <w:lang w:val="uk-UA"/>
        </w:rPr>
        <w:t xml:space="preserve">ий моральний обов’язок управління зараз </w:t>
      </w:r>
      <w:r w:rsidR="00D803E9">
        <w:rPr>
          <w:rFonts w:ascii="Times New Roman" w:hAnsi="Times New Roman" w:cs="Times New Roman"/>
          <w:sz w:val="28"/>
          <w:szCs w:val="28"/>
          <w:lang w:val="uk-UA"/>
        </w:rPr>
        <w:t>полягає в</w:t>
      </w:r>
      <w:r w:rsidR="006712E2">
        <w:rPr>
          <w:rFonts w:ascii="Times New Roman" w:hAnsi="Times New Roman" w:cs="Times New Roman"/>
          <w:sz w:val="28"/>
          <w:szCs w:val="28"/>
          <w:lang w:val="uk-UA"/>
        </w:rPr>
        <w:t xml:space="preserve"> захисті людини, її свободи та забезпеченні основних прав людини. </w:t>
      </w:r>
    </w:p>
    <w:p w14:paraId="329BC488" w14:textId="4718D2E4" w:rsidR="00D51C62" w:rsidRDefault="00C02400" w:rsidP="0049077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Отже, ми можемо бачити важливість таких філософських дисциплін як аксіологія та етика в управлінській діяльності, що стають ос</w:t>
      </w:r>
      <w:r w:rsidR="00A47EE3">
        <w:rPr>
          <w:rFonts w:ascii="Times New Roman" w:hAnsi="Times New Roman" w:cs="Times New Roman"/>
          <w:sz w:val="28"/>
          <w:szCs w:val="28"/>
          <w:lang w:val="uk-UA"/>
        </w:rPr>
        <w:t>новою стилю управління в певному суспільстві чи організації. Цінності як і морально-етичні норми визначають орієнтири управлінської діяльності в певній соціальній групі та суспільстві загалом. Якщо управлінська діяльність не реалізовує, не враховує ціннісні орієнтири суспільства, народу, то в</w:t>
      </w:r>
      <w:r w:rsidR="002E1884">
        <w:rPr>
          <w:rFonts w:ascii="Times New Roman" w:hAnsi="Times New Roman" w:cs="Times New Roman"/>
          <w:sz w:val="28"/>
          <w:szCs w:val="28"/>
          <w:lang w:val="uk-UA"/>
        </w:rPr>
        <w:t xml:space="preserve">она не є ефективною для цього суспільства чи народу, а отже потребує реформування. </w:t>
      </w:r>
      <w:r w:rsidR="00017817">
        <w:rPr>
          <w:rFonts w:ascii="Times New Roman" w:hAnsi="Times New Roman" w:cs="Times New Roman"/>
          <w:sz w:val="28"/>
          <w:szCs w:val="28"/>
          <w:lang w:val="uk-UA"/>
        </w:rPr>
        <w:t>Етичні норми та правила етикету</w:t>
      </w:r>
      <w:r w:rsidR="00192E87">
        <w:rPr>
          <w:rFonts w:ascii="Times New Roman" w:hAnsi="Times New Roman" w:cs="Times New Roman"/>
          <w:sz w:val="28"/>
          <w:szCs w:val="28"/>
          <w:lang w:val="uk-UA"/>
        </w:rPr>
        <w:t xml:space="preserve">, </w:t>
      </w:r>
      <w:r w:rsidR="009624D0">
        <w:rPr>
          <w:rFonts w:ascii="Times New Roman" w:hAnsi="Times New Roman" w:cs="Times New Roman"/>
          <w:sz w:val="28"/>
          <w:szCs w:val="28"/>
          <w:lang w:val="uk-UA"/>
        </w:rPr>
        <w:t>їх дотримання є необхідною складовою в управлінської діяльності, що забезпечує довіру людей до певної організації, публічної влади.</w:t>
      </w:r>
      <w:r w:rsidR="00017817">
        <w:rPr>
          <w:rFonts w:ascii="Times New Roman" w:hAnsi="Times New Roman" w:cs="Times New Roman"/>
          <w:sz w:val="28"/>
          <w:szCs w:val="28"/>
          <w:lang w:val="uk-UA"/>
        </w:rPr>
        <w:t xml:space="preserve"> </w:t>
      </w:r>
    </w:p>
    <w:p w14:paraId="2EE31AB0" w14:textId="48CFCE00" w:rsidR="008B2915" w:rsidRDefault="008B2915" w:rsidP="009624D0">
      <w:pPr>
        <w:spacing w:line="360" w:lineRule="auto"/>
        <w:jc w:val="both"/>
        <w:rPr>
          <w:rFonts w:ascii="Times New Roman" w:hAnsi="Times New Roman" w:cs="Times New Roman"/>
          <w:sz w:val="28"/>
          <w:szCs w:val="28"/>
          <w:lang w:val="uk-UA"/>
        </w:rPr>
      </w:pPr>
    </w:p>
    <w:p w14:paraId="180DB267" w14:textId="671EB562" w:rsidR="00FA0602" w:rsidRDefault="00FA0602" w:rsidP="009624D0">
      <w:pPr>
        <w:pStyle w:val="1"/>
        <w:spacing w:line="360" w:lineRule="auto"/>
        <w:jc w:val="center"/>
        <w:rPr>
          <w:rFonts w:ascii="Times New Roman" w:hAnsi="Times New Roman" w:cs="Times New Roman"/>
          <w:b/>
          <w:bCs/>
          <w:color w:val="auto"/>
          <w:sz w:val="28"/>
          <w:szCs w:val="28"/>
          <w:lang w:val="uk-UA"/>
        </w:rPr>
      </w:pPr>
      <w:bookmarkStart w:id="48" w:name="_Toc120878613"/>
      <w:r w:rsidRPr="00A96EE3">
        <w:rPr>
          <w:rFonts w:ascii="Times New Roman" w:hAnsi="Times New Roman" w:cs="Times New Roman"/>
          <w:b/>
          <w:bCs/>
          <w:color w:val="auto"/>
          <w:sz w:val="28"/>
          <w:szCs w:val="28"/>
          <w:lang w:val="uk-UA"/>
        </w:rPr>
        <w:lastRenderedPageBreak/>
        <w:t>В</w:t>
      </w:r>
      <w:bookmarkEnd w:id="48"/>
      <w:r w:rsidR="00F12E1F">
        <w:rPr>
          <w:rFonts w:ascii="Times New Roman" w:hAnsi="Times New Roman" w:cs="Times New Roman"/>
          <w:b/>
          <w:bCs/>
          <w:color w:val="auto"/>
          <w:sz w:val="28"/>
          <w:szCs w:val="28"/>
          <w:lang w:val="uk-UA"/>
        </w:rPr>
        <w:t>ИСНОВКИ</w:t>
      </w:r>
    </w:p>
    <w:p w14:paraId="39A82384" w14:textId="2355B2C7" w:rsidR="0048145C" w:rsidRPr="0048145C" w:rsidRDefault="0048145C" w:rsidP="0048145C">
      <w:pPr>
        <w:spacing w:line="360" w:lineRule="auto"/>
        <w:ind w:firstLine="720"/>
        <w:jc w:val="both"/>
        <w:rPr>
          <w:rFonts w:ascii="Times New Roman" w:hAnsi="Times New Roman" w:cs="Times New Roman"/>
          <w:sz w:val="28"/>
          <w:szCs w:val="28"/>
          <w:lang w:val="uk-UA"/>
        </w:rPr>
      </w:pPr>
      <w:r w:rsidRPr="0048145C">
        <w:rPr>
          <w:rFonts w:ascii="Times New Roman" w:hAnsi="Times New Roman" w:cs="Times New Roman"/>
          <w:sz w:val="28"/>
          <w:szCs w:val="28"/>
          <w:lang w:val="uk-UA"/>
        </w:rPr>
        <w:t>У ході написання магістерської роботи ми визначили, що філософія управління осмислює процес прийняття та реалізації рішень, виконання функцій покладених на управління, в тих чи інших обставинах.</w:t>
      </w:r>
    </w:p>
    <w:p w14:paraId="0267508E" w14:textId="77777777" w:rsidR="0048145C" w:rsidRPr="0048145C" w:rsidRDefault="0048145C" w:rsidP="0048145C">
      <w:pPr>
        <w:spacing w:line="360" w:lineRule="auto"/>
        <w:ind w:firstLine="720"/>
        <w:jc w:val="both"/>
        <w:rPr>
          <w:rFonts w:ascii="Times New Roman" w:hAnsi="Times New Roman" w:cs="Times New Roman"/>
          <w:sz w:val="28"/>
          <w:szCs w:val="28"/>
          <w:lang w:val="uk-UA"/>
        </w:rPr>
      </w:pPr>
      <w:r w:rsidRPr="0048145C">
        <w:rPr>
          <w:rFonts w:ascii="Times New Roman" w:hAnsi="Times New Roman" w:cs="Times New Roman"/>
          <w:sz w:val="28"/>
          <w:szCs w:val="28"/>
          <w:lang w:val="uk-UA"/>
        </w:rPr>
        <w:t xml:space="preserve">Осмислення управління, перші погляди на процес управлінської діяльності, в основному державного управління, ми можемо знайти в Стародавньому Єгипті, Старовавилонському царстві, де говорили про важливість закону в управлінській діяльності та поділу влади. В Стародавньому Китаї легісти визначали важливість верховенства закону в управлінні, виконання громадського обов’язку громадян перед державою, конфуціанство ж проголошувало, що управління повинно здійснюватися на основі морально-етичних норм у суспільстві, а не закону як покарання, даосизм говорив про максимальне невтручання  влади у справи народу, тільки за нагальної потреби. У добу античності Платон говорив, що управлінська діяльність повинна здійснюватися в інтересах народу, а правитель повинен бути філософом, що володіє освітою, навичками та вміннями необхідними для управління, його діяльність повинна регламентуватися законом, що має за основу морально-етичні норми суспільства. Арістотель вбачав завдання управління в забезпечені людського щастя в об’єднаній державі, що полягає в доброчесному житті та підтриманні порядку, миру та стабільності та є можливим лише за дотримання моральних норм кожним громадянином у державі, він визначав політію найкращою формою правління, що представляє інтереси більшості громадян та сприяє забезпеченню щастя найбільшої кількості людей у державі. Середньовіччя проголошувало правителя богообраним, що забезпечувала його легітимність, а домінуючою  формою правління робило монархію. У добу Відродження Макіавеллі говорив, що управління повинно здійснюватися заради забезпечення загального блага, а не задоволення особистих інтересів, він також визначив принцип «меншого зла» в прийнятті управлінських рішень. Френсіс </w:t>
      </w:r>
      <w:r w:rsidRPr="0048145C">
        <w:rPr>
          <w:rFonts w:ascii="Times New Roman" w:hAnsi="Times New Roman" w:cs="Times New Roman"/>
          <w:sz w:val="28"/>
          <w:szCs w:val="28"/>
          <w:lang w:val="uk-UA"/>
        </w:rPr>
        <w:lastRenderedPageBreak/>
        <w:t>Бекон вважав, що правитель (керівник) не може одноосібно приймати рішення, адже не може володіти всіма знаннями, тому повинен залучати висококваліфікованих членів суспільства до процесу прийняття рішень, залежно від їх компетенції. Іммануїл Кант наголошував на важливості морально-етичних норм в усіх сферах суспільного життя та говорив, що право забезпечує реалізацію свободи волі людини та громадянина, він вважав монархію найбільш простою формою правління, а тому й найкращою для суспільства, що здатна забезпечити суспільне благо. Фіхте говорив, що тільки закритість кордонів може забезпечити розвиток держави, зберегти її національну самобутність. Гегель вважав державу втіленням абсолютного духу, що забезпечує загальне благо, а бюрократія в управлінні допомагає об’єднати людей, створюючи єдині стандарти для кожного громадянина. Карл Маркс говорив, що управління повинно сприяти вільного розвитку кожної людини, яке веде до розвитку всього суспільства, що можливе лише в громадському суспільстві з рівними правами. Макс Вебер виділяв три види управління (легальне, традиційне, харизматичне) та вважав, що політична влада, держава має можливість легального застосування насилля, що регламентується законом. Фрідріх Ніцше говорив про необхідність переоцінки цінностей та волю до влади, що рухає людиною, зростаючи веде до надлюдини, що, в свою чергу, формує нову аристократію, яка може управляти, адже тільки вона володіє необхідними навичками та вміннями для здійснення управлінської діяльності. Карл Поппер – представник філософії ХХ століття, що говорив про концепцію «відкритого суспільства», яке передбачає мінімальне втручання влади (керівника) у життя суспільства, лише в разі потреби, тобто порушення закону.</w:t>
      </w:r>
    </w:p>
    <w:p w14:paraId="508A03A5" w14:textId="77777777" w:rsidR="0048145C" w:rsidRPr="0048145C" w:rsidRDefault="0048145C" w:rsidP="0048145C">
      <w:pPr>
        <w:spacing w:line="360" w:lineRule="auto"/>
        <w:ind w:firstLine="720"/>
        <w:jc w:val="both"/>
        <w:rPr>
          <w:rFonts w:ascii="Times New Roman" w:hAnsi="Times New Roman" w:cs="Times New Roman"/>
          <w:sz w:val="28"/>
          <w:szCs w:val="28"/>
          <w:lang w:val="uk-UA"/>
        </w:rPr>
      </w:pPr>
      <w:r w:rsidRPr="0048145C">
        <w:rPr>
          <w:rFonts w:ascii="Times New Roman" w:hAnsi="Times New Roman" w:cs="Times New Roman"/>
          <w:sz w:val="28"/>
          <w:szCs w:val="28"/>
          <w:lang w:val="uk-UA"/>
        </w:rPr>
        <w:t>В українському філософському дискурсі питання управління, погляди на нього можна побачити з часів Київської Русі, де визначали важливість внутрішньої і зовнішньої політики в державі, врахування інтересів народу при прийнятті управлінських рішень, реалізація християнських цінностей, морально-</w:t>
      </w:r>
      <w:r w:rsidRPr="0048145C">
        <w:rPr>
          <w:rFonts w:ascii="Times New Roman" w:hAnsi="Times New Roman" w:cs="Times New Roman"/>
          <w:sz w:val="28"/>
          <w:szCs w:val="28"/>
          <w:lang w:val="uk-UA"/>
        </w:rPr>
        <w:lastRenderedPageBreak/>
        <w:t xml:space="preserve">етичних норм в управлінні, на що наголошував і Володимир Мономах. У добу Відродження в Україні філософи – Станіслав Оріховський, Мелетій Смотрицький Юрій Рогатинець, К-Т. Ставровецький – вважали, що управління повинно забезпечувати соціальну справедливість, реалізацію прав та свобод людини, сприяти задоволенню загальних суспільних потреб, а не особистих, правитель має володіти певними якостями для можливості здійснення управлінської діяльності, повинен дотримуватися у своїй діяльності морально-етичних ідеалів народу, а громадяни мають брати активну участь в управлінні, процесі прийняття та реалізації управлінських рішень, формуванні державної політики. Григорій Сковорода наголошував на можливості вільного розвитку людини, її самопізнання, можливості працювати згідно з вродженим талантом, що і має забезпечувати управління. Памфіл Юркевич вважав, що управління покликане забезпечити загальне благо, а не інтереси окремої людини. Микола Костомаров наголошував на необхідності національної незалежності, що базується на справедливому управлінні, забезпеченні свободи та рівності громадян та патріотизмі, без чого не можливе створення незалежної нації. Тарас Шевченко підтримував дані ідеї та говорив про колегіальну форму управління, яка забезпечить активну участь народу в процесі управління, що буде ґрунтуватися на національних особливостях, культурних надбаннях та управлінському досвіді минулого народу, буде здійснюватися на засадах справедливості, свободи, відкритості та доброти. Михайло Драгоманов вважав, що управління повинно забезпечити можливість реалізації природних прав людини, соціальної справедливості, створив концепцію «безначальства», що полягає в обмежені влади держави над людиною, або її повної відсутності. Іван Франко, М. Грушевський, В. Винниченко, Д. Донцов, В. Липинський – українські мислителі кінця ХІХ – початку ХХ століття, що мали різні погляди на форму управління в Україні, але вони всі визнавали важливість національної свободи, свободи людини т громадянина, а управління покликане забезпечити ці права та свободи, </w:t>
      </w:r>
      <w:r w:rsidRPr="0048145C">
        <w:rPr>
          <w:rFonts w:ascii="Times New Roman" w:hAnsi="Times New Roman" w:cs="Times New Roman"/>
          <w:sz w:val="28"/>
          <w:szCs w:val="28"/>
          <w:lang w:val="uk-UA"/>
        </w:rPr>
        <w:lastRenderedPageBreak/>
        <w:t xml:space="preserve">наголошували на важливості формування активної національної політичної еліти, що буде відстоювати національну незалежність, права та свободи людини, та боротися за них. </w:t>
      </w:r>
    </w:p>
    <w:p w14:paraId="59BAA34A" w14:textId="77777777" w:rsidR="0048145C" w:rsidRPr="0048145C" w:rsidRDefault="0048145C" w:rsidP="0048145C">
      <w:pPr>
        <w:spacing w:line="360" w:lineRule="auto"/>
        <w:ind w:firstLine="720"/>
        <w:jc w:val="both"/>
        <w:rPr>
          <w:rFonts w:ascii="Times New Roman" w:hAnsi="Times New Roman" w:cs="Times New Roman"/>
          <w:sz w:val="28"/>
          <w:szCs w:val="28"/>
          <w:lang w:val="uk-UA"/>
        </w:rPr>
      </w:pPr>
      <w:r w:rsidRPr="0048145C">
        <w:rPr>
          <w:rFonts w:ascii="Times New Roman" w:hAnsi="Times New Roman" w:cs="Times New Roman"/>
          <w:sz w:val="28"/>
          <w:szCs w:val="28"/>
          <w:lang w:val="uk-UA"/>
        </w:rPr>
        <w:t>Під поняттям «стиль управління» ми розуміємо сукупність певних методів, прийомів, способів впливу, що керівник систематично використовує при взаємодії з підлеглими. Стиль управління залежить від особистих навичок, якостей і вмінь як керівника, так і працівників у колективі. На стиль управління, також, впливають цінності, що існують у суспільстві чи певній організації, морально-етичні норми, що прийняті у цьому суспільстві, його традиції, культурні особливості, політичний клімат, психологічні особливості керівника та підлеглих, філософія управління (сукупність певних принципів, норм, традицій), що характерна для організації, суспільства чи держави. Особливістю стилю публічного управління є те, що він регламентується законом. Від стилю управління залежить ефективність роботи, виконання поставлених цілей та завдань, тому при виборі стилю управління необхідно враховувати безліч факторів, а залежно від ситуації, можна використовувати той чи інший стиль управління.</w:t>
      </w:r>
    </w:p>
    <w:p w14:paraId="68173043" w14:textId="376F175A" w:rsidR="0048145C" w:rsidRPr="0048145C" w:rsidRDefault="0048145C" w:rsidP="0048145C">
      <w:pPr>
        <w:spacing w:line="360" w:lineRule="auto"/>
        <w:ind w:firstLine="720"/>
        <w:jc w:val="both"/>
        <w:rPr>
          <w:rFonts w:ascii="Times New Roman" w:hAnsi="Times New Roman" w:cs="Times New Roman"/>
          <w:sz w:val="28"/>
          <w:szCs w:val="28"/>
          <w:lang w:val="uk-UA"/>
        </w:rPr>
      </w:pPr>
      <w:r w:rsidRPr="0048145C">
        <w:rPr>
          <w:rFonts w:ascii="Times New Roman" w:hAnsi="Times New Roman" w:cs="Times New Roman"/>
          <w:sz w:val="28"/>
          <w:szCs w:val="28"/>
          <w:lang w:val="uk-UA"/>
        </w:rPr>
        <w:t>В основному виділяють три стилі управлінської діяльності: авторитарний (автократ</w:t>
      </w:r>
      <w:r w:rsidR="00966A3F">
        <w:rPr>
          <w:rFonts w:ascii="Times New Roman" w:hAnsi="Times New Roman" w:cs="Times New Roman"/>
          <w:sz w:val="28"/>
          <w:szCs w:val="28"/>
          <w:lang w:val="uk-UA"/>
        </w:rPr>
        <w:t>ич</w:t>
      </w:r>
      <w:r w:rsidRPr="0048145C">
        <w:rPr>
          <w:rFonts w:ascii="Times New Roman" w:hAnsi="Times New Roman" w:cs="Times New Roman"/>
          <w:sz w:val="28"/>
          <w:szCs w:val="28"/>
          <w:lang w:val="uk-UA"/>
        </w:rPr>
        <w:t xml:space="preserve">ний), демократичний, ліберальний. Авторитарний характеризується одноосібним способом прийняття управлінських рішень та організації роботи у колективі, жорсткій дисципліні, застосуванні покарання як мотивації, він спрямований на виконання завдань, в кризових ситуаціях найкраще застосовувати саме цей стиль управління, адже він забезпечує швидке та ефективне прийняття управлінських рішень. Можна ще виділити як підвид даного стилю – доброзичливий авторитаризм, що відрізняється врахуванням думки працівників у прийнятті рішень, але рішення все ж приймаються одноосібно. Демократичний стиль визначається спільним прийняттям рішень, врахуванням думки кожного та </w:t>
      </w:r>
      <w:r w:rsidRPr="0048145C">
        <w:rPr>
          <w:rFonts w:ascii="Times New Roman" w:hAnsi="Times New Roman" w:cs="Times New Roman"/>
          <w:sz w:val="28"/>
          <w:szCs w:val="28"/>
          <w:lang w:val="uk-UA"/>
        </w:rPr>
        <w:lastRenderedPageBreak/>
        <w:t>знаходження спільного способу вирішення певної проблеми, що створює сприятливий клімат у колективі та мотивує працівників, адже вини теж впливають на вирішення проблеми, а не тільки сліпо виконують покладені на них обов’язки, даний стиль найкраще підходить для отримання більш ефективних результатів у довгостроковій перспективі. Ліберальний стиль управління характеризується малою участю керівника у процесі прийняття рішень, організації роботи, він не хоче брати на себе відповідальність та чекає наказів, розпоряджень від керівництва чи передає ініціативу підлеглим, даний стиль можна використовувати за наявності висококваліфікованих кадрів, що здатні самостійно організувати роботу та приймати рішення. Також, виділяють такі стилі управління: примітивний, соціальний, виробничо-соціальний, прогресивний, місіонерський, бюрократичний, анархічний, компромісний, компанійський, ефективний, операціональний, вольовий. Розглянувши різноманітні погляди філософі на управління, вибір форми управління, можна сказати, що кожен з них обґрунтовував певний підхід до управління, стилю управління, залежно від історичних умов, культурних та національних особливостей, ціннісних орієнтирів суспільства чи організації, прийнятих морально-етичних норм. Дані погляди складають філософію управління, яку повинен враховувати керівник при виборі стилю управління для ефективного прийняття рішень, їх впровадження та організації роботи.</w:t>
      </w:r>
    </w:p>
    <w:p w14:paraId="5CA36722" w14:textId="2C9416D2" w:rsidR="0048145C" w:rsidRPr="0048145C" w:rsidRDefault="0048145C" w:rsidP="0048145C">
      <w:pPr>
        <w:spacing w:line="360" w:lineRule="auto"/>
        <w:ind w:firstLine="720"/>
        <w:jc w:val="both"/>
        <w:rPr>
          <w:rFonts w:ascii="Times New Roman" w:hAnsi="Times New Roman" w:cs="Times New Roman"/>
          <w:sz w:val="28"/>
          <w:szCs w:val="28"/>
          <w:lang w:val="uk-UA"/>
        </w:rPr>
      </w:pPr>
      <w:r w:rsidRPr="0048145C">
        <w:rPr>
          <w:rFonts w:ascii="Times New Roman" w:hAnsi="Times New Roman" w:cs="Times New Roman"/>
          <w:sz w:val="28"/>
          <w:szCs w:val="28"/>
          <w:lang w:val="uk-UA"/>
        </w:rPr>
        <w:t xml:space="preserve">Важливим аспектом філософії управлінської діяльності, що впливає на вибір стилю управління, є аксіологічний, тобто ціннісний, що залежить від ціннісних орієнтирів як базових, що є цінними для всіх людей (життя, свобода), так і специфічних, що характерні для певного суспільства чи організації. Ціннісні орієнтири суспільства склалися впродовж всієї історії людства, вони продовжують видозмінюватися і зараз, виникають нові. Головними цінностями сучасного суспільства є життя людини, її свобода, гідність, можливість самореалізації, </w:t>
      </w:r>
      <w:r w:rsidRPr="0048145C">
        <w:rPr>
          <w:rFonts w:ascii="Times New Roman" w:hAnsi="Times New Roman" w:cs="Times New Roman"/>
          <w:sz w:val="28"/>
          <w:szCs w:val="28"/>
          <w:lang w:val="uk-UA"/>
        </w:rPr>
        <w:lastRenderedPageBreak/>
        <w:t>безперервного навчання, прагнення до щастя та можливість забезпечення цього щастя</w:t>
      </w:r>
      <w:r w:rsidR="0045562E">
        <w:rPr>
          <w:rFonts w:ascii="Times New Roman" w:hAnsi="Times New Roman" w:cs="Times New Roman"/>
          <w:sz w:val="28"/>
          <w:szCs w:val="28"/>
          <w:lang w:val="uk-UA"/>
        </w:rPr>
        <w:t>, володіння інформацією, а особливо наявність критичного мислення, щоб розуміти де правдива інформація, а де прихована маніпуляція</w:t>
      </w:r>
      <w:r w:rsidRPr="0048145C">
        <w:rPr>
          <w:rFonts w:ascii="Times New Roman" w:hAnsi="Times New Roman" w:cs="Times New Roman"/>
          <w:sz w:val="28"/>
          <w:szCs w:val="28"/>
          <w:lang w:val="uk-UA"/>
        </w:rPr>
        <w:t>. На сучасному етапі розвитку людства для управління, особливо в публічному управлінні, характерні, також, такі цінності, як верховенство права, професіоналізм, ефективність, доброчесність, відкритість та прозорість, об’єктивність, стабільність забезпечення загального блага найбільшої кількості людей, використання здобутків науки та техніки в управлінській діяльності, домінування суспільних інтересів над приватними, патріотизм. В управлінській діяльності необхідно враховувати ці цінності, адже прийняте рішення, яке не несе цінності для народу чи певної організації є непотрібним, а отже, ставить питання – чи потрібне нам таке управління.</w:t>
      </w:r>
    </w:p>
    <w:p w14:paraId="20215336" w14:textId="10A01BD5" w:rsidR="009624D0" w:rsidRDefault="0048145C" w:rsidP="0048145C">
      <w:pPr>
        <w:spacing w:line="360" w:lineRule="auto"/>
        <w:ind w:firstLine="720"/>
        <w:jc w:val="both"/>
        <w:rPr>
          <w:rFonts w:ascii="Times New Roman" w:hAnsi="Times New Roman" w:cs="Times New Roman"/>
          <w:sz w:val="28"/>
          <w:szCs w:val="28"/>
          <w:lang w:val="uk-UA"/>
        </w:rPr>
      </w:pPr>
      <w:r w:rsidRPr="0048145C">
        <w:rPr>
          <w:rFonts w:ascii="Times New Roman" w:hAnsi="Times New Roman" w:cs="Times New Roman"/>
          <w:sz w:val="28"/>
          <w:szCs w:val="28"/>
          <w:lang w:val="uk-UA"/>
        </w:rPr>
        <w:t xml:space="preserve">Етична складова управлінської діяльності проявляється у необхідності дотримання етичних, моральних норм, правил етикету в управлінській діяльності. Багато філософів (Конфуцій, Арістотель, І. Кант тощо) обґрунтовували важливість морально-етичних норм в управлінні, адже від їх дотримання залежить довіра людей та суспільства до державної структури, певної організації. Професійна етика управління передбачає дотримання морально-етичних норм як тих, що склалися у суспільстві, так і тих, що притаманні для даної професії. Управлінська діяльність повинна відповідати етичним ідеалам суспільства, що проголошують важливість домінування загального блага над інтересами та потребами окремого індивіда. Для управлінської діяльності є важливим не зловживати своїм посадовим становищем, нести відповідальність за прийняте рішення. Сьогодні в управлінні вагомим етичним питанням є корупція, адже вона завдає шкоди економіці, суспільству, його моральності та верховенству права у державі, також, вагомими є питання дискримінації та екологічна етика, забезпечення чистого довкілля для майбутніх поколінь. Дотримання етичних норм у публічному управлінні є </w:t>
      </w:r>
      <w:r w:rsidRPr="0048145C">
        <w:rPr>
          <w:rFonts w:ascii="Times New Roman" w:hAnsi="Times New Roman" w:cs="Times New Roman"/>
          <w:sz w:val="28"/>
          <w:szCs w:val="28"/>
          <w:lang w:val="uk-UA"/>
        </w:rPr>
        <w:lastRenderedPageBreak/>
        <w:t>обов’язковим, етичні вимоги в публічному управлінні прописані законом, їх дотримання чи недотримання впливає на репутацію публічного службовця, так і на структуру в цілому.</w:t>
      </w:r>
    </w:p>
    <w:p w14:paraId="0E30EB19" w14:textId="0AD5C4DD" w:rsidR="00274349" w:rsidRDefault="00D91D02" w:rsidP="004814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Сьогодні, у часи війни, основною цінністю є життя людини, її права та свобода, а першочерговим морально-етичним завданням управління є забезпечення можливості реалізації прав та свобод кожн</w:t>
      </w:r>
      <w:r w:rsidR="002A6A69">
        <w:rPr>
          <w:rFonts w:ascii="Times New Roman" w:hAnsi="Times New Roman" w:cs="Times New Roman"/>
          <w:sz w:val="28"/>
          <w:szCs w:val="28"/>
          <w:lang w:val="uk-UA"/>
        </w:rPr>
        <w:t>ої людини, збереження людського життя, його максимально можливого комфорту.</w:t>
      </w:r>
      <w:r w:rsidR="00314078">
        <w:rPr>
          <w:rFonts w:ascii="Times New Roman" w:hAnsi="Times New Roman" w:cs="Times New Roman"/>
          <w:sz w:val="28"/>
          <w:szCs w:val="28"/>
          <w:lang w:val="uk-UA"/>
        </w:rPr>
        <w:t xml:space="preserve"> Але не потрібно забувати про інші морально-етичні питання, всі вони є «на часі», та мають важливе значення як для управлінської діяльності, так і для суспільства в цілому. </w:t>
      </w:r>
    </w:p>
    <w:p w14:paraId="7787B146" w14:textId="77777777" w:rsidR="00274349" w:rsidRDefault="00274349" w:rsidP="0048145C">
      <w:pPr>
        <w:spacing w:line="360" w:lineRule="auto"/>
        <w:ind w:firstLine="720"/>
        <w:jc w:val="both"/>
        <w:rPr>
          <w:rFonts w:ascii="Times New Roman" w:hAnsi="Times New Roman" w:cs="Times New Roman"/>
          <w:sz w:val="28"/>
          <w:szCs w:val="28"/>
          <w:lang w:val="uk-UA"/>
        </w:rPr>
      </w:pPr>
    </w:p>
    <w:p w14:paraId="049DC42C" w14:textId="77777777" w:rsidR="00274349" w:rsidRDefault="00274349" w:rsidP="0048145C">
      <w:pPr>
        <w:spacing w:line="360" w:lineRule="auto"/>
        <w:ind w:firstLine="720"/>
        <w:jc w:val="both"/>
        <w:rPr>
          <w:rFonts w:ascii="Times New Roman" w:hAnsi="Times New Roman" w:cs="Times New Roman"/>
          <w:sz w:val="28"/>
          <w:szCs w:val="28"/>
          <w:lang w:val="uk-UA"/>
        </w:rPr>
      </w:pPr>
    </w:p>
    <w:p w14:paraId="2484FBA7" w14:textId="77777777" w:rsidR="00274349" w:rsidRDefault="00274349" w:rsidP="0048145C">
      <w:pPr>
        <w:spacing w:line="360" w:lineRule="auto"/>
        <w:ind w:firstLine="720"/>
        <w:jc w:val="both"/>
        <w:rPr>
          <w:rFonts w:ascii="Times New Roman" w:hAnsi="Times New Roman" w:cs="Times New Roman"/>
          <w:sz w:val="28"/>
          <w:szCs w:val="28"/>
          <w:lang w:val="uk-UA"/>
        </w:rPr>
      </w:pPr>
    </w:p>
    <w:p w14:paraId="329C0546" w14:textId="77777777" w:rsidR="00274349" w:rsidRDefault="00274349" w:rsidP="0048145C">
      <w:pPr>
        <w:spacing w:line="360" w:lineRule="auto"/>
        <w:ind w:firstLine="720"/>
        <w:jc w:val="both"/>
        <w:rPr>
          <w:rFonts w:ascii="Times New Roman" w:hAnsi="Times New Roman" w:cs="Times New Roman"/>
          <w:sz w:val="28"/>
          <w:szCs w:val="28"/>
          <w:lang w:val="uk-UA"/>
        </w:rPr>
      </w:pPr>
    </w:p>
    <w:p w14:paraId="10DD8E8B" w14:textId="77777777" w:rsidR="00274349" w:rsidRDefault="00274349" w:rsidP="0048145C">
      <w:pPr>
        <w:spacing w:line="360" w:lineRule="auto"/>
        <w:ind w:firstLine="720"/>
        <w:jc w:val="both"/>
        <w:rPr>
          <w:rFonts w:ascii="Times New Roman" w:hAnsi="Times New Roman" w:cs="Times New Roman"/>
          <w:sz w:val="28"/>
          <w:szCs w:val="28"/>
          <w:lang w:val="uk-UA"/>
        </w:rPr>
      </w:pPr>
    </w:p>
    <w:p w14:paraId="33234065" w14:textId="77777777" w:rsidR="00274349" w:rsidRDefault="00274349" w:rsidP="0048145C">
      <w:pPr>
        <w:spacing w:line="360" w:lineRule="auto"/>
        <w:ind w:firstLine="720"/>
        <w:jc w:val="both"/>
        <w:rPr>
          <w:rFonts w:ascii="Times New Roman" w:hAnsi="Times New Roman" w:cs="Times New Roman"/>
          <w:sz w:val="28"/>
          <w:szCs w:val="28"/>
          <w:lang w:val="uk-UA"/>
        </w:rPr>
      </w:pPr>
    </w:p>
    <w:p w14:paraId="090B5A4C" w14:textId="77777777" w:rsidR="00274349" w:rsidRDefault="00274349" w:rsidP="0048145C">
      <w:pPr>
        <w:spacing w:line="360" w:lineRule="auto"/>
        <w:ind w:firstLine="720"/>
        <w:jc w:val="both"/>
        <w:rPr>
          <w:rFonts w:ascii="Times New Roman" w:hAnsi="Times New Roman" w:cs="Times New Roman"/>
          <w:sz w:val="28"/>
          <w:szCs w:val="28"/>
          <w:lang w:val="uk-UA"/>
        </w:rPr>
      </w:pPr>
    </w:p>
    <w:p w14:paraId="27AA41C3" w14:textId="77777777" w:rsidR="00274349" w:rsidRDefault="00274349" w:rsidP="0048145C">
      <w:pPr>
        <w:spacing w:line="360" w:lineRule="auto"/>
        <w:ind w:firstLine="720"/>
        <w:jc w:val="both"/>
        <w:rPr>
          <w:rFonts w:ascii="Times New Roman" w:hAnsi="Times New Roman" w:cs="Times New Roman"/>
          <w:sz w:val="28"/>
          <w:szCs w:val="28"/>
          <w:lang w:val="uk-UA"/>
        </w:rPr>
      </w:pPr>
    </w:p>
    <w:p w14:paraId="09618A74" w14:textId="77777777" w:rsidR="00274349" w:rsidRDefault="00274349" w:rsidP="0048145C">
      <w:pPr>
        <w:spacing w:line="360" w:lineRule="auto"/>
        <w:ind w:firstLine="720"/>
        <w:jc w:val="both"/>
        <w:rPr>
          <w:rFonts w:ascii="Times New Roman" w:hAnsi="Times New Roman" w:cs="Times New Roman"/>
          <w:sz w:val="28"/>
          <w:szCs w:val="28"/>
          <w:lang w:val="uk-UA"/>
        </w:rPr>
      </w:pPr>
    </w:p>
    <w:p w14:paraId="42991AB8" w14:textId="1B1D7DBD" w:rsidR="00274349" w:rsidRDefault="00274349" w:rsidP="0048145C">
      <w:pPr>
        <w:spacing w:line="360" w:lineRule="auto"/>
        <w:ind w:firstLine="720"/>
        <w:jc w:val="both"/>
        <w:rPr>
          <w:rFonts w:ascii="Times New Roman" w:hAnsi="Times New Roman" w:cs="Times New Roman"/>
          <w:sz w:val="28"/>
          <w:szCs w:val="28"/>
          <w:lang w:val="uk-UA"/>
        </w:rPr>
      </w:pPr>
    </w:p>
    <w:p w14:paraId="556D7BF3" w14:textId="6438ED45" w:rsidR="00274349" w:rsidRDefault="00274349" w:rsidP="0048145C">
      <w:pPr>
        <w:spacing w:line="360" w:lineRule="auto"/>
        <w:ind w:firstLine="720"/>
        <w:jc w:val="both"/>
        <w:rPr>
          <w:rFonts w:ascii="Times New Roman" w:hAnsi="Times New Roman" w:cs="Times New Roman"/>
          <w:sz w:val="28"/>
          <w:szCs w:val="28"/>
          <w:lang w:val="uk-UA"/>
        </w:rPr>
      </w:pPr>
    </w:p>
    <w:p w14:paraId="76F361A8" w14:textId="77777777" w:rsidR="00274349" w:rsidRDefault="00274349" w:rsidP="0048145C">
      <w:pPr>
        <w:spacing w:line="360" w:lineRule="auto"/>
        <w:ind w:firstLine="720"/>
        <w:jc w:val="both"/>
        <w:rPr>
          <w:rFonts w:ascii="Times New Roman" w:hAnsi="Times New Roman" w:cs="Times New Roman"/>
          <w:sz w:val="28"/>
          <w:szCs w:val="28"/>
          <w:lang w:val="uk-UA"/>
        </w:rPr>
      </w:pPr>
    </w:p>
    <w:p w14:paraId="2E8E108B" w14:textId="77777777" w:rsidR="00274349" w:rsidRDefault="00274349" w:rsidP="0048145C">
      <w:pPr>
        <w:spacing w:line="360" w:lineRule="auto"/>
        <w:ind w:firstLine="720"/>
        <w:jc w:val="both"/>
        <w:rPr>
          <w:rFonts w:ascii="Times New Roman" w:hAnsi="Times New Roman" w:cs="Times New Roman"/>
          <w:sz w:val="28"/>
          <w:szCs w:val="28"/>
          <w:lang w:val="uk-UA"/>
        </w:rPr>
      </w:pPr>
    </w:p>
    <w:p w14:paraId="6DA10A1B" w14:textId="1F880508" w:rsidR="00D91D02" w:rsidRPr="00AC31A2" w:rsidRDefault="002A6A69" w:rsidP="002E0CE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0972A495" w14:textId="0371169A" w:rsidR="00264A38" w:rsidRDefault="008B2915" w:rsidP="00A312F5">
      <w:pPr>
        <w:pStyle w:val="1"/>
        <w:spacing w:line="360" w:lineRule="auto"/>
        <w:rPr>
          <w:rFonts w:ascii="Times New Roman" w:hAnsi="Times New Roman" w:cs="Times New Roman"/>
          <w:b/>
          <w:bCs/>
          <w:color w:val="auto"/>
          <w:sz w:val="28"/>
          <w:szCs w:val="28"/>
          <w:lang w:val="uk-UA"/>
        </w:rPr>
      </w:pPr>
      <w:bookmarkStart w:id="49" w:name="_Toc120878614"/>
      <w:r w:rsidRPr="00A96EE3">
        <w:rPr>
          <w:rFonts w:ascii="Times New Roman" w:hAnsi="Times New Roman" w:cs="Times New Roman"/>
          <w:b/>
          <w:bCs/>
          <w:color w:val="auto"/>
          <w:sz w:val="28"/>
          <w:szCs w:val="28"/>
          <w:lang w:val="uk-UA"/>
        </w:rPr>
        <w:lastRenderedPageBreak/>
        <w:t>С</w:t>
      </w:r>
      <w:r w:rsidR="00F12E1F">
        <w:rPr>
          <w:rFonts w:ascii="Times New Roman" w:hAnsi="Times New Roman" w:cs="Times New Roman"/>
          <w:b/>
          <w:bCs/>
          <w:color w:val="auto"/>
          <w:sz w:val="28"/>
          <w:szCs w:val="28"/>
          <w:lang w:val="uk-UA"/>
        </w:rPr>
        <w:t>ПИСОК ВИКОРИСТАНИХ ДЖЕРЕЛ</w:t>
      </w:r>
      <w:r w:rsidRPr="00A96EE3">
        <w:rPr>
          <w:rFonts w:ascii="Times New Roman" w:hAnsi="Times New Roman" w:cs="Times New Roman"/>
          <w:b/>
          <w:bCs/>
          <w:color w:val="auto"/>
          <w:sz w:val="28"/>
          <w:szCs w:val="28"/>
          <w:lang w:val="uk-UA"/>
        </w:rPr>
        <w:t>:</w:t>
      </w:r>
      <w:bookmarkEnd w:id="49"/>
    </w:p>
    <w:p w14:paraId="378DF9BA"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r w:rsidRPr="00DF1CA3">
        <w:rPr>
          <w:rFonts w:ascii="Times New Roman" w:hAnsi="Times New Roman" w:cs="Times New Roman"/>
          <w:sz w:val="28"/>
          <w:szCs w:val="28"/>
          <w:lang w:val="uk-UA"/>
        </w:rPr>
        <w:t xml:space="preserve">Арістотель. Політика / Пер. з давньогр. та передм. О. Кислюка. Київ: Основи, 2000. 239 с. </w:t>
      </w:r>
    </w:p>
    <w:p w14:paraId="5CB234B4"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50" w:name="_Hlk119068696"/>
      <w:r w:rsidRPr="00B77EE7">
        <w:rPr>
          <w:rFonts w:ascii="Times New Roman" w:hAnsi="Times New Roman" w:cs="Times New Roman"/>
          <w:sz w:val="28"/>
          <w:szCs w:val="28"/>
          <w:lang w:val="uk-UA"/>
        </w:rPr>
        <w:t>Барабаш Ю. Я. Вибрані студії: Сковорода. Гоголь. Шевченко / Юрій Барабаш; [передмова В. Панченка].</w:t>
      </w:r>
      <w:r>
        <w:rPr>
          <w:rFonts w:ascii="Times New Roman" w:hAnsi="Times New Roman" w:cs="Times New Roman"/>
          <w:sz w:val="28"/>
          <w:szCs w:val="28"/>
          <w:lang w:val="uk-UA"/>
        </w:rPr>
        <w:t xml:space="preserve"> </w:t>
      </w:r>
      <w:r w:rsidRPr="00B77EE7">
        <w:rPr>
          <w:rFonts w:ascii="Times New Roman" w:hAnsi="Times New Roman" w:cs="Times New Roman"/>
          <w:sz w:val="28"/>
          <w:szCs w:val="28"/>
          <w:lang w:val="uk-UA"/>
        </w:rPr>
        <w:t>К.: Вид. дім «Києво-Могилянська академія»,</w:t>
      </w:r>
      <w:r>
        <w:rPr>
          <w:rFonts w:ascii="Times New Roman" w:hAnsi="Times New Roman" w:cs="Times New Roman"/>
          <w:sz w:val="28"/>
          <w:szCs w:val="28"/>
          <w:lang w:val="uk-UA"/>
        </w:rPr>
        <w:t xml:space="preserve"> </w:t>
      </w:r>
      <w:r w:rsidRPr="00B77EE7">
        <w:rPr>
          <w:rFonts w:ascii="Times New Roman" w:hAnsi="Times New Roman" w:cs="Times New Roman"/>
          <w:sz w:val="28"/>
          <w:szCs w:val="28"/>
          <w:lang w:val="uk-UA"/>
        </w:rPr>
        <w:t>2007. 744 с</w:t>
      </w:r>
      <w:bookmarkEnd w:id="50"/>
      <w:r>
        <w:rPr>
          <w:rFonts w:ascii="Times New Roman" w:hAnsi="Times New Roman" w:cs="Times New Roman"/>
          <w:sz w:val="28"/>
          <w:szCs w:val="28"/>
          <w:lang w:val="uk-UA"/>
        </w:rPr>
        <w:t>.</w:t>
      </w:r>
    </w:p>
    <w:p w14:paraId="3B9CB8F4"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51" w:name="_Hlk118836409"/>
      <w:bookmarkStart w:id="52" w:name="_Hlk119401632"/>
      <w:r w:rsidRPr="00D54D9E">
        <w:rPr>
          <w:rFonts w:ascii="Times New Roman" w:hAnsi="Times New Roman" w:cs="Times New Roman"/>
          <w:sz w:val="28"/>
          <w:szCs w:val="28"/>
          <w:lang w:val="uk-UA"/>
        </w:rPr>
        <w:t>Бех Ю. В.  Філософський модус загальної теорії управління : монографія / Ю. В. Бех ; Мін-во освіти і науки України, Нац. пед. ун-т імені М. П. Драгоманова. К. : Вид-во НПУ імені М. П. Драгоманова, 2013. 476 с.</w:t>
      </w:r>
      <w:bookmarkEnd w:id="51"/>
    </w:p>
    <w:p w14:paraId="06704123"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53" w:name="_Hlk119340400"/>
      <w:bookmarkEnd w:id="52"/>
      <w:r w:rsidRPr="002F0ADE">
        <w:rPr>
          <w:rFonts w:ascii="Times New Roman" w:hAnsi="Times New Roman" w:cs="Times New Roman"/>
          <w:sz w:val="28"/>
          <w:szCs w:val="28"/>
          <w:lang w:val="uk-UA"/>
        </w:rPr>
        <w:t>Бех Ю. В. Філософія управління соціальними системами : монографія / Ю. В. Бех ; Мін-во освіти і науки, молоді та спорту України, Нац. пед. ун-т імені</w:t>
      </w:r>
      <w:r>
        <w:rPr>
          <w:rFonts w:ascii="Times New Roman" w:hAnsi="Times New Roman" w:cs="Times New Roman"/>
          <w:sz w:val="28"/>
          <w:szCs w:val="28"/>
          <w:lang w:val="uk-UA"/>
        </w:rPr>
        <w:t xml:space="preserve"> </w:t>
      </w:r>
      <w:r w:rsidRPr="002F0ADE">
        <w:rPr>
          <w:rFonts w:ascii="Times New Roman" w:hAnsi="Times New Roman" w:cs="Times New Roman"/>
          <w:sz w:val="28"/>
          <w:szCs w:val="28"/>
          <w:lang w:val="uk-UA"/>
        </w:rPr>
        <w:t>М. П. Драгоманова. К. : Вид-во НПУ імені М. П. Драгоманова, 2012. 623 с.</w:t>
      </w:r>
    </w:p>
    <w:p w14:paraId="1B7F7CB0"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54" w:name="_Hlk119429359"/>
      <w:bookmarkEnd w:id="53"/>
      <w:r w:rsidRPr="00364E16">
        <w:rPr>
          <w:rFonts w:ascii="Times New Roman" w:hAnsi="Times New Roman" w:cs="Times New Roman"/>
          <w:sz w:val="28"/>
          <w:szCs w:val="28"/>
          <w:lang w:val="uk-UA"/>
        </w:rPr>
        <w:t>Бех Ю. В.</w:t>
      </w:r>
      <w:r>
        <w:rPr>
          <w:rFonts w:ascii="Times New Roman" w:hAnsi="Times New Roman" w:cs="Times New Roman"/>
          <w:sz w:val="28"/>
          <w:szCs w:val="28"/>
          <w:lang w:val="uk-UA"/>
        </w:rPr>
        <w:t xml:space="preserve"> </w:t>
      </w:r>
      <w:r w:rsidRPr="00364E16">
        <w:rPr>
          <w:rFonts w:ascii="Times New Roman" w:hAnsi="Times New Roman" w:cs="Times New Roman"/>
          <w:sz w:val="28"/>
          <w:szCs w:val="28"/>
          <w:lang w:val="uk-UA"/>
        </w:rPr>
        <w:t>Філософські проблеми сучасного управління складними системами: ідеї, принципи і моделі : монографія / Ю. В. Бех, А. І. Слєпцов ; Мін-во освіти і науки, молоді і спорту ; Нац. пед. ун-т імені М. П. Драгоманова. К. : Вид-во НПУ імені М. П. Драгоманова, 2012. 405 с.</w:t>
      </w:r>
      <w:bookmarkEnd w:id="54"/>
    </w:p>
    <w:p w14:paraId="04DF1C6C" w14:textId="77777777" w:rsidR="006744BF" w:rsidRPr="00027FA0" w:rsidRDefault="006744BF" w:rsidP="00A312F5">
      <w:pPr>
        <w:pStyle w:val="af"/>
        <w:numPr>
          <w:ilvl w:val="0"/>
          <w:numId w:val="4"/>
        </w:numPr>
        <w:spacing w:line="360" w:lineRule="auto"/>
        <w:jc w:val="both"/>
        <w:rPr>
          <w:rFonts w:ascii="Times New Roman" w:hAnsi="Times New Roman" w:cs="Times New Roman"/>
          <w:sz w:val="28"/>
          <w:szCs w:val="28"/>
          <w:lang w:val="uk-UA"/>
        </w:rPr>
      </w:pPr>
      <w:r w:rsidRPr="008B32BE">
        <w:rPr>
          <w:rFonts w:ascii="Times New Roman" w:hAnsi="Times New Roman" w:cs="Times New Roman"/>
          <w:sz w:val="28"/>
          <w:szCs w:val="28"/>
          <w:lang w:val="ru-RU"/>
        </w:rPr>
        <w:t>Василевська Т. Е. Етика державного управління</w:t>
      </w:r>
      <w:r>
        <w:rPr>
          <w:rFonts w:ascii="Times New Roman" w:hAnsi="Times New Roman" w:cs="Times New Roman"/>
          <w:sz w:val="28"/>
          <w:szCs w:val="28"/>
          <w:lang w:val="ru-RU"/>
        </w:rPr>
        <w:t xml:space="preserve"> </w:t>
      </w:r>
      <w:r w:rsidRPr="008B32BE">
        <w:rPr>
          <w:rFonts w:ascii="Times New Roman" w:hAnsi="Times New Roman" w:cs="Times New Roman"/>
          <w:sz w:val="28"/>
          <w:szCs w:val="28"/>
          <w:lang w:val="ru-RU"/>
        </w:rPr>
        <w:t>: підручник / Т. Е. Василевська, В. О. Саламатов, Г. Б. Марушевський ; за заг. ред. Т. Е. Василевської. К. : НАДУ, 2015. 204 с</w:t>
      </w:r>
      <w:r>
        <w:rPr>
          <w:rFonts w:ascii="Times New Roman" w:hAnsi="Times New Roman" w:cs="Times New Roman"/>
          <w:sz w:val="28"/>
          <w:szCs w:val="28"/>
          <w:lang w:val="ru-RU"/>
        </w:rPr>
        <w:t>.</w:t>
      </w:r>
    </w:p>
    <w:p w14:paraId="7E51FC59"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r w:rsidRPr="009D7E84">
        <w:rPr>
          <w:rFonts w:ascii="Times New Roman" w:hAnsi="Times New Roman" w:cs="Times New Roman"/>
          <w:sz w:val="28"/>
          <w:szCs w:val="28"/>
          <w:lang w:val="uk-UA"/>
        </w:rPr>
        <w:t>Вебер М. Политика как призвание и профессия / М.Вебер М., 1990. 314 с.</w:t>
      </w:r>
    </w:p>
    <w:p w14:paraId="2A4AED7A"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r w:rsidRPr="00FE37B6">
        <w:rPr>
          <w:rFonts w:ascii="Times New Roman" w:hAnsi="Times New Roman" w:cs="Times New Roman"/>
          <w:sz w:val="28"/>
          <w:szCs w:val="28"/>
          <w:lang w:val="uk-UA"/>
        </w:rPr>
        <w:t>Вебер, Макс. Соціологія. Загальноісторичні аналізи. Політика / Пер. з нім. Олександр Погорілий. К: Основи, 1998. 534 с.</w:t>
      </w:r>
    </w:p>
    <w:p w14:paraId="178520A3"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r w:rsidRPr="00EF2D0E">
        <w:rPr>
          <w:rFonts w:ascii="Times New Roman" w:hAnsi="Times New Roman" w:cs="Times New Roman"/>
          <w:sz w:val="28"/>
          <w:szCs w:val="28"/>
          <w:lang w:val="uk-UA"/>
        </w:rPr>
        <w:t>Винниченко В. Українська державність // Невідомий Винниченко.-Хроніка 2000, К., 2010. С.264 - 275.</w:t>
      </w:r>
    </w:p>
    <w:p w14:paraId="6941D358" w14:textId="4DADD346"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55" w:name="_Hlk119502069"/>
      <w:r w:rsidRPr="00B942AD">
        <w:rPr>
          <w:rFonts w:ascii="Times New Roman" w:hAnsi="Times New Roman" w:cs="Times New Roman"/>
          <w:sz w:val="28"/>
          <w:szCs w:val="28"/>
          <w:lang w:val="uk-UA"/>
        </w:rPr>
        <w:t>Вініченко І. І.</w:t>
      </w:r>
      <w:r>
        <w:rPr>
          <w:rFonts w:ascii="Times New Roman" w:hAnsi="Times New Roman" w:cs="Times New Roman"/>
          <w:sz w:val="28"/>
          <w:szCs w:val="28"/>
          <w:lang w:val="uk-UA"/>
        </w:rPr>
        <w:t>,</w:t>
      </w:r>
      <w:r w:rsidRPr="00B942AD">
        <w:rPr>
          <w:rFonts w:ascii="Times New Roman" w:hAnsi="Times New Roman" w:cs="Times New Roman"/>
          <w:sz w:val="28"/>
          <w:szCs w:val="28"/>
          <w:lang w:val="uk-UA"/>
        </w:rPr>
        <w:t xml:space="preserve"> Дідур К. М. Сутність та теоретичні основи стилю управління</w:t>
      </w:r>
      <w:r>
        <w:rPr>
          <w:rFonts w:ascii="Times New Roman" w:hAnsi="Times New Roman" w:cs="Times New Roman"/>
          <w:sz w:val="28"/>
          <w:szCs w:val="28"/>
          <w:lang w:val="uk-UA"/>
        </w:rPr>
        <w:t xml:space="preserve">. </w:t>
      </w:r>
      <w:r w:rsidRPr="00B942AD">
        <w:rPr>
          <w:rFonts w:ascii="Times New Roman" w:hAnsi="Times New Roman" w:cs="Times New Roman"/>
          <w:sz w:val="28"/>
          <w:szCs w:val="28"/>
          <w:lang w:val="uk-UA"/>
        </w:rPr>
        <w:t xml:space="preserve"> АГРОСВІТ № 21. 2011.</w:t>
      </w:r>
      <w:r w:rsidRPr="00CD535A">
        <w:rPr>
          <w:lang w:val="uk-UA"/>
        </w:rPr>
        <w:t xml:space="preserve"> </w:t>
      </w:r>
      <w:r w:rsidRPr="00B942AD">
        <w:rPr>
          <w:rFonts w:ascii="Times New Roman" w:hAnsi="Times New Roman" w:cs="Times New Roman"/>
          <w:sz w:val="28"/>
          <w:szCs w:val="28"/>
          <w:lang w:val="uk-UA"/>
        </w:rPr>
        <w:t xml:space="preserve">URL : </w:t>
      </w:r>
      <w:hyperlink r:id="rId8" w:history="1">
        <w:r w:rsidRPr="00790994">
          <w:rPr>
            <w:rStyle w:val="ad"/>
            <w:rFonts w:ascii="Times New Roman" w:hAnsi="Times New Roman" w:cs="Times New Roman"/>
            <w:sz w:val="28"/>
            <w:szCs w:val="28"/>
            <w:lang w:val="uk-UA"/>
          </w:rPr>
          <w:t>https://dspace.dsau.dp.ua/bitstream/123456789/2564/1/1.pdf</w:t>
        </w:r>
      </w:hyperlink>
      <w:r w:rsidRPr="00B942AD">
        <w:rPr>
          <w:rFonts w:ascii="Times New Roman" w:hAnsi="Times New Roman" w:cs="Times New Roman"/>
          <w:sz w:val="28"/>
          <w:szCs w:val="28"/>
          <w:lang w:val="uk-UA"/>
        </w:rPr>
        <w:t>.</w:t>
      </w:r>
      <w:bookmarkEnd w:id="55"/>
    </w:p>
    <w:p w14:paraId="1D55D7C6"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56" w:name="_Hlk118817089"/>
      <w:r w:rsidRPr="006729EA">
        <w:rPr>
          <w:rFonts w:ascii="Times New Roman" w:hAnsi="Times New Roman" w:cs="Times New Roman"/>
          <w:sz w:val="28"/>
          <w:szCs w:val="28"/>
          <w:lang w:val="uk-UA"/>
        </w:rPr>
        <w:lastRenderedPageBreak/>
        <w:t>Власов Р. Г., Метелёв С. Е. Аналитическая философия управления: методология : моног-рафия / Р. Г. Власов, С.Е. Метелёв.</w:t>
      </w:r>
      <w:r>
        <w:rPr>
          <w:rFonts w:ascii="Times New Roman" w:hAnsi="Times New Roman" w:cs="Times New Roman"/>
          <w:sz w:val="28"/>
          <w:szCs w:val="28"/>
          <w:lang w:val="uk-UA"/>
        </w:rPr>
        <w:t xml:space="preserve"> </w:t>
      </w:r>
      <w:r w:rsidRPr="006729EA">
        <w:rPr>
          <w:rFonts w:ascii="Times New Roman" w:hAnsi="Times New Roman" w:cs="Times New Roman"/>
          <w:sz w:val="28"/>
          <w:szCs w:val="28"/>
          <w:lang w:val="uk-UA"/>
        </w:rPr>
        <w:t>Омск : Издательство Наследие. Диалог-Сибирь,2005.  377 с.</w:t>
      </w:r>
      <w:bookmarkEnd w:id="56"/>
    </w:p>
    <w:p w14:paraId="014383A0"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Воронкова В. Г. Філософія гуманістичного менеджменту (соціально-антропологічні виміри): монографія </w:t>
      </w:r>
      <w:r w:rsidRPr="00F8640B">
        <w:rPr>
          <w:rFonts w:ascii="Times New Roman" w:hAnsi="Times New Roman" w:cs="Times New Roman"/>
          <w:sz w:val="28"/>
          <w:szCs w:val="28"/>
          <w:lang w:val="uk-UA"/>
        </w:rPr>
        <w:t xml:space="preserve">/ </w:t>
      </w:r>
      <w:r>
        <w:rPr>
          <w:rFonts w:ascii="Times New Roman" w:hAnsi="Times New Roman" w:cs="Times New Roman"/>
          <w:sz w:val="28"/>
          <w:szCs w:val="28"/>
          <w:lang w:val="uk-UA"/>
        </w:rPr>
        <w:t>В.Г. Воронкова. Запоріжжя :РВВ ЗДІА, 2008. 254с.</w:t>
      </w:r>
    </w:p>
    <w:p w14:paraId="161D498D"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r w:rsidRPr="00B36D73">
        <w:rPr>
          <w:rFonts w:ascii="Times New Roman" w:hAnsi="Times New Roman" w:cs="Times New Roman"/>
          <w:sz w:val="28"/>
          <w:szCs w:val="28"/>
          <w:lang w:val="uk-UA"/>
        </w:rPr>
        <w:t>Воронкова, В. Г. Управління людськими ресурсами: філософські засади [Текст] : навч. посібник для внз / В. Г. Воронкова, А. Г. Беліченко, О. М. Попов та ін. ; ред. В. Г. Воронкова ; ЗДІА. К. : Професіонал, 2006. 567 c.</w:t>
      </w:r>
    </w:p>
    <w:p w14:paraId="7C9B5114" w14:textId="50FF391B"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57" w:name="_Hlk119269448"/>
      <w:r w:rsidRPr="00B54894">
        <w:rPr>
          <w:rFonts w:ascii="Times New Roman" w:hAnsi="Times New Roman" w:cs="Times New Roman"/>
          <w:sz w:val="28"/>
          <w:szCs w:val="28"/>
          <w:lang w:val="uk-UA"/>
        </w:rPr>
        <w:t>Гай-Нижник П.П. В.Липинський та УДХП в теорії і практиці українського державотворення і політичного націонал-консерватизму (1900–1920 рр.)</w:t>
      </w:r>
      <w:r w:rsidR="000D5F54">
        <w:rPr>
          <w:rFonts w:ascii="Times New Roman" w:hAnsi="Times New Roman" w:cs="Times New Roman"/>
          <w:sz w:val="28"/>
          <w:szCs w:val="28"/>
          <w:lang w:val="uk-UA"/>
        </w:rPr>
        <w:t>.</w:t>
      </w:r>
      <w:r w:rsidRPr="00B54894">
        <w:rPr>
          <w:rFonts w:ascii="Times New Roman" w:hAnsi="Times New Roman" w:cs="Times New Roman"/>
          <w:sz w:val="28"/>
          <w:szCs w:val="28"/>
          <w:lang w:val="uk-UA"/>
        </w:rPr>
        <w:t xml:space="preserve"> Гілея. Вип.129. №2. 2018.</w:t>
      </w:r>
      <w:r>
        <w:rPr>
          <w:rFonts w:ascii="Times New Roman" w:hAnsi="Times New Roman" w:cs="Times New Roman"/>
          <w:sz w:val="28"/>
          <w:szCs w:val="28"/>
          <w:lang w:val="uk-UA"/>
        </w:rPr>
        <w:t xml:space="preserve"> </w:t>
      </w:r>
      <w:bookmarkStart w:id="58" w:name="_Hlk119502045"/>
      <w:r w:rsidRPr="00B54894">
        <w:rPr>
          <w:rFonts w:ascii="Times New Roman" w:hAnsi="Times New Roman" w:cs="Times New Roman"/>
          <w:sz w:val="28"/>
          <w:szCs w:val="28"/>
          <w:lang w:val="uk-UA"/>
        </w:rPr>
        <w:t>URL</w:t>
      </w:r>
      <w:bookmarkEnd w:id="58"/>
      <w:r w:rsidRPr="00B5489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9" w:history="1">
        <w:r w:rsidRPr="00890999">
          <w:rPr>
            <w:rStyle w:val="ad"/>
            <w:rFonts w:ascii="Times New Roman" w:hAnsi="Times New Roman" w:cs="Times New Roman"/>
            <w:sz w:val="28"/>
            <w:szCs w:val="28"/>
            <w:lang w:val="uk-UA"/>
          </w:rPr>
          <w:t>http://hai-nyzhnyk.in.ua/doc/2018doc-lypynsky.php</w:t>
        </w:r>
      </w:hyperlink>
      <w:r>
        <w:rPr>
          <w:rFonts w:ascii="Times New Roman" w:hAnsi="Times New Roman" w:cs="Times New Roman"/>
          <w:sz w:val="28"/>
          <w:szCs w:val="28"/>
          <w:lang w:val="uk-UA"/>
        </w:rPr>
        <w:t xml:space="preserve"> </w:t>
      </w:r>
      <w:bookmarkEnd w:id="57"/>
    </w:p>
    <w:p w14:paraId="6D827412"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r w:rsidRPr="00C03282">
        <w:rPr>
          <w:rFonts w:ascii="Times New Roman" w:hAnsi="Times New Roman" w:cs="Times New Roman"/>
          <w:sz w:val="28"/>
          <w:szCs w:val="28"/>
          <w:lang w:val="uk-UA"/>
        </w:rPr>
        <w:t>Гетьман О. О., Шаповал В. М.</w:t>
      </w:r>
      <w:r>
        <w:rPr>
          <w:rFonts w:ascii="Times New Roman" w:hAnsi="Times New Roman" w:cs="Times New Roman"/>
          <w:sz w:val="28"/>
          <w:szCs w:val="28"/>
          <w:lang w:val="uk-UA"/>
        </w:rPr>
        <w:t xml:space="preserve"> </w:t>
      </w:r>
      <w:r w:rsidRPr="00C03282">
        <w:rPr>
          <w:rFonts w:ascii="Times New Roman" w:hAnsi="Times New Roman" w:cs="Times New Roman"/>
          <w:sz w:val="28"/>
          <w:szCs w:val="28"/>
          <w:lang w:val="uk-UA"/>
        </w:rPr>
        <w:t>Економіка підприємства: Навч. посіб. 2-ге видання. К.: Центр учбової літератури, 2010. 488 с.</w:t>
      </w:r>
    </w:p>
    <w:p w14:paraId="40ABCC40"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r w:rsidRPr="00EF34B4">
        <w:rPr>
          <w:rFonts w:ascii="Times New Roman" w:hAnsi="Times New Roman" w:cs="Times New Roman"/>
          <w:sz w:val="28"/>
          <w:szCs w:val="28"/>
          <w:lang w:val="uk-UA"/>
        </w:rPr>
        <w:t>Грушевський М.С. Нарис історії Київської землі від смерті Ярослава до кінця XIV сторіччя. К.: Наук.думка, 1991.560 с.</w:t>
      </w:r>
    </w:p>
    <w:p w14:paraId="19C79AE1"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r w:rsidRPr="007B57B4">
        <w:rPr>
          <w:rFonts w:ascii="Times New Roman" w:hAnsi="Times New Roman" w:cs="Times New Roman"/>
          <w:sz w:val="28"/>
          <w:szCs w:val="28"/>
          <w:lang w:val="ru-RU"/>
        </w:rPr>
        <w:t>Дикань Н.В. Менеджмент: навч. посіб./ Н.В. Дикань, І.І. Борисенко. Київ: "Знання", 2008. 389 с.</w:t>
      </w:r>
    </w:p>
    <w:p w14:paraId="198D653C" w14:textId="1FCD2398" w:rsidR="006744BF" w:rsidRPr="00DF1CA3" w:rsidRDefault="006744BF" w:rsidP="00A312F5">
      <w:pPr>
        <w:pStyle w:val="af"/>
        <w:numPr>
          <w:ilvl w:val="0"/>
          <w:numId w:val="4"/>
        </w:numPr>
        <w:spacing w:line="360" w:lineRule="auto"/>
        <w:jc w:val="both"/>
        <w:rPr>
          <w:rFonts w:ascii="Times New Roman" w:hAnsi="Times New Roman" w:cs="Times New Roman"/>
          <w:sz w:val="28"/>
          <w:szCs w:val="28"/>
          <w:lang w:val="uk-UA"/>
        </w:rPr>
      </w:pPr>
      <w:r w:rsidRPr="00DF1CA3">
        <w:rPr>
          <w:rFonts w:ascii="Times New Roman" w:hAnsi="Times New Roman" w:cs="Times New Roman"/>
          <w:sz w:val="28"/>
          <w:szCs w:val="28"/>
          <w:lang w:val="uk-UA"/>
        </w:rPr>
        <w:t>Древнекитайская философия. Собрание текстов в двух томах. Том 1. М. АН СССР. Мысль. 1972</w:t>
      </w:r>
      <w:r>
        <w:rPr>
          <w:rFonts w:ascii="Times New Roman" w:hAnsi="Times New Roman" w:cs="Times New Roman"/>
          <w:sz w:val="28"/>
          <w:szCs w:val="28"/>
          <w:lang w:val="uk-UA"/>
        </w:rPr>
        <w:t xml:space="preserve">. </w:t>
      </w:r>
      <w:r w:rsidR="00755E3E">
        <w:rPr>
          <w:rFonts w:ascii="Times New Roman" w:hAnsi="Times New Roman" w:cs="Times New Roman"/>
          <w:sz w:val="28"/>
          <w:szCs w:val="28"/>
          <w:lang w:val="uk-UA"/>
        </w:rPr>
        <w:t>363с.</w:t>
      </w:r>
    </w:p>
    <w:p w14:paraId="60716AD0"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59" w:name="_Hlk118828713"/>
      <w:bookmarkStart w:id="60" w:name="_Hlk119503689"/>
      <w:r w:rsidRPr="001E3973">
        <w:rPr>
          <w:rFonts w:ascii="Times New Roman" w:hAnsi="Times New Roman" w:cs="Times New Roman"/>
          <w:sz w:val="28"/>
          <w:szCs w:val="28"/>
          <w:lang w:val="uk-UA"/>
        </w:rPr>
        <w:t>Друкер П. Ф. Практика менеджмента : учеб. пособие / П. Ф. Друкер ; [пер. с англ.]. М. :Издательский дом “Вильямс”, 2000. 398 с.</w:t>
      </w:r>
      <w:bookmarkEnd w:id="59"/>
    </w:p>
    <w:bookmarkEnd w:id="60"/>
    <w:p w14:paraId="7A1B9A5B" w14:textId="77777777" w:rsidR="006744BF" w:rsidRPr="003A7A67" w:rsidRDefault="006744BF" w:rsidP="00A312F5">
      <w:pPr>
        <w:pStyle w:val="af"/>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Дюркгейм </w:t>
      </w:r>
      <w:r>
        <w:rPr>
          <w:rFonts w:ascii="Times New Roman" w:hAnsi="Times New Roman" w:cs="Times New Roman"/>
          <w:sz w:val="28"/>
          <w:szCs w:val="28"/>
          <w:lang w:val="ru-RU"/>
        </w:rPr>
        <w:t xml:space="preserve">Э. О разделении общественного труда: метод социологии </w:t>
      </w:r>
      <w:bookmarkStart w:id="61" w:name="_Hlk120188329"/>
      <w:r w:rsidRPr="007055CF">
        <w:rPr>
          <w:rFonts w:ascii="Times New Roman" w:hAnsi="Times New Roman" w:cs="Times New Roman"/>
          <w:sz w:val="28"/>
          <w:szCs w:val="28"/>
          <w:lang w:val="ru-RU"/>
        </w:rPr>
        <w:t>/</w:t>
      </w:r>
      <w:bookmarkEnd w:id="61"/>
      <w:r w:rsidRPr="007055C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Э. Дюркгейм. М.: Наука, 1991. 575 с. </w:t>
      </w:r>
    </w:p>
    <w:p w14:paraId="0FFD8B60" w14:textId="77777777" w:rsidR="006744BF" w:rsidRPr="00DF1CA3"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62" w:name="_Hlk118465797"/>
      <w:r w:rsidRPr="00DF1CA3">
        <w:rPr>
          <w:rFonts w:ascii="Times New Roman" w:hAnsi="Times New Roman" w:cs="Times New Roman"/>
          <w:sz w:val="28"/>
          <w:szCs w:val="28"/>
          <w:lang w:val="uk-UA"/>
        </w:rPr>
        <w:t>Енциклопедичний словник з державного управління / уклад. : Ю. П. Сурмін, В. Д. Бакуменко, А. М. Михненко та ін. ; за ред. Ю. В. Ковбасюка, В. П. Трощинського, Ю. П. Сурміна. К.: НАДУ, 2010. 820 с.</w:t>
      </w:r>
      <w:bookmarkEnd w:id="62"/>
    </w:p>
    <w:p w14:paraId="0CD88E29" w14:textId="36C0D274"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Жеребятнікова І. Аксіологічні засади сучасної філософії управління в умовах техногенної цивілізації</w:t>
      </w:r>
      <w:bookmarkStart w:id="63" w:name="_Hlk120188932"/>
      <w:r>
        <w:rPr>
          <w:rFonts w:ascii="Times New Roman" w:hAnsi="Times New Roman" w:cs="Times New Roman"/>
          <w:sz w:val="28"/>
          <w:szCs w:val="28"/>
          <w:lang w:val="uk-UA"/>
        </w:rPr>
        <w:t xml:space="preserve">. </w:t>
      </w:r>
      <w:bookmarkEnd w:id="63"/>
      <w:r>
        <w:rPr>
          <w:rFonts w:ascii="Times New Roman" w:hAnsi="Times New Roman" w:cs="Times New Roman"/>
          <w:sz w:val="28"/>
          <w:szCs w:val="28"/>
          <w:lang w:val="uk-UA"/>
        </w:rPr>
        <w:t xml:space="preserve">Вісник Львівського університету № 11. 2017. </w:t>
      </w:r>
      <w:bookmarkStart w:id="64" w:name="_Hlk120188478"/>
      <w:r w:rsidRPr="00AE6796">
        <w:rPr>
          <w:rFonts w:ascii="Times New Roman" w:hAnsi="Times New Roman" w:cs="Times New Roman"/>
          <w:sz w:val="28"/>
          <w:szCs w:val="28"/>
          <w:lang w:val="uk-UA"/>
        </w:rPr>
        <w:t>URL:</w:t>
      </w:r>
      <w:bookmarkEnd w:id="64"/>
      <w:r>
        <w:rPr>
          <w:rFonts w:ascii="Times New Roman" w:hAnsi="Times New Roman" w:cs="Times New Roman"/>
          <w:sz w:val="28"/>
          <w:szCs w:val="28"/>
          <w:lang w:val="uk-UA"/>
        </w:rPr>
        <w:t xml:space="preserve"> </w:t>
      </w:r>
      <w:hyperlink r:id="rId10" w:history="1">
        <w:r w:rsidRPr="00790994">
          <w:rPr>
            <w:rStyle w:val="ad"/>
            <w:rFonts w:ascii="Times New Roman" w:hAnsi="Times New Roman" w:cs="Times New Roman"/>
            <w:sz w:val="28"/>
            <w:szCs w:val="28"/>
            <w:lang w:val="uk-UA"/>
          </w:rPr>
          <w:t>http://fps-visnyk.lnu.lviv.ua/archive/11_2017/10.pdf</w:t>
        </w:r>
      </w:hyperlink>
      <w:r>
        <w:rPr>
          <w:rFonts w:ascii="Times New Roman" w:hAnsi="Times New Roman" w:cs="Times New Roman"/>
          <w:sz w:val="28"/>
          <w:szCs w:val="28"/>
          <w:lang w:val="uk-UA"/>
        </w:rPr>
        <w:t xml:space="preserve"> </w:t>
      </w:r>
    </w:p>
    <w:p w14:paraId="6AD27BC8"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65" w:name="_Hlk119163655"/>
      <w:r w:rsidRPr="001235D8">
        <w:rPr>
          <w:rFonts w:ascii="Times New Roman" w:hAnsi="Times New Roman" w:cs="Times New Roman"/>
          <w:sz w:val="28"/>
          <w:szCs w:val="28"/>
          <w:lang w:val="uk-UA"/>
        </w:rPr>
        <w:t>Жуковський А. Політична і публіцистична діяльність М.С. Грушевського на еміграції 1919-1924 рр. / А. Жуковський // Український історичний журнал. 2002.  № 1. C. 96-125</w:t>
      </w:r>
      <w:r>
        <w:rPr>
          <w:rFonts w:ascii="Times New Roman" w:hAnsi="Times New Roman" w:cs="Times New Roman"/>
          <w:sz w:val="28"/>
          <w:szCs w:val="28"/>
          <w:lang w:val="uk-UA"/>
        </w:rPr>
        <w:t>.</w:t>
      </w:r>
      <w:bookmarkEnd w:id="65"/>
    </w:p>
    <w:p w14:paraId="27E38D09"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66" w:name="_Hlk119159332"/>
      <w:r w:rsidRPr="003530DB">
        <w:rPr>
          <w:rFonts w:ascii="Times New Roman" w:hAnsi="Times New Roman" w:cs="Times New Roman"/>
          <w:sz w:val="28"/>
          <w:szCs w:val="28"/>
          <w:lang w:val="uk-UA"/>
        </w:rPr>
        <w:t>Іван Франко у творенні української національної ідентичності: зб. наук. праць / голов. ред. О. О. Рафальсьий, П. М. Чернега. Ніжин: Видавець ПП Лисенко М.М.; К.: НПУ ім. М. П. Драгоманова, ІПіЕНД ім. І. Ф. Кураса, 2016.  400 с</w:t>
      </w:r>
      <w:bookmarkEnd w:id="66"/>
      <w:r>
        <w:rPr>
          <w:rFonts w:ascii="Times New Roman" w:hAnsi="Times New Roman" w:cs="Times New Roman"/>
          <w:sz w:val="28"/>
          <w:szCs w:val="28"/>
          <w:lang w:val="uk-UA"/>
        </w:rPr>
        <w:t>.</w:t>
      </w:r>
    </w:p>
    <w:p w14:paraId="5FA662F7"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r w:rsidRPr="00CF1D8A">
        <w:rPr>
          <w:rFonts w:ascii="Times New Roman" w:hAnsi="Times New Roman" w:cs="Times New Roman"/>
          <w:sz w:val="28"/>
          <w:szCs w:val="28"/>
          <w:lang w:val="uk-UA"/>
        </w:rPr>
        <w:t>Історія української культури / За загал. ред. І. Крип’якевича. К.: Либідь, 1994. 656с.</w:t>
      </w:r>
    </w:p>
    <w:p w14:paraId="0D2F8FA0"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67" w:name="_Hlk118732783"/>
      <w:r w:rsidRPr="000370D3">
        <w:rPr>
          <w:rFonts w:ascii="Times New Roman" w:hAnsi="Times New Roman" w:cs="Times New Roman"/>
          <w:sz w:val="28"/>
          <w:szCs w:val="28"/>
          <w:lang w:val="uk-UA"/>
        </w:rPr>
        <w:t>Кант Иммануил.</w:t>
      </w:r>
      <w:r>
        <w:rPr>
          <w:rFonts w:ascii="Times New Roman" w:hAnsi="Times New Roman" w:cs="Times New Roman"/>
          <w:sz w:val="28"/>
          <w:szCs w:val="28"/>
          <w:lang w:val="uk-UA"/>
        </w:rPr>
        <w:t xml:space="preserve"> </w:t>
      </w:r>
      <w:r w:rsidRPr="000370D3">
        <w:rPr>
          <w:rFonts w:ascii="Times New Roman" w:hAnsi="Times New Roman" w:cs="Times New Roman"/>
          <w:sz w:val="28"/>
          <w:szCs w:val="28"/>
          <w:lang w:val="uk-UA"/>
        </w:rPr>
        <w:t>Метафизика нравов: в 2-х ч.1797. Ч. 1-я.: Метафизические начала учения о праве / Иммануил</w:t>
      </w:r>
      <w:r>
        <w:rPr>
          <w:rFonts w:ascii="Times New Roman" w:hAnsi="Times New Roman" w:cs="Times New Roman"/>
          <w:sz w:val="28"/>
          <w:szCs w:val="28"/>
          <w:lang w:val="uk-UA"/>
        </w:rPr>
        <w:t xml:space="preserve"> </w:t>
      </w:r>
      <w:r w:rsidRPr="000370D3">
        <w:rPr>
          <w:rFonts w:ascii="Times New Roman" w:hAnsi="Times New Roman" w:cs="Times New Roman"/>
          <w:sz w:val="28"/>
          <w:szCs w:val="28"/>
          <w:lang w:val="uk-UA"/>
        </w:rPr>
        <w:t>Кант. Сочинения: в 6-ти т. / под общ. ред. В. Ф. Асмуса, А. В. Гулыги, Т. И. Ойзермана. М.:</w:t>
      </w:r>
      <w:r>
        <w:rPr>
          <w:rFonts w:ascii="Times New Roman" w:hAnsi="Times New Roman" w:cs="Times New Roman"/>
          <w:sz w:val="28"/>
          <w:szCs w:val="28"/>
          <w:lang w:val="uk-UA"/>
        </w:rPr>
        <w:t xml:space="preserve"> </w:t>
      </w:r>
      <w:r w:rsidRPr="000370D3">
        <w:rPr>
          <w:rFonts w:ascii="Times New Roman" w:hAnsi="Times New Roman" w:cs="Times New Roman"/>
          <w:sz w:val="28"/>
          <w:szCs w:val="28"/>
          <w:lang w:val="uk-UA"/>
        </w:rPr>
        <w:t>Мысль, 1969. Т. 4, Ч. 2. 478 с.</w:t>
      </w:r>
      <w:r>
        <w:rPr>
          <w:rFonts w:ascii="Times New Roman" w:hAnsi="Times New Roman" w:cs="Times New Roman"/>
          <w:sz w:val="28"/>
          <w:szCs w:val="28"/>
          <w:lang w:val="uk-UA"/>
        </w:rPr>
        <w:t xml:space="preserve"> </w:t>
      </w:r>
      <w:bookmarkEnd w:id="67"/>
    </w:p>
    <w:p w14:paraId="74A5A432"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68" w:name="_Hlk120817049"/>
      <w:r w:rsidRPr="006752F1">
        <w:rPr>
          <w:rFonts w:ascii="Times New Roman" w:hAnsi="Times New Roman" w:cs="Times New Roman"/>
          <w:sz w:val="28"/>
          <w:szCs w:val="28"/>
          <w:lang w:val="uk-UA"/>
        </w:rPr>
        <w:t>Карл Поппер</w:t>
      </w:r>
      <w:r>
        <w:rPr>
          <w:rFonts w:ascii="Times New Roman" w:hAnsi="Times New Roman" w:cs="Times New Roman"/>
          <w:sz w:val="28"/>
          <w:szCs w:val="28"/>
          <w:lang w:val="uk-UA"/>
        </w:rPr>
        <w:t xml:space="preserve">. </w:t>
      </w:r>
      <w:bookmarkEnd w:id="68"/>
      <w:r w:rsidRPr="00830D77">
        <w:rPr>
          <w:rFonts w:ascii="Times New Roman" w:hAnsi="Times New Roman" w:cs="Times New Roman"/>
          <w:sz w:val="28"/>
          <w:szCs w:val="28"/>
          <w:lang w:val="uk-UA"/>
        </w:rPr>
        <w:t>Відкрите суспільство та його вороги. Том 1. / Перекл. з англ. О. Коваленка. К.: Основи, 1994.444 с.</w:t>
      </w:r>
    </w:p>
    <w:p w14:paraId="1198FF6A"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69" w:name="_Hlk119255872"/>
      <w:r w:rsidRPr="00567980">
        <w:rPr>
          <w:rFonts w:ascii="Times New Roman" w:hAnsi="Times New Roman" w:cs="Times New Roman"/>
          <w:sz w:val="28"/>
          <w:szCs w:val="28"/>
          <w:lang w:val="uk-UA"/>
        </w:rPr>
        <w:t>Квіт Сергій</w:t>
      </w:r>
      <w:r>
        <w:rPr>
          <w:rFonts w:ascii="Times New Roman" w:hAnsi="Times New Roman" w:cs="Times New Roman"/>
          <w:sz w:val="28"/>
          <w:szCs w:val="28"/>
          <w:lang w:val="uk-UA"/>
        </w:rPr>
        <w:t xml:space="preserve">. </w:t>
      </w:r>
      <w:r w:rsidRPr="00567980">
        <w:rPr>
          <w:rFonts w:ascii="Times New Roman" w:hAnsi="Times New Roman" w:cs="Times New Roman"/>
          <w:sz w:val="28"/>
          <w:szCs w:val="28"/>
          <w:lang w:val="uk-UA"/>
        </w:rPr>
        <w:t>Дмитро Донцов: ідеологічний портрет. Видання друге, виправлене і доповнене. Львів: Галицька видавнича спілка, 2013. 192 с.</w:t>
      </w:r>
      <w:bookmarkEnd w:id="69"/>
    </w:p>
    <w:p w14:paraId="358B32B1" w14:textId="77777777" w:rsidR="006744BF" w:rsidRPr="00830D77"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70" w:name="_Hlk120447702"/>
      <w:r w:rsidRPr="00BC5F89">
        <w:rPr>
          <w:rFonts w:ascii="Times New Roman" w:hAnsi="Times New Roman" w:cs="Times New Roman"/>
          <w:sz w:val="28"/>
          <w:szCs w:val="28"/>
          <w:lang w:val="uk-UA"/>
        </w:rPr>
        <w:t>Кушнірюк В.М.  Організація діяльності держаного службовця: Конспект лекцій. Івано-Франківськ: Місто НВ, 2012</w:t>
      </w:r>
      <w:r>
        <w:rPr>
          <w:rFonts w:ascii="Times New Roman" w:hAnsi="Times New Roman" w:cs="Times New Roman"/>
          <w:sz w:val="28"/>
          <w:szCs w:val="28"/>
          <w:lang w:val="uk-UA"/>
        </w:rPr>
        <w:t>.</w:t>
      </w:r>
      <w:r w:rsidRPr="00BC5F89">
        <w:rPr>
          <w:rFonts w:ascii="Times New Roman" w:hAnsi="Times New Roman" w:cs="Times New Roman"/>
          <w:sz w:val="28"/>
          <w:szCs w:val="28"/>
          <w:lang w:val="uk-UA"/>
        </w:rPr>
        <w:t xml:space="preserve"> 544с.</w:t>
      </w:r>
      <w:bookmarkEnd w:id="70"/>
    </w:p>
    <w:p w14:paraId="38247815" w14:textId="77777777" w:rsidR="006744BF" w:rsidRPr="00DF1CA3"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71" w:name="_Hlk118569533"/>
      <w:r w:rsidRPr="00DF1CA3">
        <w:rPr>
          <w:rFonts w:ascii="Times New Roman" w:hAnsi="Times New Roman" w:cs="Times New Roman"/>
          <w:sz w:val="28"/>
          <w:szCs w:val="28"/>
          <w:lang w:val="uk-UA"/>
        </w:rPr>
        <w:t xml:space="preserve">Лао-цзи. Дао де цзін. </w:t>
      </w:r>
      <w:bookmarkStart w:id="72" w:name="_Hlk118746375"/>
      <w:r w:rsidRPr="00DF1CA3">
        <w:rPr>
          <w:rFonts w:ascii="Times New Roman" w:hAnsi="Times New Roman" w:cs="Times New Roman"/>
          <w:sz w:val="28"/>
          <w:szCs w:val="28"/>
          <w:lang w:val="uk-UA"/>
        </w:rPr>
        <w:t>URL</w:t>
      </w:r>
      <w:bookmarkEnd w:id="72"/>
      <w:r w:rsidRPr="00DF1CA3">
        <w:rPr>
          <w:rFonts w:ascii="Times New Roman" w:hAnsi="Times New Roman" w:cs="Times New Roman"/>
          <w:sz w:val="28"/>
          <w:szCs w:val="28"/>
          <w:lang w:val="uk-UA"/>
        </w:rPr>
        <w:t xml:space="preserve">: </w:t>
      </w:r>
      <w:hyperlink r:id="rId11" w:history="1">
        <w:r w:rsidRPr="00DF1CA3">
          <w:rPr>
            <w:rStyle w:val="ad"/>
            <w:rFonts w:ascii="Times New Roman" w:hAnsi="Times New Roman" w:cs="Times New Roman"/>
            <w:sz w:val="28"/>
            <w:szCs w:val="28"/>
            <w:lang w:val="uk-UA"/>
          </w:rPr>
          <w:t>https://ua.philosophy-of-religion.org.ua/tao_te_ching.html</w:t>
        </w:r>
      </w:hyperlink>
      <w:r w:rsidRPr="00DF1CA3">
        <w:rPr>
          <w:rFonts w:ascii="Times New Roman" w:hAnsi="Times New Roman" w:cs="Times New Roman"/>
          <w:sz w:val="28"/>
          <w:szCs w:val="28"/>
          <w:lang w:val="uk-UA"/>
        </w:rPr>
        <w:t xml:space="preserve">. </w:t>
      </w:r>
      <w:bookmarkEnd w:id="71"/>
    </w:p>
    <w:p w14:paraId="6A1F97EA"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73" w:name="_Hlk118656320"/>
      <w:r w:rsidRPr="00860797">
        <w:rPr>
          <w:rFonts w:ascii="Times New Roman" w:hAnsi="Times New Roman" w:cs="Times New Roman"/>
          <w:sz w:val="28"/>
          <w:szCs w:val="28"/>
          <w:lang w:val="uk-UA"/>
        </w:rPr>
        <w:t>Макиавелли Н. Государь. Рассуждения о первой декаде Тита Ливия. СПб.: Азбука, 2000. 273 с.</w:t>
      </w:r>
      <w:bookmarkEnd w:id="73"/>
    </w:p>
    <w:p w14:paraId="5913E77D"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r w:rsidRPr="00027FA0">
        <w:rPr>
          <w:rFonts w:ascii="Times New Roman" w:hAnsi="Times New Roman" w:cs="Times New Roman"/>
          <w:sz w:val="28"/>
          <w:szCs w:val="28"/>
          <w:lang w:val="uk-UA"/>
        </w:rPr>
        <w:t xml:space="preserve">Малімон В. І., Шевченко Н. П. Актуалізація етичних кодексів в контексті модернізації системи державного управління. Науково-інформаційний </w:t>
      </w:r>
      <w:r w:rsidRPr="00027FA0">
        <w:rPr>
          <w:rFonts w:ascii="Times New Roman" w:hAnsi="Times New Roman" w:cs="Times New Roman"/>
          <w:sz w:val="28"/>
          <w:szCs w:val="28"/>
          <w:lang w:val="uk-UA"/>
        </w:rPr>
        <w:lastRenderedPageBreak/>
        <w:t>вісник Івано-Франківського університету права імені Короля Данила Галицького. 2015. № 11.</w:t>
      </w:r>
      <w:r>
        <w:rPr>
          <w:rFonts w:ascii="Times New Roman" w:hAnsi="Times New Roman" w:cs="Times New Roman"/>
          <w:sz w:val="28"/>
          <w:szCs w:val="28"/>
          <w:lang w:val="uk-UA"/>
        </w:rPr>
        <w:t xml:space="preserve"> </w:t>
      </w:r>
      <w:r w:rsidRPr="00027FA0">
        <w:rPr>
          <w:rFonts w:ascii="Times New Roman" w:hAnsi="Times New Roman" w:cs="Times New Roman"/>
          <w:sz w:val="28"/>
          <w:szCs w:val="28"/>
          <w:lang w:val="uk-UA"/>
        </w:rPr>
        <w:t xml:space="preserve">С. 79–85. </w:t>
      </w:r>
      <w:bookmarkStart w:id="74" w:name="_Hlk120394195"/>
      <w:r w:rsidRPr="00027FA0">
        <w:rPr>
          <w:rFonts w:ascii="Times New Roman" w:hAnsi="Times New Roman" w:cs="Times New Roman"/>
          <w:sz w:val="28"/>
          <w:szCs w:val="28"/>
          <w:lang w:val="uk-UA"/>
        </w:rPr>
        <w:t>URL</w:t>
      </w:r>
      <w:bookmarkEnd w:id="74"/>
      <w:r w:rsidRPr="00027FA0">
        <w:rPr>
          <w:rFonts w:ascii="Times New Roman" w:hAnsi="Times New Roman" w:cs="Times New Roman"/>
          <w:sz w:val="28"/>
          <w:szCs w:val="28"/>
          <w:lang w:val="uk-UA"/>
        </w:rPr>
        <w:t xml:space="preserve">: </w:t>
      </w:r>
      <w:hyperlink r:id="rId12" w:history="1">
        <w:r w:rsidRPr="0036759C">
          <w:rPr>
            <w:rStyle w:val="ad"/>
            <w:rFonts w:ascii="Times New Roman" w:hAnsi="Times New Roman" w:cs="Times New Roman"/>
            <w:sz w:val="28"/>
            <w:szCs w:val="28"/>
            <w:lang w:val="uk-UA"/>
          </w:rPr>
          <w:t>http://nbuv.gov.ua/UJRN/Nivif_2015_11_13</w:t>
        </w:r>
      </w:hyperlink>
      <w:r w:rsidRPr="00027FA0">
        <w:rPr>
          <w:rFonts w:ascii="Times New Roman" w:hAnsi="Times New Roman" w:cs="Times New Roman"/>
          <w:sz w:val="28"/>
          <w:szCs w:val="28"/>
          <w:lang w:val="uk-UA"/>
        </w:rPr>
        <w:t>.</w:t>
      </w:r>
    </w:p>
    <w:p w14:paraId="6BA48D6F"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75" w:name="_Hlk119863779"/>
      <w:r w:rsidRPr="00D87BFE">
        <w:rPr>
          <w:rFonts w:ascii="Times New Roman" w:hAnsi="Times New Roman" w:cs="Times New Roman"/>
          <w:sz w:val="28"/>
          <w:szCs w:val="28"/>
          <w:lang w:val="uk-UA"/>
        </w:rPr>
        <w:t>Мельник П.В. Менеджмент: навч. посібн. / П.В. Мельник, М.М. Філоненко, Л.П. Гацька, Н.Е. Кошарська. Ірпінь: Академія ДПС України, 2001. 154 с.</w:t>
      </w:r>
    </w:p>
    <w:bookmarkEnd w:id="75"/>
    <w:p w14:paraId="22D2D22A"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r w:rsidRPr="00593875">
        <w:rPr>
          <w:rFonts w:ascii="Times New Roman" w:hAnsi="Times New Roman" w:cs="Times New Roman"/>
          <w:sz w:val="28"/>
          <w:szCs w:val="28"/>
          <w:lang w:val="uk-UA"/>
        </w:rPr>
        <w:t>Новіков Б.В. Основи адміністративного менеджменту: навч. посібн. / Б.В. Новіков., Г.Ф. Сініок., П.В. Круш. К.: Центр навчальної літератури, 2004. 560 с.</w:t>
      </w:r>
    </w:p>
    <w:p w14:paraId="0CD54C09" w14:textId="5FF49C13"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76" w:name="_Hlk119087816"/>
      <w:r w:rsidRPr="006A73D3">
        <w:rPr>
          <w:rFonts w:ascii="Times New Roman" w:hAnsi="Times New Roman" w:cs="Times New Roman"/>
          <w:sz w:val="28"/>
          <w:szCs w:val="28"/>
          <w:lang w:val="uk-UA"/>
        </w:rPr>
        <w:t>Олещук П. М.</w:t>
      </w:r>
      <w:r>
        <w:rPr>
          <w:rFonts w:ascii="Times New Roman" w:hAnsi="Times New Roman" w:cs="Times New Roman"/>
          <w:sz w:val="28"/>
          <w:szCs w:val="28"/>
          <w:lang w:val="uk-UA"/>
        </w:rPr>
        <w:t>,</w:t>
      </w:r>
      <w:r w:rsidRPr="006A73D3">
        <w:rPr>
          <w:rFonts w:ascii="Times New Roman" w:hAnsi="Times New Roman" w:cs="Times New Roman"/>
          <w:sz w:val="28"/>
          <w:szCs w:val="28"/>
          <w:lang w:val="uk-UA"/>
        </w:rPr>
        <w:t xml:space="preserve"> Салтовський</w:t>
      </w:r>
      <w:r>
        <w:rPr>
          <w:rFonts w:ascii="Times New Roman" w:hAnsi="Times New Roman" w:cs="Times New Roman"/>
          <w:sz w:val="28"/>
          <w:szCs w:val="28"/>
          <w:lang w:val="uk-UA"/>
        </w:rPr>
        <w:t xml:space="preserve"> О.І. </w:t>
      </w:r>
      <w:r w:rsidRPr="006A73D3">
        <w:rPr>
          <w:rFonts w:ascii="Times New Roman" w:hAnsi="Times New Roman" w:cs="Times New Roman"/>
          <w:sz w:val="28"/>
          <w:szCs w:val="28"/>
          <w:lang w:val="uk-UA"/>
        </w:rPr>
        <w:t>Співвідношення держави і анархізму в теоретико-політичній спадщині Михайла Драгоманова</w:t>
      </w:r>
      <w:r w:rsidR="007E0F85">
        <w:rPr>
          <w:rFonts w:ascii="Times New Roman" w:hAnsi="Times New Roman" w:cs="Times New Roman"/>
          <w:sz w:val="28"/>
          <w:szCs w:val="28"/>
          <w:lang w:val="uk-UA"/>
        </w:rPr>
        <w:t xml:space="preserve">. </w:t>
      </w:r>
      <w:r w:rsidRPr="006A73D3">
        <w:rPr>
          <w:rFonts w:ascii="Times New Roman" w:hAnsi="Times New Roman" w:cs="Times New Roman"/>
          <w:sz w:val="28"/>
          <w:szCs w:val="28"/>
          <w:lang w:val="uk-UA"/>
        </w:rPr>
        <w:t xml:space="preserve">Політичне життя. №3. 2021. </w:t>
      </w:r>
      <w:hyperlink r:id="rId13" w:history="1">
        <w:r w:rsidRPr="00890999">
          <w:rPr>
            <w:rStyle w:val="ad"/>
            <w:rFonts w:ascii="Times New Roman" w:hAnsi="Times New Roman" w:cs="Times New Roman"/>
            <w:sz w:val="28"/>
            <w:szCs w:val="28"/>
            <w:lang w:val="uk-UA"/>
          </w:rPr>
          <w:t>URL:file:///C:/Users/UA/Desktop/11099-Текст%20статті-22058-1-10-20211020.pdf</w:t>
        </w:r>
      </w:hyperlink>
      <w:r w:rsidRPr="006A73D3">
        <w:rPr>
          <w:rFonts w:ascii="Times New Roman" w:hAnsi="Times New Roman" w:cs="Times New Roman"/>
          <w:sz w:val="28"/>
          <w:szCs w:val="28"/>
          <w:lang w:val="uk-UA"/>
        </w:rPr>
        <w:t>.</w:t>
      </w:r>
      <w:bookmarkEnd w:id="76"/>
    </w:p>
    <w:p w14:paraId="6DD2A047" w14:textId="77E7D754"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r w:rsidRPr="00E67B1E">
        <w:rPr>
          <w:rFonts w:ascii="Times New Roman" w:hAnsi="Times New Roman" w:cs="Times New Roman"/>
          <w:sz w:val="28"/>
          <w:szCs w:val="28"/>
          <w:lang w:val="uk-UA"/>
        </w:rPr>
        <w:t>Павлова Т. С. Правовий статус держави у філософії Г.В.Ф. Гегеля</w:t>
      </w:r>
      <w:r w:rsidR="007E0F85">
        <w:rPr>
          <w:rFonts w:ascii="Times New Roman" w:hAnsi="Times New Roman" w:cs="Times New Roman"/>
          <w:sz w:val="28"/>
          <w:szCs w:val="28"/>
          <w:lang w:val="uk-UA"/>
        </w:rPr>
        <w:t>.</w:t>
      </w:r>
      <w:r w:rsidRPr="00E67B1E">
        <w:rPr>
          <w:rFonts w:ascii="Times New Roman" w:hAnsi="Times New Roman" w:cs="Times New Roman"/>
          <w:sz w:val="28"/>
          <w:szCs w:val="28"/>
          <w:lang w:val="uk-UA"/>
        </w:rPr>
        <w:t xml:space="preserve"> Гілея №25. 2009</w:t>
      </w:r>
      <w:r>
        <w:rPr>
          <w:rFonts w:ascii="Times New Roman" w:hAnsi="Times New Roman" w:cs="Times New Roman"/>
          <w:sz w:val="28"/>
          <w:szCs w:val="28"/>
          <w:lang w:val="uk-UA"/>
        </w:rPr>
        <w:t xml:space="preserve">. </w:t>
      </w:r>
      <w:bookmarkStart w:id="77" w:name="_Hlk118906251"/>
      <w:r w:rsidRPr="00E67B1E">
        <w:rPr>
          <w:rFonts w:ascii="Times New Roman" w:hAnsi="Times New Roman" w:cs="Times New Roman"/>
          <w:sz w:val="28"/>
          <w:szCs w:val="28"/>
          <w:lang w:val="uk-UA"/>
        </w:rPr>
        <w:t>URL</w:t>
      </w:r>
      <w:bookmarkEnd w:id="77"/>
      <w:r w:rsidRPr="00E67B1E">
        <w:rPr>
          <w:rFonts w:ascii="Times New Roman" w:hAnsi="Times New Roman" w:cs="Times New Roman"/>
          <w:sz w:val="28"/>
          <w:szCs w:val="28"/>
          <w:lang w:val="uk-UA"/>
        </w:rPr>
        <w:t xml:space="preserve">: </w:t>
      </w:r>
      <w:hyperlink r:id="rId14" w:history="1">
        <w:r w:rsidRPr="00312EA0">
          <w:rPr>
            <w:rStyle w:val="ad"/>
            <w:rFonts w:ascii="Times New Roman" w:hAnsi="Times New Roman" w:cs="Times New Roman"/>
            <w:sz w:val="28"/>
            <w:szCs w:val="28"/>
            <w:lang w:val="uk-UA"/>
          </w:rPr>
          <w:t>file:///C:/Users/UA/Desktop/262_268.pdf</w:t>
        </w:r>
      </w:hyperlink>
      <w:r w:rsidRPr="00E67B1E">
        <w:rPr>
          <w:rFonts w:ascii="Times New Roman" w:hAnsi="Times New Roman" w:cs="Times New Roman"/>
          <w:sz w:val="28"/>
          <w:szCs w:val="28"/>
          <w:lang w:val="uk-UA"/>
        </w:rPr>
        <w:t>.</w:t>
      </w:r>
    </w:p>
    <w:p w14:paraId="445BA7AC" w14:textId="77777777" w:rsidR="006744BF" w:rsidRPr="00DF1CA3"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78" w:name="_Hlk118626184"/>
      <w:r w:rsidRPr="00DF1CA3">
        <w:rPr>
          <w:rFonts w:ascii="Times New Roman" w:hAnsi="Times New Roman" w:cs="Times New Roman"/>
          <w:sz w:val="28"/>
          <w:szCs w:val="28"/>
          <w:lang w:val="uk-UA"/>
        </w:rPr>
        <w:t>Платон. Держава / Пер. з давньогр. Д. Коваль. Київ: Основи, 2000. 355 с.</w:t>
      </w:r>
      <w:bookmarkEnd w:id="78"/>
    </w:p>
    <w:p w14:paraId="0B3C5046"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79" w:name="_Hlk118985440"/>
      <w:r w:rsidRPr="002C3A3B">
        <w:rPr>
          <w:rFonts w:ascii="Times New Roman" w:hAnsi="Times New Roman" w:cs="Times New Roman"/>
          <w:sz w:val="28"/>
          <w:szCs w:val="28"/>
          <w:lang w:val="uk-UA"/>
        </w:rPr>
        <w:t>Предборська І. Філософія історії: навчальний посібник // І. Предборська, С. Ганаба / за заг. ред. І.Предборської. 2012. 230с</w:t>
      </w:r>
      <w:r>
        <w:rPr>
          <w:rFonts w:ascii="Times New Roman" w:hAnsi="Times New Roman" w:cs="Times New Roman"/>
          <w:sz w:val="28"/>
          <w:szCs w:val="28"/>
          <w:lang w:val="uk-UA"/>
        </w:rPr>
        <w:t>.</w:t>
      </w:r>
      <w:bookmarkEnd w:id="79"/>
    </w:p>
    <w:p w14:paraId="23E0384A" w14:textId="04748C44"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r w:rsidRPr="008B658B">
        <w:rPr>
          <w:rFonts w:ascii="Times New Roman" w:hAnsi="Times New Roman" w:cs="Times New Roman"/>
          <w:sz w:val="28"/>
          <w:szCs w:val="28"/>
          <w:lang w:val="uk-UA"/>
        </w:rPr>
        <w:t xml:space="preserve">Про державну службу: Закон України від 10.12.2015 р. № 889-VIII. </w:t>
      </w:r>
      <w:r w:rsidRPr="00944434">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15" w:anchor="Text" w:history="1">
        <w:r w:rsidR="000D5F54" w:rsidRPr="0036759C">
          <w:rPr>
            <w:rStyle w:val="ad"/>
            <w:rFonts w:ascii="Times New Roman" w:hAnsi="Times New Roman" w:cs="Times New Roman"/>
            <w:sz w:val="28"/>
            <w:szCs w:val="28"/>
            <w:lang w:val="uk-UA"/>
          </w:rPr>
          <w:t>https://zakon.rada.gov.ua/laws/show/3723-12#Text</w:t>
        </w:r>
      </w:hyperlink>
      <w:r w:rsidR="000D5F54">
        <w:rPr>
          <w:rFonts w:ascii="Times New Roman" w:hAnsi="Times New Roman" w:cs="Times New Roman"/>
          <w:sz w:val="28"/>
          <w:szCs w:val="28"/>
          <w:lang w:val="uk-UA"/>
        </w:rPr>
        <w:t xml:space="preserve"> </w:t>
      </w:r>
    </w:p>
    <w:p w14:paraId="6BDC44D3" w14:textId="597D7899" w:rsidR="006744BF" w:rsidRPr="006F3A28" w:rsidRDefault="006744BF" w:rsidP="00A312F5">
      <w:pPr>
        <w:pStyle w:val="af"/>
        <w:numPr>
          <w:ilvl w:val="0"/>
          <w:numId w:val="4"/>
        </w:numPr>
        <w:spacing w:line="360" w:lineRule="auto"/>
        <w:rPr>
          <w:rFonts w:ascii="Times New Roman" w:hAnsi="Times New Roman" w:cs="Times New Roman"/>
          <w:sz w:val="28"/>
          <w:szCs w:val="28"/>
          <w:lang w:val="uk-UA"/>
        </w:rPr>
      </w:pPr>
      <w:bookmarkStart w:id="80" w:name="_Hlk119692383"/>
      <w:r w:rsidRPr="006F3A28">
        <w:rPr>
          <w:rFonts w:ascii="Times New Roman" w:hAnsi="Times New Roman" w:cs="Times New Roman"/>
          <w:sz w:val="28"/>
          <w:szCs w:val="28"/>
          <w:lang w:val="uk-UA"/>
        </w:rPr>
        <w:t>Про запобігання корупції: Закон України від 14.10.2014 р. № 1700-VII.</w:t>
      </w:r>
      <w:r w:rsidRPr="002C42BD">
        <w:rPr>
          <w:lang w:val="uk-UA"/>
        </w:rPr>
        <w:t xml:space="preserve"> </w:t>
      </w:r>
      <w:bookmarkStart w:id="81" w:name="_Hlk120394338"/>
      <w:r w:rsidRPr="006F3A28">
        <w:rPr>
          <w:rFonts w:ascii="Times New Roman" w:hAnsi="Times New Roman" w:cs="Times New Roman"/>
          <w:sz w:val="28"/>
          <w:szCs w:val="28"/>
          <w:lang w:val="uk-UA"/>
        </w:rPr>
        <w:t>URL:</w:t>
      </w:r>
      <w:bookmarkEnd w:id="81"/>
      <w:r w:rsidRPr="006F3A28">
        <w:rPr>
          <w:rFonts w:ascii="Times New Roman" w:hAnsi="Times New Roman" w:cs="Times New Roman"/>
          <w:sz w:val="28"/>
          <w:szCs w:val="28"/>
          <w:lang w:val="uk-UA"/>
        </w:rPr>
        <w:t xml:space="preserve"> </w:t>
      </w:r>
      <w:hyperlink r:id="rId16" w:anchor="Text" w:history="1">
        <w:r w:rsidR="000D5F54" w:rsidRPr="0036759C">
          <w:rPr>
            <w:rStyle w:val="ad"/>
            <w:rFonts w:ascii="Times New Roman" w:hAnsi="Times New Roman" w:cs="Times New Roman"/>
            <w:sz w:val="28"/>
            <w:szCs w:val="28"/>
            <w:lang w:val="uk-UA"/>
          </w:rPr>
          <w:t>https://zakon.rada.gov.ua/laws/show/1700-18#Text</w:t>
        </w:r>
      </w:hyperlink>
      <w:r w:rsidR="000D5F54">
        <w:rPr>
          <w:rFonts w:ascii="Times New Roman" w:hAnsi="Times New Roman" w:cs="Times New Roman"/>
          <w:sz w:val="28"/>
          <w:szCs w:val="28"/>
          <w:lang w:val="uk-UA"/>
        </w:rPr>
        <w:t xml:space="preserve"> </w:t>
      </w:r>
      <w:r w:rsidRPr="006F3A28">
        <w:rPr>
          <w:rFonts w:ascii="Times New Roman" w:hAnsi="Times New Roman" w:cs="Times New Roman"/>
          <w:sz w:val="28"/>
          <w:szCs w:val="28"/>
          <w:lang w:val="uk-UA"/>
        </w:rPr>
        <w:t xml:space="preserve"> </w:t>
      </w:r>
      <w:r w:rsidR="000D5F54">
        <w:rPr>
          <w:rFonts w:ascii="Times New Roman" w:hAnsi="Times New Roman" w:cs="Times New Roman"/>
          <w:sz w:val="28"/>
          <w:szCs w:val="28"/>
          <w:lang w:val="uk-UA"/>
        </w:rPr>
        <w:t xml:space="preserve"> </w:t>
      </w:r>
    </w:p>
    <w:p w14:paraId="7C49399A"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82" w:name="_Hlk119697788"/>
      <w:r w:rsidRPr="009E7166">
        <w:rPr>
          <w:rFonts w:ascii="Times New Roman" w:hAnsi="Times New Roman" w:cs="Times New Roman"/>
          <w:sz w:val="28"/>
          <w:szCs w:val="28"/>
          <w:lang w:val="uk-UA"/>
        </w:rPr>
        <w:t>Психологія управління: навчальний посібник / Д. І. Дзвінчук,</w:t>
      </w:r>
      <w:r>
        <w:rPr>
          <w:rFonts w:ascii="Times New Roman" w:hAnsi="Times New Roman" w:cs="Times New Roman"/>
          <w:sz w:val="28"/>
          <w:szCs w:val="28"/>
          <w:lang w:val="uk-UA"/>
        </w:rPr>
        <w:t xml:space="preserve"> </w:t>
      </w:r>
      <w:r w:rsidRPr="009E7166">
        <w:rPr>
          <w:rFonts w:ascii="Times New Roman" w:hAnsi="Times New Roman" w:cs="Times New Roman"/>
          <w:sz w:val="28"/>
          <w:szCs w:val="28"/>
          <w:lang w:val="uk-UA"/>
        </w:rPr>
        <w:t>Н. Г. Діденко, О. К. Любчук, В. І. Малімон / За загальною редакцією</w:t>
      </w:r>
      <w:r>
        <w:rPr>
          <w:rFonts w:ascii="Times New Roman" w:hAnsi="Times New Roman" w:cs="Times New Roman"/>
          <w:sz w:val="28"/>
          <w:szCs w:val="28"/>
          <w:lang w:val="uk-UA"/>
        </w:rPr>
        <w:t xml:space="preserve"> </w:t>
      </w:r>
      <w:r w:rsidRPr="009E7166">
        <w:rPr>
          <w:rFonts w:ascii="Times New Roman" w:hAnsi="Times New Roman" w:cs="Times New Roman"/>
          <w:sz w:val="28"/>
          <w:szCs w:val="28"/>
          <w:lang w:val="uk-UA"/>
        </w:rPr>
        <w:t>професора Д. І. Дзвінчука. К.: Видавництво?, 2013. 293 с.</w:t>
      </w:r>
    </w:p>
    <w:bookmarkEnd w:id="80"/>
    <w:bookmarkEnd w:id="82"/>
    <w:p w14:paraId="2033B8F7" w14:textId="77777777" w:rsidR="006744BF" w:rsidRPr="007B57B4" w:rsidRDefault="006744BF" w:rsidP="00A312F5">
      <w:pPr>
        <w:pStyle w:val="af"/>
        <w:numPr>
          <w:ilvl w:val="0"/>
          <w:numId w:val="4"/>
        </w:numPr>
        <w:spacing w:line="360" w:lineRule="auto"/>
        <w:jc w:val="both"/>
        <w:rPr>
          <w:rFonts w:ascii="Times New Roman" w:hAnsi="Times New Roman" w:cs="Times New Roman"/>
          <w:sz w:val="28"/>
          <w:szCs w:val="28"/>
          <w:lang w:val="uk-UA"/>
        </w:rPr>
      </w:pPr>
      <w:r w:rsidRPr="006A139E">
        <w:rPr>
          <w:rFonts w:ascii="Times New Roman" w:hAnsi="Times New Roman" w:cs="Times New Roman"/>
          <w:sz w:val="28"/>
          <w:szCs w:val="28"/>
          <w:lang w:val="ru-RU"/>
        </w:rPr>
        <w:t>Пушкар Р.М., Тарнавська Н.П. Менеджмент: теорія та практика. Підручник / Р.М. Пушкар., Н.П. Тарнавська.  2ге вид., перероб. і доп. Тернопіль: Карт</w:t>
      </w:r>
      <w:r>
        <w:rPr>
          <w:rFonts w:ascii="Times New Roman" w:hAnsi="Times New Roman" w:cs="Times New Roman"/>
          <w:sz w:val="28"/>
          <w:szCs w:val="28"/>
          <w:lang w:val="ru-RU"/>
        </w:rPr>
        <w:t>-</w:t>
      </w:r>
      <w:r w:rsidRPr="006A139E">
        <w:rPr>
          <w:rFonts w:ascii="Times New Roman" w:hAnsi="Times New Roman" w:cs="Times New Roman"/>
          <w:sz w:val="28"/>
          <w:szCs w:val="28"/>
          <w:lang w:val="ru-RU"/>
        </w:rPr>
        <w:t>бланш, 2003. 490 с.</w:t>
      </w:r>
    </w:p>
    <w:p w14:paraId="7B4BA47C"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Риккерт Г. О системе ценностей </w:t>
      </w:r>
      <w:r w:rsidRPr="00B8697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 Риккерт </w:t>
      </w:r>
      <w:r w:rsidRPr="00B8697A">
        <w:rPr>
          <w:rFonts w:ascii="Times New Roman" w:hAnsi="Times New Roman" w:cs="Times New Roman"/>
          <w:sz w:val="28"/>
          <w:szCs w:val="28"/>
          <w:lang w:val="uk-UA"/>
        </w:rPr>
        <w:t>//</w:t>
      </w:r>
      <w:r>
        <w:rPr>
          <w:rFonts w:ascii="Times New Roman" w:hAnsi="Times New Roman" w:cs="Times New Roman"/>
          <w:sz w:val="28"/>
          <w:szCs w:val="28"/>
          <w:lang w:val="uk-UA"/>
        </w:rPr>
        <w:t xml:space="preserve"> Науки о природе и науки о культуре. М. :Республика, 1998. 413 с.</w:t>
      </w:r>
    </w:p>
    <w:p w14:paraId="1FF21133" w14:textId="77777777" w:rsidR="006744BF" w:rsidRPr="00B36D73" w:rsidRDefault="006744BF" w:rsidP="00A312F5">
      <w:pPr>
        <w:pStyle w:val="af"/>
        <w:numPr>
          <w:ilvl w:val="0"/>
          <w:numId w:val="4"/>
        </w:numPr>
        <w:spacing w:line="360" w:lineRule="auto"/>
        <w:jc w:val="both"/>
        <w:rPr>
          <w:rFonts w:ascii="Times New Roman" w:hAnsi="Times New Roman" w:cs="Times New Roman"/>
          <w:sz w:val="28"/>
          <w:szCs w:val="28"/>
          <w:lang w:val="uk-UA"/>
        </w:rPr>
      </w:pPr>
      <w:r w:rsidRPr="00BE5064">
        <w:rPr>
          <w:rFonts w:ascii="Times New Roman" w:hAnsi="Times New Roman" w:cs="Times New Roman"/>
          <w:sz w:val="28"/>
          <w:szCs w:val="28"/>
          <w:lang w:val="ru-RU"/>
        </w:rPr>
        <w:t>Стадник В.В. Менеджмент: посібник. / В.В. Стадник, М.А. Йохна.</w:t>
      </w:r>
      <w:r>
        <w:rPr>
          <w:rFonts w:ascii="Times New Roman" w:hAnsi="Times New Roman" w:cs="Times New Roman"/>
          <w:sz w:val="28"/>
          <w:szCs w:val="28"/>
          <w:lang w:val="ru-RU"/>
        </w:rPr>
        <w:t xml:space="preserve"> </w:t>
      </w:r>
      <w:r w:rsidRPr="00BE5064">
        <w:rPr>
          <w:rFonts w:ascii="Times New Roman" w:hAnsi="Times New Roman" w:cs="Times New Roman"/>
          <w:sz w:val="28"/>
          <w:szCs w:val="28"/>
          <w:lang w:val="ru-RU"/>
        </w:rPr>
        <w:t>К.: Академвидав, 2003. 464 с</w:t>
      </w:r>
      <w:r>
        <w:rPr>
          <w:rFonts w:ascii="Times New Roman" w:hAnsi="Times New Roman" w:cs="Times New Roman"/>
          <w:sz w:val="28"/>
          <w:szCs w:val="28"/>
          <w:lang w:val="ru-RU"/>
        </w:rPr>
        <w:t>.</w:t>
      </w:r>
    </w:p>
    <w:p w14:paraId="248A9796" w14:textId="77777777" w:rsidR="006744BF" w:rsidRPr="00DF1CA3" w:rsidRDefault="006744BF" w:rsidP="00A312F5">
      <w:pPr>
        <w:pStyle w:val="af"/>
        <w:numPr>
          <w:ilvl w:val="0"/>
          <w:numId w:val="4"/>
        </w:numPr>
        <w:spacing w:line="360" w:lineRule="auto"/>
        <w:jc w:val="both"/>
        <w:rPr>
          <w:rFonts w:ascii="Times New Roman" w:hAnsi="Times New Roman" w:cs="Times New Roman"/>
          <w:sz w:val="28"/>
          <w:szCs w:val="28"/>
          <w:lang w:val="uk-UA"/>
        </w:rPr>
      </w:pPr>
      <w:r w:rsidRPr="00DF1CA3">
        <w:rPr>
          <w:rFonts w:ascii="Times New Roman" w:hAnsi="Times New Roman" w:cs="Times New Roman"/>
          <w:sz w:val="28"/>
          <w:szCs w:val="28"/>
          <w:lang w:val="uk-UA"/>
        </w:rPr>
        <w:t>Татаркевич В. Історія філософії. Том 1. Антична і середньовічна філософія. Львів: Свічадо, 1997. 456 с.</w:t>
      </w:r>
    </w:p>
    <w:p w14:paraId="73E628F6"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83" w:name="_Hlk119334374"/>
      <w:r w:rsidRPr="00EA47B2">
        <w:rPr>
          <w:rFonts w:ascii="Times New Roman" w:hAnsi="Times New Roman" w:cs="Times New Roman"/>
          <w:sz w:val="28"/>
          <w:szCs w:val="28"/>
          <w:lang w:val="uk-UA"/>
        </w:rPr>
        <w:t>Тихонов, В. Н. Идеи П. Д. Юркевича о государстве и праве в констексте современности: монография / В. Н. Тихонов; Луганск: РИО ЛАВД, 2003.  304</w:t>
      </w:r>
      <w:bookmarkEnd w:id="83"/>
      <w:r>
        <w:rPr>
          <w:rFonts w:ascii="Times New Roman" w:hAnsi="Times New Roman" w:cs="Times New Roman"/>
          <w:sz w:val="28"/>
          <w:szCs w:val="28"/>
          <w:lang w:val="uk-UA"/>
        </w:rPr>
        <w:t>с.</w:t>
      </w:r>
    </w:p>
    <w:p w14:paraId="5FBE4C8B"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84" w:name="_Hlk118998805"/>
      <w:r w:rsidRPr="009718D7">
        <w:rPr>
          <w:rFonts w:ascii="Times New Roman" w:hAnsi="Times New Roman" w:cs="Times New Roman"/>
          <w:sz w:val="28"/>
          <w:szCs w:val="28"/>
          <w:lang w:val="uk-UA"/>
        </w:rPr>
        <w:t>Філософія Відродження на Україні / М. В. Кашуба,</w:t>
      </w:r>
      <w:r>
        <w:rPr>
          <w:rFonts w:ascii="Times New Roman" w:hAnsi="Times New Roman" w:cs="Times New Roman"/>
          <w:sz w:val="28"/>
          <w:szCs w:val="28"/>
          <w:lang w:val="uk-UA"/>
        </w:rPr>
        <w:t xml:space="preserve"> </w:t>
      </w:r>
      <w:r w:rsidRPr="009718D7">
        <w:rPr>
          <w:rFonts w:ascii="Times New Roman" w:hAnsi="Times New Roman" w:cs="Times New Roman"/>
          <w:sz w:val="28"/>
          <w:szCs w:val="28"/>
          <w:lang w:val="uk-UA"/>
        </w:rPr>
        <w:t>І. В. Паславський, І. С. Захара та ін. / АН УРСР. Ін-т</w:t>
      </w:r>
      <w:r>
        <w:rPr>
          <w:rFonts w:ascii="Times New Roman" w:hAnsi="Times New Roman" w:cs="Times New Roman"/>
          <w:sz w:val="28"/>
          <w:szCs w:val="28"/>
          <w:lang w:val="uk-UA"/>
        </w:rPr>
        <w:t xml:space="preserve"> </w:t>
      </w:r>
      <w:r w:rsidRPr="009718D7">
        <w:rPr>
          <w:rFonts w:ascii="Times New Roman" w:hAnsi="Times New Roman" w:cs="Times New Roman"/>
          <w:sz w:val="28"/>
          <w:szCs w:val="28"/>
          <w:lang w:val="uk-UA"/>
        </w:rPr>
        <w:t>сусп. наук; Відп. ред. М. В. Кашуба.</w:t>
      </w:r>
      <w:r>
        <w:rPr>
          <w:rFonts w:ascii="Times New Roman" w:hAnsi="Times New Roman" w:cs="Times New Roman"/>
          <w:sz w:val="28"/>
          <w:szCs w:val="28"/>
          <w:lang w:val="uk-UA"/>
        </w:rPr>
        <w:t xml:space="preserve"> </w:t>
      </w:r>
      <w:r w:rsidRPr="009718D7">
        <w:rPr>
          <w:rFonts w:ascii="Times New Roman" w:hAnsi="Times New Roman" w:cs="Times New Roman"/>
          <w:sz w:val="28"/>
          <w:szCs w:val="28"/>
          <w:lang w:val="uk-UA"/>
        </w:rPr>
        <w:t>К., Наук, думка,</w:t>
      </w:r>
      <w:r>
        <w:rPr>
          <w:rFonts w:ascii="Times New Roman" w:hAnsi="Times New Roman" w:cs="Times New Roman"/>
          <w:sz w:val="28"/>
          <w:szCs w:val="28"/>
          <w:lang w:val="uk-UA"/>
        </w:rPr>
        <w:t xml:space="preserve"> </w:t>
      </w:r>
      <w:r w:rsidRPr="009718D7">
        <w:rPr>
          <w:rFonts w:ascii="Times New Roman" w:hAnsi="Times New Roman" w:cs="Times New Roman"/>
          <w:sz w:val="28"/>
          <w:szCs w:val="28"/>
          <w:lang w:val="uk-UA"/>
        </w:rPr>
        <w:t>1990.</w:t>
      </w:r>
      <w:r>
        <w:rPr>
          <w:rFonts w:ascii="Times New Roman" w:hAnsi="Times New Roman" w:cs="Times New Roman"/>
          <w:sz w:val="28"/>
          <w:szCs w:val="28"/>
          <w:lang w:val="uk-UA"/>
        </w:rPr>
        <w:t xml:space="preserve"> </w:t>
      </w:r>
      <w:r w:rsidRPr="009718D7">
        <w:rPr>
          <w:rFonts w:ascii="Times New Roman" w:hAnsi="Times New Roman" w:cs="Times New Roman"/>
          <w:sz w:val="28"/>
          <w:szCs w:val="28"/>
          <w:lang w:val="uk-UA"/>
        </w:rPr>
        <w:t>336 с.</w:t>
      </w:r>
      <w:bookmarkEnd w:id="84"/>
    </w:p>
    <w:p w14:paraId="228B4EFC"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85" w:name="_Hlk118823148"/>
      <w:r w:rsidRPr="00DD340C">
        <w:rPr>
          <w:rFonts w:ascii="Times New Roman" w:hAnsi="Times New Roman" w:cs="Times New Roman"/>
          <w:sz w:val="28"/>
          <w:szCs w:val="28"/>
          <w:lang w:val="uk-UA"/>
        </w:rPr>
        <w:t xml:space="preserve">Філософія управління: Підруч. для студ. вищ. навч. закл. / </w:t>
      </w:r>
      <w:bookmarkStart w:id="86" w:name="_Hlk120796626"/>
      <w:r w:rsidRPr="00DD340C">
        <w:rPr>
          <w:rFonts w:ascii="Times New Roman" w:hAnsi="Times New Roman" w:cs="Times New Roman"/>
          <w:sz w:val="28"/>
          <w:szCs w:val="28"/>
          <w:lang w:val="uk-UA"/>
        </w:rPr>
        <w:t>В. Г. Кремень</w:t>
      </w:r>
      <w:bookmarkEnd w:id="86"/>
      <w:r w:rsidRPr="00DD340C">
        <w:rPr>
          <w:rFonts w:ascii="Times New Roman" w:hAnsi="Times New Roman" w:cs="Times New Roman"/>
          <w:sz w:val="28"/>
          <w:szCs w:val="28"/>
          <w:lang w:val="uk-UA"/>
        </w:rPr>
        <w:t>, С. М</w:t>
      </w:r>
      <w:r>
        <w:rPr>
          <w:rFonts w:ascii="Times New Roman" w:hAnsi="Times New Roman" w:cs="Times New Roman"/>
          <w:sz w:val="28"/>
          <w:szCs w:val="28"/>
          <w:lang w:val="uk-UA"/>
        </w:rPr>
        <w:t>.</w:t>
      </w:r>
      <w:r w:rsidRPr="00DD340C">
        <w:rPr>
          <w:rFonts w:ascii="Times New Roman" w:hAnsi="Times New Roman" w:cs="Times New Roman"/>
          <w:sz w:val="28"/>
          <w:szCs w:val="28"/>
          <w:lang w:val="uk-UA"/>
        </w:rPr>
        <w:t xml:space="preserve"> Пазиніч, О. С. Пономарьов. К.: Знання України, 2007. 360 с</w:t>
      </w:r>
      <w:r>
        <w:rPr>
          <w:rFonts w:ascii="Times New Roman" w:hAnsi="Times New Roman" w:cs="Times New Roman"/>
          <w:sz w:val="28"/>
          <w:szCs w:val="28"/>
          <w:lang w:val="uk-UA"/>
        </w:rPr>
        <w:t>.</w:t>
      </w:r>
    </w:p>
    <w:p w14:paraId="5561CEE5"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87" w:name="_Hlk118655112"/>
      <w:bookmarkEnd w:id="85"/>
      <w:r w:rsidRPr="008F59EA">
        <w:rPr>
          <w:rFonts w:ascii="Times New Roman" w:hAnsi="Times New Roman" w:cs="Times New Roman"/>
          <w:sz w:val="28"/>
          <w:szCs w:val="28"/>
          <w:lang w:val="uk-UA"/>
        </w:rPr>
        <w:t>Філософський словник соціальних термінів/ Під заг. ред. В. П. Андрущенка. Харків: Корвін, 2002. 672 с.</w:t>
      </w:r>
      <w:bookmarkEnd w:id="87"/>
    </w:p>
    <w:p w14:paraId="244B0D9F" w14:textId="77777777" w:rsidR="006744BF" w:rsidRPr="00DF1CA3"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88" w:name="_Hlk118552859"/>
      <w:bookmarkStart w:id="89" w:name="_Hlk118650984"/>
      <w:r w:rsidRPr="00DF1CA3">
        <w:rPr>
          <w:rFonts w:ascii="Times New Roman" w:hAnsi="Times New Roman" w:cs="Times New Roman"/>
          <w:sz w:val="28"/>
          <w:szCs w:val="28"/>
          <w:lang w:val="uk-UA"/>
        </w:rPr>
        <w:t>Філософські проблеми державного управління : навч.-метод. посіб. / В. М. Князєв, Ю. В. Бакаєв, Т. Е. Василевська та ін. ; за заг. ред. В. М. Князєва. К. : НАДУ, 2012. 220 с.</w:t>
      </w:r>
      <w:bookmarkEnd w:id="88"/>
    </w:p>
    <w:bookmarkEnd w:id="89"/>
    <w:p w14:paraId="6E564BD9" w14:textId="774F16FA" w:rsidR="006744BF" w:rsidRPr="00105162" w:rsidRDefault="006744BF" w:rsidP="00A312F5">
      <w:pPr>
        <w:pStyle w:val="af"/>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 </w:t>
      </w:r>
      <w:bookmarkStart w:id="90" w:name="_Hlk120188628"/>
      <w:r>
        <w:rPr>
          <w:rFonts w:ascii="Times New Roman" w:hAnsi="Times New Roman" w:cs="Times New Roman"/>
          <w:sz w:val="28"/>
          <w:szCs w:val="28"/>
          <w:lang w:val="ru-RU"/>
        </w:rPr>
        <w:t>Франкл В. Десять тезисов о личности;</w:t>
      </w:r>
      <w:r w:rsidRPr="00DA10CE">
        <w:rPr>
          <w:lang w:val="ru-RU"/>
        </w:rPr>
        <w:t xml:space="preserve"> </w:t>
      </w:r>
      <w:r>
        <w:rPr>
          <w:rFonts w:ascii="Times New Roman" w:hAnsi="Times New Roman" w:cs="Times New Roman"/>
          <w:sz w:val="28"/>
          <w:szCs w:val="28"/>
          <w:lang w:val="ru-RU"/>
        </w:rPr>
        <w:t>п</w:t>
      </w:r>
      <w:r w:rsidRPr="00DA10CE">
        <w:rPr>
          <w:rFonts w:ascii="Times New Roman" w:hAnsi="Times New Roman" w:cs="Times New Roman"/>
          <w:sz w:val="28"/>
          <w:szCs w:val="28"/>
          <w:lang w:val="ru-RU"/>
        </w:rPr>
        <w:t>ер</w:t>
      </w:r>
      <w:r>
        <w:rPr>
          <w:rFonts w:ascii="Times New Roman" w:hAnsi="Times New Roman" w:cs="Times New Roman"/>
          <w:sz w:val="28"/>
          <w:szCs w:val="28"/>
          <w:lang w:val="ru-RU"/>
        </w:rPr>
        <w:t>.</w:t>
      </w:r>
      <w:r w:rsidRPr="00DA10CE">
        <w:rPr>
          <w:rFonts w:ascii="Times New Roman" w:hAnsi="Times New Roman" w:cs="Times New Roman"/>
          <w:sz w:val="28"/>
          <w:szCs w:val="28"/>
          <w:lang w:val="ru-RU"/>
        </w:rPr>
        <w:t xml:space="preserve"> Е.</w:t>
      </w:r>
      <w:r>
        <w:rPr>
          <w:rFonts w:ascii="Times New Roman" w:hAnsi="Times New Roman" w:cs="Times New Roman"/>
          <w:sz w:val="28"/>
          <w:szCs w:val="28"/>
          <w:lang w:val="ru-RU"/>
        </w:rPr>
        <w:t xml:space="preserve"> </w:t>
      </w:r>
      <w:r w:rsidRPr="00DA10CE">
        <w:rPr>
          <w:rFonts w:ascii="Times New Roman" w:hAnsi="Times New Roman" w:cs="Times New Roman"/>
          <w:sz w:val="28"/>
          <w:szCs w:val="28"/>
          <w:lang w:val="ru-RU"/>
        </w:rPr>
        <w:t>Патяевой</w:t>
      </w:r>
      <w:r>
        <w:rPr>
          <w:rFonts w:ascii="Times New Roman" w:hAnsi="Times New Roman" w:cs="Times New Roman"/>
          <w:sz w:val="28"/>
          <w:szCs w:val="28"/>
          <w:lang w:val="ru-RU"/>
        </w:rPr>
        <w:t>;</w:t>
      </w:r>
      <w:r w:rsidR="007F48BC">
        <w:rPr>
          <w:rFonts w:ascii="Times New Roman" w:hAnsi="Times New Roman" w:cs="Times New Roman"/>
          <w:sz w:val="28"/>
          <w:szCs w:val="28"/>
          <w:lang w:val="ru-RU"/>
        </w:rPr>
        <w:t xml:space="preserve"> </w:t>
      </w:r>
      <w:r w:rsidRPr="00DA10CE">
        <w:rPr>
          <w:rFonts w:ascii="Times New Roman" w:hAnsi="Times New Roman" w:cs="Times New Roman"/>
          <w:sz w:val="28"/>
          <w:szCs w:val="28"/>
          <w:lang w:val="ru-RU"/>
        </w:rPr>
        <w:t>под ред. Д.Леонтьева</w:t>
      </w:r>
      <w:r>
        <w:rPr>
          <w:rFonts w:ascii="Times New Roman" w:hAnsi="Times New Roman" w:cs="Times New Roman"/>
          <w:sz w:val="28"/>
          <w:szCs w:val="28"/>
          <w:lang w:val="ru-RU"/>
        </w:rPr>
        <w:t xml:space="preserve">. </w:t>
      </w:r>
      <w:r w:rsidRPr="00DA10CE">
        <w:rPr>
          <w:rFonts w:ascii="Times New Roman" w:hAnsi="Times New Roman" w:cs="Times New Roman"/>
          <w:sz w:val="28"/>
          <w:szCs w:val="28"/>
          <w:lang w:val="ru-RU"/>
        </w:rPr>
        <w:t>URL:</w:t>
      </w:r>
      <w:r>
        <w:rPr>
          <w:rFonts w:ascii="Times New Roman" w:hAnsi="Times New Roman" w:cs="Times New Roman"/>
          <w:sz w:val="28"/>
          <w:szCs w:val="28"/>
          <w:lang w:val="ru-RU"/>
        </w:rPr>
        <w:t xml:space="preserve"> </w:t>
      </w:r>
      <w:hyperlink r:id="rId17" w:history="1">
        <w:r w:rsidRPr="00790994">
          <w:rPr>
            <w:rStyle w:val="ad"/>
            <w:rFonts w:ascii="Times New Roman" w:hAnsi="Times New Roman" w:cs="Times New Roman"/>
            <w:sz w:val="28"/>
            <w:szCs w:val="28"/>
            <w:lang w:val="ru-RU"/>
          </w:rPr>
          <w:t>https://psylib.org.ua/books/_franv02.htm</w:t>
        </w:r>
      </w:hyperlink>
      <w:r>
        <w:rPr>
          <w:rFonts w:ascii="Times New Roman" w:hAnsi="Times New Roman" w:cs="Times New Roman"/>
          <w:sz w:val="28"/>
          <w:szCs w:val="28"/>
          <w:lang w:val="ru-RU"/>
        </w:rPr>
        <w:t xml:space="preserve"> </w:t>
      </w:r>
    </w:p>
    <w:bookmarkEnd w:id="90"/>
    <w:p w14:paraId="7FA8C1C8" w14:textId="77777777" w:rsidR="006744BF" w:rsidRPr="006713EE" w:rsidRDefault="006744BF" w:rsidP="00A312F5">
      <w:pPr>
        <w:pStyle w:val="af"/>
        <w:numPr>
          <w:ilvl w:val="0"/>
          <w:numId w:val="4"/>
        </w:numPr>
        <w:spacing w:line="360" w:lineRule="auto"/>
        <w:jc w:val="both"/>
        <w:rPr>
          <w:rFonts w:ascii="Times New Roman" w:hAnsi="Times New Roman" w:cs="Times New Roman"/>
          <w:sz w:val="28"/>
          <w:szCs w:val="28"/>
          <w:lang w:val="uk-UA"/>
        </w:rPr>
      </w:pPr>
      <w:r w:rsidRPr="00954EEE">
        <w:rPr>
          <w:rFonts w:ascii="Times New Roman" w:hAnsi="Times New Roman" w:cs="Times New Roman"/>
          <w:sz w:val="28"/>
          <w:szCs w:val="28"/>
          <w:lang w:val="ru-RU"/>
        </w:rPr>
        <w:t>Цуруль О.А. Менеджмент у державних організаціях: навч. посібник.</w:t>
      </w:r>
      <w:r>
        <w:rPr>
          <w:rFonts w:ascii="Times New Roman" w:hAnsi="Times New Roman" w:cs="Times New Roman"/>
          <w:sz w:val="28"/>
          <w:szCs w:val="28"/>
          <w:lang w:val="ru-RU"/>
        </w:rPr>
        <w:t xml:space="preserve"> </w:t>
      </w:r>
      <w:r w:rsidRPr="00954EEE">
        <w:rPr>
          <w:rFonts w:ascii="Times New Roman" w:hAnsi="Times New Roman" w:cs="Times New Roman"/>
          <w:sz w:val="28"/>
          <w:szCs w:val="28"/>
          <w:lang w:val="ru-RU"/>
        </w:rPr>
        <w:t>К.: КНЕУ, 2002. 142 с</w:t>
      </w:r>
      <w:r>
        <w:rPr>
          <w:rFonts w:ascii="Times New Roman" w:hAnsi="Times New Roman" w:cs="Times New Roman"/>
          <w:sz w:val="28"/>
          <w:szCs w:val="28"/>
          <w:lang w:val="ru-RU"/>
        </w:rPr>
        <w:t>.</w:t>
      </w:r>
    </w:p>
    <w:p w14:paraId="081F22E6" w14:textId="7FCACF26"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r w:rsidRPr="00C9337A">
        <w:rPr>
          <w:rFonts w:ascii="Times New Roman" w:hAnsi="Times New Roman" w:cs="Times New Roman"/>
          <w:sz w:val="28"/>
          <w:szCs w:val="28"/>
          <w:lang w:val="uk-UA"/>
        </w:rPr>
        <w:t>Чорна К. П. Т</w:t>
      </w:r>
      <w:r>
        <w:rPr>
          <w:rFonts w:ascii="Times New Roman" w:hAnsi="Times New Roman" w:cs="Times New Roman"/>
          <w:sz w:val="28"/>
          <w:szCs w:val="28"/>
          <w:lang w:val="uk-UA"/>
        </w:rPr>
        <w:t>радиції державного управління у Київській Русі</w:t>
      </w:r>
      <w:r w:rsidR="007F48BC">
        <w:rPr>
          <w:rFonts w:ascii="Times New Roman" w:hAnsi="Times New Roman" w:cs="Times New Roman"/>
          <w:sz w:val="28"/>
          <w:szCs w:val="28"/>
          <w:lang w:val="uk-UA"/>
        </w:rPr>
        <w:t>.</w:t>
      </w:r>
      <w:r w:rsidRPr="00C9337A">
        <w:rPr>
          <w:rFonts w:ascii="Times New Roman" w:hAnsi="Times New Roman" w:cs="Times New Roman"/>
          <w:sz w:val="28"/>
          <w:szCs w:val="28"/>
          <w:lang w:val="uk-UA"/>
        </w:rPr>
        <w:t xml:space="preserve"> Державне управління: удосконалення та розвиток № 10.</w:t>
      </w:r>
      <w:r>
        <w:rPr>
          <w:rFonts w:ascii="Times New Roman" w:hAnsi="Times New Roman" w:cs="Times New Roman"/>
          <w:sz w:val="28"/>
          <w:szCs w:val="28"/>
          <w:lang w:val="uk-UA"/>
        </w:rPr>
        <w:t xml:space="preserve"> </w:t>
      </w:r>
      <w:r w:rsidRPr="00C9337A">
        <w:rPr>
          <w:rFonts w:ascii="Times New Roman" w:hAnsi="Times New Roman" w:cs="Times New Roman"/>
          <w:sz w:val="28"/>
          <w:szCs w:val="28"/>
          <w:lang w:val="uk-UA"/>
        </w:rPr>
        <w:t>2017</w:t>
      </w:r>
      <w:bookmarkStart w:id="91" w:name="_Hlk119085063"/>
      <w:r w:rsidRPr="00C9337A">
        <w:rPr>
          <w:rFonts w:ascii="Times New Roman" w:hAnsi="Times New Roman" w:cs="Times New Roman"/>
          <w:sz w:val="28"/>
          <w:szCs w:val="28"/>
          <w:lang w:val="uk-UA"/>
        </w:rPr>
        <w:t>.</w:t>
      </w:r>
      <w:r w:rsidRPr="00CD535A">
        <w:rPr>
          <w:lang w:val="ru-RU"/>
        </w:rPr>
        <w:t xml:space="preserve"> </w:t>
      </w:r>
      <w:bookmarkStart w:id="92" w:name="_Hlk120101334"/>
      <w:r w:rsidRPr="00C9337A">
        <w:rPr>
          <w:rFonts w:ascii="Times New Roman" w:hAnsi="Times New Roman" w:cs="Times New Roman"/>
          <w:sz w:val="28"/>
          <w:szCs w:val="28"/>
          <w:lang w:val="uk-UA"/>
        </w:rPr>
        <w:t>URL:</w:t>
      </w:r>
      <w:bookmarkEnd w:id="92"/>
      <w:r w:rsidRPr="00C9337A">
        <w:rPr>
          <w:rFonts w:ascii="Times New Roman" w:hAnsi="Times New Roman" w:cs="Times New Roman"/>
          <w:sz w:val="28"/>
          <w:szCs w:val="28"/>
          <w:lang w:val="uk-UA"/>
        </w:rPr>
        <w:t xml:space="preserve"> </w:t>
      </w:r>
      <w:bookmarkEnd w:id="91"/>
      <w:r>
        <w:fldChar w:fldCharType="begin"/>
      </w:r>
      <w:r>
        <w:instrText>HYPERLINK</w:instrText>
      </w:r>
      <w:r w:rsidRPr="00CD535A">
        <w:rPr>
          <w:lang w:val="ru-RU"/>
        </w:rPr>
        <w:instrText xml:space="preserve"> "</w:instrText>
      </w:r>
      <w:r>
        <w:instrText>http</w:instrText>
      </w:r>
      <w:r w:rsidRPr="00CD535A">
        <w:rPr>
          <w:lang w:val="ru-RU"/>
        </w:rPr>
        <w:instrText>://</w:instrText>
      </w:r>
      <w:r>
        <w:instrText>www</w:instrText>
      </w:r>
      <w:r w:rsidRPr="00CD535A">
        <w:rPr>
          <w:lang w:val="ru-RU"/>
        </w:rPr>
        <w:instrText>.</w:instrText>
      </w:r>
      <w:r>
        <w:instrText>dy</w:instrText>
      </w:r>
      <w:r w:rsidRPr="00CD535A">
        <w:rPr>
          <w:lang w:val="ru-RU"/>
        </w:rPr>
        <w:instrText>.</w:instrText>
      </w:r>
      <w:r>
        <w:instrText>nayka</w:instrText>
      </w:r>
      <w:r w:rsidRPr="00CD535A">
        <w:rPr>
          <w:lang w:val="ru-RU"/>
        </w:rPr>
        <w:instrText>.</w:instrText>
      </w:r>
      <w:r>
        <w:instrText>com</w:instrText>
      </w:r>
      <w:r w:rsidRPr="00CD535A">
        <w:rPr>
          <w:lang w:val="ru-RU"/>
        </w:rPr>
        <w:instrText>.</w:instrText>
      </w:r>
      <w:r>
        <w:instrText>ua</w:instrText>
      </w:r>
      <w:r w:rsidRPr="00CD535A">
        <w:rPr>
          <w:lang w:val="ru-RU"/>
        </w:rPr>
        <w:instrText>/?</w:instrText>
      </w:r>
      <w:r>
        <w:instrText>op</w:instrText>
      </w:r>
      <w:r w:rsidRPr="00CD535A">
        <w:rPr>
          <w:lang w:val="ru-RU"/>
        </w:rPr>
        <w:instrText>=1&amp;</w:instrText>
      </w:r>
      <w:r>
        <w:instrText>z</w:instrText>
      </w:r>
      <w:r w:rsidRPr="00CD535A">
        <w:rPr>
          <w:lang w:val="ru-RU"/>
        </w:rPr>
        <w:instrText>=1239"</w:instrText>
      </w:r>
      <w:r>
        <w:fldChar w:fldCharType="separate"/>
      </w:r>
      <w:r w:rsidRPr="00312EA0">
        <w:rPr>
          <w:rStyle w:val="ad"/>
          <w:rFonts w:ascii="Times New Roman" w:hAnsi="Times New Roman" w:cs="Times New Roman"/>
          <w:sz w:val="28"/>
          <w:szCs w:val="28"/>
          <w:lang w:val="uk-UA"/>
        </w:rPr>
        <w:t>http://www.dy.nayka.com.ua/?op=1&amp;z=1239</w:t>
      </w:r>
      <w:r>
        <w:rPr>
          <w:rStyle w:val="ad"/>
          <w:rFonts w:ascii="Times New Roman" w:hAnsi="Times New Roman" w:cs="Times New Roman"/>
          <w:sz w:val="28"/>
          <w:szCs w:val="28"/>
          <w:lang w:val="uk-UA"/>
        </w:rPr>
        <w:fldChar w:fldCharType="end"/>
      </w:r>
      <w:r w:rsidRPr="00C9337A">
        <w:rPr>
          <w:rFonts w:ascii="Times New Roman" w:hAnsi="Times New Roman" w:cs="Times New Roman"/>
          <w:sz w:val="28"/>
          <w:szCs w:val="28"/>
          <w:lang w:val="uk-UA"/>
        </w:rPr>
        <w:t>.</w:t>
      </w:r>
    </w:p>
    <w:p w14:paraId="2D8A942B" w14:textId="7499F09C" w:rsidR="006744BF" w:rsidRPr="00DF1CA3"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93" w:name="_Hlk120024558"/>
      <w:r w:rsidRPr="00DF1CA3">
        <w:rPr>
          <w:rFonts w:ascii="Times New Roman" w:hAnsi="Times New Roman" w:cs="Times New Roman"/>
          <w:sz w:val="28"/>
          <w:szCs w:val="28"/>
          <w:lang w:val="uk-UA"/>
        </w:rPr>
        <w:lastRenderedPageBreak/>
        <w:t>Шинкарук В. І. Філософський енциклопедичний словник</w:t>
      </w:r>
      <w:r w:rsidR="007F48BC">
        <w:rPr>
          <w:rFonts w:ascii="Times New Roman" w:hAnsi="Times New Roman" w:cs="Times New Roman"/>
          <w:sz w:val="28"/>
          <w:szCs w:val="28"/>
          <w:lang w:val="uk-UA"/>
        </w:rPr>
        <w:t>.</w:t>
      </w:r>
      <w:r w:rsidRPr="00DF1CA3">
        <w:rPr>
          <w:rFonts w:ascii="Times New Roman" w:hAnsi="Times New Roman" w:cs="Times New Roman"/>
          <w:sz w:val="28"/>
          <w:szCs w:val="28"/>
          <w:lang w:val="uk-UA"/>
        </w:rPr>
        <w:t xml:space="preserve"> Абрис. </w:t>
      </w:r>
      <w:r w:rsidRPr="00DF1CA3">
        <w:rPr>
          <w:rFonts w:ascii="Times New Roman" w:eastAsia="Times New Roman" w:hAnsi="Times New Roman" w:cs="Times New Roman"/>
          <w:bCs/>
          <w:sz w:val="28"/>
          <w:szCs w:val="28"/>
          <w:lang w:val="uk-UA" w:eastAsia="ru-RU"/>
        </w:rPr>
        <w:t>U</w:t>
      </w:r>
      <w:r w:rsidRPr="00DF1CA3">
        <w:rPr>
          <w:rFonts w:ascii="Times New Roman" w:eastAsia="Times New Roman" w:hAnsi="Times New Roman" w:cs="Times New Roman"/>
          <w:bCs/>
          <w:sz w:val="28"/>
          <w:szCs w:val="28"/>
          <w:lang w:eastAsia="ru-RU"/>
        </w:rPr>
        <w:t>RL</w:t>
      </w:r>
      <w:r w:rsidRPr="00755E3E">
        <w:rPr>
          <w:rFonts w:ascii="Times New Roman" w:eastAsia="Times New Roman" w:hAnsi="Times New Roman" w:cs="Times New Roman"/>
          <w:bCs/>
          <w:sz w:val="28"/>
          <w:szCs w:val="28"/>
          <w:lang w:val="ru-RU" w:eastAsia="ru-RU"/>
        </w:rPr>
        <w:t>:</w:t>
      </w:r>
      <w:r w:rsidRPr="00DF1CA3">
        <w:rPr>
          <w:rFonts w:ascii="Times New Roman" w:eastAsia="Times New Roman" w:hAnsi="Times New Roman" w:cs="Times New Roman"/>
          <w:bCs/>
          <w:sz w:val="28"/>
          <w:szCs w:val="28"/>
          <w:lang w:val="uk-UA" w:eastAsia="ru-RU"/>
        </w:rPr>
        <w:t xml:space="preserve"> </w:t>
      </w:r>
      <w:r w:rsidRPr="00DF1CA3">
        <w:rPr>
          <w:rFonts w:ascii="Times New Roman" w:hAnsi="Times New Roman" w:cs="Times New Roman"/>
          <w:sz w:val="28"/>
          <w:szCs w:val="28"/>
          <w:lang w:val="uk-UA"/>
        </w:rPr>
        <w:t xml:space="preserve">: </w:t>
      </w:r>
      <w:hyperlink r:id="rId18" w:history="1">
        <w:r w:rsidRPr="00DF1CA3">
          <w:rPr>
            <w:rStyle w:val="ad"/>
            <w:rFonts w:ascii="Times New Roman" w:hAnsi="Times New Roman" w:cs="Times New Roman"/>
            <w:sz w:val="28"/>
            <w:szCs w:val="28"/>
            <w:lang w:val="uk-UA"/>
          </w:rPr>
          <w:t>http://shron1.chtyvo.org.ua/Shynkaruk_Volodymyr/Filosofskyi_entsyklopedychnyi_slovnyk.pdf</w:t>
        </w:r>
      </w:hyperlink>
      <w:r w:rsidRPr="00DF1CA3">
        <w:rPr>
          <w:rFonts w:ascii="Times New Roman" w:hAnsi="Times New Roman" w:cs="Times New Roman"/>
          <w:sz w:val="28"/>
          <w:szCs w:val="28"/>
          <w:lang w:val="uk-UA"/>
        </w:rPr>
        <w:t xml:space="preserve">. </w:t>
      </w:r>
    </w:p>
    <w:p w14:paraId="3862FB74" w14:textId="3BF3F2B8"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94" w:name="_Hlk119253593"/>
      <w:bookmarkEnd w:id="93"/>
      <w:r w:rsidRPr="003C5927">
        <w:rPr>
          <w:rFonts w:ascii="Times New Roman" w:hAnsi="Times New Roman" w:cs="Times New Roman"/>
          <w:sz w:val="28"/>
          <w:szCs w:val="28"/>
          <w:lang w:val="uk-UA"/>
        </w:rPr>
        <w:t>Щур М. Дмитро Донцов – нетипова фігура українського націоналізму. Нове дослідження американського історика</w:t>
      </w:r>
      <w:r w:rsidR="007F48BC">
        <w:rPr>
          <w:rFonts w:ascii="Times New Roman" w:hAnsi="Times New Roman" w:cs="Times New Roman"/>
          <w:sz w:val="28"/>
          <w:szCs w:val="28"/>
          <w:lang w:val="uk-UA"/>
        </w:rPr>
        <w:t xml:space="preserve">. </w:t>
      </w:r>
      <w:r w:rsidRPr="003C5927">
        <w:rPr>
          <w:rFonts w:ascii="Times New Roman" w:hAnsi="Times New Roman" w:cs="Times New Roman"/>
          <w:sz w:val="28"/>
          <w:szCs w:val="28"/>
          <w:lang w:val="uk-UA"/>
        </w:rPr>
        <w:t xml:space="preserve">Радіо Свобода. 2020. </w:t>
      </w:r>
      <w:bookmarkStart w:id="95" w:name="_Hlk119269396"/>
      <w:r w:rsidRPr="003C5927">
        <w:rPr>
          <w:rFonts w:ascii="Times New Roman" w:hAnsi="Times New Roman" w:cs="Times New Roman"/>
          <w:sz w:val="28"/>
          <w:szCs w:val="28"/>
          <w:lang w:val="uk-UA"/>
        </w:rPr>
        <w:t>URL:</w:t>
      </w:r>
      <w:bookmarkEnd w:id="95"/>
      <w:r w:rsidRPr="003C5927">
        <w:rPr>
          <w:rFonts w:ascii="Times New Roman" w:hAnsi="Times New Roman" w:cs="Times New Roman"/>
          <w:sz w:val="28"/>
          <w:szCs w:val="28"/>
          <w:lang w:val="uk-UA"/>
        </w:rPr>
        <w:t xml:space="preserve"> </w:t>
      </w:r>
      <w:hyperlink r:id="rId19" w:history="1">
        <w:r w:rsidRPr="00890999">
          <w:rPr>
            <w:rStyle w:val="ad"/>
            <w:rFonts w:ascii="Times New Roman" w:hAnsi="Times New Roman" w:cs="Times New Roman"/>
            <w:sz w:val="28"/>
            <w:szCs w:val="28"/>
            <w:lang w:val="uk-UA"/>
          </w:rPr>
          <w:t>https://www.radiosvoboda.org/a/dmytro-doncov-doslidzhennia/30957808.html</w:t>
        </w:r>
      </w:hyperlink>
      <w:r w:rsidRPr="003C5927">
        <w:rPr>
          <w:rFonts w:ascii="Times New Roman" w:hAnsi="Times New Roman" w:cs="Times New Roman"/>
          <w:sz w:val="28"/>
          <w:szCs w:val="28"/>
          <w:lang w:val="uk-UA"/>
        </w:rPr>
        <w:t>.</w:t>
      </w:r>
      <w:bookmarkEnd w:id="94"/>
    </w:p>
    <w:p w14:paraId="48557612" w14:textId="7777777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r w:rsidRPr="008C3719">
        <w:rPr>
          <w:rFonts w:ascii="Times New Roman" w:hAnsi="Times New Roman" w:cs="Times New Roman"/>
          <w:sz w:val="28"/>
          <w:szCs w:val="28"/>
          <w:lang w:val="uk-UA"/>
        </w:rPr>
        <w:t>Ювал Ной Харарі. Homo Deus. Людина божественна. За лаштунками майбутнього. К.: Book Chef. 2018. 512 с.</w:t>
      </w:r>
    </w:p>
    <w:p w14:paraId="119F5DB8" w14:textId="5E903507" w:rsidR="006744BF" w:rsidRDefault="006744BF" w:rsidP="00A312F5">
      <w:pPr>
        <w:pStyle w:val="af"/>
        <w:numPr>
          <w:ilvl w:val="0"/>
          <w:numId w:val="4"/>
        </w:numPr>
        <w:spacing w:line="360" w:lineRule="auto"/>
        <w:jc w:val="both"/>
        <w:rPr>
          <w:rFonts w:ascii="Times New Roman" w:hAnsi="Times New Roman" w:cs="Times New Roman"/>
          <w:sz w:val="28"/>
          <w:szCs w:val="28"/>
          <w:lang w:val="uk-UA"/>
        </w:rPr>
      </w:pPr>
      <w:bookmarkStart w:id="96" w:name="_Hlk119085113"/>
      <w:r w:rsidRPr="004C67B5">
        <w:rPr>
          <w:rFonts w:ascii="Times New Roman" w:hAnsi="Times New Roman" w:cs="Times New Roman"/>
          <w:sz w:val="28"/>
          <w:szCs w:val="28"/>
          <w:lang w:val="uk-UA"/>
        </w:rPr>
        <w:t>Ярмистий М. Державотворчі ідеї Тараса Григоровича Шевченка</w:t>
      </w:r>
      <w:r w:rsidR="006971FF">
        <w:rPr>
          <w:rFonts w:ascii="Times New Roman" w:hAnsi="Times New Roman" w:cs="Times New Roman"/>
          <w:sz w:val="28"/>
          <w:szCs w:val="28"/>
          <w:lang w:val="uk-UA"/>
        </w:rPr>
        <w:t>.</w:t>
      </w:r>
      <w:r w:rsidRPr="004C67B5">
        <w:rPr>
          <w:rFonts w:ascii="Times New Roman" w:hAnsi="Times New Roman" w:cs="Times New Roman"/>
          <w:sz w:val="28"/>
          <w:szCs w:val="28"/>
          <w:lang w:val="uk-UA"/>
        </w:rPr>
        <w:t xml:space="preserve"> Буковинський вісник</w:t>
      </w:r>
      <w:r>
        <w:rPr>
          <w:rFonts w:ascii="Times New Roman" w:hAnsi="Times New Roman" w:cs="Times New Roman"/>
          <w:sz w:val="28"/>
          <w:szCs w:val="28"/>
          <w:lang w:val="uk-UA"/>
        </w:rPr>
        <w:t xml:space="preserve"> </w:t>
      </w:r>
      <w:r w:rsidRPr="004C67B5">
        <w:rPr>
          <w:rFonts w:ascii="Times New Roman" w:hAnsi="Times New Roman" w:cs="Times New Roman"/>
          <w:sz w:val="28"/>
          <w:szCs w:val="28"/>
          <w:lang w:val="uk-UA"/>
        </w:rPr>
        <w:t>державної служби та місцевого самоврядування. 2022.</w:t>
      </w:r>
      <w:r>
        <w:rPr>
          <w:rFonts w:ascii="Times New Roman" w:hAnsi="Times New Roman" w:cs="Times New Roman"/>
          <w:sz w:val="28"/>
          <w:szCs w:val="28"/>
          <w:lang w:val="uk-UA"/>
        </w:rPr>
        <w:t xml:space="preserve"> </w:t>
      </w:r>
      <w:bookmarkStart w:id="97" w:name="_Hlk119253572"/>
      <w:bookmarkStart w:id="98" w:name="_Hlk119087801"/>
      <w:r w:rsidRPr="004C67B5">
        <w:rPr>
          <w:rFonts w:ascii="Times New Roman" w:hAnsi="Times New Roman" w:cs="Times New Roman"/>
          <w:sz w:val="28"/>
          <w:szCs w:val="28"/>
          <w:lang w:val="uk-UA"/>
        </w:rPr>
        <w:t>URL</w:t>
      </w:r>
      <w:bookmarkEnd w:id="97"/>
      <w:r w:rsidRPr="004C67B5">
        <w:rPr>
          <w:rFonts w:ascii="Times New Roman" w:hAnsi="Times New Roman" w:cs="Times New Roman"/>
          <w:sz w:val="28"/>
          <w:szCs w:val="28"/>
          <w:lang w:val="uk-UA"/>
        </w:rPr>
        <w:t>:</w:t>
      </w:r>
      <w:bookmarkEnd w:id="98"/>
      <w:r w:rsidRPr="004C67B5">
        <w:rPr>
          <w:rFonts w:ascii="Times New Roman" w:hAnsi="Times New Roman" w:cs="Times New Roman"/>
          <w:sz w:val="28"/>
          <w:szCs w:val="28"/>
          <w:lang w:val="uk-UA"/>
        </w:rPr>
        <w:t xml:space="preserve"> </w:t>
      </w:r>
      <w:hyperlink r:id="rId20" w:history="1">
        <w:r w:rsidRPr="001A0C60">
          <w:rPr>
            <w:rStyle w:val="ad"/>
            <w:rFonts w:ascii="Times New Roman" w:hAnsi="Times New Roman" w:cs="Times New Roman"/>
            <w:sz w:val="28"/>
            <w:szCs w:val="28"/>
            <w:lang w:val="uk-UA"/>
          </w:rPr>
          <w:t>http://buk-visnyk.cv.ua/30-0/2008/</w:t>
        </w:r>
      </w:hyperlink>
      <w:r w:rsidRPr="004C67B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bookmarkEnd w:id="96"/>
    </w:p>
    <w:p w14:paraId="45A273EE" w14:textId="77777777" w:rsidR="006744BF" w:rsidRPr="006744BF" w:rsidRDefault="006744BF" w:rsidP="00A312F5">
      <w:pPr>
        <w:spacing w:line="360" w:lineRule="auto"/>
        <w:rPr>
          <w:lang w:val="uk-UA"/>
        </w:rPr>
      </w:pPr>
    </w:p>
    <w:sectPr w:rsidR="006744BF" w:rsidRPr="006744BF" w:rsidSect="0069254F">
      <w:headerReference w:type="default" r:id="rId21"/>
      <w:pgSz w:w="12240" w:h="15840"/>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B2378F" w14:textId="77777777" w:rsidR="001F0986" w:rsidRDefault="001F0986" w:rsidP="007B357E">
      <w:pPr>
        <w:spacing w:after="0" w:line="240" w:lineRule="auto"/>
      </w:pPr>
      <w:r>
        <w:separator/>
      </w:r>
    </w:p>
  </w:endnote>
  <w:endnote w:type="continuationSeparator" w:id="0">
    <w:p w14:paraId="625365E4" w14:textId="77777777" w:rsidR="001F0986" w:rsidRDefault="001F0986" w:rsidP="007B35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CCA0EC" w14:textId="77777777" w:rsidR="001F0986" w:rsidRDefault="001F0986" w:rsidP="007B357E">
      <w:pPr>
        <w:spacing w:after="0" w:line="240" w:lineRule="auto"/>
      </w:pPr>
      <w:r>
        <w:separator/>
      </w:r>
    </w:p>
  </w:footnote>
  <w:footnote w:type="continuationSeparator" w:id="0">
    <w:p w14:paraId="65112852" w14:textId="77777777" w:rsidR="001F0986" w:rsidRDefault="001F0986" w:rsidP="007B357E">
      <w:pPr>
        <w:spacing w:after="0" w:line="240" w:lineRule="auto"/>
      </w:pPr>
      <w:r>
        <w:continuationSeparator/>
      </w:r>
    </w:p>
  </w:footnote>
  <w:footnote w:id="1">
    <w:p w14:paraId="5D8F4659" w14:textId="22FEF3BF" w:rsidR="00D06F12" w:rsidRPr="000206BD" w:rsidRDefault="00D06F12">
      <w:pPr>
        <w:pStyle w:val="a6"/>
        <w:rPr>
          <w:rFonts w:ascii="Times New Roman" w:hAnsi="Times New Roman" w:cs="Times New Roman"/>
          <w:lang w:val="uk-UA"/>
        </w:rPr>
      </w:pPr>
      <w:r>
        <w:rPr>
          <w:rStyle w:val="a8"/>
        </w:rPr>
        <w:footnoteRef/>
      </w:r>
      <w:r w:rsidRPr="006D28AF">
        <w:rPr>
          <w:lang w:val="ru-RU"/>
        </w:rPr>
        <w:t xml:space="preserve"> </w:t>
      </w:r>
      <w:r w:rsidR="00F37048" w:rsidRPr="00F37048">
        <w:rPr>
          <w:rFonts w:ascii="Times New Roman" w:hAnsi="Times New Roman" w:cs="Times New Roman"/>
          <w:lang w:val="ru-RU"/>
        </w:rPr>
        <w:t xml:space="preserve">Шинкарук В. І. Філософський енциклопедичний словник [Електронний ресурс] / В. І. Шинкарук // Абрис. </w:t>
      </w:r>
      <w:r w:rsidR="00F37048" w:rsidRPr="00F37048">
        <w:rPr>
          <w:rFonts w:ascii="Times New Roman" w:hAnsi="Times New Roman" w:cs="Times New Roman"/>
        </w:rPr>
        <w:t xml:space="preserve">URL: : </w:t>
      </w:r>
      <w:hyperlink r:id="rId1" w:history="1">
        <w:r w:rsidR="000206BD" w:rsidRPr="0036759C">
          <w:rPr>
            <w:rStyle w:val="ad"/>
            <w:rFonts w:ascii="Times New Roman" w:hAnsi="Times New Roman" w:cs="Times New Roman"/>
          </w:rPr>
          <w:t>http://shron1.chtyvo.org.ua/Shynkaruk_Volodymyr/Filosofskyi_entsyklopedychnyi_slovnyk.pdf</w:t>
        </w:r>
      </w:hyperlink>
      <w:r w:rsidR="00F37048" w:rsidRPr="00F37048">
        <w:rPr>
          <w:rFonts w:ascii="Times New Roman" w:hAnsi="Times New Roman" w:cs="Times New Roman"/>
        </w:rPr>
        <w:t>.</w:t>
      </w:r>
      <w:r w:rsidR="000206BD">
        <w:rPr>
          <w:rFonts w:ascii="Times New Roman" w:hAnsi="Times New Roman" w:cs="Times New Roman"/>
          <w:lang w:val="uk-UA"/>
        </w:rPr>
        <w:t xml:space="preserve"> (670с.)</w:t>
      </w:r>
    </w:p>
  </w:footnote>
  <w:footnote w:id="2">
    <w:p w14:paraId="02D7532D" w14:textId="5661EB57" w:rsidR="007B357E" w:rsidRPr="00F37048" w:rsidRDefault="007B357E">
      <w:pPr>
        <w:pStyle w:val="a6"/>
        <w:rPr>
          <w:rFonts w:ascii="Times New Roman" w:hAnsi="Times New Roman" w:cs="Times New Roman"/>
          <w:lang w:val="uk-UA"/>
        </w:rPr>
      </w:pPr>
      <w:r w:rsidRPr="00F37048">
        <w:rPr>
          <w:rStyle w:val="a8"/>
          <w:rFonts w:ascii="Times New Roman" w:hAnsi="Times New Roman" w:cs="Times New Roman"/>
        </w:rPr>
        <w:footnoteRef/>
      </w:r>
      <w:r w:rsidRPr="00F37048">
        <w:rPr>
          <w:rFonts w:ascii="Times New Roman" w:hAnsi="Times New Roman" w:cs="Times New Roman"/>
          <w:lang w:val="ru-RU"/>
        </w:rPr>
        <w:t xml:space="preserve"> </w:t>
      </w:r>
      <w:r w:rsidR="00F37048" w:rsidRPr="00F37048">
        <w:rPr>
          <w:rFonts w:ascii="Times New Roman" w:hAnsi="Times New Roman" w:cs="Times New Roman"/>
          <w:lang w:val="ru-RU"/>
        </w:rPr>
        <w:t>Енциклопедичний словник з державного управління / уклад. : Ю. П. Сурмін, В. Д. Бакуменко, А. М. Михненко та ін. ; за ред. Ю. В. Ковбасюка, В. П. Трощинського, Ю. П. Сурміна. К.: НАДУ, 2010. 820 с.</w:t>
      </w:r>
      <w:r w:rsidR="000206BD">
        <w:rPr>
          <w:rFonts w:ascii="Times New Roman" w:hAnsi="Times New Roman" w:cs="Times New Roman"/>
          <w:lang w:val="ru-RU"/>
        </w:rPr>
        <w:t xml:space="preserve"> (698-699с.)</w:t>
      </w:r>
    </w:p>
  </w:footnote>
  <w:footnote w:id="3">
    <w:p w14:paraId="3666A4A2" w14:textId="327A7EAA" w:rsidR="0070595D" w:rsidRPr="00A85A82" w:rsidRDefault="0070595D">
      <w:pPr>
        <w:pStyle w:val="a6"/>
        <w:rPr>
          <w:rFonts w:ascii="Times New Roman" w:hAnsi="Times New Roman" w:cs="Times New Roman"/>
          <w:lang w:val="uk-UA"/>
        </w:rPr>
      </w:pPr>
      <w:r>
        <w:rPr>
          <w:rStyle w:val="a8"/>
        </w:rPr>
        <w:footnoteRef/>
      </w:r>
      <w:r w:rsidRPr="006D28AF">
        <w:rPr>
          <w:lang w:val="ru-RU"/>
        </w:rPr>
        <w:t xml:space="preserve"> </w:t>
      </w:r>
      <w:r w:rsidR="006D28AF" w:rsidRPr="00A85A82">
        <w:rPr>
          <w:rFonts w:ascii="Times New Roman" w:hAnsi="Times New Roman" w:cs="Times New Roman"/>
          <w:lang w:val="ru-RU"/>
        </w:rPr>
        <w:t xml:space="preserve">Енциклопедичний словник з державного управління / уклад. : Ю. П. Сурмін, В. Д. Бакуменко, А. М. Михненко та ін. ; за ред. Ю. В. Ковбасюка, В. П. Трощинського, Ю. П. Сурміна. К.: НАДУ, 2010. </w:t>
      </w:r>
      <w:r w:rsidR="006D28AF" w:rsidRPr="00E701BA">
        <w:rPr>
          <w:rFonts w:ascii="Times New Roman" w:hAnsi="Times New Roman" w:cs="Times New Roman"/>
          <w:lang w:val="ru-RU"/>
        </w:rPr>
        <w:t>820 с.</w:t>
      </w:r>
      <w:r w:rsidR="000206BD">
        <w:rPr>
          <w:rFonts w:ascii="Times New Roman" w:hAnsi="Times New Roman" w:cs="Times New Roman"/>
          <w:lang w:val="ru-RU"/>
        </w:rPr>
        <w:t xml:space="preserve"> (722-723с.)</w:t>
      </w:r>
    </w:p>
  </w:footnote>
  <w:footnote w:id="4">
    <w:p w14:paraId="35F9E9C6" w14:textId="7A25102D" w:rsidR="006A2CD6" w:rsidRPr="006A2CD6" w:rsidRDefault="006A2CD6" w:rsidP="006A2CD6">
      <w:pPr>
        <w:pStyle w:val="a6"/>
        <w:rPr>
          <w:lang w:val="uk-UA"/>
        </w:rPr>
      </w:pPr>
      <w:r>
        <w:rPr>
          <w:rStyle w:val="a8"/>
        </w:rPr>
        <w:footnoteRef/>
      </w:r>
      <w:r w:rsidRPr="006A2CD6">
        <w:rPr>
          <w:lang w:val="uk-UA"/>
        </w:rPr>
        <w:t xml:space="preserve"> </w:t>
      </w:r>
      <w:r w:rsidRPr="006A2CD6">
        <w:rPr>
          <w:rFonts w:ascii="Times New Roman" w:hAnsi="Times New Roman" w:cs="Times New Roman"/>
          <w:lang w:val="uk-UA"/>
        </w:rPr>
        <w:t xml:space="preserve">Філософія управління: Підруч. для студ. вищ. навч. закл. </w:t>
      </w:r>
      <w:bookmarkStart w:id="7" w:name="_Hlk120816193"/>
      <w:r w:rsidRPr="006A2CD6">
        <w:rPr>
          <w:rFonts w:ascii="Times New Roman" w:hAnsi="Times New Roman" w:cs="Times New Roman"/>
          <w:lang w:val="uk-UA"/>
        </w:rPr>
        <w:t>/ В. Г. Кремень, С. М</w:t>
      </w:r>
      <w:r w:rsidR="00406EB3">
        <w:rPr>
          <w:rFonts w:ascii="Times New Roman" w:hAnsi="Times New Roman" w:cs="Times New Roman"/>
          <w:lang w:val="uk-UA"/>
        </w:rPr>
        <w:t>.</w:t>
      </w:r>
      <w:r w:rsidRPr="006A2CD6">
        <w:rPr>
          <w:rFonts w:ascii="Times New Roman" w:hAnsi="Times New Roman" w:cs="Times New Roman"/>
          <w:lang w:val="uk-UA"/>
        </w:rPr>
        <w:t xml:space="preserve"> Пазиніч, О. С. Пономарьов. К</w:t>
      </w:r>
      <w:bookmarkEnd w:id="7"/>
      <w:r w:rsidRPr="006A2CD6">
        <w:rPr>
          <w:rFonts w:ascii="Times New Roman" w:hAnsi="Times New Roman" w:cs="Times New Roman"/>
          <w:lang w:val="uk-UA"/>
        </w:rPr>
        <w:t>.: Знання України, 2007. 360 с</w:t>
      </w:r>
    </w:p>
  </w:footnote>
  <w:footnote w:id="5">
    <w:p w14:paraId="27CBDDC2" w14:textId="48A9AFCC" w:rsidR="00125F84" w:rsidRPr="00125F84" w:rsidRDefault="00125F84">
      <w:pPr>
        <w:pStyle w:val="a6"/>
        <w:rPr>
          <w:lang w:val="ru-RU"/>
        </w:rPr>
      </w:pPr>
      <w:r>
        <w:rPr>
          <w:rStyle w:val="a8"/>
        </w:rPr>
        <w:footnoteRef/>
      </w:r>
      <w:r w:rsidRPr="00125F84">
        <w:rPr>
          <w:lang w:val="ru-RU"/>
        </w:rPr>
        <w:t xml:space="preserve"> </w:t>
      </w:r>
      <w:bookmarkStart w:id="8" w:name="_Hlk120816233"/>
      <w:r w:rsidRPr="00125F84">
        <w:rPr>
          <w:rFonts w:ascii="Times New Roman" w:hAnsi="Times New Roman" w:cs="Times New Roman"/>
          <w:lang w:val="ru-RU"/>
        </w:rPr>
        <w:t xml:space="preserve">Власов Р. Г., Метелёв С. Е. </w:t>
      </w:r>
      <w:bookmarkEnd w:id="8"/>
      <w:r w:rsidRPr="00125F84">
        <w:rPr>
          <w:rFonts w:ascii="Times New Roman" w:hAnsi="Times New Roman" w:cs="Times New Roman"/>
          <w:lang w:val="ru-RU"/>
        </w:rPr>
        <w:t>Аналитическая философия управления: методология : моног-рафия / Р. Г. Власов, С.Е. Метелёв. Омск : Издательство Наследие. Диалог-Сибирь,2005.  377 с.</w:t>
      </w:r>
      <w:r>
        <w:rPr>
          <w:rFonts w:ascii="Times New Roman" w:hAnsi="Times New Roman" w:cs="Times New Roman"/>
          <w:lang w:val="ru-RU"/>
        </w:rPr>
        <w:t xml:space="preserve"> (25-26с.)</w:t>
      </w:r>
    </w:p>
  </w:footnote>
  <w:footnote w:id="6">
    <w:p w14:paraId="184F7B30" w14:textId="0274BF88" w:rsidR="006D28AF" w:rsidRPr="00A85A82" w:rsidRDefault="006D28AF">
      <w:pPr>
        <w:pStyle w:val="a6"/>
        <w:rPr>
          <w:rFonts w:ascii="Times New Roman" w:hAnsi="Times New Roman" w:cs="Times New Roman"/>
          <w:lang w:val="uk-UA"/>
        </w:rPr>
      </w:pPr>
      <w:r w:rsidRPr="00A85A82">
        <w:rPr>
          <w:rStyle w:val="a8"/>
          <w:rFonts w:ascii="Times New Roman" w:hAnsi="Times New Roman" w:cs="Times New Roman"/>
        </w:rPr>
        <w:footnoteRef/>
      </w:r>
      <w:r w:rsidRPr="006A2CD6">
        <w:rPr>
          <w:rFonts w:ascii="Times New Roman" w:hAnsi="Times New Roman" w:cs="Times New Roman"/>
          <w:lang w:val="uk-UA"/>
        </w:rPr>
        <w:t xml:space="preserve"> </w:t>
      </w:r>
      <w:r w:rsidR="00E701BA" w:rsidRPr="006A2CD6">
        <w:rPr>
          <w:rFonts w:ascii="Times New Roman" w:hAnsi="Times New Roman" w:cs="Times New Roman"/>
          <w:lang w:val="uk-UA"/>
        </w:rPr>
        <w:t xml:space="preserve">Філософські проблеми державного управління : навч.-метод. посіб. / </w:t>
      </w:r>
      <w:bookmarkStart w:id="9" w:name="_Hlk120816295"/>
      <w:r w:rsidR="00E701BA" w:rsidRPr="006A2CD6">
        <w:rPr>
          <w:rFonts w:ascii="Times New Roman" w:hAnsi="Times New Roman" w:cs="Times New Roman"/>
          <w:lang w:val="uk-UA"/>
        </w:rPr>
        <w:t>В. М. Князєв, Ю. В. Бакаєв, Т. Е. Василевська</w:t>
      </w:r>
      <w:bookmarkEnd w:id="9"/>
      <w:r w:rsidR="00E701BA" w:rsidRPr="006A2CD6">
        <w:rPr>
          <w:rFonts w:ascii="Times New Roman" w:hAnsi="Times New Roman" w:cs="Times New Roman"/>
          <w:lang w:val="uk-UA"/>
        </w:rPr>
        <w:t xml:space="preserve"> та ін. ; за заг. ред. В. М. Князєва. К. : НАДУ, 2012. 220 с. (31 с.)</w:t>
      </w:r>
    </w:p>
  </w:footnote>
  <w:footnote w:id="7">
    <w:p w14:paraId="008C1C64" w14:textId="6A7067C6" w:rsidR="006D28AF" w:rsidRPr="00A85A82" w:rsidRDefault="006D28AF">
      <w:pPr>
        <w:pStyle w:val="a6"/>
        <w:rPr>
          <w:rFonts w:ascii="Times New Roman" w:hAnsi="Times New Roman" w:cs="Times New Roman"/>
          <w:lang w:val="uk-UA"/>
        </w:rPr>
      </w:pPr>
      <w:r>
        <w:rPr>
          <w:rStyle w:val="a8"/>
        </w:rPr>
        <w:footnoteRef/>
      </w:r>
      <w:r w:rsidRPr="006A2CD6">
        <w:rPr>
          <w:lang w:val="uk-UA"/>
        </w:rPr>
        <w:t xml:space="preserve"> </w:t>
      </w:r>
      <w:r w:rsidRPr="006A2CD6">
        <w:rPr>
          <w:rFonts w:ascii="Times New Roman" w:hAnsi="Times New Roman" w:cs="Times New Roman"/>
          <w:lang w:val="uk-UA"/>
        </w:rPr>
        <w:t xml:space="preserve">Древнекитайская философия. </w:t>
      </w:r>
      <w:r w:rsidRPr="00A85A82">
        <w:rPr>
          <w:rFonts w:ascii="Times New Roman" w:hAnsi="Times New Roman" w:cs="Times New Roman"/>
          <w:lang w:val="ru-RU"/>
        </w:rPr>
        <w:t xml:space="preserve">Собрание текстов в двух томах. Том 1. М. АН СССР. Мысль. </w:t>
      </w:r>
      <w:r w:rsidRPr="00E647F3">
        <w:rPr>
          <w:rFonts w:ascii="Times New Roman" w:hAnsi="Times New Roman" w:cs="Times New Roman"/>
          <w:lang w:val="ru-RU"/>
        </w:rPr>
        <w:t>1972</w:t>
      </w:r>
    </w:p>
  </w:footnote>
  <w:footnote w:id="8">
    <w:p w14:paraId="2DE9A85B" w14:textId="041FC2C9" w:rsidR="00FA197B" w:rsidRPr="00FA197B" w:rsidRDefault="00FA197B">
      <w:pPr>
        <w:pStyle w:val="a6"/>
        <w:rPr>
          <w:lang w:val="uk-UA"/>
        </w:rPr>
      </w:pPr>
      <w:r>
        <w:rPr>
          <w:rStyle w:val="a8"/>
        </w:rPr>
        <w:footnoteRef/>
      </w:r>
      <w:r w:rsidRPr="00FA197B">
        <w:rPr>
          <w:lang w:val="ru-RU"/>
        </w:rPr>
        <w:t xml:space="preserve"> </w:t>
      </w:r>
      <w:bookmarkStart w:id="10" w:name="_Hlk118640218"/>
      <w:r w:rsidRPr="00FA197B">
        <w:rPr>
          <w:rFonts w:ascii="Times New Roman" w:hAnsi="Times New Roman" w:cs="Times New Roman"/>
          <w:lang w:val="ru-RU"/>
        </w:rPr>
        <w:t xml:space="preserve">Філософські проблеми державного управління : навч.-метод. посіб. / В. М. Князєв, Ю. В. Бакаєв, Т. Е. Василевська та ін. ; за заг. ред. </w:t>
      </w:r>
      <w:r w:rsidRPr="0070797C">
        <w:rPr>
          <w:rFonts w:ascii="Times New Roman" w:hAnsi="Times New Roman" w:cs="Times New Roman"/>
          <w:lang w:val="ru-RU"/>
        </w:rPr>
        <w:t>В. М. Князєва. К. : НАДУ, 2012. 220 с.</w:t>
      </w:r>
      <w:r w:rsidRPr="00FA197B">
        <w:rPr>
          <w:rFonts w:ascii="Times New Roman" w:hAnsi="Times New Roman" w:cs="Times New Roman"/>
          <w:lang w:val="uk-UA"/>
        </w:rPr>
        <w:t xml:space="preserve"> (31 с.)</w:t>
      </w:r>
    </w:p>
    <w:bookmarkEnd w:id="10"/>
  </w:footnote>
  <w:footnote w:id="9">
    <w:p w14:paraId="3E2FFAC4" w14:textId="0FAF71AA" w:rsidR="00FD7710" w:rsidRPr="00FD7710" w:rsidRDefault="00FD7710">
      <w:pPr>
        <w:pStyle w:val="a6"/>
        <w:rPr>
          <w:rFonts w:ascii="Times New Roman" w:hAnsi="Times New Roman" w:cs="Times New Roman"/>
          <w:lang w:val="uk-UA"/>
        </w:rPr>
      </w:pPr>
      <w:r>
        <w:rPr>
          <w:rStyle w:val="a8"/>
        </w:rPr>
        <w:footnoteRef/>
      </w:r>
      <w:r w:rsidRPr="00FD7710">
        <w:rPr>
          <w:lang w:val="ru-RU"/>
        </w:rPr>
        <w:t xml:space="preserve"> </w:t>
      </w:r>
      <w:r w:rsidRPr="00FD7710">
        <w:rPr>
          <w:rFonts w:ascii="Times New Roman" w:hAnsi="Times New Roman" w:cs="Times New Roman"/>
          <w:lang w:val="ru-RU"/>
        </w:rPr>
        <w:t xml:space="preserve">Лао-цзи. Дао де цзін. </w:t>
      </w:r>
      <w:r w:rsidRPr="00FD7710">
        <w:rPr>
          <w:rFonts w:ascii="Times New Roman" w:hAnsi="Times New Roman" w:cs="Times New Roman"/>
        </w:rPr>
        <w:t>URL</w:t>
      </w:r>
      <w:r w:rsidRPr="00E647F3">
        <w:rPr>
          <w:rFonts w:ascii="Times New Roman" w:hAnsi="Times New Roman" w:cs="Times New Roman"/>
          <w:lang w:val="ru-RU"/>
        </w:rPr>
        <w:t xml:space="preserve">: </w:t>
      </w:r>
      <w:hyperlink r:id="rId2" w:history="1">
        <w:r w:rsidRPr="00FD7710">
          <w:rPr>
            <w:rStyle w:val="ad"/>
            <w:rFonts w:ascii="Times New Roman" w:hAnsi="Times New Roman" w:cs="Times New Roman"/>
          </w:rPr>
          <w:t>https</w:t>
        </w:r>
        <w:r w:rsidRPr="00E647F3">
          <w:rPr>
            <w:rStyle w:val="ad"/>
            <w:rFonts w:ascii="Times New Roman" w:hAnsi="Times New Roman" w:cs="Times New Roman"/>
            <w:lang w:val="ru-RU"/>
          </w:rPr>
          <w:t>://</w:t>
        </w:r>
        <w:r w:rsidRPr="00FD7710">
          <w:rPr>
            <w:rStyle w:val="ad"/>
            <w:rFonts w:ascii="Times New Roman" w:hAnsi="Times New Roman" w:cs="Times New Roman"/>
          </w:rPr>
          <w:t>ua</w:t>
        </w:r>
        <w:r w:rsidRPr="00E647F3">
          <w:rPr>
            <w:rStyle w:val="ad"/>
            <w:rFonts w:ascii="Times New Roman" w:hAnsi="Times New Roman" w:cs="Times New Roman"/>
            <w:lang w:val="ru-RU"/>
          </w:rPr>
          <w:t>.</w:t>
        </w:r>
        <w:r w:rsidRPr="00FD7710">
          <w:rPr>
            <w:rStyle w:val="ad"/>
            <w:rFonts w:ascii="Times New Roman" w:hAnsi="Times New Roman" w:cs="Times New Roman"/>
          </w:rPr>
          <w:t>philosophy</w:t>
        </w:r>
        <w:r w:rsidRPr="00E647F3">
          <w:rPr>
            <w:rStyle w:val="ad"/>
            <w:rFonts w:ascii="Times New Roman" w:hAnsi="Times New Roman" w:cs="Times New Roman"/>
            <w:lang w:val="ru-RU"/>
          </w:rPr>
          <w:t>-</w:t>
        </w:r>
        <w:r w:rsidRPr="00FD7710">
          <w:rPr>
            <w:rStyle w:val="ad"/>
            <w:rFonts w:ascii="Times New Roman" w:hAnsi="Times New Roman" w:cs="Times New Roman"/>
          </w:rPr>
          <w:t>of</w:t>
        </w:r>
        <w:r w:rsidRPr="00E647F3">
          <w:rPr>
            <w:rStyle w:val="ad"/>
            <w:rFonts w:ascii="Times New Roman" w:hAnsi="Times New Roman" w:cs="Times New Roman"/>
            <w:lang w:val="ru-RU"/>
          </w:rPr>
          <w:t>-</w:t>
        </w:r>
        <w:r w:rsidRPr="00FD7710">
          <w:rPr>
            <w:rStyle w:val="ad"/>
            <w:rFonts w:ascii="Times New Roman" w:hAnsi="Times New Roman" w:cs="Times New Roman"/>
          </w:rPr>
          <w:t>religion</w:t>
        </w:r>
        <w:r w:rsidRPr="00E647F3">
          <w:rPr>
            <w:rStyle w:val="ad"/>
            <w:rFonts w:ascii="Times New Roman" w:hAnsi="Times New Roman" w:cs="Times New Roman"/>
            <w:lang w:val="ru-RU"/>
          </w:rPr>
          <w:t>.</w:t>
        </w:r>
        <w:r w:rsidRPr="00FD7710">
          <w:rPr>
            <w:rStyle w:val="ad"/>
            <w:rFonts w:ascii="Times New Roman" w:hAnsi="Times New Roman" w:cs="Times New Roman"/>
          </w:rPr>
          <w:t>org</w:t>
        </w:r>
        <w:r w:rsidRPr="00E647F3">
          <w:rPr>
            <w:rStyle w:val="ad"/>
            <w:rFonts w:ascii="Times New Roman" w:hAnsi="Times New Roman" w:cs="Times New Roman"/>
            <w:lang w:val="ru-RU"/>
          </w:rPr>
          <w:t>.</w:t>
        </w:r>
        <w:r w:rsidRPr="00FD7710">
          <w:rPr>
            <w:rStyle w:val="ad"/>
            <w:rFonts w:ascii="Times New Roman" w:hAnsi="Times New Roman" w:cs="Times New Roman"/>
          </w:rPr>
          <w:t>ua</w:t>
        </w:r>
        <w:r w:rsidRPr="00E647F3">
          <w:rPr>
            <w:rStyle w:val="ad"/>
            <w:rFonts w:ascii="Times New Roman" w:hAnsi="Times New Roman" w:cs="Times New Roman"/>
            <w:lang w:val="ru-RU"/>
          </w:rPr>
          <w:t>/</w:t>
        </w:r>
        <w:r w:rsidRPr="00FD7710">
          <w:rPr>
            <w:rStyle w:val="ad"/>
            <w:rFonts w:ascii="Times New Roman" w:hAnsi="Times New Roman" w:cs="Times New Roman"/>
          </w:rPr>
          <w:t>tao</w:t>
        </w:r>
        <w:r w:rsidRPr="00E647F3">
          <w:rPr>
            <w:rStyle w:val="ad"/>
            <w:rFonts w:ascii="Times New Roman" w:hAnsi="Times New Roman" w:cs="Times New Roman"/>
            <w:lang w:val="ru-RU"/>
          </w:rPr>
          <w:t>_</w:t>
        </w:r>
        <w:r w:rsidRPr="00FD7710">
          <w:rPr>
            <w:rStyle w:val="ad"/>
            <w:rFonts w:ascii="Times New Roman" w:hAnsi="Times New Roman" w:cs="Times New Roman"/>
          </w:rPr>
          <w:t>te</w:t>
        </w:r>
        <w:r w:rsidRPr="00E647F3">
          <w:rPr>
            <w:rStyle w:val="ad"/>
            <w:rFonts w:ascii="Times New Roman" w:hAnsi="Times New Roman" w:cs="Times New Roman"/>
            <w:lang w:val="ru-RU"/>
          </w:rPr>
          <w:t>_</w:t>
        </w:r>
        <w:r w:rsidRPr="00FD7710">
          <w:rPr>
            <w:rStyle w:val="ad"/>
            <w:rFonts w:ascii="Times New Roman" w:hAnsi="Times New Roman" w:cs="Times New Roman"/>
          </w:rPr>
          <w:t>ching</w:t>
        </w:r>
        <w:r w:rsidRPr="00E647F3">
          <w:rPr>
            <w:rStyle w:val="ad"/>
            <w:rFonts w:ascii="Times New Roman" w:hAnsi="Times New Roman" w:cs="Times New Roman"/>
            <w:lang w:val="ru-RU"/>
          </w:rPr>
          <w:t>.</w:t>
        </w:r>
        <w:r w:rsidRPr="00FD7710">
          <w:rPr>
            <w:rStyle w:val="ad"/>
            <w:rFonts w:ascii="Times New Roman" w:hAnsi="Times New Roman" w:cs="Times New Roman"/>
          </w:rPr>
          <w:t>html</w:t>
        </w:r>
      </w:hyperlink>
      <w:r w:rsidRPr="00E647F3">
        <w:rPr>
          <w:rFonts w:ascii="Times New Roman" w:hAnsi="Times New Roman" w:cs="Times New Roman"/>
          <w:lang w:val="ru-RU"/>
        </w:rPr>
        <w:t>.</w:t>
      </w:r>
      <w:r w:rsidRPr="00FD7710">
        <w:rPr>
          <w:rFonts w:ascii="Times New Roman" w:hAnsi="Times New Roman" w:cs="Times New Roman"/>
          <w:lang w:val="uk-UA"/>
        </w:rPr>
        <w:t xml:space="preserve"> </w:t>
      </w:r>
    </w:p>
  </w:footnote>
  <w:footnote w:id="10">
    <w:p w14:paraId="2C44B3C0" w14:textId="39E7A031" w:rsidR="00657E97" w:rsidRPr="00657E97" w:rsidRDefault="00657E97">
      <w:pPr>
        <w:pStyle w:val="a6"/>
        <w:rPr>
          <w:lang w:val="ru-RU"/>
        </w:rPr>
      </w:pPr>
      <w:r>
        <w:rPr>
          <w:rStyle w:val="a8"/>
        </w:rPr>
        <w:footnoteRef/>
      </w:r>
      <w:r w:rsidRPr="00657E97">
        <w:rPr>
          <w:lang w:val="ru-RU"/>
        </w:rPr>
        <w:t xml:space="preserve"> </w:t>
      </w:r>
      <w:r w:rsidRPr="00B620DC">
        <w:rPr>
          <w:rFonts w:ascii="Times New Roman" w:hAnsi="Times New Roman" w:cs="Times New Roman"/>
          <w:lang w:val="ru-RU"/>
        </w:rPr>
        <w:t>Платон. Держава / Пер. з давньогр. Д. Коваль. К.: Основи, 2000. 355 с.</w:t>
      </w:r>
    </w:p>
  </w:footnote>
  <w:footnote w:id="11">
    <w:p w14:paraId="26495BBF" w14:textId="3C9AEC4F" w:rsidR="000A34EA" w:rsidRPr="000A34EA" w:rsidRDefault="000A34EA">
      <w:pPr>
        <w:pStyle w:val="a6"/>
        <w:rPr>
          <w:rFonts w:ascii="Times New Roman" w:hAnsi="Times New Roman" w:cs="Times New Roman"/>
          <w:lang w:val="uk-UA"/>
        </w:rPr>
      </w:pPr>
      <w:r w:rsidRPr="000A34EA">
        <w:rPr>
          <w:rStyle w:val="a8"/>
          <w:rFonts w:ascii="Times New Roman" w:hAnsi="Times New Roman" w:cs="Times New Roman"/>
        </w:rPr>
        <w:footnoteRef/>
      </w:r>
      <w:r w:rsidRPr="000A34EA">
        <w:rPr>
          <w:rFonts w:ascii="Times New Roman" w:hAnsi="Times New Roman" w:cs="Times New Roman"/>
          <w:lang w:val="ru-RU"/>
        </w:rPr>
        <w:t xml:space="preserve"> Татаркевич В. Історія філософії. Том 1. Антична і середньовічна філософія. Львів: Свічадо, 1997. </w:t>
      </w:r>
      <w:r w:rsidRPr="0070797C">
        <w:rPr>
          <w:rFonts w:ascii="Times New Roman" w:hAnsi="Times New Roman" w:cs="Times New Roman"/>
          <w:lang w:val="ru-RU"/>
        </w:rPr>
        <w:t>456 с.</w:t>
      </w:r>
    </w:p>
  </w:footnote>
  <w:footnote w:id="12">
    <w:p w14:paraId="2E3E83C3" w14:textId="5E9A8CF3" w:rsidR="00F37048" w:rsidRPr="00F37048" w:rsidRDefault="00F37048">
      <w:pPr>
        <w:pStyle w:val="a6"/>
        <w:rPr>
          <w:rFonts w:ascii="Times New Roman" w:hAnsi="Times New Roman" w:cs="Times New Roman"/>
          <w:lang w:val="ru-RU"/>
        </w:rPr>
      </w:pPr>
      <w:r>
        <w:rPr>
          <w:rStyle w:val="a8"/>
        </w:rPr>
        <w:footnoteRef/>
      </w:r>
      <w:r w:rsidRPr="00F37048">
        <w:rPr>
          <w:lang w:val="ru-RU"/>
        </w:rPr>
        <w:t xml:space="preserve"> </w:t>
      </w:r>
      <w:r w:rsidRPr="00F37048">
        <w:rPr>
          <w:rFonts w:ascii="Times New Roman" w:hAnsi="Times New Roman" w:cs="Times New Roman"/>
          <w:lang w:val="ru-RU"/>
        </w:rPr>
        <w:t>Арістотель. Політика / Пер. з давньогр. та передм. О. Кислюка. Київ: Основи, 2000. 239 с.</w:t>
      </w:r>
      <w:r>
        <w:rPr>
          <w:rFonts w:ascii="Times New Roman" w:hAnsi="Times New Roman" w:cs="Times New Roman"/>
          <w:lang w:val="ru-RU"/>
        </w:rPr>
        <w:t xml:space="preserve"> (15с.)</w:t>
      </w:r>
    </w:p>
  </w:footnote>
  <w:footnote w:id="13">
    <w:p w14:paraId="0EBCFDB7" w14:textId="3A27E088" w:rsidR="00567C53" w:rsidRPr="00567C53" w:rsidRDefault="00567C53">
      <w:pPr>
        <w:pStyle w:val="a6"/>
        <w:rPr>
          <w:lang w:val="uk-UA"/>
        </w:rPr>
      </w:pPr>
      <w:r>
        <w:rPr>
          <w:rStyle w:val="a8"/>
        </w:rPr>
        <w:footnoteRef/>
      </w:r>
      <w:r w:rsidRPr="00567C53">
        <w:rPr>
          <w:lang w:val="ru-RU"/>
        </w:rPr>
        <w:t xml:space="preserve"> </w:t>
      </w:r>
      <w:r w:rsidRPr="00567C53">
        <w:rPr>
          <w:rFonts w:ascii="Times New Roman" w:hAnsi="Times New Roman" w:cs="Times New Roman"/>
          <w:lang w:val="ru-RU"/>
        </w:rPr>
        <w:t>Філософські проблеми державного управління : навч.-метод. посіб. / В. М. Князєв, Ю. В. Бакаєв, Т. Е. Василевська та ін. ; за заг. ред. В. М. Князєва. К. : НАДУ, 2012. 220 с.</w:t>
      </w:r>
      <w:r>
        <w:rPr>
          <w:rFonts w:ascii="Times New Roman" w:hAnsi="Times New Roman" w:cs="Times New Roman"/>
          <w:lang w:val="ru-RU"/>
        </w:rPr>
        <w:t xml:space="preserve"> (39 с.)</w:t>
      </w:r>
    </w:p>
  </w:footnote>
  <w:footnote w:id="14">
    <w:p w14:paraId="290B8F73" w14:textId="5329227E" w:rsidR="00592BAE" w:rsidRPr="00592BAE" w:rsidRDefault="00592BAE">
      <w:pPr>
        <w:pStyle w:val="a6"/>
        <w:rPr>
          <w:lang w:val="ru-RU"/>
        </w:rPr>
      </w:pPr>
      <w:r>
        <w:rPr>
          <w:rStyle w:val="a8"/>
        </w:rPr>
        <w:footnoteRef/>
      </w:r>
      <w:r w:rsidRPr="00592BAE">
        <w:rPr>
          <w:lang w:val="uk-UA"/>
        </w:rPr>
        <w:t xml:space="preserve"> </w:t>
      </w:r>
      <w:r w:rsidRPr="00592BAE">
        <w:rPr>
          <w:rFonts w:ascii="Times New Roman" w:hAnsi="Times New Roman" w:cs="Times New Roman"/>
          <w:lang w:val="uk-UA"/>
        </w:rPr>
        <w:t xml:space="preserve">Філософія управління: Підруч. для студ. вищ. навч. закл. / В. Г. Кремень, С. М Пазиніч, О. С. Пономарьов. </w:t>
      </w:r>
      <w:r w:rsidRPr="00592BAE">
        <w:rPr>
          <w:rFonts w:ascii="Times New Roman" w:hAnsi="Times New Roman" w:cs="Times New Roman"/>
          <w:lang w:val="ru-RU"/>
        </w:rPr>
        <w:t>К.: Знання України, 2007. 360 с</w:t>
      </w:r>
      <w:r>
        <w:rPr>
          <w:rFonts w:ascii="Times New Roman" w:hAnsi="Times New Roman" w:cs="Times New Roman"/>
          <w:lang w:val="ru-RU"/>
        </w:rPr>
        <w:t>. (</w:t>
      </w:r>
      <w:r w:rsidRPr="00592BAE">
        <w:rPr>
          <w:rFonts w:ascii="Times New Roman" w:hAnsi="Times New Roman" w:cs="Times New Roman"/>
          <w:lang w:val="ru-RU"/>
        </w:rPr>
        <w:t>279 с.)</w:t>
      </w:r>
    </w:p>
  </w:footnote>
  <w:footnote w:id="15">
    <w:p w14:paraId="05F42B34" w14:textId="7276FC94" w:rsidR="00C6297D" w:rsidRPr="00C6297D" w:rsidRDefault="00C6297D">
      <w:pPr>
        <w:pStyle w:val="a6"/>
        <w:rPr>
          <w:lang w:val="uk-UA"/>
        </w:rPr>
      </w:pPr>
      <w:r>
        <w:rPr>
          <w:rStyle w:val="a8"/>
        </w:rPr>
        <w:footnoteRef/>
      </w:r>
      <w:r w:rsidRPr="00C6297D">
        <w:rPr>
          <w:lang w:val="ru-RU"/>
        </w:rPr>
        <w:t xml:space="preserve"> </w:t>
      </w:r>
      <w:r w:rsidRPr="00C6297D">
        <w:rPr>
          <w:rFonts w:ascii="Times New Roman" w:hAnsi="Times New Roman" w:cs="Times New Roman"/>
          <w:lang w:val="ru-RU"/>
        </w:rPr>
        <w:t xml:space="preserve">Філософський словник соціальних термінів/ Під заг. ред. В. П. Андрущенка. Харків: Корвін, 2002. </w:t>
      </w:r>
      <w:r w:rsidRPr="0070797C">
        <w:rPr>
          <w:rFonts w:ascii="Times New Roman" w:hAnsi="Times New Roman" w:cs="Times New Roman"/>
          <w:lang w:val="ru-RU"/>
        </w:rPr>
        <w:t>672 с.</w:t>
      </w:r>
      <w:r>
        <w:rPr>
          <w:rFonts w:ascii="Times New Roman" w:hAnsi="Times New Roman" w:cs="Times New Roman"/>
          <w:lang w:val="uk-UA"/>
        </w:rPr>
        <w:t xml:space="preserve"> (449с.)</w:t>
      </w:r>
    </w:p>
  </w:footnote>
  <w:footnote w:id="16">
    <w:p w14:paraId="1A0D6D18" w14:textId="45A6AF79" w:rsidR="00772BE4" w:rsidRPr="00B620DC" w:rsidRDefault="00772BE4">
      <w:pPr>
        <w:pStyle w:val="a6"/>
        <w:rPr>
          <w:rFonts w:ascii="Times New Roman" w:hAnsi="Times New Roman" w:cs="Times New Roman"/>
          <w:lang w:val="uk-UA"/>
        </w:rPr>
      </w:pPr>
      <w:r>
        <w:rPr>
          <w:rStyle w:val="a8"/>
        </w:rPr>
        <w:footnoteRef/>
      </w:r>
      <w:r w:rsidRPr="00002FAD">
        <w:rPr>
          <w:lang w:val="ru-RU"/>
        </w:rPr>
        <w:t xml:space="preserve"> </w:t>
      </w:r>
      <w:r w:rsidR="00002FAD" w:rsidRPr="00B620DC">
        <w:rPr>
          <w:rFonts w:ascii="Times New Roman" w:hAnsi="Times New Roman" w:cs="Times New Roman"/>
          <w:lang w:val="ru-RU"/>
        </w:rPr>
        <w:t>Макиавелли Н. Государь. Рассуждения о первой декаде Тита Ливия. СПб.: Азбука, 2000. 273 с.</w:t>
      </w:r>
      <w:r w:rsidR="00002FAD" w:rsidRPr="00B620DC">
        <w:rPr>
          <w:rFonts w:ascii="Times New Roman" w:hAnsi="Times New Roman" w:cs="Times New Roman"/>
          <w:lang w:val="uk-UA"/>
        </w:rPr>
        <w:t xml:space="preserve"> (122-123с.)</w:t>
      </w:r>
    </w:p>
  </w:footnote>
  <w:footnote w:id="17">
    <w:p w14:paraId="4D38A304" w14:textId="54CA17FE" w:rsidR="00A77FBA" w:rsidRPr="00A77FBA" w:rsidRDefault="00A77FBA">
      <w:pPr>
        <w:pStyle w:val="a6"/>
        <w:rPr>
          <w:lang w:val="uk-UA"/>
        </w:rPr>
      </w:pPr>
      <w:r>
        <w:rPr>
          <w:rStyle w:val="a8"/>
        </w:rPr>
        <w:footnoteRef/>
      </w:r>
      <w:r w:rsidRPr="00A77FBA">
        <w:rPr>
          <w:lang w:val="ru-RU"/>
        </w:rPr>
        <w:t xml:space="preserve"> </w:t>
      </w:r>
      <w:r w:rsidRPr="00A77FBA">
        <w:rPr>
          <w:rFonts w:ascii="Times New Roman" w:hAnsi="Times New Roman" w:cs="Times New Roman"/>
          <w:lang w:val="ru-RU"/>
        </w:rPr>
        <w:t>Філософські проблеми державного управління : навч.-метод. посіб. / В. М. Князєв, Ю. В. Бакаєв, Т. Е. Василевська та ін. ; за заг. ред. В. М. Князєва. К. : НАДУ, 2012. 220 с.</w:t>
      </w:r>
      <w:r>
        <w:rPr>
          <w:rFonts w:ascii="Times New Roman" w:hAnsi="Times New Roman" w:cs="Times New Roman"/>
          <w:lang w:val="ru-RU"/>
        </w:rPr>
        <w:t xml:space="preserve"> (</w:t>
      </w:r>
      <w:r w:rsidR="00DA57F3">
        <w:rPr>
          <w:rFonts w:ascii="Times New Roman" w:hAnsi="Times New Roman" w:cs="Times New Roman"/>
          <w:lang w:val="ru-RU"/>
        </w:rPr>
        <w:t>41-42 с.</w:t>
      </w:r>
      <w:r>
        <w:rPr>
          <w:rFonts w:ascii="Times New Roman" w:hAnsi="Times New Roman" w:cs="Times New Roman"/>
          <w:lang w:val="ru-RU"/>
        </w:rPr>
        <w:t>)</w:t>
      </w:r>
    </w:p>
  </w:footnote>
  <w:footnote w:id="18">
    <w:p w14:paraId="5D761202" w14:textId="0A4801D2" w:rsidR="00AA0F56" w:rsidRPr="00AA0F56" w:rsidRDefault="00AA0F56">
      <w:pPr>
        <w:pStyle w:val="a6"/>
        <w:rPr>
          <w:lang w:val="uk-UA"/>
        </w:rPr>
      </w:pPr>
      <w:r>
        <w:rPr>
          <w:rStyle w:val="a8"/>
        </w:rPr>
        <w:footnoteRef/>
      </w:r>
      <w:r w:rsidRPr="00AA0F56">
        <w:rPr>
          <w:lang w:val="ru-RU"/>
        </w:rPr>
        <w:t xml:space="preserve"> </w:t>
      </w:r>
      <w:r w:rsidRPr="00AA0F56">
        <w:rPr>
          <w:rFonts w:ascii="Times New Roman" w:hAnsi="Times New Roman" w:cs="Times New Roman"/>
          <w:lang w:val="ru-RU"/>
        </w:rPr>
        <w:t xml:space="preserve">Кант Иммануил. Метафизика нравов: в 2-х ч.1797. Ч. 1-я.: Метафизические начала учения о праве / Иммануил Кант. Сочинения: в 6-ти т. / под общ. ред. В. Ф. Асмуса, А. В. Гулыги, Т. И. Ойзермана. </w:t>
      </w:r>
      <w:r w:rsidRPr="0070797C">
        <w:rPr>
          <w:rFonts w:ascii="Times New Roman" w:hAnsi="Times New Roman" w:cs="Times New Roman"/>
          <w:lang w:val="ru-RU"/>
        </w:rPr>
        <w:t>М.: Мысль, 1969. Т. 4, Ч. 2. 478 с.</w:t>
      </w:r>
      <w:r w:rsidRPr="00AA0F56">
        <w:rPr>
          <w:rFonts w:ascii="Times New Roman" w:hAnsi="Times New Roman" w:cs="Times New Roman"/>
          <w:lang w:val="uk-UA"/>
        </w:rPr>
        <w:t xml:space="preserve"> (242 с.)</w:t>
      </w:r>
    </w:p>
  </w:footnote>
  <w:footnote w:id="19">
    <w:p w14:paraId="7543CAF1" w14:textId="643378D7" w:rsidR="00E724F2" w:rsidRPr="00B620DC" w:rsidRDefault="00E724F2">
      <w:pPr>
        <w:pStyle w:val="a6"/>
        <w:rPr>
          <w:rFonts w:ascii="Times New Roman" w:hAnsi="Times New Roman" w:cs="Times New Roman"/>
          <w:lang w:val="uk-UA"/>
        </w:rPr>
      </w:pPr>
      <w:r>
        <w:rPr>
          <w:rStyle w:val="a8"/>
        </w:rPr>
        <w:footnoteRef/>
      </w:r>
      <w:r w:rsidRPr="006C76EE">
        <w:rPr>
          <w:lang w:val="uk-UA"/>
        </w:rPr>
        <w:t xml:space="preserve"> </w:t>
      </w:r>
      <w:r w:rsidR="008445E7" w:rsidRPr="00B620DC">
        <w:rPr>
          <w:rFonts w:ascii="Times New Roman" w:hAnsi="Times New Roman" w:cs="Times New Roman"/>
          <w:lang w:val="uk-UA"/>
        </w:rPr>
        <w:t xml:space="preserve">Павлова Т. С. Правовий статус держави у філософії Г.В.Ф. Гегеля [Електронний ресурс] / Т. С. Павлова // Гілея №25. 2009 </w:t>
      </w:r>
      <w:r w:rsidR="008445E7" w:rsidRPr="00B620DC">
        <w:rPr>
          <w:rFonts w:ascii="Times New Roman" w:hAnsi="Times New Roman" w:cs="Times New Roman"/>
        </w:rPr>
        <w:t>URL</w:t>
      </w:r>
      <w:r w:rsidR="008445E7" w:rsidRPr="00B620DC">
        <w:rPr>
          <w:rFonts w:ascii="Times New Roman" w:hAnsi="Times New Roman" w:cs="Times New Roman"/>
          <w:lang w:val="uk-UA"/>
        </w:rPr>
        <w:t xml:space="preserve">: </w:t>
      </w:r>
      <w:r w:rsidR="008445E7" w:rsidRPr="00B620DC">
        <w:rPr>
          <w:rFonts w:ascii="Times New Roman" w:hAnsi="Times New Roman" w:cs="Times New Roman"/>
        </w:rPr>
        <w:t>file</w:t>
      </w:r>
      <w:r w:rsidR="008445E7" w:rsidRPr="00B620DC">
        <w:rPr>
          <w:rFonts w:ascii="Times New Roman" w:hAnsi="Times New Roman" w:cs="Times New Roman"/>
          <w:lang w:val="uk-UA"/>
        </w:rPr>
        <w:t>:///</w:t>
      </w:r>
      <w:r w:rsidR="008445E7" w:rsidRPr="00B620DC">
        <w:rPr>
          <w:rFonts w:ascii="Times New Roman" w:hAnsi="Times New Roman" w:cs="Times New Roman"/>
        </w:rPr>
        <w:t>C</w:t>
      </w:r>
      <w:r w:rsidR="008445E7" w:rsidRPr="00B620DC">
        <w:rPr>
          <w:rFonts w:ascii="Times New Roman" w:hAnsi="Times New Roman" w:cs="Times New Roman"/>
          <w:lang w:val="uk-UA"/>
        </w:rPr>
        <w:t>:/</w:t>
      </w:r>
      <w:r w:rsidR="008445E7" w:rsidRPr="00B620DC">
        <w:rPr>
          <w:rFonts w:ascii="Times New Roman" w:hAnsi="Times New Roman" w:cs="Times New Roman"/>
        </w:rPr>
        <w:t>Users</w:t>
      </w:r>
      <w:r w:rsidR="008445E7" w:rsidRPr="00B620DC">
        <w:rPr>
          <w:rFonts w:ascii="Times New Roman" w:hAnsi="Times New Roman" w:cs="Times New Roman"/>
          <w:lang w:val="uk-UA"/>
        </w:rPr>
        <w:t>/</w:t>
      </w:r>
      <w:r w:rsidR="008445E7" w:rsidRPr="00B620DC">
        <w:rPr>
          <w:rFonts w:ascii="Times New Roman" w:hAnsi="Times New Roman" w:cs="Times New Roman"/>
        </w:rPr>
        <w:t>UA</w:t>
      </w:r>
      <w:r w:rsidR="008445E7" w:rsidRPr="00B620DC">
        <w:rPr>
          <w:rFonts w:ascii="Times New Roman" w:hAnsi="Times New Roman" w:cs="Times New Roman"/>
          <w:lang w:val="uk-UA"/>
        </w:rPr>
        <w:t>/</w:t>
      </w:r>
      <w:r w:rsidR="008445E7" w:rsidRPr="00B620DC">
        <w:rPr>
          <w:rFonts w:ascii="Times New Roman" w:hAnsi="Times New Roman" w:cs="Times New Roman"/>
        </w:rPr>
        <w:t>Desktop</w:t>
      </w:r>
      <w:r w:rsidR="008445E7" w:rsidRPr="00B620DC">
        <w:rPr>
          <w:rFonts w:ascii="Times New Roman" w:hAnsi="Times New Roman" w:cs="Times New Roman"/>
          <w:lang w:val="uk-UA"/>
        </w:rPr>
        <w:t>/262_268.</w:t>
      </w:r>
      <w:r w:rsidR="008445E7" w:rsidRPr="00B620DC">
        <w:rPr>
          <w:rFonts w:ascii="Times New Roman" w:hAnsi="Times New Roman" w:cs="Times New Roman"/>
        </w:rPr>
        <w:t>pdf</w:t>
      </w:r>
      <w:r w:rsidR="008445E7" w:rsidRPr="00B620DC">
        <w:rPr>
          <w:rFonts w:ascii="Times New Roman" w:hAnsi="Times New Roman" w:cs="Times New Roman"/>
          <w:lang w:val="uk-UA"/>
        </w:rPr>
        <w:t>.</w:t>
      </w:r>
    </w:p>
  </w:footnote>
  <w:footnote w:id="20">
    <w:p w14:paraId="0DE63013" w14:textId="523526A2" w:rsidR="003C115E" w:rsidRPr="003C115E" w:rsidRDefault="003C115E">
      <w:pPr>
        <w:pStyle w:val="a6"/>
        <w:rPr>
          <w:lang w:val="uk-UA"/>
        </w:rPr>
      </w:pPr>
      <w:r>
        <w:rPr>
          <w:rStyle w:val="a8"/>
        </w:rPr>
        <w:footnoteRef/>
      </w:r>
      <w:r w:rsidRPr="00E647F3">
        <w:rPr>
          <w:lang w:val="uk-UA"/>
        </w:rPr>
        <w:t xml:space="preserve"> </w:t>
      </w:r>
      <w:r w:rsidRPr="00E647F3">
        <w:rPr>
          <w:rFonts w:ascii="Times New Roman" w:hAnsi="Times New Roman" w:cs="Times New Roman"/>
          <w:lang w:val="uk-UA"/>
        </w:rPr>
        <w:t xml:space="preserve">Філософські проблеми державного управління : навч.-метод. посіб.. </w:t>
      </w:r>
      <w:r w:rsidRPr="003C115E">
        <w:rPr>
          <w:rFonts w:ascii="Times New Roman" w:hAnsi="Times New Roman" w:cs="Times New Roman"/>
          <w:lang w:val="ru-RU"/>
        </w:rPr>
        <w:t>220 с.</w:t>
      </w:r>
      <w:r>
        <w:rPr>
          <w:rFonts w:ascii="Times New Roman" w:hAnsi="Times New Roman" w:cs="Times New Roman"/>
          <w:lang w:val="ru-RU"/>
        </w:rPr>
        <w:t xml:space="preserve"> (47с.)</w:t>
      </w:r>
    </w:p>
  </w:footnote>
  <w:footnote w:id="21">
    <w:p w14:paraId="30C5FCCF" w14:textId="6131AFBB" w:rsidR="007C1E7F" w:rsidRPr="007C1E7F" w:rsidRDefault="007C1E7F">
      <w:pPr>
        <w:pStyle w:val="a6"/>
        <w:rPr>
          <w:rFonts w:ascii="Times New Roman" w:hAnsi="Times New Roman" w:cs="Times New Roman"/>
          <w:lang w:val="uk-UA"/>
        </w:rPr>
      </w:pPr>
      <w:r w:rsidRPr="007C1E7F">
        <w:rPr>
          <w:rStyle w:val="a8"/>
          <w:rFonts w:ascii="Times New Roman" w:hAnsi="Times New Roman" w:cs="Times New Roman"/>
        </w:rPr>
        <w:footnoteRef/>
      </w:r>
      <w:r w:rsidRPr="007C1E7F">
        <w:rPr>
          <w:rFonts w:ascii="Times New Roman" w:hAnsi="Times New Roman" w:cs="Times New Roman"/>
          <w:lang w:val="uk-UA"/>
        </w:rPr>
        <w:t xml:space="preserve"> Вебер М. Политика как призвание и профессия / М.Вебер  М., 1990.  314 с.</w:t>
      </w:r>
    </w:p>
  </w:footnote>
  <w:footnote w:id="22">
    <w:p w14:paraId="7FEC6AD6" w14:textId="408868CE" w:rsidR="00E12E4F" w:rsidRPr="00E12E4F" w:rsidRDefault="00E12E4F">
      <w:pPr>
        <w:pStyle w:val="a6"/>
        <w:rPr>
          <w:rFonts w:ascii="Times New Roman" w:hAnsi="Times New Roman" w:cs="Times New Roman"/>
          <w:lang w:val="uk-UA"/>
        </w:rPr>
      </w:pPr>
      <w:r w:rsidRPr="00E12E4F">
        <w:rPr>
          <w:rStyle w:val="a8"/>
          <w:rFonts w:ascii="Times New Roman" w:hAnsi="Times New Roman" w:cs="Times New Roman"/>
        </w:rPr>
        <w:footnoteRef/>
      </w:r>
      <w:r w:rsidRPr="00E12E4F">
        <w:rPr>
          <w:rFonts w:ascii="Times New Roman" w:hAnsi="Times New Roman" w:cs="Times New Roman"/>
          <w:lang w:val="uk-UA"/>
        </w:rPr>
        <w:t xml:space="preserve"> Філософія управління: Підруч. для студ. вищ. навч. закл. / В. Г. Кремень, С. М Пазиніч, О. С. Пономарьов. </w:t>
      </w:r>
      <w:r w:rsidRPr="0070797C">
        <w:rPr>
          <w:rFonts w:ascii="Times New Roman" w:hAnsi="Times New Roman" w:cs="Times New Roman"/>
          <w:lang w:val="uk-UA"/>
        </w:rPr>
        <w:t>К.: Знання України, 2007. 360 с</w:t>
      </w:r>
      <w:r w:rsidRPr="00E12E4F">
        <w:rPr>
          <w:rFonts w:ascii="Times New Roman" w:hAnsi="Times New Roman" w:cs="Times New Roman"/>
          <w:lang w:val="uk-UA"/>
        </w:rPr>
        <w:t>. (67с.)</w:t>
      </w:r>
    </w:p>
  </w:footnote>
  <w:footnote w:id="23">
    <w:p w14:paraId="3A029329" w14:textId="7C9B80F4" w:rsidR="00D042AF" w:rsidRPr="00D21E0A" w:rsidRDefault="00D042AF">
      <w:pPr>
        <w:pStyle w:val="a6"/>
        <w:rPr>
          <w:rFonts w:ascii="Times New Roman" w:hAnsi="Times New Roman" w:cs="Times New Roman"/>
          <w:lang w:val="uk-UA"/>
        </w:rPr>
      </w:pPr>
      <w:r>
        <w:rPr>
          <w:rStyle w:val="a8"/>
        </w:rPr>
        <w:footnoteRef/>
      </w:r>
      <w:r w:rsidRPr="00D21E0A">
        <w:rPr>
          <w:lang w:val="ru-RU"/>
        </w:rPr>
        <w:t xml:space="preserve"> </w:t>
      </w:r>
      <w:r w:rsidR="00C5041D" w:rsidRPr="00C5041D">
        <w:rPr>
          <w:rFonts w:ascii="Times New Roman" w:hAnsi="Times New Roman" w:cs="Times New Roman"/>
          <w:lang w:val="ru-RU"/>
        </w:rPr>
        <w:t xml:space="preserve">Карл Поппер. </w:t>
      </w:r>
      <w:r w:rsidR="00D21E0A" w:rsidRPr="00D21E0A">
        <w:rPr>
          <w:rFonts w:ascii="Times New Roman" w:hAnsi="Times New Roman" w:cs="Times New Roman"/>
          <w:lang w:val="ru-RU"/>
        </w:rPr>
        <w:t xml:space="preserve">Відкрите суспільство та його вороги. Том 1. / Перекл. з англ. О. Коваленка. </w:t>
      </w:r>
      <w:r w:rsidR="00D21E0A" w:rsidRPr="00755E3E">
        <w:rPr>
          <w:rFonts w:ascii="Times New Roman" w:hAnsi="Times New Roman" w:cs="Times New Roman"/>
          <w:lang w:val="ru-RU"/>
        </w:rPr>
        <w:t>К.: Основи, 1994.444 с.</w:t>
      </w:r>
    </w:p>
  </w:footnote>
  <w:footnote w:id="24">
    <w:p w14:paraId="38EB0273" w14:textId="7D6A8E41" w:rsidR="003F579B" w:rsidRPr="00365458" w:rsidRDefault="003F579B">
      <w:pPr>
        <w:pStyle w:val="a6"/>
        <w:rPr>
          <w:rFonts w:ascii="Times New Roman" w:hAnsi="Times New Roman" w:cs="Times New Roman"/>
          <w:lang w:val="ru-RU"/>
        </w:rPr>
      </w:pPr>
      <w:r w:rsidRPr="00365458">
        <w:rPr>
          <w:rStyle w:val="a8"/>
          <w:rFonts w:ascii="Times New Roman" w:hAnsi="Times New Roman" w:cs="Times New Roman"/>
        </w:rPr>
        <w:footnoteRef/>
      </w:r>
      <w:r w:rsidRPr="0070797C">
        <w:rPr>
          <w:rFonts w:ascii="Times New Roman" w:hAnsi="Times New Roman" w:cs="Times New Roman"/>
          <w:lang w:val="uk-UA"/>
        </w:rPr>
        <w:t xml:space="preserve"> Ювал Ной Харарі. </w:t>
      </w:r>
      <w:r w:rsidRPr="00365458">
        <w:rPr>
          <w:rFonts w:ascii="Times New Roman" w:hAnsi="Times New Roman" w:cs="Times New Roman"/>
        </w:rPr>
        <w:t>Homo</w:t>
      </w:r>
      <w:r w:rsidRPr="0070797C">
        <w:rPr>
          <w:rFonts w:ascii="Times New Roman" w:hAnsi="Times New Roman" w:cs="Times New Roman"/>
          <w:lang w:val="uk-UA"/>
        </w:rPr>
        <w:t xml:space="preserve"> </w:t>
      </w:r>
      <w:r w:rsidRPr="00365458">
        <w:rPr>
          <w:rFonts w:ascii="Times New Roman" w:hAnsi="Times New Roman" w:cs="Times New Roman"/>
        </w:rPr>
        <w:t>Deus</w:t>
      </w:r>
      <w:r w:rsidRPr="0070797C">
        <w:rPr>
          <w:rFonts w:ascii="Times New Roman" w:hAnsi="Times New Roman" w:cs="Times New Roman"/>
          <w:lang w:val="uk-UA"/>
        </w:rPr>
        <w:t xml:space="preserve">. </w:t>
      </w:r>
      <w:r w:rsidRPr="00365458">
        <w:rPr>
          <w:rFonts w:ascii="Times New Roman" w:hAnsi="Times New Roman" w:cs="Times New Roman"/>
          <w:lang w:val="ru-RU"/>
        </w:rPr>
        <w:t xml:space="preserve">Людина божественна. За лаштунками майбутнього.  К.: </w:t>
      </w:r>
      <w:r w:rsidRPr="00365458">
        <w:rPr>
          <w:rFonts w:ascii="Times New Roman" w:hAnsi="Times New Roman" w:cs="Times New Roman"/>
        </w:rPr>
        <w:t>Book</w:t>
      </w:r>
      <w:r w:rsidRPr="00365458">
        <w:rPr>
          <w:rFonts w:ascii="Times New Roman" w:hAnsi="Times New Roman" w:cs="Times New Roman"/>
          <w:lang w:val="ru-RU"/>
        </w:rPr>
        <w:t xml:space="preserve"> </w:t>
      </w:r>
      <w:r w:rsidRPr="00365458">
        <w:rPr>
          <w:rFonts w:ascii="Times New Roman" w:hAnsi="Times New Roman" w:cs="Times New Roman"/>
        </w:rPr>
        <w:t>Chef</w:t>
      </w:r>
      <w:r w:rsidRPr="00365458">
        <w:rPr>
          <w:rFonts w:ascii="Times New Roman" w:hAnsi="Times New Roman" w:cs="Times New Roman"/>
          <w:lang w:val="ru-RU"/>
        </w:rPr>
        <w:t>.  2018.  512 с. (487с.)</w:t>
      </w:r>
    </w:p>
  </w:footnote>
  <w:footnote w:id="25">
    <w:p w14:paraId="69536A26" w14:textId="06F4C0AA" w:rsidR="00365458" w:rsidRPr="00365458" w:rsidRDefault="00365458">
      <w:pPr>
        <w:pStyle w:val="a6"/>
        <w:rPr>
          <w:lang w:val="uk-UA"/>
        </w:rPr>
      </w:pPr>
      <w:r w:rsidRPr="00365458">
        <w:rPr>
          <w:rStyle w:val="a8"/>
          <w:rFonts w:ascii="Times New Roman" w:hAnsi="Times New Roman" w:cs="Times New Roman"/>
        </w:rPr>
        <w:footnoteRef/>
      </w:r>
      <w:r w:rsidRPr="00365458">
        <w:rPr>
          <w:rFonts w:ascii="Times New Roman" w:hAnsi="Times New Roman" w:cs="Times New Roman"/>
          <w:lang w:val="ru-RU"/>
        </w:rPr>
        <w:t xml:space="preserve"> </w:t>
      </w:r>
      <w:bookmarkStart w:id="11" w:name="_Hlk120817104"/>
      <w:r w:rsidRPr="00365458">
        <w:rPr>
          <w:rFonts w:ascii="Times New Roman" w:hAnsi="Times New Roman" w:cs="Times New Roman"/>
          <w:lang w:val="ru-RU"/>
        </w:rPr>
        <w:t xml:space="preserve">Друкер П. Ф. </w:t>
      </w:r>
      <w:bookmarkEnd w:id="11"/>
      <w:r w:rsidRPr="00365458">
        <w:rPr>
          <w:rFonts w:ascii="Times New Roman" w:hAnsi="Times New Roman" w:cs="Times New Roman"/>
          <w:lang w:val="ru-RU"/>
        </w:rPr>
        <w:t>Практика менеджмента : учеб. пособие / П. Ф. Друкер ; [пер. с англ.]. М. :Издательский дом “Вильямс”, 2000. 398 с.</w:t>
      </w:r>
    </w:p>
  </w:footnote>
  <w:footnote w:id="26">
    <w:p w14:paraId="746364B5" w14:textId="2D051A43" w:rsidR="000737D4" w:rsidRPr="000737D4" w:rsidRDefault="000737D4">
      <w:pPr>
        <w:pStyle w:val="a6"/>
        <w:rPr>
          <w:lang w:val="uk-UA"/>
        </w:rPr>
      </w:pPr>
      <w:r>
        <w:rPr>
          <w:rStyle w:val="a8"/>
        </w:rPr>
        <w:footnoteRef/>
      </w:r>
      <w:r w:rsidRPr="000737D4">
        <w:rPr>
          <w:lang w:val="uk-UA"/>
        </w:rPr>
        <w:t xml:space="preserve"> </w:t>
      </w:r>
      <w:r w:rsidRPr="000737D4">
        <w:rPr>
          <w:rFonts w:ascii="Times New Roman" w:hAnsi="Times New Roman" w:cs="Times New Roman"/>
          <w:lang w:val="uk-UA"/>
        </w:rPr>
        <w:t xml:space="preserve">Бех Ю. В.  Філософський модус загальної теорії управління : монографія / Ю. В. Бех ; Мін-во освіти і науки України, Нац. пед. ун-т імені М. П. Драгоманова. </w:t>
      </w:r>
      <w:r w:rsidRPr="000737D4">
        <w:rPr>
          <w:rFonts w:ascii="Times New Roman" w:hAnsi="Times New Roman" w:cs="Times New Roman"/>
          <w:lang w:val="ru-RU"/>
        </w:rPr>
        <w:t>К. : Вид-во НПУ імені М. П. Драгоманова, 2013. 476 с.</w:t>
      </w:r>
      <w:r w:rsidRPr="000737D4">
        <w:rPr>
          <w:rFonts w:ascii="Times New Roman" w:hAnsi="Times New Roman" w:cs="Times New Roman"/>
          <w:lang w:val="uk-UA"/>
        </w:rPr>
        <w:t xml:space="preserve"> (60-61с.)</w:t>
      </w:r>
    </w:p>
  </w:footnote>
  <w:footnote w:id="27">
    <w:p w14:paraId="599DAD82" w14:textId="60F4AF90" w:rsidR="00233B7A" w:rsidRPr="00233B7A" w:rsidRDefault="00233B7A">
      <w:pPr>
        <w:pStyle w:val="a6"/>
        <w:rPr>
          <w:lang w:val="uk-UA"/>
        </w:rPr>
      </w:pPr>
      <w:r w:rsidRPr="00233B7A">
        <w:rPr>
          <w:rStyle w:val="a8"/>
          <w:rFonts w:ascii="Times New Roman" w:hAnsi="Times New Roman" w:cs="Times New Roman"/>
        </w:rPr>
        <w:footnoteRef/>
      </w:r>
      <w:r w:rsidRPr="00233B7A">
        <w:rPr>
          <w:rFonts w:ascii="Times New Roman" w:hAnsi="Times New Roman" w:cs="Times New Roman"/>
          <w:lang w:val="uk-UA"/>
        </w:rPr>
        <w:t xml:space="preserve"> Бех Ю. В. Філософія управління соціальними системами : монографія / Ю. В. Бех ; Мін-во освіти і науки, молоді та спорту України, Нац. пед. ун-т імені М. П. Драгоманова. К. : Вид-во НПУ імені М. П. Драгоманова, 2012. 623 с</w:t>
      </w:r>
      <w:r w:rsidRPr="00233B7A">
        <w:rPr>
          <w:lang w:val="uk-UA"/>
        </w:rPr>
        <w:t>.</w:t>
      </w:r>
      <w:r>
        <w:rPr>
          <w:lang w:val="uk-UA"/>
        </w:rPr>
        <w:t>(183с.)</w:t>
      </w:r>
    </w:p>
  </w:footnote>
  <w:footnote w:id="28">
    <w:p w14:paraId="7616553F" w14:textId="063CDDF8" w:rsidR="004414D6" w:rsidRPr="004414D6" w:rsidRDefault="004414D6">
      <w:pPr>
        <w:pStyle w:val="a6"/>
        <w:rPr>
          <w:lang w:val="uk-UA"/>
        </w:rPr>
      </w:pPr>
      <w:r>
        <w:rPr>
          <w:rStyle w:val="a8"/>
        </w:rPr>
        <w:footnoteRef/>
      </w:r>
      <w:r w:rsidRPr="0053094C">
        <w:rPr>
          <w:lang w:val="ru-RU"/>
        </w:rPr>
        <w:t xml:space="preserve"> </w:t>
      </w:r>
      <w:r w:rsidR="0053094C" w:rsidRPr="0053094C">
        <w:rPr>
          <w:rFonts w:ascii="Times New Roman" w:hAnsi="Times New Roman" w:cs="Times New Roman"/>
          <w:lang w:val="ru-RU"/>
        </w:rPr>
        <w:t xml:space="preserve">Чорна К. П. Традиції державного управління у Київській Русі [Електронний ресурс] / К. П. Чорна // Державне управління: удосконалення та розвиток № 10. 2017. </w:t>
      </w:r>
      <w:r w:rsidR="0053094C" w:rsidRPr="0053094C">
        <w:rPr>
          <w:rFonts w:ascii="Times New Roman" w:hAnsi="Times New Roman" w:cs="Times New Roman"/>
        </w:rPr>
        <w:t>URL</w:t>
      </w:r>
      <w:r w:rsidR="0053094C" w:rsidRPr="0053094C">
        <w:rPr>
          <w:rFonts w:ascii="Times New Roman" w:hAnsi="Times New Roman" w:cs="Times New Roman"/>
          <w:lang w:val="ru-RU"/>
        </w:rPr>
        <w:t xml:space="preserve">: </w:t>
      </w:r>
      <w:r w:rsidR="0053094C" w:rsidRPr="0053094C">
        <w:rPr>
          <w:rFonts w:ascii="Times New Roman" w:hAnsi="Times New Roman" w:cs="Times New Roman"/>
        </w:rPr>
        <w:t>http</w:t>
      </w:r>
      <w:r w:rsidR="0053094C" w:rsidRPr="0053094C">
        <w:rPr>
          <w:rFonts w:ascii="Times New Roman" w:hAnsi="Times New Roman" w:cs="Times New Roman"/>
          <w:lang w:val="ru-RU"/>
        </w:rPr>
        <w:t>://</w:t>
      </w:r>
      <w:r w:rsidR="0053094C" w:rsidRPr="0053094C">
        <w:rPr>
          <w:rFonts w:ascii="Times New Roman" w:hAnsi="Times New Roman" w:cs="Times New Roman"/>
        </w:rPr>
        <w:t>www</w:t>
      </w:r>
      <w:r w:rsidR="0053094C" w:rsidRPr="0053094C">
        <w:rPr>
          <w:rFonts w:ascii="Times New Roman" w:hAnsi="Times New Roman" w:cs="Times New Roman"/>
          <w:lang w:val="ru-RU"/>
        </w:rPr>
        <w:t>.</w:t>
      </w:r>
      <w:r w:rsidR="0053094C" w:rsidRPr="0053094C">
        <w:rPr>
          <w:rFonts w:ascii="Times New Roman" w:hAnsi="Times New Roman" w:cs="Times New Roman"/>
        </w:rPr>
        <w:t>dy</w:t>
      </w:r>
      <w:r w:rsidR="0053094C" w:rsidRPr="0053094C">
        <w:rPr>
          <w:rFonts w:ascii="Times New Roman" w:hAnsi="Times New Roman" w:cs="Times New Roman"/>
          <w:lang w:val="ru-RU"/>
        </w:rPr>
        <w:t>.</w:t>
      </w:r>
      <w:r w:rsidR="0053094C" w:rsidRPr="0053094C">
        <w:rPr>
          <w:rFonts w:ascii="Times New Roman" w:hAnsi="Times New Roman" w:cs="Times New Roman"/>
        </w:rPr>
        <w:t>nayka</w:t>
      </w:r>
      <w:r w:rsidR="0053094C" w:rsidRPr="0053094C">
        <w:rPr>
          <w:rFonts w:ascii="Times New Roman" w:hAnsi="Times New Roman" w:cs="Times New Roman"/>
          <w:lang w:val="ru-RU"/>
        </w:rPr>
        <w:t>.</w:t>
      </w:r>
      <w:r w:rsidR="0053094C" w:rsidRPr="0053094C">
        <w:rPr>
          <w:rFonts w:ascii="Times New Roman" w:hAnsi="Times New Roman" w:cs="Times New Roman"/>
        </w:rPr>
        <w:t>com</w:t>
      </w:r>
      <w:r w:rsidR="0053094C" w:rsidRPr="0053094C">
        <w:rPr>
          <w:rFonts w:ascii="Times New Roman" w:hAnsi="Times New Roman" w:cs="Times New Roman"/>
          <w:lang w:val="ru-RU"/>
        </w:rPr>
        <w:t>.</w:t>
      </w:r>
      <w:r w:rsidR="0053094C" w:rsidRPr="0053094C">
        <w:rPr>
          <w:rFonts w:ascii="Times New Roman" w:hAnsi="Times New Roman" w:cs="Times New Roman"/>
        </w:rPr>
        <w:t>ua</w:t>
      </w:r>
      <w:r w:rsidR="0053094C" w:rsidRPr="0053094C">
        <w:rPr>
          <w:rFonts w:ascii="Times New Roman" w:hAnsi="Times New Roman" w:cs="Times New Roman"/>
          <w:lang w:val="ru-RU"/>
        </w:rPr>
        <w:t>/?</w:t>
      </w:r>
      <w:r w:rsidR="0053094C" w:rsidRPr="0053094C">
        <w:rPr>
          <w:rFonts w:ascii="Times New Roman" w:hAnsi="Times New Roman" w:cs="Times New Roman"/>
        </w:rPr>
        <w:t>op</w:t>
      </w:r>
      <w:r w:rsidR="0053094C" w:rsidRPr="0053094C">
        <w:rPr>
          <w:rFonts w:ascii="Times New Roman" w:hAnsi="Times New Roman" w:cs="Times New Roman"/>
          <w:lang w:val="ru-RU"/>
        </w:rPr>
        <w:t>=1&amp;</w:t>
      </w:r>
      <w:r w:rsidR="0053094C" w:rsidRPr="0053094C">
        <w:rPr>
          <w:rFonts w:ascii="Times New Roman" w:hAnsi="Times New Roman" w:cs="Times New Roman"/>
        </w:rPr>
        <w:t>z</w:t>
      </w:r>
      <w:r w:rsidR="0053094C" w:rsidRPr="0053094C">
        <w:rPr>
          <w:rFonts w:ascii="Times New Roman" w:hAnsi="Times New Roman" w:cs="Times New Roman"/>
          <w:lang w:val="ru-RU"/>
        </w:rPr>
        <w:t>=1239.</w:t>
      </w:r>
    </w:p>
  </w:footnote>
  <w:footnote w:id="29">
    <w:p w14:paraId="5C9C179B" w14:textId="409502E6" w:rsidR="0053094C" w:rsidRPr="0053094C" w:rsidRDefault="0053094C">
      <w:pPr>
        <w:pStyle w:val="a6"/>
        <w:rPr>
          <w:rFonts w:ascii="Times New Roman" w:hAnsi="Times New Roman" w:cs="Times New Roman"/>
          <w:lang w:val="uk-UA"/>
        </w:rPr>
      </w:pPr>
      <w:r>
        <w:rPr>
          <w:rStyle w:val="a8"/>
        </w:rPr>
        <w:footnoteRef/>
      </w:r>
      <w:r w:rsidRPr="0053094C">
        <w:rPr>
          <w:lang w:val="uk-UA"/>
        </w:rPr>
        <w:t xml:space="preserve"> </w:t>
      </w:r>
      <w:bookmarkStart w:id="13" w:name="_Hlk118906629"/>
      <w:bookmarkStart w:id="14" w:name="_Hlk118906630"/>
      <w:bookmarkStart w:id="15" w:name="_Hlk118906631"/>
      <w:bookmarkStart w:id="16" w:name="_Hlk118906632"/>
      <w:r w:rsidRPr="0053094C">
        <w:rPr>
          <w:rFonts w:ascii="Times New Roman" w:hAnsi="Times New Roman" w:cs="Times New Roman"/>
          <w:lang w:val="uk-UA"/>
        </w:rPr>
        <w:t xml:space="preserve">Грушевський М.С. Нарис історії Київської землі від смерті Ярослава до кінця </w:t>
      </w:r>
      <w:r w:rsidRPr="0053094C">
        <w:rPr>
          <w:rFonts w:ascii="Times New Roman" w:hAnsi="Times New Roman" w:cs="Times New Roman"/>
        </w:rPr>
        <w:t>XIV</w:t>
      </w:r>
      <w:r w:rsidRPr="0053094C">
        <w:rPr>
          <w:rFonts w:ascii="Times New Roman" w:hAnsi="Times New Roman" w:cs="Times New Roman"/>
          <w:lang w:val="uk-UA"/>
        </w:rPr>
        <w:t xml:space="preserve"> сторіччя. К.: Наук.думка, 1991.560 с.</w:t>
      </w:r>
      <w:bookmarkEnd w:id="13"/>
      <w:bookmarkEnd w:id="14"/>
      <w:bookmarkEnd w:id="15"/>
      <w:bookmarkEnd w:id="16"/>
    </w:p>
  </w:footnote>
  <w:footnote w:id="30">
    <w:p w14:paraId="316D3C37" w14:textId="7D2EC6EF" w:rsidR="006404FF" w:rsidRPr="00591681" w:rsidRDefault="006404FF">
      <w:pPr>
        <w:pStyle w:val="a6"/>
        <w:rPr>
          <w:rFonts w:ascii="Times New Roman" w:hAnsi="Times New Roman" w:cs="Times New Roman"/>
          <w:lang w:val="ru-RU"/>
        </w:rPr>
      </w:pPr>
      <w:r w:rsidRPr="00591681">
        <w:rPr>
          <w:rStyle w:val="a8"/>
          <w:rFonts w:ascii="Times New Roman" w:hAnsi="Times New Roman" w:cs="Times New Roman"/>
        </w:rPr>
        <w:footnoteRef/>
      </w:r>
      <w:r w:rsidRPr="00591681">
        <w:rPr>
          <w:rFonts w:ascii="Times New Roman" w:hAnsi="Times New Roman" w:cs="Times New Roman"/>
          <w:lang w:val="ru-RU"/>
        </w:rPr>
        <w:t xml:space="preserve"> </w:t>
      </w:r>
      <w:r w:rsidR="008876E1" w:rsidRPr="00591681">
        <w:rPr>
          <w:rFonts w:ascii="Times New Roman" w:hAnsi="Times New Roman" w:cs="Times New Roman"/>
          <w:lang w:val="ru-RU"/>
        </w:rPr>
        <w:t>Історія української культури / За загал. ред. І. Крип’якевича. К.: Либідь, 1994. 656с. (216с.)</w:t>
      </w:r>
    </w:p>
  </w:footnote>
  <w:footnote w:id="31">
    <w:p w14:paraId="1084BE33" w14:textId="09ABCAE4" w:rsidR="00591681" w:rsidRPr="00591681" w:rsidRDefault="00591681">
      <w:pPr>
        <w:pStyle w:val="a6"/>
        <w:rPr>
          <w:lang w:val="ru-RU"/>
        </w:rPr>
      </w:pPr>
      <w:r w:rsidRPr="00591681">
        <w:rPr>
          <w:rStyle w:val="a8"/>
          <w:rFonts w:ascii="Times New Roman" w:hAnsi="Times New Roman" w:cs="Times New Roman"/>
        </w:rPr>
        <w:footnoteRef/>
      </w:r>
      <w:r w:rsidRPr="00591681">
        <w:rPr>
          <w:rFonts w:ascii="Times New Roman" w:hAnsi="Times New Roman" w:cs="Times New Roman"/>
          <w:lang w:val="ru-RU"/>
        </w:rPr>
        <w:t xml:space="preserve"> Предборська І. Філософія історії: навчальний посібник // І. Предборська, С. Ганаба / за заг. ред. І.Предборської. 2012. 230с. (59 с.)</w:t>
      </w:r>
    </w:p>
  </w:footnote>
  <w:footnote w:id="32">
    <w:p w14:paraId="23C094B2" w14:textId="425D1D36" w:rsidR="00AA3207" w:rsidRPr="00AA3207" w:rsidRDefault="00AA3207">
      <w:pPr>
        <w:pStyle w:val="a6"/>
        <w:rPr>
          <w:lang w:val="uk-UA"/>
        </w:rPr>
      </w:pPr>
      <w:r>
        <w:rPr>
          <w:rStyle w:val="a8"/>
        </w:rPr>
        <w:footnoteRef/>
      </w:r>
      <w:r w:rsidRPr="00AA3207">
        <w:rPr>
          <w:lang w:val="ru-RU"/>
        </w:rPr>
        <w:t xml:space="preserve"> Предборська І. Філософія історії: навчальний посібник // І. Предборська, С. Ганаба / за заг. ред. </w:t>
      </w:r>
      <w:r w:rsidRPr="0070797C">
        <w:rPr>
          <w:lang w:val="ru-RU"/>
        </w:rPr>
        <w:t>І.Предборської. 2012. 230с. (</w:t>
      </w:r>
      <w:r>
        <w:rPr>
          <w:lang w:val="uk-UA"/>
        </w:rPr>
        <w:t>60</w:t>
      </w:r>
      <w:r w:rsidRPr="0070797C">
        <w:rPr>
          <w:lang w:val="ru-RU"/>
        </w:rPr>
        <w:t xml:space="preserve"> с.)</w:t>
      </w:r>
    </w:p>
  </w:footnote>
  <w:footnote w:id="33">
    <w:p w14:paraId="20A1147A" w14:textId="7005E128" w:rsidR="005C242F" w:rsidRPr="005C242F" w:rsidRDefault="005C242F">
      <w:pPr>
        <w:pStyle w:val="a6"/>
        <w:rPr>
          <w:rFonts w:ascii="Times New Roman" w:hAnsi="Times New Roman" w:cs="Times New Roman"/>
          <w:lang w:val="uk-UA"/>
        </w:rPr>
      </w:pPr>
      <w:r w:rsidRPr="005C242F">
        <w:rPr>
          <w:rStyle w:val="a8"/>
          <w:rFonts w:ascii="Times New Roman" w:hAnsi="Times New Roman" w:cs="Times New Roman"/>
        </w:rPr>
        <w:footnoteRef/>
      </w:r>
      <w:r w:rsidRPr="005C242F">
        <w:rPr>
          <w:rFonts w:ascii="Times New Roman" w:hAnsi="Times New Roman" w:cs="Times New Roman"/>
          <w:lang w:val="ru-RU"/>
        </w:rPr>
        <w:t xml:space="preserve"> Філософія Відродження на Україні / М. В. Кашуба, І. В. Паславський, І. С. Захара та ін. / АН УРСР. Ін-т сусп. наук; Відп. ред. М. В. Кашуба. К., Наук, думка, 1990. </w:t>
      </w:r>
      <w:r w:rsidRPr="0070797C">
        <w:rPr>
          <w:rFonts w:ascii="Times New Roman" w:hAnsi="Times New Roman" w:cs="Times New Roman"/>
          <w:lang w:val="ru-RU"/>
        </w:rPr>
        <w:t>336 с.</w:t>
      </w:r>
      <w:r w:rsidRPr="005C242F">
        <w:rPr>
          <w:rFonts w:ascii="Times New Roman" w:hAnsi="Times New Roman" w:cs="Times New Roman"/>
          <w:lang w:val="uk-UA"/>
        </w:rPr>
        <w:t xml:space="preserve"> (85с.)</w:t>
      </w:r>
    </w:p>
  </w:footnote>
  <w:footnote w:id="34">
    <w:p w14:paraId="68FA41B0" w14:textId="49F37969" w:rsidR="00644BAD" w:rsidRPr="00937025" w:rsidRDefault="00644BAD">
      <w:pPr>
        <w:pStyle w:val="a6"/>
        <w:rPr>
          <w:rFonts w:ascii="Times New Roman" w:hAnsi="Times New Roman" w:cs="Times New Roman"/>
          <w:lang w:val="uk-UA"/>
        </w:rPr>
      </w:pPr>
      <w:r w:rsidRPr="00937025">
        <w:rPr>
          <w:rStyle w:val="a8"/>
          <w:rFonts w:ascii="Times New Roman" w:hAnsi="Times New Roman" w:cs="Times New Roman"/>
        </w:rPr>
        <w:footnoteRef/>
      </w:r>
      <w:r w:rsidRPr="00937025">
        <w:rPr>
          <w:rFonts w:ascii="Times New Roman" w:hAnsi="Times New Roman" w:cs="Times New Roman"/>
          <w:lang w:val="ru-RU"/>
        </w:rPr>
        <w:t xml:space="preserve"> Барабаш Ю. Я. Вибрані студії: Сковорода. Гоголь. Шевченко / Юрій Барабаш; [передмова В. Панченка]. К.: Вид. дім «Києво-Могилянська академія», 2007. 744 с</w:t>
      </w:r>
      <w:r w:rsidRPr="00937025">
        <w:rPr>
          <w:rFonts w:ascii="Times New Roman" w:hAnsi="Times New Roman" w:cs="Times New Roman"/>
          <w:lang w:val="uk-UA"/>
        </w:rPr>
        <w:t xml:space="preserve"> (340с.)</w:t>
      </w:r>
    </w:p>
  </w:footnote>
  <w:footnote w:id="35">
    <w:p w14:paraId="728872C6" w14:textId="5F7D31C1" w:rsidR="00FB48A6" w:rsidRPr="001600C7" w:rsidRDefault="00FB48A6">
      <w:pPr>
        <w:pStyle w:val="a6"/>
        <w:rPr>
          <w:rFonts w:ascii="Times New Roman" w:hAnsi="Times New Roman" w:cs="Times New Roman"/>
          <w:lang w:val="uk-UA"/>
        </w:rPr>
      </w:pPr>
      <w:r>
        <w:rPr>
          <w:rStyle w:val="a8"/>
        </w:rPr>
        <w:footnoteRef/>
      </w:r>
      <w:r w:rsidRPr="00FB48A6">
        <w:rPr>
          <w:lang w:val="uk-UA"/>
        </w:rPr>
        <w:t xml:space="preserve"> </w:t>
      </w:r>
      <w:r w:rsidRPr="001600C7">
        <w:rPr>
          <w:rFonts w:ascii="Times New Roman" w:hAnsi="Times New Roman" w:cs="Times New Roman"/>
          <w:lang w:val="uk-UA"/>
        </w:rPr>
        <w:t>Предборська І. Філософія історії: навчальний посібник // І. Предборська, С. Ганаба / за заг. ред. І.Предборської. 2012. 230с. (63 с.)</w:t>
      </w:r>
    </w:p>
  </w:footnote>
  <w:footnote w:id="36">
    <w:p w14:paraId="439A833C" w14:textId="4DEF5671" w:rsidR="00FD36DA" w:rsidRPr="001600C7" w:rsidRDefault="00FD36DA">
      <w:pPr>
        <w:pStyle w:val="a6"/>
        <w:rPr>
          <w:rFonts w:ascii="Times New Roman" w:hAnsi="Times New Roman" w:cs="Times New Roman"/>
          <w:lang w:val="uk-UA"/>
        </w:rPr>
      </w:pPr>
      <w:r w:rsidRPr="001600C7">
        <w:rPr>
          <w:rStyle w:val="a8"/>
          <w:rFonts w:ascii="Times New Roman" w:hAnsi="Times New Roman" w:cs="Times New Roman"/>
        </w:rPr>
        <w:footnoteRef/>
      </w:r>
      <w:r w:rsidRPr="001600C7">
        <w:rPr>
          <w:rFonts w:ascii="Times New Roman" w:hAnsi="Times New Roman" w:cs="Times New Roman"/>
          <w:lang w:val="uk-UA"/>
        </w:rPr>
        <w:t xml:space="preserve"> </w:t>
      </w:r>
      <w:bookmarkStart w:id="17" w:name="_Hlk120817284"/>
      <w:r w:rsidR="00C2017F" w:rsidRPr="001600C7">
        <w:rPr>
          <w:rFonts w:ascii="Times New Roman" w:hAnsi="Times New Roman" w:cs="Times New Roman"/>
          <w:lang w:val="uk-UA"/>
        </w:rPr>
        <w:t xml:space="preserve">Тихонов, В. Н. </w:t>
      </w:r>
      <w:bookmarkEnd w:id="17"/>
      <w:r w:rsidR="00C2017F" w:rsidRPr="001600C7">
        <w:rPr>
          <w:rFonts w:ascii="Times New Roman" w:hAnsi="Times New Roman" w:cs="Times New Roman"/>
          <w:lang w:val="uk-UA"/>
        </w:rPr>
        <w:t>Идеи П. Д. Юркевича о государстве и праве в констексте современности: монография / В. Н. Тихонов; Луганск: РИО ЛАВД, 2003.  304</w:t>
      </w:r>
    </w:p>
  </w:footnote>
  <w:footnote w:id="37">
    <w:p w14:paraId="2009A1BF" w14:textId="64454D92" w:rsidR="00811260" w:rsidRPr="00811260" w:rsidRDefault="00811260">
      <w:pPr>
        <w:pStyle w:val="a6"/>
        <w:rPr>
          <w:lang w:val="uk-UA"/>
        </w:rPr>
      </w:pPr>
      <w:r>
        <w:rPr>
          <w:rStyle w:val="a8"/>
        </w:rPr>
        <w:footnoteRef/>
      </w:r>
      <w:r w:rsidRPr="00811260">
        <w:rPr>
          <w:lang w:val="uk-UA"/>
        </w:rPr>
        <w:t xml:space="preserve"> </w:t>
      </w:r>
      <w:bookmarkStart w:id="18" w:name="_Hlk119164308"/>
      <w:r w:rsidRPr="00811260">
        <w:rPr>
          <w:rFonts w:ascii="Times New Roman" w:hAnsi="Times New Roman" w:cs="Times New Roman"/>
          <w:lang w:val="uk-UA"/>
        </w:rPr>
        <w:t>Предборська І. Філософія історії: навчальний посібник // І. Предборська, С. Ганаба / за заг. ред. І.Предборської. 2012. 230с.(62с.)</w:t>
      </w:r>
    </w:p>
    <w:bookmarkEnd w:id="18"/>
  </w:footnote>
  <w:footnote w:id="38">
    <w:p w14:paraId="1D3E766C" w14:textId="14E06592" w:rsidR="00ED66FB" w:rsidRPr="00ED66FB" w:rsidRDefault="00ED66FB">
      <w:pPr>
        <w:pStyle w:val="a6"/>
        <w:rPr>
          <w:lang w:val="uk-UA"/>
        </w:rPr>
      </w:pPr>
      <w:r>
        <w:rPr>
          <w:rStyle w:val="a8"/>
        </w:rPr>
        <w:footnoteRef/>
      </w:r>
      <w:r w:rsidRPr="00E647F3">
        <w:rPr>
          <w:lang w:val="uk-UA"/>
        </w:rPr>
        <w:t xml:space="preserve"> </w:t>
      </w:r>
      <w:r w:rsidRPr="00E647F3">
        <w:rPr>
          <w:rFonts w:ascii="Times New Roman" w:hAnsi="Times New Roman" w:cs="Times New Roman"/>
          <w:lang w:val="uk-UA"/>
        </w:rPr>
        <w:t xml:space="preserve">Ярмистий М. Державотворчі ідеї Тараса Григоровича Шевченка [Електронний ресурс] / Микола Ярмистий // Буковинський вісникдержавної служби та місцевого самоврядування. </w:t>
      </w:r>
      <w:r w:rsidRPr="00ED66FB">
        <w:rPr>
          <w:rFonts w:ascii="Times New Roman" w:hAnsi="Times New Roman" w:cs="Times New Roman"/>
          <w:lang w:val="ru-RU"/>
        </w:rPr>
        <w:t xml:space="preserve">2022. </w:t>
      </w:r>
      <w:r w:rsidRPr="00ED66FB">
        <w:rPr>
          <w:rFonts w:ascii="Times New Roman" w:hAnsi="Times New Roman" w:cs="Times New Roman"/>
        </w:rPr>
        <w:t>URL</w:t>
      </w:r>
      <w:r w:rsidRPr="00ED66FB">
        <w:rPr>
          <w:rFonts w:ascii="Times New Roman" w:hAnsi="Times New Roman" w:cs="Times New Roman"/>
          <w:lang w:val="ru-RU"/>
        </w:rPr>
        <w:t xml:space="preserve">: </w:t>
      </w:r>
      <w:r w:rsidRPr="00ED66FB">
        <w:rPr>
          <w:rFonts w:ascii="Times New Roman" w:hAnsi="Times New Roman" w:cs="Times New Roman"/>
        </w:rPr>
        <w:t>http</w:t>
      </w:r>
      <w:r w:rsidRPr="00ED66FB">
        <w:rPr>
          <w:rFonts w:ascii="Times New Roman" w:hAnsi="Times New Roman" w:cs="Times New Roman"/>
          <w:lang w:val="ru-RU"/>
        </w:rPr>
        <w:t>://</w:t>
      </w:r>
      <w:r w:rsidRPr="00ED66FB">
        <w:rPr>
          <w:rFonts w:ascii="Times New Roman" w:hAnsi="Times New Roman" w:cs="Times New Roman"/>
        </w:rPr>
        <w:t>buk</w:t>
      </w:r>
      <w:r w:rsidRPr="00ED66FB">
        <w:rPr>
          <w:rFonts w:ascii="Times New Roman" w:hAnsi="Times New Roman" w:cs="Times New Roman"/>
          <w:lang w:val="ru-RU"/>
        </w:rPr>
        <w:t>-</w:t>
      </w:r>
      <w:r w:rsidRPr="00ED66FB">
        <w:rPr>
          <w:rFonts w:ascii="Times New Roman" w:hAnsi="Times New Roman" w:cs="Times New Roman"/>
        </w:rPr>
        <w:t>visnyk</w:t>
      </w:r>
      <w:r w:rsidRPr="00ED66FB">
        <w:rPr>
          <w:rFonts w:ascii="Times New Roman" w:hAnsi="Times New Roman" w:cs="Times New Roman"/>
          <w:lang w:val="ru-RU"/>
        </w:rPr>
        <w:t>.</w:t>
      </w:r>
      <w:r w:rsidRPr="00ED66FB">
        <w:rPr>
          <w:rFonts w:ascii="Times New Roman" w:hAnsi="Times New Roman" w:cs="Times New Roman"/>
        </w:rPr>
        <w:t>cv</w:t>
      </w:r>
      <w:r w:rsidRPr="00ED66FB">
        <w:rPr>
          <w:rFonts w:ascii="Times New Roman" w:hAnsi="Times New Roman" w:cs="Times New Roman"/>
          <w:lang w:val="ru-RU"/>
        </w:rPr>
        <w:t>.</w:t>
      </w:r>
      <w:r w:rsidRPr="00ED66FB">
        <w:rPr>
          <w:rFonts w:ascii="Times New Roman" w:hAnsi="Times New Roman" w:cs="Times New Roman"/>
        </w:rPr>
        <w:t>ua</w:t>
      </w:r>
      <w:r w:rsidRPr="00ED66FB">
        <w:rPr>
          <w:rFonts w:ascii="Times New Roman" w:hAnsi="Times New Roman" w:cs="Times New Roman"/>
          <w:lang w:val="ru-RU"/>
        </w:rPr>
        <w:t>/30-0/2008/.</w:t>
      </w:r>
    </w:p>
  </w:footnote>
  <w:footnote w:id="39">
    <w:p w14:paraId="5982F16E" w14:textId="14BFDDD9" w:rsidR="00CF7AB0" w:rsidRPr="00CF7AB0" w:rsidRDefault="00CF7AB0">
      <w:pPr>
        <w:pStyle w:val="a6"/>
        <w:rPr>
          <w:lang w:val="uk-UA"/>
        </w:rPr>
      </w:pPr>
      <w:r>
        <w:rPr>
          <w:rStyle w:val="a8"/>
        </w:rPr>
        <w:footnoteRef/>
      </w:r>
      <w:r w:rsidRPr="00CF7AB0">
        <w:rPr>
          <w:lang w:val="uk-UA"/>
        </w:rPr>
        <w:t xml:space="preserve"> </w:t>
      </w:r>
      <w:r w:rsidRPr="005F5961">
        <w:rPr>
          <w:rFonts w:ascii="Times New Roman" w:hAnsi="Times New Roman" w:cs="Times New Roman"/>
          <w:lang w:val="uk-UA"/>
        </w:rPr>
        <w:t xml:space="preserve">Олещук П. М., Салтовський О.І. Співвідношення держави і анархізму в теоретико-політичній спадщині Михайла Драгоманова [Електронний ресурс] / </w:t>
      </w:r>
      <w:bookmarkStart w:id="19" w:name="_Hlk120817646"/>
      <w:r w:rsidRPr="005F5961">
        <w:rPr>
          <w:rFonts w:ascii="Times New Roman" w:hAnsi="Times New Roman" w:cs="Times New Roman"/>
          <w:lang w:val="uk-UA"/>
        </w:rPr>
        <w:t xml:space="preserve">П. М. Олещук, О. І. Салтовський </w:t>
      </w:r>
      <w:bookmarkEnd w:id="19"/>
      <w:r w:rsidRPr="005F5961">
        <w:rPr>
          <w:rFonts w:ascii="Times New Roman" w:hAnsi="Times New Roman" w:cs="Times New Roman"/>
          <w:lang w:val="uk-UA"/>
        </w:rPr>
        <w:t xml:space="preserve">// Політичне життя. №3. 2021. </w:t>
      </w:r>
      <w:hyperlink r:id="rId3" w:history="1">
        <w:r w:rsidRPr="005F5961">
          <w:rPr>
            <w:rStyle w:val="ad"/>
            <w:rFonts w:ascii="Times New Roman" w:hAnsi="Times New Roman" w:cs="Times New Roman"/>
          </w:rPr>
          <w:t>URL</w:t>
        </w:r>
        <w:r w:rsidRPr="005F5961">
          <w:rPr>
            <w:rStyle w:val="ad"/>
            <w:rFonts w:ascii="Times New Roman" w:hAnsi="Times New Roman" w:cs="Times New Roman"/>
            <w:lang w:val="uk-UA"/>
          </w:rPr>
          <w:t>:</w:t>
        </w:r>
        <w:r w:rsidRPr="005F5961">
          <w:rPr>
            <w:rStyle w:val="ad"/>
            <w:rFonts w:ascii="Times New Roman" w:hAnsi="Times New Roman" w:cs="Times New Roman"/>
          </w:rPr>
          <w:t>file</w:t>
        </w:r>
        <w:r w:rsidRPr="005F5961">
          <w:rPr>
            <w:rStyle w:val="ad"/>
            <w:rFonts w:ascii="Times New Roman" w:hAnsi="Times New Roman" w:cs="Times New Roman"/>
            <w:lang w:val="uk-UA"/>
          </w:rPr>
          <w:t>:///</w:t>
        </w:r>
        <w:r w:rsidRPr="005F5961">
          <w:rPr>
            <w:rStyle w:val="ad"/>
            <w:rFonts w:ascii="Times New Roman" w:hAnsi="Times New Roman" w:cs="Times New Roman"/>
          </w:rPr>
          <w:t>C</w:t>
        </w:r>
        <w:r w:rsidRPr="005F5961">
          <w:rPr>
            <w:rStyle w:val="ad"/>
            <w:rFonts w:ascii="Times New Roman" w:hAnsi="Times New Roman" w:cs="Times New Roman"/>
            <w:lang w:val="uk-UA"/>
          </w:rPr>
          <w:t>:/</w:t>
        </w:r>
        <w:r w:rsidRPr="005F5961">
          <w:rPr>
            <w:rStyle w:val="ad"/>
            <w:rFonts w:ascii="Times New Roman" w:hAnsi="Times New Roman" w:cs="Times New Roman"/>
          </w:rPr>
          <w:t>Users</w:t>
        </w:r>
        <w:r w:rsidRPr="005F5961">
          <w:rPr>
            <w:rStyle w:val="ad"/>
            <w:rFonts w:ascii="Times New Roman" w:hAnsi="Times New Roman" w:cs="Times New Roman"/>
            <w:lang w:val="uk-UA"/>
          </w:rPr>
          <w:t>/</w:t>
        </w:r>
        <w:r w:rsidRPr="005F5961">
          <w:rPr>
            <w:rStyle w:val="ad"/>
            <w:rFonts w:ascii="Times New Roman" w:hAnsi="Times New Roman" w:cs="Times New Roman"/>
          </w:rPr>
          <w:t>UA</w:t>
        </w:r>
        <w:r w:rsidRPr="005F5961">
          <w:rPr>
            <w:rStyle w:val="ad"/>
            <w:rFonts w:ascii="Times New Roman" w:hAnsi="Times New Roman" w:cs="Times New Roman"/>
            <w:lang w:val="uk-UA"/>
          </w:rPr>
          <w:t>/</w:t>
        </w:r>
        <w:r w:rsidRPr="005F5961">
          <w:rPr>
            <w:rStyle w:val="ad"/>
            <w:rFonts w:ascii="Times New Roman" w:hAnsi="Times New Roman" w:cs="Times New Roman"/>
          </w:rPr>
          <w:t>Desktop</w:t>
        </w:r>
        <w:r w:rsidRPr="005F5961">
          <w:rPr>
            <w:rStyle w:val="ad"/>
            <w:rFonts w:ascii="Times New Roman" w:hAnsi="Times New Roman" w:cs="Times New Roman"/>
            <w:lang w:val="uk-UA"/>
          </w:rPr>
          <w:t>/11099-Текст%20статті-22058-1-10-20211020.</w:t>
        </w:r>
        <w:r w:rsidRPr="005F5961">
          <w:rPr>
            <w:rStyle w:val="ad"/>
            <w:rFonts w:ascii="Times New Roman" w:hAnsi="Times New Roman" w:cs="Times New Roman"/>
          </w:rPr>
          <w:t>pdf</w:t>
        </w:r>
      </w:hyperlink>
      <w:r w:rsidRPr="005F5961">
        <w:rPr>
          <w:rFonts w:ascii="Times New Roman" w:hAnsi="Times New Roman" w:cs="Times New Roman"/>
          <w:lang w:val="uk-UA"/>
        </w:rPr>
        <w:t>. (48-49с.)</w:t>
      </w:r>
    </w:p>
  </w:footnote>
  <w:footnote w:id="40">
    <w:p w14:paraId="5E1F55B7" w14:textId="11DD0D5E" w:rsidR="001D6D4D" w:rsidRPr="00900C40" w:rsidRDefault="001D6D4D">
      <w:pPr>
        <w:pStyle w:val="a6"/>
        <w:rPr>
          <w:rFonts w:ascii="Times New Roman" w:hAnsi="Times New Roman" w:cs="Times New Roman"/>
          <w:lang w:val="uk-UA"/>
        </w:rPr>
      </w:pPr>
      <w:r w:rsidRPr="00900C40">
        <w:rPr>
          <w:rStyle w:val="a8"/>
          <w:rFonts w:ascii="Times New Roman" w:hAnsi="Times New Roman" w:cs="Times New Roman"/>
        </w:rPr>
        <w:footnoteRef/>
      </w:r>
      <w:r w:rsidRPr="00900C40">
        <w:rPr>
          <w:rFonts w:ascii="Times New Roman" w:hAnsi="Times New Roman" w:cs="Times New Roman"/>
        </w:rPr>
        <w:t xml:space="preserve"> </w:t>
      </w:r>
      <w:hyperlink r:id="rId4" w:history="1">
        <w:r w:rsidR="00900C40" w:rsidRPr="00900C40">
          <w:rPr>
            <w:rStyle w:val="ad"/>
            <w:rFonts w:ascii="Times New Roman" w:hAnsi="Times New Roman" w:cs="Times New Roman"/>
          </w:rPr>
          <w:t>URL:file:///C:/Users/UA/Desktop/11099-Текст%20статті-22058-1-10-20211020.pdf</w:t>
        </w:r>
      </w:hyperlink>
      <w:r w:rsidR="00900C40" w:rsidRPr="00900C40">
        <w:rPr>
          <w:rFonts w:ascii="Times New Roman" w:hAnsi="Times New Roman" w:cs="Times New Roman"/>
        </w:rPr>
        <w:t>.</w:t>
      </w:r>
      <w:r w:rsidR="00900C40" w:rsidRPr="00900C40">
        <w:rPr>
          <w:rFonts w:ascii="Times New Roman" w:hAnsi="Times New Roman" w:cs="Times New Roman"/>
          <w:lang w:val="uk-UA"/>
        </w:rPr>
        <w:t xml:space="preserve"> (49с.)</w:t>
      </w:r>
    </w:p>
  </w:footnote>
  <w:footnote w:id="41">
    <w:p w14:paraId="3A3130D1" w14:textId="60882A03" w:rsidR="00CC1426" w:rsidRPr="00CC1426" w:rsidRDefault="00CC1426">
      <w:pPr>
        <w:pStyle w:val="a6"/>
        <w:rPr>
          <w:rFonts w:ascii="Times New Roman" w:hAnsi="Times New Roman" w:cs="Times New Roman"/>
          <w:lang w:val="uk-UA"/>
        </w:rPr>
      </w:pPr>
      <w:r>
        <w:rPr>
          <w:rStyle w:val="a8"/>
        </w:rPr>
        <w:footnoteRef/>
      </w:r>
      <w:r w:rsidRPr="00CC1426">
        <w:rPr>
          <w:lang w:val="ru-RU"/>
        </w:rPr>
        <w:t xml:space="preserve"> </w:t>
      </w:r>
      <w:r w:rsidRPr="00CC1426">
        <w:rPr>
          <w:rFonts w:ascii="Times New Roman" w:hAnsi="Times New Roman" w:cs="Times New Roman"/>
          <w:lang w:val="ru-RU"/>
        </w:rPr>
        <w:t>Іван Франко у творенні української національної ідентичності: зб. наук. праць / голов. ред. О. О. Рафальсьий, П. М. Чернега. Ніжин: Видавець ПП Лисенко М.М.; К.: НПУ ім. М. П. Драгоманова, ІПіЕНД ім. І. Ф. Кураса, 2016.  400 с</w:t>
      </w:r>
      <w:r>
        <w:rPr>
          <w:rFonts w:ascii="Times New Roman" w:hAnsi="Times New Roman" w:cs="Times New Roman"/>
          <w:lang w:val="uk-UA"/>
        </w:rPr>
        <w:t>. (47-60с.)</w:t>
      </w:r>
    </w:p>
  </w:footnote>
  <w:footnote w:id="42">
    <w:p w14:paraId="72EBD935" w14:textId="494FF895" w:rsidR="00613841" w:rsidRPr="00613841" w:rsidRDefault="00613841">
      <w:pPr>
        <w:pStyle w:val="a6"/>
        <w:rPr>
          <w:lang w:val="uk-UA"/>
        </w:rPr>
      </w:pPr>
      <w:r>
        <w:rPr>
          <w:rStyle w:val="a8"/>
        </w:rPr>
        <w:footnoteRef/>
      </w:r>
      <w:r w:rsidRPr="00613841">
        <w:rPr>
          <w:lang w:val="uk-UA"/>
        </w:rPr>
        <w:t xml:space="preserve"> </w:t>
      </w:r>
      <w:r w:rsidRPr="00613841">
        <w:rPr>
          <w:rFonts w:ascii="Times New Roman" w:hAnsi="Times New Roman" w:cs="Times New Roman"/>
          <w:lang w:val="uk-UA"/>
        </w:rPr>
        <w:t>Жуковський А. Політична і публіцистична діяльність М.С. Грушевського на еміграції 1919-1924 рр. / А. Жуковський // Український історичний журнал. 2002.  № 1. C. 96-125.</w:t>
      </w:r>
    </w:p>
  </w:footnote>
  <w:footnote w:id="43">
    <w:p w14:paraId="5CACE15D" w14:textId="44D6177A" w:rsidR="0013452F" w:rsidRPr="0013452F" w:rsidRDefault="0013452F">
      <w:pPr>
        <w:pStyle w:val="a6"/>
        <w:rPr>
          <w:lang w:val="uk-UA"/>
        </w:rPr>
      </w:pPr>
      <w:r>
        <w:rPr>
          <w:rStyle w:val="a8"/>
        </w:rPr>
        <w:footnoteRef/>
      </w:r>
      <w:r w:rsidRPr="0013452F">
        <w:rPr>
          <w:lang w:val="ru-RU"/>
        </w:rPr>
        <w:t xml:space="preserve"> </w:t>
      </w:r>
      <w:r w:rsidRPr="0013452F">
        <w:rPr>
          <w:rFonts w:ascii="Times New Roman" w:hAnsi="Times New Roman" w:cs="Times New Roman"/>
          <w:lang w:val="ru-RU"/>
        </w:rPr>
        <w:t xml:space="preserve">Предборська І. Філософія історії: навчальний посібник // І. Предборська, С. Ганаба / за заг. ред. </w:t>
      </w:r>
      <w:r w:rsidRPr="0013452F">
        <w:rPr>
          <w:rFonts w:ascii="Times New Roman" w:hAnsi="Times New Roman" w:cs="Times New Roman"/>
        </w:rPr>
        <w:t>І.Предборської. 2012. 230с.(6</w:t>
      </w:r>
      <w:r w:rsidRPr="0013452F">
        <w:rPr>
          <w:rFonts w:ascii="Times New Roman" w:hAnsi="Times New Roman" w:cs="Times New Roman"/>
          <w:lang w:val="uk-UA"/>
        </w:rPr>
        <w:t>6</w:t>
      </w:r>
      <w:r w:rsidRPr="0013452F">
        <w:rPr>
          <w:rFonts w:ascii="Times New Roman" w:hAnsi="Times New Roman" w:cs="Times New Roman"/>
        </w:rPr>
        <w:t>с.)</w:t>
      </w:r>
    </w:p>
  </w:footnote>
  <w:footnote w:id="44">
    <w:p w14:paraId="25407EC9" w14:textId="60BE88B0" w:rsidR="00B97ABD" w:rsidRPr="00B97ABD" w:rsidRDefault="00B97ABD">
      <w:pPr>
        <w:pStyle w:val="a6"/>
        <w:rPr>
          <w:lang w:val="ru-RU"/>
        </w:rPr>
      </w:pPr>
      <w:r>
        <w:rPr>
          <w:rStyle w:val="a8"/>
        </w:rPr>
        <w:footnoteRef/>
      </w:r>
      <w:r w:rsidRPr="00B97ABD">
        <w:rPr>
          <w:lang w:val="ru-RU"/>
        </w:rPr>
        <w:t xml:space="preserve"> </w:t>
      </w:r>
      <w:r w:rsidRPr="00B97ABD">
        <w:rPr>
          <w:rFonts w:ascii="Times New Roman" w:hAnsi="Times New Roman" w:cs="Times New Roman"/>
          <w:lang w:val="ru-RU"/>
        </w:rPr>
        <w:t>Винниченко В. Українська державність // Невідомий Винниченко.-Хроніка 2000, К., 2010. С.264 - 275. (265 с.)</w:t>
      </w:r>
    </w:p>
  </w:footnote>
  <w:footnote w:id="45">
    <w:p w14:paraId="54A05191" w14:textId="4A4FD5A4" w:rsidR="00C0598E" w:rsidRPr="00E93182" w:rsidRDefault="00C0598E">
      <w:pPr>
        <w:pStyle w:val="a6"/>
        <w:rPr>
          <w:rFonts w:ascii="Times New Roman" w:hAnsi="Times New Roman" w:cs="Times New Roman"/>
          <w:lang w:val="uk-UA"/>
        </w:rPr>
      </w:pPr>
      <w:r>
        <w:rPr>
          <w:rStyle w:val="a8"/>
        </w:rPr>
        <w:footnoteRef/>
      </w:r>
      <w:r w:rsidRPr="004A0BA0">
        <w:rPr>
          <w:lang w:val="ru-RU"/>
        </w:rPr>
        <w:t xml:space="preserve"> </w:t>
      </w:r>
      <w:r w:rsidR="004A0BA0" w:rsidRPr="004A0BA0">
        <w:rPr>
          <w:rFonts w:ascii="Times New Roman" w:hAnsi="Times New Roman" w:cs="Times New Roman"/>
          <w:lang w:val="ru-RU"/>
        </w:rPr>
        <w:t xml:space="preserve">Щур М. Дмитро Донцов – нетипова фігура українського націоналізму. Нове дослідження американського історика [Електронний ресурс] / Марія Щур // Радіо Свобода. </w:t>
      </w:r>
      <w:r w:rsidR="004A0BA0" w:rsidRPr="004A0BA0">
        <w:rPr>
          <w:rFonts w:ascii="Times New Roman" w:hAnsi="Times New Roman" w:cs="Times New Roman"/>
        </w:rPr>
        <w:t>2020. URL: https://www.radiosvoboda.org/a/dmytro-</w:t>
      </w:r>
      <w:r w:rsidR="004A0BA0" w:rsidRPr="00E93182">
        <w:rPr>
          <w:rFonts w:ascii="Times New Roman" w:hAnsi="Times New Roman" w:cs="Times New Roman"/>
        </w:rPr>
        <w:t>doncov-doslidzhennia/30957808.html.</w:t>
      </w:r>
    </w:p>
  </w:footnote>
  <w:footnote w:id="46">
    <w:p w14:paraId="0ABEA924" w14:textId="4DBAFB86" w:rsidR="00E93182" w:rsidRPr="00E93182" w:rsidRDefault="00E93182">
      <w:pPr>
        <w:pStyle w:val="a6"/>
        <w:rPr>
          <w:lang w:val="uk-UA"/>
        </w:rPr>
      </w:pPr>
      <w:r w:rsidRPr="00E93182">
        <w:rPr>
          <w:rStyle w:val="a8"/>
          <w:rFonts w:ascii="Times New Roman" w:hAnsi="Times New Roman" w:cs="Times New Roman"/>
        </w:rPr>
        <w:footnoteRef/>
      </w:r>
      <w:r w:rsidRPr="00E93182">
        <w:rPr>
          <w:rFonts w:ascii="Times New Roman" w:hAnsi="Times New Roman" w:cs="Times New Roman"/>
          <w:lang w:val="ru-RU"/>
        </w:rPr>
        <w:t xml:space="preserve"> Квіт Сергій. Дмитро Донцов: ідеологічний портрет. Видання друге, виправлене і доповнене. </w:t>
      </w:r>
      <w:r w:rsidRPr="00E647F3">
        <w:rPr>
          <w:rFonts w:ascii="Times New Roman" w:hAnsi="Times New Roman" w:cs="Times New Roman"/>
          <w:lang w:val="ru-RU"/>
        </w:rPr>
        <w:t>Львів: Галицька видавнича спілка, 2013. 192 с.</w:t>
      </w:r>
      <w:r w:rsidRPr="00E93182">
        <w:rPr>
          <w:rFonts w:ascii="Times New Roman" w:hAnsi="Times New Roman" w:cs="Times New Roman"/>
          <w:lang w:val="uk-UA"/>
        </w:rPr>
        <w:t>(132 с.)</w:t>
      </w:r>
    </w:p>
  </w:footnote>
  <w:footnote w:id="47">
    <w:p w14:paraId="709BF65A" w14:textId="47FF75A0" w:rsidR="00AD6B81" w:rsidRPr="00AD6B81" w:rsidRDefault="00AD6B81">
      <w:pPr>
        <w:pStyle w:val="a6"/>
        <w:rPr>
          <w:rFonts w:ascii="Times New Roman" w:hAnsi="Times New Roman" w:cs="Times New Roman"/>
          <w:lang w:val="uk-UA"/>
        </w:rPr>
      </w:pPr>
      <w:r w:rsidRPr="00AD6B81">
        <w:rPr>
          <w:rStyle w:val="a8"/>
          <w:rFonts w:ascii="Times New Roman" w:hAnsi="Times New Roman" w:cs="Times New Roman"/>
        </w:rPr>
        <w:footnoteRef/>
      </w:r>
      <w:r w:rsidRPr="00AD6B81">
        <w:rPr>
          <w:rFonts w:ascii="Times New Roman" w:hAnsi="Times New Roman" w:cs="Times New Roman"/>
          <w:lang w:val="uk-UA"/>
        </w:rPr>
        <w:t xml:space="preserve"> Гай-Нижник П.П. В.Липинський та УДХП в теорії і практиці українського державотворення і політичного націонал-консерватизму (1900–1920 рр.) // Гілея. Вип.129. №2. 2018. </w:t>
      </w:r>
      <w:r w:rsidRPr="00AD6B81">
        <w:rPr>
          <w:rFonts w:ascii="Times New Roman" w:hAnsi="Times New Roman" w:cs="Times New Roman"/>
        </w:rPr>
        <w:t>URL</w:t>
      </w:r>
      <w:r w:rsidRPr="00AD6B81">
        <w:rPr>
          <w:rFonts w:ascii="Times New Roman" w:hAnsi="Times New Roman" w:cs="Times New Roman"/>
          <w:lang w:val="uk-UA"/>
        </w:rPr>
        <w:t xml:space="preserve">: </w:t>
      </w:r>
      <w:r w:rsidRPr="00AD6B81">
        <w:rPr>
          <w:rFonts w:ascii="Times New Roman" w:hAnsi="Times New Roman" w:cs="Times New Roman"/>
        </w:rPr>
        <w:t>http</w:t>
      </w:r>
      <w:r w:rsidRPr="00AD6B81">
        <w:rPr>
          <w:rFonts w:ascii="Times New Roman" w:hAnsi="Times New Roman" w:cs="Times New Roman"/>
          <w:lang w:val="uk-UA"/>
        </w:rPr>
        <w:t>://</w:t>
      </w:r>
      <w:r w:rsidRPr="00AD6B81">
        <w:rPr>
          <w:rFonts w:ascii="Times New Roman" w:hAnsi="Times New Roman" w:cs="Times New Roman"/>
        </w:rPr>
        <w:t>hai</w:t>
      </w:r>
      <w:r w:rsidRPr="00AD6B81">
        <w:rPr>
          <w:rFonts w:ascii="Times New Roman" w:hAnsi="Times New Roman" w:cs="Times New Roman"/>
          <w:lang w:val="uk-UA"/>
        </w:rPr>
        <w:t>-</w:t>
      </w:r>
      <w:r w:rsidRPr="00AD6B81">
        <w:rPr>
          <w:rFonts w:ascii="Times New Roman" w:hAnsi="Times New Roman" w:cs="Times New Roman"/>
        </w:rPr>
        <w:t>nyzhnyk</w:t>
      </w:r>
      <w:r w:rsidRPr="00AD6B81">
        <w:rPr>
          <w:rFonts w:ascii="Times New Roman" w:hAnsi="Times New Roman" w:cs="Times New Roman"/>
          <w:lang w:val="uk-UA"/>
        </w:rPr>
        <w:t>.</w:t>
      </w:r>
      <w:r w:rsidRPr="00AD6B81">
        <w:rPr>
          <w:rFonts w:ascii="Times New Roman" w:hAnsi="Times New Roman" w:cs="Times New Roman"/>
        </w:rPr>
        <w:t>in</w:t>
      </w:r>
      <w:r w:rsidRPr="00AD6B81">
        <w:rPr>
          <w:rFonts w:ascii="Times New Roman" w:hAnsi="Times New Roman" w:cs="Times New Roman"/>
          <w:lang w:val="uk-UA"/>
        </w:rPr>
        <w:t>.</w:t>
      </w:r>
      <w:r w:rsidRPr="00AD6B81">
        <w:rPr>
          <w:rFonts w:ascii="Times New Roman" w:hAnsi="Times New Roman" w:cs="Times New Roman"/>
        </w:rPr>
        <w:t>ua</w:t>
      </w:r>
      <w:r w:rsidRPr="00AD6B81">
        <w:rPr>
          <w:rFonts w:ascii="Times New Roman" w:hAnsi="Times New Roman" w:cs="Times New Roman"/>
          <w:lang w:val="uk-UA"/>
        </w:rPr>
        <w:t>/</w:t>
      </w:r>
      <w:r w:rsidRPr="00AD6B81">
        <w:rPr>
          <w:rFonts w:ascii="Times New Roman" w:hAnsi="Times New Roman" w:cs="Times New Roman"/>
        </w:rPr>
        <w:t>doc</w:t>
      </w:r>
      <w:r w:rsidRPr="00AD6B81">
        <w:rPr>
          <w:rFonts w:ascii="Times New Roman" w:hAnsi="Times New Roman" w:cs="Times New Roman"/>
          <w:lang w:val="uk-UA"/>
        </w:rPr>
        <w:t>/2018</w:t>
      </w:r>
      <w:r w:rsidRPr="00AD6B81">
        <w:rPr>
          <w:rFonts w:ascii="Times New Roman" w:hAnsi="Times New Roman" w:cs="Times New Roman"/>
        </w:rPr>
        <w:t>doc</w:t>
      </w:r>
      <w:r w:rsidRPr="00AD6B81">
        <w:rPr>
          <w:rFonts w:ascii="Times New Roman" w:hAnsi="Times New Roman" w:cs="Times New Roman"/>
          <w:lang w:val="uk-UA"/>
        </w:rPr>
        <w:t>-</w:t>
      </w:r>
      <w:r w:rsidRPr="00AD6B81">
        <w:rPr>
          <w:rFonts w:ascii="Times New Roman" w:hAnsi="Times New Roman" w:cs="Times New Roman"/>
        </w:rPr>
        <w:t>lypynsky</w:t>
      </w:r>
      <w:r w:rsidRPr="00AD6B81">
        <w:rPr>
          <w:rFonts w:ascii="Times New Roman" w:hAnsi="Times New Roman" w:cs="Times New Roman"/>
          <w:lang w:val="uk-UA"/>
        </w:rPr>
        <w:t>.</w:t>
      </w:r>
      <w:r w:rsidRPr="00AD6B81">
        <w:rPr>
          <w:rFonts w:ascii="Times New Roman" w:hAnsi="Times New Roman" w:cs="Times New Roman"/>
        </w:rPr>
        <w:t>php</w:t>
      </w:r>
    </w:p>
  </w:footnote>
  <w:footnote w:id="48">
    <w:p w14:paraId="5BA1E7E7" w14:textId="504A44C1" w:rsidR="00A56D7C" w:rsidRPr="00A56D7C" w:rsidRDefault="00A56D7C">
      <w:pPr>
        <w:pStyle w:val="a6"/>
        <w:rPr>
          <w:rFonts w:ascii="Times New Roman" w:hAnsi="Times New Roman" w:cs="Times New Roman"/>
          <w:lang w:val="uk-UA"/>
        </w:rPr>
      </w:pPr>
      <w:r w:rsidRPr="00A56D7C">
        <w:rPr>
          <w:rStyle w:val="a8"/>
          <w:rFonts w:ascii="Times New Roman" w:hAnsi="Times New Roman" w:cs="Times New Roman"/>
        </w:rPr>
        <w:footnoteRef/>
      </w:r>
      <w:r w:rsidRPr="00A56D7C">
        <w:rPr>
          <w:rFonts w:ascii="Times New Roman" w:hAnsi="Times New Roman" w:cs="Times New Roman"/>
          <w:lang w:val="uk-UA"/>
        </w:rPr>
        <w:t xml:space="preserve"> Бех Ю. В. Філософія управління соціальними системами : монографія / Ю. В. Бех ; Мін-во освіти і науки, молоді та спорту України, Нац. пед. ун-т імені М. П. Драгоманова. К. : Вид-во НПУ імені М. П. Драгоманова, 2012. 623 с. (196 с.)</w:t>
      </w:r>
    </w:p>
  </w:footnote>
  <w:footnote w:id="49">
    <w:p w14:paraId="77630979" w14:textId="25884735" w:rsidR="00684164" w:rsidRPr="00E647F3" w:rsidRDefault="00684164">
      <w:pPr>
        <w:pStyle w:val="a6"/>
        <w:rPr>
          <w:lang w:val="uk-UA"/>
        </w:rPr>
      </w:pPr>
      <w:r>
        <w:rPr>
          <w:rStyle w:val="a8"/>
        </w:rPr>
        <w:footnoteRef/>
      </w:r>
      <w:r w:rsidRPr="00684164">
        <w:rPr>
          <w:lang w:val="uk-UA"/>
        </w:rPr>
        <w:t xml:space="preserve"> </w:t>
      </w:r>
      <w:r w:rsidRPr="009B7337">
        <w:rPr>
          <w:rFonts w:ascii="Times New Roman" w:hAnsi="Times New Roman" w:cs="Times New Roman"/>
          <w:lang w:val="uk-UA"/>
        </w:rPr>
        <w:t xml:space="preserve">Філософія управління: Підруч. для студ. вищ. навч. закл. / В. Г. Кремень, С. М Пазиніч, О. С. Пономарьов. </w:t>
      </w:r>
      <w:r w:rsidRPr="00E647F3">
        <w:rPr>
          <w:rFonts w:ascii="Times New Roman" w:hAnsi="Times New Roman" w:cs="Times New Roman"/>
          <w:lang w:val="uk-UA"/>
        </w:rPr>
        <w:t>К.: Знання України, 2007. 360 с (</w:t>
      </w:r>
      <w:r w:rsidR="009B7337" w:rsidRPr="00E647F3">
        <w:rPr>
          <w:rFonts w:ascii="Times New Roman" w:hAnsi="Times New Roman" w:cs="Times New Roman"/>
          <w:lang w:val="uk-UA"/>
        </w:rPr>
        <w:t>11 с.</w:t>
      </w:r>
      <w:r w:rsidRPr="00E647F3">
        <w:rPr>
          <w:rFonts w:ascii="Times New Roman" w:hAnsi="Times New Roman" w:cs="Times New Roman"/>
          <w:lang w:val="uk-UA"/>
        </w:rPr>
        <w:t>)</w:t>
      </w:r>
    </w:p>
  </w:footnote>
  <w:footnote w:id="50">
    <w:p w14:paraId="6FFA43AE" w14:textId="51C4D7B6" w:rsidR="00DC4BA6" w:rsidRPr="00787392" w:rsidRDefault="00DC4BA6">
      <w:pPr>
        <w:pStyle w:val="a6"/>
        <w:rPr>
          <w:rFonts w:ascii="Times New Roman" w:hAnsi="Times New Roman" w:cs="Times New Roman"/>
          <w:lang w:val="uk-UA"/>
        </w:rPr>
      </w:pPr>
      <w:r w:rsidRPr="00787392">
        <w:rPr>
          <w:rStyle w:val="a8"/>
          <w:rFonts w:ascii="Times New Roman" w:hAnsi="Times New Roman" w:cs="Times New Roman"/>
        </w:rPr>
        <w:footnoteRef/>
      </w:r>
      <w:r w:rsidRPr="00E647F3">
        <w:rPr>
          <w:rFonts w:ascii="Times New Roman" w:hAnsi="Times New Roman" w:cs="Times New Roman"/>
          <w:lang w:val="uk-UA"/>
        </w:rPr>
        <w:t xml:space="preserve"> Бех Ю. В.  Філософський модус загальної теорії управління : монографія / Ю. В. Бех ; Мін-во освіти і науки України, Нац. пед. ун-т імені М. П. Драгоманова. </w:t>
      </w:r>
      <w:r w:rsidRPr="00787392">
        <w:rPr>
          <w:rFonts w:ascii="Times New Roman" w:hAnsi="Times New Roman" w:cs="Times New Roman"/>
          <w:lang w:val="ru-RU"/>
        </w:rPr>
        <w:t>К. : Вид-во НПУ імені М. П. Драгоманова, 2013. 476 с.</w:t>
      </w:r>
      <w:r w:rsidRPr="00787392">
        <w:rPr>
          <w:rFonts w:ascii="Times New Roman" w:hAnsi="Times New Roman" w:cs="Times New Roman"/>
          <w:lang w:val="uk-UA"/>
        </w:rPr>
        <w:t xml:space="preserve"> (113 с.)</w:t>
      </w:r>
    </w:p>
  </w:footnote>
  <w:footnote w:id="51">
    <w:p w14:paraId="3C2FB78C" w14:textId="272CCD2C" w:rsidR="004C4A5D" w:rsidRPr="004C4A5D" w:rsidRDefault="004C4A5D">
      <w:pPr>
        <w:pStyle w:val="a6"/>
        <w:rPr>
          <w:lang w:val="uk-UA"/>
        </w:rPr>
      </w:pPr>
      <w:r>
        <w:rPr>
          <w:rStyle w:val="a8"/>
        </w:rPr>
        <w:footnoteRef/>
      </w:r>
      <w:r w:rsidRPr="004C4A5D">
        <w:rPr>
          <w:lang w:val="uk-UA"/>
        </w:rPr>
        <w:t xml:space="preserve"> </w:t>
      </w:r>
      <w:r w:rsidRPr="004C4A5D">
        <w:rPr>
          <w:rFonts w:ascii="Times New Roman" w:hAnsi="Times New Roman" w:cs="Times New Roman"/>
          <w:lang w:val="uk-UA"/>
        </w:rPr>
        <w:t>Бех Ю. В. Філософські проблеми сучасного управління складними системами: ідеї, принципи і моделі : монографія / Ю. В. Бех, А. І. Слєпцов ; Мін-во освіти і науки, молоді і спорту ; Нац. пед. ун-т імені М. П. Драгоманова. К. : Вид-во НПУ імені М. П. Драгоманова, 2012. 405 с. (169 с.)</w:t>
      </w:r>
    </w:p>
  </w:footnote>
  <w:footnote w:id="52">
    <w:p w14:paraId="7BDAC36F" w14:textId="74FCDBB7" w:rsidR="00865C9A" w:rsidRPr="00865C9A" w:rsidRDefault="00865C9A">
      <w:pPr>
        <w:pStyle w:val="a6"/>
        <w:rPr>
          <w:lang w:val="uk-UA"/>
        </w:rPr>
      </w:pPr>
      <w:r w:rsidRPr="00787392">
        <w:rPr>
          <w:rStyle w:val="a8"/>
          <w:rFonts w:ascii="Times New Roman" w:hAnsi="Times New Roman" w:cs="Times New Roman"/>
        </w:rPr>
        <w:footnoteRef/>
      </w:r>
      <w:r w:rsidRPr="00787392">
        <w:rPr>
          <w:rFonts w:ascii="Times New Roman" w:hAnsi="Times New Roman" w:cs="Times New Roman"/>
          <w:lang w:val="ru-RU"/>
        </w:rPr>
        <w:t xml:space="preserve"> Філософські проблеми державного управління : навч.-метод. посіб. / В. М. Князєв, Ю. В. Бакаєв, Т. Е. Василевська та ін. ; за заг. ред. В. М. Князєва. К. : НАДУ, 2012. 220 с.</w:t>
      </w:r>
      <w:r w:rsidR="00787392">
        <w:rPr>
          <w:rFonts w:ascii="Times New Roman" w:hAnsi="Times New Roman" w:cs="Times New Roman"/>
          <w:lang w:val="ru-RU"/>
        </w:rPr>
        <w:t xml:space="preserve"> (203-204с.)</w:t>
      </w:r>
    </w:p>
  </w:footnote>
  <w:footnote w:id="53">
    <w:p w14:paraId="3BE8DBE2" w14:textId="0B5B2A67" w:rsidR="00E24175" w:rsidRPr="00E647F3" w:rsidRDefault="00E24175">
      <w:pPr>
        <w:pStyle w:val="a6"/>
        <w:rPr>
          <w:rFonts w:ascii="Times New Roman" w:hAnsi="Times New Roman" w:cs="Times New Roman"/>
          <w:lang w:val="uk-UA"/>
        </w:rPr>
      </w:pPr>
      <w:r w:rsidRPr="00E647F3">
        <w:rPr>
          <w:rStyle w:val="a8"/>
          <w:rFonts w:ascii="Times New Roman" w:hAnsi="Times New Roman" w:cs="Times New Roman"/>
        </w:rPr>
        <w:footnoteRef/>
      </w:r>
      <w:r w:rsidRPr="00E647F3">
        <w:rPr>
          <w:rFonts w:ascii="Times New Roman" w:hAnsi="Times New Roman" w:cs="Times New Roman"/>
          <w:lang w:val="uk-UA"/>
        </w:rPr>
        <w:t xml:space="preserve"> </w:t>
      </w:r>
      <w:r w:rsidR="00E647F3" w:rsidRPr="00E647F3">
        <w:rPr>
          <w:rFonts w:ascii="Times New Roman" w:hAnsi="Times New Roman" w:cs="Times New Roman"/>
          <w:lang w:val="uk-UA"/>
        </w:rPr>
        <w:t>Стадник В.В. Менеджмент: посібник. / В.В. Стадник, М.А. Йохна. К.: Академвидав, 2003. 464 с</w:t>
      </w:r>
    </w:p>
  </w:footnote>
  <w:footnote w:id="54">
    <w:p w14:paraId="22A038F7" w14:textId="3765C4AB" w:rsidR="00E24175" w:rsidRPr="00E24175" w:rsidRDefault="00E24175">
      <w:pPr>
        <w:pStyle w:val="a6"/>
        <w:rPr>
          <w:lang w:val="uk-UA"/>
        </w:rPr>
      </w:pPr>
      <w:r w:rsidRPr="00E647F3">
        <w:rPr>
          <w:rStyle w:val="a8"/>
          <w:rFonts w:ascii="Times New Roman" w:hAnsi="Times New Roman" w:cs="Times New Roman"/>
        </w:rPr>
        <w:footnoteRef/>
      </w:r>
      <w:r w:rsidRPr="00E647F3">
        <w:rPr>
          <w:rFonts w:ascii="Times New Roman" w:hAnsi="Times New Roman" w:cs="Times New Roman"/>
          <w:lang w:val="uk-UA"/>
        </w:rPr>
        <w:t xml:space="preserve"> </w:t>
      </w:r>
      <w:r w:rsidR="00E647F3" w:rsidRPr="00E647F3">
        <w:rPr>
          <w:rFonts w:ascii="Times New Roman" w:hAnsi="Times New Roman" w:cs="Times New Roman"/>
          <w:lang w:val="uk-UA"/>
        </w:rPr>
        <w:t>Воронкова, В. Г. Управління людськими ресурсами: філософські засади [Текст] : навч. посібник для внз / В. Г. Воронкова, А. Г. Беліченко, О. М. Попов та ін. ; ред. В. Г. Воронкова ; ЗДІА. К. : Професіонал, 2006. 567 c</w:t>
      </w:r>
      <w:r w:rsidR="00E647F3" w:rsidRPr="00E647F3">
        <w:rPr>
          <w:lang w:val="uk-UA"/>
        </w:rPr>
        <w:t>.</w:t>
      </w:r>
    </w:p>
  </w:footnote>
  <w:footnote w:id="55">
    <w:p w14:paraId="18367D54" w14:textId="4BD86F61" w:rsidR="00F61BD8" w:rsidRPr="00BF7EDF" w:rsidRDefault="00F61BD8">
      <w:pPr>
        <w:pStyle w:val="a6"/>
        <w:rPr>
          <w:rFonts w:ascii="Times New Roman" w:hAnsi="Times New Roman" w:cs="Times New Roman"/>
          <w:lang w:val="uk-UA"/>
        </w:rPr>
      </w:pPr>
      <w:r w:rsidRPr="00BF7EDF">
        <w:rPr>
          <w:rStyle w:val="a8"/>
          <w:rFonts w:ascii="Times New Roman" w:hAnsi="Times New Roman" w:cs="Times New Roman"/>
        </w:rPr>
        <w:footnoteRef/>
      </w:r>
      <w:r w:rsidRPr="00BF7EDF">
        <w:rPr>
          <w:rFonts w:ascii="Times New Roman" w:hAnsi="Times New Roman" w:cs="Times New Roman"/>
          <w:lang w:val="uk-UA"/>
        </w:rPr>
        <w:t xml:space="preserve"> </w:t>
      </w:r>
      <w:r w:rsidR="00BF7EDF" w:rsidRPr="00BF7EDF">
        <w:rPr>
          <w:rFonts w:ascii="Times New Roman" w:hAnsi="Times New Roman" w:cs="Times New Roman"/>
          <w:lang w:val="uk-UA"/>
        </w:rPr>
        <w:t xml:space="preserve">Вініченко І. І. Сутність та теоретичні основи стилю управління [Електронний ресурс] / І. І. Вініченко, К. М. Дідур // АГРОСВІТ № 21. 2011. URL : </w:t>
      </w:r>
      <w:hyperlink r:id="rId5" w:history="1">
        <w:r w:rsidR="00BF7EDF" w:rsidRPr="00790994">
          <w:rPr>
            <w:rStyle w:val="ad"/>
            <w:rFonts w:ascii="Times New Roman" w:hAnsi="Times New Roman" w:cs="Times New Roman"/>
            <w:lang w:val="uk-UA"/>
          </w:rPr>
          <w:t>https://dspace.dsau.dp.ua/bitstream/123456789/2564/1/1.pdf</w:t>
        </w:r>
      </w:hyperlink>
      <w:r w:rsidR="00BF7EDF" w:rsidRPr="00BF7EDF">
        <w:rPr>
          <w:rFonts w:ascii="Times New Roman" w:hAnsi="Times New Roman" w:cs="Times New Roman"/>
          <w:lang w:val="uk-UA"/>
        </w:rPr>
        <w:t>.</w:t>
      </w:r>
      <w:r w:rsidR="00BF7EDF">
        <w:rPr>
          <w:rFonts w:ascii="Times New Roman" w:hAnsi="Times New Roman" w:cs="Times New Roman"/>
          <w:lang w:val="uk-UA"/>
        </w:rPr>
        <w:t xml:space="preserve"> (28с.)</w:t>
      </w:r>
    </w:p>
  </w:footnote>
  <w:footnote w:id="56">
    <w:p w14:paraId="4E020993" w14:textId="36BEA9D7" w:rsidR="008F2340" w:rsidRPr="008F2340" w:rsidRDefault="008F2340">
      <w:pPr>
        <w:pStyle w:val="a6"/>
        <w:rPr>
          <w:rFonts w:ascii="Times New Roman" w:hAnsi="Times New Roman" w:cs="Times New Roman"/>
          <w:lang w:val="uk-UA"/>
        </w:rPr>
      </w:pPr>
      <w:r w:rsidRPr="008F2340">
        <w:rPr>
          <w:rStyle w:val="a8"/>
          <w:rFonts w:ascii="Times New Roman" w:hAnsi="Times New Roman" w:cs="Times New Roman"/>
        </w:rPr>
        <w:footnoteRef/>
      </w:r>
      <w:r w:rsidRPr="008F2340">
        <w:rPr>
          <w:rFonts w:ascii="Times New Roman" w:hAnsi="Times New Roman" w:cs="Times New Roman"/>
          <w:lang w:val="uk-UA"/>
        </w:rPr>
        <w:t xml:space="preserve"> Друкер П. Ф. Практика менеджмента : учеб. пособие / П. Ф. Друкер ; [пер. с англ.]. М. :Издательский дом “Вильямс”, 2000. 398 с. (264 с.)</w:t>
      </w:r>
    </w:p>
  </w:footnote>
  <w:footnote w:id="57">
    <w:p w14:paraId="17D22256" w14:textId="48FB2A82" w:rsidR="009334E7" w:rsidRPr="009334E7" w:rsidRDefault="009334E7">
      <w:pPr>
        <w:pStyle w:val="a6"/>
        <w:rPr>
          <w:rFonts w:ascii="Times New Roman" w:hAnsi="Times New Roman" w:cs="Times New Roman"/>
          <w:lang w:val="ru-RU"/>
        </w:rPr>
      </w:pPr>
      <w:r w:rsidRPr="009334E7">
        <w:rPr>
          <w:rStyle w:val="a8"/>
          <w:rFonts w:ascii="Times New Roman" w:hAnsi="Times New Roman" w:cs="Times New Roman"/>
        </w:rPr>
        <w:footnoteRef/>
      </w:r>
      <w:r w:rsidRPr="009334E7">
        <w:rPr>
          <w:rFonts w:ascii="Times New Roman" w:hAnsi="Times New Roman" w:cs="Times New Roman"/>
          <w:lang w:val="ru-RU"/>
        </w:rPr>
        <w:t xml:space="preserve"> Психологія управління: навчальний посібник / Д. І. Дзвінчук, Н. Г. Діденко, О. К. Любчук, В. І. Малімон / За загальною редакцією професора Д. І. Дзвінчука. К.: Видавництво?, 2013. 293 с. (241с.)</w:t>
      </w:r>
    </w:p>
  </w:footnote>
  <w:footnote w:id="58">
    <w:p w14:paraId="220BD5F4" w14:textId="77777777" w:rsidR="00C938E2" w:rsidRPr="00087D6B" w:rsidRDefault="00C938E2" w:rsidP="00C938E2">
      <w:pPr>
        <w:pStyle w:val="a6"/>
        <w:rPr>
          <w:lang w:val="uk-UA"/>
        </w:rPr>
      </w:pPr>
      <w:r>
        <w:rPr>
          <w:rStyle w:val="a8"/>
        </w:rPr>
        <w:footnoteRef/>
      </w:r>
      <w:r w:rsidRPr="00087D6B">
        <w:rPr>
          <w:lang w:val="uk-UA"/>
        </w:rPr>
        <w:t xml:space="preserve"> </w:t>
      </w:r>
      <w:bookmarkStart w:id="23" w:name="_Hlk119584199"/>
      <w:r w:rsidRPr="00087D6B">
        <w:rPr>
          <w:rFonts w:ascii="Times New Roman" w:hAnsi="Times New Roman" w:cs="Times New Roman"/>
          <w:lang w:val="uk-UA"/>
        </w:rPr>
        <w:t xml:space="preserve">Психологія управління: навчальний посібник / </w:t>
      </w:r>
      <w:bookmarkStart w:id="24" w:name="_Hlk120818770"/>
      <w:r w:rsidRPr="00087D6B">
        <w:rPr>
          <w:rFonts w:ascii="Times New Roman" w:hAnsi="Times New Roman" w:cs="Times New Roman"/>
          <w:lang w:val="uk-UA"/>
        </w:rPr>
        <w:t xml:space="preserve">Д. І. Дзвінчук, Н. Г. Діденко, О. К. Любчук, В. І. Малімон </w:t>
      </w:r>
      <w:bookmarkEnd w:id="24"/>
      <w:r w:rsidRPr="00087D6B">
        <w:rPr>
          <w:rFonts w:ascii="Times New Roman" w:hAnsi="Times New Roman" w:cs="Times New Roman"/>
          <w:lang w:val="uk-UA"/>
        </w:rPr>
        <w:t>/ За загальною редакцією професора Д. І. Дзвінчука. К.: Видавництво?, 2013. 293 с.</w:t>
      </w:r>
      <w:r>
        <w:rPr>
          <w:rFonts w:ascii="Times New Roman" w:hAnsi="Times New Roman" w:cs="Times New Roman"/>
          <w:lang w:val="uk-UA"/>
        </w:rPr>
        <w:t xml:space="preserve"> (239с.)</w:t>
      </w:r>
    </w:p>
    <w:bookmarkEnd w:id="23"/>
  </w:footnote>
  <w:footnote w:id="59">
    <w:p w14:paraId="07568903" w14:textId="3876210C" w:rsidR="00D44CE8" w:rsidRPr="00D44CE8" w:rsidRDefault="00D44CE8">
      <w:pPr>
        <w:pStyle w:val="a6"/>
        <w:rPr>
          <w:rFonts w:ascii="Times New Roman" w:hAnsi="Times New Roman" w:cs="Times New Roman"/>
          <w:lang w:val="uk-UA"/>
        </w:rPr>
      </w:pPr>
      <w:r w:rsidRPr="00D44CE8">
        <w:rPr>
          <w:rStyle w:val="a8"/>
          <w:rFonts w:ascii="Times New Roman" w:hAnsi="Times New Roman" w:cs="Times New Roman"/>
        </w:rPr>
        <w:footnoteRef/>
      </w:r>
      <w:r w:rsidRPr="00D44CE8">
        <w:rPr>
          <w:rFonts w:ascii="Times New Roman" w:hAnsi="Times New Roman" w:cs="Times New Roman"/>
          <w:lang w:val="uk-UA"/>
        </w:rPr>
        <w:t xml:space="preserve"> Бех Ю. В. Філософія управління соціальними системами : монографія / Ю. В. Бех ; Мін-во освіти і науки, молоді та спорту України, Нац. пед. ун-т імені М. П. Драгоманова. К. : Вид-во НПУ імені М. П. Драгоманова, 2012. 623 с.</w:t>
      </w:r>
      <w:r>
        <w:rPr>
          <w:rFonts w:ascii="Times New Roman" w:hAnsi="Times New Roman" w:cs="Times New Roman"/>
          <w:lang w:val="uk-UA"/>
        </w:rPr>
        <w:t xml:space="preserve"> </w:t>
      </w:r>
      <w:r w:rsidRPr="00D44CE8">
        <w:rPr>
          <w:rFonts w:ascii="Times New Roman" w:hAnsi="Times New Roman" w:cs="Times New Roman"/>
          <w:lang w:val="uk-UA"/>
        </w:rPr>
        <w:t>(252 с.)</w:t>
      </w:r>
    </w:p>
  </w:footnote>
  <w:footnote w:id="60">
    <w:p w14:paraId="192BF1CA" w14:textId="6D93FB25" w:rsidR="00B33EE7" w:rsidRPr="00992D30" w:rsidRDefault="00B33EE7">
      <w:pPr>
        <w:pStyle w:val="a6"/>
        <w:rPr>
          <w:lang w:val="uk-UA"/>
        </w:rPr>
      </w:pPr>
      <w:r>
        <w:rPr>
          <w:rStyle w:val="a8"/>
        </w:rPr>
        <w:footnoteRef/>
      </w:r>
      <w:r w:rsidRPr="00992D30">
        <w:rPr>
          <w:lang w:val="uk-UA"/>
        </w:rPr>
        <w:t xml:space="preserve"> </w:t>
      </w:r>
      <w:r w:rsidR="00992D30" w:rsidRPr="00992D30">
        <w:rPr>
          <w:rFonts w:ascii="Times New Roman" w:hAnsi="Times New Roman" w:cs="Times New Roman"/>
          <w:lang w:val="uk-UA"/>
        </w:rPr>
        <w:t xml:space="preserve">Вініченко І. І. Сутність та теоретичні основи стилю управління [Електронний ресурс] / І. І. Вініченко, К. М. Дідур // АГРОСВІТ № 21. 2011. </w:t>
      </w:r>
      <w:bookmarkStart w:id="27" w:name="_Hlk119613351"/>
      <w:r w:rsidR="00992D30" w:rsidRPr="00992D30">
        <w:rPr>
          <w:rFonts w:ascii="Times New Roman" w:hAnsi="Times New Roman" w:cs="Times New Roman"/>
        </w:rPr>
        <w:t>URL</w:t>
      </w:r>
      <w:r w:rsidR="00992D30" w:rsidRPr="00992D30">
        <w:rPr>
          <w:rFonts w:ascii="Times New Roman" w:hAnsi="Times New Roman" w:cs="Times New Roman"/>
          <w:lang w:val="uk-UA"/>
        </w:rPr>
        <w:t xml:space="preserve"> : </w:t>
      </w:r>
      <w:hyperlink r:id="rId6" w:history="1">
        <w:r w:rsidR="00992D30" w:rsidRPr="00992D30">
          <w:rPr>
            <w:rStyle w:val="ad"/>
            <w:rFonts w:ascii="Times New Roman" w:hAnsi="Times New Roman" w:cs="Times New Roman"/>
          </w:rPr>
          <w:t>https</w:t>
        </w:r>
        <w:r w:rsidR="00992D30" w:rsidRPr="00992D30">
          <w:rPr>
            <w:rStyle w:val="ad"/>
            <w:rFonts w:ascii="Times New Roman" w:hAnsi="Times New Roman" w:cs="Times New Roman"/>
            <w:lang w:val="uk-UA"/>
          </w:rPr>
          <w:t>://</w:t>
        </w:r>
        <w:r w:rsidR="00992D30" w:rsidRPr="00992D30">
          <w:rPr>
            <w:rStyle w:val="ad"/>
            <w:rFonts w:ascii="Times New Roman" w:hAnsi="Times New Roman" w:cs="Times New Roman"/>
          </w:rPr>
          <w:t>dspace</w:t>
        </w:r>
        <w:r w:rsidR="00992D30" w:rsidRPr="00992D30">
          <w:rPr>
            <w:rStyle w:val="ad"/>
            <w:rFonts w:ascii="Times New Roman" w:hAnsi="Times New Roman" w:cs="Times New Roman"/>
            <w:lang w:val="uk-UA"/>
          </w:rPr>
          <w:t>.</w:t>
        </w:r>
        <w:r w:rsidR="00992D30" w:rsidRPr="00992D30">
          <w:rPr>
            <w:rStyle w:val="ad"/>
            <w:rFonts w:ascii="Times New Roman" w:hAnsi="Times New Roman" w:cs="Times New Roman"/>
          </w:rPr>
          <w:t>dsau</w:t>
        </w:r>
        <w:r w:rsidR="00992D30" w:rsidRPr="00992D30">
          <w:rPr>
            <w:rStyle w:val="ad"/>
            <w:rFonts w:ascii="Times New Roman" w:hAnsi="Times New Roman" w:cs="Times New Roman"/>
            <w:lang w:val="uk-UA"/>
          </w:rPr>
          <w:t>.</w:t>
        </w:r>
        <w:r w:rsidR="00992D30" w:rsidRPr="00992D30">
          <w:rPr>
            <w:rStyle w:val="ad"/>
            <w:rFonts w:ascii="Times New Roman" w:hAnsi="Times New Roman" w:cs="Times New Roman"/>
          </w:rPr>
          <w:t>dp</w:t>
        </w:r>
        <w:r w:rsidR="00992D30" w:rsidRPr="00992D30">
          <w:rPr>
            <w:rStyle w:val="ad"/>
            <w:rFonts w:ascii="Times New Roman" w:hAnsi="Times New Roman" w:cs="Times New Roman"/>
            <w:lang w:val="uk-UA"/>
          </w:rPr>
          <w:t>.</w:t>
        </w:r>
        <w:r w:rsidR="00992D30" w:rsidRPr="00992D30">
          <w:rPr>
            <w:rStyle w:val="ad"/>
            <w:rFonts w:ascii="Times New Roman" w:hAnsi="Times New Roman" w:cs="Times New Roman"/>
          </w:rPr>
          <w:t>ua</w:t>
        </w:r>
        <w:r w:rsidR="00992D30" w:rsidRPr="00992D30">
          <w:rPr>
            <w:rStyle w:val="ad"/>
            <w:rFonts w:ascii="Times New Roman" w:hAnsi="Times New Roman" w:cs="Times New Roman"/>
            <w:lang w:val="uk-UA"/>
          </w:rPr>
          <w:t>/</w:t>
        </w:r>
        <w:r w:rsidR="00992D30" w:rsidRPr="00992D30">
          <w:rPr>
            <w:rStyle w:val="ad"/>
            <w:rFonts w:ascii="Times New Roman" w:hAnsi="Times New Roman" w:cs="Times New Roman"/>
          </w:rPr>
          <w:t>bitstream</w:t>
        </w:r>
        <w:r w:rsidR="00992D30" w:rsidRPr="00992D30">
          <w:rPr>
            <w:rStyle w:val="ad"/>
            <w:rFonts w:ascii="Times New Roman" w:hAnsi="Times New Roman" w:cs="Times New Roman"/>
            <w:lang w:val="uk-UA"/>
          </w:rPr>
          <w:t>/123456789/2564/1/1.</w:t>
        </w:r>
        <w:r w:rsidR="00992D30" w:rsidRPr="00992D30">
          <w:rPr>
            <w:rStyle w:val="ad"/>
            <w:rFonts w:ascii="Times New Roman" w:hAnsi="Times New Roman" w:cs="Times New Roman"/>
          </w:rPr>
          <w:t>pdf</w:t>
        </w:r>
      </w:hyperlink>
      <w:bookmarkEnd w:id="27"/>
      <w:r w:rsidR="00992D30" w:rsidRPr="00992D30">
        <w:rPr>
          <w:rFonts w:ascii="Times New Roman" w:hAnsi="Times New Roman" w:cs="Times New Roman"/>
          <w:lang w:val="uk-UA"/>
        </w:rPr>
        <w:t>. (29 с.)</w:t>
      </w:r>
    </w:p>
  </w:footnote>
  <w:footnote w:id="61">
    <w:p w14:paraId="3B280C75" w14:textId="1D0D63FB" w:rsidR="009137C3" w:rsidRPr="009137C3" w:rsidRDefault="009137C3">
      <w:pPr>
        <w:pStyle w:val="a6"/>
        <w:rPr>
          <w:rFonts w:ascii="Times New Roman" w:hAnsi="Times New Roman" w:cs="Times New Roman"/>
          <w:lang w:val="uk-UA"/>
        </w:rPr>
      </w:pPr>
      <w:r w:rsidRPr="009137C3">
        <w:rPr>
          <w:rStyle w:val="a8"/>
          <w:rFonts w:ascii="Times New Roman" w:hAnsi="Times New Roman" w:cs="Times New Roman"/>
        </w:rPr>
        <w:footnoteRef/>
      </w:r>
      <w:r w:rsidRPr="009137C3">
        <w:rPr>
          <w:rFonts w:ascii="Times New Roman" w:hAnsi="Times New Roman" w:cs="Times New Roman"/>
        </w:rPr>
        <w:t xml:space="preserve"> </w:t>
      </w:r>
      <w:bookmarkStart w:id="28" w:name="_Hlk119868098"/>
      <w:bookmarkStart w:id="29" w:name="_Hlk119779403"/>
      <w:r w:rsidRPr="009137C3">
        <w:rPr>
          <w:rFonts w:ascii="Times New Roman" w:hAnsi="Times New Roman" w:cs="Times New Roman"/>
        </w:rPr>
        <w:t>URL</w:t>
      </w:r>
      <w:r w:rsidRPr="009137C3">
        <w:rPr>
          <w:rFonts w:ascii="Times New Roman" w:hAnsi="Times New Roman" w:cs="Times New Roman"/>
          <w:lang w:val="uk-UA"/>
        </w:rPr>
        <w:t xml:space="preserve"> : </w:t>
      </w:r>
      <w:hyperlink r:id="rId7" w:history="1">
        <w:r w:rsidRPr="009137C3">
          <w:rPr>
            <w:rStyle w:val="ad"/>
            <w:rFonts w:ascii="Times New Roman" w:hAnsi="Times New Roman" w:cs="Times New Roman"/>
          </w:rPr>
          <w:t>https</w:t>
        </w:r>
        <w:r w:rsidRPr="009137C3">
          <w:rPr>
            <w:rStyle w:val="ad"/>
            <w:rFonts w:ascii="Times New Roman" w:hAnsi="Times New Roman" w:cs="Times New Roman"/>
            <w:lang w:val="uk-UA"/>
          </w:rPr>
          <w:t>://</w:t>
        </w:r>
        <w:r w:rsidRPr="009137C3">
          <w:rPr>
            <w:rStyle w:val="ad"/>
            <w:rFonts w:ascii="Times New Roman" w:hAnsi="Times New Roman" w:cs="Times New Roman"/>
          </w:rPr>
          <w:t>dspace</w:t>
        </w:r>
        <w:r w:rsidRPr="009137C3">
          <w:rPr>
            <w:rStyle w:val="ad"/>
            <w:rFonts w:ascii="Times New Roman" w:hAnsi="Times New Roman" w:cs="Times New Roman"/>
            <w:lang w:val="uk-UA"/>
          </w:rPr>
          <w:t>.</w:t>
        </w:r>
        <w:r w:rsidRPr="009137C3">
          <w:rPr>
            <w:rStyle w:val="ad"/>
            <w:rFonts w:ascii="Times New Roman" w:hAnsi="Times New Roman" w:cs="Times New Roman"/>
          </w:rPr>
          <w:t>dsau</w:t>
        </w:r>
        <w:r w:rsidRPr="009137C3">
          <w:rPr>
            <w:rStyle w:val="ad"/>
            <w:rFonts w:ascii="Times New Roman" w:hAnsi="Times New Roman" w:cs="Times New Roman"/>
            <w:lang w:val="uk-UA"/>
          </w:rPr>
          <w:t>.</w:t>
        </w:r>
        <w:r w:rsidRPr="009137C3">
          <w:rPr>
            <w:rStyle w:val="ad"/>
            <w:rFonts w:ascii="Times New Roman" w:hAnsi="Times New Roman" w:cs="Times New Roman"/>
          </w:rPr>
          <w:t>dp</w:t>
        </w:r>
        <w:r w:rsidRPr="009137C3">
          <w:rPr>
            <w:rStyle w:val="ad"/>
            <w:rFonts w:ascii="Times New Roman" w:hAnsi="Times New Roman" w:cs="Times New Roman"/>
            <w:lang w:val="uk-UA"/>
          </w:rPr>
          <w:t>.</w:t>
        </w:r>
        <w:r w:rsidRPr="009137C3">
          <w:rPr>
            <w:rStyle w:val="ad"/>
            <w:rFonts w:ascii="Times New Roman" w:hAnsi="Times New Roman" w:cs="Times New Roman"/>
          </w:rPr>
          <w:t>ua</w:t>
        </w:r>
        <w:r w:rsidRPr="009137C3">
          <w:rPr>
            <w:rStyle w:val="ad"/>
            <w:rFonts w:ascii="Times New Roman" w:hAnsi="Times New Roman" w:cs="Times New Roman"/>
            <w:lang w:val="uk-UA"/>
          </w:rPr>
          <w:t>/</w:t>
        </w:r>
        <w:r w:rsidRPr="009137C3">
          <w:rPr>
            <w:rStyle w:val="ad"/>
            <w:rFonts w:ascii="Times New Roman" w:hAnsi="Times New Roman" w:cs="Times New Roman"/>
          </w:rPr>
          <w:t>bitstream</w:t>
        </w:r>
        <w:r w:rsidRPr="009137C3">
          <w:rPr>
            <w:rStyle w:val="ad"/>
            <w:rFonts w:ascii="Times New Roman" w:hAnsi="Times New Roman" w:cs="Times New Roman"/>
            <w:lang w:val="uk-UA"/>
          </w:rPr>
          <w:t>/123456789/2564/1/1.</w:t>
        </w:r>
        <w:r w:rsidRPr="009137C3">
          <w:rPr>
            <w:rStyle w:val="ad"/>
            <w:rFonts w:ascii="Times New Roman" w:hAnsi="Times New Roman" w:cs="Times New Roman"/>
          </w:rPr>
          <w:t>pdf</w:t>
        </w:r>
      </w:hyperlink>
      <w:r w:rsidRPr="009137C3">
        <w:rPr>
          <w:rFonts w:ascii="Times New Roman" w:hAnsi="Times New Roman" w:cs="Times New Roman"/>
          <w:lang w:val="uk-UA"/>
        </w:rPr>
        <w:t xml:space="preserve"> (29с.)</w:t>
      </w:r>
      <w:bookmarkEnd w:id="28"/>
    </w:p>
    <w:bookmarkEnd w:id="29"/>
  </w:footnote>
  <w:footnote w:id="62">
    <w:p w14:paraId="6C72EC8C" w14:textId="601EB99C" w:rsidR="00B765AB" w:rsidRPr="00B765AB" w:rsidRDefault="00B765AB">
      <w:pPr>
        <w:pStyle w:val="a6"/>
        <w:rPr>
          <w:lang w:val="ru-RU"/>
        </w:rPr>
      </w:pPr>
      <w:r>
        <w:rPr>
          <w:rStyle w:val="a8"/>
        </w:rPr>
        <w:footnoteRef/>
      </w:r>
      <w:r w:rsidRPr="00B765AB">
        <w:rPr>
          <w:lang w:val="ru-RU"/>
        </w:rPr>
        <w:t xml:space="preserve"> </w:t>
      </w:r>
      <w:bookmarkStart w:id="31" w:name="_Hlk119677456"/>
      <w:r w:rsidRPr="00B765AB">
        <w:rPr>
          <w:rFonts w:ascii="Times New Roman" w:hAnsi="Times New Roman" w:cs="Times New Roman"/>
          <w:lang w:val="ru-RU"/>
        </w:rPr>
        <w:t>Гетьман О. О., Шаповал В. М. Економіка підприємства: Навч. посіб. 2-ге видання. К.: Центр учбової літератури, 2010. 488 с. (93-94с.)</w:t>
      </w:r>
    </w:p>
    <w:bookmarkEnd w:id="31"/>
  </w:footnote>
  <w:footnote w:id="63">
    <w:p w14:paraId="2AE5D0E8" w14:textId="3C86DA80" w:rsidR="00573AA8" w:rsidRPr="00B765AB" w:rsidRDefault="00573AA8" w:rsidP="00573AA8">
      <w:pPr>
        <w:pStyle w:val="a6"/>
        <w:rPr>
          <w:lang w:val="ru-RU"/>
        </w:rPr>
      </w:pPr>
      <w:r>
        <w:rPr>
          <w:rStyle w:val="a8"/>
        </w:rPr>
        <w:footnoteRef/>
      </w:r>
      <w:r w:rsidRPr="00573AA8">
        <w:rPr>
          <w:lang w:val="ru-RU"/>
        </w:rPr>
        <w:t xml:space="preserve"> </w:t>
      </w:r>
      <w:r w:rsidRPr="00B765AB">
        <w:rPr>
          <w:rFonts w:ascii="Times New Roman" w:hAnsi="Times New Roman" w:cs="Times New Roman"/>
          <w:lang w:val="ru-RU"/>
        </w:rPr>
        <w:t>Гетьман О. О., Шаповал В. М. Економіка підприємства: Навч. посіб. 2-ге видання. К.: Центр учбової літератури, 2010. 488 с. (9</w:t>
      </w:r>
      <w:r>
        <w:rPr>
          <w:rFonts w:ascii="Times New Roman" w:hAnsi="Times New Roman" w:cs="Times New Roman"/>
          <w:lang w:val="ru-RU"/>
        </w:rPr>
        <w:t>5</w:t>
      </w:r>
      <w:r w:rsidRPr="00B765AB">
        <w:rPr>
          <w:rFonts w:ascii="Times New Roman" w:hAnsi="Times New Roman" w:cs="Times New Roman"/>
          <w:lang w:val="ru-RU"/>
        </w:rPr>
        <w:t>с.)</w:t>
      </w:r>
    </w:p>
    <w:p w14:paraId="7148C62E" w14:textId="4D8C2714" w:rsidR="00573AA8" w:rsidRPr="00573AA8" w:rsidRDefault="00573AA8">
      <w:pPr>
        <w:pStyle w:val="a6"/>
        <w:rPr>
          <w:lang w:val="uk-UA"/>
        </w:rPr>
      </w:pPr>
    </w:p>
  </w:footnote>
  <w:footnote w:id="64">
    <w:p w14:paraId="22C3878F" w14:textId="3242A5C4" w:rsidR="00B42771" w:rsidRPr="00C57F0E" w:rsidRDefault="00B42771">
      <w:pPr>
        <w:pStyle w:val="a6"/>
        <w:rPr>
          <w:rFonts w:ascii="Times New Roman" w:hAnsi="Times New Roman" w:cs="Times New Roman"/>
          <w:lang w:val="uk-UA"/>
        </w:rPr>
      </w:pPr>
      <w:r w:rsidRPr="00C57F0E">
        <w:rPr>
          <w:rStyle w:val="a8"/>
          <w:rFonts w:ascii="Times New Roman" w:hAnsi="Times New Roman" w:cs="Times New Roman"/>
        </w:rPr>
        <w:footnoteRef/>
      </w:r>
      <w:r w:rsidRPr="00C57F0E">
        <w:rPr>
          <w:rFonts w:ascii="Times New Roman" w:hAnsi="Times New Roman" w:cs="Times New Roman"/>
          <w:lang w:val="ru-RU"/>
        </w:rPr>
        <w:t xml:space="preserve"> </w:t>
      </w:r>
      <w:r w:rsidR="00C57F0E" w:rsidRPr="00C57F0E">
        <w:rPr>
          <w:rFonts w:ascii="Times New Roman" w:hAnsi="Times New Roman" w:cs="Times New Roman"/>
          <w:lang w:val="ru-RU"/>
        </w:rPr>
        <w:t xml:space="preserve">Пушкар Р.М., Тарнавська Н.П. Менеджмент: теорія та практика. Підручник / Р.М. Пушкар., Н.П. Тарнавська.  2ге вид., перероб. і доп. </w:t>
      </w:r>
      <w:r w:rsidR="00C57F0E" w:rsidRPr="00C57F0E">
        <w:rPr>
          <w:rFonts w:ascii="Times New Roman" w:hAnsi="Times New Roman" w:cs="Times New Roman"/>
        </w:rPr>
        <w:t xml:space="preserve">Тернопіль: Карт-бланш, 2003. </w:t>
      </w:r>
      <w:r w:rsidR="00C57F0E" w:rsidRPr="00755E3E">
        <w:rPr>
          <w:rFonts w:ascii="Times New Roman" w:hAnsi="Times New Roman" w:cs="Times New Roman"/>
          <w:lang w:val="ru-RU"/>
        </w:rPr>
        <w:t>490 с.</w:t>
      </w:r>
    </w:p>
  </w:footnote>
  <w:footnote w:id="65">
    <w:p w14:paraId="45D9CF3B" w14:textId="12DC8653" w:rsidR="00CE60F8" w:rsidRPr="00564224" w:rsidRDefault="00CE60F8">
      <w:pPr>
        <w:pStyle w:val="a6"/>
        <w:rPr>
          <w:rFonts w:ascii="Times New Roman" w:hAnsi="Times New Roman" w:cs="Times New Roman"/>
          <w:lang w:val="uk-UA"/>
        </w:rPr>
      </w:pPr>
      <w:r w:rsidRPr="00564224">
        <w:rPr>
          <w:rStyle w:val="a8"/>
          <w:rFonts w:ascii="Times New Roman" w:hAnsi="Times New Roman" w:cs="Times New Roman"/>
        </w:rPr>
        <w:footnoteRef/>
      </w:r>
      <w:r w:rsidRPr="00564224">
        <w:rPr>
          <w:rFonts w:ascii="Times New Roman" w:hAnsi="Times New Roman" w:cs="Times New Roman"/>
          <w:lang w:val="uk-UA"/>
        </w:rPr>
        <w:t xml:space="preserve"> </w:t>
      </w:r>
      <w:r w:rsidR="00564224" w:rsidRPr="00564224">
        <w:rPr>
          <w:rFonts w:ascii="Times New Roman" w:hAnsi="Times New Roman" w:cs="Times New Roman"/>
          <w:lang w:val="uk-UA"/>
        </w:rPr>
        <w:t>Вебер, Макс. Соціологія. Загальноісторичні аналізи. Політика / Пер. з нім. Олександр Погорілий. К: Основи, 1998. 534 с.</w:t>
      </w:r>
      <w:r w:rsidR="00673C19">
        <w:rPr>
          <w:rFonts w:ascii="Times New Roman" w:hAnsi="Times New Roman" w:cs="Times New Roman"/>
          <w:lang w:val="uk-UA"/>
        </w:rPr>
        <w:t xml:space="preserve"> (159 с.)</w:t>
      </w:r>
    </w:p>
  </w:footnote>
  <w:footnote w:id="66">
    <w:p w14:paraId="5D9CB731" w14:textId="68F69FB8" w:rsidR="00F65CC0" w:rsidRPr="00F65CC0" w:rsidRDefault="00F65CC0">
      <w:pPr>
        <w:pStyle w:val="a6"/>
        <w:rPr>
          <w:rFonts w:ascii="Times New Roman" w:hAnsi="Times New Roman" w:cs="Times New Roman"/>
          <w:lang w:val="uk-UA"/>
        </w:rPr>
      </w:pPr>
      <w:r w:rsidRPr="00F65CC0">
        <w:rPr>
          <w:rStyle w:val="a8"/>
          <w:rFonts w:ascii="Times New Roman" w:hAnsi="Times New Roman" w:cs="Times New Roman"/>
        </w:rPr>
        <w:footnoteRef/>
      </w:r>
      <w:r w:rsidRPr="00F65CC0">
        <w:rPr>
          <w:rFonts w:ascii="Times New Roman" w:hAnsi="Times New Roman" w:cs="Times New Roman"/>
          <w:lang w:val="uk-UA"/>
        </w:rPr>
        <w:t xml:space="preserve"> Новіков Б.В. Основи адміністративного менеджменту: навч. посібн. / Б.В. Новіков., Г.Ф. Сініок., П.В. Круш. К.: Центр навчальної літератури, 2004. </w:t>
      </w:r>
      <w:r w:rsidRPr="00755E3E">
        <w:rPr>
          <w:rFonts w:ascii="Times New Roman" w:hAnsi="Times New Roman" w:cs="Times New Roman"/>
          <w:lang w:val="ru-RU"/>
        </w:rPr>
        <w:t>560 с.</w:t>
      </w:r>
      <w:r>
        <w:rPr>
          <w:rFonts w:ascii="Times New Roman" w:hAnsi="Times New Roman" w:cs="Times New Roman"/>
          <w:lang w:val="uk-UA"/>
        </w:rPr>
        <w:t xml:space="preserve"> (171-172с.)</w:t>
      </w:r>
    </w:p>
  </w:footnote>
  <w:footnote w:id="67">
    <w:p w14:paraId="66F03020" w14:textId="283E60BC" w:rsidR="001F65AD" w:rsidRPr="0067420E" w:rsidRDefault="001F65AD">
      <w:pPr>
        <w:pStyle w:val="a6"/>
        <w:rPr>
          <w:lang w:val="uk-UA"/>
        </w:rPr>
      </w:pPr>
      <w:r>
        <w:rPr>
          <w:rStyle w:val="a8"/>
        </w:rPr>
        <w:footnoteRef/>
      </w:r>
      <w:r w:rsidRPr="001F65AD">
        <w:rPr>
          <w:lang w:val="ru-RU"/>
        </w:rPr>
        <w:t xml:space="preserve"> </w:t>
      </w:r>
      <w:r w:rsidRPr="001F65AD">
        <w:rPr>
          <w:rFonts w:ascii="Times New Roman" w:hAnsi="Times New Roman" w:cs="Times New Roman"/>
          <w:lang w:val="ru-RU"/>
        </w:rPr>
        <w:t>Дикань Н.В</w:t>
      </w:r>
      <w:r w:rsidRPr="0067420E">
        <w:rPr>
          <w:rFonts w:ascii="Times New Roman" w:hAnsi="Times New Roman" w:cs="Times New Roman"/>
          <w:lang w:val="uk-UA"/>
        </w:rPr>
        <w:t>. Менеджмент: навч. посіб./ Н.В. Дикань, І.І. Борисенко. Київ: "Знання", 2008. 389 с.</w:t>
      </w:r>
    </w:p>
  </w:footnote>
  <w:footnote w:id="68">
    <w:p w14:paraId="78A63364" w14:textId="1FDB2175" w:rsidR="00051EB7" w:rsidRPr="00051EB7" w:rsidRDefault="00051EB7">
      <w:pPr>
        <w:pStyle w:val="a6"/>
        <w:rPr>
          <w:rFonts w:ascii="Times New Roman" w:hAnsi="Times New Roman" w:cs="Times New Roman"/>
          <w:lang w:val="ru-RU"/>
        </w:rPr>
      </w:pPr>
      <w:r w:rsidRPr="0067420E">
        <w:rPr>
          <w:rStyle w:val="a8"/>
          <w:rFonts w:ascii="Times New Roman" w:hAnsi="Times New Roman" w:cs="Times New Roman"/>
          <w:lang w:val="uk-UA"/>
        </w:rPr>
        <w:footnoteRef/>
      </w:r>
      <w:r w:rsidRPr="0067420E">
        <w:rPr>
          <w:rFonts w:ascii="Times New Roman" w:hAnsi="Times New Roman" w:cs="Times New Roman"/>
          <w:lang w:val="uk-UA"/>
        </w:rPr>
        <w:t xml:space="preserve"> Психологія управління: навчальний посібник / Д. І. Дзвінчук, Н. Г. Діденко, О. К. Любчук, В. І. Малімон / За загальною редакцією професора Д. І. Дзвінчука. К.: Видавництво?, 2013. 293 с. (242с.)</w:t>
      </w:r>
    </w:p>
  </w:footnote>
  <w:footnote w:id="69">
    <w:p w14:paraId="634CE373" w14:textId="05E07E62" w:rsidR="00D64200" w:rsidRPr="00D05342" w:rsidRDefault="00D64200">
      <w:pPr>
        <w:pStyle w:val="a6"/>
        <w:rPr>
          <w:rFonts w:ascii="Times New Roman" w:hAnsi="Times New Roman" w:cs="Times New Roman"/>
          <w:lang w:val="ru-RU"/>
        </w:rPr>
      </w:pPr>
      <w:r>
        <w:rPr>
          <w:rStyle w:val="a8"/>
        </w:rPr>
        <w:footnoteRef/>
      </w:r>
      <w:r w:rsidR="00D05342" w:rsidRPr="00D05342">
        <w:rPr>
          <w:rFonts w:ascii="Times New Roman" w:hAnsi="Times New Roman" w:cs="Times New Roman"/>
          <w:lang w:val="ru-RU"/>
        </w:rPr>
        <w:t>Гетьман О. О., Шаповал В. М. Економіка підприємства: Навч. посіб. 2-ге видання. К.: Центр учбової літератури, 2010. 488 с.</w:t>
      </w:r>
      <w:r w:rsidRPr="00D05342">
        <w:rPr>
          <w:rFonts w:ascii="Times New Roman" w:hAnsi="Times New Roman" w:cs="Times New Roman"/>
          <w:lang w:val="ru-RU"/>
        </w:rPr>
        <w:t xml:space="preserve"> </w:t>
      </w:r>
      <w:r w:rsidR="00D05342" w:rsidRPr="00D05342">
        <w:rPr>
          <w:rFonts w:ascii="Times New Roman" w:hAnsi="Times New Roman" w:cs="Times New Roman"/>
          <w:lang w:val="ru-RU"/>
        </w:rPr>
        <w:t>(90с.)</w:t>
      </w:r>
    </w:p>
  </w:footnote>
  <w:footnote w:id="70">
    <w:p w14:paraId="1C39FD29" w14:textId="4E0EEEEC" w:rsidR="00CB5977" w:rsidRPr="00CB5977" w:rsidRDefault="00CB5977">
      <w:pPr>
        <w:pStyle w:val="a6"/>
        <w:rPr>
          <w:lang w:val="ru-RU"/>
        </w:rPr>
      </w:pPr>
      <w:r w:rsidRPr="00D05342">
        <w:rPr>
          <w:rStyle w:val="a8"/>
          <w:rFonts w:ascii="Times New Roman" w:hAnsi="Times New Roman" w:cs="Times New Roman"/>
        </w:rPr>
        <w:footnoteRef/>
      </w:r>
      <w:r w:rsidRPr="00D05342">
        <w:rPr>
          <w:rFonts w:ascii="Times New Roman" w:hAnsi="Times New Roman" w:cs="Times New Roman"/>
          <w:lang w:val="ru-RU"/>
        </w:rPr>
        <w:t xml:space="preserve"> Мельник П.В. Менеджмент</w:t>
      </w:r>
      <w:r w:rsidRPr="00CB5977">
        <w:rPr>
          <w:rFonts w:ascii="Times New Roman" w:hAnsi="Times New Roman" w:cs="Times New Roman"/>
          <w:lang w:val="ru-RU"/>
        </w:rPr>
        <w:t xml:space="preserve">: навч. посібн. / П.В. Мельник, М.М. Філоненко, Л.П. Гацька, Н.Е. Кошарська. Ірпінь: Академія ДПС України, 2001. 154 с. </w:t>
      </w:r>
    </w:p>
  </w:footnote>
  <w:footnote w:id="71">
    <w:p w14:paraId="7548223C" w14:textId="2AFC4F5B" w:rsidR="0091115E" w:rsidRPr="00486F2E" w:rsidRDefault="0091115E">
      <w:pPr>
        <w:pStyle w:val="a6"/>
        <w:rPr>
          <w:rFonts w:ascii="Times New Roman" w:hAnsi="Times New Roman" w:cs="Times New Roman"/>
          <w:lang w:val="uk-UA"/>
        </w:rPr>
      </w:pPr>
      <w:r w:rsidRPr="00486F2E">
        <w:rPr>
          <w:rStyle w:val="a8"/>
          <w:rFonts w:ascii="Times New Roman" w:hAnsi="Times New Roman" w:cs="Times New Roman"/>
        </w:rPr>
        <w:footnoteRef/>
      </w:r>
      <w:r w:rsidRPr="00486F2E">
        <w:rPr>
          <w:rFonts w:ascii="Times New Roman" w:hAnsi="Times New Roman" w:cs="Times New Roman"/>
          <w:lang w:val="ru-RU"/>
        </w:rPr>
        <w:t xml:space="preserve"> </w:t>
      </w:r>
      <w:r w:rsidR="00486F2E" w:rsidRPr="00486F2E">
        <w:rPr>
          <w:rFonts w:ascii="Times New Roman" w:hAnsi="Times New Roman" w:cs="Times New Roman"/>
          <w:lang w:val="ru-RU"/>
        </w:rPr>
        <w:t>Новіков Б.В. Основи адміністративного менеджменту: навч. посібн. / Б.В. Новіков., Г.Ф. Сініок., П.В. Круш. К.: Центр навчальної літератури, 2004. 560 с.</w:t>
      </w:r>
      <w:r w:rsidR="00486F2E">
        <w:rPr>
          <w:rFonts w:ascii="Times New Roman" w:hAnsi="Times New Roman" w:cs="Times New Roman"/>
          <w:lang w:val="ru-RU"/>
        </w:rPr>
        <w:t xml:space="preserve"> (322с.)</w:t>
      </w:r>
    </w:p>
  </w:footnote>
  <w:footnote w:id="72">
    <w:p w14:paraId="0A158BB2" w14:textId="08EE2B65" w:rsidR="00D66E0E" w:rsidRPr="00D43BE1" w:rsidRDefault="00D66E0E">
      <w:pPr>
        <w:pStyle w:val="a6"/>
        <w:rPr>
          <w:rFonts w:ascii="Times New Roman" w:hAnsi="Times New Roman" w:cs="Times New Roman"/>
          <w:lang w:val="uk-UA"/>
        </w:rPr>
      </w:pPr>
      <w:r w:rsidRPr="00D43BE1">
        <w:rPr>
          <w:rStyle w:val="a8"/>
          <w:rFonts w:ascii="Times New Roman" w:hAnsi="Times New Roman" w:cs="Times New Roman"/>
        </w:rPr>
        <w:footnoteRef/>
      </w:r>
      <w:r w:rsidRPr="00D43BE1">
        <w:rPr>
          <w:rFonts w:ascii="Times New Roman" w:hAnsi="Times New Roman" w:cs="Times New Roman"/>
          <w:lang w:val="ru-RU"/>
        </w:rPr>
        <w:t xml:space="preserve"> Цуруль О.А. Менеджмент у державних організаціях: навч. посібник. К.: КНЕУ, 2002. 142 с.</w:t>
      </w:r>
    </w:p>
  </w:footnote>
  <w:footnote w:id="73">
    <w:p w14:paraId="086EDA08" w14:textId="305C392F" w:rsidR="00E06302" w:rsidRPr="00E06302" w:rsidRDefault="00E06302">
      <w:pPr>
        <w:pStyle w:val="a6"/>
        <w:rPr>
          <w:lang w:val="ru-RU"/>
        </w:rPr>
      </w:pPr>
      <w:r>
        <w:rPr>
          <w:rStyle w:val="a8"/>
        </w:rPr>
        <w:footnoteRef/>
      </w:r>
      <w:r w:rsidRPr="00E06302">
        <w:rPr>
          <w:lang w:val="ru-RU"/>
        </w:rPr>
        <w:t xml:space="preserve"> </w:t>
      </w:r>
      <w:bookmarkStart w:id="32" w:name="_Hlk119781700"/>
      <w:r w:rsidRPr="00E06302">
        <w:rPr>
          <w:rFonts w:ascii="Times New Roman" w:hAnsi="Times New Roman" w:cs="Times New Roman"/>
          <w:lang w:val="ru-RU"/>
        </w:rPr>
        <w:t>Психологія управління: навчальний посібник / Д. І. Дзвінчук, Н. Г. Діденко, О. К. Любчук, В. І. Малімон / За загальною редакцією професора Д. І. Дзвінчука. К.: Видавництво?, 2013. 293 с. (243с.)</w:t>
      </w:r>
      <w:bookmarkEnd w:id="32"/>
    </w:p>
  </w:footnote>
  <w:footnote w:id="74">
    <w:p w14:paraId="2BD791F9" w14:textId="26588698" w:rsidR="009F28B8" w:rsidRPr="009F28B8" w:rsidRDefault="009F28B8">
      <w:pPr>
        <w:pStyle w:val="a6"/>
        <w:rPr>
          <w:rFonts w:ascii="Times New Roman" w:hAnsi="Times New Roman" w:cs="Times New Roman"/>
          <w:lang w:val="ru-RU"/>
        </w:rPr>
      </w:pPr>
      <w:r w:rsidRPr="009F28B8">
        <w:rPr>
          <w:rStyle w:val="a8"/>
          <w:rFonts w:ascii="Times New Roman" w:hAnsi="Times New Roman" w:cs="Times New Roman"/>
        </w:rPr>
        <w:footnoteRef/>
      </w:r>
      <w:r w:rsidRPr="009F28B8">
        <w:rPr>
          <w:rFonts w:ascii="Times New Roman" w:hAnsi="Times New Roman" w:cs="Times New Roman"/>
          <w:lang w:val="ru-RU"/>
        </w:rPr>
        <w:t xml:space="preserve"> Гетьман О. О., Шаповал В. М. Економіка підприємства: Навч. посіб. 2-ге видання. К.: Центр учбової літератури, 2010. 488 с. (</w:t>
      </w:r>
      <w:r>
        <w:rPr>
          <w:rFonts w:ascii="Times New Roman" w:hAnsi="Times New Roman" w:cs="Times New Roman"/>
          <w:lang w:val="ru-RU"/>
        </w:rPr>
        <w:t>90-91с.</w:t>
      </w:r>
      <w:r w:rsidRPr="009F28B8">
        <w:rPr>
          <w:rFonts w:ascii="Times New Roman" w:hAnsi="Times New Roman" w:cs="Times New Roman"/>
          <w:lang w:val="ru-RU"/>
        </w:rPr>
        <w:t>)</w:t>
      </w:r>
    </w:p>
  </w:footnote>
  <w:footnote w:id="75">
    <w:p w14:paraId="7C512837" w14:textId="39B44059" w:rsidR="00B55433" w:rsidRPr="00755E3E" w:rsidRDefault="00B55433">
      <w:pPr>
        <w:pStyle w:val="a6"/>
        <w:rPr>
          <w:rFonts w:ascii="Times New Roman" w:hAnsi="Times New Roman" w:cs="Times New Roman"/>
        </w:rPr>
      </w:pPr>
      <w:r>
        <w:rPr>
          <w:rStyle w:val="a8"/>
        </w:rPr>
        <w:footnoteRef/>
      </w:r>
      <w:r w:rsidRPr="00905C71">
        <w:rPr>
          <w:lang w:val="ru-RU"/>
        </w:rPr>
        <w:t xml:space="preserve"> </w:t>
      </w:r>
      <w:bookmarkStart w:id="33" w:name="_Hlk119872948"/>
      <w:r w:rsidR="00905C71" w:rsidRPr="00905C71">
        <w:rPr>
          <w:rFonts w:ascii="Times New Roman" w:hAnsi="Times New Roman" w:cs="Times New Roman"/>
          <w:lang w:val="ru-RU"/>
        </w:rPr>
        <w:t xml:space="preserve">Новіков Б.В. Основи адміністративного менеджменту: навч. посібн. / Б.В. Новіков., Г.Ф. Сініок., П.В. Круш. К.: Центр навчальної літератури, 2004. </w:t>
      </w:r>
      <w:r w:rsidR="00905C71" w:rsidRPr="00755E3E">
        <w:rPr>
          <w:rFonts w:ascii="Times New Roman" w:hAnsi="Times New Roman" w:cs="Times New Roman"/>
        </w:rPr>
        <w:t xml:space="preserve">560 </w:t>
      </w:r>
      <w:r w:rsidR="00905C71" w:rsidRPr="00905C71">
        <w:rPr>
          <w:rFonts w:ascii="Times New Roman" w:hAnsi="Times New Roman" w:cs="Times New Roman"/>
          <w:lang w:val="ru-RU"/>
        </w:rPr>
        <w:t>с</w:t>
      </w:r>
      <w:r w:rsidR="00905C71" w:rsidRPr="00755E3E">
        <w:rPr>
          <w:rFonts w:ascii="Times New Roman" w:hAnsi="Times New Roman" w:cs="Times New Roman"/>
        </w:rPr>
        <w:t>.</w:t>
      </w:r>
      <w:bookmarkEnd w:id="33"/>
    </w:p>
  </w:footnote>
  <w:footnote w:id="76">
    <w:p w14:paraId="4081B441" w14:textId="1BC17B73" w:rsidR="00905C71" w:rsidRPr="00B42AF2" w:rsidRDefault="00905C71">
      <w:pPr>
        <w:pStyle w:val="a6"/>
      </w:pPr>
      <w:r>
        <w:rPr>
          <w:rStyle w:val="a8"/>
        </w:rPr>
        <w:footnoteRef/>
      </w:r>
      <w:r w:rsidRPr="00B42AF2">
        <w:t xml:space="preserve"> </w:t>
      </w:r>
      <w:r w:rsidR="00B42AF2" w:rsidRPr="00CE69C7">
        <w:rPr>
          <w:rFonts w:ascii="Times New Roman" w:hAnsi="Times New Roman" w:cs="Times New Roman"/>
        </w:rPr>
        <w:t>URL : https://dspace.dsau.dp.ua/bitstream/123456789/2564/1/1.pdf (</w:t>
      </w:r>
      <w:r w:rsidR="002A16AF" w:rsidRPr="00CE69C7">
        <w:rPr>
          <w:rFonts w:ascii="Times New Roman" w:hAnsi="Times New Roman" w:cs="Times New Roman"/>
          <w:lang w:val="uk-UA"/>
        </w:rPr>
        <w:t>30</w:t>
      </w:r>
      <w:r w:rsidR="00B42AF2" w:rsidRPr="00CE69C7">
        <w:rPr>
          <w:rFonts w:ascii="Times New Roman" w:hAnsi="Times New Roman" w:cs="Times New Roman"/>
          <w:lang w:val="ru-RU"/>
        </w:rPr>
        <w:t>с</w:t>
      </w:r>
      <w:r w:rsidR="00B42AF2" w:rsidRPr="00CE69C7">
        <w:rPr>
          <w:rFonts w:ascii="Times New Roman" w:hAnsi="Times New Roman" w:cs="Times New Roman"/>
        </w:rPr>
        <w:t>.)</w:t>
      </w:r>
    </w:p>
  </w:footnote>
  <w:footnote w:id="77">
    <w:p w14:paraId="0ACC80E0" w14:textId="46C1F331" w:rsidR="00640F13" w:rsidRPr="00640F13" w:rsidRDefault="00640F13">
      <w:pPr>
        <w:pStyle w:val="a6"/>
        <w:rPr>
          <w:lang w:val="uk-UA"/>
        </w:rPr>
      </w:pPr>
      <w:r>
        <w:rPr>
          <w:rStyle w:val="a8"/>
        </w:rPr>
        <w:footnoteRef/>
      </w:r>
      <w:r w:rsidRPr="00640F13">
        <w:rPr>
          <w:lang w:val="ru-RU"/>
        </w:rPr>
        <w:t xml:space="preserve"> </w:t>
      </w:r>
      <w:bookmarkStart w:id="34" w:name="_Hlk119851859"/>
      <w:r w:rsidRPr="00E06302">
        <w:rPr>
          <w:rFonts w:ascii="Times New Roman" w:hAnsi="Times New Roman" w:cs="Times New Roman"/>
          <w:lang w:val="ru-RU"/>
        </w:rPr>
        <w:t>Психологія управління: навчальний посібник / Д. І. Дзвінчук, Н. Г. Діденко, О. К. Любчук, В. І. Малімон / За загальною редакцією професора Д. І. Дзвінчука. К.: Видавництво?, 2013. 293 с. (243с.)</w:t>
      </w:r>
      <w:bookmarkEnd w:id="34"/>
    </w:p>
  </w:footnote>
  <w:footnote w:id="78">
    <w:p w14:paraId="510CB46D" w14:textId="02267DCB" w:rsidR="00960223" w:rsidRPr="009F17E0" w:rsidRDefault="00960223" w:rsidP="00960223">
      <w:pPr>
        <w:pStyle w:val="a6"/>
        <w:rPr>
          <w:rFonts w:ascii="Times New Roman" w:hAnsi="Times New Roman" w:cs="Times New Roman"/>
          <w:lang w:val="uk-UA"/>
        </w:rPr>
      </w:pPr>
      <w:r w:rsidRPr="009F17E0">
        <w:rPr>
          <w:rStyle w:val="a8"/>
          <w:rFonts w:ascii="Times New Roman" w:hAnsi="Times New Roman" w:cs="Times New Roman"/>
        </w:rPr>
        <w:footnoteRef/>
      </w:r>
      <w:r w:rsidRPr="009F17E0">
        <w:rPr>
          <w:rFonts w:ascii="Times New Roman" w:hAnsi="Times New Roman" w:cs="Times New Roman"/>
          <w:lang w:val="ru-RU"/>
        </w:rPr>
        <w:t xml:space="preserve"> </w:t>
      </w:r>
      <w:r w:rsidR="009F17E0" w:rsidRPr="009F17E0">
        <w:rPr>
          <w:rFonts w:ascii="Times New Roman" w:hAnsi="Times New Roman" w:cs="Times New Roman"/>
          <w:lang w:val="ru-RU"/>
        </w:rPr>
        <w:t xml:space="preserve">Психологія управління: навчальний посібник / Д. І. Дзвінчук, Н. Г. Діденко, О. К. Любчук, В. І. Малімон / За загальною редакцією професора Д. І. Дзвінчука. </w:t>
      </w:r>
      <w:r w:rsidR="009F17E0" w:rsidRPr="00755E3E">
        <w:rPr>
          <w:rFonts w:ascii="Times New Roman" w:hAnsi="Times New Roman" w:cs="Times New Roman"/>
          <w:lang w:val="ru-RU"/>
        </w:rPr>
        <w:t>К.: Видавництво?, 2013. 293 с. (24</w:t>
      </w:r>
      <w:r w:rsidR="009F17E0" w:rsidRPr="009F17E0">
        <w:rPr>
          <w:rFonts w:ascii="Times New Roman" w:hAnsi="Times New Roman" w:cs="Times New Roman"/>
          <w:lang w:val="uk-UA"/>
        </w:rPr>
        <w:t>4</w:t>
      </w:r>
      <w:r w:rsidR="009F17E0" w:rsidRPr="00755E3E">
        <w:rPr>
          <w:rFonts w:ascii="Times New Roman" w:hAnsi="Times New Roman" w:cs="Times New Roman"/>
          <w:lang w:val="ru-RU"/>
        </w:rPr>
        <w:t>с.)</w:t>
      </w:r>
    </w:p>
  </w:footnote>
  <w:footnote w:id="79">
    <w:p w14:paraId="7BECC648" w14:textId="5973509D" w:rsidR="008D4E98" w:rsidRPr="008D4E98" w:rsidRDefault="008D4E98">
      <w:pPr>
        <w:pStyle w:val="a6"/>
        <w:rPr>
          <w:lang w:val="uk-UA"/>
        </w:rPr>
      </w:pPr>
      <w:r>
        <w:rPr>
          <w:rStyle w:val="a8"/>
        </w:rPr>
        <w:footnoteRef/>
      </w:r>
      <w:r w:rsidRPr="008D4E98">
        <w:rPr>
          <w:lang w:val="uk-UA"/>
        </w:rPr>
        <w:t xml:space="preserve"> </w:t>
      </w:r>
      <w:bookmarkStart w:id="35" w:name="_Hlk119869156"/>
      <w:r w:rsidRPr="008D4E98">
        <w:rPr>
          <w:rFonts w:ascii="Times New Roman" w:hAnsi="Times New Roman" w:cs="Times New Roman"/>
          <w:lang w:val="uk-UA"/>
        </w:rPr>
        <w:t>Мельник П.В. Менеджмент: навч. посібн. / П.В. Мельник, М.М. Філоненко, Л.П. Гацька, Н.Е. Кошарська. Ірпінь: Академія ДПС України, 2001. 154 с.</w:t>
      </w:r>
      <w:bookmarkEnd w:id="35"/>
    </w:p>
  </w:footnote>
  <w:footnote w:id="80">
    <w:p w14:paraId="3A1AA7D4" w14:textId="2A357615" w:rsidR="0004795F" w:rsidRPr="0004795F" w:rsidRDefault="0004795F">
      <w:pPr>
        <w:pStyle w:val="a6"/>
        <w:rPr>
          <w:lang w:val="uk-UA"/>
        </w:rPr>
      </w:pPr>
      <w:r>
        <w:rPr>
          <w:rStyle w:val="a8"/>
        </w:rPr>
        <w:footnoteRef/>
      </w:r>
      <w:r w:rsidRPr="00755E3E">
        <w:rPr>
          <w:lang w:val="uk-UA"/>
        </w:rPr>
        <w:t xml:space="preserve"> </w:t>
      </w:r>
      <w:r w:rsidRPr="0004795F">
        <w:rPr>
          <w:rFonts w:ascii="Times New Roman" w:hAnsi="Times New Roman" w:cs="Times New Roman"/>
        </w:rPr>
        <w:t>URL</w:t>
      </w:r>
      <w:r w:rsidRPr="00755E3E">
        <w:rPr>
          <w:rFonts w:ascii="Times New Roman" w:hAnsi="Times New Roman" w:cs="Times New Roman"/>
          <w:lang w:val="uk-UA"/>
        </w:rPr>
        <w:t xml:space="preserve"> : </w:t>
      </w:r>
      <w:r w:rsidRPr="0004795F">
        <w:rPr>
          <w:rFonts w:ascii="Times New Roman" w:hAnsi="Times New Roman" w:cs="Times New Roman"/>
        </w:rPr>
        <w:t>https</w:t>
      </w:r>
      <w:r w:rsidRPr="00755E3E">
        <w:rPr>
          <w:rFonts w:ascii="Times New Roman" w:hAnsi="Times New Roman" w:cs="Times New Roman"/>
          <w:lang w:val="uk-UA"/>
        </w:rPr>
        <w:t>://</w:t>
      </w:r>
      <w:r w:rsidRPr="0004795F">
        <w:rPr>
          <w:rFonts w:ascii="Times New Roman" w:hAnsi="Times New Roman" w:cs="Times New Roman"/>
        </w:rPr>
        <w:t>dspace</w:t>
      </w:r>
      <w:r w:rsidRPr="00755E3E">
        <w:rPr>
          <w:rFonts w:ascii="Times New Roman" w:hAnsi="Times New Roman" w:cs="Times New Roman"/>
          <w:lang w:val="uk-UA"/>
        </w:rPr>
        <w:t>.</w:t>
      </w:r>
      <w:r w:rsidRPr="0004795F">
        <w:rPr>
          <w:rFonts w:ascii="Times New Roman" w:hAnsi="Times New Roman" w:cs="Times New Roman"/>
        </w:rPr>
        <w:t>dsau</w:t>
      </w:r>
      <w:r w:rsidRPr="00755E3E">
        <w:rPr>
          <w:rFonts w:ascii="Times New Roman" w:hAnsi="Times New Roman" w:cs="Times New Roman"/>
          <w:lang w:val="uk-UA"/>
        </w:rPr>
        <w:t>.</w:t>
      </w:r>
      <w:r w:rsidRPr="0004795F">
        <w:rPr>
          <w:rFonts w:ascii="Times New Roman" w:hAnsi="Times New Roman" w:cs="Times New Roman"/>
        </w:rPr>
        <w:t>dp</w:t>
      </w:r>
      <w:r w:rsidRPr="00755E3E">
        <w:rPr>
          <w:rFonts w:ascii="Times New Roman" w:hAnsi="Times New Roman" w:cs="Times New Roman"/>
          <w:lang w:val="uk-UA"/>
        </w:rPr>
        <w:t>.</w:t>
      </w:r>
      <w:r w:rsidRPr="0004795F">
        <w:rPr>
          <w:rFonts w:ascii="Times New Roman" w:hAnsi="Times New Roman" w:cs="Times New Roman"/>
        </w:rPr>
        <w:t>ua</w:t>
      </w:r>
      <w:r w:rsidRPr="00755E3E">
        <w:rPr>
          <w:rFonts w:ascii="Times New Roman" w:hAnsi="Times New Roman" w:cs="Times New Roman"/>
          <w:lang w:val="uk-UA"/>
        </w:rPr>
        <w:t>/</w:t>
      </w:r>
      <w:r w:rsidRPr="0004795F">
        <w:rPr>
          <w:rFonts w:ascii="Times New Roman" w:hAnsi="Times New Roman" w:cs="Times New Roman"/>
        </w:rPr>
        <w:t>bitstream</w:t>
      </w:r>
      <w:r w:rsidRPr="00755E3E">
        <w:rPr>
          <w:rFonts w:ascii="Times New Roman" w:hAnsi="Times New Roman" w:cs="Times New Roman"/>
          <w:lang w:val="uk-UA"/>
        </w:rPr>
        <w:t>/123456789/2564/1/1.</w:t>
      </w:r>
      <w:r w:rsidRPr="0004795F">
        <w:rPr>
          <w:rFonts w:ascii="Times New Roman" w:hAnsi="Times New Roman" w:cs="Times New Roman"/>
        </w:rPr>
        <w:t>pdf</w:t>
      </w:r>
      <w:r w:rsidRPr="00755E3E">
        <w:rPr>
          <w:rFonts w:ascii="Times New Roman" w:hAnsi="Times New Roman" w:cs="Times New Roman"/>
          <w:lang w:val="uk-UA"/>
        </w:rPr>
        <w:t xml:space="preserve"> (</w:t>
      </w:r>
      <w:r w:rsidRPr="0004795F">
        <w:rPr>
          <w:rFonts w:ascii="Times New Roman" w:hAnsi="Times New Roman" w:cs="Times New Roman"/>
          <w:lang w:val="uk-UA"/>
        </w:rPr>
        <w:t>30</w:t>
      </w:r>
      <w:r w:rsidRPr="00755E3E">
        <w:rPr>
          <w:rFonts w:ascii="Times New Roman" w:hAnsi="Times New Roman" w:cs="Times New Roman"/>
          <w:lang w:val="uk-UA"/>
        </w:rPr>
        <w:t>с.)</w:t>
      </w:r>
    </w:p>
  </w:footnote>
  <w:footnote w:id="81">
    <w:p w14:paraId="082B3C32" w14:textId="700CB14E" w:rsidR="00AA4FC4" w:rsidRPr="00AA4FC4" w:rsidRDefault="00AA4FC4">
      <w:pPr>
        <w:pStyle w:val="a6"/>
        <w:rPr>
          <w:lang w:val="uk-UA"/>
        </w:rPr>
      </w:pPr>
      <w:r>
        <w:rPr>
          <w:rStyle w:val="a8"/>
        </w:rPr>
        <w:footnoteRef/>
      </w:r>
      <w:r w:rsidRPr="00AA4FC4">
        <w:rPr>
          <w:lang w:val="ru-RU"/>
        </w:rPr>
        <w:t xml:space="preserve"> </w:t>
      </w:r>
      <w:r w:rsidRPr="00AA4FC4">
        <w:rPr>
          <w:rFonts w:ascii="Times New Roman" w:hAnsi="Times New Roman" w:cs="Times New Roman"/>
          <w:lang w:val="ru-RU"/>
        </w:rPr>
        <w:t xml:space="preserve">Мельник П.В. Менеджмент: навч. посібн. / П.В. Мельник, М.М. Філоненко, Л.П. Гацька, Н.Е. Кошарська. </w:t>
      </w:r>
      <w:r w:rsidRPr="00755E3E">
        <w:rPr>
          <w:rFonts w:ascii="Times New Roman" w:hAnsi="Times New Roman" w:cs="Times New Roman"/>
          <w:lang w:val="ru-RU"/>
        </w:rPr>
        <w:t>Ірпінь: Академія ДПС України, 2001. 154 с.</w:t>
      </w:r>
    </w:p>
  </w:footnote>
  <w:footnote w:id="82">
    <w:p w14:paraId="354A1297" w14:textId="3A464FFD" w:rsidR="0022686C" w:rsidRPr="0022686C" w:rsidRDefault="0022686C">
      <w:pPr>
        <w:pStyle w:val="a6"/>
        <w:rPr>
          <w:rFonts w:ascii="Times New Roman" w:hAnsi="Times New Roman" w:cs="Times New Roman"/>
          <w:lang w:val="ru-RU"/>
        </w:rPr>
      </w:pPr>
      <w:r w:rsidRPr="0022686C">
        <w:rPr>
          <w:rStyle w:val="a8"/>
          <w:rFonts w:ascii="Times New Roman" w:hAnsi="Times New Roman" w:cs="Times New Roman"/>
        </w:rPr>
        <w:footnoteRef/>
      </w:r>
      <w:r w:rsidRPr="0022686C">
        <w:rPr>
          <w:rFonts w:ascii="Times New Roman" w:hAnsi="Times New Roman" w:cs="Times New Roman"/>
          <w:lang w:val="ru-RU"/>
        </w:rPr>
        <w:t xml:space="preserve"> Психологія управління: навчальний посібник / Д. І. Дзвінчук, Н. Г. Діденко, О. К. Любчук, В. І. Малімон / За загальною редакцією професора Д. І. Дзвінчука. К.: Видавництво?, 2013. 293 с. (244с.)</w:t>
      </w:r>
    </w:p>
  </w:footnote>
  <w:footnote w:id="83">
    <w:p w14:paraId="71064885" w14:textId="489CE623" w:rsidR="00AA654E" w:rsidRPr="00664429" w:rsidRDefault="00AA654E">
      <w:pPr>
        <w:pStyle w:val="a6"/>
        <w:rPr>
          <w:rFonts w:ascii="Times New Roman" w:hAnsi="Times New Roman" w:cs="Times New Roman"/>
          <w:lang w:val="uk-UA"/>
        </w:rPr>
      </w:pPr>
      <w:r w:rsidRPr="00664429">
        <w:rPr>
          <w:rStyle w:val="a8"/>
          <w:rFonts w:ascii="Times New Roman" w:hAnsi="Times New Roman" w:cs="Times New Roman"/>
        </w:rPr>
        <w:footnoteRef/>
      </w:r>
      <w:r w:rsidRPr="00664429">
        <w:rPr>
          <w:rFonts w:ascii="Times New Roman" w:hAnsi="Times New Roman" w:cs="Times New Roman"/>
          <w:lang w:val="ru-RU"/>
        </w:rPr>
        <w:t xml:space="preserve"> </w:t>
      </w:r>
      <w:bookmarkStart w:id="39" w:name="_Hlk120045731"/>
      <w:r w:rsidR="00664429" w:rsidRPr="00664429">
        <w:rPr>
          <w:rFonts w:ascii="Times New Roman" w:hAnsi="Times New Roman" w:cs="Times New Roman"/>
          <w:lang w:val="ru-RU"/>
        </w:rPr>
        <w:t xml:space="preserve">Шинкарук В. І. Філософський енциклопедичний словник [Електронний ресурс] / В. І. Шинкарук // Абрис. </w:t>
      </w:r>
      <w:r w:rsidR="00664429" w:rsidRPr="00664429">
        <w:rPr>
          <w:rFonts w:ascii="Times New Roman" w:hAnsi="Times New Roman" w:cs="Times New Roman"/>
        </w:rPr>
        <w:t xml:space="preserve">URL: : </w:t>
      </w:r>
      <w:hyperlink r:id="rId8" w:history="1">
        <w:r w:rsidR="00664429" w:rsidRPr="00790994">
          <w:rPr>
            <w:rStyle w:val="ad"/>
            <w:rFonts w:ascii="Times New Roman" w:hAnsi="Times New Roman" w:cs="Times New Roman"/>
          </w:rPr>
          <w:t>http://shron1.chtyvo.org.ua/Shynkaruk_Volodymyr/Filosofskyi_entsyklopedychnyi_slovnyk.pdf</w:t>
        </w:r>
      </w:hyperlink>
      <w:r w:rsidR="00664429" w:rsidRPr="00664429">
        <w:rPr>
          <w:rFonts w:ascii="Times New Roman" w:hAnsi="Times New Roman" w:cs="Times New Roman"/>
        </w:rPr>
        <w:t>.</w:t>
      </w:r>
      <w:r w:rsidR="00664429">
        <w:rPr>
          <w:rFonts w:ascii="Times New Roman" w:hAnsi="Times New Roman" w:cs="Times New Roman"/>
          <w:lang w:val="uk-UA"/>
        </w:rPr>
        <w:t xml:space="preserve"> (14с.)</w:t>
      </w:r>
    </w:p>
    <w:bookmarkEnd w:id="39"/>
  </w:footnote>
  <w:footnote w:id="84">
    <w:p w14:paraId="00C71BD2" w14:textId="69212762" w:rsidR="009D120D" w:rsidRPr="009D120D" w:rsidRDefault="009D120D">
      <w:pPr>
        <w:pStyle w:val="a6"/>
        <w:rPr>
          <w:rFonts w:ascii="Times New Roman" w:hAnsi="Times New Roman" w:cs="Times New Roman"/>
          <w:lang w:val="uk-UA"/>
        </w:rPr>
      </w:pPr>
      <w:r w:rsidRPr="009D120D">
        <w:rPr>
          <w:rStyle w:val="a8"/>
          <w:rFonts w:ascii="Times New Roman" w:hAnsi="Times New Roman" w:cs="Times New Roman"/>
        </w:rPr>
        <w:footnoteRef/>
      </w:r>
      <w:r w:rsidRPr="009D120D">
        <w:rPr>
          <w:rFonts w:ascii="Times New Roman" w:hAnsi="Times New Roman" w:cs="Times New Roman"/>
          <w:lang w:val="uk-UA"/>
        </w:rPr>
        <w:t xml:space="preserve"> </w:t>
      </w:r>
      <w:bookmarkStart w:id="40" w:name="_Hlk120037574"/>
      <w:r w:rsidRPr="009D120D">
        <w:rPr>
          <w:rFonts w:ascii="Times New Roman" w:hAnsi="Times New Roman" w:cs="Times New Roman"/>
          <w:lang w:val="uk-UA"/>
        </w:rPr>
        <w:t xml:space="preserve">Філософія управління: Підруч. для студ. вищ. навч. закл. / В. Г. Кремень, С. М Пазиніч, О. С. Пономарьов. </w:t>
      </w:r>
      <w:r w:rsidRPr="00755E3E">
        <w:rPr>
          <w:rFonts w:ascii="Times New Roman" w:hAnsi="Times New Roman" w:cs="Times New Roman"/>
          <w:lang w:val="uk-UA"/>
        </w:rPr>
        <w:t>К.: Знання України, 2007. 360 с. (13 с.)</w:t>
      </w:r>
      <w:bookmarkEnd w:id="40"/>
    </w:p>
  </w:footnote>
  <w:footnote w:id="85">
    <w:p w14:paraId="53361962" w14:textId="37CEBDD8" w:rsidR="00B16354" w:rsidRPr="00E14E99" w:rsidRDefault="00B16354">
      <w:pPr>
        <w:pStyle w:val="a6"/>
        <w:rPr>
          <w:rFonts w:ascii="Times New Roman" w:hAnsi="Times New Roman" w:cs="Times New Roman"/>
          <w:lang w:val="uk-UA"/>
        </w:rPr>
      </w:pPr>
      <w:r>
        <w:rPr>
          <w:rStyle w:val="a8"/>
        </w:rPr>
        <w:footnoteRef/>
      </w:r>
      <w:r w:rsidRPr="00E14E99">
        <w:rPr>
          <w:lang w:val="uk-UA"/>
        </w:rPr>
        <w:t xml:space="preserve"> </w:t>
      </w:r>
      <w:r w:rsidR="00E14E99" w:rsidRPr="00E14E99">
        <w:rPr>
          <w:rFonts w:ascii="Times New Roman" w:hAnsi="Times New Roman" w:cs="Times New Roman"/>
          <w:lang w:val="uk-UA"/>
        </w:rPr>
        <w:t xml:space="preserve">Філософія управління: Підруч. для студ. вищ. навч. закл. / В. Г. Кремень, С. М Пазиніч, О. С. Пономарьов. </w:t>
      </w:r>
      <w:r w:rsidR="00E14E99" w:rsidRPr="00755E3E">
        <w:rPr>
          <w:rFonts w:ascii="Times New Roman" w:hAnsi="Times New Roman" w:cs="Times New Roman"/>
          <w:lang w:val="ru-RU"/>
        </w:rPr>
        <w:t>К.: Знання України, 2007. 360 с. (</w:t>
      </w:r>
      <w:r w:rsidR="00E14E99">
        <w:rPr>
          <w:rFonts w:ascii="Times New Roman" w:hAnsi="Times New Roman" w:cs="Times New Roman"/>
          <w:lang w:val="uk-UA"/>
        </w:rPr>
        <w:t>3</w:t>
      </w:r>
      <w:r w:rsidR="00E14E99" w:rsidRPr="00755E3E">
        <w:rPr>
          <w:rFonts w:ascii="Times New Roman" w:hAnsi="Times New Roman" w:cs="Times New Roman"/>
          <w:lang w:val="ru-RU"/>
        </w:rPr>
        <w:t>3</w:t>
      </w:r>
      <w:r w:rsidR="00E14E99">
        <w:rPr>
          <w:rFonts w:ascii="Times New Roman" w:hAnsi="Times New Roman" w:cs="Times New Roman"/>
          <w:lang w:val="uk-UA"/>
        </w:rPr>
        <w:t>7</w:t>
      </w:r>
      <w:r w:rsidR="00E14E99" w:rsidRPr="00755E3E">
        <w:rPr>
          <w:rFonts w:ascii="Times New Roman" w:hAnsi="Times New Roman" w:cs="Times New Roman"/>
          <w:lang w:val="ru-RU"/>
        </w:rPr>
        <w:t xml:space="preserve"> с.)</w:t>
      </w:r>
    </w:p>
  </w:footnote>
  <w:footnote w:id="86">
    <w:p w14:paraId="75E0CA47" w14:textId="5BC339CB" w:rsidR="006A7D42" w:rsidRPr="006A7D42" w:rsidRDefault="006A7D42">
      <w:pPr>
        <w:pStyle w:val="a6"/>
        <w:rPr>
          <w:rFonts w:ascii="Times New Roman" w:hAnsi="Times New Roman" w:cs="Times New Roman"/>
          <w:lang w:val="uk-UA"/>
        </w:rPr>
      </w:pPr>
      <w:r w:rsidRPr="006A7D42">
        <w:rPr>
          <w:rStyle w:val="a8"/>
          <w:rFonts w:ascii="Times New Roman" w:hAnsi="Times New Roman" w:cs="Times New Roman"/>
        </w:rPr>
        <w:footnoteRef/>
      </w:r>
      <w:r w:rsidRPr="006A7D42">
        <w:rPr>
          <w:rFonts w:ascii="Times New Roman" w:hAnsi="Times New Roman" w:cs="Times New Roman"/>
          <w:lang w:val="ru-RU"/>
        </w:rPr>
        <w:t xml:space="preserve"> Шинкарук В. І. Філософський енциклопедичний словник [Електронний ресурс] / В. І. Шинкарук // Абрис. </w:t>
      </w:r>
      <w:r w:rsidRPr="006A7D42">
        <w:rPr>
          <w:rFonts w:ascii="Times New Roman" w:hAnsi="Times New Roman" w:cs="Times New Roman"/>
        </w:rPr>
        <w:t>URL: : http://shron1.chtyvo.org.ua/Shynkaruk_Volodymyr/Filosofskyi_entsyklopedychnyi_slovnyk.pdf. (</w:t>
      </w:r>
      <w:r w:rsidRPr="006A7D42">
        <w:rPr>
          <w:rFonts w:ascii="Times New Roman" w:hAnsi="Times New Roman" w:cs="Times New Roman"/>
          <w:lang w:val="uk-UA"/>
        </w:rPr>
        <w:t>708</w:t>
      </w:r>
      <w:r w:rsidRPr="006A7D42">
        <w:rPr>
          <w:rFonts w:ascii="Times New Roman" w:hAnsi="Times New Roman" w:cs="Times New Roman"/>
        </w:rPr>
        <w:t>с.)</w:t>
      </w:r>
    </w:p>
  </w:footnote>
  <w:footnote w:id="87">
    <w:p w14:paraId="2A9EA79A" w14:textId="086071D3" w:rsidR="008F3FBC" w:rsidRPr="003B77B5" w:rsidRDefault="008F3FBC">
      <w:pPr>
        <w:pStyle w:val="a6"/>
        <w:rPr>
          <w:rFonts w:ascii="Times New Roman" w:hAnsi="Times New Roman" w:cs="Times New Roman"/>
          <w:lang w:val="uk-UA"/>
        </w:rPr>
      </w:pPr>
      <w:r w:rsidRPr="003B77B5">
        <w:rPr>
          <w:rStyle w:val="a8"/>
          <w:rFonts w:ascii="Times New Roman" w:hAnsi="Times New Roman" w:cs="Times New Roman"/>
        </w:rPr>
        <w:footnoteRef/>
      </w:r>
      <w:r w:rsidRPr="003B77B5">
        <w:rPr>
          <w:rFonts w:ascii="Times New Roman" w:hAnsi="Times New Roman" w:cs="Times New Roman"/>
          <w:lang w:val="uk-UA"/>
        </w:rPr>
        <w:t xml:space="preserve"> </w:t>
      </w:r>
      <w:bookmarkStart w:id="41" w:name="_Hlk120130486"/>
      <w:r w:rsidR="003B77B5" w:rsidRPr="003B77B5">
        <w:rPr>
          <w:rFonts w:ascii="Times New Roman" w:hAnsi="Times New Roman" w:cs="Times New Roman"/>
          <w:lang w:val="uk-UA"/>
        </w:rPr>
        <w:t xml:space="preserve">Жеребятнікова І. Аксіологічні засади сучасної філософії управління в умовах техногенної цивілізації [Електронний ресурс] / Ірина Жеребятнікова // Вісник Львівського університету № 11. </w:t>
      </w:r>
      <w:r w:rsidR="003B77B5" w:rsidRPr="00755E3E">
        <w:rPr>
          <w:rFonts w:ascii="Times New Roman" w:hAnsi="Times New Roman" w:cs="Times New Roman"/>
        </w:rPr>
        <w:t xml:space="preserve">2017. </w:t>
      </w:r>
      <w:r w:rsidR="003B77B5" w:rsidRPr="003B77B5">
        <w:rPr>
          <w:rFonts w:ascii="Times New Roman" w:hAnsi="Times New Roman" w:cs="Times New Roman"/>
        </w:rPr>
        <w:t>URL</w:t>
      </w:r>
      <w:r w:rsidR="003B77B5" w:rsidRPr="00AD6191">
        <w:rPr>
          <w:rFonts w:ascii="Times New Roman" w:hAnsi="Times New Roman" w:cs="Times New Roman"/>
        </w:rPr>
        <w:t xml:space="preserve">: </w:t>
      </w:r>
      <w:hyperlink r:id="rId9" w:history="1">
        <w:r w:rsidR="003B77B5" w:rsidRPr="00790994">
          <w:rPr>
            <w:rStyle w:val="ad"/>
            <w:rFonts w:ascii="Times New Roman" w:hAnsi="Times New Roman" w:cs="Times New Roman"/>
          </w:rPr>
          <w:t>http</w:t>
        </w:r>
        <w:r w:rsidR="003B77B5" w:rsidRPr="00AD6191">
          <w:rPr>
            <w:rStyle w:val="ad"/>
            <w:rFonts w:ascii="Times New Roman" w:hAnsi="Times New Roman" w:cs="Times New Roman"/>
          </w:rPr>
          <w:t>://</w:t>
        </w:r>
        <w:r w:rsidR="003B77B5" w:rsidRPr="00790994">
          <w:rPr>
            <w:rStyle w:val="ad"/>
            <w:rFonts w:ascii="Times New Roman" w:hAnsi="Times New Roman" w:cs="Times New Roman"/>
          </w:rPr>
          <w:t>fps</w:t>
        </w:r>
        <w:r w:rsidR="003B77B5" w:rsidRPr="00AD6191">
          <w:rPr>
            <w:rStyle w:val="ad"/>
            <w:rFonts w:ascii="Times New Roman" w:hAnsi="Times New Roman" w:cs="Times New Roman"/>
          </w:rPr>
          <w:t>-</w:t>
        </w:r>
        <w:r w:rsidR="003B77B5" w:rsidRPr="00790994">
          <w:rPr>
            <w:rStyle w:val="ad"/>
            <w:rFonts w:ascii="Times New Roman" w:hAnsi="Times New Roman" w:cs="Times New Roman"/>
          </w:rPr>
          <w:t>visnyk</w:t>
        </w:r>
        <w:r w:rsidR="003B77B5" w:rsidRPr="00AD6191">
          <w:rPr>
            <w:rStyle w:val="ad"/>
            <w:rFonts w:ascii="Times New Roman" w:hAnsi="Times New Roman" w:cs="Times New Roman"/>
          </w:rPr>
          <w:t>.</w:t>
        </w:r>
        <w:r w:rsidR="003B77B5" w:rsidRPr="00790994">
          <w:rPr>
            <w:rStyle w:val="ad"/>
            <w:rFonts w:ascii="Times New Roman" w:hAnsi="Times New Roman" w:cs="Times New Roman"/>
          </w:rPr>
          <w:t>lnu</w:t>
        </w:r>
        <w:r w:rsidR="003B77B5" w:rsidRPr="00AD6191">
          <w:rPr>
            <w:rStyle w:val="ad"/>
            <w:rFonts w:ascii="Times New Roman" w:hAnsi="Times New Roman" w:cs="Times New Roman"/>
          </w:rPr>
          <w:t>.</w:t>
        </w:r>
        <w:r w:rsidR="003B77B5" w:rsidRPr="00790994">
          <w:rPr>
            <w:rStyle w:val="ad"/>
            <w:rFonts w:ascii="Times New Roman" w:hAnsi="Times New Roman" w:cs="Times New Roman"/>
          </w:rPr>
          <w:t>lviv</w:t>
        </w:r>
        <w:r w:rsidR="003B77B5" w:rsidRPr="00AD6191">
          <w:rPr>
            <w:rStyle w:val="ad"/>
            <w:rFonts w:ascii="Times New Roman" w:hAnsi="Times New Roman" w:cs="Times New Roman"/>
          </w:rPr>
          <w:t>.</w:t>
        </w:r>
        <w:r w:rsidR="003B77B5" w:rsidRPr="00790994">
          <w:rPr>
            <w:rStyle w:val="ad"/>
            <w:rFonts w:ascii="Times New Roman" w:hAnsi="Times New Roman" w:cs="Times New Roman"/>
          </w:rPr>
          <w:t>ua</w:t>
        </w:r>
        <w:r w:rsidR="003B77B5" w:rsidRPr="00AD6191">
          <w:rPr>
            <w:rStyle w:val="ad"/>
            <w:rFonts w:ascii="Times New Roman" w:hAnsi="Times New Roman" w:cs="Times New Roman"/>
          </w:rPr>
          <w:t>/</w:t>
        </w:r>
        <w:r w:rsidR="003B77B5" w:rsidRPr="00790994">
          <w:rPr>
            <w:rStyle w:val="ad"/>
            <w:rFonts w:ascii="Times New Roman" w:hAnsi="Times New Roman" w:cs="Times New Roman"/>
          </w:rPr>
          <w:t>archive</w:t>
        </w:r>
        <w:r w:rsidR="003B77B5" w:rsidRPr="00AD6191">
          <w:rPr>
            <w:rStyle w:val="ad"/>
            <w:rFonts w:ascii="Times New Roman" w:hAnsi="Times New Roman" w:cs="Times New Roman"/>
          </w:rPr>
          <w:t>/11_2017/10.</w:t>
        </w:r>
        <w:r w:rsidR="003B77B5" w:rsidRPr="00790994">
          <w:rPr>
            <w:rStyle w:val="ad"/>
            <w:rFonts w:ascii="Times New Roman" w:hAnsi="Times New Roman" w:cs="Times New Roman"/>
          </w:rPr>
          <w:t>pdf</w:t>
        </w:r>
      </w:hyperlink>
      <w:r w:rsidR="003B77B5">
        <w:rPr>
          <w:rFonts w:ascii="Times New Roman" w:hAnsi="Times New Roman" w:cs="Times New Roman"/>
          <w:lang w:val="uk-UA"/>
        </w:rPr>
        <w:t xml:space="preserve"> (66-67с.)</w:t>
      </w:r>
    </w:p>
    <w:bookmarkEnd w:id="41"/>
  </w:footnote>
  <w:footnote w:id="88">
    <w:p w14:paraId="47CBC1DD" w14:textId="77777777" w:rsidR="008D7E55" w:rsidRPr="00311DD4" w:rsidRDefault="008D7E55" w:rsidP="008D7E55">
      <w:pPr>
        <w:pStyle w:val="a6"/>
        <w:rPr>
          <w:lang w:val="uk-UA"/>
        </w:rPr>
      </w:pPr>
      <w:r>
        <w:rPr>
          <w:rStyle w:val="a8"/>
        </w:rPr>
        <w:footnoteRef/>
      </w:r>
      <w:r w:rsidRPr="00311DD4">
        <w:rPr>
          <w:lang w:val="ru-RU"/>
        </w:rPr>
        <w:t xml:space="preserve"> </w:t>
      </w:r>
      <w:r w:rsidRPr="00311DD4">
        <w:rPr>
          <w:rFonts w:ascii="Times New Roman" w:hAnsi="Times New Roman" w:cs="Times New Roman"/>
          <w:lang w:val="ru-RU"/>
        </w:rPr>
        <w:t xml:space="preserve">Дюркгейм Э. О разделении общественного труда: метод социологии / Э. Дюркгейм. М.: Наука, 1991. </w:t>
      </w:r>
      <w:r w:rsidRPr="008D7E55">
        <w:rPr>
          <w:rFonts w:ascii="Times New Roman" w:hAnsi="Times New Roman" w:cs="Times New Roman"/>
          <w:lang w:val="ru-RU"/>
        </w:rPr>
        <w:t>575 с.</w:t>
      </w:r>
      <w:r>
        <w:rPr>
          <w:rFonts w:ascii="Times New Roman" w:hAnsi="Times New Roman" w:cs="Times New Roman"/>
          <w:lang w:val="uk-UA"/>
        </w:rPr>
        <w:t xml:space="preserve"> (384-386 с.)</w:t>
      </w:r>
    </w:p>
  </w:footnote>
  <w:footnote w:id="89">
    <w:p w14:paraId="51A1E137" w14:textId="760F9AA6" w:rsidR="00DC5BDF" w:rsidRPr="00D96343" w:rsidRDefault="00DC5BDF">
      <w:pPr>
        <w:pStyle w:val="a6"/>
        <w:rPr>
          <w:rFonts w:ascii="Times New Roman" w:hAnsi="Times New Roman" w:cs="Times New Roman"/>
          <w:lang w:val="uk-UA"/>
        </w:rPr>
      </w:pPr>
      <w:r w:rsidRPr="00DC5BDF">
        <w:rPr>
          <w:rStyle w:val="a8"/>
          <w:rFonts w:ascii="Times New Roman" w:hAnsi="Times New Roman" w:cs="Times New Roman"/>
        </w:rPr>
        <w:footnoteRef/>
      </w:r>
      <w:r w:rsidRPr="00DC5BDF">
        <w:rPr>
          <w:rFonts w:ascii="Times New Roman" w:hAnsi="Times New Roman" w:cs="Times New Roman"/>
          <w:lang w:val="uk-UA"/>
        </w:rPr>
        <w:t xml:space="preserve"> Жеребятнікова І. Аксіологічні засади сучасної філософії управління в умовах техногенної цивілізації </w:t>
      </w:r>
      <w:r w:rsidRPr="00D96343">
        <w:rPr>
          <w:rFonts w:ascii="Times New Roman" w:hAnsi="Times New Roman" w:cs="Times New Roman"/>
          <w:lang w:val="uk-UA"/>
        </w:rPr>
        <w:t xml:space="preserve">[Електронний ресурс] / Ірина Жеребятнікова // Вісник Львівського університету № 11. </w:t>
      </w:r>
      <w:r w:rsidRPr="00D96343">
        <w:rPr>
          <w:rFonts w:ascii="Times New Roman" w:hAnsi="Times New Roman" w:cs="Times New Roman"/>
        </w:rPr>
        <w:t>2017. URL: http://fps-visnyk.lnu.lviv.ua/archive/11_2017/10.pdf (67с.)</w:t>
      </w:r>
    </w:p>
  </w:footnote>
  <w:footnote w:id="90">
    <w:p w14:paraId="5CF79895" w14:textId="625081DD" w:rsidR="004044CE" w:rsidRPr="00D82AE5" w:rsidRDefault="004044CE" w:rsidP="004044CE">
      <w:pPr>
        <w:pStyle w:val="a6"/>
        <w:rPr>
          <w:lang w:val="ru-RU"/>
        </w:rPr>
      </w:pPr>
      <w:r>
        <w:rPr>
          <w:rStyle w:val="a8"/>
        </w:rPr>
        <w:footnoteRef/>
      </w:r>
      <w:r w:rsidRPr="00D82AE5">
        <w:rPr>
          <w:lang w:val="ru-RU"/>
        </w:rPr>
        <w:t xml:space="preserve"> </w:t>
      </w:r>
      <w:r w:rsidRPr="00D82AE5">
        <w:rPr>
          <w:rFonts w:ascii="Times New Roman" w:hAnsi="Times New Roman" w:cs="Times New Roman"/>
          <w:lang w:val="ru-RU"/>
        </w:rPr>
        <w:t xml:space="preserve">Про державну службу: Закон України від 10.12.2015 р. № 889-VIII. </w:t>
      </w:r>
      <w:r w:rsidR="006006C9" w:rsidRPr="006006C9">
        <w:rPr>
          <w:rFonts w:ascii="Times New Roman" w:hAnsi="Times New Roman" w:cs="Times New Roman"/>
          <w:lang w:val="ru-RU"/>
        </w:rPr>
        <w:t xml:space="preserve">URL: </w:t>
      </w:r>
      <w:hyperlink r:id="rId10" w:anchor="Text" w:history="1">
        <w:r w:rsidR="006006C9" w:rsidRPr="0036759C">
          <w:rPr>
            <w:rStyle w:val="ad"/>
            <w:rFonts w:ascii="Times New Roman" w:hAnsi="Times New Roman" w:cs="Times New Roman"/>
            <w:lang w:val="ru-RU"/>
          </w:rPr>
          <w:t>https://zakon.rada.gov.ua/laws/show/3723-12#Text</w:t>
        </w:r>
      </w:hyperlink>
      <w:r w:rsidR="006006C9">
        <w:rPr>
          <w:rFonts w:ascii="Times New Roman" w:hAnsi="Times New Roman" w:cs="Times New Roman"/>
          <w:lang w:val="ru-RU"/>
        </w:rPr>
        <w:t xml:space="preserve"> </w:t>
      </w:r>
    </w:p>
  </w:footnote>
  <w:footnote w:id="91">
    <w:p w14:paraId="4DF4CFFD" w14:textId="79A6EBB6" w:rsidR="006D3636" w:rsidRPr="00D96343" w:rsidRDefault="006D3636">
      <w:pPr>
        <w:pStyle w:val="a6"/>
        <w:rPr>
          <w:rFonts w:ascii="Times New Roman" w:hAnsi="Times New Roman" w:cs="Times New Roman"/>
          <w:lang w:val="uk-UA"/>
        </w:rPr>
      </w:pPr>
      <w:r w:rsidRPr="00D96343">
        <w:rPr>
          <w:rStyle w:val="a8"/>
          <w:rFonts w:ascii="Times New Roman" w:hAnsi="Times New Roman" w:cs="Times New Roman"/>
        </w:rPr>
        <w:footnoteRef/>
      </w:r>
      <w:r w:rsidRPr="00D96343">
        <w:rPr>
          <w:rFonts w:ascii="Times New Roman" w:hAnsi="Times New Roman" w:cs="Times New Roman"/>
          <w:lang w:val="ru-RU"/>
        </w:rPr>
        <w:t xml:space="preserve"> </w:t>
      </w:r>
      <w:r w:rsidR="00591D35" w:rsidRPr="00D96343">
        <w:rPr>
          <w:rFonts w:ascii="Times New Roman" w:hAnsi="Times New Roman" w:cs="Times New Roman"/>
          <w:lang w:val="ru-RU"/>
        </w:rPr>
        <w:t xml:space="preserve">Франкл В. Десять тезисов о личности [Електронний ресурс] / В. Франкл ; пер. Е. Патяевой ;под ред. Д.Леонтьева. </w:t>
      </w:r>
      <w:r w:rsidR="00591D35" w:rsidRPr="00D96343">
        <w:rPr>
          <w:rFonts w:ascii="Times New Roman" w:hAnsi="Times New Roman" w:cs="Times New Roman"/>
        </w:rPr>
        <w:t>URL</w:t>
      </w:r>
      <w:r w:rsidR="00591D35" w:rsidRPr="00D96343">
        <w:rPr>
          <w:rFonts w:ascii="Times New Roman" w:hAnsi="Times New Roman" w:cs="Times New Roman"/>
          <w:lang w:val="ru-RU"/>
        </w:rPr>
        <w:t xml:space="preserve">: </w:t>
      </w:r>
      <w:r w:rsidR="00591D35" w:rsidRPr="00D96343">
        <w:rPr>
          <w:rFonts w:ascii="Times New Roman" w:hAnsi="Times New Roman" w:cs="Times New Roman"/>
        </w:rPr>
        <w:t>https</w:t>
      </w:r>
      <w:r w:rsidR="00591D35" w:rsidRPr="00D96343">
        <w:rPr>
          <w:rFonts w:ascii="Times New Roman" w:hAnsi="Times New Roman" w:cs="Times New Roman"/>
          <w:lang w:val="ru-RU"/>
        </w:rPr>
        <w:t>://</w:t>
      </w:r>
      <w:r w:rsidR="00591D35" w:rsidRPr="00D96343">
        <w:rPr>
          <w:rFonts w:ascii="Times New Roman" w:hAnsi="Times New Roman" w:cs="Times New Roman"/>
        </w:rPr>
        <w:t>psylib</w:t>
      </w:r>
      <w:r w:rsidR="00591D35" w:rsidRPr="00D96343">
        <w:rPr>
          <w:rFonts w:ascii="Times New Roman" w:hAnsi="Times New Roman" w:cs="Times New Roman"/>
          <w:lang w:val="ru-RU"/>
        </w:rPr>
        <w:t>.</w:t>
      </w:r>
      <w:r w:rsidR="00591D35" w:rsidRPr="00D96343">
        <w:rPr>
          <w:rFonts w:ascii="Times New Roman" w:hAnsi="Times New Roman" w:cs="Times New Roman"/>
        </w:rPr>
        <w:t>org</w:t>
      </w:r>
      <w:r w:rsidR="00591D35" w:rsidRPr="00D96343">
        <w:rPr>
          <w:rFonts w:ascii="Times New Roman" w:hAnsi="Times New Roman" w:cs="Times New Roman"/>
          <w:lang w:val="ru-RU"/>
        </w:rPr>
        <w:t>.</w:t>
      </w:r>
      <w:r w:rsidR="00591D35" w:rsidRPr="00D96343">
        <w:rPr>
          <w:rFonts w:ascii="Times New Roman" w:hAnsi="Times New Roman" w:cs="Times New Roman"/>
        </w:rPr>
        <w:t>ua</w:t>
      </w:r>
      <w:r w:rsidR="00591D35" w:rsidRPr="00D96343">
        <w:rPr>
          <w:rFonts w:ascii="Times New Roman" w:hAnsi="Times New Roman" w:cs="Times New Roman"/>
          <w:lang w:val="ru-RU"/>
        </w:rPr>
        <w:t>/</w:t>
      </w:r>
      <w:r w:rsidR="00591D35" w:rsidRPr="00D96343">
        <w:rPr>
          <w:rFonts w:ascii="Times New Roman" w:hAnsi="Times New Roman" w:cs="Times New Roman"/>
        </w:rPr>
        <w:t>books</w:t>
      </w:r>
      <w:r w:rsidR="00591D35" w:rsidRPr="00D96343">
        <w:rPr>
          <w:rFonts w:ascii="Times New Roman" w:hAnsi="Times New Roman" w:cs="Times New Roman"/>
          <w:lang w:val="ru-RU"/>
        </w:rPr>
        <w:t>/_</w:t>
      </w:r>
      <w:r w:rsidR="00591D35" w:rsidRPr="00D96343">
        <w:rPr>
          <w:rFonts w:ascii="Times New Roman" w:hAnsi="Times New Roman" w:cs="Times New Roman"/>
        </w:rPr>
        <w:t>franv</w:t>
      </w:r>
      <w:r w:rsidR="00591D35" w:rsidRPr="00D96343">
        <w:rPr>
          <w:rFonts w:ascii="Times New Roman" w:hAnsi="Times New Roman" w:cs="Times New Roman"/>
          <w:lang w:val="ru-RU"/>
        </w:rPr>
        <w:t>02.</w:t>
      </w:r>
      <w:r w:rsidR="00591D35" w:rsidRPr="00D96343">
        <w:rPr>
          <w:rFonts w:ascii="Times New Roman" w:hAnsi="Times New Roman" w:cs="Times New Roman"/>
        </w:rPr>
        <w:t>htm</w:t>
      </w:r>
    </w:p>
  </w:footnote>
  <w:footnote w:id="92">
    <w:p w14:paraId="374F7BE6" w14:textId="560C4DDA" w:rsidR="00D76EEA" w:rsidRPr="00D96343" w:rsidRDefault="00D76EEA">
      <w:pPr>
        <w:pStyle w:val="a6"/>
        <w:rPr>
          <w:lang w:val="uk-UA"/>
        </w:rPr>
      </w:pPr>
      <w:r w:rsidRPr="00D96343">
        <w:rPr>
          <w:rStyle w:val="a8"/>
          <w:rFonts w:ascii="Times New Roman" w:hAnsi="Times New Roman" w:cs="Times New Roman"/>
        </w:rPr>
        <w:footnoteRef/>
      </w:r>
      <w:r w:rsidRPr="00D96343">
        <w:rPr>
          <w:rFonts w:ascii="Times New Roman" w:hAnsi="Times New Roman" w:cs="Times New Roman"/>
          <w:lang w:val="ru-RU"/>
        </w:rPr>
        <w:t xml:space="preserve"> </w:t>
      </w:r>
      <w:r w:rsidR="00D96343" w:rsidRPr="00D96343">
        <w:rPr>
          <w:rFonts w:ascii="Times New Roman" w:hAnsi="Times New Roman" w:cs="Times New Roman"/>
          <w:lang w:val="ru-RU"/>
        </w:rPr>
        <w:t xml:space="preserve">Риккерт Г. О системе ценностей / Г. Риккерт // Науки о природе и науки о культуре. </w:t>
      </w:r>
      <w:r w:rsidR="00D96343" w:rsidRPr="00755E3E">
        <w:rPr>
          <w:rFonts w:ascii="Times New Roman" w:hAnsi="Times New Roman" w:cs="Times New Roman"/>
          <w:lang w:val="ru-RU"/>
        </w:rPr>
        <w:t>М.: Республика</w:t>
      </w:r>
      <w:r w:rsidR="00D96343" w:rsidRPr="008A13B1">
        <w:rPr>
          <w:rFonts w:ascii="Times New Roman" w:hAnsi="Times New Roman" w:cs="Times New Roman"/>
          <w:lang w:val="ru-RU"/>
        </w:rPr>
        <w:t>, 1998. 413 с.</w:t>
      </w:r>
      <w:r w:rsidR="00D96343" w:rsidRPr="00D96343">
        <w:rPr>
          <w:rFonts w:ascii="Times New Roman" w:hAnsi="Times New Roman" w:cs="Times New Roman"/>
          <w:lang w:val="uk-UA"/>
        </w:rPr>
        <w:t xml:space="preserve"> (363-391с.)</w:t>
      </w:r>
    </w:p>
  </w:footnote>
  <w:footnote w:id="93">
    <w:p w14:paraId="237C3A1D" w14:textId="7DF91793" w:rsidR="001E5D51" w:rsidRPr="008A13B1" w:rsidRDefault="001E5D51">
      <w:pPr>
        <w:pStyle w:val="a6"/>
        <w:rPr>
          <w:rFonts w:ascii="Times New Roman" w:hAnsi="Times New Roman" w:cs="Times New Roman"/>
          <w:lang w:val="uk-UA"/>
        </w:rPr>
      </w:pPr>
      <w:r w:rsidRPr="008A13B1">
        <w:rPr>
          <w:rStyle w:val="a8"/>
          <w:rFonts w:ascii="Times New Roman" w:hAnsi="Times New Roman" w:cs="Times New Roman"/>
        </w:rPr>
        <w:footnoteRef/>
      </w:r>
      <w:r w:rsidRPr="008A13B1">
        <w:rPr>
          <w:rFonts w:ascii="Times New Roman" w:hAnsi="Times New Roman" w:cs="Times New Roman"/>
          <w:lang w:val="ru-RU"/>
        </w:rPr>
        <w:t xml:space="preserve"> </w:t>
      </w:r>
      <w:r w:rsidR="008A13B1" w:rsidRPr="008A13B1">
        <w:rPr>
          <w:rFonts w:ascii="Times New Roman" w:hAnsi="Times New Roman" w:cs="Times New Roman"/>
          <w:lang w:val="ru-RU"/>
        </w:rPr>
        <w:t xml:space="preserve">Воронкова В.Г. Філософія гуманістичного менеджменту (соціально-антропологічні виміри): монографія / В.Г. Воронкова. </w:t>
      </w:r>
      <w:r w:rsidR="008A13B1" w:rsidRPr="008A13B1">
        <w:rPr>
          <w:rFonts w:ascii="Times New Roman" w:hAnsi="Times New Roman" w:cs="Times New Roman"/>
        </w:rPr>
        <w:t>Запоріжжя :РВВ ЗДІА, 2008. 254с.</w:t>
      </w:r>
      <w:r w:rsidR="008A13B1" w:rsidRPr="008A13B1">
        <w:rPr>
          <w:rFonts w:ascii="Times New Roman" w:hAnsi="Times New Roman" w:cs="Times New Roman"/>
          <w:lang w:val="uk-UA"/>
        </w:rPr>
        <w:t xml:space="preserve"> (118-119с.)</w:t>
      </w:r>
    </w:p>
  </w:footnote>
  <w:footnote w:id="94">
    <w:p w14:paraId="2F765573" w14:textId="77777777" w:rsidR="00A76E87" w:rsidRPr="00D96343" w:rsidRDefault="005974C2" w:rsidP="00A76E87">
      <w:pPr>
        <w:pStyle w:val="a6"/>
        <w:rPr>
          <w:rFonts w:ascii="Times New Roman" w:hAnsi="Times New Roman" w:cs="Times New Roman"/>
          <w:lang w:val="uk-UA"/>
        </w:rPr>
      </w:pPr>
      <w:r>
        <w:rPr>
          <w:rStyle w:val="a8"/>
        </w:rPr>
        <w:footnoteRef/>
      </w:r>
      <w:r w:rsidRPr="00A76E87">
        <w:rPr>
          <w:lang w:val="uk-UA"/>
        </w:rPr>
        <w:t xml:space="preserve"> </w:t>
      </w:r>
      <w:r w:rsidR="00A76E87" w:rsidRPr="00DC5BDF">
        <w:rPr>
          <w:rFonts w:ascii="Times New Roman" w:hAnsi="Times New Roman" w:cs="Times New Roman"/>
          <w:lang w:val="uk-UA"/>
        </w:rPr>
        <w:t xml:space="preserve">Жеребятнікова І. Аксіологічні засади сучасної філософії управління в умовах техногенної цивілізації </w:t>
      </w:r>
      <w:r w:rsidR="00A76E87" w:rsidRPr="00D96343">
        <w:rPr>
          <w:rFonts w:ascii="Times New Roman" w:hAnsi="Times New Roman" w:cs="Times New Roman"/>
          <w:lang w:val="uk-UA"/>
        </w:rPr>
        <w:t xml:space="preserve">[Електронний ресурс] / Ірина Жеребятнікова // Вісник Львівського університету № 11. </w:t>
      </w:r>
      <w:r w:rsidR="00A76E87" w:rsidRPr="00D96343">
        <w:rPr>
          <w:rFonts w:ascii="Times New Roman" w:hAnsi="Times New Roman" w:cs="Times New Roman"/>
        </w:rPr>
        <w:t>2017. URL: http://fps-visnyk.lnu.lviv.ua/archive/11_2017/10.pdf (67с.)</w:t>
      </w:r>
    </w:p>
    <w:p w14:paraId="2AA4BF68" w14:textId="69B8F318" w:rsidR="005974C2" w:rsidRPr="00E015D5" w:rsidRDefault="005974C2">
      <w:pPr>
        <w:pStyle w:val="a6"/>
        <w:rPr>
          <w:lang w:val="uk-UA"/>
        </w:rPr>
      </w:pPr>
    </w:p>
  </w:footnote>
  <w:footnote w:id="95">
    <w:p w14:paraId="6F2864B0" w14:textId="6BFC27BA" w:rsidR="005E79A8" w:rsidRPr="005E79A8" w:rsidRDefault="005E79A8">
      <w:pPr>
        <w:pStyle w:val="a6"/>
        <w:rPr>
          <w:rFonts w:ascii="Times New Roman" w:hAnsi="Times New Roman" w:cs="Times New Roman"/>
          <w:lang w:val="uk-UA"/>
        </w:rPr>
      </w:pPr>
      <w:r w:rsidRPr="005E79A8">
        <w:rPr>
          <w:rStyle w:val="a8"/>
          <w:rFonts w:ascii="Times New Roman" w:hAnsi="Times New Roman" w:cs="Times New Roman"/>
        </w:rPr>
        <w:footnoteRef/>
      </w:r>
      <w:r w:rsidRPr="005E79A8">
        <w:rPr>
          <w:rFonts w:ascii="Times New Roman" w:hAnsi="Times New Roman" w:cs="Times New Roman"/>
          <w:lang w:val="uk-UA"/>
        </w:rPr>
        <w:t xml:space="preserve"> </w:t>
      </w:r>
      <w:bookmarkStart w:id="43" w:name="_Hlk120303674"/>
      <w:r w:rsidRPr="005E79A8">
        <w:rPr>
          <w:rFonts w:ascii="Times New Roman" w:hAnsi="Times New Roman" w:cs="Times New Roman"/>
          <w:lang w:val="uk-UA"/>
        </w:rPr>
        <w:t xml:space="preserve">Шинкарук В. І. Філософський енциклопедичний словник [Електронний ресурс] / В. І. Шинкарук // Абрис. URL: : </w:t>
      </w:r>
      <w:hyperlink r:id="rId11" w:history="1">
        <w:r w:rsidRPr="005E79A8">
          <w:rPr>
            <w:rStyle w:val="ad"/>
            <w:rFonts w:ascii="Times New Roman" w:hAnsi="Times New Roman" w:cs="Times New Roman"/>
            <w:lang w:val="uk-UA"/>
          </w:rPr>
          <w:t>http://shron1.chtyvo.org.ua/Shynkaruk_Volodymyr/Filosofskyi_entsyklopedychnyi_slovnyk.pdf</w:t>
        </w:r>
      </w:hyperlink>
      <w:r w:rsidRPr="005E79A8">
        <w:rPr>
          <w:rFonts w:ascii="Times New Roman" w:hAnsi="Times New Roman" w:cs="Times New Roman"/>
          <w:lang w:val="uk-UA"/>
        </w:rPr>
        <w:t>. (204 с.)</w:t>
      </w:r>
    </w:p>
    <w:bookmarkEnd w:id="43"/>
  </w:footnote>
  <w:footnote w:id="96">
    <w:p w14:paraId="10D107D0" w14:textId="3CBE4D7D" w:rsidR="007B1F2F" w:rsidRPr="007B1F2F" w:rsidRDefault="007B1F2F">
      <w:pPr>
        <w:pStyle w:val="a6"/>
        <w:rPr>
          <w:rFonts w:ascii="Times New Roman" w:hAnsi="Times New Roman" w:cs="Times New Roman"/>
          <w:lang w:val="uk-UA"/>
        </w:rPr>
      </w:pPr>
      <w:r>
        <w:rPr>
          <w:rStyle w:val="a8"/>
        </w:rPr>
        <w:footnoteRef/>
      </w:r>
      <w:r w:rsidRPr="007B1F2F">
        <w:rPr>
          <w:lang w:val="uk-UA"/>
        </w:rPr>
        <w:t xml:space="preserve"> </w:t>
      </w:r>
      <w:r w:rsidRPr="007B1F2F">
        <w:rPr>
          <w:rFonts w:ascii="Times New Roman" w:hAnsi="Times New Roman" w:cs="Times New Roman"/>
          <w:lang w:val="uk-UA"/>
        </w:rPr>
        <w:t>Шинкарук В. І. Філософський енциклопедичний словник [Електронний ресурс] / В. І. Шинкарук // Абрис. URL: : http://shron1.chtyvo.org.ua/Shynkaruk_Volodymyr/Filosofskyi_entsyklopedychnyi_slovnyk.pdf. (20</w:t>
      </w:r>
      <w:r w:rsidR="007D2114">
        <w:rPr>
          <w:rFonts w:ascii="Times New Roman" w:hAnsi="Times New Roman" w:cs="Times New Roman"/>
          <w:lang w:val="uk-UA"/>
        </w:rPr>
        <w:t>5</w:t>
      </w:r>
      <w:r w:rsidRPr="007B1F2F">
        <w:rPr>
          <w:rFonts w:ascii="Times New Roman" w:hAnsi="Times New Roman" w:cs="Times New Roman"/>
          <w:lang w:val="uk-UA"/>
        </w:rPr>
        <w:t xml:space="preserve"> с.)</w:t>
      </w:r>
    </w:p>
  </w:footnote>
  <w:footnote w:id="97">
    <w:p w14:paraId="252031C1" w14:textId="75812293" w:rsidR="001B5854" w:rsidRPr="001B5854" w:rsidRDefault="001B5854">
      <w:pPr>
        <w:pStyle w:val="a6"/>
        <w:rPr>
          <w:lang w:val="uk-UA"/>
        </w:rPr>
      </w:pPr>
      <w:r>
        <w:rPr>
          <w:rStyle w:val="a8"/>
        </w:rPr>
        <w:footnoteRef/>
      </w:r>
      <w:bookmarkStart w:id="44" w:name="_Hlk120363674"/>
      <w:r w:rsidRPr="001B5854">
        <w:rPr>
          <w:rFonts w:ascii="Times New Roman" w:hAnsi="Times New Roman" w:cs="Times New Roman"/>
          <w:lang w:val="uk-UA"/>
        </w:rPr>
        <w:t xml:space="preserve">Філософія управління: Підруч. для студ. вищ. навч. закл. / В. Г. Кремень, С. М Пазиніч, О. С. Пономарьов. </w:t>
      </w:r>
      <w:r w:rsidRPr="001B5854">
        <w:rPr>
          <w:rFonts w:ascii="Times New Roman" w:hAnsi="Times New Roman" w:cs="Times New Roman"/>
          <w:lang w:val="ru-RU"/>
        </w:rPr>
        <w:t>К.: Знання України, 2007. 360 с</w:t>
      </w:r>
      <w:r>
        <w:rPr>
          <w:rFonts w:ascii="Times New Roman" w:hAnsi="Times New Roman" w:cs="Times New Roman"/>
          <w:lang w:val="ru-RU"/>
        </w:rPr>
        <w:t>. (</w:t>
      </w:r>
      <w:r w:rsidR="004F1DE3">
        <w:rPr>
          <w:rFonts w:ascii="Times New Roman" w:hAnsi="Times New Roman" w:cs="Times New Roman"/>
          <w:lang w:val="ru-RU"/>
        </w:rPr>
        <w:t>13с.</w:t>
      </w:r>
      <w:r>
        <w:rPr>
          <w:rFonts w:ascii="Times New Roman" w:hAnsi="Times New Roman" w:cs="Times New Roman"/>
          <w:lang w:val="ru-RU"/>
        </w:rPr>
        <w:t>)</w:t>
      </w:r>
    </w:p>
    <w:bookmarkEnd w:id="44"/>
  </w:footnote>
  <w:footnote w:id="98">
    <w:p w14:paraId="4A709FB6" w14:textId="5A265B0F" w:rsidR="00B57195" w:rsidRPr="001C7C5B" w:rsidRDefault="00B57195">
      <w:pPr>
        <w:pStyle w:val="a6"/>
        <w:rPr>
          <w:rFonts w:ascii="Times New Roman" w:hAnsi="Times New Roman" w:cs="Times New Roman"/>
          <w:lang w:val="uk-UA"/>
        </w:rPr>
      </w:pPr>
      <w:r w:rsidRPr="001C7C5B">
        <w:rPr>
          <w:rStyle w:val="a8"/>
          <w:rFonts w:ascii="Times New Roman" w:hAnsi="Times New Roman" w:cs="Times New Roman"/>
        </w:rPr>
        <w:footnoteRef/>
      </w:r>
      <w:r w:rsidRPr="001C7C5B">
        <w:rPr>
          <w:rFonts w:ascii="Times New Roman" w:hAnsi="Times New Roman" w:cs="Times New Roman"/>
          <w:lang w:val="ru-RU"/>
        </w:rPr>
        <w:t xml:space="preserve"> </w:t>
      </w:r>
      <w:bookmarkStart w:id="45" w:name="_Hlk120461735"/>
      <w:r w:rsidR="001C7C5B" w:rsidRPr="001C7C5B">
        <w:rPr>
          <w:rFonts w:ascii="Times New Roman" w:hAnsi="Times New Roman" w:cs="Times New Roman"/>
          <w:lang w:val="ru-RU"/>
        </w:rPr>
        <w:t>Філософські проблеми державного управління : навч.-метод. посіб. / В. М. Князєв, Ю. В. Бакаєв, Т. Е. Василевська та ін. ; за заг. ред. В. М. Князєва. К. : НАДУ, 2012. 220 с. (140с.)</w:t>
      </w:r>
      <w:bookmarkEnd w:id="45"/>
    </w:p>
  </w:footnote>
  <w:footnote w:id="99">
    <w:p w14:paraId="7D46334B" w14:textId="3A27F66B" w:rsidR="0042768F" w:rsidRPr="005D23D9" w:rsidRDefault="0042768F">
      <w:pPr>
        <w:pStyle w:val="a6"/>
        <w:rPr>
          <w:rFonts w:ascii="Times New Roman" w:hAnsi="Times New Roman" w:cs="Times New Roman"/>
          <w:lang w:val="uk-UA"/>
        </w:rPr>
      </w:pPr>
      <w:r>
        <w:rPr>
          <w:rStyle w:val="a8"/>
        </w:rPr>
        <w:footnoteRef/>
      </w:r>
      <w:r w:rsidRPr="0042768F">
        <w:rPr>
          <w:lang w:val="uk-UA"/>
        </w:rPr>
        <w:t xml:space="preserve"> </w:t>
      </w:r>
      <w:r w:rsidRPr="005D23D9">
        <w:rPr>
          <w:rFonts w:ascii="Times New Roman" w:hAnsi="Times New Roman" w:cs="Times New Roman"/>
          <w:lang w:val="uk-UA"/>
        </w:rPr>
        <w:t xml:space="preserve">Філософія управління: Підруч. для студ. вищ. навч. закл. / В. Г. Кремень, С. М Пазиніч, О. С. Пономарьов. </w:t>
      </w:r>
      <w:r w:rsidRPr="00755E3E">
        <w:rPr>
          <w:rFonts w:ascii="Times New Roman" w:hAnsi="Times New Roman" w:cs="Times New Roman"/>
          <w:lang w:val="ru-RU"/>
        </w:rPr>
        <w:t>К.: Знання України, 2007. 360 с. (</w:t>
      </w:r>
      <w:r w:rsidRPr="005D23D9">
        <w:rPr>
          <w:rFonts w:ascii="Times New Roman" w:hAnsi="Times New Roman" w:cs="Times New Roman"/>
          <w:lang w:val="uk-UA"/>
        </w:rPr>
        <w:t>66-67</w:t>
      </w:r>
      <w:r w:rsidRPr="00755E3E">
        <w:rPr>
          <w:rFonts w:ascii="Times New Roman" w:hAnsi="Times New Roman" w:cs="Times New Roman"/>
          <w:lang w:val="ru-RU"/>
        </w:rPr>
        <w:t>с.)</w:t>
      </w:r>
    </w:p>
  </w:footnote>
  <w:footnote w:id="100">
    <w:p w14:paraId="7705356F" w14:textId="5612DC1E" w:rsidR="00CD1449" w:rsidRPr="007050C0" w:rsidRDefault="00CD1449">
      <w:pPr>
        <w:pStyle w:val="a6"/>
        <w:rPr>
          <w:rFonts w:ascii="Times New Roman" w:hAnsi="Times New Roman" w:cs="Times New Roman"/>
          <w:lang w:val="ru-RU"/>
        </w:rPr>
      </w:pPr>
      <w:r w:rsidRPr="007050C0">
        <w:rPr>
          <w:rStyle w:val="a8"/>
          <w:rFonts w:ascii="Times New Roman" w:hAnsi="Times New Roman" w:cs="Times New Roman"/>
        </w:rPr>
        <w:footnoteRef/>
      </w:r>
      <w:r w:rsidRPr="007050C0">
        <w:rPr>
          <w:rFonts w:ascii="Times New Roman" w:hAnsi="Times New Roman" w:cs="Times New Roman"/>
          <w:lang w:val="ru-RU"/>
        </w:rPr>
        <w:t xml:space="preserve"> </w:t>
      </w:r>
      <w:r w:rsidR="007050C0" w:rsidRPr="007050C0">
        <w:rPr>
          <w:rFonts w:ascii="Times New Roman" w:hAnsi="Times New Roman" w:cs="Times New Roman"/>
          <w:lang w:val="ru-RU"/>
        </w:rPr>
        <w:t xml:space="preserve">Малімон В. І., Шевченко Н. П. Актуалізація етичних кодексів в контексті модернізації системи державного управління. Науково-інформаційний вісник Івано-Франківського університету права імені Короля Данила Галицького. 2015. № 11. С. 79–85. URL: </w:t>
      </w:r>
      <w:hyperlink r:id="rId12" w:history="1">
        <w:r w:rsidR="007050C0" w:rsidRPr="007050C0">
          <w:rPr>
            <w:rStyle w:val="ad"/>
            <w:rFonts w:ascii="Times New Roman" w:hAnsi="Times New Roman" w:cs="Times New Roman"/>
            <w:lang w:val="ru-RU"/>
          </w:rPr>
          <w:t>http://nbuv.gov.ua/UJRN/Nivif_2015_11_13</w:t>
        </w:r>
      </w:hyperlink>
      <w:r w:rsidR="007050C0" w:rsidRPr="007050C0">
        <w:rPr>
          <w:rFonts w:ascii="Times New Roman" w:hAnsi="Times New Roman" w:cs="Times New Roman"/>
          <w:lang w:val="ru-RU"/>
        </w:rPr>
        <w:t>. (81-82с.)</w:t>
      </w:r>
    </w:p>
  </w:footnote>
  <w:footnote w:id="101">
    <w:p w14:paraId="12F3346A" w14:textId="3898EC99" w:rsidR="005D23D9" w:rsidRPr="005D23D9" w:rsidRDefault="005D23D9">
      <w:pPr>
        <w:pStyle w:val="a6"/>
        <w:rPr>
          <w:lang w:val="ru-RU"/>
        </w:rPr>
      </w:pPr>
      <w:r w:rsidRPr="005D23D9">
        <w:rPr>
          <w:rStyle w:val="a8"/>
          <w:rFonts w:ascii="Times New Roman" w:hAnsi="Times New Roman" w:cs="Times New Roman"/>
        </w:rPr>
        <w:footnoteRef/>
      </w:r>
      <w:r w:rsidRPr="005D23D9">
        <w:rPr>
          <w:rFonts w:ascii="Times New Roman" w:hAnsi="Times New Roman" w:cs="Times New Roman"/>
          <w:lang w:val="ru-RU"/>
        </w:rPr>
        <w:t xml:space="preserve"> Василевська Т. Е. Етика державного управління : підручник / Т. Е. Василевська, В. О. Саламатов, Г. Б. Марушевський ; за заг. ред. Т. Е. Василевської. К. : НАДУ, 2015. 204 с. (10-11с.)</w:t>
      </w:r>
    </w:p>
  </w:footnote>
  <w:footnote w:id="102">
    <w:p w14:paraId="7D794CFB" w14:textId="65E52591" w:rsidR="00E0432E" w:rsidRPr="006F071F" w:rsidRDefault="00E0432E">
      <w:pPr>
        <w:pStyle w:val="a6"/>
        <w:rPr>
          <w:rFonts w:ascii="Times New Roman" w:hAnsi="Times New Roman" w:cs="Times New Roman"/>
          <w:lang w:val="uk-UA"/>
        </w:rPr>
      </w:pPr>
      <w:r w:rsidRPr="006F071F">
        <w:rPr>
          <w:rStyle w:val="a8"/>
          <w:rFonts w:ascii="Times New Roman" w:hAnsi="Times New Roman" w:cs="Times New Roman"/>
        </w:rPr>
        <w:footnoteRef/>
      </w:r>
      <w:r w:rsidRPr="006F071F">
        <w:rPr>
          <w:rFonts w:ascii="Times New Roman" w:hAnsi="Times New Roman" w:cs="Times New Roman"/>
          <w:lang w:val="ru-RU"/>
        </w:rPr>
        <w:t xml:space="preserve"> Про державну службу: Закон України від 10.12.2015 р. № 889-</w:t>
      </w:r>
      <w:r w:rsidRPr="006F071F">
        <w:rPr>
          <w:rFonts w:ascii="Times New Roman" w:hAnsi="Times New Roman" w:cs="Times New Roman"/>
        </w:rPr>
        <w:t>VIII</w:t>
      </w:r>
      <w:r w:rsidRPr="006F071F">
        <w:rPr>
          <w:rFonts w:ascii="Times New Roman" w:hAnsi="Times New Roman" w:cs="Times New Roman"/>
          <w:lang w:val="ru-RU"/>
        </w:rPr>
        <w:t>.</w:t>
      </w:r>
      <w:r w:rsidR="006006C9" w:rsidRPr="006006C9">
        <w:rPr>
          <w:lang w:val="ru-RU"/>
        </w:rPr>
        <w:t xml:space="preserve"> </w:t>
      </w:r>
      <w:r w:rsidR="006006C9" w:rsidRPr="006006C9">
        <w:rPr>
          <w:rFonts w:ascii="Times New Roman" w:hAnsi="Times New Roman" w:cs="Times New Roman"/>
          <w:lang w:val="ru-RU"/>
        </w:rPr>
        <w:t xml:space="preserve">URL: </w:t>
      </w:r>
      <w:hyperlink r:id="rId13" w:anchor="Text" w:history="1">
        <w:r w:rsidR="006006C9" w:rsidRPr="0036759C">
          <w:rPr>
            <w:rStyle w:val="ad"/>
            <w:rFonts w:ascii="Times New Roman" w:hAnsi="Times New Roman" w:cs="Times New Roman"/>
            <w:lang w:val="ru-RU"/>
          </w:rPr>
          <w:t>https://zakon.rada.gov.ua/laws/show/3723-12#Text</w:t>
        </w:r>
      </w:hyperlink>
      <w:r w:rsidR="006006C9">
        <w:rPr>
          <w:rFonts w:ascii="Times New Roman" w:hAnsi="Times New Roman" w:cs="Times New Roman"/>
          <w:lang w:val="ru-RU"/>
        </w:rPr>
        <w:t xml:space="preserve"> </w:t>
      </w:r>
    </w:p>
  </w:footnote>
  <w:footnote w:id="103">
    <w:p w14:paraId="7E2EC4FB" w14:textId="6E5F0CF4" w:rsidR="00A315A5" w:rsidRPr="006006C9" w:rsidRDefault="00A315A5">
      <w:pPr>
        <w:pStyle w:val="a6"/>
        <w:rPr>
          <w:rFonts w:ascii="Times New Roman" w:hAnsi="Times New Roman" w:cs="Times New Roman"/>
          <w:lang w:val="uk-UA"/>
        </w:rPr>
      </w:pPr>
      <w:r w:rsidRPr="006006C9">
        <w:rPr>
          <w:rStyle w:val="a8"/>
          <w:rFonts w:ascii="Times New Roman" w:hAnsi="Times New Roman" w:cs="Times New Roman"/>
        </w:rPr>
        <w:footnoteRef/>
      </w:r>
      <w:r w:rsidRPr="006006C9">
        <w:rPr>
          <w:rFonts w:ascii="Times New Roman" w:hAnsi="Times New Roman" w:cs="Times New Roman"/>
          <w:lang w:val="uk-UA"/>
        </w:rPr>
        <w:t xml:space="preserve"> Про запобігання корупції: Закон України від 14.10.2014 р. № 1700-</w:t>
      </w:r>
      <w:r w:rsidRPr="006006C9">
        <w:rPr>
          <w:rFonts w:ascii="Times New Roman" w:hAnsi="Times New Roman" w:cs="Times New Roman"/>
        </w:rPr>
        <w:t>VII</w:t>
      </w:r>
      <w:r w:rsidRPr="006006C9">
        <w:rPr>
          <w:rFonts w:ascii="Times New Roman" w:hAnsi="Times New Roman" w:cs="Times New Roman"/>
          <w:lang w:val="uk-UA"/>
        </w:rPr>
        <w:t xml:space="preserve">. </w:t>
      </w:r>
      <w:r w:rsidRPr="006006C9">
        <w:rPr>
          <w:rFonts w:ascii="Times New Roman" w:hAnsi="Times New Roman" w:cs="Times New Roman"/>
        </w:rPr>
        <w:t>URL</w:t>
      </w:r>
      <w:r w:rsidRPr="006006C9">
        <w:rPr>
          <w:rFonts w:ascii="Times New Roman" w:hAnsi="Times New Roman" w:cs="Times New Roman"/>
          <w:lang w:val="uk-UA"/>
        </w:rPr>
        <w:t xml:space="preserve">: </w:t>
      </w:r>
      <w:hyperlink r:id="rId14" w:anchor="Text" w:history="1">
        <w:r w:rsidR="006006C9" w:rsidRPr="0036759C">
          <w:rPr>
            <w:rStyle w:val="ad"/>
            <w:rFonts w:ascii="Times New Roman" w:hAnsi="Times New Roman" w:cs="Times New Roman"/>
          </w:rPr>
          <w:t>https</w:t>
        </w:r>
        <w:r w:rsidR="006006C9" w:rsidRPr="0036759C">
          <w:rPr>
            <w:rStyle w:val="ad"/>
            <w:rFonts w:ascii="Times New Roman" w:hAnsi="Times New Roman" w:cs="Times New Roman"/>
            <w:lang w:val="uk-UA"/>
          </w:rPr>
          <w:t>://</w:t>
        </w:r>
        <w:r w:rsidR="006006C9" w:rsidRPr="0036759C">
          <w:rPr>
            <w:rStyle w:val="ad"/>
            <w:rFonts w:ascii="Times New Roman" w:hAnsi="Times New Roman" w:cs="Times New Roman"/>
          </w:rPr>
          <w:t>zakon</w:t>
        </w:r>
        <w:r w:rsidR="006006C9" w:rsidRPr="0036759C">
          <w:rPr>
            <w:rStyle w:val="ad"/>
            <w:rFonts w:ascii="Times New Roman" w:hAnsi="Times New Roman" w:cs="Times New Roman"/>
            <w:lang w:val="uk-UA"/>
          </w:rPr>
          <w:t>.</w:t>
        </w:r>
        <w:r w:rsidR="006006C9" w:rsidRPr="0036759C">
          <w:rPr>
            <w:rStyle w:val="ad"/>
            <w:rFonts w:ascii="Times New Roman" w:hAnsi="Times New Roman" w:cs="Times New Roman"/>
          </w:rPr>
          <w:t>rada</w:t>
        </w:r>
        <w:r w:rsidR="006006C9" w:rsidRPr="0036759C">
          <w:rPr>
            <w:rStyle w:val="ad"/>
            <w:rFonts w:ascii="Times New Roman" w:hAnsi="Times New Roman" w:cs="Times New Roman"/>
            <w:lang w:val="uk-UA"/>
          </w:rPr>
          <w:t>.</w:t>
        </w:r>
        <w:r w:rsidR="006006C9" w:rsidRPr="0036759C">
          <w:rPr>
            <w:rStyle w:val="ad"/>
            <w:rFonts w:ascii="Times New Roman" w:hAnsi="Times New Roman" w:cs="Times New Roman"/>
          </w:rPr>
          <w:t>gov</w:t>
        </w:r>
        <w:r w:rsidR="006006C9" w:rsidRPr="0036759C">
          <w:rPr>
            <w:rStyle w:val="ad"/>
            <w:rFonts w:ascii="Times New Roman" w:hAnsi="Times New Roman" w:cs="Times New Roman"/>
            <w:lang w:val="uk-UA"/>
          </w:rPr>
          <w:t>.</w:t>
        </w:r>
        <w:r w:rsidR="006006C9" w:rsidRPr="0036759C">
          <w:rPr>
            <w:rStyle w:val="ad"/>
            <w:rFonts w:ascii="Times New Roman" w:hAnsi="Times New Roman" w:cs="Times New Roman"/>
          </w:rPr>
          <w:t>ua</w:t>
        </w:r>
        <w:r w:rsidR="006006C9" w:rsidRPr="0036759C">
          <w:rPr>
            <w:rStyle w:val="ad"/>
            <w:rFonts w:ascii="Times New Roman" w:hAnsi="Times New Roman" w:cs="Times New Roman"/>
            <w:lang w:val="uk-UA"/>
          </w:rPr>
          <w:t>/</w:t>
        </w:r>
        <w:r w:rsidR="006006C9" w:rsidRPr="0036759C">
          <w:rPr>
            <w:rStyle w:val="ad"/>
            <w:rFonts w:ascii="Times New Roman" w:hAnsi="Times New Roman" w:cs="Times New Roman"/>
          </w:rPr>
          <w:t>laws</w:t>
        </w:r>
        <w:r w:rsidR="006006C9" w:rsidRPr="0036759C">
          <w:rPr>
            <w:rStyle w:val="ad"/>
            <w:rFonts w:ascii="Times New Roman" w:hAnsi="Times New Roman" w:cs="Times New Roman"/>
            <w:lang w:val="uk-UA"/>
          </w:rPr>
          <w:t>/</w:t>
        </w:r>
        <w:r w:rsidR="006006C9" w:rsidRPr="0036759C">
          <w:rPr>
            <w:rStyle w:val="ad"/>
            <w:rFonts w:ascii="Times New Roman" w:hAnsi="Times New Roman" w:cs="Times New Roman"/>
          </w:rPr>
          <w:t>show</w:t>
        </w:r>
        <w:r w:rsidR="006006C9" w:rsidRPr="0036759C">
          <w:rPr>
            <w:rStyle w:val="ad"/>
            <w:rFonts w:ascii="Times New Roman" w:hAnsi="Times New Roman" w:cs="Times New Roman"/>
            <w:lang w:val="uk-UA"/>
          </w:rPr>
          <w:t>/1700-18#</w:t>
        </w:r>
        <w:r w:rsidR="006006C9" w:rsidRPr="0036759C">
          <w:rPr>
            <w:rStyle w:val="ad"/>
            <w:rFonts w:ascii="Times New Roman" w:hAnsi="Times New Roman" w:cs="Times New Roman"/>
          </w:rPr>
          <w:t>Text</w:t>
        </w:r>
      </w:hyperlink>
      <w:r w:rsidR="006006C9">
        <w:rPr>
          <w:rFonts w:ascii="Times New Roman" w:hAnsi="Times New Roman" w:cs="Times New Roman"/>
          <w:lang w:val="uk-UA"/>
        </w:rPr>
        <w:t xml:space="preserve"> </w:t>
      </w:r>
    </w:p>
  </w:footnote>
  <w:footnote w:id="104">
    <w:p w14:paraId="25E72C69" w14:textId="77777777" w:rsidR="00A042C2" w:rsidRPr="00A042C2" w:rsidRDefault="00A042C2" w:rsidP="00A042C2">
      <w:pPr>
        <w:pStyle w:val="a6"/>
        <w:rPr>
          <w:lang w:val="uk-UA"/>
        </w:rPr>
      </w:pPr>
      <w:r>
        <w:rPr>
          <w:rStyle w:val="a8"/>
        </w:rPr>
        <w:footnoteRef/>
      </w:r>
      <w:r w:rsidRPr="00A042C2">
        <w:rPr>
          <w:lang w:val="uk-UA"/>
        </w:rPr>
        <w:t xml:space="preserve"> </w:t>
      </w:r>
      <w:r w:rsidRPr="00A042C2">
        <w:rPr>
          <w:rFonts w:ascii="Times New Roman" w:hAnsi="Times New Roman" w:cs="Times New Roman"/>
          <w:lang w:val="uk-UA"/>
        </w:rPr>
        <w:t>Кушнірюк В.М.  Організація діяльності держаного службовця: Конспект лекцій. Івано-Франківськ: Місто НВ, 2012. 544с. (111с.)</w:t>
      </w:r>
    </w:p>
  </w:footnote>
  <w:footnote w:id="105">
    <w:p w14:paraId="6E86852D" w14:textId="09C8B303" w:rsidR="00600173" w:rsidRPr="00600173" w:rsidRDefault="00600173">
      <w:pPr>
        <w:pStyle w:val="a6"/>
        <w:rPr>
          <w:lang w:val="ru-RU"/>
        </w:rPr>
      </w:pPr>
      <w:r>
        <w:rPr>
          <w:rStyle w:val="a8"/>
        </w:rPr>
        <w:footnoteRef/>
      </w:r>
      <w:r w:rsidRPr="00755E3E">
        <w:rPr>
          <w:lang w:val="uk-UA"/>
        </w:rPr>
        <w:t xml:space="preserve"> </w:t>
      </w:r>
      <w:r w:rsidRPr="00755E3E">
        <w:rPr>
          <w:rFonts w:ascii="Times New Roman" w:hAnsi="Times New Roman" w:cs="Times New Roman"/>
          <w:lang w:val="uk-UA"/>
        </w:rPr>
        <w:t xml:space="preserve">Філософські проблеми державного управління : навч.-метод. посіб. / В. М. Князєв, Ю. В. Бакаєв, Т. Е. Василевська та ін. ; за заг. ред. </w:t>
      </w:r>
      <w:r w:rsidRPr="001C7C5B">
        <w:rPr>
          <w:rFonts w:ascii="Times New Roman" w:hAnsi="Times New Roman" w:cs="Times New Roman"/>
          <w:lang w:val="ru-RU"/>
        </w:rPr>
        <w:t>В. М. Князєва. К. : НАДУ, 2012. 220 с. (14</w:t>
      </w:r>
      <w:r>
        <w:rPr>
          <w:rFonts w:ascii="Times New Roman" w:hAnsi="Times New Roman" w:cs="Times New Roman"/>
          <w:lang w:val="ru-RU"/>
        </w:rPr>
        <w:t>4</w:t>
      </w:r>
      <w:r w:rsidRPr="001C7C5B">
        <w:rPr>
          <w:rFonts w:ascii="Times New Roman" w:hAnsi="Times New Roman" w:cs="Times New Roman"/>
          <w:lang w:val="ru-RU"/>
        </w:rPr>
        <w:t>с.)</w:t>
      </w:r>
    </w:p>
  </w:footnote>
  <w:footnote w:id="106">
    <w:p w14:paraId="63807834" w14:textId="11046A1F" w:rsidR="00BB42C7" w:rsidRPr="00755E3E" w:rsidRDefault="00BB42C7">
      <w:pPr>
        <w:pStyle w:val="a6"/>
        <w:rPr>
          <w:lang w:val="uk-UA"/>
        </w:rPr>
      </w:pPr>
      <w:r>
        <w:rPr>
          <w:rStyle w:val="a8"/>
        </w:rPr>
        <w:footnoteRef/>
      </w:r>
      <w:r w:rsidRPr="00BB42C7">
        <w:rPr>
          <w:lang w:val="ru-RU"/>
        </w:rPr>
        <w:t xml:space="preserve"> </w:t>
      </w:r>
      <w:r w:rsidRPr="006D59C8">
        <w:rPr>
          <w:rFonts w:ascii="Times New Roman" w:hAnsi="Times New Roman" w:cs="Times New Roman"/>
          <w:lang w:val="uk-UA"/>
        </w:rPr>
        <w:t>Кушнірюк В.М.  Організація діяльності держаного службовця: Конспект лекцій. Івано-Франківськ: Місто НВ, 2012. 544с. (1</w:t>
      </w:r>
      <w:r>
        <w:rPr>
          <w:rFonts w:ascii="Times New Roman" w:hAnsi="Times New Roman" w:cs="Times New Roman"/>
          <w:lang w:val="uk-UA"/>
        </w:rPr>
        <w:t xml:space="preserve">10 </w:t>
      </w:r>
      <w:r w:rsidRPr="006D59C8">
        <w:rPr>
          <w:rFonts w:ascii="Times New Roman" w:hAnsi="Times New Roman" w:cs="Times New Roman"/>
          <w:lang w:val="uk-UA"/>
        </w:rPr>
        <w:t>с.)</w:t>
      </w:r>
    </w:p>
  </w:footnote>
  <w:footnote w:id="107">
    <w:p w14:paraId="1BBE368D" w14:textId="2DAE1915" w:rsidR="006D59C8" w:rsidRPr="006D59C8" w:rsidRDefault="006D59C8">
      <w:pPr>
        <w:pStyle w:val="a6"/>
        <w:rPr>
          <w:lang w:val="uk-UA"/>
        </w:rPr>
      </w:pPr>
      <w:r>
        <w:rPr>
          <w:rStyle w:val="a8"/>
        </w:rPr>
        <w:footnoteRef/>
      </w:r>
      <w:r w:rsidRPr="006D59C8">
        <w:rPr>
          <w:lang w:val="uk-UA"/>
        </w:rPr>
        <w:t xml:space="preserve"> </w:t>
      </w:r>
      <w:bookmarkStart w:id="47" w:name="_Hlk120452111"/>
      <w:r w:rsidRPr="006D59C8">
        <w:rPr>
          <w:rFonts w:ascii="Times New Roman" w:hAnsi="Times New Roman" w:cs="Times New Roman"/>
          <w:lang w:val="uk-UA"/>
        </w:rPr>
        <w:t>Кушнірюк В.М.  Організація діяльності держаного службовця: Конспект лекцій. Івано-Франківськ: Місто НВ, 2012. 544с. (105с.)</w:t>
      </w:r>
      <w:bookmarkEnd w:id="47"/>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55672467"/>
      <w:docPartObj>
        <w:docPartGallery w:val="Page Numbers (Top of Page)"/>
        <w:docPartUnique/>
      </w:docPartObj>
    </w:sdtPr>
    <w:sdtContent>
      <w:p w14:paraId="15B9FEB7" w14:textId="4352DCF4" w:rsidR="0069254F" w:rsidRDefault="0069254F">
        <w:pPr>
          <w:pStyle w:val="a9"/>
          <w:jc w:val="right"/>
        </w:pPr>
        <w:r>
          <w:fldChar w:fldCharType="begin"/>
        </w:r>
        <w:r>
          <w:instrText>PAGE   \* MERGEFORMAT</w:instrText>
        </w:r>
        <w:r>
          <w:fldChar w:fldCharType="separate"/>
        </w:r>
        <w:r>
          <w:rPr>
            <w:lang w:val="uk-UA"/>
          </w:rPr>
          <w:t>2</w:t>
        </w:r>
        <w:r>
          <w:fldChar w:fldCharType="end"/>
        </w:r>
      </w:p>
    </w:sdtContent>
  </w:sdt>
  <w:p w14:paraId="23E61786" w14:textId="77777777" w:rsidR="0069254F" w:rsidRDefault="0069254F">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60473E"/>
    <w:multiLevelType w:val="hybridMultilevel"/>
    <w:tmpl w:val="58368EE4"/>
    <w:lvl w:ilvl="0" w:tplc="925A0E6A">
      <w:start w:val="1"/>
      <w:numFmt w:val="decimal"/>
      <w:lvlText w:val="%1."/>
      <w:lvlJc w:val="left"/>
      <w:pPr>
        <w:ind w:left="1137" w:hanging="360"/>
      </w:pPr>
      <w:rPr>
        <w:rFonts w:hint="default"/>
      </w:rPr>
    </w:lvl>
    <w:lvl w:ilvl="1" w:tplc="04220019" w:tentative="1">
      <w:start w:val="1"/>
      <w:numFmt w:val="lowerLetter"/>
      <w:lvlText w:val="%2."/>
      <w:lvlJc w:val="left"/>
      <w:pPr>
        <w:ind w:left="1857" w:hanging="360"/>
      </w:pPr>
    </w:lvl>
    <w:lvl w:ilvl="2" w:tplc="0422001B" w:tentative="1">
      <w:start w:val="1"/>
      <w:numFmt w:val="lowerRoman"/>
      <w:lvlText w:val="%3."/>
      <w:lvlJc w:val="right"/>
      <w:pPr>
        <w:ind w:left="2577" w:hanging="180"/>
      </w:pPr>
    </w:lvl>
    <w:lvl w:ilvl="3" w:tplc="0422000F" w:tentative="1">
      <w:start w:val="1"/>
      <w:numFmt w:val="decimal"/>
      <w:lvlText w:val="%4."/>
      <w:lvlJc w:val="left"/>
      <w:pPr>
        <w:ind w:left="3297" w:hanging="360"/>
      </w:pPr>
    </w:lvl>
    <w:lvl w:ilvl="4" w:tplc="04220019" w:tentative="1">
      <w:start w:val="1"/>
      <w:numFmt w:val="lowerLetter"/>
      <w:lvlText w:val="%5."/>
      <w:lvlJc w:val="left"/>
      <w:pPr>
        <w:ind w:left="4017" w:hanging="360"/>
      </w:pPr>
    </w:lvl>
    <w:lvl w:ilvl="5" w:tplc="0422001B" w:tentative="1">
      <w:start w:val="1"/>
      <w:numFmt w:val="lowerRoman"/>
      <w:lvlText w:val="%6."/>
      <w:lvlJc w:val="right"/>
      <w:pPr>
        <w:ind w:left="4737" w:hanging="180"/>
      </w:pPr>
    </w:lvl>
    <w:lvl w:ilvl="6" w:tplc="0422000F" w:tentative="1">
      <w:start w:val="1"/>
      <w:numFmt w:val="decimal"/>
      <w:lvlText w:val="%7."/>
      <w:lvlJc w:val="left"/>
      <w:pPr>
        <w:ind w:left="5457" w:hanging="360"/>
      </w:pPr>
    </w:lvl>
    <w:lvl w:ilvl="7" w:tplc="04220019" w:tentative="1">
      <w:start w:val="1"/>
      <w:numFmt w:val="lowerLetter"/>
      <w:lvlText w:val="%8."/>
      <w:lvlJc w:val="left"/>
      <w:pPr>
        <w:ind w:left="6177" w:hanging="360"/>
      </w:pPr>
    </w:lvl>
    <w:lvl w:ilvl="8" w:tplc="0422001B" w:tentative="1">
      <w:start w:val="1"/>
      <w:numFmt w:val="lowerRoman"/>
      <w:lvlText w:val="%9."/>
      <w:lvlJc w:val="right"/>
      <w:pPr>
        <w:ind w:left="6897" w:hanging="180"/>
      </w:pPr>
    </w:lvl>
  </w:abstractNum>
  <w:abstractNum w:abstractNumId="1" w15:restartNumberingAfterBreak="0">
    <w:nsid w:val="28C66420"/>
    <w:multiLevelType w:val="multilevel"/>
    <w:tmpl w:val="C3506406"/>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2B145808"/>
    <w:multiLevelType w:val="hybridMultilevel"/>
    <w:tmpl w:val="6E88ECB8"/>
    <w:lvl w:ilvl="0" w:tplc="8806BD22">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 w15:restartNumberingAfterBreak="0">
    <w:nsid w:val="47E428D6"/>
    <w:multiLevelType w:val="hybridMultilevel"/>
    <w:tmpl w:val="A53EAA8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52E158C5"/>
    <w:multiLevelType w:val="hybridMultilevel"/>
    <w:tmpl w:val="C4A4631A"/>
    <w:lvl w:ilvl="0" w:tplc="E82A506C">
      <w:numFmt w:val="bullet"/>
      <w:lvlText w:val="-"/>
      <w:lvlJc w:val="left"/>
      <w:pPr>
        <w:ind w:left="1080" w:hanging="36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num w:numId="1" w16cid:durableId="1553229889">
    <w:abstractNumId w:val="2"/>
  </w:num>
  <w:num w:numId="2" w16cid:durableId="706413794">
    <w:abstractNumId w:val="4"/>
  </w:num>
  <w:num w:numId="3" w16cid:durableId="118963812">
    <w:abstractNumId w:val="0"/>
  </w:num>
  <w:num w:numId="4" w16cid:durableId="714937734">
    <w:abstractNumId w:val="3"/>
  </w:num>
  <w:num w:numId="5" w16cid:durableId="16717130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51E5"/>
    <w:rsid w:val="000008CE"/>
    <w:rsid w:val="00000A6E"/>
    <w:rsid w:val="00002294"/>
    <w:rsid w:val="00002FAD"/>
    <w:rsid w:val="00003ED1"/>
    <w:rsid w:val="0000631C"/>
    <w:rsid w:val="000069B8"/>
    <w:rsid w:val="0000737F"/>
    <w:rsid w:val="00010CA3"/>
    <w:rsid w:val="000112B9"/>
    <w:rsid w:val="000117C0"/>
    <w:rsid w:val="0001275C"/>
    <w:rsid w:val="00014F58"/>
    <w:rsid w:val="00017817"/>
    <w:rsid w:val="000206BD"/>
    <w:rsid w:val="000234FB"/>
    <w:rsid w:val="000269E0"/>
    <w:rsid w:val="000318FB"/>
    <w:rsid w:val="00031AA9"/>
    <w:rsid w:val="00032908"/>
    <w:rsid w:val="0004015B"/>
    <w:rsid w:val="00043649"/>
    <w:rsid w:val="000436D5"/>
    <w:rsid w:val="000436EB"/>
    <w:rsid w:val="00044C44"/>
    <w:rsid w:val="00044DDF"/>
    <w:rsid w:val="00045798"/>
    <w:rsid w:val="00047255"/>
    <w:rsid w:val="00047431"/>
    <w:rsid w:val="0004795F"/>
    <w:rsid w:val="00051EB7"/>
    <w:rsid w:val="00051F7D"/>
    <w:rsid w:val="000523B0"/>
    <w:rsid w:val="00057F0E"/>
    <w:rsid w:val="00063872"/>
    <w:rsid w:val="00064DB5"/>
    <w:rsid w:val="000658B0"/>
    <w:rsid w:val="000677A6"/>
    <w:rsid w:val="000700A5"/>
    <w:rsid w:val="000714BA"/>
    <w:rsid w:val="000737D4"/>
    <w:rsid w:val="00073C7B"/>
    <w:rsid w:val="0007445D"/>
    <w:rsid w:val="00074B55"/>
    <w:rsid w:val="00076A9D"/>
    <w:rsid w:val="000770A9"/>
    <w:rsid w:val="00077DEE"/>
    <w:rsid w:val="000824C3"/>
    <w:rsid w:val="00082D48"/>
    <w:rsid w:val="00083907"/>
    <w:rsid w:val="00083D86"/>
    <w:rsid w:val="000846FE"/>
    <w:rsid w:val="00086ED4"/>
    <w:rsid w:val="00087D6B"/>
    <w:rsid w:val="00087E00"/>
    <w:rsid w:val="00093CE0"/>
    <w:rsid w:val="00094120"/>
    <w:rsid w:val="00094334"/>
    <w:rsid w:val="000946CC"/>
    <w:rsid w:val="00095DF5"/>
    <w:rsid w:val="00097811"/>
    <w:rsid w:val="00097A6B"/>
    <w:rsid w:val="000A1A1E"/>
    <w:rsid w:val="000A1ACA"/>
    <w:rsid w:val="000A34EA"/>
    <w:rsid w:val="000A78CE"/>
    <w:rsid w:val="000B1DBC"/>
    <w:rsid w:val="000B2F95"/>
    <w:rsid w:val="000B39EF"/>
    <w:rsid w:val="000C090B"/>
    <w:rsid w:val="000C4A4C"/>
    <w:rsid w:val="000C7628"/>
    <w:rsid w:val="000D047F"/>
    <w:rsid w:val="000D4FE6"/>
    <w:rsid w:val="000D5E9E"/>
    <w:rsid w:val="000D5F54"/>
    <w:rsid w:val="000E156B"/>
    <w:rsid w:val="000E191B"/>
    <w:rsid w:val="000E1F50"/>
    <w:rsid w:val="000E2509"/>
    <w:rsid w:val="000E3298"/>
    <w:rsid w:val="000E506B"/>
    <w:rsid w:val="000E5BE3"/>
    <w:rsid w:val="000E6BDA"/>
    <w:rsid w:val="000E7AE3"/>
    <w:rsid w:val="000F0E7E"/>
    <w:rsid w:val="000F61AB"/>
    <w:rsid w:val="0010121B"/>
    <w:rsid w:val="00103738"/>
    <w:rsid w:val="00103E48"/>
    <w:rsid w:val="00104063"/>
    <w:rsid w:val="00105B55"/>
    <w:rsid w:val="0010674B"/>
    <w:rsid w:val="00107CF3"/>
    <w:rsid w:val="00112525"/>
    <w:rsid w:val="00112E1D"/>
    <w:rsid w:val="00114A04"/>
    <w:rsid w:val="00117FA3"/>
    <w:rsid w:val="00120CC3"/>
    <w:rsid w:val="00124BFD"/>
    <w:rsid w:val="00124F04"/>
    <w:rsid w:val="00125F84"/>
    <w:rsid w:val="00127457"/>
    <w:rsid w:val="001279AF"/>
    <w:rsid w:val="0013452F"/>
    <w:rsid w:val="00135B5F"/>
    <w:rsid w:val="001379F1"/>
    <w:rsid w:val="00140FD8"/>
    <w:rsid w:val="00142C15"/>
    <w:rsid w:val="00145664"/>
    <w:rsid w:val="00145ED7"/>
    <w:rsid w:val="00154C2A"/>
    <w:rsid w:val="00155621"/>
    <w:rsid w:val="00157FE8"/>
    <w:rsid w:val="001600C7"/>
    <w:rsid w:val="0016532D"/>
    <w:rsid w:val="00165A24"/>
    <w:rsid w:val="00167E55"/>
    <w:rsid w:val="00172653"/>
    <w:rsid w:val="00173A3A"/>
    <w:rsid w:val="00173ADD"/>
    <w:rsid w:val="001747B2"/>
    <w:rsid w:val="00174E36"/>
    <w:rsid w:val="0017687E"/>
    <w:rsid w:val="00177DEC"/>
    <w:rsid w:val="00177F90"/>
    <w:rsid w:val="00183C63"/>
    <w:rsid w:val="00191FC7"/>
    <w:rsid w:val="00192E87"/>
    <w:rsid w:val="001A0313"/>
    <w:rsid w:val="001A2969"/>
    <w:rsid w:val="001A594F"/>
    <w:rsid w:val="001B1000"/>
    <w:rsid w:val="001B2D16"/>
    <w:rsid w:val="001B309D"/>
    <w:rsid w:val="001B38F9"/>
    <w:rsid w:val="001B56BF"/>
    <w:rsid w:val="001B5854"/>
    <w:rsid w:val="001C7C5B"/>
    <w:rsid w:val="001D07B1"/>
    <w:rsid w:val="001D2447"/>
    <w:rsid w:val="001D59C1"/>
    <w:rsid w:val="001D6D4D"/>
    <w:rsid w:val="001E0464"/>
    <w:rsid w:val="001E20CA"/>
    <w:rsid w:val="001E2FBC"/>
    <w:rsid w:val="001E42FA"/>
    <w:rsid w:val="001E560F"/>
    <w:rsid w:val="001E5964"/>
    <w:rsid w:val="001E5D51"/>
    <w:rsid w:val="001F0986"/>
    <w:rsid w:val="001F113B"/>
    <w:rsid w:val="001F2672"/>
    <w:rsid w:val="001F308A"/>
    <w:rsid w:val="001F4D15"/>
    <w:rsid w:val="001F65AD"/>
    <w:rsid w:val="001F7E46"/>
    <w:rsid w:val="00200153"/>
    <w:rsid w:val="00200920"/>
    <w:rsid w:val="00204309"/>
    <w:rsid w:val="00205DE5"/>
    <w:rsid w:val="00216ADE"/>
    <w:rsid w:val="002208EC"/>
    <w:rsid w:val="0022144B"/>
    <w:rsid w:val="00221E75"/>
    <w:rsid w:val="0022686C"/>
    <w:rsid w:val="00233B7A"/>
    <w:rsid w:val="002353A7"/>
    <w:rsid w:val="00242E42"/>
    <w:rsid w:val="00245415"/>
    <w:rsid w:val="00245991"/>
    <w:rsid w:val="00247166"/>
    <w:rsid w:val="00247D3F"/>
    <w:rsid w:val="002539C3"/>
    <w:rsid w:val="00255702"/>
    <w:rsid w:val="00255F46"/>
    <w:rsid w:val="0026040E"/>
    <w:rsid w:val="00261C25"/>
    <w:rsid w:val="00261CF3"/>
    <w:rsid w:val="00264803"/>
    <w:rsid w:val="00264A38"/>
    <w:rsid w:val="00267D08"/>
    <w:rsid w:val="00270431"/>
    <w:rsid w:val="00271437"/>
    <w:rsid w:val="00274349"/>
    <w:rsid w:val="00276A74"/>
    <w:rsid w:val="00280230"/>
    <w:rsid w:val="002805FC"/>
    <w:rsid w:val="002903FF"/>
    <w:rsid w:val="00291B1A"/>
    <w:rsid w:val="00291E5C"/>
    <w:rsid w:val="00295023"/>
    <w:rsid w:val="002979ED"/>
    <w:rsid w:val="002A16AF"/>
    <w:rsid w:val="002A1C31"/>
    <w:rsid w:val="002A593E"/>
    <w:rsid w:val="002A5CDB"/>
    <w:rsid w:val="002A6A69"/>
    <w:rsid w:val="002B0E7C"/>
    <w:rsid w:val="002B1407"/>
    <w:rsid w:val="002B4F50"/>
    <w:rsid w:val="002B5522"/>
    <w:rsid w:val="002B6069"/>
    <w:rsid w:val="002C0C9C"/>
    <w:rsid w:val="002C17D6"/>
    <w:rsid w:val="002C2605"/>
    <w:rsid w:val="002C5117"/>
    <w:rsid w:val="002C6021"/>
    <w:rsid w:val="002D25EE"/>
    <w:rsid w:val="002E0CE1"/>
    <w:rsid w:val="002E100D"/>
    <w:rsid w:val="002E1884"/>
    <w:rsid w:val="002E415B"/>
    <w:rsid w:val="002E6077"/>
    <w:rsid w:val="002F0867"/>
    <w:rsid w:val="002F49F5"/>
    <w:rsid w:val="002F5342"/>
    <w:rsid w:val="002F5580"/>
    <w:rsid w:val="002F6E6E"/>
    <w:rsid w:val="00300EFE"/>
    <w:rsid w:val="003047AC"/>
    <w:rsid w:val="00304A85"/>
    <w:rsid w:val="00304E68"/>
    <w:rsid w:val="00305F23"/>
    <w:rsid w:val="00306128"/>
    <w:rsid w:val="00311A86"/>
    <w:rsid w:val="00311DD4"/>
    <w:rsid w:val="0031357A"/>
    <w:rsid w:val="00314078"/>
    <w:rsid w:val="00314D24"/>
    <w:rsid w:val="003205A9"/>
    <w:rsid w:val="00320DDE"/>
    <w:rsid w:val="00323808"/>
    <w:rsid w:val="003244CD"/>
    <w:rsid w:val="0032701B"/>
    <w:rsid w:val="00332D9B"/>
    <w:rsid w:val="0034000C"/>
    <w:rsid w:val="0034038A"/>
    <w:rsid w:val="003412A5"/>
    <w:rsid w:val="00341D26"/>
    <w:rsid w:val="003425D1"/>
    <w:rsid w:val="00344C39"/>
    <w:rsid w:val="003467EF"/>
    <w:rsid w:val="00346A9A"/>
    <w:rsid w:val="00347418"/>
    <w:rsid w:val="0035024E"/>
    <w:rsid w:val="00350843"/>
    <w:rsid w:val="003518B6"/>
    <w:rsid w:val="00351CC9"/>
    <w:rsid w:val="00357C12"/>
    <w:rsid w:val="003640D0"/>
    <w:rsid w:val="00365458"/>
    <w:rsid w:val="00371752"/>
    <w:rsid w:val="0037477B"/>
    <w:rsid w:val="00374B3D"/>
    <w:rsid w:val="00374FD6"/>
    <w:rsid w:val="003760AD"/>
    <w:rsid w:val="003771A7"/>
    <w:rsid w:val="00382EFA"/>
    <w:rsid w:val="00384669"/>
    <w:rsid w:val="00385288"/>
    <w:rsid w:val="0038539B"/>
    <w:rsid w:val="0039003B"/>
    <w:rsid w:val="00390DD0"/>
    <w:rsid w:val="00390EBE"/>
    <w:rsid w:val="00391A88"/>
    <w:rsid w:val="00394855"/>
    <w:rsid w:val="003957AC"/>
    <w:rsid w:val="00395EDE"/>
    <w:rsid w:val="00397109"/>
    <w:rsid w:val="00397E48"/>
    <w:rsid w:val="003A125B"/>
    <w:rsid w:val="003A2288"/>
    <w:rsid w:val="003A2DD8"/>
    <w:rsid w:val="003A33FF"/>
    <w:rsid w:val="003B00EF"/>
    <w:rsid w:val="003B1C0A"/>
    <w:rsid w:val="003B6B54"/>
    <w:rsid w:val="003B6E3E"/>
    <w:rsid w:val="003B7535"/>
    <w:rsid w:val="003B77B5"/>
    <w:rsid w:val="003C0183"/>
    <w:rsid w:val="003C0D63"/>
    <w:rsid w:val="003C115E"/>
    <w:rsid w:val="003C232E"/>
    <w:rsid w:val="003C3607"/>
    <w:rsid w:val="003D2E03"/>
    <w:rsid w:val="003D4CD2"/>
    <w:rsid w:val="003D6A29"/>
    <w:rsid w:val="003E0B5F"/>
    <w:rsid w:val="003E18E4"/>
    <w:rsid w:val="003F20AE"/>
    <w:rsid w:val="003F2835"/>
    <w:rsid w:val="003F3757"/>
    <w:rsid w:val="003F38F2"/>
    <w:rsid w:val="003F56A2"/>
    <w:rsid w:val="003F579B"/>
    <w:rsid w:val="003F73AD"/>
    <w:rsid w:val="0040055E"/>
    <w:rsid w:val="0040090D"/>
    <w:rsid w:val="00401705"/>
    <w:rsid w:val="004044CE"/>
    <w:rsid w:val="00405826"/>
    <w:rsid w:val="004068E2"/>
    <w:rsid w:val="00406EB3"/>
    <w:rsid w:val="00411EEA"/>
    <w:rsid w:val="00414456"/>
    <w:rsid w:val="00415A09"/>
    <w:rsid w:val="004217F2"/>
    <w:rsid w:val="00422999"/>
    <w:rsid w:val="00423943"/>
    <w:rsid w:val="0042768F"/>
    <w:rsid w:val="00432E9F"/>
    <w:rsid w:val="00435002"/>
    <w:rsid w:val="0043502A"/>
    <w:rsid w:val="00435C9B"/>
    <w:rsid w:val="004414D6"/>
    <w:rsid w:val="004423E1"/>
    <w:rsid w:val="004449CB"/>
    <w:rsid w:val="00444C5E"/>
    <w:rsid w:val="004508A8"/>
    <w:rsid w:val="004528FD"/>
    <w:rsid w:val="0045562E"/>
    <w:rsid w:val="00455D99"/>
    <w:rsid w:val="004573B2"/>
    <w:rsid w:val="00457BB9"/>
    <w:rsid w:val="00460EE8"/>
    <w:rsid w:val="00461D67"/>
    <w:rsid w:val="00461EEA"/>
    <w:rsid w:val="004631A3"/>
    <w:rsid w:val="0046450F"/>
    <w:rsid w:val="004655E0"/>
    <w:rsid w:val="00466CFD"/>
    <w:rsid w:val="00473A3D"/>
    <w:rsid w:val="00474774"/>
    <w:rsid w:val="0048145C"/>
    <w:rsid w:val="00481D3C"/>
    <w:rsid w:val="00484FDF"/>
    <w:rsid w:val="00485189"/>
    <w:rsid w:val="004864E1"/>
    <w:rsid w:val="00486F2E"/>
    <w:rsid w:val="00487F07"/>
    <w:rsid w:val="0049077A"/>
    <w:rsid w:val="00492D75"/>
    <w:rsid w:val="00497000"/>
    <w:rsid w:val="00497B2B"/>
    <w:rsid w:val="004A0BA0"/>
    <w:rsid w:val="004A1B2A"/>
    <w:rsid w:val="004A224C"/>
    <w:rsid w:val="004A5D4A"/>
    <w:rsid w:val="004B39C9"/>
    <w:rsid w:val="004B3ACE"/>
    <w:rsid w:val="004B3C2B"/>
    <w:rsid w:val="004B436A"/>
    <w:rsid w:val="004C07F1"/>
    <w:rsid w:val="004C22C7"/>
    <w:rsid w:val="004C4A5D"/>
    <w:rsid w:val="004D1691"/>
    <w:rsid w:val="004D178E"/>
    <w:rsid w:val="004D1E2F"/>
    <w:rsid w:val="004D33C6"/>
    <w:rsid w:val="004D3A49"/>
    <w:rsid w:val="004D5B80"/>
    <w:rsid w:val="004D5E99"/>
    <w:rsid w:val="004D739B"/>
    <w:rsid w:val="004E475C"/>
    <w:rsid w:val="004F0A93"/>
    <w:rsid w:val="004F1DE3"/>
    <w:rsid w:val="004F337B"/>
    <w:rsid w:val="004F74CC"/>
    <w:rsid w:val="004F7521"/>
    <w:rsid w:val="004F7F86"/>
    <w:rsid w:val="00502D74"/>
    <w:rsid w:val="00503E51"/>
    <w:rsid w:val="00504316"/>
    <w:rsid w:val="00504A63"/>
    <w:rsid w:val="00511950"/>
    <w:rsid w:val="00513D60"/>
    <w:rsid w:val="005207BE"/>
    <w:rsid w:val="00521127"/>
    <w:rsid w:val="00524E3D"/>
    <w:rsid w:val="005259A9"/>
    <w:rsid w:val="005267C0"/>
    <w:rsid w:val="00527998"/>
    <w:rsid w:val="00527BB8"/>
    <w:rsid w:val="00527FB3"/>
    <w:rsid w:val="0053094C"/>
    <w:rsid w:val="00531E61"/>
    <w:rsid w:val="00532BEA"/>
    <w:rsid w:val="00535ACB"/>
    <w:rsid w:val="0053658B"/>
    <w:rsid w:val="00541714"/>
    <w:rsid w:val="00542182"/>
    <w:rsid w:val="005421EA"/>
    <w:rsid w:val="005454F8"/>
    <w:rsid w:val="0054561A"/>
    <w:rsid w:val="0054563B"/>
    <w:rsid w:val="00546615"/>
    <w:rsid w:val="00547A46"/>
    <w:rsid w:val="0055126A"/>
    <w:rsid w:val="005521CE"/>
    <w:rsid w:val="0055391C"/>
    <w:rsid w:val="00553948"/>
    <w:rsid w:val="00555298"/>
    <w:rsid w:val="005578C3"/>
    <w:rsid w:val="00557D63"/>
    <w:rsid w:val="00560BC2"/>
    <w:rsid w:val="00561947"/>
    <w:rsid w:val="00562F6D"/>
    <w:rsid w:val="0056313E"/>
    <w:rsid w:val="00564224"/>
    <w:rsid w:val="0056637F"/>
    <w:rsid w:val="00566C75"/>
    <w:rsid w:val="00567C53"/>
    <w:rsid w:val="0057045E"/>
    <w:rsid w:val="0057076D"/>
    <w:rsid w:val="005707C3"/>
    <w:rsid w:val="00572B7A"/>
    <w:rsid w:val="00573AA8"/>
    <w:rsid w:val="005773C5"/>
    <w:rsid w:val="00585700"/>
    <w:rsid w:val="00585D76"/>
    <w:rsid w:val="00587198"/>
    <w:rsid w:val="00590083"/>
    <w:rsid w:val="00591681"/>
    <w:rsid w:val="00591D35"/>
    <w:rsid w:val="00591E16"/>
    <w:rsid w:val="00592BAE"/>
    <w:rsid w:val="00592CFC"/>
    <w:rsid w:val="005974C2"/>
    <w:rsid w:val="00597CD1"/>
    <w:rsid w:val="005A5A1A"/>
    <w:rsid w:val="005A63CC"/>
    <w:rsid w:val="005B1EB6"/>
    <w:rsid w:val="005B1EEF"/>
    <w:rsid w:val="005B23B1"/>
    <w:rsid w:val="005C0D56"/>
    <w:rsid w:val="005C0E7B"/>
    <w:rsid w:val="005C242F"/>
    <w:rsid w:val="005C6969"/>
    <w:rsid w:val="005C6B55"/>
    <w:rsid w:val="005D23D9"/>
    <w:rsid w:val="005D4B73"/>
    <w:rsid w:val="005D6227"/>
    <w:rsid w:val="005D7C70"/>
    <w:rsid w:val="005E2398"/>
    <w:rsid w:val="005E24E3"/>
    <w:rsid w:val="005E427E"/>
    <w:rsid w:val="005E79A8"/>
    <w:rsid w:val="005F1621"/>
    <w:rsid w:val="005F2F3A"/>
    <w:rsid w:val="005F3570"/>
    <w:rsid w:val="005F3AAD"/>
    <w:rsid w:val="005F3EA3"/>
    <w:rsid w:val="005F57DB"/>
    <w:rsid w:val="005F5961"/>
    <w:rsid w:val="005F6302"/>
    <w:rsid w:val="00600173"/>
    <w:rsid w:val="006006C9"/>
    <w:rsid w:val="006019EB"/>
    <w:rsid w:val="0060283D"/>
    <w:rsid w:val="006109EF"/>
    <w:rsid w:val="00613816"/>
    <w:rsid w:val="00613841"/>
    <w:rsid w:val="006146E1"/>
    <w:rsid w:val="00623ACC"/>
    <w:rsid w:val="00625EAC"/>
    <w:rsid w:val="00627605"/>
    <w:rsid w:val="006278AA"/>
    <w:rsid w:val="006300FF"/>
    <w:rsid w:val="00632B00"/>
    <w:rsid w:val="00634882"/>
    <w:rsid w:val="006351F7"/>
    <w:rsid w:val="0063742E"/>
    <w:rsid w:val="006404FF"/>
    <w:rsid w:val="00640F13"/>
    <w:rsid w:val="00641051"/>
    <w:rsid w:val="00642A51"/>
    <w:rsid w:val="006430D8"/>
    <w:rsid w:val="00643B03"/>
    <w:rsid w:val="00643D41"/>
    <w:rsid w:val="00644BAD"/>
    <w:rsid w:val="0064730B"/>
    <w:rsid w:val="00650CBB"/>
    <w:rsid w:val="00652ACC"/>
    <w:rsid w:val="00655D1C"/>
    <w:rsid w:val="00655E78"/>
    <w:rsid w:val="00657E97"/>
    <w:rsid w:val="00663324"/>
    <w:rsid w:val="00663E37"/>
    <w:rsid w:val="00664429"/>
    <w:rsid w:val="006666EE"/>
    <w:rsid w:val="006712E2"/>
    <w:rsid w:val="00671796"/>
    <w:rsid w:val="00672366"/>
    <w:rsid w:val="00673C19"/>
    <w:rsid w:val="0067420E"/>
    <w:rsid w:val="006744BF"/>
    <w:rsid w:val="00674567"/>
    <w:rsid w:val="00674A54"/>
    <w:rsid w:val="00675346"/>
    <w:rsid w:val="00677F59"/>
    <w:rsid w:val="006813BE"/>
    <w:rsid w:val="00682C63"/>
    <w:rsid w:val="00683495"/>
    <w:rsid w:val="00684164"/>
    <w:rsid w:val="00685A1F"/>
    <w:rsid w:val="00687370"/>
    <w:rsid w:val="00691CDF"/>
    <w:rsid w:val="0069254F"/>
    <w:rsid w:val="00693763"/>
    <w:rsid w:val="00693F07"/>
    <w:rsid w:val="00694A35"/>
    <w:rsid w:val="006950D1"/>
    <w:rsid w:val="006956F8"/>
    <w:rsid w:val="006964AC"/>
    <w:rsid w:val="006969C5"/>
    <w:rsid w:val="00696D83"/>
    <w:rsid w:val="006971FF"/>
    <w:rsid w:val="006A0C96"/>
    <w:rsid w:val="006A1465"/>
    <w:rsid w:val="006A28CC"/>
    <w:rsid w:val="006A2CD6"/>
    <w:rsid w:val="006A516C"/>
    <w:rsid w:val="006A5F6C"/>
    <w:rsid w:val="006A7D42"/>
    <w:rsid w:val="006B08B2"/>
    <w:rsid w:val="006B2B4A"/>
    <w:rsid w:val="006B2BF9"/>
    <w:rsid w:val="006B2F26"/>
    <w:rsid w:val="006B3912"/>
    <w:rsid w:val="006B6AA1"/>
    <w:rsid w:val="006C0AC9"/>
    <w:rsid w:val="006C5183"/>
    <w:rsid w:val="006C6BCC"/>
    <w:rsid w:val="006C72EE"/>
    <w:rsid w:val="006C76EE"/>
    <w:rsid w:val="006C7D32"/>
    <w:rsid w:val="006D2668"/>
    <w:rsid w:val="006D28AF"/>
    <w:rsid w:val="006D2903"/>
    <w:rsid w:val="006D3636"/>
    <w:rsid w:val="006D455A"/>
    <w:rsid w:val="006D484C"/>
    <w:rsid w:val="006D4F93"/>
    <w:rsid w:val="006D568C"/>
    <w:rsid w:val="006D59C8"/>
    <w:rsid w:val="006E0CBB"/>
    <w:rsid w:val="006E14AA"/>
    <w:rsid w:val="006E1F53"/>
    <w:rsid w:val="006E53C3"/>
    <w:rsid w:val="006E6ED2"/>
    <w:rsid w:val="006F071F"/>
    <w:rsid w:val="006F127A"/>
    <w:rsid w:val="006F44F5"/>
    <w:rsid w:val="006F6000"/>
    <w:rsid w:val="006F7D3C"/>
    <w:rsid w:val="00702163"/>
    <w:rsid w:val="007035DD"/>
    <w:rsid w:val="007050C0"/>
    <w:rsid w:val="0070595D"/>
    <w:rsid w:val="00707413"/>
    <w:rsid w:val="0070760A"/>
    <w:rsid w:val="0070797C"/>
    <w:rsid w:val="0071139F"/>
    <w:rsid w:val="0071792A"/>
    <w:rsid w:val="007216E3"/>
    <w:rsid w:val="007227BE"/>
    <w:rsid w:val="00724281"/>
    <w:rsid w:val="007303E9"/>
    <w:rsid w:val="00731BCC"/>
    <w:rsid w:val="00736328"/>
    <w:rsid w:val="00736A10"/>
    <w:rsid w:val="007407E6"/>
    <w:rsid w:val="00750536"/>
    <w:rsid w:val="00750857"/>
    <w:rsid w:val="00755E3E"/>
    <w:rsid w:val="00756ED8"/>
    <w:rsid w:val="00757E41"/>
    <w:rsid w:val="007621BB"/>
    <w:rsid w:val="0076298D"/>
    <w:rsid w:val="00763B64"/>
    <w:rsid w:val="00765C0F"/>
    <w:rsid w:val="00770061"/>
    <w:rsid w:val="00772BE4"/>
    <w:rsid w:val="00773931"/>
    <w:rsid w:val="00776827"/>
    <w:rsid w:val="00776C59"/>
    <w:rsid w:val="00782DC7"/>
    <w:rsid w:val="0078366B"/>
    <w:rsid w:val="007853F6"/>
    <w:rsid w:val="00786501"/>
    <w:rsid w:val="00787392"/>
    <w:rsid w:val="00791F58"/>
    <w:rsid w:val="00792391"/>
    <w:rsid w:val="007926DF"/>
    <w:rsid w:val="007935CE"/>
    <w:rsid w:val="00796BD4"/>
    <w:rsid w:val="007A1172"/>
    <w:rsid w:val="007A122A"/>
    <w:rsid w:val="007A288A"/>
    <w:rsid w:val="007A331A"/>
    <w:rsid w:val="007A3A1C"/>
    <w:rsid w:val="007A5FBB"/>
    <w:rsid w:val="007A7DDD"/>
    <w:rsid w:val="007B0D8D"/>
    <w:rsid w:val="007B1ED5"/>
    <w:rsid w:val="007B1F2F"/>
    <w:rsid w:val="007B357E"/>
    <w:rsid w:val="007B51C5"/>
    <w:rsid w:val="007B64E2"/>
    <w:rsid w:val="007B775C"/>
    <w:rsid w:val="007C1888"/>
    <w:rsid w:val="007C1E7F"/>
    <w:rsid w:val="007C2EB5"/>
    <w:rsid w:val="007C3AE2"/>
    <w:rsid w:val="007C41CF"/>
    <w:rsid w:val="007D0F48"/>
    <w:rsid w:val="007D2114"/>
    <w:rsid w:val="007D24B8"/>
    <w:rsid w:val="007D2926"/>
    <w:rsid w:val="007D64CB"/>
    <w:rsid w:val="007D6CEB"/>
    <w:rsid w:val="007E0F85"/>
    <w:rsid w:val="007E1DDB"/>
    <w:rsid w:val="007E1EA6"/>
    <w:rsid w:val="007E2E9B"/>
    <w:rsid w:val="007E55D4"/>
    <w:rsid w:val="007E5FA8"/>
    <w:rsid w:val="007F3F53"/>
    <w:rsid w:val="007F48BC"/>
    <w:rsid w:val="007F6D03"/>
    <w:rsid w:val="007F6E33"/>
    <w:rsid w:val="007F6E8E"/>
    <w:rsid w:val="00800C4F"/>
    <w:rsid w:val="00803744"/>
    <w:rsid w:val="00804E0F"/>
    <w:rsid w:val="008056EB"/>
    <w:rsid w:val="008059C1"/>
    <w:rsid w:val="008070B0"/>
    <w:rsid w:val="008104AA"/>
    <w:rsid w:val="00811260"/>
    <w:rsid w:val="008120B7"/>
    <w:rsid w:val="00813CE1"/>
    <w:rsid w:val="008142F4"/>
    <w:rsid w:val="00814C18"/>
    <w:rsid w:val="00814D4B"/>
    <w:rsid w:val="0081547E"/>
    <w:rsid w:val="00815771"/>
    <w:rsid w:val="008158BE"/>
    <w:rsid w:val="00822FFB"/>
    <w:rsid w:val="00823E2E"/>
    <w:rsid w:val="008251E5"/>
    <w:rsid w:val="008253A6"/>
    <w:rsid w:val="008301B7"/>
    <w:rsid w:val="00831726"/>
    <w:rsid w:val="00837EBA"/>
    <w:rsid w:val="008445E7"/>
    <w:rsid w:val="008451EB"/>
    <w:rsid w:val="00847A27"/>
    <w:rsid w:val="008520AC"/>
    <w:rsid w:val="00854432"/>
    <w:rsid w:val="0085452E"/>
    <w:rsid w:val="00854AC6"/>
    <w:rsid w:val="008555E7"/>
    <w:rsid w:val="00857A5E"/>
    <w:rsid w:val="008621ED"/>
    <w:rsid w:val="00863CB2"/>
    <w:rsid w:val="00865988"/>
    <w:rsid w:val="00865C9A"/>
    <w:rsid w:val="00870CC2"/>
    <w:rsid w:val="00870F65"/>
    <w:rsid w:val="00873051"/>
    <w:rsid w:val="00873D51"/>
    <w:rsid w:val="00874D6A"/>
    <w:rsid w:val="00874F51"/>
    <w:rsid w:val="00875138"/>
    <w:rsid w:val="008758CB"/>
    <w:rsid w:val="008809AF"/>
    <w:rsid w:val="0088189E"/>
    <w:rsid w:val="00882879"/>
    <w:rsid w:val="00883473"/>
    <w:rsid w:val="00884133"/>
    <w:rsid w:val="0088437D"/>
    <w:rsid w:val="008849B5"/>
    <w:rsid w:val="008876E1"/>
    <w:rsid w:val="00890FC0"/>
    <w:rsid w:val="00892FAC"/>
    <w:rsid w:val="008A13B1"/>
    <w:rsid w:val="008A65E3"/>
    <w:rsid w:val="008A69AF"/>
    <w:rsid w:val="008B1C72"/>
    <w:rsid w:val="008B2915"/>
    <w:rsid w:val="008B4510"/>
    <w:rsid w:val="008B4F24"/>
    <w:rsid w:val="008C0E7F"/>
    <w:rsid w:val="008C1039"/>
    <w:rsid w:val="008C16F1"/>
    <w:rsid w:val="008C3267"/>
    <w:rsid w:val="008C7A68"/>
    <w:rsid w:val="008D1099"/>
    <w:rsid w:val="008D1575"/>
    <w:rsid w:val="008D2459"/>
    <w:rsid w:val="008D2AC3"/>
    <w:rsid w:val="008D3713"/>
    <w:rsid w:val="008D4D9B"/>
    <w:rsid w:val="008D4E98"/>
    <w:rsid w:val="008D58FE"/>
    <w:rsid w:val="008D5FB4"/>
    <w:rsid w:val="008D6C3E"/>
    <w:rsid w:val="008D7593"/>
    <w:rsid w:val="008D7E55"/>
    <w:rsid w:val="008E035F"/>
    <w:rsid w:val="008E16E6"/>
    <w:rsid w:val="008E22FA"/>
    <w:rsid w:val="008E5031"/>
    <w:rsid w:val="008E5381"/>
    <w:rsid w:val="008E69D9"/>
    <w:rsid w:val="008E7FA9"/>
    <w:rsid w:val="008F01DE"/>
    <w:rsid w:val="008F2340"/>
    <w:rsid w:val="008F3FBC"/>
    <w:rsid w:val="008F4727"/>
    <w:rsid w:val="008F720F"/>
    <w:rsid w:val="00900C40"/>
    <w:rsid w:val="00902E24"/>
    <w:rsid w:val="0090304C"/>
    <w:rsid w:val="00904E15"/>
    <w:rsid w:val="00905C71"/>
    <w:rsid w:val="00906CC1"/>
    <w:rsid w:val="0091080B"/>
    <w:rsid w:val="0091115E"/>
    <w:rsid w:val="009137C3"/>
    <w:rsid w:val="00914CEE"/>
    <w:rsid w:val="009215EE"/>
    <w:rsid w:val="00921C88"/>
    <w:rsid w:val="00921EEE"/>
    <w:rsid w:val="0092337B"/>
    <w:rsid w:val="00930673"/>
    <w:rsid w:val="009334E7"/>
    <w:rsid w:val="00934F75"/>
    <w:rsid w:val="009361C8"/>
    <w:rsid w:val="00937025"/>
    <w:rsid w:val="009374BB"/>
    <w:rsid w:val="00941DF4"/>
    <w:rsid w:val="009427C0"/>
    <w:rsid w:val="00944EE4"/>
    <w:rsid w:val="0094757B"/>
    <w:rsid w:val="0095040A"/>
    <w:rsid w:val="00953BA1"/>
    <w:rsid w:val="00953D49"/>
    <w:rsid w:val="00955AC6"/>
    <w:rsid w:val="00955C66"/>
    <w:rsid w:val="00960223"/>
    <w:rsid w:val="009624D0"/>
    <w:rsid w:val="00966A3F"/>
    <w:rsid w:val="009675B8"/>
    <w:rsid w:val="00967886"/>
    <w:rsid w:val="00971664"/>
    <w:rsid w:val="00972571"/>
    <w:rsid w:val="009756ED"/>
    <w:rsid w:val="00977C59"/>
    <w:rsid w:val="00981DB4"/>
    <w:rsid w:val="00983000"/>
    <w:rsid w:val="00985E13"/>
    <w:rsid w:val="009863D0"/>
    <w:rsid w:val="0098673D"/>
    <w:rsid w:val="00986FF4"/>
    <w:rsid w:val="009920EE"/>
    <w:rsid w:val="009927C3"/>
    <w:rsid w:val="00992D30"/>
    <w:rsid w:val="009941F7"/>
    <w:rsid w:val="009946B3"/>
    <w:rsid w:val="009953BB"/>
    <w:rsid w:val="009A27EB"/>
    <w:rsid w:val="009B196F"/>
    <w:rsid w:val="009B1A1D"/>
    <w:rsid w:val="009B4C1B"/>
    <w:rsid w:val="009B5365"/>
    <w:rsid w:val="009B69EF"/>
    <w:rsid w:val="009B7308"/>
    <w:rsid w:val="009B7337"/>
    <w:rsid w:val="009B7617"/>
    <w:rsid w:val="009C3EFB"/>
    <w:rsid w:val="009C40C1"/>
    <w:rsid w:val="009C514D"/>
    <w:rsid w:val="009C590A"/>
    <w:rsid w:val="009D120D"/>
    <w:rsid w:val="009D47C1"/>
    <w:rsid w:val="009D49B0"/>
    <w:rsid w:val="009D5C1A"/>
    <w:rsid w:val="009D5D09"/>
    <w:rsid w:val="009E1C85"/>
    <w:rsid w:val="009E2B35"/>
    <w:rsid w:val="009E36A7"/>
    <w:rsid w:val="009E3E23"/>
    <w:rsid w:val="009E6805"/>
    <w:rsid w:val="009E7D17"/>
    <w:rsid w:val="009F1102"/>
    <w:rsid w:val="009F1232"/>
    <w:rsid w:val="009F1769"/>
    <w:rsid w:val="009F17E0"/>
    <w:rsid w:val="009F28B8"/>
    <w:rsid w:val="009F57E3"/>
    <w:rsid w:val="009F7E2C"/>
    <w:rsid w:val="00A035B9"/>
    <w:rsid w:val="00A042C2"/>
    <w:rsid w:val="00A04391"/>
    <w:rsid w:val="00A055F1"/>
    <w:rsid w:val="00A058D8"/>
    <w:rsid w:val="00A07190"/>
    <w:rsid w:val="00A131DD"/>
    <w:rsid w:val="00A15246"/>
    <w:rsid w:val="00A15588"/>
    <w:rsid w:val="00A1712C"/>
    <w:rsid w:val="00A22C80"/>
    <w:rsid w:val="00A23D9B"/>
    <w:rsid w:val="00A312F5"/>
    <w:rsid w:val="00A315A5"/>
    <w:rsid w:val="00A4148F"/>
    <w:rsid w:val="00A42CAF"/>
    <w:rsid w:val="00A44134"/>
    <w:rsid w:val="00A47EE3"/>
    <w:rsid w:val="00A52EB8"/>
    <w:rsid w:val="00A53568"/>
    <w:rsid w:val="00A54103"/>
    <w:rsid w:val="00A54A8E"/>
    <w:rsid w:val="00A5699C"/>
    <w:rsid w:val="00A56D7C"/>
    <w:rsid w:val="00A57A8E"/>
    <w:rsid w:val="00A60622"/>
    <w:rsid w:val="00A608EE"/>
    <w:rsid w:val="00A63BDD"/>
    <w:rsid w:val="00A71360"/>
    <w:rsid w:val="00A7222F"/>
    <w:rsid w:val="00A73025"/>
    <w:rsid w:val="00A76E87"/>
    <w:rsid w:val="00A77072"/>
    <w:rsid w:val="00A772FD"/>
    <w:rsid w:val="00A77FBA"/>
    <w:rsid w:val="00A8371B"/>
    <w:rsid w:val="00A85A82"/>
    <w:rsid w:val="00A90A08"/>
    <w:rsid w:val="00A92055"/>
    <w:rsid w:val="00A92113"/>
    <w:rsid w:val="00A96EE3"/>
    <w:rsid w:val="00AA0B9A"/>
    <w:rsid w:val="00AA0F56"/>
    <w:rsid w:val="00AA1732"/>
    <w:rsid w:val="00AA2789"/>
    <w:rsid w:val="00AA3207"/>
    <w:rsid w:val="00AA3490"/>
    <w:rsid w:val="00AA4FC4"/>
    <w:rsid w:val="00AA654E"/>
    <w:rsid w:val="00AB20A4"/>
    <w:rsid w:val="00AB38C2"/>
    <w:rsid w:val="00AB4853"/>
    <w:rsid w:val="00AB4D52"/>
    <w:rsid w:val="00AC05BE"/>
    <w:rsid w:val="00AC1188"/>
    <w:rsid w:val="00AC1C4D"/>
    <w:rsid w:val="00AC2B09"/>
    <w:rsid w:val="00AC31A2"/>
    <w:rsid w:val="00AC45EC"/>
    <w:rsid w:val="00AD1A89"/>
    <w:rsid w:val="00AD26C4"/>
    <w:rsid w:val="00AD43E5"/>
    <w:rsid w:val="00AD6191"/>
    <w:rsid w:val="00AD6B81"/>
    <w:rsid w:val="00AD7808"/>
    <w:rsid w:val="00AE21F9"/>
    <w:rsid w:val="00AE28EB"/>
    <w:rsid w:val="00AE3988"/>
    <w:rsid w:val="00AE404B"/>
    <w:rsid w:val="00AE4CF2"/>
    <w:rsid w:val="00AE4E4A"/>
    <w:rsid w:val="00AE6695"/>
    <w:rsid w:val="00AF0940"/>
    <w:rsid w:val="00AF0AB4"/>
    <w:rsid w:val="00AF0E22"/>
    <w:rsid w:val="00AF73F6"/>
    <w:rsid w:val="00AF7729"/>
    <w:rsid w:val="00B01D87"/>
    <w:rsid w:val="00B02909"/>
    <w:rsid w:val="00B029A1"/>
    <w:rsid w:val="00B03F6F"/>
    <w:rsid w:val="00B10E36"/>
    <w:rsid w:val="00B11CC9"/>
    <w:rsid w:val="00B11ED6"/>
    <w:rsid w:val="00B12488"/>
    <w:rsid w:val="00B1541F"/>
    <w:rsid w:val="00B158E5"/>
    <w:rsid w:val="00B15BB2"/>
    <w:rsid w:val="00B16354"/>
    <w:rsid w:val="00B178DD"/>
    <w:rsid w:val="00B31729"/>
    <w:rsid w:val="00B33EE7"/>
    <w:rsid w:val="00B37F89"/>
    <w:rsid w:val="00B42771"/>
    <w:rsid w:val="00B42AF2"/>
    <w:rsid w:val="00B54FBE"/>
    <w:rsid w:val="00B55433"/>
    <w:rsid w:val="00B55535"/>
    <w:rsid w:val="00B56D46"/>
    <w:rsid w:val="00B57195"/>
    <w:rsid w:val="00B620DC"/>
    <w:rsid w:val="00B65528"/>
    <w:rsid w:val="00B67A85"/>
    <w:rsid w:val="00B72D55"/>
    <w:rsid w:val="00B73FD2"/>
    <w:rsid w:val="00B76176"/>
    <w:rsid w:val="00B765AB"/>
    <w:rsid w:val="00B76ED8"/>
    <w:rsid w:val="00B81EC4"/>
    <w:rsid w:val="00B82CFF"/>
    <w:rsid w:val="00B8490E"/>
    <w:rsid w:val="00B8681D"/>
    <w:rsid w:val="00B903B7"/>
    <w:rsid w:val="00B90730"/>
    <w:rsid w:val="00B91307"/>
    <w:rsid w:val="00B9138F"/>
    <w:rsid w:val="00B92276"/>
    <w:rsid w:val="00B947BC"/>
    <w:rsid w:val="00B95123"/>
    <w:rsid w:val="00B9680D"/>
    <w:rsid w:val="00B97ABD"/>
    <w:rsid w:val="00BA2286"/>
    <w:rsid w:val="00BA2A3E"/>
    <w:rsid w:val="00BB0A8E"/>
    <w:rsid w:val="00BB250D"/>
    <w:rsid w:val="00BB42C7"/>
    <w:rsid w:val="00BC03BF"/>
    <w:rsid w:val="00BC14BF"/>
    <w:rsid w:val="00BC3879"/>
    <w:rsid w:val="00BC509D"/>
    <w:rsid w:val="00BC7E38"/>
    <w:rsid w:val="00BD48B1"/>
    <w:rsid w:val="00BD79F1"/>
    <w:rsid w:val="00BE122B"/>
    <w:rsid w:val="00BE1622"/>
    <w:rsid w:val="00BE3CF7"/>
    <w:rsid w:val="00BE3D7C"/>
    <w:rsid w:val="00BE4005"/>
    <w:rsid w:val="00BE529A"/>
    <w:rsid w:val="00BE642F"/>
    <w:rsid w:val="00BF47FA"/>
    <w:rsid w:val="00BF7EDF"/>
    <w:rsid w:val="00C008E6"/>
    <w:rsid w:val="00C02400"/>
    <w:rsid w:val="00C051DB"/>
    <w:rsid w:val="00C05804"/>
    <w:rsid w:val="00C05880"/>
    <w:rsid w:val="00C0598E"/>
    <w:rsid w:val="00C102C1"/>
    <w:rsid w:val="00C10E49"/>
    <w:rsid w:val="00C11398"/>
    <w:rsid w:val="00C12108"/>
    <w:rsid w:val="00C131D2"/>
    <w:rsid w:val="00C14289"/>
    <w:rsid w:val="00C1572A"/>
    <w:rsid w:val="00C2017F"/>
    <w:rsid w:val="00C21A0B"/>
    <w:rsid w:val="00C244F0"/>
    <w:rsid w:val="00C2475D"/>
    <w:rsid w:val="00C24AFA"/>
    <w:rsid w:val="00C266E1"/>
    <w:rsid w:val="00C31F54"/>
    <w:rsid w:val="00C42224"/>
    <w:rsid w:val="00C438E6"/>
    <w:rsid w:val="00C44C63"/>
    <w:rsid w:val="00C45B34"/>
    <w:rsid w:val="00C5041D"/>
    <w:rsid w:val="00C51D5E"/>
    <w:rsid w:val="00C5291B"/>
    <w:rsid w:val="00C53141"/>
    <w:rsid w:val="00C5431D"/>
    <w:rsid w:val="00C574C0"/>
    <w:rsid w:val="00C57F0E"/>
    <w:rsid w:val="00C62488"/>
    <w:rsid w:val="00C6297D"/>
    <w:rsid w:val="00C64451"/>
    <w:rsid w:val="00C64C27"/>
    <w:rsid w:val="00C65857"/>
    <w:rsid w:val="00C664A3"/>
    <w:rsid w:val="00C666DA"/>
    <w:rsid w:val="00C66A19"/>
    <w:rsid w:val="00C705CF"/>
    <w:rsid w:val="00C71898"/>
    <w:rsid w:val="00C810F9"/>
    <w:rsid w:val="00C82F30"/>
    <w:rsid w:val="00C834C7"/>
    <w:rsid w:val="00C83AB7"/>
    <w:rsid w:val="00C8500C"/>
    <w:rsid w:val="00C87520"/>
    <w:rsid w:val="00C9305E"/>
    <w:rsid w:val="00C938E2"/>
    <w:rsid w:val="00C9411D"/>
    <w:rsid w:val="00C96011"/>
    <w:rsid w:val="00CA2699"/>
    <w:rsid w:val="00CA5A15"/>
    <w:rsid w:val="00CA7022"/>
    <w:rsid w:val="00CB0915"/>
    <w:rsid w:val="00CB164D"/>
    <w:rsid w:val="00CB5977"/>
    <w:rsid w:val="00CB6AA8"/>
    <w:rsid w:val="00CC0E23"/>
    <w:rsid w:val="00CC1426"/>
    <w:rsid w:val="00CC3F39"/>
    <w:rsid w:val="00CC4502"/>
    <w:rsid w:val="00CC45EF"/>
    <w:rsid w:val="00CC46B6"/>
    <w:rsid w:val="00CC517E"/>
    <w:rsid w:val="00CC5D8A"/>
    <w:rsid w:val="00CC621B"/>
    <w:rsid w:val="00CD1449"/>
    <w:rsid w:val="00CD15DB"/>
    <w:rsid w:val="00CD378A"/>
    <w:rsid w:val="00CE2A32"/>
    <w:rsid w:val="00CE5EF7"/>
    <w:rsid w:val="00CE60F8"/>
    <w:rsid w:val="00CE69C7"/>
    <w:rsid w:val="00CE6C12"/>
    <w:rsid w:val="00CF1952"/>
    <w:rsid w:val="00CF1CB9"/>
    <w:rsid w:val="00CF23A7"/>
    <w:rsid w:val="00CF28DD"/>
    <w:rsid w:val="00CF4316"/>
    <w:rsid w:val="00CF498D"/>
    <w:rsid w:val="00CF6B28"/>
    <w:rsid w:val="00CF7AB0"/>
    <w:rsid w:val="00CF7D81"/>
    <w:rsid w:val="00D00665"/>
    <w:rsid w:val="00D0224E"/>
    <w:rsid w:val="00D042AF"/>
    <w:rsid w:val="00D05342"/>
    <w:rsid w:val="00D05722"/>
    <w:rsid w:val="00D061DA"/>
    <w:rsid w:val="00D064BC"/>
    <w:rsid w:val="00D066D0"/>
    <w:rsid w:val="00D06F12"/>
    <w:rsid w:val="00D10D22"/>
    <w:rsid w:val="00D110DB"/>
    <w:rsid w:val="00D13BAE"/>
    <w:rsid w:val="00D1740C"/>
    <w:rsid w:val="00D17EB5"/>
    <w:rsid w:val="00D21E0A"/>
    <w:rsid w:val="00D26223"/>
    <w:rsid w:val="00D26637"/>
    <w:rsid w:val="00D268AD"/>
    <w:rsid w:val="00D269F9"/>
    <w:rsid w:val="00D275E1"/>
    <w:rsid w:val="00D3145B"/>
    <w:rsid w:val="00D317B2"/>
    <w:rsid w:val="00D3541F"/>
    <w:rsid w:val="00D36414"/>
    <w:rsid w:val="00D36640"/>
    <w:rsid w:val="00D40950"/>
    <w:rsid w:val="00D42952"/>
    <w:rsid w:val="00D42C5C"/>
    <w:rsid w:val="00D43BE1"/>
    <w:rsid w:val="00D43D5F"/>
    <w:rsid w:val="00D44CE8"/>
    <w:rsid w:val="00D44E27"/>
    <w:rsid w:val="00D51C62"/>
    <w:rsid w:val="00D64200"/>
    <w:rsid w:val="00D6444A"/>
    <w:rsid w:val="00D66106"/>
    <w:rsid w:val="00D66E0E"/>
    <w:rsid w:val="00D67741"/>
    <w:rsid w:val="00D74241"/>
    <w:rsid w:val="00D76EEA"/>
    <w:rsid w:val="00D803E9"/>
    <w:rsid w:val="00D82AE5"/>
    <w:rsid w:val="00D8345B"/>
    <w:rsid w:val="00D84527"/>
    <w:rsid w:val="00D858F1"/>
    <w:rsid w:val="00D85D34"/>
    <w:rsid w:val="00D8633D"/>
    <w:rsid w:val="00D876CF"/>
    <w:rsid w:val="00D87939"/>
    <w:rsid w:val="00D91D02"/>
    <w:rsid w:val="00D93602"/>
    <w:rsid w:val="00D94DB3"/>
    <w:rsid w:val="00D96343"/>
    <w:rsid w:val="00DA0B6C"/>
    <w:rsid w:val="00DA0E8B"/>
    <w:rsid w:val="00DA1910"/>
    <w:rsid w:val="00DA278A"/>
    <w:rsid w:val="00DA3780"/>
    <w:rsid w:val="00DA48AE"/>
    <w:rsid w:val="00DA57F3"/>
    <w:rsid w:val="00DA68F9"/>
    <w:rsid w:val="00DA6A70"/>
    <w:rsid w:val="00DA7EB3"/>
    <w:rsid w:val="00DB05E6"/>
    <w:rsid w:val="00DB2613"/>
    <w:rsid w:val="00DB4DA7"/>
    <w:rsid w:val="00DB5480"/>
    <w:rsid w:val="00DC024F"/>
    <w:rsid w:val="00DC4BA6"/>
    <w:rsid w:val="00DC55A5"/>
    <w:rsid w:val="00DC5BDF"/>
    <w:rsid w:val="00DD1D18"/>
    <w:rsid w:val="00DD293F"/>
    <w:rsid w:val="00DD58E6"/>
    <w:rsid w:val="00DD77A6"/>
    <w:rsid w:val="00DD7846"/>
    <w:rsid w:val="00DE5DDA"/>
    <w:rsid w:val="00DE61A4"/>
    <w:rsid w:val="00DE7284"/>
    <w:rsid w:val="00DF3572"/>
    <w:rsid w:val="00DF5AC8"/>
    <w:rsid w:val="00E0138E"/>
    <w:rsid w:val="00E015D5"/>
    <w:rsid w:val="00E03B49"/>
    <w:rsid w:val="00E03FE0"/>
    <w:rsid w:val="00E0432E"/>
    <w:rsid w:val="00E06302"/>
    <w:rsid w:val="00E0633F"/>
    <w:rsid w:val="00E0678E"/>
    <w:rsid w:val="00E12E4F"/>
    <w:rsid w:val="00E14E99"/>
    <w:rsid w:val="00E16FF8"/>
    <w:rsid w:val="00E17A42"/>
    <w:rsid w:val="00E21308"/>
    <w:rsid w:val="00E22163"/>
    <w:rsid w:val="00E22A97"/>
    <w:rsid w:val="00E24175"/>
    <w:rsid w:val="00E25E8C"/>
    <w:rsid w:val="00E31167"/>
    <w:rsid w:val="00E34613"/>
    <w:rsid w:val="00E359F4"/>
    <w:rsid w:val="00E43E98"/>
    <w:rsid w:val="00E521D9"/>
    <w:rsid w:val="00E52766"/>
    <w:rsid w:val="00E549CC"/>
    <w:rsid w:val="00E6143F"/>
    <w:rsid w:val="00E6173E"/>
    <w:rsid w:val="00E61BA3"/>
    <w:rsid w:val="00E647F3"/>
    <w:rsid w:val="00E67E05"/>
    <w:rsid w:val="00E70011"/>
    <w:rsid w:val="00E701BA"/>
    <w:rsid w:val="00E7125A"/>
    <w:rsid w:val="00E71613"/>
    <w:rsid w:val="00E724F2"/>
    <w:rsid w:val="00E741B2"/>
    <w:rsid w:val="00E81432"/>
    <w:rsid w:val="00E82A94"/>
    <w:rsid w:val="00E84DA5"/>
    <w:rsid w:val="00E87E0A"/>
    <w:rsid w:val="00E90805"/>
    <w:rsid w:val="00E916ED"/>
    <w:rsid w:val="00E93182"/>
    <w:rsid w:val="00E9430F"/>
    <w:rsid w:val="00E94638"/>
    <w:rsid w:val="00E94D44"/>
    <w:rsid w:val="00E9515A"/>
    <w:rsid w:val="00E973F6"/>
    <w:rsid w:val="00EA0298"/>
    <w:rsid w:val="00EA6063"/>
    <w:rsid w:val="00EA64D0"/>
    <w:rsid w:val="00EA72E9"/>
    <w:rsid w:val="00EA7F71"/>
    <w:rsid w:val="00EB1B18"/>
    <w:rsid w:val="00EB43D1"/>
    <w:rsid w:val="00EB46C8"/>
    <w:rsid w:val="00EB46F3"/>
    <w:rsid w:val="00EB6189"/>
    <w:rsid w:val="00EB64EB"/>
    <w:rsid w:val="00EB697A"/>
    <w:rsid w:val="00EC3757"/>
    <w:rsid w:val="00EC3FD5"/>
    <w:rsid w:val="00EC4C24"/>
    <w:rsid w:val="00ED1A1B"/>
    <w:rsid w:val="00ED1A60"/>
    <w:rsid w:val="00ED1C56"/>
    <w:rsid w:val="00ED2EB8"/>
    <w:rsid w:val="00ED31CB"/>
    <w:rsid w:val="00ED59DB"/>
    <w:rsid w:val="00ED66FB"/>
    <w:rsid w:val="00ED7342"/>
    <w:rsid w:val="00ED799D"/>
    <w:rsid w:val="00ED7ECF"/>
    <w:rsid w:val="00EE0916"/>
    <w:rsid w:val="00EE2FDF"/>
    <w:rsid w:val="00EE6B23"/>
    <w:rsid w:val="00EE7084"/>
    <w:rsid w:val="00EF5279"/>
    <w:rsid w:val="00EF6BFC"/>
    <w:rsid w:val="00EF6EAC"/>
    <w:rsid w:val="00EF7F10"/>
    <w:rsid w:val="00F0003C"/>
    <w:rsid w:val="00F03A87"/>
    <w:rsid w:val="00F05451"/>
    <w:rsid w:val="00F071CC"/>
    <w:rsid w:val="00F105CD"/>
    <w:rsid w:val="00F11C9C"/>
    <w:rsid w:val="00F12E1F"/>
    <w:rsid w:val="00F13E36"/>
    <w:rsid w:val="00F16E60"/>
    <w:rsid w:val="00F20704"/>
    <w:rsid w:val="00F23AF9"/>
    <w:rsid w:val="00F248C5"/>
    <w:rsid w:val="00F25CAF"/>
    <w:rsid w:val="00F261BA"/>
    <w:rsid w:val="00F26726"/>
    <w:rsid w:val="00F3007A"/>
    <w:rsid w:val="00F33980"/>
    <w:rsid w:val="00F366CD"/>
    <w:rsid w:val="00F37048"/>
    <w:rsid w:val="00F37F3E"/>
    <w:rsid w:val="00F45E6A"/>
    <w:rsid w:val="00F52A4F"/>
    <w:rsid w:val="00F575C3"/>
    <w:rsid w:val="00F60DF5"/>
    <w:rsid w:val="00F6193D"/>
    <w:rsid w:val="00F61BD8"/>
    <w:rsid w:val="00F621D1"/>
    <w:rsid w:val="00F65CC0"/>
    <w:rsid w:val="00F709AC"/>
    <w:rsid w:val="00F751F7"/>
    <w:rsid w:val="00F76D78"/>
    <w:rsid w:val="00F82D1B"/>
    <w:rsid w:val="00F82F15"/>
    <w:rsid w:val="00F83E95"/>
    <w:rsid w:val="00F84001"/>
    <w:rsid w:val="00F86DA1"/>
    <w:rsid w:val="00F878C5"/>
    <w:rsid w:val="00F90156"/>
    <w:rsid w:val="00F91A1B"/>
    <w:rsid w:val="00F94B52"/>
    <w:rsid w:val="00F95C9F"/>
    <w:rsid w:val="00F973F7"/>
    <w:rsid w:val="00F97DFF"/>
    <w:rsid w:val="00FA01F4"/>
    <w:rsid w:val="00FA0602"/>
    <w:rsid w:val="00FA197B"/>
    <w:rsid w:val="00FA5247"/>
    <w:rsid w:val="00FA5760"/>
    <w:rsid w:val="00FA725F"/>
    <w:rsid w:val="00FB10DB"/>
    <w:rsid w:val="00FB401A"/>
    <w:rsid w:val="00FB48A6"/>
    <w:rsid w:val="00FB4C25"/>
    <w:rsid w:val="00FB5BF0"/>
    <w:rsid w:val="00FB5FA9"/>
    <w:rsid w:val="00FB6C18"/>
    <w:rsid w:val="00FB7910"/>
    <w:rsid w:val="00FC379A"/>
    <w:rsid w:val="00FC5D85"/>
    <w:rsid w:val="00FD36DA"/>
    <w:rsid w:val="00FD453E"/>
    <w:rsid w:val="00FD7710"/>
    <w:rsid w:val="00FE15BA"/>
    <w:rsid w:val="00FE2CF9"/>
    <w:rsid w:val="00FE464E"/>
    <w:rsid w:val="00FE51A0"/>
    <w:rsid w:val="00FE6D27"/>
    <w:rsid w:val="00FE7598"/>
    <w:rsid w:val="00FF26E2"/>
    <w:rsid w:val="00FF6D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0B7970"/>
  <w15:docId w15:val="{878CF25E-83F8-40D3-B80B-1EBB5BA013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8E22F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8E22F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endnote text"/>
    <w:basedOn w:val="a"/>
    <w:link w:val="a4"/>
    <w:uiPriority w:val="99"/>
    <w:semiHidden/>
    <w:unhideWhenUsed/>
    <w:rsid w:val="007B357E"/>
    <w:pPr>
      <w:spacing w:after="0" w:line="240" w:lineRule="auto"/>
    </w:pPr>
    <w:rPr>
      <w:sz w:val="20"/>
      <w:szCs w:val="20"/>
    </w:rPr>
  </w:style>
  <w:style w:type="character" w:customStyle="1" w:styleId="a4">
    <w:name w:val="Текст кінцевої виноски Знак"/>
    <w:basedOn w:val="a0"/>
    <w:link w:val="a3"/>
    <w:uiPriority w:val="99"/>
    <w:semiHidden/>
    <w:rsid w:val="007B357E"/>
    <w:rPr>
      <w:sz w:val="20"/>
      <w:szCs w:val="20"/>
    </w:rPr>
  </w:style>
  <w:style w:type="character" w:styleId="a5">
    <w:name w:val="endnote reference"/>
    <w:basedOn w:val="a0"/>
    <w:uiPriority w:val="99"/>
    <w:semiHidden/>
    <w:unhideWhenUsed/>
    <w:rsid w:val="007B357E"/>
    <w:rPr>
      <w:vertAlign w:val="superscript"/>
    </w:rPr>
  </w:style>
  <w:style w:type="paragraph" w:styleId="a6">
    <w:name w:val="footnote text"/>
    <w:basedOn w:val="a"/>
    <w:link w:val="a7"/>
    <w:uiPriority w:val="99"/>
    <w:semiHidden/>
    <w:unhideWhenUsed/>
    <w:rsid w:val="007B357E"/>
    <w:pPr>
      <w:spacing w:after="0" w:line="240" w:lineRule="auto"/>
    </w:pPr>
    <w:rPr>
      <w:sz w:val="20"/>
      <w:szCs w:val="20"/>
    </w:rPr>
  </w:style>
  <w:style w:type="character" w:customStyle="1" w:styleId="a7">
    <w:name w:val="Текст виноски Знак"/>
    <w:basedOn w:val="a0"/>
    <w:link w:val="a6"/>
    <w:uiPriority w:val="99"/>
    <w:semiHidden/>
    <w:rsid w:val="007B357E"/>
    <w:rPr>
      <w:sz w:val="20"/>
      <w:szCs w:val="20"/>
    </w:rPr>
  </w:style>
  <w:style w:type="character" w:styleId="a8">
    <w:name w:val="footnote reference"/>
    <w:basedOn w:val="a0"/>
    <w:uiPriority w:val="99"/>
    <w:semiHidden/>
    <w:unhideWhenUsed/>
    <w:rsid w:val="007B357E"/>
    <w:rPr>
      <w:vertAlign w:val="superscript"/>
    </w:rPr>
  </w:style>
  <w:style w:type="paragraph" w:styleId="a9">
    <w:name w:val="header"/>
    <w:basedOn w:val="a"/>
    <w:link w:val="aa"/>
    <w:uiPriority w:val="99"/>
    <w:unhideWhenUsed/>
    <w:rsid w:val="0069254F"/>
    <w:pPr>
      <w:tabs>
        <w:tab w:val="center" w:pos="4986"/>
        <w:tab w:val="right" w:pos="9973"/>
      </w:tabs>
      <w:spacing w:after="0" w:line="240" w:lineRule="auto"/>
    </w:pPr>
  </w:style>
  <w:style w:type="character" w:customStyle="1" w:styleId="aa">
    <w:name w:val="Верхній колонтитул Знак"/>
    <w:basedOn w:val="a0"/>
    <w:link w:val="a9"/>
    <w:uiPriority w:val="99"/>
    <w:rsid w:val="0069254F"/>
  </w:style>
  <w:style w:type="paragraph" w:styleId="ab">
    <w:name w:val="footer"/>
    <w:basedOn w:val="a"/>
    <w:link w:val="ac"/>
    <w:uiPriority w:val="99"/>
    <w:unhideWhenUsed/>
    <w:rsid w:val="0069254F"/>
    <w:pPr>
      <w:tabs>
        <w:tab w:val="center" w:pos="4986"/>
        <w:tab w:val="right" w:pos="9973"/>
      </w:tabs>
      <w:spacing w:after="0" w:line="240" w:lineRule="auto"/>
    </w:pPr>
  </w:style>
  <w:style w:type="character" w:customStyle="1" w:styleId="ac">
    <w:name w:val="Нижній колонтитул Знак"/>
    <w:basedOn w:val="a0"/>
    <w:link w:val="ab"/>
    <w:uiPriority w:val="99"/>
    <w:rsid w:val="0069254F"/>
  </w:style>
  <w:style w:type="character" w:styleId="ad">
    <w:name w:val="Hyperlink"/>
    <w:basedOn w:val="a0"/>
    <w:uiPriority w:val="99"/>
    <w:unhideWhenUsed/>
    <w:rsid w:val="00FD7710"/>
    <w:rPr>
      <w:color w:val="0563C1" w:themeColor="hyperlink"/>
      <w:u w:val="single"/>
    </w:rPr>
  </w:style>
  <w:style w:type="character" w:styleId="ae">
    <w:name w:val="Unresolved Mention"/>
    <w:basedOn w:val="a0"/>
    <w:uiPriority w:val="99"/>
    <w:semiHidden/>
    <w:unhideWhenUsed/>
    <w:rsid w:val="00FD7710"/>
    <w:rPr>
      <w:color w:val="605E5C"/>
      <w:shd w:val="clear" w:color="auto" w:fill="E1DFDD"/>
    </w:rPr>
  </w:style>
  <w:style w:type="paragraph" w:styleId="af">
    <w:name w:val="List Paragraph"/>
    <w:basedOn w:val="a"/>
    <w:uiPriority w:val="34"/>
    <w:qFormat/>
    <w:rsid w:val="00C24AFA"/>
    <w:pPr>
      <w:ind w:left="720"/>
      <w:contextualSpacing/>
    </w:pPr>
  </w:style>
  <w:style w:type="character" w:styleId="af0">
    <w:name w:val="annotation reference"/>
    <w:basedOn w:val="a0"/>
    <w:uiPriority w:val="99"/>
    <w:semiHidden/>
    <w:unhideWhenUsed/>
    <w:rsid w:val="00A15588"/>
    <w:rPr>
      <w:sz w:val="16"/>
      <w:szCs w:val="16"/>
    </w:rPr>
  </w:style>
  <w:style w:type="paragraph" w:styleId="af1">
    <w:name w:val="annotation text"/>
    <w:basedOn w:val="a"/>
    <w:link w:val="af2"/>
    <w:uiPriority w:val="99"/>
    <w:semiHidden/>
    <w:unhideWhenUsed/>
    <w:rsid w:val="00A15588"/>
    <w:pPr>
      <w:spacing w:line="240" w:lineRule="auto"/>
    </w:pPr>
    <w:rPr>
      <w:sz w:val="20"/>
      <w:szCs w:val="20"/>
    </w:rPr>
  </w:style>
  <w:style w:type="character" w:customStyle="1" w:styleId="af2">
    <w:name w:val="Текст примітки Знак"/>
    <w:basedOn w:val="a0"/>
    <w:link w:val="af1"/>
    <w:uiPriority w:val="99"/>
    <w:semiHidden/>
    <w:rsid w:val="00A15588"/>
    <w:rPr>
      <w:sz w:val="20"/>
      <w:szCs w:val="20"/>
    </w:rPr>
  </w:style>
  <w:style w:type="paragraph" w:styleId="af3">
    <w:name w:val="annotation subject"/>
    <w:basedOn w:val="af1"/>
    <w:next w:val="af1"/>
    <w:link w:val="af4"/>
    <w:uiPriority w:val="99"/>
    <w:semiHidden/>
    <w:unhideWhenUsed/>
    <w:rsid w:val="00A15588"/>
    <w:rPr>
      <w:b/>
      <w:bCs/>
    </w:rPr>
  </w:style>
  <w:style w:type="character" w:customStyle="1" w:styleId="af4">
    <w:name w:val="Тема примітки Знак"/>
    <w:basedOn w:val="af2"/>
    <w:link w:val="af3"/>
    <w:uiPriority w:val="99"/>
    <w:semiHidden/>
    <w:rsid w:val="00A15588"/>
    <w:rPr>
      <w:b/>
      <w:bCs/>
      <w:sz w:val="20"/>
      <w:szCs w:val="20"/>
    </w:rPr>
  </w:style>
  <w:style w:type="character" w:customStyle="1" w:styleId="10">
    <w:name w:val="Заголовок 1 Знак"/>
    <w:basedOn w:val="a0"/>
    <w:link w:val="1"/>
    <w:uiPriority w:val="9"/>
    <w:rsid w:val="008E22FA"/>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rsid w:val="008E22FA"/>
    <w:rPr>
      <w:rFonts w:asciiTheme="majorHAnsi" w:eastAsiaTheme="majorEastAsia" w:hAnsiTheme="majorHAnsi" w:cstheme="majorBidi"/>
      <w:color w:val="2F5496" w:themeColor="accent1" w:themeShade="BF"/>
      <w:sz w:val="26"/>
      <w:szCs w:val="26"/>
    </w:rPr>
  </w:style>
  <w:style w:type="paragraph" w:styleId="af5">
    <w:name w:val="TOC Heading"/>
    <w:basedOn w:val="1"/>
    <w:next w:val="a"/>
    <w:uiPriority w:val="39"/>
    <w:unhideWhenUsed/>
    <w:qFormat/>
    <w:rsid w:val="008B2915"/>
    <w:pPr>
      <w:outlineLvl w:val="9"/>
    </w:pPr>
    <w:rPr>
      <w:lang w:val="uk-UA" w:eastAsia="uk-UA"/>
    </w:rPr>
  </w:style>
  <w:style w:type="paragraph" w:styleId="11">
    <w:name w:val="toc 1"/>
    <w:basedOn w:val="a"/>
    <w:next w:val="a"/>
    <w:autoRedefine/>
    <w:uiPriority w:val="39"/>
    <w:unhideWhenUsed/>
    <w:rsid w:val="008B2915"/>
    <w:pPr>
      <w:spacing w:after="100"/>
    </w:pPr>
  </w:style>
  <w:style w:type="paragraph" w:styleId="21">
    <w:name w:val="toc 2"/>
    <w:basedOn w:val="a"/>
    <w:next w:val="a"/>
    <w:autoRedefine/>
    <w:uiPriority w:val="39"/>
    <w:unhideWhenUsed/>
    <w:rsid w:val="008B2915"/>
    <w:pPr>
      <w:spacing w:after="100"/>
      <w:ind w:left="220"/>
    </w:pPr>
  </w:style>
  <w:style w:type="paragraph" w:styleId="3">
    <w:name w:val="toc 3"/>
    <w:basedOn w:val="a"/>
    <w:next w:val="a"/>
    <w:autoRedefine/>
    <w:uiPriority w:val="39"/>
    <w:unhideWhenUsed/>
    <w:rsid w:val="008B2915"/>
    <w:pPr>
      <w:spacing w:after="100"/>
      <w:ind w:left="440"/>
    </w:pPr>
    <w:rPr>
      <w:rFonts w:eastAsiaTheme="minorEastAsia" w:cs="Times New Roman"/>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4512869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dspace.dsau.dp.ua/bitstream/123456789/2564/1/1.pdf" TargetMode="External"/><Relationship Id="rId13" Type="http://schemas.openxmlformats.org/officeDocument/2006/relationships/hyperlink" Target="URL:file:///C:/Users/UA/Desktop/11099-&#1058;&#1077;&#1082;&#1089;&#1090;%20&#1089;&#1090;&#1072;&#1090;&#1090;&#1110;-22058-1-10-20211020.pdf" TargetMode="External"/><Relationship Id="rId18" Type="http://schemas.openxmlformats.org/officeDocument/2006/relationships/hyperlink" Target="http://shron1.chtyvo.org.ua/Shynkaruk_Volodymyr/Filosofskyi_entsyklopedychnyi_slovnyk.pdf"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nbuv.gov.ua/UJRN/Nivif_2015_11_13" TargetMode="External"/><Relationship Id="rId17" Type="http://schemas.openxmlformats.org/officeDocument/2006/relationships/hyperlink" Target="https://psylib.org.ua/books/_franv02.htm" TargetMode="External"/><Relationship Id="rId2" Type="http://schemas.openxmlformats.org/officeDocument/2006/relationships/numbering" Target="numbering.xml"/><Relationship Id="rId16" Type="http://schemas.openxmlformats.org/officeDocument/2006/relationships/hyperlink" Target="https://zakon.rada.gov.ua/laws/show/1700-18" TargetMode="External"/><Relationship Id="rId20" Type="http://schemas.openxmlformats.org/officeDocument/2006/relationships/hyperlink" Target="http://buk-visnyk.cv.ua/30-0/200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a.philosophy-of-religion.org.ua/tao_te_ching.html" TargetMode="External"/><Relationship Id="rId5" Type="http://schemas.openxmlformats.org/officeDocument/2006/relationships/webSettings" Target="webSettings.xml"/><Relationship Id="rId15" Type="http://schemas.openxmlformats.org/officeDocument/2006/relationships/hyperlink" Target="https://zakon.rada.gov.ua/laws/show/3723-12" TargetMode="External"/><Relationship Id="rId23" Type="http://schemas.openxmlformats.org/officeDocument/2006/relationships/theme" Target="theme/theme1.xml"/><Relationship Id="rId10" Type="http://schemas.openxmlformats.org/officeDocument/2006/relationships/hyperlink" Target="http://fps-visnyk.lnu.lviv.ua/archive/11_2017/10.pdf" TargetMode="External"/><Relationship Id="rId19" Type="http://schemas.openxmlformats.org/officeDocument/2006/relationships/hyperlink" Target="https://www.radiosvoboda.org/a/dmytro-doncov-doslidzhennia/30957808.html" TargetMode="External"/><Relationship Id="rId4" Type="http://schemas.openxmlformats.org/officeDocument/2006/relationships/settings" Target="settings.xml"/><Relationship Id="rId9" Type="http://schemas.openxmlformats.org/officeDocument/2006/relationships/hyperlink" Target="http://hai-nyzhnyk.in.ua/doc/2018doc-lypynsky.php" TargetMode="External"/><Relationship Id="rId14" Type="http://schemas.openxmlformats.org/officeDocument/2006/relationships/hyperlink" Target="file:///C:/Users/UA/Desktop/262_268.pdf"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hron1.chtyvo.org.ua/Shynkaruk_Volodymyr/Filosofskyi_entsyklopedychnyi_slovnyk.pdf" TargetMode="External"/><Relationship Id="rId13" Type="http://schemas.openxmlformats.org/officeDocument/2006/relationships/hyperlink" Target="https://zakon.rada.gov.ua/laws/show/3723-12" TargetMode="External"/><Relationship Id="rId3" Type="http://schemas.openxmlformats.org/officeDocument/2006/relationships/hyperlink" Target="URL:file:///C:/Users/UA/Desktop/11099-&#1058;&#1077;&#1082;&#1089;&#1090;%20&#1089;&#1090;&#1072;&#1090;&#1090;&#1110;-22058-1-10-20211020.pdf" TargetMode="External"/><Relationship Id="rId7" Type="http://schemas.openxmlformats.org/officeDocument/2006/relationships/hyperlink" Target="https://dspace.dsau.dp.ua/bitstream/123456789/2564/1/1.pdf" TargetMode="External"/><Relationship Id="rId12" Type="http://schemas.openxmlformats.org/officeDocument/2006/relationships/hyperlink" Target="http://nbuv.gov.ua/UJRN/Nivif_2015_11_13" TargetMode="External"/><Relationship Id="rId2" Type="http://schemas.openxmlformats.org/officeDocument/2006/relationships/hyperlink" Target="https://ua.philosophy-of-religion.org.ua/tao_te_ching.html" TargetMode="External"/><Relationship Id="rId1" Type="http://schemas.openxmlformats.org/officeDocument/2006/relationships/hyperlink" Target="http://shron1.chtyvo.org.ua/Shynkaruk_Volodymyr/Filosofskyi_entsyklopedychnyi_slovnyk.pdf" TargetMode="External"/><Relationship Id="rId6" Type="http://schemas.openxmlformats.org/officeDocument/2006/relationships/hyperlink" Target="https://dspace.dsau.dp.ua/bitstream/123456789/2564/1/1.pdf" TargetMode="External"/><Relationship Id="rId11" Type="http://schemas.openxmlformats.org/officeDocument/2006/relationships/hyperlink" Target="http://shron1.chtyvo.org.ua/Shynkaruk_Volodymyr/Filosofskyi_entsyklopedychnyi_slovnyk.pdf" TargetMode="External"/><Relationship Id="rId5" Type="http://schemas.openxmlformats.org/officeDocument/2006/relationships/hyperlink" Target="https://dspace.dsau.dp.ua/bitstream/123456789/2564/1/1.pdf" TargetMode="External"/><Relationship Id="rId10" Type="http://schemas.openxmlformats.org/officeDocument/2006/relationships/hyperlink" Target="https://zakon.rada.gov.ua/laws/show/3723-12" TargetMode="External"/><Relationship Id="rId4" Type="http://schemas.openxmlformats.org/officeDocument/2006/relationships/hyperlink" Target="URL:file:///C:/Users/UA/Desktop/11099-&#1058;&#1077;&#1082;&#1089;&#1090;%20&#1089;&#1090;&#1072;&#1090;&#1090;&#1110;-22058-1-10-20211020.pdf" TargetMode="External"/><Relationship Id="rId9" Type="http://schemas.openxmlformats.org/officeDocument/2006/relationships/hyperlink" Target="http://fps-visnyk.lnu.lviv.ua/archive/11_2017/10.pdf" TargetMode="External"/><Relationship Id="rId14" Type="http://schemas.openxmlformats.org/officeDocument/2006/relationships/hyperlink" Target="https://zakon.rada.gov.ua/laws/show/1700-18"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3C3643-CB89-49BA-9DE0-125C239513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98</Pages>
  <Words>107631</Words>
  <Characters>61350</Characters>
  <Application>Microsoft Office Word</Application>
  <DocSecurity>0</DocSecurity>
  <Lines>511</Lines>
  <Paragraphs>337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168644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 Медведчук</dc:creator>
  <cp:keywords/>
  <dc:description/>
  <cp:lastModifiedBy>Larysa</cp:lastModifiedBy>
  <cp:revision>2</cp:revision>
  <dcterms:created xsi:type="dcterms:W3CDTF">2025-11-30T20:19:00Z</dcterms:created>
  <dcterms:modified xsi:type="dcterms:W3CDTF">2025-11-30T20:19:00Z</dcterms:modified>
</cp:coreProperties>
</file>