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6.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E50BE72" w14:textId="106B3695" w:rsidR="003816F5" w:rsidRPr="00716CE0" w:rsidRDefault="007C7150" w:rsidP="007C7150">
      <w:pPr>
        <w:ind w:firstLine="0"/>
        <w:jc w:val="center"/>
        <w:rPr>
          <w:sz w:val="32"/>
        </w:rPr>
      </w:pPr>
      <w:r w:rsidRPr="007C7150">
        <w:rPr>
          <w:b/>
          <w:noProof/>
          <w:szCs w:val="20"/>
          <w:lang w:eastAsia="uk-UA"/>
        </w:rPr>
        <mc:AlternateContent>
          <mc:Choice Requires="wps">
            <w:drawing>
              <wp:anchor distT="0" distB="0" distL="114300" distR="114300" simplePos="0" relativeHeight="251697152" behindDoc="0" locked="0" layoutInCell="1" allowOverlap="1" wp14:anchorId="6A7F04CB" wp14:editId="69D10CD5">
                <wp:simplePos x="0" y="0"/>
                <wp:positionH relativeFrom="column">
                  <wp:posOffset>988695</wp:posOffset>
                </wp:positionH>
                <wp:positionV relativeFrom="paragraph">
                  <wp:posOffset>2750819</wp:posOffset>
                </wp:positionV>
                <wp:extent cx="4267200" cy="2854325"/>
                <wp:effectExtent l="19050" t="19050" r="19050" b="22225"/>
                <wp:wrapNone/>
                <wp:docPr id="13" name="Rectangle 14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67200" cy="2854325"/>
                        </a:xfrm>
                        <a:prstGeom prst="rect">
                          <a:avLst/>
                        </a:prstGeom>
                        <a:solidFill>
                          <a:srgbClr val="FFFFFF"/>
                        </a:solidFill>
                        <a:ln w="38100" cmpd="dbl">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000FB2FB" w14:textId="7BCB8510" w:rsidR="00CA046F" w:rsidRPr="00F25AAA" w:rsidRDefault="00F25AAA" w:rsidP="00CA046F">
                            <w:pPr>
                              <w:pStyle w:val="4"/>
                              <w:ind w:firstLine="0"/>
                              <w:rPr>
                                <w:b/>
                                <w:color w:val="595959" w:themeColor="text1" w:themeTint="A6"/>
                                <w:sz w:val="40"/>
                                <w:szCs w:val="40"/>
                                <w:u w:val="none"/>
                              </w:rPr>
                            </w:pPr>
                            <w:r w:rsidRPr="00F25AAA">
                              <w:rPr>
                                <w:b/>
                                <w:color w:val="595959" w:themeColor="text1" w:themeTint="A6"/>
                                <w:sz w:val="44"/>
                                <w:szCs w:val="44"/>
                                <w:u w:val="none"/>
                              </w:rPr>
                              <w:t>Д</w:t>
                            </w:r>
                            <w:r w:rsidR="00CA046F" w:rsidRPr="00F25AAA">
                              <w:rPr>
                                <w:b/>
                                <w:color w:val="595959" w:themeColor="text1" w:themeTint="A6"/>
                                <w:sz w:val="40"/>
                                <w:szCs w:val="40"/>
                                <w:u w:val="none"/>
                              </w:rPr>
                              <w:t>ИПЛОМНА РОБОТА БАКАЛАВРА</w:t>
                            </w:r>
                          </w:p>
                          <w:p w14:paraId="5FFEA9B2" w14:textId="77777777" w:rsidR="00CA046F" w:rsidRPr="00F25AAA" w:rsidRDefault="00CA046F" w:rsidP="00CA046F">
                            <w:pPr>
                              <w:pStyle w:val="4"/>
                              <w:ind w:firstLine="0"/>
                              <w:rPr>
                                <w:b/>
                                <w:color w:val="595959" w:themeColor="text1" w:themeTint="A6"/>
                                <w:sz w:val="40"/>
                                <w:szCs w:val="40"/>
                                <w:u w:val="none"/>
                              </w:rPr>
                            </w:pPr>
                            <w:r w:rsidRPr="00F25AAA">
                              <w:rPr>
                                <w:b/>
                                <w:color w:val="595959" w:themeColor="text1" w:themeTint="A6"/>
                                <w:sz w:val="40"/>
                                <w:szCs w:val="40"/>
                                <w:u w:val="none"/>
                              </w:rPr>
                              <w:t>ДРБ. ІП - 43.00.00.000 ПЗ</w:t>
                            </w:r>
                          </w:p>
                          <w:p w14:paraId="4F4AF2C0" w14:textId="651B364A" w:rsidR="007C7150" w:rsidRPr="002B60EA" w:rsidRDefault="007C7150" w:rsidP="00CA046F">
                            <w:pPr>
                              <w:pStyle w:val="4"/>
                              <w:ind w:firstLine="0"/>
                              <w:rPr>
                                <w:rFonts w:ascii="Times New Roman CYR" w:hAnsi="Times New Roman CYR"/>
                                <w:b/>
                                <w:color w:val="595959" w:themeColor="text1" w:themeTint="A6"/>
                                <w:sz w:val="48"/>
                                <w:u w:val="none"/>
                                <w:lang w:val="ru-RU"/>
                              </w:rPr>
                            </w:pPr>
                            <w:r w:rsidRPr="002B60EA">
                              <w:rPr>
                                <w:rFonts w:ascii="Times New Roman CYR" w:hAnsi="Times New Roman CYR"/>
                                <w:b/>
                                <w:color w:val="595959" w:themeColor="text1" w:themeTint="A6"/>
                                <w:sz w:val="48"/>
                                <w:u w:val="none"/>
                              </w:rPr>
                              <w:t>Група ІП-</w:t>
                            </w:r>
                            <w:r w:rsidR="002B60EA" w:rsidRPr="002B60EA">
                              <w:rPr>
                                <w:rFonts w:ascii="Times New Roman CYR" w:hAnsi="Times New Roman CYR"/>
                                <w:b/>
                                <w:color w:val="595959" w:themeColor="text1" w:themeTint="A6"/>
                                <w:sz w:val="48"/>
                                <w:u w:val="none"/>
                              </w:rPr>
                              <w:t>20</w:t>
                            </w:r>
                            <w:r w:rsidRPr="002B60EA">
                              <w:rPr>
                                <w:rFonts w:ascii="Times New Roman CYR" w:hAnsi="Times New Roman CYR"/>
                                <w:b/>
                                <w:color w:val="595959" w:themeColor="text1" w:themeTint="A6"/>
                                <w:sz w:val="48"/>
                                <w:u w:val="none"/>
                              </w:rPr>
                              <w:t>-</w:t>
                            </w:r>
                            <w:r w:rsidR="002B60EA">
                              <w:rPr>
                                <w:rFonts w:ascii="Times New Roman CYR" w:hAnsi="Times New Roman CYR"/>
                                <w:b/>
                                <w:color w:val="595959" w:themeColor="text1" w:themeTint="A6"/>
                                <w:sz w:val="48"/>
                                <w:u w:val="none"/>
                              </w:rPr>
                              <w:t>3</w:t>
                            </w:r>
                          </w:p>
                          <w:p w14:paraId="501D19C4" w14:textId="2CC9C705" w:rsidR="00CA046F" w:rsidRDefault="002B60EA" w:rsidP="00CA046F">
                            <w:pPr>
                              <w:ind w:firstLine="0"/>
                              <w:jc w:val="center"/>
                              <w:rPr>
                                <w:b/>
                                <w:color w:val="595959" w:themeColor="text1" w:themeTint="A6"/>
                                <w:sz w:val="44"/>
                                <w:szCs w:val="18"/>
                              </w:rPr>
                            </w:pPr>
                            <w:r w:rsidRPr="002B60EA">
                              <w:rPr>
                                <w:b/>
                                <w:color w:val="595959" w:themeColor="text1" w:themeTint="A6"/>
                                <w:sz w:val="44"/>
                                <w:szCs w:val="18"/>
                              </w:rPr>
                              <w:t xml:space="preserve">Павликівський Андрій </w:t>
                            </w:r>
                          </w:p>
                          <w:p w14:paraId="4D4121CD" w14:textId="47C0F252" w:rsidR="007C7150" w:rsidRPr="002B60EA" w:rsidRDefault="007C7150" w:rsidP="00CA046F">
                            <w:pPr>
                              <w:ind w:firstLine="0"/>
                              <w:jc w:val="center"/>
                              <w:rPr>
                                <w:rFonts w:ascii="Times New Roman CYR" w:hAnsi="Times New Roman CYR"/>
                                <w:color w:val="595959" w:themeColor="text1" w:themeTint="A6"/>
                                <w:sz w:val="36"/>
                              </w:rPr>
                            </w:pPr>
                            <w:r w:rsidRPr="002B60EA">
                              <w:rPr>
                                <w:b/>
                                <w:color w:val="595959" w:themeColor="text1" w:themeTint="A6"/>
                                <w:sz w:val="44"/>
                                <w:szCs w:val="18"/>
                              </w:rPr>
                              <w:t xml:space="preserve"> </w:t>
                            </w:r>
                            <w:r w:rsidR="00402AB8" w:rsidRPr="002B60EA">
                              <w:rPr>
                                <w:b/>
                                <w:color w:val="595959" w:themeColor="text1" w:themeTint="A6"/>
                                <w:sz w:val="48"/>
                              </w:rPr>
                              <w:t>2024</w:t>
                            </w:r>
                          </w:p>
                          <w:p w14:paraId="56BA8D10" w14:textId="77777777" w:rsidR="007C7150" w:rsidRDefault="007C7150" w:rsidP="007C7150"/>
                          <w:p w14:paraId="4DC2859D" w14:textId="77777777" w:rsidR="007C7150" w:rsidRDefault="007C7150" w:rsidP="0074371D">
                            <w:pPr>
                              <w:pStyle w:val="2"/>
                            </w:pPr>
                          </w:p>
                          <w:p w14:paraId="3A8CB9F8" w14:textId="77777777" w:rsidR="007C7150" w:rsidRDefault="007C7150" w:rsidP="0074371D">
                            <w:pPr>
                              <w:pStyle w:val="2"/>
                            </w:pPr>
                          </w:p>
                          <w:p w14:paraId="43C72214" w14:textId="77777777" w:rsidR="007C7150" w:rsidRDefault="007C7150" w:rsidP="0074371D">
                            <w:pPr>
                              <w:pStyle w:val="2"/>
                            </w:pPr>
                          </w:p>
                          <w:p w14:paraId="497341F1" w14:textId="77777777" w:rsidR="007C7150" w:rsidRDefault="007C7150" w:rsidP="0074371D">
                            <w:pPr>
                              <w:pStyle w:val="2"/>
                            </w:pPr>
                          </w:p>
                          <w:p w14:paraId="65B58ADF" w14:textId="77777777" w:rsidR="007C7150" w:rsidRDefault="007C7150" w:rsidP="0074371D">
                            <w:pPr>
                              <w:pStyle w:val="2"/>
                            </w:pPr>
                          </w:p>
                          <w:p w14:paraId="009D826E" w14:textId="77777777" w:rsidR="007C7150" w:rsidRDefault="007C7150" w:rsidP="007C7150"/>
                          <w:p w14:paraId="35A15B47" w14:textId="77777777" w:rsidR="007C7150" w:rsidRDefault="007C7150" w:rsidP="007C7150"/>
                          <w:p w14:paraId="0A3777CF" w14:textId="77777777" w:rsidR="007C7150" w:rsidRPr="00067F9B" w:rsidRDefault="007C7150" w:rsidP="007C7150"/>
                          <w:p w14:paraId="0CFBE3F2" w14:textId="77777777" w:rsidR="007C7150" w:rsidRPr="000F6060" w:rsidRDefault="007C7150" w:rsidP="0074371D">
                            <w:pPr>
                              <w:pStyle w:val="2"/>
                            </w:pPr>
                            <w:bookmarkStart w:id="0" w:name="_Toc167613326"/>
                            <w:bookmarkStart w:id="1" w:name="_Toc167613359"/>
                            <w:bookmarkStart w:id="2" w:name="_Toc168300742"/>
                            <w:proofErr w:type="spellStart"/>
                            <w:r w:rsidRPr="00E507DA">
                              <w:t>Консультанти:</w:t>
                            </w:r>
                            <w:r>
                              <w:t>ДРБ</w:t>
                            </w:r>
                            <w:proofErr w:type="spellEnd"/>
                            <w:r w:rsidRPr="000F6060">
                              <w:t xml:space="preserve">. </w:t>
                            </w:r>
                            <w:r>
                              <w:rPr>
                                <w:lang w:val="ru-RU"/>
                              </w:rPr>
                              <w:t>ІП</w:t>
                            </w:r>
                            <w:r w:rsidRPr="000F6060">
                              <w:rPr>
                                <w:lang w:val="ru-RU"/>
                              </w:rPr>
                              <w:t xml:space="preserve"> </w:t>
                            </w:r>
                            <w:r w:rsidRPr="000F6060">
                              <w:t>-</w:t>
                            </w:r>
                            <w:r>
                              <w:rPr>
                                <w:lang w:val="ru-RU"/>
                              </w:rPr>
                              <w:t xml:space="preserve"> 43</w:t>
                            </w:r>
                            <w:r w:rsidRPr="0084697C">
                              <w:t>.00.00.000 ПЗ</w:t>
                            </w:r>
                            <w:bookmarkEnd w:id="0"/>
                            <w:bookmarkEnd w:id="1"/>
                            <w:bookmarkEnd w:id="2"/>
                          </w:p>
                          <w:p w14:paraId="366460AE" w14:textId="77777777" w:rsidR="007C7150" w:rsidRPr="00597A3A" w:rsidRDefault="007C7150" w:rsidP="007C7150">
                            <w:pPr>
                              <w:pStyle w:val="4"/>
                              <w:spacing w:line="276" w:lineRule="auto"/>
                              <w:rPr>
                                <w:rFonts w:ascii="Times New Roman CYR" w:hAnsi="Times New Roman CYR"/>
                                <w:b/>
                                <w:sz w:val="48"/>
                                <w:u w:val="none"/>
                                <w:lang w:val="ru-RU"/>
                              </w:rPr>
                            </w:pPr>
                            <w:r w:rsidRPr="00DD02FA">
                              <w:rPr>
                                <w:rFonts w:ascii="Times New Roman CYR" w:hAnsi="Times New Roman CYR"/>
                                <w:b/>
                                <w:sz w:val="48"/>
                                <w:u w:val="none"/>
                              </w:rPr>
                              <w:t xml:space="preserve">Група </w:t>
                            </w:r>
                            <w:r w:rsidRPr="00D514B6">
                              <w:rPr>
                                <w:rFonts w:ascii="Times New Roman CYR" w:hAnsi="Times New Roman CYR"/>
                                <w:b/>
                                <w:sz w:val="48"/>
                                <w:u w:val="none"/>
                              </w:rPr>
                              <w:t>ІП-19-1</w:t>
                            </w:r>
                          </w:p>
                          <w:p w14:paraId="43DDBBAB" w14:textId="77777777" w:rsidR="007C7150" w:rsidRPr="00645890" w:rsidRDefault="007C7150" w:rsidP="007C7150">
                            <w:pPr>
                              <w:spacing w:line="276" w:lineRule="auto"/>
                              <w:jc w:val="center"/>
                              <w:rPr>
                                <w:b/>
                                <w:sz w:val="44"/>
                                <w:szCs w:val="18"/>
                              </w:rPr>
                            </w:pPr>
                            <w:proofErr w:type="spellStart"/>
                            <w:r>
                              <w:rPr>
                                <w:b/>
                                <w:sz w:val="44"/>
                                <w:szCs w:val="18"/>
                              </w:rPr>
                              <w:t>Білоган</w:t>
                            </w:r>
                            <w:proofErr w:type="spellEnd"/>
                            <w:r>
                              <w:rPr>
                                <w:b/>
                                <w:sz w:val="44"/>
                                <w:szCs w:val="18"/>
                              </w:rPr>
                              <w:t xml:space="preserve"> Віталій Ігорович</w:t>
                            </w:r>
                          </w:p>
                          <w:p w14:paraId="2C755B66" w14:textId="77777777" w:rsidR="007C7150" w:rsidRPr="00BF2593" w:rsidRDefault="007C7150" w:rsidP="007C7150">
                            <w:pPr>
                              <w:spacing w:line="276" w:lineRule="auto"/>
                              <w:jc w:val="center"/>
                              <w:rPr>
                                <w:rFonts w:ascii="Times New Roman CYR" w:hAnsi="Times New Roman CYR"/>
                                <w:sz w:val="36"/>
                              </w:rPr>
                            </w:pPr>
                            <w:r w:rsidRPr="0094724E">
                              <w:rPr>
                                <w:b/>
                                <w:color w:val="FF0000"/>
                                <w:sz w:val="44"/>
                                <w:szCs w:val="18"/>
                              </w:rPr>
                              <w:t xml:space="preserve"> </w:t>
                            </w:r>
                            <w:r>
                              <w:rPr>
                                <w:b/>
                                <w:sz w:val="48"/>
                              </w:rPr>
                              <w:t>2022</w:t>
                            </w:r>
                          </w:p>
                          <w:p w14:paraId="2D402E73" w14:textId="77777777" w:rsidR="007C7150" w:rsidRDefault="007C7150" w:rsidP="007C7150"/>
                          <w:p w14:paraId="1242B5D1" w14:textId="77777777" w:rsidR="007C7150" w:rsidRDefault="007C7150" w:rsidP="0074371D">
                            <w:pPr>
                              <w:pStyle w:val="2"/>
                            </w:pPr>
                          </w:p>
                          <w:p w14:paraId="2445C3B5" w14:textId="77777777" w:rsidR="007C7150" w:rsidRDefault="007C7150" w:rsidP="0074371D">
                            <w:pPr>
                              <w:pStyle w:val="2"/>
                            </w:pPr>
                          </w:p>
                          <w:p w14:paraId="2371B3BF" w14:textId="77777777" w:rsidR="007C7150" w:rsidRDefault="007C7150" w:rsidP="0074371D">
                            <w:pPr>
                              <w:pStyle w:val="2"/>
                            </w:pPr>
                          </w:p>
                          <w:p w14:paraId="5C097AAE" w14:textId="77777777" w:rsidR="007C7150" w:rsidRDefault="007C7150" w:rsidP="0074371D">
                            <w:pPr>
                              <w:pStyle w:val="2"/>
                            </w:pPr>
                          </w:p>
                          <w:p w14:paraId="72B44C4F" w14:textId="77777777" w:rsidR="007C7150" w:rsidRDefault="007C7150" w:rsidP="0074371D">
                            <w:pPr>
                              <w:pStyle w:val="2"/>
                            </w:pPr>
                          </w:p>
                          <w:p w14:paraId="09E07082" w14:textId="77777777" w:rsidR="007C7150" w:rsidRDefault="007C7150" w:rsidP="007C7150"/>
                          <w:p w14:paraId="0248DDCF" w14:textId="77777777" w:rsidR="007C7150" w:rsidRDefault="007C7150" w:rsidP="007C7150"/>
                          <w:p w14:paraId="4071F29D" w14:textId="77777777" w:rsidR="007C7150" w:rsidRPr="00067F9B" w:rsidRDefault="007C7150" w:rsidP="007C7150"/>
                          <w:p w14:paraId="6E755584" w14:textId="77777777" w:rsidR="007C7150" w:rsidRPr="000F6060" w:rsidRDefault="007C7150" w:rsidP="0074371D">
                            <w:pPr>
                              <w:pStyle w:val="2"/>
                            </w:pPr>
                            <w:bookmarkStart w:id="3" w:name="_Toc167613327"/>
                            <w:bookmarkStart w:id="4" w:name="_Toc167613360"/>
                            <w:bookmarkStart w:id="5" w:name="_Toc168300743"/>
                            <w:proofErr w:type="spellStart"/>
                            <w:r w:rsidRPr="00E507DA">
                              <w:t>Консультанти:</w:t>
                            </w:r>
                            <w:r>
                              <w:t>ДРБ</w:t>
                            </w:r>
                            <w:proofErr w:type="spellEnd"/>
                            <w:r w:rsidRPr="000F6060">
                              <w:t xml:space="preserve">. </w:t>
                            </w:r>
                            <w:r>
                              <w:rPr>
                                <w:lang w:val="ru-RU"/>
                              </w:rPr>
                              <w:t>ІП</w:t>
                            </w:r>
                            <w:r w:rsidRPr="000F6060">
                              <w:rPr>
                                <w:lang w:val="ru-RU"/>
                              </w:rPr>
                              <w:t xml:space="preserve"> </w:t>
                            </w:r>
                            <w:r w:rsidRPr="000F6060">
                              <w:t>-</w:t>
                            </w:r>
                            <w:r>
                              <w:rPr>
                                <w:lang w:val="ru-RU"/>
                              </w:rPr>
                              <w:t xml:space="preserve"> 43</w:t>
                            </w:r>
                            <w:r w:rsidRPr="0084697C">
                              <w:t>.00.00.000 ПЗ</w:t>
                            </w:r>
                            <w:bookmarkEnd w:id="3"/>
                            <w:bookmarkEnd w:id="4"/>
                            <w:bookmarkEnd w:id="5"/>
                          </w:p>
                          <w:p w14:paraId="265E89B0" w14:textId="77777777" w:rsidR="007C7150" w:rsidRPr="00133435" w:rsidRDefault="007C7150" w:rsidP="007C7150">
                            <w:pPr>
                              <w:pStyle w:val="4"/>
                              <w:spacing w:line="276" w:lineRule="auto"/>
                              <w:rPr>
                                <w:rFonts w:ascii="Times New Roman CYR" w:hAnsi="Times New Roman CYR"/>
                                <w:b/>
                                <w:color w:val="FF0000"/>
                                <w:sz w:val="48"/>
                                <w:u w:val="none"/>
                                <w:lang w:val="ru-RU"/>
                              </w:rPr>
                            </w:pPr>
                            <w:r w:rsidRPr="00133435">
                              <w:rPr>
                                <w:rFonts w:ascii="Times New Roman CYR" w:hAnsi="Times New Roman CYR"/>
                                <w:b/>
                                <w:color w:val="FF0000"/>
                                <w:sz w:val="48"/>
                                <w:u w:val="none"/>
                              </w:rPr>
                              <w:t>Група ІП-19-1</w:t>
                            </w:r>
                          </w:p>
                          <w:p w14:paraId="13D4EB99" w14:textId="77777777" w:rsidR="007C7150" w:rsidRPr="00133435" w:rsidRDefault="007C7150" w:rsidP="007C7150">
                            <w:pPr>
                              <w:spacing w:line="276" w:lineRule="auto"/>
                              <w:jc w:val="center"/>
                              <w:rPr>
                                <w:b/>
                                <w:color w:val="FF0000"/>
                                <w:sz w:val="44"/>
                                <w:szCs w:val="18"/>
                              </w:rPr>
                            </w:pPr>
                            <w:proofErr w:type="spellStart"/>
                            <w:r w:rsidRPr="00133435">
                              <w:rPr>
                                <w:b/>
                                <w:color w:val="FF0000"/>
                                <w:sz w:val="44"/>
                                <w:szCs w:val="18"/>
                              </w:rPr>
                              <w:t>Білоган</w:t>
                            </w:r>
                            <w:proofErr w:type="spellEnd"/>
                            <w:r w:rsidRPr="00133435">
                              <w:rPr>
                                <w:b/>
                                <w:color w:val="FF0000"/>
                                <w:sz w:val="44"/>
                                <w:szCs w:val="18"/>
                              </w:rPr>
                              <w:t xml:space="preserve"> Віталій Ігорович</w:t>
                            </w:r>
                          </w:p>
                          <w:p w14:paraId="6A5F0B12" w14:textId="7C278459" w:rsidR="007C7150" w:rsidRPr="00BF2593" w:rsidRDefault="007C7150" w:rsidP="007C7150">
                            <w:pPr>
                              <w:spacing w:line="276" w:lineRule="auto"/>
                              <w:jc w:val="center"/>
                              <w:rPr>
                                <w:rFonts w:ascii="Times New Roman CYR" w:hAnsi="Times New Roman CYR"/>
                                <w:sz w:val="36"/>
                              </w:rPr>
                            </w:pPr>
                            <w:r w:rsidRPr="0094724E">
                              <w:rPr>
                                <w:b/>
                                <w:color w:val="FF0000"/>
                                <w:sz w:val="44"/>
                                <w:szCs w:val="18"/>
                              </w:rPr>
                              <w:t xml:space="preserve"> </w:t>
                            </w:r>
                            <w:r w:rsidR="00402AB8">
                              <w:rPr>
                                <w:b/>
                                <w:sz w:val="48"/>
                              </w:rPr>
                              <w:t>2024</w:t>
                            </w:r>
                          </w:p>
                          <w:p w14:paraId="5B389E1C" w14:textId="77777777" w:rsidR="007C7150" w:rsidRDefault="007C7150" w:rsidP="007C7150"/>
                          <w:p w14:paraId="26167995" w14:textId="77777777" w:rsidR="007C7150" w:rsidRDefault="007C7150" w:rsidP="0074371D">
                            <w:pPr>
                              <w:pStyle w:val="2"/>
                            </w:pPr>
                          </w:p>
                          <w:p w14:paraId="474301B3" w14:textId="77777777" w:rsidR="007C7150" w:rsidRDefault="007C7150" w:rsidP="0074371D">
                            <w:pPr>
                              <w:pStyle w:val="2"/>
                            </w:pPr>
                          </w:p>
                          <w:p w14:paraId="70A50F2F" w14:textId="77777777" w:rsidR="007C7150" w:rsidRDefault="007C7150" w:rsidP="0074371D">
                            <w:pPr>
                              <w:pStyle w:val="2"/>
                            </w:pPr>
                          </w:p>
                          <w:p w14:paraId="07447224" w14:textId="77777777" w:rsidR="007C7150" w:rsidRDefault="007C7150" w:rsidP="0074371D">
                            <w:pPr>
                              <w:pStyle w:val="2"/>
                            </w:pPr>
                          </w:p>
                          <w:p w14:paraId="67DB907D" w14:textId="77777777" w:rsidR="007C7150" w:rsidRDefault="007C7150" w:rsidP="0074371D">
                            <w:pPr>
                              <w:pStyle w:val="2"/>
                            </w:pPr>
                          </w:p>
                          <w:p w14:paraId="6D42FB33" w14:textId="77777777" w:rsidR="007C7150" w:rsidRDefault="007C7150" w:rsidP="007C7150"/>
                          <w:p w14:paraId="3DABD408" w14:textId="77777777" w:rsidR="007C7150" w:rsidRDefault="007C7150" w:rsidP="007C7150"/>
                          <w:p w14:paraId="03F1FE2B" w14:textId="77777777" w:rsidR="007C7150" w:rsidRPr="00067F9B" w:rsidRDefault="007C7150" w:rsidP="007C7150"/>
                          <w:p w14:paraId="75B06121" w14:textId="77777777" w:rsidR="007C7150" w:rsidRPr="000F6060" w:rsidRDefault="007C7150" w:rsidP="0074371D">
                            <w:pPr>
                              <w:pStyle w:val="2"/>
                            </w:pPr>
                            <w:bookmarkStart w:id="6" w:name="_Toc167613328"/>
                            <w:bookmarkStart w:id="7" w:name="_Toc167613361"/>
                            <w:bookmarkStart w:id="8" w:name="_Toc168300744"/>
                            <w:proofErr w:type="spellStart"/>
                            <w:r w:rsidRPr="00E507DA">
                              <w:t>Консультанти:</w:t>
                            </w:r>
                            <w:r>
                              <w:t>ДРБ</w:t>
                            </w:r>
                            <w:proofErr w:type="spellEnd"/>
                            <w:r w:rsidRPr="000F6060">
                              <w:t xml:space="preserve">. </w:t>
                            </w:r>
                            <w:r>
                              <w:rPr>
                                <w:lang w:val="ru-RU"/>
                              </w:rPr>
                              <w:t>ІП</w:t>
                            </w:r>
                            <w:r w:rsidRPr="000F6060">
                              <w:rPr>
                                <w:lang w:val="ru-RU"/>
                              </w:rPr>
                              <w:t xml:space="preserve"> </w:t>
                            </w:r>
                            <w:r w:rsidRPr="000F6060">
                              <w:t>-</w:t>
                            </w:r>
                            <w:r>
                              <w:rPr>
                                <w:lang w:val="ru-RU"/>
                              </w:rPr>
                              <w:t xml:space="preserve"> 43</w:t>
                            </w:r>
                            <w:r w:rsidRPr="0084697C">
                              <w:t>.00.00.000 ПЗ</w:t>
                            </w:r>
                            <w:bookmarkEnd w:id="6"/>
                            <w:bookmarkEnd w:id="7"/>
                            <w:bookmarkEnd w:id="8"/>
                          </w:p>
                          <w:p w14:paraId="0A8B20F5" w14:textId="77777777" w:rsidR="007C7150" w:rsidRPr="00597A3A" w:rsidRDefault="007C7150" w:rsidP="007C7150">
                            <w:pPr>
                              <w:pStyle w:val="4"/>
                              <w:spacing w:line="276" w:lineRule="auto"/>
                              <w:rPr>
                                <w:rFonts w:ascii="Times New Roman CYR" w:hAnsi="Times New Roman CYR"/>
                                <w:b/>
                                <w:sz w:val="48"/>
                                <w:u w:val="none"/>
                                <w:lang w:val="ru-RU"/>
                              </w:rPr>
                            </w:pPr>
                            <w:r w:rsidRPr="00DD02FA">
                              <w:rPr>
                                <w:rFonts w:ascii="Times New Roman CYR" w:hAnsi="Times New Roman CYR"/>
                                <w:b/>
                                <w:sz w:val="48"/>
                                <w:u w:val="none"/>
                              </w:rPr>
                              <w:t xml:space="preserve">Група </w:t>
                            </w:r>
                            <w:r w:rsidRPr="00D514B6">
                              <w:rPr>
                                <w:rFonts w:ascii="Times New Roman CYR" w:hAnsi="Times New Roman CYR"/>
                                <w:b/>
                                <w:sz w:val="48"/>
                                <w:u w:val="none"/>
                              </w:rPr>
                              <w:t>ІП-19-1</w:t>
                            </w:r>
                          </w:p>
                          <w:p w14:paraId="167C151F" w14:textId="77777777" w:rsidR="007C7150" w:rsidRPr="00645890" w:rsidRDefault="007C7150" w:rsidP="007C7150">
                            <w:pPr>
                              <w:spacing w:line="276" w:lineRule="auto"/>
                              <w:jc w:val="center"/>
                              <w:rPr>
                                <w:b/>
                                <w:sz w:val="44"/>
                                <w:szCs w:val="18"/>
                              </w:rPr>
                            </w:pPr>
                            <w:proofErr w:type="spellStart"/>
                            <w:r>
                              <w:rPr>
                                <w:b/>
                                <w:sz w:val="44"/>
                                <w:szCs w:val="18"/>
                              </w:rPr>
                              <w:t>Білоган</w:t>
                            </w:r>
                            <w:proofErr w:type="spellEnd"/>
                            <w:r>
                              <w:rPr>
                                <w:b/>
                                <w:sz w:val="44"/>
                                <w:szCs w:val="18"/>
                              </w:rPr>
                              <w:t xml:space="preserve"> Віталій Ігорович</w:t>
                            </w:r>
                          </w:p>
                          <w:p w14:paraId="31430FFE" w14:textId="77777777" w:rsidR="007C7150" w:rsidRPr="00BF2593" w:rsidRDefault="007C7150" w:rsidP="007C7150">
                            <w:pPr>
                              <w:spacing w:line="276" w:lineRule="auto"/>
                              <w:jc w:val="center"/>
                              <w:rPr>
                                <w:rFonts w:ascii="Times New Roman CYR" w:hAnsi="Times New Roman CYR"/>
                                <w:sz w:val="36"/>
                              </w:rPr>
                            </w:pPr>
                            <w:r w:rsidRPr="0094724E">
                              <w:rPr>
                                <w:b/>
                                <w:color w:val="FF0000"/>
                                <w:sz w:val="44"/>
                                <w:szCs w:val="18"/>
                              </w:rPr>
                              <w:t xml:space="preserve"> </w:t>
                            </w:r>
                            <w:r>
                              <w:rPr>
                                <w:b/>
                                <w:sz w:val="48"/>
                              </w:rPr>
                              <w:t>2022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A7F04CB" id="Rectangle 1472" o:spid="_x0000_s1026" style="position:absolute;left:0;text-align:left;margin-left:77.85pt;margin-top:216.6pt;width:336pt;height:224.7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" strokeweight="3pt">
                <v:stroke linestyle="thinThin"/>
                <v:path arrowok="t"/>
                <v:textbox inset="0,0,0,0">
                  <w:txbxContent>
                    <w:p w14:paraId="000FB2FB" w14:textId="7BCB8510" w:rsidR="00CA046F" w:rsidRPr="00F25AAA" w:rsidRDefault="00F25AAA" w:rsidP="00CA046F">
                      <w:pPr>
                        <w:pStyle w:val="4"/>
                        <w:ind w:firstLine="0"/>
                        <w:rPr>
                          <w:b/>
                          <w:color w:val="595959" w:themeColor="text1" w:themeTint="A6"/>
                          <w:sz w:val="40"/>
                          <w:szCs w:val="40"/>
                          <w:u w:val="none"/>
                        </w:rPr>
                      </w:pPr>
                      <w:r w:rsidRPr="00F25AAA">
                        <w:rPr>
                          <w:b/>
                          <w:color w:val="595959" w:themeColor="text1" w:themeTint="A6"/>
                          <w:sz w:val="44"/>
                          <w:szCs w:val="44"/>
                          <w:u w:val="none"/>
                        </w:rPr>
                        <w:t>Д</w:t>
                      </w:r>
                      <w:r w:rsidR="00CA046F" w:rsidRPr="00F25AAA">
                        <w:rPr>
                          <w:b/>
                          <w:color w:val="595959" w:themeColor="text1" w:themeTint="A6"/>
                          <w:sz w:val="40"/>
                          <w:szCs w:val="40"/>
                          <w:u w:val="none"/>
                        </w:rPr>
                        <w:t>ИПЛОМНА РОБОТА БАКАЛАВРА</w:t>
                      </w:r>
                    </w:p>
                    <w:p w14:paraId="5FFEA9B2" w14:textId="77777777" w:rsidR="00CA046F" w:rsidRPr="00F25AAA" w:rsidRDefault="00CA046F" w:rsidP="00CA046F">
                      <w:pPr>
                        <w:pStyle w:val="4"/>
                        <w:ind w:firstLine="0"/>
                        <w:rPr>
                          <w:b/>
                          <w:color w:val="595959" w:themeColor="text1" w:themeTint="A6"/>
                          <w:sz w:val="40"/>
                          <w:szCs w:val="40"/>
                          <w:u w:val="none"/>
                        </w:rPr>
                      </w:pPr>
                      <w:r w:rsidRPr="00F25AAA">
                        <w:rPr>
                          <w:b/>
                          <w:color w:val="595959" w:themeColor="text1" w:themeTint="A6"/>
                          <w:sz w:val="40"/>
                          <w:szCs w:val="40"/>
                          <w:u w:val="none"/>
                        </w:rPr>
                        <w:t>ДРБ. ІП - 43.00.00.000 ПЗ</w:t>
                      </w:r>
                    </w:p>
                    <w:p w14:paraId="4F4AF2C0" w14:textId="651B364A" w:rsidR="007C7150" w:rsidRPr="002B60EA" w:rsidRDefault="007C7150" w:rsidP="00CA046F">
                      <w:pPr>
                        <w:pStyle w:val="4"/>
                        <w:ind w:firstLine="0"/>
                        <w:rPr>
                          <w:rFonts w:ascii="Times New Roman CYR" w:hAnsi="Times New Roman CYR"/>
                          <w:b/>
                          <w:color w:val="595959" w:themeColor="text1" w:themeTint="A6"/>
                          <w:sz w:val="48"/>
                          <w:u w:val="none"/>
                          <w:lang w:val="ru-RU"/>
                        </w:rPr>
                      </w:pPr>
                      <w:r w:rsidRPr="002B60EA">
                        <w:rPr>
                          <w:rFonts w:ascii="Times New Roman CYR" w:hAnsi="Times New Roman CYR"/>
                          <w:b/>
                          <w:color w:val="595959" w:themeColor="text1" w:themeTint="A6"/>
                          <w:sz w:val="48"/>
                          <w:u w:val="none"/>
                        </w:rPr>
                        <w:t>Група ІП-</w:t>
                      </w:r>
                      <w:r w:rsidR="002B60EA" w:rsidRPr="002B60EA">
                        <w:rPr>
                          <w:rFonts w:ascii="Times New Roman CYR" w:hAnsi="Times New Roman CYR"/>
                          <w:b/>
                          <w:color w:val="595959" w:themeColor="text1" w:themeTint="A6"/>
                          <w:sz w:val="48"/>
                          <w:u w:val="none"/>
                        </w:rPr>
                        <w:t>20</w:t>
                      </w:r>
                      <w:r w:rsidRPr="002B60EA">
                        <w:rPr>
                          <w:rFonts w:ascii="Times New Roman CYR" w:hAnsi="Times New Roman CYR"/>
                          <w:b/>
                          <w:color w:val="595959" w:themeColor="text1" w:themeTint="A6"/>
                          <w:sz w:val="48"/>
                          <w:u w:val="none"/>
                        </w:rPr>
                        <w:t>-</w:t>
                      </w:r>
                      <w:r w:rsidR="002B60EA">
                        <w:rPr>
                          <w:rFonts w:ascii="Times New Roman CYR" w:hAnsi="Times New Roman CYR"/>
                          <w:b/>
                          <w:color w:val="595959" w:themeColor="text1" w:themeTint="A6"/>
                          <w:sz w:val="48"/>
                          <w:u w:val="none"/>
                        </w:rPr>
                        <w:t>3</w:t>
                      </w:r>
                    </w:p>
                    <w:p w14:paraId="501D19C4" w14:textId="2CC9C705" w:rsidR="00CA046F" w:rsidRDefault="002B60EA" w:rsidP="00CA046F">
                      <w:pPr>
                        <w:ind w:firstLine="0"/>
                        <w:jc w:val="center"/>
                        <w:rPr>
                          <w:b/>
                          <w:color w:val="595959" w:themeColor="text1" w:themeTint="A6"/>
                          <w:sz w:val="44"/>
                          <w:szCs w:val="18"/>
                        </w:rPr>
                      </w:pPr>
                      <w:r w:rsidRPr="002B60EA">
                        <w:rPr>
                          <w:b/>
                          <w:color w:val="595959" w:themeColor="text1" w:themeTint="A6"/>
                          <w:sz w:val="44"/>
                          <w:szCs w:val="18"/>
                        </w:rPr>
                        <w:t xml:space="preserve">Павликівський Андрій </w:t>
                      </w:r>
                    </w:p>
                    <w:p w14:paraId="4D4121CD" w14:textId="47C0F252" w:rsidR="007C7150" w:rsidRPr="002B60EA" w:rsidRDefault="007C7150" w:rsidP="00CA046F">
                      <w:pPr>
                        <w:ind w:firstLine="0"/>
                        <w:jc w:val="center"/>
                        <w:rPr>
                          <w:rFonts w:ascii="Times New Roman CYR" w:hAnsi="Times New Roman CYR"/>
                          <w:color w:val="595959" w:themeColor="text1" w:themeTint="A6"/>
                          <w:sz w:val="36"/>
                        </w:rPr>
                      </w:pPr>
                      <w:r w:rsidRPr="002B60EA">
                        <w:rPr>
                          <w:b/>
                          <w:color w:val="595959" w:themeColor="text1" w:themeTint="A6"/>
                          <w:sz w:val="44"/>
                          <w:szCs w:val="18"/>
                        </w:rPr>
                        <w:t xml:space="preserve"> </w:t>
                      </w:r>
                      <w:r w:rsidR="00402AB8" w:rsidRPr="002B60EA">
                        <w:rPr>
                          <w:b/>
                          <w:color w:val="595959" w:themeColor="text1" w:themeTint="A6"/>
                          <w:sz w:val="48"/>
                        </w:rPr>
                        <w:t>2024</w:t>
                      </w:r>
                    </w:p>
                    <w:p w14:paraId="56BA8D10" w14:textId="77777777" w:rsidR="007C7150" w:rsidRDefault="007C7150" w:rsidP="007C7150"/>
                    <w:p w14:paraId="4DC2859D" w14:textId="77777777" w:rsidR="007C7150" w:rsidRDefault="007C7150" w:rsidP="0074371D">
                      <w:pPr>
                        <w:pStyle w:val="2"/>
                      </w:pPr>
                    </w:p>
                    <w:p w14:paraId="3A8CB9F8" w14:textId="77777777" w:rsidR="007C7150" w:rsidRDefault="007C7150" w:rsidP="0074371D">
                      <w:pPr>
                        <w:pStyle w:val="2"/>
                      </w:pPr>
                    </w:p>
                    <w:p w14:paraId="43C72214" w14:textId="77777777" w:rsidR="007C7150" w:rsidRDefault="007C7150" w:rsidP="0074371D">
                      <w:pPr>
                        <w:pStyle w:val="2"/>
                      </w:pPr>
                    </w:p>
                    <w:p w14:paraId="497341F1" w14:textId="77777777" w:rsidR="007C7150" w:rsidRDefault="007C7150" w:rsidP="0074371D">
                      <w:pPr>
                        <w:pStyle w:val="2"/>
                      </w:pPr>
                    </w:p>
                    <w:p w14:paraId="65B58ADF" w14:textId="77777777" w:rsidR="007C7150" w:rsidRDefault="007C7150" w:rsidP="0074371D">
                      <w:pPr>
                        <w:pStyle w:val="2"/>
                      </w:pPr>
                    </w:p>
                    <w:p w14:paraId="009D826E" w14:textId="77777777" w:rsidR="007C7150" w:rsidRDefault="007C7150" w:rsidP="007C7150"/>
                    <w:p w14:paraId="35A15B47" w14:textId="77777777" w:rsidR="007C7150" w:rsidRDefault="007C7150" w:rsidP="007C7150"/>
                    <w:p w14:paraId="0A3777CF" w14:textId="77777777" w:rsidR="007C7150" w:rsidRPr="00067F9B" w:rsidRDefault="007C7150" w:rsidP="007C7150"/>
                    <w:p w14:paraId="0CFBE3F2" w14:textId="77777777" w:rsidR="007C7150" w:rsidRPr="000F6060" w:rsidRDefault="007C7150" w:rsidP="0074371D">
                      <w:pPr>
                        <w:pStyle w:val="2"/>
                      </w:pPr>
                      <w:bookmarkStart w:id="9" w:name="_Toc167613326"/>
                      <w:bookmarkStart w:id="10" w:name="_Toc167613359"/>
                      <w:bookmarkStart w:id="11" w:name="_Toc168300742"/>
                      <w:proofErr w:type="spellStart"/>
                      <w:r w:rsidRPr="00E507DA">
                        <w:t>Консультанти:</w:t>
                      </w:r>
                      <w:r>
                        <w:t>ДРБ</w:t>
                      </w:r>
                      <w:proofErr w:type="spellEnd"/>
                      <w:r w:rsidRPr="000F6060">
                        <w:t xml:space="preserve">. </w:t>
                      </w:r>
                      <w:r>
                        <w:rPr>
                          <w:lang w:val="ru-RU"/>
                        </w:rPr>
                        <w:t>ІП</w:t>
                      </w:r>
                      <w:r w:rsidRPr="000F6060">
                        <w:rPr>
                          <w:lang w:val="ru-RU"/>
                        </w:rPr>
                        <w:t xml:space="preserve"> </w:t>
                      </w:r>
                      <w:r w:rsidRPr="000F6060">
                        <w:t>-</w:t>
                      </w:r>
                      <w:r>
                        <w:rPr>
                          <w:lang w:val="ru-RU"/>
                        </w:rPr>
                        <w:t xml:space="preserve"> 43</w:t>
                      </w:r>
                      <w:r w:rsidRPr="0084697C">
                        <w:t>.00.00.000 ПЗ</w:t>
                      </w:r>
                      <w:bookmarkEnd w:id="9"/>
                      <w:bookmarkEnd w:id="10"/>
                      <w:bookmarkEnd w:id="11"/>
                    </w:p>
                    <w:p w14:paraId="366460AE" w14:textId="77777777" w:rsidR="007C7150" w:rsidRPr="00597A3A" w:rsidRDefault="007C7150" w:rsidP="007C7150">
                      <w:pPr>
                        <w:pStyle w:val="4"/>
                        <w:spacing w:line="276" w:lineRule="auto"/>
                        <w:rPr>
                          <w:rFonts w:ascii="Times New Roman CYR" w:hAnsi="Times New Roman CYR"/>
                          <w:b/>
                          <w:sz w:val="48"/>
                          <w:u w:val="none"/>
                          <w:lang w:val="ru-RU"/>
                        </w:rPr>
                      </w:pPr>
                      <w:r w:rsidRPr="00DD02FA">
                        <w:rPr>
                          <w:rFonts w:ascii="Times New Roman CYR" w:hAnsi="Times New Roman CYR"/>
                          <w:b/>
                          <w:sz w:val="48"/>
                          <w:u w:val="none"/>
                        </w:rPr>
                        <w:t xml:space="preserve">Група </w:t>
                      </w:r>
                      <w:r w:rsidRPr="00D514B6">
                        <w:rPr>
                          <w:rFonts w:ascii="Times New Roman CYR" w:hAnsi="Times New Roman CYR"/>
                          <w:b/>
                          <w:sz w:val="48"/>
                          <w:u w:val="none"/>
                        </w:rPr>
                        <w:t>ІП-19-1</w:t>
                      </w:r>
                    </w:p>
                    <w:p w14:paraId="43DDBBAB" w14:textId="77777777" w:rsidR="007C7150" w:rsidRPr="00645890" w:rsidRDefault="007C7150" w:rsidP="007C7150">
                      <w:pPr>
                        <w:spacing w:line="276" w:lineRule="auto"/>
                        <w:jc w:val="center"/>
                        <w:rPr>
                          <w:b/>
                          <w:sz w:val="44"/>
                          <w:szCs w:val="18"/>
                        </w:rPr>
                      </w:pPr>
                      <w:proofErr w:type="spellStart"/>
                      <w:r>
                        <w:rPr>
                          <w:b/>
                          <w:sz w:val="44"/>
                          <w:szCs w:val="18"/>
                        </w:rPr>
                        <w:t>Білоган</w:t>
                      </w:r>
                      <w:proofErr w:type="spellEnd"/>
                      <w:r>
                        <w:rPr>
                          <w:b/>
                          <w:sz w:val="44"/>
                          <w:szCs w:val="18"/>
                        </w:rPr>
                        <w:t xml:space="preserve"> Віталій Ігорович</w:t>
                      </w:r>
                    </w:p>
                    <w:p w14:paraId="2C755B66" w14:textId="77777777" w:rsidR="007C7150" w:rsidRPr="00BF2593" w:rsidRDefault="007C7150" w:rsidP="007C7150">
                      <w:pPr>
                        <w:spacing w:line="276" w:lineRule="auto"/>
                        <w:jc w:val="center"/>
                        <w:rPr>
                          <w:rFonts w:ascii="Times New Roman CYR" w:hAnsi="Times New Roman CYR"/>
                          <w:sz w:val="36"/>
                        </w:rPr>
                      </w:pPr>
                      <w:r w:rsidRPr="0094724E">
                        <w:rPr>
                          <w:b/>
                          <w:color w:val="FF0000"/>
                          <w:sz w:val="44"/>
                          <w:szCs w:val="18"/>
                        </w:rPr>
                        <w:t xml:space="preserve"> </w:t>
                      </w:r>
                      <w:r>
                        <w:rPr>
                          <w:b/>
                          <w:sz w:val="48"/>
                        </w:rPr>
                        <w:t>2022</w:t>
                      </w:r>
                    </w:p>
                    <w:p w14:paraId="2D402E73" w14:textId="77777777" w:rsidR="007C7150" w:rsidRDefault="007C7150" w:rsidP="007C7150"/>
                    <w:p w14:paraId="1242B5D1" w14:textId="77777777" w:rsidR="007C7150" w:rsidRDefault="007C7150" w:rsidP="0074371D">
                      <w:pPr>
                        <w:pStyle w:val="2"/>
                      </w:pPr>
                    </w:p>
                    <w:p w14:paraId="2445C3B5" w14:textId="77777777" w:rsidR="007C7150" w:rsidRDefault="007C7150" w:rsidP="0074371D">
                      <w:pPr>
                        <w:pStyle w:val="2"/>
                      </w:pPr>
                    </w:p>
                    <w:p w14:paraId="2371B3BF" w14:textId="77777777" w:rsidR="007C7150" w:rsidRDefault="007C7150" w:rsidP="0074371D">
                      <w:pPr>
                        <w:pStyle w:val="2"/>
                      </w:pPr>
                    </w:p>
                    <w:p w14:paraId="5C097AAE" w14:textId="77777777" w:rsidR="007C7150" w:rsidRDefault="007C7150" w:rsidP="0074371D">
                      <w:pPr>
                        <w:pStyle w:val="2"/>
                      </w:pPr>
                    </w:p>
                    <w:p w14:paraId="72B44C4F" w14:textId="77777777" w:rsidR="007C7150" w:rsidRDefault="007C7150" w:rsidP="0074371D">
                      <w:pPr>
                        <w:pStyle w:val="2"/>
                      </w:pPr>
                    </w:p>
                    <w:p w14:paraId="09E07082" w14:textId="77777777" w:rsidR="007C7150" w:rsidRDefault="007C7150" w:rsidP="007C7150"/>
                    <w:p w14:paraId="0248DDCF" w14:textId="77777777" w:rsidR="007C7150" w:rsidRDefault="007C7150" w:rsidP="007C7150"/>
                    <w:p w14:paraId="4071F29D" w14:textId="77777777" w:rsidR="007C7150" w:rsidRPr="00067F9B" w:rsidRDefault="007C7150" w:rsidP="007C7150"/>
                    <w:p w14:paraId="6E755584" w14:textId="77777777" w:rsidR="007C7150" w:rsidRPr="000F6060" w:rsidRDefault="007C7150" w:rsidP="0074371D">
                      <w:pPr>
                        <w:pStyle w:val="2"/>
                      </w:pPr>
                      <w:bookmarkStart w:id="12" w:name="_Toc167613327"/>
                      <w:bookmarkStart w:id="13" w:name="_Toc167613360"/>
                      <w:bookmarkStart w:id="14" w:name="_Toc168300743"/>
                      <w:proofErr w:type="spellStart"/>
                      <w:r w:rsidRPr="00E507DA">
                        <w:t>Консультанти:</w:t>
                      </w:r>
                      <w:r>
                        <w:t>ДРБ</w:t>
                      </w:r>
                      <w:proofErr w:type="spellEnd"/>
                      <w:r w:rsidRPr="000F6060">
                        <w:t xml:space="preserve">. </w:t>
                      </w:r>
                      <w:r>
                        <w:rPr>
                          <w:lang w:val="ru-RU"/>
                        </w:rPr>
                        <w:t>ІП</w:t>
                      </w:r>
                      <w:r w:rsidRPr="000F6060">
                        <w:rPr>
                          <w:lang w:val="ru-RU"/>
                        </w:rPr>
                        <w:t xml:space="preserve"> </w:t>
                      </w:r>
                      <w:r w:rsidRPr="000F6060">
                        <w:t>-</w:t>
                      </w:r>
                      <w:r>
                        <w:rPr>
                          <w:lang w:val="ru-RU"/>
                        </w:rPr>
                        <w:t xml:space="preserve"> 43</w:t>
                      </w:r>
                      <w:r w:rsidRPr="0084697C">
                        <w:t>.00.00.000 ПЗ</w:t>
                      </w:r>
                      <w:bookmarkEnd w:id="12"/>
                      <w:bookmarkEnd w:id="13"/>
                      <w:bookmarkEnd w:id="14"/>
                    </w:p>
                    <w:p w14:paraId="265E89B0" w14:textId="77777777" w:rsidR="007C7150" w:rsidRPr="00133435" w:rsidRDefault="007C7150" w:rsidP="007C7150">
                      <w:pPr>
                        <w:pStyle w:val="4"/>
                        <w:spacing w:line="276" w:lineRule="auto"/>
                        <w:rPr>
                          <w:rFonts w:ascii="Times New Roman CYR" w:hAnsi="Times New Roman CYR"/>
                          <w:b/>
                          <w:color w:val="FF0000"/>
                          <w:sz w:val="48"/>
                          <w:u w:val="none"/>
                          <w:lang w:val="ru-RU"/>
                        </w:rPr>
                      </w:pPr>
                      <w:r w:rsidRPr="00133435">
                        <w:rPr>
                          <w:rFonts w:ascii="Times New Roman CYR" w:hAnsi="Times New Roman CYR"/>
                          <w:b/>
                          <w:color w:val="FF0000"/>
                          <w:sz w:val="48"/>
                          <w:u w:val="none"/>
                        </w:rPr>
                        <w:t>Група ІП-19-1</w:t>
                      </w:r>
                    </w:p>
                    <w:p w14:paraId="13D4EB99" w14:textId="77777777" w:rsidR="007C7150" w:rsidRPr="00133435" w:rsidRDefault="007C7150" w:rsidP="007C7150">
                      <w:pPr>
                        <w:spacing w:line="276" w:lineRule="auto"/>
                        <w:jc w:val="center"/>
                        <w:rPr>
                          <w:b/>
                          <w:color w:val="FF0000"/>
                          <w:sz w:val="44"/>
                          <w:szCs w:val="18"/>
                        </w:rPr>
                      </w:pPr>
                      <w:proofErr w:type="spellStart"/>
                      <w:r w:rsidRPr="00133435">
                        <w:rPr>
                          <w:b/>
                          <w:color w:val="FF0000"/>
                          <w:sz w:val="44"/>
                          <w:szCs w:val="18"/>
                        </w:rPr>
                        <w:t>Білоган</w:t>
                      </w:r>
                      <w:proofErr w:type="spellEnd"/>
                      <w:r w:rsidRPr="00133435">
                        <w:rPr>
                          <w:b/>
                          <w:color w:val="FF0000"/>
                          <w:sz w:val="44"/>
                          <w:szCs w:val="18"/>
                        </w:rPr>
                        <w:t xml:space="preserve"> Віталій Ігорович</w:t>
                      </w:r>
                    </w:p>
                    <w:p w14:paraId="6A5F0B12" w14:textId="7C278459" w:rsidR="007C7150" w:rsidRPr="00BF2593" w:rsidRDefault="007C7150" w:rsidP="007C7150">
                      <w:pPr>
                        <w:spacing w:line="276" w:lineRule="auto"/>
                        <w:jc w:val="center"/>
                        <w:rPr>
                          <w:rFonts w:ascii="Times New Roman CYR" w:hAnsi="Times New Roman CYR"/>
                          <w:sz w:val="36"/>
                        </w:rPr>
                      </w:pPr>
                      <w:r w:rsidRPr="0094724E">
                        <w:rPr>
                          <w:b/>
                          <w:color w:val="FF0000"/>
                          <w:sz w:val="44"/>
                          <w:szCs w:val="18"/>
                        </w:rPr>
                        <w:t xml:space="preserve"> </w:t>
                      </w:r>
                      <w:r w:rsidR="00402AB8">
                        <w:rPr>
                          <w:b/>
                          <w:sz w:val="48"/>
                        </w:rPr>
                        <w:t>2024</w:t>
                      </w:r>
                    </w:p>
                    <w:p w14:paraId="5B389E1C" w14:textId="77777777" w:rsidR="007C7150" w:rsidRDefault="007C7150" w:rsidP="007C7150"/>
                    <w:p w14:paraId="26167995" w14:textId="77777777" w:rsidR="007C7150" w:rsidRDefault="007C7150" w:rsidP="0074371D">
                      <w:pPr>
                        <w:pStyle w:val="2"/>
                      </w:pPr>
                    </w:p>
                    <w:p w14:paraId="474301B3" w14:textId="77777777" w:rsidR="007C7150" w:rsidRDefault="007C7150" w:rsidP="0074371D">
                      <w:pPr>
                        <w:pStyle w:val="2"/>
                      </w:pPr>
                    </w:p>
                    <w:p w14:paraId="70A50F2F" w14:textId="77777777" w:rsidR="007C7150" w:rsidRDefault="007C7150" w:rsidP="0074371D">
                      <w:pPr>
                        <w:pStyle w:val="2"/>
                      </w:pPr>
                    </w:p>
                    <w:p w14:paraId="07447224" w14:textId="77777777" w:rsidR="007C7150" w:rsidRDefault="007C7150" w:rsidP="0074371D">
                      <w:pPr>
                        <w:pStyle w:val="2"/>
                      </w:pPr>
                    </w:p>
                    <w:p w14:paraId="67DB907D" w14:textId="77777777" w:rsidR="007C7150" w:rsidRDefault="007C7150" w:rsidP="0074371D">
                      <w:pPr>
                        <w:pStyle w:val="2"/>
                      </w:pPr>
                    </w:p>
                    <w:p w14:paraId="6D42FB33" w14:textId="77777777" w:rsidR="007C7150" w:rsidRDefault="007C7150" w:rsidP="007C7150"/>
                    <w:p w14:paraId="3DABD408" w14:textId="77777777" w:rsidR="007C7150" w:rsidRDefault="007C7150" w:rsidP="007C7150"/>
                    <w:p w14:paraId="03F1FE2B" w14:textId="77777777" w:rsidR="007C7150" w:rsidRPr="00067F9B" w:rsidRDefault="007C7150" w:rsidP="007C7150"/>
                    <w:p w14:paraId="75B06121" w14:textId="77777777" w:rsidR="007C7150" w:rsidRPr="000F6060" w:rsidRDefault="007C7150" w:rsidP="0074371D">
                      <w:pPr>
                        <w:pStyle w:val="2"/>
                      </w:pPr>
                      <w:bookmarkStart w:id="15" w:name="_Toc167613328"/>
                      <w:bookmarkStart w:id="16" w:name="_Toc167613361"/>
                      <w:bookmarkStart w:id="17" w:name="_Toc168300744"/>
                      <w:proofErr w:type="spellStart"/>
                      <w:r w:rsidRPr="00E507DA">
                        <w:t>Консультанти:</w:t>
                      </w:r>
                      <w:r>
                        <w:t>ДРБ</w:t>
                      </w:r>
                      <w:proofErr w:type="spellEnd"/>
                      <w:r w:rsidRPr="000F6060">
                        <w:t xml:space="preserve">. </w:t>
                      </w:r>
                      <w:r>
                        <w:rPr>
                          <w:lang w:val="ru-RU"/>
                        </w:rPr>
                        <w:t>ІП</w:t>
                      </w:r>
                      <w:r w:rsidRPr="000F6060">
                        <w:rPr>
                          <w:lang w:val="ru-RU"/>
                        </w:rPr>
                        <w:t xml:space="preserve"> </w:t>
                      </w:r>
                      <w:r w:rsidRPr="000F6060">
                        <w:t>-</w:t>
                      </w:r>
                      <w:r>
                        <w:rPr>
                          <w:lang w:val="ru-RU"/>
                        </w:rPr>
                        <w:t xml:space="preserve"> 43</w:t>
                      </w:r>
                      <w:r w:rsidRPr="0084697C">
                        <w:t>.00.00.000 ПЗ</w:t>
                      </w:r>
                      <w:bookmarkEnd w:id="15"/>
                      <w:bookmarkEnd w:id="16"/>
                      <w:bookmarkEnd w:id="17"/>
                    </w:p>
                    <w:p w14:paraId="0A8B20F5" w14:textId="77777777" w:rsidR="007C7150" w:rsidRPr="00597A3A" w:rsidRDefault="007C7150" w:rsidP="007C7150">
                      <w:pPr>
                        <w:pStyle w:val="4"/>
                        <w:spacing w:line="276" w:lineRule="auto"/>
                        <w:rPr>
                          <w:rFonts w:ascii="Times New Roman CYR" w:hAnsi="Times New Roman CYR"/>
                          <w:b/>
                          <w:sz w:val="48"/>
                          <w:u w:val="none"/>
                          <w:lang w:val="ru-RU"/>
                        </w:rPr>
                      </w:pPr>
                      <w:r w:rsidRPr="00DD02FA">
                        <w:rPr>
                          <w:rFonts w:ascii="Times New Roman CYR" w:hAnsi="Times New Roman CYR"/>
                          <w:b/>
                          <w:sz w:val="48"/>
                          <w:u w:val="none"/>
                        </w:rPr>
                        <w:t xml:space="preserve">Група </w:t>
                      </w:r>
                      <w:r w:rsidRPr="00D514B6">
                        <w:rPr>
                          <w:rFonts w:ascii="Times New Roman CYR" w:hAnsi="Times New Roman CYR"/>
                          <w:b/>
                          <w:sz w:val="48"/>
                          <w:u w:val="none"/>
                        </w:rPr>
                        <w:t>ІП-19-1</w:t>
                      </w:r>
                    </w:p>
                    <w:p w14:paraId="167C151F" w14:textId="77777777" w:rsidR="007C7150" w:rsidRPr="00645890" w:rsidRDefault="007C7150" w:rsidP="007C7150">
                      <w:pPr>
                        <w:spacing w:line="276" w:lineRule="auto"/>
                        <w:jc w:val="center"/>
                        <w:rPr>
                          <w:b/>
                          <w:sz w:val="44"/>
                          <w:szCs w:val="18"/>
                        </w:rPr>
                      </w:pPr>
                      <w:proofErr w:type="spellStart"/>
                      <w:r>
                        <w:rPr>
                          <w:b/>
                          <w:sz w:val="44"/>
                          <w:szCs w:val="18"/>
                        </w:rPr>
                        <w:t>Білоган</w:t>
                      </w:r>
                      <w:proofErr w:type="spellEnd"/>
                      <w:r>
                        <w:rPr>
                          <w:b/>
                          <w:sz w:val="44"/>
                          <w:szCs w:val="18"/>
                        </w:rPr>
                        <w:t xml:space="preserve"> Віталій Ігорович</w:t>
                      </w:r>
                    </w:p>
                    <w:p w14:paraId="31430FFE" w14:textId="77777777" w:rsidR="007C7150" w:rsidRPr="00BF2593" w:rsidRDefault="007C7150" w:rsidP="007C7150">
                      <w:pPr>
                        <w:spacing w:line="276" w:lineRule="auto"/>
                        <w:jc w:val="center"/>
                        <w:rPr>
                          <w:rFonts w:ascii="Times New Roman CYR" w:hAnsi="Times New Roman CYR"/>
                          <w:sz w:val="36"/>
                        </w:rPr>
                      </w:pPr>
                      <w:r w:rsidRPr="0094724E">
                        <w:rPr>
                          <w:b/>
                          <w:color w:val="FF0000"/>
                          <w:sz w:val="44"/>
                          <w:szCs w:val="18"/>
                        </w:rPr>
                        <w:t xml:space="preserve"> </w:t>
                      </w:r>
                      <w:r>
                        <w:rPr>
                          <w:b/>
                          <w:sz w:val="48"/>
                        </w:rPr>
                        <w:t>2022</w:t>
                      </w:r>
                    </w:p>
                  </w:txbxContent>
                </v:textbox>
              </v:rect>
            </w:pict>
          </mc:Fallback>
        </mc:AlternateContent>
      </w:r>
      <w:r w:rsidR="003816F5" w:rsidRPr="00716CE0">
        <w:rPr>
          <w:b/>
        </w:rPr>
        <w:br w:type="page"/>
      </w:r>
    </w:p>
    <w:p w14:paraId="32561ACF" w14:textId="77777777" w:rsidR="007C7150" w:rsidRPr="00716CE0" w:rsidRDefault="007C7150" w:rsidP="007C7150">
      <w:pPr>
        <w:ind w:firstLine="0"/>
        <w:jc w:val="center"/>
        <w:rPr>
          <w:b/>
        </w:rPr>
      </w:pPr>
      <w:r w:rsidRPr="00716CE0">
        <w:rPr>
          <w:b/>
        </w:rPr>
        <w:lastRenderedPageBreak/>
        <w:t>Міністерство освіти і науки України</w:t>
      </w:r>
    </w:p>
    <w:p w14:paraId="2C4F3A69" w14:textId="77777777" w:rsidR="007C7150" w:rsidRPr="00716CE0" w:rsidRDefault="007C7150" w:rsidP="007C7150">
      <w:pPr>
        <w:pStyle w:val="a6"/>
        <w:ind w:firstLine="0"/>
        <w:jc w:val="center"/>
        <w:rPr>
          <w:b/>
        </w:rPr>
      </w:pPr>
      <w:r w:rsidRPr="00716CE0">
        <w:rPr>
          <w:b/>
        </w:rPr>
        <w:t>Івано-Франківський національний технічний університет нафти і газу</w:t>
      </w:r>
    </w:p>
    <w:p w14:paraId="7680A55C" w14:textId="77777777" w:rsidR="007C7150" w:rsidRPr="00716CE0" w:rsidRDefault="007C7150" w:rsidP="007C7150">
      <w:pPr>
        <w:ind w:firstLine="0"/>
        <w:rPr>
          <w:b/>
        </w:rPr>
      </w:pPr>
    </w:p>
    <w:p w14:paraId="4054A4BF" w14:textId="77777777" w:rsidR="007C7150" w:rsidRPr="00716CE0" w:rsidRDefault="007C7150" w:rsidP="000A126B">
      <w:pPr>
        <w:ind w:left="565" w:firstLine="851"/>
      </w:pPr>
      <w:r w:rsidRPr="00716CE0">
        <w:rPr>
          <w:b/>
          <w:noProof/>
          <w:lang w:eastAsia="uk-UA"/>
        </w:rPr>
        <mc:AlternateContent>
          <mc:Choice Requires="wps">
            <w:drawing>
              <wp:anchor distT="0" distB="0" distL="114300" distR="114300" simplePos="0" relativeHeight="251699200" behindDoc="0" locked="0" layoutInCell="1" allowOverlap="1" wp14:anchorId="57126C47" wp14:editId="78D0C2B2">
                <wp:simplePos x="0" y="0"/>
                <wp:positionH relativeFrom="column">
                  <wp:posOffset>1301750</wp:posOffset>
                </wp:positionH>
                <wp:positionV relativeFrom="paragraph">
                  <wp:posOffset>211455</wp:posOffset>
                </wp:positionV>
                <wp:extent cx="4560570" cy="0"/>
                <wp:effectExtent l="0" t="0" r="0" b="0"/>
                <wp:wrapNone/>
                <wp:docPr id="12" name="Line 146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456057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3B1E820" id="Line 1465" o:spid="_x0000_s1026" style="position:absolute;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2.5pt,16.65pt" to="461.6pt,1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">
                <o:lock v:ext="edit" shapetype="f"/>
              </v:line>
            </w:pict>
          </mc:Fallback>
        </mc:AlternateContent>
      </w:r>
      <w:r w:rsidRPr="00716CE0">
        <w:rPr>
          <w:b/>
        </w:rPr>
        <w:t>Інститут</w:t>
      </w:r>
      <w:r w:rsidRPr="00716CE0">
        <w:t xml:space="preserve">   інформаційних технологій</w:t>
      </w:r>
    </w:p>
    <w:p w14:paraId="0A4103A3" w14:textId="77777777" w:rsidR="007C7150" w:rsidRPr="00716CE0" w:rsidRDefault="007C7150" w:rsidP="000A126B">
      <w:pPr>
        <w:ind w:left="565" w:firstLine="851"/>
      </w:pPr>
      <w:r w:rsidRPr="00716CE0">
        <w:rPr>
          <w:b/>
          <w:noProof/>
          <w:lang w:eastAsia="uk-UA"/>
        </w:rPr>
        <mc:AlternateContent>
          <mc:Choice Requires="wps">
            <w:drawing>
              <wp:anchor distT="0" distB="0" distL="114300" distR="114300" simplePos="0" relativeHeight="251700224" behindDoc="0" locked="0" layoutInCell="1" allowOverlap="1" wp14:anchorId="7BCA1DDF" wp14:editId="13E8F3EB">
                <wp:simplePos x="0" y="0"/>
                <wp:positionH relativeFrom="column">
                  <wp:posOffset>1301750</wp:posOffset>
                </wp:positionH>
                <wp:positionV relativeFrom="paragraph">
                  <wp:posOffset>213360</wp:posOffset>
                </wp:positionV>
                <wp:extent cx="4524375" cy="0"/>
                <wp:effectExtent l="0" t="0" r="0" b="0"/>
                <wp:wrapNone/>
                <wp:docPr id="11" name="Line 146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45243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4EF68A5" id="Line 1466" o:spid="_x0000_s1026" style="position:absolute;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2.5pt,16.8pt" to="458.75pt,1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">
                <o:lock v:ext="edit" shapetype="f"/>
              </v:line>
            </w:pict>
          </mc:Fallback>
        </mc:AlternateContent>
      </w:r>
      <w:r w:rsidRPr="00716CE0">
        <w:rPr>
          <w:b/>
        </w:rPr>
        <w:t>Кафедра</w:t>
      </w:r>
      <w:r w:rsidRPr="00716CE0">
        <w:t xml:space="preserve">   інженерії програмного забезпечення</w:t>
      </w:r>
    </w:p>
    <w:p w14:paraId="7B354C4B" w14:textId="77777777" w:rsidR="007C7150" w:rsidRPr="00716CE0" w:rsidRDefault="007C7150" w:rsidP="007C7150">
      <w:pPr>
        <w:ind w:firstLine="0"/>
        <w:rPr>
          <w:sz w:val="32"/>
        </w:rPr>
      </w:pPr>
    </w:p>
    <w:p w14:paraId="46BCCF68" w14:textId="77777777" w:rsidR="007C7150" w:rsidRPr="007C7150" w:rsidRDefault="007C7150" w:rsidP="007C7150">
      <w:pPr>
        <w:rPr>
          <w:b/>
          <w:bCs/>
        </w:rPr>
      </w:pPr>
      <w:r w:rsidRPr="007C7150">
        <w:rPr>
          <w:b/>
          <w:bCs/>
        </w:rPr>
        <w:t>УДК _____004.4______</w:t>
      </w:r>
    </w:p>
    <w:p w14:paraId="546DB3DA" w14:textId="77777777" w:rsidR="007C7150" w:rsidRPr="00716CE0" w:rsidRDefault="007C7150" w:rsidP="007C7150">
      <w:pPr>
        <w:ind w:firstLine="0"/>
      </w:pPr>
    </w:p>
    <w:p w14:paraId="13DCC192" w14:textId="77777777" w:rsidR="007C7150" w:rsidRPr="00E21884" w:rsidRDefault="007C7150" w:rsidP="00E21884">
      <w:pPr>
        <w:rPr>
          <w:b/>
          <w:bCs/>
          <w:sz w:val="44"/>
          <w:szCs w:val="44"/>
        </w:rPr>
      </w:pPr>
      <w:r w:rsidRPr="00E21884">
        <w:rPr>
          <w:b/>
          <w:bCs/>
          <w:sz w:val="44"/>
          <w:szCs w:val="44"/>
        </w:rPr>
        <w:t>ДИПЛОМНА РОБОТА БАКАЛАВРА</w:t>
      </w:r>
    </w:p>
    <w:p w14:paraId="7D3A62AF" w14:textId="1B4FE84A" w:rsidR="007C7150" w:rsidRPr="00716CE0" w:rsidRDefault="007C7150" w:rsidP="007C7150">
      <w:pPr>
        <w:ind w:firstLine="0"/>
        <w:jc w:val="center"/>
        <w:rPr>
          <w:u w:val="single"/>
        </w:rPr>
      </w:pPr>
      <w:r w:rsidRPr="00CC1473">
        <w:rPr>
          <w:b/>
        </w:rPr>
        <w:t xml:space="preserve">Тема:      </w:t>
      </w:r>
      <w:r w:rsidRPr="00CC1473">
        <w:rPr>
          <w:u w:val="single"/>
        </w:rPr>
        <w:t>"</w:t>
      </w:r>
      <w:r w:rsidRPr="00CC1473">
        <w:t xml:space="preserve"> </w:t>
      </w:r>
      <w:r w:rsidR="006F3C3C" w:rsidRPr="006F3C3C">
        <w:rPr>
          <w:u w:val="single"/>
        </w:rPr>
        <w:t xml:space="preserve">Побудова програмних метрик оцінки параметрів серверів </w:t>
      </w:r>
      <w:r w:rsidRPr="00CC1473">
        <w:rPr>
          <w:u w:val="single"/>
        </w:rPr>
        <w:t>"</w:t>
      </w:r>
    </w:p>
    <w:p w14:paraId="43E8BD4C" w14:textId="66F3D2F7" w:rsidR="007C7150" w:rsidRPr="00716CE0" w:rsidRDefault="007C7150" w:rsidP="007C7150">
      <w:pPr>
        <w:pStyle w:val="a4"/>
        <w:spacing w:line="192" w:lineRule="auto"/>
        <w:ind w:firstLine="0"/>
        <w:jc w:val="center"/>
        <w:rPr>
          <w:rFonts w:ascii="Times New Roman" w:hAnsi="Times New Roman"/>
          <w:i/>
          <w:sz w:val="24"/>
          <w:szCs w:val="24"/>
        </w:rPr>
      </w:pPr>
      <w:r w:rsidRPr="00716CE0">
        <w:rPr>
          <w:rFonts w:ascii="Times New Roman" w:hAnsi="Times New Roman"/>
        </w:rPr>
        <w:t xml:space="preserve"> </w:t>
      </w:r>
      <w:r w:rsidRPr="00716CE0">
        <w:rPr>
          <w:rFonts w:ascii="Times New Roman" w:hAnsi="Times New Roman"/>
          <w:i/>
          <w:sz w:val="24"/>
          <w:szCs w:val="24"/>
        </w:rPr>
        <w:t xml:space="preserve">   (назва згідно з наказом ректора)</w:t>
      </w:r>
    </w:p>
    <w:p w14:paraId="52B2F1D6" w14:textId="7E5F17D2" w:rsidR="007C7150" w:rsidRPr="00716CE0" w:rsidRDefault="007C7150" w:rsidP="007C7150">
      <w:pPr>
        <w:tabs>
          <w:tab w:val="left" w:pos="4111"/>
        </w:tabs>
        <w:ind w:firstLine="0"/>
        <w:jc w:val="center"/>
      </w:pPr>
    </w:p>
    <w:p w14:paraId="01CE32AC" w14:textId="54E8D718" w:rsidR="007C7150" w:rsidRDefault="007C7150" w:rsidP="000A126B">
      <w:pPr>
        <w:tabs>
          <w:tab w:val="left" w:pos="4111"/>
        </w:tabs>
        <w:ind w:firstLine="0"/>
        <w:jc w:val="center"/>
        <w:rPr>
          <w:u w:val="single"/>
        </w:rPr>
      </w:pPr>
      <w:r w:rsidRPr="00716CE0">
        <w:rPr>
          <w:b/>
        </w:rPr>
        <w:t>Спеціальність</w:t>
      </w:r>
      <w:r w:rsidRPr="00716CE0">
        <w:t xml:space="preserve"> </w:t>
      </w:r>
      <w:r w:rsidRPr="00716CE0">
        <w:rPr>
          <w:b/>
        </w:rPr>
        <w:t xml:space="preserve">– </w:t>
      </w:r>
      <w:r w:rsidRPr="00716CE0">
        <w:rPr>
          <w:u w:val="single"/>
        </w:rPr>
        <w:t>121 “Інженерія програмного забезпечення”</w:t>
      </w:r>
    </w:p>
    <w:p w14:paraId="33D081B2" w14:textId="31F3AE03" w:rsidR="000A126B" w:rsidRPr="000A126B" w:rsidRDefault="000A126B" w:rsidP="000A126B">
      <w:pPr>
        <w:tabs>
          <w:tab w:val="left" w:pos="4111"/>
        </w:tabs>
        <w:ind w:firstLine="0"/>
        <w:jc w:val="center"/>
        <w:rPr>
          <w:u w:val="single"/>
        </w:rPr>
      </w:pPr>
    </w:p>
    <w:p w14:paraId="5E7A97AC" w14:textId="04190144" w:rsidR="007C7150" w:rsidRPr="000A126B" w:rsidRDefault="007C7150" w:rsidP="000A126B">
      <w:pPr>
        <w:ind w:firstLine="0"/>
        <w:jc w:val="center"/>
        <w:rPr>
          <w:b/>
          <w:bCs/>
          <w:sz w:val="32"/>
          <w:szCs w:val="32"/>
        </w:rPr>
      </w:pPr>
      <w:r w:rsidRPr="000A126B">
        <w:rPr>
          <w:b/>
          <w:bCs/>
          <w:sz w:val="32"/>
          <w:szCs w:val="32"/>
        </w:rPr>
        <w:t>ПОЯСНЮВАЛЬНА ЗАПИСКА</w:t>
      </w:r>
    </w:p>
    <w:p w14:paraId="201986C0" w14:textId="71C15FCE" w:rsidR="007C7150" w:rsidRPr="000A126B" w:rsidRDefault="007C7150" w:rsidP="000A126B">
      <w:pPr>
        <w:ind w:firstLine="0"/>
        <w:jc w:val="center"/>
        <w:rPr>
          <w:sz w:val="32"/>
          <w:szCs w:val="32"/>
        </w:rPr>
      </w:pPr>
      <w:r w:rsidRPr="000A126B">
        <w:rPr>
          <w:sz w:val="32"/>
          <w:szCs w:val="32"/>
        </w:rPr>
        <w:t>ДРБ.ІП - 43.00.00.000 ПЗ</w:t>
      </w:r>
    </w:p>
    <w:p w14:paraId="0E533624" w14:textId="00AAC903" w:rsidR="007C7150" w:rsidRPr="00716CE0" w:rsidRDefault="00402AB8" w:rsidP="007C7150">
      <w:pPr>
        <w:ind w:firstLine="0"/>
        <w:jc w:val="center"/>
        <w:rPr>
          <w:i/>
          <w:sz w:val="24"/>
          <w:szCs w:val="24"/>
        </w:rPr>
      </w:pPr>
      <w:bookmarkStart w:id="18" w:name="_Toc514864620"/>
      <w:bookmarkStart w:id="19" w:name="_Toc514865629"/>
      <w:bookmarkStart w:id="20" w:name="_Toc514866267"/>
      <w:bookmarkStart w:id="21" w:name="_Toc514868087"/>
      <w:bookmarkStart w:id="22" w:name="_Toc514874319"/>
      <w:bookmarkStart w:id="23" w:name="_Toc514874497"/>
      <w:bookmarkStart w:id="24" w:name="_Toc514876091"/>
      <w:bookmarkStart w:id="25" w:name="_Toc514876158"/>
      <w:bookmarkStart w:id="26" w:name="_Toc515103672"/>
      <w:bookmarkStart w:id="27" w:name="_Toc515113648"/>
      <w:bookmarkStart w:id="28" w:name="_Toc515113791"/>
      <w:bookmarkStart w:id="29" w:name="_Toc515216621"/>
      <w:bookmarkStart w:id="30" w:name="_Toc515390294"/>
      <w:bookmarkStart w:id="31" w:name="_Toc515494773"/>
      <w:bookmarkStart w:id="32" w:name="_Toc515560813"/>
      <w:bookmarkStart w:id="33" w:name="_Toc515562027"/>
      <w:r w:rsidRPr="00716CE0">
        <w:rPr>
          <w:noProof/>
          <w:sz w:val="32"/>
        </w:rPr>
        <mc:AlternateContent>
          <mc:Choice Requires="wpg">
            <w:drawing>
              <wp:anchor distT="0" distB="0" distL="114300" distR="114300" simplePos="0" relativeHeight="251701248" behindDoc="0" locked="0" layoutInCell="1" allowOverlap="1" wp14:anchorId="6AE2343E" wp14:editId="25B9D446">
                <wp:simplePos x="0" y="0"/>
                <wp:positionH relativeFrom="column">
                  <wp:posOffset>-338455</wp:posOffset>
                </wp:positionH>
                <wp:positionV relativeFrom="paragraph">
                  <wp:posOffset>241936</wp:posOffset>
                </wp:positionV>
                <wp:extent cx="6642100" cy="4114761"/>
                <wp:effectExtent l="0" t="0" r="0" b="635"/>
                <wp:wrapNone/>
                <wp:docPr id="519" name="Группа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42100" cy="4114761"/>
                          <a:chOff x="1159" y="9084"/>
                          <a:chExt cx="10164" cy="6505"/>
                        </a:xfrm>
                      </wpg:grpSpPr>
                      <wps:wsp>
                        <wps:cNvPr id="520" name="Text Box 5"/>
                        <wps:cNvSpPr txBox="1">
                          <a:spLocks noChangeArrowheads="1"/>
                        </wps:cNvSpPr>
                        <wps:spPr bwMode="auto">
                          <a:xfrm>
                            <a:off x="1159" y="9319"/>
                            <a:ext cx="4940" cy="6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3531E7" w14:textId="77777777" w:rsidR="007C7150" w:rsidRDefault="007C7150" w:rsidP="0074371D">
                              <w:pPr>
                                <w:pStyle w:val="2"/>
                              </w:pPr>
                              <w:bookmarkStart w:id="34" w:name="_Toc514864619"/>
                              <w:bookmarkStart w:id="35" w:name="_Toc514865628"/>
                              <w:bookmarkStart w:id="36" w:name="_Toc514866266"/>
                              <w:bookmarkStart w:id="37" w:name="_Toc514868086"/>
                              <w:bookmarkStart w:id="38" w:name="_Toc514874320"/>
                              <w:bookmarkStart w:id="39" w:name="_Toc514874495"/>
                              <w:bookmarkStart w:id="40" w:name="_Toc514876092"/>
                              <w:bookmarkStart w:id="41" w:name="_Toc514876156"/>
                              <w:bookmarkStart w:id="42" w:name="_Toc515103670"/>
                              <w:bookmarkStart w:id="43" w:name="_Toc515113646"/>
                              <w:bookmarkStart w:id="44" w:name="_Toc515113789"/>
                              <w:bookmarkStart w:id="45" w:name="_Toc515216622"/>
                              <w:bookmarkStart w:id="46" w:name="_Toc515390295"/>
                              <w:bookmarkStart w:id="47" w:name="_Toc515494774"/>
                              <w:bookmarkStart w:id="48" w:name="_Toc515560814"/>
                              <w:bookmarkStart w:id="49" w:name="_Toc515562028"/>
                              <w:bookmarkStart w:id="50" w:name="_Toc74136729"/>
                              <w:bookmarkStart w:id="51" w:name="_Toc74143031"/>
                            </w:p>
                            <w:p w14:paraId="3BC836AC" w14:textId="77777777" w:rsidR="007C7150" w:rsidRDefault="007C7150" w:rsidP="0074371D">
                              <w:pPr>
                                <w:pStyle w:val="2"/>
                              </w:pPr>
                            </w:p>
                            <w:p w14:paraId="0AE63077" w14:textId="77777777" w:rsidR="007C7150" w:rsidRDefault="007C7150" w:rsidP="0074371D">
                              <w:pPr>
                                <w:pStyle w:val="2"/>
                              </w:pPr>
                            </w:p>
                            <w:p w14:paraId="717E3C85" w14:textId="55CBF5D4" w:rsidR="002B60EA" w:rsidRDefault="002B60EA" w:rsidP="002B60EA">
                              <w:pPr>
                                <w:pStyle w:val="2"/>
                              </w:pPr>
                              <w:r>
                                <w:t>Консультанти:</w:t>
                              </w:r>
                            </w:p>
                            <w:p w14:paraId="12E4A9BD" w14:textId="730D5AEC" w:rsidR="002B60EA" w:rsidRDefault="002B60EA" w:rsidP="002B60EA">
                              <w:pPr>
                                <w:pStyle w:val="2"/>
                              </w:pPr>
                              <w:r>
                                <w:t xml:space="preserve">з питань </w:t>
                              </w:r>
                              <w:proofErr w:type="spellStart"/>
                              <w:r>
                                <w:t>нормоконтролю</w:t>
                              </w:r>
                              <w:proofErr w:type="spellEnd"/>
                            </w:p>
                            <w:p w14:paraId="6B3E9C0E" w14:textId="2D9AFEC6" w:rsidR="002B60EA" w:rsidRDefault="002B60EA" w:rsidP="002B60EA">
                              <w:pPr>
                                <w:spacing w:line="240" w:lineRule="auto"/>
                                <w:ind w:firstLine="0"/>
                                <w:rPr>
                                  <w:lang w:eastAsia="uk-UA"/>
                                </w:rPr>
                              </w:pPr>
                              <w:r w:rsidRPr="002B60EA">
                                <w:rPr>
                                  <w:b/>
                                  <w:bCs/>
                                  <w:lang w:eastAsia="uk-UA"/>
                                </w:rPr>
                                <w:t xml:space="preserve">       </w:t>
                              </w:r>
                              <w:r w:rsidRPr="002B60EA">
                                <w:rPr>
                                  <w:b/>
                                  <w:bCs/>
                                  <w:u w:val="single"/>
                                  <w:lang w:eastAsia="uk-UA"/>
                                </w:rPr>
                                <w:t xml:space="preserve">асистент______             /М.М. </w:t>
                              </w:r>
                              <w:proofErr w:type="spellStart"/>
                              <w:r w:rsidRPr="002B60EA">
                                <w:rPr>
                                  <w:b/>
                                  <w:bCs/>
                                  <w:u w:val="single"/>
                                  <w:lang w:eastAsia="uk-UA"/>
                                </w:rPr>
                                <w:t>Піх</w:t>
                              </w:r>
                              <w:proofErr w:type="spellEnd"/>
                              <w:r>
                                <w:rPr>
                                  <w:lang w:eastAsia="uk-UA"/>
                                </w:rPr>
                                <w:t>/</w:t>
                              </w:r>
                            </w:p>
                            <w:p w14:paraId="6265F57C" w14:textId="5BF5BA92" w:rsidR="002B60EA" w:rsidRPr="002B60EA" w:rsidRDefault="002B60EA" w:rsidP="002B60EA">
                              <w:pPr>
                                <w:spacing w:line="240" w:lineRule="auto"/>
                                <w:rPr>
                                  <w:sz w:val="16"/>
                                  <w:szCs w:val="16"/>
                                  <w:lang w:eastAsia="uk-UA"/>
                                </w:rPr>
                              </w:pPr>
                              <w:r w:rsidRPr="002B60EA">
                                <w:rPr>
                                  <w:sz w:val="16"/>
                                  <w:szCs w:val="16"/>
                                  <w:lang w:eastAsia="uk-UA"/>
                                </w:rPr>
                                <w:t>(посада) (підпис) (дата)(розшифровка підпису)</w:t>
                              </w:r>
                            </w:p>
                            <w:p w14:paraId="69506F08" w14:textId="77777777" w:rsidR="002B60EA" w:rsidRDefault="002B60EA" w:rsidP="002B60EA">
                              <w:pPr>
                                <w:pStyle w:val="2"/>
                              </w:pPr>
                            </w:p>
                            <w:p w14:paraId="4DC068A9" w14:textId="77777777" w:rsidR="002B60EA" w:rsidRDefault="002B60EA" w:rsidP="002B60EA">
                              <w:pPr>
                                <w:pStyle w:val="2"/>
                              </w:pPr>
                              <w:r>
                                <w:t xml:space="preserve">асистент_________             /М.М. </w:t>
                              </w:r>
                              <w:proofErr w:type="spellStart"/>
                              <w:r>
                                <w:t>Піх</w:t>
                              </w:r>
                              <w:proofErr w:type="spellEnd"/>
                              <w:r>
                                <w:t>/</w:t>
                              </w:r>
                            </w:p>
                            <w:p w14:paraId="3BDDFFC0" w14:textId="697C04AB" w:rsidR="007C7150" w:rsidRDefault="002B60EA" w:rsidP="002B60EA">
                              <w:pPr>
                                <w:pStyle w:val="2"/>
                              </w:pPr>
                              <w:r>
                                <w:t>(посада) (підпис) (дата)(розшифровка підпису)</w:t>
                              </w:r>
                            </w:p>
                            <w:p w14:paraId="4EA93D45" w14:textId="77777777" w:rsidR="007C7150" w:rsidRDefault="007C7150" w:rsidP="0074371D">
                              <w:pPr>
                                <w:pStyle w:val="2"/>
                              </w:pPr>
                            </w:p>
                            <w:p w14:paraId="4DA055B5" w14:textId="77777777" w:rsidR="007C7150" w:rsidRDefault="007C7150" w:rsidP="000A126B">
                              <w:pPr>
                                <w:spacing w:line="240" w:lineRule="auto"/>
                                <w:ind w:firstLine="0"/>
                              </w:pPr>
                            </w:p>
                            <w:p w14:paraId="1B04F233" w14:textId="77777777" w:rsidR="007C7150" w:rsidRDefault="007C7150" w:rsidP="000A126B">
                              <w:pPr>
                                <w:spacing w:line="240" w:lineRule="auto"/>
                                <w:ind w:firstLine="0"/>
                              </w:pPr>
                            </w:p>
                            <w:p w14:paraId="27CC4228" w14:textId="77777777" w:rsidR="007C7150" w:rsidRPr="00067F9B" w:rsidRDefault="007C7150" w:rsidP="000A126B">
                              <w:pPr>
                                <w:spacing w:line="240" w:lineRule="auto"/>
                                <w:ind w:firstLine="0"/>
                              </w:pPr>
                            </w:p>
                            <w:p w14:paraId="6212B1C6" w14:textId="77777777" w:rsidR="007C7150" w:rsidRPr="000A126B" w:rsidRDefault="007C7150" w:rsidP="0074371D">
                              <w:pPr>
                                <w:pStyle w:val="2"/>
                              </w:pPr>
                              <w:bookmarkStart w:id="52" w:name="_Toc167613329"/>
                              <w:bookmarkStart w:id="53" w:name="_Toc167613362"/>
                              <w:bookmarkStart w:id="54" w:name="_Toc168300745"/>
                              <w:r w:rsidRPr="000A126B">
                                <w:t>Консультанти:</w:t>
                              </w:r>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p>
                            <w:p w14:paraId="023AF072" w14:textId="77777777" w:rsidR="007C7150" w:rsidRPr="000A126B" w:rsidRDefault="007C7150" w:rsidP="000A126B">
                              <w:pPr>
                                <w:spacing w:line="240" w:lineRule="auto"/>
                                <w:ind w:firstLine="0"/>
                                <w:rPr>
                                  <w:sz w:val="32"/>
                                  <w:szCs w:val="32"/>
                                </w:rPr>
                              </w:pPr>
                            </w:p>
                            <w:p w14:paraId="2A26EE07" w14:textId="77777777" w:rsidR="007C7150" w:rsidRPr="000A126B" w:rsidRDefault="007C7150" w:rsidP="000A126B">
                              <w:pPr>
                                <w:spacing w:line="240" w:lineRule="auto"/>
                                <w:ind w:firstLine="0"/>
                                <w:rPr>
                                  <w:b/>
                                  <w:sz w:val="32"/>
                                  <w:szCs w:val="32"/>
                                </w:rPr>
                              </w:pPr>
                              <w:r w:rsidRPr="000A126B">
                                <w:rPr>
                                  <w:b/>
                                  <w:sz w:val="32"/>
                                  <w:szCs w:val="32"/>
                                </w:rPr>
                                <w:t xml:space="preserve">з питань </w:t>
                              </w:r>
                              <w:proofErr w:type="spellStart"/>
                              <w:r w:rsidRPr="000A126B">
                                <w:rPr>
                                  <w:b/>
                                  <w:sz w:val="32"/>
                                  <w:szCs w:val="32"/>
                                </w:rPr>
                                <w:t>нормоконтролю</w:t>
                              </w:r>
                              <w:proofErr w:type="spellEnd"/>
                            </w:p>
                            <w:p w14:paraId="32864741" w14:textId="77777777" w:rsidR="007C7150" w:rsidRPr="00FC61CB" w:rsidRDefault="007C7150" w:rsidP="000A126B">
                              <w:pPr>
                                <w:spacing w:line="240" w:lineRule="auto"/>
                                <w:ind w:firstLine="0"/>
                                <w:rPr>
                                  <w:sz w:val="52"/>
                                  <w:szCs w:val="52"/>
                                </w:rPr>
                              </w:pPr>
                            </w:p>
                            <w:p w14:paraId="646868BF" w14:textId="0B6DF22E" w:rsidR="007C7150" w:rsidRPr="00E507DA" w:rsidRDefault="009C03D9" w:rsidP="000A126B">
                              <w:pPr>
                                <w:tabs>
                                  <w:tab w:val="left" w:pos="2835"/>
                                </w:tabs>
                                <w:spacing w:line="240" w:lineRule="auto"/>
                                <w:ind w:firstLine="0"/>
                                <w:rPr>
                                  <w:b/>
                                  <w:u w:val="single"/>
                                </w:rPr>
                              </w:pPr>
                              <w:r>
                                <w:rPr>
                                  <w:b/>
                                  <w:u w:val="single"/>
                                </w:rPr>
                                <w:t>асистент</w:t>
                              </w:r>
                              <w:r w:rsidR="007C7150">
                                <w:rPr>
                                  <w:b/>
                                  <w:u w:val="single"/>
                                </w:rPr>
                                <w:t>_________             /</w:t>
                              </w:r>
                              <w:r>
                                <w:rPr>
                                  <w:b/>
                                  <w:u w:val="single"/>
                                </w:rPr>
                                <w:t>М</w:t>
                              </w:r>
                              <w:r w:rsidR="007C7150">
                                <w:rPr>
                                  <w:b/>
                                  <w:u w:val="single"/>
                                </w:rPr>
                                <w:t>.</w:t>
                              </w:r>
                              <w:r>
                                <w:rPr>
                                  <w:b/>
                                  <w:u w:val="single"/>
                                </w:rPr>
                                <w:t>М</w:t>
                              </w:r>
                              <w:r w:rsidR="007C7150" w:rsidRPr="00E507DA">
                                <w:rPr>
                                  <w:b/>
                                  <w:u w:val="single"/>
                                </w:rPr>
                                <w:t xml:space="preserve">. </w:t>
                              </w:r>
                              <w:proofErr w:type="spellStart"/>
                              <w:r w:rsidR="007C7150">
                                <w:rPr>
                                  <w:b/>
                                  <w:u w:val="single"/>
                                </w:rPr>
                                <w:t>Піх</w:t>
                              </w:r>
                              <w:proofErr w:type="spellEnd"/>
                              <w:r w:rsidR="007C7150" w:rsidRPr="00E507DA">
                                <w:rPr>
                                  <w:b/>
                                  <w:u w:val="single"/>
                                </w:rPr>
                                <w:t>/</w:t>
                              </w:r>
                            </w:p>
                            <w:p w14:paraId="148742F4" w14:textId="77777777" w:rsidR="007C7150" w:rsidRPr="00E507DA" w:rsidRDefault="007C7150" w:rsidP="009C03D9">
                              <w:pPr>
                                <w:pStyle w:val="21"/>
                                <w:spacing w:after="0" w:line="240" w:lineRule="auto"/>
                                <w:ind w:firstLine="0"/>
                                <w:rPr>
                                  <w:sz w:val="22"/>
                                </w:rPr>
                              </w:pPr>
                              <w:r w:rsidRPr="00E507DA">
                                <w:rPr>
                                  <w:sz w:val="22"/>
                                </w:rPr>
                                <w:t>(</w:t>
                              </w:r>
                              <w:r w:rsidRPr="009C03D9">
                                <w:rPr>
                                  <w:sz w:val="20"/>
                                  <w:szCs w:val="20"/>
                                </w:rPr>
                                <w:t>посада</w:t>
                              </w:r>
                              <w:r w:rsidRPr="00E507DA">
                                <w:rPr>
                                  <w:sz w:val="22"/>
                                </w:rPr>
                                <w:t>) (підпис) (дата)(розшифровка підпису)</w:t>
                              </w:r>
                            </w:p>
                          </w:txbxContent>
                        </wps:txbx>
                        <wps:bodyPr rot="0" vert="horz" wrap="square" lIns="91440" tIns="45720" rIns="91440" bIns="45720" anchor="t" anchorCtr="0" upright="1">
                          <a:noAutofit/>
                        </wps:bodyPr>
                      </wps:wsp>
                      <wps:wsp>
                        <wps:cNvPr id="521" name="Text Box 6"/>
                        <wps:cNvSpPr txBox="1">
                          <a:spLocks noChangeArrowheads="1"/>
                        </wps:cNvSpPr>
                        <wps:spPr bwMode="auto">
                          <a:xfrm>
                            <a:off x="5884" y="9084"/>
                            <a:ext cx="5439" cy="531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203CC5" w14:textId="77777777" w:rsidR="007C7150" w:rsidRPr="000A126B" w:rsidRDefault="007C7150" w:rsidP="000A126B">
                              <w:pPr>
                                <w:pStyle w:val="1"/>
                                <w:spacing w:line="240" w:lineRule="auto"/>
                                <w:jc w:val="left"/>
                                <w:rPr>
                                  <w:sz w:val="32"/>
                                  <w:szCs w:val="20"/>
                                </w:rPr>
                              </w:pPr>
                              <w:bookmarkStart w:id="55" w:name="_Toc514864621"/>
                              <w:bookmarkStart w:id="56" w:name="_Toc514865630"/>
                              <w:bookmarkStart w:id="57" w:name="_Toc514866268"/>
                              <w:bookmarkStart w:id="58" w:name="_Toc514868088"/>
                              <w:bookmarkStart w:id="59" w:name="_Toc514874321"/>
                              <w:bookmarkStart w:id="60" w:name="_Toc514874496"/>
                              <w:bookmarkStart w:id="61" w:name="_Toc514876093"/>
                              <w:bookmarkStart w:id="62" w:name="_Toc514876157"/>
                              <w:bookmarkStart w:id="63" w:name="_Toc515103671"/>
                              <w:bookmarkStart w:id="64" w:name="_Toc515113647"/>
                              <w:bookmarkStart w:id="65" w:name="_Toc515113790"/>
                              <w:bookmarkStart w:id="66" w:name="_Toc515216623"/>
                              <w:bookmarkStart w:id="67" w:name="_Toc515390296"/>
                              <w:bookmarkStart w:id="68" w:name="_Toc515494775"/>
                              <w:bookmarkStart w:id="69" w:name="_Toc515560815"/>
                              <w:bookmarkStart w:id="70" w:name="_Toc515562029"/>
                              <w:bookmarkStart w:id="71" w:name="_Toc74136730"/>
                              <w:bookmarkStart w:id="72" w:name="_Toc74143032"/>
                              <w:bookmarkStart w:id="73" w:name="_Toc167613330"/>
                              <w:bookmarkStart w:id="74" w:name="_Toc167613363"/>
                              <w:bookmarkStart w:id="75" w:name="_Toc168300746"/>
                              <w:r w:rsidRPr="000A126B">
                                <w:rPr>
                                  <w:sz w:val="32"/>
                                  <w:szCs w:val="20"/>
                                </w:rPr>
                                <w:t>Студент</w:t>
                              </w:r>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p>
                            <w:p w14:paraId="03C818E7" w14:textId="77777777" w:rsidR="007C7150" w:rsidRDefault="007C7150" w:rsidP="000A126B">
                              <w:pPr>
                                <w:spacing w:line="240" w:lineRule="auto"/>
                                <w:ind w:firstLine="0"/>
                              </w:pPr>
                            </w:p>
                            <w:p w14:paraId="2E700666" w14:textId="77777777" w:rsidR="007C7150" w:rsidRPr="00A569C0" w:rsidRDefault="007C7150" w:rsidP="000A126B">
                              <w:pPr>
                                <w:spacing w:line="240" w:lineRule="auto"/>
                                <w:ind w:firstLine="0"/>
                                <w:rPr>
                                  <w:sz w:val="10"/>
                                </w:rPr>
                              </w:pPr>
                            </w:p>
                            <w:p w14:paraId="1AB23E8A" w14:textId="724CBF9A" w:rsidR="007C7150" w:rsidRPr="002B60EA" w:rsidRDefault="007C7150" w:rsidP="000A126B">
                              <w:pPr>
                                <w:pStyle w:val="5"/>
                                <w:tabs>
                                  <w:tab w:val="left" w:pos="3261"/>
                                </w:tabs>
                                <w:spacing w:line="240" w:lineRule="auto"/>
                                <w:ind w:firstLine="0"/>
                                <w:rPr>
                                  <w:b/>
                                  <w:color w:val="595959" w:themeColor="text1" w:themeTint="A6"/>
                                </w:rPr>
                              </w:pPr>
                              <w:r w:rsidRPr="002B60EA">
                                <w:rPr>
                                  <w:b/>
                                  <w:color w:val="595959" w:themeColor="text1" w:themeTint="A6"/>
                                </w:rPr>
                                <w:t>ІП-</w:t>
                              </w:r>
                              <w:r w:rsidR="002B60EA" w:rsidRPr="002B60EA">
                                <w:rPr>
                                  <w:b/>
                                  <w:color w:val="595959" w:themeColor="text1" w:themeTint="A6"/>
                                </w:rPr>
                                <w:t>20</w:t>
                              </w:r>
                              <w:r w:rsidRPr="002B60EA">
                                <w:rPr>
                                  <w:b/>
                                  <w:color w:val="595959" w:themeColor="text1" w:themeTint="A6"/>
                                </w:rPr>
                                <w:t>-</w:t>
                              </w:r>
                              <w:r w:rsidR="002B60EA" w:rsidRPr="002B60EA">
                                <w:rPr>
                                  <w:b/>
                                  <w:color w:val="595959" w:themeColor="text1" w:themeTint="A6"/>
                                </w:rPr>
                                <w:t>3</w:t>
                              </w:r>
                              <w:r w:rsidRPr="002B60EA">
                                <w:rPr>
                                  <w:b/>
                                  <w:color w:val="595959" w:themeColor="text1" w:themeTint="A6"/>
                                </w:rPr>
                                <w:t xml:space="preserve"> _____       __/</w:t>
                              </w:r>
                              <w:r w:rsidRPr="002B60EA">
                                <w:rPr>
                                  <w:color w:val="595959" w:themeColor="text1" w:themeTint="A6"/>
                                </w:rPr>
                                <w:t xml:space="preserve"> </w:t>
                              </w:r>
                              <w:r w:rsidR="002B60EA" w:rsidRPr="002B60EA">
                                <w:rPr>
                                  <w:b/>
                                  <w:color w:val="595959" w:themeColor="text1" w:themeTint="A6"/>
                                </w:rPr>
                                <w:t>Павликівський А.В.</w:t>
                              </w:r>
                              <w:r w:rsidRPr="002B60EA">
                                <w:rPr>
                                  <w:b/>
                                  <w:color w:val="595959" w:themeColor="text1" w:themeTint="A6"/>
                                </w:rPr>
                                <w:t>/</w:t>
                              </w:r>
                            </w:p>
                            <w:p w14:paraId="4315F28C" w14:textId="77777777" w:rsidR="007C7150" w:rsidRPr="000A126B" w:rsidRDefault="007C7150" w:rsidP="000A126B">
                              <w:pPr>
                                <w:pStyle w:val="21"/>
                                <w:spacing w:after="0" w:line="240" w:lineRule="auto"/>
                                <w:ind w:firstLine="0"/>
                                <w:rPr>
                                  <w:sz w:val="20"/>
                                  <w:szCs w:val="20"/>
                                </w:rPr>
                              </w:pPr>
                              <w:r w:rsidRPr="000A126B">
                                <w:rPr>
                                  <w:sz w:val="20"/>
                                  <w:szCs w:val="20"/>
                                </w:rPr>
                                <w:t>(шифр групи)  (підпис) (дата)(розшифровка підпису)</w:t>
                              </w:r>
                            </w:p>
                            <w:p w14:paraId="3879621E" w14:textId="77777777" w:rsidR="000A126B" w:rsidRDefault="000A126B" w:rsidP="000A126B">
                              <w:pPr>
                                <w:pStyle w:val="21"/>
                                <w:spacing w:after="0" w:line="240" w:lineRule="auto"/>
                                <w:ind w:firstLine="0"/>
                                <w:rPr>
                                  <w:b/>
                                  <w:sz w:val="32"/>
                                </w:rPr>
                              </w:pPr>
                            </w:p>
                            <w:p w14:paraId="3C06CA76" w14:textId="23B5F344" w:rsidR="007C7150" w:rsidRDefault="007C7150" w:rsidP="000A126B">
                              <w:pPr>
                                <w:pStyle w:val="21"/>
                                <w:spacing w:after="0" w:line="240" w:lineRule="auto"/>
                                <w:ind w:firstLine="0"/>
                                <w:rPr>
                                  <w:b/>
                                  <w:sz w:val="32"/>
                                </w:rPr>
                              </w:pPr>
                              <w:r>
                                <w:rPr>
                                  <w:b/>
                                  <w:sz w:val="32"/>
                                </w:rPr>
                                <w:t>Керівник роботи</w:t>
                              </w:r>
                            </w:p>
                            <w:p w14:paraId="16422D6E" w14:textId="77777777" w:rsidR="000A126B" w:rsidRPr="00E507DA" w:rsidRDefault="000A126B" w:rsidP="000A126B">
                              <w:pPr>
                                <w:pStyle w:val="21"/>
                                <w:spacing w:after="0" w:line="240" w:lineRule="auto"/>
                                <w:ind w:firstLine="0"/>
                                <w:rPr>
                                  <w:b/>
                                  <w:sz w:val="32"/>
                                </w:rPr>
                              </w:pPr>
                            </w:p>
                            <w:p w14:paraId="6B91F665" w14:textId="77777777" w:rsidR="007C7150" w:rsidRPr="002B60EA" w:rsidRDefault="007C7150" w:rsidP="000A126B">
                              <w:pPr>
                                <w:pStyle w:val="5"/>
                                <w:tabs>
                                  <w:tab w:val="left" w:pos="3119"/>
                                </w:tabs>
                                <w:spacing w:line="240" w:lineRule="auto"/>
                                <w:ind w:firstLine="0"/>
                                <w:rPr>
                                  <w:b/>
                                  <w:color w:val="595959" w:themeColor="text1" w:themeTint="A6"/>
                                </w:rPr>
                              </w:pPr>
                              <w:r w:rsidRPr="002B60EA">
                                <w:rPr>
                                  <w:b/>
                                  <w:color w:val="595959" w:themeColor="text1" w:themeTint="A6"/>
                                </w:rPr>
                                <w:t>доц.                                     /М.М. Яцишин/</w:t>
                              </w:r>
                            </w:p>
                            <w:p w14:paraId="59A65F40" w14:textId="77777777" w:rsidR="007C7150" w:rsidRPr="000A126B" w:rsidRDefault="007C7150" w:rsidP="000A126B">
                              <w:pPr>
                                <w:pStyle w:val="21"/>
                                <w:spacing w:after="0" w:line="240" w:lineRule="auto"/>
                                <w:ind w:firstLine="0"/>
                                <w:rPr>
                                  <w:sz w:val="20"/>
                                  <w:szCs w:val="20"/>
                                </w:rPr>
                              </w:pPr>
                              <w:r w:rsidRPr="000A126B">
                                <w:rPr>
                                  <w:sz w:val="20"/>
                                  <w:szCs w:val="20"/>
                                </w:rPr>
                                <w:t>(посада)  (підпис)  (дата)       (розшифровка підпису)</w:t>
                              </w:r>
                            </w:p>
                            <w:p w14:paraId="09EBE768" w14:textId="77777777" w:rsidR="000A126B" w:rsidRDefault="000A126B" w:rsidP="000A126B">
                              <w:pPr>
                                <w:spacing w:line="240" w:lineRule="auto"/>
                                <w:rPr>
                                  <w:sz w:val="32"/>
                                </w:rPr>
                              </w:pPr>
                            </w:p>
                            <w:p w14:paraId="5EA0FD14" w14:textId="68FE96CB" w:rsidR="007C7150" w:rsidRPr="00E507DA" w:rsidRDefault="007C7150" w:rsidP="000A126B">
                              <w:pPr>
                                <w:spacing w:line="240" w:lineRule="auto"/>
                                <w:ind w:firstLine="0"/>
                                <w:rPr>
                                  <w:sz w:val="32"/>
                                </w:rPr>
                              </w:pPr>
                              <w:r w:rsidRPr="00E507DA">
                                <w:rPr>
                                  <w:sz w:val="32"/>
                                </w:rPr>
                                <w:t>Допускається до захисту</w:t>
                              </w:r>
                            </w:p>
                            <w:p w14:paraId="6119D882" w14:textId="77777777" w:rsidR="007C7150" w:rsidRPr="00E507DA" w:rsidRDefault="007C7150" w:rsidP="000A126B">
                              <w:pPr>
                                <w:spacing w:line="240" w:lineRule="auto"/>
                                <w:ind w:firstLine="0"/>
                                <w:rPr>
                                  <w:b/>
                                  <w:sz w:val="32"/>
                                </w:rPr>
                              </w:pPr>
                              <w:r w:rsidRPr="00E507DA">
                                <w:rPr>
                                  <w:b/>
                                  <w:sz w:val="32"/>
                                </w:rPr>
                                <w:t>Завідувач кафедри</w:t>
                              </w:r>
                            </w:p>
                            <w:p w14:paraId="3793D0D0" w14:textId="77777777" w:rsidR="007C7150" w:rsidRPr="00E507DA" w:rsidRDefault="007C7150" w:rsidP="000A126B">
                              <w:pPr>
                                <w:pStyle w:val="5"/>
                                <w:tabs>
                                  <w:tab w:val="left" w:pos="3119"/>
                                </w:tabs>
                                <w:spacing w:line="240" w:lineRule="auto"/>
                                <w:ind w:firstLine="0"/>
                              </w:pPr>
                            </w:p>
                            <w:p w14:paraId="3CBE9062" w14:textId="01298736" w:rsidR="007C7150" w:rsidRPr="00E507DA" w:rsidRDefault="009C03D9" w:rsidP="000A126B">
                              <w:pPr>
                                <w:pStyle w:val="5"/>
                                <w:tabs>
                                  <w:tab w:val="left" w:pos="3119"/>
                                </w:tabs>
                                <w:spacing w:line="240" w:lineRule="auto"/>
                                <w:ind w:firstLine="0"/>
                                <w:rPr>
                                  <w:b/>
                                </w:rPr>
                              </w:pPr>
                              <w:r>
                                <w:rPr>
                                  <w:b/>
                                </w:rPr>
                                <w:t>доцент</w:t>
                              </w:r>
                              <w:r w:rsidR="007C7150" w:rsidRPr="00E507DA">
                                <w:rPr>
                                  <w:b/>
                                </w:rPr>
                                <w:t>.</w:t>
                              </w:r>
                              <w:r w:rsidR="007C7150">
                                <w:rPr>
                                  <w:b/>
                                </w:rPr>
                                <w:t xml:space="preserve">, </w:t>
                              </w:r>
                              <w:proofErr w:type="spellStart"/>
                              <w:r>
                                <w:rPr>
                                  <w:b/>
                                </w:rPr>
                                <w:t>к</w:t>
                              </w:r>
                              <w:r w:rsidR="007C7150">
                                <w:rPr>
                                  <w:b/>
                                </w:rPr>
                                <w:t>.т.н</w:t>
                              </w:r>
                              <w:proofErr w:type="spellEnd"/>
                              <w:r w:rsidR="007C7150">
                                <w:rPr>
                                  <w:b/>
                                </w:rPr>
                                <w:t>.</w:t>
                              </w:r>
                              <w:r w:rsidR="007C7150" w:rsidRPr="00E507DA">
                                <w:rPr>
                                  <w:b/>
                                </w:rPr>
                                <w:t xml:space="preserve">                   </w:t>
                              </w:r>
                              <w:r w:rsidR="007C7150">
                                <w:rPr>
                                  <w:b/>
                                </w:rPr>
                                <w:t xml:space="preserve">      </w:t>
                              </w:r>
                              <w:r w:rsidR="007C7150" w:rsidRPr="00E507DA">
                                <w:rPr>
                                  <w:b/>
                                </w:rPr>
                                <w:t xml:space="preserve"> /</w:t>
                              </w:r>
                              <w:r w:rsidR="007C7150">
                                <w:rPr>
                                  <w:b/>
                                </w:rPr>
                                <w:t>В.</w:t>
                              </w:r>
                              <w:r>
                                <w:rPr>
                                  <w:b/>
                                </w:rPr>
                                <w:t>В</w:t>
                              </w:r>
                              <w:r w:rsidR="007C7150">
                                <w:rPr>
                                  <w:b/>
                                </w:rPr>
                                <w:t>.</w:t>
                              </w:r>
                              <w:r>
                                <w:rPr>
                                  <w:b/>
                                </w:rPr>
                                <w:t xml:space="preserve"> Бандура</w:t>
                              </w:r>
                              <w:r w:rsidR="007C7150" w:rsidRPr="00E507DA">
                                <w:rPr>
                                  <w:b/>
                                </w:rPr>
                                <w:t>/</w:t>
                              </w:r>
                            </w:p>
                            <w:p w14:paraId="75B5CAC0" w14:textId="77777777" w:rsidR="007C7150" w:rsidRPr="000A126B" w:rsidRDefault="007C7150" w:rsidP="000A126B">
                              <w:pPr>
                                <w:pStyle w:val="21"/>
                                <w:spacing w:after="0" w:line="240" w:lineRule="auto"/>
                                <w:ind w:firstLine="0"/>
                                <w:rPr>
                                  <w:sz w:val="20"/>
                                  <w:szCs w:val="20"/>
                                </w:rPr>
                              </w:pPr>
                              <w:r w:rsidRPr="00E507DA">
                                <w:t>(</w:t>
                              </w:r>
                              <w:r w:rsidRPr="000A126B">
                                <w:rPr>
                                  <w:sz w:val="20"/>
                                  <w:szCs w:val="20"/>
                                </w:rPr>
                                <w:t>посада)          (підпис) (дата) (розшифровка підпису)</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AE2343E" id="Группа 1" o:spid="_x0000_s1027" style="position:absolute;left:0;text-align:left;margin-left:-26.65pt;margin-top:19.05pt;width:523pt;height:324pt;z-index:251701248" coordorigin="1159,9084" coordsize="10164,65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">
                <v:shapetype id="_x0000_t202" coordsize="21600,21600" o:spt="202" path="m,l,21600r21600,l21600,xe">
                  <v:stroke joinstyle="miter"/>
                  <v:path gradientshapeok="t" o:connecttype="rect"/>
                </v:shapetype>
                <v:shape id="Text Box 5" o:spid="_x0000_s1028" type="#_x0000_t202" style="position:absolute;left:1159;top:9319;width:4940;height:6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" filled="f" stroked="f">
                  <v:textbox>
                    <w:txbxContent>
                      <w:p w14:paraId="483531E7" w14:textId="77777777" w:rsidR="007C7150" w:rsidRDefault="007C7150" w:rsidP="0074371D">
                        <w:pPr>
                          <w:pStyle w:val="2"/>
                        </w:pPr>
                        <w:bookmarkStart w:id="76" w:name="_Toc514864619"/>
                        <w:bookmarkStart w:id="77" w:name="_Toc514865628"/>
                        <w:bookmarkStart w:id="78" w:name="_Toc514866266"/>
                        <w:bookmarkStart w:id="79" w:name="_Toc514868086"/>
                        <w:bookmarkStart w:id="80" w:name="_Toc514874320"/>
                        <w:bookmarkStart w:id="81" w:name="_Toc514874495"/>
                        <w:bookmarkStart w:id="82" w:name="_Toc514876092"/>
                        <w:bookmarkStart w:id="83" w:name="_Toc514876156"/>
                        <w:bookmarkStart w:id="84" w:name="_Toc515103670"/>
                        <w:bookmarkStart w:id="85" w:name="_Toc515113646"/>
                        <w:bookmarkStart w:id="86" w:name="_Toc515113789"/>
                        <w:bookmarkStart w:id="87" w:name="_Toc515216622"/>
                        <w:bookmarkStart w:id="88" w:name="_Toc515390295"/>
                        <w:bookmarkStart w:id="89" w:name="_Toc515494774"/>
                        <w:bookmarkStart w:id="90" w:name="_Toc515560814"/>
                        <w:bookmarkStart w:id="91" w:name="_Toc515562028"/>
                        <w:bookmarkStart w:id="92" w:name="_Toc74136729"/>
                        <w:bookmarkStart w:id="93" w:name="_Toc74143031"/>
                      </w:p>
                      <w:p w14:paraId="3BC836AC" w14:textId="77777777" w:rsidR="007C7150" w:rsidRDefault="007C7150" w:rsidP="0074371D">
                        <w:pPr>
                          <w:pStyle w:val="2"/>
                        </w:pPr>
                      </w:p>
                      <w:p w14:paraId="0AE63077" w14:textId="77777777" w:rsidR="007C7150" w:rsidRDefault="007C7150" w:rsidP="0074371D">
                        <w:pPr>
                          <w:pStyle w:val="2"/>
                        </w:pPr>
                      </w:p>
                      <w:p w14:paraId="717E3C85" w14:textId="55CBF5D4" w:rsidR="002B60EA" w:rsidRDefault="002B60EA" w:rsidP="002B60EA">
                        <w:pPr>
                          <w:pStyle w:val="2"/>
                        </w:pPr>
                        <w:r>
                          <w:t>Консультанти:</w:t>
                        </w:r>
                      </w:p>
                      <w:p w14:paraId="12E4A9BD" w14:textId="730D5AEC" w:rsidR="002B60EA" w:rsidRDefault="002B60EA" w:rsidP="002B60EA">
                        <w:pPr>
                          <w:pStyle w:val="2"/>
                        </w:pPr>
                        <w:r>
                          <w:t xml:space="preserve">з питань </w:t>
                        </w:r>
                        <w:proofErr w:type="spellStart"/>
                        <w:r>
                          <w:t>нормоконтролю</w:t>
                        </w:r>
                        <w:proofErr w:type="spellEnd"/>
                      </w:p>
                      <w:p w14:paraId="6B3E9C0E" w14:textId="2D9AFEC6" w:rsidR="002B60EA" w:rsidRDefault="002B60EA" w:rsidP="002B60EA">
                        <w:pPr>
                          <w:spacing w:line="240" w:lineRule="auto"/>
                          <w:ind w:firstLine="0"/>
                          <w:rPr>
                            <w:lang w:eastAsia="uk-UA"/>
                          </w:rPr>
                        </w:pPr>
                        <w:r w:rsidRPr="002B60EA">
                          <w:rPr>
                            <w:b/>
                            <w:bCs/>
                            <w:lang w:eastAsia="uk-UA"/>
                          </w:rPr>
                          <w:t xml:space="preserve">       </w:t>
                        </w:r>
                        <w:r w:rsidRPr="002B60EA">
                          <w:rPr>
                            <w:b/>
                            <w:bCs/>
                            <w:u w:val="single"/>
                            <w:lang w:eastAsia="uk-UA"/>
                          </w:rPr>
                          <w:t xml:space="preserve">асистент______             /М.М. </w:t>
                        </w:r>
                        <w:proofErr w:type="spellStart"/>
                        <w:r w:rsidRPr="002B60EA">
                          <w:rPr>
                            <w:b/>
                            <w:bCs/>
                            <w:u w:val="single"/>
                            <w:lang w:eastAsia="uk-UA"/>
                          </w:rPr>
                          <w:t>Піх</w:t>
                        </w:r>
                        <w:proofErr w:type="spellEnd"/>
                        <w:r>
                          <w:rPr>
                            <w:lang w:eastAsia="uk-UA"/>
                          </w:rPr>
                          <w:t>/</w:t>
                        </w:r>
                      </w:p>
                      <w:p w14:paraId="6265F57C" w14:textId="5BF5BA92" w:rsidR="002B60EA" w:rsidRPr="002B60EA" w:rsidRDefault="002B60EA" w:rsidP="002B60EA">
                        <w:pPr>
                          <w:spacing w:line="240" w:lineRule="auto"/>
                          <w:rPr>
                            <w:sz w:val="16"/>
                            <w:szCs w:val="16"/>
                            <w:lang w:eastAsia="uk-UA"/>
                          </w:rPr>
                        </w:pPr>
                        <w:r w:rsidRPr="002B60EA">
                          <w:rPr>
                            <w:sz w:val="16"/>
                            <w:szCs w:val="16"/>
                            <w:lang w:eastAsia="uk-UA"/>
                          </w:rPr>
                          <w:t>(посада) (підпис) (дата)(розшифровка підпису)</w:t>
                        </w:r>
                      </w:p>
                      <w:p w14:paraId="69506F08" w14:textId="77777777" w:rsidR="002B60EA" w:rsidRDefault="002B60EA" w:rsidP="002B60EA">
                        <w:pPr>
                          <w:pStyle w:val="2"/>
                        </w:pPr>
                      </w:p>
                      <w:p w14:paraId="4DC068A9" w14:textId="77777777" w:rsidR="002B60EA" w:rsidRDefault="002B60EA" w:rsidP="002B60EA">
                        <w:pPr>
                          <w:pStyle w:val="2"/>
                        </w:pPr>
                        <w:r>
                          <w:t xml:space="preserve">асистент_________             /М.М. </w:t>
                        </w:r>
                        <w:proofErr w:type="spellStart"/>
                        <w:r>
                          <w:t>Піх</w:t>
                        </w:r>
                        <w:proofErr w:type="spellEnd"/>
                        <w:r>
                          <w:t>/</w:t>
                        </w:r>
                      </w:p>
                      <w:p w14:paraId="3BDDFFC0" w14:textId="697C04AB" w:rsidR="007C7150" w:rsidRDefault="002B60EA" w:rsidP="002B60EA">
                        <w:pPr>
                          <w:pStyle w:val="2"/>
                        </w:pPr>
                        <w:r>
                          <w:t>(посада) (підпис) (дата)(розшифровка підпису)</w:t>
                        </w:r>
                      </w:p>
                      <w:p w14:paraId="4EA93D45" w14:textId="77777777" w:rsidR="007C7150" w:rsidRDefault="007C7150" w:rsidP="0074371D">
                        <w:pPr>
                          <w:pStyle w:val="2"/>
                        </w:pPr>
                      </w:p>
                      <w:p w14:paraId="4DA055B5" w14:textId="77777777" w:rsidR="007C7150" w:rsidRDefault="007C7150" w:rsidP="000A126B">
                        <w:pPr>
                          <w:spacing w:line="240" w:lineRule="auto"/>
                          <w:ind w:firstLine="0"/>
                        </w:pPr>
                      </w:p>
                      <w:p w14:paraId="1B04F233" w14:textId="77777777" w:rsidR="007C7150" w:rsidRDefault="007C7150" w:rsidP="000A126B">
                        <w:pPr>
                          <w:spacing w:line="240" w:lineRule="auto"/>
                          <w:ind w:firstLine="0"/>
                        </w:pPr>
                      </w:p>
                      <w:p w14:paraId="27CC4228" w14:textId="77777777" w:rsidR="007C7150" w:rsidRPr="00067F9B" w:rsidRDefault="007C7150" w:rsidP="000A126B">
                        <w:pPr>
                          <w:spacing w:line="240" w:lineRule="auto"/>
                          <w:ind w:firstLine="0"/>
                        </w:pPr>
                      </w:p>
                      <w:p w14:paraId="6212B1C6" w14:textId="77777777" w:rsidR="007C7150" w:rsidRPr="000A126B" w:rsidRDefault="007C7150" w:rsidP="0074371D">
                        <w:pPr>
                          <w:pStyle w:val="2"/>
                        </w:pPr>
                        <w:bookmarkStart w:id="94" w:name="_Toc167613329"/>
                        <w:bookmarkStart w:id="95" w:name="_Toc167613362"/>
                        <w:bookmarkStart w:id="96" w:name="_Toc168300745"/>
                        <w:r w:rsidRPr="000A126B">
                          <w:t>Консультанти:</w:t>
                        </w:r>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p>
                      <w:p w14:paraId="023AF072" w14:textId="77777777" w:rsidR="007C7150" w:rsidRPr="000A126B" w:rsidRDefault="007C7150" w:rsidP="000A126B">
                        <w:pPr>
                          <w:spacing w:line="240" w:lineRule="auto"/>
                          <w:ind w:firstLine="0"/>
                          <w:rPr>
                            <w:sz w:val="32"/>
                            <w:szCs w:val="32"/>
                          </w:rPr>
                        </w:pPr>
                      </w:p>
                      <w:p w14:paraId="2A26EE07" w14:textId="77777777" w:rsidR="007C7150" w:rsidRPr="000A126B" w:rsidRDefault="007C7150" w:rsidP="000A126B">
                        <w:pPr>
                          <w:spacing w:line="240" w:lineRule="auto"/>
                          <w:ind w:firstLine="0"/>
                          <w:rPr>
                            <w:b/>
                            <w:sz w:val="32"/>
                            <w:szCs w:val="32"/>
                          </w:rPr>
                        </w:pPr>
                        <w:r w:rsidRPr="000A126B">
                          <w:rPr>
                            <w:b/>
                            <w:sz w:val="32"/>
                            <w:szCs w:val="32"/>
                          </w:rPr>
                          <w:t xml:space="preserve">з питань </w:t>
                        </w:r>
                        <w:proofErr w:type="spellStart"/>
                        <w:r w:rsidRPr="000A126B">
                          <w:rPr>
                            <w:b/>
                            <w:sz w:val="32"/>
                            <w:szCs w:val="32"/>
                          </w:rPr>
                          <w:t>нормоконтролю</w:t>
                        </w:r>
                        <w:proofErr w:type="spellEnd"/>
                      </w:p>
                      <w:p w14:paraId="32864741" w14:textId="77777777" w:rsidR="007C7150" w:rsidRPr="00FC61CB" w:rsidRDefault="007C7150" w:rsidP="000A126B">
                        <w:pPr>
                          <w:spacing w:line="240" w:lineRule="auto"/>
                          <w:ind w:firstLine="0"/>
                          <w:rPr>
                            <w:sz w:val="52"/>
                            <w:szCs w:val="52"/>
                          </w:rPr>
                        </w:pPr>
                      </w:p>
                      <w:p w14:paraId="646868BF" w14:textId="0B6DF22E" w:rsidR="007C7150" w:rsidRPr="00E507DA" w:rsidRDefault="009C03D9" w:rsidP="000A126B">
                        <w:pPr>
                          <w:tabs>
                            <w:tab w:val="left" w:pos="2835"/>
                          </w:tabs>
                          <w:spacing w:line="240" w:lineRule="auto"/>
                          <w:ind w:firstLine="0"/>
                          <w:rPr>
                            <w:b/>
                            <w:u w:val="single"/>
                          </w:rPr>
                        </w:pPr>
                        <w:r>
                          <w:rPr>
                            <w:b/>
                            <w:u w:val="single"/>
                          </w:rPr>
                          <w:t>асистент</w:t>
                        </w:r>
                        <w:r w:rsidR="007C7150">
                          <w:rPr>
                            <w:b/>
                            <w:u w:val="single"/>
                          </w:rPr>
                          <w:t>_________             /</w:t>
                        </w:r>
                        <w:r>
                          <w:rPr>
                            <w:b/>
                            <w:u w:val="single"/>
                          </w:rPr>
                          <w:t>М</w:t>
                        </w:r>
                        <w:r w:rsidR="007C7150">
                          <w:rPr>
                            <w:b/>
                            <w:u w:val="single"/>
                          </w:rPr>
                          <w:t>.</w:t>
                        </w:r>
                        <w:r>
                          <w:rPr>
                            <w:b/>
                            <w:u w:val="single"/>
                          </w:rPr>
                          <w:t>М</w:t>
                        </w:r>
                        <w:r w:rsidR="007C7150" w:rsidRPr="00E507DA">
                          <w:rPr>
                            <w:b/>
                            <w:u w:val="single"/>
                          </w:rPr>
                          <w:t xml:space="preserve">. </w:t>
                        </w:r>
                        <w:proofErr w:type="spellStart"/>
                        <w:r w:rsidR="007C7150">
                          <w:rPr>
                            <w:b/>
                            <w:u w:val="single"/>
                          </w:rPr>
                          <w:t>Піх</w:t>
                        </w:r>
                        <w:proofErr w:type="spellEnd"/>
                        <w:r w:rsidR="007C7150" w:rsidRPr="00E507DA">
                          <w:rPr>
                            <w:b/>
                            <w:u w:val="single"/>
                          </w:rPr>
                          <w:t>/</w:t>
                        </w:r>
                      </w:p>
                      <w:p w14:paraId="148742F4" w14:textId="77777777" w:rsidR="007C7150" w:rsidRPr="00E507DA" w:rsidRDefault="007C7150" w:rsidP="009C03D9">
                        <w:pPr>
                          <w:pStyle w:val="21"/>
                          <w:spacing w:after="0" w:line="240" w:lineRule="auto"/>
                          <w:ind w:firstLine="0"/>
                          <w:rPr>
                            <w:sz w:val="22"/>
                          </w:rPr>
                        </w:pPr>
                        <w:r w:rsidRPr="00E507DA">
                          <w:rPr>
                            <w:sz w:val="22"/>
                          </w:rPr>
                          <w:t>(</w:t>
                        </w:r>
                        <w:r w:rsidRPr="009C03D9">
                          <w:rPr>
                            <w:sz w:val="20"/>
                            <w:szCs w:val="20"/>
                          </w:rPr>
                          <w:t>посада</w:t>
                        </w:r>
                        <w:r w:rsidRPr="00E507DA">
                          <w:rPr>
                            <w:sz w:val="22"/>
                          </w:rPr>
                          <w:t>) (підпис) (дата)(розшифровка підпису)</w:t>
                        </w:r>
                      </w:p>
                    </w:txbxContent>
                  </v:textbox>
                </v:shape>
                <v:shape id="Text Box 6" o:spid="_x0000_s1029" type="#_x0000_t202" style="position:absolute;left:5884;top:9084;width:5439;height:53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" filled="f" stroked="f">
                  <v:textbox>
                    <w:txbxContent>
                      <w:p w14:paraId="24203CC5" w14:textId="77777777" w:rsidR="007C7150" w:rsidRPr="000A126B" w:rsidRDefault="007C7150" w:rsidP="000A126B">
                        <w:pPr>
                          <w:pStyle w:val="1"/>
                          <w:spacing w:line="240" w:lineRule="auto"/>
                          <w:jc w:val="left"/>
                          <w:rPr>
                            <w:sz w:val="32"/>
                            <w:szCs w:val="20"/>
                          </w:rPr>
                        </w:pPr>
                        <w:bookmarkStart w:id="97" w:name="_Toc514864621"/>
                        <w:bookmarkStart w:id="98" w:name="_Toc514865630"/>
                        <w:bookmarkStart w:id="99" w:name="_Toc514866268"/>
                        <w:bookmarkStart w:id="100" w:name="_Toc514868088"/>
                        <w:bookmarkStart w:id="101" w:name="_Toc514874321"/>
                        <w:bookmarkStart w:id="102" w:name="_Toc514874496"/>
                        <w:bookmarkStart w:id="103" w:name="_Toc514876093"/>
                        <w:bookmarkStart w:id="104" w:name="_Toc514876157"/>
                        <w:bookmarkStart w:id="105" w:name="_Toc515103671"/>
                        <w:bookmarkStart w:id="106" w:name="_Toc515113647"/>
                        <w:bookmarkStart w:id="107" w:name="_Toc515113790"/>
                        <w:bookmarkStart w:id="108" w:name="_Toc515216623"/>
                        <w:bookmarkStart w:id="109" w:name="_Toc515390296"/>
                        <w:bookmarkStart w:id="110" w:name="_Toc515494775"/>
                        <w:bookmarkStart w:id="111" w:name="_Toc515560815"/>
                        <w:bookmarkStart w:id="112" w:name="_Toc515562029"/>
                        <w:bookmarkStart w:id="113" w:name="_Toc74136730"/>
                        <w:bookmarkStart w:id="114" w:name="_Toc74143032"/>
                        <w:bookmarkStart w:id="115" w:name="_Toc167613330"/>
                        <w:bookmarkStart w:id="116" w:name="_Toc167613363"/>
                        <w:bookmarkStart w:id="117" w:name="_Toc168300746"/>
                        <w:r w:rsidRPr="000A126B">
                          <w:rPr>
                            <w:sz w:val="32"/>
                            <w:szCs w:val="20"/>
                          </w:rPr>
                          <w:t>Студент</w:t>
                        </w:r>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p>
                      <w:p w14:paraId="03C818E7" w14:textId="77777777" w:rsidR="007C7150" w:rsidRDefault="007C7150" w:rsidP="000A126B">
                        <w:pPr>
                          <w:spacing w:line="240" w:lineRule="auto"/>
                          <w:ind w:firstLine="0"/>
                        </w:pPr>
                      </w:p>
                      <w:p w14:paraId="2E700666" w14:textId="77777777" w:rsidR="007C7150" w:rsidRPr="00A569C0" w:rsidRDefault="007C7150" w:rsidP="000A126B">
                        <w:pPr>
                          <w:spacing w:line="240" w:lineRule="auto"/>
                          <w:ind w:firstLine="0"/>
                          <w:rPr>
                            <w:sz w:val="10"/>
                          </w:rPr>
                        </w:pPr>
                      </w:p>
                      <w:p w14:paraId="1AB23E8A" w14:textId="724CBF9A" w:rsidR="007C7150" w:rsidRPr="002B60EA" w:rsidRDefault="007C7150" w:rsidP="000A126B">
                        <w:pPr>
                          <w:pStyle w:val="5"/>
                          <w:tabs>
                            <w:tab w:val="left" w:pos="3261"/>
                          </w:tabs>
                          <w:spacing w:line="240" w:lineRule="auto"/>
                          <w:ind w:firstLine="0"/>
                          <w:rPr>
                            <w:b/>
                            <w:color w:val="595959" w:themeColor="text1" w:themeTint="A6"/>
                          </w:rPr>
                        </w:pPr>
                        <w:r w:rsidRPr="002B60EA">
                          <w:rPr>
                            <w:b/>
                            <w:color w:val="595959" w:themeColor="text1" w:themeTint="A6"/>
                          </w:rPr>
                          <w:t>ІП-</w:t>
                        </w:r>
                        <w:r w:rsidR="002B60EA" w:rsidRPr="002B60EA">
                          <w:rPr>
                            <w:b/>
                            <w:color w:val="595959" w:themeColor="text1" w:themeTint="A6"/>
                          </w:rPr>
                          <w:t>20</w:t>
                        </w:r>
                        <w:r w:rsidRPr="002B60EA">
                          <w:rPr>
                            <w:b/>
                            <w:color w:val="595959" w:themeColor="text1" w:themeTint="A6"/>
                          </w:rPr>
                          <w:t>-</w:t>
                        </w:r>
                        <w:r w:rsidR="002B60EA" w:rsidRPr="002B60EA">
                          <w:rPr>
                            <w:b/>
                            <w:color w:val="595959" w:themeColor="text1" w:themeTint="A6"/>
                          </w:rPr>
                          <w:t>3</w:t>
                        </w:r>
                        <w:r w:rsidRPr="002B60EA">
                          <w:rPr>
                            <w:b/>
                            <w:color w:val="595959" w:themeColor="text1" w:themeTint="A6"/>
                          </w:rPr>
                          <w:t xml:space="preserve"> _____       __/</w:t>
                        </w:r>
                        <w:r w:rsidRPr="002B60EA">
                          <w:rPr>
                            <w:color w:val="595959" w:themeColor="text1" w:themeTint="A6"/>
                          </w:rPr>
                          <w:t xml:space="preserve"> </w:t>
                        </w:r>
                        <w:r w:rsidR="002B60EA" w:rsidRPr="002B60EA">
                          <w:rPr>
                            <w:b/>
                            <w:color w:val="595959" w:themeColor="text1" w:themeTint="A6"/>
                          </w:rPr>
                          <w:t>Павликівський А.В.</w:t>
                        </w:r>
                        <w:r w:rsidRPr="002B60EA">
                          <w:rPr>
                            <w:b/>
                            <w:color w:val="595959" w:themeColor="text1" w:themeTint="A6"/>
                          </w:rPr>
                          <w:t>/</w:t>
                        </w:r>
                      </w:p>
                      <w:p w14:paraId="4315F28C" w14:textId="77777777" w:rsidR="007C7150" w:rsidRPr="000A126B" w:rsidRDefault="007C7150" w:rsidP="000A126B">
                        <w:pPr>
                          <w:pStyle w:val="21"/>
                          <w:spacing w:after="0" w:line="240" w:lineRule="auto"/>
                          <w:ind w:firstLine="0"/>
                          <w:rPr>
                            <w:sz w:val="20"/>
                            <w:szCs w:val="20"/>
                          </w:rPr>
                        </w:pPr>
                        <w:r w:rsidRPr="000A126B">
                          <w:rPr>
                            <w:sz w:val="20"/>
                            <w:szCs w:val="20"/>
                          </w:rPr>
                          <w:t>(шифр групи)  (підпис) (дата)(розшифровка підпису)</w:t>
                        </w:r>
                      </w:p>
                      <w:p w14:paraId="3879621E" w14:textId="77777777" w:rsidR="000A126B" w:rsidRDefault="000A126B" w:rsidP="000A126B">
                        <w:pPr>
                          <w:pStyle w:val="21"/>
                          <w:spacing w:after="0" w:line="240" w:lineRule="auto"/>
                          <w:ind w:firstLine="0"/>
                          <w:rPr>
                            <w:b/>
                            <w:sz w:val="32"/>
                          </w:rPr>
                        </w:pPr>
                      </w:p>
                      <w:p w14:paraId="3C06CA76" w14:textId="23B5F344" w:rsidR="007C7150" w:rsidRDefault="007C7150" w:rsidP="000A126B">
                        <w:pPr>
                          <w:pStyle w:val="21"/>
                          <w:spacing w:after="0" w:line="240" w:lineRule="auto"/>
                          <w:ind w:firstLine="0"/>
                          <w:rPr>
                            <w:b/>
                            <w:sz w:val="32"/>
                          </w:rPr>
                        </w:pPr>
                        <w:r>
                          <w:rPr>
                            <w:b/>
                            <w:sz w:val="32"/>
                          </w:rPr>
                          <w:t>Керівник роботи</w:t>
                        </w:r>
                      </w:p>
                      <w:p w14:paraId="16422D6E" w14:textId="77777777" w:rsidR="000A126B" w:rsidRPr="00E507DA" w:rsidRDefault="000A126B" w:rsidP="000A126B">
                        <w:pPr>
                          <w:pStyle w:val="21"/>
                          <w:spacing w:after="0" w:line="240" w:lineRule="auto"/>
                          <w:ind w:firstLine="0"/>
                          <w:rPr>
                            <w:b/>
                            <w:sz w:val="32"/>
                          </w:rPr>
                        </w:pPr>
                      </w:p>
                      <w:p w14:paraId="6B91F665" w14:textId="77777777" w:rsidR="007C7150" w:rsidRPr="002B60EA" w:rsidRDefault="007C7150" w:rsidP="000A126B">
                        <w:pPr>
                          <w:pStyle w:val="5"/>
                          <w:tabs>
                            <w:tab w:val="left" w:pos="3119"/>
                          </w:tabs>
                          <w:spacing w:line="240" w:lineRule="auto"/>
                          <w:ind w:firstLine="0"/>
                          <w:rPr>
                            <w:b/>
                            <w:color w:val="595959" w:themeColor="text1" w:themeTint="A6"/>
                          </w:rPr>
                        </w:pPr>
                        <w:r w:rsidRPr="002B60EA">
                          <w:rPr>
                            <w:b/>
                            <w:color w:val="595959" w:themeColor="text1" w:themeTint="A6"/>
                          </w:rPr>
                          <w:t>доц.                                     /М.М. Яцишин/</w:t>
                        </w:r>
                      </w:p>
                      <w:p w14:paraId="59A65F40" w14:textId="77777777" w:rsidR="007C7150" w:rsidRPr="000A126B" w:rsidRDefault="007C7150" w:rsidP="000A126B">
                        <w:pPr>
                          <w:pStyle w:val="21"/>
                          <w:spacing w:after="0" w:line="240" w:lineRule="auto"/>
                          <w:ind w:firstLine="0"/>
                          <w:rPr>
                            <w:sz w:val="20"/>
                            <w:szCs w:val="20"/>
                          </w:rPr>
                        </w:pPr>
                        <w:r w:rsidRPr="000A126B">
                          <w:rPr>
                            <w:sz w:val="20"/>
                            <w:szCs w:val="20"/>
                          </w:rPr>
                          <w:t>(посада)  (підпис)  (дата)       (розшифровка підпису)</w:t>
                        </w:r>
                      </w:p>
                      <w:p w14:paraId="09EBE768" w14:textId="77777777" w:rsidR="000A126B" w:rsidRDefault="000A126B" w:rsidP="000A126B">
                        <w:pPr>
                          <w:spacing w:line="240" w:lineRule="auto"/>
                          <w:rPr>
                            <w:sz w:val="32"/>
                          </w:rPr>
                        </w:pPr>
                      </w:p>
                      <w:p w14:paraId="5EA0FD14" w14:textId="68FE96CB" w:rsidR="007C7150" w:rsidRPr="00E507DA" w:rsidRDefault="007C7150" w:rsidP="000A126B">
                        <w:pPr>
                          <w:spacing w:line="240" w:lineRule="auto"/>
                          <w:ind w:firstLine="0"/>
                          <w:rPr>
                            <w:sz w:val="32"/>
                          </w:rPr>
                        </w:pPr>
                        <w:r w:rsidRPr="00E507DA">
                          <w:rPr>
                            <w:sz w:val="32"/>
                          </w:rPr>
                          <w:t>Допускається до захисту</w:t>
                        </w:r>
                      </w:p>
                      <w:p w14:paraId="6119D882" w14:textId="77777777" w:rsidR="007C7150" w:rsidRPr="00E507DA" w:rsidRDefault="007C7150" w:rsidP="000A126B">
                        <w:pPr>
                          <w:spacing w:line="240" w:lineRule="auto"/>
                          <w:ind w:firstLine="0"/>
                          <w:rPr>
                            <w:b/>
                            <w:sz w:val="32"/>
                          </w:rPr>
                        </w:pPr>
                        <w:r w:rsidRPr="00E507DA">
                          <w:rPr>
                            <w:b/>
                            <w:sz w:val="32"/>
                          </w:rPr>
                          <w:t>Завідувач кафедри</w:t>
                        </w:r>
                      </w:p>
                      <w:p w14:paraId="3793D0D0" w14:textId="77777777" w:rsidR="007C7150" w:rsidRPr="00E507DA" w:rsidRDefault="007C7150" w:rsidP="000A126B">
                        <w:pPr>
                          <w:pStyle w:val="5"/>
                          <w:tabs>
                            <w:tab w:val="left" w:pos="3119"/>
                          </w:tabs>
                          <w:spacing w:line="240" w:lineRule="auto"/>
                          <w:ind w:firstLine="0"/>
                        </w:pPr>
                      </w:p>
                      <w:p w14:paraId="3CBE9062" w14:textId="01298736" w:rsidR="007C7150" w:rsidRPr="00E507DA" w:rsidRDefault="009C03D9" w:rsidP="000A126B">
                        <w:pPr>
                          <w:pStyle w:val="5"/>
                          <w:tabs>
                            <w:tab w:val="left" w:pos="3119"/>
                          </w:tabs>
                          <w:spacing w:line="240" w:lineRule="auto"/>
                          <w:ind w:firstLine="0"/>
                          <w:rPr>
                            <w:b/>
                          </w:rPr>
                        </w:pPr>
                        <w:r>
                          <w:rPr>
                            <w:b/>
                          </w:rPr>
                          <w:t>доцент</w:t>
                        </w:r>
                        <w:r w:rsidR="007C7150" w:rsidRPr="00E507DA">
                          <w:rPr>
                            <w:b/>
                          </w:rPr>
                          <w:t>.</w:t>
                        </w:r>
                        <w:r w:rsidR="007C7150">
                          <w:rPr>
                            <w:b/>
                          </w:rPr>
                          <w:t xml:space="preserve">, </w:t>
                        </w:r>
                        <w:proofErr w:type="spellStart"/>
                        <w:r>
                          <w:rPr>
                            <w:b/>
                          </w:rPr>
                          <w:t>к</w:t>
                        </w:r>
                        <w:r w:rsidR="007C7150">
                          <w:rPr>
                            <w:b/>
                          </w:rPr>
                          <w:t>.т.н</w:t>
                        </w:r>
                        <w:proofErr w:type="spellEnd"/>
                        <w:r w:rsidR="007C7150">
                          <w:rPr>
                            <w:b/>
                          </w:rPr>
                          <w:t>.</w:t>
                        </w:r>
                        <w:r w:rsidR="007C7150" w:rsidRPr="00E507DA">
                          <w:rPr>
                            <w:b/>
                          </w:rPr>
                          <w:t xml:space="preserve">                   </w:t>
                        </w:r>
                        <w:r w:rsidR="007C7150">
                          <w:rPr>
                            <w:b/>
                          </w:rPr>
                          <w:t xml:space="preserve">      </w:t>
                        </w:r>
                        <w:r w:rsidR="007C7150" w:rsidRPr="00E507DA">
                          <w:rPr>
                            <w:b/>
                          </w:rPr>
                          <w:t xml:space="preserve"> /</w:t>
                        </w:r>
                        <w:r w:rsidR="007C7150">
                          <w:rPr>
                            <w:b/>
                          </w:rPr>
                          <w:t>В.</w:t>
                        </w:r>
                        <w:r>
                          <w:rPr>
                            <w:b/>
                          </w:rPr>
                          <w:t>В</w:t>
                        </w:r>
                        <w:r w:rsidR="007C7150">
                          <w:rPr>
                            <w:b/>
                          </w:rPr>
                          <w:t>.</w:t>
                        </w:r>
                        <w:r>
                          <w:rPr>
                            <w:b/>
                          </w:rPr>
                          <w:t xml:space="preserve"> Бандура</w:t>
                        </w:r>
                        <w:r w:rsidR="007C7150" w:rsidRPr="00E507DA">
                          <w:rPr>
                            <w:b/>
                          </w:rPr>
                          <w:t>/</w:t>
                        </w:r>
                      </w:p>
                      <w:p w14:paraId="75B5CAC0" w14:textId="77777777" w:rsidR="007C7150" w:rsidRPr="000A126B" w:rsidRDefault="007C7150" w:rsidP="000A126B">
                        <w:pPr>
                          <w:pStyle w:val="21"/>
                          <w:spacing w:after="0" w:line="240" w:lineRule="auto"/>
                          <w:ind w:firstLine="0"/>
                          <w:rPr>
                            <w:sz w:val="20"/>
                            <w:szCs w:val="20"/>
                          </w:rPr>
                        </w:pPr>
                        <w:r w:rsidRPr="00E507DA">
                          <w:t>(</w:t>
                        </w:r>
                        <w:r w:rsidRPr="000A126B">
                          <w:rPr>
                            <w:sz w:val="20"/>
                            <w:szCs w:val="20"/>
                          </w:rPr>
                          <w:t>посада)          (підпис) (дата) (розшифровка підпису)</w:t>
                        </w:r>
                      </w:p>
                    </w:txbxContent>
                  </v:textbox>
                </v:shape>
              </v:group>
            </w:pict>
          </mc:Fallback>
        </mc:AlternateContent>
      </w:r>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r w:rsidR="007C7150" w:rsidRPr="00716CE0">
        <w:rPr>
          <w:i/>
          <w:sz w:val="24"/>
          <w:szCs w:val="24"/>
        </w:rPr>
        <w:t xml:space="preserve"> (позначення)</w:t>
      </w:r>
    </w:p>
    <w:p w14:paraId="2950B402" w14:textId="2CB04098" w:rsidR="007C7150" w:rsidRPr="00716CE0" w:rsidRDefault="007C7150" w:rsidP="007C7150">
      <w:pPr>
        <w:jc w:val="center"/>
        <w:rPr>
          <w:i/>
          <w:sz w:val="24"/>
          <w:szCs w:val="24"/>
        </w:rPr>
      </w:pPr>
    </w:p>
    <w:p w14:paraId="18167BA8" w14:textId="0B763620" w:rsidR="007C7150" w:rsidRPr="00716CE0" w:rsidRDefault="007C7150" w:rsidP="007C7150">
      <w:pPr>
        <w:jc w:val="center"/>
        <w:rPr>
          <w:i/>
          <w:sz w:val="16"/>
          <w:szCs w:val="16"/>
        </w:rPr>
      </w:pPr>
    </w:p>
    <w:p w14:paraId="3192A816" w14:textId="430E414C" w:rsidR="007C7150" w:rsidRPr="00716CE0" w:rsidRDefault="007C7150" w:rsidP="007C7150">
      <w:pPr>
        <w:jc w:val="center"/>
        <w:rPr>
          <w:i/>
          <w:sz w:val="24"/>
          <w:szCs w:val="24"/>
        </w:rPr>
      </w:pPr>
    </w:p>
    <w:p w14:paraId="6247157A" w14:textId="77777777" w:rsidR="007C7150" w:rsidRPr="00716CE0" w:rsidRDefault="007C7150" w:rsidP="007C7150">
      <w:pPr>
        <w:jc w:val="center"/>
        <w:rPr>
          <w:b/>
          <w:sz w:val="22"/>
        </w:rPr>
      </w:pPr>
    </w:p>
    <w:p w14:paraId="5C0FE015" w14:textId="77777777" w:rsidR="007C7150" w:rsidRPr="00716CE0" w:rsidRDefault="007C7150" w:rsidP="007C7150">
      <w:pPr>
        <w:rPr>
          <w:b/>
          <w:sz w:val="22"/>
        </w:rPr>
      </w:pPr>
    </w:p>
    <w:p w14:paraId="68145BA5" w14:textId="77777777" w:rsidR="007C7150" w:rsidRPr="00716CE0" w:rsidRDefault="007C7150" w:rsidP="007C7150">
      <w:pPr>
        <w:pStyle w:val="a4"/>
        <w:jc w:val="center"/>
        <w:outlineLvl w:val="0"/>
        <w:rPr>
          <w:rFonts w:ascii="Times New Roman" w:hAnsi="Times New Roman"/>
          <w:sz w:val="32"/>
        </w:rPr>
      </w:pPr>
    </w:p>
    <w:p w14:paraId="700CB6DC" w14:textId="77777777" w:rsidR="007C7150" w:rsidRPr="00716CE0" w:rsidRDefault="007C7150" w:rsidP="007C7150">
      <w:pPr>
        <w:rPr>
          <w:sz w:val="32"/>
        </w:rPr>
      </w:pPr>
    </w:p>
    <w:p w14:paraId="32D001AB" w14:textId="77777777" w:rsidR="007C7150" w:rsidRPr="00716CE0" w:rsidRDefault="007C7150" w:rsidP="007C7150">
      <w:pPr>
        <w:rPr>
          <w:sz w:val="32"/>
        </w:rPr>
      </w:pPr>
    </w:p>
    <w:p w14:paraId="70DCDEC0" w14:textId="77777777" w:rsidR="007C7150" w:rsidRPr="00716CE0" w:rsidRDefault="007C7150" w:rsidP="007C7150">
      <w:pPr>
        <w:rPr>
          <w:sz w:val="32"/>
        </w:rPr>
      </w:pPr>
    </w:p>
    <w:p w14:paraId="645A5F96" w14:textId="77777777" w:rsidR="007C7150" w:rsidRPr="00716CE0" w:rsidRDefault="007C7150" w:rsidP="007C7150">
      <w:pPr>
        <w:rPr>
          <w:sz w:val="32"/>
        </w:rPr>
      </w:pPr>
    </w:p>
    <w:p w14:paraId="7A11F6CC" w14:textId="77777777" w:rsidR="007C7150" w:rsidRPr="00716CE0" w:rsidRDefault="007C7150" w:rsidP="007C7150">
      <w:pPr>
        <w:rPr>
          <w:sz w:val="32"/>
        </w:rPr>
      </w:pPr>
    </w:p>
    <w:p w14:paraId="2CFC0F28" w14:textId="77777777" w:rsidR="007C7150" w:rsidRPr="00716CE0" w:rsidRDefault="007C7150" w:rsidP="007C7150">
      <w:pPr>
        <w:rPr>
          <w:sz w:val="32"/>
        </w:rPr>
      </w:pPr>
    </w:p>
    <w:p w14:paraId="3AA6FFE5" w14:textId="5CDE4BE5" w:rsidR="003816F5" w:rsidRPr="00716CE0" w:rsidRDefault="007C7150" w:rsidP="007C7150">
      <w:pPr>
        <w:ind w:firstLine="0"/>
        <w:rPr>
          <w:sz w:val="32"/>
        </w:rPr>
      </w:pPr>
      <w:r w:rsidRPr="00716CE0">
        <w:rPr>
          <w:noProof/>
        </w:rPr>
        <mc:AlternateContent>
          <mc:Choice Requires="wps">
            <w:drawing>
              <wp:anchor distT="0" distB="0" distL="114300" distR="114300" simplePos="0" relativeHeight="251703296" behindDoc="0" locked="0" layoutInCell="1" allowOverlap="1" wp14:anchorId="76EF21E7" wp14:editId="4EF48312">
                <wp:simplePos x="0" y="0"/>
                <wp:positionH relativeFrom="column">
                  <wp:posOffset>2439670</wp:posOffset>
                </wp:positionH>
                <wp:positionV relativeFrom="paragraph">
                  <wp:posOffset>610235</wp:posOffset>
                </wp:positionV>
                <wp:extent cx="800100" cy="0"/>
                <wp:effectExtent l="0" t="0" r="0" b="0"/>
                <wp:wrapNone/>
                <wp:docPr id="10" name="Line 1471"/>
                <wp:cNvGraphicFramePr>
                  <a:graphicFrameLocks xmlns:a="http://schemas.openxmlformats.org/drawingml/2006/main" noChangeAspect="1"/>
                </wp:cNvGraphicFramePr>
                <a:graphic xmlns:a="http://schemas.openxmlformats.org/drawingml/2006/main">
                  <a:graphicData uri="http://schemas.microsoft.com/office/word/2010/wordprocessingShape">
                    <wps:wsp>
                      <wps:cNvCnPr>
                        <a:cxnSpLocks noChangeAspect="1" noEditPoints="1" noChangeArrowheads="1" noChangeShapeType="1"/>
                      </wps:cNvCnPr>
                      <wps:spPr bwMode="auto">
                        <a:xfrm>
                          <a:off x="0" y="0"/>
                          <a:ext cx="8001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anchor>
            </w:drawing>
          </mc:Choice>
          <mc:Fallback>
            <w:pict>
              <v:line w14:anchorId="5CE2C46B" id="Line 1471" o:spid="_x0000_s1026" style="position:absolute;z-index:251703296;visibility:visible;mso-wrap-style:square;mso-wrap-distance-left:9pt;mso-wrap-distance-top:0;mso-wrap-distance-right:9pt;mso-wrap-distance-bottom:0;mso-position-horizontal:absolute;mso-position-horizontal-relative:text;mso-position-vertical:absolute;mso-position-vertical-relative:text" from="192.1pt,48.05pt" to="255.1pt,4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">
                <v:path arrowok="f"/>
                <o:lock v:ext="edit" aspectratio="t" verticies="t"/>
              </v:line>
            </w:pict>
          </mc:Fallback>
        </mc:AlternateContent>
      </w:r>
      <w:r w:rsidRPr="00716CE0">
        <w:rPr>
          <w:noProof/>
        </w:rPr>
        <mc:AlternateContent>
          <mc:Choice Requires="wps">
            <w:drawing>
              <wp:anchor distT="0" distB="0" distL="114300" distR="114300" simplePos="0" relativeHeight="251702272" behindDoc="0" locked="0" layoutInCell="1" allowOverlap="1" wp14:anchorId="15552687" wp14:editId="7EB3CC7A">
                <wp:simplePos x="0" y="0"/>
                <wp:positionH relativeFrom="column">
                  <wp:posOffset>2071370</wp:posOffset>
                </wp:positionH>
                <wp:positionV relativeFrom="paragraph">
                  <wp:posOffset>381635</wp:posOffset>
                </wp:positionV>
                <wp:extent cx="1676400" cy="457200"/>
                <wp:effectExtent l="0" t="0" r="0" b="0"/>
                <wp:wrapNone/>
                <wp:docPr id="9" name="Text Box 147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EditPoints="1" noChangeArrowheads="1" noChangeShapeType="1" noTextEdit="1"/>
                      </wps:cNvSpPr>
                      <wps:spPr bwMode="auto">
                        <a:xfrm>
                          <a:off x="0" y="0"/>
                          <a:ext cx="1676400"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302F12" w14:textId="2AFD34E5" w:rsidR="007C7150" w:rsidRPr="00C60C4B" w:rsidRDefault="00402AB8" w:rsidP="00402AB8">
                            <w:pPr>
                              <w:pStyle w:val="21"/>
                              <w:spacing w:after="0" w:line="240" w:lineRule="auto"/>
                              <w:ind w:firstLine="0"/>
                              <w:jc w:val="center"/>
                            </w:pPr>
                            <w:r>
                              <w:t>2024</w:t>
                            </w:r>
                            <w:r w:rsidR="007C7150" w:rsidRPr="00C60C4B">
                              <w:t xml:space="preserve"> </w:t>
                            </w:r>
                          </w:p>
                          <w:p w14:paraId="058AA12E" w14:textId="77777777" w:rsidR="007C7150" w:rsidRPr="00C60C4B" w:rsidRDefault="007C7150" w:rsidP="00402AB8">
                            <w:pPr>
                              <w:pStyle w:val="21"/>
                              <w:spacing w:after="0" w:line="240" w:lineRule="auto"/>
                              <w:ind w:firstLine="0"/>
                              <w:jc w:val="center"/>
                              <w:rPr>
                                <w:i/>
                                <w:sz w:val="24"/>
                                <w:szCs w:val="24"/>
                              </w:rPr>
                            </w:pPr>
                            <w:r w:rsidRPr="00C60C4B">
                              <w:rPr>
                                <w:i/>
                                <w:sz w:val="24"/>
                                <w:szCs w:val="24"/>
                              </w:rPr>
                              <w:t>(рік)</w:t>
                            </w:r>
                          </w:p>
                        </w:txbxContent>
                      </wps:txbx>
                      <wps:bodyPr rot="0" vert="horz" wrap="square" lIns="91440" tIns="45720" rIns="91440" bIns="45720" anchor="t" anchorCtr="0" upright="1">
                        <a:noAutofit/>
                      </wps:bodyPr>
                    </wps:wsp>
                  </a:graphicData>
                </a:graphic>
              </wp:anchor>
            </w:drawing>
          </mc:Choice>
          <mc:Fallback>
            <w:pict>
              <v:shape w14:anchorId="15552687" id="Text Box 1470" o:spid="_x0000_s1030" type="#_x0000_t202" style="position:absolute;left:0;text-align:left;margin-left:163.1pt;margin-top:30.05pt;width:132pt;height:36pt;z-index:2517022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" filled="f" stroked="f">
                <o:lock v:ext="edit" aspectratio="t" verticies="t" text="t" shapetype="t"/>
                <v:textbox>
                  <w:txbxContent>
                    <w:p w14:paraId="5A302F12" w14:textId="2AFD34E5" w:rsidR="007C7150" w:rsidRPr="00C60C4B" w:rsidRDefault="00402AB8" w:rsidP="00402AB8">
                      <w:pPr>
                        <w:pStyle w:val="21"/>
                        <w:spacing w:after="0" w:line="240" w:lineRule="auto"/>
                        <w:ind w:firstLine="0"/>
                        <w:jc w:val="center"/>
                      </w:pPr>
                      <w:r>
                        <w:t>2024</w:t>
                      </w:r>
                      <w:r w:rsidR="007C7150" w:rsidRPr="00C60C4B">
                        <w:t xml:space="preserve"> </w:t>
                      </w:r>
                    </w:p>
                    <w:p w14:paraId="058AA12E" w14:textId="77777777" w:rsidR="007C7150" w:rsidRPr="00C60C4B" w:rsidRDefault="007C7150" w:rsidP="00402AB8">
                      <w:pPr>
                        <w:pStyle w:val="21"/>
                        <w:spacing w:after="0" w:line="240" w:lineRule="auto"/>
                        <w:ind w:firstLine="0"/>
                        <w:jc w:val="center"/>
                        <w:rPr>
                          <w:i/>
                          <w:sz w:val="24"/>
                          <w:szCs w:val="24"/>
                        </w:rPr>
                      </w:pPr>
                      <w:r w:rsidRPr="00C60C4B">
                        <w:rPr>
                          <w:i/>
                          <w:sz w:val="24"/>
                          <w:szCs w:val="24"/>
                        </w:rPr>
                        <w:t>(рік)</w:t>
                      </w:r>
                    </w:p>
                  </w:txbxContent>
                </v:textbox>
              </v:shape>
            </w:pict>
          </mc:Fallback>
        </mc:AlternateContent>
      </w:r>
      <w:r w:rsidRPr="00716CE0">
        <w:br w:type="page"/>
      </w:r>
    </w:p>
    <w:p w14:paraId="3BEA53A8" w14:textId="62A51573" w:rsidR="007C7150" w:rsidRDefault="007C7150">
      <w:pPr>
        <w:spacing w:line="240" w:lineRule="auto"/>
        <w:ind w:firstLine="0"/>
        <w:jc w:val="left"/>
        <w:rPr>
          <w:b/>
        </w:rPr>
      </w:pPr>
    </w:p>
    <w:p w14:paraId="5159F04A" w14:textId="1080E553" w:rsidR="003816F5" w:rsidRPr="00E21884" w:rsidRDefault="003816F5" w:rsidP="00E21884">
      <w:pPr>
        <w:rPr>
          <w:b/>
          <w:bCs/>
        </w:rPr>
      </w:pPr>
      <w:r w:rsidRPr="00E21884">
        <w:rPr>
          <w:b/>
          <w:bCs/>
        </w:rPr>
        <w:t>Івано-Франківський національний технічний університет нафти і газу</w:t>
      </w:r>
    </w:p>
    <w:p w14:paraId="02643748" w14:textId="11C70E95" w:rsidR="003816F5" w:rsidRPr="00716CE0" w:rsidRDefault="003816F5" w:rsidP="00402AB8">
      <w:pPr>
        <w:ind w:firstLine="0"/>
        <w:jc w:val="left"/>
        <w:rPr>
          <w:sz w:val="26"/>
        </w:rPr>
      </w:pPr>
      <w:r w:rsidRPr="00716CE0">
        <w:t>Інститут, факультет</w:t>
      </w:r>
      <w:r w:rsidRPr="00716CE0">
        <w:rPr>
          <w:sz w:val="26"/>
        </w:rPr>
        <w:t xml:space="preserve"> </w:t>
      </w:r>
      <w:r w:rsidRPr="00716CE0">
        <w:rPr>
          <w:sz w:val="26"/>
          <w:u w:val="single"/>
        </w:rPr>
        <w:t xml:space="preserve"> інформаційних технологій</w:t>
      </w:r>
      <w:r w:rsidR="00402AB8">
        <w:rPr>
          <w:sz w:val="26"/>
          <w:u w:val="single"/>
        </w:rPr>
        <w:t xml:space="preserve">                                                             </w:t>
      </w:r>
      <w:r w:rsidRPr="00716CE0">
        <w:rPr>
          <w:sz w:val="26"/>
          <w:u w:val="single"/>
        </w:rPr>
        <w:t xml:space="preserve"> </w:t>
      </w:r>
      <w:r w:rsidRPr="00716CE0">
        <w:t>_</w:t>
      </w:r>
      <w:r w:rsidRPr="00716CE0">
        <w:rPr>
          <w:sz w:val="26"/>
          <w:u w:val="single"/>
        </w:rPr>
        <w:t xml:space="preserve">                                                                 </w:t>
      </w:r>
    </w:p>
    <w:p w14:paraId="59A963F3" w14:textId="0D9F0A9D" w:rsidR="003816F5" w:rsidRPr="00716CE0" w:rsidRDefault="003816F5" w:rsidP="00402AB8">
      <w:pPr>
        <w:ind w:firstLine="0"/>
        <w:jc w:val="left"/>
        <w:rPr>
          <w:sz w:val="26"/>
          <w:u w:val="single"/>
        </w:rPr>
      </w:pPr>
      <w:r w:rsidRPr="00716CE0">
        <w:t>Кафедра</w:t>
      </w:r>
      <w:r w:rsidRPr="00716CE0">
        <w:rPr>
          <w:sz w:val="26"/>
        </w:rPr>
        <w:t xml:space="preserve">  </w:t>
      </w:r>
      <w:r w:rsidRPr="00716CE0">
        <w:rPr>
          <w:sz w:val="26"/>
          <w:u w:val="single"/>
        </w:rPr>
        <w:t xml:space="preserve">інженерії програмного забезпечення    </w:t>
      </w:r>
      <w:r w:rsidR="002A0746">
        <w:rPr>
          <w:sz w:val="26"/>
          <w:u w:val="single"/>
        </w:rPr>
        <w:t xml:space="preserve">                        </w:t>
      </w:r>
      <w:r w:rsidRPr="00716CE0">
        <w:rPr>
          <w:sz w:val="26"/>
          <w:u w:val="single"/>
        </w:rPr>
        <w:t xml:space="preserve">                                      </w:t>
      </w:r>
      <w:r w:rsidRPr="00716CE0">
        <w:t>_</w:t>
      </w:r>
      <w:r w:rsidRPr="00716CE0">
        <w:rPr>
          <w:sz w:val="26"/>
          <w:u w:val="single"/>
        </w:rPr>
        <w:t xml:space="preserve">      </w:t>
      </w:r>
    </w:p>
    <w:p w14:paraId="526C5438" w14:textId="77777777" w:rsidR="003816F5" w:rsidRPr="00716CE0" w:rsidRDefault="003816F5" w:rsidP="00402AB8">
      <w:pPr>
        <w:ind w:firstLine="0"/>
        <w:jc w:val="left"/>
      </w:pPr>
      <w:r w:rsidRPr="00716CE0">
        <w:t xml:space="preserve">Ступінь вищої освіти </w:t>
      </w:r>
      <w:r w:rsidRPr="00716CE0">
        <w:rPr>
          <w:sz w:val="26"/>
          <w:u w:val="single"/>
        </w:rPr>
        <w:t>бакалавр</w:t>
      </w:r>
      <w:r w:rsidRPr="00716CE0">
        <w:rPr>
          <w:sz w:val="26"/>
        </w:rPr>
        <w:t xml:space="preserve">______________________________________________ </w:t>
      </w:r>
      <w:r w:rsidRPr="00716CE0">
        <w:rPr>
          <w:sz w:val="26"/>
          <w:u w:val="single"/>
        </w:rPr>
        <w:t xml:space="preserve">                         </w:t>
      </w:r>
    </w:p>
    <w:p w14:paraId="20E7CB40" w14:textId="4EBC3849" w:rsidR="003816F5" w:rsidRPr="00716CE0" w:rsidRDefault="003816F5" w:rsidP="00402AB8">
      <w:pPr>
        <w:ind w:firstLine="0"/>
        <w:jc w:val="left"/>
        <w:rPr>
          <w:sz w:val="26"/>
          <w:u w:val="single"/>
        </w:rPr>
      </w:pPr>
      <w:r w:rsidRPr="00716CE0">
        <w:t xml:space="preserve">Спеціальність </w:t>
      </w:r>
      <w:r w:rsidRPr="00716CE0">
        <w:rPr>
          <w:u w:val="single"/>
        </w:rPr>
        <w:t xml:space="preserve"> </w:t>
      </w:r>
      <w:r w:rsidRPr="00716CE0">
        <w:rPr>
          <w:sz w:val="26"/>
          <w:u w:val="single"/>
        </w:rPr>
        <w:t xml:space="preserve">  121 – Інженерія програмного забезпечення</w:t>
      </w:r>
      <w:r w:rsidR="002A0746">
        <w:rPr>
          <w:sz w:val="26"/>
          <w:u w:val="single"/>
        </w:rPr>
        <w:t xml:space="preserve">                                          _</w:t>
      </w:r>
      <w:r w:rsidRPr="00716CE0">
        <w:rPr>
          <w:sz w:val="26"/>
          <w:u w:val="single"/>
        </w:rPr>
        <w:t xml:space="preserve">                                    </w:t>
      </w:r>
      <w:r w:rsidRPr="00716CE0">
        <w:rPr>
          <w:color w:val="FFFFFF"/>
          <w:sz w:val="26"/>
          <w:u w:val="single"/>
        </w:rPr>
        <w:t xml:space="preserve">              </w:t>
      </w:r>
    </w:p>
    <w:p w14:paraId="776D2718" w14:textId="77777777" w:rsidR="003816F5" w:rsidRPr="00716CE0" w:rsidRDefault="003816F5" w:rsidP="002A0746">
      <w:pPr>
        <w:ind w:firstLine="0"/>
        <w:jc w:val="center"/>
      </w:pPr>
      <w:r w:rsidRPr="00716CE0">
        <w:t xml:space="preserve">                                 </w:t>
      </w:r>
    </w:p>
    <w:p w14:paraId="3181C38C" w14:textId="77777777" w:rsidR="003816F5" w:rsidRPr="00716CE0" w:rsidRDefault="003816F5" w:rsidP="002A0746">
      <w:pPr>
        <w:spacing w:line="240" w:lineRule="auto"/>
        <w:ind w:firstLine="0"/>
        <w:jc w:val="center"/>
        <w:rPr>
          <w:b/>
        </w:rPr>
      </w:pPr>
      <w:r w:rsidRPr="00716CE0">
        <w:t xml:space="preserve">                                  </w:t>
      </w:r>
      <w:r w:rsidRPr="00716CE0">
        <w:rPr>
          <w:b/>
        </w:rPr>
        <w:t>ЗАТВЕРДЖУЮ:</w:t>
      </w:r>
    </w:p>
    <w:p w14:paraId="5A37A734" w14:textId="1867FA60" w:rsidR="003816F5" w:rsidRPr="00716CE0" w:rsidRDefault="003816F5" w:rsidP="002A0746">
      <w:pPr>
        <w:spacing w:line="240" w:lineRule="auto"/>
        <w:ind w:firstLine="0"/>
      </w:pPr>
      <w:r w:rsidRPr="00716CE0">
        <w:t xml:space="preserve">                                                                      </w:t>
      </w:r>
      <w:r w:rsidRPr="00716CE0">
        <w:rPr>
          <w:noProof/>
        </w:rPr>
        <mc:AlternateContent>
          <mc:Choice Requires="wps">
            <w:drawing>
              <wp:anchor distT="0" distB="0" distL="114300" distR="114300" simplePos="0" relativeHeight="251685888" behindDoc="0" locked="0" layoutInCell="1" allowOverlap="1" wp14:anchorId="06F4119A" wp14:editId="5C5401C2">
                <wp:simplePos x="0" y="0"/>
                <wp:positionH relativeFrom="column">
                  <wp:posOffset>4481195</wp:posOffset>
                </wp:positionH>
                <wp:positionV relativeFrom="paragraph">
                  <wp:posOffset>157480</wp:posOffset>
                </wp:positionV>
                <wp:extent cx="1828800" cy="0"/>
                <wp:effectExtent l="0" t="0" r="0" b="0"/>
                <wp:wrapNone/>
                <wp:docPr id="5" name="Line 132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828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541B9E1" id="Line 1321" o:spid="_x0000_s1026" style="position:absolute;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2.85pt,12.4pt" to="496.85pt,1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">
                <o:lock v:ext="edit" shapetype="f"/>
              </v:line>
            </w:pict>
          </mc:Fallback>
        </mc:AlternateContent>
      </w:r>
      <w:r w:rsidRPr="00716CE0">
        <w:rPr>
          <w:sz w:val="24"/>
          <w:szCs w:val="24"/>
        </w:rPr>
        <w:t>Зав. кафедрою</w:t>
      </w:r>
      <w:r w:rsidRPr="00716CE0">
        <w:rPr>
          <w:b/>
        </w:rPr>
        <w:t xml:space="preserve">                </w:t>
      </w:r>
      <w:r w:rsidRPr="00716CE0">
        <w:rPr>
          <w:b/>
          <w:sz w:val="24"/>
          <w:szCs w:val="24"/>
        </w:rPr>
        <w:t>ІПЗ</w:t>
      </w:r>
    </w:p>
    <w:p w14:paraId="24164B76" w14:textId="20EB0AC6" w:rsidR="003816F5" w:rsidRPr="00716CE0" w:rsidRDefault="003816F5" w:rsidP="002A0746">
      <w:pPr>
        <w:ind w:firstLine="0"/>
      </w:pPr>
      <w:r w:rsidRPr="00716CE0">
        <w:rPr>
          <w:noProof/>
          <w:sz w:val="72"/>
          <w:szCs w:val="72"/>
          <w:lang w:eastAsia="uk-UA"/>
        </w:rPr>
        <mc:AlternateContent>
          <mc:Choice Requires="wps">
            <w:drawing>
              <wp:anchor distT="0" distB="0" distL="114300" distR="114300" simplePos="0" relativeHeight="251686912" behindDoc="0" locked="0" layoutInCell="1" allowOverlap="1" wp14:anchorId="1DD44DE3" wp14:editId="74BCD235">
                <wp:simplePos x="0" y="0"/>
                <wp:positionH relativeFrom="column">
                  <wp:posOffset>3545840</wp:posOffset>
                </wp:positionH>
                <wp:positionV relativeFrom="paragraph">
                  <wp:posOffset>212090</wp:posOffset>
                </wp:positionV>
                <wp:extent cx="2787015" cy="0"/>
                <wp:effectExtent l="0" t="0" r="0" b="0"/>
                <wp:wrapNone/>
                <wp:docPr id="4" name="Line 146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78701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316F7ED" id="Line 1460" o:spid="_x0000_s1026" style="position:absolute;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9.2pt,16.7pt" to="498.65pt,1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">
                <o:lock v:ext="edit" shapetype="f"/>
              </v:line>
            </w:pict>
          </mc:Fallback>
        </mc:AlternateContent>
      </w:r>
      <w:r w:rsidRPr="00716CE0">
        <w:t xml:space="preserve">        </w:t>
      </w:r>
      <w:r w:rsidR="002A0746">
        <w:tab/>
      </w:r>
      <w:r w:rsidR="002A0746">
        <w:tab/>
      </w:r>
      <w:r w:rsidR="002A0746">
        <w:tab/>
      </w:r>
      <w:r w:rsidR="002A0746">
        <w:tab/>
      </w:r>
      <w:r w:rsidR="002A0746">
        <w:tab/>
      </w:r>
      <w:r w:rsidR="002A0746">
        <w:tab/>
      </w:r>
      <w:r w:rsidR="002A0746">
        <w:tab/>
        <w:t>доцент</w:t>
      </w:r>
      <w:r w:rsidRPr="00716CE0">
        <w:t xml:space="preserve">. </w:t>
      </w:r>
      <w:r w:rsidRPr="00716CE0">
        <w:tab/>
      </w:r>
      <w:r w:rsidRPr="002A0746">
        <w:rPr>
          <w:sz w:val="36"/>
          <w:szCs w:val="36"/>
        </w:rPr>
        <w:t xml:space="preserve">              </w:t>
      </w:r>
      <w:r w:rsidRPr="002A0746">
        <w:t>В.</w:t>
      </w:r>
      <w:r w:rsidR="002A0746" w:rsidRPr="002A0746">
        <w:t>В</w:t>
      </w:r>
      <w:r w:rsidRPr="002A0746">
        <w:t xml:space="preserve">. </w:t>
      </w:r>
      <w:r w:rsidR="002A0746" w:rsidRPr="002A0746">
        <w:t>Бандура</w:t>
      </w:r>
    </w:p>
    <w:p w14:paraId="0659B1FB" w14:textId="05929CD9" w:rsidR="003816F5" w:rsidRDefault="002A0746" w:rsidP="002A0746">
      <w:pPr>
        <w:ind w:left="2832" w:firstLine="708"/>
        <w:jc w:val="center"/>
        <w:rPr>
          <w:sz w:val="24"/>
          <w:szCs w:val="24"/>
        </w:rPr>
      </w:pPr>
      <w:r>
        <w:rPr>
          <w:sz w:val="24"/>
          <w:szCs w:val="24"/>
        </w:rPr>
        <w:t xml:space="preserve">   </w:t>
      </w:r>
      <w:r w:rsidR="003816F5" w:rsidRPr="00716CE0">
        <w:rPr>
          <w:sz w:val="24"/>
          <w:szCs w:val="24"/>
        </w:rPr>
        <w:t>“ ____ ” ________________</w:t>
      </w:r>
      <w:r w:rsidR="00402AB8">
        <w:rPr>
          <w:sz w:val="24"/>
          <w:szCs w:val="24"/>
        </w:rPr>
        <w:t>2024</w:t>
      </w:r>
      <w:r w:rsidR="003816F5" w:rsidRPr="00716CE0">
        <w:rPr>
          <w:sz w:val="24"/>
          <w:szCs w:val="24"/>
        </w:rPr>
        <w:t xml:space="preserve"> р.</w:t>
      </w:r>
    </w:p>
    <w:p w14:paraId="6497D193" w14:textId="77777777" w:rsidR="002A0746" w:rsidRPr="00716CE0" w:rsidRDefault="002A0746" w:rsidP="002A0746">
      <w:pPr>
        <w:ind w:left="2832" w:firstLine="708"/>
        <w:jc w:val="center"/>
        <w:rPr>
          <w:sz w:val="24"/>
          <w:szCs w:val="24"/>
        </w:rPr>
      </w:pPr>
    </w:p>
    <w:p w14:paraId="3A0DA1EE" w14:textId="77777777" w:rsidR="003816F5" w:rsidRPr="002A0746" w:rsidRDefault="003816F5" w:rsidP="002A0746">
      <w:pPr>
        <w:spacing w:line="240" w:lineRule="auto"/>
        <w:ind w:firstLine="0"/>
        <w:jc w:val="center"/>
        <w:rPr>
          <w:b/>
          <w:bCs/>
          <w:sz w:val="44"/>
          <w:szCs w:val="44"/>
        </w:rPr>
      </w:pPr>
      <w:r w:rsidRPr="002A0746">
        <w:rPr>
          <w:rFonts w:ascii="Arial" w:hAnsi="Arial" w:cs="Arial"/>
          <w:b/>
          <w:bCs/>
          <w:sz w:val="44"/>
          <w:szCs w:val="44"/>
        </w:rPr>
        <w:t>ЗАВДАННЯ</w:t>
      </w:r>
    </w:p>
    <w:p w14:paraId="380A06B2" w14:textId="77777777" w:rsidR="003816F5" w:rsidRPr="002A0746" w:rsidRDefault="003816F5" w:rsidP="002A0746">
      <w:pPr>
        <w:spacing w:line="240" w:lineRule="auto"/>
        <w:ind w:firstLine="0"/>
        <w:jc w:val="center"/>
        <w:rPr>
          <w:b/>
          <w:bCs/>
        </w:rPr>
      </w:pPr>
      <w:r w:rsidRPr="002A0746">
        <w:rPr>
          <w:b/>
          <w:bCs/>
        </w:rPr>
        <w:t xml:space="preserve">НА ДИПЛОМНУ </w:t>
      </w:r>
      <w:r w:rsidRPr="002A0746">
        <w:rPr>
          <w:b/>
          <w:bCs/>
          <w:sz w:val="30"/>
          <w:szCs w:val="30"/>
        </w:rPr>
        <w:t>РОБОТУ</w:t>
      </w:r>
      <w:r w:rsidRPr="002A0746">
        <w:rPr>
          <w:b/>
          <w:bCs/>
        </w:rPr>
        <w:t xml:space="preserve"> БАКАЛАВРА СТУДЕНТОВІ</w:t>
      </w:r>
    </w:p>
    <w:p w14:paraId="73AFAF55" w14:textId="27F68733" w:rsidR="003816F5" w:rsidRPr="00900921" w:rsidRDefault="003816F5" w:rsidP="00F04D2F">
      <w:pPr>
        <w:spacing w:before="240" w:line="240" w:lineRule="auto"/>
        <w:ind w:right="-285" w:firstLine="0"/>
        <w:jc w:val="center"/>
        <w:rPr>
          <w:b/>
          <w:bCs/>
          <w:color w:val="FF0000"/>
          <w:sz w:val="26"/>
          <w:szCs w:val="26"/>
        </w:rPr>
      </w:pPr>
      <w:r w:rsidRPr="00900921">
        <w:rPr>
          <w:b/>
          <w:bCs/>
          <w:noProof/>
          <w:color w:val="FF0000"/>
          <w:sz w:val="26"/>
          <w:szCs w:val="26"/>
        </w:rPr>
        <mc:AlternateContent>
          <mc:Choice Requires="wps">
            <w:drawing>
              <wp:anchor distT="0" distB="0" distL="114300" distR="114300" simplePos="0" relativeHeight="251684864" behindDoc="0" locked="0" layoutInCell="1" allowOverlap="1" wp14:anchorId="0AD925CE" wp14:editId="504D0051">
                <wp:simplePos x="0" y="0"/>
                <wp:positionH relativeFrom="column">
                  <wp:posOffset>34290</wp:posOffset>
                </wp:positionH>
                <wp:positionV relativeFrom="paragraph">
                  <wp:posOffset>343398</wp:posOffset>
                </wp:positionV>
                <wp:extent cx="6153785" cy="0"/>
                <wp:effectExtent l="0" t="0" r="0" b="0"/>
                <wp:wrapNone/>
                <wp:docPr id="3" name="Line 104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1537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3C6A210" id="Line 1047" o:spid="_x0000_s1026" style="position:absolute;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pt,27.05pt" to="487.25pt,2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">
                <o:lock v:ext="edit" shapetype="f"/>
              </v:line>
            </w:pict>
          </mc:Fallback>
        </mc:AlternateContent>
      </w:r>
      <w:r w:rsidR="006F3C3C" w:rsidRPr="006F3C3C">
        <w:t xml:space="preserve"> </w:t>
      </w:r>
      <w:r w:rsidR="006F3C3C" w:rsidRPr="006F3C3C">
        <w:rPr>
          <w:b/>
          <w:bCs/>
          <w:noProof/>
          <w:color w:val="595959" w:themeColor="text1" w:themeTint="A6"/>
          <w:sz w:val="26"/>
          <w:szCs w:val="26"/>
        </w:rPr>
        <w:t xml:space="preserve">Павликівський Андрій Васильович </w:t>
      </w:r>
    </w:p>
    <w:p w14:paraId="35E63376" w14:textId="77777777" w:rsidR="003816F5" w:rsidRPr="00F04D2F" w:rsidRDefault="003816F5" w:rsidP="00F04D2F">
      <w:pPr>
        <w:spacing w:line="240" w:lineRule="auto"/>
        <w:ind w:right="-285" w:firstLine="0"/>
        <w:jc w:val="center"/>
        <w:rPr>
          <w:sz w:val="22"/>
          <w:szCs w:val="22"/>
        </w:rPr>
      </w:pPr>
      <w:r w:rsidRPr="00F04D2F">
        <w:rPr>
          <w:sz w:val="22"/>
          <w:szCs w:val="22"/>
        </w:rPr>
        <w:t>(прізвище, ім’я, по-батькові)</w:t>
      </w:r>
    </w:p>
    <w:p w14:paraId="5B50F8C7" w14:textId="03E7220A" w:rsidR="003816F5" w:rsidRPr="00716CE0" w:rsidRDefault="003816F5" w:rsidP="00F04D2F">
      <w:pPr>
        <w:ind w:right="-285" w:firstLine="0"/>
        <w:rPr>
          <w:b/>
          <w:color w:val="FF0000"/>
          <w:sz w:val="24"/>
          <w:szCs w:val="24"/>
          <w:u w:val="single"/>
        </w:rPr>
      </w:pPr>
      <w:r w:rsidRPr="00716CE0">
        <w:rPr>
          <w:b/>
          <w:bCs/>
          <w:sz w:val="24"/>
          <w:szCs w:val="24"/>
        </w:rPr>
        <w:t>1. Тема проекту (роботи</w:t>
      </w:r>
      <w:r w:rsidRPr="006F3C3C">
        <w:rPr>
          <w:b/>
          <w:bCs/>
          <w:color w:val="595959" w:themeColor="text1" w:themeTint="A6"/>
          <w:sz w:val="24"/>
          <w:szCs w:val="24"/>
        </w:rPr>
        <w:t>)</w:t>
      </w:r>
      <w:r w:rsidRPr="006F3C3C">
        <w:rPr>
          <w:b/>
          <w:color w:val="595959" w:themeColor="text1" w:themeTint="A6"/>
          <w:sz w:val="24"/>
          <w:szCs w:val="24"/>
          <w:u w:val="single"/>
        </w:rPr>
        <w:t xml:space="preserve"> "</w:t>
      </w:r>
      <w:r w:rsidRPr="006F3C3C">
        <w:rPr>
          <w:color w:val="595959" w:themeColor="text1" w:themeTint="A6"/>
        </w:rPr>
        <w:t xml:space="preserve"> </w:t>
      </w:r>
      <w:r w:rsidR="006F3C3C" w:rsidRPr="006F3C3C">
        <w:rPr>
          <w:b/>
          <w:color w:val="595959" w:themeColor="text1" w:themeTint="A6"/>
          <w:sz w:val="24"/>
          <w:szCs w:val="24"/>
          <w:u w:val="single"/>
        </w:rPr>
        <w:t xml:space="preserve">Побудова програмних метрик оцінки параметрів серверів </w:t>
      </w:r>
      <w:r w:rsidRPr="006F3C3C">
        <w:rPr>
          <w:b/>
          <w:color w:val="595959" w:themeColor="text1" w:themeTint="A6"/>
          <w:sz w:val="24"/>
          <w:szCs w:val="24"/>
          <w:u w:val="single"/>
        </w:rPr>
        <w:t xml:space="preserve">"                                                                                                                                    </w:t>
      </w:r>
    </w:p>
    <w:p w14:paraId="4C64CC00" w14:textId="77777777" w:rsidR="003816F5" w:rsidRPr="006F3C3C" w:rsidRDefault="003816F5" w:rsidP="00F04D2F">
      <w:pPr>
        <w:spacing w:before="120"/>
        <w:ind w:right="-285" w:firstLine="0"/>
        <w:rPr>
          <w:color w:val="595959" w:themeColor="text1" w:themeTint="A6"/>
          <w:sz w:val="24"/>
        </w:rPr>
      </w:pPr>
      <w:r w:rsidRPr="006F3C3C">
        <w:rPr>
          <w:color w:val="595959" w:themeColor="text1" w:themeTint="A6"/>
          <w:sz w:val="24"/>
          <w:szCs w:val="24"/>
          <w:u w:val="single"/>
        </w:rPr>
        <w:t xml:space="preserve">керівник проекту (роботи) Яцишин Микола Миколайович                      </w:t>
      </w:r>
      <w:r w:rsidRPr="006F3C3C">
        <w:rPr>
          <w:color w:val="595959" w:themeColor="text1" w:themeTint="A6"/>
          <w:sz w:val="24"/>
          <w:szCs w:val="24"/>
        </w:rPr>
        <w:t xml:space="preserve"> ____________________</w:t>
      </w:r>
    </w:p>
    <w:p w14:paraId="51F2F072" w14:textId="63618E05" w:rsidR="003816F5" w:rsidRPr="006F3C3C" w:rsidRDefault="003816F5" w:rsidP="00F04D2F">
      <w:pPr>
        <w:spacing w:after="120"/>
        <w:ind w:right="-285" w:firstLine="0"/>
        <w:rPr>
          <w:color w:val="595959" w:themeColor="text1" w:themeTint="A6"/>
          <w:sz w:val="24"/>
        </w:rPr>
      </w:pPr>
      <w:r w:rsidRPr="006F3C3C">
        <w:rPr>
          <w:color w:val="595959" w:themeColor="text1" w:themeTint="A6"/>
          <w:sz w:val="24"/>
        </w:rPr>
        <w:t xml:space="preserve">затверджені наказом вищого навчального закладу від </w:t>
      </w:r>
      <w:r w:rsidRPr="006F3C3C">
        <w:rPr>
          <w:b/>
          <w:color w:val="595959" w:themeColor="text1" w:themeTint="A6"/>
          <w:sz w:val="24"/>
        </w:rPr>
        <w:t xml:space="preserve">“ </w:t>
      </w:r>
      <w:r w:rsidRPr="006F3C3C">
        <w:rPr>
          <w:color w:val="595959" w:themeColor="text1" w:themeTint="A6"/>
          <w:sz w:val="24"/>
          <w:u w:val="single"/>
        </w:rPr>
        <w:t>__</w:t>
      </w:r>
      <w:r w:rsidRPr="006F3C3C">
        <w:rPr>
          <w:color w:val="595959" w:themeColor="text1" w:themeTint="A6"/>
          <w:sz w:val="24"/>
        </w:rPr>
        <w:t xml:space="preserve"> ” </w:t>
      </w:r>
      <w:r w:rsidRPr="006F3C3C">
        <w:rPr>
          <w:color w:val="595959" w:themeColor="text1" w:themeTint="A6"/>
          <w:sz w:val="24"/>
          <w:u w:val="single"/>
        </w:rPr>
        <w:t xml:space="preserve">_травня  </w:t>
      </w:r>
      <w:r w:rsidR="00402AB8" w:rsidRPr="006F3C3C">
        <w:rPr>
          <w:color w:val="595959" w:themeColor="text1" w:themeTint="A6"/>
          <w:sz w:val="24"/>
          <w:u w:val="single"/>
        </w:rPr>
        <w:t>2024</w:t>
      </w:r>
      <w:r w:rsidRPr="006F3C3C">
        <w:rPr>
          <w:color w:val="595959" w:themeColor="text1" w:themeTint="A6"/>
          <w:sz w:val="24"/>
        </w:rPr>
        <w:t xml:space="preserve"> р.   № _______</w:t>
      </w:r>
    </w:p>
    <w:p w14:paraId="6FFF1416" w14:textId="735AB047" w:rsidR="003816F5" w:rsidRPr="00716CE0" w:rsidRDefault="003816F5" w:rsidP="00F04D2F">
      <w:pPr>
        <w:spacing w:after="120"/>
        <w:ind w:right="-285" w:firstLine="0"/>
        <w:rPr>
          <w:sz w:val="24"/>
        </w:rPr>
      </w:pPr>
      <w:r w:rsidRPr="00716CE0">
        <w:rPr>
          <w:b/>
          <w:noProof/>
          <w:sz w:val="24"/>
        </w:rPr>
        <mc:AlternateContent>
          <mc:Choice Requires="wps">
            <w:drawing>
              <wp:anchor distT="4294967295" distB="4294967295" distL="114300" distR="114300" simplePos="0" relativeHeight="251694080" behindDoc="0" locked="0" layoutInCell="1" allowOverlap="1" wp14:anchorId="631CD213" wp14:editId="63B41611">
                <wp:simplePos x="0" y="0"/>
                <wp:positionH relativeFrom="column">
                  <wp:posOffset>3328670</wp:posOffset>
                </wp:positionH>
                <wp:positionV relativeFrom="paragraph">
                  <wp:posOffset>234949</wp:posOffset>
                </wp:positionV>
                <wp:extent cx="2895600" cy="0"/>
                <wp:effectExtent l="0" t="0" r="0" b="0"/>
                <wp:wrapNone/>
                <wp:docPr id="515" name="Прямая соединительная линия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95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7E3E3A9" id="Прямая соединительная линия 12" o:spid="_x0000_s1026" style="position:absolute;z-index:25169408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62.1pt,18.5pt" to="490.1pt,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"/>
            </w:pict>
          </mc:Fallback>
        </mc:AlternateContent>
      </w:r>
      <w:r w:rsidRPr="00716CE0">
        <w:rPr>
          <w:b/>
          <w:sz w:val="24"/>
        </w:rPr>
        <w:t xml:space="preserve">2. Строк подання студентом проекту (роботи)            </w:t>
      </w:r>
      <w:r w:rsidRPr="00716CE0">
        <w:rPr>
          <w:sz w:val="24"/>
        </w:rPr>
        <w:t xml:space="preserve">10 червня </w:t>
      </w:r>
      <w:r w:rsidR="00402AB8">
        <w:rPr>
          <w:sz w:val="24"/>
        </w:rPr>
        <w:t>2024</w:t>
      </w:r>
      <w:r w:rsidRPr="00716CE0">
        <w:rPr>
          <w:sz w:val="24"/>
        </w:rPr>
        <w:t xml:space="preserve"> р. </w:t>
      </w:r>
    </w:p>
    <w:p w14:paraId="27B2858E" w14:textId="77777777" w:rsidR="003816F5" w:rsidRPr="006F3C3C" w:rsidRDefault="003816F5" w:rsidP="00F04D2F">
      <w:pPr>
        <w:tabs>
          <w:tab w:val="left" w:pos="9923"/>
        </w:tabs>
        <w:ind w:right="-285" w:firstLine="0"/>
        <w:rPr>
          <w:color w:val="595959" w:themeColor="text1" w:themeTint="A6"/>
          <w:sz w:val="24"/>
          <w:u w:val="single"/>
        </w:rPr>
      </w:pPr>
      <w:r w:rsidRPr="006F3C3C">
        <w:rPr>
          <w:b/>
          <w:color w:val="595959" w:themeColor="text1" w:themeTint="A6"/>
          <w:sz w:val="24"/>
        </w:rPr>
        <w:t xml:space="preserve">3. Вихідні дані до проекту (роботи) </w:t>
      </w:r>
      <w:r w:rsidRPr="006F3C3C">
        <w:rPr>
          <w:color w:val="595959" w:themeColor="text1" w:themeTint="A6"/>
          <w:sz w:val="24"/>
          <w:u w:val="single"/>
        </w:rPr>
        <w:t>Результати і матеріали отримані під час проходження переддипломної практики</w:t>
      </w:r>
      <w:r w:rsidRPr="006F3C3C">
        <w:rPr>
          <w:color w:val="595959" w:themeColor="text1" w:themeTint="A6"/>
          <w:sz w:val="24"/>
          <w:u w:val="single"/>
        </w:rPr>
        <w:tab/>
      </w:r>
    </w:p>
    <w:p w14:paraId="06BA7247" w14:textId="77777777" w:rsidR="003816F5" w:rsidRPr="006F3C3C" w:rsidRDefault="003816F5" w:rsidP="00F04D2F">
      <w:pPr>
        <w:spacing w:before="240" w:after="240" w:line="240" w:lineRule="auto"/>
        <w:ind w:right="-284" w:firstLine="0"/>
        <w:rPr>
          <w:b/>
          <w:color w:val="595959" w:themeColor="text1" w:themeTint="A6"/>
          <w:sz w:val="24"/>
          <w:szCs w:val="24"/>
        </w:rPr>
      </w:pPr>
      <w:r w:rsidRPr="006F3C3C">
        <w:rPr>
          <w:b/>
          <w:color w:val="595959" w:themeColor="text1" w:themeTint="A6"/>
          <w:sz w:val="24"/>
          <w:szCs w:val="24"/>
        </w:rPr>
        <w:t>4. Зміст розрахунково - пояснювальної записки(перелік питань, які потрібно розробити)</w:t>
      </w:r>
    </w:p>
    <w:p w14:paraId="39BED187" w14:textId="5A18E81F" w:rsidR="003816F5" w:rsidRPr="006F3C3C" w:rsidRDefault="003816F5" w:rsidP="00F04D2F">
      <w:pPr>
        <w:tabs>
          <w:tab w:val="left" w:pos="9923"/>
        </w:tabs>
        <w:spacing w:line="240" w:lineRule="auto"/>
        <w:ind w:right="-284" w:firstLine="0"/>
        <w:rPr>
          <w:color w:val="595959" w:themeColor="text1" w:themeTint="A6"/>
          <w:sz w:val="24"/>
          <w:u w:val="single"/>
        </w:rPr>
      </w:pPr>
      <w:r w:rsidRPr="006F3C3C">
        <w:rPr>
          <w:color w:val="595959" w:themeColor="text1" w:themeTint="A6"/>
          <w:sz w:val="24"/>
          <w:u w:val="single"/>
        </w:rPr>
        <w:t>1 Вступ до проблеми</w:t>
      </w:r>
    </w:p>
    <w:p w14:paraId="687909AC" w14:textId="77777777" w:rsidR="003816F5" w:rsidRPr="006F3C3C" w:rsidRDefault="003816F5" w:rsidP="00F04D2F">
      <w:pPr>
        <w:tabs>
          <w:tab w:val="left" w:pos="9923"/>
        </w:tabs>
        <w:ind w:right="-285" w:firstLine="0"/>
        <w:rPr>
          <w:color w:val="595959" w:themeColor="text1" w:themeTint="A6"/>
          <w:sz w:val="24"/>
          <w:u w:val="single"/>
        </w:rPr>
      </w:pPr>
      <w:r w:rsidRPr="006F3C3C">
        <w:rPr>
          <w:color w:val="595959" w:themeColor="text1" w:themeTint="A6"/>
          <w:sz w:val="24"/>
          <w:u w:val="single"/>
        </w:rPr>
        <w:t xml:space="preserve">2 Огляд існуючих концепцій , рішень та сервісів в даній області  </w:t>
      </w:r>
      <w:r w:rsidRPr="006F3C3C">
        <w:rPr>
          <w:color w:val="595959" w:themeColor="text1" w:themeTint="A6"/>
          <w:sz w:val="24"/>
          <w:szCs w:val="24"/>
          <w:u w:val="single"/>
        </w:rPr>
        <w:tab/>
      </w:r>
    </w:p>
    <w:p w14:paraId="0674FF54" w14:textId="77777777" w:rsidR="003816F5" w:rsidRPr="006F3C3C" w:rsidRDefault="003816F5" w:rsidP="00F04D2F">
      <w:pPr>
        <w:tabs>
          <w:tab w:val="left" w:pos="9923"/>
        </w:tabs>
        <w:ind w:right="-285" w:firstLine="0"/>
        <w:rPr>
          <w:color w:val="595959" w:themeColor="text1" w:themeTint="A6"/>
          <w:sz w:val="24"/>
          <w:u w:val="single"/>
        </w:rPr>
      </w:pPr>
      <w:r w:rsidRPr="006F3C3C">
        <w:rPr>
          <w:color w:val="595959" w:themeColor="text1" w:themeTint="A6"/>
          <w:sz w:val="24"/>
          <w:u w:val="single"/>
        </w:rPr>
        <w:t xml:space="preserve">3 Побудова моделі або алгоритму власного рішення    </w:t>
      </w:r>
      <w:r w:rsidRPr="006F3C3C">
        <w:rPr>
          <w:color w:val="595959" w:themeColor="text1" w:themeTint="A6"/>
          <w:sz w:val="24"/>
          <w:szCs w:val="24"/>
          <w:u w:val="single"/>
        </w:rPr>
        <w:tab/>
      </w:r>
    </w:p>
    <w:p w14:paraId="5173E5F3" w14:textId="77777777" w:rsidR="003816F5" w:rsidRPr="00716CE0" w:rsidRDefault="003816F5" w:rsidP="00F04D2F">
      <w:pPr>
        <w:tabs>
          <w:tab w:val="left" w:pos="9923"/>
        </w:tabs>
        <w:ind w:right="-285" w:firstLine="0"/>
        <w:rPr>
          <w:color w:val="FF0000"/>
          <w:sz w:val="24"/>
          <w:u w:val="single"/>
        </w:rPr>
      </w:pPr>
      <w:r w:rsidRPr="006F3C3C">
        <w:rPr>
          <w:color w:val="595959" w:themeColor="text1" w:themeTint="A6"/>
          <w:sz w:val="24"/>
          <w:u w:val="single"/>
        </w:rPr>
        <w:t xml:space="preserve">4 Документування реалізації власного оригінального рішення вибраними </w:t>
      </w:r>
      <w:r w:rsidRPr="00F25AAA">
        <w:rPr>
          <w:color w:val="595959" w:themeColor="text1" w:themeTint="A6"/>
          <w:sz w:val="24"/>
          <w:u w:val="single"/>
        </w:rPr>
        <w:t xml:space="preserve">засобами    </w:t>
      </w:r>
      <w:r w:rsidRPr="00F25AAA">
        <w:rPr>
          <w:color w:val="595959" w:themeColor="text1" w:themeTint="A6"/>
          <w:sz w:val="24"/>
          <w:szCs w:val="24"/>
          <w:u w:val="single"/>
        </w:rPr>
        <w:tab/>
      </w:r>
    </w:p>
    <w:p w14:paraId="573DFFDD" w14:textId="77777777" w:rsidR="00F25AAA" w:rsidRDefault="00F25AAA" w:rsidP="00F04D2F">
      <w:pPr>
        <w:tabs>
          <w:tab w:val="left" w:pos="9923"/>
        </w:tabs>
        <w:ind w:right="-285" w:firstLine="0"/>
        <w:rPr>
          <w:b/>
          <w:color w:val="595959" w:themeColor="text1" w:themeTint="A6"/>
          <w:sz w:val="24"/>
          <w:szCs w:val="24"/>
        </w:rPr>
      </w:pPr>
    </w:p>
    <w:p w14:paraId="29784495" w14:textId="3D2F362C" w:rsidR="003816F5" w:rsidRPr="00F25AAA" w:rsidRDefault="003816F5" w:rsidP="00F04D2F">
      <w:pPr>
        <w:tabs>
          <w:tab w:val="left" w:pos="9923"/>
        </w:tabs>
        <w:ind w:right="-285" w:firstLine="0"/>
        <w:rPr>
          <w:b/>
          <w:color w:val="595959" w:themeColor="text1" w:themeTint="A6"/>
          <w:sz w:val="24"/>
          <w:szCs w:val="24"/>
        </w:rPr>
      </w:pPr>
      <w:r w:rsidRPr="00F25AAA">
        <w:rPr>
          <w:b/>
          <w:color w:val="595959" w:themeColor="text1" w:themeTint="A6"/>
          <w:sz w:val="24"/>
          <w:szCs w:val="24"/>
        </w:rPr>
        <w:t>5. Перелік графічного матеріалу (з точним зазначенням обов’язкових креслень)</w:t>
      </w:r>
    </w:p>
    <w:p w14:paraId="05EBD981" w14:textId="29290BA8" w:rsidR="003816F5" w:rsidRPr="00F25AAA" w:rsidRDefault="003816F5" w:rsidP="00F04D2F">
      <w:pPr>
        <w:tabs>
          <w:tab w:val="left" w:pos="9923"/>
        </w:tabs>
        <w:ind w:right="-285" w:firstLine="0"/>
        <w:rPr>
          <w:color w:val="595959" w:themeColor="text1" w:themeTint="A6"/>
          <w:sz w:val="24"/>
          <w:u w:val="single"/>
        </w:rPr>
      </w:pPr>
      <w:r w:rsidRPr="00F25AAA">
        <w:rPr>
          <w:color w:val="595959" w:themeColor="text1" w:themeTint="A6"/>
          <w:sz w:val="24"/>
          <w:u w:val="single"/>
        </w:rPr>
        <w:t>1</w:t>
      </w:r>
      <w:r w:rsidR="00F25AAA" w:rsidRPr="00F25AAA">
        <w:rPr>
          <w:color w:val="595959" w:themeColor="text1" w:themeTint="A6"/>
          <w:sz w:val="24"/>
          <w:u w:val="single"/>
        </w:rPr>
        <w:t>.</w:t>
      </w:r>
      <w:r w:rsidRPr="00F25AAA">
        <w:rPr>
          <w:color w:val="595959" w:themeColor="text1" w:themeTint="A6"/>
          <w:sz w:val="24"/>
          <w:u w:val="single"/>
        </w:rPr>
        <w:t xml:space="preserve"> </w:t>
      </w:r>
      <w:proofErr w:type="spellStart"/>
      <w:r w:rsidR="00F25AAA" w:rsidRPr="00F25AAA">
        <w:rPr>
          <w:color w:val="595959" w:themeColor="text1" w:themeTint="A6"/>
          <w:sz w:val="24"/>
          <w:u w:val="single"/>
        </w:rPr>
        <w:t>Демонстація</w:t>
      </w:r>
      <w:proofErr w:type="spellEnd"/>
      <w:r w:rsidR="00F25AAA" w:rsidRPr="00F25AAA">
        <w:rPr>
          <w:color w:val="595959" w:themeColor="text1" w:themeTint="A6"/>
          <w:sz w:val="24"/>
          <w:u w:val="single"/>
        </w:rPr>
        <w:t xml:space="preserve"> моделі запит-відповідь </w:t>
      </w:r>
      <w:r w:rsidRPr="00F25AAA">
        <w:rPr>
          <w:color w:val="595959" w:themeColor="text1" w:themeTint="A6"/>
          <w:sz w:val="24"/>
          <w:u w:val="single"/>
        </w:rPr>
        <w:t xml:space="preserve">(рис. </w:t>
      </w:r>
      <w:r w:rsidR="00F25AAA" w:rsidRPr="00F25AAA">
        <w:rPr>
          <w:color w:val="595959" w:themeColor="text1" w:themeTint="A6"/>
          <w:sz w:val="24"/>
          <w:u w:val="single"/>
        </w:rPr>
        <w:t>1</w:t>
      </w:r>
      <w:r w:rsidRPr="00F25AAA">
        <w:rPr>
          <w:color w:val="595959" w:themeColor="text1" w:themeTint="A6"/>
          <w:sz w:val="24"/>
          <w:u w:val="single"/>
        </w:rPr>
        <w:t xml:space="preserve">.1, ст. </w:t>
      </w:r>
      <w:r w:rsidR="00F25AAA" w:rsidRPr="00F25AAA">
        <w:rPr>
          <w:color w:val="595959" w:themeColor="text1" w:themeTint="A6"/>
          <w:sz w:val="24"/>
          <w:u w:val="single"/>
        </w:rPr>
        <w:t>10</w:t>
      </w:r>
      <w:r w:rsidRPr="00F25AAA">
        <w:rPr>
          <w:color w:val="595959" w:themeColor="text1" w:themeTint="A6"/>
          <w:sz w:val="24"/>
          <w:u w:val="single"/>
        </w:rPr>
        <w:t>)</w:t>
      </w:r>
      <w:r w:rsidRPr="00F25AAA">
        <w:rPr>
          <w:color w:val="595959" w:themeColor="text1" w:themeTint="A6"/>
          <w:sz w:val="24"/>
          <w:u w:val="single"/>
        </w:rPr>
        <w:tab/>
      </w:r>
    </w:p>
    <w:p w14:paraId="4403E761" w14:textId="2EA5CE52" w:rsidR="003816F5" w:rsidRPr="00F25AAA" w:rsidRDefault="003816F5" w:rsidP="00F04D2F">
      <w:pPr>
        <w:tabs>
          <w:tab w:val="left" w:pos="9923"/>
        </w:tabs>
        <w:ind w:right="-285" w:firstLine="0"/>
        <w:rPr>
          <w:color w:val="595959" w:themeColor="text1" w:themeTint="A6"/>
          <w:sz w:val="24"/>
          <w:u w:val="single"/>
        </w:rPr>
      </w:pPr>
      <w:r w:rsidRPr="00F25AAA">
        <w:rPr>
          <w:color w:val="595959" w:themeColor="text1" w:themeTint="A6"/>
          <w:sz w:val="24"/>
          <w:u w:val="single"/>
        </w:rPr>
        <w:t xml:space="preserve">2 </w:t>
      </w:r>
      <w:r w:rsidR="00F25AAA" w:rsidRPr="00F25AAA">
        <w:rPr>
          <w:color w:val="595959" w:themeColor="text1" w:themeTint="A6"/>
          <w:sz w:val="24"/>
          <w:u w:val="single"/>
        </w:rPr>
        <w:t xml:space="preserve">Демонстрація з'єднання через спільну ділянку пам'яті, у випадку сервера </w:t>
      </w:r>
      <w:proofErr w:type="spellStart"/>
      <w:r w:rsidR="00F25AAA" w:rsidRPr="00F25AAA">
        <w:rPr>
          <w:color w:val="595959" w:themeColor="text1" w:themeTint="A6"/>
          <w:sz w:val="24"/>
          <w:u w:val="single"/>
        </w:rPr>
        <w:t>базиданих</w:t>
      </w:r>
      <w:proofErr w:type="spellEnd"/>
      <w:r w:rsidR="00F25AAA" w:rsidRPr="00F25AAA">
        <w:rPr>
          <w:color w:val="595959" w:themeColor="text1" w:themeTint="A6"/>
          <w:sz w:val="24"/>
          <w:u w:val="single"/>
        </w:rPr>
        <w:t xml:space="preserve"> </w:t>
      </w:r>
      <w:r w:rsidRPr="00F25AAA">
        <w:rPr>
          <w:color w:val="595959" w:themeColor="text1" w:themeTint="A6"/>
          <w:sz w:val="24"/>
          <w:u w:val="single"/>
        </w:rPr>
        <w:t xml:space="preserve">(рис. </w:t>
      </w:r>
      <w:r w:rsidR="00F25AAA" w:rsidRPr="00F25AAA">
        <w:rPr>
          <w:color w:val="595959" w:themeColor="text1" w:themeTint="A6"/>
          <w:sz w:val="24"/>
          <w:u w:val="single"/>
        </w:rPr>
        <w:t>1</w:t>
      </w:r>
      <w:r w:rsidRPr="00F25AAA">
        <w:rPr>
          <w:color w:val="595959" w:themeColor="text1" w:themeTint="A6"/>
          <w:sz w:val="24"/>
          <w:u w:val="single"/>
        </w:rPr>
        <w:t>.</w:t>
      </w:r>
      <w:r w:rsidR="00F25AAA" w:rsidRPr="00F25AAA">
        <w:rPr>
          <w:color w:val="595959" w:themeColor="text1" w:themeTint="A6"/>
          <w:sz w:val="24"/>
          <w:u w:val="single"/>
        </w:rPr>
        <w:t>4</w:t>
      </w:r>
      <w:r w:rsidRPr="00F25AAA">
        <w:rPr>
          <w:color w:val="595959" w:themeColor="text1" w:themeTint="A6"/>
          <w:sz w:val="24"/>
          <w:u w:val="single"/>
        </w:rPr>
        <w:t xml:space="preserve">, ст. </w:t>
      </w:r>
      <w:r w:rsidR="00F25AAA" w:rsidRPr="00F25AAA">
        <w:rPr>
          <w:color w:val="595959" w:themeColor="text1" w:themeTint="A6"/>
          <w:sz w:val="24"/>
          <w:u w:val="single"/>
        </w:rPr>
        <w:t>1</w:t>
      </w:r>
      <w:r w:rsidRPr="00F25AAA">
        <w:rPr>
          <w:color w:val="595959" w:themeColor="text1" w:themeTint="A6"/>
          <w:sz w:val="24"/>
          <w:u w:val="single"/>
        </w:rPr>
        <w:t>9)</w:t>
      </w:r>
      <w:r w:rsidRPr="00F25AAA">
        <w:rPr>
          <w:color w:val="595959" w:themeColor="text1" w:themeTint="A6"/>
          <w:sz w:val="24"/>
          <w:u w:val="single"/>
        </w:rPr>
        <w:tab/>
      </w:r>
    </w:p>
    <w:p w14:paraId="64D052F2" w14:textId="2E0FA367" w:rsidR="003816F5" w:rsidRPr="00F25AAA" w:rsidRDefault="003816F5" w:rsidP="00F04D2F">
      <w:pPr>
        <w:tabs>
          <w:tab w:val="left" w:pos="9923"/>
        </w:tabs>
        <w:ind w:right="-285" w:firstLine="0"/>
        <w:rPr>
          <w:color w:val="595959" w:themeColor="text1" w:themeTint="A6"/>
          <w:sz w:val="24"/>
          <w:u w:val="single"/>
        </w:rPr>
      </w:pPr>
      <w:r w:rsidRPr="00F25AAA">
        <w:rPr>
          <w:color w:val="595959" w:themeColor="text1" w:themeTint="A6"/>
          <w:sz w:val="24"/>
          <w:u w:val="single"/>
        </w:rPr>
        <w:t xml:space="preserve">3 </w:t>
      </w:r>
      <w:proofErr w:type="spellStart"/>
      <w:r w:rsidR="00F25AAA" w:rsidRPr="00F25AAA">
        <w:rPr>
          <w:color w:val="595959" w:themeColor="text1" w:themeTint="A6"/>
          <w:sz w:val="24"/>
          <w:u w:val="single"/>
        </w:rPr>
        <w:t>Компонети</w:t>
      </w:r>
      <w:proofErr w:type="spellEnd"/>
      <w:r w:rsidR="00F25AAA" w:rsidRPr="00F25AAA">
        <w:rPr>
          <w:color w:val="595959" w:themeColor="text1" w:themeTint="A6"/>
          <w:sz w:val="24"/>
          <w:u w:val="single"/>
        </w:rPr>
        <w:t xml:space="preserve"> FCL </w:t>
      </w:r>
      <w:r w:rsidRPr="00F25AAA">
        <w:rPr>
          <w:color w:val="595959" w:themeColor="text1" w:themeTint="A6"/>
          <w:sz w:val="24"/>
          <w:u w:val="single"/>
        </w:rPr>
        <w:t xml:space="preserve">(рис. </w:t>
      </w:r>
      <w:r w:rsidR="00F25AAA" w:rsidRPr="00F25AAA">
        <w:rPr>
          <w:color w:val="595959" w:themeColor="text1" w:themeTint="A6"/>
          <w:sz w:val="24"/>
          <w:u w:val="single"/>
        </w:rPr>
        <w:t>2.2</w:t>
      </w:r>
      <w:r w:rsidRPr="00F25AAA">
        <w:rPr>
          <w:color w:val="595959" w:themeColor="text1" w:themeTint="A6"/>
          <w:sz w:val="24"/>
          <w:u w:val="single"/>
        </w:rPr>
        <w:t xml:space="preserve">, ст. </w:t>
      </w:r>
      <w:r w:rsidR="00F25AAA" w:rsidRPr="00F25AAA">
        <w:rPr>
          <w:color w:val="595959" w:themeColor="text1" w:themeTint="A6"/>
          <w:sz w:val="24"/>
          <w:u w:val="single"/>
        </w:rPr>
        <w:t>23</w:t>
      </w:r>
      <w:r w:rsidRPr="00F25AAA">
        <w:rPr>
          <w:color w:val="595959" w:themeColor="text1" w:themeTint="A6"/>
          <w:sz w:val="24"/>
          <w:u w:val="single"/>
        </w:rPr>
        <w:t>)</w:t>
      </w:r>
      <w:r w:rsidRPr="00F25AAA">
        <w:rPr>
          <w:color w:val="595959" w:themeColor="text1" w:themeTint="A6"/>
          <w:sz w:val="24"/>
          <w:u w:val="single"/>
        </w:rPr>
        <w:tab/>
      </w:r>
    </w:p>
    <w:p w14:paraId="270AFE88" w14:textId="28DE7EC7" w:rsidR="003816F5" w:rsidRPr="00F25AAA" w:rsidRDefault="003816F5" w:rsidP="00F04D2F">
      <w:pPr>
        <w:tabs>
          <w:tab w:val="left" w:pos="9923"/>
        </w:tabs>
        <w:ind w:right="-285" w:firstLine="0"/>
        <w:rPr>
          <w:color w:val="595959" w:themeColor="text1" w:themeTint="A6"/>
          <w:sz w:val="24"/>
          <w:u w:val="single"/>
        </w:rPr>
      </w:pPr>
      <w:r w:rsidRPr="00F25AAA">
        <w:rPr>
          <w:color w:val="595959" w:themeColor="text1" w:themeTint="A6"/>
          <w:sz w:val="24"/>
          <w:u w:val="single"/>
        </w:rPr>
        <w:t xml:space="preserve">4 </w:t>
      </w:r>
      <w:r w:rsidR="00F25AAA" w:rsidRPr="00F25AAA">
        <w:rPr>
          <w:color w:val="595959" w:themeColor="text1" w:themeTint="A6"/>
          <w:sz w:val="24"/>
          <w:u w:val="single"/>
        </w:rPr>
        <w:t xml:space="preserve">Демонстрація архітектури </w:t>
      </w:r>
      <w:proofErr w:type="spellStart"/>
      <w:r w:rsidR="00F25AAA" w:rsidRPr="00F25AAA">
        <w:rPr>
          <w:color w:val="595959" w:themeColor="text1" w:themeTint="A6"/>
          <w:sz w:val="24"/>
          <w:u w:val="single"/>
        </w:rPr>
        <w:t>Docker</w:t>
      </w:r>
      <w:proofErr w:type="spellEnd"/>
      <w:r w:rsidR="00F25AAA" w:rsidRPr="00F25AAA">
        <w:rPr>
          <w:color w:val="595959" w:themeColor="text1" w:themeTint="A6"/>
          <w:sz w:val="24"/>
          <w:u w:val="single"/>
        </w:rPr>
        <w:t xml:space="preserve"> </w:t>
      </w:r>
      <w:r w:rsidRPr="00F25AAA">
        <w:rPr>
          <w:color w:val="595959" w:themeColor="text1" w:themeTint="A6"/>
          <w:sz w:val="24"/>
          <w:u w:val="single"/>
        </w:rPr>
        <w:t>(рис. 3.</w:t>
      </w:r>
      <w:r w:rsidR="00F25AAA" w:rsidRPr="00F25AAA">
        <w:rPr>
          <w:color w:val="595959" w:themeColor="text1" w:themeTint="A6"/>
          <w:sz w:val="24"/>
          <w:u w:val="single"/>
        </w:rPr>
        <w:t>1</w:t>
      </w:r>
      <w:r w:rsidRPr="00F25AAA">
        <w:rPr>
          <w:color w:val="595959" w:themeColor="text1" w:themeTint="A6"/>
          <w:sz w:val="24"/>
          <w:u w:val="single"/>
        </w:rPr>
        <w:t xml:space="preserve">, ст. </w:t>
      </w:r>
      <w:r w:rsidR="00F25AAA" w:rsidRPr="00F25AAA">
        <w:rPr>
          <w:color w:val="595959" w:themeColor="text1" w:themeTint="A6"/>
          <w:sz w:val="24"/>
          <w:u w:val="single"/>
        </w:rPr>
        <w:t>35</w:t>
      </w:r>
      <w:r w:rsidRPr="00F25AAA">
        <w:rPr>
          <w:color w:val="595959" w:themeColor="text1" w:themeTint="A6"/>
          <w:sz w:val="24"/>
          <w:u w:val="single"/>
        </w:rPr>
        <w:t>)</w:t>
      </w:r>
      <w:r w:rsidRPr="00F25AAA">
        <w:rPr>
          <w:color w:val="595959" w:themeColor="text1" w:themeTint="A6"/>
          <w:sz w:val="24"/>
          <w:u w:val="single"/>
        </w:rPr>
        <w:tab/>
      </w:r>
    </w:p>
    <w:p w14:paraId="6BD38178" w14:textId="4B3E38CE" w:rsidR="003816F5" w:rsidRPr="00F25AAA" w:rsidRDefault="003816F5" w:rsidP="00F04D2F">
      <w:pPr>
        <w:tabs>
          <w:tab w:val="left" w:pos="9923"/>
        </w:tabs>
        <w:ind w:firstLine="0"/>
        <w:rPr>
          <w:color w:val="595959" w:themeColor="text1" w:themeTint="A6"/>
          <w:sz w:val="24"/>
          <w:u w:val="single"/>
        </w:rPr>
      </w:pPr>
      <w:r w:rsidRPr="00F25AAA">
        <w:rPr>
          <w:color w:val="595959" w:themeColor="text1" w:themeTint="A6"/>
          <w:sz w:val="24"/>
          <w:u w:val="single"/>
        </w:rPr>
        <w:t xml:space="preserve">5 </w:t>
      </w:r>
      <w:r w:rsidR="00F25AAA" w:rsidRPr="00F25AAA">
        <w:rPr>
          <w:color w:val="595959" w:themeColor="text1" w:themeTint="A6"/>
          <w:sz w:val="24"/>
          <w:u w:val="single"/>
        </w:rPr>
        <w:t xml:space="preserve">Х2, об’єм пам’яті  </w:t>
      </w:r>
      <w:r w:rsidRPr="00F25AAA">
        <w:rPr>
          <w:color w:val="595959" w:themeColor="text1" w:themeTint="A6"/>
          <w:sz w:val="24"/>
          <w:u w:val="single"/>
        </w:rPr>
        <w:t xml:space="preserve">(рис. </w:t>
      </w:r>
      <w:r w:rsidR="00F25AAA" w:rsidRPr="00F25AAA">
        <w:rPr>
          <w:color w:val="595959" w:themeColor="text1" w:themeTint="A6"/>
          <w:sz w:val="24"/>
          <w:u w:val="single"/>
        </w:rPr>
        <w:t>4.2</w:t>
      </w:r>
      <w:r w:rsidRPr="00F25AAA">
        <w:rPr>
          <w:color w:val="595959" w:themeColor="text1" w:themeTint="A6"/>
          <w:sz w:val="24"/>
          <w:u w:val="single"/>
        </w:rPr>
        <w:t xml:space="preserve">, ст. </w:t>
      </w:r>
      <w:r w:rsidR="00F25AAA" w:rsidRPr="00F25AAA">
        <w:rPr>
          <w:color w:val="595959" w:themeColor="text1" w:themeTint="A6"/>
          <w:sz w:val="24"/>
          <w:u w:val="single"/>
        </w:rPr>
        <w:t>46</w:t>
      </w:r>
      <w:r w:rsidRPr="00F25AAA">
        <w:rPr>
          <w:color w:val="595959" w:themeColor="text1" w:themeTint="A6"/>
          <w:sz w:val="24"/>
          <w:u w:val="single"/>
        </w:rPr>
        <w:t>)</w:t>
      </w:r>
    </w:p>
    <w:p w14:paraId="2C1ABF2C" w14:textId="77777777" w:rsidR="003816F5" w:rsidRPr="00716CE0" w:rsidRDefault="003816F5" w:rsidP="007C7150">
      <w:pPr>
        <w:ind w:firstLine="0"/>
        <w:sectPr w:rsidR="003816F5" w:rsidRPr="00716CE0" w:rsidSect="00F04D2F">
          <w:headerReference w:type="even" r:id="rId8"/>
          <w:headerReference w:type="default" r:id="rId9"/>
          <w:type w:val="continuous"/>
          <w:pgSz w:w="11907" w:h="16840" w:code="9"/>
          <w:pgMar w:top="608" w:right="851" w:bottom="1134" w:left="1418" w:header="143" w:footer="0" w:gutter="0"/>
          <w:cols w:space="720"/>
          <w:titlePg/>
          <w:docGrid w:linePitch="272"/>
        </w:sectPr>
      </w:pPr>
    </w:p>
    <w:p w14:paraId="1924C817" w14:textId="77777777" w:rsidR="003816F5" w:rsidRPr="00174DCC" w:rsidRDefault="003816F5" w:rsidP="00174DCC">
      <w:pPr>
        <w:spacing w:line="240" w:lineRule="auto"/>
        <w:ind w:firstLine="0"/>
        <w:rPr>
          <w:b/>
          <w:bCs/>
          <w:sz w:val="24"/>
          <w:szCs w:val="24"/>
        </w:rPr>
      </w:pPr>
      <w:r w:rsidRPr="00174DCC">
        <w:rPr>
          <w:b/>
          <w:bCs/>
          <w:sz w:val="24"/>
          <w:szCs w:val="24"/>
        </w:rPr>
        <w:lastRenderedPageBreak/>
        <w:t xml:space="preserve">6. Консультанти розділів проекту (роботи) </w:t>
      </w:r>
    </w:p>
    <w:p w14:paraId="331CCA50" w14:textId="77777777" w:rsidR="003816F5" w:rsidRPr="00716CE0" w:rsidRDefault="003816F5" w:rsidP="00174DCC">
      <w:pPr>
        <w:spacing w:line="240" w:lineRule="auto"/>
        <w:ind w:firstLine="0"/>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10"/>
        <w:gridCol w:w="2977"/>
        <w:gridCol w:w="1984"/>
        <w:gridCol w:w="2127"/>
      </w:tblGrid>
      <w:tr w:rsidR="003816F5" w:rsidRPr="00716CE0" w14:paraId="2A528B32" w14:textId="77777777" w:rsidTr="00601792">
        <w:trPr>
          <w:cantSplit/>
        </w:trPr>
        <w:tc>
          <w:tcPr>
            <w:tcW w:w="2410" w:type="dxa"/>
            <w:vMerge w:val="restart"/>
          </w:tcPr>
          <w:p w14:paraId="728A1C20" w14:textId="77777777" w:rsidR="003816F5" w:rsidRPr="00716CE0" w:rsidRDefault="003816F5" w:rsidP="00174DCC">
            <w:pPr>
              <w:keepNext/>
              <w:spacing w:line="240" w:lineRule="auto"/>
              <w:ind w:firstLine="0"/>
              <w:jc w:val="center"/>
              <w:outlineLvl w:val="3"/>
              <w:rPr>
                <w:b/>
                <w:sz w:val="24"/>
                <w:szCs w:val="24"/>
              </w:rPr>
            </w:pPr>
          </w:p>
          <w:p w14:paraId="3765F940" w14:textId="77777777" w:rsidR="003816F5" w:rsidRPr="00716CE0" w:rsidRDefault="003816F5" w:rsidP="00174DCC">
            <w:pPr>
              <w:keepNext/>
              <w:spacing w:line="240" w:lineRule="auto"/>
              <w:ind w:firstLine="0"/>
              <w:jc w:val="center"/>
              <w:outlineLvl w:val="3"/>
              <w:rPr>
                <w:b/>
                <w:sz w:val="24"/>
                <w:szCs w:val="24"/>
              </w:rPr>
            </w:pPr>
            <w:r w:rsidRPr="00716CE0">
              <w:rPr>
                <w:b/>
                <w:sz w:val="24"/>
                <w:szCs w:val="24"/>
              </w:rPr>
              <w:t>Розділ</w:t>
            </w:r>
          </w:p>
        </w:tc>
        <w:tc>
          <w:tcPr>
            <w:tcW w:w="2977" w:type="dxa"/>
            <w:vMerge w:val="restart"/>
          </w:tcPr>
          <w:p w14:paraId="5E17EF61" w14:textId="77777777" w:rsidR="003816F5" w:rsidRPr="00716CE0" w:rsidRDefault="003816F5" w:rsidP="00174DCC">
            <w:pPr>
              <w:keepNext/>
              <w:spacing w:line="240" w:lineRule="auto"/>
              <w:ind w:firstLine="0"/>
              <w:jc w:val="center"/>
              <w:outlineLvl w:val="3"/>
              <w:rPr>
                <w:b/>
                <w:sz w:val="24"/>
                <w:szCs w:val="24"/>
              </w:rPr>
            </w:pPr>
          </w:p>
          <w:p w14:paraId="574741FD" w14:textId="77777777" w:rsidR="003816F5" w:rsidRPr="00716CE0" w:rsidRDefault="003816F5" w:rsidP="00174DCC">
            <w:pPr>
              <w:keepNext/>
              <w:spacing w:line="240" w:lineRule="auto"/>
              <w:ind w:firstLine="0"/>
              <w:jc w:val="center"/>
              <w:outlineLvl w:val="3"/>
              <w:rPr>
                <w:b/>
                <w:sz w:val="24"/>
                <w:szCs w:val="24"/>
              </w:rPr>
            </w:pPr>
            <w:r w:rsidRPr="00716CE0">
              <w:rPr>
                <w:b/>
                <w:sz w:val="24"/>
                <w:szCs w:val="24"/>
              </w:rPr>
              <w:t>Консультант</w:t>
            </w:r>
          </w:p>
        </w:tc>
        <w:tc>
          <w:tcPr>
            <w:tcW w:w="4111" w:type="dxa"/>
            <w:gridSpan w:val="2"/>
          </w:tcPr>
          <w:p w14:paraId="63BB7A5F" w14:textId="77777777" w:rsidR="003816F5" w:rsidRPr="00716CE0" w:rsidRDefault="003816F5" w:rsidP="00174DCC">
            <w:pPr>
              <w:keepNext/>
              <w:spacing w:line="240" w:lineRule="auto"/>
              <w:ind w:firstLine="0"/>
              <w:jc w:val="center"/>
              <w:outlineLvl w:val="3"/>
              <w:rPr>
                <w:b/>
                <w:sz w:val="24"/>
                <w:szCs w:val="24"/>
              </w:rPr>
            </w:pPr>
            <w:r w:rsidRPr="00716CE0">
              <w:rPr>
                <w:b/>
                <w:sz w:val="24"/>
                <w:szCs w:val="24"/>
              </w:rPr>
              <w:t>Підпис, дата</w:t>
            </w:r>
          </w:p>
        </w:tc>
      </w:tr>
      <w:tr w:rsidR="003816F5" w:rsidRPr="00716CE0" w14:paraId="421B60DB" w14:textId="77777777" w:rsidTr="00601792">
        <w:trPr>
          <w:cantSplit/>
        </w:trPr>
        <w:tc>
          <w:tcPr>
            <w:tcW w:w="2410" w:type="dxa"/>
            <w:vMerge/>
          </w:tcPr>
          <w:p w14:paraId="3BB2BA3B" w14:textId="77777777" w:rsidR="003816F5" w:rsidRPr="00716CE0" w:rsidRDefault="003816F5" w:rsidP="00174DCC">
            <w:pPr>
              <w:keepNext/>
              <w:spacing w:line="240" w:lineRule="auto"/>
              <w:ind w:firstLine="0"/>
              <w:jc w:val="center"/>
              <w:outlineLvl w:val="3"/>
              <w:rPr>
                <w:b/>
                <w:sz w:val="32"/>
                <w:u w:val="single"/>
              </w:rPr>
            </w:pPr>
          </w:p>
        </w:tc>
        <w:tc>
          <w:tcPr>
            <w:tcW w:w="2977" w:type="dxa"/>
            <w:vMerge/>
          </w:tcPr>
          <w:p w14:paraId="529F44B2" w14:textId="77777777" w:rsidR="003816F5" w:rsidRPr="00716CE0" w:rsidRDefault="003816F5" w:rsidP="00174DCC">
            <w:pPr>
              <w:keepNext/>
              <w:spacing w:line="240" w:lineRule="auto"/>
              <w:ind w:firstLine="0"/>
              <w:jc w:val="center"/>
              <w:outlineLvl w:val="3"/>
              <w:rPr>
                <w:b/>
                <w:sz w:val="32"/>
                <w:u w:val="single"/>
              </w:rPr>
            </w:pPr>
          </w:p>
        </w:tc>
        <w:tc>
          <w:tcPr>
            <w:tcW w:w="1984" w:type="dxa"/>
          </w:tcPr>
          <w:p w14:paraId="431B43A5" w14:textId="77777777" w:rsidR="003816F5" w:rsidRPr="00716CE0" w:rsidRDefault="003816F5" w:rsidP="00174DCC">
            <w:pPr>
              <w:spacing w:line="240" w:lineRule="auto"/>
              <w:ind w:firstLine="0"/>
              <w:jc w:val="center"/>
              <w:rPr>
                <w:b/>
                <w:sz w:val="24"/>
                <w:szCs w:val="24"/>
              </w:rPr>
            </w:pPr>
            <w:r w:rsidRPr="00716CE0">
              <w:rPr>
                <w:b/>
                <w:sz w:val="24"/>
                <w:szCs w:val="24"/>
              </w:rPr>
              <w:t>Завдання</w:t>
            </w:r>
          </w:p>
          <w:p w14:paraId="07FEE8C3" w14:textId="77777777" w:rsidR="003816F5" w:rsidRPr="00716CE0" w:rsidRDefault="003816F5" w:rsidP="00174DCC">
            <w:pPr>
              <w:spacing w:line="240" w:lineRule="auto"/>
              <w:ind w:firstLine="0"/>
              <w:jc w:val="center"/>
              <w:rPr>
                <w:b/>
                <w:sz w:val="24"/>
                <w:szCs w:val="24"/>
              </w:rPr>
            </w:pPr>
            <w:r w:rsidRPr="00716CE0">
              <w:rPr>
                <w:b/>
                <w:sz w:val="24"/>
                <w:szCs w:val="24"/>
              </w:rPr>
              <w:t>видав</w:t>
            </w:r>
          </w:p>
        </w:tc>
        <w:tc>
          <w:tcPr>
            <w:tcW w:w="2127" w:type="dxa"/>
          </w:tcPr>
          <w:p w14:paraId="59342FD2" w14:textId="77777777" w:rsidR="003816F5" w:rsidRPr="00716CE0" w:rsidRDefault="003816F5" w:rsidP="00174DCC">
            <w:pPr>
              <w:keepNext/>
              <w:spacing w:line="240" w:lineRule="auto"/>
              <w:ind w:firstLine="0"/>
              <w:jc w:val="center"/>
              <w:outlineLvl w:val="3"/>
              <w:rPr>
                <w:b/>
                <w:sz w:val="24"/>
                <w:szCs w:val="24"/>
              </w:rPr>
            </w:pPr>
            <w:r w:rsidRPr="00716CE0">
              <w:rPr>
                <w:b/>
                <w:sz w:val="24"/>
                <w:szCs w:val="24"/>
              </w:rPr>
              <w:t>Завдання прийняв</w:t>
            </w:r>
          </w:p>
        </w:tc>
      </w:tr>
      <w:tr w:rsidR="003816F5" w:rsidRPr="00716CE0" w14:paraId="2DA601E5" w14:textId="77777777" w:rsidTr="00601792">
        <w:tc>
          <w:tcPr>
            <w:tcW w:w="2410" w:type="dxa"/>
          </w:tcPr>
          <w:p w14:paraId="2F5F9C08" w14:textId="77777777" w:rsidR="003816F5" w:rsidRPr="00716CE0" w:rsidRDefault="003816F5" w:rsidP="00174DCC">
            <w:pPr>
              <w:keepNext/>
              <w:spacing w:before="120" w:after="120" w:line="240" w:lineRule="auto"/>
              <w:ind w:firstLine="0"/>
              <w:jc w:val="center"/>
              <w:outlineLvl w:val="3"/>
            </w:pPr>
          </w:p>
        </w:tc>
        <w:tc>
          <w:tcPr>
            <w:tcW w:w="2977" w:type="dxa"/>
          </w:tcPr>
          <w:p w14:paraId="01F1BD05" w14:textId="77777777" w:rsidR="003816F5" w:rsidRPr="00716CE0" w:rsidRDefault="003816F5" w:rsidP="00174DCC">
            <w:pPr>
              <w:spacing w:before="120" w:after="120" w:line="240" w:lineRule="auto"/>
              <w:ind w:firstLine="0"/>
              <w:jc w:val="center"/>
              <w:rPr>
                <w:sz w:val="24"/>
                <w:szCs w:val="24"/>
              </w:rPr>
            </w:pPr>
          </w:p>
        </w:tc>
        <w:tc>
          <w:tcPr>
            <w:tcW w:w="1984" w:type="dxa"/>
          </w:tcPr>
          <w:p w14:paraId="31ED21B0" w14:textId="77777777" w:rsidR="003816F5" w:rsidRPr="00716CE0" w:rsidRDefault="003816F5" w:rsidP="00174DCC">
            <w:pPr>
              <w:keepNext/>
              <w:spacing w:line="240" w:lineRule="auto"/>
              <w:ind w:firstLine="0"/>
              <w:jc w:val="center"/>
              <w:outlineLvl w:val="3"/>
              <w:rPr>
                <w:sz w:val="32"/>
                <w:szCs w:val="24"/>
                <w:u w:val="single"/>
              </w:rPr>
            </w:pPr>
          </w:p>
        </w:tc>
        <w:tc>
          <w:tcPr>
            <w:tcW w:w="2127" w:type="dxa"/>
          </w:tcPr>
          <w:p w14:paraId="7132319B" w14:textId="77777777" w:rsidR="003816F5" w:rsidRPr="00716CE0" w:rsidRDefault="003816F5" w:rsidP="00174DCC">
            <w:pPr>
              <w:keepNext/>
              <w:spacing w:line="240" w:lineRule="auto"/>
              <w:ind w:firstLine="0"/>
              <w:jc w:val="center"/>
              <w:outlineLvl w:val="3"/>
              <w:rPr>
                <w:sz w:val="32"/>
                <w:u w:val="single"/>
              </w:rPr>
            </w:pPr>
          </w:p>
        </w:tc>
      </w:tr>
      <w:tr w:rsidR="003816F5" w:rsidRPr="00716CE0" w14:paraId="35A9834D" w14:textId="77777777" w:rsidTr="00601792">
        <w:tc>
          <w:tcPr>
            <w:tcW w:w="2410" w:type="dxa"/>
          </w:tcPr>
          <w:p w14:paraId="54A367F6" w14:textId="77777777" w:rsidR="003816F5" w:rsidRPr="00716CE0" w:rsidRDefault="003816F5" w:rsidP="00174DCC">
            <w:pPr>
              <w:keepNext/>
              <w:spacing w:before="120" w:after="120" w:line="240" w:lineRule="auto"/>
              <w:ind w:firstLine="0"/>
              <w:jc w:val="center"/>
              <w:outlineLvl w:val="3"/>
              <w:rPr>
                <w:color w:val="0000FF"/>
              </w:rPr>
            </w:pPr>
          </w:p>
        </w:tc>
        <w:tc>
          <w:tcPr>
            <w:tcW w:w="2977" w:type="dxa"/>
          </w:tcPr>
          <w:p w14:paraId="1BD823EF" w14:textId="77777777" w:rsidR="003816F5" w:rsidRPr="00716CE0" w:rsidRDefault="003816F5" w:rsidP="00174DCC">
            <w:pPr>
              <w:spacing w:before="120" w:after="120" w:line="240" w:lineRule="auto"/>
              <w:ind w:firstLine="0"/>
              <w:jc w:val="center"/>
              <w:rPr>
                <w:color w:val="0000FF"/>
                <w:sz w:val="24"/>
                <w:szCs w:val="24"/>
              </w:rPr>
            </w:pPr>
          </w:p>
        </w:tc>
        <w:tc>
          <w:tcPr>
            <w:tcW w:w="1984" w:type="dxa"/>
          </w:tcPr>
          <w:p w14:paraId="4DE739F3" w14:textId="77777777" w:rsidR="003816F5" w:rsidRPr="00716CE0" w:rsidRDefault="003816F5" w:rsidP="00174DCC">
            <w:pPr>
              <w:keepNext/>
              <w:spacing w:line="240" w:lineRule="auto"/>
              <w:ind w:firstLine="0"/>
              <w:jc w:val="center"/>
              <w:outlineLvl w:val="3"/>
              <w:rPr>
                <w:sz w:val="32"/>
                <w:szCs w:val="24"/>
                <w:u w:val="single"/>
              </w:rPr>
            </w:pPr>
          </w:p>
        </w:tc>
        <w:tc>
          <w:tcPr>
            <w:tcW w:w="2127" w:type="dxa"/>
          </w:tcPr>
          <w:p w14:paraId="3AA70CF9" w14:textId="77777777" w:rsidR="003816F5" w:rsidRPr="00716CE0" w:rsidRDefault="003816F5" w:rsidP="00174DCC">
            <w:pPr>
              <w:keepNext/>
              <w:spacing w:line="240" w:lineRule="auto"/>
              <w:ind w:firstLine="0"/>
              <w:jc w:val="center"/>
              <w:outlineLvl w:val="3"/>
              <w:rPr>
                <w:sz w:val="32"/>
                <w:u w:val="single"/>
              </w:rPr>
            </w:pPr>
          </w:p>
        </w:tc>
      </w:tr>
    </w:tbl>
    <w:p w14:paraId="431EE874" w14:textId="77777777" w:rsidR="003816F5" w:rsidRPr="00716CE0" w:rsidRDefault="003816F5" w:rsidP="00E21884"/>
    <w:p w14:paraId="13C88EEC" w14:textId="77777777" w:rsidR="003816F5" w:rsidRPr="00716CE0" w:rsidRDefault="003816F5" w:rsidP="00E21884"/>
    <w:p w14:paraId="101FB2FA" w14:textId="4A02DC1D" w:rsidR="003816F5" w:rsidRPr="00174DCC" w:rsidRDefault="003816F5" w:rsidP="00174DCC">
      <w:pPr>
        <w:spacing w:line="240" w:lineRule="auto"/>
        <w:ind w:firstLine="0"/>
        <w:rPr>
          <w:b/>
          <w:bCs/>
          <w:sz w:val="24"/>
          <w:szCs w:val="24"/>
        </w:rPr>
      </w:pPr>
      <w:r w:rsidRPr="00716CE0">
        <w:rPr>
          <w:b/>
          <w:sz w:val="24"/>
          <w:szCs w:val="24"/>
        </w:rPr>
        <w:t>2</w:t>
      </w:r>
      <w:r w:rsidRPr="00174DCC">
        <w:rPr>
          <w:b/>
          <w:bCs/>
          <w:sz w:val="24"/>
          <w:szCs w:val="24"/>
        </w:rPr>
        <w:t xml:space="preserve">. Дата видачі завдання       10 травня </w:t>
      </w:r>
      <w:r w:rsidR="00402AB8" w:rsidRPr="00174DCC">
        <w:rPr>
          <w:b/>
          <w:bCs/>
          <w:sz w:val="24"/>
          <w:szCs w:val="24"/>
        </w:rPr>
        <w:t>2024</w:t>
      </w:r>
      <w:r w:rsidRPr="00174DCC">
        <w:rPr>
          <w:b/>
          <w:bCs/>
          <w:sz w:val="24"/>
          <w:szCs w:val="24"/>
        </w:rPr>
        <w:t xml:space="preserve"> р.</w:t>
      </w:r>
    </w:p>
    <w:p w14:paraId="2B21DFFD" w14:textId="77777777" w:rsidR="003816F5" w:rsidRPr="00716CE0" w:rsidRDefault="003816F5" w:rsidP="00E21884">
      <w:pPr>
        <w:spacing w:line="240" w:lineRule="auto"/>
        <w:rPr>
          <w:sz w:val="32"/>
          <w:u w:val="single"/>
        </w:rPr>
      </w:pPr>
      <w:r w:rsidRPr="00716CE0">
        <w:rPr>
          <w:noProof/>
        </w:rPr>
        <mc:AlternateContent>
          <mc:Choice Requires="wps">
            <w:drawing>
              <wp:anchor distT="4294967295" distB="4294967295" distL="114300" distR="114300" simplePos="0" relativeHeight="251695104" behindDoc="0" locked="0" layoutInCell="1" allowOverlap="1" wp14:anchorId="0EBF6AFD" wp14:editId="60781319">
                <wp:simplePos x="0" y="0"/>
                <wp:positionH relativeFrom="column">
                  <wp:posOffset>1774190</wp:posOffset>
                </wp:positionH>
                <wp:positionV relativeFrom="paragraph">
                  <wp:posOffset>21589</wp:posOffset>
                </wp:positionV>
                <wp:extent cx="4343400" cy="0"/>
                <wp:effectExtent l="0" t="0" r="0" b="0"/>
                <wp:wrapNone/>
                <wp:docPr id="514" name="Прямая соединительная линия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343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4F91826" id="Прямая соединительная линия 17" o:spid="_x0000_s1026" style="position:absolute;z-index:25169510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39.7pt,1.7pt" to="481.7pt,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"/>
            </w:pict>
          </mc:Fallback>
        </mc:AlternateContent>
      </w:r>
    </w:p>
    <w:p w14:paraId="4D9AA51B" w14:textId="19DEC620" w:rsidR="003816F5" w:rsidRPr="00E21884" w:rsidRDefault="003816F5" w:rsidP="00E21884">
      <w:pPr>
        <w:spacing w:line="240" w:lineRule="auto"/>
        <w:rPr>
          <w:sz w:val="24"/>
          <w:szCs w:val="24"/>
        </w:rPr>
      </w:pPr>
      <w:r w:rsidRPr="00E21884">
        <w:rPr>
          <w:sz w:val="24"/>
          <w:szCs w:val="24"/>
        </w:rPr>
        <w:t xml:space="preserve">                                              </w:t>
      </w:r>
      <w:r w:rsidR="00174DCC" w:rsidRPr="00E21884">
        <w:rPr>
          <w:sz w:val="24"/>
          <w:szCs w:val="24"/>
        </w:rPr>
        <w:tab/>
      </w:r>
      <w:r w:rsidRPr="00E21884">
        <w:rPr>
          <w:bCs/>
          <w:sz w:val="24"/>
          <w:szCs w:val="24"/>
        </w:rPr>
        <w:t>Керівник</w:t>
      </w:r>
      <w:r w:rsidRPr="00E21884">
        <w:rPr>
          <w:sz w:val="24"/>
          <w:szCs w:val="24"/>
        </w:rPr>
        <w:t xml:space="preserve">                              _______</w:t>
      </w:r>
      <w:r w:rsidR="006F3C3C" w:rsidRPr="006F3C3C">
        <w:rPr>
          <w:sz w:val="24"/>
          <w:szCs w:val="24"/>
          <w:u w:val="single"/>
        </w:rPr>
        <w:t>Яцишин М.М.</w:t>
      </w:r>
      <w:r w:rsidRPr="006F3C3C">
        <w:rPr>
          <w:sz w:val="24"/>
          <w:szCs w:val="24"/>
          <w:u w:val="single"/>
        </w:rPr>
        <w:t>___________</w:t>
      </w:r>
      <w:r w:rsidRPr="00E21884">
        <w:rPr>
          <w:sz w:val="24"/>
          <w:szCs w:val="24"/>
        </w:rPr>
        <w:t xml:space="preserve">                                       </w:t>
      </w:r>
    </w:p>
    <w:p w14:paraId="40BCDF7D" w14:textId="77777777" w:rsidR="003816F5" w:rsidRPr="00E21884" w:rsidRDefault="003816F5" w:rsidP="00E21884">
      <w:pPr>
        <w:spacing w:line="240" w:lineRule="auto"/>
        <w:ind w:left="6372" w:firstLine="708"/>
        <w:rPr>
          <w:sz w:val="24"/>
          <w:szCs w:val="24"/>
        </w:rPr>
      </w:pPr>
      <w:r w:rsidRPr="00E21884">
        <w:rPr>
          <w:sz w:val="24"/>
          <w:szCs w:val="24"/>
        </w:rPr>
        <w:t>(підпис)</w:t>
      </w:r>
    </w:p>
    <w:p w14:paraId="28D6A0B8" w14:textId="77777777" w:rsidR="003816F5" w:rsidRPr="00E21884" w:rsidRDefault="003816F5" w:rsidP="00E21884">
      <w:pPr>
        <w:spacing w:line="240" w:lineRule="auto"/>
        <w:ind w:firstLine="0"/>
        <w:rPr>
          <w:sz w:val="24"/>
          <w:szCs w:val="24"/>
          <w:u w:val="single"/>
        </w:rPr>
      </w:pPr>
    </w:p>
    <w:p w14:paraId="4CE0724F" w14:textId="271D8D0F" w:rsidR="003816F5" w:rsidRPr="00E21884" w:rsidRDefault="003816F5" w:rsidP="00E21884">
      <w:pPr>
        <w:spacing w:line="240" w:lineRule="auto"/>
        <w:rPr>
          <w:sz w:val="24"/>
          <w:szCs w:val="24"/>
          <w:u w:val="single"/>
        </w:rPr>
      </w:pPr>
      <w:r w:rsidRPr="00E21884">
        <w:rPr>
          <w:sz w:val="24"/>
          <w:szCs w:val="24"/>
        </w:rPr>
        <w:t xml:space="preserve">          </w:t>
      </w:r>
      <w:r w:rsidR="00174DCC" w:rsidRPr="00E21884">
        <w:rPr>
          <w:sz w:val="24"/>
          <w:szCs w:val="24"/>
        </w:rPr>
        <w:tab/>
      </w:r>
      <w:r w:rsidR="00174DCC" w:rsidRPr="00E21884">
        <w:rPr>
          <w:sz w:val="24"/>
          <w:szCs w:val="24"/>
        </w:rPr>
        <w:tab/>
      </w:r>
      <w:r w:rsidR="00174DCC" w:rsidRPr="00E21884">
        <w:rPr>
          <w:sz w:val="24"/>
          <w:szCs w:val="24"/>
        </w:rPr>
        <w:tab/>
      </w:r>
      <w:r w:rsidR="00174DCC" w:rsidRPr="00E21884">
        <w:rPr>
          <w:sz w:val="24"/>
          <w:szCs w:val="24"/>
        </w:rPr>
        <w:tab/>
      </w:r>
      <w:r w:rsidRPr="00E21884">
        <w:rPr>
          <w:bCs/>
          <w:sz w:val="24"/>
          <w:szCs w:val="24"/>
        </w:rPr>
        <w:t>Завдання</w:t>
      </w:r>
      <w:r w:rsidRPr="00E21884">
        <w:rPr>
          <w:sz w:val="24"/>
          <w:szCs w:val="24"/>
        </w:rPr>
        <w:t xml:space="preserve"> прийняв до виконання</w:t>
      </w:r>
      <w:r w:rsidRPr="00E21884">
        <w:rPr>
          <w:sz w:val="24"/>
          <w:szCs w:val="24"/>
          <w:u w:val="single"/>
        </w:rPr>
        <w:t xml:space="preserve">    __</w:t>
      </w:r>
      <w:r w:rsidR="006F3C3C">
        <w:rPr>
          <w:sz w:val="24"/>
          <w:szCs w:val="24"/>
          <w:u w:val="single"/>
        </w:rPr>
        <w:t>Павликівський А.В.</w:t>
      </w:r>
      <w:r w:rsidRPr="00E21884">
        <w:rPr>
          <w:sz w:val="24"/>
          <w:szCs w:val="24"/>
          <w:u w:val="single"/>
        </w:rPr>
        <w:t xml:space="preserve">__ </w:t>
      </w:r>
    </w:p>
    <w:p w14:paraId="598E14C4" w14:textId="77777777" w:rsidR="003816F5" w:rsidRPr="00E21884" w:rsidRDefault="003816F5" w:rsidP="00E21884">
      <w:pPr>
        <w:spacing w:line="240" w:lineRule="auto"/>
        <w:ind w:left="7082" w:firstLine="0"/>
        <w:rPr>
          <w:sz w:val="24"/>
          <w:szCs w:val="24"/>
        </w:rPr>
      </w:pPr>
      <w:r w:rsidRPr="00E21884">
        <w:rPr>
          <w:sz w:val="24"/>
          <w:szCs w:val="24"/>
        </w:rPr>
        <w:t>(підпис)</w:t>
      </w:r>
    </w:p>
    <w:p w14:paraId="3ABF9BC3" w14:textId="77777777" w:rsidR="003816F5" w:rsidRPr="00716CE0" w:rsidRDefault="003816F5" w:rsidP="00174DCC">
      <w:pPr>
        <w:spacing w:line="240" w:lineRule="auto"/>
        <w:ind w:firstLine="0"/>
      </w:pPr>
    </w:p>
    <w:p w14:paraId="63C76BA4" w14:textId="77777777" w:rsidR="003816F5" w:rsidRPr="00716CE0" w:rsidRDefault="003816F5" w:rsidP="007C7150">
      <w:pPr>
        <w:ind w:firstLine="0"/>
      </w:pPr>
    </w:p>
    <w:p w14:paraId="747970AE" w14:textId="77777777" w:rsidR="003816F5" w:rsidRPr="00174DCC" w:rsidRDefault="003816F5" w:rsidP="00174DCC">
      <w:pPr>
        <w:ind w:firstLine="0"/>
        <w:jc w:val="center"/>
        <w:rPr>
          <w:b/>
          <w:sz w:val="36"/>
          <w:szCs w:val="36"/>
        </w:rPr>
      </w:pPr>
      <w:r w:rsidRPr="00174DCC">
        <w:rPr>
          <w:b/>
          <w:bCs/>
          <w:sz w:val="36"/>
          <w:szCs w:val="36"/>
        </w:rPr>
        <w:t>КАЛЕНДАРНИЙ</w:t>
      </w:r>
      <w:r w:rsidRPr="00174DCC">
        <w:rPr>
          <w:b/>
          <w:sz w:val="36"/>
          <w:szCs w:val="36"/>
        </w:rPr>
        <w:t xml:space="preserve">  ПЛАН</w:t>
      </w:r>
    </w:p>
    <w:p w14:paraId="71E4B7F2" w14:textId="77777777" w:rsidR="003816F5" w:rsidRPr="00716CE0" w:rsidRDefault="003816F5" w:rsidP="00174DCC">
      <w:pPr>
        <w:ind w:firstLine="0"/>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675"/>
        <w:gridCol w:w="5529"/>
        <w:gridCol w:w="2126"/>
        <w:gridCol w:w="1276"/>
      </w:tblGrid>
      <w:tr w:rsidR="003816F5" w:rsidRPr="00716CE0" w14:paraId="23BA1FEE" w14:textId="77777777" w:rsidTr="00601792">
        <w:tc>
          <w:tcPr>
            <w:tcW w:w="675" w:type="dxa"/>
          </w:tcPr>
          <w:p w14:paraId="6E71BF1D" w14:textId="77777777" w:rsidR="003816F5" w:rsidRPr="00716CE0" w:rsidRDefault="003816F5" w:rsidP="00174DCC">
            <w:pPr>
              <w:spacing w:before="60" w:after="60" w:line="240" w:lineRule="auto"/>
              <w:ind w:firstLine="0"/>
              <w:jc w:val="center"/>
              <w:rPr>
                <w:b/>
                <w:sz w:val="24"/>
                <w:szCs w:val="24"/>
              </w:rPr>
            </w:pPr>
            <w:r w:rsidRPr="00716CE0">
              <w:rPr>
                <w:b/>
                <w:sz w:val="24"/>
                <w:szCs w:val="24"/>
              </w:rPr>
              <w:t>№</w:t>
            </w:r>
          </w:p>
          <w:p w14:paraId="1CBDB3A6" w14:textId="77777777" w:rsidR="003816F5" w:rsidRPr="00716CE0" w:rsidRDefault="003816F5" w:rsidP="00174DCC">
            <w:pPr>
              <w:spacing w:before="60" w:after="60" w:line="240" w:lineRule="auto"/>
              <w:ind w:firstLine="0"/>
              <w:jc w:val="center"/>
              <w:rPr>
                <w:b/>
                <w:sz w:val="24"/>
                <w:szCs w:val="24"/>
              </w:rPr>
            </w:pPr>
            <w:r w:rsidRPr="00716CE0">
              <w:rPr>
                <w:b/>
                <w:sz w:val="24"/>
                <w:szCs w:val="24"/>
              </w:rPr>
              <w:t>з/п</w:t>
            </w:r>
          </w:p>
        </w:tc>
        <w:tc>
          <w:tcPr>
            <w:tcW w:w="5529" w:type="dxa"/>
          </w:tcPr>
          <w:p w14:paraId="34A1A160" w14:textId="77777777" w:rsidR="003816F5" w:rsidRPr="00716CE0" w:rsidRDefault="003816F5" w:rsidP="00174DCC">
            <w:pPr>
              <w:pStyle w:val="5"/>
              <w:spacing w:before="60" w:after="60" w:line="240" w:lineRule="auto"/>
              <w:ind w:firstLine="0"/>
              <w:jc w:val="center"/>
              <w:rPr>
                <w:b/>
                <w:sz w:val="24"/>
                <w:szCs w:val="24"/>
                <w:u w:val="none"/>
              </w:rPr>
            </w:pPr>
            <w:r w:rsidRPr="00716CE0">
              <w:rPr>
                <w:b/>
                <w:sz w:val="24"/>
                <w:szCs w:val="24"/>
                <w:u w:val="none"/>
              </w:rPr>
              <w:t>Назва етапів дипломного проекту (роботи)</w:t>
            </w:r>
          </w:p>
          <w:p w14:paraId="37B8B0F3" w14:textId="77777777" w:rsidR="003816F5" w:rsidRPr="00716CE0" w:rsidRDefault="003816F5" w:rsidP="00174DCC">
            <w:pPr>
              <w:spacing w:before="60" w:after="60" w:line="240" w:lineRule="auto"/>
              <w:ind w:firstLine="0"/>
              <w:jc w:val="center"/>
              <w:rPr>
                <w:b/>
                <w:sz w:val="24"/>
                <w:szCs w:val="24"/>
              </w:rPr>
            </w:pPr>
          </w:p>
        </w:tc>
        <w:tc>
          <w:tcPr>
            <w:tcW w:w="2126" w:type="dxa"/>
          </w:tcPr>
          <w:p w14:paraId="43692249" w14:textId="77777777" w:rsidR="003816F5" w:rsidRPr="00716CE0" w:rsidRDefault="003816F5" w:rsidP="00174DCC">
            <w:pPr>
              <w:pStyle w:val="5"/>
              <w:spacing w:before="60" w:after="60" w:line="240" w:lineRule="auto"/>
              <w:ind w:firstLine="0"/>
              <w:jc w:val="center"/>
              <w:rPr>
                <w:b/>
                <w:sz w:val="24"/>
                <w:szCs w:val="24"/>
                <w:u w:val="none"/>
              </w:rPr>
            </w:pPr>
            <w:r w:rsidRPr="00716CE0">
              <w:rPr>
                <w:b/>
                <w:sz w:val="24"/>
                <w:szCs w:val="24"/>
                <w:u w:val="none"/>
              </w:rPr>
              <w:t>Строк виконання</w:t>
            </w:r>
          </w:p>
          <w:p w14:paraId="3355135A" w14:textId="77777777" w:rsidR="003816F5" w:rsidRPr="00716CE0" w:rsidRDefault="003816F5" w:rsidP="00174DCC">
            <w:pPr>
              <w:spacing w:before="60" w:after="60" w:line="240" w:lineRule="auto"/>
              <w:ind w:firstLine="0"/>
              <w:jc w:val="center"/>
              <w:rPr>
                <w:b/>
                <w:sz w:val="24"/>
                <w:szCs w:val="24"/>
              </w:rPr>
            </w:pPr>
            <w:r w:rsidRPr="00716CE0">
              <w:rPr>
                <w:b/>
                <w:sz w:val="24"/>
                <w:szCs w:val="24"/>
              </w:rPr>
              <w:t>етапів проекту</w:t>
            </w:r>
          </w:p>
        </w:tc>
        <w:tc>
          <w:tcPr>
            <w:tcW w:w="1276" w:type="dxa"/>
          </w:tcPr>
          <w:p w14:paraId="61D42C73" w14:textId="77777777" w:rsidR="003816F5" w:rsidRPr="00716CE0" w:rsidRDefault="003816F5" w:rsidP="00174DCC">
            <w:pPr>
              <w:pStyle w:val="6"/>
              <w:spacing w:before="60" w:line="240" w:lineRule="auto"/>
              <w:ind w:firstLine="0"/>
              <w:jc w:val="center"/>
              <w:rPr>
                <w:sz w:val="24"/>
                <w:szCs w:val="24"/>
              </w:rPr>
            </w:pPr>
            <w:r w:rsidRPr="00716CE0">
              <w:rPr>
                <w:sz w:val="24"/>
                <w:szCs w:val="24"/>
              </w:rPr>
              <w:t>Примітка</w:t>
            </w:r>
          </w:p>
        </w:tc>
      </w:tr>
      <w:tr w:rsidR="003816F5" w:rsidRPr="00716CE0" w14:paraId="313E3769" w14:textId="77777777" w:rsidTr="00601792">
        <w:trPr>
          <w:trHeight w:val="299"/>
        </w:trPr>
        <w:tc>
          <w:tcPr>
            <w:tcW w:w="675" w:type="dxa"/>
          </w:tcPr>
          <w:p w14:paraId="3667B35F" w14:textId="77777777" w:rsidR="003816F5" w:rsidRPr="00716CE0" w:rsidRDefault="003816F5" w:rsidP="00174DCC">
            <w:pPr>
              <w:spacing w:before="60" w:after="60" w:line="240" w:lineRule="auto"/>
              <w:ind w:firstLine="0"/>
              <w:jc w:val="center"/>
              <w:rPr>
                <w:sz w:val="24"/>
              </w:rPr>
            </w:pPr>
            <w:r w:rsidRPr="00716CE0">
              <w:rPr>
                <w:sz w:val="24"/>
              </w:rPr>
              <w:t>1</w:t>
            </w:r>
          </w:p>
        </w:tc>
        <w:tc>
          <w:tcPr>
            <w:tcW w:w="5529" w:type="dxa"/>
          </w:tcPr>
          <w:p w14:paraId="4359090C" w14:textId="77777777" w:rsidR="003816F5" w:rsidRPr="00716CE0" w:rsidRDefault="003816F5" w:rsidP="00174DCC">
            <w:pPr>
              <w:spacing w:line="240" w:lineRule="auto"/>
              <w:ind w:firstLine="0"/>
              <w:rPr>
                <w:sz w:val="24"/>
                <w:szCs w:val="24"/>
              </w:rPr>
            </w:pPr>
            <w:r w:rsidRPr="00716CE0">
              <w:rPr>
                <w:sz w:val="24"/>
                <w:szCs w:val="24"/>
              </w:rPr>
              <w:t xml:space="preserve">Визначення та </w:t>
            </w:r>
            <w:proofErr w:type="spellStart"/>
            <w:r w:rsidRPr="00716CE0">
              <w:rPr>
                <w:sz w:val="24"/>
                <w:szCs w:val="24"/>
              </w:rPr>
              <w:t>обгрунтування</w:t>
            </w:r>
            <w:proofErr w:type="spellEnd"/>
            <w:r w:rsidRPr="00716CE0">
              <w:rPr>
                <w:sz w:val="24"/>
                <w:szCs w:val="24"/>
              </w:rPr>
              <w:t xml:space="preserve"> теми роботи </w:t>
            </w:r>
          </w:p>
        </w:tc>
        <w:tc>
          <w:tcPr>
            <w:tcW w:w="2126" w:type="dxa"/>
          </w:tcPr>
          <w:p w14:paraId="49BCDA6A" w14:textId="58493360" w:rsidR="003816F5" w:rsidRPr="00716CE0" w:rsidRDefault="003816F5" w:rsidP="00174DCC">
            <w:pPr>
              <w:spacing w:before="60" w:after="60" w:line="240" w:lineRule="auto"/>
              <w:ind w:firstLine="0"/>
              <w:jc w:val="center"/>
              <w:rPr>
                <w:color w:val="FF0000"/>
                <w:sz w:val="24"/>
              </w:rPr>
            </w:pPr>
            <w:r w:rsidRPr="00716CE0">
              <w:rPr>
                <w:sz w:val="24"/>
              </w:rPr>
              <w:t>27.05.</w:t>
            </w:r>
            <w:r w:rsidR="00402AB8">
              <w:rPr>
                <w:sz w:val="24"/>
              </w:rPr>
              <w:t>2024</w:t>
            </w:r>
          </w:p>
        </w:tc>
        <w:tc>
          <w:tcPr>
            <w:tcW w:w="1276" w:type="dxa"/>
            <w:vAlign w:val="center"/>
          </w:tcPr>
          <w:p w14:paraId="6D13F22A" w14:textId="77777777" w:rsidR="003816F5" w:rsidRPr="00716CE0" w:rsidRDefault="003816F5" w:rsidP="00174DCC">
            <w:pPr>
              <w:spacing w:before="60" w:after="60" w:line="240" w:lineRule="auto"/>
              <w:ind w:firstLine="0"/>
              <w:jc w:val="center"/>
              <w:rPr>
                <w:sz w:val="24"/>
              </w:rPr>
            </w:pPr>
            <w:r w:rsidRPr="00716CE0">
              <w:rPr>
                <w:sz w:val="24"/>
              </w:rPr>
              <w:t>виконано</w:t>
            </w:r>
          </w:p>
        </w:tc>
      </w:tr>
      <w:tr w:rsidR="003816F5" w:rsidRPr="00716CE0" w14:paraId="506DBE2F" w14:textId="77777777" w:rsidTr="00601792">
        <w:trPr>
          <w:trHeight w:val="390"/>
        </w:trPr>
        <w:tc>
          <w:tcPr>
            <w:tcW w:w="675" w:type="dxa"/>
          </w:tcPr>
          <w:p w14:paraId="3AE07E41" w14:textId="77777777" w:rsidR="003816F5" w:rsidRPr="00716CE0" w:rsidRDefault="003816F5" w:rsidP="00174DCC">
            <w:pPr>
              <w:spacing w:before="60" w:after="60" w:line="240" w:lineRule="auto"/>
              <w:ind w:firstLine="0"/>
              <w:jc w:val="center"/>
              <w:rPr>
                <w:sz w:val="24"/>
              </w:rPr>
            </w:pPr>
            <w:bookmarkStart w:id="118" w:name="_Hlk100139442"/>
            <w:r w:rsidRPr="00716CE0">
              <w:rPr>
                <w:sz w:val="24"/>
              </w:rPr>
              <w:t>2</w:t>
            </w:r>
          </w:p>
        </w:tc>
        <w:tc>
          <w:tcPr>
            <w:tcW w:w="5529" w:type="dxa"/>
          </w:tcPr>
          <w:p w14:paraId="5158458D" w14:textId="77777777" w:rsidR="003816F5" w:rsidRPr="00716CE0" w:rsidRDefault="003816F5" w:rsidP="00174DCC">
            <w:pPr>
              <w:spacing w:line="240" w:lineRule="auto"/>
              <w:ind w:firstLine="0"/>
              <w:rPr>
                <w:sz w:val="24"/>
                <w:szCs w:val="24"/>
              </w:rPr>
            </w:pPr>
            <w:r w:rsidRPr="00716CE0">
              <w:rPr>
                <w:sz w:val="24"/>
                <w:szCs w:val="24"/>
              </w:rPr>
              <w:t xml:space="preserve">Огляд існуючих концепцій, рішень та сервісів в даній області  </w:t>
            </w:r>
          </w:p>
        </w:tc>
        <w:tc>
          <w:tcPr>
            <w:tcW w:w="2126" w:type="dxa"/>
          </w:tcPr>
          <w:p w14:paraId="42710611" w14:textId="6B9BAC8B" w:rsidR="003816F5" w:rsidRPr="00716CE0" w:rsidRDefault="003816F5" w:rsidP="00174DCC">
            <w:pPr>
              <w:spacing w:before="60" w:after="60" w:line="240" w:lineRule="auto"/>
              <w:ind w:firstLine="0"/>
              <w:jc w:val="center"/>
              <w:rPr>
                <w:color w:val="FF0000"/>
                <w:sz w:val="24"/>
              </w:rPr>
            </w:pPr>
            <w:r w:rsidRPr="00716CE0">
              <w:rPr>
                <w:sz w:val="24"/>
              </w:rPr>
              <w:t>31.05.</w:t>
            </w:r>
            <w:r w:rsidR="00402AB8">
              <w:rPr>
                <w:sz w:val="24"/>
              </w:rPr>
              <w:t>2024</w:t>
            </w:r>
          </w:p>
        </w:tc>
        <w:tc>
          <w:tcPr>
            <w:tcW w:w="1276" w:type="dxa"/>
            <w:vAlign w:val="center"/>
          </w:tcPr>
          <w:p w14:paraId="05029DD6" w14:textId="77777777" w:rsidR="003816F5" w:rsidRPr="00716CE0" w:rsidRDefault="003816F5" w:rsidP="00174DCC">
            <w:pPr>
              <w:spacing w:before="60" w:after="60" w:line="240" w:lineRule="auto"/>
              <w:ind w:firstLine="0"/>
              <w:jc w:val="center"/>
            </w:pPr>
            <w:r w:rsidRPr="00716CE0">
              <w:rPr>
                <w:sz w:val="24"/>
              </w:rPr>
              <w:t>виконано</w:t>
            </w:r>
          </w:p>
        </w:tc>
      </w:tr>
      <w:tr w:rsidR="003816F5" w:rsidRPr="00716CE0" w14:paraId="530910DF" w14:textId="77777777" w:rsidTr="00601792">
        <w:tc>
          <w:tcPr>
            <w:tcW w:w="675" w:type="dxa"/>
          </w:tcPr>
          <w:p w14:paraId="1D25E7B2" w14:textId="77777777" w:rsidR="003816F5" w:rsidRPr="00716CE0" w:rsidRDefault="003816F5" w:rsidP="00174DCC">
            <w:pPr>
              <w:spacing w:before="60" w:after="60" w:line="240" w:lineRule="auto"/>
              <w:ind w:firstLine="0"/>
              <w:jc w:val="center"/>
              <w:rPr>
                <w:sz w:val="24"/>
              </w:rPr>
            </w:pPr>
            <w:r w:rsidRPr="00716CE0">
              <w:rPr>
                <w:sz w:val="24"/>
              </w:rPr>
              <w:t>3</w:t>
            </w:r>
          </w:p>
        </w:tc>
        <w:tc>
          <w:tcPr>
            <w:tcW w:w="5529" w:type="dxa"/>
          </w:tcPr>
          <w:p w14:paraId="52364A3D" w14:textId="77777777" w:rsidR="003816F5" w:rsidRPr="00716CE0" w:rsidRDefault="003816F5" w:rsidP="00174DCC">
            <w:pPr>
              <w:spacing w:line="240" w:lineRule="auto"/>
              <w:ind w:firstLine="0"/>
              <w:rPr>
                <w:sz w:val="24"/>
                <w:szCs w:val="24"/>
              </w:rPr>
            </w:pPr>
            <w:r w:rsidRPr="00716CE0">
              <w:rPr>
                <w:sz w:val="24"/>
                <w:szCs w:val="24"/>
              </w:rPr>
              <w:t xml:space="preserve">Побудова моделі або алгоритму власного рішення                                                      </w:t>
            </w:r>
          </w:p>
        </w:tc>
        <w:tc>
          <w:tcPr>
            <w:tcW w:w="2126" w:type="dxa"/>
          </w:tcPr>
          <w:p w14:paraId="07CAF74E" w14:textId="36DB65EB" w:rsidR="003816F5" w:rsidRPr="00716CE0" w:rsidRDefault="003816F5" w:rsidP="00174DCC">
            <w:pPr>
              <w:spacing w:before="60" w:after="60" w:line="240" w:lineRule="auto"/>
              <w:ind w:firstLine="0"/>
              <w:jc w:val="center"/>
              <w:rPr>
                <w:color w:val="FF0000"/>
                <w:sz w:val="24"/>
              </w:rPr>
            </w:pPr>
            <w:r w:rsidRPr="00716CE0">
              <w:rPr>
                <w:sz w:val="24"/>
              </w:rPr>
              <w:t>04.06.</w:t>
            </w:r>
            <w:r w:rsidR="00402AB8">
              <w:rPr>
                <w:sz w:val="24"/>
              </w:rPr>
              <w:t>2024</w:t>
            </w:r>
          </w:p>
        </w:tc>
        <w:tc>
          <w:tcPr>
            <w:tcW w:w="1276" w:type="dxa"/>
            <w:vAlign w:val="center"/>
          </w:tcPr>
          <w:p w14:paraId="107E2974" w14:textId="77777777" w:rsidR="003816F5" w:rsidRPr="00716CE0" w:rsidRDefault="003816F5" w:rsidP="00174DCC">
            <w:pPr>
              <w:spacing w:before="60" w:after="60" w:line="240" w:lineRule="auto"/>
              <w:ind w:firstLine="0"/>
              <w:jc w:val="center"/>
            </w:pPr>
            <w:r w:rsidRPr="00716CE0">
              <w:rPr>
                <w:sz w:val="24"/>
              </w:rPr>
              <w:t>виконано</w:t>
            </w:r>
          </w:p>
        </w:tc>
      </w:tr>
      <w:tr w:rsidR="003816F5" w:rsidRPr="00716CE0" w14:paraId="48BFA07E" w14:textId="77777777" w:rsidTr="00601792">
        <w:tc>
          <w:tcPr>
            <w:tcW w:w="675" w:type="dxa"/>
          </w:tcPr>
          <w:p w14:paraId="1DD90AAA" w14:textId="77777777" w:rsidR="003816F5" w:rsidRPr="00716CE0" w:rsidRDefault="003816F5" w:rsidP="00174DCC">
            <w:pPr>
              <w:spacing w:before="60" w:after="60" w:line="240" w:lineRule="auto"/>
              <w:ind w:firstLine="0"/>
              <w:jc w:val="center"/>
              <w:rPr>
                <w:sz w:val="24"/>
              </w:rPr>
            </w:pPr>
            <w:r w:rsidRPr="00716CE0">
              <w:rPr>
                <w:sz w:val="24"/>
              </w:rPr>
              <w:t>4</w:t>
            </w:r>
          </w:p>
        </w:tc>
        <w:tc>
          <w:tcPr>
            <w:tcW w:w="5529" w:type="dxa"/>
          </w:tcPr>
          <w:p w14:paraId="2A7AD275" w14:textId="77777777" w:rsidR="003816F5" w:rsidRPr="00716CE0" w:rsidRDefault="003816F5" w:rsidP="00174DCC">
            <w:pPr>
              <w:spacing w:line="240" w:lineRule="auto"/>
              <w:ind w:firstLine="0"/>
              <w:rPr>
                <w:sz w:val="24"/>
                <w:szCs w:val="24"/>
              </w:rPr>
            </w:pPr>
            <w:r w:rsidRPr="00716CE0">
              <w:rPr>
                <w:sz w:val="24"/>
                <w:szCs w:val="24"/>
              </w:rPr>
              <w:t>Документування реалізації власного оригінального рішення вибраними засобами</w:t>
            </w:r>
          </w:p>
        </w:tc>
        <w:tc>
          <w:tcPr>
            <w:tcW w:w="2126" w:type="dxa"/>
          </w:tcPr>
          <w:p w14:paraId="44E89CE8" w14:textId="04D603F1" w:rsidR="003816F5" w:rsidRPr="00716CE0" w:rsidRDefault="003816F5" w:rsidP="00174DCC">
            <w:pPr>
              <w:spacing w:before="60" w:after="60" w:line="240" w:lineRule="auto"/>
              <w:ind w:firstLine="0"/>
              <w:jc w:val="center"/>
              <w:rPr>
                <w:color w:val="FF0000"/>
                <w:sz w:val="24"/>
              </w:rPr>
            </w:pPr>
            <w:r w:rsidRPr="00716CE0">
              <w:rPr>
                <w:sz w:val="24"/>
              </w:rPr>
              <w:t>09.06.</w:t>
            </w:r>
            <w:r w:rsidR="00402AB8">
              <w:rPr>
                <w:sz w:val="24"/>
              </w:rPr>
              <w:t>2024</w:t>
            </w:r>
          </w:p>
        </w:tc>
        <w:tc>
          <w:tcPr>
            <w:tcW w:w="1276" w:type="dxa"/>
            <w:vAlign w:val="center"/>
          </w:tcPr>
          <w:p w14:paraId="2AD85849" w14:textId="77777777" w:rsidR="003816F5" w:rsidRPr="00716CE0" w:rsidRDefault="003816F5" w:rsidP="00174DCC">
            <w:pPr>
              <w:spacing w:before="60" w:after="60" w:line="240" w:lineRule="auto"/>
              <w:ind w:firstLine="0"/>
              <w:jc w:val="center"/>
            </w:pPr>
            <w:r w:rsidRPr="00716CE0">
              <w:rPr>
                <w:sz w:val="24"/>
              </w:rPr>
              <w:t>виконано</w:t>
            </w:r>
          </w:p>
        </w:tc>
      </w:tr>
      <w:bookmarkEnd w:id="118"/>
      <w:tr w:rsidR="003816F5" w:rsidRPr="00716CE0" w14:paraId="19DEBC5C" w14:textId="77777777" w:rsidTr="00601792">
        <w:tc>
          <w:tcPr>
            <w:tcW w:w="675" w:type="dxa"/>
          </w:tcPr>
          <w:p w14:paraId="7A7CCF8C" w14:textId="77777777" w:rsidR="003816F5" w:rsidRPr="00716CE0" w:rsidRDefault="003816F5" w:rsidP="00174DCC">
            <w:pPr>
              <w:spacing w:before="60" w:after="60" w:line="240" w:lineRule="auto"/>
              <w:ind w:firstLine="0"/>
              <w:jc w:val="center"/>
              <w:rPr>
                <w:sz w:val="24"/>
              </w:rPr>
            </w:pPr>
            <w:r w:rsidRPr="00716CE0">
              <w:rPr>
                <w:sz w:val="24"/>
              </w:rPr>
              <w:t>5</w:t>
            </w:r>
          </w:p>
        </w:tc>
        <w:tc>
          <w:tcPr>
            <w:tcW w:w="5529" w:type="dxa"/>
            <w:vAlign w:val="center"/>
          </w:tcPr>
          <w:p w14:paraId="21331C88" w14:textId="77777777" w:rsidR="003816F5" w:rsidRPr="00716CE0" w:rsidRDefault="003816F5" w:rsidP="00174DCC">
            <w:pPr>
              <w:spacing w:line="240" w:lineRule="auto"/>
              <w:ind w:firstLine="0"/>
              <w:rPr>
                <w:sz w:val="24"/>
                <w:szCs w:val="24"/>
              </w:rPr>
            </w:pPr>
            <w:r w:rsidRPr="00716CE0">
              <w:rPr>
                <w:sz w:val="24"/>
                <w:szCs w:val="24"/>
              </w:rPr>
              <w:t xml:space="preserve">Оформлення пояснювальної записки кваліфікаційної роботи </w:t>
            </w:r>
          </w:p>
        </w:tc>
        <w:tc>
          <w:tcPr>
            <w:tcW w:w="2126" w:type="dxa"/>
          </w:tcPr>
          <w:p w14:paraId="40DA4BD2" w14:textId="6E156538" w:rsidR="003816F5" w:rsidRPr="00716CE0" w:rsidRDefault="003816F5" w:rsidP="00174DCC">
            <w:pPr>
              <w:spacing w:before="60" w:after="60" w:line="240" w:lineRule="auto"/>
              <w:ind w:firstLine="0"/>
              <w:jc w:val="center"/>
              <w:rPr>
                <w:color w:val="FF0000"/>
                <w:sz w:val="24"/>
              </w:rPr>
            </w:pPr>
            <w:r w:rsidRPr="00716CE0">
              <w:rPr>
                <w:sz w:val="24"/>
              </w:rPr>
              <w:t>12.06.</w:t>
            </w:r>
            <w:r w:rsidR="00402AB8">
              <w:rPr>
                <w:sz w:val="24"/>
              </w:rPr>
              <w:t>2024</w:t>
            </w:r>
          </w:p>
        </w:tc>
        <w:tc>
          <w:tcPr>
            <w:tcW w:w="1276" w:type="dxa"/>
            <w:vAlign w:val="center"/>
          </w:tcPr>
          <w:p w14:paraId="119B9CE5" w14:textId="77777777" w:rsidR="003816F5" w:rsidRPr="00716CE0" w:rsidRDefault="003816F5" w:rsidP="00174DCC">
            <w:pPr>
              <w:spacing w:before="60" w:after="60" w:line="240" w:lineRule="auto"/>
              <w:ind w:firstLine="0"/>
              <w:jc w:val="center"/>
            </w:pPr>
            <w:r w:rsidRPr="00716CE0">
              <w:rPr>
                <w:sz w:val="24"/>
              </w:rPr>
              <w:t>виконано</w:t>
            </w:r>
          </w:p>
        </w:tc>
      </w:tr>
    </w:tbl>
    <w:p w14:paraId="10ECCD9F" w14:textId="77777777" w:rsidR="003816F5" w:rsidRPr="00716CE0" w:rsidRDefault="003816F5" w:rsidP="00174DCC">
      <w:pPr>
        <w:spacing w:line="240" w:lineRule="auto"/>
        <w:ind w:firstLine="0"/>
      </w:pPr>
    </w:p>
    <w:p w14:paraId="67990914" w14:textId="77777777" w:rsidR="003816F5" w:rsidRPr="00E21884" w:rsidRDefault="003816F5" w:rsidP="00174DCC">
      <w:pPr>
        <w:spacing w:line="240" w:lineRule="auto"/>
        <w:ind w:firstLine="0"/>
        <w:jc w:val="center"/>
        <w:rPr>
          <w:sz w:val="24"/>
          <w:szCs w:val="24"/>
        </w:rPr>
      </w:pPr>
    </w:p>
    <w:p w14:paraId="3AB5C007" w14:textId="2DF3BDD8" w:rsidR="00174DCC" w:rsidRPr="00E21884" w:rsidRDefault="003816F5" w:rsidP="00E21884">
      <w:pPr>
        <w:spacing w:line="240" w:lineRule="auto"/>
        <w:ind w:firstLine="0"/>
        <w:rPr>
          <w:i/>
          <w:sz w:val="24"/>
          <w:szCs w:val="24"/>
          <w:u w:val="single"/>
        </w:rPr>
      </w:pPr>
      <w:r w:rsidRPr="00E21884">
        <w:rPr>
          <w:sz w:val="24"/>
          <w:szCs w:val="24"/>
        </w:rPr>
        <w:t xml:space="preserve">                                         </w:t>
      </w:r>
      <w:r w:rsidR="00E21884">
        <w:rPr>
          <w:sz w:val="24"/>
          <w:szCs w:val="24"/>
        </w:rPr>
        <w:tab/>
      </w:r>
      <w:r w:rsidRPr="00E21884">
        <w:rPr>
          <w:sz w:val="24"/>
          <w:szCs w:val="24"/>
        </w:rPr>
        <w:t xml:space="preserve"> </w:t>
      </w:r>
      <w:r w:rsidR="00E21884">
        <w:rPr>
          <w:sz w:val="24"/>
          <w:szCs w:val="24"/>
        </w:rPr>
        <w:tab/>
      </w:r>
      <w:r w:rsidRPr="00E21884">
        <w:rPr>
          <w:bCs/>
          <w:sz w:val="24"/>
          <w:szCs w:val="24"/>
        </w:rPr>
        <w:t>Студент</w:t>
      </w:r>
      <w:r w:rsidRPr="00E21884">
        <w:rPr>
          <w:sz w:val="24"/>
          <w:szCs w:val="24"/>
        </w:rPr>
        <w:t xml:space="preserve">              </w:t>
      </w:r>
      <w:r w:rsidR="00174DCC" w:rsidRPr="00E21884">
        <w:rPr>
          <w:sz w:val="24"/>
          <w:szCs w:val="24"/>
        </w:rPr>
        <w:t xml:space="preserve">   ___________________</w:t>
      </w:r>
    </w:p>
    <w:p w14:paraId="6994B19E" w14:textId="006C9244" w:rsidR="00174DCC" w:rsidRPr="00E21884" w:rsidRDefault="00174DCC" w:rsidP="00E21884">
      <w:pPr>
        <w:spacing w:line="240" w:lineRule="auto"/>
        <w:ind w:firstLine="0"/>
        <w:rPr>
          <w:sz w:val="24"/>
          <w:szCs w:val="24"/>
        </w:rPr>
      </w:pPr>
      <w:r w:rsidRPr="00E21884">
        <w:rPr>
          <w:sz w:val="24"/>
          <w:szCs w:val="24"/>
        </w:rPr>
        <w:t xml:space="preserve">                                                                                           </w:t>
      </w:r>
      <w:r w:rsidR="00E21884">
        <w:rPr>
          <w:sz w:val="24"/>
          <w:szCs w:val="24"/>
        </w:rPr>
        <w:tab/>
      </w:r>
      <w:r w:rsidR="00E21884">
        <w:rPr>
          <w:sz w:val="24"/>
          <w:szCs w:val="24"/>
        </w:rPr>
        <w:tab/>
      </w:r>
      <w:r w:rsidRPr="00E21884">
        <w:rPr>
          <w:sz w:val="24"/>
          <w:szCs w:val="24"/>
        </w:rPr>
        <w:t xml:space="preserve"> (підпис)</w:t>
      </w:r>
    </w:p>
    <w:p w14:paraId="77CDDCCA" w14:textId="77777777" w:rsidR="003816F5" w:rsidRPr="00E21884" w:rsidRDefault="003816F5" w:rsidP="00E21884">
      <w:pPr>
        <w:spacing w:line="240" w:lineRule="auto"/>
        <w:ind w:firstLine="0"/>
        <w:rPr>
          <w:sz w:val="24"/>
          <w:szCs w:val="24"/>
        </w:rPr>
      </w:pPr>
      <w:r w:rsidRPr="00E21884">
        <w:rPr>
          <w:sz w:val="24"/>
          <w:szCs w:val="24"/>
        </w:rPr>
        <w:t xml:space="preserve">            </w:t>
      </w:r>
    </w:p>
    <w:p w14:paraId="2F9C30E9" w14:textId="7AC6CF19" w:rsidR="003816F5" w:rsidRPr="00E21884" w:rsidRDefault="003816F5" w:rsidP="00E21884">
      <w:pPr>
        <w:spacing w:line="240" w:lineRule="auto"/>
        <w:ind w:firstLine="0"/>
        <w:rPr>
          <w:i/>
          <w:sz w:val="24"/>
          <w:szCs w:val="24"/>
          <w:u w:val="single"/>
        </w:rPr>
      </w:pPr>
      <w:r w:rsidRPr="00E21884">
        <w:rPr>
          <w:sz w:val="24"/>
          <w:szCs w:val="24"/>
        </w:rPr>
        <w:t xml:space="preserve">                                          </w:t>
      </w:r>
      <w:r w:rsidR="00E21884">
        <w:rPr>
          <w:sz w:val="24"/>
          <w:szCs w:val="24"/>
        </w:rPr>
        <w:tab/>
      </w:r>
      <w:r w:rsidR="00E21884">
        <w:rPr>
          <w:sz w:val="24"/>
          <w:szCs w:val="24"/>
        </w:rPr>
        <w:tab/>
      </w:r>
      <w:r w:rsidRPr="00E21884">
        <w:rPr>
          <w:bCs/>
          <w:sz w:val="24"/>
          <w:szCs w:val="24"/>
        </w:rPr>
        <w:t>Керівник</w:t>
      </w:r>
      <w:r w:rsidRPr="00E21884">
        <w:rPr>
          <w:sz w:val="24"/>
          <w:szCs w:val="24"/>
        </w:rPr>
        <w:t xml:space="preserve"> роботи      ___________________</w:t>
      </w:r>
    </w:p>
    <w:p w14:paraId="160D3A7B" w14:textId="4547B53C" w:rsidR="003816F5" w:rsidRPr="00E21884" w:rsidRDefault="003816F5" w:rsidP="00E21884">
      <w:pPr>
        <w:spacing w:line="240" w:lineRule="auto"/>
        <w:ind w:firstLine="0"/>
        <w:rPr>
          <w:sz w:val="24"/>
          <w:szCs w:val="24"/>
        </w:rPr>
      </w:pPr>
      <w:r w:rsidRPr="00E21884">
        <w:rPr>
          <w:sz w:val="24"/>
          <w:szCs w:val="24"/>
        </w:rPr>
        <w:t xml:space="preserve">                                                                                   </w:t>
      </w:r>
      <w:r w:rsidR="00174DCC" w:rsidRPr="00E21884">
        <w:rPr>
          <w:sz w:val="24"/>
          <w:szCs w:val="24"/>
        </w:rPr>
        <w:t xml:space="preserve">         </w:t>
      </w:r>
      <w:r w:rsidR="00E21884">
        <w:rPr>
          <w:sz w:val="24"/>
          <w:szCs w:val="24"/>
        </w:rPr>
        <w:tab/>
      </w:r>
      <w:r w:rsidR="00E21884">
        <w:rPr>
          <w:sz w:val="24"/>
          <w:szCs w:val="24"/>
        </w:rPr>
        <w:tab/>
      </w:r>
      <w:r w:rsidR="00174DCC" w:rsidRPr="00E21884">
        <w:rPr>
          <w:sz w:val="24"/>
          <w:szCs w:val="24"/>
        </w:rPr>
        <w:t xml:space="preserve"> </w:t>
      </w:r>
      <w:r w:rsidRPr="00E21884">
        <w:rPr>
          <w:sz w:val="24"/>
          <w:szCs w:val="24"/>
        </w:rPr>
        <w:t>(підпис)</w:t>
      </w:r>
    </w:p>
    <w:p w14:paraId="14894060" w14:textId="77777777" w:rsidR="003816F5" w:rsidRPr="00716CE0" w:rsidRDefault="003816F5" w:rsidP="007C7150">
      <w:pPr>
        <w:ind w:firstLine="0"/>
      </w:pPr>
    </w:p>
    <w:p w14:paraId="7077657C" w14:textId="77777777" w:rsidR="003816F5" w:rsidRPr="00716CE0" w:rsidRDefault="003816F5" w:rsidP="007C7150">
      <w:pPr>
        <w:ind w:firstLine="0"/>
      </w:pPr>
    </w:p>
    <w:p w14:paraId="18DCA166" w14:textId="77777777" w:rsidR="00900921" w:rsidRDefault="00900921">
      <w:pPr>
        <w:spacing w:line="240" w:lineRule="auto"/>
        <w:ind w:firstLine="0"/>
        <w:jc w:val="left"/>
        <w:rPr>
          <w:b/>
          <w:bCs/>
        </w:rPr>
      </w:pPr>
      <w:r>
        <w:rPr>
          <w:b/>
          <w:bCs/>
        </w:rPr>
        <w:br w:type="page"/>
      </w:r>
    </w:p>
    <w:p w14:paraId="2940CBE1" w14:textId="521F6117" w:rsidR="001D4BC1" w:rsidRPr="00716CE0" w:rsidRDefault="001D4BC1" w:rsidP="001D4BC1">
      <w:pPr>
        <w:jc w:val="center"/>
        <w:rPr>
          <w:b/>
          <w:bCs/>
        </w:rPr>
      </w:pPr>
      <w:r w:rsidRPr="00716CE0">
        <w:rPr>
          <w:b/>
          <w:bCs/>
        </w:rPr>
        <w:lastRenderedPageBreak/>
        <w:t>АНОТАЦІЯ</w:t>
      </w:r>
    </w:p>
    <w:p w14:paraId="1E0860BE" w14:textId="63043DAF" w:rsidR="003816F5" w:rsidRDefault="003816F5" w:rsidP="007C7150">
      <w:pPr>
        <w:spacing w:line="240" w:lineRule="auto"/>
        <w:ind w:firstLine="0"/>
        <w:jc w:val="left"/>
      </w:pPr>
    </w:p>
    <w:p w14:paraId="3E77DED5" w14:textId="77777777" w:rsidR="003816F5" w:rsidRDefault="003816F5" w:rsidP="003816F5">
      <w:pPr>
        <w:spacing w:line="240" w:lineRule="auto"/>
        <w:ind w:firstLine="0"/>
        <w:jc w:val="left"/>
      </w:pPr>
    </w:p>
    <w:p w14:paraId="24EA7AD7" w14:textId="2C282E93" w:rsidR="00A15C5A" w:rsidRPr="00CA046F" w:rsidRDefault="00A15C5A" w:rsidP="00A15C5A">
      <w:pPr>
        <w:ind w:firstLine="708"/>
        <w:rPr>
          <w:noProof/>
          <w:color w:val="595959" w:themeColor="text1" w:themeTint="A6"/>
        </w:rPr>
      </w:pPr>
      <w:r w:rsidRPr="00CA046F">
        <w:rPr>
          <w:noProof/>
          <w:color w:val="595959" w:themeColor="text1" w:themeTint="A6"/>
        </w:rPr>
        <w:t xml:space="preserve">Дипломна робота містить: </w:t>
      </w:r>
      <w:r w:rsidR="00CA046F" w:rsidRPr="00CA046F">
        <w:rPr>
          <w:noProof/>
          <w:color w:val="595959" w:themeColor="text1" w:themeTint="A6"/>
        </w:rPr>
        <w:t>59</w:t>
      </w:r>
      <w:r w:rsidRPr="00CA046F">
        <w:rPr>
          <w:noProof/>
          <w:color w:val="595959" w:themeColor="text1" w:themeTint="A6"/>
        </w:rPr>
        <w:t xml:space="preserve"> с., </w:t>
      </w:r>
      <w:r w:rsidR="00CA046F" w:rsidRPr="00CA046F">
        <w:rPr>
          <w:noProof/>
          <w:color w:val="595959" w:themeColor="text1" w:themeTint="A6"/>
        </w:rPr>
        <w:t>17</w:t>
      </w:r>
      <w:r w:rsidR="001B65FB">
        <w:rPr>
          <w:noProof/>
          <w:color w:val="595959" w:themeColor="text1" w:themeTint="A6"/>
        </w:rPr>
        <w:t xml:space="preserve"> </w:t>
      </w:r>
      <w:r w:rsidRPr="00CA046F">
        <w:rPr>
          <w:noProof/>
          <w:color w:val="595959" w:themeColor="text1" w:themeTint="A6"/>
        </w:rPr>
        <w:t xml:space="preserve">рис., 6 табл., 9 джерела. </w:t>
      </w:r>
    </w:p>
    <w:p w14:paraId="5277497E" w14:textId="77777777" w:rsidR="00A15C5A" w:rsidRDefault="00A15C5A" w:rsidP="00A15C5A">
      <w:pPr>
        <w:ind w:firstLine="708"/>
        <w:rPr>
          <w:noProof/>
        </w:rPr>
      </w:pPr>
      <w:r>
        <w:rPr>
          <w:noProof/>
        </w:rPr>
        <w:t xml:space="preserve">ПОРІВНЯЛЬНИЙ АНАЛІЗ, .NET CORE, ASP.NET CORE. </w:t>
      </w:r>
    </w:p>
    <w:p w14:paraId="454B5A3D" w14:textId="77777777" w:rsidR="00A15C5A" w:rsidRDefault="00A15C5A" w:rsidP="00A15C5A">
      <w:pPr>
        <w:ind w:firstLine="708"/>
        <w:rPr>
          <w:noProof/>
        </w:rPr>
      </w:pPr>
      <w:r>
        <w:rPr>
          <w:noProof/>
        </w:rPr>
        <w:t xml:space="preserve">У роботі розглянуто та проаналізовано найбільш поширені методи для створення вебсерверів на платформі .NET Core. Досліджені методи для покращення ефективності вебсерверів на платформі .NET Core та був проведений порівняльний аналіз їх ефективності. </w:t>
      </w:r>
    </w:p>
    <w:p w14:paraId="76D1AC79" w14:textId="77777777" w:rsidR="00A15C5A" w:rsidRDefault="00A15C5A" w:rsidP="00A15C5A">
      <w:pPr>
        <w:ind w:firstLine="708"/>
        <w:rPr>
          <w:noProof/>
        </w:rPr>
      </w:pPr>
      <w:r>
        <w:rPr>
          <w:noProof/>
        </w:rPr>
        <w:t xml:space="preserve">Мета проаналізувати та провести аналіз методів створення та оптимізації вебсерверів на платформі .NET Core. </w:t>
      </w:r>
    </w:p>
    <w:p w14:paraId="64D2A7C0" w14:textId="77777777" w:rsidR="00A15C5A" w:rsidRDefault="00A15C5A" w:rsidP="00A15C5A">
      <w:pPr>
        <w:ind w:firstLine="708"/>
        <w:rPr>
          <w:noProof/>
        </w:rPr>
      </w:pPr>
      <w:r>
        <w:rPr>
          <w:noProof/>
        </w:rPr>
        <w:t xml:space="preserve"> Об’єктом дослідження роботи стали вебсервера, проблеми при їх створені та методи оцінки їх ефективності. </w:t>
      </w:r>
    </w:p>
    <w:p w14:paraId="6E421286" w14:textId="6EC5D1F0" w:rsidR="001D4BC1" w:rsidRDefault="00A15C5A" w:rsidP="00A15C5A">
      <w:pPr>
        <w:ind w:firstLine="708"/>
        <w:rPr>
          <w:noProof/>
        </w:rPr>
      </w:pPr>
      <w:r>
        <w:rPr>
          <w:noProof/>
        </w:rPr>
        <w:t xml:space="preserve">Предметом дослідження є інструменти для створення вебсерверів на платформі .NET Core та методи їх оптимізації.  </w:t>
      </w:r>
    </w:p>
    <w:p w14:paraId="3613DE3F" w14:textId="77777777" w:rsidR="00A15C5A" w:rsidRPr="00716CE0" w:rsidRDefault="00A15C5A" w:rsidP="00A15C5A">
      <w:pPr>
        <w:ind w:firstLine="708"/>
      </w:pPr>
    </w:p>
    <w:p w14:paraId="77CDA253" w14:textId="77777777" w:rsidR="001D4BC1" w:rsidRPr="00716CE0" w:rsidRDefault="001D4BC1" w:rsidP="001D4BC1">
      <w:r w:rsidRPr="00716CE0">
        <w:rPr>
          <w:b/>
          <w:bCs/>
        </w:rPr>
        <w:t>КЛЮЧОВІ СЛОВА:</w:t>
      </w:r>
      <w:r w:rsidRPr="00716CE0">
        <w:t xml:space="preserve"> РІШЕННЯ, СЕРВІС, МОДЕЛЬ, АЛГОРИТМ, РЕАЛІЗАЦІЯ.</w:t>
      </w:r>
    </w:p>
    <w:p w14:paraId="26D94FE7" w14:textId="77777777" w:rsidR="001D4BC1" w:rsidRPr="00716CE0" w:rsidRDefault="001D4BC1" w:rsidP="001D4BC1">
      <w:pPr>
        <w:ind w:firstLine="708"/>
        <w:rPr>
          <w:b/>
          <w:bCs/>
          <w:color w:val="FF0000"/>
        </w:rPr>
      </w:pPr>
    </w:p>
    <w:p w14:paraId="79DB0D3B" w14:textId="77777777" w:rsidR="001D4BC1" w:rsidRPr="00716CE0" w:rsidRDefault="001D4BC1" w:rsidP="001D4BC1">
      <w:pPr>
        <w:ind w:firstLine="708"/>
        <w:rPr>
          <w:b/>
          <w:bCs/>
          <w:color w:val="FF0000"/>
        </w:rPr>
      </w:pPr>
    </w:p>
    <w:p w14:paraId="6397991A" w14:textId="77777777" w:rsidR="001D4BC1" w:rsidRPr="00716CE0" w:rsidRDefault="001D4BC1" w:rsidP="001D4BC1">
      <w:pPr>
        <w:ind w:firstLine="708"/>
        <w:rPr>
          <w:b/>
          <w:bCs/>
          <w:color w:val="FF0000"/>
        </w:rPr>
      </w:pPr>
    </w:p>
    <w:p w14:paraId="49D96046" w14:textId="77777777" w:rsidR="001D4BC1" w:rsidRPr="00716CE0" w:rsidRDefault="001D4BC1" w:rsidP="001D4BC1">
      <w:pPr>
        <w:ind w:firstLine="708"/>
        <w:rPr>
          <w:b/>
          <w:bCs/>
          <w:color w:val="FF0000"/>
        </w:rPr>
      </w:pPr>
    </w:p>
    <w:p w14:paraId="334F3180" w14:textId="77777777" w:rsidR="001D4BC1" w:rsidRPr="00716CE0" w:rsidRDefault="001D4BC1" w:rsidP="001D4BC1">
      <w:pPr>
        <w:ind w:firstLine="708"/>
        <w:rPr>
          <w:b/>
          <w:bCs/>
          <w:color w:val="FF0000"/>
        </w:rPr>
      </w:pPr>
    </w:p>
    <w:p w14:paraId="002ACDB3" w14:textId="77777777" w:rsidR="001D4BC1" w:rsidRPr="00716CE0" w:rsidRDefault="001D4BC1" w:rsidP="001D4BC1">
      <w:pPr>
        <w:rPr>
          <w:b/>
          <w:bCs/>
          <w:color w:val="FF0000"/>
        </w:rPr>
      </w:pPr>
      <w:r w:rsidRPr="00716CE0">
        <w:rPr>
          <w:b/>
          <w:bCs/>
          <w:color w:val="FF0000"/>
        </w:rPr>
        <w:br w:type="page"/>
      </w:r>
    </w:p>
    <w:p w14:paraId="05220979" w14:textId="77777777" w:rsidR="001D4BC1" w:rsidRPr="00716CE0" w:rsidRDefault="001D4BC1" w:rsidP="001D4BC1">
      <w:pPr>
        <w:ind w:firstLine="708"/>
        <w:jc w:val="center"/>
        <w:rPr>
          <w:b/>
          <w:bCs/>
        </w:rPr>
      </w:pPr>
      <w:r w:rsidRPr="00716CE0">
        <w:rPr>
          <w:b/>
          <w:bCs/>
        </w:rPr>
        <w:lastRenderedPageBreak/>
        <w:t>ANNOTATION</w:t>
      </w:r>
    </w:p>
    <w:p w14:paraId="05D21857" w14:textId="77777777" w:rsidR="001D4BC1" w:rsidRPr="00716CE0" w:rsidRDefault="001D4BC1" w:rsidP="001D4BC1">
      <w:pPr>
        <w:ind w:firstLine="708"/>
        <w:rPr>
          <w:b/>
          <w:bCs/>
        </w:rPr>
      </w:pPr>
    </w:p>
    <w:p w14:paraId="2DEC659E" w14:textId="21A640F2" w:rsidR="00A15C5A" w:rsidRDefault="00A15C5A" w:rsidP="00A15C5A">
      <w:pPr>
        <w:ind w:firstLine="708"/>
      </w:pPr>
      <w:proofErr w:type="spellStart"/>
      <w:r>
        <w:t>Thesis</w:t>
      </w:r>
      <w:proofErr w:type="spellEnd"/>
      <w:r>
        <w:t xml:space="preserve"> </w:t>
      </w:r>
      <w:proofErr w:type="spellStart"/>
      <w:r>
        <w:t>contains</w:t>
      </w:r>
      <w:proofErr w:type="spellEnd"/>
      <w:r>
        <w:t xml:space="preserve">: </w:t>
      </w:r>
      <w:r w:rsidR="00CA046F">
        <w:t>59</w:t>
      </w:r>
      <w:r>
        <w:t xml:space="preserve"> </w:t>
      </w:r>
      <w:proofErr w:type="spellStart"/>
      <w:r>
        <w:t>pp</w:t>
      </w:r>
      <w:proofErr w:type="spellEnd"/>
      <w:r>
        <w:t xml:space="preserve">., </w:t>
      </w:r>
      <w:r w:rsidR="00CA046F">
        <w:t>17</w:t>
      </w:r>
      <w:r>
        <w:t xml:space="preserve">fig., 6 </w:t>
      </w:r>
      <w:proofErr w:type="spellStart"/>
      <w:r>
        <w:t>table</w:t>
      </w:r>
      <w:proofErr w:type="spellEnd"/>
      <w:r>
        <w:t xml:space="preserve">., , 9 </w:t>
      </w:r>
      <w:proofErr w:type="spellStart"/>
      <w:r>
        <w:t>sources</w:t>
      </w:r>
      <w:proofErr w:type="spellEnd"/>
      <w:r>
        <w:t xml:space="preserve">. </w:t>
      </w:r>
    </w:p>
    <w:p w14:paraId="6103244E" w14:textId="77777777" w:rsidR="00A15C5A" w:rsidRDefault="00A15C5A" w:rsidP="00A15C5A">
      <w:pPr>
        <w:ind w:firstLine="708"/>
      </w:pPr>
      <w:r>
        <w:t xml:space="preserve">COMPARATIVE ANALYSIS, .NET CORE, ASP.NET CORE. </w:t>
      </w:r>
    </w:p>
    <w:p w14:paraId="5094B03B" w14:textId="77777777" w:rsidR="00A15C5A" w:rsidRDefault="00A15C5A" w:rsidP="00A15C5A">
      <w:pPr>
        <w:ind w:firstLine="708"/>
      </w:pPr>
      <w:proofErr w:type="spellStart"/>
      <w:r>
        <w:t>In</w:t>
      </w:r>
      <w:proofErr w:type="spellEnd"/>
      <w:r>
        <w:t xml:space="preserve"> </w:t>
      </w:r>
      <w:proofErr w:type="spellStart"/>
      <w:r>
        <w:t>this</w:t>
      </w:r>
      <w:proofErr w:type="spellEnd"/>
      <w:r>
        <w:t xml:space="preserve"> </w:t>
      </w:r>
      <w:proofErr w:type="spellStart"/>
      <w:r>
        <w:t>work</w:t>
      </w:r>
      <w:proofErr w:type="spellEnd"/>
      <w:r>
        <w:t xml:space="preserve"> </w:t>
      </w:r>
      <w:proofErr w:type="spellStart"/>
      <w:r>
        <w:t>considers</w:t>
      </w:r>
      <w:proofErr w:type="spellEnd"/>
      <w:r>
        <w:t xml:space="preserve"> </w:t>
      </w:r>
      <w:proofErr w:type="spellStart"/>
      <w:r>
        <w:t>and</w:t>
      </w:r>
      <w:proofErr w:type="spellEnd"/>
      <w:r>
        <w:t xml:space="preserve"> </w:t>
      </w:r>
      <w:proofErr w:type="spellStart"/>
      <w:r>
        <w:t>analyzes</w:t>
      </w:r>
      <w:proofErr w:type="spellEnd"/>
      <w:r>
        <w:t xml:space="preserve"> </w:t>
      </w:r>
      <w:proofErr w:type="spellStart"/>
      <w:r>
        <w:t>the</w:t>
      </w:r>
      <w:proofErr w:type="spellEnd"/>
      <w:r>
        <w:t xml:space="preserve"> </w:t>
      </w:r>
      <w:proofErr w:type="spellStart"/>
      <w:r>
        <w:t>most</w:t>
      </w:r>
      <w:proofErr w:type="spellEnd"/>
      <w:r>
        <w:t xml:space="preserve"> </w:t>
      </w:r>
      <w:proofErr w:type="spellStart"/>
      <w:r>
        <w:t>common</w:t>
      </w:r>
      <w:proofErr w:type="spellEnd"/>
      <w:r>
        <w:t xml:space="preserve"> </w:t>
      </w:r>
      <w:proofErr w:type="spellStart"/>
      <w:r>
        <w:t>methods</w:t>
      </w:r>
      <w:proofErr w:type="spellEnd"/>
      <w:r>
        <w:t xml:space="preserve"> </w:t>
      </w:r>
      <w:proofErr w:type="spellStart"/>
      <w:r>
        <w:t>for</w:t>
      </w:r>
      <w:proofErr w:type="spellEnd"/>
      <w:r>
        <w:t xml:space="preserve"> </w:t>
      </w:r>
      <w:proofErr w:type="spellStart"/>
      <w:r>
        <w:t>creating</w:t>
      </w:r>
      <w:proofErr w:type="spellEnd"/>
      <w:r>
        <w:t xml:space="preserve"> </w:t>
      </w:r>
      <w:proofErr w:type="spellStart"/>
      <w:r>
        <w:t>web</w:t>
      </w:r>
      <w:proofErr w:type="spellEnd"/>
      <w:r>
        <w:t xml:space="preserve"> </w:t>
      </w:r>
      <w:proofErr w:type="spellStart"/>
      <w:r>
        <w:t>servers</w:t>
      </w:r>
      <w:proofErr w:type="spellEnd"/>
      <w:r>
        <w:t xml:space="preserve"> </w:t>
      </w:r>
      <w:proofErr w:type="spellStart"/>
      <w:r>
        <w:t>on</w:t>
      </w:r>
      <w:proofErr w:type="spellEnd"/>
      <w:r>
        <w:t xml:space="preserve"> </w:t>
      </w:r>
      <w:proofErr w:type="spellStart"/>
      <w:r>
        <w:t>the</w:t>
      </w:r>
      <w:proofErr w:type="spellEnd"/>
      <w:r>
        <w:t xml:space="preserve"> .NET </w:t>
      </w:r>
      <w:proofErr w:type="spellStart"/>
      <w:r>
        <w:t>Core</w:t>
      </w:r>
      <w:proofErr w:type="spellEnd"/>
      <w:r>
        <w:t xml:space="preserve"> </w:t>
      </w:r>
      <w:proofErr w:type="spellStart"/>
      <w:r>
        <w:t>platform</w:t>
      </w:r>
      <w:proofErr w:type="spellEnd"/>
      <w:r>
        <w:t xml:space="preserve">. </w:t>
      </w:r>
      <w:proofErr w:type="spellStart"/>
      <w:r>
        <w:t>Methods</w:t>
      </w:r>
      <w:proofErr w:type="spellEnd"/>
      <w:r>
        <w:t xml:space="preserve"> </w:t>
      </w:r>
      <w:proofErr w:type="spellStart"/>
      <w:r>
        <w:t>for</w:t>
      </w:r>
      <w:proofErr w:type="spellEnd"/>
      <w:r>
        <w:t xml:space="preserve"> </w:t>
      </w:r>
      <w:proofErr w:type="spellStart"/>
      <w:r>
        <w:t>improving</w:t>
      </w:r>
      <w:proofErr w:type="spellEnd"/>
      <w:r>
        <w:t xml:space="preserve"> </w:t>
      </w:r>
      <w:proofErr w:type="spellStart"/>
      <w:r>
        <w:t>the</w:t>
      </w:r>
      <w:proofErr w:type="spellEnd"/>
      <w:r>
        <w:t xml:space="preserve"> </w:t>
      </w:r>
      <w:proofErr w:type="spellStart"/>
      <w:r>
        <w:t>efficiency</w:t>
      </w:r>
      <w:proofErr w:type="spellEnd"/>
      <w:r>
        <w:t xml:space="preserve"> </w:t>
      </w:r>
      <w:proofErr w:type="spellStart"/>
      <w:r>
        <w:t>of</w:t>
      </w:r>
      <w:proofErr w:type="spellEnd"/>
      <w:r>
        <w:t xml:space="preserve"> </w:t>
      </w:r>
      <w:proofErr w:type="spellStart"/>
      <w:r>
        <w:t>web</w:t>
      </w:r>
      <w:proofErr w:type="spellEnd"/>
      <w:r>
        <w:t xml:space="preserve"> </w:t>
      </w:r>
      <w:proofErr w:type="spellStart"/>
      <w:r>
        <w:t>servers</w:t>
      </w:r>
      <w:proofErr w:type="spellEnd"/>
      <w:r>
        <w:t xml:space="preserve"> </w:t>
      </w:r>
      <w:proofErr w:type="spellStart"/>
      <w:r>
        <w:t>on</w:t>
      </w:r>
      <w:proofErr w:type="spellEnd"/>
      <w:r>
        <w:t xml:space="preserve"> </w:t>
      </w:r>
      <w:proofErr w:type="spellStart"/>
      <w:r>
        <w:t>the</w:t>
      </w:r>
      <w:proofErr w:type="spellEnd"/>
      <w:r>
        <w:t xml:space="preserve"> .NET </w:t>
      </w:r>
      <w:proofErr w:type="spellStart"/>
      <w:r>
        <w:t>Core</w:t>
      </w:r>
      <w:proofErr w:type="spellEnd"/>
      <w:r>
        <w:t xml:space="preserve"> </w:t>
      </w:r>
      <w:proofErr w:type="spellStart"/>
      <w:r>
        <w:t>platform</w:t>
      </w:r>
      <w:proofErr w:type="spellEnd"/>
      <w:r>
        <w:t xml:space="preserve"> </w:t>
      </w:r>
      <w:proofErr w:type="spellStart"/>
      <w:r>
        <w:t>were</w:t>
      </w:r>
      <w:proofErr w:type="spellEnd"/>
      <w:r>
        <w:t xml:space="preserve"> </w:t>
      </w:r>
      <w:proofErr w:type="spellStart"/>
      <w:r>
        <w:t>investigated</w:t>
      </w:r>
      <w:proofErr w:type="spellEnd"/>
      <w:r>
        <w:t xml:space="preserve"> </w:t>
      </w:r>
      <w:proofErr w:type="spellStart"/>
      <w:r>
        <w:t>and</w:t>
      </w:r>
      <w:proofErr w:type="spellEnd"/>
      <w:r>
        <w:t xml:space="preserve"> a </w:t>
      </w:r>
      <w:proofErr w:type="spellStart"/>
      <w:r>
        <w:t>comparative</w:t>
      </w:r>
      <w:proofErr w:type="spellEnd"/>
      <w:r>
        <w:t xml:space="preserve"> </w:t>
      </w:r>
      <w:proofErr w:type="spellStart"/>
      <w:r>
        <w:t>analysis</w:t>
      </w:r>
      <w:proofErr w:type="spellEnd"/>
      <w:r>
        <w:t xml:space="preserve"> </w:t>
      </w:r>
      <w:proofErr w:type="spellStart"/>
      <w:r>
        <w:t>of</w:t>
      </w:r>
      <w:proofErr w:type="spellEnd"/>
      <w:r>
        <w:t xml:space="preserve"> </w:t>
      </w:r>
      <w:proofErr w:type="spellStart"/>
      <w:r>
        <w:t>their</w:t>
      </w:r>
      <w:proofErr w:type="spellEnd"/>
      <w:r>
        <w:t xml:space="preserve"> </w:t>
      </w:r>
      <w:proofErr w:type="spellStart"/>
      <w:r>
        <w:t>efficiency</w:t>
      </w:r>
      <w:proofErr w:type="spellEnd"/>
      <w:r>
        <w:t xml:space="preserve"> </w:t>
      </w:r>
      <w:proofErr w:type="spellStart"/>
      <w:r>
        <w:t>was</w:t>
      </w:r>
      <w:proofErr w:type="spellEnd"/>
      <w:r>
        <w:t xml:space="preserve"> </w:t>
      </w:r>
      <w:proofErr w:type="spellStart"/>
      <w:r>
        <w:t>performed</w:t>
      </w:r>
      <w:proofErr w:type="spellEnd"/>
      <w:r>
        <w:t xml:space="preserve">. </w:t>
      </w:r>
    </w:p>
    <w:p w14:paraId="7339B6D9" w14:textId="77777777" w:rsidR="00A15C5A" w:rsidRDefault="00A15C5A" w:rsidP="00A15C5A">
      <w:pPr>
        <w:ind w:firstLine="708"/>
      </w:pPr>
      <w:proofErr w:type="spellStart"/>
      <w:r>
        <w:t>The</w:t>
      </w:r>
      <w:proofErr w:type="spellEnd"/>
      <w:r>
        <w:t xml:space="preserve"> </w:t>
      </w:r>
      <w:proofErr w:type="spellStart"/>
      <w:r>
        <w:t>purpose</w:t>
      </w:r>
      <w:proofErr w:type="spellEnd"/>
      <w:r>
        <w:t xml:space="preserve"> </w:t>
      </w:r>
      <w:proofErr w:type="spellStart"/>
      <w:r>
        <w:t>is</w:t>
      </w:r>
      <w:proofErr w:type="spellEnd"/>
      <w:r>
        <w:t xml:space="preserve"> </w:t>
      </w:r>
      <w:proofErr w:type="spellStart"/>
      <w:r>
        <w:t>to</w:t>
      </w:r>
      <w:proofErr w:type="spellEnd"/>
      <w:r>
        <w:t xml:space="preserve"> </w:t>
      </w:r>
      <w:proofErr w:type="spellStart"/>
      <w:r>
        <w:t>analyze</w:t>
      </w:r>
      <w:proofErr w:type="spellEnd"/>
      <w:r>
        <w:t xml:space="preserve"> </w:t>
      </w:r>
      <w:proofErr w:type="spellStart"/>
      <w:r>
        <w:t>and</w:t>
      </w:r>
      <w:proofErr w:type="spellEnd"/>
      <w:r>
        <w:t xml:space="preserve"> </w:t>
      </w:r>
      <w:proofErr w:type="spellStart"/>
      <w:r>
        <w:t>analyze</w:t>
      </w:r>
      <w:proofErr w:type="spellEnd"/>
      <w:r>
        <w:t xml:space="preserve"> </w:t>
      </w:r>
      <w:proofErr w:type="spellStart"/>
      <w:r>
        <w:t>methods</w:t>
      </w:r>
      <w:proofErr w:type="spellEnd"/>
      <w:r>
        <w:t xml:space="preserve"> </w:t>
      </w:r>
      <w:proofErr w:type="spellStart"/>
      <w:r>
        <w:t>of</w:t>
      </w:r>
      <w:proofErr w:type="spellEnd"/>
      <w:r>
        <w:t xml:space="preserve"> </w:t>
      </w:r>
      <w:proofErr w:type="spellStart"/>
      <w:r>
        <w:t>creating</w:t>
      </w:r>
      <w:proofErr w:type="spellEnd"/>
      <w:r>
        <w:t xml:space="preserve"> </w:t>
      </w:r>
      <w:proofErr w:type="spellStart"/>
      <w:r>
        <w:t>and</w:t>
      </w:r>
      <w:proofErr w:type="spellEnd"/>
      <w:r>
        <w:t xml:space="preserve"> </w:t>
      </w:r>
      <w:proofErr w:type="spellStart"/>
      <w:r>
        <w:t>optimizing</w:t>
      </w:r>
      <w:proofErr w:type="spellEnd"/>
      <w:r>
        <w:t xml:space="preserve"> </w:t>
      </w:r>
      <w:proofErr w:type="spellStart"/>
      <w:r>
        <w:t>web</w:t>
      </w:r>
      <w:proofErr w:type="spellEnd"/>
      <w:r>
        <w:t xml:space="preserve"> </w:t>
      </w:r>
      <w:proofErr w:type="spellStart"/>
      <w:r>
        <w:t>servers</w:t>
      </w:r>
      <w:proofErr w:type="spellEnd"/>
      <w:r>
        <w:t xml:space="preserve"> </w:t>
      </w:r>
      <w:proofErr w:type="spellStart"/>
      <w:r>
        <w:t>on</w:t>
      </w:r>
      <w:proofErr w:type="spellEnd"/>
      <w:r>
        <w:t xml:space="preserve"> </w:t>
      </w:r>
      <w:proofErr w:type="spellStart"/>
      <w:r>
        <w:t>the</w:t>
      </w:r>
      <w:proofErr w:type="spellEnd"/>
      <w:r>
        <w:t xml:space="preserve"> .NET </w:t>
      </w:r>
      <w:proofErr w:type="spellStart"/>
      <w:r>
        <w:t>Core</w:t>
      </w:r>
      <w:proofErr w:type="spellEnd"/>
      <w:r>
        <w:t xml:space="preserve"> </w:t>
      </w:r>
      <w:proofErr w:type="spellStart"/>
      <w:r>
        <w:t>platform</w:t>
      </w:r>
      <w:proofErr w:type="spellEnd"/>
      <w:r>
        <w:t xml:space="preserve">. </w:t>
      </w:r>
    </w:p>
    <w:p w14:paraId="0828A6DC" w14:textId="77777777" w:rsidR="00A15C5A" w:rsidRDefault="00A15C5A" w:rsidP="00A15C5A">
      <w:pPr>
        <w:ind w:firstLine="708"/>
      </w:pPr>
      <w:r>
        <w:t xml:space="preserve">  </w:t>
      </w:r>
      <w:proofErr w:type="spellStart"/>
      <w:r>
        <w:t>The</w:t>
      </w:r>
      <w:proofErr w:type="spellEnd"/>
      <w:r>
        <w:t xml:space="preserve"> </w:t>
      </w:r>
      <w:proofErr w:type="spellStart"/>
      <w:r>
        <w:t>object</w:t>
      </w:r>
      <w:proofErr w:type="spellEnd"/>
      <w:r>
        <w:t xml:space="preserve"> </w:t>
      </w:r>
      <w:proofErr w:type="spellStart"/>
      <w:r>
        <w:t>of</w:t>
      </w:r>
      <w:proofErr w:type="spellEnd"/>
      <w:r>
        <w:t xml:space="preserve"> </w:t>
      </w:r>
      <w:proofErr w:type="spellStart"/>
      <w:r>
        <w:t>the</w:t>
      </w:r>
      <w:proofErr w:type="spellEnd"/>
      <w:r>
        <w:t xml:space="preserve"> </w:t>
      </w:r>
      <w:proofErr w:type="spellStart"/>
      <w:r>
        <w:t>study</w:t>
      </w:r>
      <w:proofErr w:type="spellEnd"/>
      <w:r>
        <w:t xml:space="preserve"> </w:t>
      </w:r>
      <w:proofErr w:type="spellStart"/>
      <w:r>
        <w:t>were</w:t>
      </w:r>
      <w:proofErr w:type="spellEnd"/>
      <w:r>
        <w:t xml:space="preserve"> </w:t>
      </w:r>
      <w:proofErr w:type="spellStart"/>
      <w:r>
        <w:t>web</w:t>
      </w:r>
      <w:proofErr w:type="spellEnd"/>
      <w:r>
        <w:t xml:space="preserve"> </w:t>
      </w:r>
      <w:proofErr w:type="spellStart"/>
      <w:r>
        <w:t>servers</w:t>
      </w:r>
      <w:proofErr w:type="spellEnd"/>
      <w:r>
        <w:t xml:space="preserve">, </w:t>
      </w:r>
      <w:proofErr w:type="spellStart"/>
      <w:r>
        <w:t>problems</w:t>
      </w:r>
      <w:proofErr w:type="spellEnd"/>
      <w:r>
        <w:t xml:space="preserve"> </w:t>
      </w:r>
      <w:proofErr w:type="spellStart"/>
      <w:r>
        <w:t>with</w:t>
      </w:r>
      <w:proofErr w:type="spellEnd"/>
      <w:r>
        <w:t xml:space="preserve"> </w:t>
      </w:r>
      <w:proofErr w:type="spellStart"/>
      <w:r>
        <w:t>their</w:t>
      </w:r>
      <w:proofErr w:type="spellEnd"/>
      <w:r>
        <w:t xml:space="preserve"> </w:t>
      </w:r>
      <w:proofErr w:type="spellStart"/>
      <w:r>
        <w:t>creation</w:t>
      </w:r>
      <w:proofErr w:type="spellEnd"/>
      <w:r>
        <w:t xml:space="preserve"> </w:t>
      </w:r>
      <w:proofErr w:type="spellStart"/>
      <w:r>
        <w:t>and</w:t>
      </w:r>
      <w:proofErr w:type="spellEnd"/>
      <w:r>
        <w:t xml:space="preserve"> </w:t>
      </w:r>
      <w:proofErr w:type="spellStart"/>
      <w:r>
        <w:t>methods</w:t>
      </w:r>
      <w:proofErr w:type="spellEnd"/>
      <w:r>
        <w:t xml:space="preserve"> </w:t>
      </w:r>
      <w:proofErr w:type="spellStart"/>
      <w:r>
        <w:t>for</w:t>
      </w:r>
      <w:proofErr w:type="spellEnd"/>
      <w:r>
        <w:t xml:space="preserve"> </w:t>
      </w:r>
      <w:proofErr w:type="spellStart"/>
      <w:r>
        <w:t>evaluating</w:t>
      </w:r>
      <w:proofErr w:type="spellEnd"/>
      <w:r>
        <w:t xml:space="preserve"> </w:t>
      </w:r>
      <w:proofErr w:type="spellStart"/>
      <w:r>
        <w:t>their</w:t>
      </w:r>
      <w:proofErr w:type="spellEnd"/>
      <w:r>
        <w:t xml:space="preserve"> </w:t>
      </w:r>
      <w:proofErr w:type="spellStart"/>
      <w:r>
        <w:t>effectiveness</w:t>
      </w:r>
      <w:proofErr w:type="spellEnd"/>
      <w:r>
        <w:t xml:space="preserve">. </w:t>
      </w:r>
    </w:p>
    <w:p w14:paraId="5B940948" w14:textId="06DE0C1C" w:rsidR="001D4BC1" w:rsidRDefault="00A15C5A" w:rsidP="00A15C5A">
      <w:pPr>
        <w:ind w:firstLine="708"/>
      </w:pPr>
      <w:proofErr w:type="spellStart"/>
      <w:r>
        <w:t>The</w:t>
      </w:r>
      <w:proofErr w:type="spellEnd"/>
      <w:r>
        <w:t xml:space="preserve"> </w:t>
      </w:r>
      <w:proofErr w:type="spellStart"/>
      <w:r>
        <w:t>subject</w:t>
      </w:r>
      <w:proofErr w:type="spellEnd"/>
      <w:r>
        <w:t xml:space="preserve"> </w:t>
      </w:r>
      <w:proofErr w:type="spellStart"/>
      <w:r>
        <w:t>of</w:t>
      </w:r>
      <w:proofErr w:type="spellEnd"/>
      <w:r>
        <w:t xml:space="preserve"> </w:t>
      </w:r>
      <w:proofErr w:type="spellStart"/>
      <w:r>
        <w:t>the</w:t>
      </w:r>
      <w:proofErr w:type="spellEnd"/>
      <w:r>
        <w:t xml:space="preserve"> </w:t>
      </w:r>
      <w:proofErr w:type="spellStart"/>
      <w:r>
        <w:t>research</w:t>
      </w:r>
      <w:proofErr w:type="spellEnd"/>
      <w:r>
        <w:t xml:space="preserve"> </w:t>
      </w:r>
      <w:proofErr w:type="spellStart"/>
      <w:r>
        <w:t>are</w:t>
      </w:r>
      <w:proofErr w:type="spellEnd"/>
      <w:r>
        <w:t xml:space="preserve"> </w:t>
      </w:r>
      <w:proofErr w:type="spellStart"/>
      <w:r>
        <w:t>tools</w:t>
      </w:r>
      <w:proofErr w:type="spellEnd"/>
      <w:r>
        <w:t xml:space="preserve"> </w:t>
      </w:r>
      <w:proofErr w:type="spellStart"/>
      <w:r>
        <w:t>for</w:t>
      </w:r>
      <w:proofErr w:type="spellEnd"/>
      <w:r>
        <w:t xml:space="preserve"> </w:t>
      </w:r>
      <w:proofErr w:type="spellStart"/>
      <w:r>
        <w:t>creating</w:t>
      </w:r>
      <w:proofErr w:type="spellEnd"/>
      <w:r>
        <w:t xml:space="preserve"> </w:t>
      </w:r>
      <w:proofErr w:type="spellStart"/>
      <w:r>
        <w:t>web</w:t>
      </w:r>
      <w:proofErr w:type="spellEnd"/>
      <w:r>
        <w:t xml:space="preserve"> </w:t>
      </w:r>
      <w:proofErr w:type="spellStart"/>
      <w:r>
        <w:t>servers</w:t>
      </w:r>
      <w:proofErr w:type="spellEnd"/>
      <w:r>
        <w:t xml:space="preserve"> </w:t>
      </w:r>
      <w:proofErr w:type="spellStart"/>
      <w:r>
        <w:t>on</w:t>
      </w:r>
      <w:proofErr w:type="spellEnd"/>
      <w:r>
        <w:t xml:space="preserve"> </w:t>
      </w:r>
      <w:proofErr w:type="spellStart"/>
      <w:r>
        <w:t>the</w:t>
      </w:r>
      <w:proofErr w:type="spellEnd"/>
      <w:r>
        <w:t xml:space="preserve"> .NET </w:t>
      </w:r>
      <w:proofErr w:type="spellStart"/>
      <w:r>
        <w:t>Core</w:t>
      </w:r>
      <w:proofErr w:type="spellEnd"/>
      <w:r>
        <w:t xml:space="preserve"> </w:t>
      </w:r>
      <w:proofErr w:type="spellStart"/>
      <w:r>
        <w:t>platform</w:t>
      </w:r>
      <w:proofErr w:type="spellEnd"/>
      <w:r>
        <w:t xml:space="preserve"> </w:t>
      </w:r>
      <w:proofErr w:type="spellStart"/>
      <w:r>
        <w:t>and</w:t>
      </w:r>
      <w:proofErr w:type="spellEnd"/>
      <w:r>
        <w:t xml:space="preserve"> </w:t>
      </w:r>
      <w:proofErr w:type="spellStart"/>
      <w:r>
        <w:t>methods</w:t>
      </w:r>
      <w:proofErr w:type="spellEnd"/>
      <w:r>
        <w:t xml:space="preserve"> </w:t>
      </w:r>
      <w:proofErr w:type="spellStart"/>
      <w:r>
        <w:t>of</w:t>
      </w:r>
      <w:proofErr w:type="spellEnd"/>
      <w:r>
        <w:t xml:space="preserve"> </w:t>
      </w:r>
      <w:proofErr w:type="spellStart"/>
      <w:r>
        <w:t>their</w:t>
      </w:r>
      <w:proofErr w:type="spellEnd"/>
      <w:r>
        <w:t xml:space="preserve"> </w:t>
      </w:r>
      <w:proofErr w:type="spellStart"/>
      <w:r>
        <w:t>optimization</w:t>
      </w:r>
      <w:proofErr w:type="spellEnd"/>
      <w:r>
        <w:t>.</w:t>
      </w:r>
    </w:p>
    <w:p w14:paraId="0F8340E7" w14:textId="77777777" w:rsidR="00A15C5A" w:rsidRPr="00716CE0" w:rsidRDefault="00A15C5A" w:rsidP="00A15C5A">
      <w:pPr>
        <w:ind w:firstLine="708"/>
      </w:pPr>
    </w:p>
    <w:p w14:paraId="5934E938" w14:textId="77777777" w:rsidR="001D4BC1" w:rsidRPr="00716CE0" w:rsidRDefault="001D4BC1" w:rsidP="001D4BC1">
      <w:r w:rsidRPr="00716CE0">
        <w:rPr>
          <w:b/>
          <w:bCs/>
        </w:rPr>
        <w:t xml:space="preserve">KEY WORDS:  </w:t>
      </w:r>
      <w:r w:rsidRPr="00716CE0">
        <w:t xml:space="preserve">SOLUTION, SERVICE, MODEL, ALGORITHM, IMPLEMENTATION. </w:t>
      </w:r>
    </w:p>
    <w:p w14:paraId="5DE3EFEB" w14:textId="77777777" w:rsidR="001D4BC1" w:rsidRPr="00716CE0" w:rsidRDefault="001D4BC1" w:rsidP="001D4BC1"/>
    <w:p w14:paraId="0C77FDC4" w14:textId="77777777" w:rsidR="001D4BC1" w:rsidRPr="00716CE0" w:rsidRDefault="001D4BC1" w:rsidP="001D4BC1"/>
    <w:p w14:paraId="7891E1DC" w14:textId="77777777" w:rsidR="00831B99" w:rsidRPr="006A5873" w:rsidRDefault="00831B99" w:rsidP="008D29C4">
      <w:pPr>
        <w:sectPr w:rsidR="00831B99" w:rsidRPr="006A5873" w:rsidSect="00831B99">
          <w:headerReference w:type="default" r:id="rId10"/>
          <w:type w:val="continuous"/>
          <w:pgSz w:w="11906" w:h="16838"/>
          <w:pgMar w:top="1134" w:right="851" w:bottom="1418" w:left="1418" w:header="709" w:footer="709" w:gutter="0"/>
          <w:pgNumType w:start="5"/>
          <w:cols w:space="708"/>
          <w:titlePg/>
          <w:docGrid w:linePitch="360"/>
        </w:sectPr>
      </w:pPr>
    </w:p>
    <w:p w14:paraId="067EE662" w14:textId="54222949" w:rsidR="00E21884" w:rsidRPr="00716CE0" w:rsidRDefault="00E21884" w:rsidP="007C3B57">
      <w:pPr>
        <w:pStyle w:val="1"/>
      </w:pPr>
      <w:r>
        <w:br w:type="page"/>
      </w:r>
      <w:r w:rsidRPr="00716CE0">
        <w:rPr>
          <w:noProof/>
        </w:rPr>
        <w:lastRenderedPageBreak/>
        <mc:AlternateContent>
          <mc:Choice Requires="wps">
            <w:drawing>
              <wp:anchor distT="0" distB="0" distL="114300" distR="114300" simplePos="0" relativeHeight="251705344" behindDoc="0" locked="0" layoutInCell="1" allowOverlap="1" wp14:anchorId="128946D7" wp14:editId="2AD1917F">
                <wp:simplePos x="0" y="0"/>
                <wp:positionH relativeFrom="margin">
                  <wp:align>center</wp:align>
                </wp:positionH>
                <wp:positionV relativeFrom="paragraph">
                  <wp:posOffset>-161925</wp:posOffset>
                </wp:positionV>
                <wp:extent cx="6588760" cy="9960610"/>
                <wp:effectExtent l="0" t="0" r="21590" b="21590"/>
                <wp:wrapNone/>
                <wp:docPr id="553" name="Rectangle 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88760" cy="996061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F8EEC57" w14:textId="77777777" w:rsidR="00E21884" w:rsidRDefault="00E21884" w:rsidP="00E21884">
                            <w:pPr>
                              <w:jc w:val="center"/>
                            </w:pPr>
                          </w:p>
                        </w:txbxContent>
                      </wps:txbx>
                      <wps:bodyPr rot="0" vert="horz" wrap="square" lIns="91440" tIns="45720" rIns="91440" bIns="45720" anchor="t" anchorCtr="0" upright="1">
                        <a:noAutofit/>
                      </wps:bodyPr>
                    </wps:wsp>
                  </a:graphicData>
                </a:graphic>
                <wp14:sizeRelV relativeFrom="margin">
                  <wp14:pctHeight>0</wp14:pctHeight>
                </wp14:sizeRelV>
              </wp:anchor>
            </w:drawing>
          </mc:Choice>
          <mc:Fallback>
            <w:pict>
              <v:rect w14:anchorId="128946D7" id="Rectangle 95" o:spid="_x0000_s1031" style="position:absolute;left:0;text-align:left;margin-left:0;margin-top:-12.75pt;width:518.8pt;height:784.3pt;z-index:251705344;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" filled="f" strokeweight="2pt">
                <v:textbox>
                  <w:txbxContent>
                    <w:p w14:paraId="0F8EEC57" w14:textId="77777777" w:rsidR="00E21884" w:rsidRDefault="00E21884" w:rsidP="00E21884">
                      <w:pPr>
                        <w:jc w:val="center"/>
                      </w:pPr>
                    </w:p>
                  </w:txbxContent>
                </v:textbox>
                <w10:wrap anchorx="margin"/>
              </v:rect>
            </w:pict>
          </mc:Fallback>
        </mc:AlternateContent>
      </w:r>
      <w:r w:rsidRPr="00716CE0">
        <w:rPr>
          <w:noProof/>
        </w:rPr>
        <mc:AlternateContent>
          <mc:Choice Requires="wpg">
            <w:drawing>
              <wp:anchor distT="0" distB="0" distL="114300" distR="114300" simplePos="0" relativeHeight="251706368" behindDoc="0" locked="1" layoutInCell="1" allowOverlap="1" wp14:anchorId="495BB1CE" wp14:editId="4A891FF9">
                <wp:simplePos x="0" y="0"/>
                <wp:positionH relativeFrom="margin">
                  <wp:posOffset>-236855</wp:posOffset>
                </wp:positionH>
                <wp:positionV relativeFrom="page">
                  <wp:posOffset>8976995</wp:posOffset>
                </wp:positionV>
                <wp:extent cx="6581775" cy="1434465"/>
                <wp:effectExtent l="0" t="12700" r="22225" b="26035"/>
                <wp:wrapNone/>
                <wp:docPr id="554" name="Группа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1775" cy="1434465"/>
                          <a:chOff x="10" y="17173"/>
                          <a:chExt cx="19980" cy="2816"/>
                        </a:xfrm>
                      </wpg:grpSpPr>
                      <wps:wsp>
                        <wps:cNvPr id="555" name="Line 96"/>
                        <wps:cNvCnPr>
                          <a:cxnSpLocks noChangeShapeType="1"/>
                        </wps:cNvCnPr>
                        <wps:spPr bwMode="auto">
                          <a:xfrm>
                            <a:off x="993" y="17183"/>
                            <a:ext cx="2" cy="1038"/>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56" name="Line 97"/>
                        <wps:cNvCnPr>
                          <a:cxnSpLocks noChangeShapeType="1"/>
                        </wps:cNvCnPr>
                        <wps:spPr bwMode="auto">
                          <a:xfrm>
                            <a:off x="10" y="1717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57" name="Line 98"/>
                        <wps:cNvCnPr>
                          <a:cxnSpLocks noChangeShapeType="1"/>
                        </wps:cNvCnPr>
                        <wps:spPr bwMode="auto">
                          <a:xfrm>
                            <a:off x="2186"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58" name="Line 99"/>
                        <wps:cNvCnPr>
                          <a:cxnSpLocks noChangeShapeType="1"/>
                        </wps:cNvCnPr>
                        <wps:spPr bwMode="auto">
                          <a:xfrm>
                            <a:off x="4919"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59" name="Line 100"/>
                        <wps:cNvCnPr>
                          <a:cxnSpLocks noChangeShapeType="1"/>
                        </wps:cNvCnPr>
                        <wps:spPr bwMode="auto">
                          <a:xfrm>
                            <a:off x="6557"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60" name="Line 101"/>
                        <wps:cNvCnPr>
                          <a:cxnSpLocks noChangeShapeType="1"/>
                        </wps:cNvCnPr>
                        <wps:spPr bwMode="auto">
                          <a:xfrm>
                            <a:off x="7650" y="17183"/>
                            <a:ext cx="2" cy="2796"/>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61" name="Line 102"/>
                        <wps:cNvCnPr>
                          <a:cxnSpLocks noChangeShapeType="1"/>
                        </wps:cNvCnPr>
                        <wps:spPr bwMode="auto">
                          <a:xfrm>
                            <a:off x="15848" y="18239"/>
                            <a:ext cx="4"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62" name="Line 103"/>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563" name="Line 104"/>
                        <wps:cNvCnPr>
                          <a:cxnSpLocks noChangeShapeType="1"/>
                        </wps:cNvCnPr>
                        <wps:spPr bwMode="auto">
                          <a:xfrm>
                            <a:off x="10" y="1964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564" name="Rectangle 105"/>
                        <wps:cNvSpPr>
                          <a:spLocks noChangeArrowheads="1"/>
                        </wps:cNvSpPr>
                        <wps:spPr bwMode="auto">
                          <a:xfrm>
                            <a:off x="54" y="17912"/>
                            <a:ext cx="88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90D807F" w14:textId="77777777" w:rsidR="00E21884" w:rsidRDefault="00E21884" w:rsidP="00E21884">
                              <w:pPr>
                                <w:pStyle w:val="ad"/>
                                <w:jc w:val="center"/>
                                <w:rPr>
                                  <w:rFonts w:ascii="Journal" w:hAnsi="Journal"/>
                                  <w:sz w:val="18"/>
                                </w:rPr>
                              </w:pPr>
                              <w:proofErr w:type="spellStart"/>
                              <w:r>
                                <w:rPr>
                                  <w:sz w:val="18"/>
                                </w:rPr>
                                <w:t>Змн</w:t>
                              </w:r>
                              <w:proofErr w:type="spellEnd"/>
                              <w:r>
                                <w:rPr>
                                  <w:rFonts w:ascii="Journal" w:hAnsi="Journal"/>
                                  <w:sz w:val="18"/>
                                </w:rPr>
                                <w:t>.</w:t>
                              </w:r>
                            </w:p>
                          </w:txbxContent>
                        </wps:txbx>
                        <wps:bodyPr rot="0" vert="horz" wrap="square" lIns="12700" tIns="12700" rIns="12700" bIns="12700" anchor="t" anchorCtr="0" upright="1">
                          <a:noAutofit/>
                        </wps:bodyPr>
                      </wps:wsp>
                      <wps:wsp>
                        <wps:cNvPr id="565" name="Rectangle 106"/>
                        <wps:cNvSpPr>
                          <a:spLocks noChangeArrowheads="1"/>
                        </wps:cNvSpPr>
                        <wps:spPr bwMode="auto">
                          <a:xfrm>
                            <a:off x="1051" y="17912"/>
                            <a:ext cx="11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6077F80" w14:textId="77777777" w:rsidR="00E21884" w:rsidRDefault="00E21884" w:rsidP="00E21884">
                              <w:pPr>
                                <w:pStyle w:val="ad"/>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566" name="Rectangle 107"/>
                        <wps:cNvSpPr>
                          <a:spLocks noChangeArrowheads="1"/>
                        </wps:cNvSpPr>
                        <wps:spPr bwMode="auto">
                          <a:xfrm>
                            <a:off x="2267" y="17912"/>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8B3129D" w14:textId="77777777" w:rsidR="00E21884" w:rsidRDefault="00E21884" w:rsidP="00E21884">
                              <w:pPr>
                                <w:pStyle w:val="ad"/>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567" name="Rectangle 108"/>
                        <wps:cNvSpPr>
                          <a:spLocks noChangeArrowheads="1"/>
                        </wps:cNvSpPr>
                        <wps:spPr bwMode="auto">
                          <a:xfrm>
                            <a:off x="4983" y="17912"/>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3A54F45" w14:textId="77777777" w:rsidR="00E21884" w:rsidRDefault="00E21884" w:rsidP="00E21884">
                              <w:pPr>
                                <w:pStyle w:val="ad"/>
                                <w:jc w:val="center"/>
                                <w:rPr>
                                  <w:sz w:val="18"/>
                                </w:rPr>
                              </w:pPr>
                              <w:r>
                                <w:rPr>
                                  <w:sz w:val="18"/>
                                </w:rPr>
                                <w:t>Підпис</w:t>
                              </w:r>
                            </w:p>
                          </w:txbxContent>
                        </wps:txbx>
                        <wps:bodyPr rot="0" vert="horz" wrap="square" lIns="12700" tIns="12700" rIns="12700" bIns="12700" anchor="t" anchorCtr="0" upright="1">
                          <a:noAutofit/>
                        </wps:bodyPr>
                      </wps:wsp>
                      <wps:wsp>
                        <wps:cNvPr id="568" name="Rectangle 109"/>
                        <wps:cNvSpPr>
                          <a:spLocks noChangeArrowheads="1"/>
                        </wps:cNvSpPr>
                        <wps:spPr bwMode="auto">
                          <a:xfrm>
                            <a:off x="6604" y="17912"/>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41511F5" w14:textId="77777777" w:rsidR="00E21884" w:rsidRDefault="00E21884" w:rsidP="00E21884">
                              <w:pPr>
                                <w:pStyle w:val="ad"/>
                                <w:jc w:val="center"/>
                                <w:rPr>
                                  <w:sz w:val="18"/>
                                </w:rPr>
                              </w:pPr>
                              <w:r>
                                <w:rPr>
                                  <w:sz w:val="18"/>
                                </w:rPr>
                                <w:t>Дата</w:t>
                              </w:r>
                            </w:p>
                          </w:txbxContent>
                        </wps:txbx>
                        <wps:bodyPr rot="0" vert="horz" wrap="square" lIns="12700" tIns="12700" rIns="12700" bIns="12700" anchor="t" anchorCtr="0" upright="1">
                          <a:noAutofit/>
                        </wps:bodyPr>
                      </wps:wsp>
                      <wps:wsp>
                        <wps:cNvPr id="569" name="Rectangle 110"/>
                        <wps:cNvSpPr>
                          <a:spLocks noChangeArrowheads="1"/>
                        </wps:cNvSpPr>
                        <wps:spPr bwMode="auto">
                          <a:xfrm>
                            <a:off x="15929" y="18258"/>
                            <a:ext cx="1475"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7FF20A3" w14:textId="77777777" w:rsidR="00E21884" w:rsidRDefault="00E21884" w:rsidP="00E21884">
                              <w:pPr>
                                <w:pStyle w:val="ad"/>
                                <w:jc w:val="center"/>
                                <w:rPr>
                                  <w:rFonts w:ascii="Journal" w:hAnsi="Journal"/>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570" name="Rectangle 111"/>
                        <wps:cNvSpPr>
                          <a:spLocks noChangeArrowheads="1"/>
                        </wps:cNvSpPr>
                        <wps:spPr bwMode="auto">
                          <a:xfrm>
                            <a:off x="15929" y="18623"/>
                            <a:ext cx="1475" cy="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9158521" w14:textId="47BEE6AB" w:rsidR="00E21884" w:rsidRDefault="00E21884" w:rsidP="00E21884">
                              <w:pPr>
                                <w:pStyle w:val="ad"/>
                                <w:jc w:val="center"/>
                                <w:rPr>
                                  <w:rFonts w:ascii="Times New Roman" w:hAnsi="Times New Roman"/>
                                  <w:sz w:val="18"/>
                                </w:rPr>
                              </w:pPr>
                              <w:r w:rsidRPr="008367AD">
                                <w:rPr>
                                  <w:rFonts w:ascii="Times New Roman" w:hAnsi="Times New Roman"/>
                                  <w:sz w:val="18"/>
                                </w:rPr>
                                <w:fldChar w:fldCharType="begin"/>
                              </w:r>
                              <w:r w:rsidRPr="008367AD">
                                <w:rPr>
                                  <w:rFonts w:ascii="Times New Roman" w:hAnsi="Times New Roman"/>
                                  <w:sz w:val="18"/>
                                </w:rPr>
                                <w:instrText>PAGE   \* MERGEFORMAT</w:instrText>
                              </w:r>
                              <w:r w:rsidRPr="008367AD">
                                <w:rPr>
                                  <w:rFonts w:ascii="Times New Roman" w:hAnsi="Times New Roman"/>
                                  <w:sz w:val="18"/>
                                </w:rPr>
                                <w:fldChar w:fldCharType="separate"/>
                              </w:r>
                              <w:r w:rsidR="002D691C" w:rsidRPr="002D691C">
                                <w:rPr>
                                  <w:rFonts w:ascii="Times New Roman" w:hAnsi="Times New Roman"/>
                                  <w:noProof/>
                                  <w:sz w:val="18"/>
                                  <w:lang w:val="ru-RU"/>
                                </w:rPr>
                                <w:t>6</w:t>
                              </w:r>
                              <w:r w:rsidRPr="008367AD">
                                <w:rPr>
                                  <w:rFonts w:ascii="Times New Roman" w:hAnsi="Times New Roman"/>
                                  <w:sz w:val="18"/>
                                </w:rPr>
                                <w:fldChar w:fldCharType="end"/>
                              </w:r>
                            </w:p>
                          </w:txbxContent>
                        </wps:txbx>
                        <wps:bodyPr rot="0" vert="horz" wrap="square" lIns="12700" tIns="12700" rIns="12700" bIns="12700" anchor="t" anchorCtr="0" upright="1">
                          <a:noAutofit/>
                        </wps:bodyPr>
                      </wps:wsp>
                      <wps:wsp>
                        <wps:cNvPr id="571" name="Rectangle 112"/>
                        <wps:cNvSpPr>
                          <a:spLocks noChangeArrowheads="1"/>
                        </wps:cNvSpPr>
                        <wps:spPr bwMode="auto">
                          <a:xfrm>
                            <a:off x="7760" y="17481"/>
                            <a:ext cx="12159" cy="6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B679771" w14:textId="77777777" w:rsidR="00E21884" w:rsidRDefault="00E21884" w:rsidP="00E21884">
                              <w:pPr>
                                <w:pStyle w:val="ad"/>
                                <w:jc w:val="center"/>
                              </w:pPr>
                              <w:r>
                                <w:rPr>
                                  <w:rFonts w:ascii="Times New Roman" w:hAnsi="Times New Roman"/>
                                  <w:i w:val="0"/>
                                  <w:iCs/>
                                  <w:sz w:val="36"/>
                                  <w:lang w:val="ru-RU"/>
                                </w:rPr>
                                <w:t>ДРБ</w:t>
                              </w:r>
                              <w:r>
                                <w:rPr>
                                  <w:rFonts w:ascii="Times New Roman" w:hAnsi="Times New Roman"/>
                                  <w:i w:val="0"/>
                                  <w:iCs/>
                                  <w:sz w:val="36"/>
                                </w:rPr>
                                <w:t>.ІП – 43.00.00.000 ПЗ</w:t>
                              </w:r>
                            </w:p>
                            <w:p w14:paraId="60299953" w14:textId="77777777" w:rsidR="00E21884" w:rsidRPr="00340F37" w:rsidRDefault="00E21884" w:rsidP="00E21884">
                              <w:pPr>
                                <w:jc w:val="center"/>
                              </w:pPr>
                              <w:r>
                                <w:t xml:space="preserve"> І </w:t>
                              </w:r>
                            </w:p>
                          </w:txbxContent>
                        </wps:txbx>
                        <wps:bodyPr rot="0" vert="horz" wrap="square" lIns="12700" tIns="12700" rIns="12700" bIns="12700" anchor="t" anchorCtr="0" upright="1">
                          <a:noAutofit/>
                        </wps:bodyPr>
                      </wps:wsp>
                      <wps:wsp>
                        <wps:cNvPr id="572" name="Line 113"/>
                        <wps:cNvCnPr>
                          <a:cxnSpLocks noChangeShapeType="1"/>
                        </wps:cNvCnPr>
                        <wps:spPr bwMode="auto">
                          <a:xfrm>
                            <a:off x="12" y="1823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73" name="Line 114"/>
                        <wps:cNvCnPr>
                          <a:cxnSpLocks noChangeShapeType="1"/>
                        </wps:cNvCnPr>
                        <wps:spPr bwMode="auto">
                          <a:xfrm>
                            <a:off x="25" y="17881"/>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74" name="Line 115"/>
                        <wps:cNvCnPr>
                          <a:cxnSpLocks noChangeShapeType="1"/>
                        </wps:cNvCnPr>
                        <wps:spPr bwMode="auto">
                          <a:xfrm>
                            <a:off x="10" y="1752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575" name="Line 116"/>
                        <wps:cNvCnPr>
                          <a:cxnSpLocks noChangeShapeType="1"/>
                        </wps:cNvCnPr>
                        <wps:spPr bwMode="auto">
                          <a:xfrm>
                            <a:off x="10" y="18938"/>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28" name="Line 117"/>
                        <wps:cNvCnPr>
                          <a:cxnSpLocks noChangeShapeType="1"/>
                        </wps:cNvCnPr>
                        <wps:spPr bwMode="auto">
                          <a:xfrm>
                            <a:off x="10" y="18583"/>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cNvPr id="129" name="Group 118"/>
                        <wpg:cNvGrpSpPr>
                          <a:grpSpLocks/>
                        </wpg:cNvGrpSpPr>
                        <wpg:grpSpPr bwMode="auto">
                          <a:xfrm>
                            <a:off x="39" y="18267"/>
                            <a:ext cx="4801" cy="310"/>
                            <a:chOff x="39" y="18267"/>
                            <a:chExt cx="20001" cy="20000"/>
                          </a:xfrm>
                        </wpg:grpSpPr>
                        <wps:wsp>
                          <wps:cNvPr id="130" name="Rectangle 119"/>
                          <wps:cNvSpPr>
                            <a:spLocks noChangeArrowheads="1"/>
                          </wps:cNvSpPr>
                          <wps:spPr bwMode="auto">
                            <a:xfrm>
                              <a:off x="39" y="18267"/>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2D93C4F" w14:textId="77777777" w:rsidR="00E21884" w:rsidRDefault="00E21884" w:rsidP="00E21884">
                                <w:pPr>
                                  <w:pStyle w:val="ad"/>
                                  <w:rPr>
                                    <w:rFonts w:ascii="Journal" w:hAnsi="Journal"/>
                                    <w:sz w:val="18"/>
                                  </w:rPr>
                                </w:pPr>
                                <w:proofErr w:type="spellStart"/>
                                <w:r>
                                  <w:rPr>
                                    <w:sz w:val="18"/>
                                  </w:rPr>
                                  <w:t>Розро</w:t>
                                </w:r>
                                <w:r>
                                  <w:rPr>
                                    <w:rFonts w:ascii="Journal" w:hAnsi="Journal"/>
                                    <w:sz w:val="18"/>
                                  </w:rPr>
                                  <w:t>б</w:t>
                                </w:r>
                                <w:proofErr w:type="spellEnd"/>
                                <w:r>
                                  <w:rPr>
                                    <w:rFonts w:ascii="Journal" w:hAnsi="Journal"/>
                                    <w:sz w:val="18"/>
                                  </w:rPr>
                                  <w:t>.</w:t>
                                </w:r>
                              </w:p>
                            </w:txbxContent>
                          </wps:txbx>
                          <wps:bodyPr rot="0" vert="horz" wrap="square" lIns="12700" tIns="12700" rIns="12700" bIns="12700" anchor="t" anchorCtr="0" upright="1">
                            <a:noAutofit/>
                          </wps:bodyPr>
                        </wps:wsp>
                        <wps:wsp>
                          <wps:cNvPr id="131" name="Rectangle 120"/>
                          <wps:cNvSpPr>
                            <a:spLocks noChangeArrowheads="1"/>
                          </wps:cNvSpPr>
                          <wps:spPr bwMode="auto">
                            <a:xfrm>
                              <a:off x="9321" y="18267"/>
                              <a:ext cx="10719"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B2D38D0" w14:textId="2BBB3489" w:rsidR="00E21884" w:rsidRPr="00900921" w:rsidRDefault="006F3C3C" w:rsidP="002D691C">
                                <w:pPr>
                                  <w:ind w:firstLine="0"/>
                                  <w:rPr>
                                    <w:color w:val="FF0000"/>
                                    <w:sz w:val="16"/>
                                    <w:szCs w:val="14"/>
                                  </w:rPr>
                                </w:pPr>
                                <w:r w:rsidRPr="006F3C3C">
                                  <w:rPr>
                                    <w:color w:val="595959" w:themeColor="text1" w:themeTint="A6"/>
                                    <w:sz w:val="14"/>
                                    <w:szCs w:val="14"/>
                                  </w:rPr>
                                  <w:t xml:space="preserve">Павликівський </w:t>
                                </w:r>
                                <w:r w:rsidRPr="006F3C3C">
                                  <w:rPr>
                                    <w:color w:val="595959" w:themeColor="text1" w:themeTint="A6"/>
                                    <w:sz w:val="16"/>
                                    <w:szCs w:val="14"/>
                                  </w:rPr>
                                  <w:t>А.В</w:t>
                                </w:r>
                                <w:r>
                                  <w:rPr>
                                    <w:color w:val="FF0000"/>
                                    <w:sz w:val="16"/>
                                    <w:szCs w:val="14"/>
                                  </w:rPr>
                                  <w:t>.</w:t>
                                </w:r>
                              </w:p>
                            </w:txbxContent>
                          </wps:txbx>
                          <wps:bodyPr rot="0" vert="horz" wrap="square" lIns="0" tIns="0" rIns="0" bIns="0" anchor="t" anchorCtr="0" upright="1">
                            <a:noAutofit/>
                          </wps:bodyPr>
                        </wps:wsp>
                      </wpg:grpSp>
                      <wpg:grpSp>
                        <wpg:cNvPr id="132" name="Group 121"/>
                        <wpg:cNvGrpSpPr>
                          <a:grpSpLocks/>
                        </wpg:cNvGrpSpPr>
                        <wpg:grpSpPr bwMode="auto">
                          <a:xfrm>
                            <a:off x="39" y="18614"/>
                            <a:ext cx="4801" cy="309"/>
                            <a:chOff x="39" y="18614"/>
                            <a:chExt cx="19999" cy="20000"/>
                          </a:xfrm>
                        </wpg:grpSpPr>
                        <wps:wsp>
                          <wps:cNvPr id="133" name="Rectangle 122"/>
                          <wps:cNvSpPr>
                            <a:spLocks noChangeArrowheads="1"/>
                          </wps:cNvSpPr>
                          <wps:spPr bwMode="auto">
                            <a:xfrm>
                              <a:off x="39" y="18614"/>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01373BB" w14:textId="77777777" w:rsidR="00E21884" w:rsidRDefault="00E21884" w:rsidP="00E21884">
                                <w:pPr>
                                  <w:pStyle w:val="ad"/>
                                  <w:rPr>
                                    <w:sz w:val="18"/>
                                  </w:rPr>
                                </w:pPr>
                                <w:proofErr w:type="spellStart"/>
                                <w:r>
                                  <w:rPr>
                                    <w:sz w:val="18"/>
                                  </w:rPr>
                                  <w:t>Перевір</w:t>
                                </w:r>
                                <w:proofErr w:type="spellEnd"/>
                                <w:r>
                                  <w:rPr>
                                    <w:sz w:val="18"/>
                                  </w:rPr>
                                  <w:t>.</w:t>
                                </w:r>
                              </w:p>
                            </w:txbxContent>
                          </wps:txbx>
                          <wps:bodyPr rot="0" vert="horz" wrap="square" lIns="12700" tIns="12700" rIns="12700" bIns="12700" anchor="t" anchorCtr="0" upright="1">
                            <a:noAutofit/>
                          </wps:bodyPr>
                        </wps:wsp>
                        <wps:wsp>
                          <wps:cNvPr id="134" name="Rectangle 123"/>
                          <wps:cNvSpPr>
                            <a:spLocks noChangeArrowheads="1"/>
                          </wps:cNvSpPr>
                          <wps:spPr bwMode="auto">
                            <a:xfrm>
                              <a:off x="9320" y="18614"/>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59CA566" w14:textId="08498FAD" w:rsidR="00E21884" w:rsidRPr="002D691C" w:rsidRDefault="00E21884" w:rsidP="002D691C">
                                <w:pPr>
                                  <w:ind w:firstLine="0"/>
                                  <w:rPr>
                                    <w:color w:val="FF0000"/>
                                    <w:sz w:val="22"/>
                                    <w:szCs w:val="22"/>
                                  </w:rPr>
                                </w:pPr>
                                <w:r w:rsidRPr="006F3C3C">
                                  <w:rPr>
                                    <w:color w:val="595959" w:themeColor="text1" w:themeTint="A6"/>
                                    <w:sz w:val="20"/>
                                    <w:szCs w:val="20"/>
                                  </w:rPr>
                                  <w:t>Яцишин</w:t>
                                </w:r>
                                <w:r w:rsidR="006F3C3C" w:rsidRPr="006F3C3C">
                                  <w:rPr>
                                    <w:color w:val="595959" w:themeColor="text1" w:themeTint="A6"/>
                                    <w:sz w:val="20"/>
                                    <w:szCs w:val="20"/>
                                  </w:rPr>
                                  <w:t xml:space="preserve"> </w:t>
                                </w:r>
                                <w:r w:rsidRPr="006F3C3C">
                                  <w:rPr>
                                    <w:color w:val="595959" w:themeColor="text1" w:themeTint="A6"/>
                                    <w:sz w:val="20"/>
                                    <w:szCs w:val="20"/>
                                  </w:rPr>
                                  <w:t>М.М</w:t>
                                </w:r>
                                <w:r w:rsidRPr="002D691C">
                                  <w:rPr>
                                    <w:color w:val="FF0000"/>
                                    <w:sz w:val="22"/>
                                    <w:szCs w:val="22"/>
                                  </w:rPr>
                                  <w:t>.</w:t>
                                </w:r>
                              </w:p>
                            </w:txbxContent>
                          </wps:txbx>
                          <wps:bodyPr rot="0" vert="horz" wrap="square" lIns="0" tIns="0" rIns="0" bIns="0" anchor="t" anchorCtr="0" upright="1">
                            <a:noAutofit/>
                          </wps:bodyPr>
                        </wps:wsp>
                      </wpg:grpSp>
                      <wpg:grpSp>
                        <wpg:cNvPr id="135" name="Group 124"/>
                        <wpg:cNvGrpSpPr>
                          <a:grpSpLocks/>
                        </wpg:cNvGrpSpPr>
                        <wpg:grpSpPr bwMode="auto">
                          <a:xfrm>
                            <a:off x="39" y="18969"/>
                            <a:ext cx="4801" cy="309"/>
                            <a:chOff x="39" y="18969"/>
                            <a:chExt cx="19999" cy="20000"/>
                          </a:xfrm>
                        </wpg:grpSpPr>
                        <wps:wsp>
                          <wps:cNvPr id="137" name="Rectangle 125"/>
                          <wps:cNvSpPr>
                            <a:spLocks noChangeArrowheads="1"/>
                          </wps:cNvSpPr>
                          <wps:spPr bwMode="auto">
                            <a:xfrm>
                              <a:off x="39" y="18969"/>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6A75360" w14:textId="77777777" w:rsidR="00E21884" w:rsidRDefault="00E21884" w:rsidP="00E21884">
                                <w:pPr>
                                  <w:pStyle w:val="ad"/>
                                  <w:rPr>
                                    <w:sz w:val="18"/>
                                  </w:rPr>
                                </w:pPr>
                                <w:proofErr w:type="spellStart"/>
                                <w:r>
                                  <w:rPr>
                                    <w:sz w:val="18"/>
                                  </w:rPr>
                                  <w:t>Реценз</w:t>
                                </w:r>
                                <w:proofErr w:type="spellEnd"/>
                                <w:r>
                                  <w:rPr>
                                    <w:sz w:val="18"/>
                                  </w:rPr>
                                  <w:t>.</w:t>
                                </w:r>
                              </w:p>
                            </w:txbxContent>
                          </wps:txbx>
                          <wps:bodyPr rot="0" vert="horz" wrap="square" lIns="12700" tIns="12700" rIns="12700" bIns="12700" anchor="t" anchorCtr="0" upright="1">
                            <a:noAutofit/>
                          </wps:bodyPr>
                        </wps:wsp>
                        <wps:wsp>
                          <wps:cNvPr id="138" name="Rectangle 126"/>
                          <wps:cNvSpPr>
                            <a:spLocks noChangeArrowheads="1"/>
                          </wps:cNvSpPr>
                          <wps:spPr bwMode="auto">
                            <a:xfrm>
                              <a:off x="9320" y="18969"/>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050F5FD" w14:textId="77777777" w:rsidR="00E21884" w:rsidRDefault="00E21884" w:rsidP="00E21884"/>
                            </w:txbxContent>
                          </wps:txbx>
                          <wps:bodyPr rot="0" vert="horz" wrap="square" lIns="12700" tIns="12700" rIns="12700" bIns="12700" anchor="t" anchorCtr="0" upright="1">
                            <a:noAutofit/>
                          </wps:bodyPr>
                        </wps:wsp>
                      </wpg:grpSp>
                      <wpg:grpSp>
                        <wpg:cNvPr id="139" name="Group 127"/>
                        <wpg:cNvGrpSpPr>
                          <a:grpSpLocks/>
                        </wpg:cNvGrpSpPr>
                        <wpg:grpSpPr bwMode="auto">
                          <a:xfrm>
                            <a:off x="39" y="19254"/>
                            <a:ext cx="4801" cy="370"/>
                            <a:chOff x="39" y="15431"/>
                            <a:chExt cx="19999" cy="23883"/>
                          </a:xfrm>
                        </wpg:grpSpPr>
                        <wps:wsp>
                          <wps:cNvPr id="140" name="Rectangle 128"/>
                          <wps:cNvSpPr>
                            <a:spLocks noChangeArrowheads="1"/>
                          </wps:cNvSpPr>
                          <wps:spPr bwMode="auto">
                            <a:xfrm>
                              <a:off x="39" y="19314"/>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FD0A70A" w14:textId="77777777" w:rsidR="00E21884" w:rsidRDefault="00E21884" w:rsidP="00E21884">
                                <w:pPr>
                                  <w:pStyle w:val="ad"/>
                                  <w:rPr>
                                    <w:sz w:val="18"/>
                                  </w:rPr>
                                </w:pPr>
                                <w:r>
                                  <w:rPr>
                                    <w:sz w:val="18"/>
                                  </w:rPr>
                                  <w:t xml:space="preserve"> Н. Контр.</w:t>
                                </w:r>
                              </w:p>
                            </w:txbxContent>
                          </wps:txbx>
                          <wps:bodyPr rot="0" vert="horz" wrap="square" lIns="12700" tIns="12700" rIns="12700" bIns="12700" anchor="t" anchorCtr="0" upright="1">
                            <a:noAutofit/>
                          </wps:bodyPr>
                        </wps:wsp>
                        <wps:wsp>
                          <wps:cNvPr id="141" name="Rectangle 129"/>
                          <wps:cNvSpPr>
                            <a:spLocks noChangeArrowheads="1"/>
                          </wps:cNvSpPr>
                          <wps:spPr bwMode="auto">
                            <a:xfrm>
                              <a:off x="9320" y="15431"/>
                              <a:ext cx="10718" cy="238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297A5E1" w14:textId="29B57B7C" w:rsidR="00E21884" w:rsidRPr="002D691C" w:rsidRDefault="00E21884" w:rsidP="002D691C">
                                <w:pPr>
                                  <w:ind w:firstLine="0"/>
                                  <w:rPr>
                                    <w:sz w:val="22"/>
                                    <w:szCs w:val="22"/>
                                  </w:rPr>
                                </w:pPr>
                                <w:proofErr w:type="spellStart"/>
                                <w:r w:rsidRPr="002D691C">
                                  <w:rPr>
                                    <w:sz w:val="22"/>
                                    <w:szCs w:val="22"/>
                                  </w:rPr>
                                  <w:t>Піх</w:t>
                                </w:r>
                                <w:proofErr w:type="spellEnd"/>
                                <w:r w:rsidRPr="002D691C">
                                  <w:rPr>
                                    <w:sz w:val="22"/>
                                    <w:szCs w:val="22"/>
                                  </w:rPr>
                                  <w:t xml:space="preserve"> </w:t>
                                </w:r>
                                <w:r w:rsidR="002D691C">
                                  <w:rPr>
                                    <w:sz w:val="22"/>
                                    <w:szCs w:val="22"/>
                                  </w:rPr>
                                  <w:t>М</w:t>
                                </w:r>
                                <w:r w:rsidRPr="002D691C">
                                  <w:rPr>
                                    <w:sz w:val="22"/>
                                    <w:szCs w:val="22"/>
                                  </w:rPr>
                                  <w:t>.</w:t>
                                </w:r>
                                <w:r w:rsidR="002D691C">
                                  <w:rPr>
                                    <w:sz w:val="22"/>
                                    <w:szCs w:val="22"/>
                                  </w:rPr>
                                  <w:t>М</w:t>
                                </w:r>
                                <w:r w:rsidRPr="002D691C">
                                  <w:rPr>
                                    <w:sz w:val="22"/>
                                    <w:szCs w:val="22"/>
                                  </w:rPr>
                                  <w:t>.</w:t>
                                </w:r>
                              </w:p>
                              <w:p w14:paraId="0EC35A58" w14:textId="77777777" w:rsidR="00E21884" w:rsidRPr="001C25AA" w:rsidRDefault="00E21884" w:rsidP="00E21884"/>
                            </w:txbxContent>
                          </wps:txbx>
                          <wps:bodyPr rot="0" vert="horz" wrap="square" lIns="12700" tIns="12700" rIns="12700" bIns="12700" anchor="t" anchorCtr="0" upright="1">
                            <a:noAutofit/>
                          </wps:bodyPr>
                        </wps:wsp>
                      </wpg:grpSp>
                      <wpg:grpSp>
                        <wpg:cNvPr id="142" name="Group 130"/>
                        <wpg:cNvGrpSpPr>
                          <a:grpSpLocks/>
                        </wpg:cNvGrpSpPr>
                        <wpg:grpSpPr bwMode="auto">
                          <a:xfrm>
                            <a:off x="39" y="19660"/>
                            <a:ext cx="4801" cy="309"/>
                            <a:chOff x="39" y="19660"/>
                            <a:chExt cx="19999" cy="20000"/>
                          </a:xfrm>
                        </wpg:grpSpPr>
                        <wps:wsp>
                          <wps:cNvPr id="143" name="Rectangle 131"/>
                          <wps:cNvSpPr>
                            <a:spLocks noChangeArrowheads="1"/>
                          </wps:cNvSpPr>
                          <wps:spPr bwMode="auto">
                            <a:xfrm>
                              <a:off x="39" y="1966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3754ECB" w14:textId="77777777" w:rsidR="00E21884" w:rsidRDefault="00E21884" w:rsidP="00E21884">
                                <w:pPr>
                                  <w:pStyle w:val="ad"/>
                                  <w:rPr>
                                    <w:sz w:val="18"/>
                                  </w:rPr>
                                </w:pPr>
                                <w:proofErr w:type="spellStart"/>
                                <w:r>
                                  <w:rPr>
                                    <w:sz w:val="18"/>
                                  </w:rPr>
                                  <w:t>Затверд</w:t>
                                </w:r>
                                <w:proofErr w:type="spellEnd"/>
                                <w:r>
                                  <w:rPr>
                                    <w:sz w:val="18"/>
                                  </w:rPr>
                                  <w:t>.</w:t>
                                </w:r>
                              </w:p>
                            </w:txbxContent>
                          </wps:txbx>
                          <wps:bodyPr rot="0" vert="horz" wrap="square" lIns="12700" tIns="12700" rIns="12700" bIns="12700" anchor="t" anchorCtr="0" upright="1">
                            <a:noAutofit/>
                          </wps:bodyPr>
                        </wps:wsp>
                        <wps:wsp>
                          <wps:cNvPr id="144" name="Rectangle 132"/>
                          <wps:cNvSpPr>
                            <a:spLocks noChangeArrowheads="1"/>
                          </wps:cNvSpPr>
                          <wps:spPr bwMode="auto">
                            <a:xfrm>
                              <a:off x="9320" y="1966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520C766" w14:textId="037BE9FD" w:rsidR="00E21884" w:rsidRDefault="002D691C" w:rsidP="002D691C">
                                <w:pPr>
                                  <w:ind w:firstLine="0"/>
                                </w:pPr>
                                <w:r>
                                  <w:rPr>
                                    <w:sz w:val="22"/>
                                    <w:szCs w:val="22"/>
                                  </w:rPr>
                                  <w:t>Бандура В.В</w:t>
                                </w:r>
                              </w:p>
                            </w:txbxContent>
                          </wps:txbx>
                          <wps:bodyPr rot="0" vert="horz" wrap="square" lIns="0" tIns="0" rIns="0" bIns="0" anchor="t" anchorCtr="0" upright="1">
                            <a:noAutofit/>
                          </wps:bodyPr>
                        </wps:wsp>
                      </wpg:grpSp>
                      <wps:wsp>
                        <wps:cNvPr id="145" name="Line 133"/>
                        <wps:cNvCnPr>
                          <a:cxnSpLocks noChangeShapeType="1"/>
                        </wps:cNvCnPr>
                        <wps:spPr bwMode="auto">
                          <a:xfrm>
                            <a:off x="14208" y="18239"/>
                            <a:ext cx="2" cy="17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6" name="Rectangle 134"/>
                        <wps:cNvSpPr>
                          <a:spLocks noChangeArrowheads="1"/>
                        </wps:cNvSpPr>
                        <wps:spPr bwMode="auto">
                          <a:xfrm>
                            <a:off x="7787" y="18314"/>
                            <a:ext cx="6292" cy="16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8A6E77C" w14:textId="5B31E63F" w:rsidR="00E21884" w:rsidRPr="006F3C3C" w:rsidRDefault="006F3C3C" w:rsidP="002D691C">
                              <w:pPr>
                                <w:ind w:firstLine="0"/>
                                <w:jc w:val="center"/>
                                <w:rPr>
                                  <w:b/>
                                  <w:bCs/>
                                  <w:color w:val="595959" w:themeColor="text1" w:themeTint="A6"/>
                                </w:rPr>
                              </w:pPr>
                              <w:r w:rsidRPr="006F3C3C">
                                <w:rPr>
                                  <w:b/>
                                  <w:bCs/>
                                  <w:color w:val="595959" w:themeColor="text1" w:themeTint="A6"/>
                                  <w:sz w:val="18"/>
                                  <w:szCs w:val="18"/>
                                </w:rPr>
                                <w:t>Побудова програмних метрик оцінки параметрів серверів</w:t>
                              </w:r>
                              <w:r w:rsidR="00E21884" w:rsidRPr="006F3C3C">
                                <w:rPr>
                                  <w:b/>
                                  <w:bCs/>
                                  <w:color w:val="595959" w:themeColor="text1" w:themeTint="A6"/>
                                  <w:sz w:val="18"/>
                                </w:rPr>
                                <w:br/>
                              </w:r>
                              <w:r w:rsidR="00E21884" w:rsidRPr="006F3C3C">
                                <w:rPr>
                                  <w:b/>
                                  <w:bCs/>
                                  <w:color w:val="595959" w:themeColor="text1" w:themeTint="A6"/>
                                </w:rPr>
                                <w:t>Пояснювальна записка</w:t>
                              </w:r>
                            </w:p>
                            <w:p w14:paraId="460B6C65" w14:textId="77777777" w:rsidR="00E21884" w:rsidRPr="009A34C7" w:rsidRDefault="00E21884" w:rsidP="00E21884">
                              <w:pPr>
                                <w:jc w:val="center"/>
                                <w:rPr>
                                  <w:b/>
                                  <w:sz w:val="18"/>
                                  <w:szCs w:val="18"/>
                                </w:rPr>
                              </w:pPr>
                            </w:p>
                          </w:txbxContent>
                        </wps:txbx>
                        <wps:bodyPr rot="0" vert="horz" wrap="square" lIns="12700" tIns="12700" rIns="12700" bIns="12700" anchor="t" anchorCtr="0" upright="1">
                          <a:noAutofit/>
                        </wps:bodyPr>
                      </wps:wsp>
                      <wps:wsp>
                        <wps:cNvPr id="147" name="Line 135"/>
                        <wps:cNvCnPr>
                          <a:cxnSpLocks noChangeShapeType="1"/>
                        </wps:cNvCnPr>
                        <wps:spPr bwMode="auto">
                          <a:xfrm>
                            <a:off x="14221" y="18587"/>
                            <a:ext cx="5769"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8" name="Line 136"/>
                        <wps:cNvCnPr>
                          <a:cxnSpLocks noChangeShapeType="1"/>
                        </wps:cNvCnPr>
                        <wps:spPr bwMode="auto">
                          <a:xfrm>
                            <a:off x="14219" y="18939"/>
                            <a:ext cx="5769" cy="2"/>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9" name="Line 137"/>
                        <wps:cNvCnPr>
                          <a:cxnSpLocks noChangeShapeType="1"/>
                        </wps:cNvCnPr>
                        <wps:spPr bwMode="auto">
                          <a:xfrm>
                            <a:off x="17487" y="18239"/>
                            <a:ext cx="3"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0" name="Rectangle 138"/>
                        <wps:cNvSpPr>
                          <a:spLocks noChangeArrowheads="1"/>
                        </wps:cNvSpPr>
                        <wps:spPr bwMode="auto">
                          <a:xfrm>
                            <a:off x="14295" y="18258"/>
                            <a:ext cx="147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B67E21A" w14:textId="77777777" w:rsidR="00E21884" w:rsidRDefault="00E21884" w:rsidP="00E21884">
                              <w:pPr>
                                <w:pStyle w:val="ad"/>
                                <w:jc w:val="center"/>
                                <w:rPr>
                                  <w:sz w:val="18"/>
                                </w:rPr>
                              </w:pPr>
                              <w:r>
                                <w:rPr>
                                  <w:sz w:val="18"/>
                                </w:rPr>
                                <w:t>Літ.</w:t>
                              </w:r>
                            </w:p>
                          </w:txbxContent>
                        </wps:txbx>
                        <wps:bodyPr rot="0" vert="horz" wrap="square" lIns="12700" tIns="12700" rIns="12700" bIns="12700" anchor="t" anchorCtr="0" upright="1">
                          <a:noAutofit/>
                        </wps:bodyPr>
                      </wps:wsp>
                      <wps:wsp>
                        <wps:cNvPr id="151" name="Rectangle 139"/>
                        <wps:cNvSpPr>
                          <a:spLocks noChangeArrowheads="1"/>
                        </wps:cNvSpPr>
                        <wps:spPr bwMode="auto">
                          <a:xfrm>
                            <a:off x="17577" y="18258"/>
                            <a:ext cx="2327"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BD2D22A" w14:textId="77777777" w:rsidR="00E21884" w:rsidRDefault="00E21884" w:rsidP="00E21884">
                              <w:pPr>
                                <w:pStyle w:val="ad"/>
                                <w:jc w:val="center"/>
                                <w:rPr>
                                  <w:rFonts w:ascii="Journal" w:hAnsi="Journal"/>
                                  <w:sz w:val="18"/>
                                </w:rPr>
                              </w:pPr>
                              <w:proofErr w:type="spellStart"/>
                              <w:r>
                                <w:rPr>
                                  <w:sz w:val="18"/>
                                </w:rPr>
                                <w:t>Акрушів</w:t>
                              </w:r>
                              <w:proofErr w:type="spellEnd"/>
                            </w:p>
                          </w:txbxContent>
                        </wps:txbx>
                        <wps:bodyPr rot="0" vert="horz" wrap="square" lIns="12700" tIns="12700" rIns="12700" bIns="12700" anchor="t" anchorCtr="0" upright="1">
                          <a:noAutofit/>
                        </wps:bodyPr>
                      </wps:wsp>
                      <wps:wsp>
                        <wps:cNvPr id="152" name="Rectangle 140"/>
                        <wps:cNvSpPr>
                          <a:spLocks noChangeArrowheads="1"/>
                        </wps:cNvSpPr>
                        <wps:spPr bwMode="auto">
                          <a:xfrm>
                            <a:off x="17591" y="18613"/>
                            <a:ext cx="2326"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3F1654F" w14:textId="77777777" w:rsidR="00E21884" w:rsidRDefault="00E21884" w:rsidP="00E21884">
                              <w:pPr>
                                <w:jc w:val="center"/>
                                <w:rPr>
                                  <w:i/>
                                </w:rPr>
                              </w:pPr>
                            </w:p>
                          </w:txbxContent>
                        </wps:txbx>
                        <wps:bodyPr rot="0" vert="horz" wrap="square" lIns="12700" tIns="12700" rIns="12700" bIns="12700" anchor="t" anchorCtr="0" upright="1">
                          <a:noAutofit/>
                        </wps:bodyPr>
                      </wps:wsp>
                      <wps:wsp>
                        <wps:cNvPr id="153" name="Line 141"/>
                        <wps:cNvCnPr>
                          <a:cxnSpLocks noChangeShapeType="1"/>
                        </wps:cNvCnPr>
                        <wps:spPr bwMode="auto">
                          <a:xfrm>
                            <a:off x="14755" y="18594"/>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54" name="Line 142"/>
                        <wps:cNvCnPr>
                          <a:cxnSpLocks noChangeShapeType="1"/>
                        </wps:cNvCnPr>
                        <wps:spPr bwMode="auto">
                          <a:xfrm>
                            <a:off x="15301" y="18595"/>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55" name="Rectangle 143"/>
                        <wps:cNvSpPr>
                          <a:spLocks noChangeArrowheads="1"/>
                        </wps:cNvSpPr>
                        <wps:spPr bwMode="auto">
                          <a:xfrm>
                            <a:off x="14295" y="19221"/>
                            <a:ext cx="5609" cy="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42B2CA8" w14:textId="475CE9C3" w:rsidR="00E21884" w:rsidRPr="006F3C3C" w:rsidRDefault="00E21884" w:rsidP="002D691C">
                              <w:pPr>
                                <w:ind w:firstLine="0"/>
                                <w:jc w:val="center"/>
                                <w:rPr>
                                  <w:b/>
                                  <w:color w:val="595959" w:themeColor="text1" w:themeTint="A6"/>
                                  <w:sz w:val="24"/>
                                  <w:szCs w:val="24"/>
                                </w:rPr>
                              </w:pPr>
                              <w:r w:rsidRPr="006F3C3C">
                                <w:rPr>
                                  <w:b/>
                                  <w:color w:val="595959" w:themeColor="text1" w:themeTint="A6"/>
                                  <w:sz w:val="24"/>
                                  <w:szCs w:val="24"/>
                                </w:rPr>
                                <w:t>ІФНТУНГ ІП-</w:t>
                              </w:r>
                              <w:r w:rsidR="006F3C3C" w:rsidRPr="006F3C3C">
                                <w:rPr>
                                  <w:b/>
                                  <w:color w:val="595959" w:themeColor="text1" w:themeTint="A6"/>
                                  <w:sz w:val="24"/>
                                  <w:szCs w:val="24"/>
                                </w:rPr>
                                <w:t>20</w:t>
                              </w:r>
                              <w:r w:rsidRPr="006F3C3C">
                                <w:rPr>
                                  <w:b/>
                                  <w:color w:val="595959" w:themeColor="text1" w:themeTint="A6"/>
                                  <w:sz w:val="24"/>
                                  <w:szCs w:val="24"/>
                                </w:rPr>
                                <w:t>-</w:t>
                              </w:r>
                              <w:r w:rsidR="006F3C3C" w:rsidRPr="006F3C3C">
                                <w:rPr>
                                  <w:b/>
                                  <w:color w:val="595959" w:themeColor="text1" w:themeTint="A6"/>
                                  <w:sz w:val="24"/>
                                  <w:szCs w:val="24"/>
                                </w:rPr>
                                <w:t>3</w:t>
                              </w:r>
                            </w:p>
                            <w:p w14:paraId="175CF8AF" w14:textId="77777777" w:rsidR="00E21884" w:rsidRDefault="00E21884" w:rsidP="00E21884">
                              <w:pPr>
                                <w:jc w:val="center"/>
                                <w:rPr>
                                  <w:b/>
                                  <w:sz w:val="24"/>
                                  <w:szCs w:val="24"/>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95BB1CE" id="Группа 21" o:spid="_x0000_s1032" style="position:absolute;left:0;text-align:left;margin-left:-18.65pt;margin-top:706.85pt;width:518.25pt;height:112.95pt;z-index:251706368;mso-position-horizontal-relative:margin;mso-position-vertical-relative:page" coordorigin="10,17173" coordsize="19980,28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">
                <v:line id="Line 96" o:spid="_x0000_s1033" style="position:absolute;visibility:visible;mso-wrap-style:square" from="993,17183" to="995,18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" strokeweight="2pt"/>
                <v:line id="Line 97" o:spid="_x0000_s1034" style="position:absolute;visibility:visible;mso-wrap-style:square" from="10,17173" to="19977,17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" strokeweight="2pt"/>
                <v:line id="Line 98" o:spid="_x0000_s1035" style="position:absolute;visibility:visible;mso-wrap-style:square" from="2186,17192"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" strokeweight="2pt"/>
                <v:line id="Line 99" o:spid="_x0000_s1036" style="position:absolute;visibility:visible;mso-wrap-style:square" from="4919,17192"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" strokeweight="2pt"/>
                <v:line id="Line 100" o:spid="_x0000_s1037" style="position:absolute;visibility:visible;mso-wrap-style:square" from="6557,17192"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" strokeweight="2pt"/>
                <v:line id="Line 101" o:spid="_x0000_s1038" style="position:absolute;visibility:visible;mso-wrap-style:square" from="7650,17183"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" strokeweight="2pt"/>
                <v:line id="Line 102" o:spid="_x0000_s1039" style="position:absolute;visibility:visible;mso-wrap-style:square" from="15848,18239" to="15852,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" strokeweight="2pt"/>
                <v:line id="Line 103" o:spid="_x0000_s1040"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" strokeweight="1pt"/>
                <v:line id="Line 104" o:spid="_x0000_s1041"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" strokeweight="1pt"/>
                <v:rect id="Rectangle 105" o:spid="_x0000_s1042" style="position:absolute;left:54;top:17912;width:88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" filled="f" stroked="f" strokeweight=".25pt">
                  <v:textbox inset="1pt,1pt,1pt,1pt">
                    <w:txbxContent>
                      <w:p w14:paraId="790D807F" w14:textId="77777777" w:rsidR="00E21884" w:rsidRDefault="00E21884" w:rsidP="00E21884">
                        <w:pPr>
                          <w:pStyle w:val="ad"/>
                          <w:jc w:val="center"/>
                          <w:rPr>
                            <w:rFonts w:ascii="Journal" w:hAnsi="Journal"/>
                            <w:sz w:val="18"/>
                          </w:rPr>
                        </w:pPr>
                        <w:proofErr w:type="spellStart"/>
                        <w:r>
                          <w:rPr>
                            <w:sz w:val="18"/>
                          </w:rPr>
                          <w:t>Змн</w:t>
                        </w:r>
                        <w:proofErr w:type="spellEnd"/>
                        <w:r>
                          <w:rPr>
                            <w:rFonts w:ascii="Journal" w:hAnsi="Journal"/>
                            <w:sz w:val="18"/>
                          </w:rPr>
                          <w:t>.</w:t>
                        </w:r>
                      </w:p>
                    </w:txbxContent>
                  </v:textbox>
                </v:rect>
                <v:rect id="Rectangle 106" o:spid="_x0000_s1043" style="position:absolute;left:1051;top:17912;width:11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" filled="f" stroked="f" strokeweight=".25pt">
                  <v:textbox inset="1pt,1pt,1pt,1pt">
                    <w:txbxContent>
                      <w:p w14:paraId="16077F80" w14:textId="77777777" w:rsidR="00E21884" w:rsidRDefault="00E21884" w:rsidP="00E21884">
                        <w:pPr>
                          <w:pStyle w:val="ad"/>
                          <w:jc w:val="center"/>
                          <w:rPr>
                            <w:sz w:val="18"/>
                          </w:rPr>
                        </w:pPr>
                        <w:proofErr w:type="spellStart"/>
                        <w:r>
                          <w:rPr>
                            <w:sz w:val="18"/>
                          </w:rPr>
                          <w:t>Арк</w:t>
                        </w:r>
                        <w:proofErr w:type="spellEnd"/>
                        <w:r>
                          <w:rPr>
                            <w:sz w:val="18"/>
                          </w:rPr>
                          <w:t>.</w:t>
                        </w:r>
                      </w:p>
                    </w:txbxContent>
                  </v:textbox>
                </v:rect>
                <v:rect id="Rectangle 107" o:spid="_x0000_s1044" style="position:absolute;left:2267;top:17912;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" filled="f" stroked="f" strokeweight=".25pt">
                  <v:textbox inset="1pt,1pt,1pt,1pt">
                    <w:txbxContent>
                      <w:p w14:paraId="38B3129D" w14:textId="77777777" w:rsidR="00E21884" w:rsidRDefault="00E21884" w:rsidP="00E21884">
                        <w:pPr>
                          <w:pStyle w:val="ad"/>
                          <w:jc w:val="center"/>
                          <w:rPr>
                            <w:sz w:val="18"/>
                          </w:rPr>
                        </w:pPr>
                        <w:r>
                          <w:rPr>
                            <w:sz w:val="18"/>
                          </w:rPr>
                          <w:t xml:space="preserve">№ </w:t>
                        </w:r>
                        <w:proofErr w:type="spellStart"/>
                        <w:r>
                          <w:rPr>
                            <w:sz w:val="18"/>
                          </w:rPr>
                          <w:t>докум</w:t>
                        </w:r>
                        <w:proofErr w:type="spellEnd"/>
                        <w:r>
                          <w:rPr>
                            <w:sz w:val="18"/>
                          </w:rPr>
                          <w:t>.</w:t>
                        </w:r>
                      </w:p>
                    </w:txbxContent>
                  </v:textbox>
                </v:rect>
                <v:rect id="Rectangle 108" o:spid="_x0000_s1045" style="position:absolute;left:4983;top:17912;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" filled="f" stroked="f" strokeweight=".25pt">
                  <v:textbox inset="1pt,1pt,1pt,1pt">
                    <w:txbxContent>
                      <w:p w14:paraId="03A54F45" w14:textId="77777777" w:rsidR="00E21884" w:rsidRDefault="00E21884" w:rsidP="00E21884">
                        <w:pPr>
                          <w:pStyle w:val="ad"/>
                          <w:jc w:val="center"/>
                          <w:rPr>
                            <w:sz w:val="18"/>
                          </w:rPr>
                        </w:pPr>
                        <w:r>
                          <w:rPr>
                            <w:sz w:val="18"/>
                          </w:rPr>
                          <w:t>Підпис</w:t>
                        </w:r>
                      </w:p>
                    </w:txbxContent>
                  </v:textbox>
                </v:rect>
                <v:rect id="Rectangle 109" o:spid="_x0000_s1046" style="position:absolute;left:6604;top:17912;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" filled="f" stroked="f" strokeweight=".25pt">
                  <v:textbox inset="1pt,1pt,1pt,1pt">
                    <w:txbxContent>
                      <w:p w14:paraId="341511F5" w14:textId="77777777" w:rsidR="00E21884" w:rsidRDefault="00E21884" w:rsidP="00E21884">
                        <w:pPr>
                          <w:pStyle w:val="ad"/>
                          <w:jc w:val="center"/>
                          <w:rPr>
                            <w:sz w:val="18"/>
                          </w:rPr>
                        </w:pPr>
                        <w:r>
                          <w:rPr>
                            <w:sz w:val="18"/>
                          </w:rPr>
                          <w:t>Дата</w:t>
                        </w:r>
                      </w:p>
                    </w:txbxContent>
                  </v:textbox>
                </v:rect>
                <v:rect id="Rectangle 110" o:spid="_x0000_s1047" style="position:absolute;left:15929;top:18258;width:1475;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" filled="f" stroked="f" strokeweight=".25pt">
                  <v:textbox inset="1pt,1pt,1pt,1pt">
                    <w:txbxContent>
                      <w:p w14:paraId="77FF20A3" w14:textId="77777777" w:rsidR="00E21884" w:rsidRDefault="00E21884" w:rsidP="00E21884">
                        <w:pPr>
                          <w:pStyle w:val="ad"/>
                          <w:jc w:val="center"/>
                          <w:rPr>
                            <w:rFonts w:ascii="Journal" w:hAnsi="Journal"/>
                            <w:sz w:val="18"/>
                          </w:rPr>
                        </w:pPr>
                        <w:proofErr w:type="spellStart"/>
                        <w:r>
                          <w:rPr>
                            <w:sz w:val="18"/>
                          </w:rPr>
                          <w:t>Арк</w:t>
                        </w:r>
                        <w:proofErr w:type="spellEnd"/>
                        <w:r>
                          <w:rPr>
                            <w:sz w:val="18"/>
                          </w:rPr>
                          <w:t>.</w:t>
                        </w:r>
                      </w:p>
                    </w:txbxContent>
                  </v:textbox>
                </v:rect>
                <v:rect id="Rectangle 111" o:spid="_x0000_s1048" style="position:absolute;left:15929;top:18623;width:1475;height:3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" filled="f" stroked="f" strokeweight=".25pt">
                  <v:textbox inset="1pt,1pt,1pt,1pt">
                    <w:txbxContent>
                      <w:p w14:paraId="79158521" w14:textId="47BEE6AB" w:rsidR="00E21884" w:rsidRDefault="00E21884" w:rsidP="00E21884">
                        <w:pPr>
                          <w:pStyle w:val="ad"/>
                          <w:jc w:val="center"/>
                          <w:rPr>
                            <w:rFonts w:ascii="Times New Roman" w:hAnsi="Times New Roman"/>
                            <w:sz w:val="18"/>
                          </w:rPr>
                        </w:pPr>
                        <w:r w:rsidRPr="008367AD">
                          <w:rPr>
                            <w:rFonts w:ascii="Times New Roman" w:hAnsi="Times New Roman"/>
                            <w:sz w:val="18"/>
                          </w:rPr>
                          <w:fldChar w:fldCharType="begin"/>
                        </w:r>
                        <w:r w:rsidRPr="008367AD">
                          <w:rPr>
                            <w:rFonts w:ascii="Times New Roman" w:hAnsi="Times New Roman"/>
                            <w:sz w:val="18"/>
                          </w:rPr>
                          <w:instrText>PAGE   \* MERGEFORMAT</w:instrText>
                        </w:r>
                        <w:r w:rsidRPr="008367AD">
                          <w:rPr>
                            <w:rFonts w:ascii="Times New Roman" w:hAnsi="Times New Roman"/>
                            <w:sz w:val="18"/>
                          </w:rPr>
                          <w:fldChar w:fldCharType="separate"/>
                        </w:r>
                        <w:r w:rsidR="002D691C" w:rsidRPr="002D691C">
                          <w:rPr>
                            <w:rFonts w:ascii="Times New Roman" w:hAnsi="Times New Roman"/>
                            <w:noProof/>
                            <w:sz w:val="18"/>
                            <w:lang w:val="ru-RU"/>
                          </w:rPr>
                          <w:t>6</w:t>
                        </w:r>
                        <w:r w:rsidRPr="008367AD">
                          <w:rPr>
                            <w:rFonts w:ascii="Times New Roman" w:hAnsi="Times New Roman"/>
                            <w:sz w:val="18"/>
                          </w:rPr>
                          <w:fldChar w:fldCharType="end"/>
                        </w:r>
                      </w:p>
                    </w:txbxContent>
                  </v:textbox>
                </v:rect>
                <v:rect id="Rectangle 112" o:spid="_x0000_s1049" style="position:absolute;left:7760;top:17481;width:12159;height:6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" filled="f" stroked="f" strokeweight=".25pt">
                  <v:textbox inset="1pt,1pt,1pt,1pt">
                    <w:txbxContent>
                      <w:p w14:paraId="4B679771" w14:textId="77777777" w:rsidR="00E21884" w:rsidRDefault="00E21884" w:rsidP="00E21884">
                        <w:pPr>
                          <w:pStyle w:val="ad"/>
                          <w:jc w:val="center"/>
                        </w:pPr>
                        <w:r>
                          <w:rPr>
                            <w:rFonts w:ascii="Times New Roman" w:hAnsi="Times New Roman"/>
                            <w:i w:val="0"/>
                            <w:iCs/>
                            <w:sz w:val="36"/>
                            <w:lang w:val="ru-RU"/>
                          </w:rPr>
                          <w:t>ДРБ</w:t>
                        </w:r>
                        <w:r>
                          <w:rPr>
                            <w:rFonts w:ascii="Times New Roman" w:hAnsi="Times New Roman"/>
                            <w:i w:val="0"/>
                            <w:iCs/>
                            <w:sz w:val="36"/>
                          </w:rPr>
                          <w:t>.ІП – 43.00.00.000 ПЗ</w:t>
                        </w:r>
                      </w:p>
                      <w:p w14:paraId="60299953" w14:textId="77777777" w:rsidR="00E21884" w:rsidRPr="00340F37" w:rsidRDefault="00E21884" w:rsidP="00E21884">
                        <w:pPr>
                          <w:jc w:val="center"/>
                        </w:pPr>
                        <w:r>
                          <w:t xml:space="preserve"> І </w:t>
                        </w:r>
                      </w:p>
                    </w:txbxContent>
                  </v:textbox>
                </v:rect>
                <v:line id="Line 113" o:spid="_x0000_s1050" style="position:absolute;visibility:visible;mso-wrap-style:square" from="12,18233" to="19979,182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" strokeweight="2pt"/>
                <v:line id="Line 114" o:spid="_x0000_s1051" style="position:absolute;visibility:visible;mso-wrap-style:square" from="25,17881" to="7646,178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" strokeweight="2pt"/>
                <v:line id="Line 115" o:spid="_x0000_s1052" style="position:absolute;visibility:visible;mso-wrap-style:square" from="10,17526" to="7631,175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" strokeweight="1pt"/>
                <v:line id="Line 116" o:spid="_x0000_s1053" style="position:absolute;visibility:visible;mso-wrap-style:square" from="10,18938" to="7631,189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" strokeweight="1pt"/>
                <v:line id="Line 117" o:spid="_x0000_s1054" style="position:absolute;visibility:visible;mso-wrap-style:square" from="10,18583" to="7631,18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" strokeweight="1pt"/>
                <v:group id="Group 118" o:spid="_x0000_s1055" style="position:absolute;left:39;top:18267;width:4801;height:310" coordorigin="39,18267" coordsize="20001,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">
                  <v:rect id="Rectangle 119" o:spid="_x0000_s1056" style="position:absolute;left:39;top:18267;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" filled="f" stroked="f" strokeweight=".25pt">
                    <v:textbox inset="1pt,1pt,1pt,1pt">
                      <w:txbxContent>
                        <w:p w14:paraId="12D93C4F" w14:textId="77777777" w:rsidR="00E21884" w:rsidRDefault="00E21884" w:rsidP="00E21884">
                          <w:pPr>
                            <w:pStyle w:val="ad"/>
                            <w:rPr>
                              <w:rFonts w:ascii="Journal" w:hAnsi="Journal"/>
                              <w:sz w:val="18"/>
                            </w:rPr>
                          </w:pPr>
                          <w:proofErr w:type="spellStart"/>
                          <w:r>
                            <w:rPr>
                              <w:sz w:val="18"/>
                            </w:rPr>
                            <w:t>Розро</w:t>
                          </w:r>
                          <w:r>
                            <w:rPr>
                              <w:rFonts w:ascii="Journal" w:hAnsi="Journal"/>
                              <w:sz w:val="18"/>
                            </w:rPr>
                            <w:t>б</w:t>
                          </w:r>
                          <w:proofErr w:type="spellEnd"/>
                          <w:r>
                            <w:rPr>
                              <w:rFonts w:ascii="Journal" w:hAnsi="Journal"/>
                              <w:sz w:val="18"/>
                            </w:rPr>
                            <w:t>.</w:t>
                          </w:r>
                        </w:p>
                      </w:txbxContent>
                    </v:textbox>
                  </v:rect>
                  <v:rect id="Rectangle 120" o:spid="_x0000_s1057" style="position:absolute;left:9321;top:18267;width:10719;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" filled="f" stroked="f" strokeweight=".25pt">
                    <v:textbox inset="0,0,0,0">
                      <w:txbxContent>
                        <w:p w14:paraId="0B2D38D0" w14:textId="2BBB3489" w:rsidR="00E21884" w:rsidRPr="00900921" w:rsidRDefault="006F3C3C" w:rsidP="002D691C">
                          <w:pPr>
                            <w:ind w:firstLine="0"/>
                            <w:rPr>
                              <w:color w:val="FF0000"/>
                              <w:sz w:val="16"/>
                              <w:szCs w:val="14"/>
                            </w:rPr>
                          </w:pPr>
                          <w:r w:rsidRPr="006F3C3C">
                            <w:rPr>
                              <w:color w:val="595959" w:themeColor="text1" w:themeTint="A6"/>
                              <w:sz w:val="14"/>
                              <w:szCs w:val="14"/>
                            </w:rPr>
                            <w:t xml:space="preserve">Павликівський </w:t>
                          </w:r>
                          <w:r w:rsidRPr="006F3C3C">
                            <w:rPr>
                              <w:color w:val="595959" w:themeColor="text1" w:themeTint="A6"/>
                              <w:sz w:val="16"/>
                              <w:szCs w:val="14"/>
                            </w:rPr>
                            <w:t>А.В</w:t>
                          </w:r>
                          <w:r>
                            <w:rPr>
                              <w:color w:val="FF0000"/>
                              <w:sz w:val="16"/>
                              <w:szCs w:val="14"/>
                            </w:rPr>
                            <w:t>.</w:t>
                          </w:r>
                        </w:p>
                      </w:txbxContent>
                    </v:textbox>
                  </v:rect>
                </v:group>
                <v:group id="Group 121" o:spid="_x0000_s1058" style="position:absolute;left:39;top:18614;width:4801;height:309" coordorigin="39,18614"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">
                  <v:rect id="Rectangle 122" o:spid="_x0000_s1059" style="position:absolute;left:39;top:18614;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" filled="f" stroked="f" strokeweight=".25pt">
                    <v:textbox inset="1pt,1pt,1pt,1pt">
                      <w:txbxContent>
                        <w:p w14:paraId="701373BB" w14:textId="77777777" w:rsidR="00E21884" w:rsidRDefault="00E21884" w:rsidP="00E21884">
                          <w:pPr>
                            <w:pStyle w:val="ad"/>
                            <w:rPr>
                              <w:sz w:val="18"/>
                            </w:rPr>
                          </w:pPr>
                          <w:proofErr w:type="spellStart"/>
                          <w:r>
                            <w:rPr>
                              <w:sz w:val="18"/>
                            </w:rPr>
                            <w:t>Перевір</w:t>
                          </w:r>
                          <w:proofErr w:type="spellEnd"/>
                          <w:r>
                            <w:rPr>
                              <w:sz w:val="18"/>
                            </w:rPr>
                            <w:t>.</w:t>
                          </w:r>
                        </w:p>
                      </w:txbxContent>
                    </v:textbox>
                  </v:rect>
                  <v:rect id="Rectangle 123" o:spid="_x0000_s1060" style="position:absolute;left:9320;top:18614;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" filled="f" stroked="f" strokeweight=".25pt">
                    <v:textbox inset="0,0,0,0">
                      <w:txbxContent>
                        <w:p w14:paraId="359CA566" w14:textId="08498FAD" w:rsidR="00E21884" w:rsidRPr="002D691C" w:rsidRDefault="00E21884" w:rsidP="002D691C">
                          <w:pPr>
                            <w:ind w:firstLine="0"/>
                            <w:rPr>
                              <w:color w:val="FF0000"/>
                              <w:sz w:val="22"/>
                              <w:szCs w:val="22"/>
                            </w:rPr>
                          </w:pPr>
                          <w:r w:rsidRPr="006F3C3C">
                            <w:rPr>
                              <w:color w:val="595959" w:themeColor="text1" w:themeTint="A6"/>
                              <w:sz w:val="20"/>
                              <w:szCs w:val="20"/>
                            </w:rPr>
                            <w:t>Яцишин</w:t>
                          </w:r>
                          <w:r w:rsidR="006F3C3C" w:rsidRPr="006F3C3C">
                            <w:rPr>
                              <w:color w:val="595959" w:themeColor="text1" w:themeTint="A6"/>
                              <w:sz w:val="20"/>
                              <w:szCs w:val="20"/>
                            </w:rPr>
                            <w:t xml:space="preserve"> </w:t>
                          </w:r>
                          <w:r w:rsidRPr="006F3C3C">
                            <w:rPr>
                              <w:color w:val="595959" w:themeColor="text1" w:themeTint="A6"/>
                              <w:sz w:val="20"/>
                              <w:szCs w:val="20"/>
                            </w:rPr>
                            <w:t>М.М</w:t>
                          </w:r>
                          <w:r w:rsidRPr="002D691C">
                            <w:rPr>
                              <w:color w:val="FF0000"/>
                              <w:sz w:val="22"/>
                              <w:szCs w:val="22"/>
                            </w:rPr>
                            <w:t>.</w:t>
                          </w:r>
                        </w:p>
                      </w:txbxContent>
                    </v:textbox>
                  </v:rect>
                </v:group>
                <v:group id="Group 124" o:spid="_x0000_s1061" style="position:absolute;left:39;top:18969;width:4801;height:309" coordorigin="39,1896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">
                  <v:rect id="Rectangle 125" o:spid="_x0000_s1062" style="position:absolute;left:39;top:18969;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" filled="f" stroked="f" strokeweight=".25pt">
                    <v:textbox inset="1pt,1pt,1pt,1pt">
                      <w:txbxContent>
                        <w:p w14:paraId="76A75360" w14:textId="77777777" w:rsidR="00E21884" w:rsidRDefault="00E21884" w:rsidP="00E21884">
                          <w:pPr>
                            <w:pStyle w:val="ad"/>
                            <w:rPr>
                              <w:sz w:val="18"/>
                            </w:rPr>
                          </w:pPr>
                          <w:proofErr w:type="spellStart"/>
                          <w:r>
                            <w:rPr>
                              <w:sz w:val="18"/>
                            </w:rPr>
                            <w:t>Реценз</w:t>
                          </w:r>
                          <w:proofErr w:type="spellEnd"/>
                          <w:r>
                            <w:rPr>
                              <w:sz w:val="18"/>
                            </w:rPr>
                            <w:t>.</w:t>
                          </w:r>
                        </w:p>
                      </w:txbxContent>
                    </v:textbox>
                  </v:rect>
                  <v:rect id="Rectangle 126" o:spid="_x0000_s1063" style="position:absolute;left:9320;top:18969;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" filled="f" stroked="f" strokeweight=".25pt">
                    <v:textbox inset="1pt,1pt,1pt,1pt">
                      <w:txbxContent>
                        <w:p w14:paraId="2050F5FD" w14:textId="77777777" w:rsidR="00E21884" w:rsidRDefault="00E21884" w:rsidP="00E21884"/>
                      </w:txbxContent>
                    </v:textbox>
                  </v:rect>
                </v:group>
                <v:group id="Group 127" o:spid="_x0000_s1064" style="position:absolute;left:39;top:19254;width:4801;height:370" coordorigin="39,15431" coordsize="19999,238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">
                  <v:rect id="Rectangle 128" o:spid="_x0000_s1065" style="position:absolute;left:39;top:19314;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" filled="f" stroked="f" strokeweight=".25pt">
                    <v:textbox inset="1pt,1pt,1pt,1pt">
                      <w:txbxContent>
                        <w:p w14:paraId="6FD0A70A" w14:textId="77777777" w:rsidR="00E21884" w:rsidRDefault="00E21884" w:rsidP="00E21884">
                          <w:pPr>
                            <w:pStyle w:val="ad"/>
                            <w:rPr>
                              <w:sz w:val="18"/>
                            </w:rPr>
                          </w:pPr>
                          <w:r>
                            <w:rPr>
                              <w:sz w:val="18"/>
                            </w:rPr>
                            <w:t xml:space="preserve"> Н. Контр.</w:t>
                          </w:r>
                        </w:p>
                      </w:txbxContent>
                    </v:textbox>
                  </v:rect>
                  <v:rect id="Rectangle 129" o:spid="_x0000_s1066" style="position:absolute;left:9320;top:15431;width:10718;height:238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" filled="f" stroked="f" strokeweight=".25pt">
                    <v:textbox inset="1pt,1pt,1pt,1pt">
                      <w:txbxContent>
                        <w:p w14:paraId="0297A5E1" w14:textId="29B57B7C" w:rsidR="00E21884" w:rsidRPr="002D691C" w:rsidRDefault="00E21884" w:rsidP="002D691C">
                          <w:pPr>
                            <w:ind w:firstLine="0"/>
                            <w:rPr>
                              <w:sz w:val="22"/>
                              <w:szCs w:val="22"/>
                            </w:rPr>
                          </w:pPr>
                          <w:proofErr w:type="spellStart"/>
                          <w:r w:rsidRPr="002D691C">
                            <w:rPr>
                              <w:sz w:val="22"/>
                              <w:szCs w:val="22"/>
                            </w:rPr>
                            <w:t>Піх</w:t>
                          </w:r>
                          <w:proofErr w:type="spellEnd"/>
                          <w:r w:rsidRPr="002D691C">
                            <w:rPr>
                              <w:sz w:val="22"/>
                              <w:szCs w:val="22"/>
                            </w:rPr>
                            <w:t xml:space="preserve"> </w:t>
                          </w:r>
                          <w:r w:rsidR="002D691C">
                            <w:rPr>
                              <w:sz w:val="22"/>
                              <w:szCs w:val="22"/>
                            </w:rPr>
                            <w:t>М</w:t>
                          </w:r>
                          <w:r w:rsidRPr="002D691C">
                            <w:rPr>
                              <w:sz w:val="22"/>
                              <w:szCs w:val="22"/>
                            </w:rPr>
                            <w:t>.</w:t>
                          </w:r>
                          <w:r w:rsidR="002D691C">
                            <w:rPr>
                              <w:sz w:val="22"/>
                              <w:szCs w:val="22"/>
                            </w:rPr>
                            <w:t>М</w:t>
                          </w:r>
                          <w:r w:rsidRPr="002D691C">
                            <w:rPr>
                              <w:sz w:val="22"/>
                              <w:szCs w:val="22"/>
                            </w:rPr>
                            <w:t>.</w:t>
                          </w:r>
                        </w:p>
                        <w:p w14:paraId="0EC35A58" w14:textId="77777777" w:rsidR="00E21884" w:rsidRPr="001C25AA" w:rsidRDefault="00E21884" w:rsidP="00E21884"/>
                      </w:txbxContent>
                    </v:textbox>
                  </v:rect>
                </v:group>
                <v:group id="Group 130" o:spid="_x0000_s1067" style="position:absolute;left:39;top:19660;width:4801;height:309" coordorigin="39,1966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">
                  <v:rect id="Rectangle 131" o:spid="_x0000_s1068" style="position:absolute;left:39;top:19660;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" filled="f" stroked="f" strokeweight=".25pt">
                    <v:textbox inset="1pt,1pt,1pt,1pt">
                      <w:txbxContent>
                        <w:p w14:paraId="43754ECB" w14:textId="77777777" w:rsidR="00E21884" w:rsidRDefault="00E21884" w:rsidP="00E21884">
                          <w:pPr>
                            <w:pStyle w:val="ad"/>
                            <w:rPr>
                              <w:sz w:val="18"/>
                            </w:rPr>
                          </w:pPr>
                          <w:proofErr w:type="spellStart"/>
                          <w:r>
                            <w:rPr>
                              <w:sz w:val="18"/>
                            </w:rPr>
                            <w:t>Затверд</w:t>
                          </w:r>
                          <w:proofErr w:type="spellEnd"/>
                          <w:r>
                            <w:rPr>
                              <w:sz w:val="18"/>
                            </w:rPr>
                            <w:t>.</w:t>
                          </w:r>
                        </w:p>
                      </w:txbxContent>
                    </v:textbox>
                  </v:rect>
                  <v:rect id="Rectangle 132" o:spid="_x0000_s1069" style="position:absolute;left:9320;top:19660;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" filled="f" stroked="f" strokeweight=".25pt">
                    <v:textbox inset="0,0,0,0">
                      <w:txbxContent>
                        <w:p w14:paraId="7520C766" w14:textId="037BE9FD" w:rsidR="00E21884" w:rsidRDefault="002D691C" w:rsidP="002D691C">
                          <w:pPr>
                            <w:ind w:firstLine="0"/>
                          </w:pPr>
                          <w:r>
                            <w:rPr>
                              <w:sz w:val="22"/>
                              <w:szCs w:val="22"/>
                            </w:rPr>
                            <w:t>Бандура В.В</w:t>
                          </w:r>
                        </w:p>
                      </w:txbxContent>
                    </v:textbox>
                  </v:rect>
                </v:group>
                <v:line id="Line 133" o:spid="_x0000_s1070" style="position:absolute;visibility:visible;mso-wrap-style:square" from="14208,18239" to="14210,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" strokeweight="2pt"/>
                <v:rect id="Rectangle 134" o:spid="_x0000_s1071" style="position:absolute;left:7787;top:18314;width:6292;height:16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" filled="f" stroked="f" strokeweight=".25pt">
                  <v:textbox inset="1pt,1pt,1pt,1pt">
                    <w:txbxContent>
                      <w:p w14:paraId="48A6E77C" w14:textId="5B31E63F" w:rsidR="00E21884" w:rsidRPr="006F3C3C" w:rsidRDefault="006F3C3C" w:rsidP="002D691C">
                        <w:pPr>
                          <w:ind w:firstLine="0"/>
                          <w:jc w:val="center"/>
                          <w:rPr>
                            <w:b/>
                            <w:bCs/>
                            <w:color w:val="595959" w:themeColor="text1" w:themeTint="A6"/>
                          </w:rPr>
                        </w:pPr>
                        <w:r w:rsidRPr="006F3C3C">
                          <w:rPr>
                            <w:b/>
                            <w:bCs/>
                            <w:color w:val="595959" w:themeColor="text1" w:themeTint="A6"/>
                            <w:sz w:val="18"/>
                            <w:szCs w:val="18"/>
                          </w:rPr>
                          <w:t>Побудова програмних метрик оцінки параметрів серверів</w:t>
                        </w:r>
                        <w:r w:rsidR="00E21884" w:rsidRPr="006F3C3C">
                          <w:rPr>
                            <w:b/>
                            <w:bCs/>
                            <w:color w:val="595959" w:themeColor="text1" w:themeTint="A6"/>
                            <w:sz w:val="18"/>
                          </w:rPr>
                          <w:br/>
                        </w:r>
                        <w:r w:rsidR="00E21884" w:rsidRPr="006F3C3C">
                          <w:rPr>
                            <w:b/>
                            <w:bCs/>
                            <w:color w:val="595959" w:themeColor="text1" w:themeTint="A6"/>
                          </w:rPr>
                          <w:t>Пояснювальна записка</w:t>
                        </w:r>
                      </w:p>
                      <w:p w14:paraId="460B6C65" w14:textId="77777777" w:rsidR="00E21884" w:rsidRPr="009A34C7" w:rsidRDefault="00E21884" w:rsidP="00E21884">
                        <w:pPr>
                          <w:jc w:val="center"/>
                          <w:rPr>
                            <w:b/>
                            <w:sz w:val="18"/>
                            <w:szCs w:val="18"/>
                          </w:rPr>
                        </w:pPr>
                      </w:p>
                    </w:txbxContent>
                  </v:textbox>
                </v:rect>
                <v:line id="Line 135" o:spid="_x0000_s1072" style="position:absolute;visibility:visible;mso-wrap-style:square" from="14221,18587" to="19990,185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" strokeweight="2pt"/>
                <v:line id="Line 136" o:spid="_x0000_s1073" style="position:absolute;visibility:visible;mso-wrap-style:square" from="14219,18939" to="19988,189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" strokeweight="2pt"/>
                <v:line id="Line 137" o:spid="_x0000_s1074" style="position:absolute;visibility:visible;mso-wrap-style:square" from="17487,18239" to="17490,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" strokeweight="2pt"/>
                <v:rect id="Rectangle 138" o:spid="_x0000_s1075" style="position:absolute;left:14295;top:18258;width:147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" filled="f" stroked="f" strokeweight=".25pt">
                  <v:textbox inset="1pt,1pt,1pt,1pt">
                    <w:txbxContent>
                      <w:p w14:paraId="1B67E21A" w14:textId="77777777" w:rsidR="00E21884" w:rsidRDefault="00E21884" w:rsidP="00E21884">
                        <w:pPr>
                          <w:pStyle w:val="ad"/>
                          <w:jc w:val="center"/>
                          <w:rPr>
                            <w:sz w:val="18"/>
                          </w:rPr>
                        </w:pPr>
                        <w:r>
                          <w:rPr>
                            <w:sz w:val="18"/>
                          </w:rPr>
                          <w:t>Літ.</w:t>
                        </w:r>
                      </w:p>
                    </w:txbxContent>
                  </v:textbox>
                </v:rect>
                <v:rect id="Rectangle 139" o:spid="_x0000_s1076" style="position:absolute;left:17577;top:18258;width:2327;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" filled="f" stroked="f" strokeweight=".25pt">
                  <v:textbox inset="1pt,1pt,1pt,1pt">
                    <w:txbxContent>
                      <w:p w14:paraId="3BD2D22A" w14:textId="77777777" w:rsidR="00E21884" w:rsidRDefault="00E21884" w:rsidP="00E21884">
                        <w:pPr>
                          <w:pStyle w:val="ad"/>
                          <w:jc w:val="center"/>
                          <w:rPr>
                            <w:rFonts w:ascii="Journal" w:hAnsi="Journal"/>
                            <w:sz w:val="18"/>
                          </w:rPr>
                        </w:pPr>
                        <w:proofErr w:type="spellStart"/>
                        <w:r>
                          <w:rPr>
                            <w:sz w:val="18"/>
                          </w:rPr>
                          <w:t>Акрушів</w:t>
                        </w:r>
                        <w:proofErr w:type="spellEnd"/>
                      </w:p>
                    </w:txbxContent>
                  </v:textbox>
                </v:rect>
                <v:rect id="Rectangle 140" o:spid="_x0000_s1077" style="position:absolute;left:17591;top:18613;width:2326;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" filled="f" stroked="f" strokeweight=".25pt">
                  <v:textbox inset="1pt,1pt,1pt,1pt">
                    <w:txbxContent>
                      <w:p w14:paraId="13F1654F" w14:textId="77777777" w:rsidR="00E21884" w:rsidRDefault="00E21884" w:rsidP="00E21884">
                        <w:pPr>
                          <w:jc w:val="center"/>
                          <w:rPr>
                            <w:i/>
                          </w:rPr>
                        </w:pPr>
                      </w:p>
                    </w:txbxContent>
                  </v:textbox>
                </v:rect>
                <v:line id="Line 141" o:spid="_x0000_s1078" style="position:absolute;visibility:visible;mso-wrap-style:square" from="14755,18594" to="14757,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" strokeweight="1pt"/>
                <v:line id="Line 142" o:spid="_x0000_s1079" style="position:absolute;visibility:visible;mso-wrap-style:square" from="15301,18595" to="15303,189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" strokeweight="1pt"/>
                <v:rect id="Rectangle 143" o:spid="_x0000_s1080" style="position:absolute;left:14295;top:19221;width:5609;height: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" filled="f" stroked="f" strokeweight=".25pt">
                  <v:textbox inset="1pt,1pt,1pt,1pt">
                    <w:txbxContent>
                      <w:p w14:paraId="542B2CA8" w14:textId="475CE9C3" w:rsidR="00E21884" w:rsidRPr="006F3C3C" w:rsidRDefault="00E21884" w:rsidP="002D691C">
                        <w:pPr>
                          <w:ind w:firstLine="0"/>
                          <w:jc w:val="center"/>
                          <w:rPr>
                            <w:b/>
                            <w:color w:val="595959" w:themeColor="text1" w:themeTint="A6"/>
                            <w:sz w:val="24"/>
                            <w:szCs w:val="24"/>
                          </w:rPr>
                        </w:pPr>
                        <w:r w:rsidRPr="006F3C3C">
                          <w:rPr>
                            <w:b/>
                            <w:color w:val="595959" w:themeColor="text1" w:themeTint="A6"/>
                            <w:sz w:val="24"/>
                            <w:szCs w:val="24"/>
                          </w:rPr>
                          <w:t>ІФНТУНГ ІП-</w:t>
                        </w:r>
                        <w:r w:rsidR="006F3C3C" w:rsidRPr="006F3C3C">
                          <w:rPr>
                            <w:b/>
                            <w:color w:val="595959" w:themeColor="text1" w:themeTint="A6"/>
                            <w:sz w:val="24"/>
                            <w:szCs w:val="24"/>
                          </w:rPr>
                          <w:t>20</w:t>
                        </w:r>
                        <w:r w:rsidRPr="006F3C3C">
                          <w:rPr>
                            <w:b/>
                            <w:color w:val="595959" w:themeColor="text1" w:themeTint="A6"/>
                            <w:sz w:val="24"/>
                            <w:szCs w:val="24"/>
                          </w:rPr>
                          <w:t>-</w:t>
                        </w:r>
                        <w:r w:rsidR="006F3C3C" w:rsidRPr="006F3C3C">
                          <w:rPr>
                            <w:b/>
                            <w:color w:val="595959" w:themeColor="text1" w:themeTint="A6"/>
                            <w:sz w:val="24"/>
                            <w:szCs w:val="24"/>
                          </w:rPr>
                          <w:t>3</w:t>
                        </w:r>
                      </w:p>
                      <w:p w14:paraId="175CF8AF" w14:textId="77777777" w:rsidR="00E21884" w:rsidRDefault="00E21884" w:rsidP="00E21884">
                        <w:pPr>
                          <w:jc w:val="center"/>
                          <w:rPr>
                            <w:b/>
                            <w:sz w:val="24"/>
                            <w:szCs w:val="24"/>
                          </w:rPr>
                        </w:pPr>
                      </w:p>
                    </w:txbxContent>
                  </v:textbox>
                </v:rect>
                <w10:wrap anchorx="margin" anchory="page"/>
                <w10:anchorlock/>
              </v:group>
            </w:pict>
          </mc:Fallback>
        </mc:AlternateContent>
      </w:r>
      <w:r w:rsidRPr="00716CE0">
        <w:t>ЗМIСТ</w:t>
      </w:r>
    </w:p>
    <w:sdt>
      <w:sdtPr>
        <w:id w:val="1734353705"/>
        <w:docPartObj>
          <w:docPartGallery w:val="Table of Contents"/>
          <w:docPartUnique/>
        </w:docPartObj>
      </w:sdtPr>
      <w:sdtEndPr>
        <w:rPr>
          <w:b/>
          <w:bCs/>
        </w:rPr>
      </w:sdtEndPr>
      <w:sdtContent>
        <w:p w14:paraId="5DC0FDCA" w14:textId="3B81DDB4" w:rsidR="007C3B57" w:rsidRPr="007C3B57" w:rsidRDefault="00E21884" w:rsidP="007C3B57">
          <w:pPr>
            <w:pStyle w:val="39"/>
            <w:tabs>
              <w:tab w:val="right" w:leader="dot" w:pos="9627"/>
            </w:tabs>
            <w:spacing w:after="0"/>
            <w:ind w:left="0" w:firstLine="0"/>
            <w:rPr>
              <w:rFonts w:eastAsiaTheme="minorEastAsia"/>
              <w:b/>
              <w:bCs/>
              <w:noProof/>
              <w:lang w:eastAsia="uk-UA"/>
            </w:rPr>
          </w:pPr>
          <w:r>
            <w:fldChar w:fldCharType="begin"/>
          </w:r>
          <w:r>
            <w:instrText xml:space="preserve"> TOC \o "1-3" \h \z \u </w:instrText>
          </w:r>
          <w:r>
            <w:fldChar w:fldCharType="separate"/>
          </w:r>
          <w:hyperlink w:anchor="_Toc168300747" w:history="1">
            <w:r w:rsidR="007C3B57" w:rsidRPr="007C3B57">
              <w:rPr>
                <w:rStyle w:val="af"/>
                <w:b/>
                <w:bCs/>
                <w:noProof/>
              </w:rPr>
              <w:t>ПЕРЕЛІК УМОВНИХ СКОРОЧЕНЬ</w:t>
            </w:r>
            <w:r w:rsidR="007C3B57" w:rsidRPr="007C3B57">
              <w:rPr>
                <w:b/>
                <w:bCs/>
                <w:noProof/>
                <w:webHidden/>
              </w:rPr>
              <w:tab/>
            </w:r>
            <w:r w:rsidR="007C3B57" w:rsidRPr="007C3B57">
              <w:rPr>
                <w:b/>
                <w:bCs/>
                <w:noProof/>
                <w:webHidden/>
              </w:rPr>
              <w:fldChar w:fldCharType="begin"/>
            </w:r>
            <w:r w:rsidR="007C3B57" w:rsidRPr="007C3B57">
              <w:rPr>
                <w:b/>
                <w:bCs/>
                <w:noProof/>
                <w:webHidden/>
              </w:rPr>
              <w:instrText xml:space="preserve"> PAGEREF _Toc168300747 \h </w:instrText>
            </w:r>
            <w:r w:rsidR="007C3B57" w:rsidRPr="007C3B57">
              <w:rPr>
                <w:b/>
                <w:bCs/>
                <w:noProof/>
                <w:webHidden/>
              </w:rPr>
            </w:r>
            <w:r w:rsidR="007C3B57" w:rsidRPr="007C3B57">
              <w:rPr>
                <w:b/>
                <w:bCs/>
                <w:noProof/>
                <w:webHidden/>
              </w:rPr>
              <w:fldChar w:fldCharType="separate"/>
            </w:r>
            <w:r w:rsidR="00876063">
              <w:rPr>
                <w:b/>
                <w:bCs/>
                <w:noProof/>
                <w:webHidden/>
              </w:rPr>
              <w:t>8</w:t>
            </w:r>
            <w:r w:rsidR="007C3B57" w:rsidRPr="007C3B57">
              <w:rPr>
                <w:b/>
                <w:bCs/>
                <w:noProof/>
                <w:webHidden/>
              </w:rPr>
              <w:fldChar w:fldCharType="end"/>
            </w:r>
          </w:hyperlink>
        </w:p>
        <w:p w14:paraId="4FD515C9" w14:textId="5DD0D72C" w:rsidR="007C3B57" w:rsidRPr="007C3B57" w:rsidRDefault="00000000" w:rsidP="007C3B57">
          <w:pPr>
            <w:pStyle w:val="11"/>
            <w:ind w:firstLine="0"/>
            <w:rPr>
              <w:rFonts w:eastAsiaTheme="minorEastAsia"/>
              <w:lang w:eastAsia="uk-UA"/>
            </w:rPr>
          </w:pPr>
          <w:hyperlink w:anchor="_Toc168300748" w:history="1">
            <w:r w:rsidR="007C3B57" w:rsidRPr="007C3B57">
              <w:rPr>
                <w:rStyle w:val="af"/>
              </w:rPr>
              <w:t>ВСТУП</w:t>
            </w:r>
            <w:r w:rsidR="007C3B57" w:rsidRPr="007C3B57">
              <w:rPr>
                <w:webHidden/>
              </w:rPr>
              <w:tab/>
            </w:r>
            <w:r w:rsidR="007C3B57" w:rsidRPr="007C3B57">
              <w:rPr>
                <w:webHidden/>
              </w:rPr>
              <w:fldChar w:fldCharType="begin"/>
            </w:r>
            <w:r w:rsidR="007C3B57" w:rsidRPr="007C3B57">
              <w:rPr>
                <w:webHidden/>
              </w:rPr>
              <w:instrText xml:space="preserve"> PAGEREF _Toc168300748 \h </w:instrText>
            </w:r>
            <w:r w:rsidR="007C3B57" w:rsidRPr="007C3B57">
              <w:rPr>
                <w:webHidden/>
              </w:rPr>
            </w:r>
            <w:r w:rsidR="007C3B57" w:rsidRPr="007C3B57">
              <w:rPr>
                <w:webHidden/>
              </w:rPr>
              <w:fldChar w:fldCharType="separate"/>
            </w:r>
            <w:r w:rsidR="00876063">
              <w:rPr>
                <w:webHidden/>
              </w:rPr>
              <w:t>9</w:t>
            </w:r>
            <w:r w:rsidR="007C3B57" w:rsidRPr="007C3B57">
              <w:rPr>
                <w:webHidden/>
              </w:rPr>
              <w:fldChar w:fldCharType="end"/>
            </w:r>
          </w:hyperlink>
        </w:p>
        <w:p w14:paraId="3CB18CF9" w14:textId="18C6EBE6" w:rsidR="007C3B57" w:rsidRPr="007C3B57" w:rsidRDefault="00000000" w:rsidP="007C3B57">
          <w:pPr>
            <w:pStyle w:val="11"/>
            <w:ind w:firstLine="0"/>
            <w:rPr>
              <w:rFonts w:eastAsiaTheme="minorEastAsia"/>
              <w:lang w:eastAsia="uk-UA"/>
            </w:rPr>
          </w:pPr>
          <w:hyperlink w:anchor="_Toc168300749" w:history="1">
            <w:r w:rsidR="007C3B57" w:rsidRPr="007C3B57">
              <w:rPr>
                <w:rStyle w:val="af"/>
                <w:lang w:eastAsia="uk-UA"/>
              </w:rPr>
              <w:t xml:space="preserve">РОЗДІЛ 1 </w:t>
            </w:r>
            <w:r w:rsidR="007C3B57" w:rsidRPr="007C3B57">
              <w:rPr>
                <w:rStyle w:val="af"/>
              </w:rPr>
              <w:t>ДОСЛІДЖЕННЯ ПРЕДМЕТНОЇ ОБЛАСТІ</w:t>
            </w:r>
            <w:r w:rsidR="007C3B57" w:rsidRPr="007C3B57">
              <w:rPr>
                <w:webHidden/>
              </w:rPr>
              <w:tab/>
            </w:r>
            <w:r w:rsidR="007C3B57" w:rsidRPr="007C3B57">
              <w:rPr>
                <w:webHidden/>
              </w:rPr>
              <w:fldChar w:fldCharType="begin"/>
            </w:r>
            <w:r w:rsidR="007C3B57" w:rsidRPr="007C3B57">
              <w:rPr>
                <w:webHidden/>
              </w:rPr>
              <w:instrText xml:space="preserve"> PAGEREF _Toc168300749 \h </w:instrText>
            </w:r>
            <w:r w:rsidR="007C3B57" w:rsidRPr="007C3B57">
              <w:rPr>
                <w:webHidden/>
              </w:rPr>
            </w:r>
            <w:r w:rsidR="007C3B57" w:rsidRPr="007C3B57">
              <w:rPr>
                <w:webHidden/>
              </w:rPr>
              <w:fldChar w:fldCharType="separate"/>
            </w:r>
            <w:r w:rsidR="00876063">
              <w:rPr>
                <w:webHidden/>
              </w:rPr>
              <w:t>10</w:t>
            </w:r>
            <w:r w:rsidR="007C3B57" w:rsidRPr="007C3B57">
              <w:rPr>
                <w:webHidden/>
              </w:rPr>
              <w:fldChar w:fldCharType="end"/>
            </w:r>
          </w:hyperlink>
        </w:p>
        <w:p w14:paraId="0279F4D8" w14:textId="201DA822" w:rsidR="007C3B57" w:rsidRPr="007C3B57" w:rsidRDefault="00000000" w:rsidP="007C3B57">
          <w:pPr>
            <w:pStyle w:val="23"/>
            <w:spacing w:after="0" w:line="360" w:lineRule="auto"/>
            <w:ind w:firstLine="0"/>
            <w:rPr>
              <w:rFonts w:ascii="Times New Roman" w:eastAsiaTheme="minorEastAsia" w:hAnsi="Times New Roman" w:cs="Times New Roman"/>
              <w:b w:val="0"/>
              <w:sz w:val="28"/>
              <w:szCs w:val="28"/>
              <w:lang w:eastAsia="uk-UA"/>
            </w:rPr>
          </w:pPr>
          <w:hyperlink w:anchor="_Toc168300750" w:history="1">
            <w:r w:rsidR="007C3B57" w:rsidRPr="007C3B57">
              <w:rPr>
                <w:rStyle w:val="af"/>
                <w:rFonts w:ascii="Times New Roman" w:hAnsi="Times New Roman" w:cs="Times New Roman"/>
                <w:b w:val="0"/>
                <w:sz w:val="28"/>
                <w:szCs w:val="28"/>
              </w:rPr>
              <w:t>1.1 Теоретичні відомості про сервера</w:t>
            </w:r>
            <w:r w:rsidR="007C3B57" w:rsidRPr="007C3B57">
              <w:rPr>
                <w:rFonts w:ascii="Times New Roman" w:hAnsi="Times New Roman" w:cs="Times New Roman"/>
                <w:b w:val="0"/>
                <w:webHidden/>
                <w:sz w:val="28"/>
                <w:szCs w:val="28"/>
              </w:rPr>
              <w:tab/>
            </w:r>
            <w:r w:rsidR="007C3B57" w:rsidRPr="007C3B57">
              <w:rPr>
                <w:rFonts w:ascii="Times New Roman" w:hAnsi="Times New Roman" w:cs="Times New Roman"/>
                <w:b w:val="0"/>
                <w:webHidden/>
                <w:sz w:val="28"/>
                <w:szCs w:val="28"/>
              </w:rPr>
              <w:fldChar w:fldCharType="begin"/>
            </w:r>
            <w:r w:rsidR="007C3B57" w:rsidRPr="007C3B57">
              <w:rPr>
                <w:rFonts w:ascii="Times New Roman" w:hAnsi="Times New Roman" w:cs="Times New Roman"/>
                <w:b w:val="0"/>
                <w:webHidden/>
                <w:sz w:val="28"/>
                <w:szCs w:val="28"/>
              </w:rPr>
              <w:instrText xml:space="preserve"> PAGEREF _Toc168300750 \h </w:instrText>
            </w:r>
            <w:r w:rsidR="007C3B57" w:rsidRPr="007C3B57">
              <w:rPr>
                <w:rFonts w:ascii="Times New Roman" w:hAnsi="Times New Roman" w:cs="Times New Roman"/>
                <w:b w:val="0"/>
                <w:webHidden/>
                <w:sz w:val="28"/>
                <w:szCs w:val="28"/>
              </w:rPr>
            </w:r>
            <w:r w:rsidR="007C3B57" w:rsidRPr="007C3B57">
              <w:rPr>
                <w:rFonts w:ascii="Times New Roman" w:hAnsi="Times New Roman" w:cs="Times New Roman"/>
                <w:b w:val="0"/>
                <w:webHidden/>
                <w:sz w:val="28"/>
                <w:szCs w:val="28"/>
              </w:rPr>
              <w:fldChar w:fldCharType="separate"/>
            </w:r>
            <w:r w:rsidR="00876063">
              <w:rPr>
                <w:rFonts w:ascii="Times New Roman" w:hAnsi="Times New Roman" w:cs="Times New Roman"/>
                <w:b w:val="0"/>
                <w:webHidden/>
                <w:sz w:val="28"/>
                <w:szCs w:val="28"/>
              </w:rPr>
              <w:t>10</w:t>
            </w:r>
            <w:r w:rsidR="007C3B57" w:rsidRPr="007C3B57">
              <w:rPr>
                <w:rFonts w:ascii="Times New Roman" w:hAnsi="Times New Roman" w:cs="Times New Roman"/>
                <w:b w:val="0"/>
                <w:webHidden/>
                <w:sz w:val="28"/>
                <w:szCs w:val="28"/>
              </w:rPr>
              <w:fldChar w:fldCharType="end"/>
            </w:r>
          </w:hyperlink>
        </w:p>
        <w:p w14:paraId="1BB2A16B" w14:textId="0AAE6B54" w:rsidR="007C3B57" w:rsidRPr="007C3B57" w:rsidRDefault="00000000" w:rsidP="007C3B57">
          <w:pPr>
            <w:pStyle w:val="23"/>
            <w:spacing w:after="0" w:line="360" w:lineRule="auto"/>
            <w:ind w:firstLine="0"/>
            <w:rPr>
              <w:rFonts w:ascii="Times New Roman" w:eastAsiaTheme="minorEastAsia" w:hAnsi="Times New Roman" w:cs="Times New Roman"/>
              <w:b w:val="0"/>
              <w:sz w:val="28"/>
              <w:szCs w:val="28"/>
              <w:lang w:eastAsia="uk-UA"/>
            </w:rPr>
          </w:pPr>
          <w:hyperlink w:anchor="_Toc168300751" w:history="1">
            <w:r w:rsidR="007C3B57" w:rsidRPr="007C3B57">
              <w:rPr>
                <w:rStyle w:val="af"/>
                <w:rFonts w:ascii="Times New Roman" w:hAnsi="Times New Roman" w:cs="Times New Roman"/>
                <w:b w:val="0"/>
                <w:sz w:val="28"/>
                <w:szCs w:val="28"/>
              </w:rPr>
              <w:t>1.2    Типи серверів</w:t>
            </w:r>
            <w:r w:rsidR="007C3B57" w:rsidRPr="007C3B57">
              <w:rPr>
                <w:rFonts w:ascii="Times New Roman" w:hAnsi="Times New Roman" w:cs="Times New Roman"/>
                <w:b w:val="0"/>
                <w:webHidden/>
                <w:sz w:val="28"/>
                <w:szCs w:val="28"/>
              </w:rPr>
              <w:tab/>
            </w:r>
            <w:r w:rsidR="007C3B57" w:rsidRPr="007C3B57">
              <w:rPr>
                <w:rFonts w:ascii="Times New Roman" w:hAnsi="Times New Roman" w:cs="Times New Roman"/>
                <w:b w:val="0"/>
                <w:webHidden/>
                <w:sz w:val="28"/>
                <w:szCs w:val="28"/>
              </w:rPr>
              <w:fldChar w:fldCharType="begin"/>
            </w:r>
            <w:r w:rsidR="007C3B57" w:rsidRPr="007C3B57">
              <w:rPr>
                <w:rFonts w:ascii="Times New Roman" w:hAnsi="Times New Roman" w:cs="Times New Roman"/>
                <w:b w:val="0"/>
                <w:webHidden/>
                <w:sz w:val="28"/>
                <w:szCs w:val="28"/>
              </w:rPr>
              <w:instrText xml:space="preserve"> PAGEREF _Toc168300751 \h </w:instrText>
            </w:r>
            <w:r w:rsidR="007C3B57" w:rsidRPr="007C3B57">
              <w:rPr>
                <w:rFonts w:ascii="Times New Roman" w:hAnsi="Times New Roman" w:cs="Times New Roman"/>
                <w:b w:val="0"/>
                <w:webHidden/>
                <w:sz w:val="28"/>
                <w:szCs w:val="28"/>
              </w:rPr>
            </w:r>
            <w:r w:rsidR="007C3B57" w:rsidRPr="007C3B57">
              <w:rPr>
                <w:rFonts w:ascii="Times New Roman" w:hAnsi="Times New Roman" w:cs="Times New Roman"/>
                <w:b w:val="0"/>
                <w:webHidden/>
                <w:sz w:val="28"/>
                <w:szCs w:val="28"/>
              </w:rPr>
              <w:fldChar w:fldCharType="separate"/>
            </w:r>
            <w:r w:rsidR="00876063">
              <w:rPr>
                <w:rFonts w:ascii="Times New Roman" w:hAnsi="Times New Roman" w:cs="Times New Roman"/>
                <w:b w:val="0"/>
                <w:webHidden/>
                <w:sz w:val="28"/>
                <w:szCs w:val="28"/>
              </w:rPr>
              <w:t>11</w:t>
            </w:r>
            <w:r w:rsidR="007C3B57" w:rsidRPr="007C3B57">
              <w:rPr>
                <w:rFonts w:ascii="Times New Roman" w:hAnsi="Times New Roman" w:cs="Times New Roman"/>
                <w:b w:val="0"/>
                <w:webHidden/>
                <w:sz w:val="28"/>
                <w:szCs w:val="28"/>
              </w:rPr>
              <w:fldChar w:fldCharType="end"/>
            </w:r>
          </w:hyperlink>
        </w:p>
        <w:p w14:paraId="2EE73A06" w14:textId="2FA27B89" w:rsidR="007C3B57" w:rsidRPr="007C3B57" w:rsidRDefault="00000000" w:rsidP="007C3B57">
          <w:pPr>
            <w:pStyle w:val="23"/>
            <w:spacing w:after="0" w:line="360" w:lineRule="auto"/>
            <w:ind w:firstLine="0"/>
            <w:rPr>
              <w:rFonts w:ascii="Times New Roman" w:eastAsiaTheme="minorEastAsia" w:hAnsi="Times New Roman" w:cs="Times New Roman"/>
              <w:b w:val="0"/>
              <w:sz w:val="28"/>
              <w:szCs w:val="28"/>
              <w:lang w:eastAsia="uk-UA"/>
            </w:rPr>
          </w:pPr>
          <w:hyperlink w:anchor="_Toc168300752" w:history="1">
            <w:r w:rsidR="007C3B57" w:rsidRPr="007C3B57">
              <w:rPr>
                <w:rStyle w:val="af"/>
                <w:rFonts w:ascii="Times New Roman" w:hAnsi="Times New Roman" w:cs="Times New Roman"/>
                <w:b w:val="0"/>
                <w:sz w:val="28"/>
                <w:szCs w:val="28"/>
              </w:rPr>
              <w:t>1.3    Спілкування клієнта та сервера</w:t>
            </w:r>
            <w:r w:rsidR="007C3B57" w:rsidRPr="007C3B57">
              <w:rPr>
                <w:rFonts w:ascii="Times New Roman" w:hAnsi="Times New Roman" w:cs="Times New Roman"/>
                <w:b w:val="0"/>
                <w:webHidden/>
                <w:sz w:val="28"/>
                <w:szCs w:val="28"/>
              </w:rPr>
              <w:tab/>
            </w:r>
            <w:r w:rsidR="007C3B57" w:rsidRPr="007C3B57">
              <w:rPr>
                <w:rFonts w:ascii="Times New Roman" w:hAnsi="Times New Roman" w:cs="Times New Roman"/>
                <w:b w:val="0"/>
                <w:webHidden/>
                <w:sz w:val="28"/>
                <w:szCs w:val="28"/>
              </w:rPr>
              <w:fldChar w:fldCharType="begin"/>
            </w:r>
            <w:r w:rsidR="007C3B57" w:rsidRPr="007C3B57">
              <w:rPr>
                <w:rFonts w:ascii="Times New Roman" w:hAnsi="Times New Roman" w:cs="Times New Roman"/>
                <w:b w:val="0"/>
                <w:webHidden/>
                <w:sz w:val="28"/>
                <w:szCs w:val="28"/>
              </w:rPr>
              <w:instrText xml:space="preserve"> PAGEREF _Toc168300752 \h </w:instrText>
            </w:r>
            <w:r w:rsidR="007C3B57" w:rsidRPr="007C3B57">
              <w:rPr>
                <w:rFonts w:ascii="Times New Roman" w:hAnsi="Times New Roman" w:cs="Times New Roman"/>
                <w:b w:val="0"/>
                <w:webHidden/>
                <w:sz w:val="28"/>
                <w:szCs w:val="28"/>
              </w:rPr>
            </w:r>
            <w:r w:rsidR="007C3B57" w:rsidRPr="007C3B57">
              <w:rPr>
                <w:rFonts w:ascii="Times New Roman" w:hAnsi="Times New Roman" w:cs="Times New Roman"/>
                <w:b w:val="0"/>
                <w:webHidden/>
                <w:sz w:val="28"/>
                <w:szCs w:val="28"/>
              </w:rPr>
              <w:fldChar w:fldCharType="separate"/>
            </w:r>
            <w:r w:rsidR="00876063">
              <w:rPr>
                <w:rFonts w:ascii="Times New Roman" w:hAnsi="Times New Roman" w:cs="Times New Roman"/>
                <w:b w:val="0"/>
                <w:webHidden/>
                <w:sz w:val="28"/>
                <w:szCs w:val="28"/>
              </w:rPr>
              <w:t>12</w:t>
            </w:r>
            <w:r w:rsidR="007C3B57" w:rsidRPr="007C3B57">
              <w:rPr>
                <w:rFonts w:ascii="Times New Roman" w:hAnsi="Times New Roman" w:cs="Times New Roman"/>
                <w:b w:val="0"/>
                <w:webHidden/>
                <w:sz w:val="28"/>
                <w:szCs w:val="28"/>
              </w:rPr>
              <w:fldChar w:fldCharType="end"/>
            </w:r>
          </w:hyperlink>
        </w:p>
        <w:p w14:paraId="77A9D2D7" w14:textId="08BBDCFD" w:rsidR="007C3B57" w:rsidRPr="007C3B57" w:rsidRDefault="00000000" w:rsidP="007C3B57">
          <w:pPr>
            <w:pStyle w:val="39"/>
            <w:tabs>
              <w:tab w:val="right" w:leader="dot" w:pos="9627"/>
            </w:tabs>
            <w:spacing w:after="0"/>
            <w:ind w:firstLine="0"/>
            <w:rPr>
              <w:rFonts w:eastAsiaTheme="minorEastAsia"/>
              <w:noProof/>
              <w:lang w:eastAsia="uk-UA"/>
            </w:rPr>
          </w:pPr>
          <w:hyperlink w:anchor="_Toc168300753" w:history="1">
            <w:r w:rsidR="007C3B57" w:rsidRPr="007C3B57">
              <w:rPr>
                <w:rStyle w:val="af"/>
                <w:noProof/>
              </w:rPr>
              <w:t>1.3.1    Комп’ютерана мережа</w:t>
            </w:r>
            <w:r w:rsidR="007C3B57" w:rsidRPr="007C3B57">
              <w:rPr>
                <w:noProof/>
                <w:webHidden/>
              </w:rPr>
              <w:tab/>
            </w:r>
            <w:r w:rsidR="007C3B57" w:rsidRPr="007C3B57">
              <w:rPr>
                <w:noProof/>
                <w:webHidden/>
              </w:rPr>
              <w:fldChar w:fldCharType="begin"/>
            </w:r>
            <w:r w:rsidR="007C3B57" w:rsidRPr="007C3B57">
              <w:rPr>
                <w:noProof/>
                <w:webHidden/>
              </w:rPr>
              <w:instrText xml:space="preserve"> PAGEREF _Toc168300753 \h </w:instrText>
            </w:r>
            <w:r w:rsidR="007C3B57" w:rsidRPr="007C3B57">
              <w:rPr>
                <w:noProof/>
                <w:webHidden/>
              </w:rPr>
            </w:r>
            <w:r w:rsidR="007C3B57" w:rsidRPr="007C3B57">
              <w:rPr>
                <w:noProof/>
                <w:webHidden/>
              </w:rPr>
              <w:fldChar w:fldCharType="separate"/>
            </w:r>
            <w:r w:rsidR="00876063">
              <w:rPr>
                <w:noProof/>
                <w:webHidden/>
              </w:rPr>
              <w:t>12</w:t>
            </w:r>
            <w:r w:rsidR="007C3B57" w:rsidRPr="007C3B57">
              <w:rPr>
                <w:noProof/>
                <w:webHidden/>
              </w:rPr>
              <w:fldChar w:fldCharType="end"/>
            </w:r>
          </w:hyperlink>
        </w:p>
        <w:p w14:paraId="490A7A11" w14:textId="3164E4E1" w:rsidR="007C3B57" w:rsidRPr="007C3B57" w:rsidRDefault="00000000" w:rsidP="007C3B57">
          <w:pPr>
            <w:pStyle w:val="39"/>
            <w:tabs>
              <w:tab w:val="right" w:leader="dot" w:pos="9627"/>
            </w:tabs>
            <w:spacing w:after="0"/>
            <w:ind w:firstLine="0"/>
            <w:rPr>
              <w:rFonts w:eastAsiaTheme="minorEastAsia"/>
              <w:noProof/>
              <w:lang w:eastAsia="uk-UA"/>
            </w:rPr>
          </w:pPr>
          <w:hyperlink w:anchor="_Toc168300754" w:history="1">
            <w:r w:rsidR="007C3B57" w:rsidRPr="007C3B57">
              <w:rPr>
                <w:rStyle w:val="af"/>
                <w:noProof/>
              </w:rPr>
              <w:t>1.3.2    Клієнт-серверна архітектура</w:t>
            </w:r>
            <w:r w:rsidR="007C3B57" w:rsidRPr="007C3B57">
              <w:rPr>
                <w:noProof/>
                <w:webHidden/>
              </w:rPr>
              <w:tab/>
            </w:r>
            <w:r w:rsidR="007C3B57" w:rsidRPr="007C3B57">
              <w:rPr>
                <w:noProof/>
                <w:webHidden/>
              </w:rPr>
              <w:fldChar w:fldCharType="begin"/>
            </w:r>
            <w:r w:rsidR="007C3B57" w:rsidRPr="007C3B57">
              <w:rPr>
                <w:noProof/>
                <w:webHidden/>
              </w:rPr>
              <w:instrText xml:space="preserve"> PAGEREF _Toc168300754 \h </w:instrText>
            </w:r>
            <w:r w:rsidR="007C3B57" w:rsidRPr="007C3B57">
              <w:rPr>
                <w:noProof/>
                <w:webHidden/>
              </w:rPr>
            </w:r>
            <w:r w:rsidR="007C3B57" w:rsidRPr="007C3B57">
              <w:rPr>
                <w:noProof/>
                <w:webHidden/>
              </w:rPr>
              <w:fldChar w:fldCharType="separate"/>
            </w:r>
            <w:r w:rsidR="00876063">
              <w:rPr>
                <w:noProof/>
                <w:webHidden/>
              </w:rPr>
              <w:t>13</w:t>
            </w:r>
            <w:r w:rsidR="007C3B57" w:rsidRPr="007C3B57">
              <w:rPr>
                <w:noProof/>
                <w:webHidden/>
              </w:rPr>
              <w:fldChar w:fldCharType="end"/>
            </w:r>
          </w:hyperlink>
        </w:p>
        <w:p w14:paraId="31F9B0AC" w14:textId="427E0EB3" w:rsidR="007C3B57" w:rsidRPr="007C3B57" w:rsidRDefault="00000000" w:rsidP="007C3B57">
          <w:pPr>
            <w:pStyle w:val="39"/>
            <w:tabs>
              <w:tab w:val="right" w:leader="dot" w:pos="9627"/>
            </w:tabs>
            <w:spacing w:after="0"/>
            <w:ind w:firstLine="0"/>
            <w:rPr>
              <w:rFonts w:eastAsiaTheme="minorEastAsia"/>
              <w:noProof/>
              <w:lang w:eastAsia="uk-UA"/>
            </w:rPr>
          </w:pPr>
          <w:hyperlink w:anchor="_Toc168300755" w:history="1">
            <w:r w:rsidR="007C3B57" w:rsidRPr="007C3B57">
              <w:rPr>
                <w:rStyle w:val="af"/>
                <w:noProof/>
              </w:rPr>
              <w:t>1.3.3    Мережеві протоколи</w:t>
            </w:r>
            <w:r w:rsidR="007C3B57" w:rsidRPr="007C3B57">
              <w:rPr>
                <w:noProof/>
                <w:webHidden/>
              </w:rPr>
              <w:tab/>
            </w:r>
            <w:r w:rsidR="007C3B57" w:rsidRPr="007C3B57">
              <w:rPr>
                <w:noProof/>
                <w:webHidden/>
              </w:rPr>
              <w:fldChar w:fldCharType="begin"/>
            </w:r>
            <w:r w:rsidR="007C3B57" w:rsidRPr="007C3B57">
              <w:rPr>
                <w:noProof/>
                <w:webHidden/>
              </w:rPr>
              <w:instrText xml:space="preserve"> PAGEREF _Toc168300755 \h </w:instrText>
            </w:r>
            <w:r w:rsidR="007C3B57" w:rsidRPr="007C3B57">
              <w:rPr>
                <w:noProof/>
                <w:webHidden/>
              </w:rPr>
            </w:r>
            <w:r w:rsidR="007C3B57" w:rsidRPr="007C3B57">
              <w:rPr>
                <w:noProof/>
                <w:webHidden/>
              </w:rPr>
              <w:fldChar w:fldCharType="separate"/>
            </w:r>
            <w:r w:rsidR="00876063">
              <w:rPr>
                <w:noProof/>
                <w:webHidden/>
              </w:rPr>
              <w:t>13</w:t>
            </w:r>
            <w:r w:rsidR="007C3B57" w:rsidRPr="007C3B57">
              <w:rPr>
                <w:noProof/>
                <w:webHidden/>
              </w:rPr>
              <w:fldChar w:fldCharType="end"/>
            </w:r>
          </w:hyperlink>
        </w:p>
        <w:p w14:paraId="52FB8FCC" w14:textId="1426880C" w:rsidR="007C3B57" w:rsidRPr="007C3B57" w:rsidRDefault="00000000" w:rsidP="007C3B57">
          <w:pPr>
            <w:pStyle w:val="39"/>
            <w:tabs>
              <w:tab w:val="right" w:leader="dot" w:pos="9627"/>
            </w:tabs>
            <w:spacing w:after="0"/>
            <w:ind w:firstLine="0"/>
            <w:rPr>
              <w:rFonts w:eastAsiaTheme="minorEastAsia"/>
              <w:noProof/>
              <w:lang w:eastAsia="uk-UA"/>
            </w:rPr>
          </w:pPr>
          <w:hyperlink w:anchor="_Toc168300756" w:history="1">
            <w:r w:rsidR="007C3B57" w:rsidRPr="007C3B57">
              <w:rPr>
                <w:rStyle w:val="af"/>
                <w:noProof/>
              </w:rPr>
              <w:t>1.3.4    Мережевий прикладний програмний інтерфейс</w:t>
            </w:r>
            <w:r w:rsidR="007C3B57" w:rsidRPr="007C3B57">
              <w:rPr>
                <w:noProof/>
                <w:webHidden/>
              </w:rPr>
              <w:tab/>
            </w:r>
            <w:r w:rsidR="007C3B57" w:rsidRPr="007C3B57">
              <w:rPr>
                <w:noProof/>
                <w:webHidden/>
              </w:rPr>
              <w:fldChar w:fldCharType="begin"/>
            </w:r>
            <w:r w:rsidR="007C3B57" w:rsidRPr="007C3B57">
              <w:rPr>
                <w:noProof/>
                <w:webHidden/>
              </w:rPr>
              <w:instrText xml:space="preserve"> PAGEREF _Toc168300756 \h </w:instrText>
            </w:r>
            <w:r w:rsidR="007C3B57" w:rsidRPr="007C3B57">
              <w:rPr>
                <w:noProof/>
                <w:webHidden/>
              </w:rPr>
            </w:r>
            <w:r w:rsidR="007C3B57" w:rsidRPr="007C3B57">
              <w:rPr>
                <w:noProof/>
                <w:webHidden/>
              </w:rPr>
              <w:fldChar w:fldCharType="separate"/>
            </w:r>
            <w:r w:rsidR="00876063">
              <w:rPr>
                <w:noProof/>
                <w:webHidden/>
              </w:rPr>
              <w:t>14</w:t>
            </w:r>
            <w:r w:rsidR="007C3B57" w:rsidRPr="007C3B57">
              <w:rPr>
                <w:noProof/>
                <w:webHidden/>
              </w:rPr>
              <w:fldChar w:fldCharType="end"/>
            </w:r>
          </w:hyperlink>
        </w:p>
        <w:p w14:paraId="17C872BB" w14:textId="53A046A7" w:rsidR="007C3B57" w:rsidRPr="007C3B57" w:rsidRDefault="00000000" w:rsidP="007C3B57">
          <w:pPr>
            <w:pStyle w:val="39"/>
            <w:tabs>
              <w:tab w:val="right" w:leader="dot" w:pos="9627"/>
            </w:tabs>
            <w:spacing w:after="0"/>
            <w:ind w:firstLine="0"/>
            <w:rPr>
              <w:rFonts w:eastAsiaTheme="minorEastAsia"/>
              <w:noProof/>
              <w:lang w:eastAsia="uk-UA"/>
            </w:rPr>
          </w:pPr>
          <w:hyperlink w:anchor="_Toc168300757" w:history="1">
            <w:r w:rsidR="007C3B57" w:rsidRPr="007C3B57">
              <w:rPr>
                <w:rStyle w:val="af"/>
                <w:noProof/>
              </w:rPr>
              <w:t>1.3.5    Мережева модель OSI</w:t>
            </w:r>
            <w:r w:rsidR="007C3B57" w:rsidRPr="007C3B57">
              <w:rPr>
                <w:noProof/>
                <w:webHidden/>
              </w:rPr>
              <w:tab/>
            </w:r>
            <w:r w:rsidR="007C3B57" w:rsidRPr="007C3B57">
              <w:rPr>
                <w:noProof/>
                <w:webHidden/>
              </w:rPr>
              <w:fldChar w:fldCharType="begin"/>
            </w:r>
            <w:r w:rsidR="007C3B57" w:rsidRPr="007C3B57">
              <w:rPr>
                <w:noProof/>
                <w:webHidden/>
              </w:rPr>
              <w:instrText xml:space="preserve"> PAGEREF _Toc168300757 \h </w:instrText>
            </w:r>
            <w:r w:rsidR="007C3B57" w:rsidRPr="007C3B57">
              <w:rPr>
                <w:noProof/>
                <w:webHidden/>
              </w:rPr>
            </w:r>
            <w:r w:rsidR="007C3B57" w:rsidRPr="007C3B57">
              <w:rPr>
                <w:noProof/>
                <w:webHidden/>
              </w:rPr>
              <w:fldChar w:fldCharType="separate"/>
            </w:r>
            <w:r w:rsidR="00876063">
              <w:rPr>
                <w:noProof/>
                <w:webHidden/>
              </w:rPr>
              <w:t>14</w:t>
            </w:r>
            <w:r w:rsidR="007C3B57" w:rsidRPr="007C3B57">
              <w:rPr>
                <w:noProof/>
                <w:webHidden/>
              </w:rPr>
              <w:fldChar w:fldCharType="end"/>
            </w:r>
          </w:hyperlink>
        </w:p>
        <w:p w14:paraId="7FE63FCE" w14:textId="50C6BEF2" w:rsidR="007C3B57" w:rsidRPr="007C3B57" w:rsidRDefault="00000000" w:rsidP="007C3B57">
          <w:pPr>
            <w:pStyle w:val="39"/>
            <w:tabs>
              <w:tab w:val="right" w:leader="dot" w:pos="9627"/>
            </w:tabs>
            <w:spacing w:after="0"/>
            <w:ind w:firstLine="0"/>
            <w:rPr>
              <w:rFonts w:eastAsiaTheme="minorEastAsia"/>
              <w:noProof/>
              <w:lang w:eastAsia="uk-UA"/>
            </w:rPr>
          </w:pPr>
          <w:hyperlink w:anchor="_Toc168300758" w:history="1">
            <w:r w:rsidR="007C3B57" w:rsidRPr="007C3B57">
              <w:rPr>
                <w:rStyle w:val="af"/>
                <w:noProof/>
              </w:rPr>
              <w:t>1.3.6    Локальні з’єднання</w:t>
            </w:r>
            <w:r w:rsidR="007C3B57" w:rsidRPr="007C3B57">
              <w:rPr>
                <w:noProof/>
                <w:webHidden/>
              </w:rPr>
              <w:tab/>
            </w:r>
            <w:r w:rsidR="007C3B57" w:rsidRPr="007C3B57">
              <w:rPr>
                <w:noProof/>
                <w:webHidden/>
              </w:rPr>
              <w:fldChar w:fldCharType="begin"/>
            </w:r>
            <w:r w:rsidR="007C3B57" w:rsidRPr="007C3B57">
              <w:rPr>
                <w:noProof/>
                <w:webHidden/>
              </w:rPr>
              <w:instrText xml:space="preserve"> PAGEREF _Toc168300758 \h </w:instrText>
            </w:r>
            <w:r w:rsidR="007C3B57" w:rsidRPr="007C3B57">
              <w:rPr>
                <w:noProof/>
                <w:webHidden/>
              </w:rPr>
            </w:r>
            <w:r w:rsidR="007C3B57" w:rsidRPr="007C3B57">
              <w:rPr>
                <w:noProof/>
                <w:webHidden/>
              </w:rPr>
              <w:fldChar w:fldCharType="separate"/>
            </w:r>
            <w:r w:rsidR="00876063">
              <w:rPr>
                <w:noProof/>
                <w:webHidden/>
              </w:rPr>
              <w:t>19</w:t>
            </w:r>
            <w:r w:rsidR="007C3B57" w:rsidRPr="007C3B57">
              <w:rPr>
                <w:noProof/>
                <w:webHidden/>
              </w:rPr>
              <w:fldChar w:fldCharType="end"/>
            </w:r>
          </w:hyperlink>
        </w:p>
        <w:p w14:paraId="3F2AB3CD" w14:textId="2F586C82" w:rsidR="007C3B57" w:rsidRPr="007C3B57" w:rsidRDefault="00000000" w:rsidP="007C3B57">
          <w:pPr>
            <w:pStyle w:val="23"/>
            <w:spacing w:after="0" w:line="360" w:lineRule="auto"/>
            <w:ind w:firstLine="0"/>
            <w:rPr>
              <w:rFonts w:ascii="Times New Roman" w:eastAsiaTheme="minorEastAsia" w:hAnsi="Times New Roman" w:cs="Times New Roman"/>
              <w:b w:val="0"/>
              <w:sz w:val="28"/>
              <w:szCs w:val="28"/>
              <w:lang w:eastAsia="uk-UA"/>
            </w:rPr>
          </w:pPr>
          <w:hyperlink w:anchor="_Toc168300759" w:history="1">
            <w:r w:rsidR="007C3B57" w:rsidRPr="007C3B57">
              <w:rPr>
                <w:rStyle w:val="af"/>
                <w:rFonts w:ascii="Times New Roman" w:hAnsi="Times New Roman" w:cs="Times New Roman"/>
                <w:b w:val="0"/>
                <w:sz w:val="28"/>
                <w:szCs w:val="28"/>
              </w:rPr>
              <w:t>1.4    Тесування ефективності(Performance Testing)</w:t>
            </w:r>
            <w:r w:rsidR="007C3B57" w:rsidRPr="007C3B57">
              <w:rPr>
                <w:rFonts w:ascii="Times New Roman" w:hAnsi="Times New Roman" w:cs="Times New Roman"/>
                <w:b w:val="0"/>
                <w:webHidden/>
                <w:sz w:val="28"/>
                <w:szCs w:val="28"/>
              </w:rPr>
              <w:tab/>
            </w:r>
            <w:r w:rsidR="007C3B57" w:rsidRPr="007C3B57">
              <w:rPr>
                <w:rFonts w:ascii="Times New Roman" w:hAnsi="Times New Roman" w:cs="Times New Roman"/>
                <w:b w:val="0"/>
                <w:webHidden/>
                <w:sz w:val="28"/>
                <w:szCs w:val="28"/>
              </w:rPr>
              <w:fldChar w:fldCharType="begin"/>
            </w:r>
            <w:r w:rsidR="007C3B57" w:rsidRPr="007C3B57">
              <w:rPr>
                <w:rFonts w:ascii="Times New Roman" w:hAnsi="Times New Roman" w:cs="Times New Roman"/>
                <w:b w:val="0"/>
                <w:webHidden/>
                <w:sz w:val="28"/>
                <w:szCs w:val="28"/>
              </w:rPr>
              <w:instrText xml:space="preserve"> PAGEREF _Toc168300759 \h </w:instrText>
            </w:r>
            <w:r w:rsidR="007C3B57" w:rsidRPr="007C3B57">
              <w:rPr>
                <w:rFonts w:ascii="Times New Roman" w:hAnsi="Times New Roman" w:cs="Times New Roman"/>
                <w:b w:val="0"/>
                <w:webHidden/>
                <w:sz w:val="28"/>
                <w:szCs w:val="28"/>
              </w:rPr>
            </w:r>
            <w:r w:rsidR="007C3B57" w:rsidRPr="007C3B57">
              <w:rPr>
                <w:rFonts w:ascii="Times New Roman" w:hAnsi="Times New Roman" w:cs="Times New Roman"/>
                <w:b w:val="0"/>
                <w:webHidden/>
                <w:sz w:val="28"/>
                <w:szCs w:val="28"/>
              </w:rPr>
              <w:fldChar w:fldCharType="separate"/>
            </w:r>
            <w:r w:rsidR="00876063">
              <w:rPr>
                <w:rFonts w:ascii="Times New Roman" w:hAnsi="Times New Roman" w:cs="Times New Roman"/>
                <w:b w:val="0"/>
                <w:webHidden/>
                <w:sz w:val="28"/>
                <w:szCs w:val="28"/>
              </w:rPr>
              <w:t>20</w:t>
            </w:r>
            <w:r w:rsidR="007C3B57" w:rsidRPr="007C3B57">
              <w:rPr>
                <w:rFonts w:ascii="Times New Roman" w:hAnsi="Times New Roman" w:cs="Times New Roman"/>
                <w:b w:val="0"/>
                <w:webHidden/>
                <w:sz w:val="28"/>
                <w:szCs w:val="28"/>
              </w:rPr>
              <w:fldChar w:fldCharType="end"/>
            </w:r>
          </w:hyperlink>
        </w:p>
        <w:p w14:paraId="6440A3F3" w14:textId="4B418316" w:rsidR="007C3B57" w:rsidRPr="007C3B57" w:rsidRDefault="00000000" w:rsidP="007C3B57">
          <w:pPr>
            <w:pStyle w:val="23"/>
            <w:spacing w:after="0" w:line="360" w:lineRule="auto"/>
            <w:ind w:firstLine="0"/>
            <w:rPr>
              <w:rFonts w:ascii="Times New Roman" w:eastAsiaTheme="minorEastAsia" w:hAnsi="Times New Roman" w:cs="Times New Roman"/>
              <w:b w:val="0"/>
              <w:sz w:val="28"/>
              <w:szCs w:val="28"/>
              <w:lang w:eastAsia="uk-UA"/>
            </w:rPr>
          </w:pPr>
          <w:hyperlink w:anchor="_Toc168300760" w:history="1">
            <w:r w:rsidR="007C3B57" w:rsidRPr="007C3B57">
              <w:rPr>
                <w:rStyle w:val="af"/>
                <w:rFonts w:ascii="Times New Roman" w:hAnsi="Times New Roman" w:cs="Times New Roman"/>
                <w:b w:val="0"/>
                <w:sz w:val="28"/>
                <w:szCs w:val="28"/>
              </w:rPr>
              <w:t>1.5    Висновки до розділу 1</w:t>
            </w:r>
            <w:r w:rsidR="007C3B57" w:rsidRPr="007C3B57">
              <w:rPr>
                <w:rFonts w:ascii="Times New Roman" w:hAnsi="Times New Roman" w:cs="Times New Roman"/>
                <w:b w:val="0"/>
                <w:webHidden/>
                <w:sz w:val="28"/>
                <w:szCs w:val="28"/>
              </w:rPr>
              <w:tab/>
            </w:r>
            <w:r w:rsidR="007C3B57" w:rsidRPr="007C3B57">
              <w:rPr>
                <w:rFonts w:ascii="Times New Roman" w:hAnsi="Times New Roman" w:cs="Times New Roman"/>
                <w:b w:val="0"/>
                <w:webHidden/>
                <w:sz w:val="28"/>
                <w:szCs w:val="28"/>
              </w:rPr>
              <w:fldChar w:fldCharType="begin"/>
            </w:r>
            <w:r w:rsidR="007C3B57" w:rsidRPr="007C3B57">
              <w:rPr>
                <w:rFonts w:ascii="Times New Roman" w:hAnsi="Times New Roman" w:cs="Times New Roman"/>
                <w:b w:val="0"/>
                <w:webHidden/>
                <w:sz w:val="28"/>
                <w:szCs w:val="28"/>
              </w:rPr>
              <w:instrText xml:space="preserve"> PAGEREF _Toc168300760 \h </w:instrText>
            </w:r>
            <w:r w:rsidR="007C3B57" w:rsidRPr="007C3B57">
              <w:rPr>
                <w:rFonts w:ascii="Times New Roman" w:hAnsi="Times New Roman" w:cs="Times New Roman"/>
                <w:b w:val="0"/>
                <w:webHidden/>
                <w:sz w:val="28"/>
                <w:szCs w:val="28"/>
              </w:rPr>
            </w:r>
            <w:r w:rsidR="007C3B57" w:rsidRPr="007C3B57">
              <w:rPr>
                <w:rFonts w:ascii="Times New Roman" w:hAnsi="Times New Roman" w:cs="Times New Roman"/>
                <w:b w:val="0"/>
                <w:webHidden/>
                <w:sz w:val="28"/>
                <w:szCs w:val="28"/>
              </w:rPr>
              <w:fldChar w:fldCharType="separate"/>
            </w:r>
            <w:r w:rsidR="00876063">
              <w:rPr>
                <w:rFonts w:ascii="Times New Roman" w:hAnsi="Times New Roman" w:cs="Times New Roman"/>
                <w:b w:val="0"/>
                <w:webHidden/>
                <w:sz w:val="28"/>
                <w:szCs w:val="28"/>
              </w:rPr>
              <w:t>20</w:t>
            </w:r>
            <w:r w:rsidR="007C3B57" w:rsidRPr="007C3B57">
              <w:rPr>
                <w:rFonts w:ascii="Times New Roman" w:hAnsi="Times New Roman" w:cs="Times New Roman"/>
                <w:b w:val="0"/>
                <w:webHidden/>
                <w:sz w:val="28"/>
                <w:szCs w:val="28"/>
              </w:rPr>
              <w:fldChar w:fldCharType="end"/>
            </w:r>
          </w:hyperlink>
        </w:p>
        <w:p w14:paraId="1EDE915F" w14:textId="33B946E6" w:rsidR="007C3B57" w:rsidRPr="007C3B57" w:rsidRDefault="00000000" w:rsidP="007C3B57">
          <w:pPr>
            <w:pStyle w:val="11"/>
            <w:ind w:firstLine="0"/>
            <w:rPr>
              <w:rFonts w:eastAsiaTheme="minorEastAsia"/>
              <w:lang w:eastAsia="uk-UA"/>
            </w:rPr>
          </w:pPr>
          <w:hyperlink w:anchor="_Toc168300761" w:history="1">
            <w:r w:rsidR="007C3B57" w:rsidRPr="007C3B57">
              <w:rPr>
                <w:rStyle w:val="af"/>
              </w:rPr>
              <w:t>РОЗДІЛ 2. РОЗРОБКА ПРОГРАМНОГО ЗАБЕЗВЕЧЕННЯ НА ПЛАТФОРМІ .NET CORE</w:t>
            </w:r>
            <w:r w:rsidR="007C3B57" w:rsidRPr="007C3B57">
              <w:rPr>
                <w:webHidden/>
              </w:rPr>
              <w:tab/>
            </w:r>
            <w:r w:rsidR="007C3B57" w:rsidRPr="007C3B57">
              <w:rPr>
                <w:webHidden/>
              </w:rPr>
              <w:fldChar w:fldCharType="begin"/>
            </w:r>
            <w:r w:rsidR="007C3B57" w:rsidRPr="007C3B57">
              <w:rPr>
                <w:webHidden/>
              </w:rPr>
              <w:instrText xml:space="preserve"> PAGEREF _Toc168300761 \h </w:instrText>
            </w:r>
            <w:r w:rsidR="007C3B57" w:rsidRPr="007C3B57">
              <w:rPr>
                <w:webHidden/>
              </w:rPr>
            </w:r>
            <w:r w:rsidR="007C3B57" w:rsidRPr="007C3B57">
              <w:rPr>
                <w:webHidden/>
              </w:rPr>
              <w:fldChar w:fldCharType="separate"/>
            </w:r>
            <w:r w:rsidR="00876063">
              <w:rPr>
                <w:webHidden/>
              </w:rPr>
              <w:t>21</w:t>
            </w:r>
            <w:r w:rsidR="007C3B57" w:rsidRPr="007C3B57">
              <w:rPr>
                <w:webHidden/>
              </w:rPr>
              <w:fldChar w:fldCharType="end"/>
            </w:r>
          </w:hyperlink>
        </w:p>
        <w:p w14:paraId="5B7BB929" w14:textId="6D440C88" w:rsidR="007C3B57" w:rsidRPr="007C3B57" w:rsidRDefault="00000000" w:rsidP="007C3B57">
          <w:pPr>
            <w:pStyle w:val="23"/>
            <w:spacing w:after="0" w:line="360" w:lineRule="auto"/>
            <w:ind w:firstLine="0"/>
            <w:rPr>
              <w:rFonts w:ascii="Times New Roman" w:eastAsiaTheme="minorEastAsia" w:hAnsi="Times New Roman" w:cs="Times New Roman"/>
              <w:b w:val="0"/>
              <w:sz w:val="28"/>
              <w:szCs w:val="28"/>
              <w:lang w:eastAsia="uk-UA"/>
            </w:rPr>
          </w:pPr>
          <w:hyperlink w:anchor="_Toc168300762" w:history="1">
            <w:r w:rsidR="007C3B57" w:rsidRPr="007C3B57">
              <w:rPr>
                <w:rStyle w:val="af"/>
                <w:rFonts w:ascii="Times New Roman" w:hAnsi="Times New Roman" w:cs="Times New Roman"/>
                <w:b w:val="0"/>
                <w:sz w:val="28"/>
                <w:szCs w:val="28"/>
              </w:rPr>
              <w:t>2.1 Теоретичні відомості про .NET Framework</w:t>
            </w:r>
            <w:r w:rsidR="007C3B57" w:rsidRPr="007C3B57">
              <w:rPr>
                <w:rFonts w:ascii="Times New Roman" w:hAnsi="Times New Roman" w:cs="Times New Roman"/>
                <w:b w:val="0"/>
                <w:webHidden/>
                <w:sz w:val="28"/>
                <w:szCs w:val="28"/>
              </w:rPr>
              <w:tab/>
            </w:r>
            <w:r w:rsidR="007C3B57" w:rsidRPr="007C3B57">
              <w:rPr>
                <w:rFonts w:ascii="Times New Roman" w:hAnsi="Times New Roman" w:cs="Times New Roman"/>
                <w:b w:val="0"/>
                <w:webHidden/>
                <w:sz w:val="28"/>
                <w:szCs w:val="28"/>
              </w:rPr>
              <w:fldChar w:fldCharType="begin"/>
            </w:r>
            <w:r w:rsidR="007C3B57" w:rsidRPr="007C3B57">
              <w:rPr>
                <w:rFonts w:ascii="Times New Roman" w:hAnsi="Times New Roman" w:cs="Times New Roman"/>
                <w:b w:val="0"/>
                <w:webHidden/>
                <w:sz w:val="28"/>
                <w:szCs w:val="28"/>
              </w:rPr>
              <w:instrText xml:space="preserve"> PAGEREF _Toc168300762 \h </w:instrText>
            </w:r>
            <w:r w:rsidR="007C3B57" w:rsidRPr="007C3B57">
              <w:rPr>
                <w:rFonts w:ascii="Times New Roman" w:hAnsi="Times New Roman" w:cs="Times New Roman"/>
                <w:b w:val="0"/>
                <w:webHidden/>
                <w:sz w:val="28"/>
                <w:szCs w:val="28"/>
              </w:rPr>
            </w:r>
            <w:r w:rsidR="007C3B57" w:rsidRPr="007C3B57">
              <w:rPr>
                <w:rFonts w:ascii="Times New Roman" w:hAnsi="Times New Roman" w:cs="Times New Roman"/>
                <w:b w:val="0"/>
                <w:webHidden/>
                <w:sz w:val="28"/>
                <w:szCs w:val="28"/>
              </w:rPr>
              <w:fldChar w:fldCharType="separate"/>
            </w:r>
            <w:r w:rsidR="00876063">
              <w:rPr>
                <w:rFonts w:ascii="Times New Roman" w:hAnsi="Times New Roman" w:cs="Times New Roman"/>
                <w:b w:val="0"/>
                <w:webHidden/>
                <w:sz w:val="28"/>
                <w:szCs w:val="28"/>
              </w:rPr>
              <w:t>21</w:t>
            </w:r>
            <w:r w:rsidR="007C3B57" w:rsidRPr="007C3B57">
              <w:rPr>
                <w:rFonts w:ascii="Times New Roman" w:hAnsi="Times New Roman" w:cs="Times New Roman"/>
                <w:b w:val="0"/>
                <w:webHidden/>
                <w:sz w:val="28"/>
                <w:szCs w:val="28"/>
              </w:rPr>
              <w:fldChar w:fldCharType="end"/>
            </w:r>
          </w:hyperlink>
        </w:p>
        <w:p w14:paraId="347B36F5" w14:textId="658C6013" w:rsidR="007C3B57" w:rsidRPr="007C3B57" w:rsidRDefault="00000000" w:rsidP="007C3B57">
          <w:pPr>
            <w:pStyle w:val="39"/>
            <w:tabs>
              <w:tab w:val="right" w:leader="dot" w:pos="9627"/>
            </w:tabs>
            <w:spacing w:after="0"/>
            <w:ind w:firstLine="0"/>
            <w:rPr>
              <w:rFonts w:eastAsiaTheme="minorEastAsia"/>
              <w:noProof/>
              <w:lang w:eastAsia="uk-UA"/>
            </w:rPr>
          </w:pPr>
          <w:hyperlink w:anchor="_Toc168300763" w:history="1">
            <w:r w:rsidR="007C3B57" w:rsidRPr="007C3B57">
              <w:rPr>
                <w:rStyle w:val="af"/>
                <w:noProof/>
              </w:rPr>
              <w:t>2.1.1    Означення .NET Framework та частини з яких він стладається</w:t>
            </w:r>
            <w:r w:rsidR="007C3B57" w:rsidRPr="007C3B57">
              <w:rPr>
                <w:noProof/>
                <w:webHidden/>
              </w:rPr>
              <w:tab/>
            </w:r>
            <w:r w:rsidR="007C3B57" w:rsidRPr="007C3B57">
              <w:rPr>
                <w:noProof/>
                <w:webHidden/>
              </w:rPr>
              <w:fldChar w:fldCharType="begin"/>
            </w:r>
            <w:r w:rsidR="007C3B57" w:rsidRPr="007C3B57">
              <w:rPr>
                <w:noProof/>
                <w:webHidden/>
              </w:rPr>
              <w:instrText xml:space="preserve"> PAGEREF _Toc168300763 \h </w:instrText>
            </w:r>
            <w:r w:rsidR="007C3B57" w:rsidRPr="007C3B57">
              <w:rPr>
                <w:noProof/>
                <w:webHidden/>
              </w:rPr>
            </w:r>
            <w:r w:rsidR="007C3B57" w:rsidRPr="007C3B57">
              <w:rPr>
                <w:noProof/>
                <w:webHidden/>
              </w:rPr>
              <w:fldChar w:fldCharType="separate"/>
            </w:r>
            <w:r w:rsidR="00876063">
              <w:rPr>
                <w:noProof/>
                <w:webHidden/>
              </w:rPr>
              <w:t>21</w:t>
            </w:r>
            <w:r w:rsidR="007C3B57" w:rsidRPr="007C3B57">
              <w:rPr>
                <w:noProof/>
                <w:webHidden/>
              </w:rPr>
              <w:fldChar w:fldCharType="end"/>
            </w:r>
          </w:hyperlink>
        </w:p>
        <w:p w14:paraId="75F81F68" w14:textId="4296F23D" w:rsidR="007C3B57" w:rsidRPr="007C3B57" w:rsidRDefault="00000000" w:rsidP="007C3B57">
          <w:pPr>
            <w:pStyle w:val="39"/>
            <w:tabs>
              <w:tab w:val="right" w:leader="dot" w:pos="9627"/>
            </w:tabs>
            <w:spacing w:after="0"/>
            <w:ind w:firstLine="0"/>
            <w:rPr>
              <w:rFonts w:eastAsiaTheme="minorEastAsia"/>
              <w:noProof/>
              <w:lang w:eastAsia="uk-UA"/>
            </w:rPr>
          </w:pPr>
          <w:hyperlink w:anchor="_Toc168300764" w:history="1">
            <w:r w:rsidR="007C3B57" w:rsidRPr="007C3B57">
              <w:rPr>
                <w:rStyle w:val="af"/>
                <w:noProof/>
              </w:rPr>
              <w:t>2.1.2    .NET Core, .NET Standard та Xamarin</w:t>
            </w:r>
            <w:r w:rsidR="007C3B57" w:rsidRPr="007C3B57">
              <w:rPr>
                <w:noProof/>
                <w:webHidden/>
              </w:rPr>
              <w:tab/>
            </w:r>
            <w:r w:rsidR="007C3B57" w:rsidRPr="007C3B57">
              <w:rPr>
                <w:noProof/>
                <w:webHidden/>
              </w:rPr>
              <w:fldChar w:fldCharType="begin"/>
            </w:r>
            <w:r w:rsidR="007C3B57" w:rsidRPr="007C3B57">
              <w:rPr>
                <w:noProof/>
                <w:webHidden/>
              </w:rPr>
              <w:instrText xml:space="preserve"> PAGEREF _Toc168300764 \h </w:instrText>
            </w:r>
            <w:r w:rsidR="007C3B57" w:rsidRPr="007C3B57">
              <w:rPr>
                <w:noProof/>
                <w:webHidden/>
              </w:rPr>
            </w:r>
            <w:r w:rsidR="007C3B57" w:rsidRPr="007C3B57">
              <w:rPr>
                <w:noProof/>
                <w:webHidden/>
              </w:rPr>
              <w:fldChar w:fldCharType="separate"/>
            </w:r>
            <w:r w:rsidR="00876063">
              <w:rPr>
                <w:noProof/>
                <w:webHidden/>
              </w:rPr>
              <w:t>24</w:t>
            </w:r>
            <w:r w:rsidR="007C3B57" w:rsidRPr="007C3B57">
              <w:rPr>
                <w:noProof/>
                <w:webHidden/>
              </w:rPr>
              <w:fldChar w:fldCharType="end"/>
            </w:r>
          </w:hyperlink>
        </w:p>
        <w:p w14:paraId="4AD9C0C8" w14:textId="7C9E7D29" w:rsidR="007C3B57" w:rsidRPr="007C3B57" w:rsidRDefault="00000000" w:rsidP="007C3B57">
          <w:pPr>
            <w:pStyle w:val="23"/>
            <w:spacing w:after="0" w:line="360" w:lineRule="auto"/>
            <w:ind w:firstLine="0"/>
            <w:rPr>
              <w:rFonts w:ascii="Times New Roman" w:eastAsiaTheme="minorEastAsia" w:hAnsi="Times New Roman" w:cs="Times New Roman"/>
              <w:b w:val="0"/>
              <w:sz w:val="28"/>
              <w:szCs w:val="28"/>
              <w:lang w:eastAsia="uk-UA"/>
            </w:rPr>
          </w:pPr>
          <w:hyperlink w:anchor="_Toc168300765" w:history="1">
            <w:r w:rsidR="007C3B57" w:rsidRPr="007C3B57">
              <w:rPr>
                <w:rStyle w:val="af"/>
                <w:rFonts w:ascii="Times New Roman" w:hAnsi="Times New Roman" w:cs="Times New Roman"/>
                <w:b w:val="0"/>
                <w:sz w:val="28"/>
                <w:szCs w:val="28"/>
              </w:rPr>
              <w:t>2.2    ASP.NET Core</w:t>
            </w:r>
            <w:r w:rsidR="007C3B57" w:rsidRPr="007C3B57">
              <w:rPr>
                <w:rFonts w:ascii="Times New Roman" w:hAnsi="Times New Roman" w:cs="Times New Roman"/>
                <w:b w:val="0"/>
                <w:webHidden/>
                <w:sz w:val="28"/>
                <w:szCs w:val="28"/>
              </w:rPr>
              <w:tab/>
            </w:r>
            <w:r w:rsidR="007C3B57" w:rsidRPr="007C3B57">
              <w:rPr>
                <w:rFonts w:ascii="Times New Roman" w:hAnsi="Times New Roman" w:cs="Times New Roman"/>
                <w:b w:val="0"/>
                <w:webHidden/>
                <w:sz w:val="28"/>
                <w:szCs w:val="28"/>
              </w:rPr>
              <w:fldChar w:fldCharType="begin"/>
            </w:r>
            <w:r w:rsidR="007C3B57" w:rsidRPr="007C3B57">
              <w:rPr>
                <w:rFonts w:ascii="Times New Roman" w:hAnsi="Times New Roman" w:cs="Times New Roman"/>
                <w:b w:val="0"/>
                <w:webHidden/>
                <w:sz w:val="28"/>
                <w:szCs w:val="28"/>
              </w:rPr>
              <w:instrText xml:space="preserve"> PAGEREF _Toc168300765 \h </w:instrText>
            </w:r>
            <w:r w:rsidR="007C3B57" w:rsidRPr="007C3B57">
              <w:rPr>
                <w:rFonts w:ascii="Times New Roman" w:hAnsi="Times New Roman" w:cs="Times New Roman"/>
                <w:b w:val="0"/>
                <w:webHidden/>
                <w:sz w:val="28"/>
                <w:szCs w:val="28"/>
              </w:rPr>
            </w:r>
            <w:r w:rsidR="007C3B57" w:rsidRPr="007C3B57">
              <w:rPr>
                <w:rFonts w:ascii="Times New Roman" w:hAnsi="Times New Roman" w:cs="Times New Roman"/>
                <w:b w:val="0"/>
                <w:webHidden/>
                <w:sz w:val="28"/>
                <w:szCs w:val="28"/>
              </w:rPr>
              <w:fldChar w:fldCharType="separate"/>
            </w:r>
            <w:r w:rsidR="00876063">
              <w:rPr>
                <w:rFonts w:ascii="Times New Roman" w:hAnsi="Times New Roman" w:cs="Times New Roman"/>
                <w:b w:val="0"/>
                <w:webHidden/>
                <w:sz w:val="28"/>
                <w:szCs w:val="28"/>
              </w:rPr>
              <w:t>25</w:t>
            </w:r>
            <w:r w:rsidR="007C3B57" w:rsidRPr="007C3B57">
              <w:rPr>
                <w:rFonts w:ascii="Times New Roman" w:hAnsi="Times New Roman" w:cs="Times New Roman"/>
                <w:b w:val="0"/>
                <w:webHidden/>
                <w:sz w:val="28"/>
                <w:szCs w:val="28"/>
              </w:rPr>
              <w:fldChar w:fldCharType="end"/>
            </w:r>
          </w:hyperlink>
        </w:p>
        <w:p w14:paraId="1EC596FE" w14:textId="65984E46" w:rsidR="007C3B57" w:rsidRPr="007C3B57" w:rsidRDefault="00000000" w:rsidP="007C3B57">
          <w:pPr>
            <w:pStyle w:val="39"/>
            <w:tabs>
              <w:tab w:val="right" w:leader="dot" w:pos="9627"/>
            </w:tabs>
            <w:spacing w:after="0"/>
            <w:ind w:firstLine="0"/>
            <w:rPr>
              <w:rFonts w:eastAsiaTheme="minorEastAsia"/>
              <w:noProof/>
              <w:lang w:eastAsia="uk-UA"/>
            </w:rPr>
          </w:pPr>
          <w:hyperlink w:anchor="_Toc168300766" w:history="1">
            <w:r w:rsidR="007C3B57" w:rsidRPr="007C3B57">
              <w:rPr>
                <w:rStyle w:val="af"/>
                <w:noProof/>
              </w:rPr>
              <w:t>2.2.1    MVC Framework</w:t>
            </w:r>
            <w:r w:rsidR="007C3B57" w:rsidRPr="007C3B57">
              <w:rPr>
                <w:noProof/>
                <w:webHidden/>
              </w:rPr>
              <w:tab/>
            </w:r>
            <w:r w:rsidR="007C3B57" w:rsidRPr="007C3B57">
              <w:rPr>
                <w:noProof/>
                <w:webHidden/>
              </w:rPr>
              <w:fldChar w:fldCharType="begin"/>
            </w:r>
            <w:r w:rsidR="007C3B57" w:rsidRPr="007C3B57">
              <w:rPr>
                <w:noProof/>
                <w:webHidden/>
              </w:rPr>
              <w:instrText xml:space="preserve"> PAGEREF _Toc168300766 \h </w:instrText>
            </w:r>
            <w:r w:rsidR="007C3B57" w:rsidRPr="007C3B57">
              <w:rPr>
                <w:noProof/>
                <w:webHidden/>
              </w:rPr>
            </w:r>
            <w:r w:rsidR="007C3B57" w:rsidRPr="007C3B57">
              <w:rPr>
                <w:noProof/>
                <w:webHidden/>
              </w:rPr>
              <w:fldChar w:fldCharType="separate"/>
            </w:r>
            <w:r w:rsidR="00876063">
              <w:rPr>
                <w:noProof/>
                <w:webHidden/>
              </w:rPr>
              <w:t>26</w:t>
            </w:r>
            <w:r w:rsidR="007C3B57" w:rsidRPr="007C3B57">
              <w:rPr>
                <w:noProof/>
                <w:webHidden/>
              </w:rPr>
              <w:fldChar w:fldCharType="end"/>
            </w:r>
          </w:hyperlink>
        </w:p>
        <w:p w14:paraId="1D3E5C0D" w14:textId="54618250" w:rsidR="007C3B57" w:rsidRPr="007C3B57" w:rsidRDefault="00000000" w:rsidP="007C3B57">
          <w:pPr>
            <w:pStyle w:val="39"/>
            <w:tabs>
              <w:tab w:val="right" w:leader="dot" w:pos="9627"/>
            </w:tabs>
            <w:spacing w:after="0"/>
            <w:ind w:firstLine="0"/>
            <w:rPr>
              <w:rFonts w:eastAsiaTheme="minorEastAsia"/>
              <w:noProof/>
              <w:lang w:eastAsia="uk-UA"/>
            </w:rPr>
          </w:pPr>
          <w:hyperlink w:anchor="_Toc168300767" w:history="1">
            <w:r w:rsidR="007C3B57" w:rsidRPr="007C3B57">
              <w:rPr>
                <w:rStyle w:val="af"/>
                <w:noProof/>
              </w:rPr>
              <w:t>2.2.2    Razor Pages</w:t>
            </w:r>
            <w:r w:rsidR="007C3B57" w:rsidRPr="007C3B57">
              <w:rPr>
                <w:noProof/>
                <w:webHidden/>
              </w:rPr>
              <w:tab/>
            </w:r>
            <w:r w:rsidR="007C3B57" w:rsidRPr="007C3B57">
              <w:rPr>
                <w:noProof/>
                <w:webHidden/>
              </w:rPr>
              <w:fldChar w:fldCharType="begin"/>
            </w:r>
            <w:r w:rsidR="007C3B57" w:rsidRPr="007C3B57">
              <w:rPr>
                <w:noProof/>
                <w:webHidden/>
              </w:rPr>
              <w:instrText xml:space="preserve"> PAGEREF _Toc168300767 \h </w:instrText>
            </w:r>
            <w:r w:rsidR="007C3B57" w:rsidRPr="007C3B57">
              <w:rPr>
                <w:noProof/>
                <w:webHidden/>
              </w:rPr>
            </w:r>
            <w:r w:rsidR="007C3B57" w:rsidRPr="007C3B57">
              <w:rPr>
                <w:noProof/>
                <w:webHidden/>
              </w:rPr>
              <w:fldChar w:fldCharType="separate"/>
            </w:r>
            <w:r w:rsidR="00876063">
              <w:rPr>
                <w:noProof/>
                <w:webHidden/>
              </w:rPr>
              <w:t>27</w:t>
            </w:r>
            <w:r w:rsidR="007C3B57" w:rsidRPr="007C3B57">
              <w:rPr>
                <w:noProof/>
                <w:webHidden/>
              </w:rPr>
              <w:fldChar w:fldCharType="end"/>
            </w:r>
          </w:hyperlink>
        </w:p>
        <w:p w14:paraId="7C5E2706" w14:textId="5DD8A738" w:rsidR="007C3B57" w:rsidRPr="007C3B57" w:rsidRDefault="00000000" w:rsidP="007C3B57">
          <w:pPr>
            <w:pStyle w:val="39"/>
            <w:tabs>
              <w:tab w:val="right" w:leader="dot" w:pos="9627"/>
            </w:tabs>
            <w:spacing w:after="0"/>
            <w:ind w:firstLine="0"/>
            <w:rPr>
              <w:rFonts w:eastAsiaTheme="minorEastAsia"/>
              <w:noProof/>
              <w:lang w:eastAsia="uk-UA"/>
            </w:rPr>
          </w:pPr>
          <w:hyperlink w:anchor="_Toc168300768" w:history="1">
            <w:r w:rsidR="007C3B57" w:rsidRPr="007C3B57">
              <w:rPr>
                <w:rStyle w:val="af"/>
                <w:noProof/>
              </w:rPr>
              <w:t>2.2.3    Blazor</w:t>
            </w:r>
            <w:r w:rsidR="007C3B57" w:rsidRPr="007C3B57">
              <w:rPr>
                <w:noProof/>
                <w:webHidden/>
              </w:rPr>
              <w:tab/>
            </w:r>
            <w:r w:rsidR="007C3B57" w:rsidRPr="007C3B57">
              <w:rPr>
                <w:noProof/>
                <w:webHidden/>
              </w:rPr>
              <w:fldChar w:fldCharType="begin"/>
            </w:r>
            <w:r w:rsidR="007C3B57" w:rsidRPr="007C3B57">
              <w:rPr>
                <w:noProof/>
                <w:webHidden/>
              </w:rPr>
              <w:instrText xml:space="preserve"> PAGEREF _Toc168300768 \h </w:instrText>
            </w:r>
            <w:r w:rsidR="007C3B57" w:rsidRPr="007C3B57">
              <w:rPr>
                <w:noProof/>
                <w:webHidden/>
              </w:rPr>
            </w:r>
            <w:r w:rsidR="007C3B57" w:rsidRPr="007C3B57">
              <w:rPr>
                <w:noProof/>
                <w:webHidden/>
              </w:rPr>
              <w:fldChar w:fldCharType="separate"/>
            </w:r>
            <w:r w:rsidR="00876063">
              <w:rPr>
                <w:noProof/>
                <w:webHidden/>
              </w:rPr>
              <w:t>27</w:t>
            </w:r>
            <w:r w:rsidR="007C3B57" w:rsidRPr="007C3B57">
              <w:rPr>
                <w:noProof/>
                <w:webHidden/>
              </w:rPr>
              <w:fldChar w:fldCharType="end"/>
            </w:r>
          </w:hyperlink>
        </w:p>
        <w:p w14:paraId="496F8B1B" w14:textId="77777777" w:rsidR="007C3B57" w:rsidRDefault="007C3B57">
          <w:pPr>
            <w:spacing w:line="240" w:lineRule="auto"/>
            <w:ind w:firstLine="0"/>
            <w:jc w:val="left"/>
            <w:rPr>
              <w:rStyle w:val="af"/>
              <w:noProof/>
            </w:rPr>
          </w:pPr>
          <w:r>
            <w:rPr>
              <w:rStyle w:val="af"/>
              <w:noProof/>
            </w:rPr>
            <w:br w:type="page"/>
          </w:r>
        </w:p>
        <w:p w14:paraId="430C1C3F" w14:textId="56458C26" w:rsidR="007C3B57" w:rsidRPr="007C3B57" w:rsidRDefault="00000000" w:rsidP="007C3B57">
          <w:pPr>
            <w:pStyle w:val="39"/>
            <w:tabs>
              <w:tab w:val="right" w:leader="dot" w:pos="9627"/>
            </w:tabs>
            <w:spacing w:after="0"/>
            <w:ind w:firstLine="0"/>
            <w:rPr>
              <w:rFonts w:eastAsiaTheme="minorEastAsia"/>
              <w:noProof/>
              <w:lang w:eastAsia="uk-UA"/>
            </w:rPr>
          </w:pPr>
          <w:hyperlink w:anchor="_Toc168300769" w:history="1">
            <w:r w:rsidR="007C3B57" w:rsidRPr="007C3B57">
              <w:rPr>
                <w:rStyle w:val="af"/>
                <w:noProof/>
              </w:rPr>
              <w:t>2.2.4    Utility Frameworks</w:t>
            </w:r>
            <w:r w:rsidR="007C3B57" w:rsidRPr="007C3B57">
              <w:rPr>
                <w:noProof/>
                <w:webHidden/>
              </w:rPr>
              <w:tab/>
            </w:r>
            <w:r w:rsidR="007C3B57" w:rsidRPr="007C3B57">
              <w:rPr>
                <w:noProof/>
                <w:webHidden/>
              </w:rPr>
              <w:fldChar w:fldCharType="begin"/>
            </w:r>
            <w:r w:rsidR="007C3B57" w:rsidRPr="007C3B57">
              <w:rPr>
                <w:noProof/>
                <w:webHidden/>
              </w:rPr>
              <w:instrText xml:space="preserve"> PAGEREF _Toc168300769 \h </w:instrText>
            </w:r>
            <w:r w:rsidR="007C3B57" w:rsidRPr="007C3B57">
              <w:rPr>
                <w:noProof/>
                <w:webHidden/>
              </w:rPr>
            </w:r>
            <w:r w:rsidR="007C3B57" w:rsidRPr="007C3B57">
              <w:rPr>
                <w:noProof/>
                <w:webHidden/>
              </w:rPr>
              <w:fldChar w:fldCharType="separate"/>
            </w:r>
            <w:r w:rsidR="00876063">
              <w:rPr>
                <w:noProof/>
                <w:webHidden/>
              </w:rPr>
              <w:t>28</w:t>
            </w:r>
            <w:r w:rsidR="007C3B57" w:rsidRPr="007C3B57">
              <w:rPr>
                <w:noProof/>
                <w:webHidden/>
              </w:rPr>
              <w:fldChar w:fldCharType="end"/>
            </w:r>
          </w:hyperlink>
        </w:p>
        <w:p w14:paraId="42A47B85" w14:textId="3AC2D361" w:rsidR="007C3B57" w:rsidRPr="007C3B57" w:rsidRDefault="00000000" w:rsidP="007C3B57">
          <w:pPr>
            <w:pStyle w:val="39"/>
            <w:tabs>
              <w:tab w:val="right" w:leader="dot" w:pos="9627"/>
            </w:tabs>
            <w:spacing w:after="0"/>
            <w:ind w:firstLine="0"/>
            <w:rPr>
              <w:rFonts w:eastAsiaTheme="minorEastAsia"/>
              <w:noProof/>
              <w:lang w:eastAsia="uk-UA"/>
            </w:rPr>
          </w:pPr>
          <w:hyperlink w:anchor="_Toc168300770" w:history="1">
            <w:r w:rsidR="007C3B57" w:rsidRPr="007C3B57">
              <w:rPr>
                <w:rStyle w:val="af"/>
                <w:noProof/>
              </w:rPr>
              <w:t>2.2.5    Платформа (Platform) ASP.NET Core</w:t>
            </w:r>
            <w:r w:rsidR="007C3B57" w:rsidRPr="007C3B57">
              <w:rPr>
                <w:noProof/>
                <w:webHidden/>
              </w:rPr>
              <w:tab/>
            </w:r>
            <w:r w:rsidR="007C3B57" w:rsidRPr="007C3B57">
              <w:rPr>
                <w:noProof/>
                <w:webHidden/>
              </w:rPr>
              <w:fldChar w:fldCharType="begin"/>
            </w:r>
            <w:r w:rsidR="007C3B57" w:rsidRPr="007C3B57">
              <w:rPr>
                <w:noProof/>
                <w:webHidden/>
              </w:rPr>
              <w:instrText xml:space="preserve"> PAGEREF _Toc168300770 \h </w:instrText>
            </w:r>
            <w:r w:rsidR="007C3B57" w:rsidRPr="007C3B57">
              <w:rPr>
                <w:noProof/>
                <w:webHidden/>
              </w:rPr>
            </w:r>
            <w:r w:rsidR="007C3B57" w:rsidRPr="007C3B57">
              <w:rPr>
                <w:noProof/>
                <w:webHidden/>
              </w:rPr>
              <w:fldChar w:fldCharType="separate"/>
            </w:r>
            <w:r w:rsidR="00876063">
              <w:rPr>
                <w:noProof/>
                <w:webHidden/>
              </w:rPr>
              <w:t>28</w:t>
            </w:r>
            <w:r w:rsidR="007C3B57" w:rsidRPr="007C3B57">
              <w:rPr>
                <w:noProof/>
                <w:webHidden/>
              </w:rPr>
              <w:fldChar w:fldCharType="end"/>
            </w:r>
          </w:hyperlink>
        </w:p>
        <w:p w14:paraId="3B2386F7" w14:textId="6C30FEE4" w:rsidR="007C3B57" w:rsidRPr="007C3B57" w:rsidRDefault="00000000" w:rsidP="007C3B57">
          <w:pPr>
            <w:pStyle w:val="23"/>
            <w:tabs>
              <w:tab w:val="left" w:pos="1540"/>
            </w:tabs>
            <w:spacing w:after="0" w:line="360" w:lineRule="auto"/>
            <w:ind w:firstLine="0"/>
            <w:rPr>
              <w:rFonts w:ascii="Times New Roman" w:eastAsiaTheme="minorEastAsia" w:hAnsi="Times New Roman" w:cs="Times New Roman"/>
              <w:b w:val="0"/>
              <w:sz w:val="28"/>
              <w:szCs w:val="28"/>
              <w:lang w:eastAsia="uk-UA"/>
            </w:rPr>
          </w:pPr>
          <w:hyperlink w:anchor="_Toc168300771" w:history="1">
            <w:r w:rsidR="007C3B57" w:rsidRPr="007C3B57">
              <w:rPr>
                <w:rStyle w:val="af"/>
                <w:rFonts w:ascii="Times New Roman" w:hAnsi="Times New Roman" w:cs="Times New Roman"/>
                <w:b w:val="0"/>
                <w:sz w:val="28"/>
                <w:szCs w:val="28"/>
              </w:rPr>
              <w:t xml:space="preserve">2.3 </w:t>
            </w:r>
            <w:r w:rsidR="007C3B57" w:rsidRPr="007C3B57">
              <w:rPr>
                <w:rFonts w:ascii="Times New Roman" w:eastAsiaTheme="minorEastAsia" w:hAnsi="Times New Roman" w:cs="Times New Roman"/>
                <w:b w:val="0"/>
                <w:sz w:val="28"/>
                <w:szCs w:val="28"/>
                <w:lang w:eastAsia="uk-UA"/>
              </w:rPr>
              <w:tab/>
            </w:r>
            <w:r w:rsidR="007C3B57" w:rsidRPr="007C3B57">
              <w:rPr>
                <w:rStyle w:val="af"/>
                <w:rFonts w:ascii="Times New Roman" w:hAnsi="Times New Roman" w:cs="Times New Roman"/>
                <w:b w:val="0"/>
                <w:sz w:val="28"/>
                <w:szCs w:val="28"/>
              </w:rPr>
              <w:t>Методи оптимізації</w:t>
            </w:r>
            <w:r w:rsidR="007C3B57" w:rsidRPr="007C3B57">
              <w:rPr>
                <w:rFonts w:ascii="Times New Roman" w:hAnsi="Times New Roman" w:cs="Times New Roman"/>
                <w:b w:val="0"/>
                <w:webHidden/>
                <w:sz w:val="28"/>
                <w:szCs w:val="28"/>
              </w:rPr>
              <w:tab/>
            </w:r>
            <w:r w:rsidR="007C3B57" w:rsidRPr="007C3B57">
              <w:rPr>
                <w:rFonts w:ascii="Times New Roman" w:hAnsi="Times New Roman" w:cs="Times New Roman"/>
                <w:b w:val="0"/>
                <w:webHidden/>
                <w:sz w:val="28"/>
                <w:szCs w:val="28"/>
              </w:rPr>
              <w:fldChar w:fldCharType="begin"/>
            </w:r>
            <w:r w:rsidR="007C3B57" w:rsidRPr="007C3B57">
              <w:rPr>
                <w:rFonts w:ascii="Times New Roman" w:hAnsi="Times New Roman" w:cs="Times New Roman"/>
                <w:b w:val="0"/>
                <w:webHidden/>
                <w:sz w:val="28"/>
                <w:szCs w:val="28"/>
              </w:rPr>
              <w:instrText xml:space="preserve"> PAGEREF _Toc168300771 \h </w:instrText>
            </w:r>
            <w:r w:rsidR="007C3B57" w:rsidRPr="007C3B57">
              <w:rPr>
                <w:rFonts w:ascii="Times New Roman" w:hAnsi="Times New Roman" w:cs="Times New Roman"/>
                <w:b w:val="0"/>
                <w:webHidden/>
                <w:sz w:val="28"/>
                <w:szCs w:val="28"/>
              </w:rPr>
            </w:r>
            <w:r w:rsidR="007C3B57" w:rsidRPr="007C3B57">
              <w:rPr>
                <w:rFonts w:ascii="Times New Roman" w:hAnsi="Times New Roman" w:cs="Times New Roman"/>
                <w:b w:val="0"/>
                <w:webHidden/>
                <w:sz w:val="28"/>
                <w:szCs w:val="28"/>
              </w:rPr>
              <w:fldChar w:fldCharType="separate"/>
            </w:r>
            <w:r w:rsidR="00876063">
              <w:rPr>
                <w:rFonts w:ascii="Times New Roman" w:hAnsi="Times New Roman" w:cs="Times New Roman"/>
                <w:b w:val="0"/>
                <w:webHidden/>
                <w:sz w:val="28"/>
                <w:szCs w:val="28"/>
              </w:rPr>
              <w:t>31</w:t>
            </w:r>
            <w:r w:rsidR="007C3B57" w:rsidRPr="007C3B57">
              <w:rPr>
                <w:rFonts w:ascii="Times New Roman" w:hAnsi="Times New Roman" w:cs="Times New Roman"/>
                <w:b w:val="0"/>
                <w:webHidden/>
                <w:sz w:val="28"/>
                <w:szCs w:val="28"/>
              </w:rPr>
              <w:fldChar w:fldCharType="end"/>
            </w:r>
          </w:hyperlink>
        </w:p>
        <w:p w14:paraId="5CFD8FEA" w14:textId="17C19D6C" w:rsidR="007C3B57" w:rsidRPr="007C3B57" w:rsidRDefault="00000000" w:rsidP="007C3B57">
          <w:pPr>
            <w:pStyle w:val="39"/>
            <w:tabs>
              <w:tab w:val="right" w:leader="dot" w:pos="9627"/>
            </w:tabs>
            <w:spacing w:after="0"/>
            <w:ind w:firstLine="0"/>
            <w:rPr>
              <w:rFonts w:eastAsiaTheme="minorEastAsia"/>
              <w:noProof/>
              <w:lang w:eastAsia="uk-UA"/>
            </w:rPr>
          </w:pPr>
          <w:hyperlink w:anchor="_Toc168300772" w:history="1">
            <w:r w:rsidR="007C3B57" w:rsidRPr="007C3B57">
              <w:rPr>
                <w:rStyle w:val="af"/>
                <w:noProof/>
              </w:rPr>
              <w:t>2.3.1    Важливість використаної версії</w:t>
            </w:r>
            <w:r w:rsidR="007C3B57" w:rsidRPr="007C3B57">
              <w:rPr>
                <w:noProof/>
                <w:webHidden/>
              </w:rPr>
              <w:tab/>
            </w:r>
            <w:r w:rsidR="007C3B57" w:rsidRPr="007C3B57">
              <w:rPr>
                <w:noProof/>
                <w:webHidden/>
              </w:rPr>
              <w:fldChar w:fldCharType="begin"/>
            </w:r>
            <w:r w:rsidR="007C3B57" w:rsidRPr="007C3B57">
              <w:rPr>
                <w:noProof/>
                <w:webHidden/>
              </w:rPr>
              <w:instrText xml:space="preserve"> PAGEREF _Toc168300772 \h </w:instrText>
            </w:r>
            <w:r w:rsidR="007C3B57" w:rsidRPr="007C3B57">
              <w:rPr>
                <w:noProof/>
                <w:webHidden/>
              </w:rPr>
            </w:r>
            <w:r w:rsidR="007C3B57" w:rsidRPr="007C3B57">
              <w:rPr>
                <w:noProof/>
                <w:webHidden/>
              </w:rPr>
              <w:fldChar w:fldCharType="separate"/>
            </w:r>
            <w:r w:rsidR="00876063">
              <w:rPr>
                <w:noProof/>
                <w:webHidden/>
              </w:rPr>
              <w:t>31</w:t>
            </w:r>
            <w:r w:rsidR="007C3B57" w:rsidRPr="007C3B57">
              <w:rPr>
                <w:noProof/>
                <w:webHidden/>
              </w:rPr>
              <w:fldChar w:fldCharType="end"/>
            </w:r>
          </w:hyperlink>
        </w:p>
        <w:p w14:paraId="0686EA37" w14:textId="7B727C04" w:rsidR="007C3B57" w:rsidRPr="007C3B57" w:rsidRDefault="00000000" w:rsidP="007C3B57">
          <w:pPr>
            <w:pStyle w:val="39"/>
            <w:tabs>
              <w:tab w:val="right" w:leader="dot" w:pos="9627"/>
            </w:tabs>
            <w:spacing w:after="0"/>
            <w:ind w:firstLine="0"/>
            <w:rPr>
              <w:rFonts w:eastAsiaTheme="minorEastAsia"/>
              <w:noProof/>
              <w:lang w:eastAsia="uk-UA"/>
            </w:rPr>
          </w:pPr>
          <w:hyperlink w:anchor="_Toc168300773" w:history="1">
            <w:r w:rsidR="007C3B57" w:rsidRPr="007C3B57">
              <w:rPr>
                <w:rStyle w:val="af"/>
                <w:noProof/>
              </w:rPr>
              <w:t>2.3.2    Блокуючі запитів</w:t>
            </w:r>
            <w:r w:rsidR="007C3B57" w:rsidRPr="007C3B57">
              <w:rPr>
                <w:noProof/>
                <w:webHidden/>
              </w:rPr>
              <w:tab/>
            </w:r>
            <w:r w:rsidR="007C3B57" w:rsidRPr="007C3B57">
              <w:rPr>
                <w:noProof/>
                <w:webHidden/>
              </w:rPr>
              <w:fldChar w:fldCharType="begin"/>
            </w:r>
            <w:r w:rsidR="007C3B57" w:rsidRPr="007C3B57">
              <w:rPr>
                <w:noProof/>
                <w:webHidden/>
              </w:rPr>
              <w:instrText xml:space="preserve"> PAGEREF _Toc168300773 \h </w:instrText>
            </w:r>
            <w:r w:rsidR="007C3B57" w:rsidRPr="007C3B57">
              <w:rPr>
                <w:noProof/>
                <w:webHidden/>
              </w:rPr>
            </w:r>
            <w:r w:rsidR="007C3B57" w:rsidRPr="007C3B57">
              <w:rPr>
                <w:noProof/>
                <w:webHidden/>
              </w:rPr>
              <w:fldChar w:fldCharType="separate"/>
            </w:r>
            <w:r w:rsidR="00876063">
              <w:rPr>
                <w:noProof/>
                <w:webHidden/>
              </w:rPr>
              <w:t>32</w:t>
            </w:r>
            <w:r w:rsidR="007C3B57" w:rsidRPr="007C3B57">
              <w:rPr>
                <w:noProof/>
                <w:webHidden/>
              </w:rPr>
              <w:fldChar w:fldCharType="end"/>
            </w:r>
          </w:hyperlink>
        </w:p>
        <w:p w14:paraId="00D3EA2B" w14:textId="64B757B5" w:rsidR="007C3B57" w:rsidRPr="007C3B57" w:rsidRDefault="00D05662" w:rsidP="007C3B57">
          <w:pPr>
            <w:pStyle w:val="23"/>
            <w:spacing w:after="0" w:line="360" w:lineRule="auto"/>
            <w:ind w:firstLine="0"/>
            <w:rPr>
              <w:rFonts w:ascii="Times New Roman" w:eastAsiaTheme="minorEastAsia" w:hAnsi="Times New Roman" w:cs="Times New Roman"/>
              <w:b w:val="0"/>
              <w:sz w:val="28"/>
              <w:szCs w:val="28"/>
              <w:lang w:eastAsia="uk-UA"/>
            </w:rPr>
          </w:pPr>
          <w:r>
            <w:t xml:space="preserve">       </w:t>
          </w:r>
          <w:hyperlink w:anchor="_Toc168300774" w:history="1">
            <w:r w:rsidR="007C3B57" w:rsidRPr="007C3B57">
              <w:rPr>
                <w:rStyle w:val="af"/>
                <w:rFonts w:ascii="Times New Roman" w:hAnsi="Times New Roman" w:cs="Times New Roman"/>
                <w:b w:val="0"/>
                <w:sz w:val="28"/>
                <w:szCs w:val="28"/>
              </w:rPr>
              <w:t>2.3.3    Використання кешу</w:t>
            </w:r>
            <w:r w:rsidR="007C3B57" w:rsidRPr="007C3B57">
              <w:rPr>
                <w:rFonts w:ascii="Times New Roman" w:hAnsi="Times New Roman" w:cs="Times New Roman"/>
                <w:b w:val="0"/>
                <w:webHidden/>
                <w:sz w:val="28"/>
                <w:szCs w:val="28"/>
              </w:rPr>
              <w:tab/>
            </w:r>
            <w:r w:rsidR="007C3B57" w:rsidRPr="007C3B57">
              <w:rPr>
                <w:rFonts w:ascii="Times New Roman" w:hAnsi="Times New Roman" w:cs="Times New Roman"/>
                <w:b w:val="0"/>
                <w:webHidden/>
                <w:sz w:val="28"/>
                <w:szCs w:val="28"/>
              </w:rPr>
              <w:fldChar w:fldCharType="begin"/>
            </w:r>
            <w:r w:rsidR="007C3B57" w:rsidRPr="007C3B57">
              <w:rPr>
                <w:rFonts w:ascii="Times New Roman" w:hAnsi="Times New Roman" w:cs="Times New Roman"/>
                <w:b w:val="0"/>
                <w:webHidden/>
                <w:sz w:val="28"/>
                <w:szCs w:val="28"/>
              </w:rPr>
              <w:instrText xml:space="preserve"> PAGEREF _Toc168300774 \h </w:instrText>
            </w:r>
            <w:r w:rsidR="007C3B57" w:rsidRPr="007C3B57">
              <w:rPr>
                <w:rFonts w:ascii="Times New Roman" w:hAnsi="Times New Roman" w:cs="Times New Roman"/>
                <w:b w:val="0"/>
                <w:webHidden/>
                <w:sz w:val="28"/>
                <w:szCs w:val="28"/>
              </w:rPr>
            </w:r>
            <w:r w:rsidR="007C3B57" w:rsidRPr="007C3B57">
              <w:rPr>
                <w:rFonts w:ascii="Times New Roman" w:hAnsi="Times New Roman" w:cs="Times New Roman"/>
                <w:b w:val="0"/>
                <w:webHidden/>
                <w:sz w:val="28"/>
                <w:szCs w:val="28"/>
              </w:rPr>
              <w:fldChar w:fldCharType="separate"/>
            </w:r>
            <w:r w:rsidR="00876063">
              <w:rPr>
                <w:rFonts w:ascii="Times New Roman" w:hAnsi="Times New Roman" w:cs="Times New Roman"/>
                <w:b w:val="0"/>
                <w:webHidden/>
                <w:sz w:val="28"/>
                <w:szCs w:val="28"/>
              </w:rPr>
              <w:t>32</w:t>
            </w:r>
            <w:r w:rsidR="007C3B57" w:rsidRPr="007C3B57">
              <w:rPr>
                <w:rFonts w:ascii="Times New Roman" w:hAnsi="Times New Roman" w:cs="Times New Roman"/>
                <w:b w:val="0"/>
                <w:webHidden/>
                <w:sz w:val="28"/>
                <w:szCs w:val="28"/>
              </w:rPr>
              <w:fldChar w:fldCharType="end"/>
            </w:r>
          </w:hyperlink>
        </w:p>
        <w:p w14:paraId="5CCB3136" w14:textId="2A098819" w:rsidR="007C3B57" w:rsidRPr="007C3B57" w:rsidRDefault="00000000" w:rsidP="007C3B57">
          <w:pPr>
            <w:pStyle w:val="39"/>
            <w:tabs>
              <w:tab w:val="right" w:leader="dot" w:pos="9627"/>
            </w:tabs>
            <w:spacing w:after="0"/>
            <w:ind w:firstLine="0"/>
            <w:rPr>
              <w:rFonts w:eastAsiaTheme="minorEastAsia"/>
              <w:noProof/>
              <w:lang w:eastAsia="uk-UA"/>
            </w:rPr>
          </w:pPr>
          <w:hyperlink w:anchor="_Toc168300775" w:history="1">
            <w:r w:rsidR="007C3B57" w:rsidRPr="007C3B57">
              <w:rPr>
                <w:rStyle w:val="af"/>
                <w:noProof/>
              </w:rPr>
              <w:t>2.3.4</w:t>
            </w:r>
            <w:r w:rsidR="007C3B57" w:rsidRPr="007C3B57">
              <w:rPr>
                <w:rStyle w:val="af"/>
                <w:rFonts w:eastAsia="Arial"/>
                <w:noProof/>
              </w:rPr>
              <w:t xml:space="preserve"> </w:t>
            </w:r>
            <w:r w:rsidR="007C3B57" w:rsidRPr="007C3B57">
              <w:rPr>
                <w:rStyle w:val="af"/>
                <w:noProof/>
              </w:rPr>
              <w:t xml:space="preserve">   Оптимізація доступу до даних</w:t>
            </w:r>
            <w:r w:rsidR="007C3B57" w:rsidRPr="007C3B57">
              <w:rPr>
                <w:noProof/>
                <w:webHidden/>
              </w:rPr>
              <w:tab/>
            </w:r>
            <w:r w:rsidR="007C3B57" w:rsidRPr="007C3B57">
              <w:rPr>
                <w:noProof/>
                <w:webHidden/>
              </w:rPr>
              <w:fldChar w:fldCharType="begin"/>
            </w:r>
            <w:r w:rsidR="007C3B57" w:rsidRPr="007C3B57">
              <w:rPr>
                <w:noProof/>
                <w:webHidden/>
              </w:rPr>
              <w:instrText xml:space="preserve"> PAGEREF _Toc168300775 \h </w:instrText>
            </w:r>
            <w:r w:rsidR="007C3B57" w:rsidRPr="007C3B57">
              <w:rPr>
                <w:noProof/>
                <w:webHidden/>
              </w:rPr>
            </w:r>
            <w:r w:rsidR="007C3B57" w:rsidRPr="007C3B57">
              <w:rPr>
                <w:noProof/>
                <w:webHidden/>
              </w:rPr>
              <w:fldChar w:fldCharType="separate"/>
            </w:r>
            <w:r w:rsidR="00876063">
              <w:rPr>
                <w:noProof/>
                <w:webHidden/>
              </w:rPr>
              <w:t>33</w:t>
            </w:r>
            <w:r w:rsidR="007C3B57" w:rsidRPr="007C3B57">
              <w:rPr>
                <w:noProof/>
                <w:webHidden/>
              </w:rPr>
              <w:fldChar w:fldCharType="end"/>
            </w:r>
          </w:hyperlink>
        </w:p>
        <w:p w14:paraId="7A2BCA4B" w14:textId="6480EAE5" w:rsidR="007C3B57" w:rsidRPr="007C3B57" w:rsidRDefault="00000000" w:rsidP="007C3B57">
          <w:pPr>
            <w:pStyle w:val="23"/>
            <w:spacing w:after="0" w:line="360" w:lineRule="auto"/>
            <w:ind w:firstLine="0"/>
            <w:rPr>
              <w:rFonts w:ascii="Times New Roman" w:eastAsiaTheme="minorEastAsia" w:hAnsi="Times New Roman" w:cs="Times New Roman"/>
              <w:b w:val="0"/>
              <w:sz w:val="28"/>
              <w:szCs w:val="28"/>
              <w:lang w:eastAsia="uk-UA"/>
            </w:rPr>
          </w:pPr>
          <w:hyperlink w:anchor="_Toc168300776" w:history="1">
            <w:r w:rsidR="007C3B57" w:rsidRPr="007C3B57">
              <w:rPr>
                <w:rStyle w:val="af"/>
                <w:rFonts w:ascii="Times New Roman" w:hAnsi="Times New Roman" w:cs="Times New Roman"/>
                <w:b w:val="0"/>
                <w:sz w:val="28"/>
                <w:szCs w:val="28"/>
              </w:rPr>
              <w:t>2.4    Висновки до розділу номер 2</w:t>
            </w:r>
            <w:r w:rsidR="007C3B57" w:rsidRPr="007C3B57">
              <w:rPr>
                <w:rFonts w:ascii="Times New Roman" w:hAnsi="Times New Roman" w:cs="Times New Roman"/>
                <w:b w:val="0"/>
                <w:webHidden/>
                <w:sz w:val="28"/>
                <w:szCs w:val="28"/>
              </w:rPr>
              <w:tab/>
            </w:r>
            <w:r w:rsidR="007C3B57" w:rsidRPr="007C3B57">
              <w:rPr>
                <w:rFonts w:ascii="Times New Roman" w:hAnsi="Times New Roman" w:cs="Times New Roman"/>
                <w:b w:val="0"/>
                <w:webHidden/>
                <w:sz w:val="28"/>
                <w:szCs w:val="28"/>
              </w:rPr>
              <w:fldChar w:fldCharType="begin"/>
            </w:r>
            <w:r w:rsidR="007C3B57" w:rsidRPr="007C3B57">
              <w:rPr>
                <w:rFonts w:ascii="Times New Roman" w:hAnsi="Times New Roman" w:cs="Times New Roman"/>
                <w:b w:val="0"/>
                <w:webHidden/>
                <w:sz w:val="28"/>
                <w:szCs w:val="28"/>
              </w:rPr>
              <w:instrText xml:space="preserve"> PAGEREF _Toc168300776 \h </w:instrText>
            </w:r>
            <w:r w:rsidR="007C3B57" w:rsidRPr="007C3B57">
              <w:rPr>
                <w:rFonts w:ascii="Times New Roman" w:hAnsi="Times New Roman" w:cs="Times New Roman"/>
                <w:b w:val="0"/>
                <w:webHidden/>
                <w:sz w:val="28"/>
                <w:szCs w:val="28"/>
              </w:rPr>
            </w:r>
            <w:r w:rsidR="007C3B57" w:rsidRPr="007C3B57">
              <w:rPr>
                <w:rFonts w:ascii="Times New Roman" w:hAnsi="Times New Roman" w:cs="Times New Roman"/>
                <w:b w:val="0"/>
                <w:webHidden/>
                <w:sz w:val="28"/>
                <w:szCs w:val="28"/>
              </w:rPr>
              <w:fldChar w:fldCharType="separate"/>
            </w:r>
            <w:r w:rsidR="00876063">
              <w:rPr>
                <w:rFonts w:ascii="Times New Roman" w:hAnsi="Times New Roman" w:cs="Times New Roman"/>
                <w:b w:val="0"/>
                <w:webHidden/>
                <w:sz w:val="28"/>
                <w:szCs w:val="28"/>
              </w:rPr>
              <w:t>33</w:t>
            </w:r>
            <w:r w:rsidR="007C3B57" w:rsidRPr="007C3B57">
              <w:rPr>
                <w:rFonts w:ascii="Times New Roman" w:hAnsi="Times New Roman" w:cs="Times New Roman"/>
                <w:b w:val="0"/>
                <w:webHidden/>
                <w:sz w:val="28"/>
                <w:szCs w:val="28"/>
              </w:rPr>
              <w:fldChar w:fldCharType="end"/>
            </w:r>
          </w:hyperlink>
        </w:p>
        <w:p w14:paraId="7CFC9734" w14:textId="29DC82F0" w:rsidR="007C3B57" w:rsidRPr="007C3B57" w:rsidRDefault="00000000" w:rsidP="007C3B57">
          <w:pPr>
            <w:pStyle w:val="11"/>
            <w:ind w:firstLine="0"/>
            <w:rPr>
              <w:rFonts w:eastAsiaTheme="minorEastAsia"/>
              <w:lang w:eastAsia="uk-UA"/>
            </w:rPr>
          </w:pPr>
          <w:hyperlink w:anchor="_Toc168300777" w:history="1">
            <w:r w:rsidR="007C3B57" w:rsidRPr="007C3B57">
              <w:rPr>
                <w:rStyle w:val="af"/>
              </w:rPr>
              <w:t>РОЗДІЛ 3. АНАЛІЗ РОЗРОБЛЕНОГО ПРОГРАМНОГО ПРОДУКТУ</w:t>
            </w:r>
            <w:r w:rsidR="007C3B57" w:rsidRPr="007C3B57">
              <w:rPr>
                <w:webHidden/>
              </w:rPr>
              <w:tab/>
            </w:r>
            <w:r w:rsidR="007C3B57" w:rsidRPr="007C3B57">
              <w:rPr>
                <w:webHidden/>
              </w:rPr>
              <w:fldChar w:fldCharType="begin"/>
            </w:r>
            <w:r w:rsidR="007C3B57" w:rsidRPr="007C3B57">
              <w:rPr>
                <w:webHidden/>
              </w:rPr>
              <w:instrText xml:space="preserve"> PAGEREF _Toc168300777 \h </w:instrText>
            </w:r>
            <w:r w:rsidR="007C3B57" w:rsidRPr="007C3B57">
              <w:rPr>
                <w:webHidden/>
              </w:rPr>
            </w:r>
            <w:r w:rsidR="007C3B57" w:rsidRPr="007C3B57">
              <w:rPr>
                <w:webHidden/>
              </w:rPr>
              <w:fldChar w:fldCharType="separate"/>
            </w:r>
            <w:r w:rsidR="00876063">
              <w:rPr>
                <w:webHidden/>
              </w:rPr>
              <w:t>34</w:t>
            </w:r>
            <w:r w:rsidR="007C3B57" w:rsidRPr="007C3B57">
              <w:rPr>
                <w:webHidden/>
              </w:rPr>
              <w:fldChar w:fldCharType="end"/>
            </w:r>
          </w:hyperlink>
        </w:p>
        <w:p w14:paraId="01419EC1" w14:textId="621CE686" w:rsidR="007C3B57" w:rsidRPr="007C3B57" w:rsidRDefault="00000000" w:rsidP="007C3B57">
          <w:pPr>
            <w:pStyle w:val="23"/>
            <w:spacing w:after="0" w:line="360" w:lineRule="auto"/>
            <w:ind w:firstLine="0"/>
            <w:rPr>
              <w:rFonts w:ascii="Times New Roman" w:eastAsiaTheme="minorEastAsia" w:hAnsi="Times New Roman" w:cs="Times New Roman"/>
              <w:b w:val="0"/>
              <w:sz w:val="28"/>
              <w:szCs w:val="28"/>
              <w:lang w:eastAsia="uk-UA"/>
            </w:rPr>
          </w:pPr>
          <w:hyperlink w:anchor="_Toc168300778" w:history="1">
            <w:r w:rsidR="007C3B57" w:rsidRPr="007C3B57">
              <w:rPr>
                <w:rStyle w:val="af"/>
                <w:rFonts w:ascii="Times New Roman" w:hAnsi="Times New Roman" w:cs="Times New Roman"/>
                <w:b w:val="0"/>
                <w:sz w:val="28"/>
                <w:szCs w:val="28"/>
              </w:rPr>
              <w:t>3.1    Середовище виконання коду</w:t>
            </w:r>
            <w:r w:rsidR="007C3B57" w:rsidRPr="007C3B57">
              <w:rPr>
                <w:rFonts w:ascii="Times New Roman" w:hAnsi="Times New Roman" w:cs="Times New Roman"/>
                <w:b w:val="0"/>
                <w:webHidden/>
                <w:sz w:val="28"/>
                <w:szCs w:val="28"/>
              </w:rPr>
              <w:tab/>
            </w:r>
            <w:r w:rsidR="007C3B57" w:rsidRPr="007C3B57">
              <w:rPr>
                <w:rFonts w:ascii="Times New Roman" w:hAnsi="Times New Roman" w:cs="Times New Roman"/>
                <w:b w:val="0"/>
                <w:webHidden/>
                <w:sz w:val="28"/>
                <w:szCs w:val="28"/>
              </w:rPr>
              <w:fldChar w:fldCharType="begin"/>
            </w:r>
            <w:r w:rsidR="007C3B57" w:rsidRPr="007C3B57">
              <w:rPr>
                <w:rFonts w:ascii="Times New Roman" w:hAnsi="Times New Roman" w:cs="Times New Roman"/>
                <w:b w:val="0"/>
                <w:webHidden/>
                <w:sz w:val="28"/>
                <w:szCs w:val="28"/>
              </w:rPr>
              <w:instrText xml:space="preserve"> PAGEREF _Toc168300778 \h </w:instrText>
            </w:r>
            <w:r w:rsidR="007C3B57" w:rsidRPr="007C3B57">
              <w:rPr>
                <w:rFonts w:ascii="Times New Roman" w:hAnsi="Times New Roman" w:cs="Times New Roman"/>
                <w:b w:val="0"/>
                <w:webHidden/>
                <w:sz w:val="28"/>
                <w:szCs w:val="28"/>
              </w:rPr>
            </w:r>
            <w:r w:rsidR="007C3B57" w:rsidRPr="007C3B57">
              <w:rPr>
                <w:rFonts w:ascii="Times New Roman" w:hAnsi="Times New Roman" w:cs="Times New Roman"/>
                <w:b w:val="0"/>
                <w:webHidden/>
                <w:sz w:val="28"/>
                <w:szCs w:val="28"/>
              </w:rPr>
              <w:fldChar w:fldCharType="separate"/>
            </w:r>
            <w:r w:rsidR="00876063">
              <w:rPr>
                <w:rFonts w:ascii="Times New Roman" w:hAnsi="Times New Roman" w:cs="Times New Roman"/>
                <w:b w:val="0"/>
                <w:webHidden/>
                <w:sz w:val="28"/>
                <w:szCs w:val="28"/>
              </w:rPr>
              <w:t>34</w:t>
            </w:r>
            <w:r w:rsidR="007C3B57" w:rsidRPr="007C3B57">
              <w:rPr>
                <w:rFonts w:ascii="Times New Roman" w:hAnsi="Times New Roman" w:cs="Times New Roman"/>
                <w:b w:val="0"/>
                <w:webHidden/>
                <w:sz w:val="28"/>
                <w:szCs w:val="28"/>
              </w:rPr>
              <w:fldChar w:fldCharType="end"/>
            </w:r>
          </w:hyperlink>
        </w:p>
        <w:p w14:paraId="4D740524" w14:textId="56115C23" w:rsidR="007C3B57" w:rsidRPr="007C3B57" w:rsidRDefault="00000000" w:rsidP="007C3B57">
          <w:pPr>
            <w:pStyle w:val="39"/>
            <w:tabs>
              <w:tab w:val="right" w:leader="dot" w:pos="9627"/>
            </w:tabs>
            <w:spacing w:after="0"/>
            <w:ind w:firstLine="0"/>
            <w:rPr>
              <w:rFonts w:eastAsiaTheme="minorEastAsia"/>
              <w:noProof/>
              <w:lang w:eastAsia="uk-UA"/>
            </w:rPr>
          </w:pPr>
          <w:hyperlink w:anchor="_Toc168300779" w:history="1">
            <w:r w:rsidR="007C3B57" w:rsidRPr="007C3B57">
              <w:rPr>
                <w:rStyle w:val="af"/>
                <w:noProof/>
              </w:rPr>
              <w:t>3.1.1    Теоретичні відомості про Docker</w:t>
            </w:r>
            <w:r w:rsidR="007C3B57" w:rsidRPr="007C3B57">
              <w:rPr>
                <w:noProof/>
                <w:webHidden/>
              </w:rPr>
              <w:tab/>
            </w:r>
            <w:r w:rsidR="007C3B57" w:rsidRPr="007C3B57">
              <w:rPr>
                <w:noProof/>
                <w:webHidden/>
              </w:rPr>
              <w:fldChar w:fldCharType="begin"/>
            </w:r>
            <w:r w:rsidR="007C3B57" w:rsidRPr="007C3B57">
              <w:rPr>
                <w:noProof/>
                <w:webHidden/>
              </w:rPr>
              <w:instrText xml:space="preserve"> PAGEREF _Toc168300779 \h </w:instrText>
            </w:r>
            <w:r w:rsidR="007C3B57" w:rsidRPr="007C3B57">
              <w:rPr>
                <w:noProof/>
                <w:webHidden/>
              </w:rPr>
            </w:r>
            <w:r w:rsidR="007C3B57" w:rsidRPr="007C3B57">
              <w:rPr>
                <w:noProof/>
                <w:webHidden/>
              </w:rPr>
              <w:fldChar w:fldCharType="separate"/>
            </w:r>
            <w:r w:rsidR="00876063">
              <w:rPr>
                <w:noProof/>
                <w:webHidden/>
              </w:rPr>
              <w:t>34</w:t>
            </w:r>
            <w:r w:rsidR="007C3B57" w:rsidRPr="007C3B57">
              <w:rPr>
                <w:noProof/>
                <w:webHidden/>
              </w:rPr>
              <w:fldChar w:fldCharType="end"/>
            </w:r>
          </w:hyperlink>
        </w:p>
        <w:p w14:paraId="76F6044D" w14:textId="2A367D39" w:rsidR="007C3B57" w:rsidRPr="007C3B57" w:rsidRDefault="00000000" w:rsidP="007C3B57">
          <w:pPr>
            <w:pStyle w:val="39"/>
            <w:tabs>
              <w:tab w:val="right" w:leader="dot" w:pos="9627"/>
            </w:tabs>
            <w:spacing w:after="0"/>
            <w:ind w:firstLine="0"/>
            <w:rPr>
              <w:rFonts w:eastAsiaTheme="minorEastAsia"/>
              <w:noProof/>
              <w:lang w:eastAsia="uk-UA"/>
            </w:rPr>
          </w:pPr>
          <w:hyperlink w:anchor="_Toc168300780" w:history="1">
            <w:r w:rsidR="007C3B57" w:rsidRPr="007C3B57">
              <w:rPr>
                <w:rStyle w:val="af"/>
                <w:noProof/>
              </w:rPr>
              <w:t>3.1.2    Dockerfile для ASP.NET Core</w:t>
            </w:r>
            <w:r w:rsidR="007C3B57" w:rsidRPr="007C3B57">
              <w:rPr>
                <w:noProof/>
                <w:webHidden/>
              </w:rPr>
              <w:tab/>
            </w:r>
            <w:r w:rsidR="007C3B57" w:rsidRPr="007C3B57">
              <w:rPr>
                <w:noProof/>
                <w:webHidden/>
              </w:rPr>
              <w:fldChar w:fldCharType="begin"/>
            </w:r>
            <w:r w:rsidR="007C3B57" w:rsidRPr="007C3B57">
              <w:rPr>
                <w:noProof/>
                <w:webHidden/>
              </w:rPr>
              <w:instrText xml:space="preserve"> PAGEREF _Toc168300780 \h </w:instrText>
            </w:r>
            <w:r w:rsidR="007C3B57" w:rsidRPr="007C3B57">
              <w:rPr>
                <w:noProof/>
                <w:webHidden/>
              </w:rPr>
            </w:r>
            <w:r w:rsidR="007C3B57" w:rsidRPr="007C3B57">
              <w:rPr>
                <w:noProof/>
                <w:webHidden/>
              </w:rPr>
              <w:fldChar w:fldCharType="separate"/>
            </w:r>
            <w:r w:rsidR="00876063">
              <w:rPr>
                <w:noProof/>
                <w:webHidden/>
              </w:rPr>
              <w:t>36</w:t>
            </w:r>
            <w:r w:rsidR="007C3B57" w:rsidRPr="007C3B57">
              <w:rPr>
                <w:noProof/>
                <w:webHidden/>
              </w:rPr>
              <w:fldChar w:fldCharType="end"/>
            </w:r>
          </w:hyperlink>
        </w:p>
        <w:p w14:paraId="570FFB8D" w14:textId="3EED5B42" w:rsidR="007C3B57" w:rsidRPr="007C3B57" w:rsidRDefault="00000000" w:rsidP="007C3B57">
          <w:pPr>
            <w:pStyle w:val="39"/>
            <w:tabs>
              <w:tab w:val="right" w:leader="dot" w:pos="9627"/>
            </w:tabs>
            <w:spacing w:after="0"/>
            <w:ind w:firstLine="0"/>
            <w:rPr>
              <w:rFonts w:eastAsiaTheme="minorEastAsia"/>
              <w:noProof/>
              <w:lang w:eastAsia="uk-UA"/>
            </w:rPr>
          </w:pPr>
          <w:hyperlink w:anchor="_Toc168300781" w:history="1">
            <w:r w:rsidR="007C3B57" w:rsidRPr="007C3B57">
              <w:rPr>
                <w:rStyle w:val="af"/>
                <w:noProof/>
              </w:rPr>
              <w:t>3.1.3    docker-compose для ASP.NET Core та PostgreSQL</w:t>
            </w:r>
            <w:r w:rsidR="007C3B57" w:rsidRPr="007C3B57">
              <w:rPr>
                <w:noProof/>
                <w:webHidden/>
              </w:rPr>
              <w:tab/>
            </w:r>
            <w:r w:rsidR="007C3B57" w:rsidRPr="007C3B57">
              <w:rPr>
                <w:noProof/>
                <w:webHidden/>
              </w:rPr>
              <w:fldChar w:fldCharType="begin"/>
            </w:r>
            <w:r w:rsidR="007C3B57" w:rsidRPr="007C3B57">
              <w:rPr>
                <w:noProof/>
                <w:webHidden/>
              </w:rPr>
              <w:instrText xml:space="preserve"> PAGEREF _Toc168300781 \h </w:instrText>
            </w:r>
            <w:r w:rsidR="007C3B57" w:rsidRPr="007C3B57">
              <w:rPr>
                <w:noProof/>
                <w:webHidden/>
              </w:rPr>
            </w:r>
            <w:r w:rsidR="007C3B57" w:rsidRPr="007C3B57">
              <w:rPr>
                <w:noProof/>
                <w:webHidden/>
              </w:rPr>
              <w:fldChar w:fldCharType="separate"/>
            </w:r>
            <w:r w:rsidR="00876063">
              <w:rPr>
                <w:noProof/>
                <w:webHidden/>
              </w:rPr>
              <w:t>37</w:t>
            </w:r>
            <w:r w:rsidR="007C3B57" w:rsidRPr="007C3B57">
              <w:rPr>
                <w:noProof/>
                <w:webHidden/>
              </w:rPr>
              <w:fldChar w:fldCharType="end"/>
            </w:r>
          </w:hyperlink>
        </w:p>
        <w:p w14:paraId="1B323A8C" w14:textId="5C3BFD45" w:rsidR="007C3B57" w:rsidRPr="007C3B57" w:rsidRDefault="00000000" w:rsidP="007C3B57">
          <w:pPr>
            <w:pStyle w:val="23"/>
            <w:spacing w:after="0" w:line="360" w:lineRule="auto"/>
            <w:ind w:firstLine="0"/>
            <w:rPr>
              <w:rFonts w:ascii="Times New Roman" w:eastAsiaTheme="minorEastAsia" w:hAnsi="Times New Roman" w:cs="Times New Roman"/>
              <w:b w:val="0"/>
              <w:sz w:val="28"/>
              <w:szCs w:val="28"/>
              <w:lang w:eastAsia="uk-UA"/>
            </w:rPr>
          </w:pPr>
          <w:hyperlink w:anchor="_Toc168300782" w:history="1">
            <w:r w:rsidR="007C3B57" w:rsidRPr="007C3B57">
              <w:rPr>
                <w:rStyle w:val="af"/>
                <w:rFonts w:ascii="Times New Roman" w:hAnsi="Times New Roman" w:cs="Times New Roman"/>
                <w:b w:val="0"/>
                <w:sz w:val="28"/>
                <w:szCs w:val="28"/>
              </w:rPr>
              <w:t>1.2    Висновки до розділу номер 3</w:t>
            </w:r>
            <w:r w:rsidR="007C3B57" w:rsidRPr="007C3B57">
              <w:rPr>
                <w:rFonts w:ascii="Times New Roman" w:hAnsi="Times New Roman" w:cs="Times New Roman"/>
                <w:b w:val="0"/>
                <w:webHidden/>
                <w:sz w:val="28"/>
                <w:szCs w:val="28"/>
              </w:rPr>
              <w:tab/>
            </w:r>
            <w:r w:rsidR="007C3B57" w:rsidRPr="007C3B57">
              <w:rPr>
                <w:rFonts w:ascii="Times New Roman" w:hAnsi="Times New Roman" w:cs="Times New Roman"/>
                <w:b w:val="0"/>
                <w:webHidden/>
                <w:sz w:val="28"/>
                <w:szCs w:val="28"/>
              </w:rPr>
              <w:fldChar w:fldCharType="begin"/>
            </w:r>
            <w:r w:rsidR="007C3B57" w:rsidRPr="007C3B57">
              <w:rPr>
                <w:rFonts w:ascii="Times New Roman" w:hAnsi="Times New Roman" w:cs="Times New Roman"/>
                <w:b w:val="0"/>
                <w:webHidden/>
                <w:sz w:val="28"/>
                <w:szCs w:val="28"/>
              </w:rPr>
              <w:instrText xml:space="preserve"> PAGEREF _Toc168300782 \h </w:instrText>
            </w:r>
            <w:r w:rsidR="007C3B57" w:rsidRPr="007C3B57">
              <w:rPr>
                <w:rFonts w:ascii="Times New Roman" w:hAnsi="Times New Roman" w:cs="Times New Roman"/>
                <w:b w:val="0"/>
                <w:webHidden/>
                <w:sz w:val="28"/>
                <w:szCs w:val="28"/>
              </w:rPr>
            </w:r>
            <w:r w:rsidR="007C3B57" w:rsidRPr="007C3B57">
              <w:rPr>
                <w:rFonts w:ascii="Times New Roman" w:hAnsi="Times New Roman" w:cs="Times New Roman"/>
                <w:b w:val="0"/>
                <w:webHidden/>
                <w:sz w:val="28"/>
                <w:szCs w:val="28"/>
              </w:rPr>
              <w:fldChar w:fldCharType="separate"/>
            </w:r>
            <w:r w:rsidR="00876063">
              <w:rPr>
                <w:rFonts w:ascii="Times New Roman" w:hAnsi="Times New Roman" w:cs="Times New Roman"/>
                <w:b w:val="0"/>
                <w:webHidden/>
                <w:sz w:val="28"/>
                <w:szCs w:val="28"/>
              </w:rPr>
              <w:t>38</w:t>
            </w:r>
            <w:r w:rsidR="007C3B57" w:rsidRPr="007C3B57">
              <w:rPr>
                <w:rFonts w:ascii="Times New Roman" w:hAnsi="Times New Roman" w:cs="Times New Roman"/>
                <w:b w:val="0"/>
                <w:webHidden/>
                <w:sz w:val="28"/>
                <w:szCs w:val="28"/>
              </w:rPr>
              <w:fldChar w:fldCharType="end"/>
            </w:r>
          </w:hyperlink>
        </w:p>
        <w:p w14:paraId="70FCDD08" w14:textId="5BEF2755" w:rsidR="007C3B57" w:rsidRPr="007C3B57" w:rsidRDefault="00000000" w:rsidP="007C3B57">
          <w:pPr>
            <w:pStyle w:val="11"/>
            <w:ind w:firstLine="0"/>
            <w:rPr>
              <w:rFonts w:eastAsiaTheme="minorEastAsia"/>
              <w:lang w:eastAsia="uk-UA"/>
            </w:rPr>
          </w:pPr>
          <w:hyperlink w:anchor="_Toc168300783" w:history="1">
            <w:r w:rsidR="007C3B57" w:rsidRPr="007C3B57">
              <w:rPr>
                <w:rStyle w:val="af"/>
                <w:bCs w:val="0"/>
              </w:rPr>
              <w:t>РОЗДІЛ 4 ФУНКЦІОНАЛЬНО-ВАРТІСНИЙ АНАЛІЗ ПРОГРАМНОГО ПРОДУКТУ</w:t>
            </w:r>
            <w:r w:rsidR="007C3B57" w:rsidRPr="007C3B57">
              <w:rPr>
                <w:webHidden/>
              </w:rPr>
              <w:tab/>
            </w:r>
            <w:r w:rsidR="007C3B57" w:rsidRPr="007C3B57">
              <w:rPr>
                <w:webHidden/>
              </w:rPr>
              <w:fldChar w:fldCharType="begin"/>
            </w:r>
            <w:r w:rsidR="007C3B57" w:rsidRPr="007C3B57">
              <w:rPr>
                <w:webHidden/>
              </w:rPr>
              <w:instrText xml:space="preserve"> PAGEREF _Toc168300783 \h </w:instrText>
            </w:r>
            <w:r w:rsidR="007C3B57" w:rsidRPr="007C3B57">
              <w:rPr>
                <w:webHidden/>
              </w:rPr>
            </w:r>
            <w:r w:rsidR="007C3B57" w:rsidRPr="007C3B57">
              <w:rPr>
                <w:webHidden/>
              </w:rPr>
              <w:fldChar w:fldCharType="separate"/>
            </w:r>
            <w:r w:rsidR="00876063">
              <w:rPr>
                <w:webHidden/>
              </w:rPr>
              <w:t>39</w:t>
            </w:r>
            <w:r w:rsidR="007C3B57" w:rsidRPr="007C3B57">
              <w:rPr>
                <w:webHidden/>
              </w:rPr>
              <w:fldChar w:fldCharType="end"/>
            </w:r>
          </w:hyperlink>
        </w:p>
        <w:p w14:paraId="2FB86362" w14:textId="172BC2D0" w:rsidR="007C3B57" w:rsidRPr="007C3B57" w:rsidRDefault="00000000" w:rsidP="007C3B57">
          <w:pPr>
            <w:pStyle w:val="23"/>
            <w:spacing w:after="0" w:line="360" w:lineRule="auto"/>
            <w:ind w:firstLine="0"/>
            <w:rPr>
              <w:rFonts w:ascii="Times New Roman" w:eastAsiaTheme="minorEastAsia" w:hAnsi="Times New Roman" w:cs="Times New Roman"/>
              <w:b w:val="0"/>
              <w:sz w:val="28"/>
              <w:szCs w:val="28"/>
              <w:lang w:eastAsia="uk-UA"/>
            </w:rPr>
          </w:pPr>
          <w:hyperlink w:anchor="_Toc168300784" w:history="1">
            <w:r w:rsidR="007C3B57" w:rsidRPr="007C3B57">
              <w:rPr>
                <w:rStyle w:val="af"/>
                <w:rFonts w:ascii="Times New Roman" w:hAnsi="Times New Roman" w:cs="Times New Roman"/>
                <w:b w:val="0"/>
                <w:sz w:val="28"/>
                <w:szCs w:val="28"/>
              </w:rPr>
              <w:t>4.1    Постановка задачі проектування</w:t>
            </w:r>
            <w:r w:rsidR="007C3B57" w:rsidRPr="007C3B57">
              <w:rPr>
                <w:rFonts w:ascii="Times New Roman" w:hAnsi="Times New Roman" w:cs="Times New Roman"/>
                <w:b w:val="0"/>
                <w:webHidden/>
                <w:sz w:val="28"/>
                <w:szCs w:val="28"/>
              </w:rPr>
              <w:tab/>
            </w:r>
            <w:r w:rsidR="007C3B57" w:rsidRPr="007C3B57">
              <w:rPr>
                <w:rFonts w:ascii="Times New Roman" w:hAnsi="Times New Roman" w:cs="Times New Roman"/>
                <w:b w:val="0"/>
                <w:webHidden/>
                <w:sz w:val="28"/>
                <w:szCs w:val="28"/>
              </w:rPr>
              <w:fldChar w:fldCharType="begin"/>
            </w:r>
            <w:r w:rsidR="007C3B57" w:rsidRPr="007C3B57">
              <w:rPr>
                <w:rFonts w:ascii="Times New Roman" w:hAnsi="Times New Roman" w:cs="Times New Roman"/>
                <w:b w:val="0"/>
                <w:webHidden/>
                <w:sz w:val="28"/>
                <w:szCs w:val="28"/>
              </w:rPr>
              <w:instrText xml:space="preserve"> PAGEREF _Toc168300784 \h </w:instrText>
            </w:r>
            <w:r w:rsidR="007C3B57" w:rsidRPr="007C3B57">
              <w:rPr>
                <w:rFonts w:ascii="Times New Roman" w:hAnsi="Times New Roman" w:cs="Times New Roman"/>
                <w:b w:val="0"/>
                <w:webHidden/>
                <w:sz w:val="28"/>
                <w:szCs w:val="28"/>
              </w:rPr>
            </w:r>
            <w:r w:rsidR="007C3B57" w:rsidRPr="007C3B57">
              <w:rPr>
                <w:rFonts w:ascii="Times New Roman" w:hAnsi="Times New Roman" w:cs="Times New Roman"/>
                <w:b w:val="0"/>
                <w:webHidden/>
                <w:sz w:val="28"/>
                <w:szCs w:val="28"/>
              </w:rPr>
              <w:fldChar w:fldCharType="separate"/>
            </w:r>
            <w:r w:rsidR="00876063">
              <w:rPr>
                <w:rFonts w:ascii="Times New Roman" w:hAnsi="Times New Roman" w:cs="Times New Roman"/>
                <w:b w:val="0"/>
                <w:webHidden/>
                <w:sz w:val="28"/>
                <w:szCs w:val="28"/>
              </w:rPr>
              <w:t>39</w:t>
            </w:r>
            <w:r w:rsidR="007C3B57" w:rsidRPr="007C3B57">
              <w:rPr>
                <w:rFonts w:ascii="Times New Roman" w:hAnsi="Times New Roman" w:cs="Times New Roman"/>
                <w:b w:val="0"/>
                <w:webHidden/>
                <w:sz w:val="28"/>
                <w:szCs w:val="28"/>
              </w:rPr>
              <w:fldChar w:fldCharType="end"/>
            </w:r>
          </w:hyperlink>
        </w:p>
        <w:p w14:paraId="4FC97A98" w14:textId="3B09ADAB" w:rsidR="007C3B57" w:rsidRPr="007C3B57" w:rsidRDefault="00000000" w:rsidP="007C3B57">
          <w:pPr>
            <w:pStyle w:val="23"/>
            <w:spacing w:after="0" w:line="360" w:lineRule="auto"/>
            <w:ind w:firstLine="0"/>
            <w:rPr>
              <w:rFonts w:ascii="Times New Roman" w:eastAsiaTheme="minorEastAsia" w:hAnsi="Times New Roman" w:cs="Times New Roman"/>
              <w:b w:val="0"/>
              <w:sz w:val="28"/>
              <w:szCs w:val="28"/>
              <w:lang w:eastAsia="uk-UA"/>
            </w:rPr>
          </w:pPr>
          <w:hyperlink w:anchor="_Toc168300785" w:history="1">
            <w:r w:rsidR="007C3B57" w:rsidRPr="007C3B57">
              <w:rPr>
                <w:rStyle w:val="af"/>
                <w:rFonts w:ascii="Times New Roman" w:hAnsi="Times New Roman" w:cs="Times New Roman"/>
                <w:b w:val="0"/>
                <w:sz w:val="28"/>
                <w:szCs w:val="28"/>
              </w:rPr>
              <w:t>4.2    Обґрунтування функцій програмного продукту</w:t>
            </w:r>
            <w:r w:rsidR="007C3B57" w:rsidRPr="007C3B57">
              <w:rPr>
                <w:rFonts w:ascii="Times New Roman" w:hAnsi="Times New Roman" w:cs="Times New Roman"/>
                <w:b w:val="0"/>
                <w:webHidden/>
                <w:sz w:val="28"/>
                <w:szCs w:val="28"/>
              </w:rPr>
              <w:tab/>
            </w:r>
            <w:r w:rsidR="007C3B57" w:rsidRPr="007C3B57">
              <w:rPr>
                <w:rFonts w:ascii="Times New Roman" w:hAnsi="Times New Roman" w:cs="Times New Roman"/>
                <w:b w:val="0"/>
                <w:webHidden/>
                <w:sz w:val="28"/>
                <w:szCs w:val="28"/>
              </w:rPr>
              <w:fldChar w:fldCharType="begin"/>
            </w:r>
            <w:r w:rsidR="007C3B57" w:rsidRPr="007C3B57">
              <w:rPr>
                <w:rFonts w:ascii="Times New Roman" w:hAnsi="Times New Roman" w:cs="Times New Roman"/>
                <w:b w:val="0"/>
                <w:webHidden/>
                <w:sz w:val="28"/>
                <w:szCs w:val="28"/>
              </w:rPr>
              <w:instrText xml:space="preserve"> PAGEREF _Toc168300785 \h </w:instrText>
            </w:r>
            <w:r w:rsidR="007C3B57" w:rsidRPr="007C3B57">
              <w:rPr>
                <w:rFonts w:ascii="Times New Roman" w:hAnsi="Times New Roman" w:cs="Times New Roman"/>
                <w:b w:val="0"/>
                <w:webHidden/>
                <w:sz w:val="28"/>
                <w:szCs w:val="28"/>
              </w:rPr>
            </w:r>
            <w:r w:rsidR="007C3B57" w:rsidRPr="007C3B57">
              <w:rPr>
                <w:rFonts w:ascii="Times New Roman" w:hAnsi="Times New Roman" w:cs="Times New Roman"/>
                <w:b w:val="0"/>
                <w:webHidden/>
                <w:sz w:val="28"/>
                <w:szCs w:val="28"/>
              </w:rPr>
              <w:fldChar w:fldCharType="separate"/>
            </w:r>
            <w:r w:rsidR="00876063">
              <w:rPr>
                <w:rFonts w:ascii="Times New Roman" w:hAnsi="Times New Roman" w:cs="Times New Roman"/>
                <w:b w:val="0"/>
                <w:webHidden/>
                <w:sz w:val="28"/>
                <w:szCs w:val="28"/>
              </w:rPr>
              <w:t>40</w:t>
            </w:r>
            <w:r w:rsidR="007C3B57" w:rsidRPr="007C3B57">
              <w:rPr>
                <w:rFonts w:ascii="Times New Roman" w:hAnsi="Times New Roman" w:cs="Times New Roman"/>
                <w:b w:val="0"/>
                <w:webHidden/>
                <w:sz w:val="28"/>
                <w:szCs w:val="28"/>
              </w:rPr>
              <w:fldChar w:fldCharType="end"/>
            </w:r>
          </w:hyperlink>
        </w:p>
        <w:p w14:paraId="7F710ACE" w14:textId="40104D8A" w:rsidR="007C3B57" w:rsidRPr="007C3B57" w:rsidRDefault="00000000" w:rsidP="007C3B57">
          <w:pPr>
            <w:pStyle w:val="23"/>
            <w:spacing w:after="0" w:line="360" w:lineRule="auto"/>
            <w:ind w:firstLine="0"/>
            <w:rPr>
              <w:rFonts w:ascii="Times New Roman" w:eastAsiaTheme="minorEastAsia" w:hAnsi="Times New Roman" w:cs="Times New Roman"/>
              <w:b w:val="0"/>
              <w:sz w:val="28"/>
              <w:szCs w:val="28"/>
              <w:lang w:eastAsia="uk-UA"/>
            </w:rPr>
          </w:pPr>
          <w:hyperlink w:anchor="_Toc168300786" w:history="1">
            <w:r w:rsidR="007C3B57" w:rsidRPr="007C3B57">
              <w:rPr>
                <w:rStyle w:val="af"/>
                <w:rFonts w:ascii="Times New Roman" w:hAnsi="Times New Roman" w:cs="Times New Roman"/>
                <w:b w:val="0"/>
                <w:sz w:val="28"/>
                <w:szCs w:val="28"/>
              </w:rPr>
              <w:t>4.3    Обґрунтування системи параметрів ПП</w:t>
            </w:r>
            <w:r w:rsidR="007C3B57" w:rsidRPr="007C3B57">
              <w:rPr>
                <w:rFonts w:ascii="Times New Roman" w:hAnsi="Times New Roman" w:cs="Times New Roman"/>
                <w:b w:val="0"/>
                <w:webHidden/>
                <w:sz w:val="28"/>
                <w:szCs w:val="28"/>
              </w:rPr>
              <w:tab/>
            </w:r>
            <w:r w:rsidR="007C3B57" w:rsidRPr="007C3B57">
              <w:rPr>
                <w:rFonts w:ascii="Times New Roman" w:hAnsi="Times New Roman" w:cs="Times New Roman"/>
                <w:b w:val="0"/>
                <w:webHidden/>
                <w:sz w:val="28"/>
                <w:szCs w:val="28"/>
              </w:rPr>
              <w:fldChar w:fldCharType="begin"/>
            </w:r>
            <w:r w:rsidR="007C3B57" w:rsidRPr="007C3B57">
              <w:rPr>
                <w:rFonts w:ascii="Times New Roman" w:hAnsi="Times New Roman" w:cs="Times New Roman"/>
                <w:b w:val="0"/>
                <w:webHidden/>
                <w:sz w:val="28"/>
                <w:szCs w:val="28"/>
              </w:rPr>
              <w:instrText xml:space="preserve"> PAGEREF _Toc168300786 \h </w:instrText>
            </w:r>
            <w:r w:rsidR="007C3B57" w:rsidRPr="007C3B57">
              <w:rPr>
                <w:rFonts w:ascii="Times New Roman" w:hAnsi="Times New Roman" w:cs="Times New Roman"/>
                <w:b w:val="0"/>
                <w:webHidden/>
                <w:sz w:val="28"/>
                <w:szCs w:val="28"/>
              </w:rPr>
            </w:r>
            <w:r w:rsidR="007C3B57" w:rsidRPr="007C3B57">
              <w:rPr>
                <w:rFonts w:ascii="Times New Roman" w:hAnsi="Times New Roman" w:cs="Times New Roman"/>
                <w:b w:val="0"/>
                <w:webHidden/>
                <w:sz w:val="28"/>
                <w:szCs w:val="28"/>
              </w:rPr>
              <w:fldChar w:fldCharType="separate"/>
            </w:r>
            <w:r w:rsidR="00876063">
              <w:rPr>
                <w:rFonts w:ascii="Times New Roman" w:hAnsi="Times New Roman" w:cs="Times New Roman"/>
                <w:b w:val="0"/>
                <w:webHidden/>
                <w:sz w:val="28"/>
                <w:szCs w:val="28"/>
              </w:rPr>
              <w:t>43</w:t>
            </w:r>
            <w:r w:rsidR="007C3B57" w:rsidRPr="007C3B57">
              <w:rPr>
                <w:rFonts w:ascii="Times New Roman" w:hAnsi="Times New Roman" w:cs="Times New Roman"/>
                <w:b w:val="0"/>
                <w:webHidden/>
                <w:sz w:val="28"/>
                <w:szCs w:val="28"/>
              </w:rPr>
              <w:fldChar w:fldCharType="end"/>
            </w:r>
          </w:hyperlink>
        </w:p>
        <w:p w14:paraId="2EB88F20" w14:textId="37D93019" w:rsidR="007C3B57" w:rsidRPr="007C3B57" w:rsidRDefault="00000000" w:rsidP="007C3B57">
          <w:pPr>
            <w:pStyle w:val="23"/>
            <w:spacing w:after="0" w:line="360" w:lineRule="auto"/>
            <w:ind w:firstLine="0"/>
            <w:rPr>
              <w:rFonts w:ascii="Times New Roman" w:eastAsiaTheme="minorEastAsia" w:hAnsi="Times New Roman" w:cs="Times New Roman"/>
              <w:b w:val="0"/>
              <w:sz w:val="28"/>
              <w:szCs w:val="28"/>
              <w:lang w:eastAsia="uk-UA"/>
            </w:rPr>
          </w:pPr>
          <w:hyperlink w:anchor="_Toc168300787" w:history="1">
            <w:r w:rsidR="007C3B57" w:rsidRPr="007C3B57">
              <w:rPr>
                <w:rStyle w:val="af"/>
                <w:rFonts w:ascii="Times New Roman" w:hAnsi="Times New Roman" w:cs="Times New Roman"/>
                <w:b w:val="0"/>
                <w:sz w:val="28"/>
                <w:szCs w:val="28"/>
              </w:rPr>
              <w:t>4.4    Аналіз експертного оцінювання параметрів</w:t>
            </w:r>
            <w:r w:rsidR="007C3B57" w:rsidRPr="007C3B57">
              <w:rPr>
                <w:rFonts w:ascii="Times New Roman" w:hAnsi="Times New Roman" w:cs="Times New Roman"/>
                <w:b w:val="0"/>
                <w:webHidden/>
                <w:sz w:val="28"/>
                <w:szCs w:val="28"/>
              </w:rPr>
              <w:tab/>
            </w:r>
            <w:r w:rsidR="007C3B57" w:rsidRPr="007C3B57">
              <w:rPr>
                <w:rFonts w:ascii="Times New Roman" w:hAnsi="Times New Roman" w:cs="Times New Roman"/>
                <w:b w:val="0"/>
                <w:webHidden/>
                <w:sz w:val="28"/>
                <w:szCs w:val="28"/>
              </w:rPr>
              <w:fldChar w:fldCharType="begin"/>
            </w:r>
            <w:r w:rsidR="007C3B57" w:rsidRPr="007C3B57">
              <w:rPr>
                <w:rFonts w:ascii="Times New Roman" w:hAnsi="Times New Roman" w:cs="Times New Roman"/>
                <w:b w:val="0"/>
                <w:webHidden/>
                <w:sz w:val="28"/>
                <w:szCs w:val="28"/>
              </w:rPr>
              <w:instrText xml:space="preserve"> PAGEREF _Toc168300787 \h </w:instrText>
            </w:r>
            <w:r w:rsidR="007C3B57" w:rsidRPr="007C3B57">
              <w:rPr>
                <w:rFonts w:ascii="Times New Roman" w:hAnsi="Times New Roman" w:cs="Times New Roman"/>
                <w:b w:val="0"/>
                <w:webHidden/>
                <w:sz w:val="28"/>
                <w:szCs w:val="28"/>
              </w:rPr>
            </w:r>
            <w:r w:rsidR="007C3B57" w:rsidRPr="007C3B57">
              <w:rPr>
                <w:rFonts w:ascii="Times New Roman" w:hAnsi="Times New Roman" w:cs="Times New Roman"/>
                <w:b w:val="0"/>
                <w:webHidden/>
                <w:sz w:val="28"/>
                <w:szCs w:val="28"/>
              </w:rPr>
              <w:fldChar w:fldCharType="separate"/>
            </w:r>
            <w:r w:rsidR="00876063">
              <w:rPr>
                <w:rFonts w:ascii="Times New Roman" w:hAnsi="Times New Roman" w:cs="Times New Roman"/>
                <w:b w:val="0"/>
                <w:webHidden/>
                <w:sz w:val="28"/>
                <w:szCs w:val="28"/>
              </w:rPr>
              <w:t>48</w:t>
            </w:r>
            <w:r w:rsidR="007C3B57" w:rsidRPr="007C3B57">
              <w:rPr>
                <w:rFonts w:ascii="Times New Roman" w:hAnsi="Times New Roman" w:cs="Times New Roman"/>
                <w:b w:val="0"/>
                <w:webHidden/>
                <w:sz w:val="28"/>
                <w:szCs w:val="28"/>
              </w:rPr>
              <w:fldChar w:fldCharType="end"/>
            </w:r>
          </w:hyperlink>
        </w:p>
        <w:p w14:paraId="79579610" w14:textId="66627290" w:rsidR="007C3B57" w:rsidRPr="007C3B57" w:rsidRDefault="00000000" w:rsidP="007C3B57">
          <w:pPr>
            <w:pStyle w:val="23"/>
            <w:spacing w:after="0" w:line="360" w:lineRule="auto"/>
            <w:ind w:firstLine="0"/>
            <w:rPr>
              <w:rFonts w:ascii="Times New Roman" w:eastAsiaTheme="minorEastAsia" w:hAnsi="Times New Roman" w:cs="Times New Roman"/>
              <w:b w:val="0"/>
              <w:sz w:val="28"/>
              <w:szCs w:val="28"/>
              <w:lang w:eastAsia="uk-UA"/>
            </w:rPr>
          </w:pPr>
          <w:hyperlink w:anchor="_Toc168300788" w:history="1">
            <w:r w:rsidR="007C3B57" w:rsidRPr="007C3B57">
              <w:rPr>
                <w:rStyle w:val="af"/>
                <w:rFonts w:ascii="Times New Roman" w:hAnsi="Times New Roman" w:cs="Times New Roman"/>
                <w:b w:val="0"/>
                <w:sz w:val="28"/>
                <w:szCs w:val="28"/>
              </w:rPr>
              <w:t>4.5    Аналіз рівня якості варіантів реалізації функцій</w:t>
            </w:r>
            <w:r w:rsidR="007C3B57" w:rsidRPr="007C3B57">
              <w:rPr>
                <w:rFonts w:ascii="Times New Roman" w:hAnsi="Times New Roman" w:cs="Times New Roman"/>
                <w:b w:val="0"/>
                <w:webHidden/>
                <w:sz w:val="28"/>
                <w:szCs w:val="28"/>
              </w:rPr>
              <w:tab/>
            </w:r>
            <w:r w:rsidR="007C3B57" w:rsidRPr="007C3B57">
              <w:rPr>
                <w:rFonts w:ascii="Times New Roman" w:hAnsi="Times New Roman" w:cs="Times New Roman"/>
                <w:b w:val="0"/>
                <w:webHidden/>
                <w:sz w:val="28"/>
                <w:szCs w:val="28"/>
              </w:rPr>
              <w:fldChar w:fldCharType="begin"/>
            </w:r>
            <w:r w:rsidR="007C3B57" w:rsidRPr="007C3B57">
              <w:rPr>
                <w:rFonts w:ascii="Times New Roman" w:hAnsi="Times New Roman" w:cs="Times New Roman"/>
                <w:b w:val="0"/>
                <w:webHidden/>
                <w:sz w:val="28"/>
                <w:szCs w:val="28"/>
              </w:rPr>
              <w:instrText xml:space="preserve"> PAGEREF _Toc168300788 \h </w:instrText>
            </w:r>
            <w:r w:rsidR="007C3B57" w:rsidRPr="007C3B57">
              <w:rPr>
                <w:rFonts w:ascii="Times New Roman" w:hAnsi="Times New Roman" w:cs="Times New Roman"/>
                <w:b w:val="0"/>
                <w:webHidden/>
                <w:sz w:val="28"/>
                <w:szCs w:val="28"/>
              </w:rPr>
            </w:r>
            <w:r w:rsidR="007C3B57" w:rsidRPr="007C3B57">
              <w:rPr>
                <w:rFonts w:ascii="Times New Roman" w:hAnsi="Times New Roman" w:cs="Times New Roman"/>
                <w:b w:val="0"/>
                <w:webHidden/>
                <w:sz w:val="28"/>
                <w:szCs w:val="28"/>
              </w:rPr>
              <w:fldChar w:fldCharType="separate"/>
            </w:r>
            <w:r w:rsidR="00876063">
              <w:rPr>
                <w:rFonts w:ascii="Times New Roman" w:hAnsi="Times New Roman" w:cs="Times New Roman"/>
                <w:b w:val="0"/>
                <w:webHidden/>
                <w:sz w:val="28"/>
                <w:szCs w:val="28"/>
              </w:rPr>
              <w:t>53</w:t>
            </w:r>
            <w:r w:rsidR="007C3B57" w:rsidRPr="007C3B57">
              <w:rPr>
                <w:rFonts w:ascii="Times New Roman" w:hAnsi="Times New Roman" w:cs="Times New Roman"/>
                <w:b w:val="0"/>
                <w:webHidden/>
                <w:sz w:val="28"/>
                <w:szCs w:val="28"/>
              </w:rPr>
              <w:fldChar w:fldCharType="end"/>
            </w:r>
          </w:hyperlink>
        </w:p>
        <w:p w14:paraId="3024E30B" w14:textId="3582FDA1" w:rsidR="007C3B57" w:rsidRPr="007C3B57" w:rsidRDefault="00000000" w:rsidP="007C3B57">
          <w:pPr>
            <w:pStyle w:val="23"/>
            <w:spacing w:after="0" w:line="360" w:lineRule="auto"/>
            <w:ind w:firstLine="0"/>
            <w:rPr>
              <w:rFonts w:ascii="Times New Roman" w:eastAsiaTheme="minorEastAsia" w:hAnsi="Times New Roman" w:cs="Times New Roman"/>
              <w:b w:val="0"/>
              <w:sz w:val="28"/>
              <w:szCs w:val="28"/>
              <w:lang w:eastAsia="uk-UA"/>
            </w:rPr>
          </w:pPr>
          <w:hyperlink w:anchor="_Toc168300789" w:history="1">
            <w:r w:rsidR="007C3B57" w:rsidRPr="007C3B57">
              <w:rPr>
                <w:rStyle w:val="af"/>
                <w:rFonts w:ascii="Times New Roman" w:hAnsi="Times New Roman" w:cs="Times New Roman"/>
                <w:b w:val="0"/>
                <w:sz w:val="28"/>
                <w:szCs w:val="28"/>
              </w:rPr>
              <w:t>4.6    Вибір кращого варіанту ПП техніко-економічного рівня</w:t>
            </w:r>
            <w:r w:rsidR="007C3B57" w:rsidRPr="007C3B57">
              <w:rPr>
                <w:rFonts w:ascii="Times New Roman" w:hAnsi="Times New Roman" w:cs="Times New Roman"/>
                <w:b w:val="0"/>
                <w:webHidden/>
                <w:sz w:val="28"/>
                <w:szCs w:val="28"/>
              </w:rPr>
              <w:tab/>
            </w:r>
            <w:r w:rsidR="007C3B57" w:rsidRPr="007C3B57">
              <w:rPr>
                <w:rFonts w:ascii="Times New Roman" w:hAnsi="Times New Roman" w:cs="Times New Roman"/>
                <w:b w:val="0"/>
                <w:webHidden/>
                <w:sz w:val="28"/>
                <w:szCs w:val="28"/>
              </w:rPr>
              <w:fldChar w:fldCharType="begin"/>
            </w:r>
            <w:r w:rsidR="007C3B57" w:rsidRPr="007C3B57">
              <w:rPr>
                <w:rFonts w:ascii="Times New Roman" w:hAnsi="Times New Roman" w:cs="Times New Roman"/>
                <w:b w:val="0"/>
                <w:webHidden/>
                <w:sz w:val="28"/>
                <w:szCs w:val="28"/>
              </w:rPr>
              <w:instrText xml:space="preserve"> PAGEREF _Toc168300789 \h </w:instrText>
            </w:r>
            <w:r w:rsidR="007C3B57" w:rsidRPr="007C3B57">
              <w:rPr>
                <w:rFonts w:ascii="Times New Roman" w:hAnsi="Times New Roman" w:cs="Times New Roman"/>
                <w:b w:val="0"/>
                <w:webHidden/>
                <w:sz w:val="28"/>
                <w:szCs w:val="28"/>
              </w:rPr>
            </w:r>
            <w:r w:rsidR="007C3B57" w:rsidRPr="007C3B57">
              <w:rPr>
                <w:rFonts w:ascii="Times New Roman" w:hAnsi="Times New Roman" w:cs="Times New Roman"/>
                <w:b w:val="0"/>
                <w:webHidden/>
                <w:sz w:val="28"/>
                <w:szCs w:val="28"/>
              </w:rPr>
              <w:fldChar w:fldCharType="separate"/>
            </w:r>
            <w:r w:rsidR="00876063">
              <w:rPr>
                <w:rFonts w:ascii="Times New Roman" w:hAnsi="Times New Roman" w:cs="Times New Roman"/>
                <w:b w:val="0"/>
                <w:webHidden/>
                <w:sz w:val="28"/>
                <w:szCs w:val="28"/>
              </w:rPr>
              <w:t>54</w:t>
            </w:r>
            <w:r w:rsidR="007C3B57" w:rsidRPr="007C3B57">
              <w:rPr>
                <w:rFonts w:ascii="Times New Roman" w:hAnsi="Times New Roman" w:cs="Times New Roman"/>
                <w:b w:val="0"/>
                <w:webHidden/>
                <w:sz w:val="28"/>
                <w:szCs w:val="28"/>
              </w:rPr>
              <w:fldChar w:fldCharType="end"/>
            </w:r>
          </w:hyperlink>
        </w:p>
        <w:p w14:paraId="1226E0F6" w14:textId="6FC1A522" w:rsidR="007C3B57" w:rsidRPr="007C3B57" w:rsidRDefault="00000000" w:rsidP="007C3B57">
          <w:pPr>
            <w:pStyle w:val="23"/>
            <w:spacing w:after="0" w:line="360" w:lineRule="auto"/>
            <w:ind w:firstLine="0"/>
            <w:rPr>
              <w:rFonts w:ascii="Times New Roman" w:eastAsiaTheme="minorEastAsia" w:hAnsi="Times New Roman" w:cs="Times New Roman"/>
              <w:b w:val="0"/>
              <w:sz w:val="28"/>
              <w:szCs w:val="28"/>
              <w:lang w:eastAsia="uk-UA"/>
            </w:rPr>
          </w:pPr>
          <w:hyperlink w:anchor="_Toc168300790" w:history="1">
            <w:r w:rsidR="007C3B57" w:rsidRPr="007C3B57">
              <w:rPr>
                <w:rStyle w:val="af"/>
                <w:rFonts w:ascii="Times New Roman" w:hAnsi="Times New Roman" w:cs="Times New Roman"/>
                <w:b w:val="0"/>
                <w:sz w:val="28"/>
                <w:szCs w:val="28"/>
              </w:rPr>
              <w:t>4.7    Висновки до розділу 4</w:t>
            </w:r>
            <w:r w:rsidR="007C3B57" w:rsidRPr="007C3B57">
              <w:rPr>
                <w:rFonts w:ascii="Times New Roman" w:hAnsi="Times New Roman" w:cs="Times New Roman"/>
                <w:b w:val="0"/>
                <w:webHidden/>
                <w:sz w:val="28"/>
                <w:szCs w:val="28"/>
              </w:rPr>
              <w:tab/>
            </w:r>
            <w:r w:rsidR="007C3B57" w:rsidRPr="007C3B57">
              <w:rPr>
                <w:rFonts w:ascii="Times New Roman" w:hAnsi="Times New Roman" w:cs="Times New Roman"/>
                <w:b w:val="0"/>
                <w:webHidden/>
                <w:sz w:val="28"/>
                <w:szCs w:val="28"/>
              </w:rPr>
              <w:fldChar w:fldCharType="begin"/>
            </w:r>
            <w:r w:rsidR="007C3B57" w:rsidRPr="007C3B57">
              <w:rPr>
                <w:rFonts w:ascii="Times New Roman" w:hAnsi="Times New Roman" w:cs="Times New Roman"/>
                <w:b w:val="0"/>
                <w:webHidden/>
                <w:sz w:val="28"/>
                <w:szCs w:val="28"/>
              </w:rPr>
              <w:instrText xml:space="preserve"> PAGEREF _Toc168300790 \h </w:instrText>
            </w:r>
            <w:r w:rsidR="007C3B57" w:rsidRPr="007C3B57">
              <w:rPr>
                <w:rFonts w:ascii="Times New Roman" w:hAnsi="Times New Roman" w:cs="Times New Roman"/>
                <w:b w:val="0"/>
                <w:webHidden/>
                <w:sz w:val="28"/>
                <w:szCs w:val="28"/>
              </w:rPr>
            </w:r>
            <w:r w:rsidR="007C3B57" w:rsidRPr="007C3B57">
              <w:rPr>
                <w:rFonts w:ascii="Times New Roman" w:hAnsi="Times New Roman" w:cs="Times New Roman"/>
                <w:b w:val="0"/>
                <w:webHidden/>
                <w:sz w:val="28"/>
                <w:szCs w:val="28"/>
              </w:rPr>
              <w:fldChar w:fldCharType="separate"/>
            </w:r>
            <w:r w:rsidR="00876063">
              <w:rPr>
                <w:rFonts w:ascii="Times New Roman" w:hAnsi="Times New Roman" w:cs="Times New Roman"/>
                <w:b w:val="0"/>
                <w:webHidden/>
                <w:sz w:val="28"/>
                <w:szCs w:val="28"/>
              </w:rPr>
              <w:t>55</w:t>
            </w:r>
            <w:r w:rsidR="007C3B57" w:rsidRPr="007C3B57">
              <w:rPr>
                <w:rFonts w:ascii="Times New Roman" w:hAnsi="Times New Roman" w:cs="Times New Roman"/>
                <w:b w:val="0"/>
                <w:webHidden/>
                <w:sz w:val="28"/>
                <w:szCs w:val="28"/>
              </w:rPr>
              <w:fldChar w:fldCharType="end"/>
            </w:r>
          </w:hyperlink>
        </w:p>
        <w:p w14:paraId="7890E72D" w14:textId="70B8E2FC" w:rsidR="007C3B57" w:rsidRPr="007C3B57" w:rsidRDefault="00000000" w:rsidP="007C3B57">
          <w:pPr>
            <w:pStyle w:val="11"/>
            <w:ind w:firstLine="0"/>
            <w:rPr>
              <w:rFonts w:eastAsiaTheme="minorEastAsia"/>
              <w:lang w:eastAsia="uk-UA"/>
            </w:rPr>
          </w:pPr>
          <w:hyperlink w:anchor="_Toc168300791" w:history="1">
            <w:r w:rsidR="007C3B57" w:rsidRPr="007C3B57">
              <w:rPr>
                <w:rStyle w:val="af"/>
                <w:bCs w:val="0"/>
              </w:rPr>
              <w:t>ВИСНОВКИ</w:t>
            </w:r>
            <w:r w:rsidR="007C3B57" w:rsidRPr="007C3B57">
              <w:rPr>
                <w:webHidden/>
              </w:rPr>
              <w:tab/>
            </w:r>
            <w:r w:rsidR="007C3B57" w:rsidRPr="007C3B57">
              <w:rPr>
                <w:webHidden/>
              </w:rPr>
              <w:fldChar w:fldCharType="begin"/>
            </w:r>
            <w:r w:rsidR="007C3B57" w:rsidRPr="007C3B57">
              <w:rPr>
                <w:webHidden/>
              </w:rPr>
              <w:instrText xml:space="preserve"> PAGEREF _Toc168300791 \h </w:instrText>
            </w:r>
            <w:r w:rsidR="007C3B57" w:rsidRPr="007C3B57">
              <w:rPr>
                <w:webHidden/>
              </w:rPr>
            </w:r>
            <w:r w:rsidR="007C3B57" w:rsidRPr="007C3B57">
              <w:rPr>
                <w:webHidden/>
              </w:rPr>
              <w:fldChar w:fldCharType="separate"/>
            </w:r>
            <w:r w:rsidR="00876063">
              <w:rPr>
                <w:webHidden/>
              </w:rPr>
              <w:t>56</w:t>
            </w:r>
            <w:r w:rsidR="007C3B57" w:rsidRPr="007C3B57">
              <w:rPr>
                <w:webHidden/>
              </w:rPr>
              <w:fldChar w:fldCharType="end"/>
            </w:r>
          </w:hyperlink>
        </w:p>
        <w:p w14:paraId="6A0190D2" w14:textId="23C95DEA" w:rsidR="007C3B57" w:rsidRPr="007C3B57" w:rsidRDefault="00000000" w:rsidP="007C3B57">
          <w:pPr>
            <w:pStyle w:val="11"/>
            <w:ind w:firstLine="0"/>
            <w:rPr>
              <w:rFonts w:eastAsiaTheme="minorEastAsia"/>
              <w:lang w:eastAsia="uk-UA"/>
            </w:rPr>
          </w:pPr>
          <w:hyperlink w:anchor="_Toc168300792" w:history="1">
            <w:r w:rsidR="007C3B57" w:rsidRPr="007C3B57">
              <w:rPr>
                <w:rStyle w:val="af"/>
                <w:bCs w:val="0"/>
              </w:rPr>
              <w:t>СПИСОК ПОСИЛАНЬ НА ДЖЕРЕЛА</w:t>
            </w:r>
            <w:r w:rsidR="007C3B57" w:rsidRPr="007C3B57">
              <w:rPr>
                <w:webHidden/>
              </w:rPr>
              <w:tab/>
            </w:r>
            <w:r w:rsidR="007C3B57" w:rsidRPr="007C3B57">
              <w:rPr>
                <w:webHidden/>
              </w:rPr>
              <w:fldChar w:fldCharType="begin"/>
            </w:r>
            <w:r w:rsidR="007C3B57" w:rsidRPr="007C3B57">
              <w:rPr>
                <w:webHidden/>
              </w:rPr>
              <w:instrText xml:space="preserve"> PAGEREF _Toc168300792 \h </w:instrText>
            </w:r>
            <w:r w:rsidR="007C3B57" w:rsidRPr="007C3B57">
              <w:rPr>
                <w:webHidden/>
              </w:rPr>
            </w:r>
            <w:r w:rsidR="007C3B57" w:rsidRPr="007C3B57">
              <w:rPr>
                <w:webHidden/>
              </w:rPr>
              <w:fldChar w:fldCharType="separate"/>
            </w:r>
            <w:r w:rsidR="00876063">
              <w:rPr>
                <w:webHidden/>
              </w:rPr>
              <w:t>57</w:t>
            </w:r>
            <w:r w:rsidR="007C3B57" w:rsidRPr="007C3B57">
              <w:rPr>
                <w:webHidden/>
              </w:rPr>
              <w:fldChar w:fldCharType="end"/>
            </w:r>
          </w:hyperlink>
        </w:p>
        <w:p w14:paraId="4DA289A0" w14:textId="591DC2A5" w:rsidR="00E21884" w:rsidRDefault="00E21884">
          <w:r>
            <w:rPr>
              <w:b/>
              <w:bCs/>
            </w:rPr>
            <w:fldChar w:fldCharType="end"/>
          </w:r>
        </w:p>
      </w:sdtContent>
    </w:sdt>
    <w:p w14:paraId="29AEE971" w14:textId="3242F3D7" w:rsidR="00831B99" w:rsidRPr="006A5873" w:rsidRDefault="007F7098" w:rsidP="008D29C4">
      <w:pPr>
        <w:sectPr w:rsidR="00831B99" w:rsidRPr="006A5873" w:rsidSect="00876063">
          <w:type w:val="continuous"/>
          <w:pgSz w:w="11906" w:h="16838"/>
          <w:pgMar w:top="1134" w:right="851" w:bottom="1418" w:left="1418" w:header="709" w:footer="709" w:gutter="0"/>
          <w:pgNumType w:start="5"/>
          <w:cols w:space="708"/>
          <w:titlePg/>
          <w:docGrid w:linePitch="381"/>
        </w:sectPr>
      </w:pPr>
      <w:r>
        <w:rPr>
          <w:noProof/>
        </w:rPr>
        <mc:AlternateContent>
          <mc:Choice Requires="wpg">
            <w:drawing>
              <wp:anchor distT="0" distB="0" distL="114300" distR="114300" simplePos="0" relativeHeight="251710464" behindDoc="0" locked="1" layoutInCell="1" allowOverlap="1" wp14:anchorId="4D913B1F" wp14:editId="7B4D7CEC">
                <wp:simplePos x="0" y="0"/>
                <wp:positionH relativeFrom="page">
                  <wp:posOffset>688975</wp:posOffset>
                </wp:positionH>
                <wp:positionV relativeFrom="page">
                  <wp:posOffset>224155</wp:posOffset>
                </wp:positionV>
                <wp:extent cx="6588125" cy="10187940"/>
                <wp:effectExtent l="0" t="0" r="22225" b="22860"/>
                <wp:wrapNone/>
                <wp:docPr id="2975" name="Группа 23"/>
                <wp:cNvGraphicFramePr/>
                <a:graphic xmlns:a="http://schemas.openxmlformats.org/drawingml/2006/main">
                  <a:graphicData uri="http://schemas.microsoft.com/office/word/2010/wordprocessingGroup">
                    <wpg:wgp>
                      <wpg:cNvGrpSpPr/>
                      <wpg:grpSpPr bwMode="auto">
                        <a:xfrm>
                          <a:off x="0" y="0"/>
                          <a:ext cx="6588125" cy="10187940"/>
                          <a:chOff x="0" y="0"/>
                          <a:chExt cx="20000" cy="20000"/>
                        </a:xfrm>
                      </wpg:grpSpPr>
                      <wps:wsp>
                        <wps:cNvPr id="2976" name="Rectangle 2"/>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2977" name="Line 3"/>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978" name="Line 4"/>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979" name="Line 5"/>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980" name="Line 6"/>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981" name="Line 7"/>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982" name="Line 8"/>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983" name="Line 9"/>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984" name="Line 10"/>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985" name="Line 11"/>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986" name="Line 12"/>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987" name="Rectangle 13"/>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C6BAE93" w14:textId="77777777" w:rsidR="007F7098" w:rsidRDefault="007F7098" w:rsidP="007F7098">
                              <w:pPr>
                                <w:pStyle w:val="ad"/>
                                <w:jc w:val="center"/>
                                <w:rPr>
                                  <w:sz w:val="18"/>
                                </w:rPr>
                              </w:pPr>
                              <w:proofErr w:type="spellStart"/>
                              <w:r>
                                <w:rPr>
                                  <w:sz w:val="18"/>
                                </w:rPr>
                                <w:t>Змн</w:t>
                              </w:r>
                              <w:proofErr w:type="spellEnd"/>
                              <w:r>
                                <w:rPr>
                                  <w:sz w:val="18"/>
                                </w:rPr>
                                <w:t>.</w:t>
                              </w:r>
                            </w:p>
                          </w:txbxContent>
                        </wps:txbx>
                        <wps:bodyPr rot="0" vert="horz" wrap="square" lIns="12700" tIns="12700" rIns="12700" bIns="12700" anchor="t" anchorCtr="0" upright="1">
                          <a:noAutofit/>
                        </wps:bodyPr>
                      </wps:wsp>
                      <wps:wsp>
                        <wps:cNvPr id="2988" name="Rectangle 14"/>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56E9F99" w14:textId="77777777" w:rsidR="007F7098" w:rsidRDefault="007F7098" w:rsidP="007F7098">
                              <w:pPr>
                                <w:pStyle w:val="ad"/>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2989" name="Rectangle 15"/>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C78C2A1" w14:textId="77777777" w:rsidR="007F7098" w:rsidRDefault="007F7098" w:rsidP="007F7098">
                              <w:pPr>
                                <w:pStyle w:val="ad"/>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2990" name="Rectangle 16"/>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821047B" w14:textId="77777777" w:rsidR="007F7098" w:rsidRDefault="007F7098" w:rsidP="007F7098">
                              <w:pPr>
                                <w:pStyle w:val="ad"/>
                                <w:jc w:val="center"/>
                                <w:rPr>
                                  <w:sz w:val="18"/>
                                </w:rPr>
                              </w:pPr>
                              <w:r>
                                <w:rPr>
                                  <w:sz w:val="18"/>
                                </w:rPr>
                                <w:t>Підпис</w:t>
                              </w:r>
                            </w:p>
                          </w:txbxContent>
                        </wps:txbx>
                        <wps:bodyPr rot="0" vert="horz" wrap="square" lIns="12700" tIns="12700" rIns="12700" bIns="12700" anchor="t" anchorCtr="0" upright="1">
                          <a:noAutofit/>
                        </wps:bodyPr>
                      </wps:wsp>
                      <wps:wsp>
                        <wps:cNvPr id="2991" name="Rectangle 17"/>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DDC4F7E" w14:textId="77777777" w:rsidR="007F7098" w:rsidRDefault="007F7098" w:rsidP="007F7098">
                              <w:pPr>
                                <w:pStyle w:val="ad"/>
                                <w:jc w:val="center"/>
                                <w:rPr>
                                  <w:sz w:val="18"/>
                                </w:rPr>
                              </w:pPr>
                              <w:r>
                                <w:rPr>
                                  <w:sz w:val="18"/>
                                </w:rPr>
                                <w:t>Дата</w:t>
                              </w:r>
                            </w:p>
                          </w:txbxContent>
                        </wps:txbx>
                        <wps:bodyPr rot="0" vert="horz" wrap="square" lIns="12700" tIns="12700" rIns="12700" bIns="12700" anchor="t" anchorCtr="0" upright="1">
                          <a:noAutofit/>
                        </wps:bodyPr>
                      </wps:wsp>
                      <wps:wsp>
                        <wps:cNvPr id="2992" name="Rectangle 18"/>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192930C" w14:textId="77777777" w:rsidR="007F7098" w:rsidRDefault="007F7098" w:rsidP="007F7098">
                              <w:pPr>
                                <w:pStyle w:val="ad"/>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2993" name="Rectangle 19"/>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CA703B1" w14:textId="4F90948B" w:rsidR="007F7098" w:rsidRPr="00D0620E" w:rsidRDefault="007F7098" w:rsidP="007F7098">
                              <w:pPr>
                                <w:pStyle w:val="ad"/>
                                <w:jc w:val="center"/>
                                <w:rPr>
                                  <w:sz w:val="24"/>
                                  <w:lang w:val="ru-RU"/>
                                </w:rPr>
                              </w:pPr>
                              <w:r>
                                <w:rPr>
                                  <w:sz w:val="24"/>
                                  <w:lang w:val="ru-RU"/>
                                </w:rPr>
                                <w:t>7</w:t>
                              </w:r>
                            </w:p>
                          </w:txbxContent>
                        </wps:txbx>
                        <wps:bodyPr rot="0" vert="horz" wrap="square" lIns="12700" tIns="12700" rIns="12700" bIns="12700" anchor="t" anchorCtr="0" upright="1">
                          <a:noAutofit/>
                        </wps:bodyPr>
                      </wps:wsp>
                      <wps:wsp>
                        <wps:cNvPr id="2994" name="Rectangle 20"/>
                        <wps:cNvSpPr>
                          <a:spLocks noChangeArrowheads="1"/>
                        </wps:cNvSpPr>
                        <wps:spPr bwMode="auto">
                          <a:xfrm>
                            <a:off x="7745" y="19120"/>
                            <a:ext cx="11075" cy="578"/>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6B11783" w14:textId="7D0EA359" w:rsidR="007F7098" w:rsidRDefault="007F7098" w:rsidP="007F7098">
                              <w:pPr>
                                <w:pStyle w:val="ad"/>
                                <w:jc w:val="center"/>
                              </w:pPr>
                              <w:r>
                                <w:rPr>
                                  <w:rFonts w:ascii="Times New Roman" w:hAnsi="Times New Roman"/>
                                  <w:i w:val="0"/>
                                  <w:sz w:val="36"/>
                                  <w:lang w:val="ru-RU"/>
                                </w:rPr>
                                <w:t>ДРБ</w:t>
                              </w:r>
                              <w:r>
                                <w:rPr>
                                  <w:rFonts w:ascii="Times New Roman" w:hAnsi="Times New Roman"/>
                                  <w:i w:val="0"/>
                                  <w:sz w:val="36"/>
                                </w:rPr>
                                <w:t>.</w:t>
                              </w:r>
                              <w:r>
                                <w:rPr>
                                  <w:rFonts w:ascii="Times New Roman" w:hAnsi="Times New Roman"/>
                                  <w:i w:val="0"/>
                                  <w:sz w:val="36"/>
                                  <w:lang w:val="ru-RU"/>
                                </w:rPr>
                                <w:t xml:space="preserve">ПІ </w:t>
                              </w:r>
                              <w:r>
                                <w:rPr>
                                  <w:rFonts w:ascii="Times New Roman" w:hAnsi="Times New Roman"/>
                                  <w:i w:val="0"/>
                                  <w:sz w:val="36"/>
                                </w:rPr>
                                <w:t xml:space="preserve">- </w:t>
                              </w:r>
                              <w:r w:rsidR="00D05662">
                                <w:rPr>
                                  <w:rFonts w:ascii="Times New Roman" w:hAnsi="Times New Roman"/>
                                  <w:i w:val="0"/>
                                  <w:sz w:val="36"/>
                                  <w:lang w:val="ru-RU"/>
                                </w:rPr>
                                <w:t>43</w:t>
                              </w:r>
                              <w:r>
                                <w:rPr>
                                  <w:rFonts w:ascii="Times New Roman" w:hAnsi="Times New Roman"/>
                                  <w:i w:val="0"/>
                                  <w:sz w:val="36"/>
                                </w:rPr>
                                <w:t>.00.00.000 ПЗ</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D913B1F" id="Группа 23" o:spid="_x0000_s1081" style="position:absolute;left:0;text-align:left;margin-left:54.25pt;margin-top:17.65pt;width:518.75pt;height:802.2pt;z-index:25171046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">
                <v:rect id="Rectangle 2" o:spid="_x0000_s1082"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" filled="f" strokeweight="2pt"/>
                <v:line id="Line 3" o:spid="_x0000_s1083"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" strokeweight="2pt"/>
                <v:line id="Line 4" o:spid="_x0000_s1084"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" strokeweight="2pt"/>
                <v:line id="Line 5" o:spid="_x0000_s1085"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" strokeweight="2pt"/>
                <v:line id="Line 6" o:spid="_x0000_s1086"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" strokeweight="2pt"/>
                <v:line id="Line 7" o:spid="_x0000_s1087"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" strokeweight="2pt"/>
                <v:line id="Line 8" o:spid="_x0000_s1088"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" strokeweight="2pt"/>
                <v:line id="Line 9" o:spid="_x0000_s1089"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" strokeweight="2pt"/>
                <v:line id="Line 10" o:spid="_x0000_s1090"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" strokeweight="1pt"/>
                <v:line id="Line 11" o:spid="_x0000_s1091"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" strokeweight="2pt"/>
                <v:line id="Line 12" o:spid="_x0000_s1092"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" strokeweight="1pt"/>
                <v:rect id="Rectangle 13" o:spid="_x0000_s1093"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" filled="f" stroked="f" strokeweight=".25pt">
                  <v:textbox inset="1pt,1pt,1pt,1pt">
                    <w:txbxContent>
                      <w:p w14:paraId="4C6BAE93" w14:textId="77777777" w:rsidR="007F7098" w:rsidRDefault="007F7098" w:rsidP="007F7098">
                        <w:pPr>
                          <w:pStyle w:val="ad"/>
                          <w:jc w:val="center"/>
                          <w:rPr>
                            <w:sz w:val="18"/>
                          </w:rPr>
                        </w:pPr>
                        <w:proofErr w:type="spellStart"/>
                        <w:r>
                          <w:rPr>
                            <w:sz w:val="18"/>
                          </w:rPr>
                          <w:t>Змн</w:t>
                        </w:r>
                        <w:proofErr w:type="spellEnd"/>
                        <w:r>
                          <w:rPr>
                            <w:sz w:val="18"/>
                          </w:rPr>
                          <w:t>.</w:t>
                        </w:r>
                      </w:p>
                    </w:txbxContent>
                  </v:textbox>
                </v:rect>
                <v:rect id="Rectangle 14" o:spid="_x0000_s1094"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" filled="f" stroked="f" strokeweight=".25pt">
                  <v:textbox inset="1pt,1pt,1pt,1pt">
                    <w:txbxContent>
                      <w:p w14:paraId="756E9F99" w14:textId="77777777" w:rsidR="007F7098" w:rsidRDefault="007F7098" w:rsidP="007F7098">
                        <w:pPr>
                          <w:pStyle w:val="ad"/>
                          <w:jc w:val="center"/>
                          <w:rPr>
                            <w:sz w:val="18"/>
                          </w:rPr>
                        </w:pPr>
                        <w:proofErr w:type="spellStart"/>
                        <w:r>
                          <w:rPr>
                            <w:sz w:val="18"/>
                          </w:rPr>
                          <w:t>Арк</w:t>
                        </w:r>
                        <w:proofErr w:type="spellEnd"/>
                        <w:r>
                          <w:rPr>
                            <w:sz w:val="18"/>
                          </w:rPr>
                          <w:t>.</w:t>
                        </w:r>
                      </w:p>
                    </w:txbxContent>
                  </v:textbox>
                </v:rect>
                <v:rect id="Rectangle 15" o:spid="_x0000_s1095"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" filled="f" stroked="f" strokeweight=".25pt">
                  <v:textbox inset="1pt,1pt,1pt,1pt">
                    <w:txbxContent>
                      <w:p w14:paraId="4C78C2A1" w14:textId="77777777" w:rsidR="007F7098" w:rsidRDefault="007F7098" w:rsidP="007F7098">
                        <w:pPr>
                          <w:pStyle w:val="ad"/>
                          <w:jc w:val="center"/>
                          <w:rPr>
                            <w:sz w:val="18"/>
                          </w:rPr>
                        </w:pPr>
                        <w:r>
                          <w:rPr>
                            <w:sz w:val="18"/>
                          </w:rPr>
                          <w:t xml:space="preserve">№ </w:t>
                        </w:r>
                        <w:proofErr w:type="spellStart"/>
                        <w:r>
                          <w:rPr>
                            <w:sz w:val="18"/>
                          </w:rPr>
                          <w:t>докум</w:t>
                        </w:r>
                        <w:proofErr w:type="spellEnd"/>
                        <w:r>
                          <w:rPr>
                            <w:sz w:val="18"/>
                          </w:rPr>
                          <w:t>.</w:t>
                        </w:r>
                      </w:p>
                    </w:txbxContent>
                  </v:textbox>
                </v:rect>
                <v:rect id="Rectangle 16" o:spid="_x0000_s1096"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" filled="f" stroked="f" strokeweight=".25pt">
                  <v:textbox inset="1pt,1pt,1pt,1pt">
                    <w:txbxContent>
                      <w:p w14:paraId="6821047B" w14:textId="77777777" w:rsidR="007F7098" w:rsidRDefault="007F7098" w:rsidP="007F7098">
                        <w:pPr>
                          <w:pStyle w:val="ad"/>
                          <w:jc w:val="center"/>
                          <w:rPr>
                            <w:sz w:val="18"/>
                          </w:rPr>
                        </w:pPr>
                        <w:r>
                          <w:rPr>
                            <w:sz w:val="18"/>
                          </w:rPr>
                          <w:t>Підпис</w:t>
                        </w:r>
                      </w:p>
                    </w:txbxContent>
                  </v:textbox>
                </v:rect>
                <v:rect id="Rectangle 17" o:spid="_x0000_s1097"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" filled="f" stroked="f" strokeweight=".25pt">
                  <v:textbox inset="1pt,1pt,1pt,1pt">
                    <w:txbxContent>
                      <w:p w14:paraId="3DDC4F7E" w14:textId="77777777" w:rsidR="007F7098" w:rsidRDefault="007F7098" w:rsidP="007F7098">
                        <w:pPr>
                          <w:pStyle w:val="ad"/>
                          <w:jc w:val="center"/>
                          <w:rPr>
                            <w:sz w:val="18"/>
                          </w:rPr>
                        </w:pPr>
                        <w:r>
                          <w:rPr>
                            <w:sz w:val="18"/>
                          </w:rPr>
                          <w:t>Дата</w:t>
                        </w:r>
                      </w:p>
                    </w:txbxContent>
                  </v:textbox>
                </v:rect>
                <v:rect id="Rectangle 18" o:spid="_x0000_s1098"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" filled="f" stroked="f" strokeweight=".25pt">
                  <v:textbox inset="1pt,1pt,1pt,1pt">
                    <w:txbxContent>
                      <w:p w14:paraId="5192930C" w14:textId="77777777" w:rsidR="007F7098" w:rsidRDefault="007F7098" w:rsidP="007F7098">
                        <w:pPr>
                          <w:pStyle w:val="ad"/>
                          <w:jc w:val="center"/>
                          <w:rPr>
                            <w:sz w:val="18"/>
                          </w:rPr>
                        </w:pPr>
                        <w:proofErr w:type="spellStart"/>
                        <w:r>
                          <w:rPr>
                            <w:sz w:val="18"/>
                          </w:rPr>
                          <w:t>Арк</w:t>
                        </w:r>
                        <w:proofErr w:type="spellEnd"/>
                        <w:r>
                          <w:rPr>
                            <w:sz w:val="18"/>
                          </w:rPr>
                          <w:t>.</w:t>
                        </w:r>
                      </w:p>
                    </w:txbxContent>
                  </v:textbox>
                </v:rect>
                <v:rect id="Rectangle 19" o:spid="_x0000_s1099"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" filled="f" stroked="f" strokeweight=".25pt">
                  <v:textbox inset="1pt,1pt,1pt,1pt">
                    <w:txbxContent>
                      <w:p w14:paraId="0CA703B1" w14:textId="4F90948B" w:rsidR="007F7098" w:rsidRPr="00D0620E" w:rsidRDefault="007F7098" w:rsidP="007F7098">
                        <w:pPr>
                          <w:pStyle w:val="ad"/>
                          <w:jc w:val="center"/>
                          <w:rPr>
                            <w:sz w:val="24"/>
                            <w:lang w:val="ru-RU"/>
                          </w:rPr>
                        </w:pPr>
                        <w:r>
                          <w:rPr>
                            <w:sz w:val="24"/>
                            <w:lang w:val="ru-RU"/>
                          </w:rPr>
                          <w:t>7</w:t>
                        </w:r>
                      </w:p>
                    </w:txbxContent>
                  </v:textbox>
                </v:rect>
                <v:rect id="Rectangle 20" o:spid="_x0000_s1100" style="position:absolute;left:7745;top:19120;width:11075;height:5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" filled="f" stroked="f" strokeweight=".25pt">
                  <v:textbox inset="1pt,1pt,1pt,1pt">
                    <w:txbxContent>
                      <w:p w14:paraId="46B11783" w14:textId="7D0EA359" w:rsidR="007F7098" w:rsidRDefault="007F7098" w:rsidP="007F7098">
                        <w:pPr>
                          <w:pStyle w:val="ad"/>
                          <w:jc w:val="center"/>
                        </w:pPr>
                        <w:r>
                          <w:rPr>
                            <w:rFonts w:ascii="Times New Roman" w:hAnsi="Times New Roman"/>
                            <w:i w:val="0"/>
                            <w:sz w:val="36"/>
                            <w:lang w:val="ru-RU"/>
                          </w:rPr>
                          <w:t>ДРБ</w:t>
                        </w:r>
                        <w:r>
                          <w:rPr>
                            <w:rFonts w:ascii="Times New Roman" w:hAnsi="Times New Roman"/>
                            <w:i w:val="0"/>
                            <w:sz w:val="36"/>
                          </w:rPr>
                          <w:t>.</w:t>
                        </w:r>
                        <w:r>
                          <w:rPr>
                            <w:rFonts w:ascii="Times New Roman" w:hAnsi="Times New Roman"/>
                            <w:i w:val="0"/>
                            <w:sz w:val="36"/>
                            <w:lang w:val="ru-RU"/>
                          </w:rPr>
                          <w:t xml:space="preserve">ПІ </w:t>
                        </w:r>
                        <w:r>
                          <w:rPr>
                            <w:rFonts w:ascii="Times New Roman" w:hAnsi="Times New Roman"/>
                            <w:i w:val="0"/>
                            <w:sz w:val="36"/>
                          </w:rPr>
                          <w:t xml:space="preserve">- </w:t>
                        </w:r>
                        <w:r w:rsidR="00D05662">
                          <w:rPr>
                            <w:rFonts w:ascii="Times New Roman" w:hAnsi="Times New Roman"/>
                            <w:i w:val="0"/>
                            <w:sz w:val="36"/>
                            <w:lang w:val="ru-RU"/>
                          </w:rPr>
                          <w:t>43</w:t>
                        </w:r>
                        <w:r>
                          <w:rPr>
                            <w:rFonts w:ascii="Times New Roman" w:hAnsi="Times New Roman"/>
                            <w:i w:val="0"/>
                            <w:sz w:val="36"/>
                          </w:rPr>
                          <w:t>.00.00.000 ПЗ</w:t>
                        </w:r>
                      </w:p>
                    </w:txbxContent>
                  </v:textbox>
                </v:rect>
                <w10:wrap anchorx="page" anchory="page"/>
                <w10:anchorlock/>
              </v:group>
            </w:pict>
          </mc:Fallback>
        </mc:AlternateContent>
      </w:r>
    </w:p>
    <w:p w14:paraId="60296FE8" w14:textId="77777777" w:rsidR="00831B99" w:rsidRPr="006A5873" w:rsidRDefault="00831B99" w:rsidP="007C7150">
      <w:pPr>
        <w:pStyle w:val="1"/>
        <w:rPr>
          <w:rStyle w:val="af1"/>
          <w:b/>
        </w:rPr>
      </w:pPr>
      <w:bookmarkStart w:id="119" w:name="_Toc73237608"/>
      <w:bookmarkStart w:id="120" w:name="_Toc73743790"/>
      <w:bookmarkStart w:id="121" w:name="_Toc74143037"/>
      <w:bookmarkStart w:id="122" w:name="_Toc167613331"/>
      <w:bookmarkStart w:id="123" w:name="_Toc168300747"/>
      <w:r w:rsidRPr="006A5873">
        <w:rPr>
          <w:rStyle w:val="af1"/>
          <w:b/>
        </w:rPr>
        <w:lastRenderedPageBreak/>
        <w:t>ПЕРЕЛІК УМОВНИХ СКОРОЧЕНЬ</w:t>
      </w:r>
      <w:bookmarkEnd w:id="119"/>
      <w:bookmarkEnd w:id="120"/>
      <w:bookmarkEnd w:id="121"/>
      <w:bookmarkEnd w:id="122"/>
      <w:bookmarkEnd w:id="123"/>
    </w:p>
    <w:p w14:paraId="30B70A39" w14:textId="77777777" w:rsidR="00831B99" w:rsidRPr="006A5873" w:rsidRDefault="00831B99" w:rsidP="008D29C4"/>
    <w:p w14:paraId="790FF89B" w14:textId="77777777" w:rsidR="00831B99" w:rsidRPr="006A5873" w:rsidRDefault="00831B99" w:rsidP="008D29C4">
      <w:r w:rsidRPr="006A5873">
        <w:rPr>
          <w:b/>
        </w:rPr>
        <w:t>ТЗ</w:t>
      </w:r>
      <w:r w:rsidRPr="006A5873">
        <w:t xml:space="preserve"> – Технічне завдання</w:t>
      </w:r>
    </w:p>
    <w:p w14:paraId="74C15295" w14:textId="77777777" w:rsidR="00831B99" w:rsidRPr="006A5873" w:rsidRDefault="00831B99" w:rsidP="008D29C4">
      <w:r w:rsidRPr="006A5873">
        <w:rPr>
          <w:b/>
        </w:rPr>
        <w:t>БД</w:t>
      </w:r>
      <w:r w:rsidRPr="006A5873">
        <w:t xml:space="preserve"> – База даних</w:t>
      </w:r>
    </w:p>
    <w:p w14:paraId="378A1D22" w14:textId="77777777" w:rsidR="00831B99" w:rsidRPr="006A5873" w:rsidRDefault="00831B99" w:rsidP="008D29C4">
      <w:r w:rsidRPr="006A5873">
        <w:rPr>
          <w:b/>
        </w:rPr>
        <w:t>СУБД</w:t>
      </w:r>
      <w:r w:rsidRPr="006A5873">
        <w:t xml:space="preserve"> - Система управління базами даних</w:t>
      </w:r>
    </w:p>
    <w:p w14:paraId="488C76B2" w14:textId="25A58FDB" w:rsidR="00831B99" w:rsidRPr="006A5873" w:rsidRDefault="00831B99" w:rsidP="008D29C4">
      <w:r w:rsidRPr="006A5873">
        <w:rPr>
          <w:b/>
        </w:rPr>
        <w:t>ПЗ</w:t>
      </w:r>
      <w:r w:rsidRPr="006A5873">
        <w:t xml:space="preserve"> - Програмне забезпечення</w:t>
      </w:r>
    </w:p>
    <w:p w14:paraId="4FB2603B" w14:textId="77777777" w:rsidR="00831B99" w:rsidRPr="006A5873" w:rsidRDefault="00831B99" w:rsidP="008D29C4">
      <w:r w:rsidRPr="006A5873">
        <w:br w:type="page"/>
      </w:r>
    </w:p>
    <w:p w14:paraId="3AC989F1" w14:textId="77777777" w:rsidR="002047DA" w:rsidRPr="00C56C12" w:rsidRDefault="002047DA" w:rsidP="007C7150">
      <w:pPr>
        <w:pStyle w:val="1"/>
        <w:rPr>
          <w:bCs/>
        </w:rPr>
      </w:pPr>
      <w:bookmarkStart w:id="124" w:name="_Toc168300748"/>
      <w:bookmarkStart w:id="125" w:name="_Toc73237626"/>
      <w:bookmarkStart w:id="126" w:name="_Toc73743814"/>
      <w:bookmarkStart w:id="127" w:name="_Toc74143063"/>
      <w:r w:rsidRPr="007C7150">
        <w:lastRenderedPageBreak/>
        <w:t>ВСТУП</w:t>
      </w:r>
      <w:bookmarkEnd w:id="124"/>
    </w:p>
    <w:p w14:paraId="60BDC3E2" w14:textId="77777777" w:rsidR="002047DA" w:rsidRPr="006A5873" w:rsidRDefault="002047DA" w:rsidP="008D29C4"/>
    <w:p w14:paraId="72AC6A58" w14:textId="77777777" w:rsidR="00A15C5A" w:rsidRDefault="00A15C5A" w:rsidP="00A15C5A">
      <w:r>
        <w:t xml:space="preserve">Потреба в автоматизації виникла ще в стародавні часи і неухильно зростала в процесі розвитку людських потреб. Винахід будь-яких нових засобів пересування чи виробництва тоді вимагав удосконалень, підвищення комфорту, безпеки для інших та, звичайно, простоти в експлуатації. Автоматизація у всі часи людства розвивала людину, давала змогу здобувати бажаного з меншими зусиллями й затратами. Завжди були й будуть задачі, процеси, які можливо автоматизувати, без цього наш світ не може змінюватися.  </w:t>
      </w:r>
    </w:p>
    <w:p w14:paraId="5B78AEDF" w14:textId="77777777" w:rsidR="00A15C5A" w:rsidRDefault="00A15C5A" w:rsidP="00A15C5A">
      <w:r>
        <w:t xml:space="preserve">Поява й розповсюдження персональних комп’ютерів привели до </w:t>
      </w:r>
      <w:proofErr w:type="spellStart"/>
      <w:r>
        <w:t>діджиталізації</w:t>
      </w:r>
      <w:proofErr w:type="spellEnd"/>
      <w:r>
        <w:t xml:space="preserve"> у всіх сферах життя людини. Це дало неабиякий приріст швидкості розвитку людства. В наш час залишилось мало спеціальностей, які не використовують в своїх задачах комп’ютер. Теперішній людини навіть в повсякденному житті важко представити себе без комп’ютера, смартфона і так далі. Саме це створило нову еру автоматизації.  </w:t>
      </w:r>
    </w:p>
    <w:p w14:paraId="3FD9996C" w14:textId="77777777" w:rsidR="00A15C5A" w:rsidRDefault="00A15C5A" w:rsidP="00A15C5A">
      <w:r>
        <w:t xml:space="preserve">Тематика першого розділу присвячена огляду серверів та методів їх спілкування. Також, приділена увага і до оцінки їх ефективності. </w:t>
      </w:r>
    </w:p>
    <w:p w14:paraId="19DF9A1B" w14:textId="77777777" w:rsidR="00A15C5A" w:rsidRDefault="00A15C5A" w:rsidP="00A15C5A">
      <w:r>
        <w:t xml:space="preserve"> У другому розділі присутній огляд платформи .NET </w:t>
      </w:r>
      <w:proofErr w:type="spellStart"/>
      <w:r>
        <w:t>Core</w:t>
      </w:r>
      <w:proofErr w:type="spellEnd"/>
      <w:r>
        <w:t xml:space="preserve"> та методів для створення </w:t>
      </w:r>
      <w:proofErr w:type="spellStart"/>
      <w:r>
        <w:t>вебсерверів</w:t>
      </w:r>
      <w:proofErr w:type="spellEnd"/>
      <w:r>
        <w:t xml:space="preserve"> на ній, були розглянуті, і методи оптимізації.  </w:t>
      </w:r>
    </w:p>
    <w:p w14:paraId="3227B76E" w14:textId="77777777" w:rsidR="00A15C5A" w:rsidRDefault="00A15C5A" w:rsidP="00A15C5A">
      <w:r>
        <w:t xml:space="preserve">Третій розділ розглядає результати роботи обраних методів та порівняння </w:t>
      </w:r>
    </w:p>
    <w:p w14:paraId="38B4C496" w14:textId="77777777" w:rsidR="00A15C5A" w:rsidRDefault="00A15C5A" w:rsidP="00D05662">
      <w:pPr>
        <w:ind w:firstLine="0"/>
      </w:pPr>
      <w:r>
        <w:t xml:space="preserve">їх.  </w:t>
      </w:r>
    </w:p>
    <w:p w14:paraId="09A3A89E" w14:textId="09E68F3A" w:rsidR="002047DA" w:rsidRPr="006A5873" w:rsidRDefault="00A15C5A" w:rsidP="00A15C5A">
      <w:pPr>
        <w:rPr>
          <w:b/>
          <w:bCs/>
        </w:rPr>
      </w:pPr>
      <w:r>
        <w:t xml:space="preserve">У четвертому розділі був проведений функціонально-вартісний аналіз програмного продукту.  </w:t>
      </w:r>
      <w:r w:rsidR="002047DA" w:rsidRPr="006A5873">
        <w:rPr>
          <w:b/>
          <w:bCs/>
        </w:rPr>
        <w:br w:type="page"/>
      </w:r>
    </w:p>
    <w:p w14:paraId="73566054" w14:textId="15AE93AD" w:rsidR="00C56C12" w:rsidRDefault="00CB079E" w:rsidP="00A15C5A">
      <w:pPr>
        <w:pStyle w:val="1"/>
        <w:spacing w:after="93"/>
        <w:ind w:left="210" w:right="835"/>
      </w:pPr>
      <w:bookmarkStart w:id="128" w:name="_Toc168300749"/>
      <w:r w:rsidRPr="006A5873">
        <w:rPr>
          <w:color w:val="000000"/>
          <w:szCs w:val="28"/>
          <w:lang w:eastAsia="uk-UA"/>
        </w:rPr>
        <w:lastRenderedPageBreak/>
        <w:t xml:space="preserve">РОЗДІЛ 1 </w:t>
      </w:r>
      <w:r w:rsidR="00A15C5A">
        <w:t>ДОСЛІДЖЕННЯ ПРЕДМЕТНОЇ ОБЛАСТІ</w:t>
      </w:r>
      <w:bookmarkEnd w:id="128"/>
      <w:r w:rsidR="00A15C5A">
        <w:t xml:space="preserve"> </w:t>
      </w:r>
    </w:p>
    <w:p w14:paraId="508370C5" w14:textId="2D9F0CA3" w:rsidR="00152332" w:rsidRPr="00C56C12" w:rsidRDefault="00152332" w:rsidP="0074371D">
      <w:pPr>
        <w:pStyle w:val="2"/>
      </w:pPr>
      <w:bookmarkStart w:id="129" w:name="_Toc168300750"/>
      <w:r w:rsidRPr="00C56C12">
        <w:t xml:space="preserve">1.1 </w:t>
      </w:r>
      <w:r w:rsidR="00A15C5A" w:rsidRPr="00A15C5A">
        <w:t>Теоретичні відомості про сервера</w:t>
      </w:r>
      <w:bookmarkEnd w:id="129"/>
    </w:p>
    <w:p w14:paraId="6B9A97E1" w14:textId="77777777" w:rsidR="00152332" w:rsidRPr="006A5873" w:rsidRDefault="00152332" w:rsidP="008D29C4"/>
    <w:p w14:paraId="74A97A1C" w14:textId="77777777" w:rsidR="00A15C5A" w:rsidRDefault="00A15C5A" w:rsidP="0074371D">
      <w:r>
        <w:t xml:space="preserve">Сервером  можна назвати відповідну програму або комп’ютер які надають функціонал, так званим, клієнтам. Під клієнтами, ми розуміємо,  деякі програми або процеси яким надається певний функціонал, по типу, доступу до деяких </w:t>
      </w:r>
      <w:proofErr w:type="spellStart"/>
      <w:r>
        <w:t>данних</w:t>
      </w:r>
      <w:proofErr w:type="spellEnd"/>
      <w:r>
        <w:t xml:space="preserve"> або виконання обчислень. Сервер та клієнт можуть знаходитись на одному комп’ютері або спілкуватися в мережі, наприклад, інтернет або локальна сіть. Один сервер може обслуговувати декілька клієнтів та клієнт може використовувати декілька серверів. Клієнтом для сервера може бути програма яка сама є сервером. </w:t>
      </w:r>
    </w:p>
    <w:p w14:paraId="24BE6F19" w14:textId="77777777" w:rsidR="00A15C5A" w:rsidRDefault="00A15C5A" w:rsidP="0074371D">
      <w:proofErr w:type="spellStart"/>
      <w:r>
        <w:t>Спікування</w:t>
      </w:r>
      <w:proofErr w:type="spellEnd"/>
      <w:r>
        <w:t xml:space="preserve"> між сервером та клієнтом, </w:t>
      </w:r>
      <w:proofErr w:type="spellStart"/>
      <w:r>
        <w:t>сьогоні</w:t>
      </w:r>
      <w:proofErr w:type="spellEnd"/>
      <w:r>
        <w:t>, в більшості випадків, реалізовано за допомогою моделі запит-відповідь, у якій, клієнт відправляє запит до сервера, який в свою чергу, виконує певні дії та повертає відповідь клієнту, відповідь може містити в собі як результат запиту, наприклад, дані, так і свідчення про те що запит буде опрацьовано. Одним із прикладів, такого спілкування є протокол HTTP (</w:t>
      </w:r>
      <w:proofErr w:type="spellStart"/>
      <w:r>
        <w:rPr>
          <w:color w:val="202122"/>
        </w:rPr>
        <w:t>Hypertext</w:t>
      </w:r>
      <w:proofErr w:type="spellEnd"/>
      <w:r>
        <w:rPr>
          <w:color w:val="202122"/>
        </w:rPr>
        <w:t xml:space="preserve"> </w:t>
      </w:r>
      <w:proofErr w:type="spellStart"/>
      <w:r>
        <w:rPr>
          <w:color w:val="202122"/>
        </w:rPr>
        <w:t>Transfer</w:t>
      </w:r>
      <w:proofErr w:type="spellEnd"/>
      <w:r>
        <w:rPr>
          <w:color w:val="202122"/>
        </w:rPr>
        <w:t xml:space="preserve"> </w:t>
      </w:r>
      <w:proofErr w:type="spellStart"/>
      <w:r>
        <w:rPr>
          <w:color w:val="202122"/>
        </w:rPr>
        <w:t>Protocol</w:t>
      </w:r>
      <w:proofErr w:type="spellEnd"/>
      <w:r>
        <w:t xml:space="preserve">). </w:t>
      </w:r>
    </w:p>
    <w:p w14:paraId="38B8CD5A" w14:textId="77777777" w:rsidR="00A15C5A" w:rsidRDefault="00A15C5A" w:rsidP="00A15C5A">
      <w:pPr>
        <w:spacing w:line="259" w:lineRule="auto"/>
        <w:ind w:left="708" w:firstLine="0"/>
        <w:jc w:val="left"/>
      </w:pPr>
      <w:r>
        <w:t xml:space="preserve"> </w:t>
      </w:r>
    </w:p>
    <w:p w14:paraId="24AAC32C" w14:textId="77777777" w:rsidR="00A15C5A" w:rsidRDefault="00A15C5A" w:rsidP="00A15C5A">
      <w:pPr>
        <w:spacing w:after="155" w:line="259" w:lineRule="auto"/>
        <w:ind w:left="-1" w:firstLine="0"/>
        <w:jc w:val="left"/>
      </w:pPr>
      <w:r>
        <w:rPr>
          <w:noProof/>
        </w:rPr>
        <w:drawing>
          <wp:inline distT="0" distB="0" distL="0" distR="0" wp14:anchorId="70CA8616" wp14:editId="2486F480">
            <wp:extent cx="6034406" cy="1866900"/>
            <wp:effectExtent l="0" t="0" r="0" b="0"/>
            <wp:docPr id="1337" name="Picture 1337"/>
            <wp:cNvGraphicFramePr/>
            <a:graphic xmlns:a="http://schemas.openxmlformats.org/drawingml/2006/main">
              <a:graphicData uri="http://schemas.openxmlformats.org/drawingml/2006/picture">
                <pic:pic xmlns:pic="http://schemas.openxmlformats.org/drawingml/2006/picture">
                  <pic:nvPicPr>
                    <pic:cNvPr id="1337" name="Picture 1337"/>
                    <pic:cNvPicPr/>
                  </pic:nvPicPr>
                  <pic:blipFill>
                    <a:blip r:embed="rId11"/>
                    <a:stretch>
                      <a:fillRect/>
                    </a:stretch>
                  </pic:blipFill>
                  <pic:spPr>
                    <a:xfrm>
                      <a:off x="0" y="0"/>
                      <a:ext cx="6034406" cy="1866900"/>
                    </a:xfrm>
                    <a:prstGeom prst="rect">
                      <a:avLst/>
                    </a:prstGeom>
                  </pic:spPr>
                </pic:pic>
              </a:graphicData>
            </a:graphic>
          </wp:inline>
        </w:drawing>
      </w:r>
    </w:p>
    <w:p w14:paraId="460E41C8" w14:textId="77777777" w:rsidR="00A15C5A" w:rsidRDefault="00A15C5A" w:rsidP="00A15C5A">
      <w:pPr>
        <w:spacing w:after="3" w:line="259" w:lineRule="auto"/>
        <w:ind w:left="210" w:right="1018"/>
        <w:jc w:val="center"/>
      </w:pPr>
      <w:bookmarkStart w:id="130" w:name="_Hlk168310940"/>
      <w:r>
        <w:t xml:space="preserve">Рисунок 1.1 —  </w:t>
      </w:r>
      <w:proofErr w:type="spellStart"/>
      <w:r>
        <w:t>Демонстація</w:t>
      </w:r>
      <w:proofErr w:type="spellEnd"/>
      <w:r>
        <w:t xml:space="preserve"> моделі запит-відповідь[1] </w:t>
      </w:r>
    </w:p>
    <w:p w14:paraId="2BFE647B" w14:textId="77777777" w:rsidR="00A15C5A" w:rsidRDefault="00A15C5A" w:rsidP="0074371D">
      <w:pPr>
        <w:pStyle w:val="2"/>
      </w:pPr>
      <w:bookmarkStart w:id="131" w:name="_Toc168300751"/>
      <w:bookmarkStart w:id="132" w:name="_Toc105174"/>
      <w:bookmarkEnd w:id="130"/>
      <w:r>
        <w:t>1.2    Типи серверів</w:t>
      </w:r>
      <w:bookmarkEnd w:id="131"/>
      <w:r>
        <w:t xml:space="preserve"> </w:t>
      </w:r>
      <w:bookmarkEnd w:id="132"/>
    </w:p>
    <w:p w14:paraId="59619FD1" w14:textId="77777777" w:rsidR="00A15C5A" w:rsidRDefault="00A15C5A" w:rsidP="00A15C5A">
      <w:pPr>
        <w:spacing w:after="131" w:line="259" w:lineRule="auto"/>
        <w:ind w:firstLine="0"/>
        <w:jc w:val="left"/>
      </w:pPr>
      <w:r>
        <w:t xml:space="preserve"> </w:t>
      </w:r>
    </w:p>
    <w:p w14:paraId="113D0CAA" w14:textId="77777777" w:rsidR="00A15C5A" w:rsidRDefault="00A15C5A" w:rsidP="0074371D">
      <w:proofErr w:type="spellStart"/>
      <w:r>
        <w:lastRenderedPageBreak/>
        <w:t>Проанолізувавши</w:t>
      </w:r>
      <w:proofErr w:type="spellEnd"/>
      <w:r>
        <w:t xml:space="preserve"> цілі для яких використовують сервера, їх можна поділити на наступні категорії. </w:t>
      </w:r>
    </w:p>
    <w:p w14:paraId="6E1B9345" w14:textId="77777777" w:rsidR="00A15C5A" w:rsidRDefault="00A15C5A" w:rsidP="0074371D">
      <w:r>
        <w:t xml:space="preserve">Сервер застосунків </w:t>
      </w:r>
      <w:r>
        <w:rPr>
          <w:i/>
        </w:rPr>
        <w:t xml:space="preserve">— </w:t>
      </w:r>
      <w:r>
        <w:t xml:space="preserve">сервер який виконує </w:t>
      </w:r>
      <w:proofErr w:type="spellStart"/>
      <w:r>
        <w:t>первні</w:t>
      </w:r>
      <w:proofErr w:type="spellEnd"/>
      <w:r>
        <w:t xml:space="preserve"> прикладні програми. Ці сервера дозволяють </w:t>
      </w:r>
      <w:proofErr w:type="spellStart"/>
      <w:r>
        <w:t>скліентам</w:t>
      </w:r>
      <w:proofErr w:type="spellEnd"/>
      <w:r>
        <w:t xml:space="preserve"> в мережі використовувати їх, без необхідності, встановлювати їх копію.  </w:t>
      </w:r>
    </w:p>
    <w:p w14:paraId="32EDC324" w14:textId="77777777" w:rsidR="00A15C5A" w:rsidRDefault="00A15C5A" w:rsidP="0074371D">
      <w:r>
        <w:t xml:space="preserve">Сервер каталог </w:t>
      </w:r>
      <w:r>
        <w:rPr>
          <w:i/>
        </w:rPr>
        <w:t>—</w:t>
      </w:r>
      <w:r>
        <w:t xml:space="preserve"> надає клієнтам можливість шукати інформацію в розподіленій мережі та представляє єдину точку доступу. Тобто, створюється індекс для </w:t>
      </w:r>
      <w:proofErr w:type="spellStart"/>
      <w:r>
        <w:t>базиданих</w:t>
      </w:r>
      <w:proofErr w:type="spellEnd"/>
      <w:r>
        <w:t xml:space="preserve">, файлів та </w:t>
      </w:r>
      <w:proofErr w:type="spellStart"/>
      <w:r>
        <w:t>информації</w:t>
      </w:r>
      <w:proofErr w:type="spellEnd"/>
      <w:r>
        <w:t xml:space="preserve"> в певній мережі, що надалі дозволяє виконувати пошук в цій мережі.   </w:t>
      </w:r>
    </w:p>
    <w:p w14:paraId="66640654" w14:textId="77777777" w:rsidR="00A15C5A" w:rsidRDefault="00A15C5A" w:rsidP="0074371D">
      <w:r>
        <w:t xml:space="preserve">Сервер комунікації </w:t>
      </w:r>
      <w:r>
        <w:rPr>
          <w:i/>
        </w:rPr>
        <w:t>—</w:t>
      </w:r>
      <w:r>
        <w:t xml:space="preserve"> підтримує оточення яке необхідне для того щоб </w:t>
      </w:r>
      <w:proofErr w:type="spellStart"/>
      <w:r>
        <w:t>ондна</w:t>
      </w:r>
      <w:proofErr w:type="spellEnd"/>
      <w:r>
        <w:t xml:space="preserve"> кінцева точка могла знаходити та спілкуватися з іншими. В залежності від параметрів безпеки, цей сервер може містити сервіс для знаходження інших точок або вони будуть відомі </w:t>
      </w:r>
      <w:proofErr w:type="spellStart"/>
      <w:r>
        <w:t>заздалегіть</w:t>
      </w:r>
      <w:proofErr w:type="spellEnd"/>
      <w:r>
        <w:t xml:space="preserve">. </w:t>
      </w:r>
    </w:p>
    <w:p w14:paraId="2653C4F2" w14:textId="77777777" w:rsidR="00A15C5A" w:rsidRDefault="00A15C5A" w:rsidP="0074371D">
      <w:r>
        <w:t xml:space="preserve">Обчислювальний сервер </w:t>
      </w:r>
      <w:r>
        <w:rPr>
          <w:i/>
        </w:rPr>
        <w:t>—</w:t>
      </w:r>
      <w:r>
        <w:t xml:space="preserve"> надає своїм клієнтам певні обчислювальні ресурси, в певній мережі. Часто, його також називають суперкомп'ютер. </w:t>
      </w:r>
    </w:p>
    <w:p w14:paraId="76B73820" w14:textId="77777777" w:rsidR="00A15C5A" w:rsidRDefault="00A15C5A" w:rsidP="0074371D">
      <w:r>
        <w:t xml:space="preserve">Файловий сервер </w:t>
      </w:r>
      <w:r>
        <w:rPr>
          <w:i/>
        </w:rPr>
        <w:t>—</w:t>
      </w:r>
      <w:r>
        <w:t xml:space="preserve"> надає доступ до </w:t>
      </w:r>
      <w:proofErr w:type="spellStart"/>
      <w:r>
        <w:t>файліт</w:t>
      </w:r>
      <w:proofErr w:type="spellEnd"/>
      <w:r>
        <w:t xml:space="preserve"> та папок своїм клієнтам в мережі. </w:t>
      </w:r>
    </w:p>
    <w:p w14:paraId="6DF11703" w14:textId="77777777" w:rsidR="00A15C5A" w:rsidRDefault="00A15C5A" w:rsidP="0074371D">
      <w:r>
        <w:t xml:space="preserve">Сервер баз даних </w:t>
      </w:r>
      <w:r>
        <w:rPr>
          <w:i/>
        </w:rPr>
        <w:t>—</w:t>
      </w:r>
      <w:r>
        <w:t xml:space="preserve">  підтримує </w:t>
      </w:r>
      <w:proofErr w:type="spellStart"/>
      <w:r>
        <w:t>базуданих</w:t>
      </w:r>
      <w:proofErr w:type="spellEnd"/>
      <w:r>
        <w:t xml:space="preserve"> та надає клієнтам до неї доступ в мережі. </w:t>
      </w:r>
    </w:p>
    <w:p w14:paraId="550CC3CD" w14:textId="77777777" w:rsidR="00A15C5A" w:rsidRDefault="00A15C5A" w:rsidP="0074371D">
      <w:proofErr w:type="spellStart"/>
      <w:r>
        <w:t>Медіасервер</w:t>
      </w:r>
      <w:proofErr w:type="spellEnd"/>
      <w:r>
        <w:t xml:space="preserve"> </w:t>
      </w:r>
      <w:r>
        <w:rPr>
          <w:i/>
        </w:rPr>
        <w:t>—</w:t>
      </w:r>
      <w:r>
        <w:t xml:space="preserve"> надає доступ до цифрового відео або аудіо шляхом потокової медіа передачі(контент може бути переглянутий одразу після отримання, тобто, не має необхідності в повній передачі файлу). </w:t>
      </w:r>
    </w:p>
    <w:p w14:paraId="65C07719" w14:textId="77777777" w:rsidR="00A15C5A" w:rsidRDefault="00A15C5A" w:rsidP="0074371D">
      <w:r>
        <w:t xml:space="preserve">Проксі-сервер </w:t>
      </w:r>
      <w:r>
        <w:rPr>
          <w:i/>
        </w:rPr>
        <w:t>—</w:t>
      </w:r>
      <w:r>
        <w:t xml:space="preserve"> знаходиться посередині між </w:t>
      </w:r>
      <w:proofErr w:type="spellStart"/>
      <w:r>
        <w:t>кліентом</w:t>
      </w:r>
      <w:proofErr w:type="spellEnd"/>
      <w:r>
        <w:t xml:space="preserve"> та іншим сервером, при </w:t>
      </w:r>
      <w:proofErr w:type="spellStart"/>
      <w:r>
        <w:t>цему</w:t>
      </w:r>
      <w:proofErr w:type="spellEnd"/>
      <w:r>
        <w:t xml:space="preserve">, приймає трафік клієнта та </w:t>
      </w:r>
      <w:proofErr w:type="spellStart"/>
      <w:r>
        <w:t>напрявляє</w:t>
      </w:r>
      <w:proofErr w:type="spellEnd"/>
      <w:r>
        <w:t xml:space="preserve"> його на інший сервер. Зазвичай, це роблять для фільтрації даних, покращення передачі трафіку або для передачі трафіку в складній мережі. </w:t>
      </w:r>
    </w:p>
    <w:p w14:paraId="23A5DBF1" w14:textId="77777777" w:rsidR="00A15C5A" w:rsidRDefault="00A15C5A" w:rsidP="0074371D">
      <w:r>
        <w:t xml:space="preserve"> Вище були розглянуть декілька  категорій, які частіше за все зустрічаються, сьогодні. </w:t>
      </w:r>
    </w:p>
    <w:p w14:paraId="10FF6F7A" w14:textId="385F5528" w:rsidR="00A15C5A" w:rsidRDefault="00A15C5A" w:rsidP="0074371D">
      <w:pPr>
        <w:pStyle w:val="2"/>
        <w:ind w:firstLine="0"/>
      </w:pPr>
      <w:bookmarkStart w:id="133" w:name="_Toc168300752"/>
      <w:bookmarkStart w:id="134" w:name="_Toc105175"/>
      <w:r>
        <w:lastRenderedPageBreak/>
        <w:t>1.3    Спілкування клієнта та сервера</w:t>
      </w:r>
      <w:bookmarkEnd w:id="133"/>
      <w:r>
        <w:t xml:space="preserve"> </w:t>
      </w:r>
      <w:bookmarkEnd w:id="134"/>
    </w:p>
    <w:p w14:paraId="5EA86D7A" w14:textId="6064933F" w:rsidR="00A15C5A" w:rsidRDefault="00A15C5A" w:rsidP="0074371D">
      <w:r>
        <w:t xml:space="preserve"> </w:t>
      </w:r>
      <w:r>
        <w:tab/>
        <w:t xml:space="preserve"> Для того щоб зрозуміти як </w:t>
      </w:r>
      <w:proofErr w:type="spellStart"/>
      <w:r>
        <w:t>працють</w:t>
      </w:r>
      <w:proofErr w:type="spellEnd"/>
      <w:r>
        <w:t xml:space="preserve"> сервера, важливо, розуміти як працює спілкування сервера з </w:t>
      </w:r>
      <w:proofErr w:type="spellStart"/>
      <w:r>
        <w:t>кліентом</w:t>
      </w:r>
      <w:proofErr w:type="spellEnd"/>
      <w:r>
        <w:t xml:space="preserve"> та клієнта з сервером. В свою чергу, для цього потрібно ознайомитись з термінами та </w:t>
      </w:r>
      <w:proofErr w:type="spellStart"/>
      <w:r>
        <w:t>понятями</w:t>
      </w:r>
      <w:proofErr w:type="spellEnd"/>
      <w:r>
        <w:t xml:space="preserve">, які наведені нижче.  </w:t>
      </w:r>
    </w:p>
    <w:p w14:paraId="147DAA8A" w14:textId="495A1354" w:rsidR="00A15C5A" w:rsidRPr="0074371D" w:rsidRDefault="00A15C5A" w:rsidP="0074371D">
      <w:pPr>
        <w:pStyle w:val="3"/>
      </w:pPr>
      <w:bookmarkStart w:id="135" w:name="_Toc168300753"/>
      <w:bookmarkStart w:id="136" w:name="_Toc105176"/>
      <w:r w:rsidRPr="0074371D">
        <w:t xml:space="preserve">1.3.1    </w:t>
      </w:r>
      <w:proofErr w:type="spellStart"/>
      <w:r w:rsidRPr="0074371D">
        <w:t>Комп’ютерана</w:t>
      </w:r>
      <w:proofErr w:type="spellEnd"/>
      <w:r w:rsidRPr="0074371D">
        <w:t xml:space="preserve"> мережа</w:t>
      </w:r>
      <w:bookmarkEnd w:id="135"/>
      <w:r w:rsidRPr="0074371D">
        <w:t xml:space="preserve"> </w:t>
      </w:r>
      <w:bookmarkEnd w:id="136"/>
    </w:p>
    <w:p w14:paraId="3404384A" w14:textId="77777777" w:rsidR="00A15C5A" w:rsidRDefault="00A15C5A" w:rsidP="0074371D">
      <w:r>
        <w:t xml:space="preserve">Комп’ютерна мережа </w:t>
      </w:r>
      <w:r>
        <w:rPr>
          <w:i/>
        </w:rPr>
        <w:t>—</w:t>
      </w:r>
      <w:r>
        <w:t xml:space="preserve"> це набір </w:t>
      </w:r>
      <w:proofErr w:type="spellStart"/>
      <w:r>
        <w:t>ком’ютерів</w:t>
      </w:r>
      <w:proofErr w:type="spellEnd"/>
      <w:r>
        <w:t xml:space="preserve"> які з’єднані </w:t>
      </w:r>
      <w:proofErr w:type="spellStart"/>
      <w:r>
        <w:t>міє</w:t>
      </w:r>
      <w:proofErr w:type="spellEnd"/>
      <w:r>
        <w:t xml:space="preserve"> собою, тобто, можуть обмінюватись різними видами інформації, наприклад, текст, зображення або відео. </w:t>
      </w:r>
      <w:proofErr w:type="spellStart"/>
      <w:r>
        <w:t>Ком’ютерна</w:t>
      </w:r>
      <w:proofErr w:type="spellEnd"/>
      <w:r>
        <w:t xml:space="preserve"> мережа може складатися з групи підмереж. Комп’ютерні мережі розділяють на дві категорії </w:t>
      </w:r>
      <w:r>
        <w:rPr>
          <w:i/>
        </w:rPr>
        <w:t>—</w:t>
      </w:r>
      <w:r>
        <w:t xml:space="preserve"> локальні та глобальні мережі. Їх, головна, </w:t>
      </w:r>
      <w:proofErr w:type="spellStart"/>
      <w:r>
        <w:t>відміність</w:t>
      </w:r>
      <w:proofErr w:type="spellEnd"/>
      <w:r>
        <w:t xml:space="preserve"> в діапазоні з’єднання учасників мережі. Відповідно, глобальні мережі дозволять </w:t>
      </w:r>
      <w:proofErr w:type="spellStart"/>
      <w:r>
        <w:t>з’єднувани</w:t>
      </w:r>
      <w:proofErr w:type="spellEnd"/>
      <w:r>
        <w:t xml:space="preserve"> </w:t>
      </w:r>
      <w:proofErr w:type="spellStart"/>
      <w:r>
        <w:t>ком’ютери</w:t>
      </w:r>
      <w:proofErr w:type="spellEnd"/>
      <w:r>
        <w:t xml:space="preserve"> які знаходяться на великих </w:t>
      </w:r>
      <w:proofErr w:type="spellStart"/>
      <w:r>
        <w:t>відстраннях</w:t>
      </w:r>
      <w:proofErr w:type="spellEnd"/>
      <w:r>
        <w:t xml:space="preserve">, навіть, на різних континентах. А локальні, в більшості випадків, в межах одної будівлі. </w:t>
      </w:r>
    </w:p>
    <w:p w14:paraId="20F045A7" w14:textId="77777777" w:rsidR="00A15C5A" w:rsidRDefault="00A15C5A" w:rsidP="0074371D">
      <w:r>
        <w:t xml:space="preserve">Важливо розуміти, яким чином члени мережі ідентифікують один одного, тобто, визначають хто отримає </w:t>
      </w:r>
      <w:proofErr w:type="spellStart"/>
      <w:r>
        <w:t>повідмлення</w:t>
      </w:r>
      <w:proofErr w:type="spellEnd"/>
      <w:r>
        <w:t xml:space="preserve">. Для цього у кожному повідомлені вказано хто повинен його отримати, та, напевно обмінятися інформацією. Через це, для того щоб відправити повідомлення відправник повинен знати інформацію про </w:t>
      </w:r>
      <w:proofErr w:type="spellStart"/>
      <w:r>
        <w:t>одержувачя</w:t>
      </w:r>
      <w:proofErr w:type="spellEnd"/>
      <w:r>
        <w:t xml:space="preserve">. Для цього, у кожного </w:t>
      </w:r>
      <w:proofErr w:type="spellStart"/>
      <w:r>
        <w:t>ком’ютера</w:t>
      </w:r>
      <w:proofErr w:type="spellEnd"/>
      <w:r>
        <w:t xml:space="preserve"> є унікальна MAC адреса. За допомогою цього, кожен </w:t>
      </w:r>
      <w:proofErr w:type="spellStart"/>
      <w:r>
        <w:t>пом’ютер</w:t>
      </w:r>
      <w:proofErr w:type="spellEnd"/>
      <w:r>
        <w:t xml:space="preserve"> отримує унікальну фізичку адресу. IP </w:t>
      </w:r>
      <w:proofErr w:type="spellStart"/>
      <w:r>
        <w:t>адресса</w:t>
      </w:r>
      <w:proofErr w:type="spellEnd"/>
      <w:r>
        <w:t xml:space="preserve">, в свою чергу, є унікальним ідентифікатор </w:t>
      </w:r>
      <w:proofErr w:type="spellStart"/>
      <w:r>
        <w:t>ком’ютера</w:t>
      </w:r>
      <w:proofErr w:type="spellEnd"/>
      <w:r>
        <w:t xml:space="preserve"> в мережі. Вона складається з чотирьох 8ми бітних чисел які розділені крапками, наприклад 127.0.0.1, де кожне число приймає значення від 0 до 255. </w:t>
      </w:r>
    </w:p>
    <w:p w14:paraId="3CACD82F" w14:textId="77777777" w:rsidR="00A15C5A" w:rsidRDefault="00A15C5A" w:rsidP="00A15C5A">
      <w:pPr>
        <w:spacing w:after="131" w:line="259" w:lineRule="auto"/>
        <w:ind w:left="708" w:firstLine="0"/>
        <w:jc w:val="left"/>
      </w:pPr>
      <w:r>
        <w:t xml:space="preserve"> </w:t>
      </w:r>
    </w:p>
    <w:p w14:paraId="48F156E6" w14:textId="0D71BDB8" w:rsidR="00A15C5A" w:rsidRDefault="00A15C5A" w:rsidP="0074371D">
      <w:pPr>
        <w:pStyle w:val="3"/>
      </w:pPr>
      <w:r>
        <w:t xml:space="preserve"> </w:t>
      </w:r>
      <w:bookmarkStart w:id="137" w:name="_Toc168300754"/>
      <w:r>
        <w:t>1.3.2    Клієнт-серверна архітектура</w:t>
      </w:r>
      <w:bookmarkEnd w:id="137"/>
      <w:r>
        <w:t xml:space="preserve"> </w:t>
      </w:r>
    </w:p>
    <w:p w14:paraId="1F946D1D" w14:textId="5F87E98C" w:rsidR="00A15C5A" w:rsidRDefault="00A15C5A" w:rsidP="0074371D">
      <w:r>
        <w:rPr>
          <w:b/>
        </w:rPr>
        <w:t xml:space="preserve"> </w:t>
      </w:r>
      <w:r>
        <w:t xml:space="preserve">Клієнт-серверна архітектура є одною із архітектурних шаблонів програмного забезпечення та дозволяє створювати розподілені мережеві застосунки, де, відповідні, робочі задачі розподіленні між сервісами або провайдерами ресурсів, які називають серверами. Споживачів цих ресурсів або даних називають, відповідно, клієнтами. Комп’ютерне забезпечення може </w:t>
      </w:r>
      <w:proofErr w:type="spellStart"/>
      <w:r>
        <w:lastRenderedPageBreak/>
        <w:t>хостити</w:t>
      </w:r>
      <w:proofErr w:type="spellEnd"/>
      <w:r>
        <w:t xml:space="preserve"> один або більше програм серверів, які надають їх ресурси клієнтам. Зазвичай, клієнти не надають ресурсів серверу, але споживають ресурси сервера. В свою чергу, клієнти створюють сесію спілкування з серверами, які чекають на, відповідний, запит. Для комунікації сервер та клієнт використовують мережевий протокол та прикладний програмний інтерфейс. </w:t>
      </w:r>
    </w:p>
    <w:p w14:paraId="2C17699B" w14:textId="56EE9C1F" w:rsidR="00A15C5A" w:rsidRDefault="00A15C5A" w:rsidP="0074371D">
      <w:pPr>
        <w:pStyle w:val="3"/>
      </w:pPr>
      <w:bookmarkStart w:id="138" w:name="_Toc168300755"/>
      <w:bookmarkStart w:id="139" w:name="_Toc105177"/>
      <w:r>
        <w:t>1.3.3    Мережеві протоколи</w:t>
      </w:r>
      <w:bookmarkEnd w:id="138"/>
      <w:r>
        <w:t xml:space="preserve"> </w:t>
      </w:r>
      <w:bookmarkEnd w:id="139"/>
    </w:p>
    <w:p w14:paraId="0F6B3FB9" w14:textId="303F24AD" w:rsidR="00A15C5A" w:rsidRDefault="00A15C5A" w:rsidP="0074371D">
      <w:r>
        <w:t xml:space="preserve"> Мережевий протокол </w:t>
      </w:r>
      <w:r>
        <w:rPr>
          <w:i/>
        </w:rPr>
        <w:t>—</w:t>
      </w:r>
      <w:r>
        <w:t xml:space="preserve"> це набір правил, які визначають, як інформація буде передана між застосунками, в нашому випадку, між клієнтом та сервером. Правила протоколу реалізовані в мережевому драйвері. Мережевий драйвер – це програмне забезпечення, яке форматує інформацію яку клієнт відправляє серверу та сервер клієнту. </w:t>
      </w:r>
    </w:p>
    <w:p w14:paraId="20784FD6" w14:textId="77777777" w:rsidR="00A15C5A" w:rsidRDefault="00A15C5A" w:rsidP="0074371D">
      <w:r>
        <w:t>Клієнти та сервер мають доступ до мережевого драйвера через мережевий прикладний програмний інтерфейс. Мережевий прикладний програмний інтерфейс складається з системних викликів або рутин програмних бібліотек які надають доступ до засобів мережевого зв’язку. В якості прикладу, засобу мережевого зв’язку, можна навести TLI (</w:t>
      </w:r>
      <w:proofErr w:type="spellStart"/>
      <w:r>
        <w:t>Transport</w:t>
      </w:r>
      <w:proofErr w:type="spellEnd"/>
      <w:r>
        <w:t xml:space="preserve"> </w:t>
      </w:r>
      <w:proofErr w:type="spellStart"/>
      <w:r>
        <w:t>Layer</w:t>
      </w:r>
      <w:proofErr w:type="spellEnd"/>
      <w:r>
        <w:t xml:space="preserve"> </w:t>
      </w:r>
      <w:proofErr w:type="spellStart"/>
      <w:r>
        <w:t>Interface</w:t>
      </w:r>
      <w:proofErr w:type="spellEnd"/>
      <w:r>
        <w:t xml:space="preserve">) для сімейства операційних систем UNIX та WINSOCK для операційних систем Windows. </w:t>
      </w:r>
    </w:p>
    <w:p w14:paraId="429B7DFD" w14:textId="77777777" w:rsidR="00A15C5A" w:rsidRDefault="00A15C5A" w:rsidP="0074371D">
      <w:r>
        <w:t xml:space="preserve">Ключова особливість, мережевих протоколів, полягає в можливості надання можливості спілкування сервера та клієнта, навіть, у випадках коли вони використовують різні операційні системи та програмні архітектури. Також, один сервер може використовувати декілька мережевих протоколів, у випадку, коли клієнти будуть їх підтримувати. </w:t>
      </w:r>
    </w:p>
    <w:p w14:paraId="5E9D226C" w14:textId="095B5590" w:rsidR="00A15C5A" w:rsidRDefault="00A15C5A" w:rsidP="0074371D">
      <w:pPr>
        <w:pStyle w:val="3"/>
      </w:pPr>
      <w:r>
        <w:t xml:space="preserve"> </w:t>
      </w:r>
      <w:bookmarkStart w:id="140" w:name="_Toc168300756"/>
      <w:bookmarkStart w:id="141" w:name="_Toc105178"/>
      <w:r>
        <w:t>1.3.4    Мережевий прикладний програмний інтерфейс</w:t>
      </w:r>
      <w:bookmarkEnd w:id="140"/>
      <w:r>
        <w:t xml:space="preserve"> </w:t>
      </w:r>
      <w:bookmarkEnd w:id="141"/>
    </w:p>
    <w:p w14:paraId="7000C3D4" w14:textId="704E5D39" w:rsidR="00A15C5A" w:rsidRDefault="00A15C5A" w:rsidP="0074371D">
      <w:r>
        <w:t xml:space="preserve"> Мережевий прикладний програмний інтерфейс  </w:t>
      </w:r>
      <w:r>
        <w:rPr>
          <w:i/>
        </w:rPr>
        <w:t>—</w:t>
      </w:r>
      <w:r>
        <w:t xml:space="preserve">  це прикладний програмний інтерфейс який складається з системних викликів або рутин цифрового спілкування. Програмне </w:t>
      </w:r>
      <w:proofErr w:type="spellStart"/>
      <w:r>
        <w:t>забеспечення</w:t>
      </w:r>
      <w:proofErr w:type="spellEnd"/>
      <w:r>
        <w:t xml:space="preserve">, може, використовувати ці рутини для спілкування з іншими застосунками, які знаходяться на одному або різних </w:t>
      </w:r>
      <w:proofErr w:type="spellStart"/>
      <w:r>
        <w:t>ком’ютерах</w:t>
      </w:r>
      <w:proofErr w:type="spellEnd"/>
      <w:r>
        <w:t xml:space="preserve">. В контексті, клієнт-серверної архітектури, сервер та клієнт </w:t>
      </w:r>
      <w:r>
        <w:lastRenderedPageBreak/>
        <w:t xml:space="preserve">використовують мережевий прикладний програмний інтерфейс для обміну інформацією згідно з, відповідним, мережевим протоколом. Для успішної комунікації, програмні оточення сервера та клієнта </w:t>
      </w:r>
      <w:proofErr w:type="spellStart"/>
      <w:r>
        <w:t>повині</w:t>
      </w:r>
      <w:proofErr w:type="spellEnd"/>
      <w:r>
        <w:t xml:space="preserve"> відповідати одному мережевому протоколу. Проте, деякі мережеві протоколи можуть бути реалізовані через декілька прикладних програмних інтерфейсів. Наприклад, мережевий протокол TCP/IP може бути досягнутий через </w:t>
      </w:r>
      <w:proofErr w:type="spellStart"/>
      <w:r>
        <w:t>сокет</w:t>
      </w:r>
      <w:proofErr w:type="spellEnd"/>
      <w:r>
        <w:t xml:space="preserve"> або TLI, в залежності від того який мережевий прикладний програмний інтерфейс доступний на, відповідній, операційній системі. </w:t>
      </w:r>
    </w:p>
    <w:p w14:paraId="190511AF" w14:textId="2A643581" w:rsidR="00A15C5A" w:rsidRDefault="00A15C5A" w:rsidP="0074371D">
      <w:pPr>
        <w:pStyle w:val="3"/>
      </w:pPr>
      <w:r>
        <w:t xml:space="preserve"> </w:t>
      </w:r>
      <w:bookmarkStart w:id="142" w:name="_Toc168300757"/>
      <w:bookmarkStart w:id="143" w:name="_Toc105179"/>
      <w:r>
        <w:t>1.3.5    Мережева модель OSI</w:t>
      </w:r>
      <w:bookmarkEnd w:id="142"/>
      <w:r>
        <w:t xml:space="preserve"> </w:t>
      </w:r>
      <w:bookmarkEnd w:id="143"/>
    </w:p>
    <w:p w14:paraId="1C3A18E8" w14:textId="09505707" w:rsidR="00A15C5A" w:rsidRDefault="00A15C5A" w:rsidP="0074371D">
      <w:r>
        <w:t xml:space="preserve"> Модель OSI </w:t>
      </w:r>
      <w:r>
        <w:rPr>
          <w:b/>
        </w:rPr>
        <w:t xml:space="preserve"> </w:t>
      </w:r>
      <w:r>
        <w:t>(ЕМВВС) (</w:t>
      </w:r>
      <w:proofErr w:type="spellStart"/>
      <w:r>
        <w:t>Open</w:t>
      </w:r>
      <w:proofErr w:type="spellEnd"/>
      <w:r>
        <w:t xml:space="preserve"> </w:t>
      </w:r>
      <w:proofErr w:type="spellStart"/>
      <w:r>
        <w:t>Systems</w:t>
      </w:r>
      <w:proofErr w:type="spellEnd"/>
      <w:r>
        <w:t xml:space="preserve"> </w:t>
      </w:r>
      <w:proofErr w:type="spellStart"/>
      <w:r>
        <w:t>Interconnection</w:t>
      </w:r>
      <w:proofErr w:type="spellEnd"/>
      <w:r>
        <w:t xml:space="preserve"> </w:t>
      </w:r>
      <w:proofErr w:type="spellStart"/>
      <w:r>
        <w:t>Basic</w:t>
      </w:r>
      <w:proofErr w:type="spellEnd"/>
      <w:r>
        <w:t xml:space="preserve"> </w:t>
      </w:r>
      <w:proofErr w:type="spellStart"/>
      <w:r>
        <w:t>Reference</w:t>
      </w:r>
      <w:proofErr w:type="spellEnd"/>
      <w:r>
        <w:t xml:space="preserve"> </w:t>
      </w:r>
      <w:proofErr w:type="spellStart"/>
      <w:r>
        <w:rPr>
          <w:color w:val="202122"/>
        </w:rPr>
        <w:t>Model</w:t>
      </w:r>
      <w:proofErr w:type="spellEnd"/>
      <w:r>
        <w:t xml:space="preserve">) в перекладі з </w:t>
      </w:r>
      <w:proofErr w:type="spellStart"/>
      <w:r>
        <w:t>англайської</w:t>
      </w:r>
      <w:proofErr w:type="spellEnd"/>
      <w:r>
        <w:t xml:space="preserve"> — базова</w:t>
      </w:r>
      <w:hyperlink r:id="rId12">
        <w:r>
          <w:t xml:space="preserve"> </w:t>
        </w:r>
      </w:hyperlink>
      <w:hyperlink r:id="rId13">
        <w:r>
          <w:t>еталонна модель</w:t>
        </w:r>
      </w:hyperlink>
      <w:hyperlink r:id="rId14">
        <w:r>
          <w:t xml:space="preserve"> </w:t>
        </w:r>
      </w:hyperlink>
      <w:r>
        <w:t>взаємодії</w:t>
      </w:r>
      <w:hyperlink r:id="rId15">
        <w:r>
          <w:t xml:space="preserve"> </w:t>
        </w:r>
      </w:hyperlink>
      <w:hyperlink r:id="rId16">
        <w:r>
          <w:t xml:space="preserve">відкритих </w:t>
        </w:r>
      </w:hyperlink>
      <w:hyperlink r:id="rId17">
        <w:r>
          <w:t>систем</w:t>
        </w:r>
      </w:hyperlink>
      <w:hyperlink r:id="rId18">
        <w:r>
          <w:t>[</w:t>
        </w:r>
      </w:hyperlink>
      <w:r>
        <w:t xml:space="preserve">1]. Представляє абстрактну мережеву модель для комунікацій та розробки нових протоколів. Ця модель складається з семи рівнів, що дозволяє спростити тестування програмних продуктів які використовують цю модель для спілкування, тому що, ми можемо визначити  на якому саме рівні виникла помилка. Інформація </w:t>
      </w:r>
      <w:proofErr w:type="spellStart"/>
      <w:r>
        <w:t>подоружує</w:t>
      </w:r>
      <w:proofErr w:type="spellEnd"/>
      <w:r>
        <w:t xml:space="preserve"> від одного рівня до іншого. Зазвичай, кожен рівень додає певні заголовки, які </w:t>
      </w:r>
      <w:proofErr w:type="spellStart"/>
      <w:r>
        <w:t>потріблі</w:t>
      </w:r>
      <w:proofErr w:type="spellEnd"/>
      <w:r>
        <w:t xml:space="preserve"> для коректної </w:t>
      </w:r>
      <w:proofErr w:type="spellStart"/>
      <w:r>
        <w:t>інтерпритації</w:t>
      </w:r>
      <w:proofErr w:type="spellEnd"/>
      <w:r>
        <w:t xml:space="preserve"> даних.  Кожен рівень представлений певним протоколом. Протоколи можуть використовувати різне програмне або апаратне забезпечення. Рівні між собою не пов’язані, так як, виконують різні цілі. При відправлені повідомлення дані проходять з сьомого рівня до першого, а при отримані з першого до сьомого. </w:t>
      </w:r>
    </w:p>
    <w:p w14:paraId="7BDA3E84" w14:textId="77777777" w:rsidR="00A15C5A" w:rsidRDefault="00A15C5A" w:rsidP="00A15C5A">
      <w:pPr>
        <w:spacing w:after="82" w:line="259" w:lineRule="auto"/>
        <w:ind w:left="720" w:firstLine="0"/>
        <w:jc w:val="left"/>
      </w:pPr>
      <w:r>
        <w:t xml:space="preserve"> </w:t>
      </w:r>
    </w:p>
    <w:p w14:paraId="7E9D3DAB" w14:textId="77777777" w:rsidR="00A15C5A" w:rsidRDefault="00A15C5A" w:rsidP="00A15C5A">
      <w:pPr>
        <w:spacing w:after="154" w:line="259" w:lineRule="auto"/>
        <w:ind w:right="31" w:firstLine="0"/>
        <w:jc w:val="right"/>
      </w:pPr>
      <w:r>
        <w:rPr>
          <w:noProof/>
        </w:rPr>
        <w:lastRenderedPageBreak/>
        <w:drawing>
          <wp:inline distT="0" distB="0" distL="0" distR="0" wp14:anchorId="685EABBD" wp14:editId="12EF5851">
            <wp:extent cx="6035040" cy="4083939"/>
            <wp:effectExtent l="0" t="0" r="0" b="0"/>
            <wp:docPr id="1743" name="Picture 1743"/>
            <wp:cNvGraphicFramePr/>
            <a:graphic xmlns:a="http://schemas.openxmlformats.org/drawingml/2006/main">
              <a:graphicData uri="http://schemas.openxmlformats.org/drawingml/2006/picture">
                <pic:pic xmlns:pic="http://schemas.openxmlformats.org/drawingml/2006/picture">
                  <pic:nvPicPr>
                    <pic:cNvPr id="1743" name="Picture 1743"/>
                    <pic:cNvPicPr/>
                  </pic:nvPicPr>
                  <pic:blipFill>
                    <a:blip r:embed="rId19"/>
                    <a:stretch>
                      <a:fillRect/>
                    </a:stretch>
                  </pic:blipFill>
                  <pic:spPr>
                    <a:xfrm>
                      <a:off x="0" y="0"/>
                      <a:ext cx="6035040" cy="4083939"/>
                    </a:xfrm>
                    <a:prstGeom prst="rect">
                      <a:avLst/>
                    </a:prstGeom>
                  </pic:spPr>
                </pic:pic>
              </a:graphicData>
            </a:graphic>
          </wp:inline>
        </w:drawing>
      </w:r>
      <w:r>
        <w:rPr>
          <w:sz w:val="24"/>
        </w:rPr>
        <w:t xml:space="preserve"> </w:t>
      </w:r>
    </w:p>
    <w:p w14:paraId="7153C2BA" w14:textId="77777777" w:rsidR="00A15C5A" w:rsidRDefault="00A15C5A" w:rsidP="00A15C5A">
      <w:pPr>
        <w:spacing w:after="166"/>
        <w:ind w:left="2252" w:right="628"/>
      </w:pPr>
      <w:r>
        <w:t xml:space="preserve">Рисунок 1.2 — Демонстрація моделі OSI[2] </w:t>
      </w:r>
    </w:p>
    <w:p w14:paraId="35625248" w14:textId="77777777" w:rsidR="00A15C5A" w:rsidRDefault="00A15C5A" w:rsidP="00A15C5A">
      <w:pPr>
        <w:spacing w:after="208" w:line="259" w:lineRule="auto"/>
        <w:ind w:firstLine="0"/>
        <w:jc w:val="left"/>
      </w:pPr>
      <w:r>
        <w:rPr>
          <w:sz w:val="24"/>
        </w:rPr>
        <w:t xml:space="preserve"> </w:t>
      </w:r>
    </w:p>
    <w:p w14:paraId="17FB5F9D" w14:textId="77777777" w:rsidR="00A15C5A" w:rsidRDefault="00A15C5A" w:rsidP="0074371D">
      <w:r>
        <w:rPr>
          <w:sz w:val="24"/>
        </w:rPr>
        <w:t xml:space="preserve"> </w:t>
      </w:r>
      <w:r>
        <w:t xml:space="preserve">Для кращого розуміння, мережевої моделі OSI, потрібно розібратися як інформація </w:t>
      </w:r>
      <w:proofErr w:type="spellStart"/>
      <w:r>
        <w:t>подоружує</w:t>
      </w:r>
      <w:proofErr w:type="spellEnd"/>
      <w:r>
        <w:t xml:space="preserve"> між рівнями. Для цього, розглянемо що відбувається з даними на кожному рівні. </w:t>
      </w:r>
    </w:p>
    <w:p w14:paraId="218FBA24" w14:textId="77777777" w:rsidR="00A15C5A" w:rsidRDefault="00A15C5A" w:rsidP="0074371D">
      <w:r>
        <w:t xml:space="preserve"> На сьомому рівні, прикладний рівень (</w:t>
      </w:r>
      <w:proofErr w:type="spellStart"/>
      <w:r>
        <w:t>application</w:t>
      </w:r>
      <w:proofErr w:type="spellEnd"/>
      <w:r>
        <w:t xml:space="preserve"> </w:t>
      </w:r>
      <w:proofErr w:type="spellStart"/>
      <w:r>
        <w:t>layer</w:t>
      </w:r>
      <w:proofErr w:type="spellEnd"/>
      <w:r>
        <w:t xml:space="preserve">), формуються дані які будуть відправленні, наприклад </w:t>
      </w:r>
      <w:proofErr w:type="spellStart"/>
      <w:r>
        <w:t>результата</w:t>
      </w:r>
      <w:proofErr w:type="spellEnd"/>
      <w:r>
        <w:t xml:space="preserve"> запиту до бази даних або </w:t>
      </w:r>
      <w:proofErr w:type="spellStart"/>
      <w:r>
        <w:t>елесктоний</w:t>
      </w:r>
      <w:proofErr w:type="spellEnd"/>
      <w:r>
        <w:t xml:space="preserve"> лист. Далі дані передаються  на шостий рівень. Протоколи які відносяться до прокладного рівня: DNS (</w:t>
      </w:r>
      <w:proofErr w:type="spellStart"/>
      <w:r>
        <w:fldChar w:fldCharType="begin"/>
      </w:r>
      <w:r>
        <w:instrText xml:space="preserve"> HYPERLINK "https://uk.wikipedia.org/wiki/Domain_Name_System" \h </w:instrText>
      </w:r>
      <w:r>
        <w:fldChar w:fldCharType="separate"/>
      </w:r>
      <w:r>
        <w:t>Domain</w:t>
      </w:r>
      <w:proofErr w:type="spellEnd"/>
      <w:r>
        <w:t xml:space="preserve"> </w:t>
      </w:r>
      <w:proofErr w:type="spellStart"/>
      <w:r>
        <w:t>Name</w:t>
      </w:r>
      <w:proofErr w:type="spellEnd"/>
      <w:r>
        <w:t xml:space="preserve"> </w:t>
      </w:r>
      <w:proofErr w:type="spellStart"/>
      <w:r>
        <w:t>System</w:t>
      </w:r>
      <w:proofErr w:type="spellEnd"/>
      <w:r>
        <w:t xml:space="preserve"> (</w:t>
      </w:r>
      <w:proofErr w:type="spellStart"/>
      <w:r>
        <w:t>Service</w:t>
      </w:r>
      <w:proofErr w:type="spellEnd"/>
      <w:r>
        <w:t xml:space="preserve">) </w:t>
      </w:r>
      <w:r>
        <w:fldChar w:fldCharType="end"/>
      </w:r>
      <w:hyperlink r:id="rId20">
        <w:proofErr w:type="spellStart"/>
        <w:r>
          <w:t>Protocol</w:t>
        </w:r>
        <w:proofErr w:type="spellEnd"/>
        <w:r>
          <w:t>)</w:t>
        </w:r>
      </w:hyperlink>
      <w:r>
        <w:t>, FTP (</w:t>
      </w:r>
      <w:proofErr w:type="spellStart"/>
      <w:r>
        <w:t>File</w:t>
      </w:r>
      <w:proofErr w:type="spellEnd"/>
      <w:r>
        <w:t xml:space="preserve"> </w:t>
      </w:r>
      <w:proofErr w:type="spellStart"/>
      <w:r>
        <w:t>Transfer</w:t>
      </w:r>
      <w:proofErr w:type="spellEnd"/>
      <w:r>
        <w:t xml:space="preserve"> </w:t>
      </w:r>
      <w:proofErr w:type="spellStart"/>
      <w:r>
        <w:t>Protocol</w:t>
      </w:r>
      <w:proofErr w:type="spellEnd"/>
      <w:r>
        <w:t>), HTTP (</w:t>
      </w:r>
      <w:proofErr w:type="spellStart"/>
      <w:r>
        <w:t>HyperText</w:t>
      </w:r>
      <w:proofErr w:type="spellEnd"/>
      <w:r>
        <w:t xml:space="preserve"> </w:t>
      </w:r>
      <w:proofErr w:type="spellStart"/>
      <w:r>
        <w:t>Transfer</w:t>
      </w:r>
      <w:proofErr w:type="spellEnd"/>
      <w:r>
        <w:t xml:space="preserve"> </w:t>
      </w:r>
      <w:proofErr w:type="spellStart"/>
      <w:r>
        <w:t>Protocol</w:t>
      </w:r>
      <w:proofErr w:type="spellEnd"/>
      <w:r>
        <w:t>), NFS (</w:t>
      </w:r>
      <w:proofErr w:type="spellStart"/>
      <w:r>
        <w:t>Network</w:t>
      </w:r>
      <w:proofErr w:type="spellEnd"/>
      <w:r>
        <w:t xml:space="preserve"> </w:t>
      </w:r>
      <w:proofErr w:type="spellStart"/>
      <w:r>
        <w:t>File</w:t>
      </w:r>
      <w:proofErr w:type="spellEnd"/>
      <w:r>
        <w:t xml:space="preserve"> </w:t>
      </w:r>
      <w:proofErr w:type="spellStart"/>
      <w:r>
        <w:t>System</w:t>
      </w:r>
      <w:proofErr w:type="spellEnd"/>
      <w:r>
        <w:t xml:space="preserve">). </w:t>
      </w:r>
    </w:p>
    <w:p w14:paraId="21E4C215" w14:textId="77777777" w:rsidR="00A15C5A" w:rsidRDefault="00A15C5A" w:rsidP="0074371D">
      <w:r>
        <w:t xml:space="preserve"> На шостому, рівень представлення (</w:t>
      </w:r>
      <w:proofErr w:type="spellStart"/>
      <w:r>
        <w:t>presentation</w:t>
      </w:r>
      <w:proofErr w:type="spellEnd"/>
      <w:r>
        <w:t xml:space="preserve"> </w:t>
      </w:r>
      <w:proofErr w:type="spellStart"/>
      <w:r>
        <w:t>layer</w:t>
      </w:r>
      <w:proofErr w:type="spellEnd"/>
      <w:r>
        <w:t xml:space="preserve">), дані </w:t>
      </w:r>
      <w:proofErr w:type="spellStart"/>
      <w:r>
        <w:t>перетворють</w:t>
      </w:r>
      <w:proofErr w:type="spellEnd"/>
      <w:r>
        <w:t xml:space="preserve"> згідно з форматом передачі по мережі або дані, отримані з мережі, перетворюють в формат який зрозумілий додаткам, які знаходяться на сьомому рівні, тобто, відбувається кодування або декодування. На цьому рівні, також, може </w:t>
      </w:r>
      <w:r>
        <w:lastRenderedPageBreak/>
        <w:t xml:space="preserve">проводитись стиснення або </w:t>
      </w:r>
      <w:proofErr w:type="spellStart"/>
      <w:r>
        <w:t>розпокування</w:t>
      </w:r>
      <w:proofErr w:type="spellEnd"/>
      <w:r>
        <w:t>, що збільшує швидкість виконання рівнів нижче,  та шифрування або дешифрування, що забезпечує таємність переданих даних. В якості прикладу протоколу, який знаходиться на шостому рівні і забезпечує, безпечне з’єднання, можна навести SSL (</w:t>
      </w:r>
      <w:proofErr w:type="spellStart"/>
      <w:r>
        <w:t>Secure</w:t>
      </w:r>
      <w:proofErr w:type="spellEnd"/>
      <w:r>
        <w:t xml:space="preserve"> </w:t>
      </w:r>
      <w:proofErr w:type="spellStart"/>
      <w:r>
        <w:t>Sockets</w:t>
      </w:r>
      <w:proofErr w:type="spellEnd"/>
      <w:r>
        <w:t xml:space="preserve"> </w:t>
      </w:r>
      <w:proofErr w:type="spellStart"/>
      <w:r>
        <w:t>Layer</w:t>
      </w:r>
      <w:proofErr w:type="spellEnd"/>
      <w:r>
        <w:t xml:space="preserve">). </w:t>
      </w:r>
    </w:p>
    <w:p w14:paraId="5FF672A6" w14:textId="77777777" w:rsidR="00A15C5A" w:rsidRDefault="00A15C5A" w:rsidP="0074371D">
      <w:r>
        <w:t xml:space="preserve"> П’ятий, </w:t>
      </w:r>
      <w:proofErr w:type="spellStart"/>
      <w:r>
        <w:t>сеансовий</w:t>
      </w:r>
      <w:proofErr w:type="spellEnd"/>
      <w:r>
        <w:t xml:space="preserve"> рівень (</w:t>
      </w:r>
      <w:proofErr w:type="spellStart"/>
      <w:r>
        <w:t>session</w:t>
      </w:r>
      <w:proofErr w:type="spellEnd"/>
      <w:r>
        <w:t xml:space="preserve"> </w:t>
      </w:r>
      <w:proofErr w:type="spellStart"/>
      <w:r>
        <w:t>layer</w:t>
      </w:r>
      <w:proofErr w:type="spellEnd"/>
      <w:r>
        <w:t xml:space="preserve">), відповідає за підтримання сеансу зв’язку, що дозволяє, клієнту та серверу взаємодіяти тривалий час. Рівень управляє створенням або завершенням сеансу, синхронізацією завдань, визначенням права на передачу даних, обміном інформацією і підтримкою сеансу в періоди </w:t>
      </w:r>
      <w:proofErr w:type="spellStart"/>
      <w:r>
        <w:t>неактивності</w:t>
      </w:r>
      <w:proofErr w:type="spellEnd"/>
      <w:r>
        <w:t xml:space="preserve"> програм. </w:t>
      </w:r>
      <w:r>
        <w:rPr>
          <w:color w:val="202122"/>
        </w:rPr>
        <w:t xml:space="preserve">У потоці даних присутні контрольні точки, за </w:t>
      </w:r>
      <w:proofErr w:type="spellStart"/>
      <w:r>
        <w:rPr>
          <w:color w:val="202122"/>
        </w:rPr>
        <w:t>допогою</w:t>
      </w:r>
      <w:proofErr w:type="spellEnd"/>
      <w:r>
        <w:rPr>
          <w:color w:val="202122"/>
        </w:rPr>
        <w:t xml:space="preserve"> яких, </w:t>
      </w:r>
      <w:proofErr w:type="spellStart"/>
      <w:r>
        <w:rPr>
          <w:color w:val="202122"/>
        </w:rPr>
        <w:t>забеспечується</w:t>
      </w:r>
      <w:proofErr w:type="spellEnd"/>
      <w:r>
        <w:rPr>
          <w:color w:val="202122"/>
        </w:rPr>
        <w:t xml:space="preserve"> синхронізація передачі, тобто, при порушені взаємодії процес </w:t>
      </w:r>
      <w:proofErr w:type="spellStart"/>
      <w:r>
        <w:rPr>
          <w:color w:val="202122"/>
        </w:rPr>
        <w:t>поновиться</w:t>
      </w:r>
      <w:proofErr w:type="spellEnd"/>
      <w:r>
        <w:rPr>
          <w:color w:val="202122"/>
        </w:rPr>
        <w:t xml:space="preserve"> з </w:t>
      </w:r>
      <w:proofErr w:type="spellStart"/>
      <w:r>
        <w:rPr>
          <w:color w:val="202122"/>
        </w:rPr>
        <w:t>останьої</w:t>
      </w:r>
      <w:proofErr w:type="spellEnd"/>
      <w:r>
        <w:rPr>
          <w:color w:val="202122"/>
        </w:rPr>
        <w:t xml:space="preserve">  контрольної точки. Сеанси передачі складаються із запитів і відповідей, які здійснюються, у нашому випадку, клієнтом та сервером.  Прикладами протоколів </w:t>
      </w:r>
      <w:proofErr w:type="spellStart"/>
      <w:r>
        <w:rPr>
          <w:color w:val="202122"/>
        </w:rPr>
        <w:t>сеансового</w:t>
      </w:r>
      <w:proofErr w:type="spellEnd"/>
      <w:r>
        <w:rPr>
          <w:color w:val="202122"/>
        </w:rPr>
        <w:t xml:space="preserve"> рівня є — X.235 ( </w:t>
      </w:r>
      <w:proofErr w:type="spellStart"/>
      <w:r>
        <w:rPr>
          <w:color w:val="202122"/>
        </w:rPr>
        <w:t>такоє</w:t>
      </w:r>
      <w:proofErr w:type="spellEnd"/>
      <w:r>
        <w:rPr>
          <w:color w:val="202122"/>
        </w:rPr>
        <w:t xml:space="preserve"> відомий як ISO 8327), </w:t>
      </w:r>
      <w:proofErr w:type="spellStart"/>
      <w:r>
        <w:rPr>
          <w:color w:val="202122"/>
        </w:rPr>
        <w:t>Zone</w:t>
      </w:r>
      <w:proofErr w:type="spellEnd"/>
      <w:r>
        <w:rPr>
          <w:color w:val="202122"/>
        </w:rPr>
        <w:t xml:space="preserve"> </w:t>
      </w:r>
      <w:proofErr w:type="spellStart"/>
      <w:r>
        <w:rPr>
          <w:color w:val="202122"/>
        </w:rPr>
        <w:t>Information</w:t>
      </w:r>
      <w:proofErr w:type="spellEnd"/>
      <w:r>
        <w:rPr>
          <w:color w:val="202122"/>
        </w:rPr>
        <w:t xml:space="preserve"> </w:t>
      </w:r>
      <w:proofErr w:type="spellStart"/>
      <w:r>
        <w:rPr>
          <w:color w:val="202122"/>
        </w:rPr>
        <w:t>Protocol</w:t>
      </w:r>
      <w:proofErr w:type="spellEnd"/>
      <w:r>
        <w:rPr>
          <w:color w:val="202122"/>
        </w:rPr>
        <w:t xml:space="preserve"> (ZIP) та </w:t>
      </w:r>
      <w:proofErr w:type="spellStart"/>
      <w:r>
        <w:rPr>
          <w:color w:val="202122"/>
        </w:rPr>
        <w:t>Session</w:t>
      </w:r>
      <w:proofErr w:type="spellEnd"/>
      <w:r>
        <w:rPr>
          <w:color w:val="202122"/>
        </w:rPr>
        <w:t xml:space="preserve"> </w:t>
      </w:r>
      <w:proofErr w:type="spellStart"/>
      <w:r>
        <w:rPr>
          <w:color w:val="202122"/>
        </w:rPr>
        <w:t>Control</w:t>
      </w:r>
      <w:proofErr w:type="spellEnd"/>
      <w:r>
        <w:rPr>
          <w:color w:val="202122"/>
        </w:rPr>
        <w:t xml:space="preserve"> </w:t>
      </w:r>
      <w:proofErr w:type="spellStart"/>
      <w:r>
        <w:rPr>
          <w:color w:val="202122"/>
        </w:rPr>
        <w:t>Protocol</w:t>
      </w:r>
      <w:proofErr w:type="spellEnd"/>
      <w:r>
        <w:rPr>
          <w:color w:val="202122"/>
        </w:rPr>
        <w:t xml:space="preserve"> (SCP). </w:t>
      </w:r>
    </w:p>
    <w:p w14:paraId="0C992E0A" w14:textId="77777777" w:rsidR="00A15C5A" w:rsidRDefault="00A15C5A" w:rsidP="0074371D">
      <w:r>
        <w:t xml:space="preserve"> Четвертий, транспортний рівень (</w:t>
      </w:r>
      <w:proofErr w:type="spellStart"/>
      <w:r>
        <w:t>transport</w:t>
      </w:r>
      <w:proofErr w:type="spellEnd"/>
      <w:r>
        <w:t xml:space="preserve"> </w:t>
      </w:r>
      <w:proofErr w:type="spellStart"/>
      <w:r>
        <w:t>layer</w:t>
      </w:r>
      <w:proofErr w:type="spellEnd"/>
      <w:r>
        <w:t xml:space="preserve">), відповідає за передачу даних без втрат, дублювання та в початковій послідовності. В залежності від протоколу, дані розбиваються на блоки, тобто, короткі поєднуються в один а довгі розбиваються на декілька. Не всі протоколи гарантують цілісність, порядок та відсутність </w:t>
      </w:r>
      <w:proofErr w:type="spellStart"/>
      <w:r>
        <w:t>дуюлювання</w:t>
      </w:r>
      <w:proofErr w:type="spellEnd"/>
      <w:r>
        <w:t xml:space="preserve">, наприклад, протокол UDP (User </w:t>
      </w:r>
      <w:proofErr w:type="spellStart"/>
      <w:r>
        <w:t>Datagram</w:t>
      </w:r>
      <w:proofErr w:type="spellEnd"/>
      <w:r>
        <w:t xml:space="preserve"> </w:t>
      </w:r>
      <w:proofErr w:type="spellStart"/>
      <w:r>
        <w:t>Protocol</w:t>
      </w:r>
      <w:proofErr w:type="spellEnd"/>
      <w:r>
        <w:t xml:space="preserve">), але при цьому його швидкодія </w:t>
      </w:r>
      <w:proofErr w:type="spellStart"/>
      <w:r>
        <w:t>вищя</w:t>
      </w:r>
      <w:proofErr w:type="spellEnd"/>
      <w:r>
        <w:t xml:space="preserve"> ніж у інших протоколів цього рівня які </w:t>
      </w:r>
      <w:proofErr w:type="spellStart"/>
      <w:r>
        <w:t>забеспечують</w:t>
      </w:r>
      <w:proofErr w:type="spellEnd"/>
      <w:r>
        <w:t xml:space="preserve">, зазначені вище, умови. В якості </w:t>
      </w:r>
      <w:proofErr w:type="spellStart"/>
      <w:r>
        <w:t>приклада</w:t>
      </w:r>
      <w:proofErr w:type="spellEnd"/>
      <w:r>
        <w:t xml:space="preserve"> для </w:t>
      </w:r>
      <w:proofErr w:type="spellStart"/>
      <w:r>
        <w:t>протокола</w:t>
      </w:r>
      <w:proofErr w:type="spellEnd"/>
      <w:r>
        <w:t xml:space="preserve"> який гарантовано виконує умови, зазначені вище, можна навести протокол TCP (</w:t>
      </w:r>
      <w:proofErr w:type="spellStart"/>
      <w:r>
        <w:t>Transmission</w:t>
      </w:r>
      <w:proofErr w:type="spellEnd"/>
      <w:r>
        <w:t xml:space="preserve"> </w:t>
      </w:r>
      <w:proofErr w:type="spellStart"/>
      <w:r>
        <w:t>Control</w:t>
      </w:r>
      <w:proofErr w:type="spellEnd"/>
      <w:r>
        <w:t xml:space="preserve"> </w:t>
      </w:r>
      <w:proofErr w:type="spellStart"/>
      <w:r>
        <w:t>Protocol</w:t>
      </w:r>
      <w:proofErr w:type="spellEnd"/>
      <w:r>
        <w:t xml:space="preserve">). </w:t>
      </w:r>
    </w:p>
    <w:p w14:paraId="6B87E00A" w14:textId="77777777" w:rsidR="00A15C5A" w:rsidRDefault="00A15C5A" w:rsidP="0074371D">
      <w:r>
        <w:t xml:space="preserve"> </w:t>
      </w:r>
      <w:proofErr w:type="spellStart"/>
      <w:r>
        <w:t>Трерій</w:t>
      </w:r>
      <w:proofErr w:type="spellEnd"/>
      <w:r>
        <w:t>, мережний рівень (</w:t>
      </w:r>
      <w:proofErr w:type="spellStart"/>
      <w:r>
        <w:t>network</w:t>
      </w:r>
      <w:proofErr w:type="spellEnd"/>
      <w:r>
        <w:t xml:space="preserve"> </w:t>
      </w:r>
      <w:proofErr w:type="spellStart"/>
      <w:r>
        <w:t>layer</w:t>
      </w:r>
      <w:proofErr w:type="spellEnd"/>
      <w:r>
        <w:t xml:space="preserve">), визначає шлях для передачі даних. Виконує, наступні, функції маршрутизація та комутація пакетів, визначення найкоротших маршрутів в мережі, відстеження неполадок в мережі. Багато мереж розділені на підмережі, тому для з’єднання з членами підмережі, використовують, так звані, </w:t>
      </w:r>
      <w:proofErr w:type="spellStart"/>
      <w:r>
        <w:t>роутери</w:t>
      </w:r>
      <w:proofErr w:type="spellEnd"/>
      <w:r>
        <w:t xml:space="preserve"> (маршрутизатори) для доставлення пакетів </w:t>
      </w:r>
      <w:r>
        <w:lastRenderedPageBreak/>
        <w:t xml:space="preserve">між мережами. Самий популярний протокол цього </w:t>
      </w:r>
      <w:proofErr w:type="spellStart"/>
      <w:r>
        <w:t>рівння</w:t>
      </w:r>
      <w:proofErr w:type="spellEnd"/>
      <w:r>
        <w:t xml:space="preserve"> — IP (</w:t>
      </w:r>
      <w:proofErr w:type="spellStart"/>
      <w:r>
        <w:t>Internet</w:t>
      </w:r>
      <w:proofErr w:type="spellEnd"/>
      <w:r>
        <w:t xml:space="preserve"> </w:t>
      </w:r>
      <w:proofErr w:type="spellStart"/>
      <w:r>
        <w:t>Protocol</w:t>
      </w:r>
      <w:proofErr w:type="spellEnd"/>
      <w:r>
        <w:t xml:space="preserve">). Є два варіанти цього протоколу IPv4 та IPv6, головна </w:t>
      </w:r>
      <w:proofErr w:type="spellStart"/>
      <w:r>
        <w:t>відмість</w:t>
      </w:r>
      <w:proofErr w:type="spellEnd"/>
      <w:r>
        <w:t xml:space="preserve"> це розмір адреси учасника мережі, у IPv4 він складає </w:t>
      </w:r>
      <w:proofErr w:type="spellStart"/>
      <w:r>
        <w:t>чьотири</w:t>
      </w:r>
      <w:proofErr w:type="spellEnd"/>
      <w:r>
        <w:t xml:space="preserve"> байти, а у IPv6 шість байтів. IPv4 — це стара версія протоколу, але тим не менш, в більшості випадків використовують її. </w:t>
      </w:r>
    </w:p>
    <w:p w14:paraId="56AAD87E" w14:textId="77777777" w:rsidR="00A15C5A" w:rsidRDefault="00A15C5A" w:rsidP="0074371D">
      <w:r>
        <w:t xml:space="preserve"> Другий, канальний рівень або рівень каналів (</w:t>
      </w:r>
      <w:proofErr w:type="spellStart"/>
      <w:r>
        <w:t>data</w:t>
      </w:r>
      <w:proofErr w:type="spellEnd"/>
      <w:r>
        <w:t xml:space="preserve"> </w:t>
      </w:r>
      <w:proofErr w:type="spellStart"/>
      <w:r>
        <w:t>link</w:t>
      </w:r>
      <w:proofErr w:type="spellEnd"/>
      <w:r>
        <w:t xml:space="preserve"> </w:t>
      </w:r>
      <w:proofErr w:type="spellStart"/>
      <w:r>
        <w:t>layer</w:t>
      </w:r>
      <w:proofErr w:type="spellEnd"/>
      <w:r>
        <w:t xml:space="preserve">), відповідає за передачу даних між учасниками, що перебувають в одному сегменті локальної мережі. Також може використовуватися для виявлення і, можливо, виправлення помилок, що виникли на фізичному рівні. Прикладами протоколів, що цьому рівні, є: </w:t>
      </w:r>
      <w:proofErr w:type="spellStart"/>
      <w:r>
        <w:t>Ethernet</w:t>
      </w:r>
      <w:proofErr w:type="spellEnd"/>
      <w:r>
        <w:t xml:space="preserve">, </w:t>
      </w:r>
      <w:proofErr w:type="spellStart"/>
      <w:r>
        <w:t>Point-to-Point</w:t>
      </w:r>
      <w:proofErr w:type="spellEnd"/>
      <w:r>
        <w:t xml:space="preserve"> </w:t>
      </w:r>
      <w:proofErr w:type="spellStart"/>
      <w:r>
        <w:t>Protocol</w:t>
      </w:r>
      <w:proofErr w:type="spellEnd"/>
      <w:r>
        <w:t xml:space="preserve"> (PPP), HDLC та ADCCP. </w:t>
      </w:r>
    </w:p>
    <w:p w14:paraId="73403329" w14:textId="77777777" w:rsidR="00A15C5A" w:rsidRDefault="00A15C5A" w:rsidP="0074371D">
      <w:r>
        <w:t xml:space="preserve"> Перший, фізичний рівень (</w:t>
      </w:r>
      <w:proofErr w:type="spellStart"/>
      <w:r>
        <w:t>physical</w:t>
      </w:r>
      <w:proofErr w:type="spellEnd"/>
      <w:r>
        <w:t xml:space="preserve"> </w:t>
      </w:r>
      <w:proofErr w:type="spellStart"/>
      <w:r>
        <w:t>layer</w:t>
      </w:r>
      <w:proofErr w:type="spellEnd"/>
      <w:r>
        <w:t xml:space="preserve">),  визначає метод передачі даних, представлених у двійковому вигляді, від одного пристрою (комп'ютера) до іншого[3]. До фізичного рівня відносяться наступні мережеві інтерфейси: RS232, V.35, RS-485, RJ-45, RJ-11 та роз'єми BNC і AUI. </w:t>
      </w:r>
    </w:p>
    <w:p w14:paraId="00F7A07D" w14:textId="77777777" w:rsidR="00A15C5A" w:rsidRDefault="00A15C5A" w:rsidP="00A15C5A">
      <w:pPr>
        <w:spacing w:line="259" w:lineRule="auto"/>
        <w:ind w:firstLine="0"/>
        <w:jc w:val="left"/>
      </w:pPr>
      <w:r>
        <w:rPr>
          <w:color w:val="202122"/>
        </w:rPr>
        <w:t xml:space="preserve"> </w:t>
      </w:r>
      <w:r>
        <w:rPr>
          <w:color w:val="202122"/>
        </w:rPr>
        <w:tab/>
        <w:t xml:space="preserve"> </w:t>
      </w:r>
    </w:p>
    <w:p w14:paraId="36D480CD" w14:textId="77777777" w:rsidR="00A15C5A" w:rsidRDefault="00A15C5A" w:rsidP="00A15C5A">
      <w:pPr>
        <w:spacing w:after="149" w:line="259" w:lineRule="auto"/>
        <w:ind w:left="-1" w:right="1140" w:firstLine="0"/>
        <w:jc w:val="right"/>
      </w:pPr>
      <w:r>
        <w:rPr>
          <w:noProof/>
        </w:rPr>
        <w:lastRenderedPageBreak/>
        <w:drawing>
          <wp:inline distT="0" distB="0" distL="0" distR="0" wp14:anchorId="031BC910" wp14:editId="5BFD0FAD">
            <wp:extent cx="5791200" cy="6347206"/>
            <wp:effectExtent l="0" t="0" r="0" b="0"/>
            <wp:docPr id="2026" name="Picture 2026"/>
            <wp:cNvGraphicFramePr/>
            <a:graphic xmlns:a="http://schemas.openxmlformats.org/drawingml/2006/main">
              <a:graphicData uri="http://schemas.openxmlformats.org/drawingml/2006/picture">
                <pic:pic xmlns:pic="http://schemas.openxmlformats.org/drawingml/2006/picture">
                  <pic:nvPicPr>
                    <pic:cNvPr id="2026" name="Picture 2026"/>
                    <pic:cNvPicPr/>
                  </pic:nvPicPr>
                  <pic:blipFill>
                    <a:blip r:embed="rId21"/>
                    <a:stretch>
                      <a:fillRect/>
                    </a:stretch>
                  </pic:blipFill>
                  <pic:spPr>
                    <a:xfrm>
                      <a:off x="0" y="0"/>
                      <a:ext cx="5791200" cy="6347206"/>
                    </a:xfrm>
                    <a:prstGeom prst="rect">
                      <a:avLst/>
                    </a:prstGeom>
                  </pic:spPr>
                </pic:pic>
              </a:graphicData>
            </a:graphic>
          </wp:inline>
        </w:drawing>
      </w:r>
      <w:r>
        <w:rPr>
          <w:sz w:val="24"/>
        </w:rPr>
        <w:t xml:space="preserve"> </w:t>
      </w:r>
    </w:p>
    <w:p w14:paraId="115E0474" w14:textId="77777777" w:rsidR="00A15C5A" w:rsidRDefault="00A15C5A" w:rsidP="00A15C5A">
      <w:pPr>
        <w:spacing w:after="320"/>
        <w:ind w:left="1798" w:right="628"/>
      </w:pPr>
      <w:r>
        <w:t xml:space="preserve">Рисунок 1.3 — Демонстрація роботи моделі OSI[3] </w:t>
      </w:r>
    </w:p>
    <w:p w14:paraId="5EDD9C1F" w14:textId="77777777" w:rsidR="00A15C5A" w:rsidRDefault="00A15C5A" w:rsidP="00A15C5A">
      <w:pPr>
        <w:spacing w:after="171" w:line="259" w:lineRule="auto"/>
        <w:ind w:firstLine="0"/>
        <w:jc w:val="left"/>
      </w:pPr>
      <w:r>
        <w:t xml:space="preserve"> </w:t>
      </w:r>
    </w:p>
    <w:p w14:paraId="76BB4420" w14:textId="77777777" w:rsidR="00A15C5A" w:rsidRDefault="00A15C5A" w:rsidP="0074371D">
      <w:pPr>
        <w:pStyle w:val="3"/>
      </w:pPr>
      <w:bookmarkStart w:id="144" w:name="_Toc168300758"/>
      <w:bookmarkStart w:id="145" w:name="_Toc105180"/>
      <w:r>
        <w:t>1.3.6    Локальні з’єднання</w:t>
      </w:r>
      <w:bookmarkEnd w:id="144"/>
      <w:r>
        <w:t xml:space="preserve"> </w:t>
      </w:r>
      <w:bookmarkEnd w:id="145"/>
    </w:p>
    <w:p w14:paraId="47DFBDC5" w14:textId="1074FC5C" w:rsidR="00A15C5A" w:rsidRDefault="00A15C5A" w:rsidP="0074371D">
      <w:r>
        <w:t xml:space="preserve"> Сервер та клієнт з’єднані локально у випадку коли вони знаходяться на одному комп’ютері. У цьому випадку, вони створюють локальну мережу. Далі, будуть розглянуть різні види локальних з’єднань. </w:t>
      </w:r>
    </w:p>
    <w:p w14:paraId="3398A3C9" w14:textId="77777777" w:rsidR="001B65FB" w:rsidRDefault="00A15C5A" w:rsidP="0074371D">
      <w:r>
        <w:t>З’єднання через спільну ділянку пам’яті – це вид з’єднання який</w:t>
      </w:r>
    </w:p>
    <w:p w14:paraId="6D8006D4" w14:textId="0C765B48" w:rsidR="00A15C5A" w:rsidRDefault="00A15C5A" w:rsidP="0074371D">
      <w:r>
        <w:lastRenderedPageBreak/>
        <w:t xml:space="preserve"> використовується на UNIX подібних операційних системах. Як можна зрозуміти з назви, спільна ділянка пам’ять використовується для спілкування сервера та клієнта. Клієнт не може мати більше одного з’єднання такого типу з сервером. Цей тип з’єднання надає високу </w:t>
      </w:r>
      <w:proofErr w:type="spellStart"/>
      <w:r>
        <w:t>швидкіть</w:t>
      </w:r>
      <w:proofErr w:type="spellEnd"/>
      <w:r>
        <w:t xml:space="preserve"> спілкування, але має деякі проблеми безпекою, шкідливі програми можуть переглянути або видалити повідомлення, у випадку якщо у них є доступ до цієї ділянки пам’яті. </w:t>
      </w:r>
    </w:p>
    <w:p w14:paraId="6392F22B" w14:textId="77777777" w:rsidR="00A15C5A" w:rsidRDefault="00A15C5A" w:rsidP="00A15C5A">
      <w:pPr>
        <w:spacing w:after="83" w:line="259" w:lineRule="auto"/>
        <w:ind w:left="720" w:firstLine="0"/>
        <w:jc w:val="left"/>
      </w:pPr>
      <w:r>
        <w:t xml:space="preserve"> </w:t>
      </w:r>
    </w:p>
    <w:p w14:paraId="17613EE7" w14:textId="7302188E" w:rsidR="00A15C5A" w:rsidRDefault="00A15C5A" w:rsidP="0074371D">
      <w:pPr>
        <w:spacing w:after="150" w:line="259" w:lineRule="auto"/>
        <w:ind w:left="993" w:right="2100" w:firstLine="0"/>
        <w:jc w:val="center"/>
      </w:pPr>
      <w:r>
        <w:rPr>
          <w:noProof/>
        </w:rPr>
        <w:drawing>
          <wp:inline distT="0" distB="0" distL="0" distR="0" wp14:anchorId="164F47C7" wp14:editId="7A81654C">
            <wp:extent cx="4716653" cy="2849880"/>
            <wp:effectExtent l="0" t="0" r="0" b="0"/>
            <wp:docPr id="2084" name="Picture 2084"/>
            <wp:cNvGraphicFramePr/>
            <a:graphic xmlns:a="http://schemas.openxmlformats.org/drawingml/2006/main">
              <a:graphicData uri="http://schemas.openxmlformats.org/drawingml/2006/picture">
                <pic:pic xmlns:pic="http://schemas.openxmlformats.org/drawingml/2006/picture">
                  <pic:nvPicPr>
                    <pic:cNvPr id="2084" name="Picture 2084"/>
                    <pic:cNvPicPr/>
                  </pic:nvPicPr>
                  <pic:blipFill>
                    <a:blip r:embed="rId22"/>
                    <a:stretch>
                      <a:fillRect/>
                    </a:stretch>
                  </pic:blipFill>
                  <pic:spPr>
                    <a:xfrm>
                      <a:off x="0" y="0"/>
                      <a:ext cx="4716653" cy="2849880"/>
                    </a:xfrm>
                    <a:prstGeom prst="rect">
                      <a:avLst/>
                    </a:prstGeom>
                  </pic:spPr>
                </pic:pic>
              </a:graphicData>
            </a:graphic>
          </wp:inline>
        </w:drawing>
      </w:r>
    </w:p>
    <w:p w14:paraId="08B6F13F" w14:textId="79E0E034" w:rsidR="00A15C5A" w:rsidRDefault="00A15C5A" w:rsidP="00A15C5A">
      <w:pPr>
        <w:spacing w:after="111" w:line="393" w:lineRule="auto"/>
        <w:ind w:left="210" w:right="333"/>
        <w:jc w:val="center"/>
      </w:pPr>
      <w:bookmarkStart w:id="146" w:name="_Hlk168310955"/>
      <w:r>
        <w:t>Рисунок 1.</w:t>
      </w:r>
      <w:r w:rsidR="00D05662">
        <w:t>4</w:t>
      </w:r>
      <w:r>
        <w:t xml:space="preserve"> —  Демонстрація з'єднання через спільну ділянку пам'яті, у випадку сервера </w:t>
      </w:r>
      <w:proofErr w:type="spellStart"/>
      <w:r>
        <w:t>базиданих</w:t>
      </w:r>
      <w:proofErr w:type="spellEnd"/>
      <w:r>
        <w:t xml:space="preserve">[4] </w:t>
      </w:r>
    </w:p>
    <w:bookmarkEnd w:id="146"/>
    <w:p w14:paraId="6D51C2BE" w14:textId="77777777" w:rsidR="00A15C5A" w:rsidRDefault="00A15C5A" w:rsidP="00A15C5A">
      <w:pPr>
        <w:spacing w:after="188" w:line="259" w:lineRule="auto"/>
        <w:ind w:firstLine="0"/>
        <w:jc w:val="left"/>
      </w:pPr>
      <w:r>
        <w:rPr>
          <w:sz w:val="24"/>
        </w:rPr>
        <w:t xml:space="preserve"> </w:t>
      </w:r>
    </w:p>
    <w:p w14:paraId="74A8F073" w14:textId="77777777" w:rsidR="00A15C5A" w:rsidRDefault="00A15C5A" w:rsidP="0074371D">
      <w:proofErr w:type="spellStart"/>
      <w:r>
        <w:t>Stream-pipe</w:t>
      </w:r>
      <w:proofErr w:type="spellEnd"/>
      <w:r>
        <w:t xml:space="preserve"> </w:t>
      </w:r>
      <w:proofErr w:type="spellStart"/>
      <w:r>
        <w:t>connection</w:t>
      </w:r>
      <w:proofErr w:type="spellEnd"/>
      <w:r>
        <w:t xml:space="preserve"> – це вид з’єднання який дозволяє процесам на одному </w:t>
      </w:r>
      <w:proofErr w:type="spellStart"/>
      <w:r>
        <w:t>ком’ютері</w:t>
      </w:r>
      <w:proofErr w:type="spellEnd"/>
      <w:r>
        <w:t xml:space="preserve"> спілкуватися між собою. Він реалізований на UNIX подібних операційних системах. Цей вид працює повільніше ніж з’єднання через спільну ділянку пам’яті, але ситуація коли інший потік, який не бере участь в </w:t>
      </w:r>
      <w:proofErr w:type="spellStart"/>
      <w:r>
        <w:t>спілкувані</w:t>
      </w:r>
      <w:proofErr w:type="spellEnd"/>
      <w:r>
        <w:t xml:space="preserve">, може прочитати або змінити вміст повідомлення, виключена. </w:t>
      </w:r>
    </w:p>
    <w:p w14:paraId="542BC946" w14:textId="6432D345" w:rsidR="00A15C5A" w:rsidRDefault="00A15C5A" w:rsidP="0074371D">
      <w:pPr>
        <w:pStyle w:val="2"/>
      </w:pPr>
      <w:r>
        <w:t xml:space="preserve"> </w:t>
      </w:r>
      <w:bookmarkStart w:id="147" w:name="_Toc168300759"/>
      <w:bookmarkStart w:id="148" w:name="_Toc105181"/>
      <w:r>
        <w:t xml:space="preserve">1.4    </w:t>
      </w:r>
      <w:proofErr w:type="spellStart"/>
      <w:r w:rsidRPr="0074371D">
        <w:t>Тесування</w:t>
      </w:r>
      <w:proofErr w:type="spellEnd"/>
      <w:r>
        <w:t xml:space="preserve"> ефективності(</w:t>
      </w:r>
      <w:proofErr w:type="spellStart"/>
      <w:r w:rsidRPr="0074371D">
        <w:t>Performance</w:t>
      </w:r>
      <w:proofErr w:type="spellEnd"/>
      <w:r>
        <w:t xml:space="preserve"> </w:t>
      </w:r>
      <w:proofErr w:type="spellStart"/>
      <w:r>
        <w:t>Testing</w:t>
      </w:r>
      <w:proofErr w:type="spellEnd"/>
      <w:r>
        <w:t>)</w:t>
      </w:r>
      <w:bookmarkEnd w:id="147"/>
      <w:r>
        <w:t xml:space="preserve"> </w:t>
      </w:r>
      <w:bookmarkEnd w:id="148"/>
    </w:p>
    <w:p w14:paraId="527D4C4E" w14:textId="1CA1F666" w:rsidR="001B65FB" w:rsidRDefault="00A15C5A" w:rsidP="001B65FB">
      <w:pPr>
        <w:ind w:firstLine="851"/>
      </w:pPr>
      <w:r>
        <w:t xml:space="preserve">  Тестування ефективності або продуктивності — це процес</w:t>
      </w:r>
    </w:p>
    <w:p w14:paraId="4BFF20B1" w14:textId="09105443" w:rsidR="00A15C5A" w:rsidRDefault="00A15C5A" w:rsidP="001B65FB">
      <w:pPr>
        <w:ind w:firstLine="0"/>
      </w:pPr>
      <w:r>
        <w:lastRenderedPageBreak/>
        <w:t xml:space="preserve"> тестування програмного забезпечення, що використовується для тестування швидкості, часу відгуку, стабільності, надійності, масштабованості та використання ресурсів програмного додатку за певного навантаження. Основною метою тестування продуктивності є виявлення та усунення вузьких місць продуктивності програмного додатку. Основним завданням цього тестування є перевірка наступних </w:t>
      </w:r>
      <w:proofErr w:type="spellStart"/>
      <w:r>
        <w:t>параметвір</w:t>
      </w:r>
      <w:proofErr w:type="spellEnd"/>
      <w:r>
        <w:t xml:space="preserve"> програмного додатку, в нашому випадку сервера: </w:t>
      </w:r>
    </w:p>
    <w:p w14:paraId="15960D1B" w14:textId="77777777" w:rsidR="00A15C5A" w:rsidRDefault="00A15C5A" w:rsidP="0074371D">
      <w:r>
        <w:t xml:space="preserve">швидкість  —  визначає, чи сервер достатньо швидко реагує; </w:t>
      </w:r>
    </w:p>
    <w:p w14:paraId="38818061" w14:textId="77777777" w:rsidR="00A15C5A" w:rsidRDefault="00A15C5A" w:rsidP="0074371D">
      <w:r>
        <w:t xml:space="preserve">масштабованість — визначає максимальне завантаження клієнтами, яке може обробляти сервер; </w:t>
      </w:r>
    </w:p>
    <w:p w14:paraId="5E57096D" w14:textId="77777777" w:rsidR="0074371D" w:rsidRDefault="00A15C5A" w:rsidP="0074371D">
      <w:r>
        <w:t xml:space="preserve">стабільність  —  визначає, чи стабільний сервер при різних навантаженнях. </w:t>
      </w:r>
      <w:bookmarkStart w:id="149" w:name="_Toc105182"/>
    </w:p>
    <w:p w14:paraId="0B0A72EE" w14:textId="49B5CBC4" w:rsidR="00A15C5A" w:rsidRDefault="00A15C5A" w:rsidP="0074371D">
      <w:pPr>
        <w:pStyle w:val="2"/>
      </w:pPr>
      <w:bookmarkStart w:id="150" w:name="_Toc168300760"/>
      <w:r>
        <w:t>1.5    Висновки до розділу 1</w:t>
      </w:r>
      <w:bookmarkEnd w:id="150"/>
      <w:r>
        <w:t xml:space="preserve"> </w:t>
      </w:r>
      <w:bookmarkEnd w:id="149"/>
    </w:p>
    <w:p w14:paraId="78E1280D" w14:textId="614359D1" w:rsidR="00A15C5A" w:rsidRDefault="00A15C5A" w:rsidP="0074371D">
      <w:r>
        <w:rPr>
          <w:sz w:val="24"/>
        </w:rPr>
        <w:t xml:space="preserve"> </w:t>
      </w:r>
      <w:r>
        <w:rPr>
          <w:sz w:val="24"/>
        </w:rPr>
        <w:tab/>
      </w:r>
      <w:r>
        <w:t xml:space="preserve"> У розділі були розглянуті теоретичні відомості про сервера та </w:t>
      </w:r>
      <w:proofErr w:type="spellStart"/>
      <w:r>
        <w:t>вебсервера</w:t>
      </w:r>
      <w:proofErr w:type="spellEnd"/>
      <w:r>
        <w:t xml:space="preserve">, методи оцінки їх ефективності та проблеми які можуть виникнути в процесі їх </w:t>
      </w:r>
      <w:proofErr w:type="spellStart"/>
      <w:r>
        <w:t>експлатації</w:t>
      </w:r>
      <w:proofErr w:type="spellEnd"/>
      <w:r>
        <w:t xml:space="preserve">. Також, для кращого розуміння принципів їх роботи, були розглянуті різні методи комунікації сервера з клієнтом та навпаки. </w:t>
      </w:r>
    </w:p>
    <w:p w14:paraId="48A1CBE9" w14:textId="7F1C1DA0" w:rsidR="00A36635" w:rsidRPr="006A5873" w:rsidRDefault="00A36635" w:rsidP="008D29C4">
      <w:pPr>
        <w:rPr>
          <w:lang w:eastAsia="uk-UA"/>
        </w:rPr>
        <w:sectPr w:rsidR="00A36635" w:rsidRPr="006A5873" w:rsidSect="001B65FB">
          <w:headerReference w:type="even" r:id="rId23"/>
          <w:headerReference w:type="default" r:id="rId24"/>
          <w:footerReference w:type="even" r:id="rId25"/>
          <w:footerReference w:type="default" r:id="rId26"/>
          <w:headerReference w:type="first" r:id="rId27"/>
          <w:footerReference w:type="first" r:id="rId28"/>
          <w:footnotePr>
            <w:numRestart w:val="eachPage"/>
          </w:footnotePr>
          <w:pgSz w:w="11906" w:h="16838" w:code="9"/>
          <w:pgMar w:top="850" w:right="850" w:bottom="850" w:left="1417" w:header="568" w:footer="567" w:gutter="0"/>
          <w:cols w:space="720"/>
          <w:docGrid w:linePitch="381"/>
        </w:sectPr>
      </w:pPr>
      <w:r w:rsidRPr="006A5873">
        <w:rPr>
          <w:lang w:eastAsia="uk-UA"/>
        </w:rPr>
        <w:t>.</w:t>
      </w:r>
    </w:p>
    <w:p w14:paraId="317740D8" w14:textId="40F296D8" w:rsidR="00BA2D37" w:rsidRPr="00140B85" w:rsidRDefault="00BA2D37" w:rsidP="007C7150">
      <w:pPr>
        <w:pStyle w:val="1"/>
      </w:pPr>
      <w:bookmarkStart w:id="151" w:name="_Toc168300761"/>
      <w:r w:rsidRPr="00140B85">
        <w:lastRenderedPageBreak/>
        <w:t xml:space="preserve">РОЗДІЛ 2 </w:t>
      </w:r>
      <w:r w:rsidR="00DF621B" w:rsidRPr="00140B85">
        <w:t xml:space="preserve">. </w:t>
      </w:r>
      <w:r w:rsidR="0074371D" w:rsidRPr="0074371D">
        <w:t>РОЗРОБКА ПРОГРАМНОГО ЗАБЕЗВЕЧЕННЯ НА ПЛАТФОРМІ .NET CORE</w:t>
      </w:r>
      <w:bookmarkEnd w:id="151"/>
    </w:p>
    <w:p w14:paraId="0096A02F" w14:textId="77777777" w:rsidR="0074371D" w:rsidRDefault="004D5B76" w:rsidP="0074371D">
      <w:pPr>
        <w:pStyle w:val="2"/>
      </w:pPr>
      <w:bookmarkStart w:id="152" w:name="_Toc168300762"/>
      <w:r>
        <w:t>2.1</w:t>
      </w:r>
      <w:r w:rsidRPr="00672B00">
        <w:t xml:space="preserve"> </w:t>
      </w:r>
      <w:r w:rsidR="0074371D" w:rsidRPr="0074371D">
        <w:t>Теоретичні</w:t>
      </w:r>
      <w:r w:rsidR="0074371D">
        <w:t xml:space="preserve"> відомості про .NET </w:t>
      </w:r>
      <w:proofErr w:type="spellStart"/>
      <w:r w:rsidR="0074371D">
        <w:t>Framework</w:t>
      </w:r>
      <w:bookmarkEnd w:id="152"/>
      <w:proofErr w:type="spellEnd"/>
      <w:r w:rsidR="0074371D">
        <w:t xml:space="preserve"> </w:t>
      </w:r>
    </w:p>
    <w:p w14:paraId="2D8BE96A" w14:textId="77777777" w:rsidR="0074371D" w:rsidRDefault="0074371D" w:rsidP="0074371D">
      <w:pPr>
        <w:pStyle w:val="3"/>
      </w:pPr>
      <w:bookmarkStart w:id="153" w:name="_Toc168300763"/>
      <w:bookmarkStart w:id="154" w:name="_Toc105185"/>
      <w:r>
        <w:t xml:space="preserve">2.1.1    </w:t>
      </w:r>
      <w:r w:rsidRPr="0074371D">
        <w:t>Означення</w:t>
      </w:r>
      <w:r>
        <w:t xml:space="preserve"> .NET </w:t>
      </w:r>
      <w:proofErr w:type="spellStart"/>
      <w:r>
        <w:t>Framework</w:t>
      </w:r>
      <w:proofErr w:type="spellEnd"/>
      <w:r>
        <w:t xml:space="preserve"> та частини з яких він </w:t>
      </w:r>
      <w:proofErr w:type="spellStart"/>
      <w:r>
        <w:t>стладається</w:t>
      </w:r>
      <w:bookmarkEnd w:id="153"/>
      <w:proofErr w:type="spellEnd"/>
      <w:r>
        <w:t xml:space="preserve"> </w:t>
      </w:r>
      <w:bookmarkEnd w:id="154"/>
    </w:p>
    <w:p w14:paraId="165206F6" w14:textId="77777777" w:rsidR="0074371D" w:rsidRDefault="0074371D" w:rsidP="0074371D">
      <w:r>
        <w:t xml:space="preserve">.NET </w:t>
      </w:r>
      <w:proofErr w:type="spellStart"/>
      <w:r>
        <w:t>Framework</w:t>
      </w:r>
      <w:proofErr w:type="spellEnd"/>
      <w:r>
        <w:t xml:space="preserve">  —  це програмне забезпечення, розроблене корпорацією Microsoft, яке працює в основному на Microsoft Windows.[</w:t>
      </w:r>
      <w:r>
        <w:rPr>
          <w:sz w:val="24"/>
        </w:rPr>
        <w:t xml:space="preserve"> </w:t>
      </w:r>
      <w:r>
        <w:t xml:space="preserve">https://en.wikipedia.org/wiki/.NET_Framework] Він включає велику бібліотеку класів під назвою </w:t>
      </w:r>
      <w:proofErr w:type="spellStart"/>
      <w:r>
        <w:t>Framework</w:t>
      </w:r>
      <w:proofErr w:type="spellEnd"/>
      <w:r>
        <w:t xml:space="preserve"> </w:t>
      </w:r>
      <w:proofErr w:type="spellStart"/>
      <w:r>
        <w:t>Class</w:t>
      </w:r>
      <w:proofErr w:type="spellEnd"/>
      <w:r>
        <w:t xml:space="preserve"> </w:t>
      </w:r>
      <w:proofErr w:type="spellStart"/>
      <w:r>
        <w:t>Library</w:t>
      </w:r>
      <w:proofErr w:type="spellEnd"/>
      <w:r>
        <w:t xml:space="preserve"> (FCL) і забезпечує взаємодію мови (кожна мова може використовувати код, написаний іншими мовами) для декількох мов програмування. Програми, написані для .NET </w:t>
      </w:r>
      <w:proofErr w:type="spellStart"/>
      <w:r>
        <w:t>Framework</w:t>
      </w:r>
      <w:proofErr w:type="spellEnd"/>
      <w:r>
        <w:t xml:space="preserve">, виконуються в програмному середовищі (на відміну від апаратного середовища) з назвою </w:t>
      </w:r>
      <w:proofErr w:type="spellStart"/>
      <w:r>
        <w:t>Common</w:t>
      </w:r>
      <w:proofErr w:type="spellEnd"/>
      <w:r>
        <w:t xml:space="preserve"> </w:t>
      </w:r>
      <w:proofErr w:type="spellStart"/>
      <w:r>
        <w:t>Language</w:t>
      </w:r>
      <w:proofErr w:type="spellEnd"/>
      <w:r>
        <w:t xml:space="preserve"> </w:t>
      </w:r>
      <w:proofErr w:type="spellStart"/>
      <w:r>
        <w:t>Runtime</w:t>
      </w:r>
      <w:proofErr w:type="spellEnd"/>
      <w:r>
        <w:t xml:space="preserve"> (CLR).  </w:t>
      </w:r>
    </w:p>
    <w:p w14:paraId="63E1CFDA" w14:textId="77777777" w:rsidR="0074371D" w:rsidRDefault="0074371D" w:rsidP="0074371D">
      <w:r>
        <w:t xml:space="preserve">CLR — це віртуальна машина програми, яка надає такі послуги, як безпека, управління пам’яттю та обробка винятків. Таким чином, комп'ютерний код, написаний за допомогою .NET </w:t>
      </w:r>
      <w:proofErr w:type="spellStart"/>
      <w:r>
        <w:t>Framework</w:t>
      </w:r>
      <w:proofErr w:type="spellEnd"/>
      <w:r>
        <w:t>, називається "керованим кодом"(</w:t>
      </w:r>
      <w:proofErr w:type="spellStart"/>
      <w:r>
        <w:t>managed</w:t>
      </w:r>
      <w:proofErr w:type="spellEnd"/>
      <w:r>
        <w:t xml:space="preserve"> </w:t>
      </w:r>
      <w:proofErr w:type="spellStart"/>
      <w:r>
        <w:t>code</w:t>
      </w:r>
      <w:proofErr w:type="spellEnd"/>
      <w:r>
        <w:t xml:space="preserve">). FCL і CLR разом складають .NET </w:t>
      </w:r>
      <w:proofErr w:type="spellStart"/>
      <w:r>
        <w:t>Framework</w:t>
      </w:r>
      <w:proofErr w:type="spellEnd"/>
      <w:r>
        <w:t xml:space="preserve">. </w:t>
      </w:r>
    </w:p>
    <w:p w14:paraId="68EFB8C8" w14:textId="77777777" w:rsidR="0074371D" w:rsidRDefault="0074371D" w:rsidP="0074371D">
      <w:r>
        <w:t>Проміжна мова (</w:t>
      </w:r>
      <w:proofErr w:type="spellStart"/>
      <w:r>
        <w:t>Intermediate</w:t>
      </w:r>
      <w:proofErr w:type="spellEnd"/>
      <w:r>
        <w:t xml:space="preserve"> </w:t>
      </w:r>
      <w:proofErr w:type="spellStart"/>
      <w:r>
        <w:t>Language</w:t>
      </w:r>
      <w:proofErr w:type="spellEnd"/>
      <w:r>
        <w:t xml:space="preserve"> (IL)) — це об'єктно-орієнтована мова програмування, призначена для використання компіляторами для .NET </w:t>
      </w:r>
      <w:proofErr w:type="spellStart"/>
      <w:r>
        <w:t>Framework</w:t>
      </w:r>
      <w:proofErr w:type="spellEnd"/>
      <w:r>
        <w:t xml:space="preserve"> перед статичним або динамічним компілюванням до машинного коду. Проміжна мова використовується .NET </w:t>
      </w:r>
      <w:proofErr w:type="spellStart"/>
      <w:r>
        <w:t>Framework</w:t>
      </w:r>
      <w:proofErr w:type="spellEnd"/>
      <w:r>
        <w:t xml:space="preserve"> для генерації незалежного від машини коду як вихід компіляції вихідного коду, написаного на будь-якій мові програмування .NET. </w:t>
      </w:r>
    </w:p>
    <w:p w14:paraId="4F90C1A6" w14:textId="77777777" w:rsidR="0074371D" w:rsidRDefault="0074371D" w:rsidP="0074371D">
      <w:r>
        <w:t xml:space="preserve">Проміжна мова  — це мова збірок на основі стеку, яка перетворюється на байт-код під час виконання віртуальної машини. Він визначається специфікацією загальної </w:t>
      </w:r>
      <w:proofErr w:type="spellStart"/>
      <w:r>
        <w:t>мовної</w:t>
      </w:r>
      <w:proofErr w:type="spellEnd"/>
      <w:r>
        <w:t xml:space="preserve"> інфраструктури</w:t>
      </w:r>
      <w:r>
        <w:rPr>
          <w:sz w:val="24"/>
        </w:rPr>
        <w:t xml:space="preserve"> (</w:t>
      </w:r>
      <w:proofErr w:type="spellStart"/>
      <w:r>
        <w:t>Common</w:t>
      </w:r>
      <w:proofErr w:type="spellEnd"/>
      <w:r>
        <w:t xml:space="preserve"> </w:t>
      </w:r>
      <w:proofErr w:type="spellStart"/>
      <w:r>
        <w:t>Language</w:t>
      </w:r>
      <w:proofErr w:type="spellEnd"/>
      <w:r>
        <w:t xml:space="preserve"> </w:t>
      </w:r>
    </w:p>
    <w:p w14:paraId="7F61D3D8" w14:textId="77777777" w:rsidR="0074371D" w:rsidRDefault="0074371D" w:rsidP="0074371D">
      <w:proofErr w:type="spellStart"/>
      <w:r>
        <w:t>Infrastructure</w:t>
      </w:r>
      <w:proofErr w:type="spellEnd"/>
      <w:r>
        <w:t xml:space="preserve"> (CLI)). Оскільки IL використовується для автоматичної генерації скомпільованого коду, немає необхідності вивчати його синтаксис. </w:t>
      </w:r>
    </w:p>
    <w:p w14:paraId="2A4A6249" w14:textId="77777777" w:rsidR="001B65FB" w:rsidRDefault="0074371D" w:rsidP="0074371D">
      <w:r>
        <w:t>Цей термін також відомий як проміжна мова Microsoft (Microsoft</w:t>
      </w:r>
    </w:p>
    <w:p w14:paraId="5EFD96E2" w14:textId="01D02C91" w:rsidR="0074371D" w:rsidRDefault="0074371D" w:rsidP="0074371D">
      <w:r>
        <w:lastRenderedPageBreak/>
        <w:t xml:space="preserve"> </w:t>
      </w:r>
      <w:proofErr w:type="spellStart"/>
      <w:r>
        <w:t>Intermediate</w:t>
      </w:r>
      <w:proofErr w:type="spellEnd"/>
      <w:r>
        <w:t xml:space="preserve"> </w:t>
      </w:r>
      <w:proofErr w:type="spellStart"/>
      <w:r>
        <w:t>Language</w:t>
      </w:r>
      <w:proofErr w:type="spellEnd"/>
      <w:r>
        <w:t xml:space="preserve"> (MSIL)) або загальна проміжна мова (</w:t>
      </w:r>
      <w:proofErr w:type="spellStart"/>
      <w:r>
        <w:t>Common</w:t>
      </w:r>
      <w:proofErr w:type="spellEnd"/>
      <w:r>
        <w:t xml:space="preserve"> </w:t>
      </w:r>
      <w:proofErr w:type="spellStart"/>
      <w:r>
        <w:t>Intermediate</w:t>
      </w:r>
      <w:proofErr w:type="spellEnd"/>
      <w:r>
        <w:t xml:space="preserve"> </w:t>
      </w:r>
      <w:proofErr w:type="spellStart"/>
      <w:r>
        <w:t>Language</w:t>
      </w:r>
      <w:proofErr w:type="spellEnd"/>
      <w:r>
        <w:t xml:space="preserve"> (CIL)). </w:t>
      </w:r>
    </w:p>
    <w:p w14:paraId="41924E25" w14:textId="77777777" w:rsidR="0074371D" w:rsidRDefault="0074371D" w:rsidP="0074371D">
      <w:pPr>
        <w:spacing w:after="151" w:line="259" w:lineRule="auto"/>
        <w:ind w:firstLine="0"/>
        <w:jc w:val="right"/>
      </w:pPr>
      <w:r>
        <w:rPr>
          <w:noProof/>
        </w:rPr>
        <w:drawing>
          <wp:inline distT="0" distB="0" distL="0" distR="0" wp14:anchorId="33B82A58" wp14:editId="03E6FC06">
            <wp:extent cx="6076562" cy="6344817"/>
            <wp:effectExtent l="0" t="0" r="0" b="0"/>
            <wp:docPr id="2325" name="Picture 2325"/>
            <wp:cNvGraphicFramePr/>
            <a:graphic xmlns:a="http://schemas.openxmlformats.org/drawingml/2006/main">
              <a:graphicData uri="http://schemas.openxmlformats.org/drawingml/2006/picture">
                <pic:pic xmlns:pic="http://schemas.openxmlformats.org/drawingml/2006/picture">
                  <pic:nvPicPr>
                    <pic:cNvPr id="2325" name="Picture 2325"/>
                    <pic:cNvPicPr/>
                  </pic:nvPicPr>
                  <pic:blipFill>
                    <a:blip r:embed="rId29"/>
                    <a:stretch>
                      <a:fillRect/>
                    </a:stretch>
                  </pic:blipFill>
                  <pic:spPr>
                    <a:xfrm>
                      <a:off x="0" y="0"/>
                      <a:ext cx="6078947" cy="6347307"/>
                    </a:xfrm>
                    <a:prstGeom prst="rect">
                      <a:avLst/>
                    </a:prstGeom>
                  </pic:spPr>
                </pic:pic>
              </a:graphicData>
            </a:graphic>
          </wp:inline>
        </w:drawing>
      </w:r>
      <w:r>
        <w:rPr>
          <w:sz w:val="24"/>
        </w:rPr>
        <w:t xml:space="preserve"> </w:t>
      </w:r>
    </w:p>
    <w:p w14:paraId="24CCA674" w14:textId="77777777" w:rsidR="0074371D" w:rsidRDefault="0074371D" w:rsidP="0074371D">
      <w:pPr>
        <w:spacing w:after="159"/>
        <w:ind w:left="560" w:right="628"/>
      </w:pPr>
      <w:r>
        <w:t xml:space="preserve">Рисунок 2.1 — Схема виконання коду на платформі .NET </w:t>
      </w:r>
      <w:proofErr w:type="spellStart"/>
      <w:r>
        <w:t>Framework</w:t>
      </w:r>
      <w:proofErr w:type="spellEnd"/>
      <w:r>
        <w:t xml:space="preserve">[5] </w:t>
      </w:r>
    </w:p>
    <w:p w14:paraId="5A1A6EC8" w14:textId="77777777" w:rsidR="0074371D" w:rsidRDefault="0074371D" w:rsidP="0074371D">
      <w:pPr>
        <w:spacing w:after="131" w:line="259" w:lineRule="auto"/>
        <w:ind w:left="720" w:firstLine="0"/>
        <w:jc w:val="left"/>
      </w:pPr>
      <w:r>
        <w:t xml:space="preserve"> </w:t>
      </w:r>
    </w:p>
    <w:p w14:paraId="4318C2CD" w14:textId="53680237" w:rsidR="0074371D" w:rsidRDefault="0074371D" w:rsidP="0074371D">
      <w:r>
        <w:t xml:space="preserve">FCL забезпечує користувальницький інтерфейс, доступ до даних, підключення до бази даних, криптографію, розробку веб-додатків, числові </w:t>
      </w:r>
      <w:r>
        <w:lastRenderedPageBreak/>
        <w:t xml:space="preserve">алгоритми та мережеві комунікації. Програмісти виробляють програмне забезпечення, поєднуючи свій вихідний код із .NET </w:t>
      </w:r>
      <w:proofErr w:type="spellStart"/>
      <w:r>
        <w:t>Framework</w:t>
      </w:r>
      <w:proofErr w:type="spellEnd"/>
      <w:r>
        <w:t xml:space="preserve"> та іншими бібліотеками. Фреймворк призначений для використання більшістю нових програм, створених для платформи Windows. Microsoft також виробляє інтегроване середовище розробки програмного забезпечення .NET під назвою </w:t>
      </w:r>
      <w:proofErr w:type="spellStart"/>
      <w:r>
        <w:t>Visual</w:t>
      </w:r>
      <w:proofErr w:type="spellEnd"/>
      <w:r>
        <w:t xml:space="preserve"> </w:t>
      </w:r>
      <w:proofErr w:type="spellStart"/>
      <w:r>
        <w:t>Studio</w:t>
      </w:r>
      <w:proofErr w:type="spellEnd"/>
      <w:r>
        <w:t xml:space="preserve">. </w:t>
      </w:r>
    </w:p>
    <w:p w14:paraId="5829D51D" w14:textId="77777777" w:rsidR="001B65FB" w:rsidRDefault="001B65FB" w:rsidP="0074371D"/>
    <w:p w14:paraId="27F60BA4" w14:textId="77777777" w:rsidR="0074371D" w:rsidRDefault="0074371D" w:rsidP="0074371D">
      <w:pPr>
        <w:spacing w:after="144" w:line="259" w:lineRule="auto"/>
        <w:ind w:right="1952" w:firstLine="0"/>
        <w:jc w:val="right"/>
      </w:pPr>
      <w:r>
        <w:rPr>
          <w:noProof/>
        </w:rPr>
        <w:drawing>
          <wp:inline distT="0" distB="0" distL="0" distR="0" wp14:anchorId="39C013CD" wp14:editId="7B35A0D5">
            <wp:extent cx="3980672" cy="5430416"/>
            <wp:effectExtent l="0" t="0" r="0" b="0"/>
            <wp:docPr id="2358" name="Picture 2358"/>
            <wp:cNvGraphicFramePr/>
            <a:graphic xmlns:a="http://schemas.openxmlformats.org/drawingml/2006/main">
              <a:graphicData uri="http://schemas.openxmlformats.org/drawingml/2006/picture">
                <pic:pic xmlns:pic="http://schemas.openxmlformats.org/drawingml/2006/picture">
                  <pic:nvPicPr>
                    <pic:cNvPr id="2358" name="Picture 2358"/>
                    <pic:cNvPicPr/>
                  </pic:nvPicPr>
                  <pic:blipFill>
                    <a:blip r:embed="rId30"/>
                    <a:stretch>
                      <a:fillRect/>
                    </a:stretch>
                  </pic:blipFill>
                  <pic:spPr>
                    <a:xfrm>
                      <a:off x="0" y="0"/>
                      <a:ext cx="3982538" cy="5432962"/>
                    </a:xfrm>
                    <a:prstGeom prst="rect">
                      <a:avLst/>
                    </a:prstGeom>
                  </pic:spPr>
                </pic:pic>
              </a:graphicData>
            </a:graphic>
          </wp:inline>
        </w:drawing>
      </w:r>
      <w:r>
        <w:rPr>
          <w:sz w:val="24"/>
        </w:rPr>
        <w:t xml:space="preserve"> </w:t>
      </w:r>
    </w:p>
    <w:p w14:paraId="25294BE6" w14:textId="57E1B145" w:rsidR="0074371D" w:rsidRDefault="0074371D" w:rsidP="0074371D">
      <w:pPr>
        <w:spacing w:after="169" w:line="259" w:lineRule="auto"/>
        <w:ind w:left="210" w:right="830"/>
        <w:jc w:val="center"/>
      </w:pPr>
      <w:bookmarkStart w:id="155" w:name="_Hlk168310970"/>
      <w:r>
        <w:t xml:space="preserve">Рисунок 2.2 — </w:t>
      </w:r>
      <w:proofErr w:type="spellStart"/>
      <w:r>
        <w:t>Компонети</w:t>
      </w:r>
      <w:proofErr w:type="spellEnd"/>
      <w:r>
        <w:t xml:space="preserve"> FCL[6] </w:t>
      </w:r>
    </w:p>
    <w:p w14:paraId="085A87F3" w14:textId="77777777" w:rsidR="001B65FB" w:rsidRDefault="001B65FB" w:rsidP="0074371D">
      <w:pPr>
        <w:spacing w:after="169" w:line="259" w:lineRule="auto"/>
        <w:ind w:left="210" w:right="830"/>
        <w:jc w:val="center"/>
      </w:pPr>
    </w:p>
    <w:bookmarkEnd w:id="155"/>
    <w:p w14:paraId="3C518EAC" w14:textId="77777777" w:rsidR="0074371D" w:rsidRDefault="0074371D" w:rsidP="0074371D">
      <w:r>
        <w:t xml:space="preserve">.NET </w:t>
      </w:r>
      <w:proofErr w:type="spellStart"/>
      <w:r>
        <w:t>Framework</w:t>
      </w:r>
      <w:proofErr w:type="spellEnd"/>
      <w:r>
        <w:t xml:space="preserve"> починався як власне програмне забезпечення, хоча фірма працювала над стандартизацією програмного пакета, майже відразу, навіть до </w:t>
      </w:r>
      <w:r>
        <w:lastRenderedPageBreak/>
        <w:t xml:space="preserve">його першого випуску. Незважаючи на зусилля, спрямовані на стандартизацію, розробники, переважно ті, що належать до спільнот вільного програмного забезпечення та програм із відкритим кодом, висловили своє занепокоєння обраними умовами та перспективами будь-якого впровадження вільного та відкритого коду, особливо щодо патентів на програмне забезпечення. З тих пір Microsoft змінила розробку .NET, щоб більш точно слідувати сучасній моделі розробленого спільнотою проекту програмного забезпечення, включаючи випуск оновлення свого патенту, обіцяючи вирішити проблеми. </w:t>
      </w:r>
    </w:p>
    <w:p w14:paraId="3580F9B1" w14:textId="4CE5730A" w:rsidR="0074371D" w:rsidRDefault="0074371D" w:rsidP="0074371D">
      <w:pPr>
        <w:pStyle w:val="3"/>
      </w:pPr>
      <w:r>
        <w:t xml:space="preserve"> </w:t>
      </w:r>
      <w:bookmarkStart w:id="156" w:name="_Toc168300764"/>
      <w:bookmarkStart w:id="157" w:name="_Toc105186"/>
      <w:r>
        <w:t xml:space="preserve">2.1.2    .NET </w:t>
      </w:r>
      <w:proofErr w:type="spellStart"/>
      <w:r>
        <w:t>Core</w:t>
      </w:r>
      <w:proofErr w:type="spellEnd"/>
      <w:r>
        <w:t xml:space="preserve">, .NET Standard та </w:t>
      </w:r>
      <w:proofErr w:type="spellStart"/>
      <w:r>
        <w:t>Xamarin</w:t>
      </w:r>
      <w:bookmarkEnd w:id="156"/>
      <w:proofErr w:type="spellEnd"/>
      <w:r>
        <w:t xml:space="preserve"> </w:t>
      </w:r>
      <w:bookmarkEnd w:id="157"/>
    </w:p>
    <w:p w14:paraId="635ECBA9" w14:textId="267692A7" w:rsidR="0074371D" w:rsidRDefault="0074371D" w:rsidP="0074371D">
      <w:r>
        <w:rPr>
          <w:sz w:val="24"/>
        </w:rPr>
        <w:t xml:space="preserve">  .</w:t>
      </w:r>
      <w:r>
        <w:t xml:space="preserve">NET </w:t>
      </w:r>
      <w:proofErr w:type="spellStart"/>
      <w:r>
        <w:t>Core</w:t>
      </w:r>
      <w:proofErr w:type="spellEnd"/>
      <w:r>
        <w:t xml:space="preserve"> — це відкрита універсальна платформа розробки, яка підтримується корпорацією Майкрософт та спільнотою .NET на сайті </w:t>
      </w:r>
      <w:proofErr w:type="spellStart"/>
      <w:r>
        <w:t>GitHub</w:t>
      </w:r>
      <w:proofErr w:type="spellEnd"/>
      <w:r>
        <w:t xml:space="preserve">. Вона є </w:t>
      </w:r>
      <w:proofErr w:type="spellStart"/>
      <w:r>
        <w:t>кроссплатформенною</w:t>
      </w:r>
      <w:proofErr w:type="spellEnd"/>
      <w:r>
        <w:t xml:space="preserve">, підтримує Windows, </w:t>
      </w:r>
      <w:proofErr w:type="spellStart"/>
      <w:r>
        <w:t>Mac</w:t>
      </w:r>
      <w:proofErr w:type="spellEnd"/>
      <w:r>
        <w:t xml:space="preserve"> OS та </w:t>
      </w:r>
      <w:proofErr w:type="spellStart"/>
      <w:r>
        <w:t>Linux</w:t>
      </w:r>
      <w:proofErr w:type="spellEnd"/>
      <w:r>
        <w:t xml:space="preserve"> і може використовуватися на пристроях, на серверах, у вхідних системах та в сценаріях </w:t>
      </w:r>
      <w:proofErr w:type="spellStart"/>
      <w:r>
        <w:t>IoT</w:t>
      </w:r>
      <w:proofErr w:type="spellEnd"/>
      <w:r>
        <w:t xml:space="preserve"> (Інтернет-речовина). У цій основі лежать технології .NET </w:t>
      </w:r>
      <w:proofErr w:type="spellStart"/>
      <w:r>
        <w:t>Framework</w:t>
      </w:r>
      <w:proofErr w:type="spellEnd"/>
      <w:r>
        <w:t xml:space="preserve"> і </w:t>
      </w:r>
      <w:proofErr w:type="spellStart"/>
      <w:r>
        <w:t>Silverlight</w:t>
      </w:r>
      <w:proofErr w:type="spellEnd"/>
      <w:r>
        <w:t xml:space="preserve">. Вона оптимізована для мобільних та серверних робочих навантажень. </w:t>
      </w:r>
    </w:p>
    <w:p w14:paraId="46B7EE8E" w14:textId="77777777" w:rsidR="0074371D" w:rsidRDefault="0074371D" w:rsidP="0074371D">
      <w:r>
        <w:t xml:space="preserve">.NET Standard — це офіційна специфікація .NET API, які доступні в декількох реалізаціях .NET. Мотивацією для створення.NET Standard було встановлення більшої однорідності екосистеми .NET. Однак .NET 5 застосовує інший підхід до встановлення </w:t>
      </w:r>
      <w:proofErr w:type="spellStart"/>
      <w:r>
        <w:t>єдиності</w:t>
      </w:r>
      <w:proofErr w:type="spellEnd"/>
      <w:r>
        <w:t xml:space="preserve">, і цей новий підхід позбавляє потреби в .NET Standard у багатьох сценаріях. </w:t>
      </w:r>
    </w:p>
    <w:p w14:paraId="1947A776" w14:textId="77777777" w:rsidR="0074371D" w:rsidRDefault="0074371D" w:rsidP="0074371D">
      <w:proofErr w:type="spellStart"/>
      <w:r>
        <w:t>Xamarin</w:t>
      </w:r>
      <w:proofErr w:type="spellEnd"/>
      <w:r>
        <w:t xml:space="preserve"> — це платформа з відкритим кодом для створення сучасних та продуктивних додатків для </w:t>
      </w:r>
      <w:proofErr w:type="spellStart"/>
      <w:r>
        <w:t>iOS</w:t>
      </w:r>
      <w:proofErr w:type="spellEnd"/>
      <w:r>
        <w:t xml:space="preserve">, </w:t>
      </w:r>
      <w:proofErr w:type="spellStart"/>
      <w:r>
        <w:t>Android</w:t>
      </w:r>
      <w:proofErr w:type="spellEnd"/>
      <w:r>
        <w:t xml:space="preserve"> та Windows за допомогою .NET. </w:t>
      </w:r>
      <w:proofErr w:type="spellStart"/>
      <w:r>
        <w:t>Xamarin</w:t>
      </w:r>
      <w:proofErr w:type="spellEnd"/>
      <w:r>
        <w:t xml:space="preserve"> — це </w:t>
      </w:r>
      <w:proofErr w:type="spellStart"/>
      <w:r>
        <w:t>абстракційний</w:t>
      </w:r>
      <w:proofErr w:type="spellEnd"/>
      <w:r>
        <w:t xml:space="preserve"> рівень, який управляє зв'язком спільного коду з базовим кодом платформи. </w:t>
      </w:r>
      <w:proofErr w:type="spellStart"/>
      <w:r>
        <w:t>Xamarin</w:t>
      </w:r>
      <w:proofErr w:type="spellEnd"/>
      <w:r>
        <w:t xml:space="preserve"> працює в керованому середовищі, яке забезпечує такі зручності, як виділення пам'яті та збір сміття. </w:t>
      </w:r>
    </w:p>
    <w:p w14:paraId="6CF02697" w14:textId="77777777" w:rsidR="0074371D" w:rsidRDefault="0074371D" w:rsidP="0074371D">
      <w:proofErr w:type="spellStart"/>
      <w:r>
        <w:t>Xamarin</w:t>
      </w:r>
      <w:proofErr w:type="spellEnd"/>
      <w:r>
        <w:t xml:space="preserve"> дозволяє розробникам розподіляти в середньому 90% своїх програм між платформами. Цей шаблон дозволяє розробникам писати всю свою </w:t>
      </w:r>
      <w:r>
        <w:lastRenderedPageBreak/>
        <w:t xml:space="preserve">бізнес-логіку однією мовою (або використовувати код </w:t>
      </w:r>
      <w:proofErr w:type="spellStart"/>
      <w:r>
        <w:t>існуючуї</w:t>
      </w:r>
      <w:proofErr w:type="spellEnd"/>
      <w:r>
        <w:t xml:space="preserve"> програми повторно). </w:t>
      </w:r>
    </w:p>
    <w:p w14:paraId="54056F0F" w14:textId="77777777" w:rsidR="0074371D" w:rsidRDefault="0074371D" w:rsidP="0074371D">
      <w:pPr>
        <w:spacing w:line="396" w:lineRule="auto"/>
        <w:ind w:left="-15" w:right="628" w:firstLine="720"/>
      </w:pPr>
      <w:r>
        <w:t xml:space="preserve">Програми на </w:t>
      </w:r>
      <w:proofErr w:type="spellStart"/>
      <w:r>
        <w:t>Xamarin</w:t>
      </w:r>
      <w:proofErr w:type="spellEnd"/>
      <w:r>
        <w:t xml:space="preserve"> можна писати на ПК або </w:t>
      </w:r>
      <w:proofErr w:type="spellStart"/>
      <w:r>
        <w:t>Mac</w:t>
      </w:r>
      <w:proofErr w:type="spellEnd"/>
      <w:r>
        <w:t xml:space="preserve"> і компілювати в рідні пакети програм, такі як файл .</w:t>
      </w:r>
      <w:proofErr w:type="spellStart"/>
      <w:r>
        <w:t>apk</w:t>
      </w:r>
      <w:proofErr w:type="spellEnd"/>
      <w:r>
        <w:t xml:space="preserve"> на </w:t>
      </w:r>
      <w:proofErr w:type="spellStart"/>
      <w:r>
        <w:t>Android</w:t>
      </w:r>
      <w:proofErr w:type="spellEnd"/>
      <w:r>
        <w:t xml:space="preserve"> або файл .</w:t>
      </w:r>
      <w:proofErr w:type="spellStart"/>
      <w:r>
        <w:t>ipa</w:t>
      </w:r>
      <w:proofErr w:type="spellEnd"/>
      <w:r>
        <w:t xml:space="preserve"> на </w:t>
      </w:r>
      <w:proofErr w:type="spellStart"/>
      <w:r>
        <w:t>iOS</w:t>
      </w:r>
      <w:proofErr w:type="spellEnd"/>
      <w:r>
        <w:t xml:space="preserve">. </w:t>
      </w:r>
    </w:p>
    <w:p w14:paraId="6F826432" w14:textId="77777777" w:rsidR="0074371D" w:rsidRDefault="0074371D" w:rsidP="0074371D">
      <w:pPr>
        <w:spacing w:after="84" w:line="259" w:lineRule="auto"/>
        <w:ind w:left="720" w:firstLine="0"/>
        <w:jc w:val="left"/>
      </w:pPr>
      <w:r>
        <w:t xml:space="preserve"> </w:t>
      </w:r>
    </w:p>
    <w:p w14:paraId="784AB285" w14:textId="77777777" w:rsidR="0074371D" w:rsidRDefault="0074371D" w:rsidP="0074371D">
      <w:pPr>
        <w:spacing w:after="150" w:line="259" w:lineRule="auto"/>
        <w:ind w:right="932" w:firstLine="0"/>
        <w:jc w:val="right"/>
      </w:pPr>
      <w:r>
        <w:rPr>
          <w:noProof/>
        </w:rPr>
        <w:drawing>
          <wp:inline distT="0" distB="0" distL="0" distR="0" wp14:anchorId="45FB71E3" wp14:editId="5C648735">
            <wp:extent cx="5228428" cy="3508310"/>
            <wp:effectExtent l="0" t="0" r="0" b="0"/>
            <wp:docPr id="2483" name="Picture 2483"/>
            <wp:cNvGraphicFramePr/>
            <a:graphic xmlns:a="http://schemas.openxmlformats.org/drawingml/2006/main">
              <a:graphicData uri="http://schemas.openxmlformats.org/drawingml/2006/picture">
                <pic:pic xmlns:pic="http://schemas.openxmlformats.org/drawingml/2006/picture">
                  <pic:nvPicPr>
                    <pic:cNvPr id="2483" name="Picture 2483"/>
                    <pic:cNvPicPr/>
                  </pic:nvPicPr>
                  <pic:blipFill>
                    <a:blip r:embed="rId31"/>
                    <a:stretch>
                      <a:fillRect/>
                    </a:stretch>
                  </pic:blipFill>
                  <pic:spPr>
                    <a:xfrm>
                      <a:off x="0" y="0"/>
                      <a:ext cx="5237447" cy="3514362"/>
                    </a:xfrm>
                    <a:prstGeom prst="rect">
                      <a:avLst/>
                    </a:prstGeom>
                  </pic:spPr>
                </pic:pic>
              </a:graphicData>
            </a:graphic>
          </wp:inline>
        </w:drawing>
      </w:r>
      <w:r>
        <w:rPr>
          <w:sz w:val="24"/>
        </w:rPr>
        <w:t xml:space="preserve"> </w:t>
      </w:r>
    </w:p>
    <w:p w14:paraId="64AF88EF" w14:textId="77777777" w:rsidR="0074371D" w:rsidRDefault="0074371D" w:rsidP="0074371D">
      <w:pPr>
        <w:spacing w:after="330" w:line="259" w:lineRule="auto"/>
        <w:ind w:left="210" w:right="830"/>
        <w:jc w:val="center"/>
      </w:pPr>
      <w:r>
        <w:t xml:space="preserve">Рисунок 2.3 — Оточення .NET[7] </w:t>
      </w:r>
    </w:p>
    <w:p w14:paraId="3D2512F7" w14:textId="77777777" w:rsidR="0074371D" w:rsidRDefault="0074371D" w:rsidP="0074371D">
      <w:pPr>
        <w:spacing w:after="131" w:line="259" w:lineRule="auto"/>
        <w:ind w:firstLine="0"/>
        <w:jc w:val="left"/>
      </w:pPr>
      <w:r>
        <w:t xml:space="preserve"> </w:t>
      </w:r>
    </w:p>
    <w:p w14:paraId="525554E9" w14:textId="77777777" w:rsidR="0074371D" w:rsidRDefault="0074371D" w:rsidP="0074371D">
      <w:pPr>
        <w:pStyle w:val="2"/>
        <w:spacing w:after="121"/>
        <w:ind w:left="730" w:right="628"/>
      </w:pPr>
      <w:bookmarkStart w:id="158" w:name="_Toc168300765"/>
      <w:bookmarkStart w:id="159" w:name="_Toc105187"/>
      <w:r>
        <w:t xml:space="preserve">2.2    ASP.NET </w:t>
      </w:r>
      <w:proofErr w:type="spellStart"/>
      <w:r>
        <w:t>Core</w:t>
      </w:r>
      <w:bookmarkEnd w:id="158"/>
      <w:proofErr w:type="spellEnd"/>
      <w:r>
        <w:t xml:space="preserve"> </w:t>
      </w:r>
      <w:bookmarkEnd w:id="159"/>
    </w:p>
    <w:p w14:paraId="65CAA9BB" w14:textId="1A62A66F" w:rsidR="0074371D" w:rsidRDefault="0074371D" w:rsidP="003109DD">
      <w:r>
        <w:t xml:space="preserve"> </w:t>
      </w:r>
      <w:r>
        <w:tab/>
        <w:t xml:space="preserve"> </w:t>
      </w:r>
      <w:r>
        <w:rPr>
          <w:sz w:val="24"/>
        </w:rPr>
        <w:t xml:space="preserve"> </w:t>
      </w:r>
      <w:r>
        <w:t xml:space="preserve">ASP.NET </w:t>
      </w:r>
      <w:proofErr w:type="spellStart"/>
      <w:r>
        <w:t>Core</w:t>
      </w:r>
      <w:proofErr w:type="spellEnd"/>
      <w:r>
        <w:t xml:space="preserve"> - це платформа веб-розробки Microsoft. Оригінальний ASP.NET був представлений у 2002.  ASP.NET </w:t>
      </w:r>
      <w:proofErr w:type="spellStart"/>
      <w:r>
        <w:t>Core</w:t>
      </w:r>
      <w:proofErr w:type="spellEnd"/>
      <w:r>
        <w:t xml:space="preserve"> складається з платформи для обробки HTTP-запитів, серії основних фреймворків для створення додатків, та вторинні утиліти, що забезпечують допоміжні функції, як показано на рисунку 2.4. </w:t>
      </w:r>
    </w:p>
    <w:p w14:paraId="2ADE4EF7" w14:textId="77777777" w:rsidR="0074371D" w:rsidRDefault="0074371D" w:rsidP="0074371D">
      <w:pPr>
        <w:spacing w:after="272" w:line="259" w:lineRule="auto"/>
        <w:ind w:left="-1" w:right="572" w:firstLine="0"/>
        <w:jc w:val="right"/>
      </w:pPr>
      <w:r>
        <w:rPr>
          <w:noProof/>
        </w:rPr>
        <w:lastRenderedPageBreak/>
        <w:drawing>
          <wp:inline distT="0" distB="0" distL="0" distR="0" wp14:anchorId="54DD5625" wp14:editId="55C1498D">
            <wp:extent cx="6152515" cy="3023118"/>
            <wp:effectExtent l="0" t="0" r="635" b="6350"/>
            <wp:docPr id="2536" name="Picture 2536"/>
            <wp:cNvGraphicFramePr/>
            <a:graphic xmlns:a="http://schemas.openxmlformats.org/drawingml/2006/main">
              <a:graphicData uri="http://schemas.openxmlformats.org/drawingml/2006/picture">
                <pic:pic xmlns:pic="http://schemas.openxmlformats.org/drawingml/2006/picture">
                  <pic:nvPicPr>
                    <pic:cNvPr id="2536" name="Picture 2536"/>
                    <pic:cNvPicPr/>
                  </pic:nvPicPr>
                  <pic:blipFill>
                    <a:blip r:embed="rId32"/>
                    <a:stretch>
                      <a:fillRect/>
                    </a:stretch>
                  </pic:blipFill>
                  <pic:spPr>
                    <a:xfrm>
                      <a:off x="0" y="0"/>
                      <a:ext cx="6155544" cy="3024606"/>
                    </a:xfrm>
                    <a:prstGeom prst="rect">
                      <a:avLst/>
                    </a:prstGeom>
                  </pic:spPr>
                </pic:pic>
              </a:graphicData>
            </a:graphic>
          </wp:inline>
        </w:drawing>
      </w:r>
      <w:r>
        <w:rPr>
          <w:sz w:val="24"/>
        </w:rPr>
        <w:t xml:space="preserve"> </w:t>
      </w:r>
    </w:p>
    <w:p w14:paraId="2D882004" w14:textId="77777777" w:rsidR="0074371D" w:rsidRDefault="0074371D" w:rsidP="0074371D">
      <w:pPr>
        <w:spacing w:after="166" w:line="259" w:lineRule="auto"/>
        <w:ind w:left="210" w:right="830"/>
        <w:jc w:val="center"/>
      </w:pPr>
      <w:r>
        <w:t xml:space="preserve">Рисунок 2.4 — Структура ASP.NET </w:t>
      </w:r>
      <w:proofErr w:type="spellStart"/>
      <w:r>
        <w:t>Core</w:t>
      </w:r>
      <w:proofErr w:type="spellEnd"/>
      <w:r>
        <w:t>.[8, 30с]</w:t>
      </w:r>
      <w:r>
        <w:rPr>
          <w:sz w:val="44"/>
        </w:rPr>
        <w:t xml:space="preserve"> </w:t>
      </w:r>
    </w:p>
    <w:p w14:paraId="5A40FB77" w14:textId="77777777" w:rsidR="0074371D" w:rsidRDefault="0074371D" w:rsidP="0074371D">
      <w:pPr>
        <w:spacing w:after="131" w:line="259" w:lineRule="auto"/>
        <w:ind w:left="720" w:firstLine="0"/>
        <w:jc w:val="left"/>
      </w:pPr>
      <w:r>
        <w:t xml:space="preserve"> </w:t>
      </w:r>
    </w:p>
    <w:p w14:paraId="09FBDF0C" w14:textId="77777777" w:rsidR="0074371D" w:rsidRDefault="0074371D" w:rsidP="003109DD">
      <w:pPr>
        <w:pStyle w:val="3"/>
      </w:pPr>
      <w:bookmarkStart w:id="160" w:name="_Toc168300766"/>
      <w:bookmarkStart w:id="161" w:name="_Toc105188"/>
      <w:r>
        <w:t xml:space="preserve">2.2.1    MVC </w:t>
      </w:r>
      <w:proofErr w:type="spellStart"/>
      <w:r>
        <w:t>Framework</w:t>
      </w:r>
      <w:bookmarkEnd w:id="160"/>
      <w:proofErr w:type="spellEnd"/>
      <w:r>
        <w:t xml:space="preserve"> </w:t>
      </w:r>
      <w:bookmarkEnd w:id="161"/>
    </w:p>
    <w:p w14:paraId="428A9396" w14:textId="5597B82E" w:rsidR="0074371D" w:rsidRDefault="0074371D" w:rsidP="003109DD">
      <w:r>
        <w:t xml:space="preserve"> MVC </w:t>
      </w:r>
      <w:proofErr w:type="spellStart"/>
      <w:r>
        <w:t>Framework</w:t>
      </w:r>
      <w:proofErr w:type="spellEnd"/>
      <w:r>
        <w:t xml:space="preserve"> був представлений ще в основні періоди ASP.NET. Оригінальний ASP.NET спирався на модель розвитку під назвою </w:t>
      </w:r>
      <w:proofErr w:type="spellStart"/>
      <w:r>
        <w:t>Web</w:t>
      </w:r>
      <w:proofErr w:type="spellEnd"/>
      <w:r>
        <w:t xml:space="preserve"> </w:t>
      </w:r>
      <w:proofErr w:type="spellStart"/>
      <w:r>
        <w:t>Pages</w:t>
      </w:r>
      <w:proofErr w:type="spellEnd"/>
      <w:r>
        <w:t xml:space="preserve">, яка відтворила досвід написання настільних програм, але призвела до громіздких веб-проектів, які не масштабувались. MVC </w:t>
      </w:r>
      <w:proofErr w:type="spellStart"/>
      <w:r>
        <w:t>Framework</w:t>
      </w:r>
      <w:proofErr w:type="spellEnd"/>
      <w:r>
        <w:t xml:space="preserve"> був представлений поряд із </w:t>
      </w:r>
      <w:proofErr w:type="spellStart"/>
      <w:r>
        <w:t>Web</w:t>
      </w:r>
      <w:proofErr w:type="spellEnd"/>
      <w:r>
        <w:t xml:space="preserve"> </w:t>
      </w:r>
      <w:proofErr w:type="spellStart"/>
      <w:r>
        <w:t>Pages</w:t>
      </w:r>
      <w:proofErr w:type="spellEnd"/>
      <w:r>
        <w:t xml:space="preserve"> з моделлю розробки, яка враховувала характер HTTP та HTML, а не намагатися приховати це. </w:t>
      </w:r>
    </w:p>
    <w:p w14:paraId="594CB496" w14:textId="77777777" w:rsidR="0074371D" w:rsidRDefault="0074371D" w:rsidP="003109DD">
      <w:r>
        <w:t>MVC розшифровується як модель-представлення-контролер (</w:t>
      </w:r>
      <w:proofErr w:type="spellStart"/>
      <w:r>
        <w:t>Model-ViewController</w:t>
      </w:r>
      <w:proofErr w:type="spellEnd"/>
      <w:r>
        <w:t xml:space="preserve">), що являє собою шаблон дизайну, що описує форму програми. Шаблон MVC наголошує на розмежуванні проблем, де сфери функціональності визначаються незалежно, що було ефективним в порівняні з нечіткою архітектурою  </w:t>
      </w:r>
      <w:proofErr w:type="spellStart"/>
      <w:r>
        <w:t>Web</w:t>
      </w:r>
      <w:proofErr w:type="spellEnd"/>
      <w:r>
        <w:t xml:space="preserve"> </w:t>
      </w:r>
      <w:proofErr w:type="spellStart"/>
      <w:r>
        <w:t>Pages</w:t>
      </w:r>
      <w:proofErr w:type="spellEnd"/>
      <w:r>
        <w:t xml:space="preserve">. </w:t>
      </w:r>
    </w:p>
    <w:p w14:paraId="6EB8C930" w14:textId="77777777" w:rsidR="0074371D" w:rsidRDefault="0074371D" w:rsidP="003109DD">
      <w:r>
        <w:t xml:space="preserve">Ранні версії MVC </w:t>
      </w:r>
      <w:proofErr w:type="spellStart"/>
      <w:r>
        <w:t>Framework</w:t>
      </w:r>
      <w:proofErr w:type="spellEnd"/>
      <w:r>
        <w:t xml:space="preserve"> були побудовані на основі ASP.NET, що спочатку була розроблена для </w:t>
      </w:r>
      <w:proofErr w:type="spellStart"/>
      <w:r>
        <w:t>Web</w:t>
      </w:r>
      <w:proofErr w:type="spellEnd"/>
      <w:r>
        <w:t xml:space="preserve"> </w:t>
      </w:r>
      <w:proofErr w:type="spellStart"/>
      <w:r>
        <w:t>Pages</w:t>
      </w:r>
      <w:proofErr w:type="spellEnd"/>
      <w:r>
        <w:t xml:space="preserve">, що призвело до деяких незручних особливостей та обхідних шляхів. З переходом до .NET </w:t>
      </w:r>
      <w:proofErr w:type="spellStart"/>
      <w:r>
        <w:t>Core</w:t>
      </w:r>
      <w:proofErr w:type="spellEnd"/>
      <w:r>
        <w:t xml:space="preserve"> ASP.NET став </w:t>
      </w:r>
      <w:r>
        <w:lastRenderedPageBreak/>
        <w:t xml:space="preserve">ASP.NET </w:t>
      </w:r>
      <w:proofErr w:type="spellStart"/>
      <w:r>
        <w:t>Core</w:t>
      </w:r>
      <w:proofErr w:type="spellEnd"/>
      <w:r>
        <w:t xml:space="preserve">, а MVC </w:t>
      </w:r>
      <w:proofErr w:type="spellStart"/>
      <w:r>
        <w:t>Framework</w:t>
      </w:r>
      <w:proofErr w:type="spellEnd"/>
      <w:r>
        <w:t xml:space="preserve"> був перебудований на відкритому, розширюваному та </w:t>
      </w:r>
      <w:proofErr w:type="spellStart"/>
      <w:r>
        <w:t>міжплатформеному</w:t>
      </w:r>
      <w:proofErr w:type="spellEnd"/>
      <w:r>
        <w:t xml:space="preserve"> фундаменті. </w:t>
      </w:r>
    </w:p>
    <w:p w14:paraId="420B2974" w14:textId="77777777" w:rsidR="0074371D" w:rsidRDefault="0074371D" w:rsidP="003109DD">
      <w:r>
        <w:t xml:space="preserve">MVC </w:t>
      </w:r>
      <w:proofErr w:type="spellStart"/>
      <w:r>
        <w:t>Framework</w:t>
      </w:r>
      <w:proofErr w:type="spellEnd"/>
      <w:r>
        <w:t xml:space="preserve"> залишається важливою частиною ASP.NET </w:t>
      </w:r>
      <w:proofErr w:type="spellStart"/>
      <w:r>
        <w:t>Core</w:t>
      </w:r>
      <w:proofErr w:type="spellEnd"/>
      <w:r>
        <w:t xml:space="preserve">, але спосіб його використання змінився з ростом </w:t>
      </w:r>
      <w:proofErr w:type="spellStart"/>
      <w:r>
        <w:t>single-page</w:t>
      </w:r>
      <w:proofErr w:type="spellEnd"/>
      <w:r>
        <w:t xml:space="preserve"> </w:t>
      </w:r>
      <w:proofErr w:type="spellStart"/>
      <w:r>
        <w:t>applications</w:t>
      </w:r>
      <w:proofErr w:type="spellEnd"/>
      <w:r>
        <w:t xml:space="preserve"> (SPA). У </w:t>
      </w:r>
    </w:p>
    <w:p w14:paraId="41421A16" w14:textId="77777777" w:rsidR="0074371D" w:rsidRDefault="0074371D" w:rsidP="003109DD">
      <w:r>
        <w:t xml:space="preserve">SPA, браузер робить один запит HTTP і отримує HTML-документ, який доставляє </w:t>
      </w:r>
    </w:p>
    <w:p w14:paraId="1FEF9AC1" w14:textId="77777777" w:rsidR="0074371D" w:rsidRDefault="0074371D" w:rsidP="003109DD">
      <w:r>
        <w:t xml:space="preserve">багатий клієнт, який зазвичай пишеться на клієнті </w:t>
      </w:r>
      <w:proofErr w:type="spellStart"/>
      <w:r>
        <w:t>JavaScript</w:t>
      </w:r>
      <w:proofErr w:type="spellEnd"/>
      <w:r>
        <w:t xml:space="preserve">, наприклад </w:t>
      </w:r>
      <w:proofErr w:type="spellStart"/>
      <w:r>
        <w:t>Angular</w:t>
      </w:r>
      <w:proofErr w:type="spellEnd"/>
      <w:r>
        <w:t xml:space="preserve"> або </w:t>
      </w:r>
      <w:proofErr w:type="spellStart"/>
      <w:r>
        <w:t>React</w:t>
      </w:r>
      <w:proofErr w:type="spellEnd"/>
      <w:r>
        <w:t xml:space="preserve">. Перехід до SPA означає, що чисте розділення яке присутнє в MVC </w:t>
      </w:r>
      <w:proofErr w:type="spellStart"/>
      <w:r>
        <w:t>Framework</w:t>
      </w:r>
      <w:proofErr w:type="spellEnd"/>
      <w:r>
        <w:t xml:space="preserve">, не є настільки важливим, хоча MVC </w:t>
      </w:r>
      <w:proofErr w:type="spellStart"/>
      <w:r>
        <w:t>Framework</w:t>
      </w:r>
      <w:proofErr w:type="spellEnd"/>
      <w:r>
        <w:t xml:space="preserve"> залишається корисним і використовується для підтримки SPA через веб-сервіси.</w:t>
      </w:r>
      <w:r>
        <w:rPr>
          <w:sz w:val="24"/>
        </w:rPr>
        <w:t xml:space="preserve"> </w:t>
      </w:r>
    </w:p>
    <w:p w14:paraId="4610B302" w14:textId="77777777" w:rsidR="0074371D" w:rsidRDefault="0074371D" w:rsidP="0074371D">
      <w:pPr>
        <w:spacing w:after="133" w:line="259" w:lineRule="auto"/>
        <w:ind w:firstLine="0"/>
        <w:jc w:val="left"/>
      </w:pPr>
      <w:r>
        <w:t xml:space="preserve"> </w:t>
      </w:r>
    </w:p>
    <w:p w14:paraId="09B025DA" w14:textId="77777777" w:rsidR="0074371D" w:rsidRDefault="0074371D" w:rsidP="003109DD">
      <w:pPr>
        <w:pStyle w:val="3"/>
      </w:pPr>
      <w:bookmarkStart w:id="162" w:name="_Toc168300767"/>
      <w:bookmarkStart w:id="163" w:name="_Toc105189"/>
      <w:r>
        <w:t xml:space="preserve">2.2.2    </w:t>
      </w:r>
      <w:proofErr w:type="spellStart"/>
      <w:r>
        <w:t>Razor</w:t>
      </w:r>
      <w:proofErr w:type="spellEnd"/>
      <w:r>
        <w:t xml:space="preserve"> </w:t>
      </w:r>
      <w:proofErr w:type="spellStart"/>
      <w:r>
        <w:t>Pages</w:t>
      </w:r>
      <w:bookmarkEnd w:id="162"/>
      <w:proofErr w:type="spellEnd"/>
      <w:r>
        <w:t xml:space="preserve"> </w:t>
      </w:r>
      <w:bookmarkEnd w:id="163"/>
    </w:p>
    <w:p w14:paraId="78A6C5FB" w14:textId="38819DF8" w:rsidR="0074371D" w:rsidRDefault="0074371D" w:rsidP="003109DD">
      <w:r>
        <w:t xml:space="preserve"> Одним недоліком MVC </w:t>
      </w:r>
      <w:proofErr w:type="spellStart"/>
      <w:r>
        <w:t>Framework</w:t>
      </w:r>
      <w:proofErr w:type="spellEnd"/>
      <w:r>
        <w:t xml:space="preserve"> є те, що він може потребувати великої підготовчої роботи, перш ніж програма зможе почати реалізовувати необхідну бізнес логіку. Незважаючи на структурні проблеми, однією перевагою </w:t>
      </w:r>
      <w:proofErr w:type="spellStart"/>
      <w:r>
        <w:t>Web</w:t>
      </w:r>
      <w:proofErr w:type="spellEnd"/>
      <w:r>
        <w:t xml:space="preserve"> </w:t>
      </w:r>
      <w:proofErr w:type="spellStart"/>
      <w:r>
        <w:t>Pages</w:t>
      </w:r>
      <w:proofErr w:type="spellEnd"/>
      <w:r>
        <w:t xml:space="preserve"> було те, що прості додатки можна було створити за пару годин.  </w:t>
      </w:r>
    </w:p>
    <w:p w14:paraId="3106228C" w14:textId="77777777" w:rsidR="0074371D" w:rsidRDefault="0074371D" w:rsidP="003109DD">
      <w:proofErr w:type="spellStart"/>
      <w:r>
        <w:t>Razor</w:t>
      </w:r>
      <w:proofErr w:type="spellEnd"/>
      <w:r>
        <w:t xml:space="preserve"> </w:t>
      </w:r>
      <w:proofErr w:type="spellStart"/>
      <w:r>
        <w:t>Pages</w:t>
      </w:r>
      <w:proofErr w:type="spellEnd"/>
      <w:r>
        <w:t xml:space="preserve"> приймає суть розробки </w:t>
      </w:r>
      <w:proofErr w:type="spellStart"/>
      <w:r>
        <w:t>Web</w:t>
      </w:r>
      <w:proofErr w:type="spellEnd"/>
      <w:r>
        <w:t xml:space="preserve"> </w:t>
      </w:r>
      <w:proofErr w:type="spellStart"/>
      <w:r>
        <w:t>Pages</w:t>
      </w:r>
      <w:proofErr w:type="spellEnd"/>
      <w:r>
        <w:t xml:space="preserve"> та реалізує їх, використовуючи функції платформи, розроблені для MVC </w:t>
      </w:r>
      <w:proofErr w:type="spellStart"/>
      <w:r>
        <w:t>Framework</w:t>
      </w:r>
      <w:proofErr w:type="spellEnd"/>
      <w:r>
        <w:t xml:space="preserve">. Код і вміст змішуються, утворюючи самостійні сторінки; це відтворює швидкість розробки </w:t>
      </w:r>
      <w:proofErr w:type="spellStart"/>
      <w:r>
        <w:t>Web</w:t>
      </w:r>
      <w:proofErr w:type="spellEnd"/>
      <w:r>
        <w:t xml:space="preserve"> </w:t>
      </w:r>
      <w:proofErr w:type="spellStart"/>
      <w:r>
        <w:t>Pages</w:t>
      </w:r>
      <w:proofErr w:type="spellEnd"/>
      <w:r>
        <w:t xml:space="preserve"> без деяких основних технічних проблем (хоча питання масштабування складних проектів все ще може бути проблемою). </w:t>
      </w:r>
    </w:p>
    <w:p w14:paraId="53683225" w14:textId="77777777" w:rsidR="0074371D" w:rsidRDefault="0074371D" w:rsidP="0074371D">
      <w:pPr>
        <w:spacing w:after="181" w:line="259" w:lineRule="auto"/>
        <w:ind w:right="625"/>
        <w:jc w:val="right"/>
      </w:pPr>
      <w:r>
        <w:t xml:space="preserve">Сторінки </w:t>
      </w:r>
      <w:proofErr w:type="spellStart"/>
      <w:r>
        <w:t>Razor</w:t>
      </w:r>
      <w:proofErr w:type="spellEnd"/>
      <w:r>
        <w:t xml:space="preserve"> можна використовувати разом із MVC </w:t>
      </w:r>
      <w:proofErr w:type="spellStart"/>
      <w:r>
        <w:t>Framewor</w:t>
      </w:r>
      <w:proofErr w:type="spellEnd"/>
      <w:r>
        <w:t xml:space="preserve">. </w:t>
      </w:r>
    </w:p>
    <w:p w14:paraId="5F5894C0" w14:textId="77777777" w:rsidR="0074371D" w:rsidRDefault="0074371D" w:rsidP="003109DD">
      <w:r>
        <w:t xml:space="preserve">Наприклад, основні частини </w:t>
      </w:r>
      <w:proofErr w:type="spellStart"/>
      <w:r>
        <w:t>додатоку</w:t>
      </w:r>
      <w:proofErr w:type="spellEnd"/>
      <w:r>
        <w:t xml:space="preserve">, можна, створити використовуючи MVC </w:t>
      </w:r>
      <w:proofErr w:type="spellStart"/>
      <w:r>
        <w:t>Framework</w:t>
      </w:r>
      <w:proofErr w:type="spellEnd"/>
      <w:r>
        <w:t xml:space="preserve">, і використати </w:t>
      </w:r>
      <w:proofErr w:type="spellStart"/>
      <w:r>
        <w:t>Razor</w:t>
      </w:r>
      <w:proofErr w:type="spellEnd"/>
      <w:r>
        <w:t xml:space="preserve"> </w:t>
      </w:r>
      <w:proofErr w:type="spellStart"/>
      <w:r>
        <w:t>Pages</w:t>
      </w:r>
      <w:proofErr w:type="spellEnd"/>
      <w:r>
        <w:t xml:space="preserve"> для додаткових функцій, таких як адміністрування або інструменти для звітування.  </w:t>
      </w:r>
    </w:p>
    <w:p w14:paraId="54F1666C" w14:textId="5F960417" w:rsidR="0074371D" w:rsidRDefault="0074371D" w:rsidP="003109DD">
      <w:pPr>
        <w:pStyle w:val="3"/>
      </w:pPr>
      <w:r>
        <w:t xml:space="preserve"> </w:t>
      </w:r>
      <w:bookmarkStart w:id="164" w:name="_Toc168300768"/>
      <w:bookmarkStart w:id="165" w:name="_Toc105190"/>
      <w:r>
        <w:t xml:space="preserve">2.2.3    </w:t>
      </w:r>
      <w:proofErr w:type="spellStart"/>
      <w:r>
        <w:t>Blazor</w:t>
      </w:r>
      <w:bookmarkEnd w:id="164"/>
      <w:proofErr w:type="spellEnd"/>
      <w:r>
        <w:t xml:space="preserve"> </w:t>
      </w:r>
      <w:bookmarkEnd w:id="165"/>
    </w:p>
    <w:p w14:paraId="4A24AA6A" w14:textId="1927CDC2" w:rsidR="0074371D" w:rsidRDefault="0074371D" w:rsidP="003109DD">
      <w:r>
        <w:t xml:space="preserve"> </w:t>
      </w:r>
      <w:proofErr w:type="spellStart"/>
      <w:r>
        <w:t>Blazor</w:t>
      </w:r>
      <w:proofErr w:type="spellEnd"/>
      <w:r>
        <w:t xml:space="preserve"> дозволяє використовувати C# для написання програм на стороні клієнта. Існує дві версії </w:t>
      </w:r>
      <w:proofErr w:type="spellStart"/>
      <w:r>
        <w:t>Blazor</w:t>
      </w:r>
      <w:proofErr w:type="spellEnd"/>
      <w:r>
        <w:t xml:space="preserve">: </w:t>
      </w:r>
      <w:proofErr w:type="spellStart"/>
      <w:r>
        <w:t>Blazor</w:t>
      </w:r>
      <w:proofErr w:type="spellEnd"/>
      <w:r>
        <w:t xml:space="preserve"> Server та </w:t>
      </w:r>
      <w:proofErr w:type="spellStart"/>
      <w:r>
        <w:t>Blazor</w:t>
      </w:r>
      <w:proofErr w:type="spellEnd"/>
      <w:r>
        <w:t xml:space="preserve"> </w:t>
      </w:r>
      <w:proofErr w:type="spellStart"/>
      <w:r>
        <w:t>WebAssembly</w:t>
      </w:r>
      <w:proofErr w:type="spellEnd"/>
      <w:r>
        <w:t xml:space="preserve">.  </w:t>
      </w:r>
    </w:p>
    <w:p w14:paraId="7BAA8ED4" w14:textId="77777777" w:rsidR="0074371D" w:rsidRDefault="0074371D" w:rsidP="003109DD">
      <w:proofErr w:type="spellStart"/>
      <w:r>
        <w:lastRenderedPageBreak/>
        <w:t>Blazor</w:t>
      </w:r>
      <w:proofErr w:type="spellEnd"/>
      <w:r>
        <w:t xml:space="preserve"> Server — це стабільна та підтримувана частина ASP.NET </w:t>
      </w:r>
      <w:proofErr w:type="spellStart"/>
      <w:r>
        <w:t>Core</w:t>
      </w:r>
      <w:proofErr w:type="spellEnd"/>
      <w:r>
        <w:t xml:space="preserve">, і вона працює за допомогою стійкого з'єднання через HTTP із сервером ASP.NET </w:t>
      </w:r>
      <w:proofErr w:type="spellStart"/>
      <w:r>
        <w:t>Core</w:t>
      </w:r>
      <w:proofErr w:type="spellEnd"/>
      <w:r>
        <w:t xml:space="preserve">, де виконується код C # програми.  </w:t>
      </w:r>
    </w:p>
    <w:p w14:paraId="5936518D" w14:textId="77777777" w:rsidR="0074371D" w:rsidRDefault="0074371D" w:rsidP="003109DD">
      <w:proofErr w:type="spellStart"/>
      <w:r>
        <w:t>Blazor</w:t>
      </w:r>
      <w:proofErr w:type="spellEnd"/>
      <w:r>
        <w:t xml:space="preserve"> </w:t>
      </w:r>
      <w:proofErr w:type="spellStart"/>
      <w:r>
        <w:t>WebAssembly</w:t>
      </w:r>
      <w:proofErr w:type="spellEnd"/>
      <w:r>
        <w:t xml:space="preserve"> — це експериментальний випуск, який йде на крок далі і запускає код C # програми у браузері. Жодна з версій </w:t>
      </w:r>
      <w:proofErr w:type="spellStart"/>
      <w:r>
        <w:t>Blazor</w:t>
      </w:r>
      <w:proofErr w:type="spellEnd"/>
      <w:r>
        <w:t xml:space="preserve"> не підходить для будь-яких ситуацій, але вони дають представлення про напрямок майбутнього розвитку ASP.NET </w:t>
      </w:r>
      <w:proofErr w:type="spellStart"/>
      <w:r>
        <w:t>Core</w:t>
      </w:r>
      <w:proofErr w:type="spellEnd"/>
      <w:r>
        <w:t xml:space="preserve">. </w:t>
      </w:r>
    </w:p>
    <w:p w14:paraId="182CE7B1" w14:textId="270D586E" w:rsidR="0074371D" w:rsidRDefault="0074371D" w:rsidP="003109DD">
      <w:pPr>
        <w:pStyle w:val="3"/>
      </w:pPr>
      <w:r>
        <w:t xml:space="preserve"> </w:t>
      </w:r>
      <w:bookmarkStart w:id="166" w:name="_Toc168300769"/>
      <w:bookmarkStart w:id="167" w:name="_Toc105191"/>
      <w:r>
        <w:t xml:space="preserve">2.2.4    </w:t>
      </w:r>
      <w:proofErr w:type="spellStart"/>
      <w:r>
        <w:t>Utility</w:t>
      </w:r>
      <w:proofErr w:type="spellEnd"/>
      <w:r>
        <w:t xml:space="preserve"> </w:t>
      </w:r>
      <w:proofErr w:type="spellStart"/>
      <w:r>
        <w:t>Frameworks</w:t>
      </w:r>
      <w:bookmarkEnd w:id="166"/>
      <w:proofErr w:type="spellEnd"/>
      <w:r>
        <w:t xml:space="preserve"> </w:t>
      </w:r>
      <w:bookmarkEnd w:id="167"/>
    </w:p>
    <w:p w14:paraId="46F46939" w14:textId="46063C57" w:rsidR="0074371D" w:rsidRDefault="0074371D" w:rsidP="003109DD">
      <w:r>
        <w:t xml:space="preserve"> </w:t>
      </w:r>
      <w:r>
        <w:tab/>
        <w:t xml:space="preserve">  Ці два фреймворки тісно пов'язані з ASP.NET </w:t>
      </w:r>
      <w:proofErr w:type="spellStart"/>
      <w:r>
        <w:t>Core</w:t>
      </w:r>
      <w:proofErr w:type="spellEnd"/>
      <w:r>
        <w:t xml:space="preserve">, але не використовуються безпосередньо для генерації вмісту або даних HTML. </w:t>
      </w:r>
      <w:proofErr w:type="spellStart"/>
      <w:r>
        <w:t>Entity</w:t>
      </w:r>
      <w:proofErr w:type="spellEnd"/>
      <w:r>
        <w:t xml:space="preserve"> </w:t>
      </w:r>
      <w:proofErr w:type="spellStart"/>
      <w:r>
        <w:t>Framework</w:t>
      </w:r>
      <w:proofErr w:type="spellEnd"/>
      <w:r>
        <w:t xml:space="preserve"> </w:t>
      </w:r>
      <w:proofErr w:type="spellStart"/>
      <w:r>
        <w:t>Core</w:t>
      </w:r>
      <w:proofErr w:type="spellEnd"/>
      <w:r>
        <w:t xml:space="preserve"> — це об’єктно-реляційне відображення (</w:t>
      </w:r>
      <w:proofErr w:type="spellStart"/>
      <w:r>
        <w:t>object-relational</w:t>
      </w:r>
      <w:proofErr w:type="spellEnd"/>
      <w:r>
        <w:t xml:space="preserve"> </w:t>
      </w:r>
      <w:proofErr w:type="spellStart"/>
      <w:r>
        <w:t>mapping</w:t>
      </w:r>
      <w:proofErr w:type="spellEnd"/>
      <w:r>
        <w:t xml:space="preserve"> (ORM)) Microsoft, яке представляє дані, що зберігаються в реляційній базі даних як об'єкти .NET. </w:t>
      </w:r>
      <w:proofErr w:type="spellStart"/>
      <w:r>
        <w:t>Entity</w:t>
      </w:r>
      <w:proofErr w:type="spellEnd"/>
      <w:r>
        <w:t xml:space="preserve"> </w:t>
      </w:r>
      <w:proofErr w:type="spellStart"/>
      <w:r>
        <w:t>Framework</w:t>
      </w:r>
      <w:proofErr w:type="spellEnd"/>
      <w:r>
        <w:t xml:space="preserve"> </w:t>
      </w:r>
      <w:proofErr w:type="spellStart"/>
      <w:r>
        <w:t>Core</w:t>
      </w:r>
      <w:proofErr w:type="spellEnd"/>
      <w:r>
        <w:t xml:space="preserve"> можна використовувати в будь-якому додатку .NET </w:t>
      </w:r>
      <w:proofErr w:type="spellStart"/>
      <w:r>
        <w:t>Core</w:t>
      </w:r>
      <w:proofErr w:type="spellEnd"/>
      <w:r>
        <w:t xml:space="preserve">, і він зазвичай використовується для доступу до баз даних у програмному забезпечені на ASP.NET </w:t>
      </w:r>
      <w:proofErr w:type="spellStart"/>
      <w:r>
        <w:t>Core</w:t>
      </w:r>
      <w:proofErr w:type="spellEnd"/>
      <w:r>
        <w:t xml:space="preserve">. </w:t>
      </w:r>
    </w:p>
    <w:p w14:paraId="1BAF229B" w14:textId="7845C146" w:rsidR="0074371D" w:rsidRDefault="0074371D" w:rsidP="003109DD">
      <w:r>
        <w:t xml:space="preserve"> </w:t>
      </w:r>
      <w:r>
        <w:tab/>
        <w:t xml:space="preserve">ASP.NET </w:t>
      </w:r>
      <w:proofErr w:type="spellStart"/>
      <w:r>
        <w:t>Core</w:t>
      </w:r>
      <w:proofErr w:type="spellEnd"/>
      <w:r>
        <w:t xml:space="preserve"> </w:t>
      </w:r>
      <w:proofErr w:type="spellStart"/>
      <w:r>
        <w:t>Identity</w:t>
      </w:r>
      <w:proofErr w:type="spellEnd"/>
      <w:r>
        <w:t xml:space="preserve"> — це система автентифікації та авторизації Microsoft, і вона використовується для перевірки облікових даних користувачів у застосуваннях на ASP.NET </w:t>
      </w:r>
      <w:proofErr w:type="spellStart"/>
      <w:r>
        <w:t>Core</w:t>
      </w:r>
      <w:proofErr w:type="spellEnd"/>
      <w:r>
        <w:t xml:space="preserve"> та обмежує доступ до функцій сервера. </w:t>
      </w:r>
    </w:p>
    <w:p w14:paraId="33F8F092" w14:textId="74B26F23" w:rsidR="0074371D" w:rsidRDefault="0074371D" w:rsidP="003109DD">
      <w:pPr>
        <w:pStyle w:val="3"/>
      </w:pPr>
      <w:r>
        <w:t xml:space="preserve"> </w:t>
      </w:r>
      <w:bookmarkStart w:id="168" w:name="_Toc105192"/>
      <w:r>
        <w:t xml:space="preserve"> </w:t>
      </w:r>
      <w:r>
        <w:tab/>
      </w:r>
      <w:bookmarkStart w:id="169" w:name="_Toc168300770"/>
      <w:r>
        <w:t>2.2.5    Платформа (</w:t>
      </w:r>
      <w:proofErr w:type="spellStart"/>
      <w:r>
        <w:t>Platform</w:t>
      </w:r>
      <w:proofErr w:type="spellEnd"/>
      <w:r>
        <w:t xml:space="preserve">) ASP.NET </w:t>
      </w:r>
      <w:proofErr w:type="spellStart"/>
      <w:r>
        <w:t>Core</w:t>
      </w:r>
      <w:bookmarkEnd w:id="169"/>
      <w:proofErr w:type="spellEnd"/>
      <w:r>
        <w:t xml:space="preserve">  </w:t>
      </w:r>
      <w:bookmarkEnd w:id="168"/>
    </w:p>
    <w:p w14:paraId="449C9BF7" w14:textId="27149B4F" w:rsidR="0074371D" w:rsidRDefault="0074371D" w:rsidP="003109DD">
      <w:r>
        <w:t xml:space="preserve">  Платформа ASP.NET </w:t>
      </w:r>
      <w:proofErr w:type="spellStart"/>
      <w:r>
        <w:t>Core</w:t>
      </w:r>
      <w:proofErr w:type="spellEnd"/>
      <w:r>
        <w:t xml:space="preserve"> містить </w:t>
      </w:r>
      <w:proofErr w:type="spellStart"/>
      <w:r>
        <w:t>низькорівневі</w:t>
      </w:r>
      <w:proofErr w:type="spellEnd"/>
      <w:r>
        <w:t xml:space="preserve"> функції, необхідні для отримання та обробки HTTP-запитів та створення, відповідно HTTP-відповідей. Існує інтегрований HTTP-сервер, система компонентів проміжного програмного </w:t>
      </w:r>
      <w:proofErr w:type="spellStart"/>
      <w:r>
        <w:t>рівння</w:t>
      </w:r>
      <w:proofErr w:type="spellEnd"/>
      <w:r>
        <w:t xml:space="preserve"> для обробки запитів та ключові функції від яких залежать інші фреймворки, як наприклад, маршрутизація URL-адрес. </w:t>
      </w:r>
    </w:p>
    <w:p w14:paraId="471822AE" w14:textId="77777777" w:rsidR="0074371D" w:rsidRDefault="0074371D" w:rsidP="003109DD">
      <w:r>
        <w:t xml:space="preserve">Більшу частину часу на розробку буде витрачено на </w:t>
      </w:r>
      <w:proofErr w:type="spellStart"/>
      <w:r>
        <w:t>Application</w:t>
      </w:r>
      <w:proofErr w:type="spellEnd"/>
      <w:r>
        <w:t xml:space="preserve"> </w:t>
      </w:r>
      <w:proofErr w:type="spellStart"/>
      <w:r>
        <w:t>Frameworks</w:t>
      </w:r>
      <w:proofErr w:type="spellEnd"/>
      <w:r>
        <w:t xml:space="preserve">, але для ефективного використання ASP.NET </w:t>
      </w:r>
      <w:proofErr w:type="spellStart"/>
      <w:r>
        <w:t>Core</w:t>
      </w:r>
      <w:proofErr w:type="spellEnd"/>
      <w:r>
        <w:t xml:space="preserve"> потрібно розуміти можливості, які надає платформа ASP.NET </w:t>
      </w:r>
      <w:proofErr w:type="spellStart"/>
      <w:r>
        <w:t>Core</w:t>
      </w:r>
      <w:proofErr w:type="spellEnd"/>
      <w:r>
        <w:t xml:space="preserve">, без яких не могли б функціонувати </w:t>
      </w:r>
      <w:proofErr w:type="spellStart"/>
      <w:r>
        <w:t>фрейворки</w:t>
      </w:r>
      <w:proofErr w:type="spellEnd"/>
      <w:r>
        <w:t xml:space="preserve"> вищого рівня. </w:t>
      </w:r>
    </w:p>
    <w:p w14:paraId="03F73FC9" w14:textId="77777777" w:rsidR="0074371D" w:rsidRDefault="0074371D" w:rsidP="003109DD">
      <w:r>
        <w:lastRenderedPageBreak/>
        <w:t xml:space="preserve">Щоб, краще, зрозуміти ASP.NET </w:t>
      </w:r>
      <w:proofErr w:type="spellStart"/>
      <w:r>
        <w:t>Core</w:t>
      </w:r>
      <w:proofErr w:type="spellEnd"/>
      <w:r>
        <w:t xml:space="preserve">, корисно зосередитись лише на ключових особливостях: </w:t>
      </w:r>
      <w:proofErr w:type="spellStart"/>
      <w:r>
        <w:t>pipeline</w:t>
      </w:r>
      <w:proofErr w:type="spellEnd"/>
      <w:r>
        <w:t xml:space="preserve"> запитів(</w:t>
      </w:r>
      <w:proofErr w:type="spellStart"/>
      <w:r>
        <w:t>request</w:t>
      </w:r>
      <w:proofErr w:type="spellEnd"/>
      <w:r>
        <w:t xml:space="preserve"> </w:t>
      </w:r>
      <w:proofErr w:type="spellStart"/>
      <w:r>
        <w:t>pipeline</w:t>
      </w:r>
      <w:proofErr w:type="spellEnd"/>
      <w:r>
        <w:t>), посередники(</w:t>
      </w:r>
      <w:proofErr w:type="spellStart"/>
      <w:r>
        <w:t>middleware</w:t>
      </w:r>
      <w:proofErr w:type="spellEnd"/>
      <w:r>
        <w:t>) та сервіси(</w:t>
      </w:r>
      <w:proofErr w:type="spellStart"/>
      <w:r>
        <w:t>services</w:t>
      </w:r>
      <w:proofErr w:type="spellEnd"/>
      <w:r>
        <w:t xml:space="preserve">). Розуміння того, як ці функції поєднуються, навіть не вдаючись у подробиці, забезпечує корисний контекст для розуміння зміст проекту ASP.NET </w:t>
      </w:r>
      <w:proofErr w:type="spellStart"/>
      <w:r>
        <w:t>Core</w:t>
      </w:r>
      <w:proofErr w:type="spellEnd"/>
      <w:r>
        <w:t xml:space="preserve"> та платформи ASP.NET </w:t>
      </w:r>
      <w:proofErr w:type="spellStart"/>
      <w:r>
        <w:t>Core</w:t>
      </w:r>
      <w:proofErr w:type="spellEnd"/>
      <w:r>
        <w:t xml:space="preserve">. </w:t>
      </w:r>
    </w:p>
    <w:p w14:paraId="3F56BBF1" w14:textId="77777777" w:rsidR="0074371D" w:rsidRDefault="0074371D" w:rsidP="003109DD">
      <w:r>
        <w:t xml:space="preserve">Призначення платформи ASP.NET </w:t>
      </w:r>
      <w:proofErr w:type="spellStart"/>
      <w:r>
        <w:t>Core</w:t>
      </w:r>
      <w:proofErr w:type="spellEnd"/>
      <w:r>
        <w:t xml:space="preserve"> — отримання HTTP-запитів та надсилання відповідей на них, які делегує ASP.NET </w:t>
      </w:r>
      <w:proofErr w:type="spellStart"/>
      <w:r>
        <w:t>Core</w:t>
      </w:r>
      <w:proofErr w:type="spellEnd"/>
      <w:r>
        <w:t xml:space="preserve">, до посередників. Посередники розташовані в ланцюжку, який називається </w:t>
      </w:r>
      <w:proofErr w:type="spellStart"/>
      <w:r>
        <w:t>pipeline</w:t>
      </w:r>
      <w:proofErr w:type="spellEnd"/>
      <w:r>
        <w:t xml:space="preserve"> запитів. Коли надходить новий запит HTTP, платформа ASP.NET </w:t>
      </w:r>
      <w:proofErr w:type="spellStart"/>
      <w:r>
        <w:t>Core</w:t>
      </w:r>
      <w:proofErr w:type="spellEnd"/>
      <w:r>
        <w:t xml:space="preserve"> створює об’єкт, який його описує, та відповідний об’єкт що описує відповідь. Ці об'єкти передаються першому посереднику в ланцюжку, який аналізує запит і модифікує відповідь. Потім запит передається наступному посереднику в ланцюжку, при цьому кожен компонент аналізує запит і та, може, змінювати відповідь. Після того, як запит пробився по </w:t>
      </w:r>
      <w:proofErr w:type="spellStart"/>
      <w:r>
        <w:t>pipeline</w:t>
      </w:r>
      <w:proofErr w:type="spellEnd"/>
      <w:r>
        <w:t xml:space="preserve">, платформа ASP.NET </w:t>
      </w:r>
      <w:proofErr w:type="spellStart"/>
      <w:r>
        <w:t>Core</w:t>
      </w:r>
      <w:proofErr w:type="spellEnd"/>
      <w:r>
        <w:t xml:space="preserve"> надсилає відповідь, як показано на малюнку[]. </w:t>
      </w:r>
    </w:p>
    <w:p w14:paraId="7D74CFAF" w14:textId="77777777" w:rsidR="0074371D" w:rsidRDefault="0074371D" w:rsidP="0074371D">
      <w:pPr>
        <w:spacing w:line="259" w:lineRule="auto"/>
        <w:ind w:left="720" w:firstLine="0"/>
        <w:jc w:val="left"/>
      </w:pPr>
      <w:r>
        <w:t xml:space="preserve"> </w:t>
      </w:r>
    </w:p>
    <w:p w14:paraId="05506331" w14:textId="77777777" w:rsidR="0074371D" w:rsidRDefault="0074371D" w:rsidP="0074371D">
      <w:pPr>
        <w:spacing w:after="147" w:line="259" w:lineRule="auto"/>
        <w:ind w:left="-1" w:right="572" w:firstLine="0"/>
        <w:jc w:val="right"/>
      </w:pPr>
      <w:r>
        <w:rPr>
          <w:noProof/>
        </w:rPr>
        <w:drawing>
          <wp:inline distT="0" distB="0" distL="0" distR="0" wp14:anchorId="5FD71528" wp14:editId="1137B575">
            <wp:extent cx="6152515" cy="1978090"/>
            <wp:effectExtent l="0" t="0" r="635" b="3175"/>
            <wp:docPr id="2922" name="Picture 2922"/>
            <wp:cNvGraphicFramePr/>
            <a:graphic xmlns:a="http://schemas.openxmlformats.org/drawingml/2006/main">
              <a:graphicData uri="http://schemas.openxmlformats.org/drawingml/2006/picture">
                <pic:pic xmlns:pic="http://schemas.openxmlformats.org/drawingml/2006/picture">
                  <pic:nvPicPr>
                    <pic:cNvPr id="2922" name="Picture 2922"/>
                    <pic:cNvPicPr/>
                  </pic:nvPicPr>
                  <pic:blipFill>
                    <a:blip r:embed="rId33"/>
                    <a:stretch>
                      <a:fillRect/>
                    </a:stretch>
                  </pic:blipFill>
                  <pic:spPr>
                    <a:xfrm>
                      <a:off x="0" y="0"/>
                      <a:ext cx="6157283" cy="1979623"/>
                    </a:xfrm>
                    <a:prstGeom prst="rect">
                      <a:avLst/>
                    </a:prstGeom>
                  </pic:spPr>
                </pic:pic>
              </a:graphicData>
            </a:graphic>
          </wp:inline>
        </w:drawing>
      </w:r>
      <w:r>
        <w:rPr>
          <w:sz w:val="24"/>
        </w:rPr>
        <w:t xml:space="preserve"> </w:t>
      </w:r>
    </w:p>
    <w:p w14:paraId="77F9F097" w14:textId="77777777" w:rsidR="0074371D" w:rsidRDefault="0074371D" w:rsidP="0074371D">
      <w:pPr>
        <w:spacing w:after="328" w:line="259" w:lineRule="auto"/>
        <w:ind w:left="210" w:right="832"/>
        <w:jc w:val="center"/>
      </w:pPr>
      <w:r>
        <w:t xml:space="preserve">Рисунок 2.5 —  </w:t>
      </w:r>
      <w:proofErr w:type="spellStart"/>
      <w:r>
        <w:t>The</w:t>
      </w:r>
      <w:proofErr w:type="spellEnd"/>
      <w:r>
        <w:t xml:space="preserve"> ASP.NET </w:t>
      </w:r>
      <w:proofErr w:type="spellStart"/>
      <w:r>
        <w:t>Core</w:t>
      </w:r>
      <w:proofErr w:type="spellEnd"/>
      <w:r>
        <w:t xml:space="preserve"> </w:t>
      </w:r>
      <w:proofErr w:type="spellStart"/>
      <w:r>
        <w:t>pipeline</w:t>
      </w:r>
      <w:proofErr w:type="spellEnd"/>
      <w:r>
        <w:t xml:space="preserve"> запиту[8, c255]. </w:t>
      </w:r>
    </w:p>
    <w:p w14:paraId="4A8FCDFC" w14:textId="77777777" w:rsidR="0074371D" w:rsidRDefault="0074371D" w:rsidP="003109DD">
      <w:r>
        <w:t xml:space="preserve">Деякі компоненти зосереджені на формуванні відповідей на запити, але існують інші для надання допоміжних функцій, таких як форматування певних типів даних або читання та запис файлів </w:t>
      </w:r>
      <w:proofErr w:type="spellStart"/>
      <w:r>
        <w:t>cookie</w:t>
      </w:r>
      <w:proofErr w:type="spellEnd"/>
      <w:r>
        <w:t xml:space="preserve">. ASP.NET </w:t>
      </w:r>
      <w:proofErr w:type="spellStart"/>
      <w:r>
        <w:t>Core</w:t>
      </w:r>
      <w:proofErr w:type="spellEnd"/>
      <w:r>
        <w:t xml:space="preserve"> включає посередників, які вирішують загальні проблеми. Якщо жодний із посередників </w:t>
      </w:r>
      <w:r>
        <w:lastRenderedPageBreak/>
        <w:t xml:space="preserve">не створив відповідь, тоді ASP.NET </w:t>
      </w:r>
      <w:proofErr w:type="spellStart"/>
      <w:r>
        <w:t>Core</w:t>
      </w:r>
      <w:proofErr w:type="spellEnd"/>
      <w:r>
        <w:t xml:space="preserve"> поверне відповідь із HTTP 404 не знайдено (</w:t>
      </w:r>
      <w:proofErr w:type="spellStart"/>
      <w:r>
        <w:t>Not</w:t>
      </w:r>
      <w:proofErr w:type="spellEnd"/>
      <w:r>
        <w:t xml:space="preserve"> </w:t>
      </w:r>
      <w:proofErr w:type="spellStart"/>
      <w:r>
        <w:t>Found</w:t>
      </w:r>
      <w:proofErr w:type="spellEnd"/>
      <w:r>
        <w:t xml:space="preserve">) кодом стану. </w:t>
      </w:r>
    </w:p>
    <w:p w14:paraId="09DE2394" w14:textId="77777777" w:rsidR="0074371D" w:rsidRDefault="0074371D" w:rsidP="003109DD">
      <w:r>
        <w:t xml:space="preserve">Сервіси — це об’єкти, що надають функції у веб-програмі. Будь-який клас можна використовувати як сервіс, також, немає обмежень на функції, які надають сервіси. Що робить сервіси особливими, так це те, що ними керує ASP.NET </w:t>
      </w:r>
      <w:proofErr w:type="spellStart"/>
      <w:r>
        <w:t>Core</w:t>
      </w:r>
      <w:proofErr w:type="spellEnd"/>
      <w:r>
        <w:t xml:space="preserve">, і така функція як ін’єкція </w:t>
      </w:r>
      <w:proofErr w:type="spellStart"/>
      <w:r>
        <w:t>залежностей</w:t>
      </w:r>
      <w:proofErr w:type="spellEnd"/>
      <w:r>
        <w:t>(</w:t>
      </w:r>
      <w:proofErr w:type="spellStart"/>
      <w:r>
        <w:t>dependency</w:t>
      </w:r>
      <w:proofErr w:type="spellEnd"/>
      <w:r>
        <w:t xml:space="preserve"> </w:t>
      </w:r>
      <w:proofErr w:type="spellStart"/>
      <w:r>
        <w:t>injection</w:t>
      </w:r>
      <w:proofErr w:type="spellEnd"/>
      <w:r>
        <w:t xml:space="preserve">) дозволяє легко отримати доступ до сервісів у будь-якій точці програми, включаючи посередників. </w:t>
      </w:r>
    </w:p>
    <w:p w14:paraId="2A078EE1" w14:textId="77777777" w:rsidR="0074371D" w:rsidRDefault="0074371D" w:rsidP="003109DD">
      <w:r>
        <w:t xml:space="preserve">Ін’єкція </w:t>
      </w:r>
      <w:proofErr w:type="spellStart"/>
      <w:r>
        <w:t>залежностей</w:t>
      </w:r>
      <w:proofErr w:type="spellEnd"/>
      <w:r>
        <w:t xml:space="preserve"> може бути складною для розуміння темою. Наразі достатньо знати, що існують об'єкти, якими керує платформа ASP.NET </w:t>
      </w:r>
      <w:proofErr w:type="spellStart"/>
      <w:r>
        <w:t>Core</w:t>
      </w:r>
      <w:proofErr w:type="spellEnd"/>
      <w:r>
        <w:t xml:space="preserve">, якими можуть користуватися посередники, або координувати між компонентами або щоб уникнути дублювання загальних функцій, таких як </w:t>
      </w:r>
      <w:proofErr w:type="spellStart"/>
      <w:r>
        <w:t>логування</w:t>
      </w:r>
      <w:proofErr w:type="spellEnd"/>
      <w:r>
        <w:t xml:space="preserve"> або завантаження даних конфігурації, як показано на малюнку []. </w:t>
      </w:r>
    </w:p>
    <w:p w14:paraId="7F01045C" w14:textId="77777777" w:rsidR="0074371D" w:rsidRDefault="0074371D" w:rsidP="0074371D">
      <w:pPr>
        <w:spacing w:after="148" w:line="259" w:lineRule="auto"/>
        <w:ind w:left="-1" w:right="572" w:firstLine="0"/>
        <w:jc w:val="right"/>
      </w:pPr>
      <w:r>
        <w:rPr>
          <w:noProof/>
        </w:rPr>
        <w:drawing>
          <wp:inline distT="0" distB="0" distL="0" distR="0" wp14:anchorId="71F1085B" wp14:editId="46DA6FD6">
            <wp:extent cx="6152515" cy="2443480"/>
            <wp:effectExtent l="0" t="0" r="0" b="0"/>
            <wp:docPr id="3004" name="Picture 3004"/>
            <wp:cNvGraphicFramePr/>
            <a:graphic xmlns:a="http://schemas.openxmlformats.org/drawingml/2006/main">
              <a:graphicData uri="http://schemas.openxmlformats.org/drawingml/2006/picture">
                <pic:pic xmlns:pic="http://schemas.openxmlformats.org/drawingml/2006/picture">
                  <pic:nvPicPr>
                    <pic:cNvPr id="3004" name="Picture 3004"/>
                    <pic:cNvPicPr/>
                  </pic:nvPicPr>
                  <pic:blipFill>
                    <a:blip r:embed="rId34"/>
                    <a:stretch>
                      <a:fillRect/>
                    </a:stretch>
                  </pic:blipFill>
                  <pic:spPr>
                    <a:xfrm>
                      <a:off x="0" y="0"/>
                      <a:ext cx="6152515" cy="2443480"/>
                    </a:xfrm>
                    <a:prstGeom prst="rect">
                      <a:avLst/>
                    </a:prstGeom>
                  </pic:spPr>
                </pic:pic>
              </a:graphicData>
            </a:graphic>
          </wp:inline>
        </w:drawing>
      </w:r>
      <w:r>
        <w:rPr>
          <w:sz w:val="24"/>
        </w:rPr>
        <w:t xml:space="preserve"> </w:t>
      </w:r>
    </w:p>
    <w:p w14:paraId="65112738" w14:textId="77777777" w:rsidR="0074371D" w:rsidRDefault="0074371D" w:rsidP="0074371D">
      <w:pPr>
        <w:spacing w:after="382" w:line="259" w:lineRule="auto"/>
        <w:ind w:left="210" w:right="831"/>
        <w:jc w:val="center"/>
      </w:pPr>
      <w:r>
        <w:t xml:space="preserve">Рисунок 2.6 — Сервіси на платформі ASP.NET </w:t>
      </w:r>
      <w:proofErr w:type="spellStart"/>
      <w:r>
        <w:t>Core</w:t>
      </w:r>
      <w:proofErr w:type="spellEnd"/>
      <w:r>
        <w:t xml:space="preserve"> [8, c256]. </w:t>
      </w:r>
    </w:p>
    <w:p w14:paraId="5E1A7B77" w14:textId="77777777" w:rsidR="0074371D" w:rsidRDefault="0074371D" w:rsidP="003109DD">
      <w:r>
        <w:t xml:space="preserve">Як видно з рисунка, посередники використовують лише ті сервіси, які потрібні для їх роботи. ASP.NET </w:t>
      </w:r>
      <w:proofErr w:type="spellStart"/>
      <w:r>
        <w:t>Core</w:t>
      </w:r>
      <w:proofErr w:type="spellEnd"/>
      <w:r>
        <w:t xml:space="preserve"> надає деякі основні сервіси, які можуть бути доповнені додатковими сервісами, специфічними для застосування. </w:t>
      </w:r>
    </w:p>
    <w:p w14:paraId="38FF6231" w14:textId="77777777" w:rsidR="0074371D" w:rsidRDefault="0074371D" w:rsidP="003109DD">
      <w:r>
        <w:t xml:space="preserve">Розглянемо дві важливі технології які надає платформа: </w:t>
      </w:r>
      <w:proofErr w:type="spellStart"/>
      <w:r>
        <w:t>SignalR</w:t>
      </w:r>
      <w:proofErr w:type="spellEnd"/>
      <w:r>
        <w:t xml:space="preserve"> та </w:t>
      </w:r>
      <w:proofErr w:type="spellStart"/>
      <w:r>
        <w:t>gRPC</w:t>
      </w:r>
      <w:proofErr w:type="spellEnd"/>
      <w:r>
        <w:t xml:space="preserve">. </w:t>
      </w:r>
      <w:proofErr w:type="spellStart"/>
      <w:r>
        <w:t>SignalR</w:t>
      </w:r>
      <w:proofErr w:type="spellEnd"/>
      <w:r>
        <w:t xml:space="preserve"> використовується для створення низької затримки канали зв'язку між програмами. Він забезпечує основу для платформи </w:t>
      </w:r>
      <w:proofErr w:type="spellStart"/>
      <w:r>
        <w:t>Blazor</w:t>
      </w:r>
      <w:proofErr w:type="spellEnd"/>
      <w:r>
        <w:t xml:space="preserve"> Server, але </w:t>
      </w:r>
      <w:proofErr w:type="spellStart"/>
      <w:r>
        <w:t>SignalR</w:t>
      </w:r>
      <w:proofErr w:type="spellEnd"/>
      <w:r>
        <w:t xml:space="preserve"> </w:t>
      </w:r>
      <w:proofErr w:type="spellStart"/>
      <w:r>
        <w:lastRenderedPageBreak/>
        <w:t>рідко</w:t>
      </w:r>
      <w:proofErr w:type="spellEnd"/>
      <w:r>
        <w:t xml:space="preserve"> використовується безпосередньо, і є кращі альтернативи для тих декількох проектів, які потребують низької затримки обміну повідомленнями, наприклад, сітка подій </w:t>
      </w:r>
      <w:proofErr w:type="spellStart"/>
      <w:r>
        <w:t>Azure</w:t>
      </w:r>
      <w:proofErr w:type="spellEnd"/>
      <w:r>
        <w:t xml:space="preserve"> або службова шина </w:t>
      </w:r>
      <w:proofErr w:type="spellStart"/>
      <w:r>
        <w:t>Azure</w:t>
      </w:r>
      <w:proofErr w:type="spellEnd"/>
      <w:r>
        <w:t xml:space="preserve">. </w:t>
      </w:r>
    </w:p>
    <w:p w14:paraId="3866C319" w14:textId="77777777" w:rsidR="0074371D" w:rsidRDefault="0074371D" w:rsidP="003109DD">
      <w:proofErr w:type="spellStart"/>
      <w:r>
        <w:t>gRPC</w:t>
      </w:r>
      <w:proofErr w:type="spellEnd"/>
      <w:r>
        <w:t xml:space="preserve"> — це новий стандарт для </w:t>
      </w:r>
      <w:proofErr w:type="spellStart"/>
      <w:r>
        <w:t>міжплатформенних</w:t>
      </w:r>
      <w:proofErr w:type="spellEnd"/>
      <w:r>
        <w:t xml:space="preserve"> віддалених викликів процедур (RPC) через HTTP, який спочатку був створений </w:t>
      </w:r>
      <w:proofErr w:type="spellStart"/>
      <w:r>
        <w:t>Google</w:t>
      </w:r>
      <w:proofErr w:type="spellEnd"/>
      <w:r>
        <w:t xml:space="preserve"> (g у </w:t>
      </w:r>
      <w:proofErr w:type="spellStart"/>
      <w:r>
        <w:t>gRPC</w:t>
      </w:r>
      <w:proofErr w:type="spellEnd"/>
      <w:r>
        <w:t xml:space="preserve">) та пропонує переваги ефективності та масштабованості. </w:t>
      </w:r>
      <w:proofErr w:type="spellStart"/>
      <w:r>
        <w:t>gRPC</w:t>
      </w:r>
      <w:proofErr w:type="spellEnd"/>
      <w:r>
        <w:t xml:space="preserve"> може бути майбутнім стандартом для веб-служб, але він не може використовувати у </w:t>
      </w:r>
      <w:proofErr w:type="spellStart"/>
      <w:r>
        <w:t>вебдодатках</w:t>
      </w:r>
      <w:proofErr w:type="spellEnd"/>
      <w:r>
        <w:t xml:space="preserve">, оскільки для цього потрібен </w:t>
      </w:r>
      <w:proofErr w:type="spellStart"/>
      <w:r>
        <w:t>низькорівневий</w:t>
      </w:r>
      <w:proofErr w:type="spellEnd"/>
      <w:r>
        <w:t xml:space="preserve"> контроль над повідомленнями HTTP, які він надсилає, що не дозволяють браузери. (Існує бібліотека браузера, яка дозволяє використовувати </w:t>
      </w:r>
      <w:proofErr w:type="spellStart"/>
      <w:r>
        <w:t>gRPC</w:t>
      </w:r>
      <w:proofErr w:type="spellEnd"/>
      <w:r>
        <w:t xml:space="preserve"> через проксі-сервер, але це підриває переваги використання </w:t>
      </w:r>
      <w:proofErr w:type="spellStart"/>
      <w:r>
        <w:t>gRPC</w:t>
      </w:r>
      <w:proofErr w:type="spellEnd"/>
      <w:r>
        <w:t xml:space="preserve">.) До </w:t>
      </w:r>
      <w:proofErr w:type="spellStart"/>
      <w:r>
        <w:t>gRPC</w:t>
      </w:r>
      <w:proofErr w:type="spellEnd"/>
      <w:r>
        <w:t xml:space="preserve"> можна використовувати в браузері, включення його в ASP.NET </w:t>
      </w:r>
      <w:proofErr w:type="spellStart"/>
      <w:r>
        <w:t>Core</w:t>
      </w:r>
      <w:proofErr w:type="spellEnd"/>
      <w:r>
        <w:t xml:space="preserve"> представляє інтерес лише для проектів, які використовують його для зв'язку між серверами, для яких існує багато альтернативних протоколів.  </w:t>
      </w:r>
    </w:p>
    <w:p w14:paraId="0AE35D1B" w14:textId="2014884E" w:rsidR="0074371D" w:rsidRDefault="0074371D" w:rsidP="003109DD">
      <w:pPr>
        <w:pStyle w:val="2"/>
      </w:pPr>
      <w:bookmarkStart w:id="170" w:name="_Toc168300771"/>
      <w:bookmarkStart w:id="171" w:name="_Toc105193"/>
      <w:r>
        <w:t xml:space="preserve">2.3 </w:t>
      </w:r>
      <w:r>
        <w:tab/>
        <w:t>Методи оптимізації</w:t>
      </w:r>
      <w:bookmarkEnd w:id="170"/>
      <w:r>
        <w:t xml:space="preserve"> </w:t>
      </w:r>
      <w:bookmarkEnd w:id="171"/>
    </w:p>
    <w:p w14:paraId="3B0FA386" w14:textId="7C5E8374" w:rsidR="0074371D" w:rsidRDefault="0074371D" w:rsidP="003109DD">
      <w:r>
        <w:t xml:space="preserve"> Є одна основна причина, чому ядро ASP.NET є улюбленим фреймворком для всіх — його продуктивність. Це забезпечує розробникам стабільну основу для створення веб-додатків. Однак важливо вчасно проводити перевірки, щоб переконатися, що продуктивність на потрібному рівні. </w:t>
      </w:r>
    </w:p>
    <w:p w14:paraId="6201207F" w14:textId="77777777" w:rsidR="0074371D" w:rsidRDefault="0074371D" w:rsidP="003109DD">
      <w:r>
        <w:t xml:space="preserve">Далі описуються усі важливі поради щодо покращення продуктивності ваших програм ASP.NET </w:t>
      </w:r>
      <w:proofErr w:type="spellStart"/>
      <w:r>
        <w:t>Core</w:t>
      </w:r>
      <w:proofErr w:type="spellEnd"/>
      <w:r>
        <w:t xml:space="preserve">. </w:t>
      </w:r>
    </w:p>
    <w:p w14:paraId="5C3B7CA0" w14:textId="66BBA8A2" w:rsidR="0074371D" w:rsidRDefault="0074371D" w:rsidP="003109DD">
      <w:pPr>
        <w:pStyle w:val="3"/>
      </w:pPr>
      <w:r>
        <w:t xml:space="preserve"> </w:t>
      </w:r>
      <w:bookmarkStart w:id="172" w:name="_Toc168300772"/>
      <w:bookmarkStart w:id="173" w:name="_Toc105194"/>
      <w:r>
        <w:t>2.3.1    Важливість використаної версії</w:t>
      </w:r>
      <w:bookmarkEnd w:id="172"/>
      <w:r>
        <w:t xml:space="preserve"> </w:t>
      </w:r>
      <w:bookmarkEnd w:id="173"/>
    </w:p>
    <w:p w14:paraId="4864158F" w14:textId="4EBDE9B5" w:rsidR="0074371D" w:rsidRDefault="0074371D" w:rsidP="003109DD">
      <w:r>
        <w:t xml:space="preserve"> Кожна версія має нове оновлення, розширені функції та кращу продуктивність. Наприклад, .NET </w:t>
      </w:r>
      <w:proofErr w:type="spellStart"/>
      <w:r>
        <w:t>Core</w:t>
      </w:r>
      <w:proofErr w:type="spellEnd"/>
      <w:r>
        <w:t xml:space="preserve"> 2.1 додав компілятор JIT, підтримку скомпільованих регулярних виразів та теги </w:t>
      </w:r>
      <w:proofErr w:type="spellStart"/>
      <w:r>
        <w:t>Spa</w:t>
      </w:r>
      <w:proofErr w:type="spellEnd"/>
      <w:r>
        <w:t xml:space="preserve"> &lt;T&gt;, тоді як версія 2.2 має підтримку HTTP2. ASP.NET </w:t>
      </w:r>
      <w:proofErr w:type="spellStart"/>
      <w:r>
        <w:t>Core</w:t>
      </w:r>
      <w:proofErr w:type="spellEnd"/>
      <w:r>
        <w:t xml:space="preserve"> 3.0 пропонує швидке читання та запис пам'яті, можливість розвантаження збірки тощо. Остання версія .NET, тобто .</w:t>
      </w:r>
      <w:proofErr w:type="spellStart"/>
      <w:r>
        <w:t>Net</w:t>
      </w:r>
      <w:proofErr w:type="spellEnd"/>
      <w:r>
        <w:t xml:space="preserve"> 5, </w:t>
      </w:r>
      <w:r>
        <w:lastRenderedPageBreak/>
        <w:t xml:space="preserve">планується випустити в листопаді 2020 року зі спрощеною обробкою та оптимізованими можливостями продуктивності. </w:t>
      </w:r>
    </w:p>
    <w:p w14:paraId="429BDA67" w14:textId="77777777" w:rsidR="0074371D" w:rsidRDefault="0074371D" w:rsidP="0074371D">
      <w:pPr>
        <w:spacing w:line="376" w:lineRule="auto"/>
        <w:ind w:left="-15" w:right="628" w:firstLine="720"/>
      </w:pPr>
      <w:r>
        <w:t xml:space="preserve">Отже, створюючи програми з використанням ядра ASP.NET, завжди віддайте перевагу найновішій версії ASP.NET </w:t>
      </w:r>
      <w:proofErr w:type="spellStart"/>
      <w:r>
        <w:t>Core</w:t>
      </w:r>
      <w:proofErr w:type="spellEnd"/>
      <w:r>
        <w:t xml:space="preserve">, оскільки Microsoft завжди покращує продуктивність останньої версії порівняно з попередньою. </w:t>
      </w:r>
    </w:p>
    <w:p w14:paraId="29020A78" w14:textId="7CF80FBC" w:rsidR="0074371D" w:rsidRDefault="0074371D" w:rsidP="003109DD">
      <w:pPr>
        <w:pStyle w:val="3"/>
      </w:pPr>
      <w:r>
        <w:t xml:space="preserve"> </w:t>
      </w:r>
      <w:bookmarkStart w:id="174" w:name="_Toc168300773"/>
      <w:bookmarkStart w:id="175" w:name="_Toc105195"/>
      <w:r>
        <w:t>2.3.2    Блокуючі запитів</w:t>
      </w:r>
      <w:bookmarkEnd w:id="174"/>
      <w:r>
        <w:t xml:space="preserve"> </w:t>
      </w:r>
      <w:bookmarkEnd w:id="175"/>
    </w:p>
    <w:p w14:paraId="31E7FAA3" w14:textId="5380AC3C" w:rsidR="0074371D" w:rsidRDefault="0074371D" w:rsidP="003109DD">
      <w:r>
        <w:t xml:space="preserve"> Вам слід розробити програму ASP.NET </w:t>
      </w:r>
      <w:proofErr w:type="spellStart"/>
      <w:r>
        <w:t>Core</w:t>
      </w:r>
      <w:proofErr w:type="spellEnd"/>
      <w:r>
        <w:t xml:space="preserve"> для одночасного виконання декількох процесів. Цього досягти можна за допомогою асинхронного API, який обробляє тисячі запитів, не чекаючи блокуючих запитів. Замість того, щоб чекати завершення синхронного завдання, він може почати працювати над іншим потоком. </w:t>
      </w:r>
    </w:p>
    <w:p w14:paraId="2B870BDE" w14:textId="77777777" w:rsidR="0074371D" w:rsidRDefault="0074371D" w:rsidP="003109DD">
      <w:r>
        <w:t xml:space="preserve">Проблема програм ASP.NET </w:t>
      </w:r>
      <w:proofErr w:type="spellStart"/>
      <w:r>
        <w:t>Core</w:t>
      </w:r>
      <w:proofErr w:type="spellEnd"/>
      <w:r>
        <w:t xml:space="preserve"> полягає у блокуванні асинхронного виконання за допомогою виклику </w:t>
      </w:r>
      <w:proofErr w:type="spellStart"/>
      <w:r>
        <w:t>Task.Wait</w:t>
      </w:r>
      <w:proofErr w:type="spellEnd"/>
      <w:r>
        <w:t xml:space="preserve"> або </w:t>
      </w:r>
      <w:proofErr w:type="spellStart"/>
      <w:r>
        <w:t>Task.Result</w:t>
      </w:r>
      <w:proofErr w:type="spellEnd"/>
      <w:r>
        <w:t xml:space="preserve">. Вони блокують потік, поки завдання не буде завершено, і чекають його завершення. Крім того, уникайте виклику </w:t>
      </w:r>
      <w:proofErr w:type="spellStart"/>
      <w:r>
        <w:t>Task.Run</w:t>
      </w:r>
      <w:proofErr w:type="spellEnd"/>
      <w:r>
        <w:t xml:space="preserve">, оскільки ASP.NET </w:t>
      </w:r>
      <w:proofErr w:type="spellStart"/>
      <w:r>
        <w:t>Core</w:t>
      </w:r>
      <w:proofErr w:type="spellEnd"/>
      <w:r>
        <w:t xml:space="preserve"> вже запускає потоки в звичайному пулі потоків, тому виклик </w:t>
      </w:r>
      <w:proofErr w:type="spellStart"/>
      <w:r>
        <w:t>Task.Run</w:t>
      </w:r>
      <w:proofErr w:type="spellEnd"/>
      <w:r>
        <w:t xml:space="preserve"> призведе до зайвого непотрібного планування в пулі потоків. </w:t>
      </w:r>
    </w:p>
    <w:p w14:paraId="76DF1684" w14:textId="77777777" w:rsidR="0074371D" w:rsidRDefault="0074371D" w:rsidP="003109DD">
      <w:r>
        <w:t xml:space="preserve">Натомість, бажано, зробити асинхронними «гарячий» код, тобто, операції вводу-виводу та довготривалих операцій, щоб операції могли виконуватися, не впливаючи на інші процеси. </w:t>
      </w:r>
    </w:p>
    <w:p w14:paraId="45768543" w14:textId="0A5C6D44" w:rsidR="0074371D" w:rsidRDefault="0074371D" w:rsidP="003109DD">
      <w:pPr>
        <w:pStyle w:val="2"/>
      </w:pPr>
      <w:r>
        <w:t xml:space="preserve"> </w:t>
      </w:r>
      <w:bookmarkStart w:id="176" w:name="_Toc168300774"/>
      <w:bookmarkStart w:id="177" w:name="_Toc105196"/>
      <w:r>
        <w:t xml:space="preserve">2.3.3    </w:t>
      </w:r>
      <w:r w:rsidRPr="003109DD">
        <w:t>Використання</w:t>
      </w:r>
      <w:r>
        <w:t xml:space="preserve"> кешу</w:t>
      </w:r>
      <w:bookmarkEnd w:id="176"/>
      <w:r>
        <w:t xml:space="preserve"> </w:t>
      </w:r>
      <w:bookmarkEnd w:id="177"/>
    </w:p>
    <w:p w14:paraId="1D50D953" w14:textId="16D879A9" w:rsidR="0074371D" w:rsidRDefault="0074371D" w:rsidP="003109DD">
      <w:r>
        <w:t xml:space="preserve"> Для підвищення продуктивність програми, загальновідомий фокус полягає у зменшенні кількості запитів, що надсилаються на сервер. Як це працює: запит надсилається на сервер, а отримана відповідь зберігається. Отже, коли наступного разу здійснюється запит для подібної відповіді, замість запиту </w:t>
      </w:r>
      <w:r>
        <w:lastRenderedPageBreak/>
        <w:t xml:space="preserve">сервера, дані перевіряються із збереженими даними, і якщо вони збігаються, дані отримуються звідти, а не здійснюють запит на сервер. </w:t>
      </w:r>
    </w:p>
    <w:p w14:paraId="41AE0FB5" w14:textId="77777777" w:rsidR="0074371D" w:rsidRDefault="0074371D" w:rsidP="003109DD">
      <w:r>
        <w:t xml:space="preserve">Ось як </w:t>
      </w:r>
      <w:proofErr w:type="spellStart"/>
      <w:r>
        <w:t>кешування</w:t>
      </w:r>
      <w:proofErr w:type="spellEnd"/>
      <w:r>
        <w:t xml:space="preserve"> економить час і покращує загальну продуктивність. Існують три види </w:t>
      </w:r>
      <w:proofErr w:type="spellStart"/>
      <w:r>
        <w:t>кешування</w:t>
      </w:r>
      <w:proofErr w:type="spellEnd"/>
      <w:r>
        <w:t xml:space="preserve"> на стороні клієнта, сервера та клієнта/сервера. ASP.NET </w:t>
      </w:r>
      <w:proofErr w:type="spellStart"/>
      <w:r>
        <w:t>Core</w:t>
      </w:r>
      <w:proofErr w:type="spellEnd"/>
      <w:r>
        <w:t xml:space="preserve"> надає різні види </w:t>
      </w:r>
      <w:proofErr w:type="spellStart"/>
      <w:r>
        <w:t>кешування</w:t>
      </w:r>
      <w:proofErr w:type="spellEnd"/>
      <w:r>
        <w:t xml:space="preserve">, таке як </w:t>
      </w:r>
      <w:proofErr w:type="spellStart"/>
      <w:r>
        <w:t>кешування</w:t>
      </w:r>
      <w:proofErr w:type="spellEnd"/>
      <w:r>
        <w:t xml:space="preserve"> в пам'яті, </w:t>
      </w:r>
      <w:proofErr w:type="spellStart"/>
      <w:r>
        <w:t>кешування</w:t>
      </w:r>
      <w:proofErr w:type="spellEnd"/>
      <w:r>
        <w:t xml:space="preserve"> відповідей, розподілене </w:t>
      </w:r>
      <w:proofErr w:type="spellStart"/>
      <w:r>
        <w:t>кешування</w:t>
      </w:r>
      <w:proofErr w:type="spellEnd"/>
      <w:r>
        <w:t xml:space="preserve"> тощо. </w:t>
      </w:r>
    </w:p>
    <w:p w14:paraId="29D2069C" w14:textId="22D10602" w:rsidR="0074371D" w:rsidRDefault="0074371D" w:rsidP="003109DD">
      <w:pPr>
        <w:pStyle w:val="3"/>
      </w:pPr>
      <w:r>
        <w:t xml:space="preserve"> </w:t>
      </w:r>
      <w:bookmarkStart w:id="178" w:name="_Toc168300775"/>
      <w:bookmarkStart w:id="179" w:name="_Toc105197"/>
      <w:r>
        <w:t>2.3.4</w:t>
      </w:r>
      <w:r>
        <w:rPr>
          <w:rFonts w:ascii="Arial" w:eastAsia="Arial" w:hAnsi="Arial" w:cs="Arial"/>
        </w:rPr>
        <w:t xml:space="preserve"> </w:t>
      </w:r>
      <w:r>
        <w:t xml:space="preserve">   Оптимізація доступу до даних</w:t>
      </w:r>
      <w:bookmarkEnd w:id="178"/>
      <w:r>
        <w:t xml:space="preserve"> </w:t>
      </w:r>
      <w:bookmarkEnd w:id="179"/>
    </w:p>
    <w:p w14:paraId="34882ECA" w14:textId="47E032D9" w:rsidR="0074371D" w:rsidRDefault="0074371D" w:rsidP="003109DD">
      <w:r>
        <w:t xml:space="preserve"> Для підвищення продуктивності програми ми можемо оптимізувати логіку доступу до даних, у більшості випадків, до бази даних. Оскільки дані отримуються з бази даних, ця операція кожен раз вимагає багато часу. Ось декілька прийомів, які можна використовувати для підвищення продуктивності програми: </w:t>
      </w:r>
    </w:p>
    <w:p w14:paraId="6777DD50" w14:textId="77777777" w:rsidR="0074371D" w:rsidRDefault="0074371D" w:rsidP="003109DD">
      <w:pPr>
        <w:numPr>
          <w:ilvl w:val="0"/>
          <w:numId w:val="19"/>
        </w:numPr>
        <w:spacing w:after="5" w:line="392" w:lineRule="auto"/>
        <w:ind w:right="-1" w:hanging="360"/>
      </w:pPr>
      <w:r>
        <w:t xml:space="preserve">зменште кількість HTTP запитів, тобто кількість мережевих зворотних викликів; </w:t>
      </w:r>
    </w:p>
    <w:p w14:paraId="7C722F69" w14:textId="77777777" w:rsidR="0074371D" w:rsidRDefault="0074371D" w:rsidP="003109DD">
      <w:pPr>
        <w:numPr>
          <w:ilvl w:val="0"/>
          <w:numId w:val="19"/>
        </w:numPr>
        <w:spacing w:after="5" w:line="394" w:lineRule="auto"/>
        <w:ind w:right="-1" w:hanging="360"/>
      </w:pPr>
      <w:r>
        <w:t xml:space="preserve">замість того, щоб робити кілька запитів на сервер, краще, отримати дані в одному або двох запитах; </w:t>
      </w:r>
    </w:p>
    <w:p w14:paraId="4391B7D2" w14:textId="77777777" w:rsidR="0074371D" w:rsidRDefault="0074371D" w:rsidP="003109DD">
      <w:pPr>
        <w:numPr>
          <w:ilvl w:val="0"/>
          <w:numId w:val="19"/>
        </w:numPr>
        <w:spacing w:after="178" w:line="268" w:lineRule="auto"/>
        <w:ind w:right="-1" w:hanging="360"/>
      </w:pPr>
      <w:r>
        <w:t xml:space="preserve">встановіть кеш для незмінних даних; </w:t>
      </w:r>
    </w:p>
    <w:p w14:paraId="4845C3B0" w14:textId="77777777" w:rsidR="0074371D" w:rsidRDefault="0074371D" w:rsidP="003109DD">
      <w:pPr>
        <w:numPr>
          <w:ilvl w:val="0"/>
          <w:numId w:val="19"/>
        </w:numPr>
        <w:spacing w:after="5" w:line="396" w:lineRule="auto"/>
        <w:ind w:right="-1" w:hanging="360"/>
      </w:pPr>
      <w:r>
        <w:t xml:space="preserve">не отримуйте дані заздалегідь, якщо це не потрібно, це збільшує навантаження на відповідь і, отже, додаток сповільнюється. </w:t>
      </w:r>
    </w:p>
    <w:p w14:paraId="070ADA90" w14:textId="189E0B90" w:rsidR="0074371D" w:rsidRDefault="0074371D" w:rsidP="003109DD">
      <w:pPr>
        <w:pStyle w:val="2"/>
      </w:pPr>
      <w:r>
        <w:rPr>
          <w:sz w:val="24"/>
        </w:rPr>
        <w:t xml:space="preserve">  </w:t>
      </w:r>
      <w:r>
        <w:rPr>
          <w:sz w:val="24"/>
        </w:rPr>
        <w:tab/>
      </w:r>
      <w:bookmarkStart w:id="180" w:name="_Toc168300776"/>
      <w:r>
        <w:t>2.4    Висновки до розділу номер 2</w:t>
      </w:r>
      <w:bookmarkEnd w:id="180"/>
      <w:r>
        <w:rPr>
          <w:sz w:val="24"/>
        </w:rPr>
        <w:t xml:space="preserve"> </w:t>
      </w:r>
    </w:p>
    <w:p w14:paraId="6E8C91CF" w14:textId="157E9804" w:rsidR="00AF3B49" w:rsidRDefault="0074371D" w:rsidP="008D29C4">
      <w:r>
        <w:t xml:space="preserve">  У даному розділі була розглянута платформа .NET </w:t>
      </w:r>
      <w:proofErr w:type="spellStart"/>
      <w:r>
        <w:t>Core</w:t>
      </w:r>
      <w:proofErr w:type="spellEnd"/>
      <w:r>
        <w:t xml:space="preserve">, a саме, її придатність для створення </w:t>
      </w:r>
      <w:proofErr w:type="spellStart"/>
      <w:r>
        <w:t>вебсерверів</w:t>
      </w:r>
      <w:proofErr w:type="spellEnd"/>
      <w:r>
        <w:t xml:space="preserve">, були розглянуті різні способи для реалізації цього. Приділена увага і тому через які компоненти ASP.NET </w:t>
      </w:r>
      <w:proofErr w:type="spellStart"/>
      <w:r>
        <w:t>Core</w:t>
      </w:r>
      <w:proofErr w:type="spellEnd"/>
      <w:r>
        <w:t xml:space="preserve"> проходить кожен запит та кожна відповідь. Також, в цьому розділі приділена увага методам, які можуть покращити ефективність </w:t>
      </w:r>
      <w:proofErr w:type="spellStart"/>
      <w:r>
        <w:t>вебсерверів</w:t>
      </w:r>
      <w:proofErr w:type="spellEnd"/>
      <w:r>
        <w:t xml:space="preserve"> на платформі .NET </w:t>
      </w:r>
      <w:proofErr w:type="spellStart"/>
      <w:r>
        <w:t>Core</w:t>
      </w:r>
      <w:proofErr w:type="spellEnd"/>
      <w:r>
        <w:t xml:space="preserve">.  </w:t>
      </w:r>
      <w:r w:rsidR="00AF3B49">
        <w:br w:type="page"/>
      </w:r>
    </w:p>
    <w:p w14:paraId="5BCA8E5A" w14:textId="64F05F08" w:rsidR="00AF3B49" w:rsidRPr="00140B85" w:rsidRDefault="00AF3B49" w:rsidP="007C7150">
      <w:pPr>
        <w:pStyle w:val="1"/>
      </w:pPr>
      <w:bookmarkStart w:id="181" w:name="_Toc168300777"/>
      <w:r w:rsidRPr="00140B85">
        <w:lastRenderedPageBreak/>
        <w:t xml:space="preserve">РОЗДІЛ 3. </w:t>
      </w:r>
      <w:r w:rsidR="003109DD" w:rsidRPr="003109DD">
        <w:t>АНАЛІЗ РОЗРОБЛЕНОГО ПРОГРАМНОГО ПРОДУКТУ</w:t>
      </w:r>
      <w:bookmarkEnd w:id="181"/>
    </w:p>
    <w:p w14:paraId="1A7C90E3" w14:textId="77777777" w:rsidR="003109DD" w:rsidRDefault="003109DD" w:rsidP="003109DD">
      <w:pPr>
        <w:pStyle w:val="2"/>
        <w:spacing w:after="156"/>
        <w:ind w:left="730" w:right="628"/>
      </w:pPr>
      <w:bookmarkStart w:id="182" w:name="_Toc168300778"/>
      <w:bookmarkStart w:id="183" w:name="_Toc105199"/>
      <w:r>
        <w:t>3.1    Середовище виконання коду</w:t>
      </w:r>
      <w:bookmarkEnd w:id="182"/>
      <w:r>
        <w:t xml:space="preserve"> </w:t>
      </w:r>
      <w:bookmarkEnd w:id="183"/>
    </w:p>
    <w:p w14:paraId="37CF0791" w14:textId="77777777" w:rsidR="003109DD" w:rsidRDefault="003109DD" w:rsidP="003109DD">
      <w:pPr>
        <w:pStyle w:val="3"/>
        <w:tabs>
          <w:tab w:val="center" w:pos="3110"/>
        </w:tabs>
        <w:spacing w:after="131"/>
        <w:ind w:left="-15" w:firstLine="0"/>
        <w:jc w:val="left"/>
      </w:pPr>
      <w:bookmarkStart w:id="184" w:name="_Toc105200"/>
      <w:r>
        <w:t xml:space="preserve"> </w:t>
      </w:r>
      <w:r>
        <w:tab/>
      </w:r>
      <w:bookmarkStart w:id="185" w:name="_Toc168300779"/>
      <w:r>
        <w:t xml:space="preserve">3.1.1    Теоретичні відомості про </w:t>
      </w:r>
      <w:proofErr w:type="spellStart"/>
      <w:r>
        <w:t>Docker</w:t>
      </w:r>
      <w:bookmarkEnd w:id="185"/>
      <w:proofErr w:type="spellEnd"/>
      <w:r>
        <w:t xml:space="preserve"> </w:t>
      </w:r>
      <w:bookmarkEnd w:id="184"/>
    </w:p>
    <w:p w14:paraId="4EFF8FD3" w14:textId="77777777" w:rsidR="003109DD" w:rsidRDefault="003109DD" w:rsidP="003109DD">
      <w:pPr>
        <w:spacing w:after="28" w:line="372" w:lineRule="auto"/>
        <w:ind w:left="-5" w:right="-1"/>
      </w:pPr>
      <w:r>
        <w:t xml:space="preserve">В якості середовища для виконання програмних продуктів я вибрав </w:t>
      </w:r>
      <w:proofErr w:type="spellStart"/>
      <w:r>
        <w:t>Docker</w:t>
      </w:r>
      <w:proofErr w:type="spellEnd"/>
      <w:r>
        <w:t xml:space="preserve">, тому що, ця технологія </w:t>
      </w:r>
      <w:proofErr w:type="spellStart"/>
      <w:r>
        <w:t>спрощює</w:t>
      </w:r>
      <w:proofErr w:type="spellEnd"/>
      <w:r>
        <w:t xml:space="preserve"> процес встановлення програмного забезпечення, надає можливість використовувати програмне забезпечення яке не підтримується на </w:t>
      </w:r>
      <w:proofErr w:type="spellStart"/>
      <w:r>
        <w:t>використовуємій</w:t>
      </w:r>
      <w:proofErr w:type="spellEnd"/>
      <w:r>
        <w:t xml:space="preserve"> операційній системі, значно </w:t>
      </w:r>
      <w:proofErr w:type="spellStart"/>
      <w:r>
        <w:t>спрощює</w:t>
      </w:r>
      <w:proofErr w:type="spellEnd"/>
      <w:r>
        <w:t xml:space="preserve"> процес публікації, відповідного, сервера та зводить до мінімуму різницю між середовищем розробки та робочим. </w:t>
      </w:r>
    </w:p>
    <w:p w14:paraId="3D3D814C" w14:textId="77777777" w:rsidR="003109DD" w:rsidRDefault="003109DD" w:rsidP="003109DD">
      <w:pPr>
        <w:spacing w:line="363" w:lineRule="auto"/>
        <w:ind w:left="-15" w:right="-1" w:firstLine="720"/>
      </w:pPr>
      <w:proofErr w:type="spellStart"/>
      <w:r>
        <w:t>Docker</w:t>
      </w:r>
      <w:proofErr w:type="spellEnd"/>
      <w:r>
        <w:t xml:space="preserve"> — це відкрита платформа для розробки, доставки та запуску додатків. </w:t>
      </w:r>
      <w:proofErr w:type="spellStart"/>
      <w:r>
        <w:t>Docker</w:t>
      </w:r>
      <w:proofErr w:type="spellEnd"/>
      <w:r>
        <w:t xml:space="preserve"> дозволяє відокремити ваші програми від інфраструктури, щоб ви могли швидко доставити програмне забезпечення. За допомогою </w:t>
      </w:r>
      <w:proofErr w:type="spellStart"/>
      <w:r>
        <w:t>Docker</w:t>
      </w:r>
      <w:proofErr w:type="spellEnd"/>
      <w:r>
        <w:t xml:space="preserve"> ви можете керувати інфраструктурою так само, як і програмами. Скориставшись </w:t>
      </w:r>
      <w:proofErr w:type="spellStart"/>
      <w:r>
        <w:t>методологіями</w:t>
      </w:r>
      <w:proofErr w:type="spellEnd"/>
      <w:r>
        <w:t xml:space="preserve"> </w:t>
      </w:r>
      <w:proofErr w:type="spellStart"/>
      <w:r>
        <w:t>Docker</w:t>
      </w:r>
      <w:proofErr w:type="spellEnd"/>
      <w:r>
        <w:t xml:space="preserve"> для швидкої доставки, тестування та розгортання коду, ви можете значно скоротити затримку між написанням коду та його запуском у виробництво. </w:t>
      </w:r>
    </w:p>
    <w:p w14:paraId="7B960CCF" w14:textId="77777777" w:rsidR="003109DD" w:rsidRDefault="003109DD" w:rsidP="003109DD">
      <w:pPr>
        <w:spacing w:line="370" w:lineRule="auto"/>
        <w:ind w:left="-15" w:right="-1" w:firstLine="720"/>
      </w:pPr>
      <w:proofErr w:type="spellStart"/>
      <w:r>
        <w:t>Docker</w:t>
      </w:r>
      <w:proofErr w:type="spellEnd"/>
      <w:r>
        <w:t xml:space="preserve"> надає можливість упаковувати та запускати додаток у вільно ізольованому середовищі, яке називається контейнером. Ізоляція та безпека дозволяють запускати багато контейнерів одночасно на одному </w:t>
      </w:r>
      <w:proofErr w:type="spellStart"/>
      <w:r>
        <w:t>хості</w:t>
      </w:r>
      <w:proofErr w:type="spellEnd"/>
      <w:r>
        <w:t xml:space="preserve">. Контейнери легкі і містять усе необхідне для запуску програми, тому вам не потрібно покладатися на те, що зараз встановлено на </w:t>
      </w:r>
      <w:proofErr w:type="spellStart"/>
      <w:r>
        <w:t>хості</w:t>
      </w:r>
      <w:proofErr w:type="spellEnd"/>
      <w:r>
        <w:t xml:space="preserve">. Ви можете легко ділитися контейнерами під час роботи та бути впевненими, що всі, з ким ви ділитесь, отримують той самий контейнер, який працює однаково. </w:t>
      </w:r>
    </w:p>
    <w:p w14:paraId="467656FD" w14:textId="77777777" w:rsidR="003109DD" w:rsidRDefault="003109DD" w:rsidP="003109DD">
      <w:pPr>
        <w:spacing w:after="30" w:line="396" w:lineRule="auto"/>
        <w:ind w:left="-15" w:right="-1" w:firstLine="720"/>
      </w:pPr>
      <w:proofErr w:type="spellStart"/>
      <w:r>
        <w:t>Docker</w:t>
      </w:r>
      <w:proofErr w:type="spellEnd"/>
      <w:r>
        <w:t xml:space="preserve"> пропонує інструменти та платформу для управління життєвим циклом ваших контейнерів. Розробіть свою програму та допоміжні компоненти за допомогою контейнерів. Контейнер стає пристроєм для розповсюдження та </w:t>
      </w:r>
      <w:r>
        <w:lastRenderedPageBreak/>
        <w:t xml:space="preserve">тестування вашої програми. Коли будете готові, розгорніть свою програму у виробничому середовищі, як контейнер або організовану службу. Це працює однаково, незалежно від того, чи є ваше виробниче середовище локальним центром обробки даних, хмарним постачальником чи гібридом двох. </w:t>
      </w:r>
    </w:p>
    <w:p w14:paraId="44F3F011" w14:textId="77777777" w:rsidR="003109DD" w:rsidRDefault="003109DD" w:rsidP="003109DD">
      <w:pPr>
        <w:spacing w:after="148" w:line="367" w:lineRule="auto"/>
        <w:ind w:left="-15" w:right="-1" w:firstLine="720"/>
      </w:pPr>
      <w:proofErr w:type="spellStart"/>
      <w:r>
        <w:t>Docker</w:t>
      </w:r>
      <w:proofErr w:type="spellEnd"/>
      <w:r>
        <w:t xml:space="preserve"> використовує архітектуру клієнт-сервер. Клієнт </w:t>
      </w:r>
      <w:proofErr w:type="spellStart"/>
      <w:r>
        <w:t>Docker</w:t>
      </w:r>
      <w:proofErr w:type="spellEnd"/>
      <w:r>
        <w:t xml:space="preserve"> розмовляє з демоном </w:t>
      </w:r>
      <w:proofErr w:type="spellStart"/>
      <w:r>
        <w:t>Docker</w:t>
      </w:r>
      <w:proofErr w:type="spellEnd"/>
      <w:r>
        <w:t xml:space="preserve">, який виконує важкі роботи з будівництва, запуску та розподілу ваших контейнерів </w:t>
      </w:r>
      <w:proofErr w:type="spellStart"/>
      <w:r>
        <w:t>Docker</w:t>
      </w:r>
      <w:proofErr w:type="spellEnd"/>
      <w:r>
        <w:t xml:space="preserve">. Клієнт </w:t>
      </w:r>
      <w:proofErr w:type="spellStart"/>
      <w:r>
        <w:t>Docker</w:t>
      </w:r>
      <w:proofErr w:type="spellEnd"/>
      <w:r>
        <w:t xml:space="preserve"> і демон можуть працювати в одній системі, або ви можете підключити клієнт </w:t>
      </w:r>
      <w:proofErr w:type="spellStart"/>
      <w:r>
        <w:t>Docker</w:t>
      </w:r>
      <w:proofErr w:type="spellEnd"/>
      <w:r>
        <w:t xml:space="preserve"> до віддаленого демона </w:t>
      </w:r>
      <w:proofErr w:type="spellStart"/>
      <w:r>
        <w:t>Docker</w:t>
      </w:r>
      <w:proofErr w:type="spellEnd"/>
      <w:r>
        <w:t xml:space="preserve">. Клієнт </w:t>
      </w:r>
      <w:proofErr w:type="spellStart"/>
      <w:r>
        <w:t>Docker</w:t>
      </w:r>
      <w:proofErr w:type="spellEnd"/>
      <w:r>
        <w:t xml:space="preserve"> і демон взаємодіють за допомогою REST API, через </w:t>
      </w:r>
      <w:proofErr w:type="spellStart"/>
      <w:r>
        <w:t>сокети</w:t>
      </w:r>
      <w:proofErr w:type="spellEnd"/>
      <w:r>
        <w:t xml:space="preserve"> UNIX або мережевий інтерфейс. Іншим клієнтом </w:t>
      </w:r>
      <w:proofErr w:type="spellStart"/>
      <w:r>
        <w:t>Docker</w:t>
      </w:r>
      <w:proofErr w:type="spellEnd"/>
      <w:r>
        <w:t xml:space="preserve"> є </w:t>
      </w:r>
      <w:proofErr w:type="spellStart"/>
      <w:r>
        <w:t>Docker</w:t>
      </w:r>
      <w:proofErr w:type="spellEnd"/>
      <w:r>
        <w:t xml:space="preserve"> </w:t>
      </w:r>
      <w:proofErr w:type="spellStart"/>
      <w:r>
        <w:t>Compose</w:t>
      </w:r>
      <w:proofErr w:type="spellEnd"/>
      <w:r>
        <w:t xml:space="preserve">, який дозволяє працювати з програмами, що складаються з набору контейнерів. </w:t>
      </w:r>
    </w:p>
    <w:p w14:paraId="5D4D92F1" w14:textId="77777777" w:rsidR="003109DD" w:rsidRDefault="003109DD" w:rsidP="003109DD">
      <w:pPr>
        <w:spacing w:after="215" w:line="259" w:lineRule="auto"/>
        <w:ind w:right="-1" w:firstLine="0"/>
        <w:jc w:val="left"/>
      </w:pPr>
      <w:r>
        <w:rPr>
          <w:noProof/>
        </w:rPr>
        <w:drawing>
          <wp:inline distT="0" distB="0" distL="0" distR="0" wp14:anchorId="64868063" wp14:editId="5BD2C167">
            <wp:extent cx="6019800" cy="3829050"/>
            <wp:effectExtent l="0" t="0" r="0" b="0"/>
            <wp:docPr id="102440" name="Picture 102440"/>
            <wp:cNvGraphicFramePr/>
            <a:graphic xmlns:a="http://schemas.openxmlformats.org/drawingml/2006/main">
              <a:graphicData uri="http://schemas.openxmlformats.org/drawingml/2006/picture">
                <pic:pic xmlns:pic="http://schemas.openxmlformats.org/drawingml/2006/picture">
                  <pic:nvPicPr>
                    <pic:cNvPr id="102440" name="Picture 102440"/>
                    <pic:cNvPicPr/>
                  </pic:nvPicPr>
                  <pic:blipFill>
                    <a:blip r:embed="rId35"/>
                    <a:stretch>
                      <a:fillRect/>
                    </a:stretch>
                  </pic:blipFill>
                  <pic:spPr>
                    <a:xfrm>
                      <a:off x="0" y="0"/>
                      <a:ext cx="6020174" cy="3829288"/>
                    </a:xfrm>
                    <a:prstGeom prst="rect">
                      <a:avLst/>
                    </a:prstGeom>
                  </pic:spPr>
                </pic:pic>
              </a:graphicData>
            </a:graphic>
          </wp:inline>
        </w:drawing>
      </w:r>
    </w:p>
    <w:p w14:paraId="040B0E6E" w14:textId="77777777" w:rsidR="003109DD" w:rsidRDefault="003109DD" w:rsidP="003109DD">
      <w:pPr>
        <w:spacing w:after="163" w:line="259" w:lineRule="auto"/>
        <w:ind w:left="210" w:right="-1"/>
        <w:jc w:val="center"/>
      </w:pPr>
      <w:r>
        <w:t>Р</w:t>
      </w:r>
      <w:bookmarkStart w:id="186" w:name="_Hlk168310989"/>
      <w:r>
        <w:t xml:space="preserve">исунок 3.1 — Демонстрація архітектури </w:t>
      </w:r>
      <w:proofErr w:type="spellStart"/>
      <w:r>
        <w:t>Docker</w:t>
      </w:r>
      <w:proofErr w:type="spellEnd"/>
      <w:r>
        <w:t>[9]</w:t>
      </w:r>
      <w:r>
        <w:rPr>
          <w:sz w:val="44"/>
        </w:rPr>
        <w:t xml:space="preserve"> </w:t>
      </w:r>
    </w:p>
    <w:bookmarkEnd w:id="186"/>
    <w:p w14:paraId="16C4E5D6" w14:textId="1C18F272" w:rsidR="003109DD" w:rsidRDefault="003109DD" w:rsidP="003109DD">
      <w:pPr>
        <w:pStyle w:val="3"/>
      </w:pPr>
      <w:r>
        <w:lastRenderedPageBreak/>
        <w:t xml:space="preserve">  </w:t>
      </w:r>
      <w:bookmarkStart w:id="187" w:name="_Toc168300780"/>
      <w:bookmarkStart w:id="188" w:name="_Toc105201"/>
      <w:r>
        <w:t xml:space="preserve">3.1.2    </w:t>
      </w:r>
      <w:proofErr w:type="spellStart"/>
      <w:r>
        <w:t>Dockerfile</w:t>
      </w:r>
      <w:proofErr w:type="spellEnd"/>
      <w:r>
        <w:t xml:space="preserve"> для ASP.NET </w:t>
      </w:r>
      <w:proofErr w:type="spellStart"/>
      <w:r>
        <w:t>Core</w:t>
      </w:r>
      <w:bookmarkEnd w:id="187"/>
      <w:proofErr w:type="spellEnd"/>
      <w:r>
        <w:t xml:space="preserve"> </w:t>
      </w:r>
      <w:bookmarkEnd w:id="188"/>
    </w:p>
    <w:p w14:paraId="3C0B284E" w14:textId="0419C16E" w:rsidR="003109DD" w:rsidRDefault="003109DD" w:rsidP="003109DD">
      <w:r>
        <w:t xml:space="preserve"> </w:t>
      </w:r>
      <w:proofErr w:type="spellStart"/>
      <w:r>
        <w:t>Docker</w:t>
      </w:r>
      <w:proofErr w:type="spellEnd"/>
      <w:r>
        <w:t xml:space="preserve"> може автоматично створювати образи, читаючи інструкції з </w:t>
      </w:r>
      <w:proofErr w:type="spellStart"/>
      <w:r>
        <w:t>Dockerfile</w:t>
      </w:r>
      <w:proofErr w:type="spellEnd"/>
      <w:r>
        <w:t xml:space="preserve">. </w:t>
      </w:r>
      <w:proofErr w:type="spellStart"/>
      <w:r>
        <w:t>Dockerfile</w:t>
      </w:r>
      <w:proofErr w:type="spellEnd"/>
      <w:r>
        <w:t xml:space="preserve"> — це текстовий документ, який містить усі команди, які користувач може викликати в командному рядку для складання образу. </w:t>
      </w:r>
    </w:p>
    <w:p w14:paraId="131605E4" w14:textId="77777777" w:rsidR="003109DD" w:rsidRDefault="003109DD" w:rsidP="003109DD">
      <w:pPr>
        <w:spacing w:after="121"/>
        <w:ind w:left="730" w:right="-1"/>
      </w:pPr>
      <w:r>
        <w:t xml:space="preserve">Розглянемо </w:t>
      </w:r>
      <w:proofErr w:type="spellStart"/>
      <w:r>
        <w:t>Dockerfile</w:t>
      </w:r>
      <w:proofErr w:type="spellEnd"/>
      <w:r>
        <w:t xml:space="preserve"> для ASP.NET </w:t>
      </w:r>
      <w:proofErr w:type="spellStart"/>
      <w:r>
        <w:t>Core</w:t>
      </w:r>
      <w:proofErr w:type="spellEnd"/>
      <w:r>
        <w:t xml:space="preserve">, дивіться рисунок 3.2. </w:t>
      </w:r>
    </w:p>
    <w:p w14:paraId="4EECAF3A" w14:textId="77777777" w:rsidR="003109DD" w:rsidRDefault="003109DD" w:rsidP="003109DD">
      <w:pPr>
        <w:spacing w:after="79" w:line="259" w:lineRule="auto"/>
        <w:ind w:left="720" w:right="-1" w:firstLine="0"/>
        <w:jc w:val="left"/>
      </w:pPr>
      <w:r>
        <w:t xml:space="preserve"> </w:t>
      </w:r>
    </w:p>
    <w:p w14:paraId="690B3523" w14:textId="77777777" w:rsidR="003109DD" w:rsidRDefault="003109DD" w:rsidP="003109DD">
      <w:pPr>
        <w:spacing w:after="100" w:line="259" w:lineRule="auto"/>
        <w:ind w:left="284" w:right="-1" w:firstLine="0"/>
        <w:jc w:val="left"/>
      </w:pPr>
      <w:r>
        <w:rPr>
          <w:sz w:val="24"/>
        </w:rPr>
        <w:t xml:space="preserve"> </w:t>
      </w:r>
      <w:r>
        <w:rPr>
          <w:noProof/>
        </w:rPr>
        <w:drawing>
          <wp:inline distT="0" distB="0" distL="0" distR="0" wp14:anchorId="4E1D37AA" wp14:editId="5E0EABCC">
            <wp:extent cx="5948680" cy="5113176"/>
            <wp:effectExtent l="0" t="0" r="0" b="0"/>
            <wp:docPr id="4022" name="Picture 4022"/>
            <wp:cNvGraphicFramePr/>
            <a:graphic xmlns:a="http://schemas.openxmlformats.org/drawingml/2006/main">
              <a:graphicData uri="http://schemas.openxmlformats.org/drawingml/2006/picture">
                <pic:pic xmlns:pic="http://schemas.openxmlformats.org/drawingml/2006/picture">
                  <pic:nvPicPr>
                    <pic:cNvPr id="4022" name="Picture 4022"/>
                    <pic:cNvPicPr/>
                  </pic:nvPicPr>
                  <pic:blipFill>
                    <a:blip r:embed="rId36"/>
                    <a:stretch>
                      <a:fillRect/>
                    </a:stretch>
                  </pic:blipFill>
                  <pic:spPr>
                    <a:xfrm>
                      <a:off x="0" y="0"/>
                      <a:ext cx="5950885" cy="5115071"/>
                    </a:xfrm>
                    <a:prstGeom prst="rect">
                      <a:avLst/>
                    </a:prstGeom>
                  </pic:spPr>
                </pic:pic>
              </a:graphicData>
            </a:graphic>
          </wp:inline>
        </w:drawing>
      </w:r>
    </w:p>
    <w:p w14:paraId="6E025D39" w14:textId="77777777" w:rsidR="003109DD" w:rsidRDefault="003109DD" w:rsidP="003109DD">
      <w:pPr>
        <w:spacing w:after="217" w:line="259" w:lineRule="auto"/>
        <w:ind w:left="210" w:right="-1"/>
        <w:jc w:val="center"/>
      </w:pPr>
      <w:r>
        <w:t xml:space="preserve">Рисунок 3.2 — </w:t>
      </w:r>
      <w:proofErr w:type="spellStart"/>
      <w:r>
        <w:t>Dockerfile</w:t>
      </w:r>
      <w:proofErr w:type="spellEnd"/>
      <w:r>
        <w:t xml:space="preserve"> для ASP.NET </w:t>
      </w:r>
      <w:proofErr w:type="spellStart"/>
      <w:r>
        <w:t>Core</w:t>
      </w:r>
      <w:proofErr w:type="spellEnd"/>
      <w:r>
        <w:t xml:space="preserve"> </w:t>
      </w:r>
    </w:p>
    <w:p w14:paraId="6BBF47EB" w14:textId="77777777" w:rsidR="003109DD" w:rsidRDefault="003109DD" w:rsidP="003109DD">
      <w:pPr>
        <w:spacing w:after="181" w:line="259" w:lineRule="auto"/>
        <w:ind w:right="-1" w:firstLine="0"/>
        <w:jc w:val="left"/>
      </w:pPr>
      <w:r>
        <w:t xml:space="preserve"> </w:t>
      </w:r>
    </w:p>
    <w:p w14:paraId="2436F816" w14:textId="77777777" w:rsidR="003109DD" w:rsidRDefault="003109DD" w:rsidP="003109DD">
      <w:pPr>
        <w:spacing w:line="382" w:lineRule="auto"/>
        <w:ind w:left="-5" w:right="-1"/>
      </w:pPr>
      <w:r>
        <w:t xml:space="preserve"> За допомогою команди FROM, ми вказуємо базовий образ на основі якого буде створений необхідний нам образ. В цьому випадку це </w:t>
      </w:r>
      <w:proofErr w:type="spellStart"/>
      <w:r>
        <w:t>sdk</w:t>
      </w:r>
      <w:proofErr w:type="spellEnd"/>
      <w:r>
        <w:t xml:space="preserve"> (</w:t>
      </w:r>
      <w:proofErr w:type="spellStart"/>
      <w:r>
        <w:t>software</w:t>
      </w:r>
      <w:proofErr w:type="spellEnd"/>
      <w:r>
        <w:t xml:space="preserve"> </w:t>
      </w:r>
      <w:proofErr w:type="spellStart"/>
      <w:r>
        <w:t>development</w:t>
      </w:r>
      <w:proofErr w:type="spellEnd"/>
      <w:r>
        <w:t xml:space="preserve"> </w:t>
      </w:r>
      <w:proofErr w:type="spellStart"/>
      <w:r>
        <w:t>kit</w:t>
      </w:r>
      <w:proofErr w:type="spellEnd"/>
      <w:r>
        <w:t xml:space="preserve">) для .NET, тобто, набір </w:t>
      </w:r>
      <w:proofErr w:type="spellStart"/>
      <w:r>
        <w:t>інстументів</w:t>
      </w:r>
      <w:proofErr w:type="spellEnd"/>
      <w:r>
        <w:t xml:space="preserve"> для розробки програмного </w:t>
      </w:r>
      <w:r>
        <w:lastRenderedPageBreak/>
        <w:t xml:space="preserve">забезпечення для платформи .NET. Далі за допомого команди WORKDIR ми вказуємо папку в якій будуть виконуватись всі подальші команди. Після </w:t>
      </w:r>
      <w:proofErr w:type="spellStart"/>
      <w:r>
        <w:t>цего</w:t>
      </w:r>
      <w:proofErr w:type="spellEnd"/>
      <w:r>
        <w:t>, ми копіюємо всі .</w:t>
      </w:r>
      <w:proofErr w:type="spellStart"/>
      <w:r>
        <w:t>csproj</w:t>
      </w:r>
      <w:proofErr w:type="spellEnd"/>
      <w:r>
        <w:t xml:space="preserve"> файли в наш образ, ці файли представляють із себе файли проекту на .NET, з інформацією про залежності і не тільки. Далі ми встановлюємо всі залежності для кожного проекту. </w:t>
      </w:r>
      <w:proofErr w:type="spellStart"/>
      <w:r>
        <w:t>Останім</w:t>
      </w:r>
      <w:proofErr w:type="spellEnd"/>
      <w:r>
        <w:t xml:space="preserve">  кроком є створення </w:t>
      </w:r>
      <w:proofErr w:type="spellStart"/>
      <w:r>
        <w:t>dll</w:t>
      </w:r>
      <w:proofErr w:type="spellEnd"/>
      <w:r>
        <w:t xml:space="preserve"> файлу з проектом, який включає в себе процес компіляції. Кроки по </w:t>
      </w:r>
      <w:proofErr w:type="spellStart"/>
      <w:r>
        <w:t>копіюваню</w:t>
      </w:r>
      <w:proofErr w:type="spellEnd"/>
      <w:r>
        <w:t xml:space="preserve"> файлів проекту та файлів програмного коду розділені на два різні етапи, це зроблено з </w:t>
      </w:r>
      <w:proofErr w:type="spellStart"/>
      <w:r>
        <w:t>цілью</w:t>
      </w:r>
      <w:proofErr w:type="spellEnd"/>
      <w:r>
        <w:t xml:space="preserve">, зменшити час на створення нового образу та запуску контейнера на його основі, це викликано тим що, процес встановлення </w:t>
      </w:r>
      <w:proofErr w:type="spellStart"/>
      <w:r>
        <w:t>залежностей</w:t>
      </w:r>
      <w:proofErr w:type="spellEnd"/>
      <w:r>
        <w:t xml:space="preserve"> займає багато часу і його потрібно виконувати заново лише у випадку коли залежності для проекту змінилися, тобто, при зміні у файлі проекту, а не при кожній зміні програмного коду. Таким чином, про виконані процесу встановлення </w:t>
      </w:r>
      <w:proofErr w:type="spellStart"/>
      <w:r>
        <w:t>залежностей</w:t>
      </w:r>
      <w:proofErr w:type="spellEnd"/>
      <w:r>
        <w:t xml:space="preserve"> </w:t>
      </w:r>
      <w:proofErr w:type="spellStart"/>
      <w:r>
        <w:t>Docker</w:t>
      </w:r>
      <w:proofErr w:type="spellEnd"/>
      <w:r>
        <w:t xml:space="preserve"> використає результат одного з минулих </w:t>
      </w:r>
      <w:proofErr w:type="spellStart"/>
      <w:r>
        <w:t>виконань</w:t>
      </w:r>
      <w:proofErr w:type="spellEnd"/>
      <w:r>
        <w:t xml:space="preserve">, якщо залежності не змінилися. </w:t>
      </w:r>
    </w:p>
    <w:p w14:paraId="5E1A1078" w14:textId="6B1E4D69" w:rsidR="003109DD" w:rsidRDefault="003109DD" w:rsidP="003109DD">
      <w:pPr>
        <w:pStyle w:val="3"/>
      </w:pPr>
      <w:r>
        <w:t xml:space="preserve"> </w:t>
      </w:r>
      <w:bookmarkStart w:id="189" w:name="_Toc105202"/>
      <w:r>
        <w:t xml:space="preserve"> </w:t>
      </w:r>
      <w:r>
        <w:tab/>
      </w:r>
      <w:bookmarkStart w:id="190" w:name="_Toc168300781"/>
      <w:r>
        <w:t xml:space="preserve">3.1.3    </w:t>
      </w:r>
      <w:proofErr w:type="spellStart"/>
      <w:r>
        <w:t>docker-compose</w:t>
      </w:r>
      <w:proofErr w:type="spellEnd"/>
      <w:r>
        <w:t xml:space="preserve"> для ASP.NET </w:t>
      </w:r>
      <w:proofErr w:type="spellStart"/>
      <w:r>
        <w:t>Core</w:t>
      </w:r>
      <w:proofErr w:type="spellEnd"/>
      <w:r>
        <w:t xml:space="preserve"> та </w:t>
      </w:r>
      <w:proofErr w:type="spellStart"/>
      <w:r>
        <w:t>PostgreSQL</w:t>
      </w:r>
      <w:bookmarkEnd w:id="190"/>
      <w:proofErr w:type="spellEnd"/>
      <w:r>
        <w:t xml:space="preserve"> </w:t>
      </w:r>
      <w:bookmarkEnd w:id="189"/>
    </w:p>
    <w:p w14:paraId="28585F58" w14:textId="7CC2188E" w:rsidR="003109DD" w:rsidRDefault="003109DD" w:rsidP="003109DD">
      <w:r>
        <w:t xml:space="preserve"> </w:t>
      </w:r>
      <w:r>
        <w:tab/>
      </w:r>
      <w:proofErr w:type="spellStart"/>
      <w:r>
        <w:t>PostgreSQL</w:t>
      </w:r>
      <w:proofErr w:type="spellEnd"/>
      <w:r>
        <w:t xml:space="preserve"> — це потужна об'єктно-реляційна система баз даних </w:t>
      </w:r>
      <w:proofErr w:type="spellStart"/>
      <w:r>
        <w:t>звідкритим</w:t>
      </w:r>
      <w:proofErr w:type="spellEnd"/>
      <w:r>
        <w:t xml:space="preserve"> кодом, яка активно працює понад 30 років, що забезпечило їй сильну репутацію надійності та продуктивності. </w:t>
      </w:r>
    </w:p>
    <w:p w14:paraId="614E864A" w14:textId="77777777" w:rsidR="003109DD" w:rsidRDefault="003109DD" w:rsidP="003109DD">
      <w:pPr>
        <w:spacing w:line="397" w:lineRule="auto"/>
        <w:ind w:left="-15" w:right="-1" w:firstLine="720"/>
      </w:pPr>
      <w:proofErr w:type="spellStart"/>
      <w:r>
        <w:t>Compose</w:t>
      </w:r>
      <w:proofErr w:type="spellEnd"/>
      <w:r>
        <w:t xml:space="preserve">  — це інструмент для визначення та запуску </w:t>
      </w:r>
      <w:proofErr w:type="spellStart"/>
      <w:r>
        <w:t>багатоконтейнерних</w:t>
      </w:r>
      <w:proofErr w:type="spellEnd"/>
      <w:r>
        <w:t xml:space="preserve"> програм </w:t>
      </w:r>
      <w:proofErr w:type="spellStart"/>
      <w:r>
        <w:t>Docker</w:t>
      </w:r>
      <w:proofErr w:type="spellEnd"/>
      <w:r>
        <w:t xml:space="preserve">. За допомогою </w:t>
      </w:r>
      <w:proofErr w:type="spellStart"/>
      <w:r>
        <w:t>Compose</w:t>
      </w:r>
      <w:proofErr w:type="spellEnd"/>
      <w:r>
        <w:t xml:space="preserve"> ви використовуєте файл YAML для налаштування служб програми. Потім за допомогою однієї команди ви створюєте та запускаєте всі служби з вашої конфігурації. </w:t>
      </w:r>
    </w:p>
    <w:p w14:paraId="1C829E20" w14:textId="77777777" w:rsidR="003109DD" w:rsidRDefault="003109DD" w:rsidP="003109DD">
      <w:pPr>
        <w:tabs>
          <w:tab w:val="center" w:pos="5206"/>
        </w:tabs>
        <w:spacing w:after="158"/>
        <w:ind w:left="-15" w:right="-1" w:firstLine="0"/>
        <w:jc w:val="left"/>
      </w:pPr>
      <w:r>
        <w:t xml:space="preserve"> </w:t>
      </w:r>
      <w:r>
        <w:tab/>
        <w:t xml:space="preserve">Розглянемо </w:t>
      </w:r>
      <w:proofErr w:type="spellStart"/>
      <w:r>
        <w:t>docker-compose</w:t>
      </w:r>
      <w:proofErr w:type="spellEnd"/>
      <w:r>
        <w:t xml:space="preserve"> файл для запуску ASP.NET </w:t>
      </w:r>
      <w:proofErr w:type="spellStart"/>
      <w:r>
        <w:t>Core</w:t>
      </w:r>
      <w:proofErr w:type="spellEnd"/>
      <w:r>
        <w:t xml:space="preserve"> та </w:t>
      </w:r>
    </w:p>
    <w:p w14:paraId="59F8F1EA" w14:textId="77777777" w:rsidR="003109DD" w:rsidRDefault="003109DD" w:rsidP="003109DD">
      <w:pPr>
        <w:ind w:left="-5" w:right="-1"/>
      </w:pPr>
      <w:proofErr w:type="spellStart"/>
      <w:r>
        <w:t>PostgreSQL</w:t>
      </w:r>
      <w:proofErr w:type="spellEnd"/>
      <w:r>
        <w:t xml:space="preserve"> на рисунку 3.3 </w:t>
      </w:r>
    </w:p>
    <w:p w14:paraId="3E657201" w14:textId="1305B640" w:rsidR="003109DD" w:rsidRDefault="003109DD" w:rsidP="003109DD">
      <w:pPr>
        <w:spacing w:after="113" w:line="259" w:lineRule="auto"/>
        <w:ind w:right="-1" w:firstLine="0"/>
        <w:jc w:val="center"/>
      </w:pPr>
      <w:r>
        <w:rPr>
          <w:noProof/>
        </w:rPr>
        <w:lastRenderedPageBreak/>
        <w:drawing>
          <wp:inline distT="0" distB="0" distL="0" distR="0" wp14:anchorId="1B374F5D" wp14:editId="73EE32FA">
            <wp:extent cx="4809490" cy="5822302"/>
            <wp:effectExtent l="0" t="0" r="0" b="7620"/>
            <wp:docPr id="4202" name="Picture 4202"/>
            <wp:cNvGraphicFramePr/>
            <a:graphic xmlns:a="http://schemas.openxmlformats.org/drawingml/2006/main">
              <a:graphicData uri="http://schemas.openxmlformats.org/drawingml/2006/picture">
                <pic:pic xmlns:pic="http://schemas.openxmlformats.org/drawingml/2006/picture">
                  <pic:nvPicPr>
                    <pic:cNvPr id="4202" name="Picture 4202"/>
                    <pic:cNvPicPr/>
                  </pic:nvPicPr>
                  <pic:blipFill>
                    <a:blip r:embed="rId37"/>
                    <a:stretch>
                      <a:fillRect/>
                    </a:stretch>
                  </pic:blipFill>
                  <pic:spPr>
                    <a:xfrm>
                      <a:off x="0" y="0"/>
                      <a:ext cx="4816061" cy="5830257"/>
                    </a:xfrm>
                    <a:prstGeom prst="rect">
                      <a:avLst/>
                    </a:prstGeom>
                  </pic:spPr>
                </pic:pic>
              </a:graphicData>
            </a:graphic>
          </wp:inline>
        </w:drawing>
      </w:r>
    </w:p>
    <w:p w14:paraId="54D35B97" w14:textId="77777777" w:rsidR="003109DD" w:rsidRDefault="003109DD" w:rsidP="003109DD">
      <w:pPr>
        <w:spacing w:after="172" w:line="259" w:lineRule="auto"/>
        <w:ind w:left="210" w:right="-1"/>
        <w:jc w:val="center"/>
      </w:pPr>
      <w:r>
        <w:t xml:space="preserve">Рисунок 3.3 — </w:t>
      </w:r>
      <w:proofErr w:type="spellStart"/>
      <w:r>
        <w:t>docker-compose</w:t>
      </w:r>
      <w:proofErr w:type="spellEnd"/>
      <w:r>
        <w:t xml:space="preserve"> для ASP.NET </w:t>
      </w:r>
      <w:proofErr w:type="spellStart"/>
      <w:r>
        <w:t>Core</w:t>
      </w:r>
      <w:proofErr w:type="spellEnd"/>
      <w:r>
        <w:t xml:space="preserve"> та </w:t>
      </w:r>
      <w:proofErr w:type="spellStart"/>
      <w:r>
        <w:t>PostgreSQL</w:t>
      </w:r>
      <w:proofErr w:type="spellEnd"/>
      <w:r>
        <w:t xml:space="preserve"> </w:t>
      </w:r>
    </w:p>
    <w:p w14:paraId="4664AB06" w14:textId="62BE261B" w:rsidR="003109DD" w:rsidRDefault="003109DD" w:rsidP="003109DD">
      <w:pPr>
        <w:pStyle w:val="2"/>
      </w:pPr>
      <w:r>
        <w:t xml:space="preserve"> </w:t>
      </w:r>
      <w:r>
        <w:tab/>
        <w:t xml:space="preserve"> </w:t>
      </w:r>
      <w:bookmarkStart w:id="191" w:name="_Toc168300782"/>
      <w:bookmarkStart w:id="192" w:name="_Toc105203"/>
      <w:r>
        <w:t>1.2    Висновки до розділу номер 3</w:t>
      </w:r>
      <w:bookmarkEnd w:id="191"/>
      <w:r>
        <w:t xml:space="preserve"> </w:t>
      </w:r>
      <w:bookmarkEnd w:id="192"/>
    </w:p>
    <w:p w14:paraId="4673E187" w14:textId="5146D4C1" w:rsidR="003109DD" w:rsidRDefault="003109DD" w:rsidP="003109DD">
      <w:r>
        <w:t xml:space="preserve">  В ході виконання цього розділу, було проаналізоване програмне забезпечення на платформі .NET </w:t>
      </w:r>
      <w:proofErr w:type="spellStart"/>
      <w:r>
        <w:t>Core</w:t>
      </w:r>
      <w:proofErr w:type="spellEnd"/>
      <w:r>
        <w:t xml:space="preserve">, яке виконує функції </w:t>
      </w:r>
      <w:proofErr w:type="spellStart"/>
      <w:r>
        <w:t>вебсервера</w:t>
      </w:r>
      <w:proofErr w:type="spellEnd"/>
      <w:r>
        <w:t xml:space="preserve">. Була приділена увага методам для розгортання додатків на цій платформі та принципам їх роботи. Були проаналізовані різні методи для покращення ефективності </w:t>
      </w:r>
      <w:proofErr w:type="spellStart"/>
      <w:r>
        <w:t>вебсерверів</w:t>
      </w:r>
      <w:proofErr w:type="spellEnd"/>
      <w:r>
        <w:t>.</w:t>
      </w:r>
      <w:r w:rsidR="00BE7DCC" w:rsidRPr="00BE7DCC">
        <w:t>.</w:t>
      </w:r>
    </w:p>
    <w:p w14:paraId="255CDE69" w14:textId="77777777" w:rsidR="003109DD" w:rsidRDefault="003109DD">
      <w:pPr>
        <w:spacing w:line="240" w:lineRule="auto"/>
        <w:ind w:firstLine="0"/>
        <w:jc w:val="left"/>
      </w:pPr>
      <w:r>
        <w:br w:type="page"/>
      </w:r>
    </w:p>
    <w:p w14:paraId="6EF597BD" w14:textId="77777777" w:rsidR="003109DD" w:rsidRDefault="003109DD" w:rsidP="003109DD">
      <w:pPr>
        <w:pStyle w:val="1"/>
        <w:spacing w:after="184"/>
        <w:ind w:left="210" w:right="837"/>
      </w:pPr>
      <w:bookmarkStart w:id="193" w:name="_Toc168300783"/>
      <w:bookmarkStart w:id="194" w:name="_Toc105204"/>
      <w:r>
        <w:lastRenderedPageBreak/>
        <w:t>РОЗДІЛ 4 ФУНКЦІОНАЛЬНО-ВАРТІСНИЙ АНАЛІЗ ПРОГРАМНОГО ПРОДУКТУ</w:t>
      </w:r>
      <w:bookmarkEnd w:id="193"/>
      <w:r>
        <w:t xml:space="preserve"> </w:t>
      </w:r>
      <w:bookmarkEnd w:id="194"/>
    </w:p>
    <w:p w14:paraId="5ECB1B34" w14:textId="77777777" w:rsidR="003109DD" w:rsidRDefault="003109DD" w:rsidP="003109DD">
      <w:pPr>
        <w:spacing w:after="14" w:line="259" w:lineRule="auto"/>
        <w:ind w:firstLine="0"/>
        <w:jc w:val="left"/>
      </w:pPr>
      <w:r>
        <w:rPr>
          <w:sz w:val="24"/>
        </w:rPr>
        <w:t xml:space="preserve"> </w:t>
      </w:r>
    </w:p>
    <w:p w14:paraId="30DF894F" w14:textId="77777777" w:rsidR="003109DD" w:rsidRDefault="003109DD" w:rsidP="003109DD">
      <w:pPr>
        <w:spacing w:line="377" w:lineRule="auto"/>
        <w:ind w:left="-15" w:right="-1" w:firstLine="720"/>
      </w:pPr>
      <w:r>
        <w:t xml:space="preserve">У даному розділі проводиться оцінка основних характеристик програмного продукту, розробленого для дослідження ефективності </w:t>
      </w:r>
      <w:proofErr w:type="spellStart"/>
      <w:r>
        <w:t>вебсерверів</w:t>
      </w:r>
      <w:proofErr w:type="spellEnd"/>
      <w:r>
        <w:t xml:space="preserve"> на платформі .NET </w:t>
      </w:r>
      <w:proofErr w:type="spellStart"/>
      <w:r>
        <w:t>Core</w:t>
      </w:r>
      <w:proofErr w:type="spellEnd"/>
      <w:r>
        <w:t xml:space="preserve">. </w:t>
      </w:r>
    </w:p>
    <w:p w14:paraId="0AA3795D" w14:textId="77777777" w:rsidR="003109DD" w:rsidRDefault="003109DD" w:rsidP="003109DD">
      <w:pPr>
        <w:spacing w:after="40" w:line="366" w:lineRule="auto"/>
        <w:ind w:left="-15" w:right="-1" w:firstLine="720"/>
      </w:pPr>
      <w:r>
        <w:t xml:space="preserve">Нижче наведено аналіз різних варіантів реалізації </w:t>
      </w:r>
      <w:proofErr w:type="spellStart"/>
      <w:r>
        <w:t>вебсерверів</w:t>
      </w:r>
      <w:proofErr w:type="spellEnd"/>
      <w:r>
        <w:t xml:space="preserve"> з метою вибору оптимальної, з огляду при цьому як на економічні фактори, так і на характеристики продукту, що впливають на продуктивність роботи і на його сумісність з апаратним забезпеченням. Для цього було використано апарат функціонально-вартісного аналізу. </w:t>
      </w:r>
    </w:p>
    <w:p w14:paraId="3C739A36" w14:textId="77777777" w:rsidR="003109DD" w:rsidRDefault="003109DD" w:rsidP="003109DD">
      <w:pPr>
        <w:spacing w:after="45" w:line="363" w:lineRule="auto"/>
        <w:ind w:left="-15" w:right="-1" w:firstLine="720"/>
      </w:pPr>
      <w:r>
        <w:t xml:space="preserve">Функціонально-вартісний аналіз (ФВА) – це технологія, яка дозволяє оцінити реальну вартість продукту або послуги незалежно від організаційної структури компанії. ФВА проводиться з метою виявлення резервів зниження витрат за рахунок ефективніших варіантів виробництва, кращого співвідношення між споживчою вартістю виробу та витратами на його виготовлення. Для проведення аналізу використовується економічна, технічна та конструкторська інформація. </w:t>
      </w:r>
    </w:p>
    <w:p w14:paraId="39EFD0A6" w14:textId="77777777" w:rsidR="003109DD" w:rsidRDefault="003109DD" w:rsidP="003109DD">
      <w:pPr>
        <w:spacing w:line="383" w:lineRule="auto"/>
        <w:ind w:left="-15" w:right="-1" w:firstLine="720"/>
      </w:pPr>
      <w:r>
        <w:t xml:space="preserve">Алгоритм функціонально-вартісного аналізу включає в себе визначення послідовності етапів розробки продукту, визначення повних витрат (річних) та кількості робочих часів, визначення джерел витрат та кінцевий розрахунок вартості програмного продукту. </w:t>
      </w:r>
    </w:p>
    <w:p w14:paraId="4C5CB22E" w14:textId="679E1959" w:rsidR="003109DD" w:rsidRDefault="003109DD" w:rsidP="003109DD">
      <w:pPr>
        <w:pStyle w:val="2"/>
      </w:pPr>
      <w:r>
        <w:t xml:space="preserve"> </w:t>
      </w:r>
      <w:bookmarkStart w:id="195" w:name="_Toc168300784"/>
      <w:bookmarkStart w:id="196" w:name="_Toc105205"/>
      <w:r>
        <w:t>4.1    Постановка задачі проектування</w:t>
      </w:r>
      <w:bookmarkEnd w:id="195"/>
      <w:r>
        <w:t xml:space="preserve"> </w:t>
      </w:r>
      <w:bookmarkEnd w:id="196"/>
    </w:p>
    <w:p w14:paraId="131DEA9A" w14:textId="373F67A4" w:rsidR="003109DD" w:rsidRDefault="003109DD" w:rsidP="003109DD">
      <w:r>
        <w:t xml:space="preserve"> У роботі застосовується метод ФВА для  проведення </w:t>
      </w:r>
      <w:proofErr w:type="spellStart"/>
      <w:r>
        <w:t>технікоекономічного</w:t>
      </w:r>
      <w:proofErr w:type="spellEnd"/>
      <w:r>
        <w:t xml:space="preserve"> аналізу розробки </w:t>
      </w:r>
      <w:proofErr w:type="spellStart"/>
      <w:r>
        <w:t>вебсерверів</w:t>
      </w:r>
      <w:proofErr w:type="spellEnd"/>
      <w:r>
        <w:t xml:space="preserve">. Оскільки рішення стосовно проектування та реалізації компонентів, що розробляється, впливають на всю систему, кожна </w:t>
      </w:r>
      <w:r>
        <w:lastRenderedPageBreak/>
        <w:t xml:space="preserve">окрема підсистема має її задовольняти. Тому фактичний аналіз представляє собою аналіз функцій програмного продукту, який відповідає нашим вимогам. </w:t>
      </w:r>
    </w:p>
    <w:p w14:paraId="7DBDDACD" w14:textId="77777777" w:rsidR="003109DD" w:rsidRDefault="003109DD" w:rsidP="003109DD">
      <w:pPr>
        <w:spacing w:after="179"/>
        <w:ind w:left="730" w:right="-1"/>
      </w:pPr>
      <w:r>
        <w:t xml:space="preserve">Технічні вимоги до програмного продукту є наступні: </w:t>
      </w:r>
    </w:p>
    <w:p w14:paraId="777FE7E6" w14:textId="77777777" w:rsidR="003109DD" w:rsidRDefault="003109DD" w:rsidP="003109DD">
      <w:pPr>
        <w:numPr>
          <w:ilvl w:val="0"/>
          <w:numId w:val="21"/>
        </w:numPr>
        <w:spacing w:after="5" w:line="395" w:lineRule="auto"/>
        <w:ind w:right="-1" w:hanging="360"/>
      </w:pPr>
      <w:r>
        <w:t xml:space="preserve">стабільність та можливість відновлення у разі виникнення критичної </w:t>
      </w:r>
      <w:proofErr w:type="spellStart"/>
      <w:r>
        <w:t>помитлки</w:t>
      </w:r>
      <w:proofErr w:type="spellEnd"/>
      <w:r>
        <w:t xml:space="preserve">; </w:t>
      </w:r>
    </w:p>
    <w:p w14:paraId="00F06575" w14:textId="77777777" w:rsidR="003109DD" w:rsidRDefault="003109DD" w:rsidP="003109DD">
      <w:pPr>
        <w:numPr>
          <w:ilvl w:val="0"/>
          <w:numId w:val="21"/>
        </w:numPr>
        <w:spacing w:after="181" w:line="268" w:lineRule="auto"/>
        <w:ind w:right="-1" w:hanging="360"/>
      </w:pPr>
      <w:r>
        <w:t xml:space="preserve">зручність та зрозумілість для користувача; </w:t>
      </w:r>
    </w:p>
    <w:p w14:paraId="2170F992" w14:textId="77777777" w:rsidR="003109DD" w:rsidRDefault="003109DD" w:rsidP="003109DD">
      <w:pPr>
        <w:numPr>
          <w:ilvl w:val="0"/>
          <w:numId w:val="21"/>
        </w:numPr>
        <w:spacing w:after="179" w:line="268" w:lineRule="auto"/>
        <w:ind w:right="-1" w:hanging="360"/>
      </w:pPr>
      <w:r>
        <w:t xml:space="preserve">швидкість обробки даних та доступ до інформації в реальному часі; </w:t>
      </w:r>
    </w:p>
    <w:p w14:paraId="06231522" w14:textId="77777777" w:rsidR="003109DD" w:rsidRDefault="003109DD" w:rsidP="003109DD">
      <w:pPr>
        <w:numPr>
          <w:ilvl w:val="0"/>
          <w:numId w:val="21"/>
        </w:numPr>
        <w:spacing w:after="178" w:line="268" w:lineRule="auto"/>
        <w:ind w:right="-1" w:hanging="360"/>
      </w:pPr>
      <w:r>
        <w:t xml:space="preserve">можливість зручного масштабування та обслуговування; </w:t>
      </w:r>
    </w:p>
    <w:p w14:paraId="7934D2B6" w14:textId="6AA9E662" w:rsidR="003109DD" w:rsidRDefault="003109DD" w:rsidP="003109DD">
      <w:pPr>
        <w:numPr>
          <w:ilvl w:val="0"/>
          <w:numId w:val="21"/>
        </w:numPr>
        <w:spacing w:after="121" w:line="268" w:lineRule="auto"/>
        <w:ind w:right="-1" w:hanging="360"/>
      </w:pPr>
      <w:r>
        <w:t xml:space="preserve">мінімальні витрати на впровадження програмного продукту. </w:t>
      </w:r>
    </w:p>
    <w:p w14:paraId="7A8498D2" w14:textId="77777777" w:rsidR="003109DD" w:rsidRDefault="003109DD" w:rsidP="003109DD">
      <w:pPr>
        <w:pStyle w:val="2"/>
      </w:pPr>
      <w:bookmarkStart w:id="197" w:name="_Toc168300785"/>
      <w:bookmarkStart w:id="198" w:name="_Toc105206"/>
      <w:r>
        <w:t xml:space="preserve">4.2    </w:t>
      </w:r>
      <w:r w:rsidRPr="003109DD">
        <w:t>Обґрунтування</w:t>
      </w:r>
      <w:r>
        <w:t xml:space="preserve"> функцій програмного продукту</w:t>
      </w:r>
      <w:bookmarkEnd w:id="197"/>
      <w:r>
        <w:t xml:space="preserve"> </w:t>
      </w:r>
      <w:bookmarkEnd w:id="198"/>
    </w:p>
    <w:p w14:paraId="11E0A9BB" w14:textId="12F823E2" w:rsidR="003109DD" w:rsidRDefault="003109DD" w:rsidP="003109DD">
      <w:r>
        <w:t xml:space="preserve"> Головна функція </w:t>
      </w:r>
      <w:r>
        <w:rPr>
          <w:rFonts w:ascii="Cambria Math" w:eastAsia="Cambria Math" w:hAnsi="Cambria Math" w:cs="Cambria Math"/>
        </w:rPr>
        <w:t>𝐹</w:t>
      </w:r>
      <w:r>
        <w:rPr>
          <w:rFonts w:ascii="Cambria Math" w:eastAsia="Cambria Math" w:hAnsi="Cambria Math" w:cs="Cambria Math"/>
          <w:vertAlign w:val="subscript"/>
        </w:rPr>
        <w:t>0</w:t>
      </w:r>
      <w:r>
        <w:t xml:space="preserve"> – розробка програмного продукту, який реалізує необхідну бізнес-логіку та може одночасно працювати з декількома користувачами. Беручи за основу цю функцію, можна виділити наступні: </w:t>
      </w:r>
    </w:p>
    <w:p w14:paraId="72DC2AEB" w14:textId="77777777" w:rsidR="003109DD" w:rsidRDefault="003109DD" w:rsidP="003109DD">
      <w:pPr>
        <w:spacing w:after="217"/>
        <w:ind w:left="730" w:right="-1"/>
      </w:pPr>
      <w:r>
        <w:rPr>
          <w:rFonts w:ascii="Cambria Math" w:eastAsia="Cambria Math" w:hAnsi="Cambria Math" w:cs="Cambria Math"/>
        </w:rPr>
        <w:t>𝐹</w:t>
      </w:r>
      <w:r>
        <w:rPr>
          <w:rFonts w:ascii="Cambria Math" w:eastAsia="Cambria Math" w:hAnsi="Cambria Math" w:cs="Cambria Math"/>
          <w:vertAlign w:val="subscript"/>
        </w:rPr>
        <w:t>1</w:t>
      </w:r>
      <w:r>
        <w:t xml:space="preserve"> – вибір мови програмування; </w:t>
      </w:r>
    </w:p>
    <w:p w14:paraId="03677E39" w14:textId="77777777" w:rsidR="003109DD" w:rsidRDefault="003109DD" w:rsidP="003109DD">
      <w:pPr>
        <w:spacing w:after="217"/>
        <w:ind w:left="730" w:right="-1"/>
      </w:pPr>
      <w:r>
        <w:rPr>
          <w:rFonts w:ascii="Cambria Math" w:eastAsia="Cambria Math" w:hAnsi="Cambria Math" w:cs="Cambria Math"/>
        </w:rPr>
        <w:t>𝐹</w:t>
      </w:r>
      <w:r>
        <w:rPr>
          <w:rFonts w:ascii="Cambria Math" w:eastAsia="Cambria Math" w:hAnsi="Cambria Math" w:cs="Cambria Math"/>
          <w:vertAlign w:val="subscript"/>
        </w:rPr>
        <w:t>2</w:t>
      </w:r>
      <w:r>
        <w:t xml:space="preserve"> – вибір фреймворку; </w:t>
      </w:r>
    </w:p>
    <w:p w14:paraId="34620622" w14:textId="77777777" w:rsidR="003109DD" w:rsidRDefault="003109DD" w:rsidP="003109DD">
      <w:pPr>
        <w:spacing w:after="205"/>
        <w:ind w:left="730" w:right="-1"/>
      </w:pPr>
      <w:r>
        <w:rPr>
          <w:rFonts w:ascii="Cambria Math" w:eastAsia="Cambria Math" w:hAnsi="Cambria Math" w:cs="Cambria Math"/>
        </w:rPr>
        <w:t>𝐹</w:t>
      </w:r>
      <w:r>
        <w:rPr>
          <w:rFonts w:ascii="Cambria Math" w:eastAsia="Cambria Math" w:hAnsi="Cambria Math" w:cs="Cambria Math"/>
          <w:vertAlign w:val="subscript"/>
        </w:rPr>
        <w:t>3</w:t>
      </w:r>
      <w:r>
        <w:t xml:space="preserve"> – вибір середовища розробки. </w:t>
      </w:r>
    </w:p>
    <w:p w14:paraId="2F920D63" w14:textId="77777777" w:rsidR="003109DD" w:rsidRDefault="003109DD" w:rsidP="003109DD">
      <w:pPr>
        <w:tabs>
          <w:tab w:val="center" w:pos="3996"/>
        </w:tabs>
        <w:spacing w:after="199"/>
        <w:ind w:left="-15" w:right="-1" w:firstLine="0"/>
        <w:jc w:val="left"/>
      </w:pPr>
      <w:r>
        <w:t xml:space="preserve"> </w:t>
      </w:r>
      <w:r>
        <w:tab/>
        <w:t xml:space="preserve">Кожна з цих функцій має декілька варіантів реалізації: </w:t>
      </w:r>
    </w:p>
    <w:p w14:paraId="111849F0" w14:textId="77777777" w:rsidR="003109DD" w:rsidRDefault="003109DD" w:rsidP="003109DD">
      <w:pPr>
        <w:spacing w:after="198"/>
        <w:ind w:left="730" w:right="-1"/>
      </w:pPr>
      <w:r>
        <w:t xml:space="preserve">Функція </w:t>
      </w:r>
      <w:r>
        <w:rPr>
          <w:rFonts w:ascii="Cambria Math" w:eastAsia="Cambria Math" w:hAnsi="Cambria Math" w:cs="Cambria Math"/>
        </w:rPr>
        <w:t>𝐹</w:t>
      </w:r>
      <w:r>
        <w:rPr>
          <w:rFonts w:ascii="Cambria Math" w:eastAsia="Cambria Math" w:hAnsi="Cambria Math" w:cs="Cambria Math"/>
          <w:vertAlign w:val="subscript"/>
        </w:rPr>
        <w:t>1</w:t>
      </w:r>
      <w:r>
        <w:t xml:space="preserve">: </w:t>
      </w:r>
    </w:p>
    <w:p w14:paraId="6BD92DCA" w14:textId="77777777" w:rsidR="003109DD" w:rsidRDefault="003109DD" w:rsidP="003109DD">
      <w:pPr>
        <w:spacing w:after="172"/>
        <w:ind w:left="730" w:right="-1"/>
      </w:pPr>
      <w:r>
        <w:t xml:space="preserve">а) С# </w:t>
      </w:r>
    </w:p>
    <w:p w14:paraId="05BE81AB" w14:textId="77777777" w:rsidR="003109DD" w:rsidRDefault="003109DD" w:rsidP="003109DD">
      <w:pPr>
        <w:spacing w:after="192"/>
        <w:ind w:left="730" w:right="-1"/>
      </w:pPr>
      <w:r>
        <w:t xml:space="preserve">б) С++ </w:t>
      </w:r>
    </w:p>
    <w:p w14:paraId="78812428" w14:textId="77777777" w:rsidR="003109DD" w:rsidRDefault="003109DD" w:rsidP="003109DD">
      <w:pPr>
        <w:spacing w:after="152"/>
        <w:ind w:left="730" w:right="-1"/>
      </w:pPr>
      <w:r>
        <w:t xml:space="preserve">Функція </w:t>
      </w:r>
      <w:r>
        <w:rPr>
          <w:rFonts w:ascii="Cambria Math" w:eastAsia="Cambria Math" w:hAnsi="Cambria Math" w:cs="Cambria Math"/>
        </w:rPr>
        <w:t>𝐹</w:t>
      </w:r>
      <w:r>
        <w:rPr>
          <w:rFonts w:ascii="Cambria Math" w:eastAsia="Cambria Math" w:hAnsi="Cambria Math" w:cs="Cambria Math"/>
          <w:vertAlign w:val="subscript"/>
        </w:rPr>
        <w:t>2</w:t>
      </w:r>
      <w:r>
        <w:t xml:space="preserve">: </w:t>
      </w:r>
    </w:p>
    <w:p w14:paraId="0D5504BA" w14:textId="77777777" w:rsidR="003109DD" w:rsidRDefault="003109DD" w:rsidP="003109DD">
      <w:pPr>
        <w:spacing w:after="143"/>
        <w:ind w:left="730" w:right="-1"/>
      </w:pPr>
      <w:r>
        <w:t xml:space="preserve">а) ASP.NET </w:t>
      </w:r>
      <w:proofErr w:type="spellStart"/>
      <w:r>
        <w:t>Core</w:t>
      </w:r>
      <w:proofErr w:type="spellEnd"/>
      <w:r>
        <w:t xml:space="preserve">; </w:t>
      </w:r>
    </w:p>
    <w:p w14:paraId="11A30028" w14:textId="77777777" w:rsidR="003109DD" w:rsidRDefault="003109DD" w:rsidP="003109DD">
      <w:pPr>
        <w:spacing w:after="194"/>
        <w:ind w:left="730" w:right="-1"/>
      </w:pPr>
      <w:r>
        <w:t xml:space="preserve">б) </w:t>
      </w:r>
      <w:proofErr w:type="spellStart"/>
      <w:r>
        <w:t>Wb</w:t>
      </w:r>
      <w:proofErr w:type="spellEnd"/>
      <w:r>
        <w:t xml:space="preserve"> </w:t>
      </w:r>
    </w:p>
    <w:p w14:paraId="3549B4EE" w14:textId="77777777" w:rsidR="003109DD" w:rsidRDefault="003109DD" w:rsidP="003109DD">
      <w:pPr>
        <w:spacing w:after="153"/>
        <w:ind w:left="730" w:right="-1"/>
      </w:pPr>
      <w:r>
        <w:lastRenderedPageBreak/>
        <w:t xml:space="preserve">Функція </w:t>
      </w:r>
      <w:r>
        <w:rPr>
          <w:rFonts w:ascii="Cambria Math" w:eastAsia="Cambria Math" w:hAnsi="Cambria Math" w:cs="Cambria Math"/>
        </w:rPr>
        <w:t>𝐹</w:t>
      </w:r>
      <w:r>
        <w:rPr>
          <w:rFonts w:ascii="Cambria Math" w:eastAsia="Cambria Math" w:hAnsi="Cambria Math" w:cs="Cambria Math"/>
          <w:vertAlign w:val="subscript"/>
        </w:rPr>
        <w:t>3</w:t>
      </w:r>
      <w:r>
        <w:t xml:space="preserve">: </w:t>
      </w:r>
    </w:p>
    <w:p w14:paraId="67AEE35A" w14:textId="77777777" w:rsidR="003109DD" w:rsidRDefault="003109DD" w:rsidP="003109DD">
      <w:pPr>
        <w:ind w:left="730" w:right="-1"/>
      </w:pPr>
      <w:r>
        <w:t xml:space="preserve">а) </w:t>
      </w:r>
      <w:proofErr w:type="spellStart"/>
      <w:r>
        <w:t>Jetbrains</w:t>
      </w:r>
      <w:proofErr w:type="spellEnd"/>
      <w:r>
        <w:t xml:space="preserve"> </w:t>
      </w:r>
      <w:proofErr w:type="spellStart"/>
      <w:r>
        <w:t>Rider</w:t>
      </w:r>
      <w:proofErr w:type="spellEnd"/>
      <w:r>
        <w:t xml:space="preserve">; </w:t>
      </w:r>
    </w:p>
    <w:p w14:paraId="3B54EC2E" w14:textId="77777777" w:rsidR="003109DD" w:rsidRDefault="003109DD" w:rsidP="003109DD">
      <w:pPr>
        <w:spacing w:after="121"/>
        <w:ind w:left="730" w:right="-1"/>
      </w:pPr>
      <w:r>
        <w:t xml:space="preserve">б) </w:t>
      </w:r>
      <w:proofErr w:type="spellStart"/>
      <w:r>
        <w:t>Visual</w:t>
      </w:r>
      <w:proofErr w:type="spellEnd"/>
      <w:r>
        <w:t xml:space="preserve"> </w:t>
      </w:r>
      <w:proofErr w:type="spellStart"/>
      <w:r>
        <w:t>Studio</w:t>
      </w:r>
      <w:proofErr w:type="spellEnd"/>
      <w:r>
        <w:t xml:space="preserve">. </w:t>
      </w:r>
    </w:p>
    <w:p w14:paraId="43F57D8C" w14:textId="77777777" w:rsidR="003109DD" w:rsidRDefault="003109DD" w:rsidP="003109DD">
      <w:pPr>
        <w:spacing w:after="131" w:line="259" w:lineRule="auto"/>
        <w:ind w:right="-1" w:firstLine="0"/>
        <w:jc w:val="left"/>
      </w:pPr>
      <w:r>
        <w:t xml:space="preserve"> </w:t>
      </w:r>
    </w:p>
    <w:p w14:paraId="3BDE3FB9" w14:textId="77777777" w:rsidR="003109DD" w:rsidRDefault="003109DD" w:rsidP="003109DD">
      <w:pPr>
        <w:spacing w:line="387" w:lineRule="auto"/>
        <w:ind w:left="-15" w:right="-1" w:firstLine="708"/>
      </w:pPr>
      <w:r>
        <w:t xml:space="preserve">Варіанти реалізації основних функцій  наведені у  морфологічній карті системи (рис. 4.1).  </w:t>
      </w:r>
    </w:p>
    <w:p w14:paraId="583F6A35" w14:textId="77777777" w:rsidR="003109DD" w:rsidRDefault="003109DD" w:rsidP="003109DD">
      <w:pPr>
        <w:spacing w:after="120" w:line="259" w:lineRule="auto"/>
        <w:ind w:left="708" w:right="-1" w:firstLine="0"/>
        <w:jc w:val="left"/>
      </w:pPr>
      <w:r>
        <w:t xml:space="preserve"> </w:t>
      </w:r>
    </w:p>
    <w:p w14:paraId="13DA5078" w14:textId="77777777" w:rsidR="003109DD" w:rsidRDefault="003109DD" w:rsidP="003109DD">
      <w:pPr>
        <w:spacing w:after="119" w:line="259" w:lineRule="auto"/>
        <w:ind w:left="2588" w:right="-1" w:firstLine="0"/>
        <w:jc w:val="left"/>
      </w:pPr>
      <w:r>
        <w:rPr>
          <w:noProof/>
        </w:rPr>
        <w:drawing>
          <wp:inline distT="0" distB="0" distL="0" distR="0" wp14:anchorId="42F03374" wp14:editId="13F2BC04">
            <wp:extent cx="3314700" cy="3886200"/>
            <wp:effectExtent l="0" t="0" r="0" b="0"/>
            <wp:docPr id="4512" name="Picture 4512"/>
            <wp:cNvGraphicFramePr/>
            <a:graphic xmlns:a="http://schemas.openxmlformats.org/drawingml/2006/main">
              <a:graphicData uri="http://schemas.openxmlformats.org/drawingml/2006/picture">
                <pic:pic xmlns:pic="http://schemas.openxmlformats.org/drawingml/2006/picture">
                  <pic:nvPicPr>
                    <pic:cNvPr id="4512" name="Picture 4512"/>
                    <pic:cNvPicPr/>
                  </pic:nvPicPr>
                  <pic:blipFill>
                    <a:blip r:embed="rId38"/>
                    <a:stretch>
                      <a:fillRect/>
                    </a:stretch>
                  </pic:blipFill>
                  <pic:spPr>
                    <a:xfrm>
                      <a:off x="0" y="0"/>
                      <a:ext cx="3314700" cy="3886200"/>
                    </a:xfrm>
                    <a:prstGeom prst="rect">
                      <a:avLst/>
                    </a:prstGeom>
                  </pic:spPr>
                </pic:pic>
              </a:graphicData>
            </a:graphic>
          </wp:inline>
        </w:drawing>
      </w:r>
      <w:r>
        <w:t xml:space="preserve"> </w:t>
      </w:r>
    </w:p>
    <w:p w14:paraId="394DBD92" w14:textId="77777777" w:rsidR="003109DD" w:rsidRDefault="003109DD" w:rsidP="003109DD">
      <w:pPr>
        <w:spacing w:after="131" w:line="259" w:lineRule="auto"/>
        <w:ind w:left="210" w:right="-1"/>
        <w:jc w:val="center"/>
      </w:pPr>
      <w:r>
        <w:t xml:space="preserve">Рисунок 4.1 — Морфологічна карта  </w:t>
      </w:r>
    </w:p>
    <w:p w14:paraId="766E69CB" w14:textId="77777777" w:rsidR="003109DD" w:rsidRDefault="003109DD" w:rsidP="003109DD">
      <w:pPr>
        <w:spacing w:after="133" w:line="259" w:lineRule="auto"/>
        <w:ind w:left="708" w:right="-1" w:firstLine="0"/>
        <w:jc w:val="left"/>
      </w:pPr>
      <w:r>
        <w:t xml:space="preserve"> </w:t>
      </w:r>
    </w:p>
    <w:p w14:paraId="04DD9633" w14:textId="77777777" w:rsidR="003109DD" w:rsidRDefault="003109DD" w:rsidP="003109DD">
      <w:pPr>
        <w:spacing w:after="69" w:line="396" w:lineRule="auto"/>
        <w:ind w:left="-15" w:right="-1" w:firstLine="708"/>
      </w:pPr>
      <w:r>
        <w:t xml:space="preserve">Морфологічна карта відображає множину всіх можливих варіанти основних функцій.  </w:t>
      </w:r>
    </w:p>
    <w:p w14:paraId="43D7C2F9" w14:textId="35C5E0AF" w:rsidR="003109DD" w:rsidRDefault="003109DD" w:rsidP="003109DD">
      <w:pPr>
        <w:spacing w:line="259" w:lineRule="auto"/>
        <w:ind w:right="-1"/>
        <w:jc w:val="right"/>
      </w:pPr>
      <w:r>
        <w:t>Таблиця 4.</w:t>
      </w:r>
      <w:r w:rsidR="00D05662">
        <w:t>1</w:t>
      </w:r>
      <w:r>
        <w:rPr>
          <w:i/>
        </w:rPr>
        <w:t xml:space="preserve"> – </w:t>
      </w:r>
      <w:r>
        <w:t>Позитивно-негативна матриця</w:t>
      </w:r>
    </w:p>
    <w:tbl>
      <w:tblPr>
        <w:tblStyle w:val="TableGrid"/>
        <w:tblW w:w="9662" w:type="dxa"/>
        <w:tblInd w:w="-10" w:type="dxa"/>
        <w:tblCellMar>
          <w:top w:w="68" w:type="dxa"/>
          <w:left w:w="67" w:type="dxa"/>
          <w:right w:w="30" w:type="dxa"/>
        </w:tblCellMar>
        <w:tblLook w:val="04A0" w:firstRow="1" w:lastRow="0" w:firstColumn="1" w:lastColumn="0" w:noHBand="0" w:noVBand="1"/>
      </w:tblPr>
      <w:tblGrid>
        <w:gridCol w:w="1566"/>
        <w:gridCol w:w="1565"/>
        <w:gridCol w:w="3118"/>
        <w:gridCol w:w="3413"/>
      </w:tblGrid>
      <w:tr w:rsidR="003109DD" w14:paraId="0D8D6DC6" w14:textId="77777777" w:rsidTr="000C4DD6">
        <w:trPr>
          <w:trHeight w:val="977"/>
        </w:trPr>
        <w:tc>
          <w:tcPr>
            <w:tcW w:w="1565" w:type="dxa"/>
            <w:tcBorders>
              <w:top w:val="single" w:sz="4" w:space="0" w:color="000000"/>
              <w:left w:val="single" w:sz="4" w:space="0" w:color="000000"/>
              <w:bottom w:val="single" w:sz="4" w:space="0" w:color="000000"/>
              <w:right w:val="single" w:sz="4" w:space="0" w:color="000000"/>
            </w:tcBorders>
            <w:vAlign w:val="center"/>
          </w:tcPr>
          <w:p w14:paraId="475F96E2" w14:textId="77777777" w:rsidR="003109DD" w:rsidRDefault="003109DD" w:rsidP="003109DD">
            <w:pPr>
              <w:spacing w:line="259" w:lineRule="auto"/>
              <w:ind w:left="69" w:right="-1" w:firstLine="0"/>
              <w:jc w:val="center"/>
            </w:pPr>
            <w:r>
              <w:t xml:space="preserve">Функції </w:t>
            </w:r>
          </w:p>
        </w:tc>
        <w:tc>
          <w:tcPr>
            <w:tcW w:w="1565" w:type="dxa"/>
            <w:tcBorders>
              <w:top w:val="single" w:sz="4" w:space="0" w:color="000000"/>
              <w:left w:val="single" w:sz="4" w:space="0" w:color="000000"/>
              <w:bottom w:val="single" w:sz="4" w:space="0" w:color="000000"/>
              <w:right w:val="single" w:sz="4" w:space="0" w:color="000000"/>
            </w:tcBorders>
          </w:tcPr>
          <w:p w14:paraId="392C406E" w14:textId="77777777" w:rsidR="003109DD" w:rsidRDefault="003109DD" w:rsidP="003109DD">
            <w:pPr>
              <w:spacing w:line="259" w:lineRule="auto"/>
              <w:ind w:right="-1" w:firstLine="0"/>
              <w:jc w:val="center"/>
            </w:pPr>
            <w:r>
              <w:t xml:space="preserve">Варіанти реалізації </w:t>
            </w:r>
          </w:p>
        </w:tc>
        <w:tc>
          <w:tcPr>
            <w:tcW w:w="3118" w:type="dxa"/>
            <w:tcBorders>
              <w:top w:val="single" w:sz="4" w:space="0" w:color="000000"/>
              <w:left w:val="single" w:sz="4" w:space="0" w:color="000000"/>
              <w:bottom w:val="single" w:sz="4" w:space="0" w:color="000000"/>
              <w:right w:val="single" w:sz="4" w:space="0" w:color="000000"/>
            </w:tcBorders>
          </w:tcPr>
          <w:p w14:paraId="71B09E1D" w14:textId="77777777" w:rsidR="003109DD" w:rsidRDefault="003109DD" w:rsidP="003109DD">
            <w:pPr>
              <w:spacing w:line="259" w:lineRule="auto"/>
              <w:ind w:left="72" w:right="-1" w:firstLine="0"/>
              <w:jc w:val="center"/>
            </w:pPr>
            <w:r>
              <w:t xml:space="preserve">Переваги </w:t>
            </w:r>
          </w:p>
        </w:tc>
        <w:tc>
          <w:tcPr>
            <w:tcW w:w="3413" w:type="dxa"/>
            <w:tcBorders>
              <w:top w:val="single" w:sz="4" w:space="0" w:color="000000"/>
              <w:left w:val="single" w:sz="4" w:space="0" w:color="000000"/>
              <w:bottom w:val="single" w:sz="4" w:space="0" w:color="000000"/>
              <w:right w:val="single" w:sz="4" w:space="0" w:color="000000"/>
            </w:tcBorders>
          </w:tcPr>
          <w:p w14:paraId="1FAEBCCB" w14:textId="77777777" w:rsidR="003109DD" w:rsidRDefault="003109DD" w:rsidP="003109DD">
            <w:pPr>
              <w:spacing w:line="259" w:lineRule="auto"/>
              <w:ind w:left="72" w:right="-1" w:firstLine="0"/>
              <w:jc w:val="center"/>
            </w:pPr>
            <w:r>
              <w:t xml:space="preserve">Недоліки </w:t>
            </w:r>
          </w:p>
        </w:tc>
      </w:tr>
      <w:tr w:rsidR="003109DD" w14:paraId="3B58F798" w14:textId="77777777" w:rsidTr="000C4DD6">
        <w:trPr>
          <w:trHeight w:val="982"/>
        </w:trPr>
        <w:tc>
          <w:tcPr>
            <w:tcW w:w="1565" w:type="dxa"/>
            <w:tcBorders>
              <w:top w:val="single" w:sz="4" w:space="0" w:color="000000"/>
              <w:left w:val="single" w:sz="8" w:space="0" w:color="000000"/>
              <w:bottom w:val="single" w:sz="8" w:space="0" w:color="000000"/>
              <w:right w:val="single" w:sz="8" w:space="0" w:color="000000"/>
            </w:tcBorders>
            <w:vAlign w:val="center"/>
          </w:tcPr>
          <w:p w14:paraId="05B8F6FC" w14:textId="77777777" w:rsidR="003109DD" w:rsidRDefault="003109DD" w:rsidP="003109DD">
            <w:pPr>
              <w:spacing w:line="259" w:lineRule="auto"/>
              <w:ind w:left="58" w:right="-1" w:firstLine="0"/>
              <w:jc w:val="center"/>
            </w:pPr>
            <w:r>
              <w:rPr>
                <w:rFonts w:ascii="Cambria Math" w:eastAsia="Cambria Math" w:hAnsi="Cambria Math" w:cs="Cambria Math"/>
                <w:sz w:val="24"/>
              </w:rPr>
              <w:lastRenderedPageBreak/>
              <w:t>𝐹</w:t>
            </w:r>
            <w:r>
              <w:rPr>
                <w:rFonts w:ascii="Cambria Math" w:eastAsia="Cambria Math" w:hAnsi="Cambria Math" w:cs="Cambria Math"/>
                <w:sz w:val="24"/>
                <w:vertAlign w:val="subscript"/>
              </w:rPr>
              <w:t>1</w:t>
            </w:r>
            <w:r>
              <w:t xml:space="preserve"> </w:t>
            </w:r>
          </w:p>
        </w:tc>
        <w:tc>
          <w:tcPr>
            <w:tcW w:w="1565" w:type="dxa"/>
            <w:tcBorders>
              <w:top w:val="single" w:sz="4" w:space="0" w:color="000000"/>
              <w:left w:val="single" w:sz="8" w:space="0" w:color="000000"/>
              <w:bottom w:val="single" w:sz="8" w:space="0" w:color="000000"/>
              <w:right w:val="single" w:sz="8" w:space="0" w:color="000000"/>
            </w:tcBorders>
          </w:tcPr>
          <w:p w14:paraId="23E7E1EA" w14:textId="77777777" w:rsidR="003109DD" w:rsidRDefault="003109DD" w:rsidP="003109DD">
            <w:pPr>
              <w:spacing w:line="259" w:lineRule="auto"/>
              <w:ind w:left="71" w:right="-1" w:firstLine="0"/>
              <w:jc w:val="center"/>
            </w:pPr>
            <w:r>
              <w:rPr>
                <w:i/>
              </w:rPr>
              <w:t xml:space="preserve">А </w:t>
            </w:r>
          </w:p>
        </w:tc>
        <w:tc>
          <w:tcPr>
            <w:tcW w:w="3118" w:type="dxa"/>
            <w:tcBorders>
              <w:top w:val="single" w:sz="4" w:space="0" w:color="000000"/>
              <w:left w:val="single" w:sz="8" w:space="0" w:color="000000"/>
              <w:bottom w:val="single" w:sz="8" w:space="0" w:color="000000"/>
              <w:right w:val="single" w:sz="8" w:space="0" w:color="000000"/>
            </w:tcBorders>
          </w:tcPr>
          <w:p w14:paraId="11D2829C" w14:textId="77777777" w:rsidR="003109DD" w:rsidRDefault="003109DD" w:rsidP="003109DD">
            <w:pPr>
              <w:spacing w:line="259" w:lineRule="auto"/>
              <w:ind w:right="-1" w:firstLine="0"/>
            </w:pPr>
            <w:r>
              <w:t xml:space="preserve">Швидка розробка програми,  доступність </w:t>
            </w:r>
          </w:p>
        </w:tc>
        <w:tc>
          <w:tcPr>
            <w:tcW w:w="3413" w:type="dxa"/>
            <w:tcBorders>
              <w:top w:val="single" w:sz="4" w:space="0" w:color="000000"/>
              <w:left w:val="single" w:sz="8" w:space="0" w:color="000000"/>
              <w:bottom w:val="single" w:sz="8" w:space="0" w:color="000000"/>
              <w:right w:val="single" w:sz="8" w:space="0" w:color="000000"/>
            </w:tcBorders>
          </w:tcPr>
          <w:p w14:paraId="53E961C7" w14:textId="77777777" w:rsidR="003109DD" w:rsidRDefault="003109DD" w:rsidP="003109DD">
            <w:pPr>
              <w:spacing w:line="259" w:lineRule="auto"/>
              <w:ind w:right="-1" w:firstLine="0"/>
              <w:jc w:val="left"/>
            </w:pPr>
            <w:r>
              <w:t>Швидкість роботи трохи менша</w:t>
            </w:r>
            <w:r>
              <w:rPr>
                <w:color w:val="FF0000"/>
              </w:rPr>
              <w:t xml:space="preserve"> </w:t>
            </w:r>
          </w:p>
        </w:tc>
      </w:tr>
      <w:tr w:rsidR="003109DD" w14:paraId="4615326D" w14:textId="77777777" w:rsidTr="000C4DD6">
        <w:trPr>
          <w:trHeight w:val="982"/>
        </w:trPr>
        <w:tc>
          <w:tcPr>
            <w:tcW w:w="1565" w:type="dxa"/>
            <w:vMerge w:val="restart"/>
            <w:tcBorders>
              <w:top w:val="single" w:sz="4" w:space="0" w:color="000000"/>
              <w:left w:val="single" w:sz="8" w:space="0" w:color="000000"/>
              <w:bottom w:val="single" w:sz="8" w:space="0" w:color="000000"/>
              <w:right w:val="single" w:sz="8" w:space="0" w:color="000000"/>
            </w:tcBorders>
          </w:tcPr>
          <w:p w14:paraId="5F1F5610" w14:textId="77777777" w:rsidR="003109DD" w:rsidRDefault="003109DD" w:rsidP="003109DD">
            <w:pPr>
              <w:spacing w:after="160" w:line="259" w:lineRule="auto"/>
              <w:ind w:right="-1" w:firstLine="0"/>
              <w:jc w:val="left"/>
            </w:pPr>
          </w:p>
        </w:tc>
        <w:tc>
          <w:tcPr>
            <w:tcW w:w="1565" w:type="dxa"/>
            <w:tcBorders>
              <w:top w:val="single" w:sz="4" w:space="0" w:color="000000"/>
              <w:left w:val="single" w:sz="8" w:space="0" w:color="000000"/>
              <w:bottom w:val="single" w:sz="8" w:space="0" w:color="000000"/>
              <w:right w:val="single" w:sz="8" w:space="0" w:color="000000"/>
            </w:tcBorders>
          </w:tcPr>
          <w:p w14:paraId="50358777" w14:textId="77777777" w:rsidR="003109DD" w:rsidRDefault="003109DD" w:rsidP="003109DD">
            <w:pPr>
              <w:spacing w:after="160" w:line="259" w:lineRule="auto"/>
              <w:ind w:right="-1" w:firstLine="0"/>
              <w:jc w:val="left"/>
            </w:pPr>
          </w:p>
        </w:tc>
        <w:tc>
          <w:tcPr>
            <w:tcW w:w="3118" w:type="dxa"/>
            <w:tcBorders>
              <w:top w:val="single" w:sz="4" w:space="0" w:color="000000"/>
              <w:left w:val="single" w:sz="8" w:space="0" w:color="000000"/>
              <w:bottom w:val="single" w:sz="8" w:space="0" w:color="000000"/>
              <w:right w:val="single" w:sz="8" w:space="0" w:color="000000"/>
            </w:tcBorders>
          </w:tcPr>
          <w:p w14:paraId="309AD066" w14:textId="77777777" w:rsidR="003109DD" w:rsidRDefault="003109DD" w:rsidP="003109DD">
            <w:pPr>
              <w:spacing w:line="259" w:lineRule="auto"/>
              <w:ind w:right="-1" w:firstLine="0"/>
              <w:jc w:val="left"/>
            </w:pPr>
            <w:r>
              <w:t xml:space="preserve">бібліотек, </w:t>
            </w:r>
            <w:proofErr w:type="spellStart"/>
            <w:r>
              <w:t>кросплатформеність</w:t>
            </w:r>
            <w:proofErr w:type="spellEnd"/>
            <w:r>
              <w:rPr>
                <w:color w:val="FF0000"/>
              </w:rPr>
              <w:t xml:space="preserve"> </w:t>
            </w:r>
          </w:p>
        </w:tc>
        <w:tc>
          <w:tcPr>
            <w:tcW w:w="3413" w:type="dxa"/>
            <w:tcBorders>
              <w:top w:val="single" w:sz="4" w:space="0" w:color="000000"/>
              <w:left w:val="single" w:sz="8" w:space="0" w:color="000000"/>
              <w:bottom w:val="single" w:sz="8" w:space="0" w:color="000000"/>
              <w:right w:val="single" w:sz="8" w:space="0" w:color="000000"/>
            </w:tcBorders>
          </w:tcPr>
          <w:p w14:paraId="3E39AFAC" w14:textId="77777777" w:rsidR="003109DD" w:rsidRDefault="003109DD" w:rsidP="003109DD">
            <w:pPr>
              <w:spacing w:after="160" w:line="259" w:lineRule="auto"/>
              <w:ind w:right="-1" w:firstLine="0"/>
              <w:jc w:val="left"/>
            </w:pPr>
          </w:p>
        </w:tc>
      </w:tr>
      <w:tr w:rsidR="003109DD" w14:paraId="614C49F7" w14:textId="77777777" w:rsidTr="000C4DD6">
        <w:trPr>
          <w:trHeight w:val="984"/>
        </w:trPr>
        <w:tc>
          <w:tcPr>
            <w:tcW w:w="0" w:type="auto"/>
            <w:vMerge/>
            <w:tcBorders>
              <w:top w:val="nil"/>
              <w:left w:val="single" w:sz="8" w:space="0" w:color="000000"/>
              <w:bottom w:val="single" w:sz="8" w:space="0" w:color="000000"/>
              <w:right w:val="single" w:sz="8" w:space="0" w:color="000000"/>
            </w:tcBorders>
          </w:tcPr>
          <w:p w14:paraId="363C4A61" w14:textId="77777777" w:rsidR="003109DD" w:rsidRDefault="003109DD" w:rsidP="003109DD">
            <w:pPr>
              <w:spacing w:after="160" w:line="259" w:lineRule="auto"/>
              <w:ind w:right="-1" w:firstLine="0"/>
              <w:jc w:val="left"/>
            </w:pPr>
          </w:p>
        </w:tc>
        <w:tc>
          <w:tcPr>
            <w:tcW w:w="1565" w:type="dxa"/>
            <w:tcBorders>
              <w:top w:val="single" w:sz="8" w:space="0" w:color="000000"/>
              <w:left w:val="single" w:sz="8" w:space="0" w:color="000000"/>
              <w:bottom w:val="single" w:sz="8" w:space="0" w:color="000000"/>
              <w:right w:val="single" w:sz="8" w:space="0" w:color="000000"/>
            </w:tcBorders>
          </w:tcPr>
          <w:p w14:paraId="41FE295B" w14:textId="77777777" w:rsidR="003109DD" w:rsidRDefault="003109DD" w:rsidP="003109DD">
            <w:pPr>
              <w:spacing w:line="259" w:lineRule="auto"/>
              <w:ind w:right="-1" w:firstLine="0"/>
              <w:jc w:val="center"/>
            </w:pPr>
            <w:r>
              <w:rPr>
                <w:i/>
              </w:rPr>
              <w:t xml:space="preserve">Б </w:t>
            </w:r>
          </w:p>
        </w:tc>
        <w:tc>
          <w:tcPr>
            <w:tcW w:w="3118" w:type="dxa"/>
            <w:tcBorders>
              <w:top w:val="single" w:sz="8" w:space="0" w:color="000000"/>
              <w:left w:val="single" w:sz="8" w:space="0" w:color="000000"/>
              <w:bottom w:val="single" w:sz="8" w:space="0" w:color="000000"/>
              <w:right w:val="single" w:sz="8" w:space="0" w:color="000000"/>
            </w:tcBorders>
          </w:tcPr>
          <w:p w14:paraId="4E8551CA" w14:textId="77777777" w:rsidR="003109DD" w:rsidRDefault="003109DD" w:rsidP="003109DD">
            <w:pPr>
              <w:spacing w:line="259" w:lineRule="auto"/>
              <w:ind w:right="-1" w:firstLine="0"/>
              <w:jc w:val="left"/>
            </w:pPr>
            <w:r>
              <w:t xml:space="preserve">Код швидко виконується </w:t>
            </w:r>
          </w:p>
        </w:tc>
        <w:tc>
          <w:tcPr>
            <w:tcW w:w="3413" w:type="dxa"/>
            <w:tcBorders>
              <w:top w:val="single" w:sz="8" w:space="0" w:color="000000"/>
              <w:left w:val="single" w:sz="8" w:space="0" w:color="000000"/>
              <w:bottom w:val="single" w:sz="8" w:space="0" w:color="000000"/>
              <w:right w:val="single" w:sz="8" w:space="0" w:color="000000"/>
            </w:tcBorders>
          </w:tcPr>
          <w:p w14:paraId="6B9F8207" w14:textId="77777777" w:rsidR="003109DD" w:rsidRDefault="003109DD" w:rsidP="003109DD">
            <w:pPr>
              <w:spacing w:line="259" w:lineRule="auto"/>
              <w:ind w:right="-1" w:firstLine="0"/>
            </w:pPr>
            <w:r>
              <w:t xml:space="preserve">Іде багато часу на  розробку програми </w:t>
            </w:r>
          </w:p>
        </w:tc>
      </w:tr>
      <w:tr w:rsidR="003109DD" w14:paraId="402EA38C" w14:textId="77777777" w:rsidTr="000C4DD6">
        <w:trPr>
          <w:trHeight w:val="986"/>
        </w:trPr>
        <w:tc>
          <w:tcPr>
            <w:tcW w:w="1565" w:type="dxa"/>
            <w:vMerge w:val="restart"/>
            <w:tcBorders>
              <w:top w:val="single" w:sz="8" w:space="0" w:color="000000"/>
              <w:left w:val="single" w:sz="8" w:space="0" w:color="000000"/>
              <w:bottom w:val="single" w:sz="8" w:space="0" w:color="000000"/>
              <w:right w:val="single" w:sz="8" w:space="0" w:color="000000"/>
            </w:tcBorders>
            <w:vAlign w:val="center"/>
          </w:tcPr>
          <w:p w14:paraId="46BE79A6" w14:textId="77777777" w:rsidR="003109DD" w:rsidRDefault="003109DD" w:rsidP="003109DD">
            <w:pPr>
              <w:spacing w:line="259" w:lineRule="auto"/>
              <w:ind w:right="-1" w:firstLine="0"/>
              <w:jc w:val="center"/>
            </w:pPr>
            <w:r>
              <w:rPr>
                <w:rFonts w:ascii="Cambria Math" w:eastAsia="Cambria Math" w:hAnsi="Cambria Math" w:cs="Cambria Math"/>
                <w:sz w:val="24"/>
              </w:rPr>
              <w:t>𝐹</w:t>
            </w:r>
            <w:r>
              <w:rPr>
                <w:rFonts w:ascii="Cambria Math" w:eastAsia="Cambria Math" w:hAnsi="Cambria Math" w:cs="Cambria Math"/>
                <w:sz w:val="24"/>
                <w:vertAlign w:val="subscript"/>
              </w:rPr>
              <w:t>2</w:t>
            </w:r>
            <w:r>
              <w:rPr>
                <w:i/>
              </w:rPr>
              <w:t xml:space="preserve"> </w:t>
            </w:r>
          </w:p>
        </w:tc>
        <w:tc>
          <w:tcPr>
            <w:tcW w:w="1565" w:type="dxa"/>
            <w:tcBorders>
              <w:top w:val="single" w:sz="8" w:space="0" w:color="000000"/>
              <w:left w:val="single" w:sz="8" w:space="0" w:color="000000"/>
              <w:bottom w:val="single" w:sz="8" w:space="0" w:color="000000"/>
              <w:right w:val="single" w:sz="8" w:space="0" w:color="000000"/>
            </w:tcBorders>
          </w:tcPr>
          <w:p w14:paraId="144DA4E2" w14:textId="77777777" w:rsidR="003109DD" w:rsidRDefault="003109DD" w:rsidP="003109DD">
            <w:pPr>
              <w:spacing w:line="259" w:lineRule="auto"/>
              <w:ind w:right="-1" w:firstLine="0"/>
              <w:jc w:val="center"/>
            </w:pPr>
            <w:r>
              <w:rPr>
                <w:i/>
              </w:rPr>
              <w:t xml:space="preserve">А </w:t>
            </w:r>
          </w:p>
        </w:tc>
        <w:tc>
          <w:tcPr>
            <w:tcW w:w="3118" w:type="dxa"/>
            <w:tcBorders>
              <w:top w:val="single" w:sz="8" w:space="0" w:color="000000"/>
              <w:left w:val="single" w:sz="8" w:space="0" w:color="000000"/>
              <w:bottom w:val="single" w:sz="8" w:space="0" w:color="000000"/>
              <w:right w:val="single" w:sz="8" w:space="0" w:color="000000"/>
            </w:tcBorders>
          </w:tcPr>
          <w:p w14:paraId="01BB21D6" w14:textId="77777777" w:rsidR="003109DD" w:rsidRDefault="003109DD" w:rsidP="003109DD">
            <w:pPr>
              <w:spacing w:line="259" w:lineRule="auto"/>
              <w:ind w:right="-1" w:firstLine="0"/>
              <w:jc w:val="left"/>
            </w:pPr>
            <w:r>
              <w:t xml:space="preserve">Надійно працює з складними проектами </w:t>
            </w:r>
          </w:p>
        </w:tc>
        <w:tc>
          <w:tcPr>
            <w:tcW w:w="3413" w:type="dxa"/>
            <w:tcBorders>
              <w:top w:val="single" w:sz="8" w:space="0" w:color="000000"/>
              <w:left w:val="single" w:sz="8" w:space="0" w:color="000000"/>
              <w:bottom w:val="single" w:sz="8" w:space="0" w:color="000000"/>
              <w:right w:val="single" w:sz="8" w:space="0" w:color="000000"/>
            </w:tcBorders>
          </w:tcPr>
          <w:p w14:paraId="030DB6E8" w14:textId="77777777" w:rsidR="003109DD" w:rsidRDefault="003109DD" w:rsidP="003109DD">
            <w:pPr>
              <w:spacing w:line="259" w:lineRule="auto"/>
              <w:ind w:right="-1" w:firstLine="0"/>
              <w:jc w:val="left"/>
            </w:pPr>
            <w:r>
              <w:t xml:space="preserve">Не підтримується багатьма мовами </w:t>
            </w:r>
          </w:p>
        </w:tc>
      </w:tr>
      <w:tr w:rsidR="003109DD" w14:paraId="1DAFF20C" w14:textId="77777777" w:rsidTr="000C4DD6">
        <w:trPr>
          <w:trHeight w:val="987"/>
        </w:trPr>
        <w:tc>
          <w:tcPr>
            <w:tcW w:w="0" w:type="auto"/>
            <w:vMerge/>
            <w:tcBorders>
              <w:top w:val="nil"/>
              <w:left w:val="single" w:sz="8" w:space="0" w:color="000000"/>
              <w:bottom w:val="single" w:sz="8" w:space="0" w:color="000000"/>
              <w:right w:val="single" w:sz="8" w:space="0" w:color="000000"/>
            </w:tcBorders>
          </w:tcPr>
          <w:p w14:paraId="58450459" w14:textId="77777777" w:rsidR="003109DD" w:rsidRDefault="003109DD" w:rsidP="003109DD">
            <w:pPr>
              <w:spacing w:after="160" w:line="259" w:lineRule="auto"/>
              <w:ind w:right="-1" w:firstLine="0"/>
              <w:jc w:val="left"/>
            </w:pPr>
          </w:p>
        </w:tc>
        <w:tc>
          <w:tcPr>
            <w:tcW w:w="1565" w:type="dxa"/>
            <w:tcBorders>
              <w:top w:val="single" w:sz="8" w:space="0" w:color="000000"/>
              <w:left w:val="single" w:sz="8" w:space="0" w:color="000000"/>
              <w:bottom w:val="single" w:sz="8" w:space="0" w:color="000000"/>
              <w:right w:val="single" w:sz="8" w:space="0" w:color="000000"/>
            </w:tcBorders>
          </w:tcPr>
          <w:p w14:paraId="6AC4C25D" w14:textId="77777777" w:rsidR="003109DD" w:rsidRDefault="003109DD" w:rsidP="003109DD">
            <w:pPr>
              <w:spacing w:line="259" w:lineRule="auto"/>
              <w:ind w:right="-1" w:firstLine="0"/>
              <w:jc w:val="center"/>
            </w:pPr>
            <w:r>
              <w:rPr>
                <w:i/>
              </w:rPr>
              <w:t xml:space="preserve">Б </w:t>
            </w:r>
          </w:p>
        </w:tc>
        <w:tc>
          <w:tcPr>
            <w:tcW w:w="3118" w:type="dxa"/>
            <w:tcBorders>
              <w:top w:val="single" w:sz="8" w:space="0" w:color="000000"/>
              <w:left w:val="single" w:sz="8" w:space="0" w:color="000000"/>
              <w:bottom w:val="single" w:sz="8" w:space="0" w:color="000000"/>
              <w:right w:val="single" w:sz="8" w:space="0" w:color="000000"/>
            </w:tcBorders>
            <w:vAlign w:val="center"/>
          </w:tcPr>
          <w:p w14:paraId="1961698A" w14:textId="77777777" w:rsidR="003109DD" w:rsidRDefault="003109DD" w:rsidP="003109DD">
            <w:pPr>
              <w:spacing w:line="259" w:lineRule="auto"/>
              <w:ind w:right="-1" w:firstLine="0"/>
              <w:jc w:val="left"/>
            </w:pPr>
            <w:r>
              <w:t xml:space="preserve">Надійність </w:t>
            </w:r>
          </w:p>
        </w:tc>
        <w:tc>
          <w:tcPr>
            <w:tcW w:w="3413" w:type="dxa"/>
            <w:tcBorders>
              <w:top w:val="single" w:sz="8" w:space="0" w:color="000000"/>
              <w:left w:val="single" w:sz="8" w:space="0" w:color="000000"/>
              <w:bottom w:val="single" w:sz="8" w:space="0" w:color="000000"/>
              <w:right w:val="single" w:sz="8" w:space="0" w:color="000000"/>
            </w:tcBorders>
          </w:tcPr>
          <w:p w14:paraId="491AA16F" w14:textId="77777777" w:rsidR="003109DD" w:rsidRDefault="003109DD" w:rsidP="003109DD">
            <w:pPr>
              <w:spacing w:line="259" w:lineRule="auto"/>
              <w:ind w:right="-1" w:firstLine="0"/>
              <w:jc w:val="left"/>
            </w:pPr>
            <w:r>
              <w:t xml:space="preserve">Додатковий час на інсталяцію та вивчення </w:t>
            </w:r>
          </w:p>
        </w:tc>
      </w:tr>
      <w:tr w:rsidR="003109DD" w14:paraId="3E4C1D13" w14:textId="77777777" w:rsidTr="000C4DD6">
        <w:trPr>
          <w:trHeight w:val="1951"/>
        </w:trPr>
        <w:tc>
          <w:tcPr>
            <w:tcW w:w="1565" w:type="dxa"/>
            <w:vMerge w:val="restart"/>
            <w:tcBorders>
              <w:top w:val="single" w:sz="8" w:space="0" w:color="000000"/>
              <w:left w:val="single" w:sz="8" w:space="0" w:color="000000"/>
              <w:bottom w:val="single" w:sz="8" w:space="0" w:color="000000"/>
              <w:right w:val="single" w:sz="8" w:space="0" w:color="000000"/>
            </w:tcBorders>
            <w:vAlign w:val="center"/>
          </w:tcPr>
          <w:p w14:paraId="01E57E38" w14:textId="77777777" w:rsidR="003109DD" w:rsidRDefault="003109DD" w:rsidP="003109DD">
            <w:pPr>
              <w:spacing w:line="259" w:lineRule="auto"/>
              <w:ind w:right="-1" w:firstLine="0"/>
              <w:jc w:val="center"/>
            </w:pPr>
            <w:r>
              <w:rPr>
                <w:rFonts w:ascii="Cambria Math" w:eastAsia="Cambria Math" w:hAnsi="Cambria Math" w:cs="Cambria Math"/>
                <w:sz w:val="24"/>
              </w:rPr>
              <w:t>𝐹</w:t>
            </w:r>
            <w:r>
              <w:rPr>
                <w:rFonts w:ascii="Cambria Math" w:eastAsia="Cambria Math" w:hAnsi="Cambria Math" w:cs="Cambria Math"/>
                <w:sz w:val="24"/>
                <w:vertAlign w:val="subscript"/>
              </w:rPr>
              <w:t>3</w:t>
            </w:r>
            <w:r>
              <w:t xml:space="preserve"> </w:t>
            </w:r>
          </w:p>
        </w:tc>
        <w:tc>
          <w:tcPr>
            <w:tcW w:w="1565" w:type="dxa"/>
            <w:tcBorders>
              <w:top w:val="single" w:sz="8" w:space="0" w:color="000000"/>
              <w:left w:val="single" w:sz="8" w:space="0" w:color="000000"/>
              <w:bottom w:val="single" w:sz="8" w:space="0" w:color="000000"/>
              <w:right w:val="single" w:sz="8" w:space="0" w:color="000000"/>
            </w:tcBorders>
          </w:tcPr>
          <w:p w14:paraId="5C27E53C" w14:textId="77777777" w:rsidR="003109DD" w:rsidRDefault="003109DD" w:rsidP="003109DD">
            <w:pPr>
              <w:spacing w:line="259" w:lineRule="auto"/>
              <w:ind w:right="-1" w:firstLine="0"/>
              <w:jc w:val="center"/>
            </w:pPr>
            <w:r>
              <w:rPr>
                <w:i/>
              </w:rPr>
              <w:t xml:space="preserve">А </w:t>
            </w:r>
          </w:p>
        </w:tc>
        <w:tc>
          <w:tcPr>
            <w:tcW w:w="3118" w:type="dxa"/>
            <w:tcBorders>
              <w:top w:val="single" w:sz="8" w:space="0" w:color="000000"/>
              <w:left w:val="single" w:sz="8" w:space="0" w:color="000000"/>
              <w:bottom w:val="single" w:sz="8" w:space="0" w:color="000000"/>
              <w:right w:val="single" w:sz="8" w:space="0" w:color="000000"/>
            </w:tcBorders>
          </w:tcPr>
          <w:p w14:paraId="0192262A" w14:textId="77777777" w:rsidR="003109DD" w:rsidRDefault="003109DD" w:rsidP="003109DD">
            <w:pPr>
              <w:spacing w:line="259" w:lineRule="auto"/>
              <w:ind w:right="-1" w:firstLine="0"/>
              <w:jc w:val="left"/>
            </w:pPr>
            <w:r>
              <w:t xml:space="preserve">Підтримується багатьма мовами програмування, легко запускається на будь-якому сервері </w:t>
            </w:r>
          </w:p>
        </w:tc>
        <w:tc>
          <w:tcPr>
            <w:tcW w:w="3413" w:type="dxa"/>
            <w:tcBorders>
              <w:top w:val="single" w:sz="8" w:space="0" w:color="000000"/>
              <w:left w:val="single" w:sz="8" w:space="0" w:color="000000"/>
              <w:bottom w:val="single" w:sz="8" w:space="0" w:color="000000"/>
              <w:right w:val="single" w:sz="8" w:space="0" w:color="000000"/>
            </w:tcBorders>
            <w:vAlign w:val="center"/>
          </w:tcPr>
          <w:p w14:paraId="5ECECAEF" w14:textId="77777777" w:rsidR="003109DD" w:rsidRDefault="003109DD" w:rsidP="003109DD">
            <w:pPr>
              <w:spacing w:line="259" w:lineRule="auto"/>
              <w:ind w:right="-1" w:firstLine="0"/>
              <w:jc w:val="left"/>
            </w:pPr>
            <w:r>
              <w:t xml:space="preserve">Додаткові витрати на </w:t>
            </w:r>
            <w:proofErr w:type="spellStart"/>
            <w:r>
              <w:t>лізензію</w:t>
            </w:r>
            <w:proofErr w:type="spellEnd"/>
            <w:r>
              <w:t xml:space="preserve"> </w:t>
            </w:r>
          </w:p>
        </w:tc>
      </w:tr>
      <w:tr w:rsidR="003109DD" w14:paraId="0E38915C" w14:textId="77777777" w:rsidTr="000C4DD6">
        <w:trPr>
          <w:trHeight w:val="1472"/>
        </w:trPr>
        <w:tc>
          <w:tcPr>
            <w:tcW w:w="0" w:type="auto"/>
            <w:vMerge/>
            <w:tcBorders>
              <w:top w:val="nil"/>
              <w:left w:val="single" w:sz="8" w:space="0" w:color="000000"/>
              <w:bottom w:val="single" w:sz="8" w:space="0" w:color="000000"/>
              <w:right w:val="single" w:sz="8" w:space="0" w:color="000000"/>
            </w:tcBorders>
          </w:tcPr>
          <w:p w14:paraId="09043693" w14:textId="77777777" w:rsidR="003109DD" w:rsidRDefault="003109DD" w:rsidP="003109DD">
            <w:pPr>
              <w:spacing w:after="160" w:line="259" w:lineRule="auto"/>
              <w:ind w:right="-1" w:firstLine="0"/>
              <w:jc w:val="left"/>
            </w:pPr>
          </w:p>
        </w:tc>
        <w:tc>
          <w:tcPr>
            <w:tcW w:w="1565" w:type="dxa"/>
            <w:tcBorders>
              <w:top w:val="single" w:sz="8" w:space="0" w:color="000000"/>
              <w:left w:val="single" w:sz="8" w:space="0" w:color="000000"/>
              <w:bottom w:val="single" w:sz="8" w:space="0" w:color="000000"/>
              <w:right w:val="single" w:sz="8" w:space="0" w:color="000000"/>
            </w:tcBorders>
          </w:tcPr>
          <w:p w14:paraId="01AE629F" w14:textId="77777777" w:rsidR="003109DD" w:rsidRDefault="003109DD" w:rsidP="003109DD">
            <w:pPr>
              <w:spacing w:line="259" w:lineRule="auto"/>
              <w:ind w:right="-1" w:firstLine="0"/>
              <w:jc w:val="center"/>
            </w:pPr>
            <w:r>
              <w:rPr>
                <w:i/>
              </w:rPr>
              <w:t xml:space="preserve">Б </w:t>
            </w:r>
          </w:p>
        </w:tc>
        <w:tc>
          <w:tcPr>
            <w:tcW w:w="3118" w:type="dxa"/>
            <w:tcBorders>
              <w:top w:val="single" w:sz="8" w:space="0" w:color="000000"/>
              <w:left w:val="single" w:sz="8" w:space="0" w:color="000000"/>
              <w:bottom w:val="single" w:sz="8" w:space="0" w:color="000000"/>
              <w:right w:val="single" w:sz="8" w:space="0" w:color="000000"/>
            </w:tcBorders>
            <w:vAlign w:val="center"/>
          </w:tcPr>
          <w:p w14:paraId="1A0A309A" w14:textId="77777777" w:rsidR="003109DD" w:rsidRDefault="003109DD" w:rsidP="003109DD">
            <w:pPr>
              <w:spacing w:line="259" w:lineRule="auto"/>
              <w:ind w:right="-1" w:firstLine="0"/>
              <w:jc w:val="left"/>
            </w:pPr>
            <w:r>
              <w:t xml:space="preserve">Багато інструментів, безпечна </w:t>
            </w:r>
          </w:p>
        </w:tc>
        <w:tc>
          <w:tcPr>
            <w:tcW w:w="3413" w:type="dxa"/>
            <w:tcBorders>
              <w:top w:val="single" w:sz="8" w:space="0" w:color="000000"/>
              <w:left w:val="single" w:sz="8" w:space="0" w:color="000000"/>
              <w:bottom w:val="single" w:sz="8" w:space="0" w:color="000000"/>
              <w:right w:val="single" w:sz="8" w:space="0" w:color="000000"/>
            </w:tcBorders>
          </w:tcPr>
          <w:p w14:paraId="13F73853" w14:textId="77777777" w:rsidR="003109DD" w:rsidRDefault="003109DD" w:rsidP="003109DD">
            <w:pPr>
              <w:spacing w:line="259" w:lineRule="auto"/>
              <w:ind w:right="-1" w:firstLine="0"/>
              <w:jc w:val="left"/>
            </w:pPr>
            <w:r>
              <w:t xml:space="preserve">Підтримує одночасно лише одну мову програмування  </w:t>
            </w:r>
          </w:p>
        </w:tc>
      </w:tr>
    </w:tbl>
    <w:p w14:paraId="2B2D3BA8" w14:textId="77777777" w:rsidR="003109DD" w:rsidRDefault="003109DD" w:rsidP="003109DD">
      <w:pPr>
        <w:spacing w:after="186" w:line="259" w:lineRule="auto"/>
        <w:ind w:left="708" w:right="-1" w:firstLine="0"/>
        <w:jc w:val="left"/>
      </w:pPr>
      <w:r>
        <w:t xml:space="preserve"> </w:t>
      </w:r>
    </w:p>
    <w:p w14:paraId="01566F95" w14:textId="547A5785" w:rsidR="003109DD" w:rsidRDefault="003109DD" w:rsidP="003109DD">
      <w:pPr>
        <w:spacing w:after="42" w:line="376" w:lineRule="auto"/>
        <w:ind w:left="-15" w:right="-1" w:firstLine="708"/>
      </w:pPr>
      <w:r>
        <w:t>На основі цієї карти будуємо позитивно-негативну матрицю варіантів основних функцій (Таб.4.</w:t>
      </w:r>
      <w:r w:rsidR="006954C3">
        <w:t>1</w:t>
      </w:r>
      <w:r>
        <w:t xml:space="preserve">). Робимо висновок, що при розробці програмного продукту деякі варіанти реалізації функцій варто відкинути, тому що вони не відповідають поставленим перед програмним продуктом задачам. Ці варіанти відзначені у морфологічній карті. </w:t>
      </w:r>
    </w:p>
    <w:p w14:paraId="6C03488B" w14:textId="77777777" w:rsidR="003109DD" w:rsidRDefault="003109DD" w:rsidP="003109DD">
      <w:pPr>
        <w:spacing w:after="149"/>
        <w:ind w:left="718" w:right="-1"/>
      </w:pPr>
      <w:r>
        <w:t xml:space="preserve">Функція </w:t>
      </w:r>
      <w:r>
        <w:rPr>
          <w:rFonts w:ascii="Cambria Math" w:eastAsia="Cambria Math" w:hAnsi="Cambria Math" w:cs="Cambria Math"/>
          <w:sz w:val="24"/>
        </w:rPr>
        <w:t>𝐹</w:t>
      </w:r>
      <w:r>
        <w:rPr>
          <w:rFonts w:ascii="Cambria Math" w:eastAsia="Cambria Math" w:hAnsi="Cambria Math" w:cs="Cambria Math"/>
          <w:sz w:val="24"/>
          <w:vertAlign w:val="subscript"/>
        </w:rPr>
        <w:t>1</w:t>
      </w:r>
      <w:r>
        <w:rPr>
          <w:i/>
        </w:rPr>
        <w:t>:</w:t>
      </w:r>
      <w:r>
        <w:t xml:space="preserve"> </w:t>
      </w:r>
      <w:r>
        <w:rPr>
          <w:i/>
        </w:rPr>
        <w:t xml:space="preserve"> </w:t>
      </w:r>
    </w:p>
    <w:p w14:paraId="5502FD26" w14:textId="77777777" w:rsidR="003109DD" w:rsidRDefault="003109DD" w:rsidP="003109DD">
      <w:pPr>
        <w:spacing w:after="46" w:line="377" w:lineRule="auto"/>
        <w:ind w:left="-15" w:right="-1" w:firstLine="708"/>
      </w:pPr>
      <w:r>
        <w:lastRenderedPageBreak/>
        <w:t xml:space="preserve">Перевагу віддаємо швидкості вивчення, простоті використання та наявності стандартних бібліотек для обчислення. Для спрощення роботи по написанню коду варіант Б має бути відкинутий. </w:t>
      </w:r>
    </w:p>
    <w:p w14:paraId="6EB67B89" w14:textId="77777777" w:rsidR="003109DD" w:rsidRDefault="003109DD" w:rsidP="003109DD">
      <w:pPr>
        <w:spacing w:after="202"/>
        <w:ind w:left="718" w:right="-1"/>
      </w:pPr>
      <w:r>
        <w:t xml:space="preserve">Функція </w:t>
      </w:r>
      <w:r>
        <w:rPr>
          <w:rFonts w:ascii="Cambria Math" w:eastAsia="Cambria Math" w:hAnsi="Cambria Math" w:cs="Cambria Math"/>
          <w:sz w:val="24"/>
        </w:rPr>
        <w:t>𝐹</w:t>
      </w:r>
      <w:r>
        <w:rPr>
          <w:rFonts w:ascii="Cambria Math" w:eastAsia="Cambria Math" w:hAnsi="Cambria Math" w:cs="Cambria Math"/>
          <w:sz w:val="24"/>
          <w:vertAlign w:val="subscript"/>
        </w:rPr>
        <w:t>2</w:t>
      </w:r>
      <w:r>
        <w:rPr>
          <w:i/>
        </w:rPr>
        <w:t>:</w:t>
      </w:r>
      <w:r>
        <w:t xml:space="preserve"> </w:t>
      </w:r>
    </w:p>
    <w:p w14:paraId="69AE23B7" w14:textId="77777777" w:rsidR="003109DD" w:rsidRDefault="003109DD" w:rsidP="003109DD">
      <w:pPr>
        <w:ind w:left="718" w:right="-1"/>
      </w:pPr>
      <w:r>
        <w:t xml:space="preserve">Обидва варіанти можна використовувати в розробці. </w:t>
      </w:r>
    </w:p>
    <w:p w14:paraId="589D0184" w14:textId="77777777" w:rsidR="003109DD" w:rsidRDefault="003109DD" w:rsidP="003109DD">
      <w:pPr>
        <w:spacing w:after="202"/>
        <w:ind w:left="718" w:right="-1"/>
      </w:pPr>
      <w:r>
        <w:t xml:space="preserve">Функція </w:t>
      </w:r>
      <w:r>
        <w:rPr>
          <w:rFonts w:ascii="Cambria Math" w:eastAsia="Cambria Math" w:hAnsi="Cambria Math" w:cs="Cambria Math"/>
          <w:sz w:val="24"/>
        </w:rPr>
        <w:t>𝐹</w:t>
      </w:r>
      <w:r>
        <w:rPr>
          <w:rFonts w:ascii="Cambria Math" w:eastAsia="Cambria Math" w:hAnsi="Cambria Math" w:cs="Cambria Math"/>
          <w:sz w:val="24"/>
          <w:vertAlign w:val="subscript"/>
        </w:rPr>
        <w:t>3</w:t>
      </w:r>
      <w:r>
        <w:rPr>
          <w:i/>
        </w:rPr>
        <w:t>:</w:t>
      </w:r>
      <w:r>
        <w:t xml:space="preserve"> </w:t>
      </w:r>
    </w:p>
    <w:p w14:paraId="1A4FFD39" w14:textId="77777777" w:rsidR="003109DD" w:rsidRDefault="003109DD" w:rsidP="003109DD">
      <w:pPr>
        <w:spacing w:after="336"/>
        <w:ind w:left="718" w:right="-1"/>
      </w:pPr>
      <w:r>
        <w:t xml:space="preserve"> Віддаємо перевагу варіанту А в разі вибору мови програмування С#. </w:t>
      </w:r>
    </w:p>
    <w:p w14:paraId="09B22623" w14:textId="77777777" w:rsidR="003109DD" w:rsidRDefault="003109DD" w:rsidP="003109DD">
      <w:pPr>
        <w:spacing w:after="369"/>
        <w:ind w:left="718" w:right="-1"/>
      </w:pPr>
      <w:r>
        <w:t xml:space="preserve">Таким чином, будемо розглядати такий варіанти реалізації ПП: </w:t>
      </w:r>
    </w:p>
    <w:p w14:paraId="126DC98F" w14:textId="77777777" w:rsidR="003109DD" w:rsidRDefault="003109DD" w:rsidP="003109DD">
      <w:pPr>
        <w:spacing w:after="226"/>
        <w:ind w:left="730" w:right="-1"/>
      </w:pPr>
      <w:r>
        <w:rPr>
          <w:rFonts w:ascii="Cambria Math" w:eastAsia="Cambria Math" w:hAnsi="Cambria Math" w:cs="Cambria Math"/>
          <w:sz w:val="24"/>
        </w:rPr>
        <w:t>𝐹</w:t>
      </w:r>
      <w:r>
        <w:rPr>
          <w:rFonts w:ascii="Cambria Math" w:eastAsia="Cambria Math" w:hAnsi="Cambria Math" w:cs="Cambria Math"/>
          <w:sz w:val="24"/>
          <w:vertAlign w:val="subscript"/>
        </w:rPr>
        <w:t>1</w:t>
      </w:r>
      <w:r>
        <w:t xml:space="preserve">а – </w:t>
      </w:r>
      <w:r>
        <w:rPr>
          <w:rFonts w:ascii="Cambria Math" w:eastAsia="Cambria Math" w:hAnsi="Cambria Math" w:cs="Cambria Math"/>
          <w:sz w:val="24"/>
        </w:rPr>
        <w:t>𝐹</w:t>
      </w:r>
      <w:r>
        <w:rPr>
          <w:rFonts w:ascii="Cambria Math" w:eastAsia="Cambria Math" w:hAnsi="Cambria Math" w:cs="Cambria Math"/>
          <w:sz w:val="24"/>
          <w:vertAlign w:val="subscript"/>
        </w:rPr>
        <w:t>2</w:t>
      </w:r>
      <w:r>
        <w:t xml:space="preserve">а – </w:t>
      </w:r>
      <w:r>
        <w:rPr>
          <w:rFonts w:ascii="Cambria Math" w:eastAsia="Cambria Math" w:hAnsi="Cambria Math" w:cs="Cambria Math"/>
          <w:sz w:val="24"/>
        </w:rPr>
        <w:t>𝐹</w:t>
      </w:r>
      <w:r>
        <w:rPr>
          <w:rFonts w:ascii="Cambria Math" w:eastAsia="Cambria Math" w:hAnsi="Cambria Math" w:cs="Cambria Math"/>
          <w:sz w:val="24"/>
          <w:vertAlign w:val="subscript"/>
        </w:rPr>
        <w:t>3</w:t>
      </w:r>
      <w:r>
        <w:t xml:space="preserve">а </w:t>
      </w:r>
    </w:p>
    <w:p w14:paraId="18DA394F" w14:textId="77777777" w:rsidR="003109DD" w:rsidRDefault="003109DD" w:rsidP="003109DD">
      <w:pPr>
        <w:spacing w:after="138"/>
        <w:ind w:left="730" w:right="-1"/>
      </w:pPr>
      <w:r>
        <w:rPr>
          <w:rFonts w:ascii="Cambria Math" w:eastAsia="Cambria Math" w:hAnsi="Cambria Math" w:cs="Cambria Math"/>
          <w:sz w:val="24"/>
        </w:rPr>
        <w:t>𝐹</w:t>
      </w:r>
      <w:r>
        <w:rPr>
          <w:rFonts w:ascii="Cambria Math" w:eastAsia="Cambria Math" w:hAnsi="Cambria Math" w:cs="Cambria Math"/>
          <w:sz w:val="24"/>
          <w:vertAlign w:val="subscript"/>
        </w:rPr>
        <w:t>1</w:t>
      </w:r>
      <w:r>
        <w:t xml:space="preserve">а – </w:t>
      </w:r>
      <w:r>
        <w:rPr>
          <w:rFonts w:ascii="Cambria Math" w:eastAsia="Cambria Math" w:hAnsi="Cambria Math" w:cs="Cambria Math"/>
          <w:sz w:val="24"/>
        </w:rPr>
        <w:t>𝐹</w:t>
      </w:r>
      <w:r>
        <w:rPr>
          <w:rFonts w:ascii="Cambria Math" w:eastAsia="Cambria Math" w:hAnsi="Cambria Math" w:cs="Cambria Math"/>
          <w:sz w:val="24"/>
          <w:vertAlign w:val="subscript"/>
        </w:rPr>
        <w:t>2</w:t>
      </w:r>
      <w:r>
        <w:rPr>
          <w:rFonts w:ascii="Cambria Math" w:eastAsia="Cambria Math" w:hAnsi="Cambria Math" w:cs="Cambria Math"/>
        </w:rPr>
        <w:t>б</w:t>
      </w:r>
      <w:r>
        <w:t xml:space="preserve"> – </w:t>
      </w:r>
      <w:r>
        <w:rPr>
          <w:rFonts w:ascii="Cambria Math" w:eastAsia="Cambria Math" w:hAnsi="Cambria Math" w:cs="Cambria Math"/>
          <w:sz w:val="24"/>
        </w:rPr>
        <w:t>𝐹</w:t>
      </w:r>
      <w:r>
        <w:rPr>
          <w:rFonts w:ascii="Cambria Math" w:eastAsia="Cambria Math" w:hAnsi="Cambria Math" w:cs="Cambria Math"/>
          <w:sz w:val="24"/>
          <w:vertAlign w:val="subscript"/>
        </w:rPr>
        <w:t>3</w:t>
      </w:r>
      <w:r>
        <w:t xml:space="preserve">а </w:t>
      </w:r>
    </w:p>
    <w:p w14:paraId="06D554AF" w14:textId="77777777" w:rsidR="003109DD" w:rsidRDefault="003109DD" w:rsidP="003109DD">
      <w:pPr>
        <w:spacing w:line="397" w:lineRule="auto"/>
        <w:ind w:left="-15" w:right="-1" w:firstLine="720"/>
      </w:pPr>
      <w:r>
        <w:t xml:space="preserve">Для оцінювання якості розглянутих функцій обрана система параметрів, описана нижче. </w:t>
      </w:r>
    </w:p>
    <w:p w14:paraId="411E6DE7" w14:textId="77777777" w:rsidR="003109DD" w:rsidRDefault="003109DD" w:rsidP="003109DD">
      <w:pPr>
        <w:spacing w:after="179" w:line="259" w:lineRule="auto"/>
        <w:ind w:left="720" w:right="-1" w:firstLine="0"/>
        <w:jc w:val="left"/>
      </w:pPr>
      <w:r>
        <w:t xml:space="preserve"> </w:t>
      </w:r>
    </w:p>
    <w:p w14:paraId="476B16D3" w14:textId="77777777" w:rsidR="003109DD" w:rsidRDefault="003109DD" w:rsidP="003109DD">
      <w:pPr>
        <w:pStyle w:val="2"/>
        <w:spacing w:after="121"/>
        <w:ind w:left="718" w:right="-1"/>
      </w:pPr>
      <w:bookmarkStart w:id="199" w:name="_Toc168300786"/>
      <w:bookmarkStart w:id="200" w:name="_Toc105207"/>
      <w:r>
        <w:t>4.3    Обґрунтування системи параметрів ПП</w:t>
      </w:r>
      <w:bookmarkEnd w:id="199"/>
      <w:r>
        <w:t xml:space="preserve"> </w:t>
      </w:r>
      <w:bookmarkEnd w:id="200"/>
    </w:p>
    <w:p w14:paraId="725789AC" w14:textId="77777777" w:rsidR="003109DD" w:rsidRDefault="003109DD" w:rsidP="003109DD">
      <w:pPr>
        <w:spacing w:after="131" w:line="259" w:lineRule="auto"/>
        <w:ind w:left="708" w:right="-1" w:firstLine="0"/>
        <w:jc w:val="left"/>
      </w:pPr>
      <w:r>
        <w:t xml:space="preserve"> </w:t>
      </w:r>
    </w:p>
    <w:p w14:paraId="23497057" w14:textId="77777777" w:rsidR="003109DD" w:rsidRDefault="003109DD" w:rsidP="003109DD">
      <w:pPr>
        <w:spacing w:line="398" w:lineRule="auto"/>
        <w:ind w:left="-15" w:right="-1" w:firstLine="708"/>
      </w:pPr>
      <w:r>
        <w:t xml:space="preserve">На основі даних, розглянутих вище, визначаються основні параметри вибору, які будуть використані для розрахунку коефіцієнта технічного рівня. </w:t>
      </w:r>
    </w:p>
    <w:p w14:paraId="53677FF6" w14:textId="77777777" w:rsidR="003109DD" w:rsidRDefault="003109DD" w:rsidP="003109DD">
      <w:pPr>
        <w:spacing w:line="396" w:lineRule="auto"/>
        <w:ind w:left="-15" w:right="-1" w:firstLine="708"/>
      </w:pPr>
      <w:r>
        <w:t xml:space="preserve">Для того, щоб охарактеризувати програмний продукт, будемо використовувати наступні параметри: </w:t>
      </w:r>
    </w:p>
    <w:p w14:paraId="44A4EFB6" w14:textId="77777777" w:rsidR="003109DD" w:rsidRDefault="003109DD" w:rsidP="003109DD">
      <w:pPr>
        <w:numPr>
          <w:ilvl w:val="0"/>
          <w:numId w:val="22"/>
        </w:numPr>
        <w:spacing w:after="177" w:line="268" w:lineRule="auto"/>
        <w:ind w:right="-1" w:hanging="360"/>
      </w:pPr>
      <w:r>
        <w:rPr>
          <w:i/>
        </w:rPr>
        <w:t>X1</w:t>
      </w:r>
      <w:r>
        <w:t xml:space="preserve"> – швидкодія мови програмування; </w:t>
      </w:r>
    </w:p>
    <w:p w14:paraId="068CEFD0" w14:textId="77777777" w:rsidR="003109DD" w:rsidRDefault="003109DD" w:rsidP="003109DD">
      <w:pPr>
        <w:numPr>
          <w:ilvl w:val="0"/>
          <w:numId w:val="22"/>
        </w:numPr>
        <w:spacing w:after="175" w:line="268" w:lineRule="auto"/>
        <w:ind w:right="-1" w:hanging="360"/>
      </w:pPr>
      <w:r>
        <w:rPr>
          <w:i/>
        </w:rPr>
        <w:t>X2</w:t>
      </w:r>
      <w:r>
        <w:t xml:space="preserve"> – об’єм пам’яті для обчислень та збереження даних; </w:t>
      </w:r>
    </w:p>
    <w:p w14:paraId="67D8B81B" w14:textId="77777777" w:rsidR="003109DD" w:rsidRDefault="003109DD" w:rsidP="003109DD">
      <w:pPr>
        <w:numPr>
          <w:ilvl w:val="0"/>
          <w:numId w:val="22"/>
        </w:numPr>
        <w:spacing w:after="173" w:line="268" w:lineRule="auto"/>
        <w:ind w:right="-1" w:hanging="360"/>
      </w:pPr>
      <w:r>
        <w:rPr>
          <w:i/>
        </w:rPr>
        <w:t xml:space="preserve">Х3 – </w:t>
      </w:r>
      <w:r>
        <w:t xml:space="preserve">час </w:t>
      </w:r>
      <w:proofErr w:type="spellStart"/>
      <w:r>
        <w:t>обробкт</w:t>
      </w:r>
      <w:proofErr w:type="spellEnd"/>
      <w:r>
        <w:t xml:space="preserve"> одного запиту; </w:t>
      </w:r>
    </w:p>
    <w:p w14:paraId="001BD0D5" w14:textId="77777777" w:rsidR="003109DD" w:rsidRDefault="003109DD" w:rsidP="003109DD">
      <w:pPr>
        <w:numPr>
          <w:ilvl w:val="0"/>
          <w:numId w:val="22"/>
        </w:numPr>
        <w:spacing w:after="121" w:line="268" w:lineRule="auto"/>
        <w:ind w:right="-1" w:hanging="360"/>
      </w:pPr>
      <w:r>
        <w:rPr>
          <w:i/>
        </w:rPr>
        <w:t>X4</w:t>
      </w:r>
      <w:r>
        <w:t xml:space="preserve"> – потенційний об’єм програмного коду. </w:t>
      </w:r>
    </w:p>
    <w:p w14:paraId="462739DE" w14:textId="77777777" w:rsidR="003109DD" w:rsidRDefault="003109DD" w:rsidP="003109DD">
      <w:pPr>
        <w:spacing w:line="358" w:lineRule="auto"/>
        <w:ind w:left="-15" w:right="-1" w:firstLine="708"/>
      </w:pPr>
      <w:r>
        <w:lastRenderedPageBreak/>
        <w:t xml:space="preserve">Гірші, середні і кращі значення параметрів вибираються на основі вимог замовника й умов, що характеризують експлуатацію ПП як показано у таблиці </w:t>
      </w:r>
    </w:p>
    <w:p w14:paraId="69E3E638" w14:textId="6B358CF1" w:rsidR="003109DD" w:rsidRDefault="003109DD" w:rsidP="003109DD">
      <w:pPr>
        <w:spacing w:after="170"/>
        <w:ind w:left="-5" w:right="-1"/>
      </w:pPr>
      <w:r>
        <w:t>4.</w:t>
      </w:r>
      <w:r w:rsidR="00D05662">
        <w:t>2</w:t>
      </w:r>
      <w:r>
        <w:t xml:space="preserve">. </w:t>
      </w:r>
    </w:p>
    <w:p w14:paraId="6703E222" w14:textId="31B873E2" w:rsidR="003109DD" w:rsidRDefault="003109DD" w:rsidP="003109DD">
      <w:pPr>
        <w:spacing w:line="259" w:lineRule="auto"/>
        <w:ind w:right="-1"/>
        <w:jc w:val="right"/>
      </w:pPr>
      <w:r>
        <w:t>Таблиця 4.</w:t>
      </w:r>
      <w:r w:rsidR="00D05662">
        <w:t>2</w:t>
      </w:r>
      <w:r>
        <w:t xml:space="preserve"> – Основні параметри ПП </w:t>
      </w:r>
    </w:p>
    <w:tbl>
      <w:tblPr>
        <w:tblStyle w:val="TableGrid"/>
        <w:tblW w:w="9647" w:type="dxa"/>
        <w:tblInd w:w="-10" w:type="dxa"/>
        <w:tblCellMar>
          <w:top w:w="21" w:type="dxa"/>
          <w:left w:w="10" w:type="dxa"/>
          <w:right w:w="24" w:type="dxa"/>
        </w:tblCellMar>
        <w:tblLook w:val="04A0" w:firstRow="1" w:lastRow="0" w:firstColumn="1" w:lastColumn="0" w:noHBand="0" w:noVBand="1"/>
      </w:tblPr>
      <w:tblGrid>
        <w:gridCol w:w="3552"/>
        <w:gridCol w:w="1133"/>
        <w:gridCol w:w="1822"/>
        <w:gridCol w:w="992"/>
        <w:gridCol w:w="1154"/>
        <w:gridCol w:w="994"/>
      </w:tblGrid>
      <w:tr w:rsidR="003109DD" w14:paraId="19D1F3FA" w14:textId="77777777" w:rsidTr="000C4DD6">
        <w:trPr>
          <w:trHeight w:val="504"/>
        </w:trPr>
        <w:tc>
          <w:tcPr>
            <w:tcW w:w="3553" w:type="dxa"/>
            <w:vMerge w:val="restart"/>
            <w:tcBorders>
              <w:top w:val="single" w:sz="8" w:space="0" w:color="000000"/>
              <w:left w:val="single" w:sz="8" w:space="0" w:color="000000"/>
              <w:bottom w:val="single" w:sz="8" w:space="0" w:color="000000"/>
              <w:right w:val="single" w:sz="8" w:space="0" w:color="000000"/>
            </w:tcBorders>
            <w:vAlign w:val="center"/>
          </w:tcPr>
          <w:p w14:paraId="1B0732DB" w14:textId="77777777" w:rsidR="003109DD" w:rsidRDefault="003109DD" w:rsidP="003109DD">
            <w:pPr>
              <w:spacing w:line="259" w:lineRule="auto"/>
              <w:ind w:left="742" w:right="-1" w:firstLine="0"/>
              <w:jc w:val="center"/>
            </w:pPr>
            <w:r>
              <w:t xml:space="preserve">Назва Параметра </w:t>
            </w:r>
          </w:p>
        </w:tc>
        <w:tc>
          <w:tcPr>
            <w:tcW w:w="1133" w:type="dxa"/>
            <w:vMerge w:val="restart"/>
            <w:tcBorders>
              <w:top w:val="single" w:sz="8" w:space="0" w:color="000000"/>
              <w:left w:val="single" w:sz="8" w:space="0" w:color="000000"/>
              <w:bottom w:val="single" w:sz="8" w:space="0" w:color="000000"/>
              <w:right w:val="single" w:sz="8" w:space="0" w:color="000000"/>
            </w:tcBorders>
          </w:tcPr>
          <w:p w14:paraId="7E36C2BD" w14:textId="77777777" w:rsidR="003109DD" w:rsidRDefault="003109DD" w:rsidP="003109DD">
            <w:pPr>
              <w:spacing w:line="259" w:lineRule="auto"/>
              <w:ind w:left="14" w:right="-1" w:firstLine="65"/>
              <w:jc w:val="left"/>
            </w:pPr>
            <w:r>
              <w:t xml:space="preserve">Умовні </w:t>
            </w:r>
            <w:proofErr w:type="spellStart"/>
            <w:r>
              <w:t>позначе</w:t>
            </w:r>
            <w:proofErr w:type="spellEnd"/>
            <w:r>
              <w:t xml:space="preserve"> </w:t>
            </w:r>
            <w:proofErr w:type="spellStart"/>
            <w:r>
              <w:t>ння</w:t>
            </w:r>
            <w:proofErr w:type="spellEnd"/>
            <w:r>
              <w:t xml:space="preserve"> </w:t>
            </w:r>
          </w:p>
        </w:tc>
        <w:tc>
          <w:tcPr>
            <w:tcW w:w="1822" w:type="dxa"/>
            <w:vMerge w:val="restart"/>
            <w:tcBorders>
              <w:top w:val="single" w:sz="8" w:space="0" w:color="000000"/>
              <w:left w:val="single" w:sz="8" w:space="0" w:color="000000"/>
              <w:bottom w:val="single" w:sz="8" w:space="0" w:color="000000"/>
              <w:right w:val="single" w:sz="8" w:space="0" w:color="000000"/>
            </w:tcBorders>
            <w:vAlign w:val="center"/>
          </w:tcPr>
          <w:p w14:paraId="15D9BBEE" w14:textId="77777777" w:rsidR="003109DD" w:rsidRDefault="003109DD" w:rsidP="003109DD">
            <w:pPr>
              <w:spacing w:line="259" w:lineRule="auto"/>
              <w:ind w:left="420" w:right="-1" w:hanging="70"/>
              <w:jc w:val="left"/>
            </w:pPr>
            <w:r>
              <w:t xml:space="preserve">Одиниці виміру </w:t>
            </w:r>
          </w:p>
        </w:tc>
        <w:tc>
          <w:tcPr>
            <w:tcW w:w="3140" w:type="dxa"/>
            <w:gridSpan w:val="3"/>
            <w:tcBorders>
              <w:top w:val="single" w:sz="8" w:space="0" w:color="000000"/>
              <w:left w:val="single" w:sz="8" w:space="0" w:color="000000"/>
              <w:bottom w:val="single" w:sz="8" w:space="0" w:color="000000"/>
              <w:right w:val="single" w:sz="8" w:space="0" w:color="000000"/>
            </w:tcBorders>
          </w:tcPr>
          <w:p w14:paraId="5D0B6942" w14:textId="77777777" w:rsidR="003109DD" w:rsidRDefault="003109DD" w:rsidP="003109DD">
            <w:pPr>
              <w:spacing w:line="259" w:lineRule="auto"/>
              <w:ind w:left="11" w:right="-1" w:firstLine="0"/>
              <w:jc w:val="center"/>
            </w:pPr>
            <w:r>
              <w:t xml:space="preserve">Значення параметра </w:t>
            </w:r>
          </w:p>
        </w:tc>
      </w:tr>
      <w:tr w:rsidR="003109DD" w14:paraId="471E6F3D" w14:textId="77777777" w:rsidTr="000C4DD6">
        <w:trPr>
          <w:trHeight w:val="965"/>
        </w:trPr>
        <w:tc>
          <w:tcPr>
            <w:tcW w:w="0" w:type="auto"/>
            <w:vMerge/>
            <w:tcBorders>
              <w:top w:val="nil"/>
              <w:left w:val="single" w:sz="8" w:space="0" w:color="000000"/>
              <w:bottom w:val="single" w:sz="8" w:space="0" w:color="000000"/>
              <w:right w:val="single" w:sz="8" w:space="0" w:color="000000"/>
            </w:tcBorders>
          </w:tcPr>
          <w:p w14:paraId="26897FFC" w14:textId="77777777" w:rsidR="003109DD" w:rsidRDefault="003109DD" w:rsidP="003109DD">
            <w:pPr>
              <w:spacing w:after="160" w:line="259" w:lineRule="auto"/>
              <w:ind w:right="-1" w:firstLine="0"/>
              <w:jc w:val="left"/>
            </w:pPr>
          </w:p>
        </w:tc>
        <w:tc>
          <w:tcPr>
            <w:tcW w:w="0" w:type="auto"/>
            <w:vMerge/>
            <w:tcBorders>
              <w:top w:val="nil"/>
              <w:left w:val="single" w:sz="8" w:space="0" w:color="000000"/>
              <w:bottom w:val="single" w:sz="8" w:space="0" w:color="000000"/>
              <w:right w:val="single" w:sz="8" w:space="0" w:color="000000"/>
            </w:tcBorders>
          </w:tcPr>
          <w:p w14:paraId="03FFA8F0" w14:textId="77777777" w:rsidR="003109DD" w:rsidRDefault="003109DD" w:rsidP="003109DD">
            <w:pPr>
              <w:spacing w:after="160" w:line="259" w:lineRule="auto"/>
              <w:ind w:right="-1" w:firstLine="0"/>
              <w:jc w:val="left"/>
            </w:pPr>
          </w:p>
        </w:tc>
        <w:tc>
          <w:tcPr>
            <w:tcW w:w="0" w:type="auto"/>
            <w:vMerge/>
            <w:tcBorders>
              <w:top w:val="nil"/>
              <w:left w:val="single" w:sz="8" w:space="0" w:color="000000"/>
              <w:bottom w:val="single" w:sz="8" w:space="0" w:color="000000"/>
              <w:right w:val="single" w:sz="8" w:space="0" w:color="000000"/>
            </w:tcBorders>
          </w:tcPr>
          <w:p w14:paraId="0200B01F" w14:textId="77777777" w:rsidR="003109DD" w:rsidRDefault="003109DD" w:rsidP="003109DD">
            <w:pPr>
              <w:spacing w:after="160" w:line="259" w:lineRule="auto"/>
              <w:ind w:right="-1" w:firstLine="0"/>
              <w:jc w:val="left"/>
            </w:pPr>
          </w:p>
        </w:tc>
        <w:tc>
          <w:tcPr>
            <w:tcW w:w="992" w:type="dxa"/>
            <w:tcBorders>
              <w:top w:val="single" w:sz="8" w:space="0" w:color="000000"/>
              <w:left w:val="single" w:sz="8" w:space="0" w:color="000000"/>
              <w:bottom w:val="single" w:sz="8" w:space="0" w:color="000000"/>
              <w:right w:val="single" w:sz="8" w:space="0" w:color="000000"/>
            </w:tcBorders>
            <w:vAlign w:val="center"/>
          </w:tcPr>
          <w:p w14:paraId="6F7139D3" w14:textId="77777777" w:rsidR="003109DD" w:rsidRDefault="003109DD" w:rsidP="003109DD">
            <w:pPr>
              <w:spacing w:line="259" w:lineRule="auto"/>
              <w:ind w:left="134" w:right="-1" w:firstLine="0"/>
              <w:jc w:val="left"/>
            </w:pPr>
            <w:r>
              <w:t xml:space="preserve">гірші </w:t>
            </w:r>
          </w:p>
        </w:tc>
        <w:tc>
          <w:tcPr>
            <w:tcW w:w="1154" w:type="dxa"/>
            <w:tcBorders>
              <w:top w:val="single" w:sz="8" w:space="0" w:color="000000"/>
              <w:left w:val="single" w:sz="8" w:space="0" w:color="000000"/>
              <w:bottom w:val="single" w:sz="8" w:space="0" w:color="000000"/>
              <w:right w:val="single" w:sz="8" w:space="0" w:color="000000"/>
            </w:tcBorders>
            <w:vAlign w:val="center"/>
          </w:tcPr>
          <w:p w14:paraId="65C44611" w14:textId="77777777" w:rsidR="003109DD" w:rsidRDefault="003109DD" w:rsidP="003109DD">
            <w:pPr>
              <w:spacing w:line="259" w:lineRule="auto"/>
              <w:ind w:left="88" w:right="-1" w:firstLine="0"/>
              <w:jc w:val="left"/>
            </w:pPr>
            <w:r>
              <w:t xml:space="preserve">середні </w:t>
            </w:r>
          </w:p>
        </w:tc>
        <w:tc>
          <w:tcPr>
            <w:tcW w:w="994" w:type="dxa"/>
            <w:tcBorders>
              <w:top w:val="single" w:sz="8" w:space="0" w:color="000000"/>
              <w:left w:val="single" w:sz="8" w:space="0" w:color="000000"/>
              <w:bottom w:val="single" w:sz="8" w:space="0" w:color="000000"/>
              <w:right w:val="single" w:sz="8" w:space="0" w:color="000000"/>
            </w:tcBorders>
            <w:vAlign w:val="center"/>
          </w:tcPr>
          <w:p w14:paraId="35C0F908" w14:textId="77777777" w:rsidR="003109DD" w:rsidRDefault="003109DD" w:rsidP="003109DD">
            <w:pPr>
              <w:spacing w:line="259" w:lineRule="auto"/>
              <w:ind w:left="100" w:right="-1" w:firstLine="0"/>
              <w:jc w:val="left"/>
            </w:pPr>
            <w:r>
              <w:t xml:space="preserve">кращі </w:t>
            </w:r>
          </w:p>
        </w:tc>
      </w:tr>
      <w:tr w:rsidR="003109DD" w14:paraId="311C99CE" w14:textId="77777777" w:rsidTr="000C4DD6">
        <w:trPr>
          <w:trHeight w:val="504"/>
        </w:trPr>
        <w:tc>
          <w:tcPr>
            <w:tcW w:w="3553" w:type="dxa"/>
            <w:tcBorders>
              <w:top w:val="single" w:sz="8" w:space="0" w:color="000000"/>
              <w:left w:val="single" w:sz="8" w:space="0" w:color="000000"/>
              <w:bottom w:val="single" w:sz="8" w:space="0" w:color="000000"/>
              <w:right w:val="single" w:sz="8" w:space="0" w:color="000000"/>
            </w:tcBorders>
          </w:tcPr>
          <w:p w14:paraId="759E4E00" w14:textId="77777777" w:rsidR="003109DD" w:rsidRDefault="003109DD" w:rsidP="003109DD">
            <w:pPr>
              <w:spacing w:line="259" w:lineRule="auto"/>
              <w:ind w:left="55" w:right="-1" w:firstLine="0"/>
              <w:jc w:val="left"/>
            </w:pPr>
            <w:r>
              <w:t xml:space="preserve">Швидкодія мови </w:t>
            </w:r>
          </w:p>
        </w:tc>
        <w:tc>
          <w:tcPr>
            <w:tcW w:w="1133" w:type="dxa"/>
            <w:tcBorders>
              <w:top w:val="single" w:sz="8" w:space="0" w:color="000000"/>
              <w:left w:val="single" w:sz="8" w:space="0" w:color="000000"/>
              <w:bottom w:val="single" w:sz="8" w:space="0" w:color="000000"/>
              <w:right w:val="single" w:sz="8" w:space="0" w:color="000000"/>
            </w:tcBorders>
          </w:tcPr>
          <w:p w14:paraId="552343D8" w14:textId="77777777" w:rsidR="003109DD" w:rsidRDefault="003109DD" w:rsidP="003109DD">
            <w:pPr>
              <w:spacing w:line="259" w:lineRule="auto"/>
              <w:ind w:left="13" w:right="-1" w:firstLine="0"/>
              <w:jc w:val="center"/>
            </w:pPr>
            <w:r>
              <w:t xml:space="preserve">X1 </w:t>
            </w:r>
          </w:p>
        </w:tc>
        <w:tc>
          <w:tcPr>
            <w:tcW w:w="1822" w:type="dxa"/>
            <w:tcBorders>
              <w:top w:val="single" w:sz="8" w:space="0" w:color="000000"/>
              <w:left w:val="single" w:sz="8" w:space="0" w:color="000000"/>
              <w:bottom w:val="single" w:sz="8" w:space="0" w:color="000000"/>
              <w:right w:val="single" w:sz="8" w:space="0" w:color="000000"/>
            </w:tcBorders>
          </w:tcPr>
          <w:p w14:paraId="44EE9A66" w14:textId="77777777" w:rsidR="003109DD" w:rsidRDefault="003109DD" w:rsidP="003109DD">
            <w:pPr>
              <w:spacing w:line="259" w:lineRule="auto"/>
              <w:ind w:right="-1" w:firstLine="0"/>
              <w:jc w:val="left"/>
            </w:pPr>
            <w:proofErr w:type="spellStart"/>
            <w:r>
              <w:t>оп</w:t>
            </w:r>
            <w:proofErr w:type="spellEnd"/>
            <w:r>
              <w:t xml:space="preserve">/мс </w:t>
            </w:r>
          </w:p>
        </w:tc>
        <w:tc>
          <w:tcPr>
            <w:tcW w:w="992" w:type="dxa"/>
            <w:tcBorders>
              <w:top w:val="single" w:sz="8" w:space="0" w:color="000000"/>
              <w:left w:val="single" w:sz="8" w:space="0" w:color="000000"/>
              <w:bottom w:val="single" w:sz="8" w:space="0" w:color="000000"/>
              <w:right w:val="single" w:sz="8" w:space="0" w:color="000000"/>
            </w:tcBorders>
          </w:tcPr>
          <w:p w14:paraId="10A6083C" w14:textId="77777777" w:rsidR="003109DD" w:rsidRDefault="003109DD" w:rsidP="003109DD">
            <w:pPr>
              <w:spacing w:line="259" w:lineRule="auto"/>
              <w:ind w:left="98" w:right="-1" w:firstLine="0"/>
              <w:jc w:val="left"/>
            </w:pPr>
            <w:r>
              <w:t xml:space="preserve">19889 </w:t>
            </w:r>
          </w:p>
        </w:tc>
        <w:tc>
          <w:tcPr>
            <w:tcW w:w="1154" w:type="dxa"/>
            <w:tcBorders>
              <w:top w:val="single" w:sz="8" w:space="0" w:color="000000"/>
              <w:left w:val="single" w:sz="8" w:space="0" w:color="000000"/>
              <w:bottom w:val="single" w:sz="8" w:space="0" w:color="000000"/>
              <w:right w:val="single" w:sz="8" w:space="0" w:color="000000"/>
            </w:tcBorders>
          </w:tcPr>
          <w:p w14:paraId="4C969CB8" w14:textId="77777777" w:rsidR="003109DD" w:rsidRDefault="003109DD" w:rsidP="003109DD">
            <w:pPr>
              <w:spacing w:line="259" w:lineRule="auto"/>
              <w:ind w:right="-1" w:firstLine="0"/>
              <w:jc w:val="right"/>
            </w:pPr>
            <w:r>
              <w:t xml:space="preserve">25846 </w:t>
            </w:r>
          </w:p>
        </w:tc>
        <w:tc>
          <w:tcPr>
            <w:tcW w:w="994" w:type="dxa"/>
            <w:tcBorders>
              <w:top w:val="single" w:sz="8" w:space="0" w:color="000000"/>
              <w:left w:val="single" w:sz="8" w:space="0" w:color="000000"/>
              <w:bottom w:val="single" w:sz="8" w:space="0" w:color="000000"/>
              <w:right w:val="single" w:sz="8" w:space="0" w:color="000000"/>
            </w:tcBorders>
          </w:tcPr>
          <w:p w14:paraId="49071E27" w14:textId="77777777" w:rsidR="003109DD" w:rsidRDefault="003109DD" w:rsidP="003109DD">
            <w:pPr>
              <w:spacing w:line="259" w:lineRule="auto"/>
              <w:ind w:left="98" w:right="-1" w:firstLine="0"/>
              <w:jc w:val="left"/>
            </w:pPr>
            <w:r>
              <w:t xml:space="preserve">30073 </w:t>
            </w:r>
          </w:p>
        </w:tc>
      </w:tr>
      <w:tr w:rsidR="003109DD" w14:paraId="10A979CD" w14:textId="77777777" w:rsidTr="000C4DD6">
        <w:trPr>
          <w:trHeight w:val="504"/>
        </w:trPr>
        <w:tc>
          <w:tcPr>
            <w:tcW w:w="3553" w:type="dxa"/>
            <w:tcBorders>
              <w:top w:val="single" w:sz="8" w:space="0" w:color="000000"/>
              <w:left w:val="single" w:sz="8" w:space="0" w:color="000000"/>
              <w:bottom w:val="single" w:sz="8" w:space="0" w:color="000000"/>
              <w:right w:val="single" w:sz="8" w:space="0" w:color="000000"/>
            </w:tcBorders>
          </w:tcPr>
          <w:p w14:paraId="3145534C" w14:textId="77777777" w:rsidR="003109DD" w:rsidRDefault="003109DD" w:rsidP="003109DD">
            <w:pPr>
              <w:spacing w:line="259" w:lineRule="auto"/>
              <w:ind w:left="58" w:right="-1" w:firstLine="0"/>
              <w:jc w:val="left"/>
            </w:pPr>
            <w:r>
              <w:t xml:space="preserve">програмування </w:t>
            </w:r>
          </w:p>
        </w:tc>
        <w:tc>
          <w:tcPr>
            <w:tcW w:w="1133" w:type="dxa"/>
            <w:tcBorders>
              <w:top w:val="single" w:sz="8" w:space="0" w:color="000000"/>
              <w:left w:val="single" w:sz="8" w:space="0" w:color="000000"/>
              <w:bottom w:val="single" w:sz="8" w:space="0" w:color="000000"/>
              <w:right w:val="single" w:sz="8" w:space="0" w:color="000000"/>
            </w:tcBorders>
          </w:tcPr>
          <w:p w14:paraId="4B994DD2" w14:textId="77777777" w:rsidR="003109DD" w:rsidRDefault="003109DD" w:rsidP="003109DD">
            <w:pPr>
              <w:spacing w:after="160" w:line="259" w:lineRule="auto"/>
              <w:ind w:right="-1" w:firstLine="0"/>
              <w:jc w:val="left"/>
            </w:pPr>
          </w:p>
        </w:tc>
        <w:tc>
          <w:tcPr>
            <w:tcW w:w="1822" w:type="dxa"/>
            <w:tcBorders>
              <w:top w:val="single" w:sz="8" w:space="0" w:color="000000"/>
              <w:left w:val="single" w:sz="8" w:space="0" w:color="000000"/>
              <w:bottom w:val="single" w:sz="8" w:space="0" w:color="000000"/>
              <w:right w:val="single" w:sz="8" w:space="0" w:color="000000"/>
            </w:tcBorders>
          </w:tcPr>
          <w:p w14:paraId="534B4881" w14:textId="77777777" w:rsidR="003109DD" w:rsidRDefault="003109DD" w:rsidP="003109DD">
            <w:pPr>
              <w:spacing w:after="160" w:line="259" w:lineRule="auto"/>
              <w:ind w:right="-1" w:firstLine="0"/>
              <w:jc w:val="left"/>
            </w:pPr>
          </w:p>
        </w:tc>
        <w:tc>
          <w:tcPr>
            <w:tcW w:w="992" w:type="dxa"/>
            <w:tcBorders>
              <w:top w:val="single" w:sz="8" w:space="0" w:color="000000"/>
              <w:left w:val="single" w:sz="8" w:space="0" w:color="000000"/>
              <w:bottom w:val="single" w:sz="8" w:space="0" w:color="000000"/>
              <w:right w:val="single" w:sz="8" w:space="0" w:color="000000"/>
            </w:tcBorders>
          </w:tcPr>
          <w:p w14:paraId="0A296731" w14:textId="77777777" w:rsidR="003109DD" w:rsidRDefault="003109DD" w:rsidP="003109DD">
            <w:pPr>
              <w:spacing w:after="160" w:line="259" w:lineRule="auto"/>
              <w:ind w:right="-1" w:firstLine="0"/>
              <w:jc w:val="left"/>
            </w:pPr>
          </w:p>
        </w:tc>
        <w:tc>
          <w:tcPr>
            <w:tcW w:w="1154" w:type="dxa"/>
            <w:tcBorders>
              <w:top w:val="single" w:sz="8" w:space="0" w:color="000000"/>
              <w:left w:val="single" w:sz="8" w:space="0" w:color="000000"/>
              <w:bottom w:val="single" w:sz="8" w:space="0" w:color="000000"/>
              <w:right w:val="single" w:sz="8" w:space="0" w:color="000000"/>
            </w:tcBorders>
          </w:tcPr>
          <w:p w14:paraId="71686C9C" w14:textId="77777777" w:rsidR="003109DD" w:rsidRDefault="003109DD" w:rsidP="003109DD">
            <w:pPr>
              <w:spacing w:after="160" w:line="259" w:lineRule="auto"/>
              <w:ind w:right="-1" w:firstLine="0"/>
              <w:jc w:val="left"/>
            </w:pPr>
          </w:p>
        </w:tc>
        <w:tc>
          <w:tcPr>
            <w:tcW w:w="994" w:type="dxa"/>
            <w:tcBorders>
              <w:top w:val="single" w:sz="8" w:space="0" w:color="000000"/>
              <w:left w:val="single" w:sz="8" w:space="0" w:color="000000"/>
              <w:bottom w:val="single" w:sz="8" w:space="0" w:color="000000"/>
              <w:right w:val="single" w:sz="8" w:space="0" w:color="000000"/>
            </w:tcBorders>
          </w:tcPr>
          <w:p w14:paraId="4E1B8426" w14:textId="77777777" w:rsidR="003109DD" w:rsidRDefault="003109DD" w:rsidP="003109DD">
            <w:pPr>
              <w:spacing w:after="160" w:line="259" w:lineRule="auto"/>
              <w:ind w:right="-1" w:firstLine="0"/>
              <w:jc w:val="left"/>
            </w:pPr>
          </w:p>
        </w:tc>
      </w:tr>
      <w:tr w:rsidR="003109DD" w14:paraId="66F4E0F0" w14:textId="77777777" w:rsidTr="000C4DD6">
        <w:trPr>
          <w:trHeight w:val="502"/>
        </w:trPr>
        <w:tc>
          <w:tcPr>
            <w:tcW w:w="3553" w:type="dxa"/>
            <w:tcBorders>
              <w:top w:val="single" w:sz="8" w:space="0" w:color="000000"/>
              <w:left w:val="single" w:sz="8" w:space="0" w:color="000000"/>
              <w:bottom w:val="single" w:sz="8" w:space="0" w:color="000000"/>
              <w:right w:val="single" w:sz="8" w:space="0" w:color="000000"/>
            </w:tcBorders>
          </w:tcPr>
          <w:p w14:paraId="50B278B3" w14:textId="77777777" w:rsidR="003109DD" w:rsidRDefault="003109DD" w:rsidP="003109DD">
            <w:pPr>
              <w:spacing w:line="259" w:lineRule="auto"/>
              <w:ind w:right="-1" w:firstLine="0"/>
              <w:jc w:val="left"/>
            </w:pPr>
            <w:r>
              <w:t xml:space="preserve"> Об’єм пам’яті  </w:t>
            </w:r>
          </w:p>
        </w:tc>
        <w:tc>
          <w:tcPr>
            <w:tcW w:w="1133" w:type="dxa"/>
            <w:tcBorders>
              <w:top w:val="single" w:sz="8" w:space="0" w:color="000000"/>
              <w:left w:val="single" w:sz="8" w:space="0" w:color="000000"/>
              <w:bottom w:val="single" w:sz="8" w:space="0" w:color="000000"/>
              <w:right w:val="single" w:sz="8" w:space="0" w:color="000000"/>
            </w:tcBorders>
          </w:tcPr>
          <w:p w14:paraId="69CD52F3" w14:textId="77777777" w:rsidR="003109DD" w:rsidRDefault="003109DD" w:rsidP="003109DD">
            <w:pPr>
              <w:spacing w:line="259" w:lineRule="auto"/>
              <w:ind w:left="173" w:right="-1" w:firstLine="0"/>
              <w:jc w:val="center"/>
            </w:pPr>
            <w:r>
              <w:t xml:space="preserve">X2 </w:t>
            </w:r>
          </w:p>
        </w:tc>
        <w:tc>
          <w:tcPr>
            <w:tcW w:w="1822" w:type="dxa"/>
            <w:tcBorders>
              <w:top w:val="single" w:sz="8" w:space="0" w:color="000000"/>
              <w:left w:val="single" w:sz="8" w:space="0" w:color="000000"/>
              <w:bottom w:val="single" w:sz="8" w:space="0" w:color="000000"/>
              <w:right w:val="single" w:sz="8" w:space="0" w:color="000000"/>
            </w:tcBorders>
          </w:tcPr>
          <w:p w14:paraId="04F43203" w14:textId="77777777" w:rsidR="003109DD" w:rsidRDefault="003109DD" w:rsidP="003109DD">
            <w:pPr>
              <w:spacing w:line="259" w:lineRule="auto"/>
              <w:ind w:left="128" w:right="-1" w:firstLine="0"/>
              <w:jc w:val="left"/>
            </w:pPr>
            <w:proofErr w:type="spellStart"/>
            <w:r>
              <w:t>Мб</w:t>
            </w:r>
            <w:proofErr w:type="spellEnd"/>
            <w:r>
              <w:t xml:space="preserve"> </w:t>
            </w:r>
          </w:p>
        </w:tc>
        <w:tc>
          <w:tcPr>
            <w:tcW w:w="992" w:type="dxa"/>
            <w:tcBorders>
              <w:top w:val="single" w:sz="8" w:space="0" w:color="000000"/>
              <w:left w:val="single" w:sz="8" w:space="0" w:color="000000"/>
              <w:bottom w:val="single" w:sz="8" w:space="0" w:color="000000"/>
              <w:right w:val="single" w:sz="8" w:space="0" w:color="000000"/>
            </w:tcBorders>
          </w:tcPr>
          <w:p w14:paraId="272F48A0" w14:textId="77777777" w:rsidR="003109DD" w:rsidRDefault="003109DD" w:rsidP="003109DD">
            <w:pPr>
              <w:spacing w:line="259" w:lineRule="auto"/>
              <w:ind w:left="240" w:right="-1" w:firstLine="0"/>
              <w:jc w:val="left"/>
            </w:pPr>
            <w:r>
              <w:t xml:space="preserve">1479 </w:t>
            </w:r>
          </w:p>
        </w:tc>
        <w:tc>
          <w:tcPr>
            <w:tcW w:w="1154" w:type="dxa"/>
            <w:tcBorders>
              <w:top w:val="single" w:sz="8" w:space="0" w:color="000000"/>
              <w:left w:val="single" w:sz="8" w:space="0" w:color="000000"/>
              <w:bottom w:val="single" w:sz="8" w:space="0" w:color="000000"/>
              <w:right w:val="single" w:sz="8" w:space="0" w:color="000000"/>
            </w:tcBorders>
          </w:tcPr>
          <w:p w14:paraId="5C01EA0E" w14:textId="77777777" w:rsidR="003109DD" w:rsidRDefault="003109DD" w:rsidP="003109DD">
            <w:pPr>
              <w:spacing w:line="259" w:lineRule="auto"/>
              <w:ind w:left="171" w:right="-1" w:firstLine="0"/>
              <w:jc w:val="center"/>
            </w:pPr>
            <w:r>
              <w:t xml:space="preserve">1298 </w:t>
            </w:r>
          </w:p>
        </w:tc>
        <w:tc>
          <w:tcPr>
            <w:tcW w:w="994" w:type="dxa"/>
            <w:tcBorders>
              <w:top w:val="single" w:sz="8" w:space="0" w:color="000000"/>
              <w:left w:val="single" w:sz="8" w:space="0" w:color="000000"/>
              <w:bottom w:val="single" w:sz="8" w:space="0" w:color="000000"/>
              <w:right w:val="single" w:sz="8" w:space="0" w:color="000000"/>
            </w:tcBorders>
          </w:tcPr>
          <w:p w14:paraId="507D034F" w14:textId="77777777" w:rsidR="003109DD" w:rsidRDefault="003109DD" w:rsidP="003109DD">
            <w:pPr>
              <w:spacing w:line="259" w:lineRule="auto"/>
              <w:ind w:left="240" w:right="-1" w:firstLine="0"/>
              <w:jc w:val="left"/>
            </w:pPr>
            <w:r>
              <w:t xml:space="preserve">1114 </w:t>
            </w:r>
          </w:p>
        </w:tc>
      </w:tr>
      <w:tr w:rsidR="003109DD" w14:paraId="1DA66EF0" w14:textId="77777777" w:rsidTr="000C4DD6">
        <w:trPr>
          <w:trHeight w:val="504"/>
        </w:trPr>
        <w:tc>
          <w:tcPr>
            <w:tcW w:w="3553" w:type="dxa"/>
            <w:tcBorders>
              <w:top w:val="single" w:sz="8" w:space="0" w:color="000000"/>
              <w:left w:val="single" w:sz="8" w:space="0" w:color="000000"/>
              <w:bottom w:val="single" w:sz="8" w:space="0" w:color="000000"/>
              <w:right w:val="single" w:sz="8" w:space="0" w:color="000000"/>
            </w:tcBorders>
          </w:tcPr>
          <w:p w14:paraId="5B663EF6" w14:textId="77777777" w:rsidR="003109DD" w:rsidRDefault="003109DD" w:rsidP="003109DD">
            <w:pPr>
              <w:spacing w:line="259" w:lineRule="auto"/>
              <w:ind w:left="127" w:right="-1" w:firstLine="0"/>
              <w:jc w:val="left"/>
            </w:pPr>
            <w:r>
              <w:t xml:space="preserve">Час </w:t>
            </w:r>
            <w:proofErr w:type="spellStart"/>
            <w:r>
              <w:t>обробкт</w:t>
            </w:r>
            <w:proofErr w:type="spellEnd"/>
            <w:r>
              <w:t xml:space="preserve"> одного запиту </w:t>
            </w:r>
          </w:p>
        </w:tc>
        <w:tc>
          <w:tcPr>
            <w:tcW w:w="1133" w:type="dxa"/>
            <w:tcBorders>
              <w:top w:val="single" w:sz="8" w:space="0" w:color="000000"/>
              <w:left w:val="single" w:sz="8" w:space="0" w:color="000000"/>
              <w:bottom w:val="single" w:sz="8" w:space="0" w:color="000000"/>
              <w:right w:val="single" w:sz="8" w:space="0" w:color="000000"/>
            </w:tcBorders>
          </w:tcPr>
          <w:p w14:paraId="7C8A5328" w14:textId="77777777" w:rsidR="003109DD" w:rsidRDefault="003109DD" w:rsidP="003109DD">
            <w:pPr>
              <w:spacing w:line="259" w:lineRule="auto"/>
              <w:ind w:left="173" w:right="-1" w:firstLine="0"/>
              <w:jc w:val="center"/>
            </w:pPr>
            <w:r>
              <w:t xml:space="preserve">X3 </w:t>
            </w:r>
          </w:p>
        </w:tc>
        <w:tc>
          <w:tcPr>
            <w:tcW w:w="1822" w:type="dxa"/>
            <w:tcBorders>
              <w:top w:val="single" w:sz="8" w:space="0" w:color="000000"/>
              <w:left w:val="single" w:sz="8" w:space="0" w:color="000000"/>
              <w:bottom w:val="single" w:sz="8" w:space="0" w:color="000000"/>
              <w:right w:val="single" w:sz="8" w:space="0" w:color="000000"/>
            </w:tcBorders>
          </w:tcPr>
          <w:p w14:paraId="61A52608" w14:textId="77777777" w:rsidR="003109DD" w:rsidRDefault="003109DD" w:rsidP="003109DD">
            <w:pPr>
              <w:spacing w:line="259" w:lineRule="auto"/>
              <w:ind w:left="128" w:right="-1" w:firstLine="0"/>
              <w:jc w:val="left"/>
            </w:pPr>
            <w:r>
              <w:t xml:space="preserve">мс </w:t>
            </w:r>
          </w:p>
        </w:tc>
        <w:tc>
          <w:tcPr>
            <w:tcW w:w="992" w:type="dxa"/>
            <w:tcBorders>
              <w:top w:val="single" w:sz="8" w:space="0" w:color="000000"/>
              <w:left w:val="single" w:sz="8" w:space="0" w:color="000000"/>
              <w:bottom w:val="single" w:sz="8" w:space="0" w:color="000000"/>
              <w:right w:val="single" w:sz="8" w:space="0" w:color="000000"/>
            </w:tcBorders>
          </w:tcPr>
          <w:p w14:paraId="17B0EE87" w14:textId="77777777" w:rsidR="003109DD" w:rsidRDefault="003109DD" w:rsidP="003109DD">
            <w:pPr>
              <w:spacing w:line="259" w:lineRule="auto"/>
              <w:ind w:left="170" w:right="-1" w:firstLine="0"/>
              <w:jc w:val="center"/>
            </w:pPr>
            <w:r>
              <w:t xml:space="preserve">65 </w:t>
            </w:r>
          </w:p>
        </w:tc>
        <w:tc>
          <w:tcPr>
            <w:tcW w:w="1154" w:type="dxa"/>
            <w:tcBorders>
              <w:top w:val="single" w:sz="8" w:space="0" w:color="000000"/>
              <w:left w:val="single" w:sz="8" w:space="0" w:color="000000"/>
              <w:bottom w:val="single" w:sz="8" w:space="0" w:color="000000"/>
              <w:right w:val="single" w:sz="8" w:space="0" w:color="000000"/>
            </w:tcBorders>
          </w:tcPr>
          <w:p w14:paraId="79BB80EA" w14:textId="77777777" w:rsidR="003109DD" w:rsidRDefault="003109DD" w:rsidP="003109DD">
            <w:pPr>
              <w:spacing w:line="259" w:lineRule="auto"/>
              <w:ind w:left="171" w:right="-1" w:firstLine="0"/>
              <w:jc w:val="center"/>
            </w:pPr>
            <w:r>
              <w:t xml:space="preserve">46 </w:t>
            </w:r>
          </w:p>
        </w:tc>
        <w:tc>
          <w:tcPr>
            <w:tcW w:w="994" w:type="dxa"/>
            <w:tcBorders>
              <w:top w:val="single" w:sz="8" w:space="0" w:color="000000"/>
              <w:left w:val="single" w:sz="8" w:space="0" w:color="000000"/>
              <w:bottom w:val="single" w:sz="8" w:space="0" w:color="000000"/>
              <w:right w:val="single" w:sz="8" w:space="0" w:color="000000"/>
            </w:tcBorders>
          </w:tcPr>
          <w:p w14:paraId="294D82FA" w14:textId="77777777" w:rsidR="003109DD" w:rsidRDefault="003109DD" w:rsidP="003109DD">
            <w:pPr>
              <w:spacing w:line="259" w:lineRule="auto"/>
              <w:ind w:left="169" w:right="-1" w:firstLine="0"/>
              <w:jc w:val="center"/>
            </w:pPr>
            <w:r>
              <w:t xml:space="preserve">33 </w:t>
            </w:r>
          </w:p>
        </w:tc>
      </w:tr>
      <w:tr w:rsidR="003109DD" w14:paraId="0B1AD105" w14:textId="77777777" w:rsidTr="000C4DD6">
        <w:trPr>
          <w:trHeight w:val="986"/>
        </w:trPr>
        <w:tc>
          <w:tcPr>
            <w:tcW w:w="3553" w:type="dxa"/>
            <w:tcBorders>
              <w:top w:val="single" w:sz="8" w:space="0" w:color="000000"/>
              <w:left w:val="single" w:sz="8" w:space="0" w:color="000000"/>
              <w:bottom w:val="single" w:sz="8" w:space="0" w:color="000000"/>
              <w:right w:val="single" w:sz="8" w:space="0" w:color="000000"/>
            </w:tcBorders>
          </w:tcPr>
          <w:p w14:paraId="14FAB6EB" w14:textId="77777777" w:rsidR="003109DD" w:rsidRDefault="003109DD" w:rsidP="003109DD">
            <w:pPr>
              <w:spacing w:line="259" w:lineRule="auto"/>
              <w:ind w:left="58" w:right="-1" w:firstLine="70"/>
              <w:jc w:val="left"/>
            </w:pPr>
            <w:r>
              <w:t xml:space="preserve">Потенційний об’єм програмного коду </w:t>
            </w:r>
          </w:p>
        </w:tc>
        <w:tc>
          <w:tcPr>
            <w:tcW w:w="1133" w:type="dxa"/>
            <w:tcBorders>
              <w:top w:val="single" w:sz="8" w:space="0" w:color="000000"/>
              <w:left w:val="single" w:sz="8" w:space="0" w:color="000000"/>
              <w:bottom w:val="single" w:sz="8" w:space="0" w:color="000000"/>
              <w:right w:val="single" w:sz="8" w:space="0" w:color="000000"/>
            </w:tcBorders>
          </w:tcPr>
          <w:p w14:paraId="71482504" w14:textId="77777777" w:rsidR="003109DD" w:rsidRDefault="003109DD" w:rsidP="003109DD">
            <w:pPr>
              <w:spacing w:line="259" w:lineRule="auto"/>
              <w:ind w:left="173" w:right="-1" w:firstLine="0"/>
              <w:jc w:val="center"/>
            </w:pPr>
            <w:r>
              <w:t xml:space="preserve">X4 </w:t>
            </w:r>
          </w:p>
        </w:tc>
        <w:tc>
          <w:tcPr>
            <w:tcW w:w="1822" w:type="dxa"/>
            <w:tcBorders>
              <w:top w:val="single" w:sz="8" w:space="0" w:color="000000"/>
              <w:left w:val="single" w:sz="8" w:space="0" w:color="000000"/>
              <w:bottom w:val="single" w:sz="8" w:space="0" w:color="000000"/>
              <w:right w:val="single" w:sz="8" w:space="0" w:color="000000"/>
            </w:tcBorders>
          </w:tcPr>
          <w:p w14:paraId="77C10DE0" w14:textId="77777777" w:rsidR="003109DD" w:rsidRDefault="003109DD" w:rsidP="003109DD">
            <w:pPr>
              <w:spacing w:line="259" w:lineRule="auto"/>
              <w:ind w:left="58" w:right="-1" w:firstLine="70"/>
              <w:jc w:val="left"/>
            </w:pPr>
            <w:r>
              <w:t xml:space="preserve">кількість рядків коду </w:t>
            </w:r>
          </w:p>
        </w:tc>
        <w:tc>
          <w:tcPr>
            <w:tcW w:w="992" w:type="dxa"/>
            <w:tcBorders>
              <w:top w:val="single" w:sz="8" w:space="0" w:color="000000"/>
              <w:left w:val="single" w:sz="8" w:space="0" w:color="000000"/>
              <w:bottom w:val="single" w:sz="8" w:space="0" w:color="000000"/>
              <w:right w:val="single" w:sz="8" w:space="0" w:color="000000"/>
            </w:tcBorders>
          </w:tcPr>
          <w:p w14:paraId="443E3B4B" w14:textId="77777777" w:rsidR="003109DD" w:rsidRDefault="003109DD" w:rsidP="003109DD">
            <w:pPr>
              <w:spacing w:line="259" w:lineRule="auto"/>
              <w:ind w:left="240" w:right="-1" w:firstLine="0"/>
              <w:jc w:val="left"/>
            </w:pPr>
            <w:r>
              <w:t xml:space="preserve">4943 </w:t>
            </w:r>
          </w:p>
        </w:tc>
        <w:tc>
          <w:tcPr>
            <w:tcW w:w="1154" w:type="dxa"/>
            <w:tcBorders>
              <w:top w:val="single" w:sz="8" w:space="0" w:color="000000"/>
              <w:left w:val="single" w:sz="8" w:space="0" w:color="000000"/>
              <w:bottom w:val="single" w:sz="8" w:space="0" w:color="000000"/>
              <w:right w:val="single" w:sz="8" w:space="0" w:color="000000"/>
            </w:tcBorders>
          </w:tcPr>
          <w:p w14:paraId="22757BE6" w14:textId="77777777" w:rsidR="003109DD" w:rsidRDefault="003109DD" w:rsidP="003109DD">
            <w:pPr>
              <w:spacing w:line="259" w:lineRule="auto"/>
              <w:ind w:left="171" w:right="-1" w:firstLine="0"/>
              <w:jc w:val="center"/>
            </w:pPr>
            <w:r>
              <w:t xml:space="preserve">3588 </w:t>
            </w:r>
          </w:p>
        </w:tc>
        <w:tc>
          <w:tcPr>
            <w:tcW w:w="994" w:type="dxa"/>
            <w:tcBorders>
              <w:top w:val="single" w:sz="8" w:space="0" w:color="000000"/>
              <w:left w:val="single" w:sz="8" w:space="0" w:color="000000"/>
              <w:bottom w:val="single" w:sz="8" w:space="0" w:color="000000"/>
              <w:right w:val="single" w:sz="8" w:space="0" w:color="000000"/>
            </w:tcBorders>
          </w:tcPr>
          <w:p w14:paraId="101EDD41" w14:textId="77777777" w:rsidR="003109DD" w:rsidRDefault="003109DD" w:rsidP="003109DD">
            <w:pPr>
              <w:spacing w:line="259" w:lineRule="auto"/>
              <w:ind w:left="240" w:right="-1" w:firstLine="0"/>
              <w:jc w:val="left"/>
            </w:pPr>
            <w:r>
              <w:t xml:space="preserve">2386 </w:t>
            </w:r>
          </w:p>
        </w:tc>
      </w:tr>
    </w:tbl>
    <w:p w14:paraId="1ED16E75" w14:textId="77777777" w:rsidR="003109DD" w:rsidRDefault="003109DD" w:rsidP="003109DD">
      <w:pPr>
        <w:spacing w:after="185" w:line="259" w:lineRule="auto"/>
        <w:ind w:left="708" w:right="-1" w:firstLine="0"/>
        <w:jc w:val="left"/>
      </w:pPr>
      <w:r>
        <w:t xml:space="preserve"> </w:t>
      </w:r>
    </w:p>
    <w:p w14:paraId="63873679" w14:textId="65F3FBCD" w:rsidR="003109DD" w:rsidRDefault="003109DD" w:rsidP="003109DD">
      <w:pPr>
        <w:spacing w:line="379" w:lineRule="auto"/>
        <w:ind w:left="-15" w:right="-1" w:firstLine="708"/>
      </w:pPr>
      <w:r>
        <w:t>За даними таблиці 4.</w:t>
      </w:r>
      <w:r w:rsidR="006954C3">
        <w:t>2</w:t>
      </w:r>
      <w:r>
        <w:t xml:space="preserve"> будуються графічні характеристики параметрів – рис. 4.</w:t>
      </w:r>
      <w:r w:rsidR="006954C3">
        <w:t>1</w:t>
      </w:r>
      <w:r>
        <w:t xml:space="preserve"> – рис. 4.</w:t>
      </w:r>
      <w:r w:rsidR="006954C3">
        <w:t>2</w:t>
      </w:r>
      <w:r>
        <w:t xml:space="preserve">.  </w:t>
      </w:r>
    </w:p>
    <w:p w14:paraId="5541B418" w14:textId="77777777" w:rsidR="003109DD" w:rsidRDefault="003109DD" w:rsidP="003109DD">
      <w:pPr>
        <w:spacing w:after="118" w:line="259" w:lineRule="auto"/>
        <w:ind w:left="708" w:right="-1" w:firstLine="0"/>
        <w:jc w:val="left"/>
      </w:pPr>
      <w:r>
        <w:t xml:space="preserve"> </w:t>
      </w:r>
    </w:p>
    <w:p w14:paraId="54A6EB63" w14:textId="77777777" w:rsidR="003109DD" w:rsidRDefault="003109DD" w:rsidP="003109DD">
      <w:pPr>
        <w:spacing w:after="125" w:line="259" w:lineRule="auto"/>
        <w:ind w:right="-1" w:firstLine="0"/>
        <w:jc w:val="right"/>
      </w:pPr>
      <w:r>
        <w:rPr>
          <w:noProof/>
        </w:rPr>
        <w:lastRenderedPageBreak/>
        <w:drawing>
          <wp:inline distT="0" distB="0" distL="0" distR="0" wp14:anchorId="622394E2" wp14:editId="5406EEA4">
            <wp:extent cx="5421630" cy="5225143"/>
            <wp:effectExtent l="0" t="0" r="7620" b="0"/>
            <wp:docPr id="5078" name="Picture 5078"/>
            <wp:cNvGraphicFramePr/>
            <a:graphic xmlns:a="http://schemas.openxmlformats.org/drawingml/2006/main">
              <a:graphicData uri="http://schemas.openxmlformats.org/drawingml/2006/picture">
                <pic:pic xmlns:pic="http://schemas.openxmlformats.org/drawingml/2006/picture">
                  <pic:nvPicPr>
                    <pic:cNvPr id="5078" name="Picture 5078"/>
                    <pic:cNvPicPr/>
                  </pic:nvPicPr>
                  <pic:blipFill>
                    <a:blip r:embed="rId39"/>
                    <a:stretch>
                      <a:fillRect/>
                    </a:stretch>
                  </pic:blipFill>
                  <pic:spPr>
                    <a:xfrm>
                      <a:off x="0" y="0"/>
                      <a:ext cx="5425151" cy="5228536"/>
                    </a:xfrm>
                    <a:prstGeom prst="rect">
                      <a:avLst/>
                    </a:prstGeom>
                  </pic:spPr>
                </pic:pic>
              </a:graphicData>
            </a:graphic>
          </wp:inline>
        </w:drawing>
      </w:r>
      <w:r>
        <w:t xml:space="preserve"> </w:t>
      </w:r>
    </w:p>
    <w:p w14:paraId="22A119AC" w14:textId="494B9F83" w:rsidR="003109DD" w:rsidRDefault="003109DD" w:rsidP="003109DD">
      <w:pPr>
        <w:spacing w:after="121"/>
        <w:ind w:left="1858" w:right="-1"/>
      </w:pPr>
      <w:r>
        <w:t xml:space="preserve">Рисунок </w:t>
      </w:r>
      <w:r w:rsidR="006954C3">
        <w:t>4.1</w:t>
      </w:r>
      <w:r>
        <w:t xml:space="preserve"> – Х1, швидкодія мови програмування </w:t>
      </w:r>
    </w:p>
    <w:p w14:paraId="196293C2" w14:textId="77777777" w:rsidR="003109DD" w:rsidRDefault="003109DD" w:rsidP="003109DD">
      <w:pPr>
        <w:spacing w:line="259" w:lineRule="auto"/>
        <w:ind w:right="-1" w:firstLine="0"/>
        <w:jc w:val="center"/>
      </w:pPr>
      <w:r>
        <w:t xml:space="preserve"> </w:t>
      </w:r>
    </w:p>
    <w:p w14:paraId="75CB3CC2" w14:textId="77777777" w:rsidR="003109DD" w:rsidRDefault="003109DD" w:rsidP="003109DD">
      <w:pPr>
        <w:spacing w:after="125" w:line="259" w:lineRule="auto"/>
        <w:ind w:left="-1" w:right="-1" w:firstLine="0"/>
        <w:jc w:val="right"/>
      </w:pPr>
      <w:r>
        <w:rPr>
          <w:noProof/>
        </w:rPr>
        <w:lastRenderedPageBreak/>
        <w:drawing>
          <wp:inline distT="0" distB="0" distL="0" distR="0" wp14:anchorId="2866FFA6" wp14:editId="10C53119">
            <wp:extent cx="6207760" cy="5411755"/>
            <wp:effectExtent l="0" t="0" r="2540" b="0"/>
            <wp:docPr id="5097" name="Picture 5097"/>
            <wp:cNvGraphicFramePr/>
            <a:graphic xmlns:a="http://schemas.openxmlformats.org/drawingml/2006/main">
              <a:graphicData uri="http://schemas.openxmlformats.org/drawingml/2006/picture">
                <pic:pic xmlns:pic="http://schemas.openxmlformats.org/drawingml/2006/picture">
                  <pic:nvPicPr>
                    <pic:cNvPr id="5097" name="Picture 5097"/>
                    <pic:cNvPicPr/>
                  </pic:nvPicPr>
                  <pic:blipFill>
                    <a:blip r:embed="rId40"/>
                    <a:stretch>
                      <a:fillRect/>
                    </a:stretch>
                  </pic:blipFill>
                  <pic:spPr>
                    <a:xfrm>
                      <a:off x="0" y="0"/>
                      <a:ext cx="6209690" cy="5413437"/>
                    </a:xfrm>
                    <a:prstGeom prst="rect">
                      <a:avLst/>
                    </a:prstGeom>
                  </pic:spPr>
                </pic:pic>
              </a:graphicData>
            </a:graphic>
          </wp:inline>
        </w:drawing>
      </w:r>
      <w:r>
        <w:t xml:space="preserve"> </w:t>
      </w:r>
    </w:p>
    <w:p w14:paraId="10E6E307" w14:textId="4DA1ACA2" w:rsidR="003109DD" w:rsidRDefault="003109DD" w:rsidP="003109DD">
      <w:pPr>
        <w:ind w:left="2927" w:right="-1"/>
      </w:pPr>
      <w:bookmarkStart w:id="201" w:name="_Hlk168311006"/>
      <w:r>
        <w:t xml:space="preserve">Рисунок </w:t>
      </w:r>
      <w:r w:rsidR="006954C3">
        <w:t>4</w:t>
      </w:r>
      <w:r>
        <w:t>.</w:t>
      </w:r>
      <w:r w:rsidR="006954C3">
        <w:t>2</w:t>
      </w:r>
      <w:r>
        <w:t xml:space="preserve">– Х2, об’єм пам’яті  </w:t>
      </w:r>
    </w:p>
    <w:bookmarkEnd w:id="201"/>
    <w:p w14:paraId="04A04376" w14:textId="77777777" w:rsidR="003109DD" w:rsidRDefault="003109DD" w:rsidP="003109DD">
      <w:pPr>
        <w:spacing w:after="125" w:line="259" w:lineRule="auto"/>
        <w:ind w:right="-1" w:firstLine="0"/>
        <w:jc w:val="right"/>
      </w:pPr>
      <w:r>
        <w:rPr>
          <w:noProof/>
        </w:rPr>
        <w:lastRenderedPageBreak/>
        <w:drawing>
          <wp:inline distT="0" distB="0" distL="0" distR="0" wp14:anchorId="10BE7D14" wp14:editId="73B93B29">
            <wp:extent cx="5933440" cy="4870580"/>
            <wp:effectExtent l="0" t="0" r="0" b="6350"/>
            <wp:docPr id="5112" name="Picture 5112"/>
            <wp:cNvGraphicFramePr/>
            <a:graphic xmlns:a="http://schemas.openxmlformats.org/drawingml/2006/main">
              <a:graphicData uri="http://schemas.openxmlformats.org/drawingml/2006/picture">
                <pic:pic xmlns:pic="http://schemas.openxmlformats.org/drawingml/2006/picture">
                  <pic:nvPicPr>
                    <pic:cNvPr id="5112" name="Picture 5112"/>
                    <pic:cNvPicPr/>
                  </pic:nvPicPr>
                  <pic:blipFill>
                    <a:blip r:embed="rId41"/>
                    <a:stretch>
                      <a:fillRect/>
                    </a:stretch>
                  </pic:blipFill>
                  <pic:spPr>
                    <a:xfrm>
                      <a:off x="0" y="0"/>
                      <a:ext cx="5933932" cy="4870984"/>
                    </a:xfrm>
                    <a:prstGeom prst="rect">
                      <a:avLst/>
                    </a:prstGeom>
                  </pic:spPr>
                </pic:pic>
              </a:graphicData>
            </a:graphic>
          </wp:inline>
        </w:drawing>
      </w:r>
      <w:r>
        <w:t xml:space="preserve"> </w:t>
      </w:r>
    </w:p>
    <w:p w14:paraId="1348B706" w14:textId="5C8E1230" w:rsidR="003109DD" w:rsidRDefault="003109DD" w:rsidP="003109DD">
      <w:pPr>
        <w:ind w:left="1990" w:right="-1"/>
      </w:pPr>
      <w:r>
        <w:t xml:space="preserve">Рисунок </w:t>
      </w:r>
      <w:r w:rsidR="006954C3">
        <w:t>4.3</w:t>
      </w:r>
      <w:r>
        <w:t xml:space="preserve"> – Х3, час на обробку одного запиту  </w:t>
      </w:r>
    </w:p>
    <w:p w14:paraId="67A21AA6" w14:textId="77777777" w:rsidR="003109DD" w:rsidRDefault="003109DD" w:rsidP="003109DD">
      <w:pPr>
        <w:spacing w:after="125" w:line="259" w:lineRule="auto"/>
        <w:ind w:right="-1" w:firstLine="0"/>
        <w:jc w:val="right"/>
      </w:pPr>
      <w:r>
        <w:rPr>
          <w:noProof/>
        </w:rPr>
        <w:lastRenderedPageBreak/>
        <w:drawing>
          <wp:inline distT="0" distB="0" distL="0" distR="0" wp14:anchorId="52D3CF25" wp14:editId="60E449EA">
            <wp:extent cx="6096000" cy="5131837"/>
            <wp:effectExtent l="0" t="0" r="0" b="0"/>
            <wp:docPr id="5151" name="Picture 5151"/>
            <wp:cNvGraphicFramePr/>
            <a:graphic xmlns:a="http://schemas.openxmlformats.org/drawingml/2006/main">
              <a:graphicData uri="http://schemas.openxmlformats.org/drawingml/2006/picture">
                <pic:pic xmlns:pic="http://schemas.openxmlformats.org/drawingml/2006/picture">
                  <pic:nvPicPr>
                    <pic:cNvPr id="5151" name="Picture 5151"/>
                    <pic:cNvPicPr/>
                  </pic:nvPicPr>
                  <pic:blipFill>
                    <a:blip r:embed="rId42"/>
                    <a:stretch>
                      <a:fillRect/>
                    </a:stretch>
                  </pic:blipFill>
                  <pic:spPr>
                    <a:xfrm>
                      <a:off x="0" y="0"/>
                      <a:ext cx="6097130" cy="5132788"/>
                    </a:xfrm>
                    <a:prstGeom prst="rect">
                      <a:avLst/>
                    </a:prstGeom>
                  </pic:spPr>
                </pic:pic>
              </a:graphicData>
            </a:graphic>
          </wp:inline>
        </w:drawing>
      </w:r>
      <w:r>
        <w:t xml:space="preserve"> </w:t>
      </w:r>
    </w:p>
    <w:p w14:paraId="50E5385B" w14:textId="6B6F6D14" w:rsidR="003109DD" w:rsidRDefault="003109DD" w:rsidP="003109DD">
      <w:pPr>
        <w:spacing w:after="131" w:line="259" w:lineRule="auto"/>
        <w:ind w:left="210" w:right="-1"/>
        <w:jc w:val="center"/>
      </w:pPr>
      <w:r>
        <w:t xml:space="preserve">Рисунок </w:t>
      </w:r>
      <w:r w:rsidR="00F57871">
        <w:t>4</w:t>
      </w:r>
      <w:r>
        <w:t>.</w:t>
      </w:r>
      <w:r w:rsidR="006954C3">
        <w:t>4</w:t>
      </w:r>
      <w:r>
        <w:t xml:space="preserve"> – Х4, потенційний об’єм програмного коду </w:t>
      </w:r>
    </w:p>
    <w:p w14:paraId="04AFE409" w14:textId="77777777" w:rsidR="003109DD" w:rsidRDefault="003109DD" w:rsidP="003109DD">
      <w:pPr>
        <w:spacing w:after="190" w:line="259" w:lineRule="auto"/>
        <w:ind w:right="-1" w:firstLine="0"/>
        <w:jc w:val="left"/>
      </w:pPr>
      <w:r>
        <w:t xml:space="preserve"> </w:t>
      </w:r>
      <w:r>
        <w:tab/>
        <w:t xml:space="preserve"> </w:t>
      </w:r>
    </w:p>
    <w:p w14:paraId="6ACBF31A" w14:textId="77777777" w:rsidR="003109DD" w:rsidRDefault="003109DD" w:rsidP="00F57871">
      <w:pPr>
        <w:pStyle w:val="2"/>
      </w:pPr>
      <w:bookmarkStart w:id="202" w:name="_Toc168300787"/>
      <w:bookmarkStart w:id="203" w:name="_Toc105208"/>
      <w:r>
        <w:t xml:space="preserve">4.4    </w:t>
      </w:r>
      <w:r w:rsidRPr="00F57871">
        <w:t>Аналіз</w:t>
      </w:r>
      <w:r>
        <w:t xml:space="preserve"> експертного оцінювання параметрів</w:t>
      </w:r>
      <w:bookmarkEnd w:id="202"/>
      <w:r>
        <w:t xml:space="preserve"> </w:t>
      </w:r>
      <w:bookmarkEnd w:id="203"/>
    </w:p>
    <w:p w14:paraId="27B95D21" w14:textId="5E4176EA" w:rsidR="003109DD" w:rsidRDefault="003109DD" w:rsidP="00F57871">
      <w:r>
        <w:t xml:space="preserve"> Після детального обговорення й аналізу кожний експерт оцінює ступінь важливості кожного параметру для конкретно поставленої цілі – розробка програмного продукту, який реалізує необхідну бізнес логіку та може одночасно працювати з декількома користувачами.  </w:t>
      </w:r>
    </w:p>
    <w:p w14:paraId="0D3678E2" w14:textId="77777777" w:rsidR="003109DD" w:rsidRDefault="003109DD" w:rsidP="003109DD">
      <w:pPr>
        <w:spacing w:line="375" w:lineRule="auto"/>
        <w:ind w:left="-15" w:right="-1" w:firstLine="708"/>
      </w:pPr>
      <w:r>
        <w:t xml:space="preserve">Значимість кожного параметра визначається методом попарного порівняння. Оцінку проводить експертна комісія із 7 людей. Визначення коефіцієнтів значимості передбачає: </w:t>
      </w:r>
    </w:p>
    <w:p w14:paraId="7DC82AEC" w14:textId="77777777" w:rsidR="003109DD" w:rsidRDefault="003109DD" w:rsidP="003109DD">
      <w:pPr>
        <w:spacing w:after="28" w:line="395" w:lineRule="auto"/>
        <w:ind w:left="994" w:right="-1" w:hanging="286"/>
      </w:pPr>
      <w:r>
        <w:rPr>
          <w:rFonts w:ascii="Segoe UI Symbol" w:eastAsia="Segoe UI Symbol" w:hAnsi="Segoe UI Symbol" w:cs="Segoe UI Symbol"/>
        </w:rPr>
        <w:lastRenderedPageBreak/>
        <w:t>−</w:t>
      </w:r>
      <w:r>
        <w:rPr>
          <w:rFonts w:ascii="Arial" w:eastAsia="Arial" w:hAnsi="Arial" w:cs="Arial"/>
        </w:rPr>
        <w:t xml:space="preserve"> </w:t>
      </w:r>
      <w:r>
        <w:t xml:space="preserve">визначення рівня значимості параметра шляхом присвоєння різних рангів; </w:t>
      </w:r>
    </w:p>
    <w:p w14:paraId="0323A21D" w14:textId="77777777" w:rsidR="003109DD" w:rsidRDefault="003109DD" w:rsidP="003109DD">
      <w:pPr>
        <w:spacing w:line="399" w:lineRule="auto"/>
        <w:ind w:left="994" w:right="-1" w:hanging="286"/>
      </w:pPr>
      <w:r>
        <w:rPr>
          <w:rFonts w:ascii="Segoe UI Symbol" w:eastAsia="Segoe UI Symbol" w:hAnsi="Segoe UI Symbol" w:cs="Segoe UI Symbol"/>
        </w:rPr>
        <w:t>−</w:t>
      </w:r>
      <w:r>
        <w:rPr>
          <w:rFonts w:ascii="Arial" w:eastAsia="Arial" w:hAnsi="Arial" w:cs="Arial"/>
        </w:rPr>
        <w:t xml:space="preserve"> </w:t>
      </w:r>
      <w:r>
        <w:t xml:space="preserve">перевірку </w:t>
      </w:r>
      <w:r>
        <w:tab/>
        <w:t xml:space="preserve">придатності </w:t>
      </w:r>
      <w:r>
        <w:tab/>
        <w:t xml:space="preserve">експертних </w:t>
      </w:r>
      <w:r>
        <w:tab/>
        <w:t xml:space="preserve">оцінок </w:t>
      </w:r>
      <w:r>
        <w:tab/>
        <w:t xml:space="preserve">для </w:t>
      </w:r>
      <w:r>
        <w:tab/>
        <w:t xml:space="preserve">подальшого використання; </w:t>
      </w:r>
    </w:p>
    <w:p w14:paraId="090EE81D" w14:textId="77777777" w:rsidR="003109DD" w:rsidRDefault="003109DD" w:rsidP="003109DD">
      <w:pPr>
        <w:ind w:left="718" w:right="-1"/>
      </w:pPr>
      <w:r>
        <w:rPr>
          <w:rFonts w:ascii="Segoe UI Symbol" w:eastAsia="Segoe UI Symbol" w:hAnsi="Segoe UI Symbol" w:cs="Segoe UI Symbol"/>
        </w:rPr>
        <w:t>−</w:t>
      </w:r>
      <w:r>
        <w:rPr>
          <w:rFonts w:ascii="Arial" w:eastAsia="Arial" w:hAnsi="Arial" w:cs="Arial"/>
        </w:rPr>
        <w:t xml:space="preserve"> </w:t>
      </w:r>
      <w:r>
        <w:t xml:space="preserve">визначення оцінки попарного пріоритету параметрів; </w:t>
      </w:r>
      <w:r>
        <w:rPr>
          <w:rFonts w:ascii="Segoe UI Symbol" w:eastAsia="Segoe UI Symbol" w:hAnsi="Segoe UI Symbol" w:cs="Segoe UI Symbol"/>
        </w:rPr>
        <w:t>−</w:t>
      </w:r>
      <w:r>
        <w:rPr>
          <w:rFonts w:ascii="Arial" w:eastAsia="Arial" w:hAnsi="Arial" w:cs="Arial"/>
        </w:rPr>
        <w:t xml:space="preserve"> </w:t>
      </w:r>
      <w:r>
        <w:t xml:space="preserve">обробку результатів та визначення коефіцієнту значимості. </w:t>
      </w:r>
    </w:p>
    <w:p w14:paraId="1BEB4F25" w14:textId="190E57B1" w:rsidR="003109DD" w:rsidRDefault="003109DD" w:rsidP="003109DD">
      <w:pPr>
        <w:spacing w:after="121"/>
        <w:ind w:left="718" w:right="-1"/>
      </w:pPr>
      <w:r>
        <w:t>Результати експертного ранжування наведені у таблиці 4.</w:t>
      </w:r>
      <w:r w:rsidR="006954C3">
        <w:t>3</w:t>
      </w:r>
      <w:r>
        <w:t xml:space="preserve">. </w:t>
      </w:r>
    </w:p>
    <w:p w14:paraId="2D48082A" w14:textId="77777777" w:rsidR="003109DD" w:rsidRDefault="003109DD" w:rsidP="003109DD">
      <w:pPr>
        <w:spacing w:after="181" w:line="259" w:lineRule="auto"/>
        <w:ind w:left="708" w:right="-1" w:firstLine="0"/>
        <w:jc w:val="left"/>
      </w:pPr>
      <w:r>
        <w:t xml:space="preserve"> </w:t>
      </w:r>
    </w:p>
    <w:p w14:paraId="3F6DF3A9" w14:textId="5646CDCF" w:rsidR="003109DD" w:rsidRDefault="003109DD" w:rsidP="003109DD">
      <w:pPr>
        <w:spacing w:line="259" w:lineRule="auto"/>
        <w:ind w:right="-1"/>
        <w:jc w:val="right"/>
      </w:pPr>
      <w:r>
        <w:t>Таблиця 4</w:t>
      </w:r>
      <w:r w:rsidR="006954C3">
        <w:t>.3</w:t>
      </w:r>
      <w:r>
        <w:t xml:space="preserve"> – Результати ранжування параметрів </w:t>
      </w:r>
    </w:p>
    <w:tbl>
      <w:tblPr>
        <w:tblStyle w:val="TableGrid"/>
        <w:tblW w:w="9542" w:type="dxa"/>
        <w:tblInd w:w="74" w:type="dxa"/>
        <w:tblCellMar>
          <w:top w:w="21" w:type="dxa"/>
        </w:tblCellMar>
        <w:tblLook w:val="04A0" w:firstRow="1" w:lastRow="0" w:firstColumn="1" w:lastColumn="0" w:noHBand="0" w:noVBand="1"/>
      </w:tblPr>
      <w:tblGrid>
        <w:gridCol w:w="1472"/>
        <w:gridCol w:w="1519"/>
        <w:gridCol w:w="1229"/>
        <w:gridCol w:w="511"/>
        <w:gridCol w:w="320"/>
        <w:gridCol w:w="290"/>
        <w:gridCol w:w="290"/>
        <w:gridCol w:w="290"/>
        <w:gridCol w:w="290"/>
        <w:gridCol w:w="290"/>
        <w:gridCol w:w="821"/>
        <w:gridCol w:w="1410"/>
        <w:gridCol w:w="810"/>
      </w:tblGrid>
      <w:tr w:rsidR="003109DD" w14:paraId="7D4A515D" w14:textId="77777777" w:rsidTr="000C4DD6">
        <w:trPr>
          <w:trHeight w:val="984"/>
        </w:trPr>
        <w:tc>
          <w:tcPr>
            <w:tcW w:w="1548" w:type="dxa"/>
            <w:vMerge w:val="restart"/>
            <w:tcBorders>
              <w:top w:val="single" w:sz="8" w:space="0" w:color="000000"/>
              <w:left w:val="single" w:sz="8" w:space="0" w:color="000000"/>
              <w:bottom w:val="single" w:sz="8" w:space="0" w:color="000000"/>
              <w:right w:val="single" w:sz="8" w:space="0" w:color="000000"/>
            </w:tcBorders>
            <w:vAlign w:val="center"/>
          </w:tcPr>
          <w:p w14:paraId="782965A8" w14:textId="77777777" w:rsidR="003109DD" w:rsidRDefault="003109DD" w:rsidP="003109DD">
            <w:pPr>
              <w:spacing w:line="259" w:lineRule="auto"/>
              <w:ind w:right="-1" w:firstLine="0"/>
              <w:jc w:val="center"/>
            </w:pPr>
            <w:r>
              <w:t xml:space="preserve">Позначення параметра </w:t>
            </w:r>
          </w:p>
        </w:tc>
        <w:tc>
          <w:tcPr>
            <w:tcW w:w="1558" w:type="dxa"/>
            <w:vMerge w:val="restart"/>
            <w:tcBorders>
              <w:top w:val="single" w:sz="8" w:space="0" w:color="000000"/>
              <w:left w:val="single" w:sz="8" w:space="0" w:color="000000"/>
              <w:bottom w:val="single" w:sz="8" w:space="0" w:color="000000"/>
              <w:right w:val="single" w:sz="8" w:space="0" w:color="000000"/>
            </w:tcBorders>
            <w:vAlign w:val="center"/>
          </w:tcPr>
          <w:p w14:paraId="672DDCA8" w14:textId="77777777" w:rsidR="003109DD" w:rsidRDefault="003109DD" w:rsidP="003109DD">
            <w:pPr>
              <w:spacing w:line="259" w:lineRule="auto"/>
              <w:ind w:right="-1" w:firstLine="0"/>
              <w:jc w:val="center"/>
            </w:pPr>
            <w:r>
              <w:t xml:space="preserve">Назва параметра </w:t>
            </w:r>
          </w:p>
        </w:tc>
        <w:tc>
          <w:tcPr>
            <w:tcW w:w="1284" w:type="dxa"/>
            <w:vMerge w:val="restart"/>
            <w:tcBorders>
              <w:top w:val="single" w:sz="8" w:space="0" w:color="000000"/>
              <w:left w:val="single" w:sz="8" w:space="0" w:color="000000"/>
              <w:bottom w:val="single" w:sz="8" w:space="0" w:color="000000"/>
              <w:right w:val="single" w:sz="8" w:space="0" w:color="000000"/>
            </w:tcBorders>
            <w:vAlign w:val="center"/>
          </w:tcPr>
          <w:p w14:paraId="65771855" w14:textId="77777777" w:rsidR="003109DD" w:rsidRDefault="003109DD" w:rsidP="003109DD">
            <w:pPr>
              <w:spacing w:line="259" w:lineRule="auto"/>
              <w:ind w:right="-1" w:firstLine="0"/>
              <w:jc w:val="center"/>
            </w:pPr>
            <w:r>
              <w:t xml:space="preserve">Одиниці виміру </w:t>
            </w:r>
          </w:p>
        </w:tc>
        <w:tc>
          <w:tcPr>
            <w:tcW w:w="2564" w:type="dxa"/>
            <w:gridSpan w:val="7"/>
            <w:tcBorders>
              <w:top w:val="single" w:sz="8" w:space="0" w:color="000000"/>
              <w:left w:val="single" w:sz="8" w:space="0" w:color="000000"/>
              <w:bottom w:val="single" w:sz="8" w:space="0" w:color="000000"/>
              <w:right w:val="single" w:sz="8" w:space="0" w:color="000000"/>
            </w:tcBorders>
          </w:tcPr>
          <w:p w14:paraId="24ED6606" w14:textId="77777777" w:rsidR="003109DD" w:rsidRDefault="003109DD" w:rsidP="003109DD">
            <w:pPr>
              <w:spacing w:line="259" w:lineRule="auto"/>
              <w:ind w:right="-1" w:firstLine="0"/>
              <w:jc w:val="center"/>
            </w:pPr>
            <w:r>
              <w:t xml:space="preserve">Ранг параметра за оцінкою експерта </w:t>
            </w:r>
          </w:p>
        </w:tc>
        <w:tc>
          <w:tcPr>
            <w:tcW w:w="850" w:type="dxa"/>
            <w:vMerge w:val="restart"/>
            <w:tcBorders>
              <w:top w:val="single" w:sz="8" w:space="0" w:color="000000"/>
              <w:left w:val="single" w:sz="8" w:space="0" w:color="000000"/>
              <w:bottom w:val="single" w:sz="8" w:space="0" w:color="000000"/>
              <w:right w:val="single" w:sz="8" w:space="0" w:color="000000"/>
            </w:tcBorders>
          </w:tcPr>
          <w:p w14:paraId="426FB24C" w14:textId="77777777" w:rsidR="003109DD" w:rsidRDefault="003109DD" w:rsidP="003109DD">
            <w:pPr>
              <w:spacing w:after="131" w:line="259" w:lineRule="auto"/>
              <w:ind w:left="106" w:right="-1" w:firstLine="0"/>
            </w:pPr>
            <w:r>
              <w:t xml:space="preserve">Сума </w:t>
            </w:r>
          </w:p>
          <w:p w14:paraId="5217D757" w14:textId="77777777" w:rsidR="003109DD" w:rsidRDefault="003109DD" w:rsidP="003109DD">
            <w:pPr>
              <w:spacing w:after="165" w:line="259" w:lineRule="auto"/>
              <w:ind w:left="50" w:right="-1" w:firstLine="0"/>
            </w:pPr>
            <w:r>
              <w:t xml:space="preserve">рангів </w:t>
            </w:r>
          </w:p>
          <w:p w14:paraId="77ACF440" w14:textId="77777777" w:rsidR="003109DD" w:rsidRDefault="003109DD" w:rsidP="003109DD">
            <w:pPr>
              <w:spacing w:line="259" w:lineRule="auto"/>
              <w:ind w:right="-1" w:firstLine="0"/>
              <w:jc w:val="center"/>
            </w:pPr>
            <w:proofErr w:type="spellStart"/>
            <w:r>
              <w:rPr>
                <w:i/>
              </w:rPr>
              <w:t>R</w:t>
            </w:r>
            <w:r>
              <w:rPr>
                <w:i/>
                <w:vertAlign w:val="subscript"/>
              </w:rPr>
              <w:t>i</w:t>
            </w:r>
            <w:proofErr w:type="spellEnd"/>
            <w:r>
              <w:t xml:space="preserve"> </w:t>
            </w:r>
          </w:p>
        </w:tc>
        <w:tc>
          <w:tcPr>
            <w:tcW w:w="847" w:type="dxa"/>
            <w:vMerge w:val="restart"/>
            <w:tcBorders>
              <w:top w:val="single" w:sz="8" w:space="0" w:color="000000"/>
              <w:left w:val="single" w:sz="8" w:space="0" w:color="000000"/>
              <w:bottom w:val="single" w:sz="8" w:space="0" w:color="000000"/>
              <w:right w:val="single" w:sz="8" w:space="0" w:color="000000"/>
            </w:tcBorders>
          </w:tcPr>
          <w:p w14:paraId="41233EAD" w14:textId="77777777" w:rsidR="003109DD" w:rsidRDefault="003109DD" w:rsidP="003109DD">
            <w:pPr>
              <w:spacing w:after="66" w:line="356" w:lineRule="auto"/>
              <w:ind w:right="-1" w:firstLine="0"/>
              <w:jc w:val="center"/>
            </w:pPr>
            <w:r>
              <w:t xml:space="preserve">Відхилення </w:t>
            </w:r>
          </w:p>
          <w:p w14:paraId="00283D68" w14:textId="77777777" w:rsidR="003109DD" w:rsidRDefault="003109DD" w:rsidP="003109DD">
            <w:pPr>
              <w:spacing w:line="259" w:lineRule="auto"/>
              <w:ind w:left="2" w:right="-1" w:firstLine="0"/>
              <w:jc w:val="center"/>
            </w:pPr>
            <w:proofErr w:type="spellStart"/>
            <w:r>
              <w:rPr>
                <w:i/>
              </w:rPr>
              <w:t>Δ</w:t>
            </w:r>
            <w:r>
              <w:rPr>
                <w:i/>
                <w:vertAlign w:val="subscript"/>
              </w:rPr>
              <w:t>i</w:t>
            </w:r>
            <w:proofErr w:type="spellEnd"/>
            <w:r>
              <w:t xml:space="preserve"> </w:t>
            </w:r>
          </w:p>
        </w:tc>
        <w:tc>
          <w:tcPr>
            <w:tcW w:w="890" w:type="dxa"/>
            <w:vMerge w:val="restart"/>
            <w:tcBorders>
              <w:top w:val="single" w:sz="8" w:space="0" w:color="000000"/>
              <w:left w:val="single" w:sz="8" w:space="0" w:color="000000"/>
              <w:bottom w:val="single" w:sz="8" w:space="0" w:color="000000"/>
              <w:right w:val="single" w:sz="8" w:space="0" w:color="000000"/>
            </w:tcBorders>
          </w:tcPr>
          <w:p w14:paraId="22C867FE" w14:textId="77777777" w:rsidR="003109DD" w:rsidRDefault="003109DD" w:rsidP="003109DD">
            <w:pPr>
              <w:spacing w:line="259" w:lineRule="auto"/>
              <w:ind w:right="-1" w:firstLine="0"/>
              <w:jc w:val="center"/>
            </w:pPr>
            <w:r>
              <w:rPr>
                <w:i/>
              </w:rPr>
              <w:t>Δ</w:t>
            </w:r>
            <w:r>
              <w:rPr>
                <w:i/>
                <w:sz w:val="18"/>
              </w:rPr>
              <w:t>i2</w:t>
            </w:r>
            <w:r>
              <w:t xml:space="preserve"> </w:t>
            </w:r>
          </w:p>
        </w:tc>
      </w:tr>
      <w:tr w:rsidR="003109DD" w14:paraId="02DE09D9" w14:textId="77777777" w:rsidTr="000C4DD6">
        <w:trPr>
          <w:trHeight w:val="504"/>
        </w:trPr>
        <w:tc>
          <w:tcPr>
            <w:tcW w:w="0" w:type="auto"/>
            <w:vMerge/>
            <w:tcBorders>
              <w:top w:val="nil"/>
              <w:left w:val="single" w:sz="8" w:space="0" w:color="000000"/>
              <w:bottom w:val="single" w:sz="8" w:space="0" w:color="000000"/>
              <w:right w:val="single" w:sz="8" w:space="0" w:color="000000"/>
            </w:tcBorders>
          </w:tcPr>
          <w:p w14:paraId="27206010" w14:textId="77777777" w:rsidR="003109DD" w:rsidRDefault="003109DD" w:rsidP="003109DD">
            <w:pPr>
              <w:spacing w:after="160" w:line="259" w:lineRule="auto"/>
              <w:ind w:right="-1" w:firstLine="0"/>
              <w:jc w:val="left"/>
            </w:pPr>
          </w:p>
        </w:tc>
        <w:tc>
          <w:tcPr>
            <w:tcW w:w="0" w:type="auto"/>
            <w:vMerge/>
            <w:tcBorders>
              <w:top w:val="nil"/>
              <w:left w:val="single" w:sz="8" w:space="0" w:color="000000"/>
              <w:bottom w:val="single" w:sz="8" w:space="0" w:color="000000"/>
              <w:right w:val="single" w:sz="8" w:space="0" w:color="000000"/>
            </w:tcBorders>
          </w:tcPr>
          <w:p w14:paraId="20120248" w14:textId="77777777" w:rsidR="003109DD" w:rsidRDefault="003109DD" w:rsidP="003109DD">
            <w:pPr>
              <w:spacing w:after="160" w:line="259" w:lineRule="auto"/>
              <w:ind w:right="-1" w:firstLine="0"/>
              <w:jc w:val="left"/>
            </w:pPr>
          </w:p>
        </w:tc>
        <w:tc>
          <w:tcPr>
            <w:tcW w:w="0" w:type="auto"/>
            <w:vMerge/>
            <w:tcBorders>
              <w:top w:val="nil"/>
              <w:left w:val="single" w:sz="8" w:space="0" w:color="000000"/>
              <w:bottom w:val="single" w:sz="8" w:space="0" w:color="000000"/>
              <w:right w:val="single" w:sz="8" w:space="0" w:color="000000"/>
            </w:tcBorders>
          </w:tcPr>
          <w:p w14:paraId="6DEE4E08" w14:textId="77777777" w:rsidR="003109DD" w:rsidRDefault="003109DD" w:rsidP="003109DD">
            <w:pPr>
              <w:spacing w:after="160" w:line="259" w:lineRule="auto"/>
              <w:ind w:right="-1" w:firstLine="0"/>
              <w:jc w:val="left"/>
            </w:pPr>
          </w:p>
        </w:tc>
        <w:tc>
          <w:tcPr>
            <w:tcW w:w="620" w:type="dxa"/>
            <w:tcBorders>
              <w:top w:val="single" w:sz="8" w:space="0" w:color="000000"/>
              <w:left w:val="single" w:sz="8" w:space="0" w:color="000000"/>
              <w:bottom w:val="single" w:sz="8" w:space="0" w:color="000000"/>
              <w:right w:val="single" w:sz="8" w:space="0" w:color="000000"/>
            </w:tcBorders>
          </w:tcPr>
          <w:p w14:paraId="6A348CDA" w14:textId="77777777" w:rsidR="003109DD" w:rsidRDefault="003109DD" w:rsidP="003109DD">
            <w:pPr>
              <w:spacing w:line="259" w:lineRule="auto"/>
              <w:ind w:right="-1" w:firstLine="0"/>
              <w:jc w:val="center"/>
            </w:pPr>
            <w:r>
              <w:t xml:space="preserve">1 </w:t>
            </w:r>
          </w:p>
        </w:tc>
        <w:tc>
          <w:tcPr>
            <w:tcW w:w="324" w:type="dxa"/>
            <w:tcBorders>
              <w:top w:val="single" w:sz="8" w:space="0" w:color="000000"/>
              <w:left w:val="single" w:sz="8" w:space="0" w:color="000000"/>
              <w:bottom w:val="single" w:sz="8" w:space="0" w:color="000000"/>
              <w:right w:val="single" w:sz="8" w:space="0" w:color="000000"/>
            </w:tcBorders>
          </w:tcPr>
          <w:p w14:paraId="7D0C8273" w14:textId="77777777" w:rsidR="003109DD" w:rsidRDefault="003109DD" w:rsidP="003109DD">
            <w:pPr>
              <w:spacing w:line="259" w:lineRule="auto"/>
              <w:ind w:left="89" w:right="-1" w:firstLine="0"/>
            </w:pPr>
            <w:r>
              <w:t xml:space="preserve">2 </w:t>
            </w:r>
          </w:p>
        </w:tc>
        <w:tc>
          <w:tcPr>
            <w:tcW w:w="324" w:type="dxa"/>
            <w:tcBorders>
              <w:top w:val="single" w:sz="8" w:space="0" w:color="000000"/>
              <w:left w:val="single" w:sz="8" w:space="0" w:color="000000"/>
              <w:bottom w:val="single" w:sz="8" w:space="0" w:color="000000"/>
              <w:right w:val="single" w:sz="8" w:space="0" w:color="000000"/>
            </w:tcBorders>
          </w:tcPr>
          <w:p w14:paraId="63F56E43" w14:textId="77777777" w:rsidR="003109DD" w:rsidRDefault="003109DD" w:rsidP="003109DD">
            <w:pPr>
              <w:spacing w:line="259" w:lineRule="auto"/>
              <w:ind w:left="89" w:right="-1" w:firstLine="0"/>
            </w:pPr>
            <w:r>
              <w:t xml:space="preserve">3 </w:t>
            </w:r>
          </w:p>
        </w:tc>
        <w:tc>
          <w:tcPr>
            <w:tcW w:w="324" w:type="dxa"/>
            <w:tcBorders>
              <w:top w:val="single" w:sz="8" w:space="0" w:color="000000"/>
              <w:left w:val="single" w:sz="8" w:space="0" w:color="000000"/>
              <w:bottom w:val="single" w:sz="8" w:space="0" w:color="000000"/>
              <w:right w:val="single" w:sz="8" w:space="0" w:color="000000"/>
            </w:tcBorders>
          </w:tcPr>
          <w:p w14:paraId="5993DD2D" w14:textId="77777777" w:rsidR="003109DD" w:rsidRDefault="003109DD" w:rsidP="003109DD">
            <w:pPr>
              <w:spacing w:line="259" w:lineRule="auto"/>
              <w:ind w:left="89" w:right="-1" w:firstLine="0"/>
            </w:pPr>
            <w:r>
              <w:t xml:space="preserve">4 </w:t>
            </w:r>
          </w:p>
        </w:tc>
        <w:tc>
          <w:tcPr>
            <w:tcW w:w="324" w:type="dxa"/>
            <w:tcBorders>
              <w:top w:val="single" w:sz="8" w:space="0" w:color="000000"/>
              <w:left w:val="single" w:sz="8" w:space="0" w:color="000000"/>
              <w:bottom w:val="single" w:sz="8" w:space="0" w:color="000000"/>
              <w:right w:val="single" w:sz="8" w:space="0" w:color="000000"/>
            </w:tcBorders>
          </w:tcPr>
          <w:p w14:paraId="1898E336" w14:textId="77777777" w:rsidR="003109DD" w:rsidRDefault="003109DD" w:rsidP="003109DD">
            <w:pPr>
              <w:spacing w:line="259" w:lineRule="auto"/>
              <w:ind w:left="89" w:right="-1" w:firstLine="0"/>
            </w:pPr>
            <w:r>
              <w:t xml:space="preserve">5 </w:t>
            </w:r>
          </w:p>
        </w:tc>
        <w:tc>
          <w:tcPr>
            <w:tcW w:w="324" w:type="dxa"/>
            <w:tcBorders>
              <w:top w:val="single" w:sz="8" w:space="0" w:color="000000"/>
              <w:left w:val="single" w:sz="8" w:space="0" w:color="000000"/>
              <w:bottom w:val="single" w:sz="8" w:space="0" w:color="000000"/>
              <w:right w:val="single" w:sz="8" w:space="0" w:color="000000"/>
            </w:tcBorders>
          </w:tcPr>
          <w:p w14:paraId="3C515C9E" w14:textId="77777777" w:rsidR="003109DD" w:rsidRDefault="003109DD" w:rsidP="003109DD">
            <w:pPr>
              <w:spacing w:line="259" w:lineRule="auto"/>
              <w:ind w:left="89" w:right="-1" w:firstLine="0"/>
            </w:pPr>
            <w:r>
              <w:t xml:space="preserve">6 </w:t>
            </w:r>
          </w:p>
        </w:tc>
        <w:tc>
          <w:tcPr>
            <w:tcW w:w="324" w:type="dxa"/>
            <w:tcBorders>
              <w:top w:val="single" w:sz="8" w:space="0" w:color="000000"/>
              <w:left w:val="single" w:sz="8" w:space="0" w:color="000000"/>
              <w:bottom w:val="single" w:sz="8" w:space="0" w:color="000000"/>
              <w:right w:val="single" w:sz="8" w:space="0" w:color="000000"/>
            </w:tcBorders>
          </w:tcPr>
          <w:p w14:paraId="185AF69D" w14:textId="77777777" w:rsidR="003109DD" w:rsidRDefault="003109DD" w:rsidP="003109DD">
            <w:pPr>
              <w:spacing w:line="259" w:lineRule="auto"/>
              <w:ind w:left="89" w:right="-1" w:firstLine="0"/>
            </w:pPr>
            <w:r>
              <w:t xml:space="preserve">7 </w:t>
            </w:r>
          </w:p>
        </w:tc>
        <w:tc>
          <w:tcPr>
            <w:tcW w:w="0" w:type="auto"/>
            <w:vMerge/>
            <w:tcBorders>
              <w:top w:val="nil"/>
              <w:left w:val="single" w:sz="8" w:space="0" w:color="000000"/>
              <w:bottom w:val="single" w:sz="8" w:space="0" w:color="000000"/>
              <w:right w:val="single" w:sz="8" w:space="0" w:color="000000"/>
            </w:tcBorders>
          </w:tcPr>
          <w:p w14:paraId="74B39702" w14:textId="77777777" w:rsidR="003109DD" w:rsidRDefault="003109DD" w:rsidP="003109DD">
            <w:pPr>
              <w:spacing w:after="160" w:line="259" w:lineRule="auto"/>
              <w:ind w:right="-1" w:firstLine="0"/>
              <w:jc w:val="left"/>
            </w:pPr>
          </w:p>
        </w:tc>
        <w:tc>
          <w:tcPr>
            <w:tcW w:w="0" w:type="auto"/>
            <w:vMerge/>
            <w:tcBorders>
              <w:top w:val="nil"/>
              <w:left w:val="single" w:sz="8" w:space="0" w:color="000000"/>
              <w:bottom w:val="single" w:sz="8" w:space="0" w:color="000000"/>
              <w:right w:val="single" w:sz="8" w:space="0" w:color="000000"/>
            </w:tcBorders>
          </w:tcPr>
          <w:p w14:paraId="28B52DDA" w14:textId="77777777" w:rsidR="003109DD" w:rsidRDefault="003109DD" w:rsidP="003109DD">
            <w:pPr>
              <w:spacing w:after="160" w:line="259" w:lineRule="auto"/>
              <w:ind w:right="-1" w:firstLine="0"/>
              <w:jc w:val="left"/>
            </w:pPr>
          </w:p>
        </w:tc>
        <w:tc>
          <w:tcPr>
            <w:tcW w:w="0" w:type="auto"/>
            <w:vMerge/>
            <w:tcBorders>
              <w:top w:val="nil"/>
              <w:left w:val="single" w:sz="8" w:space="0" w:color="000000"/>
              <w:bottom w:val="single" w:sz="8" w:space="0" w:color="000000"/>
              <w:right w:val="single" w:sz="8" w:space="0" w:color="000000"/>
            </w:tcBorders>
          </w:tcPr>
          <w:p w14:paraId="49ACBD11" w14:textId="77777777" w:rsidR="003109DD" w:rsidRDefault="003109DD" w:rsidP="003109DD">
            <w:pPr>
              <w:spacing w:after="160" w:line="259" w:lineRule="auto"/>
              <w:ind w:right="-1" w:firstLine="0"/>
              <w:jc w:val="left"/>
            </w:pPr>
          </w:p>
        </w:tc>
      </w:tr>
      <w:tr w:rsidR="003109DD" w14:paraId="3CACA073" w14:textId="77777777" w:rsidTr="000C4DD6">
        <w:trPr>
          <w:trHeight w:val="1952"/>
        </w:trPr>
        <w:tc>
          <w:tcPr>
            <w:tcW w:w="1548" w:type="dxa"/>
            <w:tcBorders>
              <w:top w:val="single" w:sz="8" w:space="0" w:color="000000"/>
              <w:left w:val="single" w:sz="8" w:space="0" w:color="000000"/>
              <w:bottom w:val="single" w:sz="8" w:space="0" w:color="000000"/>
              <w:right w:val="single" w:sz="8" w:space="0" w:color="000000"/>
            </w:tcBorders>
          </w:tcPr>
          <w:p w14:paraId="1B2C870D" w14:textId="77777777" w:rsidR="003109DD" w:rsidRDefault="003109DD" w:rsidP="003109DD">
            <w:pPr>
              <w:spacing w:line="259" w:lineRule="auto"/>
              <w:ind w:left="56" w:right="-1" w:firstLine="0"/>
              <w:jc w:val="center"/>
            </w:pPr>
            <w:r>
              <w:rPr>
                <w:i/>
              </w:rPr>
              <w:t>X1</w:t>
            </w:r>
            <w:r>
              <w:t xml:space="preserve"> </w:t>
            </w:r>
          </w:p>
        </w:tc>
        <w:tc>
          <w:tcPr>
            <w:tcW w:w="1558" w:type="dxa"/>
            <w:tcBorders>
              <w:top w:val="single" w:sz="8" w:space="0" w:color="000000"/>
              <w:left w:val="single" w:sz="8" w:space="0" w:color="000000"/>
              <w:bottom w:val="single" w:sz="8" w:space="0" w:color="000000"/>
              <w:right w:val="single" w:sz="8" w:space="0" w:color="000000"/>
            </w:tcBorders>
          </w:tcPr>
          <w:p w14:paraId="1645C090" w14:textId="77777777" w:rsidR="003109DD" w:rsidRDefault="003109DD" w:rsidP="003109DD">
            <w:pPr>
              <w:spacing w:after="47" w:line="357" w:lineRule="auto"/>
              <w:ind w:left="67" w:right="-1" w:firstLine="0"/>
              <w:jc w:val="left"/>
            </w:pPr>
            <w:r>
              <w:t xml:space="preserve">Швидкодія мови </w:t>
            </w:r>
            <w:proofErr w:type="spellStart"/>
            <w:r>
              <w:t>програмува</w:t>
            </w:r>
            <w:proofErr w:type="spellEnd"/>
          </w:p>
          <w:p w14:paraId="0CF91FB2" w14:textId="77777777" w:rsidR="003109DD" w:rsidRDefault="003109DD" w:rsidP="003109DD">
            <w:pPr>
              <w:spacing w:line="259" w:lineRule="auto"/>
              <w:ind w:left="67" w:right="-1" w:firstLine="0"/>
              <w:jc w:val="left"/>
            </w:pPr>
            <w:proofErr w:type="spellStart"/>
            <w:r>
              <w:t>ння</w:t>
            </w:r>
            <w:proofErr w:type="spellEnd"/>
            <w:r>
              <w:t xml:space="preserve">  </w:t>
            </w:r>
          </w:p>
        </w:tc>
        <w:tc>
          <w:tcPr>
            <w:tcW w:w="1284" w:type="dxa"/>
            <w:tcBorders>
              <w:top w:val="single" w:sz="8" w:space="0" w:color="000000"/>
              <w:left w:val="single" w:sz="8" w:space="0" w:color="000000"/>
              <w:bottom w:val="single" w:sz="8" w:space="0" w:color="000000"/>
              <w:right w:val="single" w:sz="8" w:space="0" w:color="000000"/>
            </w:tcBorders>
            <w:vAlign w:val="center"/>
          </w:tcPr>
          <w:p w14:paraId="4C4198CD" w14:textId="77777777" w:rsidR="003109DD" w:rsidRDefault="003109DD" w:rsidP="003109DD">
            <w:pPr>
              <w:spacing w:line="259" w:lineRule="auto"/>
              <w:ind w:left="67" w:right="-1" w:firstLine="0"/>
              <w:jc w:val="left"/>
            </w:pPr>
            <w:proofErr w:type="spellStart"/>
            <w:r>
              <w:t>Оп</w:t>
            </w:r>
            <w:proofErr w:type="spellEnd"/>
            <w:r>
              <w:t xml:space="preserve">/мс </w:t>
            </w:r>
          </w:p>
        </w:tc>
        <w:tc>
          <w:tcPr>
            <w:tcW w:w="620" w:type="dxa"/>
            <w:tcBorders>
              <w:top w:val="single" w:sz="8" w:space="0" w:color="000000"/>
              <w:left w:val="single" w:sz="8" w:space="0" w:color="000000"/>
              <w:bottom w:val="single" w:sz="8" w:space="0" w:color="000000"/>
              <w:right w:val="single" w:sz="8" w:space="0" w:color="000000"/>
            </w:tcBorders>
          </w:tcPr>
          <w:p w14:paraId="0B8FBF9A" w14:textId="77777777" w:rsidR="003109DD" w:rsidRDefault="003109DD" w:rsidP="003109DD">
            <w:pPr>
              <w:spacing w:line="259" w:lineRule="auto"/>
              <w:ind w:right="-1" w:firstLine="0"/>
              <w:jc w:val="center"/>
            </w:pPr>
            <w:r>
              <w:t xml:space="preserve">4 </w:t>
            </w:r>
          </w:p>
        </w:tc>
        <w:tc>
          <w:tcPr>
            <w:tcW w:w="324" w:type="dxa"/>
            <w:tcBorders>
              <w:top w:val="single" w:sz="8" w:space="0" w:color="000000"/>
              <w:left w:val="single" w:sz="8" w:space="0" w:color="000000"/>
              <w:bottom w:val="single" w:sz="8" w:space="0" w:color="000000"/>
              <w:right w:val="single" w:sz="8" w:space="0" w:color="000000"/>
            </w:tcBorders>
          </w:tcPr>
          <w:p w14:paraId="24B6233B" w14:textId="77777777" w:rsidR="003109DD" w:rsidRDefault="003109DD" w:rsidP="003109DD">
            <w:pPr>
              <w:spacing w:line="259" w:lineRule="auto"/>
              <w:ind w:left="89" w:right="-1" w:firstLine="0"/>
            </w:pPr>
            <w:r>
              <w:t xml:space="preserve">4 </w:t>
            </w:r>
          </w:p>
        </w:tc>
        <w:tc>
          <w:tcPr>
            <w:tcW w:w="324" w:type="dxa"/>
            <w:tcBorders>
              <w:top w:val="single" w:sz="8" w:space="0" w:color="000000"/>
              <w:left w:val="single" w:sz="8" w:space="0" w:color="000000"/>
              <w:bottom w:val="single" w:sz="8" w:space="0" w:color="000000"/>
              <w:right w:val="single" w:sz="8" w:space="0" w:color="000000"/>
            </w:tcBorders>
          </w:tcPr>
          <w:p w14:paraId="7A724F51" w14:textId="77777777" w:rsidR="003109DD" w:rsidRDefault="003109DD" w:rsidP="003109DD">
            <w:pPr>
              <w:spacing w:line="259" w:lineRule="auto"/>
              <w:ind w:left="89" w:right="-1" w:firstLine="0"/>
            </w:pPr>
            <w:r>
              <w:t xml:space="preserve">3 </w:t>
            </w:r>
          </w:p>
        </w:tc>
        <w:tc>
          <w:tcPr>
            <w:tcW w:w="324" w:type="dxa"/>
            <w:tcBorders>
              <w:top w:val="single" w:sz="8" w:space="0" w:color="000000"/>
              <w:left w:val="single" w:sz="8" w:space="0" w:color="000000"/>
              <w:bottom w:val="single" w:sz="8" w:space="0" w:color="000000"/>
              <w:right w:val="single" w:sz="8" w:space="0" w:color="000000"/>
            </w:tcBorders>
          </w:tcPr>
          <w:p w14:paraId="0E59E22C" w14:textId="77777777" w:rsidR="003109DD" w:rsidRDefault="003109DD" w:rsidP="003109DD">
            <w:pPr>
              <w:spacing w:line="259" w:lineRule="auto"/>
              <w:ind w:left="89" w:right="-1" w:firstLine="0"/>
            </w:pPr>
            <w:r>
              <w:t xml:space="preserve">3 </w:t>
            </w:r>
          </w:p>
        </w:tc>
        <w:tc>
          <w:tcPr>
            <w:tcW w:w="324" w:type="dxa"/>
            <w:tcBorders>
              <w:top w:val="single" w:sz="8" w:space="0" w:color="000000"/>
              <w:left w:val="single" w:sz="8" w:space="0" w:color="000000"/>
              <w:bottom w:val="single" w:sz="8" w:space="0" w:color="000000"/>
              <w:right w:val="single" w:sz="8" w:space="0" w:color="000000"/>
            </w:tcBorders>
          </w:tcPr>
          <w:p w14:paraId="29465C52" w14:textId="77777777" w:rsidR="003109DD" w:rsidRDefault="003109DD" w:rsidP="003109DD">
            <w:pPr>
              <w:spacing w:line="259" w:lineRule="auto"/>
              <w:ind w:left="89" w:right="-1" w:firstLine="0"/>
            </w:pPr>
            <w:r>
              <w:t xml:space="preserve">4 </w:t>
            </w:r>
          </w:p>
        </w:tc>
        <w:tc>
          <w:tcPr>
            <w:tcW w:w="324" w:type="dxa"/>
            <w:tcBorders>
              <w:top w:val="single" w:sz="8" w:space="0" w:color="000000"/>
              <w:left w:val="single" w:sz="8" w:space="0" w:color="000000"/>
              <w:bottom w:val="single" w:sz="8" w:space="0" w:color="000000"/>
              <w:right w:val="single" w:sz="8" w:space="0" w:color="000000"/>
            </w:tcBorders>
          </w:tcPr>
          <w:p w14:paraId="0B508152" w14:textId="77777777" w:rsidR="003109DD" w:rsidRDefault="003109DD" w:rsidP="003109DD">
            <w:pPr>
              <w:spacing w:line="259" w:lineRule="auto"/>
              <w:ind w:left="89" w:right="-1" w:firstLine="0"/>
            </w:pPr>
            <w:r>
              <w:t xml:space="preserve">4 </w:t>
            </w:r>
          </w:p>
        </w:tc>
        <w:tc>
          <w:tcPr>
            <w:tcW w:w="324" w:type="dxa"/>
            <w:tcBorders>
              <w:top w:val="single" w:sz="8" w:space="0" w:color="000000"/>
              <w:left w:val="single" w:sz="8" w:space="0" w:color="000000"/>
              <w:bottom w:val="single" w:sz="8" w:space="0" w:color="000000"/>
              <w:right w:val="single" w:sz="8" w:space="0" w:color="000000"/>
            </w:tcBorders>
          </w:tcPr>
          <w:p w14:paraId="2A7DDDDD" w14:textId="77777777" w:rsidR="003109DD" w:rsidRDefault="003109DD" w:rsidP="003109DD">
            <w:pPr>
              <w:spacing w:line="259" w:lineRule="auto"/>
              <w:ind w:left="89" w:right="-1" w:firstLine="0"/>
            </w:pPr>
            <w:r>
              <w:t xml:space="preserve">3 </w:t>
            </w:r>
          </w:p>
        </w:tc>
        <w:tc>
          <w:tcPr>
            <w:tcW w:w="850" w:type="dxa"/>
            <w:tcBorders>
              <w:top w:val="single" w:sz="8" w:space="0" w:color="000000"/>
              <w:left w:val="single" w:sz="8" w:space="0" w:color="000000"/>
              <w:bottom w:val="single" w:sz="8" w:space="0" w:color="000000"/>
              <w:right w:val="single" w:sz="8" w:space="0" w:color="000000"/>
            </w:tcBorders>
          </w:tcPr>
          <w:p w14:paraId="39B52E2B" w14:textId="77777777" w:rsidR="003109DD" w:rsidRDefault="003109DD" w:rsidP="003109DD">
            <w:pPr>
              <w:spacing w:line="259" w:lineRule="auto"/>
              <w:ind w:right="-1" w:firstLine="0"/>
              <w:jc w:val="center"/>
            </w:pPr>
            <w:r>
              <w:t xml:space="preserve">25 </w:t>
            </w:r>
          </w:p>
        </w:tc>
        <w:tc>
          <w:tcPr>
            <w:tcW w:w="847" w:type="dxa"/>
            <w:tcBorders>
              <w:top w:val="single" w:sz="8" w:space="0" w:color="000000"/>
              <w:left w:val="single" w:sz="8" w:space="0" w:color="000000"/>
              <w:bottom w:val="single" w:sz="8" w:space="0" w:color="000000"/>
              <w:right w:val="single" w:sz="8" w:space="0" w:color="000000"/>
            </w:tcBorders>
          </w:tcPr>
          <w:p w14:paraId="76B8FB03" w14:textId="77777777" w:rsidR="003109DD" w:rsidRDefault="003109DD" w:rsidP="003109DD">
            <w:pPr>
              <w:spacing w:line="259" w:lineRule="auto"/>
              <w:ind w:right="-1" w:firstLine="0"/>
              <w:jc w:val="center"/>
            </w:pPr>
            <w:r>
              <w:t xml:space="preserve">7,5 </w:t>
            </w:r>
          </w:p>
        </w:tc>
        <w:tc>
          <w:tcPr>
            <w:tcW w:w="890" w:type="dxa"/>
            <w:tcBorders>
              <w:top w:val="single" w:sz="8" w:space="0" w:color="000000"/>
              <w:left w:val="single" w:sz="8" w:space="0" w:color="000000"/>
              <w:bottom w:val="single" w:sz="8" w:space="0" w:color="000000"/>
              <w:right w:val="single" w:sz="8" w:space="0" w:color="000000"/>
            </w:tcBorders>
          </w:tcPr>
          <w:p w14:paraId="3182A8AA" w14:textId="77777777" w:rsidR="003109DD" w:rsidRDefault="003109DD" w:rsidP="003109DD">
            <w:pPr>
              <w:spacing w:after="131" w:line="259" w:lineRule="auto"/>
              <w:ind w:left="68" w:right="-1" w:firstLine="0"/>
              <w:jc w:val="center"/>
            </w:pPr>
            <w:r>
              <w:t xml:space="preserve"> </w:t>
            </w:r>
          </w:p>
          <w:p w14:paraId="7C8D3DEC" w14:textId="77777777" w:rsidR="003109DD" w:rsidRDefault="003109DD" w:rsidP="003109DD">
            <w:pPr>
              <w:spacing w:after="131" w:line="259" w:lineRule="auto"/>
              <w:ind w:left="127" w:right="-1" w:firstLine="0"/>
              <w:jc w:val="left"/>
            </w:pPr>
            <w:r>
              <w:t xml:space="preserve">56,25 </w:t>
            </w:r>
          </w:p>
          <w:p w14:paraId="518D8177" w14:textId="77777777" w:rsidR="003109DD" w:rsidRDefault="003109DD" w:rsidP="003109DD">
            <w:pPr>
              <w:spacing w:line="259" w:lineRule="auto"/>
              <w:ind w:left="68" w:right="-1" w:firstLine="0"/>
              <w:jc w:val="center"/>
            </w:pPr>
            <w:r>
              <w:t xml:space="preserve"> </w:t>
            </w:r>
          </w:p>
        </w:tc>
      </w:tr>
      <w:tr w:rsidR="003109DD" w14:paraId="752DE028" w14:textId="77777777" w:rsidTr="000C4DD6">
        <w:trPr>
          <w:trHeight w:val="986"/>
        </w:trPr>
        <w:tc>
          <w:tcPr>
            <w:tcW w:w="1548" w:type="dxa"/>
            <w:tcBorders>
              <w:top w:val="single" w:sz="8" w:space="0" w:color="000000"/>
              <w:left w:val="single" w:sz="8" w:space="0" w:color="000000"/>
              <w:bottom w:val="single" w:sz="8" w:space="0" w:color="000000"/>
              <w:right w:val="single" w:sz="8" w:space="0" w:color="000000"/>
            </w:tcBorders>
          </w:tcPr>
          <w:p w14:paraId="45943D09" w14:textId="77777777" w:rsidR="003109DD" w:rsidRDefault="003109DD" w:rsidP="003109DD">
            <w:pPr>
              <w:spacing w:line="259" w:lineRule="auto"/>
              <w:ind w:left="56" w:right="-1" w:firstLine="0"/>
              <w:jc w:val="center"/>
            </w:pPr>
            <w:r>
              <w:rPr>
                <w:i/>
              </w:rPr>
              <w:t>X2</w:t>
            </w:r>
            <w:r>
              <w:t xml:space="preserve"> </w:t>
            </w:r>
          </w:p>
        </w:tc>
        <w:tc>
          <w:tcPr>
            <w:tcW w:w="1558" w:type="dxa"/>
            <w:tcBorders>
              <w:top w:val="single" w:sz="8" w:space="0" w:color="000000"/>
              <w:left w:val="single" w:sz="8" w:space="0" w:color="000000"/>
              <w:bottom w:val="single" w:sz="8" w:space="0" w:color="000000"/>
              <w:right w:val="single" w:sz="8" w:space="0" w:color="000000"/>
            </w:tcBorders>
          </w:tcPr>
          <w:p w14:paraId="62F65344" w14:textId="77777777" w:rsidR="003109DD" w:rsidRDefault="003109DD" w:rsidP="003109DD">
            <w:pPr>
              <w:spacing w:line="259" w:lineRule="auto"/>
              <w:ind w:left="67" w:right="-1" w:firstLine="0"/>
              <w:jc w:val="left"/>
            </w:pPr>
            <w:r>
              <w:t xml:space="preserve">Об’єм пам’яті </w:t>
            </w:r>
          </w:p>
        </w:tc>
        <w:tc>
          <w:tcPr>
            <w:tcW w:w="1284" w:type="dxa"/>
            <w:tcBorders>
              <w:top w:val="single" w:sz="8" w:space="0" w:color="000000"/>
              <w:left w:val="single" w:sz="8" w:space="0" w:color="000000"/>
              <w:bottom w:val="single" w:sz="8" w:space="0" w:color="000000"/>
              <w:right w:val="single" w:sz="8" w:space="0" w:color="000000"/>
            </w:tcBorders>
          </w:tcPr>
          <w:p w14:paraId="1EE53F1B" w14:textId="77777777" w:rsidR="003109DD" w:rsidRDefault="003109DD" w:rsidP="003109DD">
            <w:pPr>
              <w:spacing w:line="259" w:lineRule="auto"/>
              <w:ind w:left="67" w:right="-1" w:firstLine="0"/>
              <w:jc w:val="left"/>
            </w:pPr>
            <w:proofErr w:type="spellStart"/>
            <w:r>
              <w:t>Mb</w:t>
            </w:r>
            <w:proofErr w:type="spellEnd"/>
            <w:r>
              <w:t xml:space="preserve"> </w:t>
            </w:r>
          </w:p>
        </w:tc>
        <w:tc>
          <w:tcPr>
            <w:tcW w:w="620" w:type="dxa"/>
            <w:tcBorders>
              <w:top w:val="single" w:sz="8" w:space="0" w:color="000000"/>
              <w:left w:val="single" w:sz="8" w:space="0" w:color="000000"/>
              <w:bottom w:val="single" w:sz="8" w:space="0" w:color="000000"/>
              <w:right w:val="single" w:sz="8" w:space="0" w:color="000000"/>
            </w:tcBorders>
          </w:tcPr>
          <w:p w14:paraId="5BB2BBC2" w14:textId="77777777" w:rsidR="003109DD" w:rsidRDefault="003109DD" w:rsidP="003109DD">
            <w:pPr>
              <w:spacing w:line="259" w:lineRule="auto"/>
              <w:ind w:right="-1" w:firstLine="0"/>
              <w:jc w:val="center"/>
            </w:pPr>
            <w:r>
              <w:t xml:space="preserve">1 </w:t>
            </w:r>
          </w:p>
        </w:tc>
        <w:tc>
          <w:tcPr>
            <w:tcW w:w="324" w:type="dxa"/>
            <w:tcBorders>
              <w:top w:val="single" w:sz="8" w:space="0" w:color="000000"/>
              <w:left w:val="single" w:sz="8" w:space="0" w:color="000000"/>
              <w:bottom w:val="single" w:sz="8" w:space="0" w:color="000000"/>
              <w:right w:val="single" w:sz="8" w:space="0" w:color="000000"/>
            </w:tcBorders>
          </w:tcPr>
          <w:p w14:paraId="72D9F038" w14:textId="77777777" w:rsidR="003109DD" w:rsidRDefault="003109DD" w:rsidP="003109DD">
            <w:pPr>
              <w:spacing w:line="259" w:lineRule="auto"/>
              <w:ind w:left="89" w:right="-1" w:firstLine="0"/>
            </w:pPr>
            <w:r>
              <w:t xml:space="preserve">2 </w:t>
            </w:r>
          </w:p>
        </w:tc>
        <w:tc>
          <w:tcPr>
            <w:tcW w:w="324" w:type="dxa"/>
            <w:tcBorders>
              <w:top w:val="single" w:sz="8" w:space="0" w:color="000000"/>
              <w:left w:val="single" w:sz="8" w:space="0" w:color="000000"/>
              <w:bottom w:val="single" w:sz="8" w:space="0" w:color="000000"/>
              <w:right w:val="single" w:sz="8" w:space="0" w:color="000000"/>
            </w:tcBorders>
          </w:tcPr>
          <w:p w14:paraId="2DE18004" w14:textId="77777777" w:rsidR="003109DD" w:rsidRDefault="003109DD" w:rsidP="003109DD">
            <w:pPr>
              <w:spacing w:line="259" w:lineRule="auto"/>
              <w:ind w:left="89" w:right="-1" w:firstLine="0"/>
            </w:pPr>
            <w:r>
              <w:t xml:space="preserve">2 </w:t>
            </w:r>
          </w:p>
        </w:tc>
        <w:tc>
          <w:tcPr>
            <w:tcW w:w="324" w:type="dxa"/>
            <w:tcBorders>
              <w:top w:val="single" w:sz="8" w:space="0" w:color="000000"/>
              <w:left w:val="single" w:sz="8" w:space="0" w:color="000000"/>
              <w:bottom w:val="single" w:sz="8" w:space="0" w:color="000000"/>
              <w:right w:val="single" w:sz="8" w:space="0" w:color="000000"/>
            </w:tcBorders>
          </w:tcPr>
          <w:p w14:paraId="3EF8F40B" w14:textId="77777777" w:rsidR="003109DD" w:rsidRDefault="003109DD" w:rsidP="003109DD">
            <w:pPr>
              <w:spacing w:line="259" w:lineRule="auto"/>
              <w:ind w:left="89" w:right="-1" w:firstLine="0"/>
            </w:pPr>
            <w:r>
              <w:t xml:space="preserve">2 </w:t>
            </w:r>
          </w:p>
        </w:tc>
        <w:tc>
          <w:tcPr>
            <w:tcW w:w="324" w:type="dxa"/>
            <w:tcBorders>
              <w:top w:val="single" w:sz="8" w:space="0" w:color="000000"/>
              <w:left w:val="single" w:sz="8" w:space="0" w:color="000000"/>
              <w:bottom w:val="single" w:sz="8" w:space="0" w:color="000000"/>
              <w:right w:val="single" w:sz="8" w:space="0" w:color="000000"/>
            </w:tcBorders>
          </w:tcPr>
          <w:p w14:paraId="6FB7149F" w14:textId="77777777" w:rsidR="003109DD" w:rsidRDefault="003109DD" w:rsidP="003109DD">
            <w:pPr>
              <w:spacing w:line="259" w:lineRule="auto"/>
              <w:ind w:left="89" w:right="-1" w:firstLine="0"/>
            </w:pPr>
            <w:r>
              <w:t xml:space="preserve">1 </w:t>
            </w:r>
          </w:p>
        </w:tc>
        <w:tc>
          <w:tcPr>
            <w:tcW w:w="324" w:type="dxa"/>
            <w:tcBorders>
              <w:top w:val="single" w:sz="8" w:space="0" w:color="000000"/>
              <w:left w:val="single" w:sz="8" w:space="0" w:color="000000"/>
              <w:bottom w:val="single" w:sz="8" w:space="0" w:color="000000"/>
              <w:right w:val="single" w:sz="8" w:space="0" w:color="000000"/>
            </w:tcBorders>
          </w:tcPr>
          <w:p w14:paraId="5D9F14AA" w14:textId="77777777" w:rsidR="003109DD" w:rsidRDefault="003109DD" w:rsidP="003109DD">
            <w:pPr>
              <w:spacing w:line="259" w:lineRule="auto"/>
              <w:ind w:left="89" w:right="-1" w:firstLine="0"/>
            </w:pPr>
            <w:r>
              <w:t xml:space="preserve">1 </w:t>
            </w:r>
          </w:p>
        </w:tc>
        <w:tc>
          <w:tcPr>
            <w:tcW w:w="324" w:type="dxa"/>
            <w:tcBorders>
              <w:top w:val="single" w:sz="8" w:space="0" w:color="000000"/>
              <w:left w:val="single" w:sz="8" w:space="0" w:color="000000"/>
              <w:bottom w:val="single" w:sz="8" w:space="0" w:color="000000"/>
              <w:right w:val="single" w:sz="8" w:space="0" w:color="000000"/>
            </w:tcBorders>
          </w:tcPr>
          <w:p w14:paraId="3AE8B62B" w14:textId="77777777" w:rsidR="003109DD" w:rsidRDefault="003109DD" w:rsidP="003109DD">
            <w:pPr>
              <w:spacing w:line="259" w:lineRule="auto"/>
              <w:ind w:left="89" w:right="-1" w:firstLine="0"/>
            </w:pPr>
            <w:r>
              <w:t xml:space="preserve">1 </w:t>
            </w:r>
          </w:p>
        </w:tc>
        <w:tc>
          <w:tcPr>
            <w:tcW w:w="850" w:type="dxa"/>
            <w:tcBorders>
              <w:top w:val="single" w:sz="8" w:space="0" w:color="000000"/>
              <w:left w:val="single" w:sz="8" w:space="0" w:color="000000"/>
              <w:bottom w:val="single" w:sz="8" w:space="0" w:color="000000"/>
              <w:right w:val="single" w:sz="8" w:space="0" w:color="000000"/>
            </w:tcBorders>
          </w:tcPr>
          <w:p w14:paraId="0CA1657E" w14:textId="77777777" w:rsidR="003109DD" w:rsidRDefault="003109DD" w:rsidP="003109DD">
            <w:pPr>
              <w:spacing w:line="259" w:lineRule="auto"/>
              <w:ind w:right="-1" w:firstLine="0"/>
              <w:jc w:val="center"/>
            </w:pPr>
            <w:r>
              <w:t xml:space="preserve">10 </w:t>
            </w:r>
          </w:p>
        </w:tc>
        <w:tc>
          <w:tcPr>
            <w:tcW w:w="847" w:type="dxa"/>
            <w:tcBorders>
              <w:top w:val="single" w:sz="8" w:space="0" w:color="000000"/>
              <w:left w:val="single" w:sz="8" w:space="0" w:color="000000"/>
              <w:bottom w:val="single" w:sz="8" w:space="0" w:color="000000"/>
              <w:right w:val="single" w:sz="8" w:space="0" w:color="000000"/>
            </w:tcBorders>
          </w:tcPr>
          <w:p w14:paraId="26BF4C65" w14:textId="77777777" w:rsidR="003109DD" w:rsidRDefault="003109DD" w:rsidP="003109DD">
            <w:pPr>
              <w:spacing w:line="259" w:lineRule="auto"/>
              <w:ind w:left="202" w:right="-1" w:firstLine="0"/>
              <w:jc w:val="left"/>
            </w:pPr>
            <w:r>
              <w:t xml:space="preserve">-7,5 </w:t>
            </w:r>
          </w:p>
        </w:tc>
        <w:tc>
          <w:tcPr>
            <w:tcW w:w="890" w:type="dxa"/>
            <w:tcBorders>
              <w:top w:val="single" w:sz="8" w:space="0" w:color="000000"/>
              <w:left w:val="single" w:sz="8" w:space="0" w:color="000000"/>
              <w:bottom w:val="single" w:sz="8" w:space="0" w:color="000000"/>
              <w:right w:val="single" w:sz="8" w:space="0" w:color="000000"/>
            </w:tcBorders>
          </w:tcPr>
          <w:p w14:paraId="13E28C52" w14:textId="77777777" w:rsidR="003109DD" w:rsidRDefault="003109DD" w:rsidP="003109DD">
            <w:pPr>
              <w:spacing w:line="259" w:lineRule="auto"/>
              <w:ind w:left="127" w:right="-1" w:firstLine="0"/>
              <w:jc w:val="left"/>
            </w:pPr>
            <w:r>
              <w:t xml:space="preserve">56,25 </w:t>
            </w:r>
          </w:p>
        </w:tc>
      </w:tr>
      <w:tr w:rsidR="003109DD" w14:paraId="35EDCD40" w14:textId="77777777" w:rsidTr="000C4DD6">
        <w:trPr>
          <w:trHeight w:val="1952"/>
        </w:trPr>
        <w:tc>
          <w:tcPr>
            <w:tcW w:w="1548" w:type="dxa"/>
            <w:tcBorders>
              <w:top w:val="single" w:sz="8" w:space="0" w:color="000000"/>
              <w:left w:val="single" w:sz="8" w:space="0" w:color="000000"/>
              <w:bottom w:val="single" w:sz="8" w:space="0" w:color="000000"/>
              <w:right w:val="single" w:sz="8" w:space="0" w:color="000000"/>
            </w:tcBorders>
          </w:tcPr>
          <w:p w14:paraId="7BFD4B79" w14:textId="77777777" w:rsidR="003109DD" w:rsidRDefault="003109DD" w:rsidP="003109DD">
            <w:pPr>
              <w:spacing w:line="259" w:lineRule="auto"/>
              <w:ind w:left="56" w:right="-1" w:firstLine="0"/>
              <w:jc w:val="center"/>
            </w:pPr>
            <w:r>
              <w:rPr>
                <w:i/>
              </w:rPr>
              <w:t>X3</w:t>
            </w:r>
            <w:r>
              <w:t xml:space="preserve"> </w:t>
            </w:r>
          </w:p>
        </w:tc>
        <w:tc>
          <w:tcPr>
            <w:tcW w:w="1558" w:type="dxa"/>
            <w:tcBorders>
              <w:top w:val="single" w:sz="8" w:space="0" w:color="000000"/>
              <w:left w:val="single" w:sz="8" w:space="0" w:color="000000"/>
              <w:bottom w:val="single" w:sz="8" w:space="0" w:color="000000"/>
              <w:right w:val="single" w:sz="8" w:space="0" w:color="000000"/>
            </w:tcBorders>
          </w:tcPr>
          <w:p w14:paraId="3F45655B" w14:textId="77777777" w:rsidR="003109DD" w:rsidRDefault="003109DD" w:rsidP="003109DD">
            <w:pPr>
              <w:spacing w:line="259" w:lineRule="auto"/>
              <w:ind w:left="67" w:right="-1" w:firstLine="0"/>
              <w:jc w:val="left"/>
            </w:pPr>
            <w:r>
              <w:t xml:space="preserve">Час на обробку одного запиту </w:t>
            </w:r>
          </w:p>
        </w:tc>
        <w:tc>
          <w:tcPr>
            <w:tcW w:w="1284" w:type="dxa"/>
            <w:tcBorders>
              <w:top w:val="single" w:sz="8" w:space="0" w:color="000000"/>
              <w:left w:val="single" w:sz="8" w:space="0" w:color="000000"/>
              <w:bottom w:val="single" w:sz="8" w:space="0" w:color="000000"/>
              <w:right w:val="single" w:sz="8" w:space="0" w:color="000000"/>
            </w:tcBorders>
          </w:tcPr>
          <w:p w14:paraId="644E2C66" w14:textId="77777777" w:rsidR="003109DD" w:rsidRDefault="003109DD" w:rsidP="003109DD">
            <w:pPr>
              <w:spacing w:line="259" w:lineRule="auto"/>
              <w:ind w:left="67" w:right="-1" w:firstLine="0"/>
              <w:jc w:val="left"/>
            </w:pPr>
            <w:r>
              <w:t xml:space="preserve">мс </w:t>
            </w:r>
          </w:p>
        </w:tc>
        <w:tc>
          <w:tcPr>
            <w:tcW w:w="620" w:type="dxa"/>
            <w:tcBorders>
              <w:top w:val="single" w:sz="8" w:space="0" w:color="000000"/>
              <w:left w:val="single" w:sz="8" w:space="0" w:color="000000"/>
              <w:bottom w:val="single" w:sz="8" w:space="0" w:color="000000"/>
              <w:right w:val="single" w:sz="8" w:space="0" w:color="000000"/>
            </w:tcBorders>
          </w:tcPr>
          <w:p w14:paraId="260A24D1" w14:textId="77777777" w:rsidR="003109DD" w:rsidRDefault="003109DD" w:rsidP="003109DD">
            <w:pPr>
              <w:spacing w:line="259" w:lineRule="auto"/>
              <w:ind w:right="-1" w:firstLine="0"/>
              <w:jc w:val="center"/>
            </w:pPr>
            <w:r>
              <w:t xml:space="preserve">3 </w:t>
            </w:r>
          </w:p>
        </w:tc>
        <w:tc>
          <w:tcPr>
            <w:tcW w:w="324" w:type="dxa"/>
            <w:tcBorders>
              <w:top w:val="single" w:sz="8" w:space="0" w:color="000000"/>
              <w:left w:val="single" w:sz="8" w:space="0" w:color="000000"/>
              <w:bottom w:val="single" w:sz="8" w:space="0" w:color="000000"/>
              <w:right w:val="single" w:sz="8" w:space="0" w:color="000000"/>
            </w:tcBorders>
          </w:tcPr>
          <w:p w14:paraId="6E331EA5" w14:textId="77777777" w:rsidR="003109DD" w:rsidRDefault="003109DD" w:rsidP="003109DD">
            <w:pPr>
              <w:spacing w:line="259" w:lineRule="auto"/>
              <w:ind w:left="89" w:right="-1" w:firstLine="0"/>
            </w:pPr>
            <w:r>
              <w:t xml:space="preserve">3 </w:t>
            </w:r>
          </w:p>
        </w:tc>
        <w:tc>
          <w:tcPr>
            <w:tcW w:w="324" w:type="dxa"/>
            <w:tcBorders>
              <w:top w:val="single" w:sz="8" w:space="0" w:color="000000"/>
              <w:left w:val="single" w:sz="8" w:space="0" w:color="000000"/>
              <w:bottom w:val="single" w:sz="8" w:space="0" w:color="000000"/>
              <w:right w:val="single" w:sz="8" w:space="0" w:color="000000"/>
            </w:tcBorders>
          </w:tcPr>
          <w:p w14:paraId="3A2B8D0A" w14:textId="77777777" w:rsidR="003109DD" w:rsidRDefault="003109DD" w:rsidP="003109DD">
            <w:pPr>
              <w:spacing w:line="259" w:lineRule="auto"/>
              <w:ind w:left="89" w:right="-1" w:firstLine="0"/>
            </w:pPr>
            <w:r>
              <w:t xml:space="preserve">4 </w:t>
            </w:r>
          </w:p>
        </w:tc>
        <w:tc>
          <w:tcPr>
            <w:tcW w:w="324" w:type="dxa"/>
            <w:tcBorders>
              <w:top w:val="single" w:sz="8" w:space="0" w:color="000000"/>
              <w:left w:val="single" w:sz="8" w:space="0" w:color="000000"/>
              <w:bottom w:val="single" w:sz="8" w:space="0" w:color="000000"/>
              <w:right w:val="single" w:sz="8" w:space="0" w:color="000000"/>
            </w:tcBorders>
          </w:tcPr>
          <w:p w14:paraId="33CE7E18" w14:textId="77777777" w:rsidR="003109DD" w:rsidRDefault="003109DD" w:rsidP="003109DD">
            <w:pPr>
              <w:spacing w:line="259" w:lineRule="auto"/>
              <w:ind w:left="89" w:right="-1" w:firstLine="0"/>
            </w:pPr>
            <w:r>
              <w:t xml:space="preserve">4 </w:t>
            </w:r>
          </w:p>
        </w:tc>
        <w:tc>
          <w:tcPr>
            <w:tcW w:w="324" w:type="dxa"/>
            <w:tcBorders>
              <w:top w:val="single" w:sz="8" w:space="0" w:color="000000"/>
              <w:left w:val="single" w:sz="8" w:space="0" w:color="000000"/>
              <w:bottom w:val="single" w:sz="8" w:space="0" w:color="000000"/>
              <w:right w:val="single" w:sz="8" w:space="0" w:color="000000"/>
            </w:tcBorders>
          </w:tcPr>
          <w:p w14:paraId="13C820CF" w14:textId="77777777" w:rsidR="003109DD" w:rsidRDefault="003109DD" w:rsidP="003109DD">
            <w:pPr>
              <w:spacing w:line="259" w:lineRule="auto"/>
              <w:ind w:left="89" w:right="-1" w:firstLine="0"/>
            </w:pPr>
            <w:r>
              <w:t xml:space="preserve">3 </w:t>
            </w:r>
          </w:p>
        </w:tc>
        <w:tc>
          <w:tcPr>
            <w:tcW w:w="324" w:type="dxa"/>
            <w:tcBorders>
              <w:top w:val="single" w:sz="8" w:space="0" w:color="000000"/>
              <w:left w:val="single" w:sz="8" w:space="0" w:color="000000"/>
              <w:bottom w:val="single" w:sz="8" w:space="0" w:color="000000"/>
              <w:right w:val="single" w:sz="8" w:space="0" w:color="000000"/>
            </w:tcBorders>
          </w:tcPr>
          <w:p w14:paraId="7F9F609D" w14:textId="77777777" w:rsidR="003109DD" w:rsidRDefault="003109DD" w:rsidP="003109DD">
            <w:pPr>
              <w:spacing w:line="259" w:lineRule="auto"/>
              <w:ind w:left="89" w:right="-1" w:firstLine="0"/>
            </w:pPr>
            <w:r>
              <w:t xml:space="preserve">3 </w:t>
            </w:r>
          </w:p>
        </w:tc>
        <w:tc>
          <w:tcPr>
            <w:tcW w:w="324" w:type="dxa"/>
            <w:tcBorders>
              <w:top w:val="single" w:sz="8" w:space="0" w:color="000000"/>
              <w:left w:val="single" w:sz="8" w:space="0" w:color="000000"/>
              <w:bottom w:val="single" w:sz="8" w:space="0" w:color="000000"/>
              <w:right w:val="single" w:sz="8" w:space="0" w:color="000000"/>
            </w:tcBorders>
          </w:tcPr>
          <w:p w14:paraId="204A68D0" w14:textId="77777777" w:rsidR="003109DD" w:rsidRDefault="003109DD" w:rsidP="003109DD">
            <w:pPr>
              <w:spacing w:line="259" w:lineRule="auto"/>
              <w:ind w:left="89" w:right="-1" w:firstLine="0"/>
            </w:pPr>
            <w:r>
              <w:t xml:space="preserve">4 </w:t>
            </w:r>
          </w:p>
        </w:tc>
        <w:tc>
          <w:tcPr>
            <w:tcW w:w="850" w:type="dxa"/>
            <w:tcBorders>
              <w:top w:val="single" w:sz="8" w:space="0" w:color="000000"/>
              <w:left w:val="single" w:sz="8" w:space="0" w:color="000000"/>
              <w:bottom w:val="single" w:sz="8" w:space="0" w:color="000000"/>
              <w:right w:val="single" w:sz="8" w:space="0" w:color="000000"/>
            </w:tcBorders>
          </w:tcPr>
          <w:p w14:paraId="61A3BE1D" w14:textId="77777777" w:rsidR="003109DD" w:rsidRDefault="003109DD" w:rsidP="003109DD">
            <w:pPr>
              <w:spacing w:line="259" w:lineRule="auto"/>
              <w:ind w:right="-1" w:firstLine="0"/>
              <w:jc w:val="center"/>
            </w:pPr>
            <w:r>
              <w:t xml:space="preserve">24 </w:t>
            </w:r>
          </w:p>
        </w:tc>
        <w:tc>
          <w:tcPr>
            <w:tcW w:w="847" w:type="dxa"/>
            <w:tcBorders>
              <w:top w:val="single" w:sz="8" w:space="0" w:color="000000"/>
              <w:left w:val="single" w:sz="8" w:space="0" w:color="000000"/>
              <w:bottom w:val="single" w:sz="8" w:space="0" w:color="000000"/>
              <w:right w:val="single" w:sz="8" w:space="0" w:color="000000"/>
            </w:tcBorders>
          </w:tcPr>
          <w:p w14:paraId="61C15478" w14:textId="77777777" w:rsidR="003109DD" w:rsidRDefault="003109DD" w:rsidP="003109DD">
            <w:pPr>
              <w:spacing w:line="259" w:lineRule="auto"/>
              <w:ind w:right="-1" w:firstLine="0"/>
              <w:jc w:val="center"/>
            </w:pPr>
            <w:r>
              <w:t xml:space="preserve">6,5 </w:t>
            </w:r>
          </w:p>
        </w:tc>
        <w:tc>
          <w:tcPr>
            <w:tcW w:w="890" w:type="dxa"/>
            <w:tcBorders>
              <w:top w:val="single" w:sz="8" w:space="0" w:color="000000"/>
              <w:left w:val="single" w:sz="8" w:space="0" w:color="000000"/>
              <w:bottom w:val="single" w:sz="8" w:space="0" w:color="000000"/>
              <w:right w:val="single" w:sz="8" w:space="0" w:color="000000"/>
            </w:tcBorders>
          </w:tcPr>
          <w:p w14:paraId="50D27C0D" w14:textId="77777777" w:rsidR="003109DD" w:rsidRDefault="003109DD" w:rsidP="003109DD">
            <w:pPr>
              <w:spacing w:line="259" w:lineRule="auto"/>
              <w:ind w:left="127" w:right="-1" w:firstLine="0"/>
              <w:jc w:val="left"/>
            </w:pPr>
            <w:r>
              <w:t xml:space="preserve">42,25 </w:t>
            </w:r>
          </w:p>
        </w:tc>
      </w:tr>
      <w:tr w:rsidR="003109DD" w14:paraId="39BA077C" w14:textId="77777777" w:rsidTr="000C4DD6">
        <w:trPr>
          <w:trHeight w:val="1954"/>
        </w:trPr>
        <w:tc>
          <w:tcPr>
            <w:tcW w:w="1548" w:type="dxa"/>
            <w:tcBorders>
              <w:top w:val="single" w:sz="8" w:space="0" w:color="000000"/>
              <w:left w:val="single" w:sz="8" w:space="0" w:color="000000"/>
              <w:bottom w:val="single" w:sz="8" w:space="0" w:color="000000"/>
              <w:right w:val="single" w:sz="8" w:space="0" w:color="000000"/>
            </w:tcBorders>
          </w:tcPr>
          <w:p w14:paraId="7EE7D182" w14:textId="77777777" w:rsidR="003109DD" w:rsidRDefault="003109DD" w:rsidP="003109DD">
            <w:pPr>
              <w:spacing w:line="259" w:lineRule="auto"/>
              <w:ind w:left="56" w:right="-1" w:firstLine="0"/>
              <w:jc w:val="center"/>
            </w:pPr>
            <w:r>
              <w:rPr>
                <w:i/>
              </w:rPr>
              <w:t xml:space="preserve">X4 </w:t>
            </w:r>
          </w:p>
        </w:tc>
        <w:tc>
          <w:tcPr>
            <w:tcW w:w="1558" w:type="dxa"/>
            <w:tcBorders>
              <w:top w:val="single" w:sz="8" w:space="0" w:color="000000"/>
              <w:left w:val="single" w:sz="8" w:space="0" w:color="000000"/>
              <w:bottom w:val="single" w:sz="8" w:space="0" w:color="000000"/>
              <w:right w:val="single" w:sz="8" w:space="0" w:color="000000"/>
            </w:tcBorders>
          </w:tcPr>
          <w:p w14:paraId="1E5D7073" w14:textId="77777777" w:rsidR="003109DD" w:rsidRDefault="003109DD" w:rsidP="003109DD">
            <w:pPr>
              <w:spacing w:line="259" w:lineRule="auto"/>
              <w:ind w:left="67" w:right="-1" w:firstLine="0"/>
              <w:jc w:val="left"/>
            </w:pPr>
            <w:proofErr w:type="spellStart"/>
            <w:r>
              <w:t>Потенційни</w:t>
            </w:r>
            <w:proofErr w:type="spellEnd"/>
            <w:r>
              <w:t xml:space="preserve"> й об’єм </w:t>
            </w:r>
            <w:proofErr w:type="spellStart"/>
            <w:r>
              <w:t>програмног</w:t>
            </w:r>
            <w:proofErr w:type="spellEnd"/>
            <w:r>
              <w:t xml:space="preserve"> о коду </w:t>
            </w:r>
          </w:p>
        </w:tc>
        <w:tc>
          <w:tcPr>
            <w:tcW w:w="1284" w:type="dxa"/>
            <w:tcBorders>
              <w:top w:val="single" w:sz="8" w:space="0" w:color="000000"/>
              <w:left w:val="single" w:sz="8" w:space="0" w:color="000000"/>
              <w:bottom w:val="single" w:sz="8" w:space="0" w:color="000000"/>
              <w:right w:val="single" w:sz="8" w:space="0" w:color="000000"/>
            </w:tcBorders>
            <w:vAlign w:val="center"/>
          </w:tcPr>
          <w:p w14:paraId="01AFA7F3" w14:textId="77777777" w:rsidR="003109DD" w:rsidRDefault="003109DD" w:rsidP="003109DD">
            <w:pPr>
              <w:spacing w:line="259" w:lineRule="auto"/>
              <w:ind w:left="67" w:right="-1" w:firstLine="0"/>
              <w:jc w:val="left"/>
            </w:pPr>
            <w:r>
              <w:t xml:space="preserve">Кількість рядків коду </w:t>
            </w:r>
          </w:p>
        </w:tc>
        <w:tc>
          <w:tcPr>
            <w:tcW w:w="620" w:type="dxa"/>
            <w:tcBorders>
              <w:top w:val="single" w:sz="8" w:space="0" w:color="000000"/>
              <w:left w:val="single" w:sz="8" w:space="0" w:color="000000"/>
              <w:bottom w:val="single" w:sz="8" w:space="0" w:color="000000"/>
              <w:right w:val="single" w:sz="8" w:space="0" w:color="000000"/>
            </w:tcBorders>
          </w:tcPr>
          <w:p w14:paraId="4ACAC348" w14:textId="77777777" w:rsidR="003109DD" w:rsidRDefault="003109DD" w:rsidP="003109DD">
            <w:pPr>
              <w:spacing w:line="259" w:lineRule="auto"/>
              <w:ind w:right="-1" w:firstLine="0"/>
              <w:jc w:val="center"/>
            </w:pPr>
            <w:r>
              <w:t xml:space="preserve">2 </w:t>
            </w:r>
          </w:p>
        </w:tc>
        <w:tc>
          <w:tcPr>
            <w:tcW w:w="324" w:type="dxa"/>
            <w:tcBorders>
              <w:top w:val="single" w:sz="8" w:space="0" w:color="000000"/>
              <w:left w:val="single" w:sz="8" w:space="0" w:color="000000"/>
              <w:bottom w:val="single" w:sz="8" w:space="0" w:color="000000"/>
              <w:right w:val="single" w:sz="8" w:space="0" w:color="000000"/>
            </w:tcBorders>
          </w:tcPr>
          <w:p w14:paraId="5FB28F3A" w14:textId="77777777" w:rsidR="003109DD" w:rsidRDefault="003109DD" w:rsidP="003109DD">
            <w:pPr>
              <w:spacing w:line="259" w:lineRule="auto"/>
              <w:ind w:left="89" w:right="-1" w:firstLine="0"/>
            </w:pPr>
            <w:r>
              <w:t xml:space="preserve">1 </w:t>
            </w:r>
          </w:p>
        </w:tc>
        <w:tc>
          <w:tcPr>
            <w:tcW w:w="324" w:type="dxa"/>
            <w:tcBorders>
              <w:top w:val="single" w:sz="8" w:space="0" w:color="000000"/>
              <w:left w:val="single" w:sz="8" w:space="0" w:color="000000"/>
              <w:bottom w:val="single" w:sz="8" w:space="0" w:color="000000"/>
              <w:right w:val="single" w:sz="8" w:space="0" w:color="000000"/>
            </w:tcBorders>
          </w:tcPr>
          <w:p w14:paraId="602D8E64" w14:textId="77777777" w:rsidR="003109DD" w:rsidRDefault="003109DD" w:rsidP="003109DD">
            <w:pPr>
              <w:spacing w:line="259" w:lineRule="auto"/>
              <w:ind w:left="89" w:right="-1" w:firstLine="0"/>
            </w:pPr>
            <w:r>
              <w:t xml:space="preserve">1 </w:t>
            </w:r>
          </w:p>
        </w:tc>
        <w:tc>
          <w:tcPr>
            <w:tcW w:w="324" w:type="dxa"/>
            <w:tcBorders>
              <w:top w:val="single" w:sz="8" w:space="0" w:color="000000"/>
              <w:left w:val="single" w:sz="8" w:space="0" w:color="000000"/>
              <w:bottom w:val="single" w:sz="8" w:space="0" w:color="000000"/>
              <w:right w:val="single" w:sz="8" w:space="0" w:color="000000"/>
            </w:tcBorders>
          </w:tcPr>
          <w:p w14:paraId="4EBC88DD" w14:textId="77777777" w:rsidR="003109DD" w:rsidRDefault="003109DD" w:rsidP="003109DD">
            <w:pPr>
              <w:spacing w:line="259" w:lineRule="auto"/>
              <w:ind w:left="89" w:right="-1" w:firstLine="0"/>
            </w:pPr>
            <w:r>
              <w:t xml:space="preserve">1 </w:t>
            </w:r>
          </w:p>
        </w:tc>
        <w:tc>
          <w:tcPr>
            <w:tcW w:w="324" w:type="dxa"/>
            <w:tcBorders>
              <w:top w:val="single" w:sz="8" w:space="0" w:color="000000"/>
              <w:left w:val="single" w:sz="8" w:space="0" w:color="000000"/>
              <w:bottom w:val="single" w:sz="8" w:space="0" w:color="000000"/>
              <w:right w:val="single" w:sz="8" w:space="0" w:color="000000"/>
            </w:tcBorders>
          </w:tcPr>
          <w:p w14:paraId="31DB6DC3" w14:textId="77777777" w:rsidR="003109DD" w:rsidRDefault="003109DD" w:rsidP="003109DD">
            <w:pPr>
              <w:spacing w:line="259" w:lineRule="auto"/>
              <w:ind w:left="89" w:right="-1" w:firstLine="0"/>
            </w:pPr>
            <w:r>
              <w:t xml:space="preserve">2 </w:t>
            </w:r>
          </w:p>
        </w:tc>
        <w:tc>
          <w:tcPr>
            <w:tcW w:w="324" w:type="dxa"/>
            <w:tcBorders>
              <w:top w:val="single" w:sz="8" w:space="0" w:color="000000"/>
              <w:left w:val="single" w:sz="8" w:space="0" w:color="000000"/>
              <w:bottom w:val="single" w:sz="8" w:space="0" w:color="000000"/>
              <w:right w:val="single" w:sz="8" w:space="0" w:color="000000"/>
            </w:tcBorders>
          </w:tcPr>
          <w:p w14:paraId="4A0EA5C2" w14:textId="77777777" w:rsidR="003109DD" w:rsidRDefault="003109DD" w:rsidP="003109DD">
            <w:pPr>
              <w:spacing w:line="259" w:lineRule="auto"/>
              <w:ind w:left="89" w:right="-1" w:firstLine="0"/>
            </w:pPr>
            <w:r>
              <w:t xml:space="preserve">2 </w:t>
            </w:r>
          </w:p>
        </w:tc>
        <w:tc>
          <w:tcPr>
            <w:tcW w:w="324" w:type="dxa"/>
            <w:tcBorders>
              <w:top w:val="single" w:sz="8" w:space="0" w:color="000000"/>
              <w:left w:val="single" w:sz="8" w:space="0" w:color="000000"/>
              <w:bottom w:val="single" w:sz="8" w:space="0" w:color="000000"/>
              <w:right w:val="single" w:sz="8" w:space="0" w:color="000000"/>
            </w:tcBorders>
          </w:tcPr>
          <w:p w14:paraId="2EF9EE1A" w14:textId="77777777" w:rsidR="003109DD" w:rsidRDefault="003109DD" w:rsidP="003109DD">
            <w:pPr>
              <w:spacing w:line="259" w:lineRule="auto"/>
              <w:ind w:left="89" w:right="-1" w:firstLine="0"/>
            </w:pPr>
            <w:r>
              <w:t xml:space="preserve">2 </w:t>
            </w:r>
          </w:p>
        </w:tc>
        <w:tc>
          <w:tcPr>
            <w:tcW w:w="850" w:type="dxa"/>
            <w:tcBorders>
              <w:top w:val="single" w:sz="8" w:space="0" w:color="000000"/>
              <w:left w:val="single" w:sz="8" w:space="0" w:color="000000"/>
              <w:bottom w:val="single" w:sz="8" w:space="0" w:color="000000"/>
              <w:right w:val="single" w:sz="8" w:space="0" w:color="000000"/>
            </w:tcBorders>
          </w:tcPr>
          <w:p w14:paraId="45302121" w14:textId="77777777" w:rsidR="003109DD" w:rsidRDefault="003109DD" w:rsidP="003109DD">
            <w:pPr>
              <w:spacing w:line="259" w:lineRule="auto"/>
              <w:ind w:right="-1" w:firstLine="0"/>
              <w:jc w:val="center"/>
            </w:pPr>
            <w:r>
              <w:t xml:space="preserve">11 </w:t>
            </w:r>
          </w:p>
        </w:tc>
        <w:tc>
          <w:tcPr>
            <w:tcW w:w="847" w:type="dxa"/>
            <w:tcBorders>
              <w:top w:val="single" w:sz="8" w:space="0" w:color="000000"/>
              <w:left w:val="single" w:sz="8" w:space="0" w:color="000000"/>
              <w:bottom w:val="single" w:sz="8" w:space="0" w:color="000000"/>
              <w:right w:val="single" w:sz="8" w:space="0" w:color="000000"/>
            </w:tcBorders>
          </w:tcPr>
          <w:p w14:paraId="6273C5FA" w14:textId="77777777" w:rsidR="003109DD" w:rsidRDefault="003109DD" w:rsidP="003109DD">
            <w:pPr>
              <w:spacing w:line="259" w:lineRule="auto"/>
              <w:ind w:left="202" w:right="-1" w:firstLine="0"/>
              <w:jc w:val="left"/>
            </w:pPr>
            <w:r>
              <w:t xml:space="preserve">-6,5 </w:t>
            </w:r>
          </w:p>
        </w:tc>
        <w:tc>
          <w:tcPr>
            <w:tcW w:w="890" w:type="dxa"/>
            <w:tcBorders>
              <w:top w:val="single" w:sz="8" w:space="0" w:color="000000"/>
              <w:left w:val="single" w:sz="8" w:space="0" w:color="000000"/>
              <w:bottom w:val="single" w:sz="8" w:space="0" w:color="000000"/>
              <w:right w:val="single" w:sz="8" w:space="0" w:color="000000"/>
            </w:tcBorders>
          </w:tcPr>
          <w:p w14:paraId="0E7F039B" w14:textId="77777777" w:rsidR="003109DD" w:rsidRDefault="003109DD" w:rsidP="003109DD">
            <w:pPr>
              <w:spacing w:line="259" w:lineRule="auto"/>
              <w:ind w:left="127" w:right="-1" w:firstLine="0"/>
              <w:jc w:val="left"/>
            </w:pPr>
            <w:r>
              <w:t xml:space="preserve">42,25 </w:t>
            </w:r>
          </w:p>
        </w:tc>
      </w:tr>
      <w:tr w:rsidR="003109DD" w14:paraId="03BD036C" w14:textId="77777777" w:rsidTr="000C4DD6">
        <w:trPr>
          <w:trHeight w:val="502"/>
        </w:trPr>
        <w:tc>
          <w:tcPr>
            <w:tcW w:w="1548" w:type="dxa"/>
            <w:tcBorders>
              <w:top w:val="single" w:sz="8" w:space="0" w:color="000000"/>
              <w:left w:val="single" w:sz="8" w:space="0" w:color="000000"/>
              <w:bottom w:val="single" w:sz="8" w:space="0" w:color="000000"/>
              <w:right w:val="single" w:sz="8" w:space="0" w:color="000000"/>
            </w:tcBorders>
          </w:tcPr>
          <w:p w14:paraId="30BDE009" w14:textId="77777777" w:rsidR="003109DD" w:rsidRDefault="003109DD" w:rsidP="003109DD">
            <w:pPr>
              <w:spacing w:line="259" w:lineRule="auto"/>
              <w:ind w:right="-1" w:firstLine="0"/>
              <w:jc w:val="left"/>
            </w:pPr>
            <w:r>
              <w:lastRenderedPageBreak/>
              <w:t xml:space="preserve"> </w:t>
            </w:r>
          </w:p>
        </w:tc>
        <w:tc>
          <w:tcPr>
            <w:tcW w:w="1558" w:type="dxa"/>
            <w:tcBorders>
              <w:top w:val="single" w:sz="8" w:space="0" w:color="000000"/>
              <w:left w:val="single" w:sz="8" w:space="0" w:color="000000"/>
              <w:bottom w:val="single" w:sz="8" w:space="0" w:color="000000"/>
              <w:right w:val="single" w:sz="8" w:space="0" w:color="000000"/>
            </w:tcBorders>
          </w:tcPr>
          <w:p w14:paraId="7F4897C0" w14:textId="77777777" w:rsidR="003109DD" w:rsidRDefault="003109DD" w:rsidP="003109DD">
            <w:pPr>
              <w:spacing w:line="259" w:lineRule="auto"/>
              <w:ind w:right="-1" w:firstLine="0"/>
              <w:jc w:val="left"/>
            </w:pPr>
            <w:r>
              <w:t xml:space="preserve">Разом </w:t>
            </w:r>
          </w:p>
        </w:tc>
        <w:tc>
          <w:tcPr>
            <w:tcW w:w="1284" w:type="dxa"/>
            <w:tcBorders>
              <w:top w:val="single" w:sz="8" w:space="0" w:color="000000"/>
              <w:left w:val="single" w:sz="8" w:space="0" w:color="000000"/>
              <w:bottom w:val="single" w:sz="8" w:space="0" w:color="000000"/>
              <w:right w:val="single" w:sz="8" w:space="0" w:color="000000"/>
            </w:tcBorders>
          </w:tcPr>
          <w:p w14:paraId="1EF2A2D4" w14:textId="77777777" w:rsidR="003109DD" w:rsidRDefault="003109DD" w:rsidP="003109DD">
            <w:pPr>
              <w:spacing w:line="259" w:lineRule="auto"/>
              <w:ind w:right="-1" w:firstLine="0"/>
              <w:jc w:val="left"/>
            </w:pPr>
            <w:r>
              <w:t xml:space="preserve"> </w:t>
            </w:r>
          </w:p>
        </w:tc>
        <w:tc>
          <w:tcPr>
            <w:tcW w:w="620" w:type="dxa"/>
            <w:tcBorders>
              <w:top w:val="single" w:sz="8" w:space="0" w:color="000000"/>
              <w:left w:val="single" w:sz="8" w:space="0" w:color="000000"/>
              <w:bottom w:val="single" w:sz="8" w:space="0" w:color="000000"/>
              <w:right w:val="single" w:sz="8" w:space="0" w:color="000000"/>
            </w:tcBorders>
          </w:tcPr>
          <w:p w14:paraId="5D5D5F14" w14:textId="77777777" w:rsidR="003109DD" w:rsidRDefault="003109DD" w:rsidP="003109DD">
            <w:pPr>
              <w:spacing w:line="259" w:lineRule="auto"/>
              <w:ind w:left="168" w:right="-1" w:firstLine="0"/>
              <w:jc w:val="left"/>
            </w:pPr>
            <w:r>
              <w:t xml:space="preserve">10 </w:t>
            </w:r>
          </w:p>
        </w:tc>
        <w:tc>
          <w:tcPr>
            <w:tcW w:w="324" w:type="dxa"/>
            <w:tcBorders>
              <w:top w:val="single" w:sz="8" w:space="0" w:color="000000"/>
              <w:left w:val="single" w:sz="8" w:space="0" w:color="000000"/>
              <w:bottom w:val="single" w:sz="8" w:space="0" w:color="000000"/>
              <w:right w:val="single" w:sz="8" w:space="0" w:color="000000"/>
            </w:tcBorders>
          </w:tcPr>
          <w:p w14:paraId="621567B7" w14:textId="77777777" w:rsidR="003109DD" w:rsidRDefault="003109DD" w:rsidP="003109DD">
            <w:pPr>
              <w:spacing w:line="259" w:lineRule="auto"/>
              <w:ind w:left="19" w:right="-1" w:firstLine="0"/>
            </w:pPr>
            <w:r>
              <w:t>10</w:t>
            </w:r>
          </w:p>
        </w:tc>
        <w:tc>
          <w:tcPr>
            <w:tcW w:w="324" w:type="dxa"/>
            <w:tcBorders>
              <w:top w:val="single" w:sz="8" w:space="0" w:color="000000"/>
              <w:left w:val="single" w:sz="8" w:space="0" w:color="000000"/>
              <w:bottom w:val="single" w:sz="8" w:space="0" w:color="000000"/>
              <w:right w:val="single" w:sz="8" w:space="0" w:color="000000"/>
            </w:tcBorders>
          </w:tcPr>
          <w:p w14:paraId="6A38D56F" w14:textId="77777777" w:rsidR="003109DD" w:rsidRDefault="003109DD" w:rsidP="003109DD">
            <w:pPr>
              <w:spacing w:line="259" w:lineRule="auto"/>
              <w:ind w:left="-24" w:right="-1" w:firstLine="0"/>
            </w:pPr>
            <w:r>
              <w:t xml:space="preserve"> 10</w:t>
            </w:r>
          </w:p>
        </w:tc>
        <w:tc>
          <w:tcPr>
            <w:tcW w:w="324" w:type="dxa"/>
            <w:tcBorders>
              <w:top w:val="single" w:sz="8" w:space="0" w:color="000000"/>
              <w:left w:val="single" w:sz="8" w:space="0" w:color="000000"/>
              <w:bottom w:val="single" w:sz="8" w:space="0" w:color="000000"/>
              <w:right w:val="single" w:sz="8" w:space="0" w:color="000000"/>
            </w:tcBorders>
          </w:tcPr>
          <w:p w14:paraId="2160EA21" w14:textId="77777777" w:rsidR="003109DD" w:rsidRDefault="003109DD" w:rsidP="003109DD">
            <w:pPr>
              <w:spacing w:line="259" w:lineRule="auto"/>
              <w:ind w:left="-24" w:right="-1" w:firstLine="0"/>
            </w:pPr>
            <w:r>
              <w:t xml:space="preserve"> 10</w:t>
            </w:r>
          </w:p>
        </w:tc>
        <w:tc>
          <w:tcPr>
            <w:tcW w:w="324" w:type="dxa"/>
            <w:tcBorders>
              <w:top w:val="single" w:sz="8" w:space="0" w:color="000000"/>
              <w:left w:val="single" w:sz="8" w:space="0" w:color="000000"/>
              <w:bottom w:val="single" w:sz="8" w:space="0" w:color="000000"/>
              <w:right w:val="single" w:sz="8" w:space="0" w:color="000000"/>
            </w:tcBorders>
          </w:tcPr>
          <w:p w14:paraId="1E02AF8F" w14:textId="77777777" w:rsidR="003109DD" w:rsidRDefault="003109DD" w:rsidP="003109DD">
            <w:pPr>
              <w:spacing w:line="259" w:lineRule="auto"/>
              <w:ind w:left="-24" w:right="-1" w:firstLine="0"/>
            </w:pPr>
            <w:r>
              <w:t xml:space="preserve"> 10</w:t>
            </w:r>
          </w:p>
        </w:tc>
        <w:tc>
          <w:tcPr>
            <w:tcW w:w="324" w:type="dxa"/>
            <w:tcBorders>
              <w:top w:val="single" w:sz="8" w:space="0" w:color="000000"/>
              <w:left w:val="single" w:sz="8" w:space="0" w:color="000000"/>
              <w:bottom w:val="single" w:sz="8" w:space="0" w:color="000000"/>
              <w:right w:val="single" w:sz="8" w:space="0" w:color="000000"/>
            </w:tcBorders>
          </w:tcPr>
          <w:p w14:paraId="6815C3EF" w14:textId="77777777" w:rsidR="003109DD" w:rsidRDefault="003109DD" w:rsidP="003109DD">
            <w:pPr>
              <w:spacing w:line="259" w:lineRule="auto"/>
              <w:ind w:left="-24" w:right="-1" w:firstLine="0"/>
            </w:pPr>
            <w:r>
              <w:t xml:space="preserve"> 10</w:t>
            </w:r>
          </w:p>
        </w:tc>
        <w:tc>
          <w:tcPr>
            <w:tcW w:w="324" w:type="dxa"/>
            <w:tcBorders>
              <w:top w:val="single" w:sz="8" w:space="0" w:color="000000"/>
              <w:left w:val="single" w:sz="8" w:space="0" w:color="000000"/>
              <w:bottom w:val="single" w:sz="8" w:space="0" w:color="000000"/>
              <w:right w:val="single" w:sz="8" w:space="0" w:color="000000"/>
            </w:tcBorders>
          </w:tcPr>
          <w:p w14:paraId="260A9080" w14:textId="77777777" w:rsidR="003109DD" w:rsidRDefault="003109DD" w:rsidP="003109DD">
            <w:pPr>
              <w:spacing w:line="259" w:lineRule="auto"/>
              <w:ind w:left="-24" w:right="-1" w:firstLine="0"/>
            </w:pPr>
            <w:r>
              <w:t xml:space="preserve"> 10</w:t>
            </w:r>
          </w:p>
        </w:tc>
        <w:tc>
          <w:tcPr>
            <w:tcW w:w="850" w:type="dxa"/>
            <w:tcBorders>
              <w:top w:val="single" w:sz="8" w:space="0" w:color="000000"/>
              <w:left w:val="single" w:sz="8" w:space="0" w:color="000000"/>
              <w:bottom w:val="single" w:sz="8" w:space="0" w:color="000000"/>
              <w:right w:val="single" w:sz="8" w:space="0" w:color="000000"/>
            </w:tcBorders>
          </w:tcPr>
          <w:p w14:paraId="7E564ED2" w14:textId="77777777" w:rsidR="003109DD" w:rsidRDefault="003109DD" w:rsidP="003109DD">
            <w:pPr>
              <w:tabs>
                <w:tab w:val="center" w:pos="422"/>
              </w:tabs>
              <w:spacing w:line="259" w:lineRule="auto"/>
              <w:ind w:left="-24" w:right="-1" w:firstLine="0"/>
              <w:jc w:val="left"/>
            </w:pPr>
            <w:r>
              <w:t xml:space="preserve"> </w:t>
            </w:r>
            <w:r>
              <w:tab/>
              <w:t xml:space="preserve">70 </w:t>
            </w:r>
          </w:p>
        </w:tc>
        <w:tc>
          <w:tcPr>
            <w:tcW w:w="847" w:type="dxa"/>
            <w:tcBorders>
              <w:top w:val="single" w:sz="8" w:space="0" w:color="000000"/>
              <w:left w:val="single" w:sz="8" w:space="0" w:color="000000"/>
              <w:bottom w:val="single" w:sz="8" w:space="0" w:color="000000"/>
              <w:right w:val="single" w:sz="8" w:space="0" w:color="000000"/>
            </w:tcBorders>
          </w:tcPr>
          <w:p w14:paraId="501AC3B3" w14:textId="77777777" w:rsidR="003109DD" w:rsidRDefault="003109DD" w:rsidP="003109DD">
            <w:pPr>
              <w:spacing w:line="259" w:lineRule="auto"/>
              <w:ind w:right="-1" w:firstLine="0"/>
              <w:jc w:val="center"/>
            </w:pPr>
            <w:r>
              <w:t xml:space="preserve">0 </w:t>
            </w:r>
          </w:p>
        </w:tc>
        <w:tc>
          <w:tcPr>
            <w:tcW w:w="890" w:type="dxa"/>
            <w:tcBorders>
              <w:top w:val="single" w:sz="8" w:space="0" w:color="000000"/>
              <w:left w:val="single" w:sz="8" w:space="0" w:color="000000"/>
              <w:bottom w:val="single" w:sz="8" w:space="0" w:color="000000"/>
              <w:right w:val="single" w:sz="8" w:space="0" w:color="000000"/>
            </w:tcBorders>
          </w:tcPr>
          <w:p w14:paraId="2DD29C25" w14:textId="77777777" w:rsidR="003109DD" w:rsidRDefault="003109DD" w:rsidP="003109DD">
            <w:pPr>
              <w:spacing w:line="259" w:lineRule="auto"/>
              <w:ind w:right="-1" w:firstLine="0"/>
              <w:jc w:val="center"/>
            </w:pPr>
            <w:r>
              <w:t xml:space="preserve">41 </w:t>
            </w:r>
          </w:p>
        </w:tc>
      </w:tr>
    </w:tbl>
    <w:p w14:paraId="053900C2" w14:textId="77777777" w:rsidR="003109DD" w:rsidRDefault="003109DD" w:rsidP="003109DD">
      <w:pPr>
        <w:spacing w:after="131" w:line="259" w:lineRule="auto"/>
        <w:ind w:left="708" w:right="-1" w:firstLine="0"/>
        <w:jc w:val="left"/>
      </w:pPr>
      <w:r>
        <w:t xml:space="preserve"> </w:t>
      </w:r>
    </w:p>
    <w:p w14:paraId="76DEC0A1" w14:textId="77777777" w:rsidR="003109DD" w:rsidRDefault="003109DD" w:rsidP="003109DD">
      <w:pPr>
        <w:spacing w:line="396" w:lineRule="auto"/>
        <w:ind w:left="-15" w:right="-1" w:firstLine="708"/>
      </w:pPr>
      <w:r>
        <w:t xml:space="preserve">Для перевірки степені достовірності експертних оцінок, визначимо наступні параметри: </w:t>
      </w:r>
    </w:p>
    <w:p w14:paraId="5A90DC7E" w14:textId="77777777" w:rsidR="003109DD" w:rsidRDefault="003109DD" w:rsidP="003109DD">
      <w:pPr>
        <w:spacing w:after="121"/>
        <w:ind w:left="718" w:right="-1"/>
      </w:pPr>
      <w:r>
        <w:t xml:space="preserve">а) сума рангів кожного з параметрів і загальна сума рангів: </w:t>
      </w:r>
    </w:p>
    <w:p w14:paraId="0267BF4B" w14:textId="77777777" w:rsidR="003109DD" w:rsidRDefault="003109DD" w:rsidP="003109DD">
      <w:pPr>
        <w:spacing w:after="37" w:line="259" w:lineRule="auto"/>
        <w:ind w:left="708" w:right="-1" w:firstLine="0"/>
        <w:jc w:val="left"/>
      </w:pPr>
      <w:r>
        <w:t xml:space="preserve"> </w:t>
      </w:r>
    </w:p>
    <w:p w14:paraId="61225AD7" w14:textId="77777777" w:rsidR="003109DD" w:rsidRDefault="003109DD" w:rsidP="003109DD">
      <w:pPr>
        <w:spacing w:line="259" w:lineRule="auto"/>
        <w:ind w:left="3534" w:right="-1"/>
        <w:jc w:val="left"/>
      </w:pPr>
      <w:r>
        <w:rPr>
          <w:rFonts w:ascii="Cambria Math" w:eastAsia="Cambria Math" w:hAnsi="Cambria Math" w:cs="Cambria Math"/>
          <w:sz w:val="20"/>
        </w:rPr>
        <w:t>𝑁</w:t>
      </w:r>
    </w:p>
    <w:p w14:paraId="7E03C597" w14:textId="77777777" w:rsidR="003109DD" w:rsidRDefault="003109DD" w:rsidP="003109DD">
      <w:pPr>
        <w:spacing w:line="259" w:lineRule="auto"/>
        <w:ind w:left="626" w:right="-1"/>
        <w:jc w:val="center"/>
      </w:pPr>
      <w:r>
        <w:rPr>
          <w:rFonts w:ascii="Cambria Math" w:eastAsia="Cambria Math" w:hAnsi="Cambria Math" w:cs="Cambria Math"/>
        </w:rPr>
        <w:t>𝑁𝑛(𝑛 + 1)</w:t>
      </w:r>
    </w:p>
    <w:p w14:paraId="71C040BE" w14:textId="77777777" w:rsidR="003109DD" w:rsidRDefault="003109DD" w:rsidP="003109DD">
      <w:pPr>
        <w:tabs>
          <w:tab w:val="center" w:pos="4815"/>
          <w:tab w:val="center" w:pos="9392"/>
        </w:tabs>
        <w:spacing w:line="259" w:lineRule="auto"/>
        <w:ind w:right="-1" w:firstLine="0"/>
        <w:jc w:val="left"/>
      </w:pPr>
      <w:r>
        <w:rPr>
          <w:rFonts w:ascii="Calibri" w:eastAsia="Calibri" w:hAnsi="Calibri" w:cs="Calibri"/>
          <w:sz w:val="22"/>
        </w:rPr>
        <w:tab/>
      </w:r>
      <w:r>
        <w:rPr>
          <w:rFonts w:ascii="Cambria Math" w:eastAsia="Cambria Math" w:hAnsi="Cambria Math" w:cs="Cambria Math"/>
        </w:rPr>
        <w:t>𝑅</w:t>
      </w:r>
      <w:r>
        <w:rPr>
          <w:rFonts w:ascii="Cambria Math" w:eastAsia="Cambria Math" w:hAnsi="Cambria Math" w:cs="Cambria Math"/>
          <w:vertAlign w:val="subscript"/>
        </w:rPr>
        <w:t xml:space="preserve">𝑖 </w:t>
      </w:r>
      <w:r>
        <w:rPr>
          <w:rFonts w:ascii="Cambria Math" w:eastAsia="Cambria Math" w:hAnsi="Cambria Math" w:cs="Cambria Math"/>
        </w:rPr>
        <w:t>= ∑ 𝑟</w:t>
      </w:r>
      <w:r>
        <w:rPr>
          <w:rFonts w:ascii="Cambria Math" w:eastAsia="Cambria Math" w:hAnsi="Cambria Math" w:cs="Cambria Math"/>
          <w:vertAlign w:val="subscript"/>
        </w:rPr>
        <w:t>𝑖𝑗</w:t>
      </w:r>
      <w:r>
        <w:rPr>
          <w:rFonts w:ascii="Cambria Math" w:eastAsia="Cambria Math" w:hAnsi="Cambria Math" w:cs="Cambria Math"/>
        </w:rPr>
        <w:t>𝑅</w:t>
      </w:r>
      <w:r>
        <w:rPr>
          <w:rFonts w:ascii="Cambria Math" w:eastAsia="Cambria Math" w:hAnsi="Cambria Math" w:cs="Cambria Math"/>
          <w:vertAlign w:val="subscript"/>
        </w:rPr>
        <w:t xml:space="preserve">𝑖𝑗 </w:t>
      </w:r>
      <w:r>
        <w:rPr>
          <w:rFonts w:ascii="Cambria Math" w:eastAsia="Cambria Math" w:hAnsi="Cambria Math" w:cs="Cambria Math"/>
        </w:rPr>
        <w:t xml:space="preserve">= </w:t>
      </w:r>
      <w:r>
        <w:rPr>
          <w:rFonts w:ascii="Calibri" w:eastAsia="Calibri" w:hAnsi="Calibri" w:cs="Calibri"/>
          <w:noProof/>
          <w:sz w:val="22"/>
        </w:rPr>
        <mc:AlternateContent>
          <mc:Choice Requires="wpg">
            <w:drawing>
              <wp:inline distT="0" distB="0" distL="0" distR="0" wp14:anchorId="089F28E5" wp14:editId="5CF0991B">
                <wp:extent cx="798576" cy="12192"/>
                <wp:effectExtent l="0" t="0" r="0" b="0"/>
                <wp:docPr id="90338" name="Group 90338"/>
                <wp:cNvGraphicFramePr/>
                <a:graphic xmlns:a="http://schemas.openxmlformats.org/drawingml/2006/main">
                  <a:graphicData uri="http://schemas.microsoft.com/office/word/2010/wordprocessingGroup">
                    <wpg:wgp>
                      <wpg:cNvGrpSpPr/>
                      <wpg:grpSpPr>
                        <a:xfrm>
                          <a:off x="0" y="0"/>
                          <a:ext cx="798576" cy="12192"/>
                          <a:chOff x="0" y="0"/>
                          <a:chExt cx="798576" cy="12192"/>
                        </a:xfrm>
                      </wpg:grpSpPr>
                      <wps:wsp>
                        <wps:cNvPr id="107168" name="Shape 107168"/>
                        <wps:cNvSpPr/>
                        <wps:spPr>
                          <a:xfrm>
                            <a:off x="0" y="0"/>
                            <a:ext cx="798576" cy="12192"/>
                          </a:xfrm>
                          <a:custGeom>
                            <a:avLst/>
                            <a:gdLst/>
                            <a:ahLst/>
                            <a:cxnLst/>
                            <a:rect l="0" t="0" r="0" b="0"/>
                            <a:pathLst>
                              <a:path w="798576" h="12192">
                                <a:moveTo>
                                  <a:pt x="0" y="0"/>
                                </a:moveTo>
                                <a:lnTo>
                                  <a:pt x="798576" y="0"/>
                                </a:lnTo>
                                <a:lnTo>
                                  <a:pt x="798576"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72B5FDC6" id="Group 90338" o:spid="_x0000_s1026" style="width:62.9pt;height:.95pt;mso-position-horizontal-relative:char;mso-position-vertical-relative:line" coordsize="7985,1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">
                <v:shape id="Shape 107168" o:spid="_x0000_s1027" style="position:absolute;width:7985;height:121;visibility:visible;mso-wrap-style:square;v-text-anchor:top" coordsize="798576,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" path="m,l798576,r,12192l,12192,,e" fillcolor="black" stroked="f" strokeweight="0">
                  <v:stroke miterlimit="83231f" joinstyle="miter"/>
                  <v:path arrowok="t" textboxrect="0,0,798576,12192"/>
                </v:shape>
                <w10:anchorlock/>
              </v:group>
            </w:pict>
          </mc:Fallback>
        </mc:AlternateContent>
      </w:r>
      <w:r>
        <w:rPr>
          <w:rFonts w:ascii="Cambria Math" w:eastAsia="Cambria Math" w:hAnsi="Cambria Math" w:cs="Cambria Math"/>
        </w:rPr>
        <w:t xml:space="preserve"> = 70</w:t>
      </w:r>
      <w:r>
        <w:t>,</w:t>
      </w:r>
      <w:r>
        <w:rPr>
          <w:rFonts w:ascii="Cambria Math" w:eastAsia="Cambria Math" w:hAnsi="Cambria Math" w:cs="Cambria Math"/>
        </w:rPr>
        <w:t xml:space="preserve"> </w:t>
      </w:r>
      <w:r>
        <w:rPr>
          <w:rFonts w:ascii="Cambria Math" w:eastAsia="Cambria Math" w:hAnsi="Cambria Math" w:cs="Cambria Math"/>
        </w:rPr>
        <w:tab/>
        <w:t>(4.1)</w:t>
      </w:r>
      <w:r>
        <w:t xml:space="preserve"> </w:t>
      </w:r>
    </w:p>
    <w:p w14:paraId="7780A1D8" w14:textId="77777777" w:rsidR="003109DD" w:rsidRDefault="003109DD" w:rsidP="003109DD">
      <w:pPr>
        <w:spacing w:line="259" w:lineRule="auto"/>
        <w:ind w:left="626" w:right="-1"/>
        <w:jc w:val="center"/>
      </w:pPr>
      <w:r>
        <w:rPr>
          <w:rFonts w:ascii="Cambria Math" w:eastAsia="Cambria Math" w:hAnsi="Cambria Math" w:cs="Cambria Math"/>
        </w:rPr>
        <w:t>2</w:t>
      </w:r>
    </w:p>
    <w:p w14:paraId="1CCDE02B" w14:textId="77777777" w:rsidR="003109DD" w:rsidRDefault="003109DD" w:rsidP="003109DD">
      <w:pPr>
        <w:spacing w:after="207" w:line="259" w:lineRule="auto"/>
        <w:ind w:left="3431" w:right="-1"/>
        <w:jc w:val="left"/>
      </w:pPr>
      <w:r>
        <w:rPr>
          <w:rFonts w:ascii="Cambria Math" w:eastAsia="Cambria Math" w:hAnsi="Cambria Math" w:cs="Cambria Math"/>
          <w:sz w:val="20"/>
        </w:rPr>
        <w:t>𝑗=1</w:t>
      </w:r>
    </w:p>
    <w:p w14:paraId="211D9F79" w14:textId="77777777" w:rsidR="003109DD" w:rsidRDefault="003109DD" w:rsidP="003109DD">
      <w:pPr>
        <w:spacing w:after="180" w:line="259" w:lineRule="auto"/>
        <w:ind w:right="-1" w:firstLine="0"/>
        <w:jc w:val="left"/>
      </w:pPr>
      <w:r>
        <w:t xml:space="preserve"> </w:t>
      </w:r>
    </w:p>
    <w:p w14:paraId="087BB43C" w14:textId="77777777" w:rsidR="003109DD" w:rsidRDefault="003109DD" w:rsidP="003109DD">
      <w:pPr>
        <w:spacing w:line="389" w:lineRule="auto"/>
        <w:ind w:left="693" w:right="-1" w:hanging="708"/>
        <w:jc w:val="left"/>
      </w:pPr>
      <w:r>
        <w:t xml:space="preserve">де  </w:t>
      </w:r>
      <w:r>
        <w:tab/>
      </w:r>
      <w:r>
        <w:rPr>
          <w:i/>
        </w:rPr>
        <w:t xml:space="preserve">N </w:t>
      </w:r>
      <w:r>
        <w:t xml:space="preserve">– число експертів,  </w:t>
      </w:r>
      <w:r>
        <w:rPr>
          <w:i/>
        </w:rPr>
        <w:t>n</w:t>
      </w:r>
      <w:r>
        <w:t xml:space="preserve"> – кількість параметрів; б) середня сума рангів: </w:t>
      </w:r>
    </w:p>
    <w:p w14:paraId="0CBE1C05" w14:textId="77777777" w:rsidR="003109DD" w:rsidRDefault="003109DD" w:rsidP="003109DD">
      <w:pPr>
        <w:spacing w:after="100" w:line="259" w:lineRule="auto"/>
        <w:ind w:left="708" w:right="-1" w:firstLine="0"/>
        <w:jc w:val="left"/>
      </w:pPr>
      <w:r>
        <w:t xml:space="preserve"> </w:t>
      </w:r>
    </w:p>
    <w:p w14:paraId="7445A476" w14:textId="77777777" w:rsidR="003109DD" w:rsidRDefault="003109DD" w:rsidP="003109DD">
      <w:pPr>
        <w:spacing w:line="259" w:lineRule="auto"/>
        <w:ind w:left="626" w:right="-1"/>
        <w:jc w:val="center"/>
      </w:pPr>
      <w:r>
        <w:rPr>
          <w:rFonts w:ascii="Cambria Math" w:eastAsia="Cambria Math" w:hAnsi="Cambria Math" w:cs="Cambria Math"/>
        </w:rPr>
        <w:t>1</w:t>
      </w:r>
    </w:p>
    <w:p w14:paraId="2EC328FF" w14:textId="77777777" w:rsidR="003109DD" w:rsidRDefault="003109DD" w:rsidP="003109DD">
      <w:pPr>
        <w:tabs>
          <w:tab w:val="center" w:pos="4815"/>
          <w:tab w:val="center" w:pos="9392"/>
        </w:tabs>
        <w:spacing w:line="259" w:lineRule="auto"/>
        <w:ind w:right="-1" w:firstLine="0"/>
        <w:jc w:val="left"/>
      </w:pPr>
      <w:r>
        <w:rPr>
          <w:rFonts w:ascii="Calibri" w:eastAsia="Calibri" w:hAnsi="Calibri" w:cs="Calibri"/>
          <w:sz w:val="22"/>
        </w:rPr>
        <w:tab/>
      </w:r>
      <w:r>
        <w:rPr>
          <w:rFonts w:ascii="Cambria Math" w:eastAsia="Cambria Math" w:hAnsi="Cambria Math" w:cs="Cambria Math"/>
        </w:rPr>
        <w:t xml:space="preserve">𝑇 = </w:t>
      </w:r>
      <w:r>
        <w:rPr>
          <w:rFonts w:ascii="Calibri" w:eastAsia="Calibri" w:hAnsi="Calibri" w:cs="Calibri"/>
          <w:noProof/>
          <w:sz w:val="22"/>
        </w:rPr>
        <mc:AlternateContent>
          <mc:Choice Requires="wpg">
            <w:drawing>
              <wp:inline distT="0" distB="0" distL="0" distR="0" wp14:anchorId="152E7854" wp14:editId="32CAE7FD">
                <wp:extent cx="105156" cy="12192"/>
                <wp:effectExtent l="0" t="0" r="0" b="0"/>
                <wp:docPr id="90339" name="Group 90339"/>
                <wp:cNvGraphicFramePr/>
                <a:graphic xmlns:a="http://schemas.openxmlformats.org/drawingml/2006/main">
                  <a:graphicData uri="http://schemas.microsoft.com/office/word/2010/wordprocessingGroup">
                    <wpg:wgp>
                      <wpg:cNvGrpSpPr/>
                      <wpg:grpSpPr>
                        <a:xfrm>
                          <a:off x="0" y="0"/>
                          <a:ext cx="105156" cy="12192"/>
                          <a:chOff x="0" y="0"/>
                          <a:chExt cx="105156" cy="12192"/>
                        </a:xfrm>
                      </wpg:grpSpPr>
                      <wps:wsp>
                        <wps:cNvPr id="107170" name="Shape 107170"/>
                        <wps:cNvSpPr/>
                        <wps:spPr>
                          <a:xfrm>
                            <a:off x="0" y="0"/>
                            <a:ext cx="105156" cy="12192"/>
                          </a:xfrm>
                          <a:custGeom>
                            <a:avLst/>
                            <a:gdLst/>
                            <a:ahLst/>
                            <a:cxnLst/>
                            <a:rect l="0" t="0" r="0" b="0"/>
                            <a:pathLst>
                              <a:path w="105156" h="12192">
                                <a:moveTo>
                                  <a:pt x="0" y="0"/>
                                </a:moveTo>
                                <a:lnTo>
                                  <a:pt x="105156" y="0"/>
                                </a:lnTo>
                                <a:lnTo>
                                  <a:pt x="105156"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2EF430BC" id="Group 90339" o:spid="_x0000_s1026" style="width:8.3pt;height:.95pt;mso-position-horizontal-relative:char;mso-position-vertical-relative:line" coordsize="105156,121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">
                <v:shape id="Shape 107170" o:spid="_x0000_s1027" style="position:absolute;width:105156;height:12192;visibility:visible;mso-wrap-style:square;v-text-anchor:top" coordsize="105156,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" path="m,l105156,r,12192l,12192,,e" fillcolor="black" stroked="f" strokeweight="0">
                  <v:stroke miterlimit="83231f" joinstyle="miter"/>
                  <v:path arrowok="t" textboxrect="0,0,105156,12192"/>
                </v:shape>
                <w10:anchorlock/>
              </v:group>
            </w:pict>
          </mc:Fallback>
        </mc:AlternateContent>
      </w:r>
      <w:r>
        <w:rPr>
          <w:rFonts w:ascii="Cambria Math" w:eastAsia="Cambria Math" w:hAnsi="Cambria Math" w:cs="Cambria Math"/>
        </w:rPr>
        <w:t xml:space="preserve"> 𝑅</w:t>
      </w:r>
      <w:r>
        <w:rPr>
          <w:rFonts w:ascii="Cambria Math" w:eastAsia="Cambria Math" w:hAnsi="Cambria Math" w:cs="Cambria Math"/>
          <w:vertAlign w:val="subscript"/>
        </w:rPr>
        <w:t xml:space="preserve">𝑖𝑗 </w:t>
      </w:r>
      <w:r>
        <w:rPr>
          <w:rFonts w:ascii="Cambria Math" w:eastAsia="Cambria Math" w:hAnsi="Cambria Math" w:cs="Cambria Math"/>
        </w:rPr>
        <w:t xml:space="preserve">= 17,5 </w:t>
      </w:r>
      <w:r>
        <w:rPr>
          <w:rFonts w:ascii="Cambria Math" w:eastAsia="Cambria Math" w:hAnsi="Cambria Math" w:cs="Cambria Math"/>
        </w:rPr>
        <w:tab/>
        <w:t>(4.2)</w:t>
      </w:r>
      <w:r>
        <w:t xml:space="preserve"> </w:t>
      </w:r>
    </w:p>
    <w:p w14:paraId="1008884B" w14:textId="77777777" w:rsidR="003109DD" w:rsidRDefault="003109DD" w:rsidP="003109DD">
      <w:pPr>
        <w:spacing w:after="70" w:line="259" w:lineRule="auto"/>
        <w:ind w:left="626" w:right="-1"/>
        <w:jc w:val="center"/>
      </w:pPr>
      <w:r>
        <w:rPr>
          <w:rFonts w:ascii="Cambria Math" w:eastAsia="Cambria Math" w:hAnsi="Cambria Math" w:cs="Cambria Math"/>
        </w:rPr>
        <w:t>𝑛</w:t>
      </w:r>
    </w:p>
    <w:p w14:paraId="32616DED" w14:textId="77777777" w:rsidR="003109DD" w:rsidRDefault="003109DD" w:rsidP="003109DD">
      <w:pPr>
        <w:spacing w:after="186" w:line="259" w:lineRule="auto"/>
        <w:ind w:left="708" w:right="-1" w:firstLine="0"/>
        <w:jc w:val="left"/>
      </w:pPr>
      <w:r>
        <w:t xml:space="preserve"> </w:t>
      </w:r>
    </w:p>
    <w:p w14:paraId="5EC2FE47" w14:textId="77777777" w:rsidR="003109DD" w:rsidRDefault="003109DD" w:rsidP="003109DD">
      <w:pPr>
        <w:spacing w:after="123"/>
        <w:ind w:left="718" w:right="-1"/>
      </w:pPr>
      <w:r>
        <w:t xml:space="preserve">в) відхилення суми рангів кожного параметра від середньої суми рангів: </w:t>
      </w:r>
    </w:p>
    <w:p w14:paraId="79A1DA2F" w14:textId="77777777" w:rsidR="003109DD" w:rsidRDefault="003109DD" w:rsidP="003109DD">
      <w:pPr>
        <w:spacing w:line="259" w:lineRule="auto"/>
        <w:ind w:left="708" w:right="-1" w:firstLine="0"/>
        <w:jc w:val="left"/>
      </w:pPr>
      <w:r>
        <w:t xml:space="preserve"> </w:t>
      </w:r>
    </w:p>
    <w:tbl>
      <w:tblPr>
        <w:tblStyle w:val="TableGrid"/>
        <w:tblW w:w="9053" w:type="dxa"/>
        <w:tblInd w:w="708" w:type="dxa"/>
        <w:tblCellMar>
          <w:top w:w="21" w:type="dxa"/>
        </w:tblCellMar>
        <w:tblLook w:val="04A0" w:firstRow="1" w:lastRow="0" w:firstColumn="1" w:lastColumn="0" w:noHBand="0" w:noVBand="1"/>
      </w:tblPr>
      <w:tblGrid>
        <w:gridCol w:w="8383"/>
        <w:gridCol w:w="670"/>
      </w:tblGrid>
      <w:tr w:rsidR="003109DD" w14:paraId="0C68CC76" w14:textId="77777777" w:rsidTr="000C4DD6">
        <w:trPr>
          <w:trHeight w:val="2623"/>
        </w:trPr>
        <w:tc>
          <w:tcPr>
            <w:tcW w:w="8382" w:type="dxa"/>
            <w:tcBorders>
              <w:top w:val="nil"/>
              <w:left w:val="nil"/>
              <w:bottom w:val="nil"/>
              <w:right w:val="nil"/>
            </w:tcBorders>
          </w:tcPr>
          <w:p w14:paraId="513C2898" w14:textId="77777777" w:rsidR="003109DD" w:rsidRDefault="003109DD" w:rsidP="003109DD">
            <w:pPr>
              <w:spacing w:after="157" w:line="259" w:lineRule="auto"/>
              <w:ind w:right="-1" w:firstLine="0"/>
              <w:jc w:val="center"/>
            </w:pPr>
            <w:r>
              <w:rPr>
                <w:rFonts w:ascii="Cambria Math" w:eastAsia="Cambria Math" w:hAnsi="Cambria Math" w:cs="Cambria Math"/>
              </w:rPr>
              <w:t>∆</w:t>
            </w:r>
            <w:r>
              <w:rPr>
                <w:rFonts w:ascii="Cambria Math" w:eastAsia="Cambria Math" w:hAnsi="Cambria Math" w:cs="Cambria Math"/>
                <w:vertAlign w:val="subscript"/>
              </w:rPr>
              <w:t>𝑖</w:t>
            </w:r>
            <w:r>
              <w:rPr>
                <w:rFonts w:ascii="Cambria Math" w:eastAsia="Cambria Math" w:hAnsi="Cambria Math" w:cs="Cambria Math"/>
              </w:rPr>
              <w:t>= 𝑅</w:t>
            </w:r>
            <w:r>
              <w:rPr>
                <w:rFonts w:ascii="Cambria Math" w:eastAsia="Cambria Math" w:hAnsi="Cambria Math" w:cs="Cambria Math"/>
                <w:vertAlign w:val="subscript"/>
              </w:rPr>
              <w:t xml:space="preserve">𝑖 </w:t>
            </w:r>
            <w:r>
              <w:rPr>
                <w:rFonts w:ascii="Cambria Math" w:eastAsia="Cambria Math" w:hAnsi="Cambria Math" w:cs="Cambria Math"/>
              </w:rPr>
              <w:t>− 𝑇.</w:t>
            </w:r>
          </w:p>
          <w:p w14:paraId="0BEE423D" w14:textId="77777777" w:rsidR="003109DD" w:rsidRDefault="003109DD" w:rsidP="003109DD">
            <w:pPr>
              <w:spacing w:after="186" w:line="259" w:lineRule="auto"/>
              <w:ind w:right="-1" w:firstLine="0"/>
              <w:jc w:val="left"/>
            </w:pPr>
            <w:r>
              <w:t xml:space="preserve"> </w:t>
            </w:r>
          </w:p>
          <w:p w14:paraId="4E6FCAAB" w14:textId="77777777" w:rsidR="003109DD" w:rsidRDefault="003109DD" w:rsidP="003109DD">
            <w:pPr>
              <w:spacing w:line="396" w:lineRule="auto"/>
              <w:ind w:right="-1" w:firstLine="0"/>
              <w:jc w:val="left"/>
            </w:pPr>
            <w:r>
              <w:t xml:space="preserve">Сума відхилень по всім параметрам повинна дорівнювати 0; г)загальна сума квадратів відхилення: </w:t>
            </w:r>
          </w:p>
          <w:p w14:paraId="31BED7EA" w14:textId="77777777" w:rsidR="003109DD" w:rsidRDefault="003109DD" w:rsidP="003109DD">
            <w:pPr>
              <w:spacing w:after="40" w:line="259" w:lineRule="auto"/>
              <w:ind w:right="-1" w:firstLine="0"/>
              <w:jc w:val="left"/>
            </w:pPr>
            <w:r>
              <w:t xml:space="preserve"> </w:t>
            </w:r>
          </w:p>
          <w:p w14:paraId="016E0507" w14:textId="77777777" w:rsidR="003109DD" w:rsidRDefault="003109DD" w:rsidP="003109DD">
            <w:pPr>
              <w:spacing w:line="259" w:lineRule="auto"/>
              <w:ind w:right="-1" w:firstLine="0"/>
              <w:jc w:val="center"/>
            </w:pPr>
            <w:r>
              <w:rPr>
                <w:rFonts w:ascii="Cambria Math" w:eastAsia="Cambria Math" w:hAnsi="Cambria Math" w:cs="Cambria Math"/>
                <w:sz w:val="20"/>
              </w:rPr>
              <w:t>𝑁</w:t>
            </w:r>
          </w:p>
        </w:tc>
        <w:tc>
          <w:tcPr>
            <w:tcW w:w="670" w:type="dxa"/>
            <w:tcBorders>
              <w:top w:val="nil"/>
              <w:left w:val="nil"/>
              <w:bottom w:val="nil"/>
              <w:right w:val="nil"/>
            </w:tcBorders>
          </w:tcPr>
          <w:p w14:paraId="74C388EC" w14:textId="77777777" w:rsidR="003109DD" w:rsidRDefault="003109DD" w:rsidP="003109DD">
            <w:pPr>
              <w:spacing w:line="259" w:lineRule="auto"/>
              <w:ind w:right="-1" w:firstLine="0"/>
            </w:pPr>
            <w:r>
              <w:rPr>
                <w:rFonts w:ascii="Cambria Math" w:eastAsia="Cambria Math" w:hAnsi="Cambria Math" w:cs="Cambria Math"/>
              </w:rPr>
              <w:t>(4.3)</w:t>
            </w:r>
            <w:r>
              <w:t xml:space="preserve"> </w:t>
            </w:r>
          </w:p>
        </w:tc>
      </w:tr>
    </w:tbl>
    <w:p w14:paraId="2B787A26" w14:textId="77777777" w:rsidR="003109DD" w:rsidRDefault="003109DD" w:rsidP="003109DD">
      <w:pPr>
        <w:tabs>
          <w:tab w:val="center" w:pos="4792"/>
          <w:tab w:val="center" w:pos="9392"/>
        </w:tabs>
        <w:spacing w:line="259" w:lineRule="auto"/>
        <w:ind w:right="-1" w:firstLine="0"/>
        <w:jc w:val="left"/>
      </w:pPr>
      <w:r>
        <w:rPr>
          <w:rFonts w:ascii="Calibri" w:eastAsia="Calibri" w:hAnsi="Calibri" w:cs="Calibri"/>
          <w:sz w:val="22"/>
        </w:rPr>
        <w:tab/>
      </w:r>
      <w:r>
        <w:rPr>
          <w:rFonts w:ascii="Cambria Math" w:eastAsia="Cambria Math" w:hAnsi="Cambria Math" w:cs="Cambria Math"/>
        </w:rPr>
        <w:t xml:space="preserve">𝑆 </w:t>
      </w:r>
      <w:r>
        <w:rPr>
          <w:noProof/>
        </w:rPr>
        <w:drawing>
          <wp:inline distT="0" distB="0" distL="0" distR="0" wp14:anchorId="2D32949A" wp14:editId="087B9A8F">
            <wp:extent cx="1094232" cy="344424"/>
            <wp:effectExtent l="0" t="0" r="0" b="0"/>
            <wp:docPr id="102442" name="Picture 102442"/>
            <wp:cNvGraphicFramePr/>
            <a:graphic xmlns:a="http://schemas.openxmlformats.org/drawingml/2006/main">
              <a:graphicData uri="http://schemas.openxmlformats.org/drawingml/2006/picture">
                <pic:pic xmlns:pic="http://schemas.openxmlformats.org/drawingml/2006/picture">
                  <pic:nvPicPr>
                    <pic:cNvPr id="102442" name="Picture 102442"/>
                    <pic:cNvPicPr/>
                  </pic:nvPicPr>
                  <pic:blipFill>
                    <a:blip r:embed="rId43"/>
                    <a:stretch>
                      <a:fillRect/>
                    </a:stretch>
                  </pic:blipFill>
                  <pic:spPr>
                    <a:xfrm>
                      <a:off x="0" y="0"/>
                      <a:ext cx="1094232" cy="344424"/>
                    </a:xfrm>
                    <a:prstGeom prst="rect">
                      <a:avLst/>
                    </a:prstGeom>
                  </pic:spPr>
                </pic:pic>
              </a:graphicData>
            </a:graphic>
          </wp:inline>
        </w:drawing>
      </w:r>
      <w:r>
        <w:rPr>
          <w:rFonts w:ascii="Cambria Math" w:eastAsia="Cambria Math" w:hAnsi="Cambria Math" w:cs="Cambria Math"/>
        </w:rPr>
        <w:t xml:space="preserve">. </w:t>
      </w:r>
      <w:r>
        <w:rPr>
          <w:rFonts w:ascii="Cambria Math" w:eastAsia="Cambria Math" w:hAnsi="Cambria Math" w:cs="Cambria Math"/>
        </w:rPr>
        <w:tab/>
        <w:t>(4.4)</w:t>
      </w:r>
      <w:r>
        <w:t xml:space="preserve"> </w:t>
      </w:r>
    </w:p>
    <w:p w14:paraId="47F2CEE2" w14:textId="77777777" w:rsidR="003109DD" w:rsidRDefault="003109DD" w:rsidP="003109DD">
      <w:pPr>
        <w:spacing w:after="158" w:line="259" w:lineRule="auto"/>
        <w:ind w:left="693" w:right="-1" w:firstLine="3598"/>
        <w:jc w:val="left"/>
      </w:pPr>
      <w:r>
        <w:rPr>
          <w:rFonts w:ascii="Cambria Math" w:eastAsia="Cambria Math" w:hAnsi="Cambria Math" w:cs="Cambria Math"/>
          <w:sz w:val="20"/>
        </w:rPr>
        <w:t xml:space="preserve">𝑖=1 </w:t>
      </w:r>
      <w:r>
        <w:t xml:space="preserve"> </w:t>
      </w:r>
    </w:p>
    <w:p w14:paraId="48F78E17" w14:textId="77777777" w:rsidR="003109DD" w:rsidRDefault="003109DD" w:rsidP="003109DD">
      <w:pPr>
        <w:spacing w:after="121"/>
        <w:ind w:left="718" w:right="-1"/>
      </w:pPr>
      <w:r>
        <w:t xml:space="preserve">Порахуємо коефіцієнт узгодженості: </w:t>
      </w:r>
    </w:p>
    <w:p w14:paraId="5C12E7F6" w14:textId="77777777" w:rsidR="003109DD" w:rsidRDefault="003109DD" w:rsidP="003109DD">
      <w:pPr>
        <w:spacing w:line="259" w:lineRule="auto"/>
        <w:ind w:left="708" w:right="-1" w:firstLine="0"/>
        <w:jc w:val="left"/>
      </w:pPr>
      <w:r>
        <w:lastRenderedPageBreak/>
        <w:t xml:space="preserve"> </w:t>
      </w:r>
    </w:p>
    <w:p w14:paraId="5C59BFE0" w14:textId="77777777" w:rsidR="003109DD" w:rsidRDefault="003109DD" w:rsidP="003109DD">
      <w:pPr>
        <w:tabs>
          <w:tab w:val="center" w:pos="2717"/>
          <w:tab w:val="center" w:pos="4413"/>
        </w:tabs>
        <w:spacing w:line="259" w:lineRule="auto"/>
        <w:ind w:right="-1" w:firstLine="0"/>
        <w:jc w:val="left"/>
      </w:pPr>
      <w:r>
        <w:rPr>
          <w:rFonts w:ascii="Calibri" w:eastAsia="Calibri" w:hAnsi="Calibri" w:cs="Calibri"/>
          <w:sz w:val="22"/>
        </w:rPr>
        <w:tab/>
      </w:r>
      <w:r>
        <w:rPr>
          <w:rFonts w:ascii="Cambria Math" w:eastAsia="Cambria Math" w:hAnsi="Cambria Math" w:cs="Cambria Math"/>
        </w:rPr>
        <w:t>12𝑆</w:t>
      </w:r>
      <w:r>
        <w:rPr>
          <w:rFonts w:ascii="Cambria Math" w:eastAsia="Cambria Math" w:hAnsi="Cambria Math" w:cs="Cambria Math"/>
        </w:rPr>
        <w:tab/>
        <w:t>12 ⋅ 191</w:t>
      </w:r>
    </w:p>
    <w:p w14:paraId="7A22E9B6" w14:textId="77777777" w:rsidR="003109DD" w:rsidRDefault="003109DD" w:rsidP="003109DD">
      <w:pPr>
        <w:tabs>
          <w:tab w:val="center" w:pos="4822"/>
          <w:tab w:val="center" w:pos="9392"/>
        </w:tabs>
        <w:spacing w:after="125" w:line="259" w:lineRule="auto"/>
        <w:ind w:right="-1" w:firstLine="0"/>
        <w:jc w:val="left"/>
      </w:pPr>
      <w:r>
        <w:rPr>
          <w:rFonts w:ascii="Calibri" w:eastAsia="Calibri" w:hAnsi="Calibri" w:cs="Calibri"/>
          <w:sz w:val="22"/>
        </w:rPr>
        <w:tab/>
      </w:r>
      <w:r>
        <w:rPr>
          <w:rFonts w:ascii="Cambria Math" w:eastAsia="Cambria Math" w:hAnsi="Cambria Math" w:cs="Cambria Math"/>
        </w:rPr>
        <w:t xml:space="preserve">𝑊 </w:t>
      </w:r>
      <w:r>
        <w:rPr>
          <w:noProof/>
        </w:rPr>
        <w:drawing>
          <wp:inline distT="0" distB="0" distL="0" distR="0" wp14:anchorId="08E525C9" wp14:editId="59E74E95">
            <wp:extent cx="4078224" cy="277368"/>
            <wp:effectExtent l="0" t="0" r="0" b="0"/>
            <wp:docPr id="102443" name="Picture 102443"/>
            <wp:cNvGraphicFramePr/>
            <a:graphic xmlns:a="http://schemas.openxmlformats.org/drawingml/2006/main">
              <a:graphicData uri="http://schemas.openxmlformats.org/drawingml/2006/picture">
                <pic:pic xmlns:pic="http://schemas.openxmlformats.org/drawingml/2006/picture">
                  <pic:nvPicPr>
                    <pic:cNvPr id="102443" name="Picture 102443"/>
                    <pic:cNvPicPr/>
                  </pic:nvPicPr>
                  <pic:blipFill>
                    <a:blip r:embed="rId44"/>
                    <a:stretch>
                      <a:fillRect/>
                    </a:stretch>
                  </pic:blipFill>
                  <pic:spPr>
                    <a:xfrm>
                      <a:off x="0" y="0"/>
                      <a:ext cx="4078224" cy="277368"/>
                    </a:xfrm>
                    <a:prstGeom prst="rect">
                      <a:avLst/>
                    </a:prstGeom>
                  </pic:spPr>
                </pic:pic>
              </a:graphicData>
            </a:graphic>
          </wp:inline>
        </w:drawing>
      </w:r>
      <w:r>
        <w:rPr>
          <w:rFonts w:ascii="Cambria Math" w:eastAsia="Cambria Math" w:hAnsi="Cambria Math" w:cs="Cambria Math"/>
        </w:rPr>
        <w:t>.</w:t>
      </w:r>
      <w:r>
        <w:rPr>
          <w:rFonts w:ascii="Cambria Math" w:eastAsia="Cambria Math" w:hAnsi="Cambria Math" w:cs="Cambria Math"/>
        </w:rPr>
        <w:tab/>
        <w:t>(4.5)</w:t>
      </w:r>
      <w:r>
        <w:t xml:space="preserve"> </w:t>
      </w:r>
    </w:p>
    <w:p w14:paraId="286CD631" w14:textId="77777777" w:rsidR="003109DD" w:rsidRDefault="003109DD" w:rsidP="003109DD">
      <w:pPr>
        <w:spacing w:after="131" w:line="259" w:lineRule="auto"/>
        <w:ind w:left="708" w:right="-1" w:firstLine="0"/>
        <w:jc w:val="left"/>
      </w:pPr>
      <w:r>
        <w:t xml:space="preserve"> </w:t>
      </w:r>
    </w:p>
    <w:p w14:paraId="7261DF01" w14:textId="77777777" w:rsidR="003109DD" w:rsidRDefault="003109DD" w:rsidP="003109DD">
      <w:pPr>
        <w:spacing w:line="398" w:lineRule="auto"/>
        <w:ind w:left="-15" w:right="-1" w:firstLine="708"/>
      </w:pPr>
      <w:r>
        <w:t xml:space="preserve">Ранжування можна вважати достовірним, тому що знайдений коефіцієнт узгодженості перевищує нормативний, котрий дорівнює 0,67. </w:t>
      </w:r>
    </w:p>
    <w:p w14:paraId="2FB514F6" w14:textId="77777777" w:rsidR="003109DD" w:rsidRDefault="003109DD" w:rsidP="003109DD">
      <w:pPr>
        <w:spacing w:line="394" w:lineRule="auto"/>
        <w:ind w:left="-15" w:right="-1" w:firstLine="708"/>
      </w:pPr>
      <w:r>
        <w:t xml:space="preserve">Скориставшись результатами ранжирування, проведемо попарне порівняння всіх параметрів і результати занесемо у таблицю 4.5. </w:t>
      </w:r>
    </w:p>
    <w:p w14:paraId="50F1F4E9" w14:textId="77777777" w:rsidR="003109DD" w:rsidRDefault="003109DD" w:rsidP="003109DD">
      <w:pPr>
        <w:spacing w:after="184" w:line="259" w:lineRule="auto"/>
        <w:ind w:left="708" w:right="-1" w:firstLine="0"/>
        <w:jc w:val="left"/>
      </w:pPr>
      <w:r>
        <w:t xml:space="preserve"> </w:t>
      </w:r>
    </w:p>
    <w:p w14:paraId="6D4D7CC9" w14:textId="36705079" w:rsidR="003109DD" w:rsidRDefault="003109DD" w:rsidP="003109DD">
      <w:pPr>
        <w:spacing w:line="259" w:lineRule="auto"/>
        <w:ind w:right="-1"/>
        <w:jc w:val="right"/>
      </w:pPr>
      <w:r>
        <w:t>Таблиця 4.</w:t>
      </w:r>
      <w:r w:rsidR="006954C3">
        <w:rPr>
          <w:lang w:val="en-US"/>
        </w:rPr>
        <w:t>4</w:t>
      </w:r>
      <w:r>
        <w:t xml:space="preserve"> –</w:t>
      </w:r>
      <w:r>
        <w:rPr>
          <w:i/>
          <w:color w:val="FF0000"/>
        </w:rPr>
        <w:t xml:space="preserve"> </w:t>
      </w:r>
      <w:r>
        <w:t xml:space="preserve">Попарне порівняння параметрів. </w:t>
      </w:r>
    </w:p>
    <w:tbl>
      <w:tblPr>
        <w:tblStyle w:val="TableGrid"/>
        <w:tblW w:w="9035" w:type="dxa"/>
        <w:tblInd w:w="593" w:type="dxa"/>
        <w:tblCellMar>
          <w:top w:w="22" w:type="dxa"/>
          <w:left w:w="118" w:type="dxa"/>
          <w:right w:w="65" w:type="dxa"/>
        </w:tblCellMar>
        <w:tblLook w:val="04A0" w:firstRow="1" w:lastRow="0" w:firstColumn="1" w:lastColumn="0" w:noHBand="0" w:noVBand="1"/>
      </w:tblPr>
      <w:tblGrid>
        <w:gridCol w:w="1548"/>
        <w:gridCol w:w="567"/>
        <w:gridCol w:w="563"/>
        <w:gridCol w:w="568"/>
        <w:gridCol w:w="563"/>
        <w:gridCol w:w="567"/>
        <w:gridCol w:w="566"/>
        <w:gridCol w:w="562"/>
        <w:gridCol w:w="566"/>
        <w:gridCol w:w="1413"/>
        <w:gridCol w:w="1552"/>
      </w:tblGrid>
      <w:tr w:rsidR="006954C3" w14:paraId="3A051AFC" w14:textId="77777777" w:rsidTr="006954C3">
        <w:trPr>
          <w:trHeight w:val="331"/>
        </w:trPr>
        <w:tc>
          <w:tcPr>
            <w:tcW w:w="1548" w:type="dxa"/>
            <w:vMerge w:val="restart"/>
            <w:tcBorders>
              <w:top w:val="single" w:sz="4" w:space="0" w:color="000000"/>
              <w:left w:val="single" w:sz="4" w:space="0" w:color="000000"/>
              <w:bottom w:val="single" w:sz="4" w:space="0" w:color="000000"/>
              <w:right w:val="single" w:sz="4" w:space="0" w:color="000000"/>
            </w:tcBorders>
            <w:vAlign w:val="center"/>
          </w:tcPr>
          <w:p w14:paraId="50B92BAC" w14:textId="77777777" w:rsidR="006954C3" w:rsidRDefault="006954C3" w:rsidP="003109DD">
            <w:pPr>
              <w:spacing w:line="259" w:lineRule="auto"/>
              <w:ind w:right="-1" w:firstLine="0"/>
            </w:pPr>
            <w:r>
              <w:t>Параметри</w:t>
            </w:r>
            <w:r>
              <w:rPr>
                <w:sz w:val="24"/>
              </w:rPr>
              <w:t xml:space="preserve"> </w:t>
            </w:r>
          </w:p>
        </w:tc>
        <w:tc>
          <w:tcPr>
            <w:tcW w:w="567" w:type="dxa"/>
            <w:tcBorders>
              <w:top w:val="single" w:sz="4" w:space="0" w:color="000000"/>
              <w:left w:val="single" w:sz="4" w:space="0" w:color="000000"/>
              <w:bottom w:val="single" w:sz="4" w:space="0" w:color="000000"/>
              <w:right w:val="nil"/>
            </w:tcBorders>
          </w:tcPr>
          <w:p w14:paraId="6ACD3AAD" w14:textId="77777777" w:rsidR="006954C3" w:rsidRDefault="006954C3" w:rsidP="003109DD">
            <w:pPr>
              <w:spacing w:after="160" w:line="259" w:lineRule="auto"/>
              <w:ind w:right="-1" w:firstLine="0"/>
              <w:jc w:val="left"/>
            </w:pPr>
          </w:p>
        </w:tc>
        <w:tc>
          <w:tcPr>
            <w:tcW w:w="563" w:type="dxa"/>
            <w:tcBorders>
              <w:top w:val="single" w:sz="4" w:space="0" w:color="000000"/>
              <w:left w:val="nil"/>
              <w:bottom w:val="single" w:sz="4" w:space="0" w:color="000000"/>
              <w:right w:val="nil"/>
            </w:tcBorders>
          </w:tcPr>
          <w:p w14:paraId="5E50ECD7" w14:textId="77777777" w:rsidR="006954C3" w:rsidRDefault="006954C3" w:rsidP="003109DD">
            <w:pPr>
              <w:spacing w:after="160" w:line="259" w:lineRule="auto"/>
              <w:ind w:right="-1" w:firstLine="0"/>
              <w:jc w:val="left"/>
            </w:pPr>
          </w:p>
        </w:tc>
        <w:tc>
          <w:tcPr>
            <w:tcW w:w="1698" w:type="dxa"/>
            <w:gridSpan w:val="3"/>
            <w:tcBorders>
              <w:top w:val="single" w:sz="4" w:space="0" w:color="000000"/>
              <w:left w:val="nil"/>
              <w:bottom w:val="single" w:sz="4" w:space="0" w:color="000000"/>
              <w:right w:val="nil"/>
            </w:tcBorders>
          </w:tcPr>
          <w:p w14:paraId="619AE6D2" w14:textId="77777777" w:rsidR="006954C3" w:rsidRDefault="006954C3" w:rsidP="003109DD">
            <w:pPr>
              <w:spacing w:line="259" w:lineRule="auto"/>
              <w:ind w:right="-1" w:firstLine="0"/>
              <w:jc w:val="center"/>
            </w:pPr>
            <w:r>
              <w:t>Експерти</w:t>
            </w:r>
            <w:r>
              <w:rPr>
                <w:sz w:val="24"/>
              </w:rPr>
              <w:t xml:space="preserve"> </w:t>
            </w:r>
          </w:p>
        </w:tc>
        <w:tc>
          <w:tcPr>
            <w:tcW w:w="566" w:type="dxa"/>
            <w:tcBorders>
              <w:top w:val="single" w:sz="4" w:space="0" w:color="000000"/>
              <w:left w:val="nil"/>
              <w:bottom w:val="single" w:sz="4" w:space="0" w:color="000000"/>
              <w:right w:val="nil"/>
            </w:tcBorders>
          </w:tcPr>
          <w:p w14:paraId="0E95E3A7" w14:textId="77777777" w:rsidR="006954C3" w:rsidRDefault="006954C3" w:rsidP="003109DD">
            <w:pPr>
              <w:spacing w:after="160" w:line="259" w:lineRule="auto"/>
              <w:ind w:right="-1" w:firstLine="0"/>
              <w:jc w:val="left"/>
            </w:pPr>
          </w:p>
        </w:tc>
        <w:tc>
          <w:tcPr>
            <w:tcW w:w="562" w:type="dxa"/>
            <w:tcBorders>
              <w:top w:val="single" w:sz="4" w:space="0" w:color="000000"/>
              <w:left w:val="nil"/>
              <w:bottom w:val="single" w:sz="4" w:space="0" w:color="000000"/>
              <w:right w:val="nil"/>
            </w:tcBorders>
          </w:tcPr>
          <w:p w14:paraId="0110213B" w14:textId="77777777" w:rsidR="006954C3" w:rsidRDefault="006954C3" w:rsidP="003109DD">
            <w:pPr>
              <w:spacing w:after="160" w:line="259" w:lineRule="auto"/>
              <w:ind w:right="-1" w:firstLine="0"/>
              <w:jc w:val="left"/>
            </w:pPr>
          </w:p>
        </w:tc>
        <w:tc>
          <w:tcPr>
            <w:tcW w:w="566" w:type="dxa"/>
            <w:tcBorders>
              <w:top w:val="single" w:sz="4" w:space="0" w:color="000000"/>
              <w:left w:val="nil"/>
              <w:bottom w:val="single" w:sz="4" w:space="0" w:color="000000"/>
              <w:right w:val="single" w:sz="4" w:space="0" w:color="000000"/>
            </w:tcBorders>
          </w:tcPr>
          <w:p w14:paraId="274B3D95" w14:textId="645DE467" w:rsidR="006954C3" w:rsidRDefault="006954C3" w:rsidP="003109DD">
            <w:pPr>
              <w:spacing w:after="160" w:line="259" w:lineRule="auto"/>
              <w:ind w:right="-1" w:firstLine="0"/>
              <w:jc w:val="left"/>
            </w:pPr>
          </w:p>
        </w:tc>
        <w:tc>
          <w:tcPr>
            <w:tcW w:w="1413" w:type="dxa"/>
            <w:vMerge w:val="restart"/>
            <w:tcBorders>
              <w:top w:val="single" w:sz="4" w:space="0" w:color="000000"/>
              <w:left w:val="single" w:sz="4" w:space="0" w:color="000000"/>
              <w:bottom w:val="single" w:sz="4" w:space="0" w:color="000000"/>
              <w:right w:val="single" w:sz="4" w:space="0" w:color="000000"/>
            </w:tcBorders>
          </w:tcPr>
          <w:p w14:paraId="0C8654A6" w14:textId="77777777" w:rsidR="006954C3" w:rsidRDefault="006954C3" w:rsidP="003109DD">
            <w:pPr>
              <w:spacing w:line="259" w:lineRule="auto"/>
              <w:ind w:right="-1" w:firstLine="0"/>
              <w:jc w:val="center"/>
            </w:pPr>
            <w:r>
              <w:t>Кінцева оцінка</w:t>
            </w:r>
            <w:r>
              <w:rPr>
                <w:sz w:val="24"/>
              </w:rPr>
              <w:t xml:space="preserve"> </w:t>
            </w:r>
          </w:p>
        </w:tc>
        <w:tc>
          <w:tcPr>
            <w:tcW w:w="1552" w:type="dxa"/>
            <w:vMerge w:val="restart"/>
            <w:tcBorders>
              <w:top w:val="single" w:sz="4" w:space="0" w:color="000000"/>
              <w:left w:val="single" w:sz="4" w:space="0" w:color="000000"/>
              <w:bottom w:val="single" w:sz="4" w:space="0" w:color="000000"/>
              <w:right w:val="single" w:sz="4" w:space="0" w:color="000000"/>
            </w:tcBorders>
          </w:tcPr>
          <w:p w14:paraId="186A1DC7" w14:textId="77777777" w:rsidR="006954C3" w:rsidRDefault="006954C3" w:rsidP="003109DD">
            <w:pPr>
              <w:spacing w:line="259" w:lineRule="auto"/>
              <w:ind w:right="-1" w:firstLine="0"/>
              <w:jc w:val="center"/>
            </w:pPr>
            <w:r>
              <w:t>Числове значення</w:t>
            </w:r>
            <w:r>
              <w:rPr>
                <w:sz w:val="24"/>
              </w:rPr>
              <w:t xml:space="preserve"> </w:t>
            </w:r>
          </w:p>
        </w:tc>
      </w:tr>
      <w:tr w:rsidR="006954C3" w14:paraId="1DECB654" w14:textId="77777777" w:rsidTr="006954C3">
        <w:trPr>
          <w:trHeight w:val="331"/>
        </w:trPr>
        <w:tc>
          <w:tcPr>
            <w:tcW w:w="0" w:type="auto"/>
            <w:vMerge/>
            <w:tcBorders>
              <w:top w:val="nil"/>
              <w:left w:val="single" w:sz="4" w:space="0" w:color="000000"/>
              <w:bottom w:val="single" w:sz="4" w:space="0" w:color="000000"/>
              <w:right w:val="single" w:sz="4" w:space="0" w:color="000000"/>
            </w:tcBorders>
          </w:tcPr>
          <w:p w14:paraId="70E8F828" w14:textId="77777777" w:rsidR="006954C3" w:rsidRDefault="006954C3" w:rsidP="003109DD">
            <w:pPr>
              <w:spacing w:after="160" w:line="259" w:lineRule="auto"/>
              <w:ind w:right="-1" w:firstLine="0"/>
              <w:jc w:val="left"/>
            </w:pPr>
          </w:p>
        </w:tc>
        <w:tc>
          <w:tcPr>
            <w:tcW w:w="567" w:type="dxa"/>
            <w:tcBorders>
              <w:top w:val="single" w:sz="4" w:space="0" w:color="000000"/>
              <w:left w:val="single" w:sz="4" w:space="0" w:color="000000"/>
              <w:bottom w:val="single" w:sz="4" w:space="0" w:color="000000"/>
              <w:right w:val="single" w:sz="4" w:space="0" w:color="000000"/>
            </w:tcBorders>
          </w:tcPr>
          <w:p w14:paraId="348502BB" w14:textId="77777777" w:rsidR="006954C3" w:rsidRDefault="006954C3" w:rsidP="003109DD">
            <w:pPr>
              <w:spacing w:line="259" w:lineRule="auto"/>
              <w:ind w:right="-1" w:firstLine="0"/>
              <w:jc w:val="center"/>
            </w:pPr>
            <w:r>
              <w:t>1</w:t>
            </w:r>
            <w:r>
              <w:rPr>
                <w:sz w:val="24"/>
              </w:rPr>
              <w:t xml:space="preserve"> </w:t>
            </w:r>
          </w:p>
        </w:tc>
        <w:tc>
          <w:tcPr>
            <w:tcW w:w="563" w:type="dxa"/>
            <w:tcBorders>
              <w:top w:val="single" w:sz="4" w:space="0" w:color="000000"/>
              <w:left w:val="single" w:sz="4" w:space="0" w:color="000000"/>
              <w:bottom w:val="single" w:sz="4" w:space="0" w:color="000000"/>
              <w:right w:val="single" w:sz="4" w:space="0" w:color="000000"/>
            </w:tcBorders>
          </w:tcPr>
          <w:p w14:paraId="6DC67E7F" w14:textId="77777777" w:rsidR="006954C3" w:rsidRDefault="006954C3" w:rsidP="003109DD">
            <w:pPr>
              <w:spacing w:line="259" w:lineRule="auto"/>
              <w:ind w:right="-1" w:firstLine="0"/>
              <w:jc w:val="center"/>
            </w:pPr>
            <w:r>
              <w:t>2</w:t>
            </w:r>
            <w:r>
              <w:rPr>
                <w:sz w:val="24"/>
              </w:rPr>
              <w:t xml:space="preserve"> </w:t>
            </w:r>
          </w:p>
        </w:tc>
        <w:tc>
          <w:tcPr>
            <w:tcW w:w="568" w:type="dxa"/>
            <w:tcBorders>
              <w:top w:val="single" w:sz="4" w:space="0" w:color="000000"/>
              <w:left w:val="single" w:sz="4" w:space="0" w:color="000000"/>
              <w:bottom w:val="single" w:sz="4" w:space="0" w:color="000000"/>
              <w:right w:val="single" w:sz="4" w:space="0" w:color="000000"/>
            </w:tcBorders>
          </w:tcPr>
          <w:p w14:paraId="72EFC1AC" w14:textId="77777777" w:rsidR="006954C3" w:rsidRDefault="006954C3" w:rsidP="003109DD">
            <w:pPr>
              <w:spacing w:line="259" w:lineRule="auto"/>
              <w:ind w:right="-1" w:firstLine="0"/>
              <w:jc w:val="center"/>
            </w:pPr>
            <w:r>
              <w:t>3</w:t>
            </w:r>
            <w:r>
              <w:rPr>
                <w:sz w:val="24"/>
              </w:rPr>
              <w:t xml:space="preserve"> </w:t>
            </w:r>
          </w:p>
        </w:tc>
        <w:tc>
          <w:tcPr>
            <w:tcW w:w="563" w:type="dxa"/>
            <w:tcBorders>
              <w:top w:val="single" w:sz="4" w:space="0" w:color="000000"/>
              <w:left w:val="single" w:sz="4" w:space="0" w:color="000000"/>
              <w:bottom w:val="single" w:sz="4" w:space="0" w:color="000000"/>
              <w:right w:val="single" w:sz="4" w:space="0" w:color="000000"/>
            </w:tcBorders>
          </w:tcPr>
          <w:p w14:paraId="72E5E748" w14:textId="77777777" w:rsidR="006954C3" w:rsidRDefault="006954C3" w:rsidP="003109DD">
            <w:pPr>
              <w:spacing w:line="259" w:lineRule="auto"/>
              <w:ind w:right="-1" w:firstLine="0"/>
              <w:jc w:val="center"/>
            </w:pPr>
            <w:r>
              <w:t>4</w:t>
            </w:r>
            <w:r>
              <w:rPr>
                <w:sz w:val="24"/>
              </w:rPr>
              <w:t xml:space="preserve"> </w:t>
            </w:r>
          </w:p>
        </w:tc>
        <w:tc>
          <w:tcPr>
            <w:tcW w:w="567" w:type="dxa"/>
            <w:tcBorders>
              <w:top w:val="single" w:sz="4" w:space="0" w:color="000000"/>
              <w:left w:val="single" w:sz="4" w:space="0" w:color="000000"/>
              <w:bottom w:val="single" w:sz="4" w:space="0" w:color="000000"/>
              <w:right w:val="single" w:sz="4" w:space="0" w:color="000000"/>
            </w:tcBorders>
          </w:tcPr>
          <w:p w14:paraId="78E6A279" w14:textId="77777777" w:rsidR="006954C3" w:rsidRDefault="006954C3" w:rsidP="003109DD">
            <w:pPr>
              <w:spacing w:line="259" w:lineRule="auto"/>
              <w:ind w:right="-1" w:firstLine="0"/>
              <w:jc w:val="center"/>
            </w:pPr>
            <w:r>
              <w:t>5</w:t>
            </w:r>
            <w:r>
              <w:rPr>
                <w:sz w:val="24"/>
              </w:rPr>
              <w:t xml:space="preserve"> </w:t>
            </w:r>
          </w:p>
        </w:tc>
        <w:tc>
          <w:tcPr>
            <w:tcW w:w="566" w:type="dxa"/>
            <w:tcBorders>
              <w:top w:val="single" w:sz="4" w:space="0" w:color="000000"/>
              <w:left w:val="single" w:sz="4" w:space="0" w:color="000000"/>
              <w:bottom w:val="single" w:sz="4" w:space="0" w:color="000000"/>
              <w:right w:val="single" w:sz="4" w:space="0" w:color="000000"/>
            </w:tcBorders>
          </w:tcPr>
          <w:p w14:paraId="42F3FCC2" w14:textId="77777777" w:rsidR="006954C3" w:rsidRDefault="006954C3" w:rsidP="003109DD">
            <w:pPr>
              <w:spacing w:line="259" w:lineRule="auto"/>
              <w:ind w:right="-1" w:firstLine="0"/>
              <w:jc w:val="center"/>
            </w:pPr>
            <w:r>
              <w:t>6</w:t>
            </w:r>
            <w:r>
              <w:rPr>
                <w:sz w:val="24"/>
              </w:rPr>
              <w:t xml:space="preserve"> </w:t>
            </w:r>
          </w:p>
        </w:tc>
        <w:tc>
          <w:tcPr>
            <w:tcW w:w="562" w:type="dxa"/>
            <w:tcBorders>
              <w:top w:val="single" w:sz="4" w:space="0" w:color="000000"/>
              <w:left w:val="single" w:sz="4" w:space="0" w:color="000000"/>
              <w:bottom w:val="single" w:sz="4" w:space="0" w:color="000000"/>
              <w:right w:val="single" w:sz="4" w:space="0" w:color="000000"/>
            </w:tcBorders>
          </w:tcPr>
          <w:p w14:paraId="03E72BE8" w14:textId="77777777" w:rsidR="006954C3" w:rsidRDefault="006954C3" w:rsidP="003109DD">
            <w:pPr>
              <w:spacing w:line="259" w:lineRule="auto"/>
              <w:ind w:right="-1" w:firstLine="0"/>
              <w:jc w:val="center"/>
            </w:pPr>
          </w:p>
        </w:tc>
        <w:tc>
          <w:tcPr>
            <w:tcW w:w="566" w:type="dxa"/>
            <w:tcBorders>
              <w:top w:val="single" w:sz="4" w:space="0" w:color="000000"/>
              <w:left w:val="single" w:sz="4" w:space="0" w:color="000000"/>
              <w:bottom w:val="single" w:sz="4" w:space="0" w:color="000000"/>
              <w:right w:val="single" w:sz="4" w:space="0" w:color="000000"/>
            </w:tcBorders>
          </w:tcPr>
          <w:p w14:paraId="2534819C" w14:textId="62D797CB" w:rsidR="006954C3" w:rsidRDefault="006954C3" w:rsidP="003109DD">
            <w:pPr>
              <w:spacing w:line="259" w:lineRule="auto"/>
              <w:ind w:right="-1" w:firstLine="0"/>
              <w:jc w:val="center"/>
            </w:pPr>
            <w:r>
              <w:t>7</w:t>
            </w:r>
            <w:r>
              <w:rPr>
                <w:sz w:val="24"/>
              </w:rPr>
              <w:t xml:space="preserve"> </w:t>
            </w:r>
          </w:p>
        </w:tc>
        <w:tc>
          <w:tcPr>
            <w:tcW w:w="0" w:type="auto"/>
            <w:vMerge/>
            <w:tcBorders>
              <w:top w:val="nil"/>
              <w:left w:val="single" w:sz="4" w:space="0" w:color="000000"/>
              <w:bottom w:val="single" w:sz="4" w:space="0" w:color="000000"/>
              <w:right w:val="single" w:sz="4" w:space="0" w:color="000000"/>
            </w:tcBorders>
          </w:tcPr>
          <w:p w14:paraId="6A5CFD0F" w14:textId="77777777" w:rsidR="006954C3" w:rsidRDefault="006954C3" w:rsidP="003109DD">
            <w:pPr>
              <w:spacing w:after="160" w:line="259" w:lineRule="auto"/>
              <w:ind w:right="-1" w:firstLine="0"/>
              <w:jc w:val="left"/>
            </w:pPr>
          </w:p>
        </w:tc>
        <w:tc>
          <w:tcPr>
            <w:tcW w:w="0" w:type="auto"/>
            <w:vMerge/>
            <w:tcBorders>
              <w:top w:val="nil"/>
              <w:left w:val="single" w:sz="4" w:space="0" w:color="000000"/>
              <w:bottom w:val="single" w:sz="4" w:space="0" w:color="000000"/>
              <w:right w:val="single" w:sz="4" w:space="0" w:color="000000"/>
            </w:tcBorders>
          </w:tcPr>
          <w:p w14:paraId="0C651BEB" w14:textId="77777777" w:rsidR="006954C3" w:rsidRDefault="006954C3" w:rsidP="003109DD">
            <w:pPr>
              <w:spacing w:after="160" w:line="259" w:lineRule="auto"/>
              <w:ind w:right="-1" w:firstLine="0"/>
              <w:jc w:val="left"/>
            </w:pPr>
          </w:p>
        </w:tc>
      </w:tr>
      <w:tr w:rsidR="006954C3" w14:paraId="3B138CF4" w14:textId="77777777" w:rsidTr="006954C3">
        <w:trPr>
          <w:trHeight w:val="334"/>
        </w:trPr>
        <w:tc>
          <w:tcPr>
            <w:tcW w:w="1548" w:type="dxa"/>
            <w:tcBorders>
              <w:top w:val="single" w:sz="4" w:space="0" w:color="000000"/>
              <w:left w:val="single" w:sz="4" w:space="0" w:color="000000"/>
              <w:bottom w:val="single" w:sz="4" w:space="0" w:color="000000"/>
              <w:right w:val="single" w:sz="4" w:space="0" w:color="000000"/>
            </w:tcBorders>
          </w:tcPr>
          <w:p w14:paraId="1D1B7196" w14:textId="77777777" w:rsidR="006954C3" w:rsidRDefault="006954C3" w:rsidP="003109DD">
            <w:pPr>
              <w:spacing w:line="259" w:lineRule="auto"/>
              <w:ind w:right="-1" w:firstLine="0"/>
              <w:jc w:val="center"/>
            </w:pPr>
            <w:r>
              <w:t>X1 і X2</w:t>
            </w:r>
            <w:r>
              <w:rPr>
                <w:sz w:val="24"/>
              </w:rPr>
              <w:t xml:space="preserve"> </w:t>
            </w:r>
          </w:p>
        </w:tc>
        <w:tc>
          <w:tcPr>
            <w:tcW w:w="567" w:type="dxa"/>
            <w:tcBorders>
              <w:top w:val="single" w:sz="4" w:space="0" w:color="000000"/>
              <w:left w:val="single" w:sz="4" w:space="0" w:color="000000"/>
              <w:bottom w:val="single" w:sz="4" w:space="0" w:color="000000"/>
              <w:right w:val="single" w:sz="4" w:space="0" w:color="000000"/>
            </w:tcBorders>
          </w:tcPr>
          <w:p w14:paraId="40E13C64" w14:textId="77777777" w:rsidR="006954C3" w:rsidRDefault="006954C3" w:rsidP="003109DD">
            <w:pPr>
              <w:spacing w:line="259" w:lineRule="auto"/>
              <w:ind w:left="86" w:right="-1" w:firstLine="0"/>
              <w:jc w:val="left"/>
            </w:pPr>
            <w:r>
              <w:t>&gt;</w:t>
            </w:r>
            <w:r>
              <w:rPr>
                <w:sz w:val="24"/>
              </w:rPr>
              <w:t xml:space="preserve"> </w:t>
            </w:r>
          </w:p>
        </w:tc>
        <w:tc>
          <w:tcPr>
            <w:tcW w:w="563" w:type="dxa"/>
            <w:tcBorders>
              <w:top w:val="single" w:sz="4" w:space="0" w:color="000000"/>
              <w:left w:val="single" w:sz="4" w:space="0" w:color="000000"/>
              <w:bottom w:val="single" w:sz="4" w:space="0" w:color="000000"/>
              <w:right w:val="single" w:sz="4" w:space="0" w:color="000000"/>
            </w:tcBorders>
          </w:tcPr>
          <w:p w14:paraId="1BD6AB50" w14:textId="77777777" w:rsidR="006954C3" w:rsidRDefault="006954C3" w:rsidP="003109DD">
            <w:pPr>
              <w:spacing w:line="259" w:lineRule="auto"/>
              <w:ind w:left="84" w:right="-1" w:firstLine="0"/>
              <w:jc w:val="left"/>
            </w:pPr>
            <w:r>
              <w:t>&gt;</w:t>
            </w:r>
            <w:r>
              <w:rPr>
                <w:sz w:val="24"/>
              </w:rPr>
              <w:t xml:space="preserve"> </w:t>
            </w:r>
          </w:p>
        </w:tc>
        <w:tc>
          <w:tcPr>
            <w:tcW w:w="568" w:type="dxa"/>
            <w:tcBorders>
              <w:top w:val="single" w:sz="4" w:space="0" w:color="000000"/>
              <w:left w:val="single" w:sz="4" w:space="0" w:color="000000"/>
              <w:bottom w:val="single" w:sz="4" w:space="0" w:color="000000"/>
              <w:right w:val="single" w:sz="4" w:space="0" w:color="000000"/>
            </w:tcBorders>
          </w:tcPr>
          <w:p w14:paraId="1576CD85" w14:textId="77777777" w:rsidR="006954C3" w:rsidRDefault="006954C3" w:rsidP="003109DD">
            <w:pPr>
              <w:spacing w:line="259" w:lineRule="auto"/>
              <w:ind w:left="86" w:right="-1" w:firstLine="0"/>
              <w:jc w:val="left"/>
            </w:pPr>
            <w:r>
              <w:t>&gt;</w:t>
            </w:r>
            <w:r>
              <w:rPr>
                <w:sz w:val="24"/>
              </w:rPr>
              <w:t xml:space="preserve"> </w:t>
            </w:r>
          </w:p>
        </w:tc>
        <w:tc>
          <w:tcPr>
            <w:tcW w:w="563" w:type="dxa"/>
            <w:tcBorders>
              <w:top w:val="single" w:sz="4" w:space="0" w:color="000000"/>
              <w:left w:val="single" w:sz="4" w:space="0" w:color="000000"/>
              <w:bottom w:val="single" w:sz="4" w:space="0" w:color="000000"/>
              <w:right w:val="single" w:sz="4" w:space="0" w:color="000000"/>
            </w:tcBorders>
          </w:tcPr>
          <w:p w14:paraId="09B7164D" w14:textId="77777777" w:rsidR="006954C3" w:rsidRDefault="006954C3" w:rsidP="003109DD">
            <w:pPr>
              <w:spacing w:line="259" w:lineRule="auto"/>
              <w:ind w:left="84" w:right="-1" w:firstLine="0"/>
              <w:jc w:val="left"/>
            </w:pPr>
            <w:r>
              <w:t>&gt;</w:t>
            </w:r>
            <w:r>
              <w:rPr>
                <w:sz w:val="24"/>
              </w:rPr>
              <w:t xml:space="preserve"> </w:t>
            </w:r>
          </w:p>
        </w:tc>
        <w:tc>
          <w:tcPr>
            <w:tcW w:w="567" w:type="dxa"/>
            <w:tcBorders>
              <w:top w:val="single" w:sz="4" w:space="0" w:color="000000"/>
              <w:left w:val="single" w:sz="4" w:space="0" w:color="000000"/>
              <w:bottom w:val="single" w:sz="4" w:space="0" w:color="000000"/>
              <w:right w:val="single" w:sz="4" w:space="0" w:color="000000"/>
            </w:tcBorders>
          </w:tcPr>
          <w:p w14:paraId="4FDF372D" w14:textId="77777777" w:rsidR="006954C3" w:rsidRDefault="006954C3" w:rsidP="003109DD">
            <w:pPr>
              <w:spacing w:line="259" w:lineRule="auto"/>
              <w:ind w:left="86" w:right="-1" w:firstLine="0"/>
              <w:jc w:val="left"/>
            </w:pPr>
            <w:r>
              <w:t>&gt;</w:t>
            </w:r>
            <w:r>
              <w:rPr>
                <w:sz w:val="24"/>
              </w:rPr>
              <w:t xml:space="preserve"> </w:t>
            </w:r>
          </w:p>
        </w:tc>
        <w:tc>
          <w:tcPr>
            <w:tcW w:w="566" w:type="dxa"/>
            <w:tcBorders>
              <w:top w:val="single" w:sz="4" w:space="0" w:color="000000"/>
              <w:left w:val="single" w:sz="4" w:space="0" w:color="000000"/>
              <w:bottom w:val="single" w:sz="4" w:space="0" w:color="000000"/>
              <w:right w:val="single" w:sz="4" w:space="0" w:color="000000"/>
            </w:tcBorders>
          </w:tcPr>
          <w:p w14:paraId="4154A3D2" w14:textId="77777777" w:rsidR="006954C3" w:rsidRDefault="006954C3" w:rsidP="003109DD">
            <w:pPr>
              <w:spacing w:line="259" w:lineRule="auto"/>
              <w:ind w:left="86" w:right="-1" w:firstLine="0"/>
              <w:jc w:val="left"/>
            </w:pPr>
            <w:r>
              <w:t>&gt;</w:t>
            </w:r>
            <w:r>
              <w:rPr>
                <w:sz w:val="24"/>
              </w:rPr>
              <w:t xml:space="preserve"> </w:t>
            </w:r>
          </w:p>
        </w:tc>
        <w:tc>
          <w:tcPr>
            <w:tcW w:w="562" w:type="dxa"/>
            <w:tcBorders>
              <w:top w:val="single" w:sz="4" w:space="0" w:color="000000"/>
              <w:left w:val="single" w:sz="4" w:space="0" w:color="000000"/>
              <w:bottom w:val="single" w:sz="4" w:space="0" w:color="000000"/>
              <w:right w:val="single" w:sz="4" w:space="0" w:color="000000"/>
            </w:tcBorders>
          </w:tcPr>
          <w:p w14:paraId="5486225A" w14:textId="77777777" w:rsidR="006954C3" w:rsidRDefault="006954C3" w:rsidP="003109DD">
            <w:pPr>
              <w:spacing w:line="259" w:lineRule="auto"/>
              <w:ind w:left="86" w:right="-1" w:firstLine="0"/>
              <w:jc w:val="left"/>
            </w:pPr>
          </w:p>
        </w:tc>
        <w:tc>
          <w:tcPr>
            <w:tcW w:w="566" w:type="dxa"/>
            <w:tcBorders>
              <w:top w:val="single" w:sz="4" w:space="0" w:color="000000"/>
              <w:left w:val="single" w:sz="4" w:space="0" w:color="000000"/>
              <w:bottom w:val="single" w:sz="4" w:space="0" w:color="000000"/>
              <w:right w:val="single" w:sz="4" w:space="0" w:color="000000"/>
            </w:tcBorders>
          </w:tcPr>
          <w:p w14:paraId="671D8D66" w14:textId="568C0419" w:rsidR="006954C3" w:rsidRDefault="006954C3" w:rsidP="003109DD">
            <w:pPr>
              <w:spacing w:line="259" w:lineRule="auto"/>
              <w:ind w:left="86" w:right="-1" w:firstLine="0"/>
              <w:jc w:val="left"/>
            </w:pPr>
            <w:r>
              <w:t>&gt;</w:t>
            </w:r>
            <w:r>
              <w:rPr>
                <w:sz w:val="24"/>
              </w:rPr>
              <w:t xml:space="preserve"> </w:t>
            </w:r>
          </w:p>
        </w:tc>
        <w:tc>
          <w:tcPr>
            <w:tcW w:w="1413" w:type="dxa"/>
            <w:tcBorders>
              <w:top w:val="single" w:sz="4" w:space="0" w:color="000000"/>
              <w:left w:val="single" w:sz="4" w:space="0" w:color="000000"/>
              <w:bottom w:val="single" w:sz="4" w:space="0" w:color="000000"/>
              <w:right w:val="single" w:sz="4" w:space="0" w:color="000000"/>
            </w:tcBorders>
          </w:tcPr>
          <w:p w14:paraId="73C66149" w14:textId="77777777" w:rsidR="006954C3" w:rsidRDefault="006954C3" w:rsidP="003109DD">
            <w:pPr>
              <w:spacing w:line="259" w:lineRule="auto"/>
              <w:ind w:right="-1" w:firstLine="0"/>
              <w:jc w:val="center"/>
            </w:pPr>
            <w:r>
              <w:t>&gt;</w:t>
            </w:r>
            <w:r>
              <w:rPr>
                <w:sz w:val="24"/>
              </w:rPr>
              <w:t xml:space="preserve"> </w:t>
            </w:r>
          </w:p>
        </w:tc>
        <w:tc>
          <w:tcPr>
            <w:tcW w:w="1552" w:type="dxa"/>
            <w:tcBorders>
              <w:top w:val="single" w:sz="4" w:space="0" w:color="000000"/>
              <w:left w:val="single" w:sz="4" w:space="0" w:color="000000"/>
              <w:bottom w:val="single" w:sz="4" w:space="0" w:color="000000"/>
              <w:right w:val="single" w:sz="4" w:space="0" w:color="000000"/>
            </w:tcBorders>
          </w:tcPr>
          <w:p w14:paraId="1C8F288E" w14:textId="77777777" w:rsidR="006954C3" w:rsidRDefault="006954C3" w:rsidP="003109DD">
            <w:pPr>
              <w:spacing w:line="259" w:lineRule="auto"/>
              <w:ind w:right="-1" w:firstLine="0"/>
              <w:jc w:val="center"/>
            </w:pPr>
            <w:r>
              <w:t>1,5</w:t>
            </w:r>
            <w:r>
              <w:rPr>
                <w:sz w:val="24"/>
              </w:rPr>
              <w:t xml:space="preserve"> </w:t>
            </w:r>
          </w:p>
        </w:tc>
      </w:tr>
      <w:tr w:rsidR="006954C3" w14:paraId="3F91C857" w14:textId="77777777" w:rsidTr="006954C3">
        <w:trPr>
          <w:trHeight w:val="331"/>
        </w:trPr>
        <w:tc>
          <w:tcPr>
            <w:tcW w:w="1548" w:type="dxa"/>
            <w:tcBorders>
              <w:top w:val="single" w:sz="4" w:space="0" w:color="000000"/>
              <w:left w:val="single" w:sz="4" w:space="0" w:color="000000"/>
              <w:bottom w:val="single" w:sz="4" w:space="0" w:color="000000"/>
              <w:right w:val="single" w:sz="4" w:space="0" w:color="000000"/>
            </w:tcBorders>
          </w:tcPr>
          <w:p w14:paraId="78133D69" w14:textId="77777777" w:rsidR="006954C3" w:rsidRDefault="006954C3" w:rsidP="003109DD">
            <w:pPr>
              <w:spacing w:line="259" w:lineRule="auto"/>
              <w:ind w:right="-1" w:firstLine="0"/>
              <w:jc w:val="center"/>
            </w:pPr>
            <w:r>
              <w:t>X1 і X3</w:t>
            </w:r>
            <w:r>
              <w:rPr>
                <w:sz w:val="24"/>
              </w:rPr>
              <w:t xml:space="preserve"> </w:t>
            </w:r>
          </w:p>
        </w:tc>
        <w:tc>
          <w:tcPr>
            <w:tcW w:w="567" w:type="dxa"/>
            <w:tcBorders>
              <w:top w:val="single" w:sz="4" w:space="0" w:color="000000"/>
              <w:left w:val="single" w:sz="4" w:space="0" w:color="000000"/>
              <w:bottom w:val="single" w:sz="4" w:space="0" w:color="000000"/>
              <w:right w:val="single" w:sz="4" w:space="0" w:color="000000"/>
            </w:tcBorders>
          </w:tcPr>
          <w:p w14:paraId="1527DE02" w14:textId="77777777" w:rsidR="006954C3" w:rsidRDefault="006954C3" w:rsidP="003109DD">
            <w:pPr>
              <w:spacing w:line="259" w:lineRule="auto"/>
              <w:ind w:left="86" w:right="-1" w:firstLine="0"/>
              <w:jc w:val="left"/>
            </w:pPr>
            <w:r>
              <w:t>&gt;</w:t>
            </w:r>
            <w:r>
              <w:rPr>
                <w:sz w:val="24"/>
              </w:rPr>
              <w:t xml:space="preserve"> </w:t>
            </w:r>
          </w:p>
        </w:tc>
        <w:tc>
          <w:tcPr>
            <w:tcW w:w="563" w:type="dxa"/>
            <w:tcBorders>
              <w:top w:val="single" w:sz="4" w:space="0" w:color="000000"/>
              <w:left w:val="single" w:sz="4" w:space="0" w:color="000000"/>
              <w:bottom w:val="single" w:sz="4" w:space="0" w:color="000000"/>
              <w:right w:val="single" w:sz="4" w:space="0" w:color="000000"/>
            </w:tcBorders>
          </w:tcPr>
          <w:p w14:paraId="357CA5C1" w14:textId="77777777" w:rsidR="006954C3" w:rsidRDefault="006954C3" w:rsidP="003109DD">
            <w:pPr>
              <w:spacing w:line="259" w:lineRule="auto"/>
              <w:ind w:left="84" w:right="-1" w:firstLine="0"/>
              <w:jc w:val="left"/>
            </w:pPr>
            <w:r>
              <w:t>&gt;</w:t>
            </w:r>
            <w:r>
              <w:rPr>
                <w:sz w:val="24"/>
              </w:rPr>
              <w:t xml:space="preserve"> </w:t>
            </w:r>
          </w:p>
        </w:tc>
        <w:tc>
          <w:tcPr>
            <w:tcW w:w="568" w:type="dxa"/>
            <w:tcBorders>
              <w:top w:val="single" w:sz="4" w:space="0" w:color="000000"/>
              <w:left w:val="single" w:sz="4" w:space="0" w:color="000000"/>
              <w:bottom w:val="single" w:sz="4" w:space="0" w:color="000000"/>
              <w:right w:val="single" w:sz="4" w:space="0" w:color="000000"/>
            </w:tcBorders>
          </w:tcPr>
          <w:p w14:paraId="09EFAB58" w14:textId="77777777" w:rsidR="006954C3" w:rsidRDefault="006954C3" w:rsidP="003109DD">
            <w:pPr>
              <w:spacing w:line="259" w:lineRule="auto"/>
              <w:ind w:left="86" w:right="-1" w:firstLine="0"/>
              <w:jc w:val="left"/>
            </w:pPr>
            <w:r>
              <w:t>&lt;</w:t>
            </w:r>
            <w:r>
              <w:rPr>
                <w:sz w:val="24"/>
              </w:rPr>
              <w:t xml:space="preserve"> </w:t>
            </w:r>
          </w:p>
        </w:tc>
        <w:tc>
          <w:tcPr>
            <w:tcW w:w="563" w:type="dxa"/>
            <w:tcBorders>
              <w:top w:val="single" w:sz="4" w:space="0" w:color="000000"/>
              <w:left w:val="single" w:sz="4" w:space="0" w:color="000000"/>
              <w:bottom w:val="single" w:sz="4" w:space="0" w:color="000000"/>
              <w:right w:val="single" w:sz="4" w:space="0" w:color="000000"/>
            </w:tcBorders>
          </w:tcPr>
          <w:p w14:paraId="4A8CF45C" w14:textId="77777777" w:rsidR="006954C3" w:rsidRDefault="006954C3" w:rsidP="003109DD">
            <w:pPr>
              <w:spacing w:line="259" w:lineRule="auto"/>
              <w:ind w:left="84" w:right="-1" w:firstLine="0"/>
              <w:jc w:val="left"/>
            </w:pPr>
            <w:r>
              <w:t>&lt;</w:t>
            </w:r>
            <w:r>
              <w:rPr>
                <w:sz w:val="24"/>
              </w:rPr>
              <w:t xml:space="preserve"> </w:t>
            </w:r>
          </w:p>
        </w:tc>
        <w:tc>
          <w:tcPr>
            <w:tcW w:w="567" w:type="dxa"/>
            <w:tcBorders>
              <w:top w:val="single" w:sz="4" w:space="0" w:color="000000"/>
              <w:left w:val="single" w:sz="4" w:space="0" w:color="000000"/>
              <w:bottom w:val="single" w:sz="4" w:space="0" w:color="000000"/>
              <w:right w:val="single" w:sz="4" w:space="0" w:color="000000"/>
            </w:tcBorders>
          </w:tcPr>
          <w:p w14:paraId="1C873967" w14:textId="77777777" w:rsidR="006954C3" w:rsidRDefault="006954C3" w:rsidP="003109DD">
            <w:pPr>
              <w:spacing w:line="259" w:lineRule="auto"/>
              <w:ind w:left="86" w:right="-1" w:firstLine="0"/>
              <w:jc w:val="left"/>
            </w:pPr>
            <w:r>
              <w:t>&gt;</w:t>
            </w:r>
            <w:r>
              <w:rPr>
                <w:sz w:val="24"/>
              </w:rPr>
              <w:t xml:space="preserve"> </w:t>
            </w:r>
          </w:p>
        </w:tc>
        <w:tc>
          <w:tcPr>
            <w:tcW w:w="566" w:type="dxa"/>
            <w:tcBorders>
              <w:top w:val="single" w:sz="4" w:space="0" w:color="000000"/>
              <w:left w:val="single" w:sz="4" w:space="0" w:color="000000"/>
              <w:bottom w:val="single" w:sz="4" w:space="0" w:color="000000"/>
              <w:right w:val="single" w:sz="4" w:space="0" w:color="000000"/>
            </w:tcBorders>
          </w:tcPr>
          <w:p w14:paraId="0AB1DEF1" w14:textId="77777777" w:rsidR="006954C3" w:rsidRDefault="006954C3" w:rsidP="003109DD">
            <w:pPr>
              <w:spacing w:line="259" w:lineRule="auto"/>
              <w:ind w:left="86" w:right="-1" w:firstLine="0"/>
              <w:jc w:val="left"/>
            </w:pPr>
            <w:r>
              <w:t>&gt;</w:t>
            </w:r>
            <w:r>
              <w:rPr>
                <w:sz w:val="24"/>
              </w:rPr>
              <w:t xml:space="preserve"> </w:t>
            </w:r>
          </w:p>
        </w:tc>
        <w:tc>
          <w:tcPr>
            <w:tcW w:w="562" w:type="dxa"/>
            <w:tcBorders>
              <w:top w:val="single" w:sz="4" w:space="0" w:color="000000"/>
              <w:left w:val="single" w:sz="4" w:space="0" w:color="000000"/>
              <w:bottom w:val="single" w:sz="4" w:space="0" w:color="000000"/>
              <w:right w:val="single" w:sz="4" w:space="0" w:color="000000"/>
            </w:tcBorders>
          </w:tcPr>
          <w:p w14:paraId="1D5D3AE7" w14:textId="77777777" w:rsidR="006954C3" w:rsidRDefault="006954C3" w:rsidP="003109DD">
            <w:pPr>
              <w:spacing w:line="259" w:lineRule="auto"/>
              <w:ind w:left="86" w:right="-1" w:firstLine="0"/>
              <w:jc w:val="left"/>
            </w:pPr>
          </w:p>
        </w:tc>
        <w:tc>
          <w:tcPr>
            <w:tcW w:w="566" w:type="dxa"/>
            <w:tcBorders>
              <w:top w:val="single" w:sz="4" w:space="0" w:color="000000"/>
              <w:left w:val="single" w:sz="4" w:space="0" w:color="000000"/>
              <w:bottom w:val="single" w:sz="4" w:space="0" w:color="000000"/>
              <w:right w:val="single" w:sz="4" w:space="0" w:color="000000"/>
            </w:tcBorders>
          </w:tcPr>
          <w:p w14:paraId="64C271B4" w14:textId="38E0A66B" w:rsidR="006954C3" w:rsidRDefault="006954C3" w:rsidP="003109DD">
            <w:pPr>
              <w:spacing w:line="259" w:lineRule="auto"/>
              <w:ind w:left="86" w:right="-1" w:firstLine="0"/>
              <w:jc w:val="left"/>
            </w:pPr>
            <w:r>
              <w:t>&lt;</w:t>
            </w:r>
            <w:r>
              <w:rPr>
                <w:sz w:val="24"/>
              </w:rPr>
              <w:t xml:space="preserve"> </w:t>
            </w:r>
          </w:p>
        </w:tc>
        <w:tc>
          <w:tcPr>
            <w:tcW w:w="1413" w:type="dxa"/>
            <w:tcBorders>
              <w:top w:val="single" w:sz="4" w:space="0" w:color="000000"/>
              <w:left w:val="single" w:sz="4" w:space="0" w:color="000000"/>
              <w:bottom w:val="single" w:sz="4" w:space="0" w:color="000000"/>
              <w:right w:val="single" w:sz="4" w:space="0" w:color="000000"/>
            </w:tcBorders>
          </w:tcPr>
          <w:p w14:paraId="12910266" w14:textId="77777777" w:rsidR="006954C3" w:rsidRDefault="006954C3" w:rsidP="003109DD">
            <w:pPr>
              <w:spacing w:line="259" w:lineRule="auto"/>
              <w:ind w:right="-1" w:firstLine="0"/>
              <w:jc w:val="center"/>
            </w:pPr>
            <w:r>
              <w:t>&gt;</w:t>
            </w:r>
            <w:r>
              <w:rPr>
                <w:sz w:val="24"/>
              </w:rPr>
              <w:t xml:space="preserve"> </w:t>
            </w:r>
          </w:p>
        </w:tc>
        <w:tc>
          <w:tcPr>
            <w:tcW w:w="1552" w:type="dxa"/>
            <w:tcBorders>
              <w:top w:val="single" w:sz="4" w:space="0" w:color="000000"/>
              <w:left w:val="single" w:sz="4" w:space="0" w:color="000000"/>
              <w:bottom w:val="single" w:sz="4" w:space="0" w:color="000000"/>
              <w:right w:val="single" w:sz="4" w:space="0" w:color="000000"/>
            </w:tcBorders>
          </w:tcPr>
          <w:p w14:paraId="6015CE22" w14:textId="77777777" w:rsidR="006954C3" w:rsidRDefault="006954C3" w:rsidP="003109DD">
            <w:pPr>
              <w:spacing w:line="259" w:lineRule="auto"/>
              <w:ind w:right="-1" w:firstLine="0"/>
              <w:jc w:val="center"/>
            </w:pPr>
            <w:r>
              <w:t>1,5</w:t>
            </w:r>
            <w:r>
              <w:rPr>
                <w:sz w:val="24"/>
              </w:rPr>
              <w:t xml:space="preserve"> </w:t>
            </w:r>
          </w:p>
        </w:tc>
      </w:tr>
      <w:tr w:rsidR="006954C3" w14:paraId="56B27811" w14:textId="77777777" w:rsidTr="006954C3">
        <w:trPr>
          <w:trHeight w:val="331"/>
        </w:trPr>
        <w:tc>
          <w:tcPr>
            <w:tcW w:w="1548" w:type="dxa"/>
            <w:tcBorders>
              <w:top w:val="single" w:sz="4" w:space="0" w:color="000000"/>
              <w:left w:val="single" w:sz="4" w:space="0" w:color="000000"/>
              <w:bottom w:val="single" w:sz="4" w:space="0" w:color="000000"/>
              <w:right w:val="single" w:sz="4" w:space="0" w:color="000000"/>
            </w:tcBorders>
          </w:tcPr>
          <w:p w14:paraId="56BF9137" w14:textId="77777777" w:rsidR="006954C3" w:rsidRDefault="006954C3" w:rsidP="003109DD">
            <w:pPr>
              <w:spacing w:line="259" w:lineRule="auto"/>
              <w:ind w:right="-1" w:firstLine="0"/>
              <w:jc w:val="center"/>
            </w:pPr>
            <w:r>
              <w:t>X1 і X4</w:t>
            </w:r>
            <w:r>
              <w:rPr>
                <w:sz w:val="24"/>
              </w:rPr>
              <w:t xml:space="preserve"> </w:t>
            </w:r>
          </w:p>
        </w:tc>
        <w:tc>
          <w:tcPr>
            <w:tcW w:w="567" w:type="dxa"/>
            <w:tcBorders>
              <w:top w:val="single" w:sz="4" w:space="0" w:color="000000"/>
              <w:left w:val="single" w:sz="4" w:space="0" w:color="000000"/>
              <w:bottom w:val="single" w:sz="4" w:space="0" w:color="000000"/>
              <w:right w:val="single" w:sz="4" w:space="0" w:color="000000"/>
            </w:tcBorders>
          </w:tcPr>
          <w:p w14:paraId="0E32BC22" w14:textId="77777777" w:rsidR="006954C3" w:rsidRDefault="006954C3" w:rsidP="003109DD">
            <w:pPr>
              <w:spacing w:line="259" w:lineRule="auto"/>
              <w:ind w:left="86" w:right="-1" w:firstLine="0"/>
              <w:jc w:val="left"/>
            </w:pPr>
            <w:r>
              <w:t>&gt;</w:t>
            </w:r>
            <w:r>
              <w:rPr>
                <w:sz w:val="24"/>
              </w:rPr>
              <w:t xml:space="preserve"> </w:t>
            </w:r>
          </w:p>
        </w:tc>
        <w:tc>
          <w:tcPr>
            <w:tcW w:w="563" w:type="dxa"/>
            <w:tcBorders>
              <w:top w:val="single" w:sz="4" w:space="0" w:color="000000"/>
              <w:left w:val="single" w:sz="4" w:space="0" w:color="000000"/>
              <w:bottom w:val="single" w:sz="4" w:space="0" w:color="000000"/>
              <w:right w:val="single" w:sz="4" w:space="0" w:color="000000"/>
            </w:tcBorders>
          </w:tcPr>
          <w:p w14:paraId="4B680CF6" w14:textId="77777777" w:rsidR="006954C3" w:rsidRDefault="006954C3" w:rsidP="003109DD">
            <w:pPr>
              <w:spacing w:line="259" w:lineRule="auto"/>
              <w:ind w:left="84" w:right="-1" w:firstLine="0"/>
              <w:jc w:val="left"/>
            </w:pPr>
            <w:r>
              <w:t>&gt;</w:t>
            </w:r>
            <w:r>
              <w:rPr>
                <w:sz w:val="24"/>
              </w:rPr>
              <w:t xml:space="preserve"> </w:t>
            </w:r>
          </w:p>
        </w:tc>
        <w:tc>
          <w:tcPr>
            <w:tcW w:w="568" w:type="dxa"/>
            <w:tcBorders>
              <w:top w:val="single" w:sz="4" w:space="0" w:color="000000"/>
              <w:left w:val="single" w:sz="4" w:space="0" w:color="000000"/>
              <w:bottom w:val="single" w:sz="4" w:space="0" w:color="000000"/>
              <w:right w:val="single" w:sz="4" w:space="0" w:color="000000"/>
            </w:tcBorders>
          </w:tcPr>
          <w:p w14:paraId="71C62470" w14:textId="77777777" w:rsidR="006954C3" w:rsidRDefault="006954C3" w:rsidP="003109DD">
            <w:pPr>
              <w:spacing w:line="259" w:lineRule="auto"/>
              <w:ind w:left="86" w:right="-1" w:firstLine="0"/>
              <w:jc w:val="left"/>
            </w:pPr>
            <w:r>
              <w:t>&gt;</w:t>
            </w:r>
            <w:r>
              <w:rPr>
                <w:sz w:val="24"/>
              </w:rPr>
              <w:t xml:space="preserve"> </w:t>
            </w:r>
          </w:p>
        </w:tc>
        <w:tc>
          <w:tcPr>
            <w:tcW w:w="563" w:type="dxa"/>
            <w:tcBorders>
              <w:top w:val="single" w:sz="4" w:space="0" w:color="000000"/>
              <w:left w:val="single" w:sz="4" w:space="0" w:color="000000"/>
              <w:bottom w:val="single" w:sz="4" w:space="0" w:color="000000"/>
              <w:right w:val="single" w:sz="4" w:space="0" w:color="000000"/>
            </w:tcBorders>
          </w:tcPr>
          <w:p w14:paraId="5970CC2E" w14:textId="77777777" w:rsidR="006954C3" w:rsidRDefault="006954C3" w:rsidP="003109DD">
            <w:pPr>
              <w:spacing w:line="259" w:lineRule="auto"/>
              <w:ind w:left="84" w:right="-1" w:firstLine="0"/>
              <w:jc w:val="left"/>
            </w:pPr>
            <w:r>
              <w:t>&gt;</w:t>
            </w:r>
            <w:r>
              <w:rPr>
                <w:sz w:val="24"/>
              </w:rPr>
              <w:t xml:space="preserve"> </w:t>
            </w:r>
          </w:p>
        </w:tc>
        <w:tc>
          <w:tcPr>
            <w:tcW w:w="567" w:type="dxa"/>
            <w:tcBorders>
              <w:top w:val="single" w:sz="4" w:space="0" w:color="000000"/>
              <w:left w:val="single" w:sz="4" w:space="0" w:color="000000"/>
              <w:bottom w:val="single" w:sz="4" w:space="0" w:color="000000"/>
              <w:right w:val="single" w:sz="4" w:space="0" w:color="000000"/>
            </w:tcBorders>
          </w:tcPr>
          <w:p w14:paraId="5755E557" w14:textId="77777777" w:rsidR="006954C3" w:rsidRDefault="006954C3" w:rsidP="003109DD">
            <w:pPr>
              <w:spacing w:line="259" w:lineRule="auto"/>
              <w:ind w:left="86" w:right="-1" w:firstLine="0"/>
              <w:jc w:val="left"/>
            </w:pPr>
            <w:r>
              <w:t>&gt;</w:t>
            </w:r>
            <w:r>
              <w:rPr>
                <w:sz w:val="24"/>
              </w:rPr>
              <w:t xml:space="preserve"> </w:t>
            </w:r>
          </w:p>
        </w:tc>
        <w:tc>
          <w:tcPr>
            <w:tcW w:w="566" w:type="dxa"/>
            <w:tcBorders>
              <w:top w:val="single" w:sz="4" w:space="0" w:color="000000"/>
              <w:left w:val="single" w:sz="4" w:space="0" w:color="000000"/>
              <w:bottom w:val="single" w:sz="4" w:space="0" w:color="000000"/>
              <w:right w:val="single" w:sz="4" w:space="0" w:color="000000"/>
            </w:tcBorders>
          </w:tcPr>
          <w:p w14:paraId="154C1246" w14:textId="77777777" w:rsidR="006954C3" w:rsidRDefault="006954C3" w:rsidP="003109DD">
            <w:pPr>
              <w:spacing w:line="259" w:lineRule="auto"/>
              <w:ind w:left="86" w:right="-1" w:firstLine="0"/>
              <w:jc w:val="left"/>
            </w:pPr>
            <w:r>
              <w:t>&gt;</w:t>
            </w:r>
            <w:r>
              <w:rPr>
                <w:sz w:val="24"/>
              </w:rPr>
              <w:t xml:space="preserve"> </w:t>
            </w:r>
          </w:p>
        </w:tc>
        <w:tc>
          <w:tcPr>
            <w:tcW w:w="562" w:type="dxa"/>
            <w:tcBorders>
              <w:top w:val="single" w:sz="4" w:space="0" w:color="000000"/>
              <w:left w:val="single" w:sz="4" w:space="0" w:color="000000"/>
              <w:bottom w:val="single" w:sz="4" w:space="0" w:color="000000"/>
              <w:right w:val="single" w:sz="4" w:space="0" w:color="000000"/>
            </w:tcBorders>
          </w:tcPr>
          <w:p w14:paraId="2C286AE7" w14:textId="77777777" w:rsidR="006954C3" w:rsidRDefault="006954C3" w:rsidP="003109DD">
            <w:pPr>
              <w:spacing w:line="259" w:lineRule="auto"/>
              <w:ind w:left="86" w:right="-1" w:firstLine="0"/>
              <w:jc w:val="left"/>
            </w:pPr>
          </w:p>
        </w:tc>
        <w:tc>
          <w:tcPr>
            <w:tcW w:w="566" w:type="dxa"/>
            <w:tcBorders>
              <w:top w:val="single" w:sz="4" w:space="0" w:color="000000"/>
              <w:left w:val="single" w:sz="4" w:space="0" w:color="000000"/>
              <w:bottom w:val="single" w:sz="4" w:space="0" w:color="000000"/>
              <w:right w:val="single" w:sz="4" w:space="0" w:color="000000"/>
            </w:tcBorders>
          </w:tcPr>
          <w:p w14:paraId="2265CED7" w14:textId="1CA97634" w:rsidR="006954C3" w:rsidRDefault="006954C3" w:rsidP="003109DD">
            <w:pPr>
              <w:spacing w:line="259" w:lineRule="auto"/>
              <w:ind w:left="86" w:right="-1" w:firstLine="0"/>
              <w:jc w:val="left"/>
            </w:pPr>
            <w:r>
              <w:t>&gt;</w:t>
            </w:r>
            <w:r>
              <w:rPr>
                <w:sz w:val="24"/>
              </w:rPr>
              <w:t xml:space="preserve"> </w:t>
            </w:r>
          </w:p>
        </w:tc>
        <w:tc>
          <w:tcPr>
            <w:tcW w:w="1413" w:type="dxa"/>
            <w:tcBorders>
              <w:top w:val="single" w:sz="4" w:space="0" w:color="000000"/>
              <w:left w:val="single" w:sz="4" w:space="0" w:color="000000"/>
              <w:bottom w:val="single" w:sz="4" w:space="0" w:color="000000"/>
              <w:right w:val="single" w:sz="4" w:space="0" w:color="000000"/>
            </w:tcBorders>
          </w:tcPr>
          <w:p w14:paraId="36BCC58E" w14:textId="77777777" w:rsidR="006954C3" w:rsidRDefault="006954C3" w:rsidP="003109DD">
            <w:pPr>
              <w:spacing w:line="259" w:lineRule="auto"/>
              <w:ind w:right="-1" w:firstLine="0"/>
              <w:jc w:val="center"/>
            </w:pPr>
            <w:r>
              <w:t>&gt;</w:t>
            </w:r>
            <w:r>
              <w:rPr>
                <w:sz w:val="24"/>
              </w:rPr>
              <w:t xml:space="preserve"> </w:t>
            </w:r>
          </w:p>
        </w:tc>
        <w:tc>
          <w:tcPr>
            <w:tcW w:w="1552" w:type="dxa"/>
            <w:tcBorders>
              <w:top w:val="single" w:sz="4" w:space="0" w:color="000000"/>
              <w:left w:val="single" w:sz="4" w:space="0" w:color="000000"/>
              <w:bottom w:val="single" w:sz="4" w:space="0" w:color="000000"/>
              <w:right w:val="single" w:sz="4" w:space="0" w:color="000000"/>
            </w:tcBorders>
          </w:tcPr>
          <w:p w14:paraId="02F39BF3" w14:textId="77777777" w:rsidR="006954C3" w:rsidRDefault="006954C3" w:rsidP="003109DD">
            <w:pPr>
              <w:spacing w:line="259" w:lineRule="auto"/>
              <w:ind w:right="-1" w:firstLine="0"/>
              <w:jc w:val="center"/>
            </w:pPr>
            <w:r>
              <w:t>1,5</w:t>
            </w:r>
            <w:r>
              <w:rPr>
                <w:sz w:val="24"/>
              </w:rPr>
              <w:t xml:space="preserve"> </w:t>
            </w:r>
          </w:p>
        </w:tc>
      </w:tr>
      <w:tr w:rsidR="006954C3" w14:paraId="709C5B82" w14:textId="77777777" w:rsidTr="006954C3">
        <w:trPr>
          <w:trHeight w:val="334"/>
        </w:trPr>
        <w:tc>
          <w:tcPr>
            <w:tcW w:w="1548" w:type="dxa"/>
            <w:tcBorders>
              <w:top w:val="single" w:sz="4" w:space="0" w:color="000000"/>
              <w:left w:val="single" w:sz="4" w:space="0" w:color="000000"/>
              <w:bottom w:val="single" w:sz="4" w:space="0" w:color="000000"/>
              <w:right w:val="single" w:sz="4" w:space="0" w:color="000000"/>
            </w:tcBorders>
          </w:tcPr>
          <w:p w14:paraId="17B50643" w14:textId="77777777" w:rsidR="006954C3" w:rsidRDefault="006954C3" w:rsidP="003109DD">
            <w:pPr>
              <w:spacing w:line="259" w:lineRule="auto"/>
              <w:ind w:right="-1" w:firstLine="0"/>
              <w:jc w:val="center"/>
            </w:pPr>
            <w:r>
              <w:t>X2 і X3</w:t>
            </w:r>
            <w:r>
              <w:rPr>
                <w:sz w:val="24"/>
              </w:rPr>
              <w:t xml:space="preserve"> </w:t>
            </w:r>
          </w:p>
        </w:tc>
        <w:tc>
          <w:tcPr>
            <w:tcW w:w="567" w:type="dxa"/>
            <w:tcBorders>
              <w:top w:val="single" w:sz="4" w:space="0" w:color="000000"/>
              <w:left w:val="single" w:sz="4" w:space="0" w:color="000000"/>
              <w:bottom w:val="single" w:sz="4" w:space="0" w:color="000000"/>
              <w:right w:val="single" w:sz="4" w:space="0" w:color="000000"/>
            </w:tcBorders>
          </w:tcPr>
          <w:p w14:paraId="16BDF9E8" w14:textId="77777777" w:rsidR="006954C3" w:rsidRDefault="006954C3" w:rsidP="003109DD">
            <w:pPr>
              <w:spacing w:line="259" w:lineRule="auto"/>
              <w:ind w:left="86" w:right="-1" w:firstLine="0"/>
              <w:jc w:val="left"/>
            </w:pPr>
            <w:r>
              <w:t>&lt;</w:t>
            </w:r>
            <w:r>
              <w:rPr>
                <w:sz w:val="24"/>
              </w:rPr>
              <w:t xml:space="preserve"> </w:t>
            </w:r>
          </w:p>
        </w:tc>
        <w:tc>
          <w:tcPr>
            <w:tcW w:w="563" w:type="dxa"/>
            <w:tcBorders>
              <w:top w:val="single" w:sz="4" w:space="0" w:color="000000"/>
              <w:left w:val="single" w:sz="4" w:space="0" w:color="000000"/>
              <w:bottom w:val="single" w:sz="4" w:space="0" w:color="000000"/>
              <w:right w:val="single" w:sz="4" w:space="0" w:color="000000"/>
            </w:tcBorders>
          </w:tcPr>
          <w:p w14:paraId="1128EA4A" w14:textId="77777777" w:rsidR="006954C3" w:rsidRDefault="006954C3" w:rsidP="003109DD">
            <w:pPr>
              <w:spacing w:line="259" w:lineRule="auto"/>
              <w:ind w:left="84" w:right="-1" w:firstLine="0"/>
              <w:jc w:val="left"/>
            </w:pPr>
            <w:r>
              <w:t>&lt;</w:t>
            </w:r>
            <w:r>
              <w:rPr>
                <w:sz w:val="24"/>
              </w:rPr>
              <w:t xml:space="preserve"> </w:t>
            </w:r>
          </w:p>
        </w:tc>
        <w:tc>
          <w:tcPr>
            <w:tcW w:w="568" w:type="dxa"/>
            <w:tcBorders>
              <w:top w:val="single" w:sz="4" w:space="0" w:color="000000"/>
              <w:left w:val="single" w:sz="4" w:space="0" w:color="000000"/>
              <w:bottom w:val="single" w:sz="4" w:space="0" w:color="000000"/>
              <w:right w:val="single" w:sz="4" w:space="0" w:color="000000"/>
            </w:tcBorders>
          </w:tcPr>
          <w:p w14:paraId="69B0C46A" w14:textId="77777777" w:rsidR="006954C3" w:rsidRDefault="006954C3" w:rsidP="003109DD">
            <w:pPr>
              <w:spacing w:line="259" w:lineRule="auto"/>
              <w:ind w:left="86" w:right="-1" w:firstLine="0"/>
              <w:jc w:val="left"/>
            </w:pPr>
            <w:r>
              <w:t>&lt;</w:t>
            </w:r>
            <w:r>
              <w:rPr>
                <w:sz w:val="24"/>
              </w:rPr>
              <w:t xml:space="preserve"> </w:t>
            </w:r>
          </w:p>
        </w:tc>
        <w:tc>
          <w:tcPr>
            <w:tcW w:w="563" w:type="dxa"/>
            <w:tcBorders>
              <w:top w:val="single" w:sz="4" w:space="0" w:color="000000"/>
              <w:left w:val="single" w:sz="4" w:space="0" w:color="000000"/>
              <w:bottom w:val="single" w:sz="4" w:space="0" w:color="000000"/>
              <w:right w:val="single" w:sz="4" w:space="0" w:color="000000"/>
            </w:tcBorders>
          </w:tcPr>
          <w:p w14:paraId="3D6C04CE" w14:textId="77777777" w:rsidR="006954C3" w:rsidRDefault="006954C3" w:rsidP="003109DD">
            <w:pPr>
              <w:spacing w:line="259" w:lineRule="auto"/>
              <w:ind w:left="84" w:right="-1" w:firstLine="0"/>
              <w:jc w:val="left"/>
            </w:pPr>
            <w:r>
              <w:t>&lt;</w:t>
            </w:r>
            <w:r>
              <w:rPr>
                <w:sz w:val="24"/>
              </w:rPr>
              <w:t xml:space="preserve"> </w:t>
            </w:r>
          </w:p>
        </w:tc>
        <w:tc>
          <w:tcPr>
            <w:tcW w:w="567" w:type="dxa"/>
            <w:tcBorders>
              <w:top w:val="single" w:sz="4" w:space="0" w:color="000000"/>
              <w:left w:val="single" w:sz="4" w:space="0" w:color="000000"/>
              <w:bottom w:val="single" w:sz="4" w:space="0" w:color="000000"/>
              <w:right w:val="single" w:sz="4" w:space="0" w:color="000000"/>
            </w:tcBorders>
          </w:tcPr>
          <w:p w14:paraId="740114B2" w14:textId="77777777" w:rsidR="006954C3" w:rsidRDefault="006954C3" w:rsidP="003109DD">
            <w:pPr>
              <w:spacing w:line="259" w:lineRule="auto"/>
              <w:ind w:left="86" w:right="-1" w:firstLine="0"/>
              <w:jc w:val="left"/>
            </w:pPr>
            <w:r>
              <w:t>&lt;</w:t>
            </w:r>
            <w:r>
              <w:rPr>
                <w:sz w:val="24"/>
              </w:rPr>
              <w:t xml:space="preserve"> </w:t>
            </w:r>
          </w:p>
        </w:tc>
        <w:tc>
          <w:tcPr>
            <w:tcW w:w="566" w:type="dxa"/>
            <w:tcBorders>
              <w:top w:val="single" w:sz="4" w:space="0" w:color="000000"/>
              <w:left w:val="single" w:sz="4" w:space="0" w:color="000000"/>
              <w:bottom w:val="single" w:sz="4" w:space="0" w:color="000000"/>
              <w:right w:val="single" w:sz="4" w:space="0" w:color="000000"/>
            </w:tcBorders>
          </w:tcPr>
          <w:p w14:paraId="6883E3E7" w14:textId="77777777" w:rsidR="006954C3" w:rsidRDefault="006954C3" w:rsidP="003109DD">
            <w:pPr>
              <w:spacing w:line="259" w:lineRule="auto"/>
              <w:ind w:left="86" w:right="-1" w:firstLine="0"/>
              <w:jc w:val="left"/>
            </w:pPr>
            <w:r>
              <w:t>&lt;</w:t>
            </w:r>
            <w:r>
              <w:rPr>
                <w:sz w:val="24"/>
              </w:rPr>
              <w:t xml:space="preserve"> </w:t>
            </w:r>
          </w:p>
        </w:tc>
        <w:tc>
          <w:tcPr>
            <w:tcW w:w="562" w:type="dxa"/>
            <w:tcBorders>
              <w:top w:val="single" w:sz="4" w:space="0" w:color="000000"/>
              <w:left w:val="single" w:sz="4" w:space="0" w:color="000000"/>
              <w:bottom w:val="single" w:sz="4" w:space="0" w:color="000000"/>
              <w:right w:val="single" w:sz="4" w:space="0" w:color="000000"/>
            </w:tcBorders>
          </w:tcPr>
          <w:p w14:paraId="1F34B778" w14:textId="77777777" w:rsidR="006954C3" w:rsidRDefault="006954C3" w:rsidP="003109DD">
            <w:pPr>
              <w:spacing w:line="259" w:lineRule="auto"/>
              <w:ind w:left="86" w:right="-1" w:firstLine="0"/>
              <w:jc w:val="left"/>
            </w:pPr>
          </w:p>
        </w:tc>
        <w:tc>
          <w:tcPr>
            <w:tcW w:w="566" w:type="dxa"/>
            <w:tcBorders>
              <w:top w:val="single" w:sz="4" w:space="0" w:color="000000"/>
              <w:left w:val="single" w:sz="4" w:space="0" w:color="000000"/>
              <w:bottom w:val="single" w:sz="4" w:space="0" w:color="000000"/>
              <w:right w:val="single" w:sz="4" w:space="0" w:color="000000"/>
            </w:tcBorders>
          </w:tcPr>
          <w:p w14:paraId="26CAFCD8" w14:textId="2599FABC" w:rsidR="006954C3" w:rsidRDefault="006954C3" w:rsidP="003109DD">
            <w:pPr>
              <w:spacing w:line="259" w:lineRule="auto"/>
              <w:ind w:left="86" w:right="-1" w:firstLine="0"/>
              <w:jc w:val="left"/>
            </w:pPr>
            <w:r>
              <w:t>&lt;</w:t>
            </w:r>
            <w:r>
              <w:rPr>
                <w:sz w:val="24"/>
              </w:rPr>
              <w:t xml:space="preserve"> </w:t>
            </w:r>
          </w:p>
        </w:tc>
        <w:tc>
          <w:tcPr>
            <w:tcW w:w="1413" w:type="dxa"/>
            <w:tcBorders>
              <w:top w:val="single" w:sz="4" w:space="0" w:color="000000"/>
              <w:left w:val="single" w:sz="4" w:space="0" w:color="000000"/>
              <w:bottom w:val="single" w:sz="4" w:space="0" w:color="000000"/>
              <w:right w:val="single" w:sz="4" w:space="0" w:color="000000"/>
            </w:tcBorders>
          </w:tcPr>
          <w:p w14:paraId="5452C1D6" w14:textId="77777777" w:rsidR="006954C3" w:rsidRDefault="006954C3" w:rsidP="003109DD">
            <w:pPr>
              <w:spacing w:line="259" w:lineRule="auto"/>
              <w:ind w:right="-1" w:firstLine="0"/>
              <w:jc w:val="center"/>
            </w:pPr>
            <w:r>
              <w:t>&lt;</w:t>
            </w:r>
            <w:r>
              <w:rPr>
                <w:sz w:val="24"/>
              </w:rPr>
              <w:t xml:space="preserve"> </w:t>
            </w:r>
          </w:p>
        </w:tc>
        <w:tc>
          <w:tcPr>
            <w:tcW w:w="1552" w:type="dxa"/>
            <w:tcBorders>
              <w:top w:val="single" w:sz="4" w:space="0" w:color="000000"/>
              <w:left w:val="single" w:sz="4" w:space="0" w:color="000000"/>
              <w:bottom w:val="single" w:sz="4" w:space="0" w:color="000000"/>
              <w:right w:val="single" w:sz="4" w:space="0" w:color="000000"/>
            </w:tcBorders>
          </w:tcPr>
          <w:p w14:paraId="05E300A5" w14:textId="77777777" w:rsidR="006954C3" w:rsidRDefault="006954C3" w:rsidP="003109DD">
            <w:pPr>
              <w:spacing w:line="259" w:lineRule="auto"/>
              <w:ind w:right="-1" w:firstLine="0"/>
              <w:jc w:val="center"/>
            </w:pPr>
            <w:r>
              <w:t>0,5</w:t>
            </w:r>
            <w:r>
              <w:rPr>
                <w:sz w:val="24"/>
              </w:rPr>
              <w:t xml:space="preserve"> </w:t>
            </w:r>
          </w:p>
        </w:tc>
      </w:tr>
      <w:tr w:rsidR="006954C3" w14:paraId="4CB8EDC7" w14:textId="77777777" w:rsidTr="006954C3">
        <w:trPr>
          <w:trHeight w:val="331"/>
        </w:trPr>
        <w:tc>
          <w:tcPr>
            <w:tcW w:w="1548" w:type="dxa"/>
            <w:tcBorders>
              <w:top w:val="single" w:sz="4" w:space="0" w:color="000000"/>
              <w:left w:val="single" w:sz="4" w:space="0" w:color="000000"/>
              <w:bottom w:val="single" w:sz="4" w:space="0" w:color="000000"/>
              <w:right w:val="single" w:sz="4" w:space="0" w:color="000000"/>
            </w:tcBorders>
          </w:tcPr>
          <w:p w14:paraId="396F7274" w14:textId="77777777" w:rsidR="006954C3" w:rsidRDefault="006954C3" w:rsidP="003109DD">
            <w:pPr>
              <w:spacing w:line="259" w:lineRule="auto"/>
              <w:ind w:right="-1" w:firstLine="0"/>
              <w:jc w:val="center"/>
            </w:pPr>
            <w:r>
              <w:t>X2 і X4</w:t>
            </w:r>
            <w:r>
              <w:rPr>
                <w:sz w:val="24"/>
              </w:rPr>
              <w:t xml:space="preserve"> </w:t>
            </w:r>
          </w:p>
        </w:tc>
        <w:tc>
          <w:tcPr>
            <w:tcW w:w="567" w:type="dxa"/>
            <w:tcBorders>
              <w:top w:val="single" w:sz="4" w:space="0" w:color="000000"/>
              <w:left w:val="single" w:sz="4" w:space="0" w:color="000000"/>
              <w:bottom w:val="single" w:sz="4" w:space="0" w:color="000000"/>
              <w:right w:val="single" w:sz="4" w:space="0" w:color="000000"/>
            </w:tcBorders>
          </w:tcPr>
          <w:p w14:paraId="03869919" w14:textId="77777777" w:rsidR="006954C3" w:rsidRDefault="006954C3" w:rsidP="003109DD">
            <w:pPr>
              <w:spacing w:line="259" w:lineRule="auto"/>
              <w:ind w:left="86" w:right="-1" w:firstLine="0"/>
              <w:jc w:val="left"/>
            </w:pPr>
            <w:r>
              <w:t>&lt;</w:t>
            </w:r>
            <w:r>
              <w:rPr>
                <w:sz w:val="24"/>
              </w:rPr>
              <w:t xml:space="preserve"> </w:t>
            </w:r>
          </w:p>
        </w:tc>
        <w:tc>
          <w:tcPr>
            <w:tcW w:w="563" w:type="dxa"/>
            <w:tcBorders>
              <w:top w:val="single" w:sz="4" w:space="0" w:color="000000"/>
              <w:left w:val="single" w:sz="4" w:space="0" w:color="000000"/>
              <w:bottom w:val="single" w:sz="4" w:space="0" w:color="000000"/>
              <w:right w:val="single" w:sz="4" w:space="0" w:color="000000"/>
            </w:tcBorders>
          </w:tcPr>
          <w:p w14:paraId="5DABF619" w14:textId="77777777" w:rsidR="006954C3" w:rsidRDefault="006954C3" w:rsidP="003109DD">
            <w:pPr>
              <w:spacing w:line="259" w:lineRule="auto"/>
              <w:ind w:left="84" w:right="-1" w:firstLine="0"/>
              <w:jc w:val="left"/>
            </w:pPr>
            <w:r>
              <w:t>&gt;</w:t>
            </w:r>
            <w:r>
              <w:rPr>
                <w:sz w:val="24"/>
              </w:rPr>
              <w:t xml:space="preserve"> </w:t>
            </w:r>
          </w:p>
        </w:tc>
        <w:tc>
          <w:tcPr>
            <w:tcW w:w="568" w:type="dxa"/>
            <w:tcBorders>
              <w:top w:val="single" w:sz="4" w:space="0" w:color="000000"/>
              <w:left w:val="single" w:sz="4" w:space="0" w:color="000000"/>
              <w:bottom w:val="single" w:sz="4" w:space="0" w:color="000000"/>
              <w:right w:val="single" w:sz="4" w:space="0" w:color="000000"/>
            </w:tcBorders>
          </w:tcPr>
          <w:p w14:paraId="290D08C1" w14:textId="77777777" w:rsidR="006954C3" w:rsidRDefault="006954C3" w:rsidP="003109DD">
            <w:pPr>
              <w:spacing w:line="259" w:lineRule="auto"/>
              <w:ind w:left="86" w:right="-1" w:firstLine="0"/>
              <w:jc w:val="left"/>
            </w:pPr>
            <w:r>
              <w:t>&gt;</w:t>
            </w:r>
            <w:r>
              <w:rPr>
                <w:sz w:val="24"/>
              </w:rPr>
              <w:t xml:space="preserve"> </w:t>
            </w:r>
          </w:p>
        </w:tc>
        <w:tc>
          <w:tcPr>
            <w:tcW w:w="563" w:type="dxa"/>
            <w:tcBorders>
              <w:top w:val="single" w:sz="4" w:space="0" w:color="000000"/>
              <w:left w:val="single" w:sz="4" w:space="0" w:color="000000"/>
              <w:bottom w:val="single" w:sz="4" w:space="0" w:color="000000"/>
              <w:right w:val="single" w:sz="4" w:space="0" w:color="000000"/>
            </w:tcBorders>
          </w:tcPr>
          <w:p w14:paraId="7415AEA0" w14:textId="77777777" w:rsidR="006954C3" w:rsidRDefault="006954C3" w:rsidP="003109DD">
            <w:pPr>
              <w:spacing w:line="259" w:lineRule="auto"/>
              <w:ind w:left="84" w:right="-1" w:firstLine="0"/>
              <w:jc w:val="left"/>
            </w:pPr>
            <w:r>
              <w:t>&gt;</w:t>
            </w:r>
            <w:r>
              <w:rPr>
                <w:sz w:val="24"/>
              </w:rPr>
              <w:t xml:space="preserve"> </w:t>
            </w:r>
          </w:p>
        </w:tc>
        <w:tc>
          <w:tcPr>
            <w:tcW w:w="567" w:type="dxa"/>
            <w:tcBorders>
              <w:top w:val="single" w:sz="4" w:space="0" w:color="000000"/>
              <w:left w:val="single" w:sz="4" w:space="0" w:color="000000"/>
              <w:bottom w:val="single" w:sz="4" w:space="0" w:color="000000"/>
              <w:right w:val="single" w:sz="4" w:space="0" w:color="000000"/>
            </w:tcBorders>
          </w:tcPr>
          <w:p w14:paraId="7ED91A25" w14:textId="77777777" w:rsidR="006954C3" w:rsidRDefault="006954C3" w:rsidP="003109DD">
            <w:pPr>
              <w:spacing w:line="259" w:lineRule="auto"/>
              <w:ind w:left="86" w:right="-1" w:firstLine="0"/>
              <w:jc w:val="left"/>
            </w:pPr>
            <w:r>
              <w:t>&lt;</w:t>
            </w:r>
            <w:r>
              <w:rPr>
                <w:sz w:val="24"/>
              </w:rPr>
              <w:t xml:space="preserve"> </w:t>
            </w:r>
          </w:p>
        </w:tc>
        <w:tc>
          <w:tcPr>
            <w:tcW w:w="566" w:type="dxa"/>
            <w:tcBorders>
              <w:top w:val="single" w:sz="4" w:space="0" w:color="000000"/>
              <w:left w:val="single" w:sz="4" w:space="0" w:color="000000"/>
              <w:bottom w:val="single" w:sz="4" w:space="0" w:color="000000"/>
              <w:right w:val="single" w:sz="4" w:space="0" w:color="000000"/>
            </w:tcBorders>
          </w:tcPr>
          <w:p w14:paraId="69CCFE8A" w14:textId="77777777" w:rsidR="006954C3" w:rsidRDefault="006954C3" w:rsidP="003109DD">
            <w:pPr>
              <w:spacing w:line="259" w:lineRule="auto"/>
              <w:ind w:left="86" w:right="-1" w:firstLine="0"/>
              <w:jc w:val="left"/>
            </w:pPr>
            <w:r>
              <w:t>&lt;</w:t>
            </w:r>
            <w:r>
              <w:rPr>
                <w:sz w:val="24"/>
              </w:rPr>
              <w:t xml:space="preserve"> </w:t>
            </w:r>
          </w:p>
        </w:tc>
        <w:tc>
          <w:tcPr>
            <w:tcW w:w="562" w:type="dxa"/>
            <w:tcBorders>
              <w:top w:val="single" w:sz="4" w:space="0" w:color="000000"/>
              <w:left w:val="single" w:sz="4" w:space="0" w:color="000000"/>
              <w:bottom w:val="single" w:sz="4" w:space="0" w:color="000000"/>
              <w:right w:val="single" w:sz="4" w:space="0" w:color="000000"/>
            </w:tcBorders>
          </w:tcPr>
          <w:p w14:paraId="7B14BF06" w14:textId="77777777" w:rsidR="006954C3" w:rsidRDefault="006954C3" w:rsidP="003109DD">
            <w:pPr>
              <w:spacing w:line="259" w:lineRule="auto"/>
              <w:ind w:left="86" w:right="-1" w:firstLine="0"/>
              <w:jc w:val="left"/>
            </w:pPr>
          </w:p>
        </w:tc>
        <w:tc>
          <w:tcPr>
            <w:tcW w:w="566" w:type="dxa"/>
            <w:tcBorders>
              <w:top w:val="single" w:sz="4" w:space="0" w:color="000000"/>
              <w:left w:val="single" w:sz="4" w:space="0" w:color="000000"/>
              <w:bottom w:val="single" w:sz="4" w:space="0" w:color="000000"/>
              <w:right w:val="single" w:sz="4" w:space="0" w:color="000000"/>
            </w:tcBorders>
          </w:tcPr>
          <w:p w14:paraId="784DF322" w14:textId="446F40C6" w:rsidR="006954C3" w:rsidRDefault="006954C3" w:rsidP="003109DD">
            <w:pPr>
              <w:spacing w:line="259" w:lineRule="auto"/>
              <w:ind w:left="86" w:right="-1" w:firstLine="0"/>
              <w:jc w:val="left"/>
            </w:pPr>
            <w:r>
              <w:t>&lt;</w:t>
            </w:r>
            <w:r>
              <w:rPr>
                <w:sz w:val="24"/>
              </w:rPr>
              <w:t xml:space="preserve"> </w:t>
            </w:r>
          </w:p>
        </w:tc>
        <w:tc>
          <w:tcPr>
            <w:tcW w:w="1413" w:type="dxa"/>
            <w:tcBorders>
              <w:top w:val="single" w:sz="4" w:space="0" w:color="000000"/>
              <w:left w:val="single" w:sz="4" w:space="0" w:color="000000"/>
              <w:bottom w:val="single" w:sz="4" w:space="0" w:color="000000"/>
              <w:right w:val="single" w:sz="4" w:space="0" w:color="000000"/>
            </w:tcBorders>
          </w:tcPr>
          <w:p w14:paraId="61755AFB" w14:textId="77777777" w:rsidR="006954C3" w:rsidRDefault="006954C3" w:rsidP="003109DD">
            <w:pPr>
              <w:spacing w:line="259" w:lineRule="auto"/>
              <w:ind w:right="-1" w:firstLine="0"/>
              <w:jc w:val="center"/>
            </w:pPr>
            <w:r>
              <w:t>&lt;</w:t>
            </w:r>
            <w:r>
              <w:rPr>
                <w:sz w:val="24"/>
              </w:rPr>
              <w:t xml:space="preserve"> </w:t>
            </w:r>
          </w:p>
        </w:tc>
        <w:tc>
          <w:tcPr>
            <w:tcW w:w="1552" w:type="dxa"/>
            <w:tcBorders>
              <w:top w:val="single" w:sz="4" w:space="0" w:color="000000"/>
              <w:left w:val="single" w:sz="4" w:space="0" w:color="000000"/>
              <w:bottom w:val="single" w:sz="4" w:space="0" w:color="000000"/>
              <w:right w:val="single" w:sz="4" w:space="0" w:color="000000"/>
            </w:tcBorders>
          </w:tcPr>
          <w:p w14:paraId="6E30444B" w14:textId="77777777" w:rsidR="006954C3" w:rsidRDefault="006954C3" w:rsidP="003109DD">
            <w:pPr>
              <w:spacing w:line="259" w:lineRule="auto"/>
              <w:ind w:right="-1" w:firstLine="0"/>
              <w:jc w:val="center"/>
            </w:pPr>
            <w:r>
              <w:t>0,5</w:t>
            </w:r>
            <w:r>
              <w:rPr>
                <w:sz w:val="24"/>
              </w:rPr>
              <w:t xml:space="preserve"> </w:t>
            </w:r>
          </w:p>
        </w:tc>
      </w:tr>
      <w:tr w:rsidR="006954C3" w14:paraId="23E13F58" w14:textId="77777777" w:rsidTr="006954C3">
        <w:trPr>
          <w:trHeight w:val="334"/>
        </w:trPr>
        <w:tc>
          <w:tcPr>
            <w:tcW w:w="1548" w:type="dxa"/>
            <w:tcBorders>
              <w:top w:val="single" w:sz="4" w:space="0" w:color="000000"/>
              <w:left w:val="single" w:sz="4" w:space="0" w:color="000000"/>
              <w:bottom w:val="single" w:sz="4" w:space="0" w:color="000000"/>
              <w:right w:val="single" w:sz="4" w:space="0" w:color="000000"/>
            </w:tcBorders>
          </w:tcPr>
          <w:p w14:paraId="6D86C0EF" w14:textId="77777777" w:rsidR="006954C3" w:rsidRDefault="006954C3" w:rsidP="003109DD">
            <w:pPr>
              <w:spacing w:line="259" w:lineRule="auto"/>
              <w:ind w:right="-1" w:firstLine="0"/>
              <w:jc w:val="center"/>
            </w:pPr>
            <w:r>
              <w:t>X3 і X4</w:t>
            </w:r>
            <w:r>
              <w:rPr>
                <w:sz w:val="24"/>
              </w:rPr>
              <w:t xml:space="preserve"> </w:t>
            </w:r>
          </w:p>
        </w:tc>
        <w:tc>
          <w:tcPr>
            <w:tcW w:w="567" w:type="dxa"/>
            <w:tcBorders>
              <w:top w:val="single" w:sz="4" w:space="0" w:color="000000"/>
              <w:left w:val="single" w:sz="4" w:space="0" w:color="000000"/>
              <w:bottom w:val="single" w:sz="4" w:space="0" w:color="000000"/>
              <w:right w:val="single" w:sz="4" w:space="0" w:color="000000"/>
            </w:tcBorders>
          </w:tcPr>
          <w:p w14:paraId="65A48244" w14:textId="77777777" w:rsidR="006954C3" w:rsidRDefault="006954C3" w:rsidP="003109DD">
            <w:pPr>
              <w:spacing w:line="259" w:lineRule="auto"/>
              <w:ind w:left="86" w:right="-1" w:firstLine="0"/>
              <w:jc w:val="left"/>
            </w:pPr>
            <w:r>
              <w:t>&gt;</w:t>
            </w:r>
            <w:r>
              <w:rPr>
                <w:sz w:val="24"/>
              </w:rPr>
              <w:t xml:space="preserve"> </w:t>
            </w:r>
          </w:p>
        </w:tc>
        <w:tc>
          <w:tcPr>
            <w:tcW w:w="563" w:type="dxa"/>
            <w:tcBorders>
              <w:top w:val="single" w:sz="4" w:space="0" w:color="000000"/>
              <w:left w:val="single" w:sz="4" w:space="0" w:color="000000"/>
              <w:bottom w:val="single" w:sz="4" w:space="0" w:color="000000"/>
              <w:right w:val="single" w:sz="4" w:space="0" w:color="000000"/>
            </w:tcBorders>
          </w:tcPr>
          <w:p w14:paraId="732644D7" w14:textId="77777777" w:rsidR="006954C3" w:rsidRDefault="006954C3" w:rsidP="003109DD">
            <w:pPr>
              <w:spacing w:line="259" w:lineRule="auto"/>
              <w:ind w:left="84" w:right="-1" w:firstLine="0"/>
              <w:jc w:val="left"/>
            </w:pPr>
            <w:r>
              <w:t>&gt;</w:t>
            </w:r>
            <w:r>
              <w:rPr>
                <w:sz w:val="24"/>
              </w:rPr>
              <w:t xml:space="preserve"> </w:t>
            </w:r>
          </w:p>
        </w:tc>
        <w:tc>
          <w:tcPr>
            <w:tcW w:w="568" w:type="dxa"/>
            <w:tcBorders>
              <w:top w:val="single" w:sz="4" w:space="0" w:color="000000"/>
              <w:left w:val="single" w:sz="4" w:space="0" w:color="000000"/>
              <w:bottom w:val="single" w:sz="4" w:space="0" w:color="000000"/>
              <w:right w:val="single" w:sz="4" w:space="0" w:color="000000"/>
            </w:tcBorders>
          </w:tcPr>
          <w:p w14:paraId="1E2BD9A7" w14:textId="77777777" w:rsidR="006954C3" w:rsidRDefault="006954C3" w:rsidP="003109DD">
            <w:pPr>
              <w:spacing w:line="259" w:lineRule="auto"/>
              <w:ind w:left="86" w:right="-1" w:firstLine="0"/>
              <w:jc w:val="left"/>
            </w:pPr>
            <w:r>
              <w:t>&gt;</w:t>
            </w:r>
            <w:r>
              <w:rPr>
                <w:sz w:val="24"/>
              </w:rPr>
              <w:t xml:space="preserve"> </w:t>
            </w:r>
          </w:p>
        </w:tc>
        <w:tc>
          <w:tcPr>
            <w:tcW w:w="563" w:type="dxa"/>
            <w:tcBorders>
              <w:top w:val="single" w:sz="4" w:space="0" w:color="000000"/>
              <w:left w:val="single" w:sz="4" w:space="0" w:color="000000"/>
              <w:bottom w:val="single" w:sz="4" w:space="0" w:color="000000"/>
              <w:right w:val="single" w:sz="4" w:space="0" w:color="000000"/>
            </w:tcBorders>
          </w:tcPr>
          <w:p w14:paraId="1349A4BA" w14:textId="77777777" w:rsidR="006954C3" w:rsidRDefault="006954C3" w:rsidP="003109DD">
            <w:pPr>
              <w:spacing w:line="259" w:lineRule="auto"/>
              <w:ind w:left="84" w:right="-1" w:firstLine="0"/>
              <w:jc w:val="left"/>
            </w:pPr>
            <w:r>
              <w:t>&gt;</w:t>
            </w:r>
            <w:r>
              <w:rPr>
                <w:sz w:val="24"/>
              </w:rPr>
              <w:t xml:space="preserve"> </w:t>
            </w:r>
          </w:p>
        </w:tc>
        <w:tc>
          <w:tcPr>
            <w:tcW w:w="567" w:type="dxa"/>
            <w:tcBorders>
              <w:top w:val="single" w:sz="4" w:space="0" w:color="000000"/>
              <w:left w:val="single" w:sz="4" w:space="0" w:color="000000"/>
              <w:bottom w:val="single" w:sz="4" w:space="0" w:color="000000"/>
              <w:right w:val="single" w:sz="4" w:space="0" w:color="000000"/>
            </w:tcBorders>
          </w:tcPr>
          <w:p w14:paraId="0B412ADF" w14:textId="77777777" w:rsidR="006954C3" w:rsidRDefault="006954C3" w:rsidP="003109DD">
            <w:pPr>
              <w:spacing w:line="259" w:lineRule="auto"/>
              <w:ind w:left="86" w:right="-1" w:firstLine="0"/>
              <w:jc w:val="left"/>
            </w:pPr>
            <w:r>
              <w:t>&gt;</w:t>
            </w:r>
            <w:r>
              <w:rPr>
                <w:sz w:val="24"/>
              </w:rPr>
              <w:t xml:space="preserve"> </w:t>
            </w:r>
          </w:p>
        </w:tc>
        <w:tc>
          <w:tcPr>
            <w:tcW w:w="566" w:type="dxa"/>
            <w:tcBorders>
              <w:top w:val="single" w:sz="4" w:space="0" w:color="000000"/>
              <w:left w:val="single" w:sz="4" w:space="0" w:color="000000"/>
              <w:bottom w:val="single" w:sz="4" w:space="0" w:color="000000"/>
              <w:right w:val="single" w:sz="4" w:space="0" w:color="000000"/>
            </w:tcBorders>
          </w:tcPr>
          <w:p w14:paraId="5E16626F" w14:textId="77777777" w:rsidR="006954C3" w:rsidRDefault="006954C3" w:rsidP="003109DD">
            <w:pPr>
              <w:spacing w:line="259" w:lineRule="auto"/>
              <w:ind w:left="86" w:right="-1" w:firstLine="0"/>
              <w:jc w:val="left"/>
            </w:pPr>
            <w:r>
              <w:t>&gt;</w:t>
            </w:r>
            <w:r>
              <w:rPr>
                <w:sz w:val="24"/>
              </w:rPr>
              <w:t xml:space="preserve"> </w:t>
            </w:r>
          </w:p>
        </w:tc>
        <w:tc>
          <w:tcPr>
            <w:tcW w:w="562" w:type="dxa"/>
            <w:tcBorders>
              <w:top w:val="single" w:sz="4" w:space="0" w:color="000000"/>
              <w:left w:val="single" w:sz="4" w:space="0" w:color="000000"/>
              <w:bottom w:val="single" w:sz="4" w:space="0" w:color="000000"/>
              <w:right w:val="single" w:sz="4" w:space="0" w:color="000000"/>
            </w:tcBorders>
          </w:tcPr>
          <w:p w14:paraId="71600B63" w14:textId="77777777" w:rsidR="006954C3" w:rsidRDefault="006954C3" w:rsidP="003109DD">
            <w:pPr>
              <w:spacing w:line="259" w:lineRule="auto"/>
              <w:ind w:left="86" w:right="-1" w:firstLine="0"/>
              <w:jc w:val="left"/>
            </w:pPr>
          </w:p>
        </w:tc>
        <w:tc>
          <w:tcPr>
            <w:tcW w:w="566" w:type="dxa"/>
            <w:tcBorders>
              <w:top w:val="single" w:sz="4" w:space="0" w:color="000000"/>
              <w:left w:val="single" w:sz="4" w:space="0" w:color="000000"/>
              <w:bottom w:val="single" w:sz="4" w:space="0" w:color="000000"/>
              <w:right w:val="single" w:sz="4" w:space="0" w:color="000000"/>
            </w:tcBorders>
          </w:tcPr>
          <w:p w14:paraId="1BCB29B9" w14:textId="65F133E0" w:rsidR="006954C3" w:rsidRDefault="006954C3" w:rsidP="003109DD">
            <w:pPr>
              <w:spacing w:line="259" w:lineRule="auto"/>
              <w:ind w:left="86" w:right="-1" w:firstLine="0"/>
              <w:jc w:val="left"/>
            </w:pPr>
            <w:r>
              <w:t>&gt;</w:t>
            </w:r>
            <w:r>
              <w:rPr>
                <w:sz w:val="24"/>
              </w:rPr>
              <w:t xml:space="preserve"> </w:t>
            </w:r>
          </w:p>
        </w:tc>
        <w:tc>
          <w:tcPr>
            <w:tcW w:w="1413" w:type="dxa"/>
            <w:tcBorders>
              <w:top w:val="single" w:sz="4" w:space="0" w:color="000000"/>
              <w:left w:val="single" w:sz="4" w:space="0" w:color="000000"/>
              <w:bottom w:val="single" w:sz="4" w:space="0" w:color="000000"/>
              <w:right w:val="single" w:sz="4" w:space="0" w:color="000000"/>
            </w:tcBorders>
          </w:tcPr>
          <w:p w14:paraId="5C0C592D" w14:textId="77777777" w:rsidR="006954C3" w:rsidRDefault="006954C3" w:rsidP="003109DD">
            <w:pPr>
              <w:spacing w:line="259" w:lineRule="auto"/>
              <w:ind w:right="-1" w:firstLine="0"/>
              <w:jc w:val="center"/>
            </w:pPr>
            <w:r>
              <w:t>&gt;</w:t>
            </w:r>
            <w:r>
              <w:rPr>
                <w:sz w:val="24"/>
              </w:rPr>
              <w:t xml:space="preserve"> </w:t>
            </w:r>
          </w:p>
        </w:tc>
        <w:tc>
          <w:tcPr>
            <w:tcW w:w="1552" w:type="dxa"/>
            <w:tcBorders>
              <w:top w:val="single" w:sz="4" w:space="0" w:color="000000"/>
              <w:left w:val="single" w:sz="4" w:space="0" w:color="000000"/>
              <w:bottom w:val="single" w:sz="4" w:space="0" w:color="000000"/>
              <w:right w:val="single" w:sz="4" w:space="0" w:color="000000"/>
            </w:tcBorders>
          </w:tcPr>
          <w:p w14:paraId="60C5EB50" w14:textId="77777777" w:rsidR="006954C3" w:rsidRDefault="006954C3" w:rsidP="003109DD">
            <w:pPr>
              <w:spacing w:line="259" w:lineRule="auto"/>
              <w:ind w:right="-1" w:firstLine="0"/>
              <w:jc w:val="center"/>
            </w:pPr>
            <w:r>
              <w:t>1,5</w:t>
            </w:r>
            <w:r>
              <w:rPr>
                <w:sz w:val="24"/>
              </w:rPr>
              <w:t xml:space="preserve"> </w:t>
            </w:r>
          </w:p>
        </w:tc>
      </w:tr>
    </w:tbl>
    <w:p w14:paraId="1347E04C" w14:textId="77777777" w:rsidR="003109DD" w:rsidRDefault="003109DD" w:rsidP="003109DD">
      <w:pPr>
        <w:spacing w:after="186" w:line="259" w:lineRule="auto"/>
        <w:ind w:left="708" w:right="-1" w:firstLine="0"/>
        <w:jc w:val="left"/>
      </w:pPr>
      <w:r>
        <w:t xml:space="preserve"> </w:t>
      </w:r>
    </w:p>
    <w:p w14:paraId="47748878" w14:textId="77777777" w:rsidR="003109DD" w:rsidRDefault="003109DD" w:rsidP="003109DD">
      <w:pPr>
        <w:spacing w:line="401" w:lineRule="auto"/>
        <w:ind w:left="-15" w:right="-1" w:firstLine="708"/>
      </w:pPr>
      <w:r>
        <w:t xml:space="preserve">Числове значення, що визначає ступінь переваги </w:t>
      </w:r>
      <w:r>
        <w:rPr>
          <w:i/>
        </w:rPr>
        <w:t>i</w:t>
      </w:r>
      <w:r>
        <w:t xml:space="preserve">–го параметра над </w:t>
      </w:r>
      <w:r>
        <w:rPr>
          <w:i/>
        </w:rPr>
        <w:t>j</w:t>
      </w:r>
      <w:r>
        <w:t xml:space="preserve">– тим, </w:t>
      </w:r>
      <w:proofErr w:type="spellStart"/>
      <w:r>
        <w:rPr>
          <w:i/>
        </w:rPr>
        <w:t>a</w:t>
      </w:r>
      <w:r>
        <w:rPr>
          <w:i/>
          <w:vertAlign w:val="subscript"/>
        </w:rPr>
        <w:t>ij</w:t>
      </w:r>
      <w:proofErr w:type="spellEnd"/>
      <w:r>
        <w:rPr>
          <w:i/>
          <w:vertAlign w:val="subscript"/>
        </w:rPr>
        <w:t xml:space="preserve"> </w:t>
      </w:r>
      <w:r>
        <w:t xml:space="preserve">визначається по формулі: </w:t>
      </w:r>
    </w:p>
    <w:p w14:paraId="5CA43AA9" w14:textId="77777777" w:rsidR="003109DD" w:rsidRDefault="003109DD" w:rsidP="003109DD">
      <w:pPr>
        <w:spacing w:after="143" w:line="259" w:lineRule="auto"/>
        <w:ind w:left="708" w:right="-1" w:firstLine="0"/>
        <w:jc w:val="left"/>
      </w:pPr>
      <w:r>
        <w:t xml:space="preserve"> </w:t>
      </w:r>
    </w:p>
    <w:p w14:paraId="236B41C8" w14:textId="77777777" w:rsidR="003109DD" w:rsidRDefault="003109DD" w:rsidP="003109DD">
      <w:pPr>
        <w:spacing w:after="109" w:line="259" w:lineRule="auto"/>
        <w:ind w:left="626" w:right="-1"/>
        <w:jc w:val="center"/>
      </w:pPr>
      <w:r>
        <w:rPr>
          <w:rFonts w:ascii="Cambria Math" w:eastAsia="Cambria Math" w:hAnsi="Cambria Math" w:cs="Cambria Math"/>
        </w:rPr>
        <w:t>1.5 при 𝑋</w:t>
      </w:r>
      <w:r>
        <w:rPr>
          <w:rFonts w:ascii="Cambria Math" w:eastAsia="Cambria Math" w:hAnsi="Cambria Math" w:cs="Cambria Math"/>
          <w:vertAlign w:val="subscript"/>
        </w:rPr>
        <w:t xml:space="preserve">𝑖 </w:t>
      </w:r>
      <w:r>
        <w:rPr>
          <w:rFonts w:ascii="Cambria Math" w:eastAsia="Cambria Math" w:hAnsi="Cambria Math" w:cs="Cambria Math"/>
        </w:rPr>
        <w:t>&gt; 𝑋</w:t>
      </w:r>
      <w:r>
        <w:rPr>
          <w:rFonts w:ascii="Cambria Math" w:eastAsia="Cambria Math" w:hAnsi="Cambria Math" w:cs="Cambria Math"/>
          <w:vertAlign w:val="subscript"/>
        </w:rPr>
        <w:t>𝑗</w:t>
      </w:r>
    </w:p>
    <w:p w14:paraId="64C76E12" w14:textId="77777777" w:rsidR="003109DD" w:rsidRDefault="003109DD" w:rsidP="003109DD">
      <w:pPr>
        <w:tabs>
          <w:tab w:val="center" w:pos="4822"/>
          <w:tab w:val="center" w:pos="9392"/>
        </w:tabs>
        <w:spacing w:after="89" w:line="259" w:lineRule="auto"/>
        <w:ind w:right="-1" w:firstLine="0"/>
        <w:jc w:val="left"/>
      </w:pPr>
      <w:r>
        <w:rPr>
          <w:rFonts w:ascii="Calibri" w:eastAsia="Calibri" w:hAnsi="Calibri" w:cs="Calibri"/>
          <w:sz w:val="22"/>
        </w:rPr>
        <w:tab/>
      </w:r>
      <w:r>
        <w:rPr>
          <w:rFonts w:ascii="Cambria Math" w:eastAsia="Cambria Math" w:hAnsi="Cambria Math" w:cs="Cambria Math"/>
        </w:rPr>
        <w:t>𝑎</w:t>
      </w:r>
      <w:r>
        <w:rPr>
          <w:rFonts w:ascii="Cambria Math" w:eastAsia="Cambria Math" w:hAnsi="Cambria Math" w:cs="Cambria Math"/>
          <w:vertAlign w:val="subscript"/>
        </w:rPr>
        <w:t xml:space="preserve">𝑖𝑗 </w:t>
      </w:r>
      <w:r>
        <w:rPr>
          <w:rFonts w:ascii="Cambria Math" w:eastAsia="Cambria Math" w:hAnsi="Cambria Math" w:cs="Cambria Math"/>
        </w:rPr>
        <w:t>= {1.0 при 𝑋</w:t>
      </w:r>
      <w:r>
        <w:rPr>
          <w:rFonts w:ascii="Cambria Math" w:eastAsia="Cambria Math" w:hAnsi="Cambria Math" w:cs="Cambria Math"/>
          <w:vertAlign w:val="subscript"/>
        </w:rPr>
        <w:t xml:space="preserve">𝑖 </w:t>
      </w:r>
      <w:r>
        <w:rPr>
          <w:rFonts w:ascii="Cambria Math" w:eastAsia="Cambria Math" w:hAnsi="Cambria Math" w:cs="Cambria Math"/>
        </w:rPr>
        <w:t>= 𝑋</w:t>
      </w:r>
      <w:r>
        <w:rPr>
          <w:rFonts w:ascii="Cambria Math" w:eastAsia="Cambria Math" w:hAnsi="Cambria Math" w:cs="Cambria Math"/>
          <w:vertAlign w:val="subscript"/>
        </w:rPr>
        <w:t xml:space="preserve">𝑗 </w:t>
      </w:r>
      <w:r>
        <w:rPr>
          <w:rFonts w:ascii="Cambria Math" w:eastAsia="Cambria Math" w:hAnsi="Cambria Math" w:cs="Cambria Math"/>
        </w:rPr>
        <w:t>.</w:t>
      </w:r>
      <w:r>
        <w:rPr>
          <w:rFonts w:ascii="Cambria Math" w:eastAsia="Cambria Math" w:hAnsi="Cambria Math" w:cs="Cambria Math"/>
        </w:rPr>
        <w:tab/>
        <w:t>(4.6)</w:t>
      </w:r>
      <w:r>
        <w:t xml:space="preserve"> </w:t>
      </w:r>
    </w:p>
    <w:p w14:paraId="51D68F44" w14:textId="77777777" w:rsidR="003109DD" w:rsidRDefault="003109DD" w:rsidP="003109DD">
      <w:pPr>
        <w:spacing w:after="189" w:line="259" w:lineRule="auto"/>
        <w:ind w:left="626" w:right="-1"/>
        <w:jc w:val="center"/>
      </w:pPr>
      <w:r>
        <w:rPr>
          <w:rFonts w:ascii="Cambria Math" w:eastAsia="Cambria Math" w:hAnsi="Cambria Math" w:cs="Cambria Math"/>
        </w:rPr>
        <w:t>0.5 при 𝑋</w:t>
      </w:r>
      <w:r>
        <w:rPr>
          <w:rFonts w:ascii="Cambria Math" w:eastAsia="Cambria Math" w:hAnsi="Cambria Math" w:cs="Cambria Math"/>
          <w:vertAlign w:val="subscript"/>
        </w:rPr>
        <w:t xml:space="preserve">𝑖 </w:t>
      </w:r>
      <w:r>
        <w:rPr>
          <w:rFonts w:ascii="Cambria Math" w:eastAsia="Cambria Math" w:hAnsi="Cambria Math" w:cs="Cambria Math"/>
        </w:rPr>
        <w:t>&lt; 𝑋</w:t>
      </w:r>
      <w:r>
        <w:rPr>
          <w:rFonts w:ascii="Cambria Math" w:eastAsia="Cambria Math" w:hAnsi="Cambria Math" w:cs="Cambria Math"/>
          <w:vertAlign w:val="subscript"/>
        </w:rPr>
        <w:t>𝑗</w:t>
      </w:r>
    </w:p>
    <w:p w14:paraId="2F42FEAB" w14:textId="77777777" w:rsidR="003109DD" w:rsidRDefault="003109DD" w:rsidP="003109DD">
      <w:pPr>
        <w:spacing w:after="193" w:line="259" w:lineRule="auto"/>
        <w:ind w:left="708" w:right="-1" w:firstLine="0"/>
        <w:jc w:val="left"/>
      </w:pPr>
      <w:r>
        <w:t xml:space="preserve"> </w:t>
      </w:r>
    </w:p>
    <w:p w14:paraId="3830AD3B" w14:textId="77777777" w:rsidR="003109DD" w:rsidRDefault="003109DD" w:rsidP="003109DD">
      <w:pPr>
        <w:spacing w:after="187"/>
        <w:ind w:left="718" w:right="-1"/>
      </w:pPr>
      <w:r>
        <w:t>З отриманих числових оцінок переваги складемо матрицю A=║</w:t>
      </w:r>
      <w:proofErr w:type="spellStart"/>
      <w:r>
        <w:rPr>
          <w:i/>
        </w:rPr>
        <w:t>a</w:t>
      </w:r>
      <w:r>
        <w:rPr>
          <w:i/>
          <w:vertAlign w:val="subscript"/>
        </w:rPr>
        <w:t>ij</w:t>
      </w:r>
      <w:proofErr w:type="spellEnd"/>
      <w:r>
        <w:t xml:space="preserve">║. </w:t>
      </w:r>
    </w:p>
    <w:p w14:paraId="3E72725F" w14:textId="77777777" w:rsidR="003109DD" w:rsidRDefault="003109DD" w:rsidP="003109DD">
      <w:pPr>
        <w:spacing w:line="398" w:lineRule="auto"/>
        <w:ind w:left="-15" w:right="-1" w:firstLine="708"/>
      </w:pPr>
      <w:r>
        <w:t xml:space="preserve">Для кожного параметра зробимо розрахунок вагомості </w:t>
      </w:r>
      <w:proofErr w:type="spellStart"/>
      <w:r>
        <w:rPr>
          <w:i/>
        </w:rPr>
        <w:t>K</w:t>
      </w:r>
      <w:r>
        <w:rPr>
          <w:i/>
          <w:vertAlign w:val="subscript"/>
        </w:rPr>
        <w:t>ві</w:t>
      </w:r>
      <w:proofErr w:type="spellEnd"/>
      <w:r>
        <w:t xml:space="preserve"> за наступними формулами: </w:t>
      </w:r>
    </w:p>
    <w:p w14:paraId="479A7A5B" w14:textId="77777777" w:rsidR="003109DD" w:rsidRDefault="003109DD" w:rsidP="003109DD">
      <w:pPr>
        <w:spacing w:after="69" w:line="259" w:lineRule="auto"/>
        <w:ind w:left="626" w:right="-1"/>
        <w:jc w:val="center"/>
      </w:pPr>
      <w:r>
        <w:rPr>
          <w:rFonts w:ascii="Cambria Math" w:eastAsia="Cambria Math" w:hAnsi="Cambria Math" w:cs="Cambria Math"/>
        </w:rPr>
        <w:lastRenderedPageBreak/>
        <w:t>𝑏</w:t>
      </w:r>
      <w:r>
        <w:rPr>
          <w:rFonts w:ascii="Cambria Math" w:eastAsia="Cambria Math" w:hAnsi="Cambria Math" w:cs="Cambria Math"/>
          <w:vertAlign w:val="subscript"/>
        </w:rPr>
        <w:t>𝑖</w:t>
      </w:r>
    </w:p>
    <w:p w14:paraId="0C54D8B7" w14:textId="77777777" w:rsidR="003109DD" w:rsidRDefault="003109DD" w:rsidP="003109DD">
      <w:pPr>
        <w:tabs>
          <w:tab w:val="center" w:pos="4791"/>
          <w:tab w:val="center" w:pos="9392"/>
        </w:tabs>
        <w:spacing w:after="417" w:line="259" w:lineRule="auto"/>
        <w:ind w:right="-1" w:firstLine="0"/>
        <w:jc w:val="left"/>
      </w:pPr>
      <w:r>
        <w:rPr>
          <w:rFonts w:ascii="Calibri" w:eastAsia="Calibri" w:hAnsi="Calibri" w:cs="Calibri"/>
          <w:sz w:val="22"/>
        </w:rPr>
        <w:tab/>
      </w:r>
      <w:r>
        <w:rPr>
          <w:rFonts w:ascii="Cambria Math" w:eastAsia="Cambria Math" w:hAnsi="Cambria Math" w:cs="Cambria Math"/>
        </w:rPr>
        <w:t>𝐾</w:t>
      </w:r>
      <w:proofErr w:type="spellStart"/>
      <w:r>
        <w:rPr>
          <w:rFonts w:ascii="Cambria Math" w:eastAsia="Cambria Math" w:hAnsi="Cambria Math" w:cs="Cambria Math"/>
          <w:sz w:val="20"/>
        </w:rPr>
        <w:t>ві</w:t>
      </w:r>
      <w:proofErr w:type="spellEnd"/>
      <w:r>
        <w:rPr>
          <w:rFonts w:ascii="Cambria Math" w:eastAsia="Cambria Math" w:hAnsi="Cambria Math" w:cs="Cambria Math"/>
          <w:sz w:val="20"/>
        </w:rPr>
        <w:t xml:space="preserve"> </w:t>
      </w:r>
      <w:r>
        <w:rPr>
          <w:rFonts w:ascii="Cambria Math" w:eastAsia="Cambria Math" w:hAnsi="Cambria Math" w:cs="Cambria Math"/>
        </w:rPr>
        <w:t>= ∑</w:t>
      </w:r>
      <w:r>
        <w:rPr>
          <w:rFonts w:ascii="Calibri" w:eastAsia="Calibri" w:hAnsi="Calibri" w:cs="Calibri"/>
          <w:noProof/>
          <w:sz w:val="22"/>
        </w:rPr>
        <mc:AlternateContent>
          <mc:Choice Requires="wpg">
            <w:drawing>
              <wp:inline distT="0" distB="0" distL="0" distR="0" wp14:anchorId="19BE9DAC" wp14:editId="40B38668">
                <wp:extent cx="516636" cy="12192"/>
                <wp:effectExtent l="0" t="0" r="0" b="0"/>
                <wp:docPr id="90063" name="Group 90063"/>
                <wp:cNvGraphicFramePr/>
                <a:graphic xmlns:a="http://schemas.openxmlformats.org/drawingml/2006/main">
                  <a:graphicData uri="http://schemas.microsoft.com/office/word/2010/wordprocessingGroup">
                    <wpg:wgp>
                      <wpg:cNvGrpSpPr/>
                      <wpg:grpSpPr>
                        <a:xfrm>
                          <a:off x="0" y="0"/>
                          <a:ext cx="516636" cy="12192"/>
                          <a:chOff x="0" y="0"/>
                          <a:chExt cx="516636" cy="12192"/>
                        </a:xfrm>
                      </wpg:grpSpPr>
                      <wps:wsp>
                        <wps:cNvPr id="107172" name="Shape 107172"/>
                        <wps:cNvSpPr/>
                        <wps:spPr>
                          <a:xfrm>
                            <a:off x="0" y="0"/>
                            <a:ext cx="516636" cy="12192"/>
                          </a:xfrm>
                          <a:custGeom>
                            <a:avLst/>
                            <a:gdLst/>
                            <a:ahLst/>
                            <a:cxnLst/>
                            <a:rect l="0" t="0" r="0" b="0"/>
                            <a:pathLst>
                              <a:path w="516636" h="12192">
                                <a:moveTo>
                                  <a:pt x="0" y="0"/>
                                </a:moveTo>
                                <a:lnTo>
                                  <a:pt x="516636" y="0"/>
                                </a:lnTo>
                                <a:lnTo>
                                  <a:pt x="516636"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2E2BDE08" id="Group 90063" o:spid="_x0000_s1026" style="width:40.7pt;height:.95pt;mso-position-horizontal-relative:char;mso-position-vertical-relative:line" coordsize="516636,121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">
                <v:shape id="Shape 107172" o:spid="_x0000_s1027" style="position:absolute;width:516636;height:12192;visibility:visible;mso-wrap-style:square;v-text-anchor:top" coordsize="516636,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" path="m,l516636,r,12192l,12192,,e" fillcolor="black" stroked="f" strokeweight="0">
                  <v:stroke miterlimit="83231f" joinstyle="miter"/>
                  <v:path arrowok="t" textboxrect="0,0,516636,12192"/>
                </v:shape>
                <w10:anchorlock/>
              </v:group>
            </w:pict>
          </mc:Fallback>
        </mc:AlternateContent>
      </w:r>
      <w:r>
        <w:rPr>
          <w:rFonts w:ascii="Cambria Math" w:eastAsia="Cambria Math" w:hAnsi="Cambria Math" w:cs="Cambria Math"/>
          <w:sz w:val="20"/>
        </w:rPr>
        <w:t xml:space="preserve">𝑛𝑖=1 </w:t>
      </w:r>
      <w:r>
        <w:rPr>
          <w:rFonts w:ascii="Cambria Math" w:eastAsia="Cambria Math" w:hAnsi="Cambria Math" w:cs="Cambria Math"/>
        </w:rPr>
        <w:t>𝑏</w:t>
      </w:r>
      <w:r>
        <w:rPr>
          <w:rFonts w:ascii="Cambria Math" w:eastAsia="Cambria Math" w:hAnsi="Cambria Math" w:cs="Cambria Math"/>
          <w:sz w:val="20"/>
        </w:rPr>
        <w:t>𝑖</w:t>
      </w:r>
      <w:r>
        <w:rPr>
          <w:rFonts w:ascii="Cambria Math" w:eastAsia="Cambria Math" w:hAnsi="Cambria Math" w:cs="Cambria Math"/>
        </w:rPr>
        <w:t xml:space="preserve"> </w:t>
      </w:r>
      <w:r>
        <w:rPr>
          <w:rFonts w:ascii="Cambria Math" w:eastAsia="Cambria Math" w:hAnsi="Cambria Math" w:cs="Cambria Math"/>
        </w:rPr>
        <w:tab/>
        <w:t>(4.7)</w:t>
      </w:r>
      <w:r>
        <w:t xml:space="preserve"> </w:t>
      </w:r>
    </w:p>
    <w:p w14:paraId="2E0AAE49" w14:textId="77777777" w:rsidR="003109DD" w:rsidRDefault="003109DD" w:rsidP="003109DD">
      <w:pPr>
        <w:spacing w:line="259" w:lineRule="auto"/>
        <w:ind w:left="708" w:right="-1" w:firstLine="0"/>
        <w:jc w:val="left"/>
      </w:pPr>
      <w:r>
        <w:t xml:space="preserve"> </w:t>
      </w:r>
    </w:p>
    <w:p w14:paraId="6ACCFD22" w14:textId="77777777" w:rsidR="003109DD" w:rsidRDefault="003109DD" w:rsidP="003109DD">
      <w:pPr>
        <w:spacing w:after="231" w:line="259" w:lineRule="auto"/>
        <w:ind w:right="-1"/>
        <w:jc w:val="center"/>
      </w:pPr>
      <w:r>
        <w:rPr>
          <w:rFonts w:ascii="Cambria Math" w:eastAsia="Cambria Math" w:hAnsi="Cambria Math" w:cs="Cambria Math"/>
          <w:sz w:val="20"/>
        </w:rPr>
        <w:t>𝑁</w:t>
      </w:r>
    </w:p>
    <w:p w14:paraId="551800A7" w14:textId="77777777" w:rsidR="003109DD" w:rsidRDefault="003109DD" w:rsidP="003109DD">
      <w:pPr>
        <w:tabs>
          <w:tab w:val="center" w:pos="4811"/>
          <w:tab w:val="center" w:pos="9392"/>
        </w:tabs>
        <w:spacing w:after="29" w:line="259" w:lineRule="auto"/>
        <w:ind w:right="-1" w:firstLine="0"/>
        <w:jc w:val="left"/>
      </w:pPr>
      <w:r>
        <w:rPr>
          <w:rFonts w:ascii="Calibri" w:eastAsia="Calibri" w:hAnsi="Calibri" w:cs="Calibri"/>
          <w:sz w:val="22"/>
        </w:rPr>
        <w:tab/>
      </w:r>
      <w:r>
        <w:rPr>
          <w:rFonts w:ascii="Cambria Math" w:eastAsia="Cambria Math" w:hAnsi="Cambria Math" w:cs="Cambria Math"/>
        </w:rPr>
        <w:t>𝑏</w:t>
      </w:r>
      <w:r>
        <w:rPr>
          <w:rFonts w:ascii="Cambria Math" w:eastAsia="Cambria Math" w:hAnsi="Cambria Math" w:cs="Cambria Math"/>
          <w:sz w:val="20"/>
        </w:rPr>
        <w:t xml:space="preserve">𝑖 </w:t>
      </w:r>
      <w:r>
        <w:rPr>
          <w:rFonts w:ascii="Cambria Math" w:eastAsia="Cambria Math" w:hAnsi="Cambria Math" w:cs="Cambria Math"/>
        </w:rPr>
        <w:t>= ∑ 𝑎</w:t>
      </w:r>
      <w:r>
        <w:rPr>
          <w:rFonts w:ascii="Cambria Math" w:eastAsia="Cambria Math" w:hAnsi="Cambria Math" w:cs="Cambria Math"/>
          <w:sz w:val="20"/>
        </w:rPr>
        <w:t>𝑖𝑗</w:t>
      </w:r>
      <w:r>
        <w:rPr>
          <w:rFonts w:ascii="Cambria Math" w:eastAsia="Cambria Math" w:hAnsi="Cambria Math" w:cs="Cambria Math"/>
          <w:sz w:val="20"/>
        </w:rPr>
        <w:tab/>
      </w:r>
      <w:r>
        <w:rPr>
          <w:rFonts w:ascii="Cambria Math" w:eastAsia="Cambria Math" w:hAnsi="Cambria Math" w:cs="Cambria Math"/>
        </w:rPr>
        <w:t>(4.8)</w:t>
      </w:r>
      <w:r>
        <w:t xml:space="preserve"> </w:t>
      </w:r>
    </w:p>
    <w:p w14:paraId="14DDF7E3" w14:textId="77777777" w:rsidR="003109DD" w:rsidRDefault="003109DD" w:rsidP="003109DD">
      <w:pPr>
        <w:spacing w:after="171" w:line="259" w:lineRule="auto"/>
        <w:ind w:right="-1"/>
        <w:jc w:val="center"/>
      </w:pPr>
      <w:r>
        <w:rPr>
          <w:rFonts w:ascii="Cambria Math" w:eastAsia="Cambria Math" w:hAnsi="Cambria Math" w:cs="Cambria Math"/>
          <w:sz w:val="20"/>
        </w:rPr>
        <w:t>𝑖=1</w:t>
      </w:r>
    </w:p>
    <w:p w14:paraId="227B848D" w14:textId="77777777" w:rsidR="003109DD" w:rsidRDefault="003109DD" w:rsidP="003109DD">
      <w:pPr>
        <w:spacing w:after="131" w:line="259" w:lineRule="auto"/>
        <w:ind w:right="-1" w:firstLine="0"/>
        <w:jc w:val="left"/>
      </w:pPr>
      <w:r>
        <w:t xml:space="preserve"> </w:t>
      </w:r>
    </w:p>
    <w:p w14:paraId="7798DAD4" w14:textId="77777777" w:rsidR="003109DD" w:rsidRDefault="003109DD" w:rsidP="003109DD">
      <w:pPr>
        <w:spacing w:line="383" w:lineRule="auto"/>
        <w:ind w:left="-15" w:right="-1" w:firstLine="708"/>
      </w:pPr>
      <w:r>
        <w:t xml:space="preserve">Відносні оцінки розраховуються декілька разів доти, поки наступні значення не будуть незначно відрізнятися від попередніх (менше 2%). На другому і наступних кроках відносні оцінки розраховуються за наступними формулами: </w:t>
      </w:r>
    </w:p>
    <w:p w14:paraId="3E0FED67" w14:textId="77777777" w:rsidR="003109DD" w:rsidRDefault="003109DD" w:rsidP="003109DD">
      <w:pPr>
        <w:spacing w:after="180" w:line="259" w:lineRule="auto"/>
        <w:ind w:left="708" w:right="-1" w:firstLine="0"/>
        <w:jc w:val="left"/>
      </w:pPr>
      <w:r>
        <w:t xml:space="preserve"> </w:t>
      </w:r>
    </w:p>
    <w:p w14:paraId="041361F6" w14:textId="77777777" w:rsidR="003109DD" w:rsidRDefault="003109DD" w:rsidP="003109DD">
      <w:pPr>
        <w:spacing w:after="58" w:line="259" w:lineRule="auto"/>
        <w:ind w:right="-1"/>
        <w:jc w:val="center"/>
      </w:pPr>
      <w:r>
        <w:rPr>
          <w:rFonts w:ascii="Cambria Math" w:eastAsia="Cambria Math" w:hAnsi="Cambria Math" w:cs="Cambria Math"/>
        </w:rPr>
        <w:t>𝑏</w:t>
      </w:r>
      <w:r>
        <w:rPr>
          <w:rFonts w:ascii="Cambria Math" w:eastAsia="Cambria Math" w:hAnsi="Cambria Math" w:cs="Cambria Math"/>
          <w:vertAlign w:val="subscript"/>
        </w:rPr>
        <w:t>𝑖</w:t>
      </w:r>
      <w:r>
        <w:rPr>
          <w:rFonts w:ascii="Cambria Math" w:eastAsia="Cambria Math" w:hAnsi="Cambria Math" w:cs="Cambria Math"/>
          <w:sz w:val="20"/>
        </w:rPr>
        <w:t>′</w:t>
      </w:r>
    </w:p>
    <w:p w14:paraId="76A1D02A" w14:textId="77777777" w:rsidR="003109DD" w:rsidRDefault="003109DD" w:rsidP="003109DD">
      <w:pPr>
        <w:tabs>
          <w:tab w:val="center" w:pos="4304"/>
          <w:tab w:val="center" w:pos="5461"/>
          <w:tab w:val="center" w:pos="9392"/>
        </w:tabs>
        <w:spacing w:after="507" w:line="259" w:lineRule="auto"/>
        <w:ind w:right="-1" w:firstLine="0"/>
        <w:jc w:val="left"/>
      </w:pPr>
      <w:r>
        <w:rPr>
          <w:rFonts w:ascii="Calibri" w:eastAsia="Calibri" w:hAnsi="Calibri" w:cs="Calibri"/>
          <w:noProof/>
          <w:sz w:val="22"/>
        </w:rPr>
        <mc:AlternateContent>
          <mc:Choice Requires="wpg">
            <w:drawing>
              <wp:anchor distT="0" distB="0" distL="114300" distR="114300" simplePos="0" relativeHeight="251708416" behindDoc="1" locked="0" layoutInCell="1" allowOverlap="1" wp14:anchorId="42382317" wp14:editId="7EA704FD">
                <wp:simplePos x="0" y="0"/>
                <wp:positionH relativeFrom="column">
                  <wp:posOffset>2983052</wp:posOffset>
                </wp:positionH>
                <wp:positionV relativeFrom="paragraph">
                  <wp:posOffset>52509</wp:posOffset>
                </wp:positionV>
                <wp:extent cx="524256" cy="253655"/>
                <wp:effectExtent l="0" t="0" r="0" b="0"/>
                <wp:wrapNone/>
                <wp:docPr id="90703" name="Group 90703"/>
                <wp:cNvGraphicFramePr/>
                <a:graphic xmlns:a="http://schemas.openxmlformats.org/drawingml/2006/main">
                  <a:graphicData uri="http://schemas.microsoft.com/office/word/2010/wordprocessingGroup">
                    <wpg:wgp>
                      <wpg:cNvGrpSpPr/>
                      <wpg:grpSpPr>
                        <a:xfrm>
                          <a:off x="0" y="0"/>
                          <a:ext cx="524256" cy="253655"/>
                          <a:chOff x="0" y="0"/>
                          <a:chExt cx="524256" cy="253655"/>
                        </a:xfrm>
                      </wpg:grpSpPr>
                      <wps:wsp>
                        <wps:cNvPr id="6425" name="Rectangle 6425"/>
                        <wps:cNvSpPr/>
                        <wps:spPr>
                          <a:xfrm>
                            <a:off x="0" y="30470"/>
                            <a:ext cx="168139" cy="237150"/>
                          </a:xfrm>
                          <a:prstGeom prst="rect">
                            <a:avLst/>
                          </a:prstGeom>
                          <a:ln>
                            <a:noFill/>
                          </a:ln>
                        </wps:spPr>
                        <wps:txbx>
                          <w:txbxContent>
                            <w:p w14:paraId="3CBBFCBA" w14:textId="77777777" w:rsidR="003109DD" w:rsidRDefault="003109DD" w:rsidP="003109DD">
                              <w:pPr>
                                <w:spacing w:after="160" w:line="259" w:lineRule="auto"/>
                                <w:ind w:firstLine="0"/>
                                <w:jc w:val="left"/>
                              </w:pPr>
                              <w:r>
                                <w:rPr>
                                  <w:rFonts w:ascii="Cambria Math" w:eastAsia="Cambria Math" w:hAnsi="Cambria Math" w:cs="Cambria Math"/>
                                </w:rPr>
                                <w:t>∑</w:t>
                              </w:r>
                            </w:p>
                          </w:txbxContent>
                        </wps:txbx>
                        <wps:bodyPr horzOverflow="overflow" vert="horz" lIns="0" tIns="0" rIns="0" bIns="0" rtlCol="0">
                          <a:noAutofit/>
                        </wps:bodyPr>
                      </wps:wsp>
                      <wps:wsp>
                        <wps:cNvPr id="6429" name="Rectangle 6429"/>
                        <wps:cNvSpPr/>
                        <wps:spPr>
                          <a:xfrm>
                            <a:off x="126492" y="8291"/>
                            <a:ext cx="109184" cy="168234"/>
                          </a:xfrm>
                          <a:prstGeom prst="rect">
                            <a:avLst/>
                          </a:prstGeom>
                          <a:ln>
                            <a:noFill/>
                          </a:ln>
                        </wps:spPr>
                        <wps:txbx>
                          <w:txbxContent>
                            <w:p w14:paraId="02DCE97B" w14:textId="77777777" w:rsidR="003109DD" w:rsidRDefault="003109DD" w:rsidP="003109DD">
                              <w:pPr>
                                <w:spacing w:after="160" w:line="259" w:lineRule="auto"/>
                                <w:ind w:firstLine="0"/>
                                <w:jc w:val="left"/>
                              </w:pPr>
                              <w:r>
                                <w:rPr>
                                  <w:rFonts w:ascii="Cambria Math" w:eastAsia="Cambria Math" w:hAnsi="Cambria Math" w:cs="Cambria Math"/>
                                  <w:sz w:val="20"/>
                                </w:rPr>
                                <w:t>𝑛</w:t>
                              </w:r>
                            </w:p>
                          </w:txbxContent>
                        </wps:txbx>
                        <wps:bodyPr horzOverflow="overflow" vert="horz" lIns="0" tIns="0" rIns="0" bIns="0" rtlCol="0">
                          <a:noAutofit/>
                        </wps:bodyPr>
                      </wps:wsp>
                      <wps:wsp>
                        <wps:cNvPr id="6430" name="Rectangle 6430"/>
                        <wps:cNvSpPr/>
                        <wps:spPr>
                          <a:xfrm>
                            <a:off x="126492" y="127163"/>
                            <a:ext cx="59050" cy="168234"/>
                          </a:xfrm>
                          <a:prstGeom prst="rect">
                            <a:avLst/>
                          </a:prstGeom>
                          <a:ln>
                            <a:noFill/>
                          </a:ln>
                        </wps:spPr>
                        <wps:txbx>
                          <w:txbxContent>
                            <w:p w14:paraId="446A501C" w14:textId="77777777" w:rsidR="003109DD" w:rsidRDefault="003109DD" w:rsidP="003109DD">
                              <w:pPr>
                                <w:spacing w:after="160" w:line="259" w:lineRule="auto"/>
                                <w:ind w:firstLine="0"/>
                                <w:jc w:val="left"/>
                              </w:pPr>
                              <w:r>
                                <w:rPr>
                                  <w:rFonts w:ascii="Cambria Math" w:eastAsia="Cambria Math" w:hAnsi="Cambria Math" w:cs="Cambria Math"/>
                                  <w:sz w:val="20"/>
                                </w:rPr>
                                <w:t>𝑖</w:t>
                              </w:r>
                            </w:p>
                          </w:txbxContent>
                        </wps:txbx>
                        <wps:bodyPr horzOverflow="overflow" vert="horz" lIns="0" tIns="0" rIns="0" bIns="0" rtlCol="0">
                          <a:noAutofit/>
                        </wps:bodyPr>
                      </wps:wsp>
                      <wps:wsp>
                        <wps:cNvPr id="6431" name="Rectangle 6431"/>
                        <wps:cNvSpPr/>
                        <wps:spPr>
                          <a:xfrm>
                            <a:off x="175260" y="127163"/>
                            <a:ext cx="122475" cy="168234"/>
                          </a:xfrm>
                          <a:prstGeom prst="rect">
                            <a:avLst/>
                          </a:prstGeom>
                          <a:ln>
                            <a:noFill/>
                          </a:ln>
                        </wps:spPr>
                        <wps:txbx>
                          <w:txbxContent>
                            <w:p w14:paraId="5D0DEB12" w14:textId="77777777" w:rsidR="003109DD" w:rsidRDefault="003109DD" w:rsidP="003109DD">
                              <w:pPr>
                                <w:spacing w:after="160" w:line="259" w:lineRule="auto"/>
                                <w:ind w:firstLine="0"/>
                                <w:jc w:val="left"/>
                              </w:pPr>
                              <w:r>
                                <w:rPr>
                                  <w:rFonts w:ascii="Cambria Math" w:eastAsia="Cambria Math" w:hAnsi="Cambria Math" w:cs="Cambria Math"/>
                                  <w:sz w:val="20"/>
                                </w:rPr>
                                <w:t>=</w:t>
                              </w:r>
                            </w:p>
                          </w:txbxContent>
                        </wps:txbx>
                        <wps:bodyPr horzOverflow="overflow" vert="horz" lIns="0" tIns="0" rIns="0" bIns="0" rtlCol="0">
                          <a:noAutofit/>
                        </wps:bodyPr>
                      </wps:wsp>
                      <wps:wsp>
                        <wps:cNvPr id="6432" name="Rectangle 6432"/>
                        <wps:cNvSpPr/>
                        <wps:spPr>
                          <a:xfrm>
                            <a:off x="266700" y="127163"/>
                            <a:ext cx="97408" cy="168234"/>
                          </a:xfrm>
                          <a:prstGeom prst="rect">
                            <a:avLst/>
                          </a:prstGeom>
                          <a:ln>
                            <a:noFill/>
                          </a:ln>
                        </wps:spPr>
                        <wps:txbx>
                          <w:txbxContent>
                            <w:p w14:paraId="6B76E894" w14:textId="77777777" w:rsidR="003109DD" w:rsidRDefault="003109DD" w:rsidP="003109DD">
                              <w:pPr>
                                <w:spacing w:after="160" w:line="259" w:lineRule="auto"/>
                                <w:ind w:firstLine="0"/>
                                <w:jc w:val="left"/>
                              </w:pPr>
                              <w:r>
                                <w:rPr>
                                  <w:rFonts w:ascii="Cambria Math" w:eastAsia="Cambria Math" w:hAnsi="Cambria Math" w:cs="Cambria Math"/>
                                  <w:sz w:val="20"/>
                                </w:rPr>
                                <w:t>1</w:t>
                              </w:r>
                            </w:p>
                          </w:txbxContent>
                        </wps:txbx>
                        <wps:bodyPr horzOverflow="overflow" vert="horz" lIns="0" tIns="0" rIns="0" bIns="0" rtlCol="0">
                          <a:noAutofit/>
                        </wps:bodyPr>
                      </wps:wsp>
                      <wps:wsp>
                        <wps:cNvPr id="107174" name="Shape 107174"/>
                        <wps:cNvSpPr/>
                        <wps:spPr>
                          <a:xfrm>
                            <a:off x="0" y="0"/>
                            <a:ext cx="524256" cy="12192"/>
                          </a:xfrm>
                          <a:custGeom>
                            <a:avLst/>
                            <a:gdLst/>
                            <a:ahLst/>
                            <a:cxnLst/>
                            <a:rect l="0" t="0" r="0" b="0"/>
                            <a:pathLst>
                              <a:path w="524256" h="12192">
                                <a:moveTo>
                                  <a:pt x="0" y="0"/>
                                </a:moveTo>
                                <a:lnTo>
                                  <a:pt x="524256" y="0"/>
                                </a:lnTo>
                                <a:lnTo>
                                  <a:pt x="524256"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42382317" id="Group 90703" o:spid="_x0000_s1101" style="position:absolute;margin-left:234.9pt;margin-top:4.15pt;width:41.3pt;height:19.95pt;z-index:-251608064" coordsize="524256,2536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">
                <v:rect id="Rectangle 6425" o:spid="_x0000_s1102" style="position:absolute;top:30470;width:168139;height:2371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" filled="f" stroked="f">
                  <v:textbox inset="0,0,0,0">
                    <w:txbxContent>
                      <w:p w14:paraId="3CBBFCBA" w14:textId="77777777" w:rsidR="003109DD" w:rsidRDefault="003109DD" w:rsidP="003109DD">
                        <w:pPr>
                          <w:spacing w:after="160" w:line="259" w:lineRule="auto"/>
                          <w:ind w:firstLine="0"/>
                          <w:jc w:val="left"/>
                        </w:pPr>
                        <w:r>
                          <w:rPr>
                            <w:rFonts w:ascii="Cambria Math" w:eastAsia="Cambria Math" w:hAnsi="Cambria Math" w:cs="Cambria Math"/>
                          </w:rPr>
                          <w:t>∑</w:t>
                        </w:r>
                      </w:p>
                    </w:txbxContent>
                  </v:textbox>
                </v:rect>
                <v:rect id="Rectangle 6429" o:spid="_x0000_s1103" style="position:absolute;left:126492;top:8291;width:109184;height:1682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" filled="f" stroked="f">
                  <v:textbox inset="0,0,0,0">
                    <w:txbxContent>
                      <w:p w14:paraId="02DCE97B" w14:textId="77777777" w:rsidR="003109DD" w:rsidRDefault="003109DD" w:rsidP="003109DD">
                        <w:pPr>
                          <w:spacing w:after="160" w:line="259" w:lineRule="auto"/>
                          <w:ind w:firstLine="0"/>
                          <w:jc w:val="left"/>
                        </w:pPr>
                        <w:r>
                          <w:rPr>
                            <w:rFonts w:ascii="Cambria Math" w:eastAsia="Cambria Math" w:hAnsi="Cambria Math" w:cs="Cambria Math"/>
                            <w:sz w:val="20"/>
                          </w:rPr>
                          <w:t>𝑛</w:t>
                        </w:r>
                      </w:p>
                    </w:txbxContent>
                  </v:textbox>
                </v:rect>
                <v:rect id="Rectangle 6430" o:spid="_x0000_s1104" style="position:absolute;left:126492;top:127163;width:59050;height:1682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" filled="f" stroked="f">
                  <v:textbox inset="0,0,0,0">
                    <w:txbxContent>
                      <w:p w14:paraId="446A501C" w14:textId="77777777" w:rsidR="003109DD" w:rsidRDefault="003109DD" w:rsidP="003109DD">
                        <w:pPr>
                          <w:spacing w:after="160" w:line="259" w:lineRule="auto"/>
                          <w:ind w:firstLine="0"/>
                          <w:jc w:val="left"/>
                        </w:pPr>
                        <w:r>
                          <w:rPr>
                            <w:rFonts w:ascii="Cambria Math" w:eastAsia="Cambria Math" w:hAnsi="Cambria Math" w:cs="Cambria Math"/>
                            <w:sz w:val="20"/>
                          </w:rPr>
                          <w:t>𝑖</w:t>
                        </w:r>
                      </w:p>
                    </w:txbxContent>
                  </v:textbox>
                </v:rect>
                <v:rect id="Rectangle 6431" o:spid="_x0000_s1105" style="position:absolute;left:175260;top:127163;width:122475;height:1682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" filled="f" stroked="f">
                  <v:textbox inset="0,0,0,0">
                    <w:txbxContent>
                      <w:p w14:paraId="5D0DEB12" w14:textId="77777777" w:rsidR="003109DD" w:rsidRDefault="003109DD" w:rsidP="003109DD">
                        <w:pPr>
                          <w:spacing w:after="160" w:line="259" w:lineRule="auto"/>
                          <w:ind w:firstLine="0"/>
                          <w:jc w:val="left"/>
                        </w:pPr>
                        <w:r>
                          <w:rPr>
                            <w:rFonts w:ascii="Cambria Math" w:eastAsia="Cambria Math" w:hAnsi="Cambria Math" w:cs="Cambria Math"/>
                            <w:sz w:val="20"/>
                          </w:rPr>
                          <w:t>=</w:t>
                        </w:r>
                      </w:p>
                    </w:txbxContent>
                  </v:textbox>
                </v:rect>
                <v:rect id="Rectangle 6432" o:spid="_x0000_s1106" style="position:absolute;left:266700;top:127163;width:97408;height:1682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" filled="f" stroked="f">
                  <v:textbox inset="0,0,0,0">
                    <w:txbxContent>
                      <w:p w14:paraId="6B76E894" w14:textId="77777777" w:rsidR="003109DD" w:rsidRDefault="003109DD" w:rsidP="003109DD">
                        <w:pPr>
                          <w:spacing w:after="160" w:line="259" w:lineRule="auto"/>
                          <w:ind w:firstLine="0"/>
                          <w:jc w:val="left"/>
                        </w:pPr>
                        <w:r>
                          <w:rPr>
                            <w:rFonts w:ascii="Cambria Math" w:eastAsia="Cambria Math" w:hAnsi="Cambria Math" w:cs="Cambria Math"/>
                            <w:sz w:val="20"/>
                          </w:rPr>
                          <w:t>1</w:t>
                        </w:r>
                      </w:p>
                    </w:txbxContent>
                  </v:textbox>
                </v:rect>
                <v:shape id="Shape 107174" o:spid="_x0000_s1107" style="position:absolute;width:524256;height:12192;visibility:visible;mso-wrap-style:square;v-text-anchor:top" coordsize="524256,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" path="m,l524256,r,12192l,12192,,e" fillcolor="black" stroked="f" strokeweight="0">
                  <v:stroke miterlimit="83231f" joinstyle="miter"/>
                  <v:path arrowok="t" textboxrect="0,0,524256,12192"/>
                </v:shape>
              </v:group>
            </w:pict>
          </mc:Fallback>
        </mc:AlternateContent>
      </w:r>
      <w:r>
        <w:rPr>
          <w:rFonts w:ascii="Calibri" w:eastAsia="Calibri" w:hAnsi="Calibri" w:cs="Calibri"/>
          <w:sz w:val="22"/>
        </w:rPr>
        <w:tab/>
      </w:r>
      <w:r>
        <w:rPr>
          <w:rFonts w:ascii="Cambria Math" w:eastAsia="Cambria Math" w:hAnsi="Cambria Math" w:cs="Cambria Math"/>
        </w:rPr>
        <w:t>𝐾</w:t>
      </w:r>
      <w:proofErr w:type="spellStart"/>
      <w:r>
        <w:rPr>
          <w:rFonts w:ascii="Cambria Math" w:eastAsia="Cambria Math" w:hAnsi="Cambria Math" w:cs="Cambria Math"/>
          <w:vertAlign w:val="subscript"/>
        </w:rPr>
        <w:t>ві</w:t>
      </w:r>
      <w:proofErr w:type="spellEnd"/>
      <w:r>
        <w:rPr>
          <w:rFonts w:ascii="Cambria Math" w:eastAsia="Cambria Math" w:hAnsi="Cambria Math" w:cs="Cambria Math"/>
          <w:vertAlign w:val="subscript"/>
        </w:rPr>
        <w:t xml:space="preserve"> </w:t>
      </w:r>
      <w:r>
        <w:rPr>
          <w:rFonts w:ascii="Cambria Math" w:eastAsia="Cambria Math" w:hAnsi="Cambria Math" w:cs="Cambria Math"/>
        </w:rPr>
        <w:t>=</w:t>
      </w:r>
      <w:r>
        <w:rPr>
          <w:rFonts w:ascii="Cambria Math" w:eastAsia="Cambria Math" w:hAnsi="Cambria Math" w:cs="Cambria Math"/>
        </w:rPr>
        <w:tab/>
        <w:t>𝑏</w:t>
      </w:r>
      <w:r>
        <w:rPr>
          <w:rFonts w:ascii="Cambria Math" w:eastAsia="Cambria Math" w:hAnsi="Cambria Math" w:cs="Cambria Math"/>
          <w:vertAlign w:val="subscript"/>
        </w:rPr>
        <w:t xml:space="preserve">𝑖′ </w:t>
      </w:r>
      <w:r>
        <w:t>,</w:t>
      </w:r>
      <w:r>
        <w:rPr>
          <w:rFonts w:ascii="Cambria Math" w:eastAsia="Cambria Math" w:hAnsi="Cambria Math" w:cs="Cambria Math"/>
        </w:rPr>
        <w:t xml:space="preserve"> </w:t>
      </w:r>
      <w:r>
        <w:rPr>
          <w:rFonts w:ascii="Cambria Math" w:eastAsia="Cambria Math" w:hAnsi="Cambria Math" w:cs="Cambria Math"/>
        </w:rPr>
        <w:tab/>
        <w:t>(4.9)</w:t>
      </w:r>
      <w:r>
        <w:t xml:space="preserve"> </w:t>
      </w:r>
    </w:p>
    <w:p w14:paraId="38BBC522" w14:textId="77777777" w:rsidR="003109DD" w:rsidRDefault="003109DD" w:rsidP="003109DD">
      <w:pPr>
        <w:spacing w:after="40" w:line="259" w:lineRule="auto"/>
        <w:ind w:left="708" w:right="-1" w:firstLine="0"/>
        <w:jc w:val="left"/>
      </w:pPr>
      <w:r>
        <w:t xml:space="preserve"> </w:t>
      </w:r>
    </w:p>
    <w:p w14:paraId="16867628" w14:textId="77777777" w:rsidR="003109DD" w:rsidRDefault="003109DD" w:rsidP="003109DD">
      <w:pPr>
        <w:spacing w:after="232" w:line="259" w:lineRule="auto"/>
        <w:ind w:right="-1"/>
        <w:jc w:val="center"/>
      </w:pPr>
      <w:r>
        <w:rPr>
          <w:rFonts w:ascii="Cambria Math" w:eastAsia="Cambria Math" w:hAnsi="Cambria Math" w:cs="Cambria Math"/>
          <w:sz w:val="20"/>
        </w:rPr>
        <w:t>𝑁</w:t>
      </w:r>
    </w:p>
    <w:p w14:paraId="3F6F96FA" w14:textId="77777777" w:rsidR="003109DD" w:rsidRDefault="003109DD" w:rsidP="003109DD">
      <w:pPr>
        <w:tabs>
          <w:tab w:val="center" w:pos="4813"/>
          <w:tab w:val="center" w:pos="9315"/>
        </w:tabs>
        <w:spacing w:after="51" w:line="259" w:lineRule="auto"/>
        <w:ind w:right="-1" w:firstLine="0"/>
        <w:jc w:val="left"/>
      </w:pPr>
      <w:r>
        <w:rPr>
          <w:rFonts w:ascii="Calibri" w:eastAsia="Calibri" w:hAnsi="Calibri" w:cs="Calibri"/>
          <w:sz w:val="22"/>
        </w:rPr>
        <w:tab/>
      </w:r>
      <w:r>
        <w:rPr>
          <w:rFonts w:ascii="Cambria Math" w:eastAsia="Cambria Math" w:hAnsi="Cambria Math" w:cs="Cambria Math"/>
        </w:rPr>
        <w:t>𝑏</w:t>
      </w:r>
      <w:r>
        <w:rPr>
          <w:rFonts w:ascii="Cambria Math" w:eastAsia="Cambria Math" w:hAnsi="Cambria Math" w:cs="Cambria Math"/>
          <w:vertAlign w:val="subscript"/>
        </w:rPr>
        <w:t>𝑖</w:t>
      </w:r>
      <w:r>
        <w:rPr>
          <w:rFonts w:ascii="Cambria Math" w:eastAsia="Cambria Math" w:hAnsi="Cambria Math" w:cs="Cambria Math"/>
          <w:vertAlign w:val="superscript"/>
        </w:rPr>
        <w:t xml:space="preserve">′ </w:t>
      </w:r>
      <w:r>
        <w:rPr>
          <w:rFonts w:ascii="Cambria Math" w:eastAsia="Cambria Math" w:hAnsi="Cambria Math" w:cs="Cambria Math"/>
        </w:rPr>
        <w:t>= ∑ 𝑎</w:t>
      </w:r>
      <w:r>
        <w:rPr>
          <w:rFonts w:ascii="Cambria Math" w:eastAsia="Cambria Math" w:hAnsi="Cambria Math" w:cs="Cambria Math"/>
          <w:vertAlign w:val="subscript"/>
        </w:rPr>
        <w:t>𝑖𝑗</w:t>
      </w:r>
      <w:r>
        <w:rPr>
          <w:rFonts w:ascii="Cambria Math" w:eastAsia="Cambria Math" w:hAnsi="Cambria Math" w:cs="Cambria Math"/>
        </w:rPr>
        <w:t>𝑏</w:t>
      </w:r>
      <w:r>
        <w:rPr>
          <w:rFonts w:ascii="Cambria Math" w:eastAsia="Cambria Math" w:hAnsi="Cambria Math" w:cs="Cambria Math"/>
          <w:vertAlign w:val="subscript"/>
        </w:rPr>
        <w:t>𝑗</w:t>
      </w:r>
      <w:r>
        <w:rPr>
          <w:rFonts w:ascii="Cambria Math" w:eastAsia="Cambria Math" w:hAnsi="Cambria Math" w:cs="Cambria Math"/>
          <w:vertAlign w:val="subscript"/>
        </w:rPr>
        <w:tab/>
      </w:r>
      <w:r>
        <w:rPr>
          <w:rFonts w:ascii="Cambria Math" w:eastAsia="Cambria Math" w:hAnsi="Cambria Math" w:cs="Cambria Math"/>
        </w:rPr>
        <w:t>(4.10)</w:t>
      </w:r>
      <w:r>
        <w:t xml:space="preserve"> </w:t>
      </w:r>
    </w:p>
    <w:p w14:paraId="36FFC25F" w14:textId="77777777" w:rsidR="003109DD" w:rsidRDefault="003109DD" w:rsidP="003109DD">
      <w:pPr>
        <w:spacing w:after="171" w:line="259" w:lineRule="auto"/>
        <w:ind w:right="-1"/>
        <w:jc w:val="center"/>
      </w:pPr>
      <w:r>
        <w:rPr>
          <w:rFonts w:ascii="Cambria Math" w:eastAsia="Cambria Math" w:hAnsi="Cambria Math" w:cs="Cambria Math"/>
          <w:sz w:val="20"/>
        </w:rPr>
        <w:t>𝑖=1</w:t>
      </w:r>
    </w:p>
    <w:p w14:paraId="0CD09047" w14:textId="77777777" w:rsidR="003109DD" w:rsidRDefault="003109DD" w:rsidP="003109DD">
      <w:pPr>
        <w:spacing w:after="186" w:line="259" w:lineRule="auto"/>
        <w:ind w:left="708" w:right="-1" w:firstLine="0"/>
        <w:jc w:val="left"/>
      </w:pPr>
      <w:r>
        <w:t xml:space="preserve"> </w:t>
      </w:r>
    </w:p>
    <w:p w14:paraId="383BBE7F" w14:textId="77777777" w:rsidR="003109DD" w:rsidRDefault="003109DD" w:rsidP="003109DD">
      <w:pPr>
        <w:spacing w:line="396" w:lineRule="auto"/>
        <w:ind w:left="-15" w:right="-1" w:firstLine="708"/>
      </w:pPr>
      <w:r>
        <w:t xml:space="preserve">.Як видно з таблиці 4.6, різниця значень коефіцієнтів вагомості не перевищує 2%, тому більшої кількості ітерацій не потрібно. </w:t>
      </w:r>
    </w:p>
    <w:p w14:paraId="6707EBA5" w14:textId="72ED0EC6" w:rsidR="003109DD" w:rsidRDefault="003109DD" w:rsidP="003109DD">
      <w:pPr>
        <w:spacing w:line="259" w:lineRule="auto"/>
        <w:ind w:right="-1"/>
        <w:jc w:val="right"/>
      </w:pPr>
      <w:r>
        <w:t>Таблиця 4.</w:t>
      </w:r>
      <w:r w:rsidR="006954C3">
        <w:rPr>
          <w:lang w:val="en-US"/>
        </w:rPr>
        <w:t>5</w:t>
      </w:r>
      <w:r>
        <w:t xml:space="preserve"> – Розрахунок вагомості параметрів </w:t>
      </w:r>
    </w:p>
    <w:tbl>
      <w:tblPr>
        <w:tblStyle w:val="TableGrid"/>
        <w:tblW w:w="7506" w:type="dxa"/>
        <w:tblInd w:w="1092" w:type="dxa"/>
        <w:tblCellMar>
          <w:top w:w="21" w:type="dxa"/>
          <w:bottom w:w="4" w:type="dxa"/>
          <w:right w:w="11" w:type="dxa"/>
        </w:tblCellMar>
        <w:tblLook w:val="04A0" w:firstRow="1" w:lastRow="0" w:firstColumn="1" w:lastColumn="0" w:noHBand="0" w:noVBand="1"/>
      </w:tblPr>
      <w:tblGrid>
        <w:gridCol w:w="1855"/>
        <w:gridCol w:w="562"/>
        <w:gridCol w:w="562"/>
        <w:gridCol w:w="564"/>
        <w:gridCol w:w="562"/>
        <w:gridCol w:w="864"/>
        <w:gridCol w:w="967"/>
        <w:gridCol w:w="862"/>
        <w:gridCol w:w="708"/>
      </w:tblGrid>
      <w:tr w:rsidR="003109DD" w14:paraId="0F881DDE" w14:textId="77777777" w:rsidTr="000C4DD6">
        <w:trPr>
          <w:trHeight w:val="382"/>
        </w:trPr>
        <w:tc>
          <w:tcPr>
            <w:tcW w:w="1856" w:type="dxa"/>
            <w:tcBorders>
              <w:top w:val="single" w:sz="8" w:space="0" w:color="000000"/>
              <w:left w:val="single" w:sz="8" w:space="0" w:color="000000"/>
              <w:bottom w:val="single" w:sz="8" w:space="0" w:color="000000"/>
              <w:right w:val="single" w:sz="8" w:space="0" w:color="000000"/>
            </w:tcBorders>
          </w:tcPr>
          <w:p w14:paraId="35E80D28" w14:textId="77777777" w:rsidR="003109DD" w:rsidRDefault="003109DD" w:rsidP="003109DD">
            <w:pPr>
              <w:spacing w:line="259" w:lineRule="auto"/>
              <w:ind w:right="-1" w:firstLine="0"/>
              <w:jc w:val="left"/>
            </w:pPr>
            <w:r>
              <w:t>Параметри</w:t>
            </w:r>
            <w:r>
              <w:rPr>
                <w:rFonts w:ascii="Cambria Math" w:eastAsia="Cambria Math" w:hAnsi="Cambria Math" w:cs="Cambria Math"/>
              </w:rPr>
              <w:t>𝑥</w:t>
            </w:r>
            <w:r>
              <w:rPr>
                <w:rFonts w:ascii="Cambria Math" w:eastAsia="Cambria Math" w:hAnsi="Cambria Math" w:cs="Cambria Math"/>
                <w:vertAlign w:val="subscript"/>
              </w:rPr>
              <w:t>𝑖</w:t>
            </w:r>
            <w:r>
              <w:rPr>
                <w:sz w:val="24"/>
              </w:rPr>
              <w:t xml:space="preserve"> </w:t>
            </w:r>
          </w:p>
        </w:tc>
        <w:tc>
          <w:tcPr>
            <w:tcW w:w="2249" w:type="dxa"/>
            <w:gridSpan w:val="4"/>
            <w:tcBorders>
              <w:top w:val="single" w:sz="8" w:space="0" w:color="000000"/>
              <w:left w:val="single" w:sz="8" w:space="0" w:color="000000"/>
              <w:bottom w:val="single" w:sz="8" w:space="0" w:color="000000"/>
              <w:right w:val="single" w:sz="8" w:space="0" w:color="000000"/>
            </w:tcBorders>
          </w:tcPr>
          <w:p w14:paraId="224D86CF" w14:textId="77777777" w:rsidR="003109DD" w:rsidRDefault="003109DD" w:rsidP="003109DD">
            <w:pPr>
              <w:spacing w:line="259" w:lineRule="auto"/>
              <w:ind w:left="7" w:right="-1" w:firstLine="0"/>
              <w:jc w:val="left"/>
            </w:pPr>
            <w:r>
              <w:t>Параметри</w:t>
            </w:r>
            <w:r>
              <w:rPr>
                <w:rFonts w:ascii="Cambria Math" w:eastAsia="Cambria Math" w:hAnsi="Cambria Math" w:cs="Cambria Math"/>
              </w:rPr>
              <w:t>𝑥</w:t>
            </w:r>
            <w:r>
              <w:rPr>
                <w:rFonts w:ascii="Cambria Math" w:eastAsia="Cambria Math" w:hAnsi="Cambria Math" w:cs="Cambria Math"/>
                <w:vertAlign w:val="subscript"/>
              </w:rPr>
              <w:t>𝑗</w:t>
            </w:r>
            <w:r>
              <w:rPr>
                <w:sz w:val="24"/>
              </w:rPr>
              <w:t xml:space="preserve"> </w:t>
            </w:r>
          </w:p>
        </w:tc>
        <w:tc>
          <w:tcPr>
            <w:tcW w:w="1831" w:type="dxa"/>
            <w:gridSpan w:val="2"/>
            <w:tcBorders>
              <w:top w:val="single" w:sz="8" w:space="0" w:color="000000"/>
              <w:left w:val="single" w:sz="8" w:space="0" w:color="000000"/>
              <w:bottom w:val="single" w:sz="8" w:space="0" w:color="000000"/>
              <w:right w:val="single" w:sz="8" w:space="0" w:color="000000"/>
            </w:tcBorders>
          </w:tcPr>
          <w:p w14:paraId="13396D6C" w14:textId="77777777" w:rsidR="003109DD" w:rsidRDefault="003109DD" w:rsidP="003109DD">
            <w:pPr>
              <w:spacing w:line="259" w:lineRule="auto"/>
              <w:ind w:right="-1" w:firstLine="0"/>
              <w:jc w:val="left"/>
            </w:pPr>
            <w:r>
              <w:t xml:space="preserve">Перша </w:t>
            </w:r>
            <w:proofErr w:type="spellStart"/>
            <w:r>
              <w:t>ітер</w:t>
            </w:r>
            <w:proofErr w:type="spellEnd"/>
            <w:r>
              <w:t>.</w:t>
            </w:r>
            <w:r>
              <w:rPr>
                <w:sz w:val="24"/>
              </w:rPr>
              <w:t xml:space="preserve"> </w:t>
            </w:r>
          </w:p>
        </w:tc>
        <w:tc>
          <w:tcPr>
            <w:tcW w:w="1570" w:type="dxa"/>
            <w:gridSpan w:val="2"/>
            <w:tcBorders>
              <w:top w:val="single" w:sz="8" w:space="0" w:color="000000"/>
              <w:left w:val="single" w:sz="8" w:space="0" w:color="000000"/>
              <w:bottom w:val="single" w:sz="8" w:space="0" w:color="000000"/>
              <w:right w:val="single" w:sz="8" w:space="0" w:color="000000"/>
            </w:tcBorders>
          </w:tcPr>
          <w:p w14:paraId="1D2780E2" w14:textId="77777777" w:rsidR="003109DD" w:rsidRDefault="003109DD" w:rsidP="003109DD">
            <w:pPr>
              <w:spacing w:line="259" w:lineRule="auto"/>
              <w:ind w:left="7" w:right="-1" w:firstLine="0"/>
              <w:jc w:val="left"/>
            </w:pPr>
            <w:r>
              <w:t xml:space="preserve">Друга </w:t>
            </w:r>
            <w:proofErr w:type="spellStart"/>
            <w:r>
              <w:t>ітер</w:t>
            </w:r>
            <w:proofErr w:type="spellEnd"/>
            <w:r>
              <w:t>.</w:t>
            </w:r>
            <w:r>
              <w:rPr>
                <w:sz w:val="24"/>
              </w:rPr>
              <w:t xml:space="preserve"> </w:t>
            </w:r>
          </w:p>
        </w:tc>
      </w:tr>
      <w:tr w:rsidR="003109DD" w14:paraId="272DBCE7" w14:textId="77777777" w:rsidTr="000C4DD6">
        <w:trPr>
          <w:trHeight w:val="367"/>
        </w:trPr>
        <w:tc>
          <w:tcPr>
            <w:tcW w:w="1856" w:type="dxa"/>
            <w:tcBorders>
              <w:top w:val="single" w:sz="8" w:space="0" w:color="000000"/>
              <w:left w:val="single" w:sz="8" w:space="0" w:color="000000"/>
              <w:bottom w:val="single" w:sz="8" w:space="0" w:color="000000"/>
              <w:right w:val="single" w:sz="8" w:space="0" w:color="000000"/>
            </w:tcBorders>
          </w:tcPr>
          <w:p w14:paraId="73EE973A" w14:textId="77777777" w:rsidR="003109DD" w:rsidRDefault="003109DD" w:rsidP="003109DD">
            <w:pPr>
              <w:spacing w:line="259" w:lineRule="auto"/>
              <w:ind w:right="-1" w:firstLine="0"/>
              <w:jc w:val="left"/>
            </w:pPr>
            <w:r>
              <w:rPr>
                <w:sz w:val="24"/>
              </w:rPr>
              <w:t xml:space="preserve"> </w:t>
            </w:r>
          </w:p>
        </w:tc>
        <w:tc>
          <w:tcPr>
            <w:tcW w:w="562" w:type="dxa"/>
            <w:tcBorders>
              <w:top w:val="single" w:sz="8" w:space="0" w:color="000000"/>
              <w:left w:val="single" w:sz="8" w:space="0" w:color="000000"/>
              <w:bottom w:val="single" w:sz="8" w:space="0" w:color="000000"/>
              <w:right w:val="single" w:sz="8" w:space="0" w:color="000000"/>
            </w:tcBorders>
          </w:tcPr>
          <w:p w14:paraId="232C7426" w14:textId="77777777" w:rsidR="003109DD" w:rsidRDefault="003109DD" w:rsidP="003109DD">
            <w:pPr>
              <w:spacing w:line="259" w:lineRule="auto"/>
              <w:ind w:left="7" w:right="-1" w:firstLine="0"/>
              <w:jc w:val="left"/>
            </w:pPr>
            <w:r>
              <w:t>Х1</w:t>
            </w:r>
            <w:r>
              <w:rPr>
                <w:sz w:val="24"/>
              </w:rPr>
              <w:t xml:space="preserve"> </w:t>
            </w:r>
          </w:p>
        </w:tc>
        <w:tc>
          <w:tcPr>
            <w:tcW w:w="562" w:type="dxa"/>
            <w:tcBorders>
              <w:top w:val="single" w:sz="8" w:space="0" w:color="000000"/>
              <w:left w:val="single" w:sz="8" w:space="0" w:color="000000"/>
              <w:bottom w:val="single" w:sz="8" w:space="0" w:color="000000"/>
              <w:right w:val="single" w:sz="8" w:space="0" w:color="000000"/>
            </w:tcBorders>
          </w:tcPr>
          <w:p w14:paraId="7B7094D1" w14:textId="77777777" w:rsidR="003109DD" w:rsidRDefault="003109DD" w:rsidP="003109DD">
            <w:pPr>
              <w:spacing w:line="259" w:lineRule="auto"/>
              <w:ind w:right="-1" w:firstLine="0"/>
              <w:jc w:val="left"/>
            </w:pPr>
            <w:r>
              <w:t>Х2</w:t>
            </w:r>
            <w:r>
              <w:rPr>
                <w:sz w:val="24"/>
              </w:rPr>
              <w:t xml:space="preserve"> </w:t>
            </w:r>
          </w:p>
        </w:tc>
        <w:tc>
          <w:tcPr>
            <w:tcW w:w="564" w:type="dxa"/>
            <w:tcBorders>
              <w:top w:val="single" w:sz="8" w:space="0" w:color="000000"/>
              <w:left w:val="single" w:sz="8" w:space="0" w:color="000000"/>
              <w:bottom w:val="single" w:sz="8" w:space="0" w:color="000000"/>
              <w:right w:val="single" w:sz="8" w:space="0" w:color="000000"/>
            </w:tcBorders>
          </w:tcPr>
          <w:p w14:paraId="290A0CEA" w14:textId="77777777" w:rsidR="003109DD" w:rsidRDefault="003109DD" w:rsidP="003109DD">
            <w:pPr>
              <w:spacing w:line="259" w:lineRule="auto"/>
              <w:ind w:right="-1" w:firstLine="0"/>
              <w:jc w:val="left"/>
            </w:pPr>
            <w:r>
              <w:t>Х3</w:t>
            </w:r>
            <w:r>
              <w:rPr>
                <w:sz w:val="24"/>
              </w:rPr>
              <w:t xml:space="preserve"> </w:t>
            </w:r>
          </w:p>
        </w:tc>
        <w:tc>
          <w:tcPr>
            <w:tcW w:w="562" w:type="dxa"/>
            <w:tcBorders>
              <w:top w:val="single" w:sz="8" w:space="0" w:color="000000"/>
              <w:left w:val="single" w:sz="8" w:space="0" w:color="000000"/>
              <w:bottom w:val="single" w:sz="8" w:space="0" w:color="000000"/>
              <w:right w:val="single" w:sz="8" w:space="0" w:color="000000"/>
            </w:tcBorders>
          </w:tcPr>
          <w:p w14:paraId="019E3192" w14:textId="77777777" w:rsidR="003109DD" w:rsidRDefault="003109DD" w:rsidP="003109DD">
            <w:pPr>
              <w:spacing w:line="259" w:lineRule="auto"/>
              <w:ind w:right="-1" w:firstLine="0"/>
              <w:jc w:val="left"/>
            </w:pPr>
            <w:r>
              <w:t>Х4</w:t>
            </w:r>
            <w:r>
              <w:rPr>
                <w:sz w:val="24"/>
              </w:rPr>
              <w:t xml:space="preserve"> </w:t>
            </w:r>
          </w:p>
        </w:tc>
        <w:tc>
          <w:tcPr>
            <w:tcW w:w="864" w:type="dxa"/>
            <w:tcBorders>
              <w:top w:val="single" w:sz="8" w:space="0" w:color="000000"/>
              <w:left w:val="single" w:sz="8" w:space="0" w:color="000000"/>
              <w:bottom w:val="single" w:sz="8" w:space="0" w:color="000000"/>
              <w:right w:val="single" w:sz="8" w:space="0" w:color="000000"/>
            </w:tcBorders>
          </w:tcPr>
          <w:p w14:paraId="2CE0693C" w14:textId="77777777" w:rsidR="003109DD" w:rsidRDefault="003109DD" w:rsidP="003109DD">
            <w:pPr>
              <w:spacing w:line="259" w:lineRule="auto"/>
              <w:ind w:right="-1" w:firstLine="0"/>
              <w:jc w:val="center"/>
            </w:pPr>
            <w:r>
              <w:rPr>
                <w:rFonts w:ascii="Cambria Math" w:eastAsia="Cambria Math" w:hAnsi="Cambria Math" w:cs="Cambria Math"/>
              </w:rPr>
              <w:t>𝑏</w:t>
            </w:r>
            <w:r>
              <w:rPr>
                <w:rFonts w:ascii="Cambria Math" w:eastAsia="Cambria Math" w:hAnsi="Cambria Math" w:cs="Cambria Math"/>
                <w:vertAlign w:val="subscript"/>
              </w:rPr>
              <w:t>𝑖</w:t>
            </w:r>
            <w:r>
              <w:rPr>
                <w:sz w:val="24"/>
              </w:rPr>
              <w:t xml:space="preserve"> </w:t>
            </w:r>
          </w:p>
        </w:tc>
        <w:tc>
          <w:tcPr>
            <w:tcW w:w="967" w:type="dxa"/>
            <w:tcBorders>
              <w:top w:val="single" w:sz="8" w:space="0" w:color="000000"/>
              <w:left w:val="single" w:sz="8" w:space="0" w:color="000000"/>
              <w:bottom w:val="single" w:sz="8" w:space="0" w:color="000000"/>
              <w:right w:val="single" w:sz="8" w:space="0" w:color="000000"/>
            </w:tcBorders>
            <w:vAlign w:val="bottom"/>
          </w:tcPr>
          <w:p w14:paraId="3831E94E" w14:textId="77777777" w:rsidR="003109DD" w:rsidRDefault="003109DD" w:rsidP="003109DD">
            <w:pPr>
              <w:spacing w:line="259" w:lineRule="auto"/>
              <w:ind w:right="-1" w:firstLine="0"/>
              <w:jc w:val="center"/>
            </w:pPr>
            <w:r>
              <w:rPr>
                <w:rFonts w:ascii="Cambria Math" w:eastAsia="Cambria Math" w:hAnsi="Cambria Math" w:cs="Cambria Math"/>
              </w:rPr>
              <w:t>𝐾</w:t>
            </w:r>
            <w:proofErr w:type="spellStart"/>
            <w:r>
              <w:rPr>
                <w:rFonts w:ascii="Cambria Math" w:eastAsia="Cambria Math" w:hAnsi="Cambria Math" w:cs="Cambria Math"/>
                <w:vertAlign w:val="subscript"/>
              </w:rPr>
              <w:t>ві</w:t>
            </w:r>
            <w:proofErr w:type="spellEnd"/>
            <w:r>
              <w:rPr>
                <w:sz w:val="16"/>
              </w:rPr>
              <w:t xml:space="preserve"> </w:t>
            </w:r>
          </w:p>
        </w:tc>
        <w:tc>
          <w:tcPr>
            <w:tcW w:w="862" w:type="dxa"/>
            <w:tcBorders>
              <w:top w:val="single" w:sz="8" w:space="0" w:color="000000"/>
              <w:left w:val="single" w:sz="8" w:space="0" w:color="000000"/>
              <w:bottom w:val="single" w:sz="8" w:space="0" w:color="000000"/>
              <w:right w:val="single" w:sz="8" w:space="0" w:color="000000"/>
            </w:tcBorders>
          </w:tcPr>
          <w:p w14:paraId="6DD037C0" w14:textId="77777777" w:rsidR="003109DD" w:rsidRDefault="003109DD" w:rsidP="003109DD">
            <w:pPr>
              <w:spacing w:line="259" w:lineRule="auto"/>
              <w:ind w:right="-1" w:firstLine="0"/>
              <w:jc w:val="center"/>
            </w:pPr>
            <w:r>
              <w:rPr>
                <w:rFonts w:ascii="Cambria Math" w:eastAsia="Cambria Math" w:hAnsi="Cambria Math" w:cs="Cambria Math"/>
              </w:rPr>
              <w:t>𝑏</w:t>
            </w:r>
            <w:r>
              <w:rPr>
                <w:rFonts w:ascii="Cambria Math" w:eastAsia="Cambria Math" w:hAnsi="Cambria Math" w:cs="Cambria Math"/>
                <w:sz w:val="20"/>
              </w:rPr>
              <w:t>𝑖1</w:t>
            </w:r>
            <w:r>
              <w:rPr>
                <w:i/>
                <w:sz w:val="24"/>
              </w:rPr>
              <w:t xml:space="preserve"> </w:t>
            </w:r>
          </w:p>
        </w:tc>
        <w:tc>
          <w:tcPr>
            <w:tcW w:w="708" w:type="dxa"/>
            <w:tcBorders>
              <w:top w:val="single" w:sz="8" w:space="0" w:color="000000"/>
              <w:left w:val="single" w:sz="8" w:space="0" w:color="000000"/>
              <w:bottom w:val="single" w:sz="8" w:space="0" w:color="000000"/>
              <w:right w:val="single" w:sz="8" w:space="0" w:color="000000"/>
            </w:tcBorders>
          </w:tcPr>
          <w:p w14:paraId="67F7C42C" w14:textId="77777777" w:rsidR="003109DD" w:rsidRDefault="003109DD" w:rsidP="003109DD">
            <w:pPr>
              <w:spacing w:line="259" w:lineRule="auto"/>
              <w:ind w:left="180" w:right="-1" w:firstLine="0"/>
              <w:jc w:val="left"/>
            </w:pPr>
            <w:r>
              <w:rPr>
                <w:rFonts w:ascii="Cambria Math" w:eastAsia="Cambria Math" w:hAnsi="Cambria Math" w:cs="Cambria Math"/>
              </w:rPr>
              <w:t>𝐾</w:t>
            </w:r>
            <w:r>
              <w:rPr>
                <w:rFonts w:ascii="Cambria Math" w:eastAsia="Cambria Math" w:hAnsi="Cambria Math" w:cs="Cambria Math"/>
                <w:sz w:val="20"/>
              </w:rPr>
              <w:t>ві1</w:t>
            </w:r>
            <w:r>
              <w:rPr>
                <w:sz w:val="24"/>
              </w:rPr>
              <w:t xml:space="preserve"> </w:t>
            </w:r>
          </w:p>
        </w:tc>
      </w:tr>
      <w:tr w:rsidR="003109DD" w14:paraId="36D2AD46" w14:textId="77777777" w:rsidTr="000C4DD6">
        <w:trPr>
          <w:trHeight w:val="343"/>
        </w:trPr>
        <w:tc>
          <w:tcPr>
            <w:tcW w:w="1856" w:type="dxa"/>
            <w:tcBorders>
              <w:top w:val="single" w:sz="8" w:space="0" w:color="000000"/>
              <w:left w:val="single" w:sz="8" w:space="0" w:color="000000"/>
              <w:bottom w:val="single" w:sz="8" w:space="0" w:color="000000"/>
              <w:right w:val="single" w:sz="8" w:space="0" w:color="000000"/>
            </w:tcBorders>
          </w:tcPr>
          <w:p w14:paraId="20B4B97E" w14:textId="77777777" w:rsidR="003109DD" w:rsidRDefault="003109DD" w:rsidP="003109DD">
            <w:pPr>
              <w:spacing w:line="259" w:lineRule="auto"/>
              <w:ind w:right="-1" w:firstLine="0"/>
              <w:jc w:val="left"/>
            </w:pPr>
            <w:r>
              <w:t>Х1</w:t>
            </w:r>
            <w:r>
              <w:rPr>
                <w:sz w:val="24"/>
              </w:rPr>
              <w:t xml:space="preserve"> </w:t>
            </w:r>
          </w:p>
        </w:tc>
        <w:tc>
          <w:tcPr>
            <w:tcW w:w="562" w:type="dxa"/>
            <w:tcBorders>
              <w:top w:val="single" w:sz="8" w:space="0" w:color="000000"/>
              <w:left w:val="single" w:sz="8" w:space="0" w:color="000000"/>
              <w:bottom w:val="single" w:sz="8" w:space="0" w:color="000000"/>
              <w:right w:val="single" w:sz="8" w:space="0" w:color="000000"/>
            </w:tcBorders>
          </w:tcPr>
          <w:p w14:paraId="503CECDE" w14:textId="77777777" w:rsidR="003109DD" w:rsidRDefault="003109DD" w:rsidP="003109DD">
            <w:pPr>
              <w:spacing w:line="259" w:lineRule="auto"/>
              <w:ind w:left="7" w:right="-1" w:firstLine="0"/>
              <w:jc w:val="left"/>
            </w:pPr>
            <w:r>
              <w:t>1,0</w:t>
            </w:r>
            <w:r>
              <w:rPr>
                <w:sz w:val="24"/>
              </w:rPr>
              <w:t xml:space="preserve"> </w:t>
            </w:r>
          </w:p>
        </w:tc>
        <w:tc>
          <w:tcPr>
            <w:tcW w:w="562" w:type="dxa"/>
            <w:tcBorders>
              <w:top w:val="single" w:sz="8" w:space="0" w:color="000000"/>
              <w:left w:val="single" w:sz="8" w:space="0" w:color="000000"/>
              <w:bottom w:val="single" w:sz="8" w:space="0" w:color="000000"/>
              <w:right w:val="single" w:sz="8" w:space="0" w:color="000000"/>
            </w:tcBorders>
          </w:tcPr>
          <w:p w14:paraId="4C57CF2C" w14:textId="77777777" w:rsidR="003109DD" w:rsidRDefault="003109DD" w:rsidP="003109DD">
            <w:pPr>
              <w:spacing w:line="259" w:lineRule="auto"/>
              <w:ind w:right="-1" w:firstLine="0"/>
              <w:jc w:val="left"/>
            </w:pPr>
            <w:r>
              <w:t>1,5</w:t>
            </w:r>
            <w:r>
              <w:rPr>
                <w:sz w:val="24"/>
              </w:rPr>
              <w:t xml:space="preserve"> </w:t>
            </w:r>
          </w:p>
        </w:tc>
        <w:tc>
          <w:tcPr>
            <w:tcW w:w="564" w:type="dxa"/>
            <w:tcBorders>
              <w:top w:val="single" w:sz="8" w:space="0" w:color="000000"/>
              <w:left w:val="single" w:sz="8" w:space="0" w:color="000000"/>
              <w:bottom w:val="single" w:sz="8" w:space="0" w:color="000000"/>
              <w:right w:val="single" w:sz="8" w:space="0" w:color="000000"/>
            </w:tcBorders>
          </w:tcPr>
          <w:p w14:paraId="5FB3B29C" w14:textId="77777777" w:rsidR="003109DD" w:rsidRDefault="003109DD" w:rsidP="003109DD">
            <w:pPr>
              <w:spacing w:line="259" w:lineRule="auto"/>
              <w:ind w:right="-1" w:firstLine="0"/>
              <w:jc w:val="left"/>
            </w:pPr>
            <w:r>
              <w:t>1,5</w:t>
            </w:r>
            <w:r>
              <w:rPr>
                <w:sz w:val="24"/>
              </w:rPr>
              <w:t xml:space="preserve"> </w:t>
            </w:r>
          </w:p>
        </w:tc>
        <w:tc>
          <w:tcPr>
            <w:tcW w:w="562" w:type="dxa"/>
            <w:tcBorders>
              <w:top w:val="single" w:sz="8" w:space="0" w:color="000000"/>
              <w:left w:val="single" w:sz="8" w:space="0" w:color="000000"/>
              <w:bottom w:val="single" w:sz="8" w:space="0" w:color="000000"/>
              <w:right w:val="single" w:sz="8" w:space="0" w:color="000000"/>
            </w:tcBorders>
          </w:tcPr>
          <w:p w14:paraId="0BD7EC88" w14:textId="77777777" w:rsidR="003109DD" w:rsidRDefault="003109DD" w:rsidP="003109DD">
            <w:pPr>
              <w:spacing w:line="259" w:lineRule="auto"/>
              <w:ind w:right="-1" w:firstLine="0"/>
              <w:jc w:val="left"/>
            </w:pPr>
            <w:r>
              <w:t>1,5</w:t>
            </w:r>
            <w:r>
              <w:rPr>
                <w:sz w:val="24"/>
              </w:rPr>
              <w:t xml:space="preserve"> </w:t>
            </w:r>
          </w:p>
        </w:tc>
        <w:tc>
          <w:tcPr>
            <w:tcW w:w="864" w:type="dxa"/>
            <w:tcBorders>
              <w:top w:val="single" w:sz="8" w:space="0" w:color="000000"/>
              <w:left w:val="single" w:sz="8" w:space="0" w:color="000000"/>
              <w:bottom w:val="single" w:sz="8" w:space="0" w:color="000000"/>
              <w:right w:val="single" w:sz="8" w:space="0" w:color="000000"/>
            </w:tcBorders>
          </w:tcPr>
          <w:p w14:paraId="7599D96C" w14:textId="77777777" w:rsidR="003109DD" w:rsidRDefault="003109DD" w:rsidP="003109DD">
            <w:pPr>
              <w:spacing w:line="259" w:lineRule="auto"/>
              <w:ind w:right="-1" w:firstLine="0"/>
              <w:jc w:val="left"/>
            </w:pPr>
            <w:r>
              <w:t>5,5</w:t>
            </w:r>
            <w:r>
              <w:rPr>
                <w:sz w:val="24"/>
              </w:rPr>
              <w:t xml:space="preserve"> </w:t>
            </w:r>
          </w:p>
        </w:tc>
        <w:tc>
          <w:tcPr>
            <w:tcW w:w="967" w:type="dxa"/>
            <w:tcBorders>
              <w:top w:val="single" w:sz="8" w:space="0" w:color="000000"/>
              <w:left w:val="single" w:sz="8" w:space="0" w:color="000000"/>
              <w:bottom w:val="single" w:sz="8" w:space="0" w:color="000000"/>
              <w:right w:val="single" w:sz="8" w:space="0" w:color="000000"/>
            </w:tcBorders>
          </w:tcPr>
          <w:p w14:paraId="2A36F108" w14:textId="77777777" w:rsidR="003109DD" w:rsidRDefault="003109DD" w:rsidP="003109DD">
            <w:pPr>
              <w:spacing w:line="259" w:lineRule="auto"/>
              <w:ind w:right="-1" w:firstLine="0"/>
              <w:jc w:val="right"/>
            </w:pPr>
            <w:r>
              <w:t>0,34</w:t>
            </w:r>
          </w:p>
        </w:tc>
        <w:tc>
          <w:tcPr>
            <w:tcW w:w="862" w:type="dxa"/>
            <w:tcBorders>
              <w:top w:val="single" w:sz="8" w:space="0" w:color="000000"/>
              <w:left w:val="single" w:sz="8" w:space="0" w:color="000000"/>
              <w:bottom w:val="single" w:sz="8" w:space="0" w:color="000000"/>
              <w:right w:val="single" w:sz="8" w:space="0" w:color="000000"/>
            </w:tcBorders>
          </w:tcPr>
          <w:p w14:paraId="18C98FDC" w14:textId="77777777" w:rsidR="003109DD" w:rsidRDefault="003109DD" w:rsidP="003109DD">
            <w:pPr>
              <w:spacing w:line="259" w:lineRule="auto"/>
              <w:ind w:left="-12" w:right="-1" w:firstLine="0"/>
              <w:jc w:val="left"/>
            </w:pPr>
            <w:r>
              <w:t xml:space="preserve"> 21,75</w:t>
            </w:r>
            <w:r>
              <w:rPr>
                <w:sz w:val="24"/>
              </w:rPr>
              <w:t xml:space="preserve"> </w:t>
            </w:r>
          </w:p>
        </w:tc>
        <w:tc>
          <w:tcPr>
            <w:tcW w:w="708" w:type="dxa"/>
            <w:tcBorders>
              <w:top w:val="single" w:sz="8" w:space="0" w:color="000000"/>
              <w:left w:val="single" w:sz="8" w:space="0" w:color="000000"/>
              <w:bottom w:val="single" w:sz="8" w:space="0" w:color="000000"/>
              <w:right w:val="single" w:sz="8" w:space="0" w:color="000000"/>
            </w:tcBorders>
          </w:tcPr>
          <w:p w14:paraId="07A09722" w14:textId="77777777" w:rsidR="003109DD" w:rsidRDefault="003109DD" w:rsidP="003109DD">
            <w:pPr>
              <w:spacing w:line="259" w:lineRule="auto"/>
              <w:ind w:right="-1" w:firstLine="0"/>
              <w:jc w:val="left"/>
            </w:pPr>
            <w:r>
              <w:t>0,34</w:t>
            </w:r>
            <w:r>
              <w:rPr>
                <w:sz w:val="24"/>
              </w:rPr>
              <w:t xml:space="preserve"> </w:t>
            </w:r>
          </w:p>
        </w:tc>
      </w:tr>
      <w:tr w:rsidR="003109DD" w14:paraId="07090892" w14:textId="77777777" w:rsidTr="000C4DD6">
        <w:trPr>
          <w:trHeight w:val="341"/>
        </w:trPr>
        <w:tc>
          <w:tcPr>
            <w:tcW w:w="1856" w:type="dxa"/>
            <w:tcBorders>
              <w:top w:val="single" w:sz="8" w:space="0" w:color="000000"/>
              <w:left w:val="single" w:sz="8" w:space="0" w:color="000000"/>
              <w:bottom w:val="single" w:sz="8" w:space="0" w:color="000000"/>
              <w:right w:val="single" w:sz="8" w:space="0" w:color="000000"/>
            </w:tcBorders>
          </w:tcPr>
          <w:p w14:paraId="4B4E1991" w14:textId="77777777" w:rsidR="003109DD" w:rsidRDefault="003109DD" w:rsidP="003109DD">
            <w:pPr>
              <w:spacing w:line="259" w:lineRule="auto"/>
              <w:ind w:right="-1" w:firstLine="0"/>
              <w:jc w:val="left"/>
            </w:pPr>
            <w:r>
              <w:t>Х2</w:t>
            </w:r>
            <w:r>
              <w:rPr>
                <w:sz w:val="24"/>
              </w:rPr>
              <w:t xml:space="preserve"> </w:t>
            </w:r>
          </w:p>
        </w:tc>
        <w:tc>
          <w:tcPr>
            <w:tcW w:w="562" w:type="dxa"/>
            <w:tcBorders>
              <w:top w:val="single" w:sz="8" w:space="0" w:color="000000"/>
              <w:left w:val="single" w:sz="8" w:space="0" w:color="000000"/>
              <w:bottom w:val="single" w:sz="8" w:space="0" w:color="000000"/>
              <w:right w:val="single" w:sz="8" w:space="0" w:color="000000"/>
            </w:tcBorders>
          </w:tcPr>
          <w:p w14:paraId="0E379FED" w14:textId="77777777" w:rsidR="003109DD" w:rsidRDefault="003109DD" w:rsidP="003109DD">
            <w:pPr>
              <w:spacing w:line="259" w:lineRule="auto"/>
              <w:ind w:left="7" w:right="-1" w:firstLine="0"/>
              <w:jc w:val="left"/>
            </w:pPr>
            <w:r>
              <w:t>0,5</w:t>
            </w:r>
            <w:r>
              <w:rPr>
                <w:sz w:val="24"/>
              </w:rPr>
              <w:t xml:space="preserve"> </w:t>
            </w:r>
          </w:p>
        </w:tc>
        <w:tc>
          <w:tcPr>
            <w:tcW w:w="562" w:type="dxa"/>
            <w:tcBorders>
              <w:top w:val="single" w:sz="8" w:space="0" w:color="000000"/>
              <w:left w:val="single" w:sz="8" w:space="0" w:color="000000"/>
              <w:bottom w:val="single" w:sz="8" w:space="0" w:color="000000"/>
              <w:right w:val="single" w:sz="8" w:space="0" w:color="000000"/>
            </w:tcBorders>
          </w:tcPr>
          <w:p w14:paraId="06FF0F2F" w14:textId="77777777" w:rsidR="003109DD" w:rsidRDefault="003109DD" w:rsidP="003109DD">
            <w:pPr>
              <w:spacing w:line="259" w:lineRule="auto"/>
              <w:ind w:right="-1" w:firstLine="0"/>
              <w:jc w:val="left"/>
            </w:pPr>
            <w:r>
              <w:t>1,0</w:t>
            </w:r>
            <w:r>
              <w:rPr>
                <w:sz w:val="24"/>
              </w:rPr>
              <w:t xml:space="preserve"> </w:t>
            </w:r>
          </w:p>
        </w:tc>
        <w:tc>
          <w:tcPr>
            <w:tcW w:w="564" w:type="dxa"/>
            <w:tcBorders>
              <w:top w:val="single" w:sz="8" w:space="0" w:color="000000"/>
              <w:left w:val="single" w:sz="8" w:space="0" w:color="000000"/>
              <w:bottom w:val="single" w:sz="8" w:space="0" w:color="000000"/>
              <w:right w:val="single" w:sz="8" w:space="0" w:color="000000"/>
            </w:tcBorders>
          </w:tcPr>
          <w:p w14:paraId="01F62784" w14:textId="77777777" w:rsidR="003109DD" w:rsidRDefault="003109DD" w:rsidP="003109DD">
            <w:pPr>
              <w:spacing w:line="259" w:lineRule="auto"/>
              <w:ind w:right="-1" w:firstLine="0"/>
              <w:jc w:val="left"/>
            </w:pPr>
            <w:r>
              <w:t>0,5</w:t>
            </w:r>
            <w:r>
              <w:rPr>
                <w:sz w:val="24"/>
              </w:rPr>
              <w:t xml:space="preserve"> </w:t>
            </w:r>
          </w:p>
        </w:tc>
        <w:tc>
          <w:tcPr>
            <w:tcW w:w="562" w:type="dxa"/>
            <w:tcBorders>
              <w:top w:val="single" w:sz="8" w:space="0" w:color="000000"/>
              <w:left w:val="single" w:sz="8" w:space="0" w:color="000000"/>
              <w:bottom w:val="single" w:sz="8" w:space="0" w:color="000000"/>
              <w:right w:val="single" w:sz="8" w:space="0" w:color="000000"/>
            </w:tcBorders>
          </w:tcPr>
          <w:p w14:paraId="5B569139" w14:textId="77777777" w:rsidR="003109DD" w:rsidRDefault="003109DD" w:rsidP="003109DD">
            <w:pPr>
              <w:spacing w:line="259" w:lineRule="auto"/>
              <w:ind w:right="-1" w:firstLine="0"/>
              <w:jc w:val="left"/>
            </w:pPr>
            <w:r>
              <w:t>0,5</w:t>
            </w:r>
            <w:r>
              <w:rPr>
                <w:sz w:val="24"/>
              </w:rPr>
              <w:t xml:space="preserve"> </w:t>
            </w:r>
          </w:p>
        </w:tc>
        <w:tc>
          <w:tcPr>
            <w:tcW w:w="864" w:type="dxa"/>
            <w:tcBorders>
              <w:top w:val="single" w:sz="8" w:space="0" w:color="000000"/>
              <w:left w:val="single" w:sz="8" w:space="0" w:color="000000"/>
              <w:bottom w:val="single" w:sz="8" w:space="0" w:color="000000"/>
              <w:right w:val="single" w:sz="8" w:space="0" w:color="000000"/>
            </w:tcBorders>
          </w:tcPr>
          <w:p w14:paraId="230E203D" w14:textId="77777777" w:rsidR="003109DD" w:rsidRDefault="003109DD" w:rsidP="003109DD">
            <w:pPr>
              <w:spacing w:line="259" w:lineRule="auto"/>
              <w:ind w:right="-1" w:firstLine="0"/>
              <w:jc w:val="left"/>
            </w:pPr>
            <w:r>
              <w:t>2,5</w:t>
            </w:r>
            <w:r>
              <w:rPr>
                <w:sz w:val="24"/>
              </w:rPr>
              <w:t xml:space="preserve"> </w:t>
            </w:r>
          </w:p>
        </w:tc>
        <w:tc>
          <w:tcPr>
            <w:tcW w:w="967" w:type="dxa"/>
            <w:tcBorders>
              <w:top w:val="single" w:sz="8" w:space="0" w:color="000000"/>
              <w:left w:val="single" w:sz="8" w:space="0" w:color="000000"/>
              <w:bottom w:val="single" w:sz="8" w:space="0" w:color="000000"/>
              <w:right w:val="single" w:sz="8" w:space="0" w:color="000000"/>
            </w:tcBorders>
          </w:tcPr>
          <w:p w14:paraId="6FF7772F" w14:textId="77777777" w:rsidR="003109DD" w:rsidRDefault="003109DD" w:rsidP="003109DD">
            <w:pPr>
              <w:spacing w:line="259" w:lineRule="auto"/>
              <w:ind w:right="-1" w:firstLine="0"/>
              <w:jc w:val="right"/>
            </w:pPr>
            <w:r>
              <w:t>0,16</w:t>
            </w:r>
          </w:p>
        </w:tc>
        <w:tc>
          <w:tcPr>
            <w:tcW w:w="862" w:type="dxa"/>
            <w:tcBorders>
              <w:top w:val="single" w:sz="8" w:space="0" w:color="000000"/>
              <w:left w:val="single" w:sz="8" w:space="0" w:color="000000"/>
              <w:bottom w:val="single" w:sz="8" w:space="0" w:color="000000"/>
              <w:right w:val="single" w:sz="8" w:space="0" w:color="000000"/>
            </w:tcBorders>
          </w:tcPr>
          <w:p w14:paraId="03A43AAB" w14:textId="77777777" w:rsidR="003109DD" w:rsidRDefault="003109DD" w:rsidP="003109DD">
            <w:pPr>
              <w:spacing w:line="259" w:lineRule="auto"/>
              <w:ind w:left="-12" w:right="-1" w:firstLine="0"/>
              <w:jc w:val="left"/>
            </w:pPr>
            <w:r>
              <w:rPr>
                <w:sz w:val="24"/>
              </w:rPr>
              <w:t xml:space="preserve"> </w:t>
            </w:r>
            <w:r>
              <w:t>9,25</w:t>
            </w:r>
            <w:r>
              <w:rPr>
                <w:sz w:val="24"/>
              </w:rPr>
              <w:t xml:space="preserve"> </w:t>
            </w:r>
          </w:p>
        </w:tc>
        <w:tc>
          <w:tcPr>
            <w:tcW w:w="708" w:type="dxa"/>
            <w:tcBorders>
              <w:top w:val="single" w:sz="8" w:space="0" w:color="000000"/>
              <w:left w:val="single" w:sz="8" w:space="0" w:color="000000"/>
              <w:bottom w:val="single" w:sz="8" w:space="0" w:color="000000"/>
              <w:right w:val="single" w:sz="8" w:space="0" w:color="000000"/>
            </w:tcBorders>
          </w:tcPr>
          <w:p w14:paraId="4E6B5782" w14:textId="77777777" w:rsidR="003109DD" w:rsidRDefault="003109DD" w:rsidP="003109DD">
            <w:pPr>
              <w:spacing w:line="259" w:lineRule="auto"/>
              <w:ind w:right="-1" w:firstLine="0"/>
              <w:jc w:val="left"/>
            </w:pPr>
            <w:r>
              <w:t>0,16</w:t>
            </w:r>
            <w:r>
              <w:rPr>
                <w:sz w:val="24"/>
              </w:rPr>
              <w:t xml:space="preserve"> </w:t>
            </w:r>
          </w:p>
        </w:tc>
      </w:tr>
      <w:tr w:rsidR="003109DD" w14:paraId="11B5E5D3" w14:textId="77777777" w:rsidTr="000C4DD6">
        <w:trPr>
          <w:trHeight w:val="343"/>
        </w:trPr>
        <w:tc>
          <w:tcPr>
            <w:tcW w:w="1856" w:type="dxa"/>
            <w:tcBorders>
              <w:top w:val="single" w:sz="8" w:space="0" w:color="000000"/>
              <w:left w:val="single" w:sz="8" w:space="0" w:color="000000"/>
              <w:bottom w:val="single" w:sz="8" w:space="0" w:color="000000"/>
              <w:right w:val="single" w:sz="8" w:space="0" w:color="000000"/>
            </w:tcBorders>
          </w:tcPr>
          <w:p w14:paraId="009A8390" w14:textId="77777777" w:rsidR="003109DD" w:rsidRDefault="003109DD" w:rsidP="003109DD">
            <w:pPr>
              <w:spacing w:line="259" w:lineRule="auto"/>
              <w:ind w:right="-1" w:firstLine="0"/>
              <w:jc w:val="left"/>
            </w:pPr>
            <w:r>
              <w:t>Х3</w:t>
            </w:r>
            <w:r>
              <w:rPr>
                <w:sz w:val="24"/>
              </w:rPr>
              <w:t xml:space="preserve"> </w:t>
            </w:r>
          </w:p>
        </w:tc>
        <w:tc>
          <w:tcPr>
            <w:tcW w:w="562" w:type="dxa"/>
            <w:tcBorders>
              <w:top w:val="single" w:sz="8" w:space="0" w:color="000000"/>
              <w:left w:val="single" w:sz="8" w:space="0" w:color="000000"/>
              <w:bottom w:val="single" w:sz="8" w:space="0" w:color="000000"/>
              <w:right w:val="single" w:sz="8" w:space="0" w:color="000000"/>
            </w:tcBorders>
          </w:tcPr>
          <w:p w14:paraId="42B5D978" w14:textId="77777777" w:rsidR="003109DD" w:rsidRDefault="003109DD" w:rsidP="003109DD">
            <w:pPr>
              <w:spacing w:line="259" w:lineRule="auto"/>
              <w:ind w:left="7" w:right="-1" w:firstLine="0"/>
              <w:jc w:val="left"/>
            </w:pPr>
            <w:r>
              <w:t>0,5</w:t>
            </w:r>
            <w:r>
              <w:rPr>
                <w:sz w:val="24"/>
              </w:rPr>
              <w:t xml:space="preserve"> </w:t>
            </w:r>
          </w:p>
        </w:tc>
        <w:tc>
          <w:tcPr>
            <w:tcW w:w="562" w:type="dxa"/>
            <w:tcBorders>
              <w:top w:val="single" w:sz="8" w:space="0" w:color="000000"/>
              <w:left w:val="single" w:sz="8" w:space="0" w:color="000000"/>
              <w:bottom w:val="single" w:sz="8" w:space="0" w:color="000000"/>
              <w:right w:val="single" w:sz="8" w:space="0" w:color="000000"/>
            </w:tcBorders>
          </w:tcPr>
          <w:p w14:paraId="5564A63D" w14:textId="77777777" w:rsidR="003109DD" w:rsidRDefault="003109DD" w:rsidP="003109DD">
            <w:pPr>
              <w:spacing w:line="259" w:lineRule="auto"/>
              <w:ind w:right="-1" w:firstLine="0"/>
              <w:jc w:val="left"/>
            </w:pPr>
            <w:r>
              <w:t>1,5</w:t>
            </w:r>
            <w:r>
              <w:rPr>
                <w:sz w:val="24"/>
              </w:rPr>
              <w:t xml:space="preserve"> </w:t>
            </w:r>
          </w:p>
        </w:tc>
        <w:tc>
          <w:tcPr>
            <w:tcW w:w="564" w:type="dxa"/>
            <w:tcBorders>
              <w:top w:val="single" w:sz="8" w:space="0" w:color="000000"/>
              <w:left w:val="single" w:sz="8" w:space="0" w:color="000000"/>
              <w:bottom w:val="single" w:sz="8" w:space="0" w:color="000000"/>
              <w:right w:val="single" w:sz="8" w:space="0" w:color="000000"/>
            </w:tcBorders>
          </w:tcPr>
          <w:p w14:paraId="114A48B5" w14:textId="77777777" w:rsidR="003109DD" w:rsidRDefault="003109DD" w:rsidP="003109DD">
            <w:pPr>
              <w:spacing w:line="259" w:lineRule="auto"/>
              <w:ind w:right="-1" w:firstLine="0"/>
              <w:jc w:val="left"/>
            </w:pPr>
            <w:r>
              <w:t>1,0</w:t>
            </w:r>
            <w:r>
              <w:rPr>
                <w:sz w:val="24"/>
              </w:rPr>
              <w:t xml:space="preserve"> </w:t>
            </w:r>
          </w:p>
        </w:tc>
        <w:tc>
          <w:tcPr>
            <w:tcW w:w="562" w:type="dxa"/>
            <w:tcBorders>
              <w:top w:val="single" w:sz="8" w:space="0" w:color="000000"/>
              <w:left w:val="single" w:sz="8" w:space="0" w:color="000000"/>
              <w:bottom w:val="single" w:sz="8" w:space="0" w:color="000000"/>
              <w:right w:val="single" w:sz="8" w:space="0" w:color="000000"/>
            </w:tcBorders>
          </w:tcPr>
          <w:p w14:paraId="69D3F35C" w14:textId="77777777" w:rsidR="003109DD" w:rsidRDefault="003109DD" w:rsidP="003109DD">
            <w:pPr>
              <w:spacing w:line="259" w:lineRule="auto"/>
              <w:ind w:right="-1" w:firstLine="0"/>
              <w:jc w:val="left"/>
            </w:pPr>
            <w:r>
              <w:t>1,5</w:t>
            </w:r>
            <w:r>
              <w:rPr>
                <w:sz w:val="24"/>
              </w:rPr>
              <w:t xml:space="preserve"> </w:t>
            </w:r>
          </w:p>
        </w:tc>
        <w:tc>
          <w:tcPr>
            <w:tcW w:w="864" w:type="dxa"/>
            <w:tcBorders>
              <w:top w:val="single" w:sz="8" w:space="0" w:color="000000"/>
              <w:left w:val="single" w:sz="8" w:space="0" w:color="000000"/>
              <w:bottom w:val="single" w:sz="8" w:space="0" w:color="000000"/>
              <w:right w:val="single" w:sz="8" w:space="0" w:color="000000"/>
            </w:tcBorders>
          </w:tcPr>
          <w:p w14:paraId="032C05B0" w14:textId="77777777" w:rsidR="003109DD" w:rsidRDefault="003109DD" w:rsidP="003109DD">
            <w:pPr>
              <w:spacing w:line="259" w:lineRule="auto"/>
              <w:ind w:right="-1" w:firstLine="0"/>
              <w:jc w:val="left"/>
            </w:pPr>
            <w:r>
              <w:t>4,5</w:t>
            </w:r>
            <w:r>
              <w:rPr>
                <w:sz w:val="24"/>
              </w:rPr>
              <w:t xml:space="preserve"> </w:t>
            </w:r>
          </w:p>
        </w:tc>
        <w:tc>
          <w:tcPr>
            <w:tcW w:w="967" w:type="dxa"/>
            <w:tcBorders>
              <w:top w:val="single" w:sz="8" w:space="0" w:color="000000"/>
              <w:left w:val="single" w:sz="8" w:space="0" w:color="000000"/>
              <w:bottom w:val="single" w:sz="8" w:space="0" w:color="000000"/>
              <w:right w:val="single" w:sz="8" w:space="0" w:color="000000"/>
            </w:tcBorders>
          </w:tcPr>
          <w:p w14:paraId="4AE2EEAE" w14:textId="77777777" w:rsidR="003109DD" w:rsidRDefault="003109DD" w:rsidP="003109DD">
            <w:pPr>
              <w:spacing w:line="259" w:lineRule="auto"/>
              <w:ind w:right="-1" w:firstLine="0"/>
              <w:jc w:val="right"/>
            </w:pPr>
            <w:r>
              <w:t>0,28</w:t>
            </w:r>
          </w:p>
        </w:tc>
        <w:tc>
          <w:tcPr>
            <w:tcW w:w="862" w:type="dxa"/>
            <w:tcBorders>
              <w:top w:val="single" w:sz="8" w:space="0" w:color="000000"/>
              <w:left w:val="single" w:sz="8" w:space="0" w:color="000000"/>
              <w:bottom w:val="single" w:sz="8" w:space="0" w:color="000000"/>
              <w:right w:val="single" w:sz="8" w:space="0" w:color="000000"/>
            </w:tcBorders>
          </w:tcPr>
          <w:p w14:paraId="7EEB5676" w14:textId="77777777" w:rsidR="003109DD" w:rsidRDefault="003109DD" w:rsidP="003109DD">
            <w:pPr>
              <w:spacing w:line="259" w:lineRule="auto"/>
              <w:ind w:left="-12" w:right="-1" w:firstLine="0"/>
              <w:jc w:val="left"/>
            </w:pPr>
            <w:r>
              <w:rPr>
                <w:sz w:val="24"/>
              </w:rPr>
              <w:t xml:space="preserve"> </w:t>
            </w:r>
            <w:r>
              <w:t>16,75</w:t>
            </w:r>
            <w:r>
              <w:rPr>
                <w:sz w:val="24"/>
              </w:rPr>
              <w:t xml:space="preserve"> </w:t>
            </w:r>
          </w:p>
        </w:tc>
        <w:tc>
          <w:tcPr>
            <w:tcW w:w="708" w:type="dxa"/>
            <w:tcBorders>
              <w:top w:val="single" w:sz="8" w:space="0" w:color="000000"/>
              <w:left w:val="single" w:sz="8" w:space="0" w:color="000000"/>
              <w:bottom w:val="single" w:sz="8" w:space="0" w:color="000000"/>
              <w:right w:val="single" w:sz="8" w:space="0" w:color="000000"/>
            </w:tcBorders>
          </w:tcPr>
          <w:p w14:paraId="2560E820" w14:textId="77777777" w:rsidR="003109DD" w:rsidRDefault="003109DD" w:rsidP="003109DD">
            <w:pPr>
              <w:spacing w:line="259" w:lineRule="auto"/>
              <w:ind w:right="-1" w:firstLine="0"/>
              <w:jc w:val="left"/>
            </w:pPr>
            <w:r>
              <w:t>0,28</w:t>
            </w:r>
            <w:r>
              <w:rPr>
                <w:sz w:val="24"/>
              </w:rPr>
              <w:t xml:space="preserve"> </w:t>
            </w:r>
          </w:p>
        </w:tc>
      </w:tr>
      <w:tr w:rsidR="003109DD" w14:paraId="41DC2F05" w14:textId="77777777" w:rsidTr="000C4DD6">
        <w:trPr>
          <w:trHeight w:val="341"/>
        </w:trPr>
        <w:tc>
          <w:tcPr>
            <w:tcW w:w="1856" w:type="dxa"/>
            <w:tcBorders>
              <w:top w:val="single" w:sz="8" w:space="0" w:color="000000"/>
              <w:left w:val="single" w:sz="8" w:space="0" w:color="000000"/>
              <w:bottom w:val="single" w:sz="8" w:space="0" w:color="000000"/>
              <w:right w:val="single" w:sz="8" w:space="0" w:color="000000"/>
            </w:tcBorders>
          </w:tcPr>
          <w:p w14:paraId="0A3E8D19" w14:textId="77777777" w:rsidR="003109DD" w:rsidRDefault="003109DD" w:rsidP="003109DD">
            <w:pPr>
              <w:spacing w:line="259" w:lineRule="auto"/>
              <w:ind w:right="-1" w:firstLine="0"/>
              <w:jc w:val="left"/>
            </w:pPr>
            <w:r>
              <w:t>X4</w:t>
            </w:r>
            <w:r>
              <w:rPr>
                <w:sz w:val="24"/>
              </w:rPr>
              <w:t xml:space="preserve"> </w:t>
            </w:r>
          </w:p>
        </w:tc>
        <w:tc>
          <w:tcPr>
            <w:tcW w:w="562" w:type="dxa"/>
            <w:tcBorders>
              <w:top w:val="single" w:sz="8" w:space="0" w:color="000000"/>
              <w:left w:val="single" w:sz="8" w:space="0" w:color="000000"/>
              <w:bottom w:val="single" w:sz="8" w:space="0" w:color="000000"/>
              <w:right w:val="single" w:sz="8" w:space="0" w:color="000000"/>
            </w:tcBorders>
          </w:tcPr>
          <w:p w14:paraId="1CB7A976" w14:textId="77777777" w:rsidR="003109DD" w:rsidRDefault="003109DD" w:rsidP="003109DD">
            <w:pPr>
              <w:spacing w:line="259" w:lineRule="auto"/>
              <w:ind w:left="7" w:right="-1" w:firstLine="0"/>
              <w:jc w:val="left"/>
            </w:pPr>
            <w:r>
              <w:t>0,5</w:t>
            </w:r>
            <w:r>
              <w:rPr>
                <w:sz w:val="24"/>
              </w:rPr>
              <w:t xml:space="preserve"> </w:t>
            </w:r>
          </w:p>
        </w:tc>
        <w:tc>
          <w:tcPr>
            <w:tcW w:w="562" w:type="dxa"/>
            <w:tcBorders>
              <w:top w:val="single" w:sz="8" w:space="0" w:color="000000"/>
              <w:left w:val="single" w:sz="8" w:space="0" w:color="000000"/>
              <w:bottom w:val="single" w:sz="8" w:space="0" w:color="000000"/>
              <w:right w:val="single" w:sz="8" w:space="0" w:color="000000"/>
            </w:tcBorders>
          </w:tcPr>
          <w:p w14:paraId="4CECE23E" w14:textId="77777777" w:rsidR="003109DD" w:rsidRDefault="003109DD" w:rsidP="003109DD">
            <w:pPr>
              <w:spacing w:line="259" w:lineRule="auto"/>
              <w:ind w:right="-1" w:firstLine="0"/>
              <w:jc w:val="left"/>
            </w:pPr>
            <w:r>
              <w:t>1,5</w:t>
            </w:r>
            <w:r>
              <w:rPr>
                <w:sz w:val="24"/>
              </w:rPr>
              <w:t xml:space="preserve"> </w:t>
            </w:r>
          </w:p>
        </w:tc>
        <w:tc>
          <w:tcPr>
            <w:tcW w:w="564" w:type="dxa"/>
            <w:tcBorders>
              <w:top w:val="single" w:sz="8" w:space="0" w:color="000000"/>
              <w:left w:val="single" w:sz="8" w:space="0" w:color="000000"/>
              <w:bottom w:val="single" w:sz="8" w:space="0" w:color="000000"/>
              <w:right w:val="single" w:sz="8" w:space="0" w:color="000000"/>
            </w:tcBorders>
          </w:tcPr>
          <w:p w14:paraId="36B03E37" w14:textId="77777777" w:rsidR="003109DD" w:rsidRDefault="003109DD" w:rsidP="003109DD">
            <w:pPr>
              <w:spacing w:line="259" w:lineRule="auto"/>
              <w:ind w:right="-1" w:firstLine="0"/>
              <w:jc w:val="left"/>
            </w:pPr>
            <w:r>
              <w:t>0,5</w:t>
            </w:r>
            <w:r>
              <w:rPr>
                <w:sz w:val="24"/>
              </w:rPr>
              <w:t xml:space="preserve"> </w:t>
            </w:r>
          </w:p>
        </w:tc>
        <w:tc>
          <w:tcPr>
            <w:tcW w:w="562" w:type="dxa"/>
            <w:tcBorders>
              <w:top w:val="single" w:sz="8" w:space="0" w:color="000000"/>
              <w:left w:val="single" w:sz="8" w:space="0" w:color="000000"/>
              <w:bottom w:val="single" w:sz="8" w:space="0" w:color="000000"/>
              <w:right w:val="single" w:sz="8" w:space="0" w:color="000000"/>
            </w:tcBorders>
          </w:tcPr>
          <w:p w14:paraId="224F87B8" w14:textId="77777777" w:rsidR="003109DD" w:rsidRDefault="003109DD" w:rsidP="003109DD">
            <w:pPr>
              <w:spacing w:line="259" w:lineRule="auto"/>
              <w:ind w:right="-1" w:firstLine="0"/>
              <w:jc w:val="left"/>
            </w:pPr>
            <w:r>
              <w:t>1,0</w:t>
            </w:r>
            <w:r>
              <w:rPr>
                <w:sz w:val="24"/>
              </w:rPr>
              <w:t xml:space="preserve"> </w:t>
            </w:r>
          </w:p>
        </w:tc>
        <w:tc>
          <w:tcPr>
            <w:tcW w:w="864" w:type="dxa"/>
            <w:tcBorders>
              <w:top w:val="single" w:sz="8" w:space="0" w:color="000000"/>
              <w:left w:val="single" w:sz="8" w:space="0" w:color="000000"/>
              <w:bottom w:val="single" w:sz="8" w:space="0" w:color="000000"/>
              <w:right w:val="single" w:sz="8" w:space="0" w:color="000000"/>
            </w:tcBorders>
          </w:tcPr>
          <w:p w14:paraId="6016591C" w14:textId="77777777" w:rsidR="003109DD" w:rsidRDefault="003109DD" w:rsidP="003109DD">
            <w:pPr>
              <w:spacing w:line="259" w:lineRule="auto"/>
              <w:ind w:right="-1" w:firstLine="0"/>
              <w:jc w:val="left"/>
            </w:pPr>
            <w:r>
              <w:t>4,5</w:t>
            </w:r>
            <w:r>
              <w:rPr>
                <w:sz w:val="24"/>
              </w:rPr>
              <w:t xml:space="preserve"> </w:t>
            </w:r>
          </w:p>
        </w:tc>
        <w:tc>
          <w:tcPr>
            <w:tcW w:w="967" w:type="dxa"/>
            <w:tcBorders>
              <w:top w:val="single" w:sz="8" w:space="0" w:color="000000"/>
              <w:left w:val="single" w:sz="8" w:space="0" w:color="000000"/>
              <w:bottom w:val="single" w:sz="8" w:space="0" w:color="000000"/>
              <w:right w:val="single" w:sz="8" w:space="0" w:color="000000"/>
            </w:tcBorders>
          </w:tcPr>
          <w:p w14:paraId="54657B03" w14:textId="77777777" w:rsidR="003109DD" w:rsidRDefault="003109DD" w:rsidP="003109DD">
            <w:pPr>
              <w:spacing w:line="259" w:lineRule="auto"/>
              <w:ind w:right="-1" w:firstLine="0"/>
              <w:jc w:val="right"/>
            </w:pPr>
            <w:r>
              <w:t>0,28</w:t>
            </w:r>
          </w:p>
        </w:tc>
        <w:tc>
          <w:tcPr>
            <w:tcW w:w="862" w:type="dxa"/>
            <w:tcBorders>
              <w:top w:val="single" w:sz="8" w:space="0" w:color="000000"/>
              <w:left w:val="single" w:sz="8" w:space="0" w:color="000000"/>
              <w:bottom w:val="single" w:sz="8" w:space="0" w:color="000000"/>
              <w:right w:val="single" w:sz="8" w:space="0" w:color="000000"/>
            </w:tcBorders>
          </w:tcPr>
          <w:p w14:paraId="542CF4E2" w14:textId="77777777" w:rsidR="003109DD" w:rsidRDefault="003109DD" w:rsidP="003109DD">
            <w:pPr>
              <w:spacing w:line="259" w:lineRule="auto"/>
              <w:ind w:left="-12" w:right="-1" w:firstLine="0"/>
              <w:jc w:val="left"/>
            </w:pPr>
            <w:r>
              <w:rPr>
                <w:sz w:val="24"/>
              </w:rPr>
              <w:t xml:space="preserve"> </w:t>
            </w:r>
            <w:r>
              <w:t>16,75</w:t>
            </w:r>
            <w:r>
              <w:rPr>
                <w:sz w:val="24"/>
              </w:rPr>
              <w:t xml:space="preserve"> </w:t>
            </w:r>
          </w:p>
        </w:tc>
        <w:tc>
          <w:tcPr>
            <w:tcW w:w="708" w:type="dxa"/>
            <w:tcBorders>
              <w:top w:val="single" w:sz="8" w:space="0" w:color="000000"/>
              <w:left w:val="single" w:sz="8" w:space="0" w:color="000000"/>
              <w:bottom w:val="single" w:sz="8" w:space="0" w:color="000000"/>
              <w:right w:val="single" w:sz="8" w:space="0" w:color="000000"/>
            </w:tcBorders>
          </w:tcPr>
          <w:p w14:paraId="5BBB774A" w14:textId="77777777" w:rsidR="003109DD" w:rsidRDefault="003109DD" w:rsidP="003109DD">
            <w:pPr>
              <w:spacing w:line="259" w:lineRule="auto"/>
              <w:ind w:right="-1" w:firstLine="0"/>
              <w:jc w:val="left"/>
            </w:pPr>
            <w:r>
              <w:t>0,28</w:t>
            </w:r>
            <w:r>
              <w:rPr>
                <w:sz w:val="24"/>
              </w:rPr>
              <w:t xml:space="preserve"> </w:t>
            </w:r>
          </w:p>
        </w:tc>
      </w:tr>
      <w:tr w:rsidR="003109DD" w14:paraId="16AF9333" w14:textId="77777777" w:rsidTr="000C4DD6">
        <w:trPr>
          <w:trHeight w:val="343"/>
        </w:trPr>
        <w:tc>
          <w:tcPr>
            <w:tcW w:w="1856" w:type="dxa"/>
            <w:tcBorders>
              <w:top w:val="single" w:sz="8" w:space="0" w:color="000000"/>
              <w:left w:val="single" w:sz="8" w:space="0" w:color="000000"/>
              <w:bottom w:val="single" w:sz="8" w:space="0" w:color="000000"/>
              <w:right w:val="single" w:sz="8" w:space="0" w:color="000000"/>
            </w:tcBorders>
          </w:tcPr>
          <w:p w14:paraId="3704A430" w14:textId="77777777" w:rsidR="003109DD" w:rsidRDefault="003109DD" w:rsidP="003109DD">
            <w:pPr>
              <w:spacing w:line="259" w:lineRule="auto"/>
              <w:ind w:right="-1" w:firstLine="0"/>
              <w:jc w:val="left"/>
            </w:pPr>
            <w:r>
              <w:t>Всього:</w:t>
            </w:r>
            <w:r>
              <w:rPr>
                <w:sz w:val="24"/>
              </w:rPr>
              <w:t xml:space="preserve"> </w:t>
            </w:r>
          </w:p>
        </w:tc>
        <w:tc>
          <w:tcPr>
            <w:tcW w:w="2249" w:type="dxa"/>
            <w:gridSpan w:val="4"/>
            <w:tcBorders>
              <w:top w:val="single" w:sz="8" w:space="0" w:color="000000"/>
              <w:left w:val="single" w:sz="8" w:space="0" w:color="000000"/>
              <w:bottom w:val="single" w:sz="8" w:space="0" w:color="000000"/>
              <w:right w:val="single" w:sz="8" w:space="0" w:color="000000"/>
            </w:tcBorders>
          </w:tcPr>
          <w:p w14:paraId="481BA951" w14:textId="77777777" w:rsidR="003109DD" w:rsidRDefault="003109DD" w:rsidP="003109DD">
            <w:pPr>
              <w:spacing w:line="259" w:lineRule="auto"/>
              <w:ind w:left="7" w:right="-1" w:firstLine="0"/>
              <w:jc w:val="left"/>
            </w:pPr>
            <w:r>
              <w:rPr>
                <w:sz w:val="24"/>
              </w:rPr>
              <w:t xml:space="preserve"> </w:t>
            </w:r>
          </w:p>
        </w:tc>
        <w:tc>
          <w:tcPr>
            <w:tcW w:w="864" w:type="dxa"/>
            <w:tcBorders>
              <w:top w:val="single" w:sz="8" w:space="0" w:color="000000"/>
              <w:left w:val="single" w:sz="8" w:space="0" w:color="000000"/>
              <w:bottom w:val="single" w:sz="8" w:space="0" w:color="000000"/>
              <w:right w:val="single" w:sz="8" w:space="0" w:color="000000"/>
            </w:tcBorders>
          </w:tcPr>
          <w:p w14:paraId="683B6722" w14:textId="77777777" w:rsidR="003109DD" w:rsidRDefault="003109DD" w:rsidP="003109DD">
            <w:pPr>
              <w:spacing w:line="259" w:lineRule="auto"/>
              <w:ind w:right="-1" w:firstLine="0"/>
              <w:jc w:val="left"/>
            </w:pPr>
            <w:r>
              <w:t>16</w:t>
            </w:r>
            <w:r>
              <w:rPr>
                <w:sz w:val="24"/>
              </w:rPr>
              <w:t xml:space="preserve"> </w:t>
            </w:r>
          </w:p>
        </w:tc>
        <w:tc>
          <w:tcPr>
            <w:tcW w:w="967" w:type="dxa"/>
            <w:tcBorders>
              <w:top w:val="single" w:sz="8" w:space="0" w:color="000000"/>
              <w:left w:val="single" w:sz="8" w:space="0" w:color="000000"/>
              <w:bottom w:val="single" w:sz="8" w:space="0" w:color="000000"/>
              <w:right w:val="single" w:sz="8" w:space="0" w:color="000000"/>
            </w:tcBorders>
          </w:tcPr>
          <w:p w14:paraId="49F073F8" w14:textId="77777777" w:rsidR="003109DD" w:rsidRDefault="003109DD" w:rsidP="003109DD">
            <w:pPr>
              <w:spacing w:line="259" w:lineRule="auto"/>
              <w:ind w:right="-1" w:firstLine="0"/>
              <w:jc w:val="left"/>
            </w:pPr>
            <w:r>
              <w:t>1</w:t>
            </w:r>
            <w:r>
              <w:rPr>
                <w:sz w:val="24"/>
              </w:rPr>
              <w:t xml:space="preserve"> </w:t>
            </w:r>
          </w:p>
        </w:tc>
        <w:tc>
          <w:tcPr>
            <w:tcW w:w="862" w:type="dxa"/>
            <w:tcBorders>
              <w:top w:val="single" w:sz="8" w:space="0" w:color="000000"/>
              <w:left w:val="single" w:sz="8" w:space="0" w:color="000000"/>
              <w:bottom w:val="single" w:sz="8" w:space="0" w:color="000000"/>
              <w:right w:val="single" w:sz="8" w:space="0" w:color="000000"/>
            </w:tcBorders>
          </w:tcPr>
          <w:p w14:paraId="289DCB29" w14:textId="77777777" w:rsidR="003109DD" w:rsidRDefault="003109DD" w:rsidP="003109DD">
            <w:pPr>
              <w:spacing w:line="259" w:lineRule="auto"/>
              <w:ind w:left="7" w:right="-1" w:firstLine="0"/>
              <w:jc w:val="left"/>
            </w:pPr>
            <w:r>
              <w:t>64,5</w:t>
            </w:r>
            <w:r>
              <w:rPr>
                <w:sz w:val="24"/>
              </w:rPr>
              <w:t xml:space="preserve"> </w:t>
            </w:r>
          </w:p>
        </w:tc>
        <w:tc>
          <w:tcPr>
            <w:tcW w:w="708" w:type="dxa"/>
            <w:tcBorders>
              <w:top w:val="single" w:sz="8" w:space="0" w:color="000000"/>
              <w:left w:val="single" w:sz="8" w:space="0" w:color="000000"/>
              <w:bottom w:val="single" w:sz="8" w:space="0" w:color="000000"/>
              <w:right w:val="single" w:sz="8" w:space="0" w:color="000000"/>
            </w:tcBorders>
          </w:tcPr>
          <w:p w14:paraId="4887A41C" w14:textId="77777777" w:rsidR="003109DD" w:rsidRDefault="003109DD" w:rsidP="003109DD">
            <w:pPr>
              <w:spacing w:line="259" w:lineRule="auto"/>
              <w:ind w:right="-1" w:firstLine="0"/>
              <w:jc w:val="left"/>
            </w:pPr>
            <w:r>
              <w:t>1</w:t>
            </w:r>
            <w:r>
              <w:rPr>
                <w:sz w:val="24"/>
              </w:rPr>
              <w:t xml:space="preserve"> </w:t>
            </w:r>
          </w:p>
        </w:tc>
      </w:tr>
    </w:tbl>
    <w:p w14:paraId="68AEDAE0" w14:textId="77777777" w:rsidR="003109DD" w:rsidRDefault="003109DD" w:rsidP="003109DD">
      <w:pPr>
        <w:spacing w:after="131" w:line="259" w:lineRule="auto"/>
        <w:ind w:right="-1" w:firstLine="0"/>
        <w:jc w:val="right"/>
      </w:pPr>
      <w:r>
        <w:t xml:space="preserve"> </w:t>
      </w:r>
    </w:p>
    <w:p w14:paraId="170FAAEE" w14:textId="77777777" w:rsidR="003109DD" w:rsidRDefault="003109DD" w:rsidP="003109DD">
      <w:pPr>
        <w:spacing w:after="188" w:line="259" w:lineRule="auto"/>
        <w:ind w:right="-1" w:firstLine="0"/>
        <w:jc w:val="left"/>
      </w:pPr>
      <w:r>
        <w:lastRenderedPageBreak/>
        <w:t xml:space="preserve"> </w:t>
      </w:r>
      <w:r>
        <w:tab/>
        <w:t xml:space="preserve"> </w:t>
      </w:r>
    </w:p>
    <w:p w14:paraId="4F1D20FC" w14:textId="77777777" w:rsidR="003109DD" w:rsidRDefault="003109DD" w:rsidP="003109DD">
      <w:pPr>
        <w:pStyle w:val="2"/>
        <w:spacing w:after="123"/>
        <w:ind w:left="718" w:right="-1"/>
      </w:pPr>
      <w:bookmarkStart w:id="204" w:name="_Toc168300788"/>
      <w:bookmarkStart w:id="205" w:name="_Toc105209"/>
      <w:r>
        <w:t>4.5    Аналіз рівня якості варіантів реалізації функцій</w:t>
      </w:r>
      <w:bookmarkEnd w:id="204"/>
      <w:r>
        <w:t xml:space="preserve"> </w:t>
      </w:r>
      <w:bookmarkEnd w:id="205"/>
    </w:p>
    <w:p w14:paraId="2B874A0D" w14:textId="77777777" w:rsidR="003109DD" w:rsidRDefault="003109DD" w:rsidP="003109DD">
      <w:pPr>
        <w:spacing w:line="259" w:lineRule="auto"/>
        <w:ind w:left="708" w:right="-1" w:firstLine="0"/>
        <w:jc w:val="left"/>
      </w:pPr>
      <w:r>
        <w:t xml:space="preserve"> </w:t>
      </w:r>
    </w:p>
    <w:p w14:paraId="00309AC9" w14:textId="77777777" w:rsidR="003109DD" w:rsidRDefault="003109DD" w:rsidP="003109DD">
      <w:pPr>
        <w:spacing w:line="394" w:lineRule="auto"/>
        <w:ind w:left="-15" w:right="-1" w:firstLine="708"/>
      </w:pPr>
      <w:r>
        <w:t xml:space="preserve">Визначаємо рівень якості кожного варіанту виконання основних функцій окремо. </w:t>
      </w:r>
    </w:p>
    <w:p w14:paraId="63AEBE20" w14:textId="77777777" w:rsidR="003109DD" w:rsidRDefault="003109DD" w:rsidP="003109DD">
      <w:pPr>
        <w:spacing w:line="396" w:lineRule="auto"/>
        <w:ind w:left="-15" w:right="-1" w:firstLine="708"/>
      </w:pPr>
      <w:r>
        <w:t xml:space="preserve">Абсолютні значення параметрів </w:t>
      </w:r>
      <w:r>
        <w:rPr>
          <w:i/>
        </w:rPr>
        <w:t xml:space="preserve">Х2 </w:t>
      </w:r>
      <w:r>
        <w:t xml:space="preserve">(Об’єм пам’яті),  </w:t>
      </w:r>
      <w:r>
        <w:rPr>
          <w:i/>
        </w:rPr>
        <w:t xml:space="preserve">X3 </w:t>
      </w:r>
      <w:r>
        <w:t xml:space="preserve">(час обробки одного запиту) та </w:t>
      </w:r>
      <w:r>
        <w:rPr>
          <w:i/>
        </w:rPr>
        <w:t xml:space="preserve">X4 </w:t>
      </w:r>
      <w:r>
        <w:t>(потенційний об’єм програмного коду)</w:t>
      </w:r>
      <w:r>
        <w:rPr>
          <w:i/>
        </w:rPr>
        <w:t xml:space="preserve">  </w:t>
      </w:r>
      <w:r>
        <w:t xml:space="preserve">відповідають технічним вимогам умов функціонування даного ПП. </w:t>
      </w:r>
    </w:p>
    <w:p w14:paraId="41C0B8CE" w14:textId="77777777" w:rsidR="003109DD" w:rsidRDefault="003109DD" w:rsidP="003109DD">
      <w:pPr>
        <w:spacing w:line="396" w:lineRule="auto"/>
        <w:ind w:left="-15" w:right="-1" w:firstLine="708"/>
      </w:pPr>
      <w:r>
        <w:t xml:space="preserve">Абсолютне значення параметра </w:t>
      </w:r>
      <w:r>
        <w:rPr>
          <w:i/>
        </w:rPr>
        <w:t xml:space="preserve">Х1 </w:t>
      </w:r>
      <w:r>
        <w:t xml:space="preserve">(швидкість роботи мови програмування) обрано не найгіршим. </w:t>
      </w:r>
    </w:p>
    <w:p w14:paraId="197E7D45" w14:textId="77777777" w:rsidR="003109DD" w:rsidRDefault="003109DD" w:rsidP="003109DD">
      <w:pPr>
        <w:spacing w:line="391" w:lineRule="auto"/>
        <w:ind w:left="-15" w:right="-1" w:firstLine="708"/>
      </w:pPr>
      <w:r>
        <w:t xml:space="preserve">Коефіцієнт технічного рівня для кожного варіанта реалізації ПП розраховується так (таблиця 4.7):  </w:t>
      </w:r>
    </w:p>
    <w:p w14:paraId="24989004" w14:textId="77777777" w:rsidR="003109DD" w:rsidRDefault="003109DD" w:rsidP="003109DD">
      <w:pPr>
        <w:spacing w:after="11" w:line="259" w:lineRule="auto"/>
        <w:ind w:left="708" w:right="-1" w:firstLine="0"/>
        <w:jc w:val="left"/>
      </w:pPr>
      <w:r>
        <w:t xml:space="preserve"> </w:t>
      </w:r>
    </w:p>
    <w:p w14:paraId="0BD9BC07" w14:textId="77777777" w:rsidR="003109DD" w:rsidRDefault="003109DD" w:rsidP="003109DD">
      <w:pPr>
        <w:spacing w:after="236" w:line="259" w:lineRule="auto"/>
        <w:ind w:right="-1"/>
        <w:jc w:val="center"/>
      </w:pPr>
      <w:r>
        <w:rPr>
          <w:rFonts w:ascii="Cambria Math" w:eastAsia="Cambria Math" w:hAnsi="Cambria Math" w:cs="Cambria Math"/>
          <w:sz w:val="20"/>
        </w:rPr>
        <w:t>𝑛</w:t>
      </w:r>
    </w:p>
    <w:p w14:paraId="3B0F1277" w14:textId="77777777" w:rsidR="003109DD" w:rsidRDefault="003109DD" w:rsidP="003109DD">
      <w:pPr>
        <w:tabs>
          <w:tab w:val="center" w:pos="4814"/>
          <w:tab w:val="center" w:pos="9315"/>
        </w:tabs>
        <w:spacing w:line="259" w:lineRule="auto"/>
        <w:ind w:right="-1" w:firstLine="0"/>
        <w:jc w:val="left"/>
      </w:pPr>
      <w:r>
        <w:rPr>
          <w:rFonts w:ascii="Calibri" w:eastAsia="Calibri" w:hAnsi="Calibri" w:cs="Calibri"/>
          <w:sz w:val="22"/>
        </w:rPr>
        <w:tab/>
      </w:r>
      <w:r>
        <w:rPr>
          <w:rFonts w:ascii="Cambria Math" w:eastAsia="Cambria Math" w:hAnsi="Cambria Math" w:cs="Cambria Math"/>
        </w:rPr>
        <w:t>𝐾</w:t>
      </w:r>
      <w:r>
        <w:rPr>
          <w:rFonts w:ascii="Cambria Math" w:eastAsia="Cambria Math" w:hAnsi="Cambria Math" w:cs="Cambria Math"/>
          <w:vertAlign w:val="subscript"/>
        </w:rPr>
        <w:t>𝐾</w:t>
      </w:r>
      <w:r>
        <w:rPr>
          <w:rFonts w:ascii="Cambria Math" w:eastAsia="Cambria Math" w:hAnsi="Cambria Math" w:cs="Cambria Math"/>
        </w:rPr>
        <w:t>(𝑗) = ∑ 𝐾</w:t>
      </w:r>
      <w:r>
        <w:rPr>
          <w:i/>
          <w:vertAlign w:val="subscript"/>
        </w:rPr>
        <w:t>в</w:t>
      </w:r>
      <w:r>
        <w:rPr>
          <w:rFonts w:ascii="Cambria Math" w:eastAsia="Cambria Math" w:hAnsi="Cambria Math" w:cs="Cambria Math"/>
          <w:vertAlign w:val="subscript"/>
        </w:rPr>
        <w:t>𝑖,𝑗</w:t>
      </w:r>
      <w:r>
        <w:rPr>
          <w:rFonts w:ascii="Cambria Math" w:eastAsia="Cambria Math" w:hAnsi="Cambria Math" w:cs="Cambria Math"/>
        </w:rPr>
        <w:t>𝐵</w:t>
      </w:r>
      <w:r>
        <w:rPr>
          <w:rFonts w:ascii="Cambria Math" w:eastAsia="Cambria Math" w:hAnsi="Cambria Math" w:cs="Cambria Math"/>
          <w:vertAlign w:val="subscript"/>
        </w:rPr>
        <w:t xml:space="preserve">𝑖,𝑗 </w:t>
      </w:r>
      <w:r>
        <w:t>,</w:t>
      </w:r>
      <w:r>
        <w:rPr>
          <w:rFonts w:ascii="Cambria Math" w:eastAsia="Cambria Math" w:hAnsi="Cambria Math" w:cs="Cambria Math"/>
        </w:rPr>
        <w:t xml:space="preserve"> </w:t>
      </w:r>
      <w:r>
        <w:rPr>
          <w:rFonts w:ascii="Cambria Math" w:eastAsia="Cambria Math" w:hAnsi="Cambria Math" w:cs="Cambria Math"/>
        </w:rPr>
        <w:tab/>
        <w:t>(4.11)</w:t>
      </w:r>
      <w:r>
        <w:t xml:space="preserve"> </w:t>
      </w:r>
    </w:p>
    <w:p w14:paraId="4C44225E" w14:textId="77777777" w:rsidR="003109DD" w:rsidRDefault="003109DD" w:rsidP="003109DD">
      <w:pPr>
        <w:spacing w:after="171" w:line="259" w:lineRule="auto"/>
        <w:ind w:right="-1"/>
        <w:jc w:val="center"/>
      </w:pPr>
      <w:r>
        <w:rPr>
          <w:rFonts w:ascii="Cambria Math" w:eastAsia="Cambria Math" w:hAnsi="Cambria Math" w:cs="Cambria Math"/>
          <w:sz w:val="20"/>
        </w:rPr>
        <w:t>𝑖=1</w:t>
      </w:r>
    </w:p>
    <w:p w14:paraId="6CE74065" w14:textId="77777777" w:rsidR="003109DD" w:rsidRDefault="003109DD" w:rsidP="003109DD">
      <w:pPr>
        <w:spacing w:after="180" w:line="259" w:lineRule="auto"/>
        <w:ind w:left="708" w:right="-1" w:firstLine="0"/>
        <w:jc w:val="left"/>
      </w:pPr>
      <w:r>
        <w:t xml:space="preserve"> </w:t>
      </w:r>
    </w:p>
    <w:p w14:paraId="7E9E5122" w14:textId="77777777" w:rsidR="003109DD" w:rsidRDefault="003109DD" w:rsidP="003109DD">
      <w:pPr>
        <w:tabs>
          <w:tab w:val="center" w:pos="2195"/>
        </w:tabs>
        <w:spacing w:after="200"/>
        <w:ind w:left="-15" w:right="-1" w:firstLine="0"/>
        <w:jc w:val="left"/>
      </w:pPr>
      <w:r>
        <w:t xml:space="preserve">де  </w:t>
      </w:r>
      <w:r>
        <w:tab/>
      </w:r>
      <w:r>
        <w:rPr>
          <w:i/>
        </w:rPr>
        <w:t>n</w:t>
      </w:r>
      <w:r>
        <w:t xml:space="preserve"> – кількість параметрів; </w:t>
      </w:r>
    </w:p>
    <w:p w14:paraId="1A9B7BAA" w14:textId="77777777" w:rsidR="003109DD" w:rsidRDefault="003109DD" w:rsidP="003109DD">
      <w:pPr>
        <w:spacing w:line="421" w:lineRule="auto"/>
        <w:ind w:left="718" w:right="-1"/>
      </w:pPr>
      <w:r>
        <w:rPr>
          <w:rFonts w:ascii="Cambria Math" w:eastAsia="Cambria Math" w:hAnsi="Cambria Math" w:cs="Cambria Math"/>
        </w:rPr>
        <w:t>𝐾</w:t>
      </w:r>
      <w:r>
        <w:rPr>
          <w:i/>
          <w:vertAlign w:val="subscript"/>
        </w:rPr>
        <w:t>в</w:t>
      </w:r>
      <w:r>
        <w:rPr>
          <w:rFonts w:ascii="Cambria Math" w:eastAsia="Cambria Math" w:hAnsi="Cambria Math" w:cs="Cambria Math"/>
          <w:vertAlign w:val="subscript"/>
        </w:rPr>
        <w:t>𝑖</w:t>
      </w:r>
      <w:r>
        <w:t xml:space="preserve">– коефіцієнт вагомості </w:t>
      </w:r>
      <w:r>
        <w:rPr>
          <w:i/>
        </w:rPr>
        <w:t>i</w:t>
      </w:r>
      <w:r>
        <w:t xml:space="preserve">–го параметра; </w:t>
      </w:r>
      <w:proofErr w:type="spellStart"/>
      <w:r>
        <w:rPr>
          <w:i/>
        </w:rPr>
        <w:t>В</w:t>
      </w:r>
      <w:r>
        <w:rPr>
          <w:i/>
          <w:vertAlign w:val="subscript"/>
        </w:rPr>
        <w:t>i</w:t>
      </w:r>
      <w:proofErr w:type="spellEnd"/>
      <w:r>
        <w:t xml:space="preserve"> – оцінка </w:t>
      </w:r>
      <w:r>
        <w:rPr>
          <w:i/>
        </w:rPr>
        <w:t>i</w:t>
      </w:r>
      <w:r>
        <w:t xml:space="preserve">–го параметра в балах. </w:t>
      </w:r>
    </w:p>
    <w:p w14:paraId="59E3FB67" w14:textId="7CA2515C" w:rsidR="003109DD" w:rsidRDefault="003109DD" w:rsidP="003109DD">
      <w:pPr>
        <w:ind w:left="-5" w:right="-1"/>
      </w:pPr>
      <w:r>
        <w:t>Таблиця 4.</w:t>
      </w:r>
      <w:r w:rsidR="006954C3">
        <w:rPr>
          <w:lang w:val="en-US"/>
        </w:rPr>
        <w:t>6</w:t>
      </w:r>
      <w:r>
        <w:t xml:space="preserve"> – Розрахунок показників рівня якості варіантів реалізації основних функцій ПП </w:t>
      </w:r>
    </w:p>
    <w:tbl>
      <w:tblPr>
        <w:tblStyle w:val="TableGrid"/>
        <w:tblW w:w="8951" w:type="dxa"/>
        <w:tblInd w:w="-5" w:type="dxa"/>
        <w:tblCellMar>
          <w:top w:w="16" w:type="dxa"/>
        </w:tblCellMar>
        <w:tblLook w:val="04A0" w:firstRow="1" w:lastRow="0" w:firstColumn="1" w:lastColumn="0" w:noHBand="0" w:noVBand="1"/>
      </w:tblPr>
      <w:tblGrid>
        <w:gridCol w:w="987"/>
        <w:gridCol w:w="1155"/>
        <w:gridCol w:w="1502"/>
        <w:gridCol w:w="1366"/>
        <w:gridCol w:w="1237"/>
        <w:gridCol w:w="1341"/>
        <w:gridCol w:w="1363"/>
      </w:tblGrid>
      <w:tr w:rsidR="003109DD" w14:paraId="102B2DA3" w14:textId="77777777" w:rsidTr="000C4DD6">
        <w:trPr>
          <w:trHeight w:val="1459"/>
        </w:trPr>
        <w:tc>
          <w:tcPr>
            <w:tcW w:w="986" w:type="dxa"/>
            <w:tcBorders>
              <w:top w:val="single" w:sz="4" w:space="0" w:color="000000"/>
              <w:left w:val="single" w:sz="4" w:space="0" w:color="000000"/>
              <w:bottom w:val="single" w:sz="4" w:space="0" w:color="000000"/>
              <w:right w:val="single" w:sz="4" w:space="0" w:color="000000"/>
            </w:tcBorders>
          </w:tcPr>
          <w:p w14:paraId="1A3085AC" w14:textId="77777777" w:rsidR="003109DD" w:rsidRDefault="003109DD" w:rsidP="003109DD">
            <w:pPr>
              <w:spacing w:line="259" w:lineRule="auto"/>
              <w:ind w:right="-1" w:firstLine="0"/>
              <w:jc w:val="center"/>
            </w:pPr>
            <w:r>
              <w:t xml:space="preserve">Основні функції </w:t>
            </w:r>
          </w:p>
        </w:tc>
        <w:tc>
          <w:tcPr>
            <w:tcW w:w="1157" w:type="dxa"/>
            <w:tcBorders>
              <w:top w:val="single" w:sz="4" w:space="0" w:color="000000"/>
              <w:left w:val="single" w:sz="4" w:space="0" w:color="000000"/>
              <w:bottom w:val="single" w:sz="4" w:space="0" w:color="000000"/>
              <w:right w:val="single" w:sz="4" w:space="0" w:color="000000"/>
            </w:tcBorders>
          </w:tcPr>
          <w:p w14:paraId="5284D680" w14:textId="77777777" w:rsidR="003109DD" w:rsidRDefault="003109DD" w:rsidP="003109DD">
            <w:pPr>
              <w:spacing w:line="259" w:lineRule="auto"/>
              <w:ind w:left="-6" w:right="-1" w:firstLine="0"/>
              <w:jc w:val="center"/>
            </w:pPr>
            <w:r>
              <w:t xml:space="preserve"> Варіант реалізації функції </w:t>
            </w:r>
          </w:p>
        </w:tc>
        <w:tc>
          <w:tcPr>
            <w:tcW w:w="1522" w:type="dxa"/>
            <w:tcBorders>
              <w:top w:val="single" w:sz="4" w:space="0" w:color="000000"/>
              <w:left w:val="single" w:sz="4" w:space="0" w:color="000000"/>
              <w:bottom w:val="single" w:sz="4" w:space="0" w:color="000000"/>
              <w:right w:val="single" w:sz="4" w:space="0" w:color="000000"/>
            </w:tcBorders>
          </w:tcPr>
          <w:p w14:paraId="4D25BD1F" w14:textId="77777777" w:rsidR="003109DD" w:rsidRDefault="003109DD" w:rsidP="003109DD">
            <w:pPr>
              <w:spacing w:after="131" w:line="259" w:lineRule="auto"/>
              <w:ind w:left="108" w:right="-1" w:firstLine="0"/>
            </w:pPr>
            <w:r>
              <w:t xml:space="preserve">Параметри </w:t>
            </w:r>
          </w:p>
          <w:p w14:paraId="3BD5392F" w14:textId="77777777" w:rsidR="003109DD" w:rsidRDefault="003109DD" w:rsidP="003109DD">
            <w:pPr>
              <w:spacing w:line="259" w:lineRule="auto"/>
              <w:ind w:left="-6" w:right="-1" w:firstLine="0"/>
              <w:jc w:val="left"/>
            </w:pPr>
            <w:r>
              <w:t xml:space="preserve"> </w:t>
            </w:r>
          </w:p>
        </w:tc>
        <w:tc>
          <w:tcPr>
            <w:tcW w:w="1366" w:type="dxa"/>
            <w:tcBorders>
              <w:top w:val="single" w:sz="4" w:space="0" w:color="000000"/>
              <w:left w:val="single" w:sz="4" w:space="0" w:color="000000"/>
              <w:bottom w:val="single" w:sz="4" w:space="0" w:color="000000"/>
              <w:right w:val="single" w:sz="4" w:space="0" w:color="000000"/>
            </w:tcBorders>
          </w:tcPr>
          <w:p w14:paraId="7DFFA1A1" w14:textId="77777777" w:rsidR="003109DD" w:rsidRDefault="003109DD" w:rsidP="003109DD">
            <w:pPr>
              <w:spacing w:line="259" w:lineRule="auto"/>
              <w:ind w:right="-1" w:firstLine="0"/>
              <w:jc w:val="center"/>
            </w:pPr>
            <w:r>
              <w:t xml:space="preserve">Абсолютне значення параметра </w:t>
            </w:r>
          </w:p>
        </w:tc>
        <w:tc>
          <w:tcPr>
            <w:tcW w:w="1236" w:type="dxa"/>
            <w:tcBorders>
              <w:top w:val="single" w:sz="4" w:space="0" w:color="000000"/>
              <w:left w:val="single" w:sz="4" w:space="0" w:color="000000"/>
              <w:bottom w:val="single" w:sz="4" w:space="0" w:color="000000"/>
              <w:right w:val="single" w:sz="4" w:space="0" w:color="000000"/>
            </w:tcBorders>
          </w:tcPr>
          <w:p w14:paraId="52E88A5C" w14:textId="77777777" w:rsidR="003109DD" w:rsidRDefault="003109DD" w:rsidP="003109DD">
            <w:pPr>
              <w:spacing w:line="259" w:lineRule="auto"/>
              <w:ind w:right="-1" w:firstLine="0"/>
              <w:jc w:val="center"/>
            </w:pPr>
            <w:r>
              <w:t>Бальна оцінка параметра</w:t>
            </w:r>
          </w:p>
        </w:tc>
        <w:tc>
          <w:tcPr>
            <w:tcW w:w="1342" w:type="dxa"/>
            <w:tcBorders>
              <w:top w:val="single" w:sz="4" w:space="0" w:color="000000"/>
              <w:left w:val="single" w:sz="4" w:space="0" w:color="000000"/>
              <w:bottom w:val="single" w:sz="4" w:space="0" w:color="000000"/>
              <w:right w:val="single" w:sz="4" w:space="0" w:color="000000"/>
            </w:tcBorders>
          </w:tcPr>
          <w:p w14:paraId="3E10C26A" w14:textId="77777777" w:rsidR="003109DD" w:rsidRDefault="003109DD" w:rsidP="003109DD">
            <w:pPr>
              <w:spacing w:line="259" w:lineRule="auto"/>
              <w:ind w:left="-5" w:right="-1" w:firstLine="0"/>
              <w:jc w:val="center"/>
            </w:pPr>
            <w:r>
              <w:t xml:space="preserve">Коефіцієнт вагомості  параметра </w:t>
            </w:r>
          </w:p>
        </w:tc>
        <w:tc>
          <w:tcPr>
            <w:tcW w:w="1342" w:type="dxa"/>
            <w:tcBorders>
              <w:top w:val="single" w:sz="4" w:space="0" w:color="000000"/>
              <w:left w:val="single" w:sz="4" w:space="0" w:color="000000"/>
              <w:bottom w:val="single" w:sz="4" w:space="0" w:color="000000"/>
              <w:right w:val="single" w:sz="4" w:space="0" w:color="000000"/>
            </w:tcBorders>
          </w:tcPr>
          <w:p w14:paraId="23FF31EE" w14:textId="77777777" w:rsidR="003109DD" w:rsidRDefault="003109DD" w:rsidP="003109DD">
            <w:pPr>
              <w:spacing w:line="259" w:lineRule="auto"/>
              <w:ind w:left="22" w:right="-1" w:hanging="28"/>
              <w:jc w:val="center"/>
            </w:pPr>
            <w:r>
              <w:t xml:space="preserve"> Коефіцієнт рівня якості </w:t>
            </w:r>
          </w:p>
        </w:tc>
      </w:tr>
      <w:tr w:rsidR="003109DD" w14:paraId="617E502D" w14:textId="77777777" w:rsidTr="000C4DD6">
        <w:trPr>
          <w:trHeight w:val="493"/>
        </w:trPr>
        <w:tc>
          <w:tcPr>
            <w:tcW w:w="986" w:type="dxa"/>
            <w:tcBorders>
              <w:top w:val="single" w:sz="4" w:space="0" w:color="000000"/>
              <w:left w:val="single" w:sz="4" w:space="0" w:color="000000"/>
              <w:bottom w:val="single" w:sz="4" w:space="0" w:color="000000"/>
              <w:right w:val="single" w:sz="4" w:space="0" w:color="000000"/>
            </w:tcBorders>
          </w:tcPr>
          <w:p w14:paraId="63828634" w14:textId="77777777" w:rsidR="003109DD" w:rsidRDefault="003109DD" w:rsidP="003109DD">
            <w:pPr>
              <w:spacing w:line="259" w:lineRule="auto"/>
              <w:ind w:left="1" w:right="-1" w:firstLine="0"/>
              <w:jc w:val="center"/>
            </w:pPr>
            <w:r>
              <w:t xml:space="preserve">F1 </w:t>
            </w:r>
          </w:p>
        </w:tc>
        <w:tc>
          <w:tcPr>
            <w:tcW w:w="1157" w:type="dxa"/>
            <w:tcBorders>
              <w:top w:val="single" w:sz="4" w:space="0" w:color="000000"/>
              <w:left w:val="single" w:sz="4" w:space="0" w:color="000000"/>
              <w:bottom w:val="single" w:sz="4" w:space="0" w:color="000000"/>
              <w:right w:val="single" w:sz="4" w:space="0" w:color="000000"/>
            </w:tcBorders>
          </w:tcPr>
          <w:p w14:paraId="21635761" w14:textId="77777777" w:rsidR="003109DD" w:rsidRDefault="003109DD" w:rsidP="003109DD">
            <w:pPr>
              <w:spacing w:line="259" w:lineRule="auto"/>
              <w:ind w:left="1" w:right="-1" w:firstLine="0"/>
              <w:jc w:val="center"/>
            </w:pPr>
            <w:r>
              <w:t xml:space="preserve">А </w:t>
            </w:r>
          </w:p>
        </w:tc>
        <w:tc>
          <w:tcPr>
            <w:tcW w:w="1522" w:type="dxa"/>
            <w:tcBorders>
              <w:top w:val="single" w:sz="4" w:space="0" w:color="000000"/>
              <w:left w:val="single" w:sz="4" w:space="0" w:color="000000"/>
              <w:bottom w:val="single" w:sz="4" w:space="0" w:color="000000"/>
              <w:right w:val="single" w:sz="4" w:space="0" w:color="000000"/>
            </w:tcBorders>
          </w:tcPr>
          <w:p w14:paraId="7B1BD995" w14:textId="77777777" w:rsidR="003109DD" w:rsidRDefault="003109DD" w:rsidP="003109DD">
            <w:pPr>
              <w:spacing w:line="259" w:lineRule="auto"/>
              <w:ind w:right="-1" w:firstLine="0"/>
              <w:jc w:val="center"/>
            </w:pPr>
            <w:r>
              <w:t xml:space="preserve">Х1 </w:t>
            </w:r>
          </w:p>
        </w:tc>
        <w:tc>
          <w:tcPr>
            <w:tcW w:w="1366" w:type="dxa"/>
            <w:tcBorders>
              <w:top w:val="single" w:sz="4" w:space="0" w:color="000000"/>
              <w:left w:val="single" w:sz="4" w:space="0" w:color="000000"/>
              <w:bottom w:val="single" w:sz="4" w:space="0" w:color="000000"/>
              <w:right w:val="single" w:sz="4" w:space="0" w:color="000000"/>
            </w:tcBorders>
          </w:tcPr>
          <w:p w14:paraId="767735EB" w14:textId="77777777" w:rsidR="003109DD" w:rsidRDefault="003109DD" w:rsidP="003109DD">
            <w:pPr>
              <w:spacing w:line="259" w:lineRule="auto"/>
              <w:ind w:right="-1" w:firstLine="0"/>
              <w:jc w:val="center"/>
            </w:pPr>
            <w:r>
              <w:t xml:space="preserve">10000 </w:t>
            </w:r>
          </w:p>
        </w:tc>
        <w:tc>
          <w:tcPr>
            <w:tcW w:w="1236" w:type="dxa"/>
            <w:tcBorders>
              <w:top w:val="single" w:sz="4" w:space="0" w:color="000000"/>
              <w:left w:val="single" w:sz="4" w:space="0" w:color="000000"/>
              <w:bottom w:val="single" w:sz="4" w:space="0" w:color="000000"/>
              <w:right w:val="single" w:sz="4" w:space="0" w:color="000000"/>
            </w:tcBorders>
          </w:tcPr>
          <w:p w14:paraId="565C5DE6" w14:textId="77777777" w:rsidR="003109DD" w:rsidRDefault="003109DD" w:rsidP="003109DD">
            <w:pPr>
              <w:spacing w:line="259" w:lineRule="auto"/>
              <w:ind w:right="-1" w:firstLine="0"/>
              <w:jc w:val="center"/>
            </w:pPr>
            <w:r>
              <w:t xml:space="preserve">7 </w:t>
            </w:r>
          </w:p>
        </w:tc>
        <w:tc>
          <w:tcPr>
            <w:tcW w:w="1342" w:type="dxa"/>
            <w:tcBorders>
              <w:top w:val="single" w:sz="4" w:space="0" w:color="000000"/>
              <w:left w:val="single" w:sz="4" w:space="0" w:color="000000"/>
              <w:bottom w:val="single" w:sz="4" w:space="0" w:color="000000"/>
              <w:right w:val="single" w:sz="4" w:space="0" w:color="000000"/>
            </w:tcBorders>
          </w:tcPr>
          <w:p w14:paraId="308B1F31" w14:textId="77777777" w:rsidR="003109DD" w:rsidRDefault="003109DD" w:rsidP="003109DD">
            <w:pPr>
              <w:spacing w:line="259" w:lineRule="auto"/>
              <w:ind w:right="-1" w:firstLine="0"/>
              <w:jc w:val="center"/>
            </w:pPr>
            <w:r>
              <w:t xml:space="preserve">0,34 </w:t>
            </w:r>
          </w:p>
        </w:tc>
        <w:tc>
          <w:tcPr>
            <w:tcW w:w="1342" w:type="dxa"/>
            <w:tcBorders>
              <w:top w:val="single" w:sz="4" w:space="0" w:color="000000"/>
              <w:left w:val="single" w:sz="4" w:space="0" w:color="000000"/>
              <w:bottom w:val="single" w:sz="4" w:space="0" w:color="000000"/>
              <w:right w:val="single" w:sz="4" w:space="0" w:color="000000"/>
            </w:tcBorders>
          </w:tcPr>
          <w:p w14:paraId="64385E16" w14:textId="77777777" w:rsidR="003109DD" w:rsidRDefault="003109DD" w:rsidP="003109DD">
            <w:pPr>
              <w:spacing w:line="259" w:lineRule="auto"/>
              <w:ind w:right="-1" w:firstLine="0"/>
              <w:jc w:val="center"/>
            </w:pPr>
            <w:r>
              <w:t xml:space="preserve">2,38 </w:t>
            </w:r>
          </w:p>
        </w:tc>
      </w:tr>
      <w:tr w:rsidR="003109DD" w14:paraId="74832740" w14:textId="77777777" w:rsidTr="000C4DD6">
        <w:trPr>
          <w:trHeight w:val="494"/>
        </w:trPr>
        <w:tc>
          <w:tcPr>
            <w:tcW w:w="986" w:type="dxa"/>
            <w:vMerge w:val="restart"/>
            <w:tcBorders>
              <w:top w:val="single" w:sz="4" w:space="0" w:color="000000"/>
              <w:left w:val="single" w:sz="4" w:space="0" w:color="000000"/>
              <w:bottom w:val="single" w:sz="4" w:space="0" w:color="000000"/>
              <w:right w:val="single" w:sz="4" w:space="0" w:color="000000"/>
            </w:tcBorders>
          </w:tcPr>
          <w:p w14:paraId="45D6B48D" w14:textId="77777777" w:rsidR="003109DD" w:rsidRDefault="003109DD" w:rsidP="003109DD">
            <w:pPr>
              <w:spacing w:after="143" w:line="259" w:lineRule="auto"/>
              <w:ind w:left="1" w:right="-1" w:firstLine="0"/>
              <w:jc w:val="center"/>
            </w:pPr>
            <w:r>
              <w:t xml:space="preserve">F2 </w:t>
            </w:r>
          </w:p>
          <w:p w14:paraId="58D955C5" w14:textId="77777777" w:rsidR="003109DD" w:rsidRDefault="003109DD" w:rsidP="003109DD">
            <w:pPr>
              <w:spacing w:line="259" w:lineRule="auto"/>
              <w:ind w:left="68" w:right="-1" w:firstLine="0"/>
              <w:jc w:val="center"/>
            </w:pPr>
            <w:r>
              <w:lastRenderedPageBreak/>
              <w:t xml:space="preserve"> </w:t>
            </w:r>
          </w:p>
        </w:tc>
        <w:tc>
          <w:tcPr>
            <w:tcW w:w="1157" w:type="dxa"/>
            <w:tcBorders>
              <w:top w:val="single" w:sz="4" w:space="0" w:color="000000"/>
              <w:left w:val="single" w:sz="4" w:space="0" w:color="000000"/>
              <w:bottom w:val="single" w:sz="4" w:space="0" w:color="000000"/>
              <w:right w:val="single" w:sz="4" w:space="0" w:color="000000"/>
            </w:tcBorders>
          </w:tcPr>
          <w:p w14:paraId="24BC4A86" w14:textId="77777777" w:rsidR="003109DD" w:rsidRDefault="003109DD" w:rsidP="003109DD">
            <w:pPr>
              <w:spacing w:line="259" w:lineRule="auto"/>
              <w:ind w:left="1" w:right="-1" w:firstLine="0"/>
              <w:jc w:val="center"/>
            </w:pPr>
            <w:r>
              <w:lastRenderedPageBreak/>
              <w:t xml:space="preserve">А </w:t>
            </w:r>
          </w:p>
        </w:tc>
        <w:tc>
          <w:tcPr>
            <w:tcW w:w="1522" w:type="dxa"/>
            <w:tcBorders>
              <w:top w:val="single" w:sz="4" w:space="0" w:color="000000"/>
              <w:left w:val="single" w:sz="4" w:space="0" w:color="000000"/>
              <w:bottom w:val="single" w:sz="4" w:space="0" w:color="000000"/>
              <w:right w:val="single" w:sz="4" w:space="0" w:color="000000"/>
            </w:tcBorders>
          </w:tcPr>
          <w:p w14:paraId="6683B5FE" w14:textId="77777777" w:rsidR="003109DD" w:rsidRDefault="003109DD" w:rsidP="003109DD">
            <w:pPr>
              <w:spacing w:line="259" w:lineRule="auto"/>
              <w:ind w:right="-1" w:firstLine="0"/>
              <w:jc w:val="center"/>
            </w:pPr>
            <w:r>
              <w:t xml:space="preserve">Х2 </w:t>
            </w:r>
          </w:p>
        </w:tc>
        <w:tc>
          <w:tcPr>
            <w:tcW w:w="1366" w:type="dxa"/>
            <w:tcBorders>
              <w:top w:val="single" w:sz="4" w:space="0" w:color="000000"/>
              <w:left w:val="single" w:sz="4" w:space="0" w:color="000000"/>
              <w:bottom w:val="single" w:sz="4" w:space="0" w:color="000000"/>
              <w:right w:val="single" w:sz="4" w:space="0" w:color="000000"/>
            </w:tcBorders>
          </w:tcPr>
          <w:p w14:paraId="65E9BDC5" w14:textId="77777777" w:rsidR="003109DD" w:rsidRDefault="003109DD" w:rsidP="003109DD">
            <w:pPr>
              <w:spacing w:line="259" w:lineRule="auto"/>
              <w:ind w:left="1" w:right="-1" w:firstLine="0"/>
              <w:jc w:val="center"/>
            </w:pPr>
            <w:r>
              <w:t xml:space="preserve">512 </w:t>
            </w:r>
          </w:p>
        </w:tc>
        <w:tc>
          <w:tcPr>
            <w:tcW w:w="1236" w:type="dxa"/>
            <w:tcBorders>
              <w:top w:val="single" w:sz="4" w:space="0" w:color="000000"/>
              <w:left w:val="single" w:sz="4" w:space="0" w:color="000000"/>
              <w:bottom w:val="single" w:sz="4" w:space="0" w:color="000000"/>
              <w:right w:val="single" w:sz="4" w:space="0" w:color="000000"/>
            </w:tcBorders>
          </w:tcPr>
          <w:p w14:paraId="53220901" w14:textId="77777777" w:rsidR="003109DD" w:rsidRDefault="003109DD" w:rsidP="003109DD">
            <w:pPr>
              <w:spacing w:line="259" w:lineRule="auto"/>
              <w:ind w:right="-1" w:firstLine="0"/>
              <w:jc w:val="center"/>
            </w:pPr>
            <w:r>
              <w:t xml:space="preserve">5 </w:t>
            </w:r>
          </w:p>
        </w:tc>
        <w:tc>
          <w:tcPr>
            <w:tcW w:w="1342" w:type="dxa"/>
            <w:tcBorders>
              <w:top w:val="single" w:sz="4" w:space="0" w:color="000000"/>
              <w:left w:val="single" w:sz="4" w:space="0" w:color="000000"/>
              <w:bottom w:val="single" w:sz="4" w:space="0" w:color="000000"/>
              <w:right w:val="single" w:sz="4" w:space="0" w:color="000000"/>
            </w:tcBorders>
          </w:tcPr>
          <w:p w14:paraId="5BC04E6B" w14:textId="77777777" w:rsidR="003109DD" w:rsidRDefault="003109DD" w:rsidP="003109DD">
            <w:pPr>
              <w:spacing w:line="259" w:lineRule="auto"/>
              <w:ind w:right="-1" w:firstLine="0"/>
              <w:jc w:val="center"/>
            </w:pPr>
            <w:r>
              <w:t xml:space="preserve">0,16 </w:t>
            </w:r>
          </w:p>
        </w:tc>
        <w:tc>
          <w:tcPr>
            <w:tcW w:w="1342" w:type="dxa"/>
            <w:tcBorders>
              <w:top w:val="single" w:sz="4" w:space="0" w:color="000000"/>
              <w:left w:val="single" w:sz="4" w:space="0" w:color="000000"/>
              <w:bottom w:val="single" w:sz="4" w:space="0" w:color="000000"/>
              <w:right w:val="single" w:sz="4" w:space="0" w:color="000000"/>
            </w:tcBorders>
          </w:tcPr>
          <w:p w14:paraId="7B8D3DA7" w14:textId="77777777" w:rsidR="003109DD" w:rsidRDefault="003109DD" w:rsidP="003109DD">
            <w:pPr>
              <w:spacing w:line="259" w:lineRule="auto"/>
              <w:ind w:right="-1" w:firstLine="0"/>
              <w:jc w:val="center"/>
            </w:pPr>
            <w:r>
              <w:t xml:space="preserve">0,8 </w:t>
            </w:r>
          </w:p>
        </w:tc>
      </w:tr>
      <w:tr w:rsidR="003109DD" w14:paraId="13D08D3A" w14:textId="77777777" w:rsidTr="000C4DD6">
        <w:trPr>
          <w:trHeight w:val="492"/>
        </w:trPr>
        <w:tc>
          <w:tcPr>
            <w:tcW w:w="0" w:type="auto"/>
            <w:vMerge/>
            <w:tcBorders>
              <w:top w:val="nil"/>
              <w:left w:val="single" w:sz="4" w:space="0" w:color="000000"/>
              <w:bottom w:val="single" w:sz="4" w:space="0" w:color="000000"/>
              <w:right w:val="single" w:sz="4" w:space="0" w:color="000000"/>
            </w:tcBorders>
          </w:tcPr>
          <w:p w14:paraId="6685BE8E" w14:textId="77777777" w:rsidR="003109DD" w:rsidRDefault="003109DD" w:rsidP="003109DD">
            <w:pPr>
              <w:spacing w:after="160" w:line="259" w:lineRule="auto"/>
              <w:ind w:right="-1" w:firstLine="0"/>
              <w:jc w:val="left"/>
            </w:pPr>
          </w:p>
        </w:tc>
        <w:tc>
          <w:tcPr>
            <w:tcW w:w="1157" w:type="dxa"/>
            <w:tcBorders>
              <w:top w:val="single" w:sz="4" w:space="0" w:color="000000"/>
              <w:left w:val="single" w:sz="4" w:space="0" w:color="000000"/>
              <w:bottom w:val="single" w:sz="4" w:space="0" w:color="000000"/>
              <w:right w:val="single" w:sz="4" w:space="0" w:color="000000"/>
            </w:tcBorders>
          </w:tcPr>
          <w:p w14:paraId="33EC349D" w14:textId="77777777" w:rsidR="003109DD" w:rsidRDefault="003109DD" w:rsidP="003109DD">
            <w:pPr>
              <w:spacing w:line="259" w:lineRule="auto"/>
              <w:ind w:right="-1" w:firstLine="0"/>
              <w:jc w:val="center"/>
            </w:pPr>
            <w:r>
              <w:t xml:space="preserve">Б </w:t>
            </w:r>
          </w:p>
        </w:tc>
        <w:tc>
          <w:tcPr>
            <w:tcW w:w="1522" w:type="dxa"/>
            <w:tcBorders>
              <w:top w:val="single" w:sz="4" w:space="0" w:color="000000"/>
              <w:left w:val="single" w:sz="4" w:space="0" w:color="000000"/>
              <w:bottom w:val="single" w:sz="4" w:space="0" w:color="000000"/>
              <w:right w:val="single" w:sz="4" w:space="0" w:color="000000"/>
            </w:tcBorders>
          </w:tcPr>
          <w:p w14:paraId="07AB3B83" w14:textId="77777777" w:rsidR="003109DD" w:rsidRDefault="003109DD" w:rsidP="003109DD">
            <w:pPr>
              <w:spacing w:line="259" w:lineRule="auto"/>
              <w:ind w:right="-1" w:firstLine="0"/>
              <w:jc w:val="center"/>
            </w:pPr>
            <w:r>
              <w:t xml:space="preserve">X2 </w:t>
            </w:r>
          </w:p>
        </w:tc>
        <w:tc>
          <w:tcPr>
            <w:tcW w:w="1366" w:type="dxa"/>
            <w:tcBorders>
              <w:top w:val="single" w:sz="4" w:space="0" w:color="000000"/>
              <w:left w:val="single" w:sz="4" w:space="0" w:color="000000"/>
              <w:bottom w:val="single" w:sz="4" w:space="0" w:color="000000"/>
              <w:right w:val="single" w:sz="4" w:space="0" w:color="000000"/>
            </w:tcBorders>
          </w:tcPr>
          <w:p w14:paraId="4F16C736" w14:textId="77777777" w:rsidR="003109DD" w:rsidRDefault="003109DD" w:rsidP="003109DD">
            <w:pPr>
              <w:spacing w:line="259" w:lineRule="auto"/>
              <w:ind w:left="1" w:right="-1" w:firstLine="0"/>
              <w:jc w:val="center"/>
            </w:pPr>
            <w:r>
              <w:t xml:space="preserve">1024 </w:t>
            </w:r>
          </w:p>
        </w:tc>
        <w:tc>
          <w:tcPr>
            <w:tcW w:w="1236" w:type="dxa"/>
            <w:tcBorders>
              <w:top w:val="single" w:sz="4" w:space="0" w:color="000000"/>
              <w:left w:val="single" w:sz="4" w:space="0" w:color="000000"/>
              <w:bottom w:val="single" w:sz="4" w:space="0" w:color="000000"/>
              <w:right w:val="single" w:sz="4" w:space="0" w:color="000000"/>
            </w:tcBorders>
          </w:tcPr>
          <w:p w14:paraId="37E54C6B" w14:textId="77777777" w:rsidR="003109DD" w:rsidRDefault="003109DD" w:rsidP="003109DD">
            <w:pPr>
              <w:spacing w:line="259" w:lineRule="auto"/>
              <w:ind w:right="-1" w:firstLine="0"/>
              <w:jc w:val="center"/>
            </w:pPr>
            <w:r>
              <w:t xml:space="preserve">3 </w:t>
            </w:r>
          </w:p>
        </w:tc>
        <w:tc>
          <w:tcPr>
            <w:tcW w:w="1342" w:type="dxa"/>
            <w:tcBorders>
              <w:top w:val="single" w:sz="4" w:space="0" w:color="000000"/>
              <w:left w:val="single" w:sz="4" w:space="0" w:color="000000"/>
              <w:bottom w:val="single" w:sz="4" w:space="0" w:color="000000"/>
              <w:right w:val="single" w:sz="4" w:space="0" w:color="000000"/>
            </w:tcBorders>
          </w:tcPr>
          <w:p w14:paraId="72B16AA0" w14:textId="77777777" w:rsidR="003109DD" w:rsidRDefault="003109DD" w:rsidP="003109DD">
            <w:pPr>
              <w:spacing w:line="259" w:lineRule="auto"/>
              <w:ind w:right="-1" w:firstLine="0"/>
              <w:jc w:val="center"/>
            </w:pPr>
            <w:r>
              <w:t xml:space="preserve">0,16 </w:t>
            </w:r>
          </w:p>
        </w:tc>
        <w:tc>
          <w:tcPr>
            <w:tcW w:w="1342" w:type="dxa"/>
            <w:tcBorders>
              <w:top w:val="single" w:sz="4" w:space="0" w:color="000000"/>
              <w:left w:val="single" w:sz="4" w:space="0" w:color="000000"/>
              <w:bottom w:val="single" w:sz="4" w:space="0" w:color="000000"/>
              <w:right w:val="single" w:sz="4" w:space="0" w:color="000000"/>
            </w:tcBorders>
          </w:tcPr>
          <w:p w14:paraId="1B548073" w14:textId="77777777" w:rsidR="003109DD" w:rsidRDefault="003109DD" w:rsidP="003109DD">
            <w:pPr>
              <w:spacing w:line="259" w:lineRule="auto"/>
              <w:ind w:right="-1" w:firstLine="0"/>
              <w:jc w:val="center"/>
            </w:pPr>
            <w:r>
              <w:t xml:space="preserve">0,48 </w:t>
            </w:r>
          </w:p>
        </w:tc>
      </w:tr>
      <w:tr w:rsidR="003109DD" w14:paraId="630BF3A3" w14:textId="77777777" w:rsidTr="000C4DD6">
        <w:trPr>
          <w:trHeight w:val="494"/>
        </w:trPr>
        <w:tc>
          <w:tcPr>
            <w:tcW w:w="986" w:type="dxa"/>
            <w:tcBorders>
              <w:top w:val="single" w:sz="4" w:space="0" w:color="000000"/>
              <w:left w:val="single" w:sz="4" w:space="0" w:color="000000"/>
              <w:bottom w:val="single" w:sz="4" w:space="0" w:color="000000"/>
              <w:right w:val="single" w:sz="4" w:space="0" w:color="000000"/>
            </w:tcBorders>
          </w:tcPr>
          <w:p w14:paraId="42C6AE8E" w14:textId="77777777" w:rsidR="003109DD" w:rsidRDefault="003109DD" w:rsidP="003109DD">
            <w:pPr>
              <w:spacing w:line="259" w:lineRule="auto"/>
              <w:ind w:left="1" w:right="-1" w:firstLine="0"/>
              <w:jc w:val="center"/>
            </w:pPr>
            <w:r>
              <w:t xml:space="preserve">F3 </w:t>
            </w:r>
          </w:p>
        </w:tc>
        <w:tc>
          <w:tcPr>
            <w:tcW w:w="1157" w:type="dxa"/>
            <w:tcBorders>
              <w:top w:val="single" w:sz="4" w:space="0" w:color="000000"/>
              <w:left w:val="single" w:sz="4" w:space="0" w:color="000000"/>
              <w:bottom w:val="single" w:sz="4" w:space="0" w:color="000000"/>
              <w:right w:val="single" w:sz="4" w:space="0" w:color="000000"/>
            </w:tcBorders>
          </w:tcPr>
          <w:p w14:paraId="5B23582C" w14:textId="77777777" w:rsidR="003109DD" w:rsidRDefault="003109DD" w:rsidP="003109DD">
            <w:pPr>
              <w:spacing w:line="259" w:lineRule="auto"/>
              <w:ind w:left="1" w:right="-1" w:firstLine="0"/>
              <w:jc w:val="center"/>
            </w:pPr>
            <w:r>
              <w:t xml:space="preserve">А </w:t>
            </w:r>
          </w:p>
        </w:tc>
        <w:tc>
          <w:tcPr>
            <w:tcW w:w="1522" w:type="dxa"/>
            <w:tcBorders>
              <w:top w:val="single" w:sz="4" w:space="0" w:color="000000"/>
              <w:left w:val="single" w:sz="4" w:space="0" w:color="000000"/>
              <w:bottom w:val="single" w:sz="4" w:space="0" w:color="000000"/>
              <w:right w:val="single" w:sz="4" w:space="0" w:color="000000"/>
            </w:tcBorders>
          </w:tcPr>
          <w:p w14:paraId="75FA80F9" w14:textId="77777777" w:rsidR="003109DD" w:rsidRDefault="003109DD" w:rsidP="003109DD">
            <w:pPr>
              <w:spacing w:line="259" w:lineRule="auto"/>
              <w:ind w:right="-1" w:firstLine="0"/>
              <w:jc w:val="center"/>
            </w:pPr>
            <w:r>
              <w:t xml:space="preserve">Х3 </w:t>
            </w:r>
          </w:p>
        </w:tc>
        <w:tc>
          <w:tcPr>
            <w:tcW w:w="1366" w:type="dxa"/>
            <w:tcBorders>
              <w:top w:val="single" w:sz="4" w:space="0" w:color="000000"/>
              <w:left w:val="single" w:sz="4" w:space="0" w:color="000000"/>
              <w:bottom w:val="single" w:sz="4" w:space="0" w:color="000000"/>
              <w:right w:val="single" w:sz="4" w:space="0" w:color="000000"/>
            </w:tcBorders>
          </w:tcPr>
          <w:p w14:paraId="2632CD5D" w14:textId="77777777" w:rsidR="003109DD" w:rsidRDefault="003109DD" w:rsidP="003109DD">
            <w:pPr>
              <w:spacing w:line="259" w:lineRule="auto"/>
              <w:ind w:left="1" w:right="-1" w:firstLine="0"/>
              <w:jc w:val="center"/>
            </w:pPr>
            <w:r>
              <w:t xml:space="preserve">1500 </w:t>
            </w:r>
          </w:p>
        </w:tc>
        <w:tc>
          <w:tcPr>
            <w:tcW w:w="1236" w:type="dxa"/>
            <w:tcBorders>
              <w:top w:val="single" w:sz="4" w:space="0" w:color="000000"/>
              <w:left w:val="single" w:sz="4" w:space="0" w:color="000000"/>
              <w:bottom w:val="single" w:sz="4" w:space="0" w:color="000000"/>
              <w:right w:val="single" w:sz="4" w:space="0" w:color="000000"/>
            </w:tcBorders>
          </w:tcPr>
          <w:p w14:paraId="05FD3AD6" w14:textId="77777777" w:rsidR="003109DD" w:rsidRDefault="003109DD" w:rsidP="003109DD">
            <w:pPr>
              <w:spacing w:line="259" w:lineRule="auto"/>
              <w:ind w:right="-1" w:firstLine="0"/>
              <w:jc w:val="center"/>
            </w:pPr>
            <w:r>
              <w:t xml:space="preserve">8 </w:t>
            </w:r>
          </w:p>
        </w:tc>
        <w:tc>
          <w:tcPr>
            <w:tcW w:w="1342" w:type="dxa"/>
            <w:tcBorders>
              <w:top w:val="single" w:sz="4" w:space="0" w:color="000000"/>
              <w:left w:val="single" w:sz="4" w:space="0" w:color="000000"/>
              <w:bottom w:val="single" w:sz="4" w:space="0" w:color="000000"/>
              <w:right w:val="single" w:sz="4" w:space="0" w:color="000000"/>
            </w:tcBorders>
          </w:tcPr>
          <w:p w14:paraId="5EC6D33F" w14:textId="77777777" w:rsidR="003109DD" w:rsidRDefault="003109DD" w:rsidP="003109DD">
            <w:pPr>
              <w:spacing w:line="259" w:lineRule="auto"/>
              <w:ind w:right="-1" w:firstLine="0"/>
              <w:jc w:val="center"/>
            </w:pPr>
            <w:r>
              <w:t xml:space="preserve">0,28 </w:t>
            </w:r>
          </w:p>
        </w:tc>
        <w:tc>
          <w:tcPr>
            <w:tcW w:w="1342" w:type="dxa"/>
            <w:tcBorders>
              <w:top w:val="single" w:sz="4" w:space="0" w:color="000000"/>
              <w:left w:val="single" w:sz="4" w:space="0" w:color="000000"/>
              <w:bottom w:val="single" w:sz="4" w:space="0" w:color="000000"/>
              <w:right w:val="single" w:sz="4" w:space="0" w:color="000000"/>
            </w:tcBorders>
          </w:tcPr>
          <w:p w14:paraId="0CA2F7E0" w14:textId="77777777" w:rsidR="003109DD" w:rsidRDefault="003109DD" w:rsidP="003109DD">
            <w:pPr>
              <w:spacing w:line="259" w:lineRule="auto"/>
              <w:ind w:right="-1" w:firstLine="0"/>
              <w:jc w:val="center"/>
            </w:pPr>
            <w:r>
              <w:t xml:space="preserve">2,24 </w:t>
            </w:r>
          </w:p>
        </w:tc>
      </w:tr>
    </w:tbl>
    <w:p w14:paraId="5C8E94F2" w14:textId="77777777" w:rsidR="003109DD" w:rsidRDefault="003109DD" w:rsidP="003109DD">
      <w:pPr>
        <w:spacing w:after="184" w:line="259" w:lineRule="auto"/>
        <w:ind w:left="708" w:right="-1" w:firstLine="0"/>
        <w:jc w:val="left"/>
      </w:pPr>
      <w:r>
        <w:t xml:space="preserve"> </w:t>
      </w:r>
    </w:p>
    <w:p w14:paraId="64F4F4DC" w14:textId="77777777" w:rsidR="003109DD" w:rsidRDefault="003109DD" w:rsidP="003109DD">
      <w:pPr>
        <w:ind w:left="718" w:right="-1"/>
      </w:pPr>
      <w:r>
        <w:t xml:space="preserve">За даними з таблиці 4.7 за формулою: </w:t>
      </w:r>
    </w:p>
    <w:p w14:paraId="246279CF" w14:textId="77777777" w:rsidR="003109DD" w:rsidRDefault="003109DD" w:rsidP="003109DD">
      <w:pPr>
        <w:spacing w:after="203" w:line="259" w:lineRule="auto"/>
        <w:ind w:left="708" w:right="-1" w:firstLine="0"/>
        <w:jc w:val="left"/>
      </w:pPr>
      <w:r>
        <w:t xml:space="preserve"> </w:t>
      </w:r>
    </w:p>
    <w:p w14:paraId="70E7C487" w14:textId="77777777" w:rsidR="003109DD" w:rsidRDefault="003109DD" w:rsidP="003109DD">
      <w:pPr>
        <w:tabs>
          <w:tab w:val="center" w:pos="4814"/>
          <w:tab w:val="center" w:pos="9315"/>
        </w:tabs>
        <w:spacing w:after="157" w:line="259" w:lineRule="auto"/>
        <w:ind w:right="-1" w:firstLine="0"/>
        <w:jc w:val="left"/>
      </w:pPr>
      <w:r>
        <w:rPr>
          <w:rFonts w:ascii="Calibri" w:eastAsia="Calibri" w:hAnsi="Calibri" w:cs="Calibri"/>
          <w:sz w:val="22"/>
        </w:rPr>
        <w:tab/>
      </w:r>
      <w:r>
        <w:rPr>
          <w:rFonts w:ascii="Cambria Math" w:eastAsia="Cambria Math" w:hAnsi="Cambria Math" w:cs="Cambria Math"/>
        </w:rPr>
        <w:t>𝐾</w:t>
      </w:r>
      <w:r>
        <w:rPr>
          <w:rFonts w:ascii="Cambria Math" w:eastAsia="Cambria Math" w:hAnsi="Cambria Math" w:cs="Cambria Math"/>
          <w:vertAlign w:val="subscript"/>
        </w:rPr>
        <w:t xml:space="preserve">𝐾 </w:t>
      </w:r>
      <w:r>
        <w:rPr>
          <w:rFonts w:ascii="Cambria Math" w:eastAsia="Cambria Math" w:hAnsi="Cambria Math" w:cs="Cambria Math"/>
        </w:rPr>
        <w:t>= 𝐾</w:t>
      </w:r>
      <w:r>
        <w:rPr>
          <w:rFonts w:ascii="Cambria Math" w:eastAsia="Cambria Math" w:hAnsi="Cambria Math" w:cs="Cambria Math"/>
          <w:vertAlign w:val="subscript"/>
        </w:rPr>
        <w:t>ТУ</w:t>
      </w:r>
      <w:r>
        <w:rPr>
          <w:rFonts w:ascii="Cambria Math" w:eastAsia="Cambria Math" w:hAnsi="Cambria Math" w:cs="Cambria Math"/>
        </w:rPr>
        <w:t>[𝐹</w:t>
      </w:r>
      <w:r>
        <w:rPr>
          <w:rFonts w:ascii="Cambria Math" w:eastAsia="Cambria Math" w:hAnsi="Cambria Math" w:cs="Cambria Math"/>
          <w:vertAlign w:val="subscript"/>
        </w:rPr>
        <w:t>1𝑘</w:t>
      </w:r>
      <w:r>
        <w:rPr>
          <w:rFonts w:ascii="Cambria Math" w:eastAsia="Cambria Math" w:hAnsi="Cambria Math" w:cs="Cambria Math"/>
        </w:rPr>
        <w:t>] + 𝐾</w:t>
      </w:r>
      <w:r>
        <w:rPr>
          <w:rFonts w:ascii="Cambria Math" w:eastAsia="Cambria Math" w:hAnsi="Cambria Math" w:cs="Cambria Math"/>
          <w:vertAlign w:val="subscript"/>
        </w:rPr>
        <w:t>ТУ</w:t>
      </w:r>
      <w:r>
        <w:rPr>
          <w:rFonts w:ascii="Cambria Math" w:eastAsia="Cambria Math" w:hAnsi="Cambria Math" w:cs="Cambria Math"/>
        </w:rPr>
        <w:t>[𝐹</w:t>
      </w:r>
      <w:r>
        <w:rPr>
          <w:rFonts w:ascii="Cambria Math" w:eastAsia="Cambria Math" w:hAnsi="Cambria Math" w:cs="Cambria Math"/>
          <w:vertAlign w:val="subscript"/>
        </w:rPr>
        <w:t>2𝑘</w:t>
      </w:r>
      <w:r>
        <w:rPr>
          <w:rFonts w:ascii="Cambria Math" w:eastAsia="Cambria Math" w:hAnsi="Cambria Math" w:cs="Cambria Math"/>
        </w:rPr>
        <w:t>]+. . . +𝐾</w:t>
      </w:r>
      <w:r>
        <w:rPr>
          <w:rFonts w:ascii="Cambria Math" w:eastAsia="Cambria Math" w:hAnsi="Cambria Math" w:cs="Cambria Math"/>
          <w:vertAlign w:val="subscript"/>
        </w:rPr>
        <w:t>ТУ</w:t>
      </w:r>
      <w:r>
        <w:rPr>
          <w:rFonts w:ascii="Cambria Math" w:eastAsia="Cambria Math" w:hAnsi="Cambria Math" w:cs="Cambria Math"/>
        </w:rPr>
        <w:t>[𝐹</w:t>
      </w:r>
      <w:r>
        <w:rPr>
          <w:rFonts w:ascii="Cambria Math" w:eastAsia="Cambria Math" w:hAnsi="Cambria Math" w:cs="Cambria Math"/>
          <w:vertAlign w:val="subscript"/>
        </w:rPr>
        <w:t>𝑧𝑘</w:t>
      </w:r>
      <w:r>
        <w:rPr>
          <w:rFonts w:ascii="Cambria Math" w:eastAsia="Cambria Math" w:hAnsi="Cambria Math" w:cs="Cambria Math"/>
        </w:rPr>
        <w:t>]</w:t>
      </w:r>
      <w:r>
        <w:t>,</w:t>
      </w:r>
      <w:r>
        <w:rPr>
          <w:rFonts w:ascii="Cambria Math" w:eastAsia="Cambria Math" w:hAnsi="Cambria Math" w:cs="Cambria Math"/>
        </w:rPr>
        <w:t xml:space="preserve"> </w:t>
      </w:r>
      <w:r>
        <w:rPr>
          <w:rFonts w:ascii="Cambria Math" w:eastAsia="Cambria Math" w:hAnsi="Cambria Math" w:cs="Cambria Math"/>
        </w:rPr>
        <w:tab/>
        <w:t>(4.12)</w:t>
      </w:r>
      <w:r>
        <w:t xml:space="preserve"> </w:t>
      </w:r>
    </w:p>
    <w:p w14:paraId="066B5014" w14:textId="77777777" w:rsidR="003109DD" w:rsidRDefault="003109DD" w:rsidP="003109DD">
      <w:pPr>
        <w:spacing w:after="188" w:line="259" w:lineRule="auto"/>
        <w:ind w:left="708" w:right="-1" w:firstLine="0"/>
        <w:jc w:val="left"/>
      </w:pPr>
      <w:r>
        <w:t xml:space="preserve"> </w:t>
      </w:r>
    </w:p>
    <w:p w14:paraId="5DEBCB6E" w14:textId="77777777" w:rsidR="003109DD" w:rsidRDefault="003109DD" w:rsidP="003109DD">
      <w:pPr>
        <w:spacing w:after="121"/>
        <w:ind w:left="718" w:right="-1"/>
      </w:pPr>
      <w:r>
        <w:t xml:space="preserve">визначаємо рівень якості кожного з варіантів: </w:t>
      </w:r>
    </w:p>
    <w:p w14:paraId="39E835B2" w14:textId="77777777" w:rsidR="003109DD" w:rsidRDefault="003109DD" w:rsidP="003109DD">
      <w:pPr>
        <w:spacing w:after="146" w:line="259" w:lineRule="auto"/>
        <w:ind w:left="708" w:right="-1" w:firstLine="0"/>
        <w:jc w:val="left"/>
      </w:pPr>
      <w:r>
        <w:t xml:space="preserve"> </w:t>
      </w:r>
    </w:p>
    <w:p w14:paraId="1C60B55F" w14:textId="77777777" w:rsidR="003109DD" w:rsidRDefault="003109DD" w:rsidP="003109DD">
      <w:pPr>
        <w:spacing w:after="3" w:line="259" w:lineRule="auto"/>
        <w:ind w:left="210" w:right="-1"/>
        <w:jc w:val="center"/>
      </w:pPr>
      <w:r>
        <w:rPr>
          <w:i/>
        </w:rPr>
        <w:t>К</w:t>
      </w:r>
      <w:r>
        <w:rPr>
          <w:i/>
          <w:vertAlign w:val="subscript"/>
        </w:rPr>
        <w:t xml:space="preserve">К1 </w:t>
      </w:r>
      <w:r>
        <w:t xml:space="preserve">= 2,38 + 0,8 + 2,24 = 5,42, </w:t>
      </w:r>
    </w:p>
    <w:p w14:paraId="451AD0D5" w14:textId="77777777" w:rsidR="003109DD" w:rsidRDefault="003109DD" w:rsidP="003109DD">
      <w:pPr>
        <w:spacing w:line="259" w:lineRule="auto"/>
        <w:ind w:right="-1" w:firstLine="0"/>
        <w:jc w:val="center"/>
      </w:pPr>
      <w:r>
        <w:t xml:space="preserve"> </w:t>
      </w:r>
    </w:p>
    <w:p w14:paraId="30CA549F" w14:textId="77777777" w:rsidR="003109DD" w:rsidRDefault="003109DD" w:rsidP="003109DD">
      <w:pPr>
        <w:spacing w:after="137" w:line="259" w:lineRule="auto"/>
        <w:ind w:left="210" w:right="-1"/>
        <w:jc w:val="center"/>
      </w:pPr>
      <w:r>
        <w:rPr>
          <w:i/>
        </w:rPr>
        <w:t>К</w:t>
      </w:r>
      <w:r>
        <w:rPr>
          <w:i/>
          <w:vertAlign w:val="subscript"/>
        </w:rPr>
        <w:t>К</w:t>
      </w:r>
      <w:r>
        <w:rPr>
          <w:vertAlign w:val="subscript"/>
        </w:rPr>
        <w:t xml:space="preserve">2 </w:t>
      </w:r>
      <w:r>
        <w:t xml:space="preserve">= 2,38 + 0,48 + 2,24 = 5,1. </w:t>
      </w:r>
    </w:p>
    <w:p w14:paraId="5D1D180C" w14:textId="77777777" w:rsidR="003109DD" w:rsidRDefault="003109DD" w:rsidP="003109DD">
      <w:pPr>
        <w:spacing w:after="131" w:line="259" w:lineRule="auto"/>
        <w:ind w:left="708" w:right="-1" w:firstLine="0"/>
        <w:jc w:val="left"/>
      </w:pPr>
      <w:r>
        <w:t xml:space="preserve"> </w:t>
      </w:r>
    </w:p>
    <w:p w14:paraId="40307EB8" w14:textId="77777777" w:rsidR="003109DD" w:rsidRDefault="003109DD" w:rsidP="003109DD">
      <w:pPr>
        <w:spacing w:line="396" w:lineRule="auto"/>
        <w:ind w:left="-15" w:right="-1" w:firstLine="708"/>
      </w:pPr>
      <w:r>
        <w:t xml:space="preserve">Як видно з розрахунків, кращим є перший варіант, для якого коефіцієнт технічного рівня має найбільше значення. </w:t>
      </w:r>
    </w:p>
    <w:p w14:paraId="5F683A74" w14:textId="6642AA00" w:rsidR="003109DD" w:rsidRDefault="003109DD" w:rsidP="00F57871">
      <w:pPr>
        <w:pStyle w:val="2"/>
      </w:pPr>
      <w:bookmarkStart w:id="206" w:name="_Toc168300789"/>
      <w:bookmarkStart w:id="207" w:name="_Toc105211"/>
      <w:r>
        <w:t>4.</w:t>
      </w:r>
      <w:r w:rsidR="00F57871">
        <w:t>6</w:t>
      </w:r>
      <w:r>
        <w:t xml:space="preserve">    Вибір кращого варіанту ПП техніко-економічного рівня</w:t>
      </w:r>
      <w:bookmarkEnd w:id="206"/>
      <w:r>
        <w:t xml:space="preserve"> </w:t>
      </w:r>
      <w:bookmarkEnd w:id="207"/>
    </w:p>
    <w:p w14:paraId="169F84F1" w14:textId="20170DF9" w:rsidR="003109DD" w:rsidRDefault="003109DD" w:rsidP="00F57871">
      <w:pPr>
        <w:spacing w:after="188" w:line="259" w:lineRule="auto"/>
        <w:ind w:left="708" w:right="-1" w:firstLine="0"/>
        <w:jc w:val="left"/>
      </w:pPr>
      <w:r>
        <w:t xml:space="preserve"> Розрахуємо коефіцієнт техніко-економічного рівня за формулою: </w:t>
      </w:r>
    </w:p>
    <w:p w14:paraId="00BBC46E" w14:textId="77777777" w:rsidR="003109DD" w:rsidRDefault="003109DD" w:rsidP="003109DD">
      <w:pPr>
        <w:spacing w:line="259" w:lineRule="auto"/>
        <w:ind w:left="708" w:right="-1" w:firstLine="0"/>
        <w:jc w:val="left"/>
      </w:pPr>
      <w:r>
        <w:t xml:space="preserve"> </w:t>
      </w:r>
    </w:p>
    <w:p w14:paraId="3E6B7040" w14:textId="77777777" w:rsidR="003109DD" w:rsidRDefault="003109DD" w:rsidP="003109DD">
      <w:pPr>
        <w:tabs>
          <w:tab w:val="center" w:pos="4822"/>
          <w:tab w:val="center" w:pos="9315"/>
        </w:tabs>
        <w:spacing w:after="182" w:line="259" w:lineRule="auto"/>
        <w:ind w:right="-1" w:firstLine="0"/>
        <w:jc w:val="left"/>
      </w:pPr>
      <w:r>
        <w:rPr>
          <w:rFonts w:ascii="Calibri" w:eastAsia="Calibri" w:hAnsi="Calibri" w:cs="Calibri"/>
          <w:sz w:val="22"/>
        </w:rPr>
        <w:tab/>
      </w:r>
      <w:r>
        <w:rPr>
          <w:rFonts w:ascii="Cambria Math" w:eastAsia="Cambria Math" w:hAnsi="Cambria Math" w:cs="Cambria Math"/>
        </w:rPr>
        <w:t>К</w:t>
      </w:r>
      <w:r>
        <w:rPr>
          <w:rFonts w:ascii="Cambria Math" w:eastAsia="Cambria Math" w:hAnsi="Cambria Math" w:cs="Cambria Math"/>
          <w:sz w:val="20"/>
        </w:rPr>
        <w:t>ТЕР𝑗</w:t>
      </w:r>
      <w:r>
        <w:rPr>
          <w:rFonts w:ascii="Cambria Math" w:eastAsia="Cambria Math" w:hAnsi="Cambria Math" w:cs="Cambria Math"/>
        </w:rPr>
        <w:t xml:space="preserve"> = </w:t>
      </w:r>
      <w:proofErr w:type="spellStart"/>
      <w:r>
        <w:rPr>
          <w:rFonts w:ascii="Cambria Math" w:eastAsia="Cambria Math" w:hAnsi="Cambria Math" w:cs="Cambria Math"/>
        </w:rPr>
        <w:t>К</w:t>
      </w:r>
      <w:r>
        <w:rPr>
          <w:rFonts w:ascii="Cambria Math" w:eastAsia="Cambria Math" w:hAnsi="Cambria Math" w:cs="Cambria Math"/>
          <w:sz w:val="20"/>
        </w:rPr>
        <w:t>Кj</w:t>
      </w:r>
      <w:proofErr w:type="spellEnd"/>
      <w:r>
        <w:rPr>
          <w:rFonts w:ascii="Cambria Math" w:eastAsia="Cambria Math" w:hAnsi="Cambria Math" w:cs="Cambria Math"/>
          <w:sz w:val="20"/>
        </w:rPr>
        <w:t xml:space="preserve"> </w:t>
      </w:r>
      <w:r>
        <w:rPr>
          <w:rFonts w:ascii="Cambria Math" w:eastAsia="Cambria Math" w:hAnsi="Cambria Math" w:cs="Cambria Math"/>
        </w:rPr>
        <w:t xml:space="preserve">⁄ </w:t>
      </w:r>
      <w:proofErr w:type="spellStart"/>
      <w:r>
        <w:rPr>
          <w:rFonts w:ascii="Cambria Math" w:eastAsia="Cambria Math" w:hAnsi="Cambria Math" w:cs="Cambria Math"/>
        </w:rPr>
        <w:t>С</w:t>
      </w:r>
      <w:r>
        <w:rPr>
          <w:rFonts w:ascii="Cambria Math" w:eastAsia="Cambria Math" w:hAnsi="Cambria Math" w:cs="Cambria Math"/>
          <w:sz w:val="20"/>
        </w:rPr>
        <w:t>Фj</w:t>
      </w:r>
      <w:proofErr w:type="spellEnd"/>
      <w:r>
        <w:rPr>
          <w:rFonts w:ascii="Cambria Math" w:eastAsia="Cambria Math" w:hAnsi="Cambria Math" w:cs="Cambria Math"/>
        </w:rPr>
        <w:t>,</w:t>
      </w:r>
      <w:r>
        <w:rPr>
          <w:rFonts w:ascii="Cambria Math" w:eastAsia="Cambria Math" w:hAnsi="Cambria Math" w:cs="Cambria Math"/>
        </w:rPr>
        <w:tab/>
        <w:t>(4.21)</w:t>
      </w:r>
      <w:r>
        <w:t xml:space="preserve"> </w:t>
      </w:r>
    </w:p>
    <w:p w14:paraId="3ABE1B3F" w14:textId="77777777" w:rsidR="003109DD" w:rsidRDefault="003109DD" w:rsidP="003109DD">
      <w:pPr>
        <w:spacing w:after="158" w:line="259" w:lineRule="auto"/>
        <w:ind w:left="708" w:right="-1" w:firstLine="0"/>
        <w:jc w:val="left"/>
      </w:pPr>
      <w:r>
        <w:t xml:space="preserve"> </w:t>
      </w:r>
    </w:p>
    <w:p w14:paraId="2A281695" w14:textId="77777777" w:rsidR="003109DD" w:rsidRDefault="003109DD" w:rsidP="003109DD">
      <w:pPr>
        <w:spacing w:after="337" w:line="259" w:lineRule="auto"/>
        <w:ind w:left="210" w:right="-1"/>
        <w:jc w:val="center"/>
      </w:pPr>
      <w:r>
        <w:t>К</w:t>
      </w:r>
      <w:r>
        <w:rPr>
          <w:vertAlign w:val="subscript"/>
        </w:rPr>
        <w:t>ТЕР1</w:t>
      </w:r>
      <w:r>
        <w:t xml:space="preserve"> = 5,42 / 632763,11 = 8,5</w:t>
      </w:r>
      <w:r>
        <w:rPr>
          <w:rFonts w:ascii="Cambria Math" w:eastAsia="Cambria Math" w:hAnsi="Cambria Math" w:cs="Cambria Math"/>
        </w:rPr>
        <w:t>⋅</w:t>
      </w:r>
      <w:r>
        <w:t>10</w:t>
      </w:r>
      <w:r>
        <w:rPr>
          <w:vertAlign w:val="superscript"/>
        </w:rPr>
        <w:t>-6</w:t>
      </w:r>
      <w:r>
        <w:t xml:space="preserve">, </w:t>
      </w:r>
    </w:p>
    <w:p w14:paraId="5EF70BAC" w14:textId="77777777" w:rsidR="003109DD" w:rsidRDefault="003109DD" w:rsidP="003109DD">
      <w:pPr>
        <w:spacing w:after="307" w:line="259" w:lineRule="auto"/>
        <w:ind w:left="210" w:right="-1"/>
        <w:jc w:val="center"/>
      </w:pPr>
      <w:r>
        <w:t>К</w:t>
      </w:r>
      <w:r>
        <w:rPr>
          <w:vertAlign w:val="subscript"/>
        </w:rPr>
        <w:t>ТЕР2</w:t>
      </w:r>
      <w:r>
        <w:t xml:space="preserve"> = 5,1 / 664403,32 = 7,6</w:t>
      </w:r>
      <w:r>
        <w:rPr>
          <w:rFonts w:ascii="Cambria Math" w:eastAsia="Cambria Math" w:hAnsi="Cambria Math" w:cs="Cambria Math"/>
        </w:rPr>
        <w:t>⋅</w:t>
      </w:r>
      <w:r>
        <w:t>10</w:t>
      </w:r>
      <w:r>
        <w:rPr>
          <w:vertAlign w:val="superscript"/>
        </w:rPr>
        <w:t>-6</w:t>
      </w:r>
      <w:r>
        <w:t xml:space="preserve"> . </w:t>
      </w:r>
    </w:p>
    <w:p w14:paraId="4687B281" w14:textId="77777777" w:rsidR="003109DD" w:rsidRDefault="003109DD" w:rsidP="003109DD">
      <w:pPr>
        <w:spacing w:after="133" w:line="259" w:lineRule="auto"/>
        <w:ind w:left="708" w:right="-1" w:firstLine="0"/>
        <w:jc w:val="left"/>
      </w:pPr>
      <w:r>
        <w:t xml:space="preserve"> </w:t>
      </w:r>
    </w:p>
    <w:p w14:paraId="5ED7E3B7" w14:textId="77777777" w:rsidR="003109DD" w:rsidRDefault="003109DD" w:rsidP="003109DD">
      <w:pPr>
        <w:spacing w:line="391" w:lineRule="auto"/>
        <w:ind w:left="-15" w:right="-1" w:firstLine="708"/>
      </w:pPr>
      <w:r>
        <w:t>Як бачимо, найбільш ефективним є перший варіант реалізації програми з коефіцієнтом техніко-економічного рівня К</w:t>
      </w:r>
      <w:r>
        <w:rPr>
          <w:vertAlign w:val="subscript"/>
        </w:rPr>
        <w:t>ТЕР1</w:t>
      </w:r>
      <w:r>
        <w:t>= 8,5</w:t>
      </w:r>
      <w:r>
        <w:rPr>
          <w:rFonts w:ascii="Cambria Math" w:eastAsia="Cambria Math" w:hAnsi="Cambria Math" w:cs="Cambria Math"/>
        </w:rPr>
        <w:t>⋅</w:t>
      </w:r>
      <w:r>
        <w:t>10</w:t>
      </w:r>
      <w:r>
        <w:rPr>
          <w:vertAlign w:val="superscript"/>
        </w:rPr>
        <w:t>-6</w:t>
      </w:r>
      <w:r>
        <w:rPr>
          <w:i/>
        </w:rPr>
        <w:t xml:space="preserve">. </w:t>
      </w:r>
    </w:p>
    <w:p w14:paraId="2D056422" w14:textId="2680A79B" w:rsidR="003109DD" w:rsidRDefault="003109DD" w:rsidP="00F57871">
      <w:pPr>
        <w:pStyle w:val="2"/>
      </w:pPr>
      <w:bookmarkStart w:id="208" w:name="_Toc168300790"/>
      <w:bookmarkStart w:id="209" w:name="_Toc105212"/>
      <w:r>
        <w:lastRenderedPageBreak/>
        <w:t>4.</w:t>
      </w:r>
      <w:r w:rsidR="00F57871">
        <w:t>7</w:t>
      </w:r>
      <w:r>
        <w:t xml:space="preserve">    Висновки до розділу 4</w:t>
      </w:r>
      <w:bookmarkEnd w:id="208"/>
      <w:r>
        <w:t xml:space="preserve"> </w:t>
      </w:r>
      <w:bookmarkEnd w:id="209"/>
    </w:p>
    <w:p w14:paraId="059850E6" w14:textId="050B5DB8" w:rsidR="003109DD" w:rsidRDefault="003109DD" w:rsidP="00F57871">
      <w:r>
        <w:t xml:space="preserve"> Проведено повний функціонально-вартісний аналіз програмного продукту. Визначено та проведено оцінку основних функцій програмного продукту. Визначено параметри, які характеризують програмний продукт. Проведено експертне оцінювання параметрів та аналіз якості варіантів реалізації функцій.  </w:t>
      </w:r>
    </w:p>
    <w:p w14:paraId="3F642EE4" w14:textId="77777777" w:rsidR="003109DD" w:rsidRDefault="003109DD" w:rsidP="003109DD">
      <w:pPr>
        <w:spacing w:line="396" w:lineRule="auto"/>
        <w:ind w:left="-15" w:right="-1" w:firstLine="708"/>
      </w:pPr>
      <w:r>
        <w:t xml:space="preserve">Проведено економічний аналіз варіантів розробки – трудомісткість, витрати на заробітну плату та інші витрати.  </w:t>
      </w:r>
    </w:p>
    <w:p w14:paraId="0167C888" w14:textId="77777777" w:rsidR="003109DD" w:rsidRDefault="003109DD" w:rsidP="003109DD">
      <w:pPr>
        <w:spacing w:after="123"/>
        <w:ind w:left="718" w:right="-1"/>
      </w:pPr>
      <w:r>
        <w:t xml:space="preserve">На основі аналізу вибрано варіант реалізації програмного продукту. </w:t>
      </w:r>
    </w:p>
    <w:p w14:paraId="0584CBDF" w14:textId="77777777" w:rsidR="003109DD" w:rsidRDefault="003109DD" w:rsidP="003109DD">
      <w:pPr>
        <w:spacing w:line="259" w:lineRule="auto"/>
        <w:ind w:right="-1" w:firstLine="0"/>
        <w:jc w:val="left"/>
      </w:pPr>
      <w:r>
        <w:t xml:space="preserve"> </w:t>
      </w:r>
      <w:r>
        <w:tab/>
        <w:t xml:space="preserve"> </w:t>
      </w:r>
    </w:p>
    <w:p w14:paraId="1D749485" w14:textId="77777777" w:rsidR="00F57871" w:rsidRDefault="00F57871">
      <w:pPr>
        <w:spacing w:line="240" w:lineRule="auto"/>
        <w:ind w:firstLine="0"/>
        <w:jc w:val="left"/>
        <w:rPr>
          <w:b/>
          <w:szCs w:val="18"/>
        </w:rPr>
      </w:pPr>
      <w:bookmarkStart w:id="210" w:name="_Toc105213"/>
      <w:r>
        <w:br w:type="page"/>
      </w:r>
    </w:p>
    <w:p w14:paraId="528DE1E9" w14:textId="30AAA479" w:rsidR="003109DD" w:rsidRDefault="003109DD" w:rsidP="00F57871">
      <w:pPr>
        <w:pStyle w:val="1"/>
      </w:pPr>
      <w:bookmarkStart w:id="211" w:name="_Toc168300791"/>
      <w:r>
        <w:lastRenderedPageBreak/>
        <w:t>ВИСНОВКИ</w:t>
      </w:r>
      <w:bookmarkEnd w:id="211"/>
      <w:r>
        <w:t xml:space="preserve"> </w:t>
      </w:r>
      <w:bookmarkEnd w:id="210"/>
    </w:p>
    <w:p w14:paraId="2F2A42A3" w14:textId="52D03DDB" w:rsidR="006954C3" w:rsidRDefault="003109DD" w:rsidP="00CA046F">
      <w:pPr>
        <w:ind w:firstLine="851"/>
      </w:pPr>
      <w:r>
        <w:t xml:space="preserve"> </w:t>
      </w:r>
      <w:r w:rsidR="006954C3">
        <w:t>У сучасних інформаційних системах ефективне управління серверними ресурсами є критичним для забезпечення стабільності та продуктивності ІТ-інфраструктури. Побудова програмних метрик оцінки параметрів серверів дозволяє отримати глибоке розуміння роботи серверів та виявляти потенційні проблеми на ранніх етапах.</w:t>
      </w:r>
    </w:p>
    <w:p w14:paraId="31AABC8B" w14:textId="5A50F088" w:rsidR="006954C3" w:rsidRDefault="006954C3" w:rsidP="006954C3">
      <w:pPr>
        <w:spacing w:line="395" w:lineRule="auto"/>
        <w:ind w:left="-15" w:right="-1" w:firstLine="720"/>
      </w:pPr>
      <w:r>
        <w:t xml:space="preserve">У ході роботи було розглянуто основні типи серверних метрик, такі як використання процесора, оперативної пам'яті, дискової підсистеми та мережевого трафіку. Також було досліджено методи збору даних та інструменти для моніторингу серверів, включаючи такі системи, як </w:t>
      </w:r>
      <w:proofErr w:type="spellStart"/>
      <w:r>
        <w:t>Prometheus</w:t>
      </w:r>
      <w:proofErr w:type="spellEnd"/>
      <w:r>
        <w:t xml:space="preserve">, </w:t>
      </w:r>
      <w:proofErr w:type="spellStart"/>
      <w:r>
        <w:t>Zabbix</w:t>
      </w:r>
      <w:proofErr w:type="spellEnd"/>
      <w:r>
        <w:t xml:space="preserve">, </w:t>
      </w:r>
      <w:proofErr w:type="spellStart"/>
      <w:r>
        <w:t>Nagios</w:t>
      </w:r>
      <w:proofErr w:type="spellEnd"/>
      <w:r>
        <w:t xml:space="preserve"> та інші. На основі аналізу зібраних даних та їх інтерпретації можна робити обґрунтовані висновки щодо продуктивності та надійності серверних систем. Це дозволяє приймати своєчасні управлінські рішення щодо оптимізації ресурсів, планування </w:t>
      </w:r>
      <w:proofErr w:type="spellStart"/>
      <w:r>
        <w:t>потужностей</w:t>
      </w:r>
      <w:proofErr w:type="spellEnd"/>
      <w:r>
        <w:t xml:space="preserve"> та попередження аварійних ситуацій.</w:t>
      </w:r>
    </w:p>
    <w:p w14:paraId="42FE49B4" w14:textId="77777777" w:rsidR="006954C3" w:rsidRDefault="006954C3" w:rsidP="006954C3">
      <w:pPr>
        <w:spacing w:line="395" w:lineRule="auto"/>
        <w:ind w:left="-15" w:right="-1" w:firstLine="720"/>
      </w:pPr>
      <w:r>
        <w:t>Запропоновані програмні метрики та методи їх використання сприяють підвищенню ефективності роботи серверів, що є важливим аспектом для організацій, які залежать від стабільної роботи своїх ІТ-систем. Таким чином, впровадження системи моніторингу серверних параметрів є невід'ємною частиною сучасного управління ІТ-інфраструктурою, забезпечуючи її надійність та високу продуктивність.</w:t>
      </w:r>
    </w:p>
    <w:p w14:paraId="69CFF37B" w14:textId="77777777" w:rsidR="006954C3" w:rsidRDefault="003109DD" w:rsidP="006954C3">
      <w:pPr>
        <w:spacing w:line="395" w:lineRule="auto"/>
        <w:ind w:left="-15" w:right="-1" w:firstLine="720"/>
      </w:pPr>
      <w:r>
        <w:t xml:space="preserve">У даній дипломній роботі було розглянуто методи для створення та оптимізації серверів на платформі .NET </w:t>
      </w:r>
      <w:proofErr w:type="spellStart"/>
      <w:r>
        <w:t>Core</w:t>
      </w:r>
      <w:proofErr w:type="spellEnd"/>
      <w:r>
        <w:t xml:space="preserve">. У першому розділі була детально опрацьована предметна область зазначеного завдання. В другому розділі було проаналізовано головні методи, що зазвичай використовуються для цього завдання. Також була приділена увага і методам оптимізації. </w:t>
      </w:r>
    </w:p>
    <w:p w14:paraId="0CEEB091" w14:textId="3DBF2A8B" w:rsidR="003109DD" w:rsidRDefault="003109DD" w:rsidP="006954C3">
      <w:pPr>
        <w:spacing w:line="395" w:lineRule="auto"/>
        <w:ind w:left="-15" w:right="-1" w:firstLine="720"/>
      </w:pPr>
      <w:r>
        <w:t xml:space="preserve"> </w:t>
      </w:r>
      <w:r w:rsidR="006954C3" w:rsidRPr="006954C3">
        <w:t>У третьому розділі були проаналізовані методи вивчені раніше.</w:t>
      </w:r>
    </w:p>
    <w:p w14:paraId="68F12230" w14:textId="77777777" w:rsidR="006954C3" w:rsidRDefault="006954C3" w:rsidP="006954C3">
      <w:pPr>
        <w:spacing w:line="395" w:lineRule="auto"/>
        <w:ind w:left="-15" w:right="-1" w:firstLine="720"/>
      </w:pPr>
    </w:p>
    <w:p w14:paraId="09776195" w14:textId="77777777" w:rsidR="00CA046F" w:rsidRPr="006A5873" w:rsidRDefault="00CA046F" w:rsidP="00CA046F">
      <w:pPr>
        <w:rPr>
          <w:bCs/>
        </w:rPr>
      </w:pPr>
      <w:bookmarkStart w:id="212" w:name="_Toc168300792"/>
      <w:r w:rsidRPr="006A5873">
        <w:lastRenderedPageBreak/>
        <w:t>СПИСОК ПОСИЛАНЬ НА ДЖЕРЕЛА</w:t>
      </w:r>
      <w:bookmarkEnd w:id="212"/>
    </w:p>
    <w:p w14:paraId="43E740A2" w14:textId="77777777" w:rsidR="00CA046F" w:rsidRDefault="00CA046F" w:rsidP="00CA046F"/>
    <w:p w14:paraId="19A766D6" w14:textId="77777777" w:rsidR="00CA046F" w:rsidRDefault="00CA046F" w:rsidP="00CA046F">
      <w:pPr>
        <w:numPr>
          <w:ilvl w:val="0"/>
          <w:numId w:val="24"/>
        </w:numPr>
        <w:spacing w:after="121" w:line="268" w:lineRule="auto"/>
        <w:ind w:right="628" w:hanging="360"/>
      </w:pPr>
      <w:r>
        <w:t xml:space="preserve">Мережева модель OSI. Матеріал із Вікіпедії. URL: </w:t>
      </w:r>
    </w:p>
    <w:p w14:paraId="4620ED5E" w14:textId="77777777" w:rsidR="00CA046F" w:rsidRDefault="00000000" w:rsidP="00CA046F">
      <w:pPr>
        <w:spacing w:after="133" w:line="259" w:lineRule="auto"/>
        <w:ind w:left="715"/>
        <w:jc w:val="left"/>
      </w:pPr>
      <w:hyperlink r:id="rId45">
        <w:r w:rsidR="00CA046F">
          <w:rPr>
            <w:color w:val="0563C1"/>
            <w:u w:val="single" w:color="0563C1"/>
          </w:rPr>
          <w:t>https://uk.wikipedia.org/wiki/%D0%9C%D0%B5%D1%80%D0%B5%D0%B6</w:t>
        </w:r>
      </w:hyperlink>
    </w:p>
    <w:p w14:paraId="783F0FE1" w14:textId="77777777" w:rsidR="00CA046F" w:rsidRDefault="00000000" w:rsidP="00CA046F">
      <w:pPr>
        <w:spacing w:after="4" w:line="356" w:lineRule="auto"/>
        <w:ind w:left="715"/>
        <w:jc w:val="left"/>
      </w:pPr>
      <w:hyperlink r:id="rId46">
        <w:r w:rsidR="00CA046F">
          <w:rPr>
            <w:color w:val="0563C1"/>
            <w:u w:val="single" w:color="0563C1"/>
          </w:rPr>
          <w:t xml:space="preserve">%D0%B5%D0%B2%D0%B0_%D0%BC%D0%BE%D0%B4%D0%B5%D0 </w:t>
        </w:r>
      </w:hyperlink>
      <w:hyperlink r:id="rId47">
        <w:r w:rsidR="00CA046F">
          <w:rPr>
            <w:color w:val="0563C1"/>
            <w:u w:val="single" w:color="0563C1"/>
          </w:rPr>
          <w:t>%BB%D1%8C_OSI</w:t>
        </w:r>
      </w:hyperlink>
      <w:hyperlink r:id="rId48">
        <w:r w:rsidR="00CA046F">
          <w:t xml:space="preserve"> </w:t>
        </w:r>
      </w:hyperlink>
    </w:p>
    <w:p w14:paraId="265117B0" w14:textId="77777777" w:rsidR="00CA046F" w:rsidRDefault="00CA046F" w:rsidP="00CA046F">
      <w:pPr>
        <w:numPr>
          <w:ilvl w:val="0"/>
          <w:numId w:val="24"/>
        </w:numPr>
        <w:spacing w:after="2" w:line="357" w:lineRule="auto"/>
        <w:ind w:right="628" w:hanging="360"/>
      </w:pPr>
      <w:proofErr w:type="spellStart"/>
      <w:r>
        <w:t>How</w:t>
      </w:r>
      <w:proofErr w:type="spellEnd"/>
      <w:r>
        <w:t xml:space="preserve"> </w:t>
      </w:r>
      <w:proofErr w:type="spellStart"/>
      <w:r>
        <w:t>do</w:t>
      </w:r>
      <w:proofErr w:type="spellEnd"/>
      <w:r>
        <w:t xml:space="preserve"> </w:t>
      </w:r>
      <w:proofErr w:type="spellStart"/>
      <w:r>
        <w:t>computers</w:t>
      </w:r>
      <w:proofErr w:type="spellEnd"/>
      <w:r>
        <w:t xml:space="preserve"> </w:t>
      </w:r>
      <w:proofErr w:type="spellStart"/>
      <w:r>
        <w:t>communicate</w:t>
      </w:r>
      <w:proofErr w:type="spellEnd"/>
      <w:r>
        <w:t xml:space="preserve"> </w:t>
      </w:r>
      <w:proofErr w:type="spellStart"/>
      <w:r>
        <w:t>with</w:t>
      </w:r>
      <w:proofErr w:type="spellEnd"/>
      <w:r>
        <w:t xml:space="preserve"> </w:t>
      </w:r>
      <w:proofErr w:type="spellStart"/>
      <w:r>
        <w:t>each</w:t>
      </w:r>
      <w:proofErr w:type="spellEnd"/>
      <w:r>
        <w:t xml:space="preserve"> </w:t>
      </w:r>
      <w:proofErr w:type="spellStart"/>
      <w:r>
        <w:t>other</w:t>
      </w:r>
      <w:proofErr w:type="spellEnd"/>
      <w:r>
        <w:t xml:space="preserve">. URL: </w:t>
      </w:r>
      <w:hyperlink r:id="rId49">
        <w:r>
          <w:rPr>
            <w:color w:val="4472C4"/>
            <w:u w:val="single" w:color="4472C4"/>
          </w:rPr>
          <w:t>https://levelup.gitconnected.com/how</w:t>
        </w:r>
      </w:hyperlink>
      <w:hyperlink r:id="rId50">
        <w:r>
          <w:rPr>
            <w:color w:val="4472C4"/>
            <w:u w:val="single" w:color="4472C4"/>
          </w:rPr>
          <w:t>-</w:t>
        </w:r>
      </w:hyperlink>
      <w:hyperlink r:id="rId51">
        <w:r>
          <w:rPr>
            <w:color w:val="4472C4"/>
            <w:u w:val="single" w:color="4472C4"/>
          </w:rPr>
          <w:t>do</w:t>
        </w:r>
      </w:hyperlink>
      <w:hyperlink r:id="rId52">
        <w:r>
          <w:rPr>
            <w:color w:val="4472C4"/>
            <w:u w:val="single" w:color="4472C4"/>
          </w:rPr>
          <w:t>-</w:t>
        </w:r>
      </w:hyperlink>
      <w:hyperlink r:id="rId53">
        <w:r>
          <w:rPr>
            <w:color w:val="4472C4"/>
            <w:u w:val="single" w:color="4472C4"/>
          </w:rPr>
          <w:t>computers</w:t>
        </w:r>
      </w:hyperlink>
      <w:hyperlink r:id="rId54">
        <w:r>
          <w:rPr>
            <w:color w:val="4472C4"/>
            <w:u w:val="single" w:color="4472C4"/>
          </w:rPr>
          <w:t>-</w:t>
        </w:r>
      </w:hyperlink>
      <w:hyperlink r:id="rId55">
        <w:r>
          <w:rPr>
            <w:color w:val="4472C4"/>
            <w:u w:val="single" w:color="4472C4"/>
          </w:rPr>
          <w:t>communicate</w:t>
        </w:r>
      </w:hyperlink>
      <w:hyperlink r:id="rId56">
        <w:r>
          <w:rPr>
            <w:color w:val="4472C4"/>
            <w:u w:val="single" w:color="4472C4"/>
          </w:rPr>
          <w:t>-</w:t>
        </w:r>
      </w:hyperlink>
      <w:hyperlink r:id="rId57">
        <w:r>
          <w:rPr>
            <w:color w:val="4472C4"/>
            <w:u w:val="single" w:color="4472C4"/>
          </w:rPr>
          <w:t>with</w:t>
        </w:r>
      </w:hyperlink>
      <w:hyperlink r:id="rId58">
        <w:r>
          <w:rPr>
            <w:color w:val="4472C4"/>
            <w:u w:val="single" w:color="4472C4"/>
          </w:rPr>
          <w:t>-</w:t>
        </w:r>
      </w:hyperlink>
      <w:hyperlink r:id="rId59">
        <w:r>
          <w:rPr>
            <w:color w:val="4472C4"/>
            <w:u w:val="single" w:color="4472C4"/>
          </w:rPr>
          <w:t>each</w:t>
        </w:r>
      </w:hyperlink>
      <w:hyperlink r:id="rId60"/>
      <w:hyperlink r:id="rId61">
        <w:r>
          <w:rPr>
            <w:color w:val="4472C4"/>
            <w:u w:val="single" w:color="4472C4"/>
          </w:rPr>
          <w:t>other</w:t>
        </w:r>
      </w:hyperlink>
      <w:hyperlink r:id="rId62">
        <w:r>
          <w:rPr>
            <w:color w:val="4472C4"/>
            <w:u w:val="single" w:color="4472C4"/>
          </w:rPr>
          <w:t>-</w:t>
        </w:r>
      </w:hyperlink>
      <w:hyperlink r:id="rId63">
        <w:r>
          <w:rPr>
            <w:color w:val="4472C4"/>
            <w:u w:val="single" w:color="4472C4"/>
          </w:rPr>
          <w:t>50636acbeb4c</w:t>
        </w:r>
      </w:hyperlink>
      <w:hyperlink r:id="rId64">
        <w:r>
          <w:t xml:space="preserve"> </w:t>
        </w:r>
      </w:hyperlink>
    </w:p>
    <w:p w14:paraId="1006729D" w14:textId="77777777" w:rsidR="00CA046F" w:rsidRDefault="00CA046F" w:rsidP="00CA046F">
      <w:pPr>
        <w:numPr>
          <w:ilvl w:val="0"/>
          <w:numId w:val="24"/>
        </w:numPr>
        <w:spacing w:after="4" w:line="356" w:lineRule="auto"/>
        <w:ind w:right="628" w:hanging="360"/>
      </w:pPr>
      <w:r>
        <w:t xml:space="preserve">OSI </w:t>
      </w:r>
      <w:proofErr w:type="spellStart"/>
      <w:r>
        <w:t>Model</w:t>
      </w:r>
      <w:proofErr w:type="spellEnd"/>
      <w:r>
        <w:t xml:space="preserve"> </w:t>
      </w:r>
      <w:proofErr w:type="spellStart"/>
      <w:r>
        <w:t>and</w:t>
      </w:r>
      <w:proofErr w:type="spellEnd"/>
      <w:r>
        <w:t xml:space="preserve"> </w:t>
      </w:r>
      <w:proofErr w:type="spellStart"/>
      <w:r>
        <w:t>Protocols</w:t>
      </w:r>
      <w:proofErr w:type="spellEnd"/>
      <w:r>
        <w:t xml:space="preserve">. URL: </w:t>
      </w:r>
      <w:hyperlink r:id="rId65">
        <w:r>
          <w:rPr>
            <w:color w:val="0563C1"/>
            <w:u w:val="single" w:color="0563C1"/>
          </w:rPr>
          <w:t>https://arunprashanth6.medium.com/osi</w:t>
        </w:r>
      </w:hyperlink>
      <w:hyperlink r:id="rId66">
        <w:r>
          <w:rPr>
            <w:color w:val="0563C1"/>
            <w:u w:val="single" w:color="0563C1"/>
          </w:rPr>
          <w:t>-</w:t>
        </w:r>
      </w:hyperlink>
      <w:hyperlink r:id="rId67">
        <w:r>
          <w:rPr>
            <w:color w:val="0563C1"/>
            <w:u w:val="single" w:color="0563C1"/>
          </w:rPr>
          <w:t>model</w:t>
        </w:r>
      </w:hyperlink>
      <w:hyperlink r:id="rId68">
        <w:r>
          <w:rPr>
            <w:color w:val="0563C1"/>
            <w:u w:val="single" w:color="0563C1"/>
          </w:rPr>
          <w:t>-</w:t>
        </w:r>
      </w:hyperlink>
      <w:hyperlink r:id="rId69">
        <w:r>
          <w:rPr>
            <w:color w:val="0563C1"/>
            <w:u w:val="single" w:color="0563C1"/>
          </w:rPr>
          <w:t>and</w:t>
        </w:r>
      </w:hyperlink>
      <w:hyperlink r:id="rId70">
        <w:r>
          <w:rPr>
            <w:color w:val="0563C1"/>
            <w:u w:val="single" w:color="0563C1"/>
          </w:rPr>
          <w:t>-</w:t>
        </w:r>
      </w:hyperlink>
      <w:hyperlink r:id="rId71">
        <w:r>
          <w:rPr>
            <w:color w:val="0563C1"/>
            <w:u w:val="single" w:color="0563C1"/>
          </w:rPr>
          <w:t>protocols</w:t>
        </w:r>
      </w:hyperlink>
      <w:hyperlink r:id="rId72">
        <w:r>
          <w:rPr>
            <w:color w:val="0563C1"/>
            <w:u w:val="single" w:color="0563C1"/>
          </w:rPr>
          <w:t>-</w:t>
        </w:r>
      </w:hyperlink>
      <w:hyperlink r:id="rId73">
        <w:r>
          <w:rPr>
            <w:color w:val="0563C1"/>
            <w:u w:val="single" w:color="0563C1"/>
          </w:rPr>
          <w:t>dd5795e6afb0</w:t>
        </w:r>
      </w:hyperlink>
      <w:hyperlink r:id="rId74">
        <w:r>
          <w:t xml:space="preserve"> </w:t>
        </w:r>
      </w:hyperlink>
    </w:p>
    <w:p w14:paraId="6267A2F0" w14:textId="77777777" w:rsidR="00CA046F" w:rsidRDefault="00CA046F" w:rsidP="00CA046F">
      <w:pPr>
        <w:numPr>
          <w:ilvl w:val="0"/>
          <w:numId w:val="24"/>
        </w:numPr>
        <w:spacing w:after="3" w:line="357" w:lineRule="auto"/>
        <w:ind w:right="628" w:hanging="360"/>
      </w:pPr>
      <w:proofErr w:type="spellStart"/>
      <w:r>
        <w:t>Shared-memory</w:t>
      </w:r>
      <w:proofErr w:type="spellEnd"/>
      <w:r>
        <w:t xml:space="preserve"> </w:t>
      </w:r>
      <w:proofErr w:type="spellStart"/>
      <w:r>
        <w:t>connections</w:t>
      </w:r>
      <w:proofErr w:type="spellEnd"/>
      <w:r>
        <w:t xml:space="preserve"> (UNIX). URL: </w:t>
      </w:r>
      <w:hyperlink r:id="rId75">
        <w:r>
          <w:rPr>
            <w:color w:val="0563C1"/>
            <w:u w:val="single" w:color="0563C1"/>
          </w:rPr>
          <w:t>https://www.ibm.com/docs/en/informix</w:t>
        </w:r>
      </w:hyperlink>
      <w:hyperlink r:id="rId76">
        <w:r>
          <w:rPr>
            <w:color w:val="0563C1"/>
            <w:u w:val="single" w:color="0563C1"/>
          </w:rPr>
          <w:t>-</w:t>
        </w:r>
      </w:hyperlink>
      <w:hyperlink r:id="rId77">
        <w:r>
          <w:rPr>
            <w:color w:val="0563C1"/>
            <w:u w:val="single" w:color="0563C1"/>
          </w:rPr>
          <w:t>servers/14.10?topic=connections</w:t>
        </w:r>
      </w:hyperlink>
      <w:hyperlink r:id="rId78"/>
      <w:hyperlink r:id="rId79">
        <w:r>
          <w:rPr>
            <w:color w:val="0563C1"/>
            <w:u w:val="single" w:color="0563C1"/>
          </w:rPr>
          <w:t>shared</w:t>
        </w:r>
      </w:hyperlink>
      <w:hyperlink r:id="rId80">
        <w:r>
          <w:rPr>
            <w:color w:val="0563C1"/>
            <w:u w:val="single" w:color="0563C1"/>
          </w:rPr>
          <w:t>-</w:t>
        </w:r>
      </w:hyperlink>
      <w:hyperlink r:id="rId81">
        <w:r>
          <w:rPr>
            <w:color w:val="0563C1"/>
            <w:u w:val="single" w:color="0563C1"/>
          </w:rPr>
          <w:t>memory</w:t>
        </w:r>
      </w:hyperlink>
      <w:hyperlink r:id="rId82">
        <w:r>
          <w:rPr>
            <w:color w:val="0563C1"/>
            <w:u w:val="single" w:color="0563C1"/>
          </w:rPr>
          <w:t>-</w:t>
        </w:r>
      </w:hyperlink>
      <w:hyperlink r:id="rId83">
        <w:r>
          <w:rPr>
            <w:color w:val="0563C1"/>
            <w:u w:val="single" w:color="0563C1"/>
          </w:rPr>
          <w:t>unix</w:t>
        </w:r>
      </w:hyperlink>
      <w:hyperlink r:id="rId84">
        <w:r>
          <w:t xml:space="preserve"> </w:t>
        </w:r>
      </w:hyperlink>
    </w:p>
    <w:p w14:paraId="3CE2A9FA" w14:textId="77777777" w:rsidR="00CA046F" w:rsidRDefault="00CA046F" w:rsidP="00CA046F">
      <w:pPr>
        <w:numPr>
          <w:ilvl w:val="0"/>
          <w:numId w:val="24"/>
        </w:numPr>
        <w:spacing w:after="27" w:line="356" w:lineRule="auto"/>
        <w:ind w:right="628" w:hanging="360"/>
      </w:pPr>
      <w:proofErr w:type="spellStart"/>
      <w:r>
        <w:t>What</w:t>
      </w:r>
      <w:proofErr w:type="spellEnd"/>
      <w:r>
        <w:t xml:space="preserve"> </w:t>
      </w:r>
      <w:proofErr w:type="spellStart"/>
      <w:r>
        <w:t>is</w:t>
      </w:r>
      <w:proofErr w:type="spellEnd"/>
      <w:r>
        <w:t xml:space="preserve"> .NET </w:t>
      </w:r>
      <w:proofErr w:type="spellStart"/>
      <w:r>
        <w:t>Framework</w:t>
      </w:r>
      <w:proofErr w:type="spellEnd"/>
      <w:r>
        <w:t xml:space="preserve">. URL: </w:t>
      </w:r>
      <w:hyperlink r:id="rId85">
        <w:r>
          <w:rPr>
            <w:color w:val="0563C1"/>
            <w:u w:val="single" w:color="0563C1"/>
          </w:rPr>
          <w:t>https://dotnet.microsoft.com/learn/dotnet/what</w:t>
        </w:r>
      </w:hyperlink>
      <w:hyperlink r:id="rId86">
        <w:r>
          <w:rPr>
            <w:color w:val="0563C1"/>
            <w:u w:val="single" w:color="0563C1"/>
          </w:rPr>
          <w:t>-</w:t>
        </w:r>
      </w:hyperlink>
      <w:hyperlink r:id="rId87">
        <w:r>
          <w:rPr>
            <w:color w:val="0563C1"/>
            <w:u w:val="single" w:color="0563C1"/>
          </w:rPr>
          <w:t>is</w:t>
        </w:r>
      </w:hyperlink>
      <w:hyperlink r:id="rId88">
        <w:r>
          <w:rPr>
            <w:color w:val="0563C1"/>
            <w:u w:val="single" w:color="0563C1"/>
          </w:rPr>
          <w:t>-</w:t>
        </w:r>
      </w:hyperlink>
      <w:hyperlink r:id="rId89">
        <w:r>
          <w:rPr>
            <w:color w:val="0563C1"/>
            <w:u w:val="single" w:color="0563C1"/>
          </w:rPr>
          <w:t>dotnet</w:t>
        </w:r>
      </w:hyperlink>
      <w:hyperlink r:id="rId90">
        <w:r>
          <w:rPr>
            <w:color w:val="0563C1"/>
            <w:u w:val="single" w:color="0563C1"/>
          </w:rPr>
          <w:t>-</w:t>
        </w:r>
      </w:hyperlink>
      <w:hyperlink r:id="rId91">
        <w:r>
          <w:rPr>
            <w:color w:val="0563C1"/>
            <w:u w:val="single" w:color="0563C1"/>
          </w:rPr>
          <w:t>framework</w:t>
        </w:r>
      </w:hyperlink>
      <w:hyperlink r:id="rId92">
        <w:r>
          <w:t xml:space="preserve"> </w:t>
        </w:r>
      </w:hyperlink>
    </w:p>
    <w:p w14:paraId="5E9FBF06" w14:textId="77777777" w:rsidR="00CA046F" w:rsidRDefault="00CA046F" w:rsidP="00CA046F">
      <w:pPr>
        <w:numPr>
          <w:ilvl w:val="0"/>
          <w:numId w:val="24"/>
        </w:numPr>
        <w:spacing w:after="123" w:line="268" w:lineRule="auto"/>
        <w:ind w:right="628" w:hanging="360"/>
      </w:pPr>
      <w:r>
        <w:t xml:space="preserve">.NET </w:t>
      </w:r>
      <w:proofErr w:type="spellStart"/>
      <w:r>
        <w:t>Framework</w:t>
      </w:r>
      <w:proofErr w:type="spellEnd"/>
      <w:r>
        <w:t xml:space="preserve">. Матеріал із Вікіпедії. URL: </w:t>
      </w:r>
    </w:p>
    <w:p w14:paraId="317035E7" w14:textId="77777777" w:rsidR="00CA046F" w:rsidRDefault="00000000" w:rsidP="00CA046F">
      <w:pPr>
        <w:spacing w:after="133" w:line="259" w:lineRule="auto"/>
        <w:ind w:left="715"/>
        <w:jc w:val="left"/>
      </w:pPr>
      <w:hyperlink r:id="rId93">
        <w:r w:rsidR="00CA046F">
          <w:rPr>
            <w:color w:val="0563C1"/>
            <w:u w:val="single" w:color="0563C1"/>
          </w:rPr>
          <w:t>https://en.wikipedia.org/wiki/.NET_Framework</w:t>
        </w:r>
      </w:hyperlink>
      <w:hyperlink r:id="rId94">
        <w:r w:rsidR="00CA046F">
          <w:t xml:space="preserve"> </w:t>
        </w:r>
      </w:hyperlink>
    </w:p>
    <w:p w14:paraId="38D0A7E6" w14:textId="77777777" w:rsidR="00CA046F" w:rsidRDefault="00CA046F" w:rsidP="00CA046F">
      <w:pPr>
        <w:numPr>
          <w:ilvl w:val="0"/>
          <w:numId w:val="24"/>
        </w:numPr>
        <w:spacing w:after="121" w:line="268" w:lineRule="auto"/>
        <w:ind w:right="628" w:hanging="360"/>
      </w:pPr>
      <w:r>
        <w:t xml:space="preserve">.NET </w:t>
      </w:r>
      <w:proofErr w:type="spellStart"/>
      <w:r>
        <w:t>Framework</w:t>
      </w:r>
      <w:proofErr w:type="spellEnd"/>
      <w:r>
        <w:t xml:space="preserve"> </w:t>
      </w:r>
      <w:proofErr w:type="spellStart"/>
      <w:r>
        <w:t>and</w:t>
      </w:r>
      <w:proofErr w:type="spellEnd"/>
      <w:r>
        <w:t xml:space="preserve"> .NET Standard. URL: </w:t>
      </w:r>
    </w:p>
    <w:p w14:paraId="37C5F93F" w14:textId="77777777" w:rsidR="00CA046F" w:rsidRDefault="00000000" w:rsidP="00CA046F">
      <w:pPr>
        <w:spacing w:after="133" w:line="259" w:lineRule="auto"/>
        <w:ind w:left="715" w:firstLine="0"/>
        <w:jc w:val="left"/>
      </w:pPr>
      <w:hyperlink r:id="rId95" w:history="1">
        <w:r w:rsidR="00CA046F" w:rsidRPr="001C5EBB">
          <w:rPr>
            <w:rStyle w:val="af"/>
          </w:rPr>
          <w:t>https://www.chubbydeveloper.com/net</w:t>
        </w:r>
      </w:hyperlink>
      <w:hyperlink r:id="rId96">
        <w:r w:rsidR="00CA046F">
          <w:rPr>
            <w:color w:val="0563C1"/>
            <w:u w:val="single" w:color="0563C1"/>
          </w:rPr>
          <w:t>-</w:t>
        </w:r>
      </w:hyperlink>
      <w:hyperlink r:id="rId97">
        <w:r w:rsidR="00CA046F">
          <w:rPr>
            <w:color w:val="0563C1"/>
            <w:u w:val="single" w:color="0563C1"/>
          </w:rPr>
          <w:t>framework</w:t>
        </w:r>
      </w:hyperlink>
      <w:hyperlink r:id="rId98">
        <w:r w:rsidR="00CA046F">
          <w:rPr>
            <w:color w:val="0563C1"/>
            <w:u w:val="single" w:color="0563C1"/>
          </w:rPr>
          <w:t>-</w:t>
        </w:r>
      </w:hyperlink>
      <w:hyperlink r:id="rId99">
        <w:r w:rsidR="00CA046F">
          <w:rPr>
            <w:color w:val="0563C1"/>
            <w:u w:val="single" w:color="0563C1"/>
          </w:rPr>
          <w:t>v</w:t>
        </w:r>
      </w:hyperlink>
      <w:hyperlink r:id="rId100">
        <w:r w:rsidR="00CA046F">
          <w:rPr>
            <w:color w:val="0563C1"/>
            <w:u w:val="single" w:color="0563C1"/>
          </w:rPr>
          <w:t>-</w:t>
        </w:r>
      </w:hyperlink>
      <w:hyperlink r:id="rId101">
        <w:r w:rsidR="00CA046F">
          <w:rPr>
            <w:color w:val="0563C1"/>
            <w:u w:val="single" w:color="0563C1"/>
          </w:rPr>
          <w:t>net</w:t>
        </w:r>
      </w:hyperlink>
      <w:hyperlink r:id="rId102">
        <w:r w:rsidR="00CA046F">
          <w:rPr>
            <w:color w:val="0563C1"/>
            <w:u w:val="single" w:color="0563C1"/>
          </w:rPr>
          <w:t>-</w:t>
        </w:r>
      </w:hyperlink>
      <w:hyperlink r:id="rId103">
        <w:r w:rsidR="00CA046F">
          <w:rPr>
            <w:color w:val="0563C1"/>
            <w:u w:val="single" w:color="0563C1"/>
          </w:rPr>
          <w:t>core</w:t>
        </w:r>
      </w:hyperlink>
      <w:hyperlink r:id="rId104">
        <w:r w:rsidR="00CA046F">
          <w:rPr>
            <w:color w:val="0563C1"/>
            <w:u w:val="single" w:color="0563C1"/>
          </w:rPr>
          <w:t>-</w:t>
        </w:r>
      </w:hyperlink>
      <w:hyperlink r:id="rId105">
        <w:r w:rsidR="00CA046F">
          <w:rPr>
            <w:color w:val="0563C1"/>
            <w:u w:val="single" w:color="0563C1"/>
          </w:rPr>
          <w:t>net</w:t>
        </w:r>
      </w:hyperlink>
      <w:hyperlink r:id="rId106">
        <w:r w:rsidR="00CA046F">
          <w:rPr>
            <w:color w:val="0563C1"/>
            <w:u w:val="single" w:color="0563C1"/>
          </w:rPr>
          <w:t>-</w:t>
        </w:r>
      </w:hyperlink>
      <w:hyperlink r:id="rId107">
        <w:r w:rsidR="00CA046F">
          <w:rPr>
            <w:color w:val="0563C1"/>
            <w:u w:val="single" w:color="0563C1"/>
          </w:rPr>
          <w:t>standard/</w:t>
        </w:r>
      </w:hyperlink>
      <w:hyperlink r:id="rId108">
        <w:r w:rsidR="00CA046F">
          <w:t xml:space="preserve"> </w:t>
        </w:r>
      </w:hyperlink>
    </w:p>
    <w:p w14:paraId="40F7C5CC" w14:textId="77777777" w:rsidR="00CA046F" w:rsidRDefault="00CA046F" w:rsidP="00CA046F">
      <w:pPr>
        <w:numPr>
          <w:ilvl w:val="0"/>
          <w:numId w:val="24"/>
        </w:numPr>
        <w:spacing w:after="127" w:line="268" w:lineRule="auto"/>
        <w:ind w:right="628" w:hanging="360"/>
      </w:pPr>
      <w:proofErr w:type="spellStart"/>
      <w:r>
        <w:t>Freeman</w:t>
      </w:r>
      <w:proofErr w:type="spellEnd"/>
      <w:r>
        <w:t xml:space="preserve"> A. </w:t>
      </w:r>
      <w:proofErr w:type="spellStart"/>
      <w:r>
        <w:t>Pro</w:t>
      </w:r>
      <w:proofErr w:type="spellEnd"/>
      <w:r>
        <w:t xml:space="preserve"> ASP.NET </w:t>
      </w:r>
      <w:proofErr w:type="spellStart"/>
      <w:r>
        <w:t>Core</w:t>
      </w:r>
      <w:proofErr w:type="spellEnd"/>
      <w:r>
        <w:t xml:space="preserve"> 3. </w:t>
      </w:r>
      <w:proofErr w:type="spellStart"/>
      <w:r>
        <w:t>Apress</w:t>
      </w:r>
      <w:proofErr w:type="spellEnd"/>
      <w:r>
        <w:t xml:space="preserve">, 2020. 1400 p. </w:t>
      </w:r>
    </w:p>
    <w:p w14:paraId="7C6BE9C3" w14:textId="77777777" w:rsidR="00CA046F" w:rsidRDefault="00CA046F" w:rsidP="00CA046F">
      <w:pPr>
        <w:numPr>
          <w:ilvl w:val="0"/>
          <w:numId w:val="24"/>
        </w:numPr>
        <w:spacing w:after="133" w:line="259" w:lineRule="auto"/>
        <w:ind w:left="715" w:right="628" w:hanging="360"/>
        <w:jc w:val="left"/>
      </w:pPr>
      <w:proofErr w:type="spellStart"/>
      <w:r>
        <w:t>Docker</w:t>
      </w:r>
      <w:proofErr w:type="spellEnd"/>
      <w:r>
        <w:t xml:space="preserve"> </w:t>
      </w:r>
      <w:proofErr w:type="spellStart"/>
      <w:r>
        <w:t>overview</w:t>
      </w:r>
      <w:proofErr w:type="spellEnd"/>
      <w:r>
        <w:t xml:space="preserve">. URL: </w:t>
      </w:r>
      <w:hyperlink r:id="rId109">
        <w:r w:rsidRPr="006954C3">
          <w:rPr>
            <w:color w:val="0563C1"/>
            <w:u w:val="single" w:color="0563C1"/>
          </w:rPr>
          <w:t>https://docs.docker.com/get</w:t>
        </w:r>
      </w:hyperlink>
      <w:hyperlink r:id="rId110">
        <w:r w:rsidRPr="006954C3">
          <w:rPr>
            <w:color w:val="0563C1"/>
            <w:u w:val="single" w:color="0563C1"/>
          </w:rPr>
          <w:t>-</w:t>
        </w:r>
      </w:hyperlink>
      <w:hyperlink r:id="rId111">
        <w:r w:rsidRPr="006954C3">
          <w:rPr>
            <w:color w:val="0563C1"/>
            <w:u w:val="single" w:color="0563C1"/>
          </w:rPr>
          <w:t>started/overview/</w:t>
        </w:r>
      </w:hyperlink>
      <w:hyperlink r:id="rId112">
        <w:r>
          <w:t xml:space="preserve"> </w:t>
        </w:r>
      </w:hyperlink>
    </w:p>
    <w:p w14:paraId="52F3E90E" w14:textId="77777777" w:rsidR="00CA046F" w:rsidRDefault="00CA046F" w:rsidP="00CA046F">
      <w:pPr>
        <w:spacing w:line="240" w:lineRule="auto"/>
        <w:ind w:firstLine="0"/>
        <w:jc w:val="left"/>
        <w:rPr>
          <w:b/>
          <w:szCs w:val="18"/>
        </w:rPr>
      </w:pPr>
      <w:r>
        <w:br w:type="page"/>
      </w:r>
    </w:p>
    <w:p w14:paraId="528D7C03" w14:textId="617DD8A5" w:rsidR="008D29C4" w:rsidRDefault="008D29C4" w:rsidP="00CA046F">
      <w:pPr>
        <w:rPr>
          <w:b/>
          <w:szCs w:val="18"/>
        </w:rPr>
      </w:pPr>
      <w:bookmarkStart w:id="213" w:name="_Toc73237627"/>
      <w:bookmarkStart w:id="214" w:name="_Toc73743815"/>
      <w:bookmarkStart w:id="215" w:name="_Toc74143064"/>
      <w:bookmarkEnd w:id="125"/>
      <w:bookmarkEnd w:id="126"/>
      <w:bookmarkEnd w:id="127"/>
    </w:p>
    <w:p w14:paraId="548DF9BC" w14:textId="1C9B3246" w:rsidR="00831B99" w:rsidRPr="006A5873" w:rsidRDefault="00831B99" w:rsidP="008D29C4">
      <w:pPr>
        <w:jc w:val="center"/>
      </w:pPr>
      <w:r w:rsidRPr="008D29C4">
        <w:rPr>
          <w:b/>
          <w:bCs/>
        </w:rPr>
        <w:t>БIБЛIOГРАФIЧНА</w:t>
      </w:r>
      <w:r w:rsidRPr="006A5873">
        <w:t xml:space="preserve"> </w:t>
      </w:r>
      <w:r w:rsidRPr="008D29C4">
        <w:rPr>
          <w:b/>
          <w:bCs/>
        </w:rPr>
        <w:t>ДOВIДКА</w:t>
      </w:r>
      <w:bookmarkEnd w:id="213"/>
      <w:bookmarkEnd w:id="214"/>
      <w:bookmarkEnd w:id="215"/>
    </w:p>
    <w:p w14:paraId="65B28374" w14:textId="77777777" w:rsidR="00831B99" w:rsidRPr="006A5873" w:rsidRDefault="00831B99" w:rsidP="008D29C4"/>
    <w:p w14:paraId="0C69DC80" w14:textId="77777777" w:rsidR="00831B99" w:rsidRPr="006A5873" w:rsidRDefault="00831B99" w:rsidP="008D29C4"/>
    <w:p w14:paraId="543CC86E" w14:textId="78009AA9" w:rsidR="00831B99" w:rsidRPr="006A5873" w:rsidRDefault="00831B99" w:rsidP="008D29C4">
      <w:pPr>
        <w:pStyle w:val="af0"/>
      </w:pPr>
      <w:r w:rsidRPr="006A5873">
        <w:rPr>
          <w:b/>
        </w:rPr>
        <w:t xml:space="preserve">Тема </w:t>
      </w:r>
      <w:proofErr w:type="spellStart"/>
      <w:r w:rsidRPr="006A5873">
        <w:rPr>
          <w:b/>
        </w:rPr>
        <w:t>диплoмнoї</w:t>
      </w:r>
      <w:proofErr w:type="spellEnd"/>
      <w:r w:rsidRPr="006A5873">
        <w:rPr>
          <w:b/>
        </w:rPr>
        <w:t xml:space="preserve"> </w:t>
      </w:r>
      <w:proofErr w:type="spellStart"/>
      <w:r w:rsidRPr="006A5873">
        <w:rPr>
          <w:b/>
        </w:rPr>
        <w:t>рoбoти</w:t>
      </w:r>
      <w:proofErr w:type="spellEnd"/>
      <w:r w:rsidRPr="006A5873">
        <w:rPr>
          <w:b/>
        </w:rPr>
        <w:t xml:space="preserve"> бакалавра: </w:t>
      </w:r>
      <w:r w:rsidR="00090A3B" w:rsidRPr="006954C3">
        <w:rPr>
          <w:color w:val="595959" w:themeColor="text1" w:themeTint="A6"/>
        </w:rPr>
        <w:t>"</w:t>
      </w:r>
      <w:r w:rsidR="006954C3" w:rsidRPr="006954C3">
        <w:rPr>
          <w:color w:val="595959" w:themeColor="text1" w:themeTint="A6"/>
        </w:rPr>
        <w:t xml:space="preserve"> Побудова програмних метрик оцінки параметрів серверів </w:t>
      </w:r>
      <w:r w:rsidRPr="006954C3">
        <w:rPr>
          <w:color w:val="595959" w:themeColor="text1" w:themeTint="A6"/>
        </w:rPr>
        <w:t>"</w:t>
      </w:r>
    </w:p>
    <w:p w14:paraId="3AE20B10" w14:textId="77777777" w:rsidR="00831B99" w:rsidRPr="006A5873" w:rsidRDefault="00831B99" w:rsidP="008D29C4"/>
    <w:p w14:paraId="0CCF3C42" w14:textId="0995944F" w:rsidR="00831B99" w:rsidRPr="006A5873" w:rsidRDefault="00831B99" w:rsidP="008D29C4">
      <w:pPr>
        <w:pStyle w:val="af0"/>
      </w:pPr>
      <w:r w:rsidRPr="006A5873">
        <w:t xml:space="preserve">Обсяг </w:t>
      </w:r>
      <w:proofErr w:type="spellStart"/>
      <w:r w:rsidRPr="006A5873">
        <w:t>пoяснювальнoї</w:t>
      </w:r>
      <w:proofErr w:type="spellEnd"/>
      <w:r w:rsidRPr="006A5873">
        <w:t xml:space="preserve"> записки: </w:t>
      </w:r>
      <w:r w:rsidRPr="006A5873">
        <w:rPr>
          <w:u w:val="single"/>
        </w:rPr>
        <w:t xml:space="preserve">   </w:t>
      </w:r>
      <w:r w:rsidR="006954C3">
        <w:rPr>
          <w:u w:val="single"/>
          <w:lang w:val="en-US"/>
        </w:rPr>
        <w:t>59</w:t>
      </w:r>
      <w:r w:rsidRPr="006A5873">
        <w:rPr>
          <w:u w:val="single"/>
        </w:rPr>
        <w:t xml:space="preserve">       </w:t>
      </w:r>
      <w:r w:rsidRPr="006A5873">
        <w:t xml:space="preserve"> аркуш</w:t>
      </w:r>
      <w:r w:rsidR="00090A3B" w:rsidRPr="006A5873">
        <w:t>ів</w:t>
      </w:r>
    </w:p>
    <w:p w14:paraId="0547627B" w14:textId="7FD98382" w:rsidR="00831B99" w:rsidRPr="006A5873" w:rsidRDefault="00831B99" w:rsidP="008D29C4">
      <w:r w:rsidRPr="006A5873">
        <w:br/>
      </w:r>
      <w:r w:rsidRPr="006A5873">
        <w:br/>
      </w:r>
      <w:r w:rsidRPr="006A5873">
        <w:br/>
      </w:r>
      <w:r w:rsidRPr="006A5873">
        <w:br/>
      </w:r>
      <w:r w:rsidRPr="006A5873">
        <w:br/>
      </w:r>
      <w:r w:rsidRPr="006A5873">
        <w:br/>
      </w:r>
      <w:r w:rsidRPr="006A5873">
        <w:br/>
      </w:r>
    </w:p>
    <w:p w14:paraId="1E99CC7F" w14:textId="77777777" w:rsidR="00831B99" w:rsidRPr="006A5873" w:rsidRDefault="00831B99" w:rsidP="008D29C4"/>
    <w:p w14:paraId="0D46E660" w14:textId="77777777" w:rsidR="00831B99" w:rsidRPr="006A5873" w:rsidRDefault="00831B99" w:rsidP="008D29C4"/>
    <w:p w14:paraId="7400BA3A" w14:textId="77777777" w:rsidR="00831B99" w:rsidRPr="006A5873" w:rsidRDefault="00831B99" w:rsidP="008D29C4"/>
    <w:p w14:paraId="5AF53C9A" w14:textId="3F6F4549" w:rsidR="00831B99" w:rsidRPr="006A5873" w:rsidRDefault="00831B99" w:rsidP="008D29C4">
      <w:pPr>
        <w:pStyle w:val="af0"/>
      </w:pPr>
      <w:r w:rsidRPr="006A5873">
        <w:t xml:space="preserve">Дата </w:t>
      </w:r>
      <w:proofErr w:type="spellStart"/>
      <w:r w:rsidRPr="006A5873">
        <w:t>закiнчення</w:t>
      </w:r>
      <w:proofErr w:type="spellEnd"/>
      <w:r w:rsidRPr="006A5873">
        <w:t xml:space="preserve"> </w:t>
      </w:r>
      <w:proofErr w:type="spellStart"/>
      <w:r w:rsidRPr="006A5873">
        <w:t>диплoмнoї</w:t>
      </w:r>
      <w:proofErr w:type="spellEnd"/>
      <w:r w:rsidRPr="006A5873">
        <w:t xml:space="preserve"> </w:t>
      </w:r>
      <w:proofErr w:type="spellStart"/>
      <w:r w:rsidRPr="006A5873">
        <w:t>рoбoти</w:t>
      </w:r>
      <w:proofErr w:type="spellEnd"/>
      <w:r w:rsidRPr="006A5873">
        <w:t xml:space="preserve"> </w:t>
      </w:r>
      <w:r w:rsidRPr="006A5873">
        <w:rPr>
          <w:u w:val="single"/>
        </w:rPr>
        <w:t>  1</w:t>
      </w:r>
      <w:r w:rsidR="00090A3B" w:rsidRPr="006A5873">
        <w:rPr>
          <w:u w:val="single"/>
        </w:rPr>
        <w:t xml:space="preserve">5 </w:t>
      </w:r>
      <w:r w:rsidRPr="006A5873">
        <w:rPr>
          <w:u w:val="single"/>
        </w:rPr>
        <w:t xml:space="preserve"> </w:t>
      </w:r>
      <w:r w:rsidR="006954C3">
        <w:rPr>
          <w:u w:val="single"/>
        </w:rPr>
        <w:t>трав</w:t>
      </w:r>
      <w:r w:rsidR="00472E17" w:rsidRPr="006A5873">
        <w:rPr>
          <w:u w:val="single"/>
        </w:rPr>
        <w:t>ня</w:t>
      </w:r>
      <w:r w:rsidRPr="006A5873">
        <w:rPr>
          <w:u w:val="single"/>
        </w:rPr>
        <w:t xml:space="preserve"> 202</w:t>
      </w:r>
      <w:r w:rsidR="006954C3">
        <w:rPr>
          <w:u w:val="single"/>
          <w:lang w:val="en-US"/>
        </w:rPr>
        <w:t>4</w:t>
      </w:r>
      <w:r w:rsidRPr="006A5873">
        <w:rPr>
          <w:u w:val="single"/>
        </w:rPr>
        <w:t>р.</w:t>
      </w:r>
    </w:p>
    <w:p w14:paraId="0D22D1C4" w14:textId="77777777" w:rsidR="00831B99" w:rsidRPr="006A5873" w:rsidRDefault="00831B99" w:rsidP="008D29C4"/>
    <w:p w14:paraId="0BD5FC50" w14:textId="77777777" w:rsidR="00831B99" w:rsidRPr="006A5873" w:rsidRDefault="00831B99" w:rsidP="008D29C4">
      <w:pPr>
        <w:pStyle w:val="af0"/>
      </w:pPr>
      <w:proofErr w:type="spellStart"/>
      <w:r w:rsidRPr="006A5873">
        <w:t>Пiдпис</w:t>
      </w:r>
      <w:proofErr w:type="spellEnd"/>
      <w:r w:rsidRPr="006A5873">
        <w:t xml:space="preserve"> студента   _______________</w:t>
      </w:r>
    </w:p>
    <w:p w14:paraId="2B3D2DB4" w14:textId="77777777" w:rsidR="00831B99" w:rsidRPr="006A5873" w:rsidRDefault="00831B99" w:rsidP="008D29C4">
      <w:pPr>
        <w:pStyle w:val="ae"/>
      </w:pPr>
    </w:p>
    <w:p w14:paraId="650F2569" w14:textId="77777777" w:rsidR="00831B99" w:rsidRPr="006A5873" w:rsidRDefault="00831B99" w:rsidP="008D29C4"/>
    <w:p w14:paraId="7C856141" w14:textId="77777777" w:rsidR="00831B99" w:rsidRPr="006A5873" w:rsidRDefault="00831B99" w:rsidP="008D29C4"/>
    <w:sectPr w:rsidR="00831B99" w:rsidRPr="006A5873" w:rsidSect="0097590B">
      <w:footerReference w:type="even" r:id="rId113"/>
      <w:footerReference w:type="default" r:id="rId114"/>
      <w:pgSz w:w="11907" w:h="16840" w:code="9"/>
      <w:pgMar w:top="478" w:right="851" w:bottom="1134" w:left="1418" w:header="567" w:footer="851"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C86B794" w14:textId="77777777" w:rsidR="00AD50CA" w:rsidRDefault="00AD50CA" w:rsidP="008D29C4">
      <w:r>
        <w:separator/>
      </w:r>
    </w:p>
    <w:p w14:paraId="073D9544" w14:textId="77777777" w:rsidR="00AD50CA" w:rsidRDefault="00AD50CA" w:rsidP="008D29C4"/>
  </w:endnote>
  <w:endnote w:type="continuationSeparator" w:id="0">
    <w:p w14:paraId="29AE865A" w14:textId="77777777" w:rsidR="00AD50CA" w:rsidRDefault="00AD50CA" w:rsidP="008D29C4">
      <w:r>
        <w:continuationSeparator/>
      </w:r>
    </w:p>
    <w:p w14:paraId="2764E31E" w14:textId="77777777" w:rsidR="00AD50CA" w:rsidRDefault="00AD50CA" w:rsidP="008D29C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ISOCPEUR">
    <w:altName w:val="Arial"/>
    <w:charset w:val="00"/>
    <w:family w:val="swiss"/>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Constantia">
    <w:panose1 w:val="02030602050306030303"/>
    <w:charset w:val="00"/>
    <w:family w:val="roman"/>
    <w:pitch w:val="variable"/>
    <w:sig w:usb0="A00002EF" w:usb1="4000204B"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Times New Roman CYR">
    <w:panose1 w:val="02020603050405020304"/>
    <w:charset w:val="00"/>
    <w:family w:val="roman"/>
    <w:pitch w:val="variable"/>
    <w:sig w:usb0="E0002EFF" w:usb1="C000785B" w:usb2="00000009" w:usb3="00000000" w:csb0="000001FF" w:csb1="00000000"/>
  </w:font>
  <w:font w:name="Journal">
    <w:altName w:val="Times New Roman"/>
    <w:charset w:val="00"/>
    <w:family w:val="auto"/>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2B82A1" w14:textId="77777777" w:rsidR="00AF2088" w:rsidRPr="00F33758" w:rsidRDefault="00AF2088" w:rsidP="008D29C4">
    <w:pPr>
      <w:pStyle w:val="a8"/>
    </w:pPr>
  </w:p>
  <w:p w14:paraId="203D2E2A" w14:textId="77777777" w:rsidR="005745BA" w:rsidRDefault="005745BA" w:rsidP="008D29C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87CE691" w14:textId="77777777" w:rsidR="00AF2088" w:rsidRPr="00F33758" w:rsidRDefault="00AF2088" w:rsidP="008D29C4">
    <w:pPr>
      <w:pStyle w:val="a8"/>
    </w:pPr>
  </w:p>
  <w:p w14:paraId="7A0F01AF" w14:textId="77777777" w:rsidR="005745BA" w:rsidRDefault="005745BA" w:rsidP="008D29C4"/>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AB2B61" w14:textId="1B072CF7" w:rsidR="005745BA" w:rsidRPr="008D29C4" w:rsidRDefault="005745BA" w:rsidP="0097590B">
    <w:pPr>
      <w:pStyle w:val="a8"/>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076151B" w14:textId="18656891" w:rsidR="00000000" w:rsidRDefault="00C831CE" w:rsidP="008D29C4">
    <w:pPr>
      <w:pStyle w:val="a8"/>
      <w:rPr>
        <w:rStyle w:val="aa"/>
      </w:rPr>
    </w:pPr>
    <w:r>
      <w:rPr>
        <w:rStyle w:val="aa"/>
      </w:rPr>
      <w:fldChar w:fldCharType="begin"/>
    </w:r>
    <w:r>
      <w:rPr>
        <w:rStyle w:val="aa"/>
      </w:rPr>
      <w:instrText xml:space="preserve">PAGE  </w:instrText>
    </w:r>
    <w:r>
      <w:rPr>
        <w:rStyle w:val="aa"/>
      </w:rPr>
      <w:fldChar w:fldCharType="separate"/>
    </w:r>
    <w:r w:rsidR="00831B99">
      <w:rPr>
        <w:rStyle w:val="aa"/>
        <w:noProof/>
      </w:rPr>
      <w:t>5</w:t>
    </w:r>
    <w:r>
      <w:rPr>
        <w:rStyle w:val="aa"/>
      </w:rPr>
      <w:fldChar w:fldCharType="end"/>
    </w:r>
  </w:p>
  <w:p w14:paraId="2D14A991" w14:textId="77777777" w:rsidR="00000000" w:rsidRDefault="00000000" w:rsidP="008D29C4">
    <w:pPr>
      <w:pStyle w:val="a8"/>
    </w:pPr>
  </w:p>
  <w:p w14:paraId="5B8149AC" w14:textId="77777777" w:rsidR="00000000" w:rsidRDefault="00000000" w:rsidP="008D29C4"/>
  <w:p w14:paraId="41E1BAC4" w14:textId="77777777" w:rsidR="00000000" w:rsidRDefault="00000000" w:rsidP="008D29C4"/>
  <w:p w14:paraId="7E0D11C4" w14:textId="77777777" w:rsidR="00000000" w:rsidRDefault="00000000" w:rsidP="008D29C4"/>
  <w:p w14:paraId="6A85D190" w14:textId="77777777" w:rsidR="006D03F5" w:rsidRDefault="006D03F5" w:rsidP="008D29C4"/>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619442" w14:textId="77777777" w:rsidR="00000000" w:rsidRPr="001E50EB" w:rsidRDefault="00000000" w:rsidP="008D29C4">
    <w:pPr>
      <w:pStyle w:val="a8"/>
      <w:rPr>
        <w:rStyle w:val="aa"/>
      </w:rPr>
    </w:pPr>
  </w:p>
  <w:p w14:paraId="04818B56" w14:textId="77777777" w:rsidR="00000000" w:rsidRDefault="00000000" w:rsidP="008D29C4">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68E4755" w14:textId="77777777" w:rsidR="00AD50CA" w:rsidRDefault="00AD50CA" w:rsidP="008D29C4">
      <w:r>
        <w:separator/>
      </w:r>
    </w:p>
    <w:p w14:paraId="6B533BCD" w14:textId="77777777" w:rsidR="00AD50CA" w:rsidRDefault="00AD50CA" w:rsidP="008D29C4"/>
  </w:footnote>
  <w:footnote w:type="continuationSeparator" w:id="0">
    <w:p w14:paraId="328BD1AB" w14:textId="77777777" w:rsidR="00AD50CA" w:rsidRDefault="00AD50CA" w:rsidP="008D29C4">
      <w:r>
        <w:continuationSeparator/>
      </w:r>
    </w:p>
    <w:p w14:paraId="38F75DAB" w14:textId="77777777" w:rsidR="00AD50CA" w:rsidRDefault="00AD50CA" w:rsidP="008D29C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392C59" w14:textId="7FCCDB60" w:rsidR="003816F5" w:rsidRDefault="003816F5" w:rsidP="00156B70">
    <w:pPr>
      <w:pStyle w:val="ab"/>
      <w:framePr w:wrap="around" w:vAnchor="text" w:hAnchor="margin" w:xAlign="right" w:y="1"/>
      <w:rPr>
        <w:rStyle w:val="aa"/>
      </w:rPr>
    </w:pPr>
    <w:r>
      <w:rPr>
        <w:rStyle w:val="aa"/>
      </w:rPr>
      <w:fldChar w:fldCharType="begin"/>
    </w:r>
    <w:r>
      <w:rPr>
        <w:rStyle w:val="aa"/>
      </w:rPr>
      <w:instrText xml:space="preserve">PAGE  </w:instrText>
    </w:r>
    <w:r>
      <w:rPr>
        <w:rStyle w:val="aa"/>
      </w:rPr>
      <w:fldChar w:fldCharType="separate"/>
    </w:r>
    <w:r w:rsidR="00876063">
      <w:rPr>
        <w:rStyle w:val="aa"/>
        <w:noProof/>
      </w:rPr>
      <w:t>2</w:t>
    </w:r>
    <w:r>
      <w:rPr>
        <w:rStyle w:val="aa"/>
      </w:rPr>
      <w:fldChar w:fldCharType="end"/>
    </w:r>
  </w:p>
  <w:p w14:paraId="3B67384F" w14:textId="77777777" w:rsidR="003816F5" w:rsidRDefault="003816F5" w:rsidP="00156B70">
    <w:pPr>
      <w:pStyle w:val="ab"/>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ED5B9B5" w14:textId="77777777" w:rsidR="003816F5" w:rsidRPr="00402AB8" w:rsidRDefault="003816F5" w:rsidP="00402AB8">
    <w:pPr>
      <w:pStyle w:val="ab"/>
      <w:ind w:firstLine="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36FEE2" w14:textId="7108F18D" w:rsidR="00174CD3" w:rsidRDefault="00174CD3" w:rsidP="008D29C4">
    <w:pPr>
      <w:pStyle w:val="ab"/>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35865E" w14:textId="77777777" w:rsidR="00AF2088" w:rsidRPr="0093395B" w:rsidRDefault="00AF2088" w:rsidP="008D29C4">
    <w:pPr>
      <w:pStyle w:val="ab"/>
    </w:pPr>
    <w:r>
      <w:rPr>
        <w:noProof/>
      </w:rPr>
      <mc:AlternateContent>
        <mc:Choice Requires="wpg">
          <w:drawing>
            <wp:anchor distT="0" distB="0" distL="114300" distR="114300" simplePos="0" relativeHeight="251660288" behindDoc="0" locked="1" layoutInCell="1" allowOverlap="1" wp14:anchorId="359970BC" wp14:editId="5A86A6D9">
              <wp:simplePos x="0" y="0"/>
              <wp:positionH relativeFrom="page">
                <wp:posOffset>652780</wp:posOffset>
              </wp:positionH>
              <wp:positionV relativeFrom="page">
                <wp:posOffset>374650</wp:posOffset>
              </wp:positionV>
              <wp:extent cx="6588125" cy="10187940"/>
              <wp:effectExtent l="0" t="0" r="22225" b="22860"/>
              <wp:wrapNone/>
              <wp:docPr id="34" name="Группа 23"/>
              <wp:cNvGraphicFramePr/>
              <a:graphic xmlns:a="http://schemas.openxmlformats.org/drawingml/2006/main">
                <a:graphicData uri="http://schemas.microsoft.com/office/word/2010/wordprocessingGroup">
                  <wpg:wgp>
                    <wpg:cNvGrpSpPr/>
                    <wpg:grpSpPr bwMode="auto">
                      <a:xfrm>
                        <a:off x="0" y="0"/>
                        <a:ext cx="6588125" cy="10187940"/>
                        <a:chOff x="0" y="0"/>
                        <a:chExt cx="20000" cy="20000"/>
                      </a:xfrm>
                    </wpg:grpSpPr>
                    <wps:wsp>
                      <wps:cNvPr id="35" name="Rectangle 2"/>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36" name="Line 3"/>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7" name="Line 4"/>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8" name="Line 5"/>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9" name="Line 6"/>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0" name="Line 7"/>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1" name="Line 8"/>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2" name="Line 9"/>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3" name="Line 10"/>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4" name="Line 11"/>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5" name="Line 12"/>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6" name="Rectangle 13"/>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3C4D7A0" w14:textId="77777777" w:rsidR="00AF2088" w:rsidRDefault="00AF2088" w:rsidP="00C73B81">
                            <w:pPr>
                              <w:pStyle w:val="ad"/>
                              <w:jc w:val="center"/>
                              <w:rPr>
                                <w:sz w:val="18"/>
                              </w:rPr>
                            </w:pPr>
                            <w:r>
                              <w:rPr>
                                <w:sz w:val="18"/>
                              </w:rPr>
                              <w:t>Змн.</w:t>
                            </w:r>
                          </w:p>
                        </w:txbxContent>
                      </wps:txbx>
                      <wps:bodyPr rot="0" vert="horz" wrap="square" lIns="12700" tIns="12700" rIns="12700" bIns="12700" anchor="t" anchorCtr="0" upright="1">
                        <a:noAutofit/>
                      </wps:bodyPr>
                    </wps:wsp>
                    <wps:wsp>
                      <wps:cNvPr id="47" name="Rectangle 14"/>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190F841" w14:textId="77777777" w:rsidR="00AF2088" w:rsidRDefault="00AF2088" w:rsidP="00C73B81">
                            <w:pPr>
                              <w:pStyle w:val="ad"/>
                              <w:jc w:val="center"/>
                              <w:rPr>
                                <w:sz w:val="18"/>
                              </w:rPr>
                            </w:pPr>
                            <w:r>
                              <w:rPr>
                                <w:sz w:val="18"/>
                              </w:rPr>
                              <w:t>Арк.</w:t>
                            </w:r>
                          </w:p>
                        </w:txbxContent>
                      </wps:txbx>
                      <wps:bodyPr rot="0" vert="horz" wrap="square" lIns="12700" tIns="12700" rIns="12700" bIns="12700" anchor="t" anchorCtr="0" upright="1">
                        <a:noAutofit/>
                      </wps:bodyPr>
                    </wps:wsp>
                    <wps:wsp>
                      <wps:cNvPr id="48" name="Rectangle 15"/>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190BB5D" w14:textId="77777777" w:rsidR="00AF2088" w:rsidRDefault="00AF2088" w:rsidP="00C73B81">
                            <w:pPr>
                              <w:pStyle w:val="ad"/>
                              <w:jc w:val="center"/>
                              <w:rPr>
                                <w:sz w:val="18"/>
                              </w:rPr>
                            </w:pPr>
                            <w:r>
                              <w:rPr>
                                <w:sz w:val="18"/>
                              </w:rPr>
                              <w:t xml:space="preserve">№ </w:t>
                            </w:r>
                            <w:r>
                              <w:rPr>
                                <w:sz w:val="18"/>
                              </w:rPr>
                              <w:t>докум.</w:t>
                            </w:r>
                          </w:p>
                        </w:txbxContent>
                      </wps:txbx>
                      <wps:bodyPr rot="0" vert="horz" wrap="square" lIns="12700" tIns="12700" rIns="12700" bIns="12700" anchor="t" anchorCtr="0" upright="1">
                        <a:noAutofit/>
                      </wps:bodyPr>
                    </wps:wsp>
                    <wps:wsp>
                      <wps:cNvPr id="49" name="Rectangle 16"/>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870D267" w14:textId="77777777" w:rsidR="00AF2088" w:rsidRDefault="00AF2088" w:rsidP="00C73B81">
                            <w:pPr>
                              <w:pStyle w:val="ad"/>
                              <w:jc w:val="center"/>
                              <w:rPr>
                                <w:sz w:val="18"/>
                              </w:rPr>
                            </w:pPr>
                            <w:r>
                              <w:rPr>
                                <w:sz w:val="18"/>
                              </w:rPr>
                              <w:t>Підпис</w:t>
                            </w:r>
                          </w:p>
                        </w:txbxContent>
                      </wps:txbx>
                      <wps:bodyPr rot="0" vert="horz" wrap="square" lIns="12700" tIns="12700" rIns="12700" bIns="12700" anchor="t" anchorCtr="0" upright="1">
                        <a:noAutofit/>
                      </wps:bodyPr>
                    </wps:wsp>
                    <wps:wsp>
                      <wps:cNvPr id="50" name="Rectangle 17"/>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B44774E" w14:textId="77777777" w:rsidR="00AF2088" w:rsidRDefault="00AF2088" w:rsidP="00C73B81">
                            <w:pPr>
                              <w:pStyle w:val="ad"/>
                              <w:jc w:val="center"/>
                              <w:rPr>
                                <w:sz w:val="18"/>
                              </w:rPr>
                            </w:pPr>
                            <w:r>
                              <w:rPr>
                                <w:sz w:val="18"/>
                              </w:rPr>
                              <w:t>Дата</w:t>
                            </w:r>
                          </w:p>
                        </w:txbxContent>
                      </wps:txbx>
                      <wps:bodyPr rot="0" vert="horz" wrap="square" lIns="12700" tIns="12700" rIns="12700" bIns="12700" anchor="t" anchorCtr="0" upright="1">
                        <a:noAutofit/>
                      </wps:bodyPr>
                    </wps:wsp>
                    <wps:wsp>
                      <wps:cNvPr id="51" name="Rectangle 18"/>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CA1ECE3" w14:textId="77777777" w:rsidR="00AF2088" w:rsidRDefault="00AF2088" w:rsidP="00C73B81">
                            <w:pPr>
                              <w:pStyle w:val="ad"/>
                              <w:jc w:val="center"/>
                              <w:rPr>
                                <w:sz w:val="18"/>
                              </w:rPr>
                            </w:pPr>
                            <w:r>
                              <w:rPr>
                                <w:sz w:val="18"/>
                              </w:rPr>
                              <w:t>Арк.</w:t>
                            </w:r>
                          </w:p>
                        </w:txbxContent>
                      </wps:txbx>
                      <wps:bodyPr rot="0" vert="horz" wrap="square" lIns="12700" tIns="12700" rIns="12700" bIns="12700" anchor="t" anchorCtr="0" upright="1">
                        <a:noAutofit/>
                      </wps:bodyPr>
                    </wps:wsp>
                    <wps:wsp>
                      <wps:cNvPr id="52" name="Rectangle 19"/>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B099C8E" w14:textId="77777777" w:rsidR="00AF2088" w:rsidRPr="00D0620E" w:rsidRDefault="00AF2088" w:rsidP="00C73B81">
                            <w:pPr>
                              <w:pStyle w:val="ad"/>
                              <w:jc w:val="center"/>
                              <w:rPr>
                                <w:sz w:val="24"/>
                                <w:lang w:val="ru-RU"/>
                              </w:rPr>
                            </w:pPr>
                            <w:r w:rsidRPr="008F4677">
                              <w:rPr>
                                <w:sz w:val="24"/>
                                <w:lang w:val="ru-RU"/>
                              </w:rPr>
                              <w:fldChar w:fldCharType="begin"/>
                            </w:r>
                            <w:r w:rsidRPr="008F4677">
                              <w:rPr>
                                <w:sz w:val="24"/>
                                <w:lang w:val="ru-RU"/>
                              </w:rPr>
                              <w:instrText>PAGE   \* MERGEFORMAT</w:instrText>
                            </w:r>
                            <w:r w:rsidRPr="008F4677">
                              <w:rPr>
                                <w:sz w:val="24"/>
                                <w:lang w:val="ru-RU"/>
                              </w:rPr>
                              <w:fldChar w:fldCharType="separate"/>
                            </w:r>
                            <w:r w:rsidRPr="008F4677">
                              <w:rPr>
                                <w:sz w:val="24"/>
                                <w:lang w:val="ru-RU"/>
                              </w:rPr>
                              <w:t>1</w:t>
                            </w:r>
                            <w:r w:rsidRPr="008F4677">
                              <w:rPr>
                                <w:sz w:val="24"/>
                                <w:lang w:val="ru-RU"/>
                              </w:rPr>
                              <w:fldChar w:fldCharType="end"/>
                            </w:r>
                          </w:p>
                        </w:txbxContent>
                      </wps:txbx>
                      <wps:bodyPr rot="0" vert="horz" wrap="square" lIns="12700" tIns="12700" rIns="12700" bIns="12700" anchor="t" anchorCtr="0" upright="1">
                        <a:noAutofit/>
                      </wps:bodyPr>
                    </wps:wsp>
                    <wps:wsp>
                      <wps:cNvPr id="53" name="Rectangle 20"/>
                      <wps:cNvSpPr>
                        <a:spLocks noChangeArrowheads="1"/>
                      </wps:cNvSpPr>
                      <wps:spPr bwMode="auto">
                        <a:xfrm>
                          <a:off x="7745" y="19120"/>
                          <a:ext cx="11075" cy="578"/>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AC7B021" w14:textId="77777777" w:rsidR="00AF2088" w:rsidRDefault="00AF2088" w:rsidP="00C73B81">
                            <w:pPr>
                              <w:pStyle w:val="ad"/>
                              <w:jc w:val="center"/>
                            </w:pPr>
                            <w:r>
                              <w:rPr>
                                <w:rFonts w:ascii="Times New Roman" w:hAnsi="Times New Roman"/>
                                <w:i w:val="0"/>
                                <w:sz w:val="36"/>
                                <w:lang w:val="ru-RU"/>
                              </w:rPr>
                              <w:t>ДРБ</w:t>
                            </w:r>
                            <w:r>
                              <w:rPr>
                                <w:rFonts w:ascii="Times New Roman" w:hAnsi="Times New Roman"/>
                                <w:i w:val="0"/>
                                <w:sz w:val="36"/>
                              </w:rPr>
                              <w:t>.</w:t>
                            </w:r>
                            <w:r>
                              <w:rPr>
                                <w:rFonts w:ascii="Times New Roman" w:hAnsi="Times New Roman"/>
                                <w:i w:val="0"/>
                                <w:sz w:val="36"/>
                                <w:lang w:val="ru-RU"/>
                              </w:rPr>
                              <w:t xml:space="preserve">ПІ </w:t>
                            </w:r>
                            <w:r>
                              <w:rPr>
                                <w:rFonts w:ascii="Times New Roman" w:hAnsi="Times New Roman"/>
                                <w:i w:val="0"/>
                                <w:sz w:val="36"/>
                              </w:rPr>
                              <w:t xml:space="preserve">- </w:t>
                            </w:r>
                            <w:r>
                              <w:rPr>
                                <w:rFonts w:ascii="Times New Roman" w:hAnsi="Times New Roman"/>
                                <w:i w:val="0"/>
                                <w:sz w:val="36"/>
                                <w:lang w:val="ru-RU"/>
                              </w:rPr>
                              <w:t>82</w:t>
                            </w:r>
                            <w:r>
                              <w:rPr>
                                <w:rFonts w:ascii="Times New Roman" w:hAnsi="Times New Roman"/>
                                <w:i w:val="0"/>
                                <w:sz w:val="36"/>
                              </w:rPr>
                              <w:t>.00.00.000 ПЗ</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59970BC" id="_x0000_s1108" style="position:absolute;left:0;text-align:left;margin-left:51.4pt;margin-top:29.5pt;width:518.75pt;height:802.2pt;z-index:251660288;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">
              <v:rect id="Rectangle 2" o:spid="_x0000_s1109"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" filled="f" strokeweight="2pt"/>
              <v:line id="Line 3" o:spid="_x0000_s1110"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" strokeweight="2pt"/>
              <v:line id="Line 4" o:spid="_x0000_s1111"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" strokeweight="2pt"/>
              <v:line id="Line 5" o:spid="_x0000_s1112"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" strokeweight="2pt"/>
              <v:line id="Line 6" o:spid="_x0000_s1113"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" strokeweight="2pt"/>
              <v:line id="Line 7" o:spid="_x0000_s1114"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" strokeweight="2pt"/>
              <v:line id="Line 8" o:spid="_x0000_s1115"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" strokeweight="2pt"/>
              <v:line id="Line 9" o:spid="_x0000_s1116"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" strokeweight="2pt"/>
              <v:line id="Line 10" o:spid="_x0000_s1117"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" strokeweight="1pt"/>
              <v:line id="Line 11" o:spid="_x0000_s1118"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" strokeweight="2pt"/>
              <v:line id="Line 12" o:spid="_x0000_s1119"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" strokeweight="1pt"/>
              <v:rect id="Rectangle 13" o:spid="_x0000_s1120"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" filled="f" stroked="f" strokeweight=".25pt">
                <v:textbox inset="1pt,1pt,1pt,1pt">
                  <w:txbxContent>
                    <w:p w14:paraId="43C4D7A0" w14:textId="77777777" w:rsidR="00AF2088" w:rsidRDefault="00AF2088" w:rsidP="00C73B81">
                      <w:pPr>
                        <w:pStyle w:val="ad"/>
                        <w:jc w:val="center"/>
                        <w:rPr>
                          <w:sz w:val="18"/>
                        </w:rPr>
                      </w:pPr>
                      <w:r>
                        <w:rPr>
                          <w:sz w:val="18"/>
                        </w:rPr>
                        <w:t>Змн.</w:t>
                      </w:r>
                    </w:p>
                  </w:txbxContent>
                </v:textbox>
              </v:rect>
              <v:rect id="Rectangle 14" o:spid="_x0000_s1121"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" filled="f" stroked="f" strokeweight=".25pt">
                <v:textbox inset="1pt,1pt,1pt,1pt">
                  <w:txbxContent>
                    <w:p w14:paraId="7190F841" w14:textId="77777777" w:rsidR="00AF2088" w:rsidRDefault="00AF2088" w:rsidP="00C73B81">
                      <w:pPr>
                        <w:pStyle w:val="ad"/>
                        <w:jc w:val="center"/>
                        <w:rPr>
                          <w:sz w:val="18"/>
                        </w:rPr>
                      </w:pPr>
                      <w:r>
                        <w:rPr>
                          <w:sz w:val="18"/>
                        </w:rPr>
                        <w:t>Арк.</w:t>
                      </w:r>
                    </w:p>
                  </w:txbxContent>
                </v:textbox>
              </v:rect>
              <v:rect id="Rectangle 15" o:spid="_x0000_s1122"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" filled="f" stroked="f" strokeweight=".25pt">
                <v:textbox inset="1pt,1pt,1pt,1pt">
                  <w:txbxContent>
                    <w:p w14:paraId="6190BB5D" w14:textId="77777777" w:rsidR="00AF2088" w:rsidRDefault="00AF2088" w:rsidP="00C73B81">
                      <w:pPr>
                        <w:pStyle w:val="ad"/>
                        <w:jc w:val="center"/>
                        <w:rPr>
                          <w:sz w:val="18"/>
                        </w:rPr>
                      </w:pPr>
                      <w:r>
                        <w:rPr>
                          <w:sz w:val="18"/>
                        </w:rPr>
                        <w:t xml:space="preserve">№ </w:t>
                      </w:r>
                      <w:r>
                        <w:rPr>
                          <w:sz w:val="18"/>
                        </w:rPr>
                        <w:t>докум.</w:t>
                      </w:r>
                    </w:p>
                  </w:txbxContent>
                </v:textbox>
              </v:rect>
              <v:rect id="Rectangle 16" o:spid="_x0000_s1123"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" filled="f" stroked="f" strokeweight=".25pt">
                <v:textbox inset="1pt,1pt,1pt,1pt">
                  <w:txbxContent>
                    <w:p w14:paraId="0870D267" w14:textId="77777777" w:rsidR="00AF2088" w:rsidRDefault="00AF2088" w:rsidP="00C73B81">
                      <w:pPr>
                        <w:pStyle w:val="ad"/>
                        <w:jc w:val="center"/>
                        <w:rPr>
                          <w:sz w:val="18"/>
                        </w:rPr>
                      </w:pPr>
                      <w:r>
                        <w:rPr>
                          <w:sz w:val="18"/>
                        </w:rPr>
                        <w:t>Підпис</w:t>
                      </w:r>
                    </w:p>
                  </w:txbxContent>
                </v:textbox>
              </v:rect>
              <v:rect id="Rectangle 17" o:spid="_x0000_s1124"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" filled="f" stroked="f" strokeweight=".25pt">
                <v:textbox inset="1pt,1pt,1pt,1pt">
                  <w:txbxContent>
                    <w:p w14:paraId="6B44774E" w14:textId="77777777" w:rsidR="00AF2088" w:rsidRDefault="00AF2088" w:rsidP="00C73B81">
                      <w:pPr>
                        <w:pStyle w:val="ad"/>
                        <w:jc w:val="center"/>
                        <w:rPr>
                          <w:sz w:val="18"/>
                        </w:rPr>
                      </w:pPr>
                      <w:r>
                        <w:rPr>
                          <w:sz w:val="18"/>
                        </w:rPr>
                        <w:t>Дата</w:t>
                      </w:r>
                    </w:p>
                  </w:txbxContent>
                </v:textbox>
              </v:rect>
              <v:rect id="Rectangle 18" o:spid="_x0000_s1125"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" filled="f" stroked="f" strokeweight=".25pt">
                <v:textbox inset="1pt,1pt,1pt,1pt">
                  <w:txbxContent>
                    <w:p w14:paraId="3CA1ECE3" w14:textId="77777777" w:rsidR="00AF2088" w:rsidRDefault="00AF2088" w:rsidP="00C73B81">
                      <w:pPr>
                        <w:pStyle w:val="ad"/>
                        <w:jc w:val="center"/>
                        <w:rPr>
                          <w:sz w:val="18"/>
                        </w:rPr>
                      </w:pPr>
                      <w:r>
                        <w:rPr>
                          <w:sz w:val="18"/>
                        </w:rPr>
                        <w:t>Арк.</w:t>
                      </w:r>
                    </w:p>
                  </w:txbxContent>
                </v:textbox>
              </v:rect>
              <v:rect id="Rectangle 19" o:spid="_x0000_s1126"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" filled="f" stroked="f" strokeweight=".25pt">
                <v:textbox inset="1pt,1pt,1pt,1pt">
                  <w:txbxContent>
                    <w:p w14:paraId="2B099C8E" w14:textId="77777777" w:rsidR="00AF2088" w:rsidRPr="00D0620E" w:rsidRDefault="00AF2088" w:rsidP="00C73B81">
                      <w:pPr>
                        <w:pStyle w:val="ad"/>
                        <w:jc w:val="center"/>
                        <w:rPr>
                          <w:sz w:val="24"/>
                          <w:lang w:val="ru-RU"/>
                        </w:rPr>
                      </w:pPr>
                      <w:r w:rsidRPr="008F4677">
                        <w:rPr>
                          <w:sz w:val="24"/>
                          <w:lang w:val="ru-RU"/>
                        </w:rPr>
                        <w:fldChar w:fldCharType="begin"/>
                      </w:r>
                      <w:r w:rsidRPr="008F4677">
                        <w:rPr>
                          <w:sz w:val="24"/>
                          <w:lang w:val="ru-RU"/>
                        </w:rPr>
                        <w:instrText>PAGE   \* MERGEFORMAT</w:instrText>
                      </w:r>
                      <w:r w:rsidRPr="008F4677">
                        <w:rPr>
                          <w:sz w:val="24"/>
                          <w:lang w:val="ru-RU"/>
                        </w:rPr>
                        <w:fldChar w:fldCharType="separate"/>
                      </w:r>
                      <w:r w:rsidRPr="008F4677">
                        <w:rPr>
                          <w:sz w:val="24"/>
                          <w:lang w:val="ru-RU"/>
                        </w:rPr>
                        <w:t>1</w:t>
                      </w:r>
                      <w:r w:rsidRPr="008F4677">
                        <w:rPr>
                          <w:sz w:val="24"/>
                          <w:lang w:val="ru-RU"/>
                        </w:rPr>
                        <w:fldChar w:fldCharType="end"/>
                      </w:r>
                    </w:p>
                  </w:txbxContent>
                </v:textbox>
              </v:rect>
              <v:rect id="Rectangle 20" o:spid="_x0000_s1127" style="position:absolute;left:7745;top:19120;width:11075;height:5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" filled="f" stroked="f" strokeweight=".25pt">
                <v:textbox inset="1pt,1pt,1pt,1pt">
                  <w:txbxContent>
                    <w:p w14:paraId="2AC7B021" w14:textId="77777777" w:rsidR="00AF2088" w:rsidRDefault="00AF2088" w:rsidP="00C73B81">
                      <w:pPr>
                        <w:pStyle w:val="ad"/>
                        <w:jc w:val="center"/>
                      </w:pPr>
                      <w:r>
                        <w:rPr>
                          <w:rFonts w:ascii="Times New Roman" w:hAnsi="Times New Roman"/>
                          <w:i w:val="0"/>
                          <w:sz w:val="36"/>
                          <w:lang w:val="ru-RU"/>
                        </w:rPr>
                        <w:t>ДРБ</w:t>
                      </w:r>
                      <w:r>
                        <w:rPr>
                          <w:rFonts w:ascii="Times New Roman" w:hAnsi="Times New Roman"/>
                          <w:i w:val="0"/>
                          <w:sz w:val="36"/>
                        </w:rPr>
                        <w:t>.</w:t>
                      </w:r>
                      <w:r>
                        <w:rPr>
                          <w:rFonts w:ascii="Times New Roman" w:hAnsi="Times New Roman"/>
                          <w:i w:val="0"/>
                          <w:sz w:val="36"/>
                          <w:lang w:val="ru-RU"/>
                        </w:rPr>
                        <w:t xml:space="preserve">ПІ </w:t>
                      </w:r>
                      <w:r>
                        <w:rPr>
                          <w:rFonts w:ascii="Times New Roman" w:hAnsi="Times New Roman"/>
                          <w:i w:val="0"/>
                          <w:sz w:val="36"/>
                        </w:rPr>
                        <w:t xml:space="preserve">- </w:t>
                      </w:r>
                      <w:r>
                        <w:rPr>
                          <w:rFonts w:ascii="Times New Roman" w:hAnsi="Times New Roman"/>
                          <w:i w:val="0"/>
                          <w:sz w:val="36"/>
                          <w:lang w:val="ru-RU"/>
                        </w:rPr>
                        <w:t>82</w:t>
                      </w:r>
                      <w:r>
                        <w:rPr>
                          <w:rFonts w:ascii="Times New Roman" w:hAnsi="Times New Roman"/>
                          <w:i w:val="0"/>
                          <w:sz w:val="36"/>
                        </w:rPr>
                        <w:t>.00.00.000 ПЗ</w:t>
                      </w:r>
                    </w:p>
                  </w:txbxContent>
                </v:textbox>
              </v:rect>
              <w10:wrap anchorx="page" anchory="page"/>
              <w10:anchorlock/>
            </v:group>
          </w:pict>
        </mc:Fallback>
      </mc:AlternateContent>
    </w:r>
  </w:p>
  <w:p w14:paraId="2CF6F6E3" w14:textId="77777777" w:rsidR="005745BA" w:rsidRDefault="005745BA" w:rsidP="008D29C4"/>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613A115" w14:textId="19568302" w:rsidR="005745BA" w:rsidRDefault="00AF2088" w:rsidP="0097590B">
    <w:pPr>
      <w:pStyle w:val="ab"/>
      <w:tabs>
        <w:tab w:val="clear" w:pos="4680"/>
        <w:tab w:val="clear" w:pos="9360"/>
        <w:tab w:val="left" w:pos="2491"/>
      </w:tabs>
      <w:ind w:firstLine="0"/>
    </w:pPr>
    <w:r>
      <w:rPr>
        <w:noProof/>
      </w:rPr>
      <mc:AlternateContent>
        <mc:Choice Requires="wpg">
          <w:drawing>
            <wp:anchor distT="0" distB="0" distL="114300" distR="114300" simplePos="0" relativeHeight="251659264" behindDoc="0" locked="1" layoutInCell="1" allowOverlap="1" wp14:anchorId="7ABBC8C4" wp14:editId="50598C36">
              <wp:simplePos x="0" y="0"/>
              <wp:positionH relativeFrom="page">
                <wp:align>center</wp:align>
              </wp:positionH>
              <wp:positionV relativeFrom="page">
                <wp:posOffset>377190</wp:posOffset>
              </wp:positionV>
              <wp:extent cx="6588125" cy="10187940"/>
              <wp:effectExtent l="0" t="0" r="22225" b="22860"/>
              <wp:wrapNone/>
              <wp:docPr id="58" name="Группа 23"/>
              <wp:cNvGraphicFramePr/>
              <a:graphic xmlns:a="http://schemas.openxmlformats.org/drawingml/2006/main">
                <a:graphicData uri="http://schemas.microsoft.com/office/word/2010/wordprocessingGroup">
                  <wpg:wgp>
                    <wpg:cNvGrpSpPr/>
                    <wpg:grpSpPr bwMode="auto">
                      <a:xfrm>
                        <a:off x="0" y="0"/>
                        <a:ext cx="6588125" cy="10187940"/>
                        <a:chOff x="0" y="0"/>
                        <a:chExt cx="20000" cy="20000"/>
                      </a:xfrm>
                    </wpg:grpSpPr>
                    <wps:wsp>
                      <wps:cNvPr id="59" name="Rectangle 2"/>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60" name="Line 3"/>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1" name="Line 4"/>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2" name="Line 5"/>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3" name="Line 6"/>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600" name="Line 7"/>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601" name="Line 8"/>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602" name="Line 9"/>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603" name="Line 10"/>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604" name="Line 11"/>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605" name="Line 12"/>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606" name="Rectangle 13"/>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9BCB2D6" w14:textId="77777777" w:rsidR="00AF2088" w:rsidRDefault="00AF2088" w:rsidP="00C73B81">
                            <w:pPr>
                              <w:pStyle w:val="ad"/>
                              <w:jc w:val="center"/>
                              <w:rPr>
                                <w:sz w:val="18"/>
                              </w:rPr>
                            </w:pPr>
                            <w:r>
                              <w:rPr>
                                <w:sz w:val="18"/>
                              </w:rPr>
                              <w:t>Змн.</w:t>
                            </w:r>
                          </w:p>
                        </w:txbxContent>
                      </wps:txbx>
                      <wps:bodyPr rot="0" vert="horz" wrap="square" lIns="12700" tIns="12700" rIns="12700" bIns="12700" anchor="t" anchorCtr="0" upright="1">
                        <a:noAutofit/>
                      </wps:bodyPr>
                    </wps:wsp>
                    <wps:wsp>
                      <wps:cNvPr id="9607" name="Rectangle 14"/>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7259534" w14:textId="77777777" w:rsidR="00AF2088" w:rsidRDefault="00AF2088" w:rsidP="00C73B81">
                            <w:pPr>
                              <w:pStyle w:val="ad"/>
                              <w:jc w:val="center"/>
                              <w:rPr>
                                <w:sz w:val="18"/>
                              </w:rPr>
                            </w:pPr>
                            <w:r>
                              <w:rPr>
                                <w:sz w:val="18"/>
                              </w:rPr>
                              <w:t>Арк.</w:t>
                            </w:r>
                          </w:p>
                        </w:txbxContent>
                      </wps:txbx>
                      <wps:bodyPr rot="0" vert="horz" wrap="square" lIns="12700" tIns="12700" rIns="12700" bIns="12700" anchor="t" anchorCtr="0" upright="1">
                        <a:noAutofit/>
                      </wps:bodyPr>
                    </wps:wsp>
                    <wps:wsp>
                      <wps:cNvPr id="9608" name="Rectangle 15"/>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7D9E773" w14:textId="77777777" w:rsidR="00AF2088" w:rsidRDefault="00AF2088" w:rsidP="00C73B81">
                            <w:pPr>
                              <w:pStyle w:val="ad"/>
                              <w:jc w:val="center"/>
                              <w:rPr>
                                <w:sz w:val="18"/>
                              </w:rPr>
                            </w:pPr>
                            <w:r>
                              <w:rPr>
                                <w:sz w:val="18"/>
                              </w:rPr>
                              <w:t xml:space="preserve">№ </w:t>
                            </w:r>
                            <w:r>
                              <w:rPr>
                                <w:sz w:val="18"/>
                              </w:rPr>
                              <w:t>докум.</w:t>
                            </w:r>
                          </w:p>
                        </w:txbxContent>
                      </wps:txbx>
                      <wps:bodyPr rot="0" vert="horz" wrap="square" lIns="12700" tIns="12700" rIns="12700" bIns="12700" anchor="t" anchorCtr="0" upright="1">
                        <a:noAutofit/>
                      </wps:bodyPr>
                    </wps:wsp>
                    <wps:wsp>
                      <wps:cNvPr id="9609" name="Rectangle 16"/>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D90EE68" w14:textId="77777777" w:rsidR="00AF2088" w:rsidRDefault="00AF2088" w:rsidP="00C73B81">
                            <w:pPr>
                              <w:pStyle w:val="ad"/>
                              <w:jc w:val="center"/>
                              <w:rPr>
                                <w:sz w:val="18"/>
                              </w:rPr>
                            </w:pPr>
                            <w:r>
                              <w:rPr>
                                <w:sz w:val="18"/>
                              </w:rPr>
                              <w:t>Підпис</w:t>
                            </w:r>
                          </w:p>
                        </w:txbxContent>
                      </wps:txbx>
                      <wps:bodyPr rot="0" vert="horz" wrap="square" lIns="12700" tIns="12700" rIns="12700" bIns="12700" anchor="t" anchorCtr="0" upright="1">
                        <a:noAutofit/>
                      </wps:bodyPr>
                    </wps:wsp>
                    <wps:wsp>
                      <wps:cNvPr id="9610" name="Rectangle 17"/>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C16FE7E" w14:textId="77777777" w:rsidR="00AF2088" w:rsidRDefault="00AF2088" w:rsidP="00C73B81">
                            <w:pPr>
                              <w:pStyle w:val="ad"/>
                              <w:jc w:val="center"/>
                              <w:rPr>
                                <w:sz w:val="18"/>
                              </w:rPr>
                            </w:pPr>
                            <w:r>
                              <w:rPr>
                                <w:sz w:val="18"/>
                              </w:rPr>
                              <w:t>Дата</w:t>
                            </w:r>
                          </w:p>
                        </w:txbxContent>
                      </wps:txbx>
                      <wps:bodyPr rot="0" vert="horz" wrap="square" lIns="12700" tIns="12700" rIns="12700" bIns="12700" anchor="t" anchorCtr="0" upright="1">
                        <a:noAutofit/>
                      </wps:bodyPr>
                    </wps:wsp>
                    <wps:wsp>
                      <wps:cNvPr id="9611" name="Rectangle 18"/>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92E2B92" w14:textId="77777777" w:rsidR="00AF2088" w:rsidRDefault="00AF2088" w:rsidP="00C73B81">
                            <w:pPr>
                              <w:pStyle w:val="ad"/>
                              <w:jc w:val="center"/>
                              <w:rPr>
                                <w:sz w:val="18"/>
                              </w:rPr>
                            </w:pPr>
                            <w:r>
                              <w:rPr>
                                <w:sz w:val="18"/>
                              </w:rPr>
                              <w:t>Арк.</w:t>
                            </w:r>
                          </w:p>
                        </w:txbxContent>
                      </wps:txbx>
                      <wps:bodyPr rot="0" vert="horz" wrap="square" lIns="12700" tIns="12700" rIns="12700" bIns="12700" anchor="t" anchorCtr="0" upright="1">
                        <a:noAutofit/>
                      </wps:bodyPr>
                    </wps:wsp>
                    <wps:wsp>
                      <wps:cNvPr id="9612" name="Rectangle 19"/>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B4A6D5D" w14:textId="77777777" w:rsidR="00AF2088" w:rsidRPr="00D0620E" w:rsidRDefault="00AF2088" w:rsidP="00C73B81">
                            <w:pPr>
                              <w:pStyle w:val="ad"/>
                              <w:jc w:val="center"/>
                              <w:rPr>
                                <w:sz w:val="24"/>
                                <w:lang w:val="ru-RU"/>
                              </w:rPr>
                            </w:pPr>
                            <w:r w:rsidRPr="008F4677">
                              <w:rPr>
                                <w:sz w:val="24"/>
                                <w:lang w:val="ru-RU"/>
                              </w:rPr>
                              <w:fldChar w:fldCharType="begin"/>
                            </w:r>
                            <w:r w:rsidRPr="008F4677">
                              <w:rPr>
                                <w:sz w:val="24"/>
                                <w:lang w:val="ru-RU"/>
                              </w:rPr>
                              <w:instrText>PAGE   \* MERGEFORMAT</w:instrText>
                            </w:r>
                            <w:r w:rsidRPr="008F4677">
                              <w:rPr>
                                <w:sz w:val="24"/>
                                <w:lang w:val="ru-RU"/>
                              </w:rPr>
                              <w:fldChar w:fldCharType="separate"/>
                            </w:r>
                            <w:r w:rsidRPr="008F4677">
                              <w:rPr>
                                <w:sz w:val="24"/>
                                <w:lang w:val="ru-RU"/>
                              </w:rPr>
                              <w:t>1</w:t>
                            </w:r>
                            <w:r w:rsidRPr="008F4677">
                              <w:rPr>
                                <w:sz w:val="24"/>
                                <w:lang w:val="ru-RU"/>
                              </w:rPr>
                              <w:fldChar w:fldCharType="end"/>
                            </w:r>
                          </w:p>
                        </w:txbxContent>
                      </wps:txbx>
                      <wps:bodyPr rot="0" vert="horz" wrap="square" lIns="12700" tIns="12700" rIns="12700" bIns="12700" anchor="t" anchorCtr="0" upright="1">
                        <a:noAutofit/>
                      </wps:bodyPr>
                    </wps:wsp>
                    <wps:wsp>
                      <wps:cNvPr id="9613" name="Rectangle 20"/>
                      <wps:cNvSpPr>
                        <a:spLocks noChangeArrowheads="1"/>
                      </wps:cNvSpPr>
                      <wps:spPr bwMode="auto">
                        <a:xfrm>
                          <a:off x="7745" y="19120"/>
                          <a:ext cx="11075" cy="578"/>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952615A" w14:textId="321658A9" w:rsidR="001B65FB" w:rsidRDefault="00AF2088" w:rsidP="00C73B81">
                            <w:pPr>
                              <w:pStyle w:val="ad"/>
                              <w:jc w:val="center"/>
                              <w:rPr>
                                <w:rFonts w:ascii="Times New Roman" w:hAnsi="Times New Roman"/>
                                <w:i w:val="0"/>
                                <w:sz w:val="36"/>
                                <w:lang w:val="ru-RU"/>
                              </w:rPr>
                            </w:pPr>
                            <w:r>
                              <w:rPr>
                                <w:rFonts w:ascii="Times New Roman" w:hAnsi="Times New Roman"/>
                                <w:i w:val="0"/>
                                <w:sz w:val="36"/>
                                <w:lang w:val="ru-RU"/>
                              </w:rPr>
                              <w:t>ДРБ</w:t>
                            </w:r>
                            <w:r>
                              <w:rPr>
                                <w:rFonts w:ascii="Times New Roman" w:hAnsi="Times New Roman"/>
                                <w:i w:val="0"/>
                                <w:sz w:val="36"/>
                              </w:rPr>
                              <w:t>.</w:t>
                            </w:r>
                            <w:r>
                              <w:rPr>
                                <w:rFonts w:ascii="Times New Roman" w:hAnsi="Times New Roman"/>
                                <w:i w:val="0"/>
                                <w:sz w:val="36"/>
                                <w:lang w:val="ru-RU"/>
                              </w:rPr>
                              <w:t xml:space="preserve">ПІ </w:t>
                            </w:r>
                            <w:r w:rsidR="001B65FB">
                              <w:rPr>
                                <w:rFonts w:ascii="Times New Roman" w:hAnsi="Times New Roman"/>
                                <w:i w:val="0"/>
                                <w:sz w:val="36"/>
                              </w:rPr>
                              <w:t>–</w:t>
                            </w:r>
                            <w:r>
                              <w:rPr>
                                <w:rFonts w:ascii="Times New Roman" w:hAnsi="Times New Roman"/>
                                <w:i w:val="0"/>
                                <w:sz w:val="36"/>
                              </w:rPr>
                              <w:t xml:space="preserve"> </w:t>
                            </w:r>
                            <w:r w:rsidR="001B65FB">
                              <w:rPr>
                                <w:rFonts w:ascii="Times New Roman" w:hAnsi="Times New Roman"/>
                                <w:i w:val="0"/>
                                <w:sz w:val="36"/>
                                <w:lang w:val="ru-RU"/>
                              </w:rPr>
                              <w:t>43.00.00.000</w:t>
                            </w:r>
                          </w:p>
                          <w:p w14:paraId="41523CC9" w14:textId="2279E4FC" w:rsidR="00AF2088" w:rsidRDefault="00AF2088" w:rsidP="00C73B81">
                            <w:pPr>
                              <w:pStyle w:val="ad"/>
                              <w:jc w:val="center"/>
                            </w:pPr>
                            <w:r>
                              <w:rPr>
                                <w:rFonts w:ascii="Times New Roman" w:hAnsi="Times New Roman"/>
                                <w:i w:val="0"/>
                                <w:sz w:val="36"/>
                              </w:rPr>
                              <w:t>.00.00.000 ПЗ</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ABBC8C4" id="_x0000_s1128" style="position:absolute;left:0;text-align:left;margin-left:0;margin-top:29.7pt;width:518.75pt;height:802.2pt;z-index:251659264;mso-position-horizontal:center;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">
              <v:rect id="Rectangle 2" o:spid="_x0000_s1129"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" filled="f" strokeweight="2pt"/>
              <v:line id="Line 3" o:spid="_x0000_s1130"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" strokeweight="2pt"/>
              <v:line id="Line 4" o:spid="_x0000_s1131"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" strokeweight="2pt"/>
              <v:line id="Line 5" o:spid="_x0000_s1132"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" strokeweight="2pt"/>
              <v:line id="Line 6" o:spid="_x0000_s1133"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" strokeweight="2pt"/>
              <v:line id="Line 7" o:spid="_x0000_s1134"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" strokeweight="2pt"/>
              <v:line id="Line 8" o:spid="_x0000_s1135"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" strokeweight="2pt"/>
              <v:line id="Line 9" o:spid="_x0000_s1136"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" strokeweight="2pt"/>
              <v:line id="Line 10" o:spid="_x0000_s1137"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" strokeweight="1pt"/>
              <v:line id="Line 11" o:spid="_x0000_s1138"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" strokeweight="2pt"/>
              <v:line id="Line 12" o:spid="_x0000_s1139"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" strokeweight="1pt"/>
              <v:rect id="Rectangle 13" o:spid="_x0000_s1140"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" filled="f" stroked="f" strokeweight=".25pt">
                <v:textbox inset="1pt,1pt,1pt,1pt">
                  <w:txbxContent>
                    <w:p w14:paraId="49BCB2D6" w14:textId="77777777" w:rsidR="00AF2088" w:rsidRDefault="00AF2088" w:rsidP="00C73B81">
                      <w:pPr>
                        <w:pStyle w:val="ad"/>
                        <w:jc w:val="center"/>
                        <w:rPr>
                          <w:sz w:val="18"/>
                        </w:rPr>
                      </w:pPr>
                      <w:r>
                        <w:rPr>
                          <w:sz w:val="18"/>
                        </w:rPr>
                        <w:t>Змн.</w:t>
                      </w:r>
                    </w:p>
                  </w:txbxContent>
                </v:textbox>
              </v:rect>
              <v:rect id="Rectangle 14" o:spid="_x0000_s1141"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" filled="f" stroked="f" strokeweight=".25pt">
                <v:textbox inset="1pt,1pt,1pt,1pt">
                  <w:txbxContent>
                    <w:p w14:paraId="67259534" w14:textId="77777777" w:rsidR="00AF2088" w:rsidRDefault="00AF2088" w:rsidP="00C73B81">
                      <w:pPr>
                        <w:pStyle w:val="ad"/>
                        <w:jc w:val="center"/>
                        <w:rPr>
                          <w:sz w:val="18"/>
                        </w:rPr>
                      </w:pPr>
                      <w:r>
                        <w:rPr>
                          <w:sz w:val="18"/>
                        </w:rPr>
                        <w:t>Арк.</w:t>
                      </w:r>
                    </w:p>
                  </w:txbxContent>
                </v:textbox>
              </v:rect>
              <v:rect id="Rectangle 15" o:spid="_x0000_s1142"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" filled="f" stroked="f" strokeweight=".25pt">
                <v:textbox inset="1pt,1pt,1pt,1pt">
                  <w:txbxContent>
                    <w:p w14:paraId="27D9E773" w14:textId="77777777" w:rsidR="00AF2088" w:rsidRDefault="00AF2088" w:rsidP="00C73B81">
                      <w:pPr>
                        <w:pStyle w:val="ad"/>
                        <w:jc w:val="center"/>
                        <w:rPr>
                          <w:sz w:val="18"/>
                        </w:rPr>
                      </w:pPr>
                      <w:r>
                        <w:rPr>
                          <w:sz w:val="18"/>
                        </w:rPr>
                        <w:t xml:space="preserve">№ </w:t>
                      </w:r>
                      <w:r>
                        <w:rPr>
                          <w:sz w:val="18"/>
                        </w:rPr>
                        <w:t>докум.</w:t>
                      </w:r>
                    </w:p>
                  </w:txbxContent>
                </v:textbox>
              </v:rect>
              <v:rect id="Rectangle 16" o:spid="_x0000_s1143"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" filled="f" stroked="f" strokeweight=".25pt">
                <v:textbox inset="1pt,1pt,1pt,1pt">
                  <w:txbxContent>
                    <w:p w14:paraId="6D90EE68" w14:textId="77777777" w:rsidR="00AF2088" w:rsidRDefault="00AF2088" w:rsidP="00C73B81">
                      <w:pPr>
                        <w:pStyle w:val="ad"/>
                        <w:jc w:val="center"/>
                        <w:rPr>
                          <w:sz w:val="18"/>
                        </w:rPr>
                      </w:pPr>
                      <w:r>
                        <w:rPr>
                          <w:sz w:val="18"/>
                        </w:rPr>
                        <w:t>Підпис</w:t>
                      </w:r>
                    </w:p>
                  </w:txbxContent>
                </v:textbox>
              </v:rect>
              <v:rect id="Rectangle 17" o:spid="_x0000_s1144"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" filled="f" stroked="f" strokeweight=".25pt">
                <v:textbox inset="1pt,1pt,1pt,1pt">
                  <w:txbxContent>
                    <w:p w14:paraId="6C16FE7E" w14:textId="77777777" w:rsidR="00AF2088" w:rsidRDefault="00AF2088" w:rsidP="00C73B81">
                      <w:pPr>
                        <w:pStyle w:val="ad"/>
                        <w:jc w:val="center"/>
                        <w:rPr>
                          <w:sz w:val="18"/>
                        </w:rPr>
                      </w:pPr>
                      <w:r>
                        <w:rPr>
                          <w:sz w:val="18"/>
                        </w:rPr>
                        <w:t>Дата</w:t>
                      </w:r>
                    </w:p>
                  </w:txbxContent>
                </v:textbox>
              </v:rect>
              <v:rect id="Rectangle 18" o:spid="_x0000_s1145"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" filled="f" stroked="f" strokeweight=".25pt">
                <v:textbox inset="1pt,1pt,1pt,1pt">
                  <w:txbxContent>
                    <w:p w14:paraId="492E2B92" w14:textId="77777777" w:rsidR="00AF2088" w:rsidRDefault="00AF2088" w:rsidP="00C73B81">
                      <w:pPr>
                        <w:pStyle w:val="ad"/>
                        <w:jc w:val="center"/>
                        <w:rPr>
                          <w:sz w:val="18"/>
                        </w:rPr>
                      </w:pPr>
                      <w:r>
                        <w:rPr>
                          <w:sz w:val="18"/>
                        </w:rPr>
                        <w:t>Арк.</w:t>
                      </w:r>
                    </w:p>
                  </w:txbxContent>
                </v:textbox>
              </v:rect>
              <v:rect id="Rectangle 19" o:spid="_x0000_s1146"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" filled="f" stroked="f" strokeweight=".25pt">
                <v:textbox inset="1pt,1pt,1pt,1pt">
                  <w:txbxContent>
                    <w:p w14:paraId="0B4A6D5D" w14:textId="77777777" w:rsidR="00AF2088" w:rsidRPr="00D0620E" w:rsidRDefault="00AF2088" w:rsidP="00C73B81">
                      <w:pPr>
                        <w:pStyle w:val="ad"/>
                        <w:jc w:val="center"/>
                        <w:rPr>
                          <w:sz w:val="24"/>
                          <w:lang w:val="ru-RU"/>
                        </w:rPr>
                      </w:pPr>
                      <w:r w:rsidRPr="008F4677">
                        <w:rPr>
                          <w:sz w:val="24"/>
                          <w:lang w:val="ru-RU"/>
                        </w:rPr>
                        <w:fldChar w:fldCharType="begin"/>
                      </w:r>
                      <w:r w:rsidRPr="008F4677">
                        <w:rPr>
                          <w:sz w:val="24"/>
                          <w:lang w:val="ru-RU"/>
                        </w:rPr>
                        <w:instrText>PAGE   \* MERGEFORMAT</w:instrText>
                      </w:r>
                      <w:r w:rsidRPr="008F4677">
                        <w:rPr>
                          <w:sz w:val="24"/>
                          <w:lang w:val="ru-RU"/>
                        </w:rPr>
                        <w:fldChar w:fldCharType="separate"/>
                      </w:r>
                      <w:r w:rsidRPr="008F4677">
                        <w:rPr>
                          <w:sz w:val="24"/>
                          <w:lang w:val="ru-RU"/>
                        </w:rPr>
                        <w:t>1</w:t>
                      </w:r>
                      <w:r w:rsidRPr="008F4677">
                        <w:rPr>
                          <w:sz w:val="24"/>
                          <w:lang w:val="ru-RU"/>
                        </w:rPr>
                        <w:fldChar w:fldCharType="end"/>
                      </w:r>
                    </w:p>
                  </w:txbxContent>
                </v:textbox>
              </v:rect>
              <v:rect id="Rectangle 20" o:spid="_x0000_s1147" style="position:absolute;left:7745;top:19120;width:11075;height:5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" filled="f" stroked="f" strokeweight=".25pt">
                <v:textbox inset="1pt,1pt,1pt,1pt">
                  <w:txbxContent>
                    <w:p w14:paraId="3952615A" w14:textId="321658A9" w:rsidR="001B65FB" w:rsidRDefault="00AF2088" w:rsidP="00C73B81">
                      <w:pPr>
                        <w:pStyle w:val="ad"/>
                        <w:jc w:val="center"/>
                        <w:rPr>
                          <w:rFonts w:ascii="Times New Roman" w:hAnsi="Times New Roman"/>
                          <w:i w:val="0"/>
                          <w:sz w:val="36"/>
                          <w:lang w:val="ru-RU"/>
                        </w:rPr>
                      </w:pPr>
                      <w:r>
                        <w:rPr>
                          <w:rFonts w:ascii="Times New Roman" w:hAnsi="Times New Roman"/>
                          <w:i w:val="0"/>
                          <w:sz w:val="36"/>
                          <w:lang w:val="ru-RU"/>
                        </w:rPr>
                        <w:t>ДРБ</w:t>
                      </w:r>
                      <w:r>
                        <w:rPr>
                          <w:rFonts w:ascii="Times New Roman" w:hAnsi="Times New Roman"/>
                          <w:i w:val="0"/>
                          <w:sz w:val="36"/>
                        </w:rPr>
                        <w:t>.</w:t>
                      </w:r>
                      <w:r>
                        <w:rPr>
                          <w:rFonts w:ascii="Times New Roman" w:hAnsi="Times New Roman"/>
                          <w:i w:val="0"/>
                          <w:sz w:val="36"/>
                          <w:lang w:val="ru-RU"/>
                        </w:rPr>
                        <w:t xml:space="preserve">ПІ </w:t>
                      </w:r>
                      <w:r w:rsidR="001B65FB">
                        <w:rPr>
                          <w:rFonts w:ascii="Times New Roman" w:hAnsi="Times New Roman"/>
                          <w:i w:val="0"/>
                          <w:sz w:val="36"/>
                        </w:rPr>
                        <w:t>–</w:t>
                      </w:r>
                      <w:r>
                        <w:rPr>
                          <w:rFonts w:ascii="Times New Roman" w:hAnsi="Times New Roman"/>
                          <w:i w:val="0"/>
                          <w:sz w:val="36"/>
                        </w:rPr>
                        <w:t xml:space="preserve"> </w:t>
                      </w:r>
                      <w:r w:rsidR="001B65FB">
                        <w:rPr>
                          <w:rFonts w:ascii="Times New Roman" w:hAnsi="Times New Roman"/>
                          <w:i w:val="0"/>
                          <w:sz w:val="36"/>
                          <w:lang w:val="ru-RU"/>
                        </w:rPr>
                        <w:t>43.00.00.000</w:t>
                      </w:r>
                    </w:p>
                    <w:p w14:paraId="41523CC9" w14:textId="2279E4FC" w:rsidR="00AF2088" w:rsidRDefault="00AF2088" w:rsidP="00C73B81">
                      <w:pPr>
                        <w:pStyle w:val="ad"/>
                        <w:jc w:val="center"/>
                      </w:pPr>
                      <w:r>
                        <w:rPr>
                          <w:rFonts w:ascii="Times New Roman" w:hAnsi="Times New Roman"/>
                          <w:i w:val="0"/>
                          <w:sz w:val="36"/>
                        </w:rPr>
                        <w:t>.00.00.000 ПЗ</w:t>
                      </w:r>
                    </w:p>
                  </w:txbxContent>
                </v:textbox>
              </v:rect>
              <w10:wrap anchorx="page" anchory="page"/>
              <w10:anchorlock/>
            </v:group>
          </w:pict>
        </mc:Fallback>
      </mc:AlternateContent>
    </w:r>
    <w:r w:rsidR="0097590B">
      <w:tab/>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5147B21" w14:textId="30BECD72" w:rsidR="005745BA" w:rsidRPr="008D29C4" w:rsidRDefault="005745BA" w:rsidP="0097590B">
    <w:pPr>
      <w:pStyle w:val="ab"/>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3222A3"/>
    <w:multiLevelType w:val="hybridMultilevel"/>
    <w:tmpl w:val="ECD07156"/>
    <w:lvl w:ilvl="0" w:tplc="7C8C8AC0">
      <w:start w:val="1"/>
      <w:numFmt w:val="bullet"/>
      <w:lvlText w:val="•"/>
      <w:lvlJc w:val="left"/>
      <w:pPr>
        <w:ind w:left="1171"/>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8F6E00EE">
      <w:start w:val="1"/>
      <w:numFmt w:val="bullet"/>
      <w:lvlText w:val="o"/>
      <w:lvlJc w:val="left"/>
      <w:pPr>
        <w:ind w:left="2183"/>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E294DAF6">
      <w:start w:val="1"/>
      <w:numFmt w:val="bullet"/>
      <w:lvlText w:val="▪"/>
      <w:lvlJc w:val="left"/>
      <w:pPr>
        <w:ind w:left="2903"/>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8F402CBE">
      <w:start w:val="1"/>
      <w:numFmt w:val="bullet"/>
      <w:lvlText w:val="•"/>
      <w:lvlJc w:val="left"/>
      <w:pPr>
        <w:ind w:left="3623"/>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016E58E2">
      <w:start w:val="1"/>
      <w:numFmt w:val="bullet"/>
      <w:lvlText w:val="o"/>
      <w:lvlJc w:val="left"/>
      <w:pPr>
        <w:ind w:left="4343"/>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6CA0BA04">
      <w:start w:val="1"/>
      <w:numFmt w:val="bullet"/>
      <w:lvlText w:val="▪"/>
      <w:lvlJc w:val="left"/>
      <w:pPr>
        <w:ind w:left="5063"/>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9ED265DA">
      <w:start w:val="1"/>
      <w:numFmt w:val="bullet"/>
      <w:lvlText w:val="•"/>
      <w:lvlJc w:val="left"/>
      <w:pPr>
        <w:ind w:left="5783"/>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D756AF96">
      <w:start w:val="1"/>
      <w:numFmt w:val="bullet"/>
      <w:lvlText w:val="o"/>
      <w:lvlJc w:val="left"/>
      <w:pPr>
        <w:ind w:left="6503"/>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AAC254B4">
      <w:start w:val="1"/>
      <w:numFmt w:val="bullet"/>
      <w:lvlText w:val="▪"/>
      <w:lvlJc w:val="left"/>
      <w:pPr>
        <w:ind w:left="7223"/>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1" w15:restartNumberingAfterBreak="0">
    <w:nsid w:val="0BED2FFF"/>
    <w:multiLevelType w:val="hybridMultilevel"/>
    <w:tmpl w:val="FC32D1CA"/>
    <w:lvl w:ilvl="0" w:tplc="AAD08408">
      <w:start w:val="1"/>
      <w:numFmt w:val="decimal"/>
      <w:lvlText w:val="%1."/>
      <w:lvlJc w:val="left"/>
      <w:pPr>
        <w:ind w:left="28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CFAC8FF2">
      <w:start w:val="1"/>
      <w:numFmt w:val="lowerLetter"/>
      <w:lvlText w:val="%2"/>
      <w:lvlJc w:val="left"/>
      <w:pPr>
        <w:ind w:left="108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E0FE28FE">
      <w:start w:val="1"/>
      <w:numFmt w:val="lowerRoman"/>
      <w:lvlText w:val="%3"/>
      <w:lvlJc w:val="left"/>
      <w:pPr>
        <w:ind w:left="180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F692F516">
      <w:start w:val="1"/>
      <w:numFmt w:val="decimal"/>
      <w:lvlText w:val="%4"/>
      <w:lvlJc w:val="left"/>
      <w:pPr>
        <w:ind w:left="252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F54CEACC">
      <w:start w:val="1"/>
      <w:numFmt w:val="lowerLetter"/>
      <w:lvlText w:val="%5"/>
      <w:lvlJc w:val="left"/>
      <w:pPr>
        <w:ind w:left="324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4D8C4ED6">
      <w:start w:val="1"/>
      <w:numFmt w:val="lowerRoman"/>
      <w:lvlText w:val="%6"/>
      <w:lvlJc w:val="left"/>
      <w:pPr>
        <w:ind w:left="396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CA0EF7CA">
      <w:start w:val="1"/>
      <w:numFmt w:val="decimal"/>
      <w:lvlText w:val="%7"/>
      <w:lvlJc w:val="left"/>
      <w:pPr>
        <w:ind w:left="468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95C421B0">
      <w:start w:val="1"/>
      <w:numFmt w:val="lowerLetter"/>
      <w:lvlText w:val="%8"/>
      <w:lvlJc w:val="left"/>
      <w:pPr>
        <w:ind w:left="540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AC9C4AEC">
      <w:start w:val="1"/>
      <w:numFmt w:val="lowerRoman"/>
      <w:lvlText w:val="%9"/>
      <w:lvlJc w:val="left"/>
      <w:pPr>
        <w:ind w:left="612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2" w15:restartNumberingAfterBreak="0">
    <w:nsid w:val="0CB47CD9"/>
    <w:multiLevelType w:val="hybridMultilevel"/>
    <w:tmpl w:val="D53E56EC"/>
    <w:lvl w:ilvl="0" w:tplc="1608B292">
      <w:start w:val="1"/>
      <w:numFmt w:val="bullet"/>
      <w:lvlText w:val="-"/>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6C80FEA">
      <w:start w:val="1"/>
      <w:numFmt w:val="bullet"/>
      <w:lvlText w:val="o"/>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D58E46A0">
      <w:start w:val="1"/>
      <w:numFmt w:val="bullet"/>
      <w:lvlText w:val="▪"/>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E94234BA">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0D68C0C0">
      <w:start w:val="1"/>
      <w:numFmt w:val="bullet"/>
      <w:lvlText w:val="o"/>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010A5630">
      <w:start w:val="1"/>
      <w:numFmt w:val="bullet"/>
      <w:lvlText w:val="▪"/>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CF2B3AA">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5884AC6">
      <w:start w:val="1"/>
      <w:numFmt w:val="bullet"/>
      <w:lvlText w:val="o"/>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486F168">
      <w:start w:val="1"/>
      <w:numFmt w:val="bullet"/>
      <w:lvlText w:val="▪"/>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34763F62"/>
    <w:multiLevelType w:val="hybridMultilevel"/>
    <w:tmpl w:val="9FA02528"/>
    <w:lvl w:ilvl="0" w:tplc="E1E49E22">
      <w:start w:val="1"/>
      <w:numFmt w:val="bullet"/>
      <w:lvlText w:val="•"/>
      <w:lvlJc w:val="left"/>
      <w:pPr>
        <w:ind w:left="6"/>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0152F3F6">
      <w:start w:val="1"/>
      <w:numFmt w:val="bullet"/>
      <w:lvlText w:val="o"/>
      <w:lvlJc w:val="left"/>
      <w:pPr>
        <w:ind w:left="119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CF86DCF0">
      <w:start w:val="1"/>
      <w:numFmt w:val="bullet"/>
      <w:lvlText w:val="▪"/>
      <w:lvlJc w:val="left"/>
      <w:pPr>
        <w:ind w:left="191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73CCB206">
      <w:start w:val="1"/>
      <w:numFmt w:val="bullet"/>
      <w:lvlText w:val="•"/>
      <w:lvlJc w:val="left"/>
      <w:pPr>
        <w:ind w:left="263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29FAAB9E">
      <w:start w:val="1"/>
      <w:numFmt w:val="bullet"/>
      <w:lvlText w:val="o"/>
      <w:lvlJc w:val="left"/>
      <w:pPr>
        <w:ind w:left="335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6122ACDA">
      <w:start w:val="1"/>
      <w:numFmt w:val="bullet"/>
      <w:lvlText w:val="▪"/>
      <w:lvlJc w:val="left"/>
      <w:pPr>
        <w:ind w:left="407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BD96BE9A">
      <w:start w:val="1"/>
      <w:numFmt w:val="bullet"/>
      <w:lvlText w:val="•"/>
      <w:lvlJc w:val="left"/>
      <w:pPr>
        <w:ind w:left="479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C8BC90FC">
      <w:start w:val="1"/>
      <w:numFmt w:val="bullet"/>
      <w:lvlText w:val="o"/>
      <w:lvlJc w:val="left"/>
      <w:pPr>
        <w:ind w:left="551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AC326404">
      <w:start w:val="1"/>
      <w:numFmt w:val="bullet"/>
      <w:lvlText w:val="▪"/>
      <w:lvlJc w:val="left"/>
      <w:pPr>
        <w:ind w:left="623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4" w15:restartNumberingAfterBreak="0">
    <w:nsid w:val="35C03667"/>
    <w:multiLevelType w:val="hybridMultilevel"/>
    <w:tmpl w:val="9B0CA1BC"/>
    <w:lvl w:ilvl="0" w:tplc="108899CE">
      <w:start w:val="1"/>
      <w:numFmt w:val="bullet"/>
      <w:lvlText w:val="-"/>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FC2824C6">
      <w:start w:val="1"/>
      <w:numFmt w:val="bullet"/>
      <w:lvlText w:val="o"/>
      <w:lvlJc w:val="left"/>
      <w:pPr>
        <w:ind w:left="115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4B36E416">
      <w:start w:val="1"/>
      <w:numFmt w:val="bullet"/>
      <w:lvlText w:val="▪"/>
      <w:lvlJc w:val="left"/>
      <w:pPr>
        <w:ind w:left="187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E5962ACC">
      <w:start w:val="1"/>
      <w:numFmt w:val="bullet"/>
      <w:lvlText w:val="•"/>
      <w:lvlJc w:val="left"/>
      <w:pPr>
        <w:ind w:left="25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5F640B6A">
      <w:start w:val="1"/>
      <w:numFmt w:val="bullet"/>
      <w:lvlText w:val="o"/>
      <w:lvlJc w:val="left"/>
      <w:pPr>
        <w:ind w:left="331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99AE6BA">
      <w:start w:val="1"/>
      <w:numFmt w:val="bullet"/>
      <w:lvlText w:val="▪"/>
      <w:lvlJc w:val="left"/>
      <w:pPr>
        <w:ind w:left="403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250493E4">
      <w:start w:val="1"/>
      <w:numFmt w:val="bullet"/>
      <w:lvlText w:val="•"/>
      <w:lvlJc w:val="left"/>
      <w:pPr>
        <w:ind w:left="475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20EA2D9C">
      <w:start w:val="1"/>
      <w:numFmt w:val="bullet"/>
      <w:lvlText w:val="o"/>
      <w:lvlJc w:val="left"/>
      <w:pPr>
        <w:ind w:left="547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417EE62E">
      <w:start w:val="1"/>
      <w:numFmt w:val="bullet"/>
      <w:lvlText w:val="▪"/>
      <w:lvlJc w:val="left"/>
      <w:pPr>
        <w:ind w:left="61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5" w15:restartNumberingAfterBreak="0">
    <w:nsid w:val="473B7170"/>
    <w:multiLevelType w:val="hybridMultilevel"/>
    <w:tmpl w:val="6DE460D6"/>
    <w:lvl w:ilvl="0" w:tplc="602E370C">
      <w:start w:val="1"/>
      <w:numFmt w:val="bullet"/>
      <w:lvlText w:val="•"/>
      <w:lvlJc w:val="left"/>
      <w:pPr>
        <w:ind w:left="178"/>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48B0E422">
      <w:start w:val="1"/>
      <w:numFmt w:val="bullet"/>
      <w:lvlText w:val="o"/>
      <w:lvlJc w:val="left"/>
      <w:pPr>
        <w:ind w:left="119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AA620F6A">
      <w:start w:val="1"/>
      <w:numFmt w:val="bullet"/>
      <w:lvlText w:val="▪"/>
      <w:lvlJc w:val="left"/>
      <w:pPr>
        <w:ind w:left="191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9062A274">
      <w:start w:val="1"/>
      <w:numFmt w:val="bullet"/>
      <w:lvlText w:val="•"/>
      <w:lvlJc w:val="left"/>
      <w:pPr>
        <w:ind w:left="263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A894A824">
      <w:start w:val="1"/>
      <w:numFmt w:val="bullet"/>
      <w:lvlText w:val="o"/>
      <w:lvlJc w:val="left"/>
      <w:pPr>
        <w:ind w:left="335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E3328118">
      <w:start w:val="1"/>
      <w:numFmt w:val="bullet"/>
      <w:lvlText w:val="▪"/>
      <w:lvlJc w:val="left"/>
      <w:pPr>
        <w:ind w:left="407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1F00C4DC">
      <w:start w:val="1"/>
      <w:numFmt w:val="bullet"/>
      <w:lvlText w:val="•"/>
      <w:lvlJc w:val="left"/>
      <w:pPr>
        <w:ind w:left="479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A022C3EA">
      <w:start w:val="1"/>
      <w:numFmt w:val="bullet"/>
      <w:lvlText w:val="o"/>
      <w:lvlJc w:val="left"/>
      <w:pPr>
        <w:ind w:left="551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6CF0A6CC">
      <w:start w:val="1"/>
      <w:numFmt w:val="bullet"/>
      <w:lvlText w:val="▪"/>
      <w:lvlJc w:val="left"/>
      <w:pPr>
        <w:ind w:left="623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6" w15:restartNumberingAfterBreak="0">
    <w:nsid w:val="4AB13C81"/>
    <w:multiLevelType w:val="multilevel"/>
    <w:tmpl w:val="E050DDF2"/>
    <w:lvl w:ilvl="0">
      <w:start w:val="1"/>
      <w:numFmt w:val="decimal"/>
      <w:lvlText w:val="2.3.1.%1"/>
      <w:lvlJc w:val="left"/>
      <w:rPr>
        <w:rFonts w:ascii="Times New Roman" w:eastAsia="Times New Roman" w:hAnsi="Times New Roman" w:cs="Times New Roman"/>
        <w:b/>
        <w:bCs/>
        <w:i w:val="0"/>
        <w:iCs w:val="0"/>
        <w:smallCaps w:val="0"/>
        <w:strike w:val="0"/>
        <w:color w:val="000000"/>
        <w:spacing w:val="0"/>
        <w:w w:val="100"/>
        <w:position w:val="0"/>
        <w:sz w:val="23"/>
        <w:szCs w:val="23"/>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4CC559D9"/>
    <w:multiLevelType w:val="multilevel"/>
    <w:tmpl w:val="20F8133A"/>
    <w:lvl w:ilvl="0">
      <w:start w:val="3"/>
      <w:numFmt w:val="decimal"/>
      <w:lvlText w:val="2.4.%1"/>
      <w:lvlJc w:val="left"/>
      <w:rPr>
        <w:rFonts w:ascii="Arial" w:eastAsia="Arial" w:hAnsi="Arial" w:cs="Arial"/>
        <w:b/>
        <w:bCs/>
        <w:i w:val="0"/>
        <w:iCs w:val="0"/>
        <w:smallCaps w:val="0"/>
        <w:strike w:val="0"/>
        <w:color w:val="000000"/>
        <w:spacing w:val="0"/>
        <w:w w:val="100"/>
        <w:position w:val="0"/>
        <w:sz w:val="26"/>
        <w:szCs w:val="26"/>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15A3889"/>
    <w:multiLevelType w:val="hybridMultilevel"/>
    <w:tmpl w:val="17880DB4"/>
    <w:lvl w:ilvl="0" w:tplc="35D83054">
      <w:start w:val="1"/>
      <w:numFmt w:val="decimal"/>
      <w:lvlText w:val="%1."/>
      <w:lvlJc w:val="left"/>
      <w:pPr>
        <w:ind w:left="28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6BEA6C04">
      <w:start w:val="1"/>
      <w:numFmt w:val="lowerLetter"/>
      <w:lvlText w:val="%2"/>
      <w:lvlJc w:val="left"/>
      <w:pPr>
        <w:ind w:left="108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444A57B4">
      <w:start w:val="1"/>
      <w:numFmt w:val="lowerRoman"/>
      <w:lvlText w:val="%3"/>
      <w:lvlJc w:val="left"/>
      <w:pPr>
        <w:ind w:left="180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1F929F40">
      <w:start w:val="1"/>
      <w:numFmt w:val="decimal"/>
      <w:lvlText w:val="%4"/>
      <w:lvlJc w:val="left"/>
      <w:pPr>
        <w:ind w:left="252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F7761DB0">
      <w:start w:val="1"/>
      <w:numFmt w:val="lowerLetter"/>
      <w:lvlText w:val="%5"/>
      <w:lvlJc w:val="left"/>
      <w:pPr>
        <w:ind w:left="324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303011E6">
      <w:start w:val="1"/>
      <w:numFmt w:val="lowerRoman"/>
      <w:lvlText w:val="%6"/>
      <w:lvlJc w:val="left"/>
      <w:pPr>
        <w:ind w:left="396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0044B032">
      <w:start w:val="1"/>
      <w:numFmt w:val="decimal"/>
      <w:lvlText w:val="%7"/>
      <w:lvlJc w:val="left"/>
      <w:pPr>
        <w:ind w:left="468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18E8BB1E">
      <w:start w:val="1"/>
      <w:numFmt w:val="lowerLetter"/>
      <w:lvlText w:val="%8"/>
      <w:lvlJc w:val="left"/>
      <w:pPr>
        <w:ind w:left="540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1FB275BC">
      <w:start w:val="1"/>
      <w:numFmt w:val="lowerRoman"/>
      <w:lvlText w:val="%9"/>
      <w:lvlJc w:val="left"/>
      <w:pPr>
        <w:ind w:left="612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9" w15:restartNumberingAfterBreak="0">
    <w:nsid w:val="520833BD"/>
    <w:multiLevelType w:val="hybridMultilevel"/>
    <w:tmpl w:val="1854C05E"/>
    <w:lvl w:ilvl="0" w:tplc="80B055D0">
      <w:start w:val="1"/>
      <w:numFmt w:val="bullet"/>
      <w:lvlText w:val="-"/>
      <w:lvlJc w:val="left"/>
      <w:pPr>
        <w:ind w:left="1068"/>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lvl w:ilvl="1" w:tplc="817E39E6">
      <w:start w:val="1"/>
      <w:numFmt w:val="bullet"/>
      <w:lvlText w:val="o"/>
      <w:lvlJc w:val="left"/>
      <w:pPr>
        <w:ind w:left="1788"/>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lvl w:ilvl="2" w:tplc="745C6096">
      <w:start w:val="1"/>
      <w:numFmt w:val="bullet"/>
      <w:lvlText w:val="▪"/>
      <w:lvlJc w:val="left"/>
      <w:pPr>
        <w:ind w:left="2508"/>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lvl w:ilvl="3" w:tplc="B7A0ECD8">
      <w:start w:val="1"/>
      <w:numFmt w:val="bullet"/>
      <w:lvlText w:val="•"/>
      <w:lvlJc w:val="left"/>
      <w:pPr>
        <w:ind w:left="3228"/>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lvl w:ilvl="4" w:tplc="ABCAF4B4">
      <w:start w:val="1"/>
      <w:numFmt w:val="bullet"/>
      <w:lvlText w:val="o"/>
      <w:lvlJc w:val="left"/>
      <w:pPr>
        <w:ind w:left="3948"/>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lvl w:ilvl="5" w:tplc="58BEE622">
      <w:start w:val="1"/>
      <w:numFmt w:val="bullet"/>
      <w:lvlText w:val="▪"/>
      <w:lvlJc w:val="left"/>
      <w:pPr>
        <w:ind w:left="4668"/>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lvl w:ilvl="6" w:tplc="3BF4740E">
      <w:start w:val="1"/>
      <w:numFmt w:val="bullet"/>
      <w:lvlText w:val="•"/>
      <w:lvlJc w:val="left"/>
      <w:pPr>
        <w:ind w:left="5388"/>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lvl w:ilvl="7" w:tplc="AE403C8C">
      <w:start w:val="1"/>
      <w:numFmt w:val="bullet"/>
      <w:lvlText w:val="o"/>
      <w:lvlJc w:val="left"/>
      <w:pPr>
        <w:ind w:left="6108"/>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lvl w:ilvl="8" w:tplc="1DB04E36">
      <w:start w:val="1"/>
      <w:numFmt w:val="bullet"/>
      <w:lvlText w:val="▪"/>
      <w:lvlJc w:val="left"/>
      <w:pPr>
        <w:ind w:left="6828"/>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abstractNum>
  <w:abstractNum w:abstractNumId="10" w15:restartNumberingAfterBreak="0">
    <w:nsid w:val="55AB4446"/>
    <w:multiLevelType w:val="hybridMultilevel"/>
    <w:tmpl w:val="CA7A6160"/>
    <w:lvl w:ilvl="0" w:tplc="343C284C">
      <w:start w:val="1"/>
      <w:numFmt w:val="decimal"/>
      <w:lvlText w:val="%1."/>
      <w:lvlJc w:val="left"/>
      <w:pPr>
        <w:ind w:left="28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5A20120E">
      <w:start w:val="1"/>
      <w:numFmt w:val="lowerLetter"/>
      <w:lvlText w:val="%2"/>
      <w:lvlJc w:val="left"/>
      <w:pPr>
        <w:ind w:left="108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FBFCA830">
      <w:start w:val="1"/>
      <w:numFmt w:val="lowerRoman"/>
      <w:lvlText w:val="%3"/>
      <w:lvlJc w:val="left"/>
      <w:pPr>
        <w:ind w:left="180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D2280682">
      <w:start w:val="1"/>
      <w:numFmt w:val="decimal"/>
      <w:lvlText w:val="%4"/>
      <w:lvlJc w:val="left"/>
      <w:pPr>
        <w:ind w:left="252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E47E544A">
      <w:start w:val="1"/>
      <w:numFmt w:val="lowerLetter"/>
      <w:lvlText w:val="%5"/>
      <w:lvlJc w:val="left"/>
      <w:pPr>
        <w:ind w:left="324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1494C504">
      <w:start w:val="1"/>
      <w:numFmt w:val="lowerRoman"/>
      <w:lvlText w:val="%6"/>
      <w:lvlJc w:val="left"/>
      <w:pPr>
        <w:ind w:left="396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CB9EE6D6">
      <w:start w:val="1"/>
      <w:numFmt w:val="decimal"/>
      <w:lvlText w:val="%7"/>
      <w:lvlJc w:val="left"/>
      <w:pPr>
        <w:ind w:left="468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4BA8E000">
      <w:start w:val="1"/>
      <w:numFmt w:val="lowerLetter"/>
      <w:lvlText w:val="%8"/>
      <w:lvlJc w:val="left"/>
      <w:pPr>
        <w:ind w:left="540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06427C76">
      <w:start w:val="1"/>
      <w:numFmt w:val="lowerRoman"/>
      <w:lvlText w:val="%9"/>
      <w:lvlJc w:val="left"/>
      <w:pPr>
        <w:ind w:left="612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11" w15:restartNumberingAfterBreak="0">
    <w:nsid w:val="587C4548"/>
    <w:multiLevelType w:val="hybridMultilevel"/>
    <w:tmpl w:val="259E8784"/>
    <w:lvl w:ilvl="0" w:tplc="3746EDB6">
      <w:start w:val="1"/>
      <w:numFmt w:val="bullet"/>
      <w:lvlText w:val="•"/>
      <w:lvlJc w:val="left"/>
      <w:pPr>
        <w:ind w:left="178"/>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217881D4">
      <w:start w:val="1"/>
      <w:numFmt w:val="bullet"/>
      <w:lvlText w:val="o"/>
      <w:lvlJc w:val="left"/>
      <w:pPr>
        <w:ind w:left="119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28A6E9F8">
      <w:start w:val="1"/>
      <w:numFmt w:val="bullet"/>
      <w:lvlText w:val="▪"/>
      <w:lvlJc w:val="left"/>
      <w:pPr>
        <w:ind w:left="191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769A4D40">
      <w:start w:val="1"/>
      <w:numFmt w:val="bullet"/>
      <w:lvlText w:val="•"/>
      <w:lvlJc w:val="left"/>
      <w:pPr>
        <w:ind w:left="263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1AF6AD58">
      <w:start w:val="1"/>
      <w:numFmt w:val="bullet"/>
      <w:lvlText w:val="o"/>
      <w:lvlJc w:val="left"/>
      <w:pPr>
        <w:ind w:left="335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7D525A9C">
      <w:start w:val="1"/>
      <w:numFmt w:val="bullet"/>
      <w:lvlText w:val="▪"/>
      <w:lvlJc w:val="left"/>
      <w:pPr>
        <w:ind w:left="407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7E645D9A">
      <w:start w:val="1"/>
      <w:numFmt w:val="bullet"/>
      <w:lvlText w:val="•"/>
      <w:lvlJc w:val="left"/>
      <w:pPr>
        <w:ind w:left="479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5C64CA6E">
      <w:start w:val="1"/>
      <w:numFmt w:val="bullet"/>
      <w:lvlText w:val="o"/>
      <w:lvlJc w:val="left"/>
      <w:pPr>
        <w:ind w:left="551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55925E72">
      <w:start w:val="1"/>
      <w:numFmt w:val="bullet"/>
      <w:lvlText w:val="▪"/>
      <w:lvlJc w:val="left"/>
      <w:pPr>
        <w:ind w:left="623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12" w15:restartNumberingAfterBreak="0">
    <w:nsid w:val="5EE82E2F"/>
    <w:multiLevelType w:val="multilevel"/>
    <w:tmpl w:val="98125480"/>
    <w:lvl w:ilvl="0">
      <w:start w:val="1"/>
      <w:numFmt w:val="none"/>
      <w:lvlText w:val="1.2"/>
      <w:lvlJc w:val="left"/>
      <w:pPr>
        <w:ind w:left="0" w:firstLine="0"/>
      </w:pPr>
      <w:rPr>
        <w:rFonts w:ascii="Arial" w:eastAsia="Arial" w:hAnsi="Arial" w:cs="Arial" w:hint="default"/>
        <w:b/>
        <w:bCs/>
        <w:i w:val="0"/>
        <w:iCs w:val="0"/>
        <w:smallCaps w:val="0"/>
        <w:strike w:val="0"/>
        <w:color w:val="000000"/>
        <w:spacing w:val="0"/>
        <w:w w:val="100"/>
        <w:position w:val="0"/>
        <w:sz w:val="30"/>
        <w:szCs w:val="30"/>
        <w:u w:val="none"/>
        <w:lang w:val="en-US" w:eastAsia="en-US" w:bidi="en-US"/>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3" w15:restartNumberingAfterBreak="0">
    <w:nsid w:val="5FF62C9A"/>
    <w:multiLevelType w:val="hybridMultilevel"/>
    <w:tmpl w:val="94B8FBC4"/>
    <w:lvl w:ilvl="0" w:tplc="5C14EAA0">
      <w:start w:val="1"/>
      <w:numFmt w:val="decimal"/>
      <w:lvlText w:val="%1."/>
      <w:lvlJc w:val="left"/>
      <w:pPr>
        <w:ind w:left="28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B30ECD9A">
      <w:start w:val="1"/>
      <w:numFmt w:val="lowerLetter"/>
      <w:lvlText w:val="%2"/>
      <w:lvlJc w:val="left"/>
      <w:pPr>
        <w:ind w:left="108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2DA2F2D8">
      <w:start w:val="1"/>
      <w:numFmt w:val="lowerRoman"/>
      <w:lvlText w:val="%3"/>
      <w:lvlJc w:val="left"/>
      <w:pPr>
        <w:ind w:left="180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0B40F036">
      <w:start w:val="1"/>
      <w:numFmt w:val="decimal"/>
      <w:lvlText w:val="%4"/>
      <w:lvlJc w:val="left"/>
      <w:pPr>
        <w:ind w:left="252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D8806304">
      <w:start w:val="1"/>
      <w:numFmt w:val="lowerLetter"/>
      <w:lvlText w:val="%5"/>
      <w:lvlJc w:val="left"/>
      <w:pPr>
        <w:ind w:left="324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F85803D6">
      <w:start w:val="1"/>
      <w:numFmt w:val="lowerRoman"/>
      <w:lvlText w:val="%6"/>
      <w:lvlJc w:val="left"/>
      <w:pPr>
        <w:ind w:left="396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78967BCC">
      <w:start w:val="1"/>
      <w:numFmt w:val="decimal"/>
      <w:lvlText w:val="%7"/>
      <w:lvlJc w:val="left"/>
      <w:pPr>
        <w:ind w:left="468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DB6E8618">
      <w:start w:val="1"/>
      <w:numFmt w:val="lowerLetter"/>
      <w:lvlText w:val="%8"/>
      <w:lvlJc w:val="left"/>
      <w:pPr>
        <w:ind w:left="540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E5AE08FA">
      <w:start w:val="1"/>
      <w:numFmt w:val="lowerRoman"/>
      <w:lvlText w:val="%9"/>
      <w:lvlJc w:val="left"/>
      <w:pPr>
        <w:ind w:left="612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14" w15:restartNumberingAfterBreak="0">
    <w:nsid w:val="600D28A7"/>
    <w:multiLevelType w:val="hybridMultilevel"/>
    <w:tmpl w:val="ABB85724"/>
    <w:lvl w:ilvl="0" w:tplc="6EE6DCD8">
      <w:start w:val="1"/>
      <w:numFmt w:val="decimal"/>
      <w:lvlText w:val="%1."/>
      <w:lvlJc w:val="left"/>
      <w:pPr>
        <w:ind w:left="28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EE8290">
      <w:start w:val="1"/>
      <w:numFmt w:val="lowerLetter"/>
      <w:lvlText w:val="%2"/>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358A663C">
      <w:start w:val="1"/>
      <w:numFmt w:val="lowerRoman"/>
      <w:lvlText w:val="%3"/>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FCC500A">
      <w:start w:val="1"/>
      <w:numFmt w:val="decimal"/>
      <w:lvlText w:val="%4"/>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01DCBFEE">
      <w:start w:val="1"/>
      <w:numFmt w:val="lowerLetter"/>
      <w:lvlText w:val="%5"/>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AFEEEF0C">
      <w:start w:val="1"/>
      <w:numFmt w:val="lowerRoman"/>
      <w:lvlText w:val="%6"/>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01A8D20">
      <w:start w:val="1"/>
      <w:numFmt w:val="decimal"/>
      <w:lvlText w:val="%7"/>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7D606FD4">
      <w:start w:val="1"/>
      <w:numFmt w:val="lowerLetter"/>
      <w:lvlText w:val="%8"/>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B1E4F2D4">
      <w:start w:val="1"/>
      <w:numFmt w:val="lowerRoman"/>
      <w:lvlText w:val="%9"/>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 w15:restartNumberingAfterBreak="0">
    <w:nsid w:val="61792FCB"/>
    <w:multiLevelType w:val="hybridMultilevel"/>
    <w:tmpl w:val="7A348FF8"/>
    <w:lvl w:ilvl="0" w:tplc="B87C24DC">
      <w:start w:val="1"/>
      <w:numFmt w:val="bullet"/>
      <w:lvlText w:val="-"/>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6B806864">
      <w:start w:val="1"/>
      <w:numFmt w:val="bullet"/>
      <w:lvlText w:val="o"/>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288AC1A8">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05C2459E">
      <w:start w:val="1"/>
      <w:numFmt w:val="bullet"/>
      <w:lvlText w:val="•"/>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3A810FE">
      <w:start w:val="1"/>
      <w:numFmt w:val="bullet"/>
      <w:lvlText w:val="o"/>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A205284">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252EDEF4">
      <w:start w:val="1"/>
      <w:numFmt w:val="bullet"/>
      <w:lvlText w:val="•"/>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01E25E2">
      <w:start w:val="1"/>
      <w:numFmt w:val="bullet"/>
      <w:lvlText w:val="o"/>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AA0ADAA6">
      <w:start w:val="1"/>
      <w:numFmt w:val="bullet"/>
      <w:lvlText w:val="▪"/>
      <w:lvlJc w:val="left"/>
      <w:pPr>
        <w:ind w:left="68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6" w15:restartNumberingAfterBreak="0">
    <w:nsid w:val="65B9336C"/>
    <w:multiLevelType w:val="hybridMultilevel"/>
    <w:tmpl w:val="EC82BAF4"/>
    <w:lvl w:ilvl="0" w:tplc="A90EFC78">
      <w:start w:val="1"/>
      <w:numFmt w:val="decimal"/>
      <w:lvlText w:val="%1."/>
      <w:lvlJc w:val="left"/>
      <w:pPr>
        <w:ind w:left="28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1DF81C18">
      <w:start w:val="1"/>
      <w:numFmt w:val="lowerLetter"/>
      <w:lvlText w:val="%2"/>
      <w:lvlJc w:val="left"/>
      <w:pPr>
        <w:ind w:left="108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10226D00">
      <w:start w:val="1"/>
      <w:numFmt w:val="lowerRoman"/>
      <w:lvlText w:val="%3"/>
      <w:lvlJc w:val="left"/>
      <w:pPr>
        <w:ind w:left="180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053C3D86">
      <w:start w:val="1"/>
      <w:numFmt w:val="decimal"/>
      <w:lvlText w:val="%4"/>
      <w:lvlJc w:val="left"/>
      <w:pPr>
        <w:ind w:left="252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C3C02364">
      <w:start w:val="1"/>
      <w:numFmt w:val="lowerLetter"/>
      <w:lvlText w:val="%5"/>
      <w:lvlJc w:val="left"/>
      <w:pPr>
        <w:ind w:left="324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0E18EE96">
      <w:start w:val="1"/>
      <w:numFmt w:val="lowerRoman"/>
      <w:lvlText w:val="%6"/>
      <w:lvlJc w:val="left"/>
      <w:pPr>
        <w:ind w:left="396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76ECA682">
      <w:start w:val="1"/>
      <w:numFmt w:val="decimal"/>
      <w:lvlText w:val="%7"/>
      <w:lvlJc w:val="left"/>
      <w:pPr>
        <w:ind w:left="468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5ECADF3C">
      <w:start w:val="1"/>
      <w:numFmt w:val="lowerLetter"/>
      <w:lvlText w:val="%8"/>
      <w:lvlJc w:val="left"/>
      <w:pPr>
        <w:ind w:left="540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7CDC6212">
      <w:start w:val="1"/>
      <w:numFmt w:val="lowerRoman"/>
      <w:lvlText w:val="%9"/>
      <w:lvlJc w:val="left"/>
      <w:pPr>
        <w:ind w:left="612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17" w15:restartNumberingAfterBreak="0">
    <w:nsid w:val="66C97EA6"/>
    <w:multiLevelType w:val="hybridMultilevel"/>
    <w:tmpl w:val="9EF2571A"/>
    <w:lvl w:ilvl="0" w:tplc="F5A8AEA8">
      <w:start w:val="1"/>
      <w:numFmt w:val="decimal"/>
      <w:pStyle w:val="a"/>
      <w:lvlText w:val="[%1]"/>
      <w:lvlJc w:val="left"/>
      <w:pPr>
        <w:ind w:left="1429" w:hanging="360"/>
      </w:pPr>
      <w:rPr>
        <w:rFonts w:hint="default"/>
        <w:b/>
      </w:r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18" w15:restartNumberingAfterBreak="0">
    <w:nsid w:val="6DF2296D"/>
    <w:multiLevelType w:val="hybridMultilevel"/>
    <w:tmpl w:val="D9CCFE34"/>
    <w:lvl w:ilvl="0" w:tplc="98101B6E">
      <w:start w:val="1"/>
      <w:numFmt w:val="decimal"/>
      <w:lvlText w:val="%1."/>
      <w:lvlJc w:val="left"/>
      <w:pPr>
        <w:ind w:left="9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C256FD76">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26F254D2">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C68978A">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3BA1AA6">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95C4E990">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CAACED0">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2C81CCC">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FD92667A">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9" w15:restartNumberingAfterBreak="0">
    <w:nsid w:val="75B45DC5"/>
    <w:multiLevelType w:val="hybridMultilevel"/>
    <w:tmpl w:val="38A22F4A"/>
    <w:lvl w:ilvl="0" w:tplc="7DB402C6">
      <w:start w:val="1"/>
      <w:numFmt w:val="bullet"/>
      <w:lvlText w:val="•"/>
      <w:lvlJc w:val="left"/>
      <w:pPr>
        <w:ind w:left="178"/>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D84EE034">
      <w:start w:val="1"/>
      <w:numFmt w:val="bullet"/>
      <w:lvlText w:val="o"/>
      <w:lvlJc w:val="left"/>
      <w:pPr>
        <w:ind w:left="119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DEC854F2">
      <w:start w:val="1"/>
      <w:numFmt w:val="bullet"/>
      <w:lvlText w:val="▪"/>
      <w:lvlJc w:val="left"/>
      <w:pPr>
        <w:ind w:left="191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491C2A16">
      <w:start w:val="1"/>
      <w:numFmt w:val="bullet"/>
      <w:lvlText w:val="•"/>
      <w:lvlJc w:val="left"/>
      <w:pPr>
        <w:ind w:left="263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E8BE7E96">
      <w:start w:val="1"/>
      <w:numFmt w:val="bullet"/>
      <w:lvlText w:val="o"/>
      <w:lvlJc w:val="left"/>
      <w:pPr>
        <w:ind w:left="335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D076E2EE">
      <w:start w:val="1"/>
      <w:numFmt w:val="bullet"/>
      <w:lvlText w:val="▪"/>
      <w:lvlJc w:val="left"/>
      <w:pPr>
        <w:ind w:left="407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486E2E9C">
      <w:start w:val="1"/>
      <w:numFmt w:val="bullet"/>
      <w:lvlText w:val="•"/>
      <w:lvlJc w:val="left"/>
      <w:pPr>
        <w:ind w:left="479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7082C7F0">
      <w:start w:val="1"/>
      <w:numFmt w:val="bullet"/>
      <w:lvlText w:val="o"/>
      <w:lvlJc w:val="left"/>
      <w:pPr>
        <w:ind w:left="551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E996E2DE">
      <w:start w:val="1"/>
      <w:numFmt w:val="bullet"/>
      <w:lvlText w:val="▪"/>
      <w:lvlJc w:val="left"/>
      <w:pPr>
        <w:ind w:left="623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20" w15:restartNumberingAfterBreak="0">
    <w:nsid w:val="774B50B3"/>
    <w:multiLevelType w:val="hybridMultilevel"/>
    <w:tmpl w:val="38FC7424"/>
    <w:lvl w:ilvl="0" w:tplc="1E1A4176">
      <w:start w:val="1"/>
      <w:numFmt w:val="bullet"/>
      <w:lvlText w:val="•"/>
      <w:lvlJc w:val="left"/>
      <w:pPr>
        <w:ind w:left="178"/>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D4F69DF6">
      <w:start w:val="1"/>
      <w:numFmt w:val="bullet"/>
      <w:lvlText w:val="o"/>
      <w:lvlJc w:val="left"/>
      <w:pPr>
        <w:ind w:left="119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5CD61614">
      <w:start w:val="1"/>
      <w:numFmt w:val="bullet"/>
      <w:lvlText w:val="▪"/>
      <w:lvlJc w:val="left"/>
      <w:pPr>
        <w:ind w:left="191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40FEADF8">
      <w:start w:val="1"/>
      <w:numFmt w:val="bullet"/>
      <w:lvlText w:val="•"/>
      <w:lvlJc w:val="left"/>
      <w:pPr>
        <w:ind w:left="263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B2E216E6">
      <w:start w:val="1"/>
      <w:numFmt w:val="bullet"/>
      <w:lvlText w:val="o"/>
      <w:lvlJc w:val="left"/>
      <w:pPr>
        <w:ind w:left="335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BFF24140">
      <w:start w:val="1"/>
      <w:numFmt w:val="bullet"/>
      <w:lvlText w:val="▪"/>
      <w:lvlJc w:val="left"/>
      <w:pPr>
        <w:ind w:left="407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8CBA607E">
      <w:start w:val="1"/>
      <w:numFmt w:val="bullet"/>
      <w:lvlText w:val="•"/>
      <w:lvlJc w:val="left"/>
      <w:pPr>
        <w:ind w:left="479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43DCAE0E">
      <w:start w:val="1"/>
      <w:numFmt w:val="bullet"/>
      <w:lvlText w:val="o"/>
      <w:lvlJc w:val="left"/>
      <w:pPr>
        <w:ind w:left="551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047C616C">
      <w:start w:val="1"/>
      <w:numFmt w:val="bullet"/>
      <w:lvlText w:val="▪"/>
      <w:lvlJc w:val="left"/>
      <w:pPr>
        <w:ind w:left="623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21" w15:restartNumberingAfterBreak="0">
    <w:nsid w:val="78C627DF"/>
    <w:multiLevelType w:val="hybridMultilevel"/>
    <w:tmpl w:val="8C5292DC"/>
    <w:lvl w:ilvl="0" w:tplc="99E0A418">
      <w:start w:val="1"/>
      <w:numFmt w:val="decimal"/>
      <w:lvlText w:val="%1."/>
      <w:lvlJc w:val="left"/>
      <w:pPr>
        <w:ind w:left="7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57C1DF0">
      <w:start w:val="1"/>
      <w:numFmt w:val="lowerLetter"/>
      <w:lvlText w:val="%2"/>
      <w:lvlJc w:val="left"/>
      <w:pPr>
        <w:ind w:left="14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FC561048">
      <w:start w:val="1"/>
      <w:numFmt w:val="lowerRoman"/>
      <w:lvlText w:val="%3"/>
      <w:lvlJc w:val="left"/>
      <w:pPr>
        <w:ind w:left="21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DE4E1288">
      <w:start w:val="1"/>
      <w:numFmt w:val="decimal"/>
      <w:lvlText w:val="%4"/>
      <w:lvlJc w:val="left"/>
      <w:pPr>
        <w:ind w:left="28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5348042">
      <w:start w:val="1"/>
      <w:numFmt w:val="lowerLetter"/>
      <w:lvlText w:val="%5"/>
      <w:lvlJc w:val="left"/>
      <w:pPr>
        <w:ind w:left="36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0B74E450">
      <w:start w:val="1"/>
      <w:numFmt w:val="lowerRoman"/>
      <w:lvlText w:val="%6"/>
      <w:lvlJc w:val="left"/>
      <w:pPr>
        <w:ind w:left="43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7916C25E">
      <w:start w:val="1"/>
      <w:numFmt w:val="decimal"/>
      <w:lvlText w:val="%7"/>
      <w:lvlJc w:val="left"/>
      <w:pPr>
        <w:ind w:left="50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5F43878">
      <w:start w:val="1"/>
      <w:numFmt w:val="lowerLetter"/>
      <w:lvlText w:val="%8"/>
      <w:lvlJc w:val="left"/>
      <w:pPr>
        <w:ind w:left="57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A55C4D2C">
      <w:start w:val="1"/>
      <w:numFmt w:val="lowerRoman"/>
      <w:lvlText w:val="%9"/>
      <w:lvlJc w:val="left"/>
      <w:pPr>
        <w:ind w:left="64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2" w15:restartNumberingAfterBreak="0">
    <w:nsid w:val="79B0217F"/>
    <w:multiLevelType w:val="hybridMultilevel"/>
    <w:tmpl w:val="817E257C"/>
    <w:lvl w:ilvl="0" w:tplc="6A0CE924">
      <w:start w:val="1"/>
      <w:numFmt w:val="bullet"/>
      <w:lvlText w:val="•"/>
      <w:lvlJc w:val="left"/>
      <w:pPr>
        <w:ind w:left="178"/>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9684E6FE">
      <w:start w:val="1"/>
      <w:numFmt w:val="bullet"/>
      <w:lvlText w:val="o"/>
      <w:lvlJc w:val="left"/>
      <w:pPr>
        <w:ind w:left="119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1FCE90DE">
      <w:start w:val="1"/>
      <w:numFmt w:val="bullet"/>
      <w:lvlText w:val="▪"/>
      <w:lvlJc w:val="left"/>
      <w:pPr>
        <w:ind w:left="191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022C8B04">
      <w:start w:val="1"/>
      <w:numFmt w:val="bullet"/>
      <w:lvlText w:val="•"/>
      <w:lvlJc w:val="left"/>
      <w:pPr>
        <w:ind w:left="263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9848A7F4">
      <w:start w:val="1"/>
      <w:numFmt w:val="bullet"/>
      <w:lvlText w:val="o"/>
      <w:lvlJc w:val="left"/>
      <w:pPr>
        <w:ind w:left="335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D5A238EA">
      <w:start w:val="1"/>
      <w:numFmt w:val="bullet"/>
      <w:lvlText w:val="▪"/>
      <w:lvlJc w:val="left"/>
      <w:pPr>
        <w:ind w:left="407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C4BCECF8">
      <w:start w:val="1"/>
      <w:numFmt w:val="bullet"/>
      <w:lvlText w:val="•"/>
      <w:lvlJc w:val="left"/>
      <w:pPr>
        <w:ind w:left="479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7DC4612C">
      <w:start w:val="1"/>
      <w:numFmt w:val="bullet"/>
      <w:lvlText w:val="o"/>
      <w:lvlJc w:val="left"/>
      <w:pPr>
        <w:ind w:left="551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65E0E004">
      <w:start w:val="1"/>
      <w:numFmt w:val="bullet"/>
      <w:lvlText w:val="▪"/>
      <w:lvlJc w:val="left"/>
      <w:pPr>
        <w:ind w:left="623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23" w15:restartNumberingAfterBreak="0">
    <w:nsid w:val="7CA236FE"/>
    <w:multiLevelType w:val="hybridMultilevel"/>
    <w:tmpl w:val="D644AA90"/>
    <w:lvl w:ilvl="0" w:tplc="F5149F46">
      <w:start w:val="1"/>
      <w:numFmt w:val="bullet"/>
      <w:lvlText w:val="-"/>
      <w:lvlJc w:val="left"/>
      <w:pPr>
        <w:ind w:left="264"/>
      </w:pPr>
      <w:rPr>
        <w:rFonts w:ascii="Consolas" w:eastAsia="Consolas" w:hAnsi="Consolas" w:cs="Consolas"/>
        <w:b w:val="0"/>
        <w:i w:val="0"/>
        <w:strike w:val="0"/>
        <w:dstrike w:val="0"/>
        <w:color w:val="000000"/>
        <w:sz w:val="24"/>
        <w:szCs w:val="24"/>
        <w:u w:val="none" w:color="000000"/>
        <w:bdr w:val="none" w:sz="0" w:space="0" w:color="auto"/>
        <w:shd w:val="clear" w:color="auto" w:fill="auto"/>
        <w:vertAlign w:val="baseline"/>
      </w:rPr>
    </w:lvl>
    <w:lvl w:ilvl="1" w:tplc="CA6C48B0">
      <w:start w:val="1"/>
      <w:numFmt w:val="bullet"/>
      <w:lvlText w:val="o"/>
      <w:lvlJc w:val="left"/>
      <w:pPr>
        <w:ind w:left="1872"/>
      </w:pPr>
      <w:rPr>
        <w:rFonts w:ascii="Consolas" w:eastAsia="Consolas" w:hAnsi="Consolas" w:cs="Consolas"/>
        <w:b w:val="0"/>
        <w:i w:val="0"/>
        <w:strike w:val="0"/>
        <w:dstrike w:val="0"/>
        <w:color w:val="000000"/>
        <w:sz w:val="24"/>
        <w:szCs w:val="24"/>
        <w:u w:val="none" w:color="000000"/>
        <w:bdr w:val="none" w:sz="0" w:space="0" w:color="auto"/>
        <w:shd w:val="clear" w:color="auto" w:fill="auto"/>
        <w:vertAlign w:val="baseline"/>
      </w:rPr>
    </w:lvl>
    <w:lvl w:ilvl="2" w:tplc="E1BA4FC2">
      <w:start w:val="1"/>
      <w:numFmt w:val="bullet"/>
      <w:lvlText w:val="▪"/>
      <w:lvlJc w:val="left"/>
      <w:pPr>
        <w:ind w:left="2592"/>
      </w:pPr>
      <w:rPr>
        <w:rFonts w:ascii="Consolas" w:eastAsia="Consolas" w:hAnsi="Consolas" w:cs="Consolas"/>
        <w:b w:val="0"/>
        <w:i w:val="0"/>
        <w:strike w:val="0"/>
        <w:dstrike w:val="0"/>
        <w:color w:val="000000"/>
        <w:sz w:val="24"/>
        <w:szCs w:val="24"/>
        <w:u w:val="none" w:color="000000"/>
        <w:bdr w:val="none" w:sz="0" w:space="0" w:color="auto"/>
        <w:shd w:val="clear" w:color="auto" w:fill="auto"/>
        <w:vertAlign w:val="baseline"/>
      </w:rPr>
    </w:lvl>
    <w:lvl w:ilvl="3" w:tplc="3176CDF0">
      <w:start w:val="1"/>
      <w:numFmt w:val="bullet"/>
      <w:lvlText w:val="•"/>
      <w:lvlJc w:val="left"/>
      <w:pPr>
        <w:ind w:left="3312"/>
      </w:pPr>
      <w:rPr>
        <w:rFonts w:ascii="Consolas" w:eastAsia="Consolas" w:hAnsi="Consolas" w:cs="Consolas"/>
        <w:b w:val="0"/>
        <w:i w:val="0"/>
        <w:strike w:val="0"/>
        <w:dstrike w:val="0"/>
        <w:color w:val="000000"/>
        <w:sz w:val="24"/>
        <w:szCs w:val="24"/>
        <w:u w:val="none" w:color="000000"/>
        <w:bdr w:val="none" w:sz="0" w:space="0" w:color="auto"/>
        <w:shd w:val="clear" w:color="auto" w:fill="auto"/>
        <w:vertAlign w:val="baseline"/>
      </w:rPr>
    </w:lvl>
    <w:lvl w:ilvl="4" w:tplc="2FE86024">
      <w:start w:val="1"/>
      <w:numFmt w:val="bullet"/>
      <w:lvlText w:val="o"/>
      <w:lvlJc w:val="left"/>
      <w:pPr>
        <w:ind w:left="4032"/>
      </w:pPr>
      <w:rPr>
        <w:rFonts w:ascii="Consolas" w:eastAsia="Consolas" w:hAnsi="Consolas" w:cs="Consolas"/>
        <w:b w:val="0"/>
        <w:i w:val="0"/>
        <w:strike w:val="0"/>
        <w:dstrike w:val="0"/>
        <w:color w:val="000000"/>
        <w:sz w:val="24"/>
        <w:szCs w:val="24"/>
        <w:u w:val="none" w:color="000000"/>
        <w:bdr w:val="none" w:sz="0" w:space="0" w:color="auto"/>
        <w:shd w:val="clear" w:color="auto" w:fill="auto"/>
        <w:vertAlign w:val="baseline"/>
      </w:rPr>
    </w:lvl>
    <w:lvl w:ilvl="5" w:tplc="CF1298DA">
      <w:start w:val="1"/>
      <w:numFmt w:val="bullet"/>
      <w:lvlText w:val="▪"/>
      <w:lvlJc w:val="left"/>
      <w:pPr>
        <w:ind w:left="4752"/>
      </w:pPr>
      <w:rPr>
        <w:rFonts w:ascii="Consolas" w:eastAsia="Consolas" w:hAnsi="Consolas" w:cs="Consolas"/>
        <w:b w:val="0"/>
        <w:i w:val="0"/>
        <w:strike w:val="0"/>
        <w:dstrike w:val="0"/>
        <w:color w:val="000000"/>
        <w:sz w:val="24"/>
        <w:szCs w:val="24"/>
        <w:u w:val="none" w:color="000000"/>
        <w:bdr w:val="none" w:sz="0" w:space="0" w:color="auto"/>
        <w:shd w:val="clear" w:color="auto" w:fill="auto"/>
        <w:vertAlign w:val="baseline"/>
      </w:rPr>
    </w:lvl>
    <w:lvl w:ilvl="6" w:tplc="90D8594C">
      <w:start w:val="1"/>
      <w:numFmt w:val="bullet"/>
      <w:lvlText w:val="•"/>
      <w:lvlJc w:val="left"/>
      <w:pPr>
        <w:ind w:left="5472"/>
      </w:pPr>
      <w:rPr>
        <w:rFonts w:ascii="Consolas" w:eastAsia="Consolas" w:hAnsi="Consolas" w:cs="Consolas"/>
        <w:b w:val="0"/>
        <w:i w:val="0"/>
        <w:strike w:val="0"/>
        <w:dstrike w:val="0"/>
        <w:color w:val="000000"/>
        <w:sz w:val="24"/>
        <w:szCs w:val="24"/>
        <w:u w:val="none" w:color="000000"/>
        <w:bdr w:val="none" w:sz="0" w:space="0" w:color="auto"/>
        <w:shd w:val="clear" w:color="auto" w:fill="auto"/>
        <w:vertAlign w:val="baseline"/>
      </w:rPr>
    </w:lvl>
    <w:lvl w:ilvl="7" w:tplc="3FC6F09E">
      <w:start w:val="1"/>
      <w:numFmt w:val="bullet"/>
      <w:lvlText w:val="o"/>
      <w:lvlJc w:val="left"/>
      <w:pPr>
        <w:ind w:left="6192"/>
      </w:pPr>
      <w:rPr>
        <w:rFonts w:ascii="Consolas" w:eastAsia="Consolas" w:hAnsi="Consolas" w:cs="Consolas"/>
        <w:b w:val="0"/>
        <w:i w:val="0"/>
        <w:strike w:val="0"/>
        <w:dstrike w:val="0"/>
        <w:color w:val="000000"/>
        <w:sz w:val="24"/>
        <w:szCs w:val="24"/>
        <w:u w:val="none" w:color="000000"/>
        <w:bdr w:val="none" w:sz="0" w:space="0" w:color="auto"/>
        <w:shd w:val="clear" w:color="auto" w:fill="auto"/>
        <w:vertAlign w:val="baseline"/>
      </w:rPr>
    </w:lvl>
    <w:lvl w:ilvl="8" w:tplc="964A153A">
      <w:start w:val="1"/>
      <w:numFmt w:val="bullet"/>
      <w:lvlText w:val="▪"/>
      <w:lvlJc w:val="left"/>
      <w:pPr>
        <w:ind w:left="6912"/>
      </w:pPr>
      <w:rPr>
        <w:rFonts w:ascii="Consolas" w:eastAsia="Consolas" w:hAnsi="Consolas" w:cs="Consolas"/>
        <w:b w:val="0"/>
        <w:i w:val="0"/>
        <w:strike w:val="0"/>
        <w:dstrike w:val="0"/>
        <w:color w:val="000000"/>
        <w:sz w:val="24"/>
        <w:szCs w:val="24"/>
        <w:u w:val="none" w:color="000000"/>
        <w:bdr w:val="none" w:sz="0" w:space="0" w:color="auto"/>
        <w:shd w:val="clear" w:color="auto" w:fill="auto"/>
        <w:vertAlign w:val="baseline"/>
      </w:rPr>
    </w:lvl>
  </w:abstractNum>
  <w:abstractNum w:abstractNumId="24" w15:restartNumberingAfterBreak="0">
    <w:nsid w:val="7D4F06A4"/>
    <w:multiLevelType w:val="hybridMultilevel"/>
    <w:tmpl w:val="ED2C49D4"/>
    <w:lvl w:ilvl="0" w:tplc="D88AC736">
      <w:start w:val="1"/>
      <w:numFmt w:val="bullet"/>
      <w:lvlText w:val="•"/>
      <w:lvlJc w:val="left"/>
      <w:pPr>
        <w:ind w:left="178"/>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DD186FC4">
      <w:start w:val="1"/>
      <w:numFmt w:val="bullet"/>
      <w:lvlText w:val="o"/>
      <w:lvlJc w:val="left"/>
      <w:pPr>
        <w:ind w:left="1181"/>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1FCE7B46">
      <w:start w:val="1"/>
      <w:numFmt w:val="bullet"/>
      <w:lvlText w:val="▪"/>
      <w:lvlJc w:val="left"/>
      <w:pPr>
        <w:ind w:left="1901"/>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A384AFBA">
      <w:start w:val="1"/>
      <w:numFmt w:val="bullet"/>
      <w:lvlText w:val="•"/>
      <w:lvlJc w:val="left"/>
      <w:pPr>
        <w:ind w:left="2621"/>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0A6C3DD6">
      <w:start w:val="1"/>
      <w:numFmt w:val="bullet"/>
      <w:lvlText w:val="o"/>
      <w:lvlJc w:val="left"/>
      <w:pPr>
        <w:ind w:left="3341"/>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A91AEE2A">
      <w:start w:val="1"/>
      <w:numFmt w:val="bullet"/>
      <w:lvlText w:val="▪"/>
      <w:lvlJc w:val="left"/>
      <w:pPr>
        <w:ind w:left="4061"/>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446EA47E">
      <w:start w:val="1"/>
      <w:numFmt w:val="bullet"/>
      <w:lvlText w:val="•"/>
      <w:lvlJc w:val="left"/>
      <w:pPr>
        <w:ind w:left="4781"/>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E68C4DFC">
      <w:start w:val="1"/>
      <w:numFmt w:val="bullet"/>
      <w:lvlText w:val="o"/>
      <w:lvlJc w:val="left"/>
      <w:pPr>
        <w:ind w:left="5501"/>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2FB0B7E6">
      <w:start w:val="1"/>
      <w:numFmt w:val="bullet"/>
      <w:lvlText w:val="▪"/>
      <w:lvlJc w:val="left"/>
      <w:pPr>
        <w:ind w:left="6221"/>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num w:numId="1" w16cid:durableId="1062870163">
    <w:abstractNumId w:val="1"/>
  </w:num>
  <w:num w:numId="2" w16cid:durableId="1445802408">
    <w:abstractNumId w:val="10"/>
  </w:num>
  <w:num w:numId="3" w16cid:durableId="2025864577">
    <w:abstractNumId w:val="0"/>
  </w:num>
  <w:num w:numId="4" w16cid:durableId="1521428838">
    <w:abstractNumId w:val="24"/>
  </w:num>
  <w:num w:numId="5" w16cid:durableId="584997392">
    <w:abstractNumId w:val="5"/>
  </w:num>
  <w:num w:numId="6" w16cid:durableId="1081947094">
    <w:abstractNumId w:val="3"/>
  </w:num>
  <w:num w:numId="7" w16cid:durableId="32777926">
    <w:abstractNumId w:val="8"/>
  </w:num>
  <w:num w:numId="8" w16cid:durableId="1110053059">
    <w:abstractNumId w:val="16"/>
  </w:num>
  <w:num w:numId="9" w16cid:durableId="976494780">
    <w:abstractNumId w:val="13"/>
  </w:num>
  <w:num w:numId="10" w16cid:durableId="169607809">
    <w:abstractNumId w:val="19"/>
  </w:num>
  <w:num w:numId="11" w16cid:durableId="83962959">
    <w:abstractNumId w:val="22"/>
  </w:num>
  <w:num w:numId="12" w16cid:durableId="825783572">
    <w:abstractNumId w:val="11"/>
  </w:num>
  <w:num w:numId="13" w16cid:durableId="521823187">
    <w:abstractNumId w:val="20"/>
  </w:num>
  <w:num w:numId="14" w16cid:durableId="592250125">
    <w:abstractNumId w:val="12"/>
  </w:num>
  <w:num w:numId="15" w16cid:durableId="877470232">
    <w:abstractNumId w:val="6"/>
  </w:num>
  <w:num w:numId="16" w16cid:durableId="2069108765">
    <w:abstractNumId w:val="7"/>
  </w:num>
  <w:num w:numId="17" w16cid:durableId="1386568652">
    <w:abstractNumId w:val="17"/>
  </w:num>
  <w:num w:numId="18" w16cid:durableId="595285996">
    <w:abstractNumId w:val="4"/>
  </w:num>
  <w:num w:numId="19" w16cid:durableId="423494740">
    <w:abstractNumId w:val="2"/>
  </w:num>
  <w:num w:numId="20" w16cid:durableId="631984685">
    <w:abstractNumId w:val="14"/>
  </w:num>
  <w:num w:numId="21" w16cid:durableId="340668716">
    <w:abstractNumId w:val="15"/>
  </w:num>
  <w:num w:numId="22" w16cid:durableId="736826366">
    <w:abstractNumId w:val="9"/>
  </w:num>
  <w:num w:numId="23" w16cid:durableId="1865363678">
    <w:abstractNumId w:val="18"/>
  </w:num>
  <w:num w:numId="24" w16cid:durableId="528833551">
    <w:abstractNumId w:val="21"/>
  </w:num>
  <w:num w:numId="25" w16cid:durableId="1028604645">
    <w:abstractNumId w:val="23"/>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1B5A"/>
    <w:rsid w:val="00005259"/>
    <w:rsid w:val="00010FC2"/>
    <w:rsid w:val="000110E2"/>
    <w:rsid w:val="000131A4"/>
    <w:rsid w:val="000156A7"/>
    <w:rsid w:val="00026979"/>
    <w:rsid w:val="0003121D"/>
    <w:rsid w:val="0003608C"/>
    <w:rsid w:val="00062B70"/>
    <w:rsid w:val="00067F9B"/>
    <w:rsid w:val="00081818"/>
    <w:rsid w:val="00083783"/>
    <w:rsid w:val="00090A3B"/>
    <w:rsid w:val="00093F3E"/>
    <w:rsid w:val="000A126B"/>
    <w:rsid w:val="000A542F"/>
    <w:rsid w:val="000D03ED"/>
    <w:rsid w:val="000F264A"/>
    <w:rsid w:val="001304DB"/>
    <w:rsid w:val="00133435"/>
    <w:rsid w:val="00140B85"/>
    <w:rsid w:val="00147E06"/>
    <w:rsid w:val="00152332"/>
    <w:rsid w:val="00152AC0"/>
    <w:rsid w:val="00160D9B"/>
    <w:rsid w:val="00174CD3"/>
    <w:rsid w:val="00174DCC"/>
    <w:rsid w:val="00197327"/>
    <w:rsid w:val="001B65FB"/>
    <w:rsid w:val="001D4BC1"/>
    <w:rsid w:val="001D682D"/>
    <w:rsid w:val="002047DA"/>
    <w:rsid w:val="002118EB"/>
    <w:rsid w:val="0022068C"/>
    <w:rsid w:val="002418AE"/>
    <w:rsid w:val="002639EB"/>
    <w:rsid w:val="00264FF0"/>
    <w:rsid w:val="00273D7D"/>
    <w:rsid w:val="0029436D"/>
    <w:rsid w:val="00294FE9"/>
    <w:rsid w:val="00296FC5"/>
    <w:rsid w:val="002A0746"/>
    <w:rsid w:val="002A1746"/>
    <w:rsid w:val="002B1F0B"/>
    <w:rsid w:val="002B60EA"/>
    <w:rsid w:val="002D691C"/>
    <w:rsid w:val="002E101F"/>
    <w:rsid w:val="003109DD"/>
    <w:rsid w:val="00340F37"/>
    <w:rsid w:val="0034787C"/>
    <w:rsid w:val="00355812"/>
    <w:rsid w:val="00355D3A"/>
    <w:rsid w:val="00357219"/>
    <w:rsid w:val="00361B5A"/>
    <w:rsid w:val="003816F5"/>
    <w:rsid w:val="003A5C29"/>
    <w:rsid w:val="003B7010"/>
    <w:rsid w:val="003C0FCF"/>
    <w:rsid w:val="003E5D00"/>
    <w:rsid w:val="00402AB8"/>
    <w:rsid w:val="00411BCB"/>
    <w:rsid w:val="00436F11"/>
    <w:rsid w:val="00441C5D"/>
    <w:rsid w:val="00452596"/>
    <w:rsid w:val="00472E17"/>
    <w:rsid w:val="004932FD"/>
    <w:rsid w:val="004B2BA8"/>
    <w:rsid w:val="004B4E62"/>
    <w:rsid w:val="004D5B76"/>
    <w:rsid w:val="004E039F"/>
    <w:rsid w:val="004F5327"/>
    <w:rsid w:val="004F5832"/>
    <w:rsid w:val="0054407D"/>
    <w:rsid w:val="005703AB"/>
    <w:rsid w:val="00573B81"/>
    <w:rsid w:val="005745BA"/>
    <w:rsid w:val="00574D8E"/>
    <w:rsid w:val="005916D8"/>
    <w:rsid w:val="00596B9C"/>
    <w:rsid w:val="005D1E7D"/>
    <w:rsid w:val="005E18DB"/>
    <w:rsid w:val="00604BC4"/>
    <w:rsid w:val="00645890"/>
    <w:rsid w:val="00651FB9"/>
    <w:rsid w:val="006555E7"/>
    <w:rsid w:val="00672B00"/>
    <w:rsid w:val="00686A07"/>
    <w:rsid w:val="006954C3"/>
    <w:rsid w:val="006A1406"/>
    <w:rsid w:val="006A5873"/>
    <w:rsid w:val="006A6598"/>
    <w:rsid w:val="006B5C86"/>
    <w:rsid w:val="006D03F5"/>
    <w:rsid w:val="006D7194"/>
    <w:rsid w:val="006F3C3C"/>
    <w:rsid w:val="0070216D"/>
    <w:rsid w:val="00702D3B"/>
    <w:rsid w:val="0074371D"/>
    <w:rsid w:val="00764627"/>
    <w:rsid w:val="00784394"/>
    <w:rsid w:val="007A1A2F"/>
    <w:rsid w:val="007A5120"/>
    <w:rsid w:val="007B0B9C"/>
    <w:rsid w:val="007B37D5"/>
    <w:rsid w:val="007C2269"/>
    <w:rsid w:val="007C2CD4"/>
    <w:rsid w:val="007C3B57"/>
    <w:rsid w:val="007C7150"/>
    <w:rsid w:val="007E59DB"/>
    <w:rsid w:val="007F7098"/>
    <w:rsid w:val="00801A0F"/>
    <w:rsid w:val="00802C18"/>
    <w:rsid w:val="00803289"/>
    <w:rsid w:val="00814A9C"/>
    <w:rsid w:val="0082520D"/>
    <w:rsid w:val="00831B99"/>
    <w:rsid w:val="008472C2"/>
    <w:rsid w:val="0085653F"/>
    <w:rsid w:val="00876063"/>
    <w:rsid w:val="00881A95"/>
    <w:rsid w:val="00887453"/>
    <w:rsid w:val="008D29C4"/>
    <w:rsid w:val="00900921"/>
    <w:rsid w:val="0090095B"/>
    <w:rsid w:val="0094701E"/>
    <w:rsid w:val="0094724E"/>
    <w:rsid w:val="00962355"/>
    <w:rsid w:val="009627E9"/>
    <w:rsid w:val="0097590B"/>
    <w:rsid w:val="00997824"/>
    <w:rsid w:val="009A0233"/>
    <w:rsid w:val="009A3EF7"/>
    <w:rsid w:val="009C03D9"/>
    <w:rsid w:val="009C31A0"/>
    <w:rsid w:val="00A15C5A"/>
    <w:rsid w:val="00A21EF1"/>
    <w:rsid w:val="00A36635"/>
    <w:rsid w:val="00A71F01"/>
    <w:rsid w:val="00A829C5"/>
    <w:rsid w:val="00A92567"/>
    <w:rsid w:val="00A978CA"/>
    <w:rsid w:val="00AA4A02"/>
    <w:rsid w:val="00AD50CA"/>
    <w:rsid w:val="00AE281C"/>
    <w:rsid w:val="00AE3E54"/>
    <w:rsid w:val="00AF2088"/>
    <w:rsid w:val="00AF3B49"/>
    <w:rsid w:val="00B1490A"/>
    <w:rsid w:val="00B150EC"/>
    <w:rsid w:val="00B3000C"/>
    <w:rsid w:val="00B30280"/>
    <w:rsid w:val="00B34A7D"/>
    <w:rsid w:val="00B458A7"/>
    <w:rsid w:val="00B47BA1"/>
    <w:rsid w:val="00B63DB7"/>
    <w:rsid w:val="00B86034"/>
    <w:rsid w:val="00B86B4B"/>
    <w:rsid w:val="00B9494A"/>
    <w:rsid w:val="00B953C0"/>
    <w:rsid w:val="00BA2D37"/>
    <w:rsid w:val="00BA5752"/>
    <w:rsid w:val="00BB1015"/>
    <w:rsid w:val="00BB22EA"/>
    <w:rsid w:val="00BB6C52"/>
    <w:rsid w:val="00BB7724"/>
    <w:rsid w:val="00BC2617"/>
    <w:rsid w:val="00BD16B0"/>
    <w:rsid w:val="00BD3BC2"/>
    <w:rsid w:val="00BE092A"/>
    <w:rsid w:val="00BE7DCC"/>
    <w:rsid w:val="00BF30DA"/>
    <w:rsid w:val="00C1407E"/>
    <w:rsid w:val="00C270BB"/>
    <w:rsid w:val="00C31556"/>
    <w:rsid w:val="00C367F8"/>
    <w:rsid w:val="00C56C12"/>
    <w:rsid w:val="00C576EA"/>
    <w:rsid w:val="00C63D72"/>
    <w:rsid w:val="00C8020A"/>
    <w:rsid w:val="00C831CE"/>
    <w:rsid w:val="00C92A6E"/>
    <w:rsid w:val="00CA046F"/>
    <w:rsid w:val="00CB079E"/>
    <w:rsid w:val="00CC7310"/>
    <w:rsid w:val="00CE0E37"/>
    <w:rsid w:val="00CE4216"/>
    <w:rsid w:val="00CE50E0"/>
    <w:rsid w:val="00CF74E9"/>
    <w:rsid w:val="00D05662"/>
    <w:rsid w:val="00D21599"/>
    <w:rsid w:val="00D332A9"/>
    <w:rsid w:val="00D37511"/>
    <w:rsid w:val="00D51403"/>
    <w:rsid w:val="00D514B6"/>
    <w:rsid w:val="00D521E5"/>
    <w:rsid w:val="00D7009A"/>
    <w:rsid w:val="00DA026F"/>
    <w:rsid w:val="00DB4A6B"/>
    <w:rsid w:val="00DC17F9"/>
    <w:rsid w:val="00DD0AAF"/>
    <w:rsid w:val="00DF621B"/>
    <w:rsid w:val="00E056D8"/>
    <w:rsid w:val="00E13891"/>
    <w:rsid w:val="00E204E0"/>
    <w:rsid w:val="00E21884"/>
    <w:rsid w:val="00E37055"/>
    <w:rsid w:val="00E475AB"/>
    <w:rsid w:val="00E7631A"/>
    <w:rsid w:val="00E95271"/>
    <w:rsid w:val="00EE22C1"/>
    <w:rsid w:val="00EE6CA5"/>
    <w:rsid w:val="00F044DD"/>
    <w:rsid w:val="00F04D2F"/>
    <w:rsid w:val="00F25AAA"/>
    <w:rsid w:val="00F27DCC"/>
    <w:rsid w:val="00F44F8C"/>
    <w:rsid w:val="00F55A9E"/>
    <w:rsid w:val="00F57871"/>
    <w:rsid w:val="00F6176F"/>
    <w:rsid w:val="00F901AA"/>
    <w:rsid w:val="00F95AC8"/>
    <w:rsid w:val="00FD034B"/>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E4949E"/>
  <w15:chartTrackingRefBased/>
  <w15:docId w15:val="{8236A1AE-ACAE-C446-8D2F-B4C2D38D1C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uk-U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aliases w:val="звичайний текст"/>
    <w:qFormat/>
    <w:rsid w:val="008D29C4"/>
    <w:pPr>
      <w:spacing w:line="360" w:lineRule="auto"/>
      <w:ind w:firstLine="709"/>
      <w:jc w:val="both"/>
    </w:pPr>
    <w:rPr>
      <w:rFonts w:ascii="Times New Roman" w:eastAsia="Times New Roman" w:hAnsi="Times New Roman" w:cs="Times New Roman"/>
      <w:sz w:val="28"/>
      <w:szCs w:val="28"/>
      <w:lang w:eastAsia="ru-RU"/>
    </w:rPr>
  </w:style>
  <w:style w:type="paragraph" w:styleId="1">
    <w:name w:val="heading 1"/>
    <w:aliases w:val="Великий розділ"/>
    <w:basedOn w:val="a0"/>
    <w:next w:val="a0"/>
    <w:link w:val="10"/>
    <w:uiPriority w:val="9"/>
    <w:qFormat/>
    <w:rsid w:val="007C7150"/>
    <w:pPr>
      <w:keepNext/>
      <w:ind w:firstLine="0"/>
      <w:jc w:val="center"/>
      <w:outlineLvl w:val="0"/>
    </w:pPr>
    <w:rPr>
      <w:b/>
      <w:szCs w:val="18"/>
    </w:rPr>
  </w:style>
  <w:style w:type="paragraph" w:styleId="2">
    <w:name w:val="heading 2"/>
    <w:aliases w:val="малий розділ"/>
    <w:basedOn w:val="a0"/>
    <w:next w:val="a0"/>
    <w:link w:val="20"/>
    <w:uiPriority w:val="9"/>
    <w:qFormat/>
    <w:rsid w:val="0074371D"/>
    <w:pPr>
      <w:keepNext/>
      <w:spacing w:before="360" w:after="240"/>
      <w:outlineLvl w:val="1"/>
    </w:pPr>
    <w:rPr>
      <w:b/>
      <w:szCs w:val="18"/>
      <w:lang w:eastAsia="uk-UA"/>
    </w:rPr>
  </w:style>
  <w:style w:type="paragraph" w:styleId="3">
    <w:name w:val="heading 3"/>
    <w:basedOn w:val="a0"/>
    <w:next w:val="a0"/>
    <w:link w:val="30"/>
    <w:uiPriority w:val="9"/>
    <w:qFormat/>
    <w:rsid w:val="0074371D"/>
    <w:pPr>
      <w:keepNext/>
      <w:spacing w:before="240"/>
      <w:ind w:right="629"/>
      <w:outlineLvl w:val="2"/>
    </w:pPr>
    <w:rPr>
      <w:bCs/>
      <w:i/>
      <w:iCs/>
    </w:rPr>
  </w:style>
  <w:style w:type="paragraph" w:styleId="4">
    <w:name w:val="heading 4"/>
    <w:basedOn w:val="a0"/>
    <w:next w:val="a0"/>
    <w:link w:val="40"/>
    <w:uiPriority w:val="9"/>
    <w:qFormat/>
    <w:rsid w:val="00361B5A"/>
    <w:pPr>
      <w:keepNext/>
      <w:jc w:val="center"/>
      <w:outlineLvl w:val="3"/>
    </w:pPr>
    <w:rPr>
      <w:sz w:val="32"/>
      <w:u w:val="single"/>
    </w:rPr>
  </w:style>
  <w:style w:type="paragraph" w:styleId="5">
    <w:name w:val="heading 5"/>
    <w:basedOn w:val="a0"/>
    <w:next w:val="a0"/>
    <w:link w:val="50"/>
    <w:uiPriority w:val="9"/>
    <w:qFormat/>
    <w:rsid w:val="00361B5A"/>
    <w:pPr>
      <w:keepNext/>
      <w:outlineLvl w:val="4"/>
    </w:pPr>
    <w:rPr>
      <w:u w:val="single"/>
    </w:rPr>
  </w:style>
  <w:style w:type="paragraph" w:styleId="6">
    <w:name w:val="heading 6"/>
    <w:basedOn w:val="a0"/>
    <w:next w:val="a0"/>
    <w:link w:val="60"/>
    <w:uiPriority w:val="9"/>
    <w:qFormat/>
    <w:rsid w:val="00361B5A"/>
    <w:pPr>
      <w:spacing w:before="240" w:after="60"/>
      <w:outlineLvl w:val="5"/>
    </w:pPr>
    <w:rPr>
      <w:b/>
      <w:bCs/>
      <w:sz w:val="22"/>
      <w:szCs w:val="22"/>
    </w:rPr>
  </w:style>
  <w:style w:type="paragraph" w:styleId="7">
    <w:name w:val="heading 7"/>
    <w:basedOn w:val="a0"/>
    <w:next w:val="a0"/>
    <w:link w:val="70"/>
    <w:qFormat/>
    <w:rsid w:val="00361B5A"/>
    <w:pPr>
      <w:spacing w:before="240" w:after="60"/>
      <w:outlineLvl w:val="6"/>
    </w:pPr>
    <w:rPr>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aliases w:val="Великий розділ Знак"/>
    <w:basedOn w:val="a1"/>
    <w:link w:val="1"/>
    <w:rsid w:val="007C7150"/>
    <w:rPr>
      <w:rFonts w:ascii="Times New Roman" w:eastAsia="Times New Roman" w:hAnsi="Times New Roman" w:cs="Times New Roman"/>
      <w:b/>
      <w:sz w:val="28"/>
      <w:szCs w:val="18"/>
      <w:lang w:eastAsia="ru-RU"/>
    </w:rPr>
  </w:style>
  <w:style w:type="character" w:customStyle="1" w:styleId="20">
    <w:name w:val="Заголовок 2 Знак"/>
    <w:aliases w:val="малий розділ Знак"/>
    <w:basedOn w:val="a1"/>
    <w:link w:val="2"/>
    <w:rsid w:val="0074371D"/>
    <w:rPr>
      <w:rFonts w:ascii="Times New Roman" w:eastAsia="Times New Roman" w:hAnsi="Times New Roman" w:cs="Times New Roman"/>
      <w:b/>
      <w:sz w:val="28"/>
      <w:szCs w:val="18"/>
      <w:lang w:eastAsia="uk-UA"/>
    </w:rPr>
  </w:style>
  <w:style w:type="character" w:customStyle="1" w:styleId="30">
    <w:name w:val="Заголовок 3 Знак"/>
    <w:basedOn w:val="a1"/>
    <w:link w:val="3"/>
    <w:rsid w:val="0074371D"/>
    <w:rPr>
      <w:rFonts w:ascii="Times New Roman" w:eastAsia="Times New Roman" w:hAnsi="Times New Roman" w:cs="Times New Roman"/>
      <w:bCs/>
      <w:i/>
      <w:iCs/>
      <w:sz w:val="28"/>
      <w:szCs w:val="28"/>
      <w:lang w:eastAsia="ru-RU"/>
    </w:rPr>
  </w:style>
  <w:style w:type="character" w:customStyle="1" w:styleId="40">
    <w:name w:val="Заголовок 4 Знак"/>
    <w:basedOn w:val="a1"/>
    <w:link w:val="4"/>
    <w:rsid w:val="00361B5A"/>
    <w:rPr>
      <w:rFonts w:ascii="Times New Roman" w:eastAsia="Times New Roman" w:hAnsi="Times New Roman" w:cs="Times New Roman"/>
      <w:sz w:val="32"/>
      <w:szCs w:val="20"/>
      <w:u w:val="single"/>
      <w:lang w:val="uk-UA" w:eastAsia="ru-RU"/>
    </w:rPr>
  </w:style>
  <w:style w:type="character" w:customStyle="1" w:styleId="50">
    <w:name w:val="Заголовок 5 Знак"/>
    <w:basedOn w:val="a1"/>
    <w:link w:val="5"/>
    <w:rsid w:val="00361B5A"/>
    <w:rPr>
      <w:rFonts w:ascii="Times New Roman" w:eastAsia="Times New Roman" w:hAnsi="Times New Roman" w:cs="Times New Roman"/>
      <w:sz w:val="28"/>
      <w:szCs w:val="20"/>
      <w:u w:val="single"/>
      <w:lang w:val="uk-UA" w:eastAsia="ru-RU"/>
    </w:rPr>
  </w:style>
  <w:style w:type="character" w:customStyle="1" w:styleId="60">
    <w:name w:val="Заголовок 6 Знак"/>
    <w:basedOn w:val="a1"/>
    <w:link w:val="6"/>
    <w:rsid w:val="00361B5A"/>
    <w:rPr>
      <w:rFonts w:ascii="Times New Roman" w:eastAsia="Times New Roman" w:hAnsi="Times New Roman" w:cs="Times New Roman"/>
      <w:b/>
      <w:bCs/>
      <w:sz w:val="22"/>
      <w:szCs w:val="22"/>
      <w:lang w:val="ru-RU" w:eastAsia="ru-RU"/>
    </w:rPr>
  </w:style>
  <w:style w:type="character" w:customStyle="1" w:styleId="70">
    <w:name w:val="Заголовок 7 Знак"/>
    <w:basedOn w:val="a1"/>
    <w:link w:val="7"/>
    <w:rsid w:val="00361B5A"/>
    <w:rPr>
      <w:rFonts w:ascii="Times New Roman" w:eastAsia="Times New Roman" w:hAnsi="Times New Roman" w:cs="Times New Roman"/>
      <w:lang w:val="ru-RU" w:eastAsia="ru-RU"/>
    </w:rPr>
  </w:style>
  <w:style w:type="paragraph" w:styleId="a4">
    <w:name w:val="Plain Text"/>
    <w:basedOn w:val="a0"/>
    <w:link w:val="a5"/>
    <w:rsid w:val="00361B5A"/>
    <w:rPr>
      <w:rFonts w:ascii="Courier New" w:hAnsi="Courier New"/>
    </w:rPr>
  </w:style>
  <w:style w:type="character" w:customStyle="1" w:styleId="a5">
    <w:name w:val="Текст Знак"/>
    <w:basedOn w:val="a1"/>
    <w:link w:val="a4"/>
    <w:rsid w:val="00361B5A"/>
    <w:rPr>
      <w:rFonts w:ascii="Courier New" w:eastAsia="Times New Roman" w:hAnsi="Courier New" w:cs="Times New Roman"/>
      <w:sz w:val="20"/>
      <w:szCs w:val="20"/>
      <w:lang w:val="ru-RU" w:eastAsia="ru-RU"/>
    </w:rPr>
  </w:style>
  <w:style w:type="paragraph" w:styleId="a6">
    <w:name w:val="Body Text"/>
    <w:basedOn w:val="a0"/>
    <w:link w:val="a7"/>
    <w:rsid w:val="00361B5A"/>
    <w:pPr>
      <w:spacing w:after="120"/>
    </w:pPr>
  </w:style>
  <w:style w:type="character" w:customStyle="1" w:styleId="a7">
    <w:name w:val="Основний текст Знак"/>
    <w:basedOn w:val="a1"/>
    <w:link w:val="a6"/>
    <w:rsid w:val="00361B5A"/>
    <w:rPr>
      <w:rFonts w:ascii="Times New Roman" w:eastAsia="Times New Roman" w:hAnsi="Times New Roman" w:cs="Times New Roman"/>
      <w:sz w:val="20"/>
      <w:szCs w:val="20"/>
      <w:lang w:val="ru-RU" w:eastAsia="ru-RU"/>
    </w:rPr>
  </w:style>
  <w:style w:type="paragraph" w:styleId="a8">
    <w:name w:val="footer"/>
    <w:basedOn w:val="a0"/>
    <w:link w:val="a9"/>
    <w:uiPriority w:val="99"/>
    <w:rsid w:val="00361B5A"/>
    <w:pPr>
      <w:tabs>
        <w:tab w:val="center" w:pos="4677"/>
        <w:tab w:val="right" w:pos="9355"/>
      </w:tabs>
    </w:pPr>
  </w:style>
  <w:style w:type="character" w:customStyle="1" w:styleId="a9">
    <w:name w:val="Нижній колонтитул Знак"/>
    <w:basedOn w:val="a1"/>
    <w:link w:val="a8"/>
    <w:uiPriority w:val="99"/>
    <w:rsid w:val="00361B5A"/>
    <w:rPr>
      <w:rFonts w:ascii="Times New Roman" w:eastAsia="Times New Roman" w:hAnsi="Times New Roman" w:cs="Times New Roman"/>
      <w:sz w:val="20"/>
      <w:szCs w:val="20"/>
      <w:lang w:val="ru-RU" w:eastAsia="ru-RU"/>
    </w:rPr>
  </w:style>
  <w:style w:type="character" w:styleId="aa">
    <w:name w:val="page number"/>
    <w:basedOn w:val="a1"/>
    <w:rsid w:val="00361B5A"/>
  </w:style>
  <w:style w:type="paragraph" w:styleId="21">
    <w:name w:val="Body Text 2"/>
    <w:basedOn w:val="a0"/>
    <w:link w:val="22"/>
    <w:rsid w:val="00361B5A"/>
    <w:pPr>
      <w:spacing w:after="120" w:line="480" w:lineRule="auto"/>
    </w:pPr>
  </w:style>
  <w:style w:type="character" w:customStyle="1" w:styleId="22">
    <w:name w:val="Основний текст 2 Знак"/>
    <w:basedOn w:val="a1"/>
    <w:link w:val="21"/>
    <w:rsid w:val="00361B5A"/>
    <w:rPr>
      <w:rFonts w:ascii="Times New Roman" w:eastAsia="Times New Roman" w:hAnsi="Times New Roman" w:cs="Times New Roman"/>
      <w:sz w:val="20"/>
      <w:szCs w:val="20"/>
      <w:lang w:val="ru-RU" w:eastAsia="ru-RU"/>
    </w:rPr>
  </w:style>
  <w:style w:type="paragraph" w:styleId="31">
    <w:name w:val="Body Text 3"/>
    <w:basedOn w:val="a0"/>
    <w:link w:val="32"/>
    <w:rsid w:val="00361B5A"/>
    <w:pPr>
      <w:spacing w:after="120"/>
    </w:pPr>
    <w:rPr>
      <w:sz w:val="16"/>
      <w:szCs w:val="16"/>
    </w:rPr>
  </w:style>
  <w:style w:type="character" w:customStyle="1" w:styleId="32">
    <w:name w:val="Основний текст 3 Знак"/>
    <w:basedOn w:val="a1"/>
    <w:link w:val="31"/>
    <w:rsid w:val="00361B5A"/>
    <w:rPr>
      <w:rFonts w:ascii="Times New Roman" w:eastAsia="Times New Roman" w:hAnsi="Times New Roman" w:cs="Times New Roman"/>
      <w:sz w:val="16"/>
      <w:szCs w:val="16"/>
      <w:lang w:val="ru-RU" w:eastAsia="ru-RU"/>
    </w:rPr>
  </w:style>
  <w:style w:type="paragraph" w:styleId="ab">
    <w:name w:val="header"/>
    <w:basedOn w:val="a0"/>
    <w:link w:val="ac"/>
    <w:uiPriority w:val="99"/>
    <w:unhideWhenUsed/>
    <w:rsid w:val="00E13891"/>
    <w:pPr>
      <w:tabs>
        <w:tab w:val="center" w:pos="4680"/>
        <w:tab w:val="right" w:pos="9360"/>
      </w:tabs>
    </w:pPr>
  </w:style>
  <w:style w:type="character" w:customStyle="1" w:styleId="ac">
    <w:name w:val="Верхній колонтитул Знак"/>
    <w:basedOn w:val="a1"/>
    <w:link w:val="ab"/>
    <w:uiPriority w:val="99"/>
    <w:rsid w:val="00E13891"/>
    <w:rPr>
      <w:rFonts w:ascii="Times New Roman" w:eastAsia="Times New Roman" w:hAnsi="Times New Roman" w:cs="Times New Roman"/>
      <w:sz w:val="20"/>
      <w:szCs w:val="20"/>
      <w:lang w:val="ru-RU" w:eastAsia="ru-RU"/>
    </w:rPr>
  </w:style>
  <w:style w:type="paragraph" w:customStyle="1" w:styleId="ad">
    <w:name w:val="Чертежный"/>
    <w:uiPriority w:val="99"/>
    <w:rsid w:val="006D7194"/>
    <w:pPr>
      <w:jc w:val="both"/>
    </w:pPr>
    <w:rPr>
      <w:rFonts w:ascii="ISOCPEUR" w:eastAsia="Times New Roman" w:hAnsi="ISOCPEUR" w:cs="Times New Roman"/>
      <w:i/>
      <w:sz w:val="28"/>
      <w:szCs w:val="20"/>
      <w:lang w:eastAsia="uk-UA"/>
    </w:rPr>
  </w:style>
  <w:style w:type="paragraph" w:styleId="ae">
    <w:name w:val="List Paragraph"/>
    <w:basedOn w:val="a0"/>
    <w:uiPriority w:val="34"/>
    <w:qFormat/>
    <w:rsid w:val="00831B99"/>
    <w:pPr>
      <w:spacing w:after="160" w:line="259" w:lineRule="auto"/>
      <w:ind w:left="720"/>
      <w:contextualSpacing/>
    </w:pPr>
    <w:rPr>
      <w:rFonts w:asciiTheme="minorHAnsi" w:eastAsiaTheme="minorHAnsi" w:hAnsiTheme="minorHAnsi" w:cstheme="minorBidi"/>
      <w:sz w:val="22"/>
      <w:szCs w:val="22"/>
      <w:lang w:eastAsia="en-US"/>
    </w:rPr>
  </w:style>
  <w:style w:type="character" w:styleId="af">
    <w:name w:val="Hyperlink"/>
    <w:basedOn w:val="a1"/>
    <w:uiPriority w:val="99"/>
    <w:unhideWhenUsed/>
    <w:rsid w:val="00831B99"/>
    <w:rPr>
      <w:color w:val="0563C1" w:themeColor="hyperlink"/>
      <w:u w:val="single"/>
    </w:rPr>
  </w:style>
  <w:style w:type="paragraph" w:styleId="af0">
    <w:name w:val="Normal (Web)"/>
    <w:basedOn w:val="a0"/>
    <w:uiPriority w:val="99"/>
    <w:unhideWhenUsed/>
    <w:rsid w:val="00831B99"/>
    <w:pPr>
      <w:spacing w:before="100" w:beforeAutospacing="1" w:after="100" w:afterAutospacing="1"/>
    </w:pPr>
    <w:rPr>
      <w:sz w:val="24"/>
      <w:szCs w:val="24"/>
    </w:rPr>
  </w:style>
  <w:style w:type="character" w:styleId="af1">
    <w:name w:val="Strong"/>
    <w:basedOn w:val="a1"/>
    <w:uiPriority w:val="22"/>
    <w:qFormat/>
    <w:rsid w:val="00831B99"/>
    <w:rPr>
      <w:b/>
      <w:bCs/>
    </w:rPr>
  </w:style>
  <w:style w:type="paragraph" w:styleId="11">
    <w:name w:val="toc 1"/>
    <w:basedOn w:val="a0"/>
    <w:next w:val="a0"/>
    <w:autoRedefine/>
    <w:uiPriority w:val="39"/>
    <w:unhideWhenUsed/>
    <w:rsid w:val="007C3B57"/>
    <w:pPr>
      <w:tabs>
        <w:tab w:val="right" w:leader="dot" w:pos="9627"/>
      </w:tabs>
    </w:pPr>
    <w:rPr>
      <w:rFonts w:eastAsiaTheme="minorHAnsi"/>
      <w:b/>
      <w:bCs/>
      <w:noProof/>
      <w:lang w:eastAsia="en-US"/>
    </w:rPr>
  </w:style>
  <w:style w:type="paragraph" w:styleId="23">
    <w:name w:val="toc 2"/>
    <w:basedOn w:val="a0"/>
    <w:next w:val="a0"/>
    <w:autoRedefine/>
    <w:uiPriority w:val="39"/>
    <w:unhideWhenUsed/>
    <w:rsid w:val="0022068C"/>
    <w:pPr>
      <w:tabs>
        <w:tab w:val="right" w:leader="dot" w:pos="9627"/>
      </w:tabs>
      <w:spacing w:after="100" w:line="259" w:lineRule="auto"/>
      <w:ind w:left="220"/>
    </w:pPr>
    <w:rPr>
      <w:rFonts w:asciiTheme="minorHAnsi" w:eastAsiaTheme="minorHAnsi" w:hAnsiTheme="minorHAnsi" w:cstheme="minorBidi"/>
      <w:b/>
      <w:noProof/>
      <w:sz w:val="22"/>
      <w:szCs w:val="22"/>
      <w:lang w:eastAsia="en-US"/>
    </w:rPr>
  </w:style>
  <w:style w:type="character" w:customStyle="1" w:styleId="24">
    <w:name w:val="Основний текст (2)_"/>
    <w:basedOn w:val="a1"/>
    <w:link w:val="25"/>
    <w:rsid w:val="00083783"/>
    <w:rPr>
      <w:rFonts w:ascii="Book Antiqua" w:eastAsia="Book Antiqua" w:hAnsi="Book Antiqua" w:cs="Book Antiqua"/>
      <w:sz w:val="18"/>
      <w:szCs w:val="18"/>
      <w:shd w:val="clear" w:color="auto" w:fill="FFFFFF"/>
    </w:rPr>
  </w:style>
  <w:style w:type="character" w:customStyle="1" w:styleId="26">
    <w:name w:val="Заголовок №2_"/>
    <w:basedOn w:val="a1"/>
    <w:link w:val="27"/>
    <w:rsid w:val="00083783"/>
    <w:rPr>
      <w:rFonts w:ascii="Book Antiqua" w:eastAsia="Book Antiqua" w:hAnsi="Book Antiqua" w:cs="Book Antiqua"/>
      <w:b/>
      <w:bCs/>
      <w:sz w:val="28"/>
      <w:szCs w:val="28"/>
      <w:shd w:val="clear" w:color="auto" w:fill="FFFFFF"/>
    </w:rPr>
  </w:style>
  <w:style w:type="paragraph" w:customStyle="1" w:styleId="25">
    <w:name w:val="Основний текст (2)"/>
    <w:basedOn w:val="a0"/>
    <w:link w:val="24"/>
    <w:rsid w:val="00083783"/>
    <w:pPr>
      <w:widowControl w:val="0"/>
      <w:shd w:val="clear" w:color="auto" w:fill="FFFFFF"/>
      <w:spacing w:after="120" w:line="240" w:lineRule="exact"/>
      <w:ind w:hanging="540"/>
    </w:pPr>
    <w:rPr>
      <w:rFonts w:ascii="Book Antiqua" w:eastAsia="Book Antiqua" w:hAnsi="Book Antiqua" w:cs="Book Antiqua"/>
      <w:sz w:val="18"/>
      <w:szCs w:val="18"/>
      <w:lang w:eastAsia="en-US"/>
    </w:rPr>
  </w:style>
  <w:style w:type="paragraph" w:customStyle="1" w:styleId="27">
    <w:name w:val="Заголовок №2"/>
    <w:basedOn w:val="a0"/>
    <w:link w:val="26"/>
    <w:rsid w:val="00083783"/>
    <w:pPr>
      <w:widowControl w:val="0"/>
      <w:shd w:val="clear" w:color="auto" w:fill="FFFFFF"/>
      <w:spacing w:before="360" w:after="240" w:line="0" w:lineRule="atLeast"/>
      <w:ind w:hanging="760"/>
      <w:outlineLvl w:val="1"/>
    </w:pPr>
    <w:rPr>
      <w:rFonts w:ascii="Book Antiqua" w:eastAsia="Book Antiqua" w:hAnsi="Book Antiqua" w:cs="Book Antiqua"/>
      <w:b/>
      <w:bCs/>
      <w:lang w:eastAsia="en-US"/>
    </w:rPr>
  </w:style>
  <w:style w:type="character" w:customStyle="1" w:styleId="33">
    <w:name w:val="Основний текст (3)_"/>
    <w:basedOn w:val="a1"/>
    <w:link w:val="34"/>
    <w:rsid w:val="00083783"/>
    <w:rPr>
      <w:rFonts w:ascii="Book Antiqua" w:eastAsia="Book Antiqua" w:hAnsi="Book Antiqua" w:cs="Book Antiqua"/>
      <w:i/>
      <w:iCs/>
      <w:sz w:val="18"/>
      <w:szCs w:val="18"/>
      <w:shd w:val="clear" w:color="auto" w:fill="FFFFFF"/>
    </w:rPr>
  </w:style>
  <w:style w:type="character" w:customStyle="1" w:styleId="35">
    <w:name w:val="Основний текст (3) + Напівжирний;Не курсив"/>
    <w:basedOn w:val="33"/>
    <w:rsid w:val="00083783"/>
    <w:rPr>
      <w:rFonts w:ascii="Book Antiqua" w:eastAsia="Book Antiqua" w:hAnsi="Book Antiqua" w:cs="Book Antiqua"/>
      <w:b/>
      <w:bCs/>
      <w:i/>
      <w:iCs/>
      <w:color w:val="000000"/>
      <w:spacing w:val="0"/>
      <w:w w:val="100"/>
      <w:position w:val="0"/>
      <w:sz w:val="18"/>
      <w:szCs w:val="18"/>
      <w:shd w:val="clear" w:color="auto" w:fill="FFFFFF"/>
      <w:lang w:val="uk" w:eastAsia="en-US" w:bidi="en-US"/>
    </w:rPr>
  </w:style>
  <w:style w:type="character" w:customStyle="1" w:styleId="36">
    <w:name w:val="Основний текст (3) + Не курсив"/>
    <w:basedOn w:val="33"/>
    <w:rsid w:val="00083783"/>
    <w:rPr>
      <w:rFonts w:ascii="Book Antiqua" w:eastAsia="Book Antiqua" w:hAnsi="Book Antiqua" w:cs="Book Antiqua"/>
      <w:i/>
      <w:iCs/>
      <w:color w:val="000000"/>
      <w:spacing w:val="0"/>
      <w:w w:val="100"/>
      <w:position w:val="0"/>
      <w:sz w:val="18"/>
      <w:szCs w:val="18"/>
      <w:shd w:val="clear" w:color="auto" w:fill="FFFFFF"/>
      <w:lang w:val="uk" w:eastAsia="en-US" w:bidi="en-US"/>
    </w:rPr>
  </w:style>
  <w:style w:type="character" w:customStyle="1" w:styleId="71">
    <w:name w:val="Основний текст (7)_"/>
    <w:basedOn w:val="a1"/>
    <w:link w:val="72"/>
    <w:rsid w:val="00083783"/>
    <w:rPr>
      <w:rFonts w:ascii="Book Antiqua" w:eastAsia="Book Antiqua" w:hAnsi="Book Antiqua" w:cs="Book Antiqua"/>
      <w:b/>
      <w:bCs/>
      <w:shd w:val="clear" w:color="auto" w:fill="FFFFFF"/>
    </w:rPr>
  </w:style>
  <w:style w:type="paragraph" w:customStyle="1" w:styleId="34">
    <w:name w:val="Основний текст (3)"/>
    <w:basedOn w:val="a0"/>
    <w:link w:val="33"/>
    <w:rsid w:val="00083783"/>
    <w:pPr>
      <w:widowControl w:val="0"/>
      <w:shd w:val="clear" w:color="auto" w:fill="FFFFFF"/>
      <w:spacing w:before="120" w:after="120" w:line="235" w:lineRule="exact"/>
      <w:ind w:hanging="540"/>
    </w:pPr>
    <w:rPr>
      <w:rFonts w:ascii="Book Antiqua" w:eastAsia="Book Antiqua" w:hAnsi="Book Antiqua" w:cs="Book Antiqua"/>
      <w:i/>
      <w:iCs/>
      <w:sz w:val="18"/>
      <w:szCs w:val="18"/>
      <w:lang w:eastAsia="en-US"/>
    </w:rPr>
  </w:style>
  <w:style w:type="paragraph" w:customStyle="1" w:styleId="72">
    <w:name w:val="Основний текст (7)"/>
    <w:basedOn w:val="a0"/>
    <w:link w:val="71"/>
    <w:rsid w:val="00083783"/>
    <w:pPr>
      <w:widowControl w:val="0"/>
      <w:shd w:val="clear" w:color="auto" w:fill="FFFFFF"/>
      <w:spacing w:before="240" w:after="120" w:line="0" w:lineRule="atLeast"/>
      <w:ind w:hanging="540"/>
    </w:pPr>
    <w:rPr>
      <w:rFonts w:ascii="Book Antiqua" w:eastAsia="Book Antiqua" w:hAnsi="Book Antiqua" w:cs="Book Antiqua"/>
      <w:b/>
      <w:bCs/>
      <w:sz w:val="24"/>
      <w:szCs w:val="24"/>
      <w:lang w:eastAsia="en-US"/>
    </w:rPr>
  </w:style>
  <w:style w:type="character" w:customStyle="1" w:styleId="28">
    <w:name w:val="Основний текст (2) + Напівжирний"/>
    <w:basedOn w:val="24"/>
    <w:rsid w:val="00083783"/>
    <w:rPr>
      <w:rFonts w:ascii="Book Antiqua" w:eastAsia="Book Antiqua" w:hAnsi="Book Antiqua" w:cs="Book Antiqua"/>
      <w:b/>
      <w:bCs/>
      <w:i w:val="0"/>
      <w:iCs w:val="0"/>
      <w:smallCaps w:val="0"/>
      <w:strike w:val="0"/>
      <w:color w:val="000000"/>
      <w:spacing w:val="0"/>
      <w:w w:val="100"/>
      <w:position w:val="0"/>
      <w:sz w:val="18"/>
      <w:szCs w:val="18"/>
      <w:u w:val="none"/>
      <w:shd w:val="clear" w:color="auto" w:fill="FFFFFF"/>
      <w:lang w:val="uk" w:eastAsia="en-US" w:bidi="en-US"/>
    </w:rPr>
  </w:style>
  <w:style w:type="character" w:customStyle="1" w:styleId="29">
    <w:name w:val="Основний текст (2) + Курсив"/>
    <w:basedOn w:val="24"/>
    <w:rsid w:val="00083783"/>
    <w:rPr>
      <w:rFonts w:ascii="Book Antiqua" w:eastAsia="Book Antiqua" w:hAnsi="Book Antiqua" w:cs="Book Antiqua"/>
      <w:b w:val="0"/>
      <w:bCs w:val="0"/>
      <w:i/>
      <w:iCs/>
      <w:smallCaps w:val="0"/>
      <w:strike w:val="0"/>
      <w:color w:val="000000"/>
      <w:spacing w:val="0"/>
      <w:w w:val="100"/>
      <w:position w:val="0"/>
      <w:sz w:val="18"/>
      <w:szCs w:val="18"/>
      <w:u w:val="none"/>
      <w:shd w:val="clear" w:color="auto" w:fill="FFFFFF"/>
      <w:lang w:val="uk" w:eastAsia="en-US" w:bidi="en-US"/>
    </w:rPr>
  </w:style>
  <w:style w:type="character" w:customStyle="1" w:styleId="af2">
    <w:name w:val="Підпис до зображення_"/>
    <w:basedOn w:val="a1"/>
    <w:link w:val="af3"/>
    <w:rsid w:val="00083783"/>
    <w:rPr>
      <w:rFonts w:ascii="Book Antiqua" w:eastAsia="Book Antiqua" w:hAnsi="Book Antiqua" w:cs="Book Antiqua"/>
      <w:sz w:val="18"/>
      <w:szCs w:val="18"/>
      <w:shd w:val="clear" w:color="auto" w:fill="FFFFFF"/>
    </w:rPr>
  </w:style>
  <w:style w:type="character" w:customStyle="1" w:styleId="af4">
    <w:name w:val="Підпис до зображення + Напівжирний"/>
    <w:basedOn w:val="af2"/>
    <w:rsid w:val="00083783"/>
    <w:rPr>
      <w:rFonts w:ascii="Book Antiqua" w:eastAsia="Book Antiqua" w:hAnsi="Book Antiqua" w:cs="Book Antiqua"/>
      <w:b/>
      <w:bCs/>
      <w:color w:val="000000"/>
      <w:spacing w:val="0"/>
      <w:w w:val="100"/>
      <w:position w:val="0"/>
      <w:sz w:val="18"/>
      <w:szCs w:val="18"/>
      <w:shd w:val="clear" w:color="auto" w:fill="FFFFFF"/>
      <w:lang w:val="uk" w:eastAsia="en-US" w:bidi="en-US"/>
    </w:rPr>
  </w:style>
  <w:style w:type="paragraph" w:customStyle="1" w:styleId="af3">
    <w:name w:val="Підпис до зображення"/>
    <w:basedOn w:val="a0"/>
    <w:link w:val="af2"/>
    <w:rsid w:val="00083783"/>
    <w:pPr>
      <w:widowControl w:val="0"/>
      <w:shd w:val="clear" w:color="auto" w:fill="FFFFFF"/>
      <w:spacing w:line="0" w:lineRule="atLeast"/>
      <w:jc w:val="center"/>
    </w:pPr>
    <w:rPr>
      <w:rFonts w:ascii="Book Antiqua" w:eastAsia="Book Antiqua" w:hAnsi="Book Antiqua" w:cs="Book Antiqua"/>
      <w:sz w:val="18"/>
      <w:szCs w:val="18"/>
      <w:lang w:eastAsia="en-US"/>
    </w:rPr>
  </w:style>
  <w:style w:type="character" w:customStyle="1" w:styleId="8">
    <w:name w:val="Основний текст (8)_"/>
    <w:basedOn w:val="a1"/>
    <w:link w:val="80"/>
    <w:rsid w:val="00083783"/>
    <w:rPr>
      <w:rFonts w:ascii="Book Antiqua" w:eastAsia="Book Antiqua" w:hAnsi="Book Antiqua" w:cs="Book Antiqua"/>
      <w:b/>
      <w:bCs/>
      <w:sz w:val="18"/>
      <w:szCs w:val="18"/>
      <w:shd w:val="clear" w:color="auto" w:fill="FFFFFF"/>
    </w:rPr>
  </w:style>
  <w:style w:type="character" w:customStyle="1" w:styleId="81">
    <w:name w:val="Основний текст (8) + Не напівжирний"/>
    <w:basedOn w:val="8"/>
    <w:rsid w:val="00083783"/>
    <w:rPr>
      <w:rFonts w:ascii="Book Antiqua" w:eastAsia="Book Antiqua" w:hAnsi="Book Antiqua" w:cs="Book Antiqua"/>
      <w:b/>
      <w:bCs/>
      <w:color w:val="000000"/>
      <w:spacing w:val="0"/>
      <w:w w:val="100"/>
      <w:position w:val="0"/>
      <w:sz w:val="18"/>
      <w:szCs w:val="18"/>
      <w:shd w:val="clear" w:color="auto" w:fill="FFFFFF"/>
      <w:lang w:val="uk" w:eastAsia="en-US" w:bidi="en-US"/>
    </w:rPr>
  </w:style>
  <w:style w:type="paragraph" w:customStyle="1" w:styleId="80">
    <w:name w:val="Основний текст (8)"/>
    <w:basedOn w:val="a0"/>
    <w:link w:val="8"/>
    <w:rsid w:val="00083783"/>
    <w:pPr>
      <w:widowControl w:val="0"/>
      <w:shd w:val="clear" w:color="auto" w:fill="FFFFFF"/>
      <w:spacing w:before="120" w:line="394" w:lineRule="exact"/>
      <w:ind w:hanging="540"/>
    </w:pPr>
    <w:rPr>
      <w:rFonts w:ascii="Book Antiqua" w:eastAsia="Book Antiqua" w:hAnsi="Book Antiqua" w:cs="Book Antiqua"/>
      <w:b/>
      <w:bCs/>
      <w:sz w:val="18"/>
      <w:szCs w:val="18"/>
      <w:lang w:eastAsia="en-US"/>
    </w:rPr>
  </w:style>
  <w:style w:type="character" w:customStyle="1" w:styleId="2TimesNewRoman1pt">
    <w:name w:val="Основний текст (2) + Times New Roman;Інтервал 1 pt"/>
    <w:basedOn w:val="24"/>
    <w:rsid w:val="00083783"/>
    <w:rPr>
      <w:rFonts w:ascii="Times New Roman" w:eastAsia="Times New Roman" w:hAnsi="Times New Roman" w:cs="Times New Roman"/>
      <w:b w:val="0"/>
      <w:bCs w:val="0"/>
      <w:i w:val="0"/>
      <w:iCs w:val="0"/>
      <w:smallCaps w:val="0"/>
      <w:strike w:val="0"/>
      <w:color w:val="000000"/>
      <w:spacing w:val="20"/>
      <w:w w:val="100"/>
      <w:position w:val="0"/>
      <w:sz w:val="18"/>
      <w:szCs w:val="18"/>
      <w:u w:val="none"/>
      <w:shd w:val="clear" w:color="auto" w:fill="FFFFFF"/>
      <w:lang w:val="uk" w:eastAsia="en-US" w:bidi="en-US"/>
    </w:rPr>
  </w:style>
  <w:style w:type="character" w:customStyle="1" w:styleId="255pt">
    <w:name w:val="Основний текст (2) + 5;5 pt;Напівжирний"/>
    <w:basedOn w:val="24"/>
    <w:rsid w:val="00083783"/>
    <w:rPr>
      <w:rFonts w:ascii="Book Antiqua" w:eastAsia="Book Antiqua" w:hAnsi="Book Antiqua" w:cs="Book Antiqua"/>
      <w:b/>
      <w:bCs/>
      <w:i w:val="0"/>
      <w:iCs w:val="0"/>
      <w:smallCaps w:val="0"/>
      <w:strike w:val="0"/>
      <w:color w:val="000000"/>
      <w:spacing w:val="0"/>
      <w:w w:val="100"/>
      <w:position w:val="0"/>
      <w:sz w:val="11"/>
      <w:szCs w:val="11"/>
      <w:u w:val="none"/>
      <w:shd w:val="clear" w:color="auto" w:fill="FFFFFF"/>
      <w:lang w:val="uk" w:eastAsia="en-US" w:bidi="en-US"/>
    </w:rPr>
  </w:style>
  <w:style w:type="character" w:customStyle="1" w:styleId="255pt0">
    <w:name w:val="Основний текст (2) + 5;5 pt"/>
    <w:basedOn w:val="24"/>
    <w:rsid w:val="00083783"/>
    <w:rPr>
      <w:rFonts w:ascii="Book Antiqua" w:eastAsia="Book Antiqua" w:hAnsi="Book Antiqua" w:cs="Book Antiqua"/>
      <w:b w:val="0"/>
      <w:bCs w:val="0"/>
      <w:i w:val="0"/>
      <w:iCs w:val="0"/>
      <w:smallCaps w:val="0"/>
      <w:strike w:val="0"/>
      <w:color w:val="000000"/>
      <w:spacing w:val="0"/>
      <w:w w:val="100"/>
      <w:position w:val="0"/>
      <w:sz w:val="11"/>
      <w:szCs w:val="11"/>
      <w:u w:val="none"/>
      <w:shd w:val="clear" w:color="auto" w:fill="FFFFFF"/>
      <w:lang w:val="uk" w:eastAsia="en-US" w:bidi="en-US"/>
    </w:rPr>
  </w:style>
  <w:style w:type="paragraph" w:customStyle="1" w:styleId="250">
    <w:name w:val="Основний текст (2) + 5"/>
    <w:aliases w:val="5 pt"/>
    <w:basedOn w:val="a0"/>
    <w:rsid w:val="00083783"/>
    <w:pPr>
      <w:spacing w:after="160" w:line="259" w:lineRule="auto"/>
    </w:pPr>
    <w:rPr>
      <w:rFonts w:asciiTheme="minorHAnsi" w:eastAsiaTheme="minorHAnsi" w:hAnsiTheme="minorHAnsi" w:cstheme="minorBidi"/>
      <w:sz w:val="22"/>
      <w:szCs w:val="22"/>
      <w:lang w:eastAsia="en-US"/>
    </w:rPr>
  </w:style>
  <w:style w:type="paragraph" w:styleId="a">
    <w:name w:val="No Spacing"/>
    <w:aliases w:val="ЗМІСТ"/>
    <w:basedOn w:val="ae"/>
    <w:uiPriority w:val="1"/>
    <w:qFormat/>
    <w:rsid w:val="008D29C4"/>
    <w:pPr>
      <w:numPr>
        <w:numId w:val="17"/>
      </w:numPr>
      <w:spacing w:line="360" w:lineRule="auto"/>
      <w:ind w:left="709" w:hanging="709"/>
    </w:pPr>
    <w:rPr>
      <w:rFonts w:ascii="Times New Roman" w:hAnsi="Times New Roman" w:cs="Times New Roman"/>
      <w:sz w:val="28"/>
      <w:szCs w:val="28"/>
    </w:rPr>
  </w:style>
  <w:style w:type="character" w:customStyle="1" w:styleId="275pt">
    <w:name w:val="Основний текст (2) + 7;5 pt;Напівжирний"/>
    <w:basedOn w:val="24"/>
    <w:rsid w:val="00083783"/>
    <w:rPr>
      <w:rFonts w:ascii="Book Antiqua" w:eastAsia="Book Antiqua" w:hAnsi="Book Antiqua" w:cs="Book Antiqua"/>
      <w:b/>
      <w:bCs/>
      <w:i w:val="0"/>
      <w:iCs w:val="0"/>
      <w:smallCaps w:val="0"/>
      <w:strike w:val="0"/>
      <w:color w:val="000000"/>
      <w:spacing w:val="0"/>
      <w:w w:val="100"/>
      <w:position w:val="0"/>
      <w:sz w:val="15"/>
      <w:szCs w:val="15"/>
      <w:u w:val="none"/>
      <w:shd w:val="clear" w:color="auto" w:fill="FFFFFF"/>
      <w:lang w:val="uk" w:eastAsia="en-US" w:bidi="en-US"/>
    </w:rPr>
  </w:style>
  <w:style w:type="character" w:customStyle="1" w:styleId="265pt">
    <w:name w:val="Основний текст (2) + 6;5 pt"/>
    <w:basedOn w:val="24"/>
    <w:rsid w:val="00083783"/>
    <w:rPr>
      <w:rFonts w:ascii="Book Antiqua" w:eastAsia="Book Antiqua" w:hAnsi="Book Antiqua" w:cs="Book Antiqua"/>
      <w:b w:val="0"/>
      <w:bCs w:val="0"/>
      <w:i w:val="0"/>
      <w:iCs w:val="0"/>
      <w:smallCaps w:val="0"/>
      <w:strike w:val="0"/>
      <w:color w:val="000000"/>
      <w:spacing w:val="0"/>
      <w:w w:val="100"/>
      <w:position w:val="0"/>
      <w:sz w:val="13"/>
      <w:szCs w:val="13"/>
      <w:u w:val="none"/>
      <w:shd w:val="clear" w:color="auto" w:fill="FFFFFF"/>
      <w:lang w:val="uk" w:eastAsia="en-US" w:bidi="en-US"/>
    </w:rPr>
  </w:style>
  <w:style w:type="paragraph" w:customStyle="1" w:styleId="footnotedescription">
    <w:name w:val="footnote description"/>
    <w:next w:val="a0"/>
    <w:link w:val="footnotedescriptionChar"/>
    <w:hidden/>
    <w:rsid w:val="009A0233"/>
    <w:pPr>
      <w:spacing w:after="20" w:line="259" w:lineRule="auto"/>
      <w:ind w:left="218"/>
    </w:pPr>
    <w:rPr>
      <w:rFonts w:ascii="Times New Roman" w:eastAsia="Times New Roman" w:hAnsi="Times New Roman" w:cs="Times New Roman"/>
      <w:color w:val="000000"/>
      <w:sz w:val="18"/>
      <w:szCs w:val="22"/>
      <w:lang w:val="uk" w:eastAsia="uk-UA"/>
    </w:rPr>
  </w:style>
  <w:style w:type="character" w:customStyle="1" w:styleId="footnotedescriptionChar">
    <w:name w:val="footnote description Char"/>
    <w:link w:val="footnotedescription"/>
    <w:rsid w:val="009A0233"/>
    <w:rPr>
      <w:rFonts w:ascii="Times New Roman" w:eastAsia="Times New Roman" w:hAnsi="Times New Roman" w:cs="Times New Roman"/>
      <w:color w:val="000000"/>
      <w:sz w:val="18"/>
      <w:szCs w:val="22"/>
      <w:lang w:val="uk" w:eastAsia="uk-UA"/>
    </w:rPr>
  </w:style>
  <w:style w:type="character" w:customStyle="1" w:styleId="footnotemark">
    <w:name w:val="footnote mark"/>
    <w:hidden/>
    <w:rsid w:val="009A0233"/>
    <w:rPr>
      <w:rFonts w:ascii="Times New Roman" w:eastAsia="Times New Roman" w:hAnsi="Times New Roman" w:cs="Times New Roman"/>
      <w:color w:val="000000"/>
      <w:sz w:val="18"/>
      <w:vertAlign w:val="superscript"/>
    </w:rPr>
  </w:style>
  <w:style w:type="table" w:customStyle="1" w:styleId="TableGrid">
    <w:name w:val="TableGrid"/>
    <w:rsid w:val="009A0233"/>
    <w:rPr>
      <w:rFonts w:eastAsiaTheme="minorEastAsia"/>
      <w:sz w:val="22"/>
      <w:szCs w:val="22"/>
      <w:lang w:val="uk" w:eastAsia="uk-UA"/>
    </w:rPr>
    <w:tblPr>
      <w:tblCellMar>
        <w:top w:w="0" w:type="dxa"/>
        <w:left w:w="0" w:type="dxa"/>
        <w:bottom w:w="0" w:type="dxa"/>
        <w:right w:w="0" w:type="dxa"/>
      </w:tblCellMar>
    </w:tblPr>
  </w:style>
  <w:style w:type="character" w:styleId="af5">
    <w:name w:val="Unresolved Mention"/>
    <w:basedOn w:val="a1"/>
    <w:uiPriority w:val="99"/>
    <w:semiHidden/>
    <w:unhideWhenUsed/>
    <w:rsid w:val="00B150EC"/>
    <w:rPr>
      <w:color w:val="605E5C"/>
      <w:shd w:val="clear" w:color="auto" w:fill="E1DFDD"/>
    </w:rPr>
  </w:style>
  <w:style w:type="numbering" w:customStyle="1" w:styleId="12">
    <w:name w:val="Немає списку1"/>
    <w:next w:val="a3"/>
    <w:uiPriority w:val="99"/>
    <w:semiHidden/>
    <w:unhideWhenUsed/>
    <w:rsid w:val="00AF2088"/>
  </w:style>
  <w:style w:type="table" w:customStyle="1" w:styleId="TableGrid1">
    <w:name w:val="TableGrid1"/>
    <w:rsid w:val="00AF2088"/>
    <w:rPr>
      <w:rFonts w:eastAsia="Times New Roman"/>
      <w:sz w:val="22"/>
      <w:szCs w:val="22"/>
      <w:lang w:val="uk" w:eastAsia="uk-UA"/>
    </w:rPr>
    <w:tblPr>
      <w:tblCellMar>
        <w:top w:w="0" w:type="dxa"/>
        <w:left w:w="0" w:type="dxa"/>
        <w:bottom w:w="0" w:type="dxa"/>
        <w:right w:w="0" w:type="dxa"/>
      </w:tblCellMar>
    </w:tblPr>
  </w:style>
  <w:style w:type="character" w:customStyle="1" w:styleId="210pt">
    <w:name w:val="Основний текст (2) + 10 pt;Курсив"/>
    <w:basedOn w:val="24"/>
    <w:rsid w:val="000131A4"/>
    <w:rPr>
      <w:rFonts w:ascii="Times New Roman" w:eastAsia="Times New Roman" w:hAnsi="Times New Roman" w:cs="Times New Roman"/>
      <w:b w:val="0"/>
      <w:bCs w:val="0"/>
      <w:i/>
      <w:iCs/>
      <w:smallCaps w:val="0"/>
      <w:strike w:val="0"/>
      <w:color w:val="000000"/>
      <w:spacing w:val="0"/>
      <w:w w:val="100"/>
      <w:position w:val="0"/>
      <w:sz w:val="20"/>
      <w:szCs w:val="20"/>
      <w:u w:val="none"/>
      <w:shd w:val="clear" w:color="auto" w:fill="FFFFFF"/>
      <w:lang w:val="uk" w:eastAsia="en-US" w:bidi="en-US"/>
    </w:rPr>
  </w:style>
  <w:style w:type="character" w:customStyle="1" w:styleId="275pt0">
    <w:name w:val="Основний текст (2) + 7;5 pt"/>
    <w:basedOn w:val="24"/>
    <w:rsid w:val="000131A4"/>
    <w:rPr>
      <w:rFonts w:ascii="Times New Roman" w:eastAsia="Times New Roman" w:hAnsi="Times New Roman" w:cs="Times New Roman"/>
      <w:b w:val="0"/>
      <w:bCs w:val="0"/>
      <w:i w:val="0"/>
      <w:iCs w:val="0"/>
      <w:smallCaps w:val="0"/>
      <w:strike w:val="0"/>
      <w:color w:val="000000"/>
      <w:spacing w:val="0"/>
      <w:w w:val="100"/>
      <w:position w:val="0"/>
      <w:sz w:val="15"/>
      <w:szCs w:val="15"/>
      <w:u w:val="none"/>
      <w:shd w:val="clear" w:color="auto" w:fill="FFFFFF"/>
      <w:lang w:val="uk" w:eastAsia="en-US" w:bidi="en-US"/>
    </w:rPr>
  </w:style>
  <w:style w:type="character" w:customStyle="1" w:styleId="25pt">
    <w:name w:val="Основний текст (2) + 5 pt"/>
    <w:basedOn w:val="24"/>
    <w:rsid w:val="000131A4"/>
    <w:rPr>
      <w:rFonts w:ascii="Times New Roman" w:eastAsia="Times New Roman" w:hAnsi="Times New Roman" w:cs="Times New Roman"/>
      <w:b w:val="0"/>
      <w:bCs w:val="0"/>
      <w:i w:val="0"/>
      <w:iCs w:val="0"/>
      <w:smallCaps w:val="0"/>
      <w:strike w:val="0"/>
      <w:color w:val="000000"/>
      <w:spacing w:val="0"/>
      <w:w w:val="100"/>
      <w:position w:val="0"/>
      <w:sz w:val="10"/>
      <w:szCs w:val="10"/>
      <w:u w:val="none"/>
      <w:shd w:val="clear" w:color="auto" w:fill="FFFFFF"/>
      <w:lang w:val="uk" w:eastAsia="en-US" w:bidi="en-US"/>
    </w:rPr>
  </w:style>
  <w:style w:type="character" w:customStyle="1" w:styleId="2Georgia7pt">
    <w:name w:val="Основний текст (2) + Georgia;7 pt;Напівжирний"/>
    <w:basedOn w:val="24"/>
    <w:rsid w:val="000131A4"/>
    <w:rPr>
      <w:rFonts w:ascii="Georgia" w:eastAsia="Georgia" w:hAnsi="Georgia" w:cs="Georgia"/>
      <w:b/>
      <w:bCs/>
      <w:i w:val="0"/>
      <w:iCs w:val="0"/>
      <w:smallCaps w:val="0"/>
      <w:strike w:val="0"/>
      <w:color w:val="000000"/>
      <w:spacing w:val="0"/>
      <w:w w:val="100"/>
      <w:position w:val="0"/>
      <w:sz w:val="14"/>
      <w:szCs w:val="14"/>
      <w:u w:val="none"/>
      <w:shd w:val="clear" w:color="auto" w:fill="FFFFFF"/>
      <w:lang w:val="uk" w:eastAsia="en-US" w:bidi="en-US"/>
    </w:rPr>
  </w:style>
  <w:style w:type="character" w:customStyle="1" w:styleId="2Consolas95pt">
    <w:name w:val="Основний текст (2) + Consolas;9;5 pt"/>
    <w:basedOn w:val="24"/>
    <w:rsid w:val="00152332"/>
    <w:rPr>
      <w:rFonts w:ascii="Consolas" w:eastAsia="Consolas" w:hAnsi="Consolas" w:cs="Consolas"/>
      <w:b/>
      <w:bCs/>
      <w:i w:val="0"/>
      <w:iCs w:val="0"/>
      <w:smallCaps w:val="0"/>
      <w:strike w:val="0"/>
      <w:color w:val="000000"/>
      <w:spacing w:val="0"/>
      <w:w w:val="100"/>
      <w:position w:val="0"/>
      <w:sz w:val="19"/>
      <w:szCs w:val="19"/>
      <w:u w:val="none"/>
      <w:shd w:val="clear" w:color="auto" w:fill="FFFFFF"/>
      <w:lang w:val="uk" w:eastAsia="en-US" w:bidi="en-US"/>
    </w:rPr>
  </w:style>
  <w:style w:type="character" w:customStyle="1" w:styleId="210pt0">
    <w:name w:val="Основний текст (2) + 10 pt"/>
    <w:basedOn w:val="24"/>
    <w:rsid w:val="00702D3B"/>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FFFFFF"/>
      <w:lang w:val="uk" w:eastAsia="en-US" w:bidi="en-US"/>
    </w:rPr>
  </w:style>
  <w:style w:type="character" w:customStyle="1" w:styleId="41">
    <w:name w:val="Основний текст (4)_"/>
    <w:basedOn w:val="a1"/>
    <w:link w:val="42"/>
    <w:rsid w:val="00702D3B"/>
    <w:rPr>
      <w:rFonts w:ascii="Arial" w:eastAsia="Arial" w:hAnsi="Arial" w:cs="Arial"/>
      <w:b/>
      <w:bCs/>
      <w:sz w:val="21"/>
      <w:szCs w:val="21"/>
      <w:shd w:val="clear" w:color="auto" w:fill="FFFFFF"/>
    </w:rPr>
  </w:style>
  <w:style w:type="paragraph" w:customStyle="1" w:styleId="42">
    <w:name w:val="Основний текст (4)"/>
    <w:basedOn w:val="a0"/>
    <w:link w:val="41"/>
    <w:rsid w:val="00702D3B"/>
    <w:pPr>
      <w:widowControl w:val="0"/>
      <w:shd w:val="clear" w:color="auto" w:fill="FFFFFF"/>
      <w:spacing w:before="480" w:after="300" w:line="0" w:lineRule="atLeast"/>
    </w:pPr>
    <w:rPr>
      <w:rFonts w:ascii="Arial" w:eastAsia="Arial" w:hAnsi="Arial" w:cs="Arial"/>
      <w:b/>
      <w:bCs/>
      <w:sz w:val="21"/>
      <w:szCs w:val="21"/>
      <w:lang w:eastAsia="en-US"/>
    </w:rPr>
  </w:style>
  <w:style w:type="character" w:customStyle="1" w:styleId="2a">
    <w:name w:val="Основний текст (2) + Курсив;Малі великі літери"/>
    <w:basedOn w:val="24"/>
    <w:rsid w:val="00702D3B"/>
    <w:rPr>
      <w:rFonts w:ascii="Times New Roman" w:eastAsia="Times New Roman" w:hAnsi="Times New Roman" w:cs="Times New Roman"/>
      <w:b w:val="0"/>
      <w:bCs w:val="0"/>
      <w:i/>
      <w:iCs/>
      <w:smallCaps/>
      <w:strike w:val="0"/>
      <w:color w:val="000000"/>
      <w:spacing w:val="0"/>
      <w:w w:val="100"/>
      <w:position w:val="0"/>
      <w:sz w:val="22"/>
      <w:szCs w:val="22"/>
      <w:u w:val="none"/>
      <w:shd w:val="clear" w:color="auto" w:fill="FFFFFF"/>
      <w:lang w:val="uk" w:eastAsia="en-US" w:bidi="en-US"/>
    </w:rPr>
  </w:style>
  <w:style w:type="character" w:customStyle="1" w:styleId="2Constantia17pt70">
    <w:name w:val="Основний текст (2) + Constantia;17 pt;Масштаб 70%"/>
    <w:basedOn w:val="24"/>
    <w:rsid w:val="00702D3B"/>
    <w:rPr>
      <w:rFonts w:ascii="Constantia" w:eastAsia="Constantia" w:hAnsi="Constantia" w:cs="Constantia"/>
      <w:b w:val="0"/>
      <w:bCs w:val="0"/>
      <w:i w:val="0"/>
      <w:iCs w:val="0"/>
      <w:smallCaps w:val="0"/>
      <w:strike w:val="0"/>
      <w:color w:val="000000"/>
      <w:spacing w:val="0"/>
      <w:w w:val="70"/>
      <w:position w:val="0"/>
      <w:sz w:val="34"/>
      <w:szCs w:val="34"/>
      <w:u w:val="none"/>
      <w:shd w:val="clear" w:color="auto" w:fill="FFFFFF"/>
      <w:lang w:val="uk" w:eastAsia="en-US" w:bidi="en-US"/>
    </w:rPr>
  </w:style>
  <w:style w:type="character" w:customStyle="1" w:styleId="61">
    <w:name w:val="Основний текст (6)_"/>
    <w:basedOn w:val="a1"/>
    <w:link w:val="62"/>
    <w:rsid w:val="00702D3B"/>
    <w:rPr>
      <w:rFonts w:ascii="Times New Roman" w:eastAsia="Times New Roman" w:hAnsi="Times New Roman" w:cs="Times New Roman"/>
      <w:b/>
      <w:bCs/>
      <w:sz w:val="23"/>
      <w:szCs w:val="23"/>
      <w:shd w:val="clear" w:color="auto" w:fill="FFFFFF"/>
    </w:rPr>
  </w:style>
  <w:style w:type="character" w:customStyle="1" w:styleId="2b">
    <w:name w:val="Основний текст (2) + Малі великі літери"/>
    <w:basedOn w:val="24"/>
    <w:rsid w:val="00702D3B"/>
    <w:rPr>
      <w:rFonts w:ascii="Times New Roman" w:eastAsia="Times New Roman" w:hAnsi="Times New Roman" w:cs="Times New Roman"/>
      <w:b w:val="0"/>
      <w:bCs w:val="0"/>
      <w:i w:val="0"/>
      <w:iCs w:val="0"/>
      <w:smallCaps/>
      <w:strike w:val="0"/>
      <w:color w:val="000000"/>
      <w:spacing w:val="0"/>
      <w:w w:val="100"/>
      <w:position w:val="0"/>
      <w:sz w:val="22"/>
      <w:szCs w:val="22"/>
      <w:u w:val="none"/>
      <w:shd w:val="clear" w:color="auto" w:fill="FFFFFF"/>
      <w:lang w:val="uk" w:eastAsia="en-US" w:bidi="en-US"/>
    </w:rPr>
  </w:style>
  <w:style w:type="paragraph" w:customStyle="1" w:styleId="62">
    <w:name w:val="Основний текст (6)"/>
    <w:basedOn w:val="a0"/>
    <w:link w:val="61"/>
    <w:rsid w:val="00702D3B"/>
    <w:pPr>
      <w:widowControl w:val="0"/>
      <w:shd w:val="clear" w:color="auto" w:fill="FFFFFF"/>
      <w:spacing w:before="300" w:after="300" w:line="0" w:lineRule="atLeast"/>
    </w:pPr>
    <w:rPr>
      <w:b/>
      <w:bCs/>
      <w:sz w:val="23"/>
      <w:szCs w:val="23"/>
      <w:lang w:eastAsia="en-US"/>
    </w:rPr>
  </w:style>
  <w:style w:type="character" w:customStyle="1" w:styleId="2115pt">
    <w:name w:val="Основний текст (2) + 11;5 pt;Напівжирний"/>
    <w:basedOn w:val="24"/>
    <w:rsid w:val="00702D3B"/>
    <w:rPr>
      <w:rFonts w:ascii="Times New Roman" w:eastAsia="Times New Roman" w:hAnsi="Times New Roman" w:cs="Times New Roman"/>
      <w:b/>
      <w:bCs/>
      <w:i w:val="0"/>
      <w:iCs w:val="0"/>
      <w:smallCaps w:val="0"/>
      <w:strike w:val="0"/>
      <w:color w:val="000000"/>
      <w:spacing w:val="0"/>
      <w:w w:val="100"/>
      <w:position w:val="0"/>
      <w:sz w:val="23"/>
      <w:szCs w:val="23"/>
      <w:u w:val="none"/>
      <w:shd w:val="clear" w:color="auto" w:fill="FFFFFF"/>
      <w:lang w:val="uk" w:eastAsia="en-US" w:bidi="en-US"/>
    </w:rPr>
  </w:style>
  <w:style w:type="character" w:customStyle="1" w:styleId="af6">
    <w:name w:val="Колонтитул_"/>
    <w:basedOn w:val="a1"/>
    <w:link w:val="af7"/>
    <w:rsid w:val="00702D3B"/>
    <w:rPr>
      <w:rFonts w:ascii="Arial" w:eastAsia="Arial" w:hAnsi="Arial" w:cs="Arial"/>
      <w:sz w:val="20"/>
      <w:szCs w:val="20"/>
      <w:shd w:val="clear" w:color="auto" w:fill="FFFFFF"/>
    </w:rPr>
  </w:style>
  <w:style w:type="character" w:customStyle="1" w:styleId="0pt">
    <w:name w:val="Колонтитул + Інтервал 0 pt"/>
    <w:basedOn w:val="af6"/>
    <w:rsid w:val="00702D3B"/>
    <w:rPr>
      <w:rFonts w:ascii="Arial" w:eastAsia="Arial" w:hAnsi="Arial" w:cs="Arial"/>
      <w:color w:val="000000"/>
      <w:spacing w:val="10"/>
      <w:w w:val="100"/>
      <w:position w:val="0"/>
      <w:sz w:val="20"/>
      <w:szCs w:val="20"/>
      <w:shd w:val="clear" w:color="auto" w:fill="FFFFFF"/>
      <w:lang w:val="uk" w:eastAsia="en-US" w:bidi="en-US"/>
    </w:rPr>
  </w:style>
  <w:style w:type="paragraph" w:customStyle="1" w:styleId="af7">
    <w:name w:val="Колонтитул"/>
    <w:basedOn w:val="a0"/>
    <w:link w:val="af6"/>
    <w:rsid w:val="00702D3B"/>
    <w:pPr>
      <w:widowControl w:val="0"/>
      <w:shd w:val="clear" w:color="auto" w:fill="FFFFFF"/>
      <w:spacing w:line="0" w:lineRule="atLeast"/>
    </w:pPr>
    <w:rPr>
      <w:rFonts w:ascii="Arial" w:eastAsia="Arial" w:hAnsi="Arial" w:cs="Arial"/>
      <w:lang w:eastAsia="en-US"/>
    </w:rPr>
  </w:style>
  <w:style w:type="character" w:customStyle="1" w:styleId="37">
    <w:name w:val="Заголовок №3_"/>
    <w:basedOn w:val="a1"/>
    <w:link w:val="38"/>
    <w:rsid w:val="00702D3B"/>
    <w:rPr>
      <w:rFonts w:ascii="Arial" w:eastAsia="Arial" w:hAnsi="Arial" w:cs="Arial"/>
      <w:b/>
      <w:bCs/>
      <w:sz w:val="26"/>
      <w:szCs w:val="26"/>
      <w:shd w:val="clear" w:color="auto" w:fill="FFFFFF"/>
    </w:rPr>
  </w:style>
  <w:style w:type="paragraph" w:customStyle="1" w:styleId="38">
    <w:name w:val="Заголовок №3"/>
    <w:basedOn w:val="a0"/>
    <w:link w:val="37"/>
    <w:rsid w:val="00702D3B"/>
    <w:pPr>
      <w:widowControl w:val="0"/>
      <w:shd w:val="clear" w:color="auto" w:fill="FFFFFF"/>
      <w:spacing w:before="360" w:after="360" w:line="0" w:lineRule="atLeast"/>
      <w:outlineLvl w:val="2"/>
    </w:pPr>
    <w:rPr>
      <w:rFonts w:ascii="Arial" w:eastAsia="Arial" w:hAnsi="Arial" w:cs="Arial"/>
      <w:b/>
      <w:bCs/>
      <w:sz w:val="26"/>
      <w:szCs w:val="26"/>
      <w:lang w:eastAsia="en-US"/>
    </w:rPr>
  </w:style>
  <w:style w:type="paragraph" w:styleId="af8">
    <w:name w:val="TOC Heading"/>
    <w:basedOn w:val="1"/>
    <w:next w:val="a0"/>
    <w:uiPriority w:val="39"/>
    <w:unhideWhenUsed/>
    <w:qFormat/>
    <w:rsid w:val="00E21884"/>
    <w:pPr>
      <w:keepLines/>
      <w:spacing w:before="240" w:line="259" w:lineRule="auto"/>
      <w:jc w:val="left"/>
      <w:outlineLvl w:val="9"/>
    </w:pPr>
    <w:rPr>
      <w:rFonts w:asciiTheme="majorHAnsi" w:eastAsiaTheme="majorEastAsia" w:hAnsiTheme="majorHAnsi" w:cstheme="majorBidi"/>
      <w:b w:val="0"/>
      <w:color w:val="2F5496" w:themeColor="accent1" w:themeShade="BF"/>
      <w:sz w:val="32"/>
      <w:szCs w:val="32"/>
      <w:lang w:eastAsia="uk-UA"/>
    </w:rPr>
  </w:style>
  <w:style w:type="paragraph" w:styleId="39">
    <w:name w:val="toc 3"/>
    <w:basedOn w:val="a0"/>
    <w:next w:val="a0"/>
    <w:autoRedefine/>
    <w:uiPriority w:val="39"/>
    <w:unhideWhenUsed/>
    <w:rsid w:val="00E21884"/>
    <w:pPr>
      <w:spacing w:after="100"/>
      <w:ind w:left="5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57479190">
      <w:bodyDiv w:val="1"/>
      <w:marLeft w:val="0"/>
      <w:marRight w:val="0"/>
      <w:marTop w:val="0"/>
      <w:marBottom w:val="0"/>
      <w:divBdr>
        <w:top w:val="none" w:sz="0" w:space="0" w:color="auto"/>
        <w:left w:val="none" w:sz="0" w:space="0" w:color="auto"/>
        <w:bottom w:val="none" w:sz="0" w:space="0" w:color="auto"/>
        <w:right w:val="none" w:sz="0" w:space="0" w:color="auto"/>
      </w:divBdr>
      <w:divsChild>
        <w:div w:id="41633915">
          <w:marLeft w:val="0"/>
          <w:marRight w:val="0"/>
          <w:marTop w:val="0"/>
          <w:marBottom w:val="0"/>
          <w:divBdr>
            <w:top w:val="none" w:sz="0" w:space="0" w:color="auto"/>
            <w:left w:val="none" w:sz="0" w:space="0" w:color="auto"/>
            <w:bottom w:val="none" w:sz="0" w:space="0" w:color="auto"/>
            <w:right w:val="none" w:sz="0" w:space="0" w:color="auto"/>
          </w:divBdr>
          <w:divsChild>
            <w:div w:id="822888396">
              <w:marLeft w:val="0"/>
              <w:marRight w:val="0"/>
              <w:marTop w:val="0"/>
              <w:marBottom w:val="0"/>
              <w:divBdr>
                <w:top w:val="none" w:sz="0" w:space="0" w:color="auto"/>
                <w:left w:val="none" w:sz="0" w:space="0" w:color="auto"/>
                <w:bottom w:val="none" w:sz="0" w:space="0" w:color="auto"/>
                <w:right w:val="none" w:sz="0" w:space="0" w:color="auto"/>
              </w:divBdr>
              <w:divsChild>
                <w:div w:id="321736284">
                  <w:marLeft w:val="0"/>
                  <w:marRight w:val="0"/>
                  <w:marTop w:val="0"/>
                  <w:marBottom w:val="0"/>
                  <w:divBdr>
                    <w:top w:val="none" w:sz="0" w:space="0" w:color="auto"/>
                    <w:left w:val="none" w:sz="0" w:space="0" w:color="auto"/>
                    <w:bottom w:val="none" w:sz="0" w:space="0" w:color="auto"/>
                    <w:right w:val="none" w:sz="0" w:space="0" w:color="auto"/>
                  </w:divBdr>
                  <w:divsChild>
                    <w:div w:id="797071733">
                      <w:marLeft w:val="0"/>
                      <w:marRight w:val="0"/>
                      <w:marTop w:val="0"/>
                      <w:marBottom w:val="0"/>
                      <w:divBdr>
                        <w:top w:val="none" w:sz="0" w:space="0" w:color="auto"/>
                        <w:left w:val="none" w:sz="0" w:space="0" w:color="auto"/>
                        <w:bottom w:val="none" w:sz="0" w:space="0" w:color="auto"/>
                        <w:right w:val="none" w:sz="0" w:space="0" w:color="auto"/>
                      </w:divBdr>
                    </w:div>
                  </w:divsChild>
                </w:div>
                <w:div w:id="740098800">
                  <w:marLeft w:val="0"/>
                  <w:marRight w:val="0"/>
                  <w:marTop w:val="0"/>
                  <w:marBottom w:val="0"/>
                  <w:divBdr>
                    <w:top w:val="none" w:sz="0" w:space="0" w:color="auto"/>
                    <w:left w:val="none" w:sz="0" w:space="0" w:color="auto"/>
                    <w:bottom w:val="none" w:sz="0" w:space="0" w:color="auto"/>
                    <w:right w:val="none" w:sz="0" w:space="0" w:color="auto"/>
                  </w:divBdr>
                  <w:divsChild>
                    <w:div w:id="1246914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0966347">
      <w:bodyDiv w:val="1"/>
      <w:marLeft w:val="0"/>
      <w:marRight w:val="0"/>
      <w:marTop w:val="0"/>
      <w:marBottom w:val="0"/>
      <w:divBdr>
        <w:top w:val="none" w:sz="0" w:space="0" w:color="auto"/>
        <w:left w:val="none" w:sz="0" w:space="0" w:color="auto"/>
        <w:bottom w:val="none" w:sz="0" w:space="0" w:color="auto"/>
        <w:right w:val="none" w:sz="0" w:space="0" w:color="auto"/>
      </w:divBdr>
      <w:divsChild>
        <w:div w:id="1122385995">
          <w:marLeft w:val="0"/>
          <w:marRight w:val="0"/>
          <w:marTop w:val="0"/>
          <w:marBottom w:val="0"/>
          <w:divBdr>
            <w:top w:val="none" w:sz="0" w:space="0" w:color="auto"/>
            <w:left w:val="none" w:sz="0" w:space="0" w:color="auto"/>
            <w:bottom w:val="none" w:sz="0" w:space="0" w:color="auto"/>
            <w:right w:val="none" w:sz="0" w:space="0" w:color="auto"/>
          </w:divBdr>
          <w:divsChild>
            <w:div w:id="1046295574">
              <w:marLeft w:val="0"/>
              <w:marRight w:val="0"/>
              <w:marTop w:val="0"/>
              <w:marBottom w:val="0"/>
              <w:divBdr>
                <w:top w:val="none" w:sz="0" w:space="0" w:color="auto"/>
                <w:left w:val="none" w:sz="0" w:space="0" w:color="auto"/>
                <w:bottom w:val="none" w:sz="0" w:space="0" w:color="auto"/>
                <w:right w:val="none" w:sz="0" w:space="0" w:color="auto"/>
              </w:divBdr>
              <w:divsChild>
                <w:div w:id="2123764580">
                  <w:marLeft w:val="0"/>
                  <w:marRight w:val="0"/>
                  <w:marTop w:val="0"/>
                  <w:marBottom w:val="0"/>
                  <w:divBdr>
                    <w:top w:val="none" w:sz="0" w:space="0" w:color="auto"/>
                    <w:left w:val="none" w:sz="0" w:space="0" w:color="auto"/>
                    <w:bottom w:val="none" w:sz="0" w:space="0" w:color="auto"/>
                    <w:right w:val="none" w:sz="0" w:space="0" w:color="auto"/>
                  </w:divBdr>
                  <w:divsChild>
                    <w:div w:id="1663312074">
                      <w:marLeft w:val="0"/>
                      <w:marRight w:val="0"/>
                      <w:marTop w:val="0"/>
                      <w:marBottom w:val="0"/>
                      <w:divBdr>
                        <w:top w:val="none" w:sz="0" w:space="0" w:color="auto"/>
                        <w:left w:val="none" w:sz="0" w:space="0" w:color="auto"/>
                        <w:bottom w:val="none" w:sz="0" w:space="0" w:color="auto"/>
                        <w:right w:val="none" w:sz="0" w:space="0" w:color="auto"/>
                      </w:divBdr>
                    </w:div>
                  </w:divsChild>
                </w:div>
                <w:div w:id="1679430148">
                  <w:marLeft w:val="0"/>
                  <w:marRight w:val="0"/>
                  <w:marTop w:val="0"/>
                  <w:marBottom w:val="0"/>
                  <w:divBdr>
                    <w:top w:val="none" w:sz="0" w:space="0" w:color="auto"/>
                    <w:left w:val="none" w:sz="0" w:space="0" w:color="auto"/>
                    <w:bottom w:val="none" w:sz="0" w:space="0" w:color="auto"/>
                    <w:right w:val="none" w:sz="0" w:space="0" w:color="auto"/>
                  </w:divBdr>
                  <w:divsChild>
                    <w:div w:id="523205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footer" Target="footer2.xml"/><Relationship Id="rId21" Type="http://schemas.openxmlformats.org/officeDocument/2006/relationships/image" Target="media/image3.jpg"/><Relationship Id="rId42" Type="http://schemas.openxmlformats.org/officeDocument/2006/relationships/image" Target="media/image18.jpg"/><Relationship Id="rId47" Type="http://schemas.openxmlformats.org/officeDocument/2006/relationships/hyperlink" Target="https://uk.wikipedia.org/wiki/%D0%9C%D0%B5%D1%80%D0%B5%D0%B6%D0%B5%D0%B2%D0%B0_%D0%BC%D0%BE%D0%B4%D0%B5%D0%BB%D1%8C_OSI" TargetMode="External"/><Relationship Id="rId63" Type="http://schemas.openxmlformats.org/officeDocument/2006/relationships/hyperlink" Target="https://levelup.gitconnected.com/how-do-computers-communicate-with-each-other-50636acbeb4c" TargetMode="External"/><Relationship Id="rId68" Type="http://schemas.openxmlformats.org/officeDocument/2006/relationships/hyperlink" Target="https://arunprashanth6.medium.com/osi-model-and-protocols-dd5795e6afb0" TargetMode="External"/><Relationship Id="rId84" Type="http://schemas.openxmlformats.org/officeDocument/2006/relationships/hyperlink" Target="https://www.ibm.com/docs/en/informix-servers/14.10?topic=connections-shared-memory-unix" TargetMode="External"/><Relationship Id="rId89" Type="http://schemas.openxmlformats.org/officeDocument/2006/relationships/hyperlink" Target="https://dotnet.microsoft.com/learn/dotnet/what-is-dotnet-framework" TargetMode="External"/><Relationship Id="rId112" Type="http://schemas.openxmlformats.org/officeDocument/2006/relationships/hyperlink" Target="https://docs.docker.com/get-started/overview/" TargetMode="External"/><Relationship Id="rId16" Type="http://schemas.openxmlformats.org/officeDocument/2006/relationships/hyperlink" Target="https://uk.wikipedia.org/wiki/%D0%92%D1%96%D0%B4%D0%BA%D1%80%D0%B8%D1%82%D0%B0_%D0%86%D0%A2-%D1%81%D0%B8%D1%81%D1%82%D0%B5%D0%BC%D0%B0" TargetMode="External"/><Relationship Id="rId107" Type="http://schemas.openxmlformats.org/officeDocument/2006/relationships/hyperlink" Target="https://www.chubbydeveloper.com/net-framework-v-net-core-net-standard/" TargetMode="External"/><Relationship Id="rId11" Type="http://schemas.openxmlformats.org/officeDocument/2006/relationships/image" Target="media/image1.jpg"/><Relationship Id="rId24" Type="http://schemas.openxmlformats.org/officeDocument/2006/relationships/header" Target="header5.xml"/><Relationship Id="rId32" Type="http://schemas.openxmlformats.org/officeDocument/2006/relationships/image" Target="media/image8.jpg"/><Relationship Id="rId37" Type="http://schemas.openxmlformats.org/officeDocument/2006/relationships/image" Target="media/image13.jpg"/><Relationship Id="rId40" Type="http://schemas.openxmlformats.org/officeDocument/2006/relationships/image" Target="media/image16.jpg"/><Relationship Id="rId45" Type="http://schemas.openxmlformats.org/officeDocument/2006/relationships/hyperlink" Target="https://uk.wikipedia.org/wiki/%D0%9C%D0%B5%D1%80%D0%B5%D0%B6%D0%B5%D0%B2%D0%B0_%D0%BC%D0%BE%D0%B4%D0%B5%D0%BB%D1%8C_OSI" TargetMode="External"/><Relationship Id="rId53" Type="http://schemas.openxmlformats.org/officeDocument/2006/relationships/hyperlink" Target="https://levelup.gitconnected.com/how-do-computers-communicate-with-each-other-50636acbeb4c" TargetMode="External"/><Relationship Id="rId58" Type="http://schemas.openxmlformats.org/officeDocument/2006/relationships/hyperlink" Target="https://levelup.gitconnected.com/how-do-computers-communicate-with-each-other-50636acbeb4c" TargetMode="External"/><Relationship Id="rId66" Type="http://schemas.openxmlformats.org/officeDocument/2006/relationships/hyperlink" Target="https://arunprashanth6.medium.com/osi-model-and-protocols-dd5795e6afb0" TargetMode="External"/><Relationship Id="rId74" Type="http://schemas.openxmlformats.org/officeDocument/2006/relationships/hyperlink" Target="https://arunprashanth6.medium.com/osi-model-and-protocols-dd5795e6afb0" TargetMode="External"/><Relationship Id="rId79" Type="http://schemas.openxmlformats.org/officeDocument/2006/relationships/hyperlink" Target="https://www.ibm.com/docs/en/informix-servers/14.10?topic=connections-shared-memory-unix" TargetMode="External"/><Relationship Id="rId87" Type="http://schemas.openxmlformats.org/officeDocument/2006/relationships/hyperlink" Target="https://dotnet.microsoft.com/learn/dotnet/what-is-dotnet-framework" TargetMode="External"/><Relationship Id="rId102" Type="http://schemas.openxmlformats.org/officeDocument/2006/relationships/hyperlink" Target="https://www.chubbydeveloper.com/net-framework-v-net-core-net-standard/" TargetMode="External"/><Relationship Id="rId110" Type="http://schemas.openxmlformats.org/officeDocument/2006/relationships/hyperlink" Target="https://docs.docker.com/get-started/overview/" TargetMode="External"/><Relationship Id="rId115" Type="http://schemas.openxmlformats.org/officeDocument/2006/relationships/fontTable" Target="fontTable.xml"/><Relationship Id="rId5" Type="http://schemas.openxmlformats.org/officeDocument/2006/relationships/webSettings" Target="webSettings.xml"/><Relationship Id="rId61" Type="http://schemas.openxmlformats.org/officeDocument/2006/relationships/hyperlink" Target="https://levelup.gitconnected.com/how-do-computers-communicate-with-each-other-50636acbeb4c" TargetMode="External"/><Relationship Id="rId82" Type="http://schemas.openxmlformats.org/officeDocument/2006/relationships/hyperlink" Target="https://www.ibm.com/docs/en/informix-servers/14.10?topic=connections-shared-memory-unix" TargetMode="External"/><Relationship Id="rId90" Type="http://schemas.openxmlformats.org/officeDocument/2006/relationships/hyperlink" Target="https://dotnet.microsoft.com/learn/dotnet/what-is-dotnet-framework" TargetMode="External"/><Relationship Id="rId95" Type="http://schemas.openxmlformats.org/officeDocument/2006/relationships/hyperlink" Target="https://www.chubbydeveloper.com/net" TargetMode="External"/><Relationship Id="rId19" Type="http://schemas.openxmlformats.org/officeDocument/2006/relationships/image" Target="media/image2.jpg"/><Relationship Id="rId14" Type="http://schemas.openxmlformats.org/officeDocument/2006/relationships/hyperlink" Target="https://uk.wikipedia.org/w/index.php?title=%D0%95%D1%82%D0%B0%D0%BB%D0%BE%D0%BD%D0%BD%D0%B0_%D0%BC%D0%BE%D0%B4%D0%B5%D0%BB%D1%8C&amp;action=edit&amp;redlink=1" TargetMode="External"/><Relationship Id="rId22" Type="http://schemas.openxmlformats.org/officeDocument/2006/relationships/image" Target="media/image4.jpg"/><Relationship Id="rId27" Type="http://schemas.openxmlformats.org/officeDocument/2006/relationships/header" Target="header6.xml"/><Relationship Id="rId30" Type="http://schemas.openxmlformats.org/officeDocument/2006/relationships/image" Target="media/image6.png"/><Relationship Id="rId35" Type="http://schemas.openxmlformats.org/officeDocument/2006/relationships/image" Target="media/image11.png"/><Relationship Id="rId43" Type="http://schemas.openxmlformats.org/officeDocument/2006/relationships/image" Target="media/image19.png"/><Relationship Id="rId48" Type="http://schemas.openxmlformats.org/officeDocument/2006/relationships/hyperlink" Target="https://uk.wikipedia.org/wiki/%D0%9C%D0%B5%D1%80%D0%B5%D0%B6%D0%B5%D0%B2%D0%B0_%D0%BC%D0%BE%D0%B4%D0%B5%D0%BB%D1%8C_OSI" TargetMode="External"/><Relationship Id="rId56" Type="http://schemas.openxmlformats.org/officeDocument/2006/relationships/hyperlink" Target="https://levelup.gitconnected.com/how-do-computers-communicate-with-each-other-50636acbeb4c" TargetMode="External"/><Relationship Id="rId64" Type="http://schemas.openxmlformats.org/officeDocument/2006/relationships/hyperlink" Target="https://levelup.gitconnected.com/how-do-computers-communicate-with-each-other-50636acbeb4c" TargetMode="External"/><Relationship Id="rId69" Type="http://schemas.openxmlformats.org/officeDocument/2006/relationships/hyperlink" Target="https://arunprashanth6.medium.com/osi-model-and-protocols-dd5795e6afb0" TargetMode="External"/><Relationship Id="rId77" Type="http://schemas.openxmlformats.org/officeDocument/2006/relationships/hyperlink" Target="https://www.ibm.com/docs/en/informix-servers/14.10?topic=connections-shared-memory-unix" TargetMode="External"/><Relationship Id="rId100" Type="http://schemas.openxmlformats.org/officeDocument/2006/relationships/hyperlink" Target="https://www.chubbydeveloper.com/net-framework-v-net-core-net-standard/" TargetMode="External"/><Relationship Id="rId105" Type="http://schemas.openxmlformats.org/officeDocument/2006/relationships/hyperlink" Target="https://www.chubbydeveloper.com/net-framework-v-net-core-net-standard/" TargetMode="External"/><Relationship Id="rId113" Type="http://schemas.openxmlformats.org/officeDocument/2006/relationships/footer" Target="footer4.xml"/><Relationship Id="rId8" Type="http://schemas.openxmlformats.org/officeDocument/2006/relationships/header" Target="header1.xml"/><Relationship Id="rId51" Type="http://schemas.openxmlformats.org/officeDocument/2006/relationships/hyperlink" Target="https://levelup.gitconnected.com/how-do-computers-communicate-with-each-other-50636acbeb4c" TargetMode="External"/><Relationship Id="rId72" Type="http://schemas.openxmlformats.org/officeDocument/2006/relationships/hyperlink" Target="https://arunprashanth6.medium.com/osi-model-and-protocols-dd5795e6afb0" TargetMode="External"/><Relationship Id="rId80" Type="http://schemas.openxmlformats.org/officeDocument/2006/relationships/hyperlink" Target="https://www.ibm.com/docs/en/informix-servers/14.10?topic=connections-shared-memory-unix" TargetMode="External"/><Relationship Id="rId85" Type="http://schemas.openxmlformats.org/officeDocument/2006/relationships/hyperlink" Target="https://dotnet.microsoft.com/learn/dotnet/what-is-dotnet-framework" TargetMode="External"/><Relationship Id="rId93" Type="http://schemas.openxmlformats.org/officeDocument/2006/relationships/hyperlink" Target="https://en.wikipedia.org/wiki/.NET_Framework" TargetMode="External"/><Relationship Id="rId98" Type="http://schemas.openxmlformats.org/officeDocument/2006/relationships/hyperlink" Target="https://www.chubbydeveloper.com/net-framework-v-net-core-net-standard/" TargetMode="External"/><Relationship Id="rId3" Type="http://schemas.openxmlformats.org/officeDocument/2006/relationships/styles" Target="styles.xml"/><Relationship Id="rId12" Type="http://schemas.openxmlformats.org/officeDocument/2006/relationships/hyperlink" Target="https://uk.wikipedia.org/w/index.php?title=%D0%95%D1%82%D0%B0%D0%BB%D0%BE%D0%BD%D0%BD%D0%B0_%D0%BC%D0%BE%D0%B4%D0%B5%D0%BB%D1%8C&amp;action=edit&amp;redlink=1" TargetMode="External"/><Relationship Id="rId17" Type="http://schemas.openxmlformats.org/officeDocument/2006/relationships/hyperlink" Target="https://uk.wikipedia.org/wiki/%D0%92%D1%96%D0%B4%D0%BA%D1%80%D0%B8%D1%82%D0%B0_%D0%86%D0%A2-%D1%81%D0%B8%D1%81%D1%82%D0%B5%D0%BC%D0%B0" TargetMode="External"/><Relationship Id="rId25" Type="http://schemas.openxmlformats.org/officeDocument/2006/relationships/footer" Target="footer1.xml"/><Relationship Id="rId33" Type="http://schemas.openxmlformats.org/officeDocument/2006/relationships/image" Target="media/image9.jpg"/><Relationship Id="rId38" Type="http://schemas.openxmlformats.org/officeDocument/2006/relationships/image" Target="media/image14.jpg"/><Relationship Id="rId46" Type="http://schemas.openxmlformats.org/officeDocument/2006/relationships/hyperlink" Target="https://uk.wikipedia.org/wiki/%D0%9C%D0%B5%D1%80%D0%B5%D0%B6%D0%B5%D0%B2%D0%B0_%D0%BC%D0%BE%D0%B4%D0%B5%D0%BB%D1%8C_OSI" TargetMode="External"/><Relationship Id="rId59" Type="http://schemas.openxmlformats.org/officeDocument/2006/relationships/hyperlink" Target="https://levelup.gitconnected.com/how-do-computers-communicate-with-each-other-50636acbeb4c" TargetMode="External"/><Relationship Id="rId67" Type="http://schemas.openxmlformats.org/officeDocument/2006/relationships/hyperlink" Target="https://arunprashanth6.medium.com/osi-model-and-protocols-dd5795e6afb0" TargetMode="External"/><Relationship Id="rId103" Type="http://schemas.openxmlformats.org/officeDocument/2006/relationships/hyperlink" Target="https://www.chubbydeveloper.com/net-framework-v-net-core-net-standard/" TargetMode="External"/><Relationship Id="rId108" Type="http://schemas.openxmlformats.org/officeDocument/2006/relationships/hyperlink" Target="https://www.chubbydeveloper.com/net-framework-v-net-core-net-standard/" TargetMode="External"/><Relationship Id="rId116" Type="http://schemas.openxmlformats.org/officeDocument/2006/relationships/theme" Target="theme/theme1.xml"/><Relationship Id="rId20" Type="http://schemas.openxmlformats.org/officeDocument/2006/relationships/hyperlink" Target="https://uk.wikipedia.org/wiki/Domain_Name_System" TargetMode="External"/><Relationship Id="rId41" Type="http://schemas.openxmlformats.org/officeDocument/2006/relationships/image" Target="media/image17.jpg"/><Relationship Id="rId54" Type="http://schemas.openxmlformats.org/officeDocument/2006/relationships/hyperlink" Target="https://levelup.gitconnected.com/how-do-computers-communicate-with-each-other-50636acbeb4c" TargetMode="External"/><Relationship Id="rId62" Type="http://schemas.openxmlformats.org/officeDocument/2006/relationships/hyperlink" Target="https://levelup.gitconnected.com/how-do-computers-communicate-with-each-other-50636acbeb4c" TargetMode="External"/><Relationship Id="rId70" Type="http://schemas.openxmlformats.org/officeDocument/2006/relationships/hyperlink" Target="https://arunprashanth6.medium.com/osi-model-and-protocols-dd5795e6afb0" TargetMode="External"/><Relationship Id="rId75" Type="http://schemas.openxmlformats.org/officeDocument/2006/relationships/hyperlink" Target="https://www.ibm.com/docs/en/informix-servers/14.10?topic=connections-shared-memory-unix" TargetMode="External"/><Relationship Id="rId83" Type="http://schemas.openxmlformats.org/officeDocument/2006/relationships/hyperlink" Target="https://www.ibm.com/docs/en/informix-servers/14.10?topic=connections-shared-memory-unix" TargetMode="External"/><Relationship Id="rId88" Type="http://schemas.openxmlformats.org/officeDocument/2006/relationships/hyperlink" Target="https://dotnet.microsoft.com/learn/dotnet/what-is-dotnet-framework" TargetMode="External"/><Relationship Id="rId91" Type="http://schemas.openxmlformats.org/officeDocument/2006/relationships/hyperlink" Target="https://dotnet.microsoft.com/learn/dotnet/what-is-dotnet-framework" TargetMode="External"/><Relationship Id="rId96" Type="http://schemas.openxmlformats.org/officeDocument/2006/relationships/hyperlink" Target="https://www.chubbydeveloper.com/net-framework-v-net-core-net-standard/" TargetMode="External"/><Relationship Id="rId111" Type="http://schemas.openxmlformats.org/officeDocument/2006/relationships/hyperlink" Target="https://docs.docker.com/get-started/overview/"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uk.wikipedia.org/wiki/%D0%92%D1%96%D0%B4%D0%BA%D1%80%D0%B8%D1%82%D0%B0_%D0%86%D0%A2-%D1%81%D0%B8%D1%81%D1%82%D0%B5%D0%BC%D0%B0" TargetMode="External"/><Relationship Id="rId23" Type="http://schemas.openxmlformats.org/officeDocument/2006/relationships/header" Target="header4.xml"/><Relationship Id="rId28" Type="http://schemas.openxmlformats.org/officeDocument/2006/relationships/footer" Target="footer3.xml"/><Relationship Id="rId36" Type="http://schemas.openxmlformats.org/officeDocument/2006/relationships/image" Target="media/image12.jpg"/><Relationship Id="rId49" Type="http://schemas.openxmlformats.org/officeDocument/2006/relationships/hyperlink" Target="https://levelup.gitconnected.com/how-do-computers-communicate-with-each-other-50636acbeb4c" TargetMode="External"/><Relationship Id="rId57" Type="http://schemas.openxmlformats.org/officeDocument/2006/relationships/hyperlink" Target="https://levelup.gitconnected.com/how-do-computers-communicate-with-each-other-50636acbeb4c" TargetMode="External"/><Relationship Id="rId106" Type="http://schemas.openxmlformats.org/officeDocument/2006/relationships/hyperlink" Target="https://www.chubbydeveloper.com/net-framework-v-net-core-net-standard/" TargetMode="External"/><Relationship Id="rId114" Type="http://schemas.openxmlformats.org/officeDocument/2006/relationships/footer" Target="footer5.xml"/><Relationship Id="rId10" Type="http://schemas.openxmlformats.org/officeDocument/2006/relationships/header" Target="header3.xml"/><Relationship Id="rId31" Type="http://schemas.openxmlformats.org/officeDocument/2006/relationships/image" Target="media/image7.jpg"/><Relationship Id="rId44" Type="http://schemas.openxmlformats.org/officeDocument/2006/relationships/image" Target="media/image20.png"/><Relationship Id="rId52" Type="http://schemas.openxmlformats.org/officeDocument/2006/relationships/hyperlink" Target="https://levelup.gitconnected.com/how-do-computers-communicate-with-each-other-50636acbeb4c" TargetMode="External"/><Relationship Id="rId60" Type="http://schemas.openxmlformats.org/officeDocument/2006/relationships/hyperlink" Target="https://levelup.gitconnected.com/how-do-computers-communicate-with-each-other-50636acbeb4c" TargetMode="External"/><Relationship Id="rId65" Type="http://schemas.openxmlformats.org/officeDocument/2006/relationships/hyperlink" Target="https://arunprashanth6.medium.com/osi-model-and-protocols-dd5795e6afb0" TargetMode="External"/><Relationship Id="rId73" Type="http://schemas.openxmlformats.org/officeDocument/2006/relationships/hyperlink" Target="https://arunprashanth6.medium.com/osi-model-and-protocols-dd5795e6afb0" TargetMode="External"/><Relationship Id="rId78" Type="http://schemas.openxmlformats.org/officeDocument/2006/relationships/hyperlink" Target="https://www.ibm.com/docs/en/informix-servers/14.10?topic=connections-shared-memory-unix" TargetMode="External"/><Relationship Id="rId81" Type="http://schemas.openxmlformats.org/officeDocument/2006/relationships/hyperlink" Target="https://www.ibm.com/docs/en/informix-servers/14.10?topic=connections-shared-memory-unix" TargetMode="External"/><Relationship Id="rId86" Type="http://schemas.openxmlformats.org/officeDocument/2006/relationships/hyperlink" Target="https://dotnet.microsoft.com/learn/dotnet/what-is-dotnet-framework" TargetMode="External"/><Relationship Id="rId94" Type="http://schemas.openxmlformats.org/officeDocument/2006/relationships/hyperlink" Target="https://en.wikipedia.org/wiki/.NET_Framework" TargetMode="External"/><Relationship Id="rId99" Type="http://schemas.openxmlformats.org/officeDocument/2006/relationships/hyperlink" Target="https://www.chubbydeveloper.com/net-framework-v-net-core-net-standard/" TargetMode="External"/><Relationship Id="rId101" Type="http://schemas.openxmlformats.org/officeDocument/2006/relationships/hyperlink" Target="https://www.chubbydeveloper.com/net-framework-v-net-core-net-standard/" TargetMode="External"/><Relationship Id="rId4" Type="http://schemas.openxmlformats.org/officeDocument/2006/relationships/settings" Target="settings.xml"/><Relationship Id="rId9" Type="http://schemas.openxmlformats.org/officeDocument/2006/relationships/header" Target="header2.xml"/><Relationship Id="rId13" Type="http://schemas.openxmlformats.org/officeDocument/2006/relationships/hyperlink" Target="https://uk.wikipedia.org/w/index.php?title=%D0%95%D1%82%D0%B0%D0%BB%D0%BE%D0%BD%D0%BD%D0%B0_%D0%BC%D0%BE%D0%B4%D0%B5%D0%BB%D1%8C&amp;action=edit&amp;redlink=1" TargetMode="External"/><Relationship Id="rId18" Type="http://schemas.openxmlformats.org/officeDocument/2006/relationships/hyperlink" Target="https://uk.wikipedia.org/wiki/%D0%92%D1%96%D0%B4%D0%BA%D1%80%D0%B8%D1%82%D0%B0_%D0%86%D0%A2-%D1%81%D0%B8%D1%81%D1%82%D0%B5%D0%BC%D0%B0" TargetMode="External"/><Relationship Id="rId39" Type="http://schemas.openxmlformats.org/officeDocument/2006/relationships/image" Target="media/image15.jpg"/><Relationship Id="rId109" Type="http://schemas.openxmlformats.org/officeDocument/2006/relationships/hyperlink" Target="https://docs.docker.com/get-started/overview/" TargetMode="External"/><Relationship Id="rId34" Type="http://schemas.openxmlformats.org/officeDocument/2006/relationships/image" Target="media/image10.jpg"/><Relationship Id="rId50" Type="http://schemas.openxmlformats.org/officeDocument/2006/relationships/hyperlink" Target="https://levelup.gitconnected.com/how-do-computers-communicate-with-each-other-50636acbeb4c" TargetMode="External"/><Relationship Id="rId55" Type="http://schemas.openxmlformats.org/officeDocument/2006/relationships/hyperlink" Target="https://levelup.gitconnected.com/how-do-computers-communicate-with-each-other-50636acbeb4c" TargetMode="External"/><Relationship Id="rId76" Type="http://schemas.openxmlformats.org/officeDocument/2006/relationships/hyperlink" Target="https://www.ibm.com/docs/en/informix-servers/14.10?topic=connections-shared-memory-unix" TargetMode="External"/><Relationship Id="rId97" Type="http://schemas.openxmlformats.org/officeDocument/2006/relationships/hyperlink" Target="https://www.chubbydeveloper.com/net-framework-v-net-core-net-standard/" TargetMode="External"/><Relationship Id="rId104" Type="http://schemas.openxmlformats.org/officeDocument/2006/relationships/hyperlink" Target="https://www.chubbydeveloper.com/net-framework-v-net-core-net-standard/" TargetMode="External"/><Relationship Id="rId7" Type="http://schemas.openxmlformats.org/officeDocument/2006/relationships/endnotes" Target="endnotes.xml"/><Relationship Id="rId71" Type="http://schemas.openxmlformats.org/officeDocument/2006/relationships/hyperlink" Target="https://arunprashanth6.medium.com/osi-model-and-protocols-dd5795e6afb0" TargetMode="External"/><Relationship Id="rId92" Type="http://schemas.openxmlformats.org/officeDocument/2006/relationships/hyperlink" Target="https://dotnet.microsoft.com/learn/dotnet/what-is-dotnet-framework" TargetMode="External"/><Relationship Id="rId2" Type="http://schemas.openxmlformats.org/officeDocument/2006/relationships/numbering" Target="numbering.xml"/><Relationship Id="rId29" Type="http://schemas.openxmlformats.org/officeDocument/2006/relationships/image" Target="media/image5.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4A41E0-1D2C-4B46-B8FD-65D8D7BB6F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59</Pages>
  <Words>7698</Words>
  <Characters>49486</Characters>
  <Application>Microsoft Office Word</Application>
  <DocSecurity>0</DocSecurity>
  <Lines>1596</Lines>
  <Paragraphs>773</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58842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Андрій Павликівський</dc:creator>
  <cp:keywords/>
  <dc:description/>
  <cp:lastModifiedBy>Андрій Павликівський</cp:lastModifiedBy>
  <cp:revision>4</cp:revision>
  <cp:lastPrinted>2022-12-14T20:43:00Z</cp:lastPrinted>
  <dcterms:created xsi:type="dcterms:W3CDTF">2024-06-03T09:49:00Z</dcterms:created>
  <dcterms:modified xsi:type="dcterms:W3CDTF">2024-06-12T14:43:00Z</dcterms:modified>
</cp:coreProperties>
</file>