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611DDC16">
                <wp:simplePos x="0" y="0"/>
                <wp:positionH relativeFrom="column">
                  <wp:posOffset>985520</wp:posOffset>
                </wp:positionH>
                <wp:positionV relativeFrom="paragraph">
                  <wp:posOffset>2754630</wp:posOffset>
                </wp:positionV>
                <wp:extent cx="4267200" cy="2724150"/>
                <wp:effectExtent l="19050" t="19050" r="19050" b="1905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72415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5101" w14:textId="77777777" w:rsidR="00D92A28" w:rsidRPr="009069AF" w:rsidRDefault="00D92A28" w:rsidP="00641703">
                            <w:pPr>
                              <w:pStyle w:val="3"/>
                              <w:spacing w:before="0" w:after="0"/>
                              <w:ind w:firstLine="0"/>
                              <w:rPr>
                                <w:rFonts w:ascii="Times New Roman CYR" w:hAnsi="Times New Roman CYR"/>
                                <w:sz w:val="48"/>
                              </w:rPr>
                            </w:pP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p>
                          <w:p w14:paraId="27756FD4" w14:textId="41FA9374" w:rsidR="00D92A28" w:rsidRPr="009069AF" w:rsidRDefault="00D92A28" w:rsidP="00641703">
                            <w:pPr>
                              <w:pStyle w:val="2"/>
                              <w:spacing w:before="120" w:after="120"/>
                              <w:jc w:val="center"/>
                              <w:rPr>
                                <w:b w:val="0"/>
                                <w:bCs/>
                                <w:sz w:val="48"/>
                                <w:szCs w:val="32"/>
                              </w:rPr>
                            </w:pPr>
                            <w:bookmarkStart w:id="0" w:name="_Toc170050257"/>
                            <w:bookmarkStart w:id="1" w:name="_Toc195190228"/>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w:t>
                            </w:r>
                            <w:r w:rsidR="00DA43F5">
                              <w:rPr>
                                <w:b w:val="0"/>
                                <w:bCs/>
                                <w:sz w:val="48"/>
                                <w:szCs w:val="32"/>
                                <w:lang w:val="ru-RU"/>
                              </w:rPr>
                              <w:t>23</w:t>
                            </w:r>
                            <w:r w:rsidRPr="009069AF">
                              <w:rPr>
                                <w:b w:val="0"/>
                                <w:bCs/>
                                <w:sz w:val="48"/>
                                <w:szCs w:val="32"/>
                              </w:rPr>
                              <w:t>.00.00.000 ПЗ</w:t>
                            </w:r>
                            <w:bookmarkEnd w:id="0"/>
                            <w:bookmarkEnd w:id="1"/>
                          </w:p>
                          <w:p w14:paraId="6CA65FAC" w14:textId="7B936E1F" w:rsidR="00D92A28" w:rsidRDefault="00D92A28" w:rsidP="00641703">
                            <w:pPr>
                              <w:ind w:firstLine="0"/>
                              <w:jc w:val="center"/>
                              <w:rPr>
                                <w:b/>
                                <w:sz w:val="48"/>
                              </w:rPr>
                            </w:pPr>
                            <w:proofErr w:type="spellStart"/>
                            <w:r w:rsidRPr="00D047C8">
                              <w:rPr>
                                <w:b/>
                                <w:sz w:val="48"/>
                                <w:lang w:val="en-US"/>
                              </w:rPr>
                              <w:t>Перцович</w:t>
                            </w:r>
                            <w:proofErr w:type="spellEnd"/>
                            <w:r w:rsidRPr="00D047C8">
                              <w:rPr>
                                <w:b/>
                                <w:sz w:val="48"/>
                                <w:lang w:val="en-US"/>
                              </w:rPr>
                              <w:t xml:space="preserve"> </w:t>
                            </w:r>
                            <w:proofErr w:type="spellStart"/>
                            <w:r w:rsidRPr="00D047C8">
                              <w:rPr>
                                <w:b/>
                                <w:sz w:val="48"/>
                                <w:lang w:val="en-US"/>
                              </w:rPr>
                              <w:t>Ірина</w:t>
                            </w:r>
                            <w:proofErr w:type="spellEnd"/>
                            <w:r w:rsidRPr="00F7659A">
                              <w:rPr>
                                <w:b/>
                                <w:sz w:val="48"/>
                                <w:lang w:val="en-US"/>
                              </w:rPr>
                              <w:t xml:space="preserve"> </w:t>
                            </w:r>
                          </w:p>
                          <w:p w14:paraId="3E13F4B7" w14:textId="45B127BF" w:rsidR="00D92A28" w:rsidRPr="009069AF" w:rsidRDefault="00D92A28" w:rsidP="00641703">
                            <w:pPr>
                              <w:ind w:firstLine="0"/>
                              <w:jc w:val="center"/>
                              <w:rPr>
                                <w:rFonts w:ascii="Times New Roman CYR" w:hAnsi="Times New Roman CYR"/>
                                <w:sz w:val="36"/>
                              </w:rPr>
                            </w:pPr>
                            <w:r>
                              <w:rPr>
                                <w:b/>
                                <w:sz w:val="48"/>
                              </w:rPr>
                              <w:t>2025</w:t>
                            </w:r>
                          </w:p>
                          <w:p w14:paraId="1E9FD411" w14:textId="77777777" w:rsidR="00D92A28" w:rsidRDefault="00D92A28" w:rsidP="007C7150"/>
                          <w:p w14:paraId="749763DE" w14:textId="77777777" w:rsidR="00D92A28" w:rsidRDefault="00D92A28" w:rsidP="007C7150">
                            <w:pPr>
                              <w:pStyle w:val="2"/>
                            </w:pPr>
                          </w:p>
                          <w:p w14:paraId="6EDF37BA" w14:textId="77777777" w:rsidR="00D92A28" w:rsidRDefault="00D92A28" w:rsidP="007C7150">
                            <w:pPr>
                              <w:pStyle w:val="2"/>
                            </w:pPr>
                          </w:p>
                          <w:p w14:paraId="0469D2FC" w14:textId="77777777" w:rsidR="00D92A28" w:rsidRDefault="00D92A28" w:rsidP="007C7150">
                            <w:pPr>
                              <w:pStyle w:val="2"/>
                            </w:pPr>
                          </w:p>
                          <w:p w14:paraId="6ACFBD20" w14:textId="77777777" w:rsidR="00D92A28" w:rsidRDefault="00D92A28" w:rsidP="007C7150">
                            <w:pPr>
                              <w:pStyle w:val="2"/>
                            </w:pPr>
                          </w:p>
                          <w:p w14:paraId="3E975B94" w14:textId="77777777" w:rsidR="00D92A28" w:rsidRDefault="00D92A28" w:rsidP="007C7150">
                            <w:pPr>
                              <w:pStyle w:val="2"/>
                            </w:pPr>
                          </w:p>
                          <w:p w14:paraId="4FA1066B" w14:textId="77777777" w:rsidR="00D92A28" w:rsidRDefault="00D92A28" w:rsidP="007C7150"/>
                          <w:p w14:paraId="6F8025EA" w14:textId="77777777" w:rsidR="00D92A28" w:rsidRDefault="00D92A28" w:rsidP="007C7150"/>
                          <w:p w14:paraId="223B6331" w14:textId="77777777" w:rsidR="00D92A28" w:rsidRPr="00067F9B" w:rsidRDefault="00D92A28" w:rsidP="007C7150"/>
                          <w:p w14:paraId="5B5918E7" w14:textId="77777777" w:rsidR="00D92A28" w:rsidRPr="000F6060" w:rsidRDefault="00D92A28" w:rsidP="007C7150">
                            <w:pPr>
                              <w:pStyle w:val="2"/>
                            </w:pPr>
                            <w:bookmarkStart w:id="2" w:name="_Toc170050258"/>
                            <w:bookmarkStart w:id="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D92A28" w:rsidRDefault="00D92A28" w:rsidP="007C7150"/>
                          <w:p w14:paraId="4859E239" w14:textId="77777777" w:rsidR="00D92A28" w:rsidRDefault="00D92A28" w:rsidP="007C7150">
                            <w:pPr>
                              <w:pStyle w:val="2"/>
                            </w:pPr>
                          </w:p>
                          <w:p w14:paraId="3B48739B" w14:textId="77777777" w:rsidR="00D92A28" w:rsidRDefault="00D92A28" w:rsidP="007C7150">
                            <w:pPr>
                              <w:pStyle w:val="2"/>
                            </w:pPr>
                          </w:p>
                          <w:p w14:paraId="6587E569" w14:textId="77777777" w:rsidR="00D92A28" w:rsidRDefault="00D92A28" w:rsidP="007C7150">
                            <w:pPr>
                              <w:pStyle w:val="2"/>
                            </w:pPr>
                          </w:p>
                          <w:p w14:paraId="2978E0C3" w14:textId="77777777" w:rsidR="00D92A28" w:rsidRDefault="00D92A28" w:rsidP="007C7150">
                            <w:pPr>
                              <w:pStyle w:val="2"/>
                            </w:pPr>
                          </w:p>
                          <w:p w14:paraId="1D5356BC" w14:textId="77777777" w:rsidR="00D92A28" w:rsidRDefault="00D92A28" w:rsidP="007C7150">
                            <w:pPr>
                              <w:pStyle w:val="2"/>
                            </w:pPr>
                          </w:p>
                          <w:p w14:paraId="21331F20" w14:textId="77777777" w:rsidR="00D92A28" w:rsidRDefault="00D92A28" w:rsidP="007C7150"/>
                          <w:p w14:paraId="413DC446" w14:textId="77777777" w:rsidR="00D92A28" w:rsidRDefault="00D92A28" w:rsidP="007C7150"/>
                          <w:p w14:paraId="799F8D5D" w14:textId="77777777" w:rsidR="00D92A28" w:rsidRPr="00067F9B" w:rsidRDefault="00D92A28" w:rsidP="007C7150"/>
                          <w:p w14:paraId="78FF241D" w14:textId="77777777" w:rsidR="00D92A28" w:rsidRPr="000F6060" w:rsidRDefault="00D92A28" w:rsidP="007C7150">
                            <w:pPr>
                              <w:pStyle w:val="2"/>
                            </w:pPr>
                            <w:bookmarkStart w:id="4" w:name="_Toc170050259"/>
                            <w:bookmarkStart w:id="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D92A28" w:rsidRDefault="00D92A28" w:rsidP="007C7150"/>
                          <w:p w14:paraId="79821F23" w14:textId="77777777" w:rsidR="00D92A28" w:rsidRDefault="00D92A28" w:rsidP="007C7150">
                            <w:pPr>
                              <w:pStyle w:val="2"/>
                            </w:pPr>
                          </w:p>
                          <w:p w14:paraId="0FF17C4D" w14:textId="77777777" w:rsidR="00D92A28" w:rsidRDefault="00D92A28" w:rsidP="007C7150">
                            <w:pPr>
                              <w:pStyle w:val="2"/>
                            </w:pPr>
                          </w:p>
                          <w:p w14:paraId="3E3A4FBE" w14:textId="77777777" w:rsidR="00D92A28" w:rsidRDefault="00D92A28" w:rsidP="007C7150">
                            <w:pPr>
                              <w:pStyle w:val="2"/>
                            </w:pPr>
                          </w:p>
                          <w:p w14:paraId="5E120796" w14:textId="77777777" w:rsidR="00D92A28" w:rsidRDefault="00D92A28" w:rsidP="007C7150">
                            <w:pPr>
                              <w:pStyle w:val="2"/>
                            </w:pPr>
                          </w:p>
                          <w:p w14:paraId="74B9DDFB" w14:textId="77777777" w:rsidR="00D92A28" w:rsidRDefault="00D92A28" w:rsidP="007C7150">
                            <w:pPr>
                              <w:pStyle w:val="2"/>
                            </w:pPr>
                          </w:p>
                          <w:p w14:paraId="1985D3E2" w14:textId="77777777" w:rsidR="00D92A28" w:rsidRDefault="00D92A28" w:rsidP="007C7150"/>
                          <w:p w14:paraId="3E1E3595" w14:textId="77777777" w:rsidR="00D92A28" w:rsidRDefault="00D92A28" w:rsidP="007C7150"/>
                          <w:p w14:paraId="27FA5C9D" w14:textId="77777777" w:rsidR="00D92A28" w:rsidRPr="00067F9B" w:rsidRDefault="00D92A28" w:rsidP="007C7150"/>
                          <w:p w14:paraId="4ABFB173" w14:textId="77777777" w:rsidR="00D92A28" w:rsidRPr="000F6060" w:rsidRDefault="00D92A28" w:rsidP="007C7150">
                            <w:pPr>
                              <w:pStyle w:val="2"/>
                            </w:pPr>
                            <w:bookmarkStart w:id="6" w:name="_Toc170050260"/>
                            <w:bookmarkStart w:id="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D92A28" w:rsidRDefault="00D92A28"/>
                          <w:p w14:paraId="096D78A0" w14:textId="77777777" w:rsidR="00D92A28" w:rsidRDefault="00D92A28" w:rsidP="000A126B">
                            <w:pPr>
                              <w:pStyle w:val="2"/>
                              <w:spacing w:before="0" w:line="240" w:lineRule="auto"/>
                              <w:jc w:val="left"/>
                            </w:pPr>
                          </w:p>
                          <w:p w14:paraId="47B95197" w14:textId="77777777" w:rsidR="00D92A28" w:rsidRDefault="00D92A28" w:rsidP="000A126B">
                            <w:pPr>
                              <w:pStyle w:val="2"/>
                              <w:spacing w:before="0" w:line="240" w:lineRule="auto"/>
                              <w:jc w:val="left"/>
                            </w:pPr>
                          </w:p>
                          <w:p w14:paraId="2B7BE1ED" w14:textId="77777777" w:rsidR="00D92A28" w:rsidRDefault="00D92A28" w:rsidP="000A126B">
                            <w:pPr>
                              <w:pStyle w:val="2"/>
                              <w:spacing w:before="0" w:line="240" w:lineRule="auto"/>
                              <w:jc w:val="left"/>
                            </w:pPr>
                          </w:p>
                          <w:p w14:paraId="4A97134B" w14:textId="77777777" w:rsidR="00D92A28" w:rsidRDefault="00D92A28" w:rsidP="000A126B">
                            <w:pPr>
                              <w:pStyle w:val="2"/>
                              <w:spacing w:before="0" w:line="240" w:lineRule="auto"/>
                              <w:jc w:val="left"/>
                            </w:pPr>
                          </w:p>
                          <w:p w14:paraId="20CC080E" w14:textId="77777777" w:rsidR="00D92A28" w:rsidRDefault="00D92A28" w:rsidP="000A126B">
                            <w:pPr>
                              <w:pStyle w:val="2"/>
                              <w:spacing w:before="0" w:line="240" w:lineRule="auto"/>
                              <w:jc w:val="left"/>
                            </w:pPr>
                          </w:p>
                          <w:p w14:paraId="4E5DB277" w14:textId="77777777" w:rsidR="00D92A28" w:rsidRDefault="00D92A28" w:rsidP="000A126B">
                            <w:pPr>
                              <w:spacing w:line="240" w:lineRule="auto"/>
                              <w:ind w:firstLine="0"/>
                            </w:pPr>
                          </w:p>
                          <w:p w14:paraId="7B944D9A" w14:textId="77777777" w:rsidR="00D92A28" w:rsidRDefault="00D92A28" w:rsidP="000A126B">
                            <w:pPr>
                              <w:spacing w:line="240" w:lineRule="auto"/>
                              <w:ind w:firstLine="0"/>
                            </w:pPr>
                          </w:p>
                          <w:p w14:paraId="03720D00" w14:textId="77777777" w:rsidR="00D92A28" w:rsidRPr="00067F9B" w:rsidRDefault="00D92A28" w:rsidP="000A126B">
                            <w:pPr>
                              <w:spacing w:line="240" w:lineRule="auto"/>
                              <w:ind w:firstLine="0"/>
                            </w:pPr>
                          </w:p>
                          <w:p w14:paraId="49697CCF" w14:textId="77777777" w:rsidR="00D92A28" w:rsidRPr="009069AF" w:rsidRDefault="00D92A28" w:rsidP="009C03D9">
                            <w:pPr>
                              <w:pStyle w:val="3"/>
                              <w:spacing w:before="0" w:after="0" w:line="276" w:lineRule="auto"/>
                              <w:ind w:firstLine="0"/>
                              <w:rPr>
                                <w:rFonts w:ascii="Times New Roman CYR" w:hAnsi="Times New Roman CYR"/>
                                <w:sz w:val="48"/>
                              </w:rPr>
                            </w:pPr>
                            <w:bookmarkStart w:id="8" w:name="_Toc170050261"/>
                            <w:bookmarkStart w:id="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
                            <w:bookmarkEnd w:id="9"/>
                          </w:p>
                          <w:p w14:paraId="6EE5F9CC" w14:textId="77777777" w:rsidR="00D92A28" w:rsidRPr="009069AF" w:rsidRDefault="00D92A28"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D92A28" w:rsidRPr="009069AF" w:rsidRDefault="00D92A28"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D92A28" w:rsidRPr="009069AF" w:rsidRDefault="00D92A28"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D92A28" w:rsidRPr="009069AF" w:rsidRDefault="00D92A28" w:rsidP="009C03D9">
                            <w:pPr>
                              <w:spacing w:line="276" w:lineRule="auto"/>
                              <w:ind w:firstLine="0"/>
                              <w:jc w:val="center"/>
                              <w:rPr>
                                <w:rFonts w:ascii="Times New Roman CYR" w:hAnsi="Times New Roman CYR"/>
                                <w:sz w:val="36"/>
                              </w:rPr>
                            </w:pPr>
                            <w:r w:rsidRPr="009069AF">
                              <w:rPr>
                                <w:b/>
                                <w:sz w:val="48"/>
                              </w:rPr>
                              <w:t>2024</w:t>
                            </w:r>
                          </w:p>
                          <w:p w14:paraId="09E65D73" w14:textId="77777777" w:rsidR="00D92A28" w:rsidRDefault="00D92A28" w:rsidP="007C7150"/>
                          <w:p w14:paraId="659BB208" w14:textId="77777777" w:rsidR="00D92A28" w:rsidRDefault="00D92A28" w:rsidP="007C7150">
                            <w:pPr>
                              <w:pStyle w:val="2"/>
                            </w:pPr>
                          </w:p>
                          <w:p w14:paraId="2109D205" w14:textId="77777777" w:rsidR="00D92A28" w:rsidRDefault="00D92A28" w:rsidP="007C7150">
                            <w:pPr>
                              <w:pStyle w:val="2"/>
                            </w:pPr>
                          </w:p>
                          <w:p w14:paraId="10CADFFD" w14:textId="77777777" w:rsidR="00D92A28" w:rsidRDefault="00D92A28" w:rsidP="007C7150">
                            <w:pPr>
                              <w:pStyle w:val="2"/>
                            </w:pPr>
                          </w:p>
                          <w:p w14:paraId="51FF9C0A" w14:textId="77777777" w:rsidR="00D92A28" w:rsidRDefault="00D92A28" w:rsidP="007C7150">
                            <w:pPr>
                              <w:pStyle w:val="2"/>
                            </w:pPr>
                          </w:p>
                          <w:p w14:paraId="56120F23" w14:textId="77777777" w:rsidR="00D92A28" w:rsidRDefault="00D92A28" w:rsidP="007C7150">
                            <w:pPr>
                              <w:pStyle w:val="2"/>
                            </w:pPr>
                          </w:p>
                          <w:p w14:paraId="0DDB93F3" w14:textId="77777777" w:rsidR="00D92A28" w:rsidRDefault="00D92A28" w:rsidP="007C7150"/>
                          <w:p w14:paraId="3BC789C6" w14:textId="77777777" w:rsidR="00D92A28" w:rsidRDefault="00D92A28" w:rsidP="007C7150"/>
                          <w:p w14:paraId="70FD491E" w14:textId="77777777" w:rsidR="00D92A28" w:rsidRPr="00067F9B" w:rsidRDefault="00D92A28" w:rsidP="007C7150"/>
                          <w:p w14:paraId="3FEAFC15" w14:textId="77777777" w:rsidR="00D92A28" w:rsidRPr="000F6060" w:rsidRDefault="00D92A28" w:rsidP="007C7150">
                            <w:pPr>
                              <w:pStyle w:val="2"/>
                            </w:pPr>
                            <w:bookmarkStart w:id="12" w:name="_Toc170050263"/>
                            <w:bookmarkStart w:id="1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D92A28" w:rsidRDefault="00D92A28" w:rsidP="007C7150"/>
                          <w:p w14:paraId="41DFED8D" w14:textId="77777777" w:rsidR="00D92A28" w:rsidRDefault="00D92A28" w:rsidP="007C7150">
                            <w:pPr>
                              <w:pStyle w:val="2"/>
                            </w:pPr>
                          </w:p>
                          <w:p w14:paraId="46A90A79" w14:textId="77777777" w:rsidR="00D92A28" w:rsidRDefault="00D92A28" w:rsidP="007C7150">
                            <w:pPr>
                              <w:pStyle w:val="2"/>
                            </w:pPr>
                          </w:p>
                          <w:p w14:paraId="5E038C09" w14:textId="77777777" w:rsidR="00D92A28" w:rsidRDefault="00D92A28" w:rsidP="007C7150">
                            <w:pPr>
                              <w:pStyle w:val="2"/>
                            </w:pPr>
                          </w:p>
                          <w:p w14:paraId="49202B6E" w14:textId="77777777" w:rsidR="00D92A28" w:rsidRDefault="00D92A28" w:rsidP="007C7150">
                            <w:pPr>
                              <w:pStyle w:val="2"/>
                            </w:pPr>
                          </w:p>
                          <w:p w14:paraId="722F05F5" w14:textId="77777777" w:rsidR="00D92A28" w:rsidRDefault="00D92A28" w:rsidP="007C7150">
                            <w:pPr>
                              <w:pStyle w:val="2"/>
                            </w:pPr>
                          </w:p>
                          <w:p w14:paraId="11047088" w14:textId="77777777" w:rsidR="00D92A28" w:rsidRDefault="00D92A28" w:rsidP="007C7150"/>
                          <w:p w14:paraId="725DD3DD" w14:textId="77777777" w:rsidR="00D92A28" w:rsidRDefault="00D92A28" w:rsidP="007C7150"/>
                          <w:p w14:paraId="1495C9E9" w14:textId="77777777" w:rsidR="00D92A28" w:rsidRPr="00067F9B" w:rsidRDefault="00D92A28" w:rsidP="007C7150"/>
                          <w:p w14:paraId="516FB69A" w14:textId="77777777" w:rsidR="00D92A28" w:rsidRPr="000F6060" w:rsidRDefault="00D92A28" w:rsidP="007C7150">
                            <w:pPr>
                              <w:pStyle w:val="2"/>
                            </w:pPr>
                            <w:bookmarkStart w:id="14" w:name="_Toc170050264"/>
                            <w:bookmarkStart w:id="1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D92A28" w:rsidRDefault="00D92A28" w:rsidP="007C7150"/>
                          <w:p w14:paraId="036EBBD9" w14:textId="77777777" w:rsidR="00D92A28" w:rsidRDefault="00D92A28" w:rsidP="007C7150">
                            <w:pPr>
                              <w:pStyle w:val="2"/>
                            </w:pPr>
                          </w:p>
                          <w:p w14:paraId="4A291AA5" w14:textId="77777777" w:rsidR="00D92A28" w:rsidRDefault="00D92A28" w:rsidP="007C7150">
                            <w:pPr>
                              <w:pStyle w:val="2"/>
                            </w:pPr>
                          </w:p>
                          <w:p w14:paraId="25F0093B" w14:textId="77777777" w:rsidR="00D92A28" w:rsidRDefault="00D92A28" w:rsidP="007C7150">
                            <w:pPr>
                              <w:pStyle w:val="2"/>
                            </w:pPr>
                          </w:p>
                          <w:p w14:paraId="049ED562" w14:textId="77777777" w:rsidR="00D92A28" w:rsidRDefault="00D92A28" w:rsidP="007C7150">
                            <w:pPr>
                              <w:pStyle w:val="2"/>
                            </w:pPr>
                          </w:p>
                          <w:p w14:paraId="5C6CC5E0" w14:textId="77777777" w:rsidR="00D92A28" w:rsidRDefault="00D92A28" w:rsidP="007C7150">
                            <w:pPr>
                              <w:pStyle w:val="2"/>
                            </w:pPr>
                          </w:p>
                          <w:p w14:paraId="53F001D5" w14:textId="77777777" w:rsidR="00D92A28" w:rsidRDefault="00D92A28" w:rsidP="007C7150"/>
                          <w:p w14:paraId="398331F4" w14:textId="77777777" w:rsidR="00D92A28" w:rsidRDefault="00D92A28" w:rsidP="007C7150"/>
                          <w:p w14:paraId="792034DB" w14:textId="77777777" w:rsidR="00D92A28" w:rsidRPr="00067F9B" w:rsidRDefault="00D92A28" w:rsidP="007C7150"/>
                          <w:p w14:paraId="63989FE1" w14:textId="77777777" w:rsidR="00D92A28" w:rsidRPr="000F6060" w:rsidRDefault="00D92A28" w:rsidP="007C7150">
                            <w:pPr>
                              <w:pStyle w:val="2"/>
                            </w:pPr>
                            <w:bookmarkStart w:id="16" w:name="_Toc170050265"/>
                            <w:bookmarkStart w:id="1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D92A28" w:rsidRDefault="00D92A28"/>
                          <w:p w14:paraId="134AC901" w14:textId="77777777" w:rsidR="00D92A28" w:rsidRDefault="00D92A28" w:rsidP="000A126B">
                            <w:pPr>
                              <w:pStyle w:val="2"/>
                              <w:spacing w:before="0" w:line="240" w:lineRule="auto"/>
                              <w:jc w:val="left"/>
                            </w:pPr>
                          </w:p>
                          <w:p w14:paraId="370DEE80" w14:textId="77777777" w:rsidR="00D92A28" w:rsidRDefault="00D92A28" w:rsidP="000A126B">
                            <w:pPr>
                              <w:pStyle w:val="2"/>
                              <w:spacing w:before="0" w:line="240" w:lineRule="auto"/>
                              <w:jc w:val="left"/>
                            </w:pPr>
                          </w:p>
                          <w:p w14:paraId="2C8374C0" w14:textId="77777777" w:rsidR="00D92A28" w:rsidRDefault="00D92A28" w:rsidP="000A126B">
                            <w:pPr>
                              <w:pStyle w:val="2"/>
                              <w:spacing w:before="0" w:line="240" w:lineRule="auto"/>
                              <w:jc w:val="left"/>
                            </w:pPr>
                          </w:p>
                          <w:p w14:paraId="4A22B1D5" w14:textId="77777777" w:rsidR="00D92A28" w:rsidRDefault="00D92A28" w:rsidP="000A126B">
                            <w:pPr>
                              <w:pStyle w:val="2"/>
                              <w:spacing w:before="0" w:line="240" w:lineRule="auto"/>
                              <w:jc w:val="left"/>
                            </w:pPr>
                          </w:p>
                          <w:p w14:paraId="300D082E" w14:textId="77777777" w:rsidR="00D92A28" w:rsidRDefault="00D92A28" w:rsidP="000A126B">
                            <w:pPr>
                              <w:pStyle w:val="2"/>
                              <w:spacing w:before="0" w:line="240" w:lineRule="auto"/>
                              <w:jc w:val="left"/>
                            </w:pPr>
                          </w:p>
                          <w:p w14:paraId="7EFF9157" w14:textId="77777777" w:rsidR="00D92A28" w:rsidRDefault="00D92A28" w:rsidP="000A126B">
                            <w:pPr>
                              <w:spacing w:line="240" w:lineRule="auto"/>
                              <w:ind w:firstLine="0"/>
                            </w:pPr>
                          </w:p>
                          <w:p w14:paraId="2D77C57F" w14:textId="77777777" w:rsidR="00D92A28" w:rsidRDefault="00D92A28" w:rsidP="000A126B">
                            <w:pPr>
                              <w:spacing w:line="240" w:lineRule="auto"/>
                              <w:ind w:firstLine="0"/>
                            </w:pPr>
                          </w:p>
                          <w:p w14:paraId="66E05B99" w14:textId="77777777" w:rsidR="00D92A28" w:rsidRPr="00067F9B" w:rsidRDefault="00D92A28" w:rsidP="000A126B">
                            <w:pPr>
                              <w:spacing w:line="240" w:lineRule="auto"/>
                              <w:ind w:firstLine="0"/>
                            </w:pPr>
                          </w:p>
                          <w:p w14:paraId="4826DAD7" w14:textId="77777777" w:rsidR="00D92A28" w:rsidRPr="000A126B" w:rsidRDefault="00D92A28"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D92A28" w:rsidRPr="000A126B" w:rsidRDefault="00D92A28" w:rsidP="000A126B">
                            <w:pPr>
                              <w:spacing w:line="240" w:lineRule="auto"/>
                              <w:ind w:firstLine="0"/>
                              <w:rPr>
                                <w:sz w:val="32"/>
                                <w:szCs w:val="32"/>
                              </w:rPr>
                            </w:pPr>
                          </w:p>
                          <w:p w14:paraId="296F0B39" w14:textId="77777777" w:rsidR="00D92A28" w:rsidRPr="000A126B" w:rsidRDefault="00D92A28"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D92A28" w:rsidRPr="00FC61CB" w:rsidRDefault="00D92A28" w:rsidP="000A126B">
                            <w:pPr>
                              <w:spacing w:line="240" w:lineRule="auto"/>
                              <w:ind w:firstLine="0"/>
                              <w:rPr>
                                <w:sz w:val="52"/>
                                <w:szCs w:val="52"/>
                              </w:rPr>
                            </w:pPr>
                          </w:p>
                          <w:p w14:paraId="52E073A4" w14:textId="77777777" w:rsidR="00D92A28" w:rsidRPr="00E507DA" w:rsidRDefault="00D92A28"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D92A28" w:rsidRPr="00E507DA" w:rsidRDefault="00D92A28"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D92A28" w:rsidRDefault="00D92A28"/>
                          <w:p w14:paraId="0FE7F2BB" w14:textId="77777777" w:rsidR="00D92A28" w:rsidRDefault="00D92A28"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D92A28" w:rsidRDefault="00D92A28" w:rsidP="000A126B">
                            <w:pPr>
                              <w:pStyle w:val="2"/>
                              <w:spacing w:before="0" w:line="240" w:lineRule="auto"/>
                              <w:jc w:val="left"/>
                            </w:pPr>
                          </w:p>
                          <w:p w14:paraId="4FB14775" w14:textId="77777777" w:rsidR="00D92A28" w:rsidRDefault="00D92A28" w:rsidP="000A126B">
                            <w:pPr>
                              <w:pStyle w:val="2"/>
                              <w:spacing w:before="0" w:line="240" w:lineRule="auto"/>
                              <w:jc w:val="left"/>
                            </w:pPr>
                          </w:p>
                          <w:p w14:paraId="5F0F447F" w14:textId="77777777" w:rsidR="00D92A28" w:rsidRDefault="00D92A28" w:rsidP="000A126B">
                            <w:pPr>
                              <w:pStyle w:val="2"/>
                              <w:spacing w:before="0" w:line="240" w:lineRule="auto"/>
                              <w:jc w:val="left"/>
                            </w:pPr>
                          </w:p>
                          <w:p w14:paraId="67C392AD" w14:textId="77777777" w:rsidR="00D92A28" w:rsidRDefault="00D92A28" w:rsidP="000A126B">
                            <w:pPr>
                              <w:pStyle w:val="2"/>
                              <w:spacing w:before="0" w:line="240" w:lineRule="auto"/>
                              <w:jc w:val="left"/>
                            </w:pPr>
                          </w:p>
                          <w:p w14:paraId="54DEEF2E" w14:textId="77777777" w:rsidR="00D92A28" w:rsidRDefault="00D92A28" w:rsidP="000A126B">
                            <w:pPr>
                              <w:spacing w:line="240" w:lineRule="auto"/>
                              <w:ind w:firstLine="0"/>
                            </w:pPr>
                          </w:p>
                          <w:p w14:paraId="078AACFA" w14:textId="77777777" w:rsidR="00D92A28" w:rsidRDefault="00D92A28" w:rsidP="000A126B">
                            <w:pPr>
                              <w:spacing w:line="240" w:lineRule="auto"/>
                              <w:ind w:firstLine="0"/>
                            </w:pPr>
                          </w:p>
                          <w:p w14:paraId="6E1AB08F" w14:textId="77777777" w:rsidR="00D92A28" w:rsidRPr="00067F9B" w:rsidRDefault="00D92A28" w:rsidP="000A126B">
                            <w:pPr>
                              <w:spacing w:line="240" w:lineRule="auto"/>
                              <w:ind w:firstLine="0"/>
                            </w:pPr>
                          </w:p>
                          <w:p w14:paraId="34E7AB3F" w14:textId="10F45191" w:rsidR="00D92A28" w:rsidRPr="009069AF" w:rsidRDefault="00D92A28" w:rsidP="009C03D9">
                            <w:pPr>
                              <w:pStyle w:val="3"/>
                              <w:spacing w:before="0" w:after="0" w:line="276" w:lineRule="auto"/>
                              <w:ind w:firstLine="0"/>
                              <w:rPr>
                                <w:rFonts w:ascii="Times New Roman CYR" w:hAnsi="Times New Roman CYR"/>
                                <w:sz w:val="48"/>
                              </w:rPr>
                            </w:pPr>
                            <w:bookmarkStart w:id="22" w:name="_Toc170050268"/>
                            <w:bookmarkStart w:id="2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22"/>
                            <w:bookmarkEnd w:id="23"/>
                          </w:p>
                          <w:p w14:paraId="36A16E72" w14:textId="48026AF1" w:rsidR="00D92A28" w:rsidRPr="009069AF" w:rsidRDefault="00D92A28"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D92A28" w:rsidRPr="009069AF" w:rsidRDefault="00D92A28"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D92A28" w:rsidRPr="009069AF" w:rsidRDefault="00D92A28"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D92A28" w:rsidRPr="009069AF" w:rsidRDefault="00D92A28" w:rsidP="009C03D9">
                            <w:pPr>
                              <w:spacing w:line="276" w:lineRule="auto"/>
                              <w:ind w:firstLine="0"/>
                              <w:jc w:val="center"/>
                              <w:rPr>
                                <w:rFonts w:ascii="Times New Roman CYR" w:hAnsi="Times New Roman CYR"/>
                                <w:sz w:val="36"/>
                              </w:rPr>
                            </w:pPr>
                            <w:r w:rsidRPr="009069AF">
                              <w:rPr>
                                <w:b/>
                                <w:sz w:val="48"/>
                              </w:rPr>
                              <w:t>2024</w:t>
                            </w:r>
                          </w:p>
                          <w:p w14:paraId="517A75CC" w14:textId="77777777" w:rsidR="00D92A28" w:rsidRDefault="00D92A28" w:rsidP="007C7150"/>
                          <w:p w14:paraId="6205E54E" w14:textId="77777777" w:rsidR="00D92A28" w:rsidRDefault="00D92A28" w:rsidP="007C7150">
                            <w:pPr>
                              <w:pStyle w:val="2"/>
                            </w:pPr>
                          </w:p>
                          <w:p w14:paraId="173AC525" w14:textId="77777777" w:rsidR="00D92A28" w:rsidRDefault="00D92A28" w:rsidP="007C7150">
                            <w:pPr>
                              <w:pStyle w:val="2"/>
                            </w:pPr>
                          </w:p>
                          <w:p w14:paraId="44A9CDD2" w14:textId="77777777" w:rsidR="00D92A28" w:rsidRDefault="00D92A28" w:rsidP="007C7150">
                            <w:pPr>
                              <w:pStyle w:val="2"/>
                            </w:pPr>
                          </w:p>
                          <w:p w14:paraId="4149BFAA" w14:textId="77777777" w:rsidR="00D92A28" w:rsidRDefault="00D92A28" w:rsidP="007C7150">
                            <w:pPr>
                              <w:pStyle w:val="2"/>
                            </w:pPr>
                          </w:p>
                          <w:p w14:paraId="454AB672" w14:textId="77777777" w:rsidR="00D92A28" w:rsidRDefault="00D92A28" w:rsidP="007C7150">
                            <w:pPr>
                              <w:pStyle w:val="2"/>
                            </w:pPr>
                          </w:p>
                          <w:p w14:paraId="5E461D83" w14:textId="77777777" w:rsidR="00D92A28" w:rsidRDefault="00D92A28" w:rsidP="007C7150"/>
                          <w:p w14:paraId="42E70C39" w14:textId="77777777" w:rsidR="00D92A28" w:rsidRDefault="00D92A28" w:rsidP="007C7150"/>
                          <w:p w14:paraId="34CCB42F" w14:textId="77777777" w:rsidR="00D92A28" w:rsidRPr="00067F9B" w:rsidRDefault="00D92A28" w:rsidP="007C7150"/>
                          <w:p w14:paraId="2C2941DF" w14:textId="60E66944" w:rsidR="00D92A28" w:rsidRPr="000F6060" w:rsidRDefault="00D92A28" w:rsidP="007C7150">
                            <w:pPr>
                              <w:pStyle w:val="2"/>
                            </w:pPr>
                            <w:bookmarkStart w:id="26" w:name="_Toc170050270"/>
                            <w:bookmarkStart w:id="2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D92A28" w:rsidRDefault="00D92A28" w:rsidP="007C7150"/>
                          <w:p w14:paraId="74A57C2C" w14:textId="77777777" w:rsidR="00D92A28" w:rsidRDefault="00D92A28" w:rsidP="007C7150">
                            <w:pPr>
                              <w:pStyle w:val="2"/>
                            </w:pPr>
                          </w:p>
                          <w:p w14:paraId="0B998C5D" w14:textId="77777777" w:rsidR="00D92A28" w:rsidRDefault="00D92A28" w:rsidP="007C7150">
                            <w:pPr>
                              <w:pStyle w:val="2"/>
                            </w:pPr>
                          </w:p>
                          <w:p w14:paraId="1CAA8050" w14:textId="77777777" w:rsidR="00D92A28" w:rsidRDefault="00D92A28" w:rsidP="007C7150">
                            <w:pPr>
                              <w:pStyle w:val="2"/>
                            </w:pPr>
                          </w:p>
                          <w:p w14:paraId="54093D33" w14:textId="77777777" w:rsidR="00D92A28" w:rsidRDefault="00D92A28" w:rsidP="007C7150">
                            <w:pPr>
                              <w:pStyle w:val="2"/>
                            </w:pPr>
                          </w:p>
                          <w:p w14:paraId="017DB9F4" w14:textId="77777777" w:rsidR="00D92A28" w:rsidRDefault="00D92A28" w:rsidP="007C7150">
                            <w:pPr>
                              <w:pStyle w:val="2"/>
                            </w:pPr>
                          </w:p>
                          <w:p w14:paraId="4F5372BF" w14:textId="77777777" w:rsidR="00D92A28" w:rsidRDefault="00D92A28" w:rsidP="007C7150"/>
                          <w:p w14:paraId="4F65F090" w14:textId="77777777" w:rsidR="00D92A28" w:rsidRDefault="00D92A28" w:rsidP="007C7150"/>
                          <w:p w14:paraId="14CAAE30" w14:textId="77777777" w:rsidR="00D92A28" w:rsidRPr="00067F9B" w:rsidRDefault="00D92A28" w:rsidP="007C7150"/>
                          <w:p w14:paraId="3E89342A" w14:textId="73ABF22D" w:rsidR="00D92A28" w:rsidRPr="000F6060" w:rsidRDefault="00D92A28" w:rsidP="007C7150">
                            <w:pPr>
                              <w:pStyle w:val="2"/>
                            </w:pPr>
                            <w:bookmarkStart w:id="28" w:name="_Toc170050271"/>
                            <w:bookmarkStart w:id="2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D92A28" w:rsidRDefault="00D92A28" w:rsidP="007C7150"/>
                          <w:p w14:paraId="75BAAAFA" w14:textId="77777777" w:rsidR="00D92A28" w:rsidRDefault="00D92A28" w:rsidP="007C7150">
                            <w:pPr>
                              <w:pStyle w:val="2"/>
                            </w:pPr>
                          </w:p>
                          <w:p w14:paraId="153E270B" w14:textId="77777777" w:rsidR="00D92A28" w:rsidRDefault="00D92A28" w:rsidP="007C7150">
                            <w:pPr>
                              <w:pStyle w:val="2"/>
                            </w:pPr>
                          </w:p>
                          <w:p w14:paraId="0C6C8BF8" w14:textId="77777777" w:rsidR="00D92A28" w:rsidRDefault="00D92A28" w:rsidP="007C7150">
                            <w:pPr>
                              <w:pStyle w:val="2"/>
                            </w:pPr>
                          </w:p>
                          <w:p w14:paraId="3B425AB2" w14:textId="77777777" w:rsidR="00D92A28" w:rsidRDefault="00D92A28" w:rsidP="007C7150">
                            <w:pPr>
                              <w:pStyle w:val="2"/>
                            </w:pPr>
                          </w:p>
                          <w:p w14:paraId="7B9E41F1" w14:textId="77777777" w:rsidR="00D92A28" w:rsidRDefault="00D92A28" w:rsidP="007C7150">
                            <w:pPr>
                              <w:pStyle w:val="2"/>
                            </w:pPr>
                          </w:p>
                          <w:p w14:paraId="0154AE3F" w14:textId="77777777" w:rsidR="00D92A28" w:rsidRDefault="00D92A28" w:rsidP="007C7150"/>
                          <w:p w14:paraId="28AD4562" w14:textId="77777777" w:rsidR="00D92A28" w:rsidRDefault="00D92A28" w:rsidP="007C7150"/>
                          <w:p w14:paraId="1A4B97AC" w14:textId="77777777" w:rsidR="00D92A28" w:rsidRPr="00067F9B" w:rsidRDefault="00D92A28" w:rsidP="007C7150"/>
                          <w:p w14:paraId="61066302" w14:textId="3D6603C7" w:rsidR="00D92A28" w:rsidRPr="000F6060" w:rsidRDefault="00D92A28" w:rsidP="007C7150">
                            <w:pPr>
                              <w:pStyle w:val="2"/>
                            </w:pPr>
                            <w:bookmarkStart w:id="30" w:name="_Toc170050272"/>
                            <w:bookmarkStart w:id="3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D92A28" w:rsidRDefault="00D92A28"/>
                          <w:p w14:paraId="51111D9A" w14:textId="77777777" w:rsidR="00D92A28" w:rsidRDefault="00D92A28" w:rsidP="000A126B">
                            <w:pPr>
                              <w:pStyle w:val="2"/>
                              <w:spacing w:before="0" w:line="240" w:lineRule="auto"/>
                              <w:jc w:val="left"/>
                            </w:pPr>
                          </w:p>
                          <w:p w14:paraId="18A9858C" w14:textId="77777777" w:rsidR="00D92A28" w:rsidRDefault="00D92A28" w:rsidP="000A126B">
                            <w:pPr>
                              <w:pStyle w:val="2"/>
                              <w:spacing w:before="0" w:line="240" w:lineRule="auto"/>
                              <w:jc w:val="left"/>
                            </w:pPr>
                          </w:p>
                          <w:p w14:paraId="3A751537" w14:textId="77777777" w:rsidR="00D92A28" w:rsidRDefault="00D92A28" w:rsidP="000A126B">
                            <w:pPr>
                              <w:pStyle w:val="2"/>
                              <w:spacing w:before="0" w:line="240" w:lineRule="auto"/>
                              <w:jc w:val="left"/>
                            </w:pPr>
                          </w:p>
                          <w:p w14:paraId="38BBB227" w14:textId="77777777" w:rsidR="00D92A28" w:rsidRDefault="00D92A28" w:rsidP="000A126B">
                            <w:pPr>
                              <w:pStyle w:val="2"/>
                              <w:spacing w:before="0" w:line="240" w:lineRule="auto"/>
                              <w:jc w:val="left"/>
                            </w:pPr>
                          </w:p>
                          <w:p w14:paraId="13AE4D79" w14:textId="77777777" w:rsidR="00D92A28" w:rsidRDefault="00D92A28" w:rsidP="000A126B">
                            <w:pPr>
                              <w:pStyle w:val="2"/>
                              <w:spacing w:before="0" w:line="240" w:lineRule="auto"/>
                              <w:jc w:val="left"/>
                            </w:pPr>
                          </w:p>
                          <w:p w14:paraId="20DEE37D" w14:textId="77777777" w:rsidR="00D92A28" w:rsidRDefault="00D92A28" w:rsidP="000A126B">
                            <w:pPr>
                              <w:spacing w:line="240" w:lineRule="auto"/>
                              <w:ind w:firstLine="0"/>
                            </w:pPr>
                          </w:p>
                          <w:p w14:paraId="21CA05A8" w14:textId="77777777" w:rsidR="00D92A28" w:rsidRDefault="00D92A28" w:rsidP="000A126B">
                            <w:pPr>
                              <w:spacing w:line="240" w:lineRule="auto"/>
                              <w:ind w:firstLine="0"/>
                            </w:pPr>
                          </w:p>
                          <w:p w14:paraId="5E47D04D" w14:textId="77777777" w:rsidR="00D92A28" w:rsidRPr="00067F9B" w:rsidRDefault="00D92A28" w:rsidP="000A126B">
                            <w:pPr>
                              <w:spacing w:line="240" w:lineRule="auto"/>
                              <w:ind w:firstLine="0"/>
                            </w:pPr>
                          </w:p>
                          <w:p w14:paraId="6E84B3B9" w14:textId="01E0A663" w:rsidR="00D92A28" w:rsidRPr="009069AF" w:rsidRDefault="00D92A28" w:rsidP="009C03D9">
                            <w:pPr>
                              <w:pStyle w:val="3"/>
                              <w:spacing w:before="0" w:after="0" w:line="276" w:lineRule="auto"/>
                              <w:ind w:firstLine="0"/>
                              <w:rPr>
                                <w:rFonts w:ascii="Times New Roman CYR" w:hAnsi="Times New Roman CYR"/>
                                <w:sz w:val="48"/>
                              </w:rPr>
                            </w:pPr>
                            <w:bookmarkStart w:id="32" w:name="_Toc170050273"/>
                            <w:bookmarkStart w:id="3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32"/>
                            <w:bookmarkEnd w:id="33"/>
                          </w:p>
                          <w:p w14:paraId="73EFBDA2" w14:textId="1A3BDFD3" w:rsidR="00D92A28" w:rsidRPr="009069AF" w:rsidRDefault="00D92A28"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D92A28" w:rsidRPr="009069AF" w:rsidRDefault="00D92A28"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D92A28" w:rsidRPr="009069AF" w:rsidRDefault="00D92A28"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D92A28" w:rsidRPr="009069AF" w:rsidRDefault="00D92A28" w:rsidP="009C03D9">
                            <w:pPr>
                              <w:spacing w:line="276" w:lineRule="auto"/>
                              <w:ind w:firstLine="0"/>
                              <w:jc w:val="center"/>
                              <w:rPr>
                                <w:rFonts w:ascii="Times New Roman CYR" w:hAnsi="Times New Roman CYR"/>
                                <w:sz w:val="36"/>
                              </w:rPr>
                            </w:pPr>
                            <w:r w:rsidRPr="009069AF">
                              <w:rPr>
                                <w:b/>
                                <w:sz w:val="48"/>
                              </w:rPr>
                              <w:t>2024</w:t>
                            </w:r>
                          </w:p>
                          <w:p w14:paraId="56BA8D10" w14:textId="77777777" w:rsidR="00D92A28" w:rsidRDefault="00D92A28" w:rsidP="007C7150"/>
                          <w:p w14:paraId="4DC2859D" w14:textId="77777777" w:rsidR="00D92A28" w:rsidRDefault="00D92A28" w:rsidP="007C7150">
                            <w:pPr>
                              <w:pStyle w:val="2"/>
                            </w:pPr>
                          </w:p>
                          <w:p w14:paraId="3A8CB9F8" w14:textId="77777777" w:rsidR="00D92A28" w:rsidRDefault="00D92A28" w:rsidP="007C7150">
                            <w:pPr>
                              <w:pStyle w:val="2"/>
                            </w:pPr>
                          </w:p>
                          <w:p w14:paraId="43C72214" w14:textId="77777777" w:rsidR="00D92A28" w:rsidRDefault="00D92A28" w:rsidP="007C7150">
                            <w:pPr>
                              <w:pStyle w:val="2"/>
                            </w:pPr>
                          </w:p>
                          <w:p w14:paraId="497341F1" w14:textId="77777777" w:rsidR="00D92A28" w:rsidRDefault="00D92A28" w:rsidP="007C7150">
                            <w:pPr>
                              <w:pStyle w:val="2"/>
                            </w:pPr>
                          </w:p>
                          <w:p w14:paraId="65B58ADF" w14:textId="77777777" w:rsidR="00D92A28" w:rsidRDefault="00D92A28" w:rsidP="007C7150">
                            <w:pPr>
                              <w:pStyle w:val="2"/>
                            </w:pPr>
                          </w:p>
                          <w:p w14:paraId="009D826E" w14:textId="77777777" w:rsidR="00D92A28" w:rsidRDefault="00D92A28" w:rsidP="007C7150"/>
                          <w:p w14:paraId="35A15B47" w14:textId="77777777" w:rsidR="00D92A28" w:rsidRDefault="00D92A28" w:rsidP="007C7150"/>
                          <w:p w14:paraId="0A3777CF" w14:textId="77777777" w:rsidR="00D92A28" w:rsidRPr="00067F9B" w:rsidRDefault="00D92A28" w:rsidP="007C7150"/>
                          <w:p w14:paraId="0CFBE3F2" w14:textId="0B9FC92C" w:rsidR="00D92A28" w:rsidRPr="000F6060" w:rsidRDefault="00D92A28" w:rsidP="007C7150">
                            <w:pPr>
                              <w:pStyle w:val="2"/>
                            </w:pPr>
                            <w:bookmarkStart w:id="38" w:name="_Toc167613326"/>
                            <w:bookmarkStart w:id="39" w:name="_Toc167613359"/>
                            <w:bookmarkStart w:id="40" w:name="_Toc170050275"/>
                            <w:bookmarkStart w:id="4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D92A28" w:rsidRDefault="00D92A28" w:rsidP="007C7150"/>
                          <w:p w14:paraId="1242B5D1" w14:textId="77777777" w:rsidR="00D92A28" w:rsidRDefault="00D92A28" w:rsidP="007C7150">
                            <w:pPr>
                              <w:pStyle w:val="2"/>
                            </w:pPr>
                          </w:p>
                          <w:p w14:paraId="2445C3B5" w14:textId="77777777" w:rsidR="00D92A28" w:rsidRDefault="00D92A28" w:rsidP="007C7150">
                            <w:pPr>
                              <w:pStyle w:val="2"/>
                            </w:pPr>
                          </w:p>
                          <w:p w14:paraId="2371B3BF" w14:textId="77777777" w:rsidR="00D92A28" w:rsidRDefault="00D92A28" w:rsidP="007C7150">
                            <w:pPr>
                              <w:pStyle w:val="2"/>
                            </w:pPr>
                          </w:p>
                          <w:p w14:paraId="5C097AAE" w14:textId="77777777" w:rsidR="00D92A28" w:rsidRDefault="00D92A28" w:rsidP="007C7150">
                            <w:pPr>
                              <w:pStyle w:val="2"/>
                            </w:pPr>
                          </w:p>
                          <w:p w14:paraId="72B44C4F" w14:textId="77777777" w:rsidR="00D92A28" w:rsidRDefault="00D92A28" w:rsidP="007C7150">
                            <w:pPr>
                              <w:pStyle w:val="2"/>
                            </w:pPr>
                          </w:p>
                          <w:p w14:paraId="09E07082" w14:textId="77777777" w:rsidR="00D92A28" w:rsidRDefault="00D92A28" w:rsidP="007C7150"/>
                          <w:p w14:paraId="0248DDCF" w14:textId="77777777" w:rsidR="00D92A28" w:rsidRDefault="00D92A28" w:rsidP="007C7150"/>
                          <w:p w14:paraId="4071F29D" w14:textId="77777777" w:rsidR="00D92A28" w:rsidRPr="00067F9B" w:rsidRDefault="00D92A28" w:rsidP="007C7150"/>
                          <w:p w14:paraId="6E755584" w14:textId="3E252679" w:rsidR="00D92A28" w:rsidRPr="000F6060" w:rsidRDefault="00D92A28" w:rsidP="007C7150">
                            <w:pPr>
                              <w:pStyle w:val="2"/>
                            </w:pPr>
                            <w:bookmarkStart w:id="42" w:name="_Toc167613327"/>
                            <w:bookmarkStart w:id="43" w:name="_Toc167613360"/>
                            <w:bookmarkStart w:id="44" w:name="_Toc170050276"/>
                            <w:bookmarkStart w:id="4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D92A28" w:rsidRDefault="00D92A28" w:rsidP="007C7150"/>
                          <w:p w14:paraId="26167995" w14:textId="77777777" w:rsidR="00D92A28" w:rsidRDefault="00D92A28" w:rsidP="007C7150">
                            <w:pPr>
                              <w:pStyle w:val="2"/>
                            </w:pPr>
                          </w:p>
                          <w:p w14:paraId="474301B3" w14:textId="77777777" w:rsidR="00D92A28" w:rsidRDefault="00D92A28" w:rsidP="007C7150">
                            <w:pPr>
                              <w:pStyle w:val="2"/>
                            </w:pPr>
                          </w:p>
                          <w:p w14:paraId="70A50F2F" w14:textId="77777777" w:rsidR="00D92A28" w:rsidRDefault="00D92A28" w:rsidP="007C7150">
                            <w:pPr>
                              <w:pStyle w:val="2"/>
                            </w:pPr>
                          </w:p>
                          <w:p w14:paraId="07447224" w14:textId="77777777" w:rsidR="00D92A28" w:rsidRDefault="00D92A28" w:rsidP="007C7150">
                            <w:pPr>
                              <w:pStyle w:val="2"/>
                            </w:pPr>
                          </w:p>
                          <w:p w14:paraId="67DB907D" w14:textId="77777777" w:rsidR="00D92A28" w:rsidRDefault="00D92A28" w:rsidP="007C7150">
                            <w:pPr>
                              <w:pStyle w:val="2"/>
                            </w:pPr>
                          </w:p>
                          <w:p w14:paraId="6D42FB33" w14:textId="77777777" w:rsidR="00D92A28" w:rsidRDefault="00D92A28" w:rsidP="007C7150"/>
                          <w:p w14:paraId="3DABD408" w14:textId="77777777" w:rsidR="00D92A28" w:rsidRDefault="00D92A28" w:rsidP="007C7150"/>
                          <w:p w14:paraId="03F1FE2B" w14:textId="77777777" w:rsidR="00D92A28" w:rsidRPr="00067F9B" w:rsidRDefault="00D92A28" w:rsidP="007C7150"/>
                          <w:p w14:paraId="75B06121" w14:textId="77777777" w:rsidR="00D92A28" w:rsidRPr="000F6060" w:rsidRDefault="00D92A28" w:rsidP="007C7150">
                            <w:pPr>
                              <w:pStyle w:val="2"/>
                            </w:pPr>
                            <w:bookmarkStart w:id="46" w:name="_Toc167613328"/>
                            <w:bookmarkStart w:id="47" w:name="_Toc167613361"/>
                            <w:bookmarkStart w:id="48" w:name="_Toc170050277"/>
                            <w:bookmarkStart w:id="4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6pt;margin-top:216.9pt;width:336pt;height:2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" strokeweight="3pt">
                <v:stroke linestyle="thinThin"/>
                <v:path arrowok="t"/>
                <v:textbox inset="0,0,0,0">
                  <w:txbxContent>
                    <w:p w14:paraId="53095101" w14:textId="77777777" w:rsidR="00D92A28" w:rsidRPr="009069AF" w:rsidRDefault="00D92A28" w:rsidP="00641703">
                      <w:pPr>
                        <w:pStyle w:val="3"/>
                        <w:spacing w:before="0" w:after="0"/>
                        <w:ind w:firstLine="0"/>
                        <w:rPr>
                          <w:rFonts w:ascii="Times New Roman CYR" w:hAnsi="Times New Roman CYR"/>
                          <w:sz w:val="48"/>
                        </w:rPr>
                      </w:pP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p>
                    <w:p w14:paraId="27756FD4" w14:textId="41FA9374" w:rsidR="00D92A28" w:rsidRPr="009069AF" w:rsidRDefault="00D92A28" w:rsidP="00641703">
                      <w:pPr>
                        <w:pStyle w:val="2"/>
                        <w:spacing w:before="120" w:after="120"/>
                        <w:jc w:val="center"/>
                        <w:rPr>
                          <w:b w:val="0"/>
                          <w:bCs/>
                          <w:sz w:val="48"/>
                          <w:szCs w:val="32"/>
                        </w:rPr>
                      </w:pPr>
                      <w:bookmarkStart w:id="50" w:name="_Toc170050257"/>
                      <w:bookmarkStart w:id="51" w:name="_Toc195190228"/>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w:t>
                      </w:r>
                      <w:r w:rsidR="00DA43F5">
                        <w:rPr>
                          <w:b w:val="0"/>
                          <w:bCs/>
                          <w:sz w:val="48"/>
                          <w:szCs w:val="32"/>
                          <w:lang w:val="ru-RU"/>
                        </w:rPr>
                        <w:t>23</w:t>
                      </w:r>
                      <w:r w:rsidRPr="009069AF">
                        <w:rPr>
                          <w:b w:val="0"/>
                          <w:bCs/>
                          <w:sz w:val="48"/>
                          <w:szCs w:val="32"/>
                        </w:rPr>
                        <w:t>.00.00.000 ПЗ</w:t>
                      </w:r>
                      <w:bookmarkEnd w:id="50"/>
                      <w:bookmarkEnd w:id="51"/>
                    </w:p>
                    <w:p w14:paraId="6CA65FAC" w14:textId="7B936E1F" w:rsidR="00D92A28" w:rsidRDefault="00D92A28" w:rsidP="00641703">
                      <w:pPr>
                        <w:ind w:firstLine="0"/>
                        <w:jc w:val="center"/>
                        <w:rPr>
                          <w:b/>
                          <w:sz w:val="48"/>
                        </w:rPr>
                      </w:pPr>
                      <w:proofErr w:type="spellStart"/>
                      <w:r w:rsidRPr="00D047C8">
                        <w:rPr>
                          <w:b/>
                          <w:sz w:val="48"/>
                          <w:lang w:val="en-US"/>
                        </w:rPr>
                        <w:t>Перцович</w:t>
                      </w:r>
                      <w:proofErr w:type="spellEnd"/>
                      <w:r w:rsidRPr="00D047C8">
                        <w:rPr>
                          <w:b/>
                          <w:sz w:val="48"/>
                          <w:lang w:val="en-US"/>
                        </w:rPr>
                        <w:t xml:space="preserve"> </w:t>
                      </w:r>
                      <w:proofErr w:type="spellStart"/>
                      <w:r w:rsidRPr="00D047C8">
                        <w:rPr>
                          <w:b/>
                          <w:sz w:val="48"/>
                          <w:lang w:val="en-US"/>
                        </w:rPr>
                        <w:t>Ірина</w:t>
                      </w:r>
                      <w:proofErr w:type="spellEnd"/>
                      <w:r w:rsidRPr="00F7659A">
                        <w:rPr>
                          <w:b/>
                          <w:sz w:val="48"/>
                          <w:lang w:val="en-US"/>
                        </w:rPr>
                        <w:t xml:space="preserve"> </w:t>
                      </w:r>
                    </w:p>
                    <w:p w14:paraId="3E13F4B7" w14:textId="45B127BF" w:rsidR="00D92A28" w:rsidRPr="009069AF" w:rsidRDefault="00D92A28" w:rsidP="00641703">
                      <w:pPr>
                        <w:ind w:firstLine="0"/>
                        <w:jc w:val="center"/>
                        <w:rPr>
                          <w:rFonts w:ascii="Times New Roman CYR" w:hAnsi="Times New Roman CYR"/>
                          <w:sz w:val="36"/>
                        </w:rPr>
                      </w:pPr>
                      <w:r>
                        <w:rPr>
                          <w:b/>
                          <w:sz w:val="48"/>
                        </w:rPr>
                        <w:t>2025</w:t>
                      </w:r>
                    </w:p>
                    <w:p w14:paraId="1E9FD411" w14:textId="77777777" w:rsidR="00D92A28" w:rsidRDefault="00D92A28" w:rsidP="007C7150"/>
                    <w:p w14:paraId="749763DE" w14:textId="77777777" w:rsidR="00D92A28" w:rsidRDefault="00D92A28" w:rsidP="007C7150">
                      <w:pPr>
                        <w:pStyle w:val="2"/>
                      </w:pPr>
                    </w:p>
                    <w:p w14:paraId="6EDF37BA" w14:textId="77777777" w:rsidR="00D92A28" w:rsidRDefault="00D92A28" w:rsidP="007C7150">
                      <w:pPr>
                        <w:pStyle w:val="2"/>
                      </w:pPr>
                    </w:p>
                    <w:p w14:paraId="0469D2FC" w14:textId="77777777" w:rsidR="00D92A28" w:rsidRDefault="00D92A28" w:rsidP="007C7150">
                      <w:pPr>
                        <w:pStyle w:val="2"/>
                      </w:pPr>
                    </w:p>
                    <w:p w14:paraId="6ACFBD20" w14:textId="77777777" w:rsidR="00D92A28" w:rsidRDefault="00D92A28" w:rsidP="007C7150">
                      <w:pPr>
                        <w:pStyle w:val="2"/>
                      </w:pPr>
                    </w:p>
                    <w:p w14:paraId="3E975B94" w14:textId="77777777" w:rsidR="00D92A28" w:rsidRDefault="00D92A28" w:rsidP="007C7150">
                      <w:pPr>
                        <w:pStyle w:val="2"/>
                      </w:pPr>
                    </w:p>
                    <w:p w14:paraId="4FA1066B" w14:textId="77777777" w:rsidR="00D92A28" w:rsidRDefault="00D92A28" w:rsidP="007C7150"/>
                    <w:p w14:paraId="6F8025EA" w14:textId="77777777" w:rsidR="00D92A28" w:rsidRDefault="00D92A28" w:rsidP="007C7150"/>
                    <w:p w14:paraId="223B6331" w14:textId="77777777" w:rsidR="00D92A28" w:rsidRPr="00067F9B" w:rsidRDefault="00D92A28" w:rsidP="007C7150"/>
                    <w:p w14:paraId="5B5918E7" w14:textId="77777777" w:rsidR="00D92A28" w:rsidRPr="000F6060" w:rsidRDefault="00D92A28" w:rsidP="007C7150">
                      <w:pPr>
                        <w:pStyle w:val="2"/>
                      </w:pPr>
                      <w:bookmarkStart w:id="52" w:name="_Toc170050258"/>
                      <w:bookmarkStart w:id="5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D92A28" w:rsidRDefault="00D92A28" w:rsidP="007C7150"/>
                    <w:p w14:paraId="4859E239" w14:textId="77777777" w:rsidR="00D92A28" w:rsidRDefault="00D92A28" w:rsidP="007C7150">
                      <w:pPr>
                        <w:pStyle w:val="2"/>
                      </w:pPr>
                    </w:p>
                    <w:p w14:paraId="3B48739B" w14:textId="77777777" w:rsidR="00D92A28" w:rsidRDefault="00D92A28" w:rsidP="007C7150">
                      <w:pPr>
                        <w:pStyle w:val="2"/>
                      </w:pPr>
                    </w:p>
                    <w:p w14:paraId="6587E569" w14:textId="77777777" w:rsidR="00D92A28" w:rsidRDefault="00D92A28" w:rsidP="007C7150">
                      <w:pPr>
                        <w:pStyle w:val="2"/>
                      </w:pPr>
                    </w:p>
                    <w:p w14:paraId="2978E0C3" w14:textId="77777777" w:rsidR="00D92A28" w:rsidRDefault="00D92A28" w:rsidP="007C7150">
                      <w:pPr>
                        <w:pStyle w:val="2"/>
                      </w:pPr>
                    </w:p>
                    <w:p w14:paraId="1D5356BC" w14:textId="77777777" w:rsidR="00D92A28" w:rsidRDefault="00D92A28" w:rsidP="007C7150">
                      <w:pPr>
                        <w:pStyle w:val="2"/>
                      </w:pPr>
                    </w:p>
                    <w:p w14:paraId="21331F20" w14:textId="77777777" w:rsidR="00D92A28" w:rsidRDefault="00D92A28" w:rsidP="007C7150"/>
                    <w:p w14:paraId="413DC446" w14:textId="77777777" w:rsidR="00D92A28" w:rsidRDefault="00D92A28" w:rsidP="007C7150"/>
                    <w:p w14:paraId="799F8D5D" w14:textId="77777777" w:rsidR="00D92A28" w:rsidRPr="00067F9B" w:rsidRDefault="00D92A28" w:rsidP="007C7150"/>
                    <w:p w14:paraId="78FF241D" w14:textId="77777777" w:rsidR="00D92A28" w:rsidRPr="000F6060" w:rsidRDefault="00D92A28" w:rsidP="007C7150">
                      <w:pPr>
                        <w:pStyle w:val="2"/>
                      </w:pPr>
                      <w:bookmarkStart w:id="54" w:name="_Toc170050259"/>
                      <w:bookmarkStart w:id="5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D92A28" w:rsidRDefault="00D92A28" w:rsidP="007C7150"/>
                    <w:p w14:paraId="79821F23" w14:textId="77777777" w:rsidR="00D92A28" w:rsidRDefault="00D92A28" w:rsidP="007C7150">
                      <w:pPr>
                        <w:pStyle w:val="2"/>
                      </w:pPr>
                    </w:p>
                    <w:p w14:paraId="0FF17C4D" w14:textId="77777777" w:rsidR="00D92A28" w:rsidRDefault="00D92A28" w:rsidP="007C7150">
                      <w:pPr>
                        <w:pStyle w:val="2"/>
                      </w:pPr>
                    </w:p>
                    <w:p w14:paraId="3E3A4FBE" w14:textId="77777777" w:rsidR="00D92A28" w:rsidRDefault="00D92A28" w:rsidP="007C7150">
                      <w:pPr>
                        <w:pStyle w:val="2"/>
                      </w:pPr>
                    </w:p>
                    <w:p w14:paraId="5E120796" w14:textId="77777777" w:rsidR="00D92A28" w:rsidRDefault="00D92A28" w:rsidP="007C7150">
                      <w:pPr>
                        <w:pStyle w:val="2"/>
                      </w:pPr>
                    </w:p>
                    <w:p w14:paraId="74B9DDFB" w14:textId="77777777" w:rsidR="00D92A28" w:rsidRDefault="00D92A28" w:rsidP="007C7150">
                      <w:pPr>
                        <w:pStyle w:val="2"/>
                      </w:pPr>
                    </w:p>
                    <w:p w14:paraId="1985D3E2" w14:textId="77777777" w:rsidR="00D92A28" w:rsidRDefault="00D92A28" w:rsidP="007C7150"/>
                    <w:p w14:paraId="3E1E3595" w14:textId="77777777" w:rsidR="00D92A28" w:rsidRDefault="00D92A28" w:rsidP="007C7150"/>
                    <w:p w14:paraId="27FA5C9D" w14:textId="77777777" w:rsidR="00D92A28" w:rsidRPr="00067F9B" w:rsidRDefault="00D92A28" w:rsidP="007C7150"/>
                    <w:p w14:paraId="4ABFB173" w14:textId="77777777" w:rsidR="00D92A28" w:rsidRPr="000F6060" w:rsidRDefault="00D92A28" w:rsidP="007C7150">
                      <w:pPr>
                        <w:pStyle w:val="2"/>
                      </w:pPr>
                      <w:bookmarkStart w:id="56" w:name="_Toc170050260"/>
                      <w:bookmarkStart w:id="5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D92A28" w:rsidRDefault="00D92A28"/>
                    <w:p w14:paraId="096D78A0" w14:textId="77777777" w:rsidR="00D92A28" w:rsidRDefault="00D92A28" w:rsidP="000A126B">
                      <w:pPr>
                        <w:pStyle w:val="2"/>
                        <w:spacing w:before="0" w:line="240" w:lineRule="auto"/>
                        <w:jc w:val="left"/>
                      </w:pPr>
                    </w:p>
                    <w:p w14:paraId="47B95197" w14:textId="77777777" w:rsidR="00D92A28" w:rsidRDefault="00D92A28" w:rsidP="000A126B">
                      <w:pPr>
                        <w:pStyle w:val="2"/>
                        <w:spacing w:before="0" w:line="240" w:lineRule="auto"/>
                        <w:jc w:val="left"/>
                      </w:pPr>
                    </w:p>
                    <w:p w14:paraId="2B7BE1ED" w14:textId="77777777" w:rsidR="00D92A28" w:rsidRDefault="00D92A28" w:rsidP="000A126B">
                      <w:pPr>
                        <w:pStyle w:val="2"/>
                        <w:spacing w:before="0" w:line="240" w:lineRule="auto"/>
                        <w:jc w:val="left"/>
                      </w:pPr>
                    </w:p>
                    <w:p w14:paraId="4A97134B" w14:textId="77777777" w:rsidR="00D92A28" w:rsidRDefault="00D92A28" w:rsidP="000A126B">
                      <w:pPr>
                        <w:pStyle w:val="2"/>
                        <w:spacing w:before="0" w:line="240" w:lineRule="auto"/>
                        <w:jc w:val="left"/>
                      </w:pPr>
                    </w:p>
                    <w:p w14:paraId="20CC080E" w14:textId="77777777" w:rsidR="00D92A28" w:rsidRDefault="00D92A28" w:rsidP="000A126B">
                      <w:pPr>
                        <w:pStyle w:val="2"/>
                        <w:spacing w:before="0" w:line="240" w:lineRule="auto"/>
                        <w:jc w:val="left"/>
                      </w:pPr>
                    </w:p>
                    <w:p w14:paraId="4E5DB277" w14:textId="77777777" w:rsidR="00D92A28" w:rsidRDefault="00D92A28" w:rsidP="000A126B">
                      <w:pPr>
                        <w:spacing w:line="240" w:lineRule="auto"/>
                        <w:ind w:firstLine="0"/>
                      </w:pPr>
                    </w:p>
                    <w:p w14:paraId="7B944D9A" w14:textId="77777777" w:rsidR="00D92A28" w:rsidRDefault="00D92A28" w:rsidP="000A126B">
                      <w:pPr>
                        <w:spacing w:line="240" w:lineRule="auto"/>
                        <w:ind w:firstLine="0"/>
                      </w:pPr>
                    </w:p>
                    <w:p w14:paraId="03720D00" w14:textId="77777777" w:rsidR="00D92A28" w:rsidRPr="00067F9B" w:rsidRDefault="00D92A28" w:rsidP="000A126B">
                      <w:pPr>
                        <w:spacing w:line="240" w:lineRule="auto"/>
                        <w:ind w:firstLine="0"/>
                      </w:pPr>
                    </w:p>
                    <w:p w14:paraId="49697CCF" w14:textId="77777777" w:rsidR="00D92A28" w:rsidRPr="009069AF" w:rsidRDefault="00D92A28" w:rsidP="009C03D9">
                      <w:pPr>
                        <w:pStyle w:val="3"/>
                        <w:spacing w:before="0" w:after="0" w:line="276" w:lineRule="auto"/>
                        <w:ind w:firstLine="0"/>
                        <w:rPr>
                          <w:rFonts w:ascii="Times New Roman CYR" w:hAnsi="Times New Roman CYR"/>
                          <w:sz w:val="48"/>
                        </w:rPr>
                      </w:pPr>
                      <w:bookmarkStart w:id="58" w:name="_Toc170050261"/>
                      <w:bookmarkStart w:id="5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58"/>
                      <w:bookmarkEnd w:id="59"/>
                    </w:p>
                    <w:p w14:paraId="6EE5F9CC" w14:textId="77777777" w:rsidR="00D92A28" w:rsidRPr="009069AF" w:rsidRDefault="00D92A28"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D92A28" w:rsidRPr="009069AF" w:rsidRDefault="00D92A28"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D92A28" w:rsidRPr="009069AF" w:rsidRDefault="00D92A28"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D92A28" w:rsidRPr="009069AF" w:rsidRDefault="00D92A28" w:rsidP="009C03D9">
                      <w:pPr>
                        <w:spacing w:line="276" w:lineRule="auto"/>
                        <w:ind w:firstLine="0"/>
                        <w:jc w:val="center"/>
                        <w:rPr>
                          <w:rFonts w:ascii="Times New Roman CYR" w:hAnsi="Times New Roman CYR"/>
                          <w:sz w:val="36"/>
                        </w:rPr>
                      </w:pPr>
                      <w:r w:rsidRPr="009069AF">
                        <w:rPr>
                          <w:b/>
                          <w:sz w:val="48"/>
                        </w:rPr>
                        <w:t>2024</w:t>
                      </w:r>
                    </w:p>
                    <w:p w14:paraId="09E65D73" w14:textId="77777777" w:rsidR="00D92A28" w:rsidRDefault="00D92A28" w:rsidP="007C7150"/>
                    <w:p w14:paraId="659BB208" w14:textId="77777777" w:rsidR="00D92A28" w:rsidRDefault="00D92A28" w:rsidP="007C7150">
                      <w:pPr>
                        <w:pStyle w:val="2"/>
                      </w:pPr>
                    </w:p>
                    <w:p w14:paraId="2109D205" w14:textId="77777777" w:rsidR="00D92A28" w:rsidRDefault="00D92A28" w:rsidP="007C7150">
                      <w:pPr>
                        <w:pStyle w:val="2"/>
                      </w:pPr>
                    </w:p>
                    <w:p w14:paraId="10CADFFD" w14:textId="77777777" w:rsidR="00D92A28" w:rsidRDefault="00D92A28" w:rsidP="007C7150">
                      <w:pPr>
                        <w:pStyle w:val="2"/>
                      </w:pPr>
                    </w:p>
                    <w:p w14:paraId="51FF9C0A" w14:textId="77777777" w:rsidR="00D92A28" w:rsidRDefault="00D92A28" w:rsidP="007C7150">
                      <w:pPr>
                        <w:pStyle w:val="2"/>
                      </w:pPr>
                    </w:p>
                    <w:p w14:paraId="56120F23" w14:textId="77777777" w:rsidR="00D92A28" w:rsidRDefault="00D92A28" w:rsidP="007C7150">
                      <w:pPr>
                        <w:pStyle w:val="2"/>
                      </w:pPr>
                    </w:p>
                    <w:p w14:paraId="0DDB93F3" w14:textId="77777777" w:rsidR="00D92A28" w:rsidRDefault="00D92A28" w:rsidP="007C7150"/>
                    <w:p w14:paraId="3BC789C6" w14:textId="77777777" w:rsidR="00D92A28" w:rsidRDefault="00D92A28" w:rsidP="007C7150"/>
                    <w:p w14:paraId="70FD491E" w14:textId="77777777" w:rsidR="00D92A28" w:rsidRPr="00067F9B" w:rsidRDefault="00D92A28" w:rsidP="007C7150"/>
                    <w:p w14:paraId="3FEAFC15" w14:textId="77777777" w:rsidR="00D92A28" w:rsidRPr="000F6060" w:rsidRDefault="00D92A28" w:rsidP="007C7150">
                      <w:pPr>
                        <w:pStyle w:val="2"/>
                      </w:pPr>
                      <w:bookmarkStart w:id="62" w:name="_Toc170050263"/>
                      <w:bookmarkStart w:id="6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D92A28" w:rsidRDefault="00D92A28" w:rsidP="007C7150"/>
                    <w:p w14:paraId="41DFED8D" w14:textId="77777777" w:rsidR="00D92A28" w:rsidRDefault="00D92A28" w:rsidP="007C7150">
                      <w:pPr>
                        <w:pStyle w:val="2"/>
                      </w:pPr>
                    </w:p>
                    <w:p w14:paraId="46A90A79" w14:textId="77777777" w:rsidR="00D92A28" w:rsidRDefault="00D92A28" w:rsidP="007C7150">
                      <w:pPr>
                        <w:pStyle w:val="2"/>
                      </w:pPr>
                    </w:p>
                    <w:p w14:paraId="5E038C09" w14:textId="77777777" w:rsidR="00D92A28" w:rsidRDefault="00D92A28" w:rsidP="007C7150">
                      <w:pPr>
                        <w:pStyle w:val="2"/>
                      </w:pPr>
                    </w:p>
                    <w:p w14:paraId="49202B6E" w14:textId="77777777" w:rsidR="00D92A28" w:rsidRDefault="00D92A28" w:rsidP="007C7150">
                      <w:pPr>
                        <w:pStyle w:val="2"/>
                      </w:pPr>
                    </w:p>
                    <w:p w14:paraId="722F05F5" w14:textId="77777777" w:rsidR="00D92A28" w:rsidRDefault="00D92A28" w:rsidP="007C7150">
                      <w:pPr>
                        <w:pStyle w:val="2"/>
                      </w:pPr>
                    </w:p>
                    <w:p w14:paraId="11047088" w14:textId="77777777" w:rsidR="00D92A28" w:rsidRDefault="00D92A28" w:rsidP="007C7150"/>
                    <w:p w14:paraId="725DD3DD" w14:textId="77777777" w:rsidR="00D92A28" w:rsidRDefault="00D92A28" w:rsidP="007C7150"/>
                    <w:p w14:paraId="1495C9E9" w14:textId="77777777" w:rsidR="00D92A28" w:rsidRPr="00067F9B" w:rsidRDefault="00D92A28" w:rsidP="007C7150"/>
                    <w:p w14:paraId="516FB69A" w14:textId="77777777" w:rsidR="00D92A28" w:rsidRPr="000F6060" w:rsidRDefault="00D92A28" w:rsidP="007C7150">
                      <w:pPr>
                        <w:pStyle w:val="2"/>
                      </w:pPr>
                      <w:bookmarkStart w:id="64" w:name="_Toc170050264"/>
                      <w:bookmarkStart w:id="6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D92A28" w:rsidRDefault="00D92A28" w:rsidP="007C7150"/>
                    <w:p w14:paraId="036EBBD9" w14:textId="77777777" w:rsidR="00D92A28" w:rsidRDefault="00D92A28" w:rsidP="007C7150">
                      <w:pPr>
                        <w:pStyle w:val="2"/>
                      </w:pPr>
                    </w:p>
                    <w:p w14:paraId="4A291AA5" w14:textId="77777777" w:rsidR="00D92A28" w:rsidRDefault="00D92A28" w:rsidP="007C7150">
                      <w:pPr>
                        <w:pStyle w:val="2"/>
                      </w:pPr>
                    </w:p>
                    <w:p w14:paraId="25F0093B" w14:textId="77777777" w:rsidR="00D92A28" w:rsidRDefault="00D92A28" w:rsidP="007C7150">
                      <w:pPr>
                        <w:pStyle w:val="2"/>
                      </w:pPr>
                    </w:p>
                    <w:p w14:paraId="049ED562" w14:textId="77777777" w:rsidR="00D92A28" w:rsidRDefault="00D92A28" w:rsidP="007C7150">
                      <w:pPr>
                        <w:pStyle w:val="2"/>
                      </w:pPr>
                    </w:p>
                    <w:p w14:paraId="5C6CC5E0" w14:textId="77777777" w:rsidR="00D92A28" w:rsidRDefault="00D92A28" w:rsidP="007C7150">
                      <w:pPr>
                        <w:pStyle w:val="2"/>
                      </w:pPr>
                    </w:p>
                    <w:p w14:paraId="53F001D5" w14:textId="77777777" w:rsidR="00D92A28" w:rsidRDefault="00D92A28" w:rsidP="007C7150"/>
                    <w:p w14:paraId="398331F4" w14:textId="77777777" w:rsidR="00D92A28" w:rsidRDefault="00D92A28" w:rsidP="007C7150"/>
                    <w:p w14:paraId="792034DB" w14:textId="77777777" w:rsidR="00D92A28" w:rsidRPr="00067F9B" w:rsidRDefault="00D92A28" w:rsidP="007C7150"/>
                    <w:p w14:paraId="63989FE1" w14:textId="77777777" w:rsidR="00D92A28" w:rsidRPr="000F6060" w:rsidRDefault="00D92A28" w:rsidP="007C7150">
                      <w:pPr>
                        <w:pStyle w:val="2"/>
                      </w:pPr>
                      <w:bookmarkStart w:id="66" w:name="_Toc170050265"/>
                      <w:bookmarkStart w:id="6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D92A28" w:rsidRDefault="00D92A28"/>
                    <w:p w14:paraId="134AC901" w14:textId="77777777" w:rsidR="00D92A28" w:rsidRDefault="00D92A28" w:rsidP="000A126B">
                      <w:pPr>
                        <w:pStyle w:val="2"/>
                        <w:spacing w:before="0" w:line="240" w:lineRule="auto"/>
                        <w:jc w:val="left"/>
                      </w:pPr>
                    </w:p>
                    <w:p w14:paraId="370DEE80" w14:textId="77777777" w:rsidR="00D92A28" w:rsidRDefault="00D92A28" w:rsidP="000A126B">
                      <w:pPr>
                        <w:pStyle w:val="2"/>
                        <w:spacing w:before="0" w:line="240" w:lineRule="auto"/>
                        <w:jc w:val="left"/>
                      </w:pPr>
                    </w:p>
                    <w:p w14:paraId="2C8374C0" w14:textId="77777777" w:rsidR="00D92A28" w:rsidRDefault="00D92A28" w:rsidP="000A126B">
                      <w:pPr>
                        <w:pStyle w:val="2"/>
                        <w:spacing w:before="0" w:line="240" w:lineRule="auto"/>
                        <w:jc w:val="left"/>
                      </w:pPr>
                    </w:p>
                    <w:p w14:paraId="4A22B1D5" w14:textId="77777777" w:rsidR="00D92A28" w:rsidRDefault="00D92A28" w:rsidP="000A126B">
                      <w:pPr>
                        <w:pStyle w:val="2"/>
                        <w:spacing w:before="0" w:line="240" w:lineRule="auto"/>
                        <w:jc w:val="left"/>
                      </w:pPr>
                    </w:p>
                    <w:p w14:paraId="300D082E" w14:textId="77777777" w:rsidR="00D92A28" w:rsidRDefault="00D92A28" w:rsidP="000A126B">
                      <w:pPr>
                        <w:pStyle w:val="2"/>
                        <w:spacing w:before="0" w:line="240" w:lineRule="auto"/>
                        <w:jc w:val="left"/>
                      </w:pPr>
                    </w:p>
                    <w:p w14:paraId="7EFF9157" w14:textId="77777777" w:rsidR="00D92A28" w:rsidRDefault="00D92A28" w:rsidP="000A126B">
                      <w:pPr>
                        <w:spacing w:line="240" w:lineRule="auto"/>
                        <w:ind w:firstLine="0"/>
                      </w:pPr>
                    </w:p>
                    <w:p w14:paraId="2D77C57F" w14:textId="77777777" w:rsidR="00D92A28" w:rsidRDefault="00D92A28" w:rsidP="000A126B">
                      <w:pPr>
                        <w:spacing w:line="240" w:lineRule="auto"/>
                        <w:ind w:firstLine="0"/>
                      </w:pPr>
                    </w:p>
                    <w:p w14:paraId="66E05B99" w14:textId="77777777" w:rsidR="00D92A28" w:rsidRPr="00067F9B" w:rsidRDefault="00D92A28" w:rsidP="000A126B">
                      <w:pPr>
                        <w:spacing w:line="240" w:lineRule="auto"/>
                        <w:ind w:firstLine="0"/>
                      </w:pPr>
                    </w:p>
                    <w:p w14:paraId="4826DAD7" w14:textId="77777777" w:rsidR="00D92A28" w:rsidRPr="000A126B" w:rsidRDefault="00D92A28"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D92A28" w:rsidRPr="000A126B" w:rsidRDefault="00D92A28" w:rsidP="000A126B">
                      <w:pPr>
                        <w:spacing w:line="240" w:lineRule="auto"/>
                        <w:ind w:firstLine="0"/>
                        <w:rPr>
                          <w:sz w:val="32"/>
                          <w:szCs w:val="32"/>
                        </w:rPr>
                      </w:pPr>
                    </w:p>
                    <w:p w14:paraId="296F0B39" w14:textId="77777777" w:rsidR="00D92A28" w:rsidRPr="000A126B" w:rsidRDefault="00D92A28"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D92A28" w:rsidRPr="00FC61CB" w:rsidRDefault="00D92A28" w:rsidP="000A126B">
                      <w:pPr>
                        <w:spacing w:line="240" w:lineRule="auto"/>
                        <w:ind w:firstLine="0"/>
                        <w:rPr>
                          <w:sz w:val="52"/>
                          <w:szCs w:val="52"/>
                        </w:rPr>
                      </w:pPr>
                    </w:p>
                    <w:p w14:paraId="52E073A4" w14:textId="77777777" w:rsidR="00D92A28" w:rsidRPr="00E507DA" w:rsidRDefault="00D92A28"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D92A28" w:rsidRPr="00E507DA" w:rsidRDefault="00D92A28"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D92A28" w:rsidRDefault="00D92A28"/>
                    <w:p w14:paraId="0FE7F2BB" w14:textId="77777777" w:rsidR="00D92A28" w:rsidRDefault="00D92A28"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D92A28" w:rsidRDefault="00D92A28" w:rsidP="000A126B">
                      <w:pPr>
                        <w:pStyle w:val="2"/>
                        <w:spacing w:before="0" w:line="240" w:lineRule="auto"/>
                        <w:jc w:val="left"/>
                      </w:pPr>
                    </w:p>
                    <w:p w14:paraId="4FB14775" w14:textId="77777777" w:rsidR="00D92A28" w:rsidRDefault="00D92A28" w:rsidP="000A126B">
                      <w:pPr>
                        <w:pStyle w:val="2"/>
                        <w:spacing w:before="0" w:line="240" w:lineRule="auto"/>
                        <w:jc w:val="left"/>
                      </w:pPr>
                    </w:p>
                    <w:p w14:paraId="5F0F447F" w14:textId="77777777" w:rsidR="00D92A28" w:rsidRDefault="00D92A28" w:rsidP="000A126B">
                      <w:pPr>
                        <w:pStyle w:val="2"/>
                        <w:spacing w:before="0" w:line="240" w:lineRule="auto"/>
                        <w:jc w:val="left"/>
                      </w:pPr>
                    </w:p>
                    <w:p w14:paraId="67C392AD" w14:textId="77777777" w:rsidR="00D92A28" w:rsidRDefault="00D92A28" w:rsidP="000A126B">
                      <w:pPr>
                        <w:pStyle w:val="2"/>
                        <w:spacing w:before="0" w:line="240" w:lineRule="auto"/>
                        <w:jc w:val="left"/>
                      </w:pPr>
                    </w:p>
                    <w:p w14:paraId="54DEEF2E" w14:textId="77777777" w:rsidR="00D92A28" w:rsidRDefault="00D92A28" w:rsidP="000A126B">
                      <w:pPr>
                        <w:spacing w:line="240" w:lineRule="auto"/>
                        <w:ind w:firstLine="0"/>
                      </w:pPr>
                    </w:p>
                    <w:p w14:paraId="078AACFA" w14:textId="77777777" w:rsidR="00D92A28" w:rsidRDefault="00D92A28" w:rsidP="000A126B">
                      <w:pPr>
                        <w:spacing w:line="240" w:lineRule="auto"/>
                        <w:ind w:firstLine="0"/>
                      </w:pPr>
                    </w:p>
                    <w:p w14:paraId="6E1AB08F" w14:textId="77777777" w:rsidR="00D92A28" w:rsidRPr="00067F9B" w:rsidRDefault="00D92A28" w:rsidP="000A126B">
                      <w:pPr>
                        <w:spacing w:line="240" w:lineRule="auto"/>
                        <w:ind w:firstLine="0"/>
                      </w:pPr>
                    </w:p>
                    <w:p w14:paraId="34E7AB3F" w14:textId="10F45191" w:rsidR="00D92A28" w:rsidRPr="009069AF" w:rsidRDefault="00D92A28" w:rsidP="009C03D9">
                      <w:pPr>
                        <w:pStyle w:val="3"/>
                        <w:spacing w:before="0" w:after="0" w:line="276" w:lineRule="auto"/>
                        <w:ind w:firstLine="0"/>
                        <w:rPr>
                          <w:rFonts w:ascii="Times New Roman CYR" w:hAnsi="Times New Roman CYR"/>
                          <w:sz w:val="48"/>
                        </w:rPr>
                      </w:pPr>
                      <w:bookmarkStart w:id="72" w:name="_Toc170050268"/>
                      <w:bookmarkStart w:id="7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72"/>
                      <w:bookmarkEnd w:id="73"/>
                    </w:p>
                    <w:p w14:paraId="36A16E72" w14:textId="48026AF1" w:rsidR="00D92A28" w:rsidRPr="009069AF" w:rsidRDefault="00D92A28"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D92A28" w:rsidRPr="009069AF" w:rsidRDefault="00D92A28"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D92A28" w:rsidRPr="009069AF" w:rsidRDefault="00D92A28"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D92A28" w:rsidRPr="009069AF" w:rsidRDefault="00D92A28" w:rsidP="009C03D9">
                      <w:pPr>
                        <w:spacing w:line="276" w:lineRule="auto"/>
                        <w:ind w:firstLine="0"/>
                        <w:jc w:val="center"/>
                        <w:rPr>
                          <w:rFonts w:ascii="Times New Roman CYR" w:hAnsi="Times New Roman CYR"/>
                          <w:sz w:val="36"/>
                        </w:rPr>
                      </w:pPr>
                      <w:r w:rsidRPr="009069AF">
                        <w:rPr>
                          <w:b/>
                          <w:sz w:val="48"/>
                        </w:rPr>
                        <w:t>2024</w:t>
                      </w:r>
                    </w:p>
                    <w:p w14:paraId="517A75CC" w14:textId="77777777" w:rsidR="00D92A28" w:rsidRDefault="00D92A28" w:rsidP="007C7150"/>
                    <w:p w14:paraId="6205E54E" w14:textId="77777777" w:rsidR="00D92A28" w:rsidRDefault="00D92A28" w:rsidP="007C7150">
                      <w:pPr>
                        <w:pStyle w:val="2"/>
                      </w:pPr>
                    </w:p>
                    <w:p w14:paraId="173AC525" w14:textId="77777777" w:rsidR="00D92A28" w:rsidRDefault="00D92A28" w:rsidP="007C7150">
                      <w:pPr>
                        <w:pStyle w:val="2"/>
                      </w:pPr>
                    </w:p>
                    <w:p w14:paraId="44A9CDD2" w14:textId="77777777" w:rsidR="00D92A28" w:rsidRDefault="00D92A28" w:rsidP="007C7150">
                      <w:pPr>
                        <w:pStyle w:val="2"/>
                      </w:pPr>
                    </w:p>
                    <w:p w14:paraId="4149BFAA" w14:textId="77777777" w:rsidR="00D92A28" w:rsidRDefault="00D92A28" w:rsidP="007C7150">
                      <w:pPr>
                        <w:pStyle w:val="2"/>
                      </w:pPr>
                    </w:p>
                    <w:p w14:paraId="454AB672" w14:textId="77777777" w:rsidR="00D92A28" w:rsidRDefault="00D92A28" w:rsidP="007C7150">
                      <w:pPr>
                        <w:pStyle w:val="2"/>
                      </w:pPr>
                    </w:p>
                    <w:p w14:paraId="5E461D83" w14:textId="77777777" w:rsidR="00D92A28" w:rsidRDefault="00D92A28" w:rsidP="007C7150"/>
                    <w:p w14:paraId="42E70C39" w14:textId="77777777" w:rsidR="00D92A28" w:rsidRDefault="00D92A28" w:rsidP="007C7150"/>
                    <w:p w14:paraId="34CCB42F" w14:textId="77777777" w:rsidR="00D92A28" w:rsidRPr="00067F9B" w:rsidRDefault="00D92A28" w:rsidP="007C7150"/>
                    <w:p w14:paraId="2C2941DF" w14:textId="60E66944" w:rsidR="00D92A28" w:rsidRPr="000F6060" w:rsidRDefault="00D92A28" w:rsidP="007C7150">
                      <w:pPr>
                        <w:pStyle w:val="2"/>
                      </w:pPr>
                      <w:bookmarkStart w:id="76" w:name="_Toc170050270"/>
                      <w:bookmarkStart w:id="7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D92A28" w:rsidRDefault="00D92A28" w:rsidP="007C7150"/>
                    <w:p w14:paraId="74A57C2C" w14:textId="77777777" w:rsidR="00D92A28" w:rsidRDefault="00D92A28" w:rsidP="007C7150">
                      <w:pPr>
                        <w:pStyle w:val="2"/>
                      </w:pPr>
                    </w:p>
                    <w:p w14:paraId="0B998C5D" w14:textId="77777777" w:rsidR="00D92A28" w:rsidRDefault="00D92A28" w:rsidP="007C7150">
                      <w:pPr>
                        <w:pStyle w:val="2"/>
                      </w:pPr>
                    </w:p>
                    <w:p w14:paraId="1CAA8050" w14:textId="77777777" w:rsidR="00D92A28" w:rsidRDefault="00D92A28" w:rsidP="007C7150">
                      <w:pPr>
                        <w:pStyle w:val="2"/>
                      </w:pPr>
                    </w:p>
                    <w:p w14:paraId="54093D33" w14:textId="77777777" w:rsidR="00D92A28" w:rsidRDefault="00D92A28" w:rsidP="007C7150">
                      <w:pPr>
                        <w:pStyle w:val="2"/>
                      </w:pPr>
                    </w:p>
                    <w:p w14:paraId="017DB9F4" w14:textId="77777777" w:rsidR="00D92A28" w:rsidRDefault="00D92A28" w:rsidP="007C7150">
                      <w:pPr>
                        <w:pStyle w:val="2"/>
                      </w:pPr>
                    </w:p>
                    <w:p w14:paraId="4F5372BF" w14:textId="77777777" w:rsidR="00D92A28" w:rsidRDefault="00D92A28" w:rsidP="007C7150"/>
                    <w:p w14:paraId="4F65F090" w14:textId="77777777" w:rsidR="00D92A28" w:rsidRDefault="00D92A28" w:rsidP="007C7150"/>
                    <w:p w14:paraId="14CAAE30" w14:textId="77777777" w:rsidR="00D92A28" w:rsidRPr="00067F9B" w:rsidRDefault="00D92A28" w:rsidP="007C7150"/>
                    <w:p w14:paraId="3E89342A" w14:textId="73ABF22D" w:rsidR="00D92A28" w:rsidRPr="000F6060" w:rsidRDefault="00D92A28" w:rsidP="007C7150">
                      <w:pPr>
                        <w:pStyle w:val="2"/>
                      </w:pPr>
                      <w:bookmarkStart w:id="78" w:name="_Toc170050271"/>
                      <w:bookmarkStart w:id="7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D92A28" w:rsidRDefault="00D92A28" w:rsidP="007C7150"/>
                    <w:p w14:paraId="75BAAAFA" w14:textId="77777777" w:rsidR="00D92A28" w:rsidRDefault="00D92A28" w:rsidP="007C7150">
                      <w:pPr>
                        <w:pStyle w:val="2"/>
                      </w:pPr>
                    </w:p>
                    <w:p w14:paraId="153E270B" w14:textId="77777777" w:rsidR="00D92A28" w:rsidRDefault="00D92A28" w:rsidP="007C7150">
                      <w:pPr>
                        <w:pStyle w:val="2"/>
                      </w:pPr>
                    </w:p>
                    <w:p w14:paraId="0C6C8BF8" w14:textId="77777777" w:rsidR="00D92A28" w:rsidRDefault="00D92A28" w:rsidP="007C7150">
                      <w:pPr>
                        <w:pStyle w:val="2"/>
                      </w:pPr>
                    </w:p>
                    <w:p w14:paraId="3B425AB2" w14:textId="77777777" w:rsidR="00D92A28" w:rsidRDefault="00D92A28" w:rsidP="007C7150">
                      <w:pPr>
                        <w:pStyle w:val="2"/>
                      </w:pPr>
                    </w:p>
                    <w:p w14:paraId="7B9E41F1" w14:textId="77777777" w:rsidR="00D92A28" w:rsidRDefault="00D92A28" w:rsidP="007C7150">
                      <w:pPr>
                        <w:pStyle w:val="2"/>
                      </w:pPr>
                    </w:p>
                    <w:p w14:paraId="0154AE3F" w14:textId="77777777" w:rsidR="00D92A28" w:rsidRDefault="00D92A28" w:rsidP="007C7150"/>
                    <w:p w14:paraId="28AD4562" w14:textId="77777777" w:rsidR="00D92A28" w:rsidRDefault="00D92A28" w:rsidP="007C7150"/>
                    <w:p w14:paraId="1A4B97AC" w14:textId="77777777" w:rsidR="00D92A28" w:rsidRPr="00067F9B" w:rsidRDefault="00D92A28" w:rsidP="007C7150"/>
                    <w:p w14:paraId="61066302" w14:textId="3D6603C7" w:rsidR="00D92A28" w:rsidRPr="000F6060" w:rsidRDefault="00D92A28" w:rsidP="007C7150">
                      <w:pPr>
                        <w:pStyle w:val="2"/>
                      </w:pPr>
                      <w:bookmarkStart w:id="80" w:name="_Toc170050272"/>
                      <w:bookmarkStart w:id="8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D92A28" w:rsidRDefault="00D92A28"/>
                    <w:p w14:paraId="51111D9A" w14:textId="77777777" w:rsidR="00D92A28" w:rsidRDefault="00D92A28" w:rsidP="000A126B">
                      <w:pPr>
                        <w:pStyle w:val="2"/>
                        <w:spacing w:before="0" w:line="240" w:lineRule="auto"/>
                        <w:jc w:val="left"/>
                      </w:pPr>
                    </w:p>
                    <w:p w14:paraId="18A9858C" w14:textId="77777777" w:rsidR="00D92A28" w:rsidRDefault="00D92A28" w:rsidP="000A126B">
                      <w:pPr>
                        <w:pStyle w:val="2"/>
                        <w:spacing w:before="0" w:line="240" w:lineRule="auto"/>
                        <w:jc w:val="left"/>
                      </w:pPr>
                    </w:p>
                    <w:p w14:paraId="3A751537" w14:textId="77777777" w:rsidR="00D92A28" w:rsidRDefault="00D92A28" w:rsidP="000A126B">
                      <w:pPr>
                        <w:pStyle w:val="2"/>
                        <w:spacing w:before="0" w:line="240" w:lineRule="auto"/>
                        <w:jc w:val="left"/>
                      </w:pPr>
                    </w:p>
                    <w:p w14:paraId="38BBB227" w14:textId="77777777" w:rsidR="00D92A28" w:rsidRDefault="00D92A28" w:rsidP="000A126B">
                      <w:pPr>
                        <w:pStyle w:val="2"/>
                        <w:spacing w:before="0" w:line="240" w:lineRule="auto"/>
                        <w:jc w:val="left"/>
                      </w:pPr>
                    </w:p>
                    <w:p w14:paraId="13AE4D79" w14:textId="77777777" w:rsidR="00D92A28" w:rsidRDefault="00D92A28" w:rsidP="000A126B">
                      <w:pPr>
                        <w:pStyle w:val="2"/>
                        <w:spacing w:before="0" w:line="240" w:lineRule="auto"/>
                        <w:jc w:val="left"/>
                      </w:pPr>
                    </w:p>
                    <w:p w14:paraId="20DEE37D" w14:textId="77777777" w:rsidR="00D92A28" w:rsidRDefault="00D92A28" w:rsidP="000A126B">
                      <w:pPr>
                        <w:spacing w:line="240" w:lineRule="auto"/>
                        <w:ind w:firstLine="0"/>
                      </w:pPr>
                    </w:p>
                    <w:p w14:paraId="21CA05A8" w14:textId="77777777" w:rsidR="00D92A28" w:rsidRDefault="00D92A28" w:rsidP="000A126B">
                      <w:pPr>
                        <w:spacing w:line="240" w:lineRule="auto"/>
                        <w:ind w:firstLine="0"/>
                      </w:pPr>
                    </w:p>
                    <w:p w14:paraId="5E47D04D" w14:textId="77777777" w:rsidR="00D92A28" w:rsidRPr="00067F9B" w:rsidRDefault="00D92A28" w:rsidP="000A126B">
                      <w:pPr>
                        <w:spacing w:line="240" w:lineRule="auto"/>
                        <w:ind w:firstLine="0"/>
                      </w:pPr>
                    </w:p>
                    <w:p w14:paraId="6E84B3B9" w14:textId="01E0A663" w:rsidR="00D92A28" w:rsidRPr="009069AF" w:rsidRDefault="00D92A28" w:rsidP="009C03D9">
                      <w:pPr>
                        <w:pStyle w:val="3"/>
                        <w:spacing w:before="0" w:after="0" w:line="276" w:lineRule="auto"/>
                        <w:ind w:firstLine="0"/>
                        <w:rPr>
                          <w:rFonts w:ascii="Times New Roman CYR" w:hAnsi="Times New Roman CYR"/>
                          <w:sz w:val="48"/>
                        </w:rPr>
                      </w:pPr>
                      <w:bookmarkStart w:id="82" w:name="_Toc170050273"/>
                      <w:bookmarkStart w:id="8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2"/>
                      <w:bookmarkEnd w:id="83"/>
                    </w:p>
                    <w:p w14:paraId="73EFBDA2" w14:textId="1A3BDFD3" w:rsidR="00D92A28" w:rsidRPr="009069AF" w:rsidRDefault="00D92A28"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D92A28" w:rsidRPr="009069AF" w:rsidRDefault="00D92A28"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D92A28" w:rsidRPr="009069AF" w:rsidRDefault="00D92A28"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D92A28" w:rsidRPr="009069AF" w:rsidRDefault="00D92A28" w:rsidP="009C03D9">
                      <w:pPr>
                        <w:spacing w:line="276" w:lineRule="auto"/>
                        <w:ind w:firstLine="0"/>
                        <w:jc w:val="center"/>
                        <w:rPr>
                          <w:rFonts w:ascii="Times New Roman CYR" w:hAnsi="Times New Roman CYR"/>
                          <w:sz w:val="36"/>
                        </w:rPr>
                      </w:pPr>
                      <w:r w:rsidRPr="009069AF">
                        <w:rPr>
                          <w:b/>
                          <w:sz w:val="48"/>
                        </w:rPr>
                        <w:t>2024</w:t>
                      </w:r>
                    </w:p>
                    <w:p w14:paraId="56BA8D10" w14:textId="77777777" w:rsidR="00D92A28" w:rsidRDefault="00D92A28" w:rsidP="007C7150"/>
                    <w:p w14:paraId="4DC2859D" w14:textId="77777777" w:rsidR="00D92A28" w:rsidRDefault="00D92A28" w:rsidP="007C7150">
                      <w:pPr>
                        <w:pStyle w:val="2"/>
                      </w:pPr>
                    </w:p>
                    <w:p w14:paraId="3A8CB9F8" w14:textId="77777777" w:rsidR="00D92A28" w:rsidRDefault="00D92A28" w:rsidP="007C7150">
                      <w:pPr>
                        <w:pStyle w:val="2"/>
                      </w:pPr>
                    </w:p>
                    <w:p w14:paraId="43C72214" w14:textId="77777777" w:rsidR="00D92A28" w:rsidRDefault="00D92A28" w:rsidP="007C7150">
                      <w:pPr>
                        <w:pStyle w:val="2"/>
                      </w:pPr>
                    </w:p>
                    <w:p w14:paraId="497341F1" w14:textId="77777777" w:rsidR="00D92A28" w:rsidRDefault="00D92A28" w:rsidP="007C7150">
                      <w:pPr>
                        <w:pStyle w:val="2"/>
                      </w:pPr>
                    </w:p>
                    <w:p w14:paraId="65B58ADF" w14:textId="77777777" w:rsidR="00D92A28" w:rsidRDefault="00D92A28" w:rsidP="007C7150">
                      <w:pPr>
                        <w:pStyle w:val="2"/>
                      </w:pPr>
                    </w:p>
                    <w:p w14:paraId="009D826E" w14:textId="77777777" w:rsidR="00D92A28" w:rsidRDefault="00D92A28" w:rsidP="007C7150"/>
                    <w:p w14:paraId="35A15B47" w14:textId="77777777" w:rsidR="00D92A28" w:rsidRDefault="00D92A28" w:rsidP="007C7150"/>
                    <w:p w14:paraId="0A3777CF" w14:textId="77777777" w:rsidR="00D92A28" w:rsidRPr="00067F9B" w:rsidRDefault="00D92A28" w:rsidP="007C7150"/>
                    <w:p w14:paraId="0CFBE3F2" w14:textId="0B9FC92C" w:rsidR="00D92A28" w:rsidRPr="000F6060" w:rsidRDefault="00D92A28" w:rsidP="007C7150">
                      <w:pPr>
                        <w:pStyle w:val="2"/>
                      </w:pPr>
                      <w:bookmarkStart w:id="88" w:name="_Toc167613326"/>
                      <w:bookmarkStart w:id="89" w:name="_Toc167613359"/>
                      <w:bookmarkStart w:id="90" w:name="_Toc170050275"/>
                      <w:bookmarkStart w:id="9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D92A28" w:rsidRDefault="00D92A28" w:rsidP="007C7150"/>
                    <w:p w14:paraId="1242B5D1" w14:textId="77777777" w:rsidR="00D92A28" w:rsidRDefault="00D92A28" w:rsidP="007C7150">
                      <w:pPr>
                        <w:pStyle w:val="2"/>
                      </w:pPr>
                    </w:p>
                    <w:p w14:paraId="2445C3B5" w14:textId="77777777" w:rsidR="00D92A28" w:rsidRDefault="00D92A28" w:rsidP="007C7150">
                      <w:pPr>
                        <w:pStyle w:val="2"/>
                      </w:pPr>
                    </w:p>
                    <w:p w14:paraId="2371B3BF" w14:textId="77777777" w:rsidR="00D92A28" w:rsidRDefault="00D92A28" w:rsidP="007C7150">
                      <w:pPr>
                        <w:pStyle w:val="2"/>
                      </w:pPr>
                    </w:p>
                    <w:p w14:paraId="5C097AAE" w14:textId="77777777" w:rsidR="00D92A28" w:rsidRDefault="00D92A28" w:rsidP="007C7150">
                      <w:pPr>
                        <w:pStyle w:val="2"/>
                      </w:pPr>
                    </w:p>
                    <w:p w14:paraId="72B44C4F" w14:textId="77777777" w:rsidR="00D92A28" w:rsidRDefault="00D92A28" w:rsidP="007C7150">
                      <w:pPr>
                        <w:pStyle w:val="2"/>
                      </w:pPr>
                    </w:p>
                    <w:p w14:paraId="09E07082" w14:textId="77777777" w:rsidR="00D92A28" w:rsidRDefault="00D92A28" w:rsidP="007C7150"/>
                    <w:p w14:paraId="0248DDCF" w14:textId="77777777" w:rsidR="00D92A28" w:rsidRDefault="00D92A28" w:rsidP="007C7150"/>
                    <w:p w14:paraId="4071F29D" w14:textId="77777777" w:rsidR="00D92A28" w:rsidRPr="00067F9B" w:rsidRDefault="00D92A28" w:rsidP="007C7150"/>
                    <w:p w14:paraId="6E755584" w14:textId="3E252679" w:rsidR="00D92A28" w:rsidRPr="000F6060" w:rsidRDefault="00D92A28" w:rsidP="007C7150">
                      <w:pPr>
                        <w:pStyle w:val="2"/>
                      </w:pPr>
                      <w:bookmarkStart w:id="92" w:name="_Toc167613327"/>
                      <w:bookmarkStart w:id="93" w:name="_Toc167613360"/>
                      <w:bookmarkStart w:id="94" w:name="_Toc170050276"/>
                      <w:bookmarkStart w:id="9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D92A28" w:rsidRPr="00133435" w:rsidRDefault="00D92A28"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D92A28" w:rsidRPr="00133435" w:rsidRDefault="00D92A28"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D92A28" w:rsidRDefault="00D92A28" w:rsidP="007C7150"/>
                    <w:p w14:paraId="26167995" w14:textId="77777777" w:rsidR="00D92A28" w:rsidRDefault="00D92A28" w:rsidP="007C7150">
                      <w:pPr>
                        <w:pStyle w:val="2"/>
                      </w:pPr>
                    </w:p>
                    <w:p w14:paraId="474301B3" w14:textId="77777777" w:rsidR="00D92A28" w:rsidRDefault="00D92A28" w:rsidP="007C7150">
                      <w:pPr>
                        <w:pStyle w:val="2"/>
                      </w:pPr>
                    </w:p>
                    <w:p w14:paraId="70A50F2F" w14:textId="77777777" w:rsidR="00D92A28" w:rsidRDefault="00D92A28" w:rsidP="007C7150">
                      <w:pPr>
                        <w:pStyle w:val="2"/>
                      </w:pPr>
                    </w:p>
                    <w:p w14:paraId="07447224" w14:textId="77777777" w:rsidR="00D92A28" w:rsidRDefault="00D92A28" w:rsidP="007C7150">
                      <w:pPr>
                        <w:pStyle w:val="2"/>
                      </w:pPr>
                    </w:p>
                    <w:p w14:paraId="67DB907D" w14:textId="77777777" w:rsidR="00D92A28" w:rsidRDefault="00D92A28" w:rsidP="007C7150">
                      <w:pPr>
                        <w:pStyle w:val="2"/>
                      </w:pPr>
                    </w:p>
                    <w:p w14:paraId="6D42FB33" w14:textId="77777777" w:rsidR="00D92A28" w:rsidRDefault="00D92A28" w:rsidP="007C7150"/>
                    <w:p w14:paraId="3DABD408" w14:textId="77777777" w:rsidR="00D92A28" w:rsidRDefault="00D92A28" w:rsidP="007C7150"/>
                    <w:p w14:paraId="03F1FE2B" w14:textId="77777777" w:rsidR="00D92A28" w:rsidRPr="00067F9B" w:rsidRDefault="00D92A28" w:rsidP="007C7150"/>
                    <w:p w14:paraId="75B06121" w14:textId="77777777" w:rsidR="00D92A28" w:rsidRPr="000F6060" w:rsidRDefault="00D92A28" w:rsidP="007C7150">
                      <w:pPr>
                        <w:pStyle w:val="2"/>
                      </w:pPr>
                      <w:bookmarkStart w:id="96" w:name="_Toc167613328"/>
                      <w:bookmarkStart w:id="97" w:name="_Toc167613361"/>
                      <w:bookmarkStart w:id="98" w:name="_Toc170050277"/>
                      <w:bookmarkStart w:id="9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D92A28" w:rsidRPr="004456F7" w:rsidRDefault="00D92A28"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D92A28" w:rsidRPr="00645890" w:rsidRDefault="00D92A28"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D92A28" w:rsidRPr="00BF2593" w:rsidRDefault="00D92A28"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73515BB0" w14:textId="77777777" w:rsidR="000B2591" w:rsidRDefault="000B2591" w:rsidP="000B2591">
      <w:pPr>
        <w:spacing w:line="240" w:lineRule="auto"/>
      </w:pPr>
      <w:bookmarkStart w:id="100" w:name="_Hlk196598266"/>
    </w:p>
    <w:p w14:paraId="13376DF2" w14:textId="77777777" w:rsidR="000B2591" w:rsidRDefault="000B2591" w:rsidP="000B2591">
      <w:pPr>
        <w:spacing w:line="240" w:lineRule="auto"/>
        <w:ind w:firstLine="0"/>
        <w:jc w:val="center"/>
        <w:rPr>
          <w:b/>
          <w:bCs/>
          <w:color w:val="000000"/>
        </w:rPr>
      </w:pPr>
      <w:r>
        <w:rPr>
          <w:b/>
          <w:bCs/>
          <w:color w:val="000000"/>
        </w:rPr>
        <w:t>Івано-Франківський національний технічний університет нафти і газу</w:t>
      </w:r>
    </w:p>
    <w:p w14:paraId="50818BE5" w14:textId="77777777" w:rsidR="000B2591" w:rsidRPr="00B4501B" w:rsidRDefault="000B2591" w:rsidP="000B2591">
      <w:pPr>
        <w:spacing w:line="240" w:lineRule="auto"/>
        <w:ind w:firstLine="0"/>
        <w:jc w:val="center"/>
        <w:rPr>
          <w:b/>
          <w:bCs/>
          <w:color w:val="000000"/>
        </w:rPr>
      </w:pPr>
      <w:r w:rsidRPr="00B4501B">
        <w:rPr>
          <w:b/>
          <w:bCs/>
          <w:color w:val="000000"/>
        </w:rPr>
        <w:t>Інститут інформаційних технологій</w:t>
      </w:r>
    </w:p>
    <w:p w14:paraId="14E0A5C3" w14:textId="77777777" w:rsidR="000B2591" w:rsidRPr="00B4501B" w:rsidRDefault="000B2591" w:rsidP="000B2591">
      <w:pPr>
        <w:spacing w:after="240" w:line="240" w:lineRule="auto"/>
        <w:ind w:firstLine="0"/>
        <w:jc w:val="center"/>
        <w:rPr>
          <w:b/>
          <w:bCs/>
          <w:color w:val="000000"/>
          <w:sz w:val="10"/>
          <w:szCs w:val="10"/>
        </w:rPr>
      </w:pPr>
      <w:r w:rsidRPr="00B4501B">
        <w:rPr>
          <w:b/>
          <w:bCs/>
          <w:color w:val="000000"/>
        </w:rPr>
        <w:t>Кафедра інженерії програмного забезпечення</w:t>
      </w:r>
    </w:p>
    <w:p w14:paraId="0943EDF4" w14:textId="7778C5D8" w:rsidR="000B2591" w:rsidRPr="00D047C8" w:rsidRDefault="00D047C8" w:rsidP="000B2591">
      <w:pPr>
        <w:spacing w:line="240" w:lineRule="auto"/>
        <w:ind w:firstLine="0"/>
        <w:jc w:val="center"/>
        <w:rPr>
          <w:b/>
          <w:bCs/>
          <w:color w:val="000000"/>
        </w:rPr>
      </w:pPr>
      <w:proofErr w:type="spellStart"/>
      <w:r w:rsidRPr="00D047C8">
        <w:rPr>
          <w:b/>
          <w:bCs/>
          <w:color w:val="000000"/>
        </w:rPr>
        <w:t>Перцович</w:t>
      </w:r>
      <w:proofErr w:type="spellEnd"/>
      <w:r w:rsidRPr="00D047C8">
        <w:rPr>
          <w:b/>
          <w:bCs/>
          <w:color w:val="000000"/>
        </w:rPr>
        <w:t xml:space="preserve"> Ірина Тарасівна</w:t>
      </w:r>
    </w:p>
    <w:p w14:paraId="0E0C6164"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1488" behindDoc="0" locked="0" layoutInCell="1" allowOverlap="1" wp14:anchorId="042BC359" wp14:editId="1DF1D532">
                <wp:simplePos x="0" y="0"/>
                <wp:positionH relativeFrom="column">
                  <wp:posOffset>139700</wp:posOffset>
                </wp:positionH>
                <wp:positionV relativeFrom="paragraph">
                  <wp:posOffset>101600</wp:posOffset>
                </wp:positionV>
                <wp:extent cx="5879465" cy="22225"/>
                <wp:effectExtent l="0" t="0" r="0" b="0"/>
                <wp:wrapSquare wrapText="bothSides"/>
                <wp:docPr id="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6EF7A25" id="Полілінія: фігура 1028" o:spid="_x0000_s1026" style="position:absolute;margin-left:11pt;margin-top:8pt;width:462.95pt;height:1.75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" path="m,l9243,e" filled="f">
                <v:stroke joinstyle="miter"/>
                <v:path arrowok="t" o:extrusionok="f"/>
                <w10:wrap type="square"/>
              </v:shape>
            </w:pict>
          </mc:Fallback>
        </mc:AlternateContent>
      </w:r>
    </w:p>
    <w:p w14:paraId="0C00F234" w14:textId="77777777" w:rsidR="000B2591" w:rsidRPr="000B2591" w:rsidRDefault="000B2591" w:rsidP="000B2591">
      <w:pPr>
        <w:spacing w:line="240" w:lineRule="auto"/>
        <w:ind w:firstLine="0"/>
        <w:jc w:val="center"/>
        <w:rPr>
          <w:color w:val="000000"/>
          <w:sz w:val="20"/>
        </w:rPr>
      </w:pPr>
      <w:r w:rsidRPr="000B2591">
        <w:rPr>
          <w:color w:val="000000"/>
          <w:sz w:val="20"/>
        </w:rPr>
        <w:t>(прізвище, ім’я, по батькові)</w:t>
      </w:r>
    </w:p>
    <w:p w14:paraId="1B586333" w14:textId="77777777" w:rsidR="000B2591" w:rsidRDefault="000B2591" w:rsidP="000B2591">
      <w:pPr>
        <w:spacing w:line="240" w:lineRule="auto"/>
        <w:ind w:firstLine="0"/>
        <w:rPr>
          <w:color w:val="000000"/>
          <w:sz w:val="24"/>
          <w:szCs w:val="24"/>
        </w:rPr>
      </w:pPr>
    </w:p>
    <w:p w14:paraId="0E735A3A" w14:textId="791A5DB7" w:rsidR="000B2591" w:rsidRPr="000B2591" w:rsidRDefault="000B2591" w:rsidP="000B2591">
      <w:pPr>
        <w:widowControl w:val="0"/>
        <w:tabs>
          <w:tab w:val="left" w:pos="1655"/>
        </w:tabs>
        <w:spacing w:line="240" w:lineRule="auto"/>
        <w:ind w:firstLine="0"/>
        <w:jc w:val="right"/>
        <w:rPr>
          <w:color w:val="000000"/>
          <w:u w:val="single"/>
        </w:rPr>
      </w:pPr>
      <w:r>
        <w:rPr>
          <w:color w:val="000000"/>
          <w:u w:val="single"/>
        </w:rPr>
        <w:t>УДК 004.942</w:t>
      </w:r>
      <w:r>
        <w:rPr>
          <w:color w:val="000000"/>
          <w:u w:val="single"/>
        </w:rPr>
        <w:tab/>
      </w:r>
      <w:r>
        <w:rPr>
          <w:color w:val="000000"/>
        </w:rPr>
        <w:t xml:space="preserve">                                                                                                                                                          </w:t>
      </w:r>
      <w:r w:rsidRPr="000B2591">
        <w:rPr>
          <w:color w:val="000000"/>
          <w:sz w:val="20"/>
        </w:rPr>
        <w:t>(індекс)</w:t>
      </w:r>
      <w:r>
        <w:rPr>
          <w:color w:val="000000"/>
          <w:sz w:val="20"/>
        </w:rPr>
        <w:t xml:space="preserve">  </w:t>
      </w:r>
    </w:p>
    <w:p w14:paraId="7A591771" w14:textId="77777777" w:rsidR="000B2591" w:rsidRDefault="000B2591" w:rsidP="000B2591">
      <w:pPr>
        <w:spacing w:line="240" w:lineRule="auto"/>
        <w:ind w:firstLine="0"/>
        <w:rPr>
          <w:color w:val="000000"/>
          <w:sz w:val="24"/>
          <w:szCs w:val="24"/>
        </w:rPr>
      </w:pPr>
    </w:p>
    <w:p w14:paraId="46E548FB" w14:textId="77777777" w:rsidR="000B2591" w:rsidRDefault="000B2591" w:rsidP="000B2591">
      <w:pPr>
        <w:pStyle w:val="1"/>
        <w:spacing w:line="240" w:lineRule="auto"/>
        <w:ind w:left="2"/>
        <w:rPr>
          <w:sz w:val="36"/>
          <w:szCs w:val="36"/>
        </w:rPr>
      </w:pPr>
    </w:p>
    <w:p w14:paraId="652D93A2" w14:textId="77777777" w:rsidR="000B2591" w:rsidRPr="00B4501B" w:rsidRDefault="000B2591" w:rsidP="000B2591">
      <w:pPr>
        <w:pStyle w:val="1"/>
        <w:spacing w:line="240" w:lineRule="auto"/>
        <w:ind w:left="2"/>
        <w:rPr>
          <w:rStyle w:val="aff0"/>
          <w:b w:val="0"/>
          <w:bCs/>
          <w:i w:val="0"/>
          <w:iCs w:val="0"/>
        </w:rPr>
      </w:pPr>
      <w:r w:rsidRPr="00B4501B">
        <w:rPr>
          <w:rStyle w:val="aff0"/>
          <w:b w:val="0"/>
          <w:bCs/>
        </w:rPr>
        <w:t>БАКАЛАВРСЬКА РОБОТА</w:t>
      </w:r>
    </w:p>
    <w:p w14:paraId="20858E83" w14:textId="77777777" w:rsidR="000B2591" w:rsidRDefault="000B2591" w:rsidP="000B2591">
      <w:pPr>
        <w:spacing w:line="240" w:lineRule="auto"/>
        <w:ind w:firstLine="0"/>
      </w:pPr>
    </w:p>
    <w:p w14:paraId="4D361651" w14:textId="15676DAE" w:rsidR="0021603A" w:rsidRDefault="0008134D" w:rsidP="000B2591">
      <w:pPr>
        <w:spacing w:line="240" w:lineRule="auto"/>
        <w:ind w:firstLine="0"/>
        <w:jc w:val="center"/>
        <w:rPr>
          <w:rFonts w:eastAsia="Calibri"/>
          <w:b/>
          <w:bCs/>
          <w:color w:val="000000"/>
          <w:u w:val="single"/>
          <w:lang w:eastAsia="en-US"/>
        </w:rPr>
      </w:pPr>
      <w:r w:rsidRPr="0008134D">
        <w:rPr>
          <w:rFonts w:eastAsia="Calibri"/>
          <w:b/>
          <w:bCs/>
          <w:color w:val="000000"/>
          <w:u w:val="single"/>
          <w:lang w:eastAsia="en-US"/>
        </w:rPr>
        <w:t>Аналіз впливу хмарних технологій на сучасну розробку програмного забезпечення</w:t>
      </w:r>
    </w:p>
    <w:p w14:paraId="58F067E5" w14:textId="2F02F040" w:rsidR="000B2591" w:rsidRDefault="000B2591" w:rsidP="000B2591">
      <w:pPr>
        <w:spacing w:line="240" w:lineRule="auto"/>
        <w:ind w:firstLine="0"/>
        <w:jc w:val="center"/>
        <w:rPr>
          <w:color w:val="000000"/>
          <w:sz w:val="16"/>
          <w:szCs w:val="16"/>
        </w:rPr>
      </w:pPr>
      <w:r>
        <w:rPr>
          <w:color w:val="000000"/>
          <w:sz w:val="16"/>
          <w:szCs w:val="16"/>
        </w:rPr>
        <w:t xml:space="preserve"> (назва роботи)</w:t>
      </w:r>
    </w:p>
    <w:p w14:paraId="19CEAC83" w14:textId="77777777" w:rsidR="000B2591" w:rsidRDefault="000B2591" w:rsidP="000B2591">
      <w:pPr>
        <w:spacing w:line="240" w:lineRule="auto"/>
        <w:ind w:firstLine="0"/>
        <w:jc w:val="center"/>
        <w:rPr>
          <w:color w:val="000000"/>
        </w:rPr>
      </w:pPr>
    </w:p>
    <w:p w14:paraId="28BCDBC8" w14:textId="77777777" w:rsidR="000B2591" w:rsidRDefault="000B2591" w:rsidP="000B2591">
      <w:pPr>
        <w:spacing w:line="240" w:lineRule="auto"/>
        <w:ind w:firstLine="0"/>
        <w:jc w:val="center"/>
        <w:rPr>
          <w:color w:val="000000"/>
        </w:rPr>
      </w:pPr>
    </w:p>
    <w:p w14:paraId="7048585A" w14:textId="77777777" w:rsidR="000B2591" w:rsidRDefault="000B2591" w:rsidP="000B2591">
      <w:pPr>
        <w:spacing w:line="240" w:lineRule="auto"/>
        <w:ind w:firstLine="0"/>
        <w:jc w:val="center"/>
        <w:rPr>
          <w:color w:val="000000"/>
        </w:rPr>
      </w:pPr>
      <w:r>
        <w:rPr>
          <w:color w:val="000000"/>
        </w:rPr>
        <w:t>Інженерія програмного забезпечення</w:t>
      </w:r>
    </w:p>
    <w:p w14:paraId="22726697" w14:textId="77777777" w:rsidR="000B2591" w:rsidRDefault="000B2591" w:rsidP="000B2591">
      <w:pPr>
        <w:pBdr>
          <w:bottom w:val="single" w:sz="6" w:space="1" w:color="auto" w:shadow="1"/>
        </w:pBdr>
        <w:spacing w:line="240" w:lineRule="auto"/>
        <w:ind w:firstLine="0"/>
        <w:jc w:val="center"/>
        <w:rPr>
          <w:color w:val="000000"/>
        </w:rPr>
      </w:pPr>
    </w:p>
    <w:p w14:paraId="19D665EE" w14:textId="77777777" w:rsidR="000B2591" w:rsidRPr="000B2591" w:rsidRDefault="000B2591" w:rsidP="000B2591">
      <w:pPr>
        <w:spacing w:line="240" w:lineRule="auto"/>
        <w:ind w:firstLine="0"/>
        <w:jc w:val="center"/>
        <w:rPr>
          <w:color w:val="000000"/>
          <w:sz w:val="20"/>
        </w:rPr>
      </w:pPr>
      <w:r w:rsidRPr="000B2591">
        <w:rPr>
          <w:color w:val="000000"/>
          <w:sz w:val="20"/>
        </w:rPr>
        <w:t>(</w:t>
      </w:r>
      <w:r w:rsidRPr="000B2591">
        <w:rPr>
          <w:sz w:val="20"/>
        </w:rPr>
        <w:t xml:space="preserve"> </w:t>
      </w:r>
      <w:r w:rsidRPr="000B2591">
        <w:rPr>
          <w:color w:val="000000"/>
          <w:sz w:val="20"/>
        </w:rPr>
        <w:t>назва освітньої програми)</w:t>
      </w:r>
    </w:p>
    <w:p w14:paraId="51112258" w14:textId="77777777" w:rsidR="000B2591" w:rsidRDefault="000B2591" w:rsidP="000B2591">
      <w:pPr>
        <w:spacing w:line="240" w:lineRule="auto"/>
        <w:ind w:firstLine="0"/>
        <w:jc w:val="center"/>
        <w:rPr>
          <w:color w:val="000000"/>
        </w:rPr>
      </w:pPr>
    </w:p>
    <w:p w14:paraId="195F5D5E" w14:textId="77777777" w:rsidR="000B2591" w:rsidRDefault="000B2591" w:rsidP="000B2591">
      <w:pPr>
        <w:spacing w:line="240" w:lineRule="auto"/>
        <w:ind w:firstLine="0"/>
        <w:jc w:val="center"/>
        <w:rPr>
          <w:color w:val="000000"/>
        </w:rPr>
      </w:pPr>
      <w:r>
        <w:rPr>
          <w:color w:val="000000"/>
        </w:rPr>
        <w:t>121– Інженерія програмного забезпечення</w:t>
      </w:r>
    </w:p>
    <w:p w14:paraId="7A8D98FD"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2512" behindDoc="0" locked="0" layoutInCell="1" allowOverlap="1" wp14:anchorId="618CAAEA" wp14:editId="6C85C559">
                <wp:simplePos x="0" y="0"/>
                <wp:positionH relativeFrom="column">
                  <wp:posOffset>0</wp:posOffset>
                </wp:positionH>
                <wp:positionV relativeFrom="paragraph">
                  <wp:posOffset>127000</wp:posOffset>
                </wp:positionV>
                <wp:extent cx="5879465" cy="22225"/>
                <wp:effectExtent l="0" t="0" r="0" b="0"/>
                <wp:wrapSquare wrapText="bothSides"/>
                <wp:docPr id="10"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BFF3254"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DowIAAEQ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" path="m,l9243,e" filled="f">
                <v:stroke joinstyle="miter"/>
                <v:path arrowok="t" o:extrusionok="f"/>
                <w10:wrap type="square"/>
              </v:shape>
            </w:pict>
          </mc:Fallback>
        </mc:AlternateContent>
      </w:r>
    </w:p>
    <w:p w14:paraId="25332ACE" w14:textId="77777777" w:rsidR="000B2591" w:rsidRDefault="000B2591" w:rsidP="000B2591">
      <w:pPr>
        <w:spacing w:line="240" w:lineRule="auto"/>
        <w:ind w:firstLine="0"/>
        <w:jc w:val="center"/>
        <w:rPr>
          <w:color w:val="000000"/>
        </w:rPr>
      </w:pPr>
    </w:p>
    <w:p w14:paraId="36FDF548" w14:textId="77777777" w:rsidR="000B2591" w:rsidRPr="00873A68" w:rsidRDefault="000B2591" w:rsidP="000B2591">
      <w:pPr>
        <w:spacing w:line="240" w:lineRule="auto"/>
        <w:ind w:firstLine="0"/>
        <w:jc w:val="center"/>
        <w:rPr>
          <w:color w:val="000000"/>
          <w:sz w:val="20"/>
        </w:rPr>
      </w:pPr>
      <w:r w:rsidRPr="00873A68">
        <w:rPr>
          <w:color w:val="000000"/>
          <w:sz w:val="20"/>
        </w:rPr>
        <w:t>(шифр і назва спеціальності)</w:t>
      </w:r>
    </w:p>
    <w:p w14:paraId="47B799D5" w14:textId="77777777" w:rsidR="000B2591" w:rsidRDefault="000B2591" w:rsidP="000B2591">
      <w:pPr>
        <w:spacing w:line="240" w:lineRule="auto"/>
        <w:ind w:firstLine="0"/>
        <w:rPr>
          <w:color w:val="000000"/>
          <w:sz w:val="19"/>
          <w:szCs w:val="19"/>
        </w:rPr>
      </w:pPr>
    </w:p>
    <w:p w14:paraId="69954F93" w14:textId="77777777" w:rsidR="000B2591" w:rsidRDefault="000B2591" w:rsidP="000B2591">
      <w:pPr>
        <w:spacing w:line="240" w:lineRule="auto"/>
        <w:ind w:firstLine="0"/>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01ABA62" w14:textId="77777777" w:rsidR="000B2591" w:rsidRDefault="000B2591" w:rsidP="000B2591">
      <w:pPr>
        <w:widowControl w:val="0"/>
        <w:tabs>
          <w:tab w:val="left" w:pos="4733"/>
        </w:tabs>
        <w:spacing w:line="240" w:lineRule="auto"/>
        <w:ind w:firstLine="0"/>
        <w:rPr>
          <w:color w:val="000000"/>
        </w:rPr>
      </w:pPr>
    </w:p>
    <w:p w14:paraId="3C6CFE5E" w14:textId="4FB9B63D" w:rsidR="000B2591" w:rsidRDefault="000B2591" w:rsidP="000B2591">
      <w:pPr>
        <w:widowControl w:val="0"/>
        <w:tabs>
          <w:tab w:val="left" w:pos="4733"/>
        </w:tabs>
        <w:spacing w:line="240" w:lineRule="auto"/>
        <w:ind w:firstLine="0"/>
        <w:rPr>
          <w:color w:val="000000"/>
        </w:rPr>
      </w:pPr>
      <w:r>
        <w:rPr>
          <w:color w:val="000000"/>
        </w:rPr>
        <w:t>Здобувач освітнього ступеня _________</w:t>
      </w:r>
      <w:r w:rsidR="00213412">
        <w:rPr>
          <w:color w:val="000000"/>
        </w:rPr>
        <w:t>___</w:t>
      </w:r>
      <w:proofErr w:type="spellStart"/>
      <w:r w:rsidR="00D047C8" w:rsidRPr="00D047C8">
        <w:rPr>
          <w:color w:val="000000"/>
          <w:u w:val="single"/>
        </w:rPr>
        <w:t>Перцович</w:t>
      </w:r>
      <w:proofErr w:type="spellEnd"/>
      <w:r w:rsidR="00D047C8" w:rsidRPr="00D047C8">
        <w:rPr>
          <w:color w:val="000000"/>
          <w:u w:val="single"/>
        </w:rPr>
        <w:t xml:space="preserve"> І</w:t>
      </w:r>
      <w:r w:rsidR="00D047C8">
        <w:rPr>
          <w:color w:val="000000"/>
          <w:u w:val="single"/>
        </w:rPr>
        <w:t>.</w:t>
      </w:r>
      <w:r w:rsidR="00D047C8" w:rsidRPr="00D047C8">
        <w:rPr>
          <w:color w:val="000000"/>
          <w:u w:val="single"/>
        </w:rPr>
        <w:t xml:space="preserve"> Т</w:t>
      </w:r>
      <w:r w:rsidR="00F03830">
        <w:rPr>
          <w:color w:val="000000"/>
          <w:u w:val="single"/>
          <w:lang w:val="en-US"/>
        </w:rPr>
        <w:t>.</w:t>
      </w:r>
      <w:r w:rsidR="00FB7F56">
        <w:rPr>
          <w:color w:val="000000"/>
        </w:rPr>
        <w:t>______</w:t>
      </w:r>
      <w:r>
        <w:rPr>
          <w:color w:val="000000"/>
        </w:rPr>
        <w:t>___________</w:t>
      </w:r>
    </w:p>
    <w:p w14:paraId="3C6741E7" w14:textId="77777777" w:rsidR="000B2591" w:rsidRDefault="000B2591" w:rsidP="000B2591">
      <w:pPr>
        <w:spacing w:line="240" w:lineRule="auto"/>
        <w:ind w:firstLine="0"/>
        <w:jc w:val="center"/>
        <w:rPr>
          <w:color w:val="000000"/>
        </w:rPr>
      </w:pPr>
      <w:r>
        <w:rPr>
          <w:color w:val="000000"/>
        </w:rPr>
        <w:t xml:space="preserve">                                                </w:t>
      </w:r>
      <w:r w:rsidRPr="000B2591">
        <w:rPr>
          <w:color w:val="000000"/>
          <w:sz w:val="20"/>
        </w:rPr>
        <w:t>(підпис, ініціали та прізвище здобувача)</w:t>
      </w:r>
    </w:p>
    <w:p w14:paraId="60580804" w14:textId="77777777" w:rsidR="000B2591" w:rsidRDefault="000B2591" w:rsidP="000B2591">
      <w:pPr>
        <w:widowControl w:val="0"/>
        <w:tabs>
          <w:tab w:val="left" w:pos="2683"/>
          <w:tab w:val="left" w:pos="8285"/>
        </w:tabs>
        <w:spacing w:line="240" w:lineRule="auto"/>
        <w:ind w:firstLine="0"/>
        <w:rPr>
          <w:color w:val="000000"/>
        </w:rPr>
      </w:pPr>
    </w:p>
    <w:p w14:paraId="2C387E23" w14:textId="77777777" w:rsidR="000B2591" w:rsidRDefault="000B2591" w:rsidP="000B2591">
      <w:pPr>
        <w:widowControl w:val="0"/>
        <w:tabs>
          <w:tab w:val="left" w:pos="2683"/>
          <w:tab w:val="left" w:pos="8285"/>
        </w:tabs>
        <w:spacing w:line="240" w:lineRule="auto"/>
        <w:ind w:firstLine="0"/>
        <w:rPr>
          <w:color w:val="000000"/>
        </w:rPr>
      </w:pPr>
    </w:p>
    <w:p w14:paraId="0E4BC1C9" w14:textId="2D05EA73" w:rsidR="000B2591" w:rsidRDefault="005A2AD8" w:rsidP="000B2591">
      <w:pPr>
        <w:widowControl w:val="0"/>
        <w:tabs>
          <w:tab w:val="left" w:pos="2683"/>
          <w:tab w:val="left" w:pos="8285"/>
        </w:tabs>
        <w:spacing w:line="240" w:lineRule="auto"/>
        <w:ind w:firstLine="0"/>
        <w:rPr>
          <w:color w:val="000000"/>
        </w:rPr>
      </w:pPr>
      <w:r>
        <w:rPr>
          <w:color w:val="000000"/>
        </w:rPr>
        <w:t xml:space="preserve">Науковий керівник </w:t>
      </w:r>
      <w:r w:rsidR="000B0401">
        <w:rPr>
          <w:color w:val="000000"/>
        </w:rPr>
        <w:t xml:space="preserve"> </w:t>
      </w:r>
      <w:r w:rsidR="0021603A">
        <w:rPr>
          <w:color w:val="000000"/>
          <w:u w:val="single"/>
        </w:rPr>
        <w:t xml:space="preserve">    </w:t>
      </w:r>
      <w:r w:rsidR="00BB5FDA">
        <w:rPr>
          <w:color w:val="000000"/>
          <w:u w:val="single"/>
          <w:lang w:val="en-US"/>
        </w:rPr>
        <w:t xml:space="preserve">       </w:t>
      </w:r>
      <w:r w:rsidR="00BB5FDA">
        <w:rPr>
          <w:color w:val="000000"/>
          <w:u w:val="single"/>
        </w:rPr>
        <w:t xml:space="preserve">  </w:t>
      </w:r>
      <w:r w:rsidR="00BB5FDA" w:rsidRPr="00BB5FDA">
        <w:rPr>
          <w:color w:val="000000"/>
          <w:u w:val="single"/>
        </w:rPr>
        <w:t>Царева Олександра Степанівна</w:t>
      </w:r>
      <w:r w:rsidR="000B2591">
        <w:rPr>
          <w:color w:val="000000"/>
          <w:u w:val="single"/>
        </w:rPr>
        <w:t xml:space="preserve">, </w:t>
      </w:r>
      <w:r w:rsidR="00DA43F5">
        <w:rPr>
          <w:color w:val="000000"/>
          <w:u w:val="single"/>
        </w:rPr>
        <w:t>асистент</w:t>
      </w:r>
      <w:r w:rsidR="00DA43F5" w:rsidRPr="004F22EB">
        <w:rPr>
          <w:color w:val="000000"/>
          <w:u w:val="single"/>
        </w:rPr>
        <w:t xml:space="preserve"> </w:t>
      </w:r>
      <w:r w:rsidR="004F22EB" w:rsidRPr="004F22EB">
        <w:rPr>
          <w:color w:val="000000"/>
          <w:u w:val="single"/>
        </w:rPr>
        <w:t xml:space="preserve">  </w:t>
      </w:r>
      <w:r>
        <w:rPr>
          <w:color w:val="000000"/>
        </w:rPr>
        <w:t>_</w:t>
      </w:r>
      <w:r w:rsidR="000B2591">
        <w:rPr>
          <w:color w:val="000000"/>
        </w:rPr>
        <w:t>___</w:t>
      </w:r>
    </w:p>
    <w:p w14:paraId="0B55F0EC" w14:textId="038A32FD" w:rsidR="000B2591" w:rsidRDefault="000B2591" w:rsidP="000B2591">
      <w:pPr>
        <w:spacing w:line="240" w:lineRule="auto"/>
        <w:ind w:firstLine="0"/>
        <w:rPr>
          <w:color w:val="000000"/>
        </w:rPr>
      </w:pPr>
      <w:r>
        <w:rPr>
          <w:color w:val="000000"/>
        </w:rPr>
        <w:t xml:space="preserve">                                 </w:t>
      </w:r>
      <w:r w:rsidRPr="000B2591">
        <w:rPr>
          <w:color w:val="000000"/>
          <w:sz w:val="20"/>
        </w:rPr>
        <w:t>(підпис, прізвище, ім’я, по батькові, науковий ступінь, вчене звання керівника)</w:t>
      </w:r>
    </w:p>
    <w:p w14:paraId="7B084A59" w14:textId="77777777" w:rsidR="000B2591" w:rsidRDefault="000B2591" w:rsidP="000B2591">
      <w:pPr>
        <w:spacing w:line="240" w:lineRule="auto"/>
        <w:ind w:firstLine="0"/>
        <w:rPr>
          <w:color w:val="000000"/>
        </w:rPr>
      </w:pPr>
    </w:p>
    <w:tbl>
      <w:tblPr>
        <w:tblW w:w="4935" w:type="dxa"/>
        <w:tblLayout w:type="fixed"/>
        <w:tblLook w:val="04A0" w:firstRow="1" w:lastRow="0" w:firstColumn="1" w:lastColumn="0" w:noHBand="0" w:noVBand="1"/>
      </w:tblPr>
      <w:tblGrid>
        <w:gridCol w:w="4935"/>
      </w:tblGrid>
      <w:tr w:rsidR="000B2591" w14:paraId="7A756DC8" w14:textId="77777777" w:rsidTr="000167DA">
        <w:tc>
          <w:tcPr>
            <w:tcW w:w="4935" w:type="dxa"/>
          </w:tcPr>
          <w:p w14:paraId="08193684" w14:textId="77777777" w:rsidR="000B2591" w:rsidRDefault="000B2591" w:rsidP="000B2591">
            <w:pPr>
              <w:spacing w:line="240" w:lineRule="auto"/>
              <w:ind w:firstLine="0"/>
              <w:rPr>
                <w:color w:val="000000"/>
                <w:sz w:val="24"/>
                <w:szCs w:val="24"/>
                <w:lang w:eastAsia="en-US"/>
              </w:rPr>
            </w:pPr>
          </w:p>
          <w:p w14:paraId="4A4D14EF" w14:textId="77777777" w:rsidR="000B2591" w:rsidRDefault="000B2591" w:rsidP="000B2591">
            <w:pPr>
              <w:spacing w:line="240" w:lineRule="auto"/>
              <w:ind w:firstLine="0"/>
              <w:rPr>
                <w:color w:val="000000"/>
                <w:sz w:val="24"/>
                <w:szCs w:val="24"/>
                <w:lang w:eastAsia="en-US"/>
              </w:rPr>
            </w:pPr>
            <w:r>
              <w:rPr>
                <w:b/>
                <w:color w:val="000000"/>
                <w:sz w:val="24"/>
                <w:szCs w:val="24"/>
                <w:lang w:eastAsia="en-US"/>
              </w:rPr>
              <w:t>Допущено до захисту</w:t>
            </w:r>
          </w:p>
          <w:p w14:paraId="0A28EA65" w14:textId="77777777" w:rsidR="000B2591" w:rsidRDefault="000B2591" w:rsidP="000B2591">
            <w:pPr>
              <w:spacing w:line="240" w:lineRule="auto"/>
              <w:ind w:firstLine="0"/>
              <w:rPr>
                <w:color w:val="000000"/>
                <w:sz w:val="24"/>
                <w:szCs w:val="24"/>
                <w:lang w:eastAsia="en-US"/>
              </w:rPr>
            </w:pPr>
            <w:r>
              <w:rPr>
                <w:color w:val="000000"/>
                <w:sz w:val="24"/>
                <w:szCs w:val="24"/>
                <w:lang w:eastAsia="en-US"/>
              </w:rPr>
              <w:t>Завідувач кафедри</w:t>
            </w:r>
          </w:p>
          <w:p w14:paraId="5EB4E8CD" w14:textId="77777777" w:rsidR="000B2591" w:rsidRDefault="000B2591" w:rsidP="000B2591">
            <w:pPr>
              <w:spacing w:line="240" w:lineRule="auto"/>
              <w:ind w:firstLine="0"/>
              <w:rPr>
                <w:color w:val="000000"/>
                <w:lang w:eastAsia="en-US"/>
              </w:rPr>
            </w:pPr>
          </w:p>
          <w:p w14:paraId="5D53DE95" w14:textId="77777777" w:rsidR="000B2591" w:rsidRDefault="000B2591" w:rsidP="000B2591">
            <w:pPr>
              <w:spacing w:line="240" w:lineRule="auto"/>
              <w:ind w:firstLine="0"/>
              <w:rPr>
                <w:color w:val="000000"/>
                <w:lang w:eastAsia="en-US"/>
              </w:rPr>
            </w:pPr>
            <w:r w:rsidRPr="0017259C">
              <w:rPr>
                <w:b/>
                <w:i/>
                <w:color w:val="000000"/>
                <w:lang w:eastAsia="en-US"/>
              </w:rPr>
              <w:t>_</w:t>
            </w:r>
            <w:proofErr w:type="spellStart"/>
            <w:r>
              <w:rPr>
                <w:bCs/>
                <w:iCs/>
                <w:color w:val="000000"/>
                <w:u w:val="single"/>
                <w:lang w:eastAsia="en-US"/>
              </w:rPr>
              <w:t>доц</w:t>
            </w:r>
            <w:proofErr w:type="spellEnd"/>
            <w:r w:rsidRPr="0017259C">
              <w:rPr>
                <w:bCs/>
                <w:iCs/>
                <w:color w:val="000000"/>
                <w:u w:val="single"/>
                <w:lang w:eastAsia="en-US"/>
              </w:rPr>
              <w:t>.</w:t>
            </w:r>
            <w:r w:rsidRPr="0017259C">
              <w:rPr>
                <w:bCs/>
                <w:iCs/>
                <w:color w:val="000000"/>
                <w:lang w:eastAsia="en-US"/>
              </w:rPr>
              <w:t>_____________</w:t>
            </w:r>
            <w:r>
              <w:rPr>
                <w:bCs/>
                <w:iCs/>
                <w:color w:val="000000"/>
                <w:u w:val="single"/>
                <w:lang w:eastAsia="en-US"/>
              </w:rPr>
              <w:t>Бандура В.В</w:t>
            </w:r>
            <w:r w:rsidRPr="0017259C">
              <w:rPr>
                <w:bCs/>
                <w:iCs/>
                <w:color w:val="000000"/>
                <w:u w:val="single"/>
                <w:lang w:eastAsia="en-US"/>
              </w:rPr>
              <w:t>.</w:t>
            </w:r>
            <w:r>
              <w:rPr>
                <w:bCs/>
                <w:iCs/>
                <w:color w:val="000000"/>
                <w:lang w:eastAsia="en-US"/>
              </w:rPr>
              <w:t>__</w:t>
            </w:r>
          </w:p>
          <w:p w14:paraId="758ED95C" w14:textId="77777777" w:rsidR="000B2591" w:rsidRPr="000B2591" w:rsidRDefault="000B2591" w:rsidP="000B2591">
            <w:pPr>
              <w:spacing w:line="240" w:lineRule="auto"/>
              <w:ind w:firstLine="0"/>
              <w:rPr>
                <w:color w:val="000000"/>
                <w:sz w:val="20"/>
                <w:lang w:eastAsia="en-US"/>
              </w:rPr>
            </w:pPr>
            <w:r w:rsidRPr="000B2591">
              <w:rPr>
                <w:color w:val="000000"/>
                <w:sz w:val="20"/>
                <w:lang w:eastAsia="en-US"/>
              </w:rPr>
              <w:t>(посада)</w:t>
            </w:r>
            <w:r w:rsidRPr="000B2591">
              <w:rPr>
                <w:color w:val="000000"/>
                <w:sz w:val="20"/>
                <w:lang w:eastAsia="en-US"/>
              </w:rPr>
              <w:tab/>
              <w:t xml:space="preserve">        (підпис) (дата) (ініціали та прізвище)</w:t>
            </w:r>
          </w:p>
          <w:p w14:paraId="04359975" w14:textId="77777777" w:rsidR="000B2591" w:rsidRDefault="000B2591" w:rsidP="000B2591">
            <w:pPr>
              <w:spacing w:line="240" w:lineRule="auto"/>
              <w:ind w:firstLine="0"/>
              <w:rPr>
                <w:color w:val="000000"/>
                <w:lang w:eastAsia="en-US"/>
              </w:rPr>
            </w:pPr>
          </w:p>
          <w:p w14:paraId="174CDADF" w14:textId="77777777" w:rsidR="000B2591" w:rsidRDefault="000B2591" w:rsidP="000B2591">
            <w:pPr>
              <w:spacing w:line="240" w:lineRule="auto"/>
              <w:ind w:firstLine="0"/>
              <w:rPr>
                <w:color w:val="000000"/>
                <w:lang w:eastAsia="en-US"/>
              </w:rPr>
            </w:pPr>
          </w:p>
        </w:tc>
      </w:tr>
      <w:tr w:rsidR="00DA43F5" w14:paraId="57D67DF8" w14:textId="77777777" w:rsidTr="000167DA">
        <w:tc>
          <w:tcPr>
            <w:tcW w:w="4935" w:type="dxa"/>
          </w:tcPr>
          <w:p w14:paraId="37BC8F69" w14:textId="77777777" w:rsidR="00DA43F5" w:rsidRDefault="00DA43F5" w:rsidP="000B2591">
            <w:pPr>
              <w:spacing w:line="240" w:lineRule="auto"/>
              <w:ind w:firstLine="0"/>
              <w:rPr>
                <w:color w:val="000000"/>
                <w:sz w:val="24"/>
                <w:szCs w:val="24"/>
                <w:lang w:eastAsia="en-US"/>
              </w:rPr>
            </w:pPr>
          </w:p>
        </w:tc>
      </w:tr>
    </w:tbl>
    <w:p w14:paraId="06018A85" w14:textId="4C52BEF0" w:rsidR="000B2591" w:rsidRPr="00B4501B" w:rsidRDefault="000B2591" w:rsidP="000167DA">
      <w:pPr>
        <w:jc w:val="center"/>
        <w:rPr>
          <w:b/>
          <w:bCs/>
          <w:sz w:val="24"/>
          <w:szCs w:val="24"/>
        </w:rPr>
      </w:pPr>
      <w:r w:rsidRPr="00B4501B">
        <w:rPr>
          <w:b/>
          <w:bCs/>
          <w:sz w:val="24"/>
          <w:szCs w:val="24"/>
        </w:rPr>
        <w:t>Івано-Франківськ – 202</w:t>
      </w:r>
      <w:r w:rsidR="0017259C">
        <w:rPr>
          <w:b/>
          <w:bCs/>
          <w:sz w:val="24"/>
          <w:szCs w:val="24"/>
        </w:rPr>
        <w:t>5</w:t>
      </w:r>
    </w:p>
    <w:p w14:paraId="0FBDB909" w14:textId="77777777" w:rsidR="000E7569" w:rsidRDefault="000E7569" w:rsidP="000E7569"/>
    <w:bookmarkEnd w:id="100"/>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322C7"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5A8D7"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2B75B5BD"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E6C02">
        <w:rPr>
          <w:sz w:val="24"/>
          <w:szCs w:val="24"/>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77777777" w:rsidR="003816F5" w:rsidRPr="002A0746" w:rsidRDefault="003816F5" w:rsidP="002A0746">
      <w:pPr>
        <w:spacing w:line="240" w:lineRule="auto"/>
        <w:ind w:firstLine="0"/>
        <w:jc w:val="center"/>
        <w:rPr>
          <w:b/>
          <w:bCs/>
        </w:rPr>
      </w:pPr>
      <w:r w:rsidRPr="002A0746">
        <w:rPr>
          <w:b/>
          <w:bCs/>
        </w:rPr>
        <w:t xml:space="preserve">НА ДИПЛОМНУ </w:t>
      </w:r>
      <w:r w:rsidRPr="002A0746">
        <w:rPr>
          <w:b/>
          <w:bCs/>
          <w:sz w:val="30"/>
          <w:szCs w:val="30"/>
        </w:rPr>
        <w:t>РОБОТУ</w:t>
      </w:r>
      <w:r w:rsidRPr="002A0746">
        <w:rPr>
          <w:b/>
          <w:bCs/>
        </w:rPr>
        <w:t xml:space="preserve"> БАКАЛАВРА СТУДЕНТОВІ</w:t>
      </w:r>
    </w:p>
    <w:p w14:paraId="6923FE57" w14:textId="3A255BDC"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B6629"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D047C8" w:rsidRPr="00D047C8">
        <w:rPr>
          <w:b/>
          <w:bCs/>
          <w:noProof/>
          <w:szCs w:val="26"/>
        </w:rPr>
        <w:t>Перцович Ірина Тарасівна</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40F29264"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08134D" w:rsidRPr="0008134D">
        <w:rPr>
          <w:b/>
          <w:sz w:val="24"/>
          <w:szCs w:val="24"/>
          <w:u w:val="single"/>
        </w:rPr>
        <w:t>Аналіз впливу хмарних технологій на сучасну розробку програмного забезпечення</w:t>
      </w:r>
      <w:r w:rsidR="00641703">
        <w:rPr>
          <w:b/>
          <w:sz w:val="24"/>
          <w:szCs w:val="24"/>
          <w:u w:val="single"/>
          <w:lang w:val="en-US"/>
        </w:rPr>
        <w:t>”</w:t>
      </w:r>
      <w:r w:rsidR="0021603A">
        <w:rPr>
          <w:b/>
          <w:sz w:val="24"/>
          <w:szCs w:val="24"/>
          <w:u w:val="single"/>
        </w:rPr>
        <w:t xml:space="preserve">                         </w:t>
      </w:r>
      <w:r w:rsidR="00F03830">
        <w:rPr>
          <w:b/>
          <w:sz w:val="24"/>
          <w:szCs w:val="24"/>
          <w:u w:val="single"/>
          <w:lang w:val="en-US"/>
        </w:rPr>
        <w:t xml:space="preserve">    </w:t>
      </w:r>
      <w:r w:rsidR="0021603A">
        <w:rPr>
          <w:b/>
          <w:sz w:val="24"/>
          <w:szCs w:val="24"/>
          <w:u w:val="single"/>
        </w:rPr>
        <w:t xml:space="preserve">   </w:t>
      </w:r>
      <w:r w:rsidR="0008134D">
        <w:rPr>
          <w:b/>
          <w:sz w:val="24"/>
          <w:szCs w:val="24"/>
          <w:u w:val="single"/>
        </w:rPr>
        <w:t xml:space="preserve">                                                                                 </w:t>
      </w:r>
      <w:r w:rsidR="0021603A">
        <w:rPr>
          <w:b/>
          <w:sz w:val="24"/>
          <w:szCs w:val="24"/>
          <w:u w:val="single"/>
        </w:rPr>
        <w:t>.</w:t>
      </w:r>
      <w:r w:rsidR="00C166DA">
        <w:rPr>
          <w:b/>
          <w:sz w:val="24"/>
          <w:szCs w:val="24"/>
          <w:u w:val="single"/>
        </w:rPr>
        <w:t xml:space="preserve">           </w:t>
      </w:r>
      <w:r w:rsidR="0021603A">
        <w:rPr>
          <w:b/>
          <w:sz w:val="24"/>
          <w:szCs w:val="24"/>
          <w:u w:val="single"/>
        </w:rPr>
        <w:t xml:space="preserve">                               </w:t>
      </w:r>
      <w:r w:rsidR="00837194">
        <w:rPr>
          <w:b/>
          <w:sz w:val="24"/>
          <w:szCs w:val="24"/>
          <w:u w:val="single"/>
        </w:rPr>
        <w:t xml:space="preserve">                  </w:t>
      </w:r>
      <w:r w:rsidR="00677D72">
        <w:rPr>
          <w:b/>
          <w:sz w:val="24"/>
          <w:szCs w:val="24"/>
          <w:u w:val="single"/>
        </w:rPr>
        <w:t xml:space="preserve">                                    </w:t>
      </w:r>
      <w:r w:rsidR="001B4175">
        <w:rPr>
          <w:b/>
          <w:sz w:val="24"/>
          <w:szCs w:val="24"/>
          <w:u w:val="single"/>
        </w:rPr>
        <w:t xml:space="preserve">                                                          </w:t>
      </w:r>
      <w:r w:rsidR="005C3E8E">
        <w:rPr>
          <w:b/>
          <w:sz w:val="24"/>
          <w:szCs w:val="24"/>
          <w:u w:val="single"/>
        </w:rPr>
        <w:t xml:space="preserve"> </w:t>
      </w:r>
      <w:r w:rsidR="00837194">
        <w:rPr>
          <w:b/>
          <w:sz w:val="24"/>
          <w:szCs w:val="24"/>
          <w:u w:val="single"/>
        </w:rPr>
        <w:t xml:space="preserve">                               </w:t>
      </w:r>
      <w:r w:rsidR="007F629C">
        <w:rPr>
          <w:b/>
          <w:sz w:val="24"/>
          <w:szCs w:val="24"/>
          <w:u w:val="single"/>
        </w:rPr>
        <w:t xml:space="preserve">        </w:t>
      </w:r>
      <w:r w:rsidR="00FB7F56">
        <w:rPr>
          <w:b/>
          <w:sz w:val="24"/>
          <w:szCs w:val="24"/>
          <w:u w:val="single"/>
        </w:rPr>
        <w:t xml:space="preserve">                               </w:t>
      </w:r>
      <w:r w:rsidR="0074727B">
        <w:rPr>
          <w:b/>
          <w:sz w:val="24"/>
          <w:szCs w:val="24"/>
          <w:u w:val="single"/>
        </w:rPr>
        <w:t xml:space="preserve">        </w:t>
      </w:r>
      <w:r w:rsidR="001B7536">
        <w:rPr>
          <w:b/>
          <w:sz w:val="24"/>
          <w:szCs w:val="24"/>
          <w:u w:val="single"/>
        </w:rPr>
        <w:t xml:space="preserve">               </w:t>
      </w:r>
      <w:r w:rsidR="0074727B">
        <w:rPr>
          <w:b/>
          <w:sz w:val="24"/>
          <w:szCs w:val="24"/>
          <w:u w:val="single"/>
        </w:rPr>
        <w:t xml:space="preserve">                            </w:t>
      </w:r>
      <w:r w:rsidR="007F629C">
        <w:rPr>
          <w:b/>
          <w:sz w:val="24"/>
          <w:szCs w:val="24"/>
          <w:u w:val="single"/>
        </w:rPr>
        <w:t xml:space="preserve">                            </w:t>
      </w:r>
      <w:r w:rsidR="00641703">
        <w:rPr>
          <w:b/>
          <w:sz w:val="24"/>
          <w:szCs w:val="24"/>
          <w:u w:val="single"/>
          <w:lang w:val="en-US"/>
        </w:rPr>
        <w:t xml:space="preserve">                                                                                                                                 </w:t>
      </w:r>
      <w:r w:rsidR="00725A3F">
        <w:rPr>
          <w:b/>
          <w:sz w:val="24"/>
          <w:szCs w:val="24"/>
          <w:u w:val="single"/>
        </w:rPr>
        <w:t xml:space="preserve">    </w:t>
      </w:r>
      <w:r w:rsidR="009D1356">
        <w:rPr>
          <w:b/>
          <w:sz w:val="24"/>
          <w:szCs w:val="24"/>
          <w:u w:val="single"/>
        </w:rPr>
        <w:t xml:space="preserve">                                </w:t>
      </w:r>
      <w:r w:rsidR="002825E2">
        <w:rPr>
          <w:b/>
          <w:sz w:val="24"/>
          <w:szCs w:val="24"/>
          <w:u w:val="single"/>
        </w:rPr>
        <w:t xml:space="preserve">  </w:t>
      </w:r>
      <w:r w:rsidRPr="009069AF">
        <w:rPr>
          <w:b/>
          <w:sz w:val="24"/>
          <w:szCs w:val="24"/>
          <w:u w:val="single"/>
        </w:rPr>
        <w:t xml:space="preserve">                                                                                                                          </w:t>
      </w:r>
    </w:p>
    <w:p w14:paraId="4C64CC00" w14:textId="4EDFF200"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r w:rsidR="00DA43F5">
        <w:rPr>
          <w:sz w:val="24"/>
          <w:szCs w:val="24"/>
          <w:u w:val="single"/>
        </w:rPr>
        <w:t>асистент</w:t>
      </w:r>
      <w:r w:rsidR="00BB5FDA" w:rsidRPr="00BB5FDA">
        <w:rPr>
          <w:sz w:val="24"/>
          <w:szCs w:val="24"/>
          <w:u w:val="single"/>
        </w:rPr>
        <w:t xml:space="preserve"> Царева </w:t>
      </w:r>
      <w:r w:rsidR="00DA43F5" w:rsidRPr="00BB5FDA">
        <w:rPr>
          <w:color w:val="000000"/>
          <w:u w:val="single"/>
        </w:rPr>
        <w:t>Олександра Степанівна</w:t>
      </w:r>
      <w:r w:rsidR="00DA43F5" w:rsidRPr="00641703">
        <w:rPr>
          <w:sz w:val="24"/>
          <w:szCs w:val="24"/>
          <w:u w:val="single"/>
        </w:rPr>
        <w:t xml:space="preserve"> </w:t>
      </w:r>
      <w:r w:rsidR="001B7536">
        <w:rPr>
          <w:u w:val="single"/>
        </w:rPr>
        <w:t xml:space="preserve"> </w:t>
      </w:r>
      <w:r w:rsidR="001B4175">
        <w:rPr>
          <w:u w:val="single"/>
        </w:rPr>
        <w:t xml:space="preserve">    </w:t>
      </w:r>
      <w:r w:rsidR="001B7536">
        <w:rPr>
          <w:u w:val="single"/>
        </w:rPr>
        <w:t xml:space="preserve">   </w:t>
      </w:r>
      <w:r w:rsidR="005C3E8E">
        <w:rPr>
          <w:u w:val="single"/>
        </w:rPr>
        <w:t xml:space="preserve">                  </w:t>
      </w:r>
      <w:r w:rsidR="001B7536">
        <w:rPr>
          <w:u w:val="single"/>
        </w:rPr>
        <w:t xml:space="preserve">     </w:t>
      </w:r>
      <w:r w:rsidR="0021603A">
        <w:rPr>
          <w:sz w:val="24"/>
          <w:szCs w:val="24"/>
          <w:u w:val="single"/>
        </w:rPr>
        <w:t>___</w:t>
      </w:r>
    </w:p>
    <w:p w14:paraId="51F2F072" w14:textId="7D97C9A8" w:rsidR="003816F5" w:rsidRPr="009069AF" w:rsidRDefault="003816F5" w:rsidP="00F04D2F">
      <w:pPr>
        <w:spacing w:after="120"/>
        <w:ind w:right="-285"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1079B5" w:rsidRPr="001079B5">
        <w:rPr>
          <w:sz w:val="24"/>
          <w:u w:val="single"/>
          <w:lang w:val="en-US"/>
        </w:rPr>
        <w:t>28</w:t>
      </w:r>
      <w:r w:rsidRPr="009069AF">
        <w:rPr>
          <w:sz w:val="24"/>
          <w:u w:val="single"/>
        </w:rPr>
        <w:t>_</w:t>
      </w:r>
      <w:r w:rsidRPr="009069AF">
        <w:rPr>
          <w:sz w:val="24"/>
        </w:rPr>
        <w:t xml:space="preserve"> ” </w:t>
      </w:r>
      <w:r w:rsidRPr="009069AF">
        <w:rPr>
          <w:sz w:val="24"/>
          <w:u w:val="single"/>
        </w:rPr>
        <w:t>_</w:t>
      </w:r>
      <w:r w:rsidR="001079B5">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1079B5">
        <w:rPr>
          <w:sz w:val="24"/>
          <w:u w:val="single"/>
          <w:lang w:val="en-US"/>
        </w:rPr>
        <w:t>264</w:t>
      </w:r>
      <w:r w:rsidR="000A6C35" w:rsidRPr="000A6C35">
        <w:rPr>
          <w:sz w:val="24"/>
          <w:u w:val="single"/>
        </w:rPr>
        <w:t>/7</w:t>
      </w:r>
      <w:r w:rsidRPr="009069AF">
        <w:rPr>
          <w:sz w:val="24"/>
        </w:rPr>
        <w:t>____</w:t>
      </w:r>
    </w:p>
    <w:p w14:paraId="6FFF1416" w14:textId="3AEF5E5C" w:rsidR="003816F5" w:rsidRPr="009069AF" w:rsidRDefault="003816F5" w:rsidP="00F04D2F">
      <w:pPr>
        <w:spacing w:after="120"/>
        <w:ind w:right="-285"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65BA3"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77777777" w:rsidR="003816F5" w:rsidRPr="009069AF" w:rsidRDefault="003816F5" w:rsidP="00F04D2F">
      <w:pPr>
        <w:tabs>
          <w:tab w:val="left" w:pos="9923"/>
        </w:tabs>
        <w:ind w:right="-285"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практики</w:t>
      </w:r>
      <w:r w:rsidRPr="009069AF">
        <w:rPr>
          <w:sz w:val="24"/>
          <w:u w:val="single"/>
        </w:rPr>
        <w:tab/>
      </w:r>
    </w:p>
    <w:p w14:paraId="06BA7247" w14:textId="77777777" w:rsidR="003816F5" w:rsidRPr="009069AF" w:rsidRDefault="003816F5" w:rsidP="006264D7">
      <w:pPr>
        <w:spacing w:before="240" w:after="240" w:line="276" w:lineRule="auto"/>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39BED187" w14:textId="310EF7E0" w:rsidR="003816F5" w:rsidRPr="009069AF" w:rsidRDefault="003816F5" w:rsidP="006264D7">
      <w:pPr>
        <w:tabs>
          <w:tab w:val="left" w:pos="9923"/>
        </w:tabs>
        <w:spacing w:line="276" w:lineRule="auto"/>
        <w:ind w:right="-284" w:firstLine="0"/>
        <w:rPr>
          <w:sz w:val="24"/>
          <w:u w:val="single"/>
        </w:rPr>
      </w:pPr>
      <w:r w:rsidRPr="009069AF">
        <w:rPr>
          <w:sz w:val="24"/>
          <w:u w:val="single"/>
        </w:rPr>
        <w:t>1</w:t>
      </w:r>
      <w:r w:rsidR="006264D7">
        <w:rPr>
          <w:sz w:val="24"/>
          <w:u w:val="single"/>
        </w:rPr>
        <w:t>.</w:t>
      </w:r>
      <w:r w:rsidRPr="009069AF">
        <w:rPr>
          <w:sz w:val="24"/>
          <w:u w:val="single"/>
        </w:rPr>
        <w:t xml:space="preserve"> </w:t>
      </w:r>
      <w:r w:rsidR="006264D7">
        <w:rPr>
          <w:sz w:val="24"/>
          <w:u w:val="single"/>
        </w:rPr>
        <w:t>О</w:t>
      </w:r>
      <w:r w:rsidR="006264D7" w:rsidRPr="006264D7">
        <w:rPr>
          <w:sz w:val="24"/>
          <w:u w:val="single"/>
        </w:rPr>
        <w:t>бмеження та виклики в розробці хмарних додатків</w:t>
      </w:r>
    </w:p>
    <w:p w14:paraId="687909AC" w14:textId="63152F9A" w:rsidR="003816F5" w:rsidRPr="009069AF" w:rsidRDefault="003816F5" w:rsidP="006264D7">
      <w:pPr>
        <w:tabs>
          <w:tab w:val="left" w:pos="9923"/>
        </w:tabs>
        <w:spacing w:line="276" w:lineRule="auto"/>
        <w:ind w:right="-285" w:firstLine="0"/>
        <w:rPr>
          <w:sz w:val="24"/>
          <w:u w:val="single"/>
        </w:rPr>
      </w:pPr>
      <w:r w:rsidRPr="009069AF">
        <w:rPr>
          <w:sz w:val="24"/>
          <w:u w:val="single"/>
        </w:rPr>
        <w:t>2</w:t>
      </w:r>
      <w:r w:rsidR="006264D7">
        <w:rPr>
          <w:sz w:val="24"/>
          <w:u w:val="single"/>
        </w:rPr>
        <w:t>.</w:t>
      </w:r>
      <w:r w:rsidRPr="009069AF">
        <w:rPr>
          <w:sz w:val="24"/>
          <w:u w:val="single"/>
        </w:rPr>
        <w:t xml:space="preserve"> </w:t>
      </w:r>
      <w:r w:rsidR="006264D7">
        <w:rPr>
          <w:sz w:val="24"/>
          <w:u w:val="single"/>
        </w:rPr>
        <w:t>В</w:t>
      </w:r>
      <w:r w:rsidR="006264D7" w:rsidRPr="006264D7">
        <w:rPr>
          <w:sz w:val="24"/>
          <w:u w:val="single"/>
        </w:rPr>
        <w:t>плив хмарних служб на життєвий цикл розробки програмного забезпечення</w:t>
      </w:r>
      <w:r w:rsidRPr="009069AF">
        <w:rPr>
          <w:sz w:val="24"/>
          <w:szCs w:val="24"/>
          <w:u w:val="single"/>
        </w:rPr>
        <w:tab/>
      </w:r>
    </w:p>
    <w:p w14:paraId="0674FF54" w14:textId="7BCBAB19" w:rsidR="003816F5" w:rsidRPr="009069AF" w:rsidRDefault="003816F5" w:rsidP="006264D7">
      <w:pPr>
        <w:tabs>
          <w:tab w:val="left" w:pos="9923"/>
        </w:tabs>
        <w:spacing w:line="276" w:lineRule="auto"/>
        <w:ind w:right="-285" w:firstLine="0"/>
        <w:rPr>
          <w:sz w:val="24"/>
          <w:u w:val="single"/>
        </w:rPr>
      </w:pPr>
      <w:r w:rsidRPr="009069AF">
        <w:rPr>
          <w:sz w:val="24"/>
          <w:u w:val="single"/>
        </w:rPr>
        <w:t>3</w:t>
      </w:r>
      <w:r w:rsidR="006264D7">
        <w:rPr>
          <w:sz w:val="24"/>
          <w:u w:val="single"/>
        </w:rPr>
        <w:t>. В</w:t>
      </w:r>
      <w:r w:rsidR="006264D7" w:rsidRPr="006264D7">
        <w:rPr>
          <w:sz w:val="24"/>
          <w:u w:val="single"/>
        </w:rPr>
        <w:t>плив впровадження хмари на гнучку розробку програмного забезпечення</w:t>
      </w:r>
      <w:r w:rsidRPr="009069AF">
        <w:rPr>
          <w:sz w:val="24"/>
          <w:szCs w:val="24"/>
          <w:u w:val="single"/>
        </w:rPr>
        <w:tab/>
      </w:r>
    </w:p>
    <w:p w14:paraId="29784495" w14:textId="77777777" w:rsidR="003816F5" w:rsidRPr="002F3202" w:rsidRDefault="003816F5" w:rsidP="006264D7">
      <w:pPr>
        <w:tabs>
          <w:tab w:val="left" w:pos="9923"/>
        </w:tabs>
        <w:spacing w:line="276" w:lineRule="auto"/>
        <w:ind w:right="-285" w:firstLine="0"/>
        <w:rPr>
          <w:b/>
          <w:sz w:val="24"/>
          <w:szCs w:val="24"/>
        </w:rPr>
      </w:pPr>
      <w:r w:rsidRPr="002F3202">
        <w:rPr>
          <w:b/>
          <w:sz w:val="24"/>
          <w:szCs w:val="24"/>
        </w:rPr>
        <w:t>5. Перелік графічного матеріалу (з точним зазначенням обов’язкових креслень)</w:t>
      </w:r>
    </w:p>
    <w:p w14:paraId="5A2B441E" w14:textId="77777777" w:rsidR="00BF22DB" w:rsidRPr="00BF22DB" w:rsidRDefault="00BF22DB" w:rsidP="006264D7">
      <w:pPr>
        <w:spacing w:line="276" w:lineRule="auto"/>
        <w:ind w:firstLine="0"/>
        <w:rPr>
          <w:sz w:val="24"/>
          <w:szCs w:val="24"/>
          <w:u w:val="single"/>
        </w:rPr>
      </w:pPr>
      <w:r w:rsidRPr="00BF22DB">
        <w:rPr>
          <w:sz w:val="24"/>
          <w:szCs w:val="24"/>
          <w:u w:val="single"/>
        </w:rPr>
        <w:t>1. Елементи керування споживачами та постачальниками в моделях хмарних служб (рис.1.1, ст.14)</w:t>
      </w:r>
    </w:p>
    <w:p w14:paraId="77E33705" w14:textId="77777777" w:rsidR="00BF22DB" w:rsidRPr="00BF22DB" w:rsidRDefault="00BF22DB" w:rsidP="006264D7">
      <w:pPr>
        <w:spacing w:line="276" w:lineRule="auto"/>
        <w:ind w:firstLine="0"/>
        <w:rPr>
          <w:sz w:val="24"/>
          <w:szCs w:val="24"/>
          <w:u w:val="single"/>
        </w:rPr>
      </w:pPr>
      <w:r w:rsidRPr="00BF22DB">
        <w:rPr>
          <w:sz w:val="24"/>
          <w:szCs w:val="24"/>
          <w:u w:val="single"/>
        </w:rPr>
        <w:t xml:space="preserve">2. Рівні інформаційної безпеки сайту (рис.2.1, ст.37) </w:t>
      </w:r>
    </w:p>
    <w:p w14:paraId="1E5B979E" w14:textId="77777777" w:rsidR="00BF22DB" w:rsidRPr="00BF22DB" w:rsidRDefault="00BF22DB" w:rsidP="006264D7">
      <w:pPr>
        <w:spacing w:line="276" w:lineRule="auto"/>
        <w:ind w:firstLine="0"/>
        <w:rPr>
          <w:sz w:val="24"/>
          <w:szCs w:val="24"/>
          <w:u w:val="single"/>
        </w:rPr>
      </w:pPr>
      <w:r w:rsidRPr="00BF22DB">
        <w:rPr>
          <w:sz w:val="24"/>
          <w:szCs w:val="24"/>
          <w:u w:val="single"/>
        </w:rPr>
        <w:t>3. Реалізація паралелізму даних (рис.2.2, ст.50)</w:t>
      </w:r>
    </w:p>
    <w:p w14:paraId="71B3304F" w14:textId="77777777" w:rsidR="00BF22DB" w:rsidRPr="00BF22DB" w:rsidRDefault="00BF22DB" w:rsidP="006264D7">
      <w:pPr>
        <w:spacing w:line="276" w:lineRule="auto"/>
        <w:ind w:firstLine="0"/>
        <w:rPr>
          <w:sz w:val="24"/>
          <w:szCs w:val="24"/>
          <w:u w:val="single"/>
        </w:rPr>
      </w:pPr>
      <w:r w:rsidRPr="00BF22DB">
        <w:rPr>
          <w:sz w:val="24"/>
          <w:szCs w:val="24"/>
          <w:u w:val="single"/>
        </w:rPr>
        <w:t xml:space="preserve">4. Спритний, хмара і співпраця (рис.3.1, ст.53) </w:t>
      </w:r>
    </w:p>
    <w:p w14:paraId="2C1ABF2C" w14:textId="7601B275" w:rsidR="00BF22DB" w:rsidRPr="00BF22DB" w:rsidRDefault="00BF22DB" w:rsidP="006264D7">
      <w:pPr>
        <w:spacing w:line="276" w:lineRule="auto"/>
        <w:ind w:firstLine="0"/>
        <w:rPr>
          <w:sz w:val="24"/>
          <w:szCs w:val="24"/>
          <w:u w:val="single"/>
        </w:rPr>
        <w:sectPr w:rsidR="00BF22DB" w:rsidRPr="00BF22DB" w:rsidSect="00BF22DB">
          <w:headerReference w:type="even" r:id="rId8"/>
          <w:headerReference w:type="default" r:id="rId9"/>
          <w:type w:val="nextColumn"/>
          <w:pgSz w:w="11907" w:h="16840" w:code="9"/>
          <w:pgMar w:top="567" w:right="851" w:bottom="1134" w:left="1418" w:header="142" w:footer="0" w:gutter="0"/>
          <w:cols w:space="720"/>
          <w:titlePg/>
          <w:docGrid w:linePitch="272"/>
        </w:sectPr>
      </w:pPr>
      <w:r w:rsidRPr="00BF22DB">
        <w:rPr>
          <w:sz w:val="24"/>
          <w:szCs w:val="24"/>
          <w:u w:val="single"/>
        </w:rPr>
        <w:t>5. Схема архітектури високого рівня (рис.3.9, ст.72)</w:t>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053DC9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7D133"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DA43F5" w:rsidRPr="00716CE0" w14:paraId="313E3769" w14:textId="77777777" w:rsidTr="00570D73">
        <w:trPr>
          <w:trHeight w:val="299"/>
        </w:trPr>
        <w:tc>
          <w:tcPr>
            <w:tcW w:w="675" w:type="dxa"/>
          </w:tcPr>
          <w:p w14:paraId="3667B35F" w14:textId="77777777" w:rsidR="00DA43F5" w:rsidRPr="00716CE0" w:rsidRDefault="00DA43F5" w:rsidP="00DA43F5">
            <w:pPr>
              <w:spacing w:before="60" w:after="60" w:line="240" w:lineRule="auto"/>
              <w:ind w:firstLine="0"/>
              <w:jc w:val="center"/>
              <w:rPr>
                <w:sz w:val="24"/>
              </w:rPr>
            </w:pPr>
            <w:r w:rsidRPr="00716CE0">
              <w:rPr>
                <w:sz w:val="24"/>
              </w:rPr>
              <w:t>1</w:t>
            </w:r>
          </w:p>
        </w:tc>
        <w:tc>
          <w:tcPr>
            <w:tcW w:w="5529" w:type="dxa"/>
          </w:tcPr>
          <w:p w14:paraId="4359090C" w14:textId="77777777" w:rsidR="00DA43F5" w:rsidRPr="00716CE0" w:rsidRDefault="00DA43F5" w:rsidP="00DA43F5">
            <w:pPr>
              <w:spacing w:line="240" w:lineRule="auto"/>
              <w:ind w:firstLine="0"/>
              <w:rPr>
                <w:sz w:val="24"/>
                <w:szCs w:val="24"/>
              </w:rPr>
            </w:pPr>
            <w:r w:rsidRPr="00716CE0">
              <w:rPr>
                <w:sz w:val="24"/>
                <w:szCs w:val="24"/>
              </w:rPr>
              <w:t xml:space="preserve">Визначення та </w:t>
            </w:r>
            <w:proofErr w:type="spellStart"/>
            <w:r w:rsidRPr="00716CE0">
              <w:rPr>
                <w:sz w:val="24"/>
                <w:szCs w:val="24"/>
              </w:rPr>
              <w:t>обгрунтування</w:t>
            </w:r>
            <w:proofErr w:type="spellEnd"/>
            <w:r w:rsidRPr="00716CE0">
              <w:rPr>
                <w:sz w:val="24"/>
                <w:szCs w:val="24"/>
              </w:rPr>
              <w:t xml:space="preserve"> теми роботи </w:t>
            </w:r>
          </w:p>
        </w:tc>
        <w:tc>
          <w:tcPr>
            <w:tcW w:w="2126" w:type="dxa"/>
            <w:vAlign w:val="center"/>
          </w:tcPr>
          <w:p w14:paraId="49BCDA6A" w14:textId="27E87B0C" w:rsidR="00DA43F5" w:rsidRPr="00716CE0" w:rsidRDefault="00DA43F5" w:rsidP="00DA43F5">
            <w:pPr>
              <w:spacing w:before="60" w:after="60" w:line="240" w:lineRule="auto"/>
              <w:ind w:firstLine="0"/>
              <w:jc w:val="center"/>
              <w:rPr>
                <w:color w:val="FF0000"/>
                <w:sz w:val="24"/>
              </w:rPr>
            </w:pPr>
            <w:r w:rsidRPr="00B90487">
              <w:rPr>
                <w:noProof/>
                <w:sz w:val="24"/>
              </w:rPr>
              <w:t>15.02.2025</w:t>
            </w:r>
          </w:p>
        </w:tc>
        <w:tc>
          <w:tcPr>
            <w:tcW w:w="1276" w:type="dxa"/>
            <w:vAlign w:val="center"/>
          </w:tcPr>
          <w:p w14:paraId="6D13F22A" w14:textId="77777777" w:rsidR="00DA43F5" w:rsidRPr="00716CE0" w:rsidRDefault="00DA43F5" w:rsidP="00DA43F5">
            <w:pPr>
              <w:spacing w:before="60" w:after="60" w:line="240" w:lineRule="auto"/>
              <w:ind w:firstLine="0"/>
              <w:jc w:val="center"/>
              <w:rPr>
                <w:sz w:val="24"/>
              </w:rPr>
            </w:pPr>
            <w:r w:rsidRPr="00716CE0">
              <w:rPr>
                <w:sz w:val="24"/>
              </w:rPr>
              <w:t>виконано</w:t>
            </w:r>
          </w:p>
        </w:tc>
      </w:tr>
      <w:tr w:rsidR="00DA43F5" w:rsidRPr="00716CE0" w14:paraId="506DBE2F" w14:textId="77777777" w:rsidTr="00570D73">
        <w:trPr>
          <w:trHeight w:val="390"/>
        </w:trPr>
        <w:tc>
          <w:tcPr>
            <w:tcW w:w="675" w:type="dxa"/>
          </w:tcPr>
          <w:p w14:paraId="3AE07E41" w14:textId="77777777" w:rsidR="00DA43F5" w:rsidRPr="00716CE0" w:rsidRDefault="00DA43F5" w:rsidP="00DA43F5">
            <w:pPr>
              <w:spacing w:before="60" w:after="60" w:line="240" w:lineRule="auto"/>
              <w:ind w:firstLine="0"/>
              <w:jc w:val="center"/>
              <w:rPr>
                <w:sz w:val="24"/>
              </w:rPr>
            </w:pPr>
            <w:bookmarkStart w:id="101" w:name="_Hlk100139442"/>
            <w:r w:rsidRPr="00716CE0">
              <w:rPr>
                <w:sz w:val="24"/>
              </w:rPr>
              <w:t>2</w:t>
            </w:r>
          </w:p>
        </w:tc>
        <w:tc>
          <w:tcPr>
            <w:tcW w:w="5529" w:type="dxa"/>
          </w:tcPr>
          <w:p w14:paraId="5158458D" w14:textId="77777777" w:rsidR="00DA43F5" w:rsidRPr="00716CE0" w:rsidRDefault="00DA43F5" w:rsidP="00DA43F5">
            <w:pPr>
              <w:spacing w:line="240" w:lineRule="auto"/>
              <w:ind w:firstLine="0"/>
              <w:rPr>
                <w:sz w:val="24"/>
                <w:szCs w:val="24"/>
              </w:rPr>
            </w:pPr>
            <w:r w:rsidRPr="00716CE0">
              <w:rPr>
                <w:sz w:val="24"/>
                <w:szCs w:val="24"/>
              </w:rPr>
              <w:t xml:space="preserve">Огляд існуючих концепцій, рішень та сервісів в даній області  </w:t>
            </w:r>
          </w:p>
        </w:tc>
        <w:tc>
          <w:tcPr>
            <w:tcW w:w="2126" w:type="dxa"/>
            <w:vAlign w:val="center"/>
          </w:tcPr>
          <w:p w14:paraId="42710611" w14:textId="1CC53F8C" w:rsidR="00DA43F5" w:rsidRPr="00716CE0" w:rsidRDefault="00DA43F5" w:rsidP="00DA43F5">
            <w:pPr>
              <w:spacing w:before="60" w:after="60" w:line="240" w:lineRule="auto"/>
              <w:ind w:firstLine="0"/>
              <w:jc w:val="center"/>
              <w:rPr>
                <w:color w:val="FF0000"/>
                <w:sz w:val="24"/>
              </w:rPr>
            </w:pPr>
            <w:r w:rsidRPr="00B90487">
              <w:rPr>
                <w:noProof/>
                <w:sz w:val="24"/>
              </w:rPr>
              <w:t>25.02.2025</w:t>
            </w:r>
          </w:p>
        </w:tc>
        <w:tc>
          <w:tcPr>
            <w:tcW w:w="1276" w:type="dxa"/>
            <w:vAlign w:val="center"/>
          </w:tcPr>
          <w:p w14:paraId="05029DD6" w14:textId="77777777" w:rsidR="00DA43F5" w:rsidRPr="00716CE0" w:rsidRDefault="00DA43F5" w:rsidP="00DA43F5">
            <w:pPr>
              <w:spacing w:before="60" w:after="60" w:line="240" w:lineRule="auto"/>
              <w:ind w:firstLine="0"/>
              <w:jc w:val="center"/>
            </w:pPr>
            <w:r w:rsidRPr="00716CE0">
              <w:rPr>
                <w:sz w:val="24"/>
              </w:rPr>
              <w:t>виконано</w:t>
            </w:r>
          </w:p>
        </w:tc>
      </w:tr>
      <w:tr w:rsidR="00DA43F5" w:rsidRPr="00716CE0" w14:paraId="530910DF" w14:textId="77777777" w:rsidTr="00570D73">
        <w:tc>
          <w:tcPr>
            <w:tcW w:w="675" w:type="dxa"/>
          </w:tcPr>
          <w:p w14:paraId="1D25E7B2" w14:textId="77777777" w:rsidR="00DA43F5" w:rsidRPr="00716CE0" w:rsidRDefault="00DA43F5" w:rsidP="00DA43F5">
            <w:pPr>
              <w:spacing w:before="60" w:after="60" w:line="240" w:lineRule="auto"/>
              <w:ind w:firstLine="0"/>
              <w:jc w:val="center"/>
              <w:rPr>
                <w:sz w:val="24"/>
              </w:rPr>
            </w:pPr>
            <w:r w:rsidRPr="00716CE0">
              <w:rPr>
                <w:sz w:val="24"/>
              </w:rPr>
              <w:t>3</w:t>
            </w:r>
          </w:p>
        </w:tc>
        <w:tc>
          <w:tcPr>
            <w:tcW w:w="5529" w:type="dxa"/>
          </w:tcPr>
          <w:p w14:paraId="52364A3D" w14:textId="77777777" w:rsidR="00DA43F5" w:rsidRPr="00716CE0" w:rsidRDefault="00DA43F5" w:rsidP="00DA43F5">
            <w:pPr>
              <w:spacing w:line="240" w:lineRule="auto"/>
              <w:ind w:firstLine="0"/>
              <w:rPr>
                <w:sz w:val="24"/>
                <w:szCs w:val="24"/>
              </w:rPr>
            </w:pPr>
            <w:r w:rsidRPr="00716CE0">
              <w:rPr>
                <w:sz w:val="24"/>
                <w:szCs w:val="24"/>
              </w:rPr>
              <w:t xml:space="preserve">Побудова моделі або алгоритму власного рішення                                                      </w:t>
            </w:r>
          </w:p>
        </w:tc>
        <w:tc>
          <w:tcPr>
            <w:tcW w:w="2126" w:type="dxa"/>
            <w:vAlign w:val="center"/>
          </w:tcPr>
          <w:p w14:paraId="07CAF74E" w14:textId="56239C93" w:rsidR="00DA43F5" w:rsidRPr="00716CE0" w:rsidRDefault="00DA43F5" w:rsidP="00DA43F5">
            <w:pPr>
              <w:spacing w:before="60" w:after="60" w:line="240" w:lineRule="auto"/>
              <w:ind w:firstLine="0"/>
              <w:jc w:val="center"/>
              <w:rPr>
                <w:color w:val="FF0000"/>
                <w:sz w:val="24"/>
              </w:rPr>
            </w:pPr>
            <w:r w:rsidRPr="00B90487">
              <w:rPr>
                <w:noProof/>
                <w:sz w:val="24"/>
              </w:rPr>
              <w:t>05.03.2025</w:t>
            </w:r>
          </w:p>
        </w:tc>
        <w:tc>
          <w:tcPr>
            <w:tcW w:w="1276" w:type="dxa"/>
            <w:vAlign w:val="center"/>
          </w:tcPr>
          <w:p w14:paraId="107E2974" w14:textId="77777777" w:rsidR="00DA43F5" w:rsidRPr="00716CE0" w:rsidRDefault="00DA43F5" w:rsidP="00DA43F5">
            <w:pPr>
              <w:spacing w:before="60" w:after="60" w:line="240" w:lineRule="auto"/>
              <w:ind w:firstLine="0"/>
              <w:jc w:val="center"/>
            </w:pPr>
            <w:r w:rsidRPr="00716CE0">
              <w:rPr>
                <w:sz w:val="24"/>
              </w:rPr>
              <w:t>виконано</w:t>
            </w:r>
          </w:p>
        </w:tc>
      </w:tr>
      <w:tr w:rsidR="00DA43F5" w:rsidRPr="00716CE0" w14:paraId="48BFA07E" w14:textId="77777777" w:rsidTr="00570D73">
        <w:tc>
          <w:tcPr>
            <w:tcW w:w="675" w:type="dxa"/>
          </w:tcPr>
          <w:p w14:paraId="1DD90AAA" w14:textId="77777777" w:rsidR="00DA43F5" w:rsidRPr="00716CE0" w:rsidRDefault="00DA43F5" w:rsidP="00DA43F5">
            <w:pPr>
              <w:spacing w:before="60" w:after="60" w:line="240" w:lineRule="auto"/>
              <w:ind w:firstLine="0"/>
              <w:jc w:val="center"/>
              <w:rPr>
                <w:sz w:val="24"/>
              </w:rPr>
            </w:pPr>
            <w:r w:rsidRPr="00716CE0">
              <w:rPr>
                <w:sz w:val="24"/>
              </w:rPr>
              <w:t>4</w:t>
            </w:r>
          </w:p>
        </w:tc>
        <w:tc>
          <w:tcPr>
            <w:tcW w:w="5529" w:type="dxa"/>
          </w:tcPr>
          <w:p w14:paraId="2A7AD275" w14:textId="77777777" w:rsidR="00DA43F5" w:rsidRPr="00716CE0" w:rsidRDefault="00DA43F5" w:rsidP="00DA43F5">
            <w:pPr>
              <w:spacing w:line="240" w:lineRule="auto"/>
              <w:ind w:firstLine="0"/>
              <w:rPr>
                <w:sz w:val="24"/>
                <w:szCs w:val="24"/>
              </w:rPr>
            </w:pPr>
            <w:r w:rsidRPr="00716CE0">
              <w:rPr>
                <w:sz w:val="24"/>
                <w:szCs w:val="24"/>
              </w:rPr>
              <w:t>Документування реалізації власного оригінального рішення вибраними засобами</w:t>
            </w:r>
          </w:p>
        </w:tc>
        <w:tc>
          <w:tcPr>
            <w:tcW w:w="2126" w:type="dxa"/>
            <w:vAlign w:val="center"/>
          </w:tcPr>
          <w:p w14:paraId="44E89CE8" w14:textId="2F3A8E84" w:rsidR="00DA43F5" w:rsidRPr="00716CE0" w:rsidRDefault="00DA43F5" w:rsidP="00DA43F5">
            <w:pPr>
              <w:spacing w:before="60" w:after="60" w:line="240" w:lineRule="auto"/>
              <w:ind w:firstLine="0"/>
              <w:jc w:val="center"/>
              <w:rPr>
                <w:color w:val="FF0000"/>
                <w:sz w:val="24"/>
              </w:rPr>
            </w:pPr>
            <w:r w:rsidRPr="00B90487">
              <w:rPr>
                <w:noProof/>
                <w:sz w:val="24"/>
              </w:rPr>
              <w:t>24.03.2025</w:t>
            </w:r>
          </w:p>
        </w:tc>
        <w:tc>
          <w:tcPr>
            <w:tcW w:w="1276" w:type="dxa"/>
            <w:vAlign w:val="center"/>
          </w:tcPr>
          <w:p w14:paraId="2AD85849" w14:textId="77777777" w:rsidR="00DA43F5" w:rsidRPr="00716CE0" w:rsidRDefault="00DA43F5" w:rsidP="00DA43F5">
            <w:pPr>
              <w:spacing w:before="60" w:after="60" w:line="240" w:lineRule="auto"/>
              <w:ind w:firstLine="0"/>
              <w:jc w:val="center"/>
            </w:pPr>
            <w:r w:rsidRPr="00716CE0">
              <w:rPr>
                <w:sz w:val="24"/>
              </w:rPr>
              <w:t>виконано</w:t>
            </w:r>
          </w:p>
        </w:tc>
      </w:tr>
      <w:bookmarkEnd w:id="101"/>
      <w:tr w:rsidR="00DA43F5" w:rsidRPr="00716CE0" w14:paraId="19DEBC5C" w14:textId="77777777" w:rsidTr="00570D73">
        <w:tc>
          <w:tcPr>
            <w:tcW w:w="675" w:type="dxa"/>
          </w:tcPr>
          <w:p w14:paraId="7A7CCF8C" w14:textId="77777777" w:rsidR="00DA43F5" w:rsidRPr="00716CE0" w:rsidRDefault="00DA43F5" w:rsidP="00DA43F5">
            <w:pPr>
              <w:spacing w:before="60" w:after="60" w:line="240" w:lineRule="auto"/>
              <w:ind w:firstLine="0"/>
              <w:jc w:val="center"/>
              <w:rPr>
                <w:sz w:val="24"/>
              </w:rPr>
            </w:pPr>
            <w:r w:rsidRPr="00716CE0">
              <w:rPr>
                <w:sz w:val="24"/>
              </w:rPr>
              <w:t>5</w:t>
            </w:r>
          </w:p>
        </w:tc>
        <w:tc>
          <w:tcPr>
            <w:tcW w:w="5529" w:type="dxa"/>
            <w:vAlign w:val="center"/>
          </w:tcPr>
          <w:p w14:paraId="21331C88" w14:textId="256B0863" w:rsidR="00DA43F5" w:rsidRPr="00716CE0" w:rsidRDefault="00DA43F5" w:rsidP="00DA43F5">
            <w:pPr>
              <w:spacing w:line="240" w:lineRule="auto"/>
              <w:ind w:firstLine="0"/>
              <w:rPr>
                <w:sz w:val="24"/>
                <w:szCs w:val="24"/>
              </w:rPr>
            </w:pPr>
            <w:r w:rsidRPr="00716CE0">
              <w:rPr>
                <w:sz w:val="24"/>
                <w:szCs w:val="24"/>
              </w:rPr>
              <w:t xml:space="preserve">Оформлення пояснювальної записки </w:t>
            </w:r>
            <w:r>
              <w:rPr>
                <w:sz w:val="24"/>
                <w:szCs w:val="24"/>
              </w:rPr>
              <w:t>бакалаврської</w:t>
            </w:r>
            <w:r w:rsidRPr="00716CE0">
              <w:rPr>
                <w:sz w:val="24"/>
                <w:szCs w:val="24"/>
              </w:rPr>
              <w:t xml:space="preserve"> роботи </w:t>
            </w:r>
          </w:p>
        </w:tc>
        <w:tc>
          <w:tcPr>
            <w:tcW w:w="2126" w:type="dxa"/>
            <w:vAlign w:val="center"/>
          </w:tcPr>
          <w:p w14:paraId="40DA4BD2" w14:textId="747A32FE" w:rsidR="00DA43F5" w:rsidRPr="00716CE0" w:rsidRDefault="00DA43F5" w:rsidP="00DA43F5">
            <w:pPr>
              <w:spacing w:before="60" w:after="60" w:line="240" w:lineRule="auto"/>
              <w:ind w:firstLine="0"/>
              <w:jc w:val="center"/>
              <w:rPr>
                <w:color w:val="FF0000"/>
                <w:sz w:val="24"/>
              </w:rPr>
            </w:pPr>
            <w:r w:rsidRPr="00B90487">
              <w:rPr>
                <w:noProof/>
                <w:sz w:val="24"/>
              </w:rPr>
              <w:t>27.05.2025</w:t>
            </w:r>
          </w:p>
        </w:tc>
        <w:tc>
          <w:tcPr>
            <w:tcW w:w="1276" w:type="dxa"/>
            <w:vAlign w:val="center"/>
          </w:tcPr>
          <w:p w14:paraId="119B9CE5" w14:textId="77777777" w:rsidR="00DA43F5" w:rsidRPr="00716CE0" w:rsidRDefault="00DA43F5" w:rsidP="00DA43F5">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1E0860BE" w14:textId="58E3E8DC" w:rsidR="003816F5" w:rsidRPr="00EC476E" w:rsidRDefault="001D4BC1" w:rsidP="00753A7E">
      <w:pPr>
        <w:spacing w:after="240"/>
        <w:jc w:val="center"/>
        <w:rPr>
          <w:b/>
          <w:bCs/>
        </w:rPr>
      </w:pPr>
      <w:r w:rsidRPr="00716CE0">
        <w:rPr>
          <w:b/>
          <w:bCs/>
        </w:rPr>
        <w:lastRenderedPageBreak/>
        <w:t>АНОТАЦІЯ</w:t>
      </w:r>
    </w:p>
    <w:p w14:paraId="67BDA8AC" w14:textId="4BD58C55" w:rsidR="00BF787F" w:rsidRPr="00B90487" w:rsidRDefault="00BF787F" w:rsidP="00BF787F">
      <w:pPr>
        <w:ind w:firstLine="851"/>
        <w:contextualSpacing/>
        <w:rPr>
          <w:bCs/>
          <w:noProof/>
        </w:rPr>
      </w:pPr>
      <w:r w:rsidRPr="002F63FA">
        <w:rPr>
          <w:bCs/>
          <w:noProof/>
        </w:rPr>
        <w:t xml:space="preserve">Бакалаврська робота обсягом </w:t>
      </w:r>
      <w:r w:rsidR="002F63FA" w:rsidRPr="002F63FA">
        <w:rPr>
          <w:bCs/>
          <w:noProof/>
        </w:rPr>
        <w:t>83</w:t>
      </w:r>
      <w:r w:rsidRPr="002F63FA">
        <w:rPr>
          <w:bCs/>
          <w:noProof/>
        </w:rPr>
        <w:t xml:space="preserve"> сторінк</w:t>
      </w:r>
      <w:r w:rsidR="008740A8" w:rsidRPr="002F63FA">
        <w:rPr>
          <w:bCs/>
          <w:noProof/>
        </w:rPr>
        <w:t>и</w:t>
      </w:r>
      <w:r w:rsidRPr="002F63FA">
        <w:rPr>
          <w:bCs/>
          <w:noProof/>
        </w:rPr>
        <w:t xml:space="preserve">, включає </w:t>
      </w:r>
      <w:r w:rsidR="002F63FA" w:rsidRPr="002F63FA">
        <w:rPr>
          <w:bCs/>
          <w:noProof/>
        </w:rPr>
        <w:t>16</w:t>
      </w:r>
      <w:r w:rsidRPr="002F63FA">
        <w:rPr>
          <w:bCs/>
          <w:noProof/>
        </w:rPr>
        <w:t xml:space="preserve"> рисунк</w:t>
      </w:r>
      <w:r w:rsidR="002F63FA" w:rsidRPr="002F63FA">
        <w:rPr>
          <w:bCs/>
          <w:noProof/>
        </w:rPr>
        <w:t>ів</w:t>
      </w:r>
      <w:r w:rsidRPr="002F63FA">
        <w:rPr>
          <w:bCs/>
          <w:noProof/>
        </w:rPr>
        <w:t>, 1</w:t>
      </w:r>
      <w:r w:rsidR="002F63FA" w:rsidRPr="002F63FA">
        <w:rPr>
          <w:bCs/>
          <w:noProof/>
        </w:rPr>
        <w:t>0</w:t>
      </w:r>
      <w:r w:rsidRPr="002F63FA">
        <w:rPr>
          <w:bCs/>
          <w:noProof/>
        </w:rPr>
        <w:t xml:space="preserve"> таблиць і 3</w:t>
      </w:r>
      <w:r w:rsidR="002F63FA" w:rsidRPr="002F63FA">
        <w:rPr>
          <w:bCs/>
          <w:noProof/>
        </w:rPr>
        <w:t>1</w:t>
      </w:r>
      <w:r w:rsidRPr="002F63FA">
        <w:rPr>
          <w:bCs/>
          <w:noProof/>
        </w:rPr>
        <w:t xml:space="preserve"> бібліографічних джерел.</w:t>
      </w:r>
      <w:r w:rsidRPr="00B90487">
        <w:rPr>
          <w:bCs/>
          <w:noProof/>
        </w:rPr>
        <w:t xml:space="preserve"> </w:t>
      </w:r>
    </w:p>
    <w:p w14:paraId="71FCCE89" w14:textId="12EB77CE" w:rsidR="00BF787F" w:rsidRPr="00B90487" w:rsidRDefault="00BF787F" w:rsidP="00BF787F">
      <w:pPr>
        <w:ind w:firstLine="851"/>
        <w:contextualSpacing/>
        <w:rPr>
          <w:bCs/>
          <w:noProof/>
        </w:rPr>
      </w:pPr>
      <w:r w:rsidRPr="00B90487">
        <w:rPr>
          <w:b/>
          <w:noProof/>
        </w:rPr>
        <w:t>Метою роботи</w:t>
      </w:r>
      <w:r w:rsidRPr="00B90487">
        <w:rPr>
          <w:bCs/>
          <w:noProof/>
        </w:rPr>
        <w:t xml:space="preserve"> </w:t>
      </w:r>
      <w:r w:rsidR="008740A8" w:rsidRPr="008740A8">
        <w:rPr>
          <w:bCs/>
          <w:noProof/>
        </w:rPr>
        <w:t>є дослідження обмежень і переваг хмарних технологій, їхнього впливу на життєвий цикл розробки та впровадження в Agile-практики, а також надання рекомендацій для оптимізації процесів.</w:t>
      </w:r>
    </w:p>
    <w:p w14:paraId="0A8C47DF" w14:textId="3B5A0D2F" w:rsidR="00BF787F" w:rsidRPr="00B90487" w:rsidRDefault="00BF787F" w:rsidP="00BF787F">
      <w:pPr>
        <w:ind w:firstLine="851"/>
        <w:contextualSpacing/>
        <w:rPr>
          <w:bCs/>
          <w:noProof/>
        </w:rPr>
      </w:pPr>
      <w:r w:rsidRPr="00B90487">
        <w:rPr>
          <w:b/>
          <w:noProof/>
        </w:rPr>
        <w:t>Об’єкт дослідження</w:t>
      </w:r>
      <w:r w:rsidR="006264D7">
        <w:rPr>
          <w:b/>
          <w:noProof/>
        </w:rPr>
        <w:t>:</w:t>
      </w:r>
      <w:r w:rsidR="006264D7" w:rsidRPr="006264D7">
        <w:t xml:space="preserve"> </w:t>
      </w:r>
      <w:r w:rsidR="006264D7" w:rsidRPr="006264D7">
        <w:rPr>
          <w:bCs/>
          <w:noProof/>
        </w:rPr>
        <w:t>Процеси розробки програмного забезпечення в умовах використання хмарних технологій</w:t>
      </w:r>
    </w:p>
    <w:p w14:paraId="604A7E65" w14:textId="77777777" w:rsidR="006264D7" w:rsidRPr="006264D7" w:rsidRDefault="00BF787F" w:rsidP="006264D7">
      <w:pPr>
        <w:ind w:firstLine="851"/>
        <w:contextualSpacing/>
        <w:rPr>
          <w:bCs/>
          <w:noProof/>
        </w:rPr>
      </w:pPr>
      <w:r w:rsidRPr="00B90487">
        <w:rPr>
          <w:b/>
          <w:noProof/>
        </w:rPr>
        <w:t>Предмет дослідження:</w:t>
      </w:r>
      <w:r w:rsidRPr="00B90487">
        <w:rPr>
          <w:bCs/>
          <w:noProof/>
        </w:rPr>
        <w:t xml:space="preserve"> </w:t>
      </w:r>
      <w:r w:rsidR="006264D7" w:rsidRPr="006264D7">
        <w:rPr>
          <w:bCs/>
          <w:noProof/>
        </w:rPr>
        <w:t>Вплив хмарних обчислень на етапи життєвого циклу розробки ПЗ, особливості безпеки, виклики, інструменти та адаптацію гнучких методів у хмарній середовищі.</w:t>
      </w:r>
    </w:p>
    <w:p w14:paraId="260E24A2" w14:textId="7098140F" w:rsidR="00BF787F" w:rsidRPr="002F63FA" w:rsidRDefault="00BF787F" w:rsidP="00BF787F">
      <w:pPr>
        <w:ind w:firstLine="851"/>
        <w:contextualSpacing/>
        <w:rPr>
          <w:bCs/>
          <w:noProof/>
        </w:rPr>
      </w:pPr>
      <w:r w:rsidRPr="00B90487">
        <w:rPr>
          <w:b/>
          <w:noProof/>
        </w:rPr>
        <w:t xml:space="preserve">Результати дослідження: </w:t>
      </w:r>
      <w:r w:rsidR="002F63FA" w:rsidRPr="002F63FA">
        <w:rPr>
          <w:bCs/>
          <w:noProof/>
        </w:rPr>
        <w:t>Виявлено основні визови при розробці хмарних додатків, зокрема: відсутність фізичного контролю, проблеми з безпекою, конфіденційністю та стандартизацією.</w:t>
      </w:r>
    </w:p>
    <w:p w14:paraId="07A02DA7" w14:textId="2EED4523" w:rsidR="00BF787F" w:rsidRPr="00B90487" w:rsidRDefault="00BF787F" w:rsidP="00BF787F">
      <w:pPr>
        <w:ind w:firstLine="851"/>
        <w:contextualSpacing/>
        <w:rPr>
          <w:bCs/>
          <w:noProof/>
        </w:rPr>
      </w:pPr>
      <w:r w:rsidRPr="00B90487">
        <w:rPr>
          <w:b/>
          <w:noProof/>
        </w:rPr>
        <w:t>У першому розділі</w:t>
      </w:r>
      <w:r w:rsidR="008740A8">
        <w:rPr>
          <w:b/>
          <w:noProof/>
        </w:rPr>
        <w:t xml:space="preserve"> </w:t>
      </w:r>
      <w:r w:rsidR="008740A8">
        <w:rPr>
          <w:bCs/>
          <w:noProof/>
        </w:rPr>
        <w:t>-</w:t>
      </w:r>
      <w:r w:rsidR="008740A8" w:rsidRPr="008740A8">
        <w:t xml:space="preserve"> </w:t>
      </w:r>
      <w:r w:rsidR="002F63FA" w:rsidRPr="002F63FA">
        <w:t>проаналізовано ключові виклики , що виникають при розробці хмарних додатків, включаючи безпеку, конфіденційність, нестачу стандартів та ускладнення для розробників ;</w:t>
      </w:r>
    </w:p>
    <w:p w14:paraId="27040822" w14:textId="1728052A" w:rsidR="00BF787F" w:rsidRPr="00B90487" w:rsidRDefault="00BF787F" w:rsidP="00BF787F">
      <w:pPr>
        <w:ind w:firstLine="851"/>
        <w:contextualSpacing/>
        <w:rPr>
          <w:bCs/>
          <w:noProof/>
        </w:rPr>
      </w:pPr>
      <w:r w:rsidRPr="00B90487">
        <w:rPr>
          <w:b/>
          <w:noProof/>
        </w:rPr>
        <w:t>Другий розділ</w:t>
      </w:r>
      <w:r w:rsidR="008740A8">
        <w:rPr>
          <w:b/>
          <w:noProof/>
        </w:rPr>
        <w:t xml:space="preserve"> -</w:t>
      </w:r>
      <w:r w:rsidR="008740A8" w:rsidRPr="008740A8">
        <w:rPr>
          <w:bCs/>
          <w:noProof/>
        </w:rPr>
        <w:t>.</w:t>
      </w:r>
      <w:r w:rsidR="002F63FA" w:rsidRPr="002F63FA">
        <w:t xml:space="preserve"> </w:t>
      </w:r>
      <w:r w:rsidR="002F63FA" w:rsidRPr="002F63FA">
        <w:rPr>
          <w:bCs/>
          <w:noProof/>
        </w:rPr>
        <w:t>детально описано шаблони використання хмарних ресурсів (постійне, циклічне, стрибкоподібне навантаження) та їх роль в оптимізації ресурсів та масштабування ;</w:t>
      </w:r>
    </w:p>
    <w:p w14:paraId="60B8B71F" w14:textId="32901D39" w:rsidR="00BF787F" w:rsidRPr="00B90487" w:rsidRDefault="008740A8" w:rsidP="00BF787F">
      <w:pPr>
        <w:ind w:firstLine="851"/>
        <w:contextualSpacing/>
        <w:rPr>
          <w:bCs/>
          <w:noProof/>
        </w:rPr>
      </w:pPr>
      <w:r>
        <w:rPr>
          <w:b/>
          <w:noProof/>
        </w:rPr>
        <w:t>Т</w:t>
      </w:r>
      <w:r w:rsidR="00BF787F" w:rsidRPr="00B90487">
        <w:rPr>
          <w:b/>
          <w:noProof/>
        </w:rPr>
        <w:t>рет</w:t>
      </w:r>
      <w:r>
        <w:rPr>
          <w:b/>
          <w:noProof/>
        </w:rPr>
        <w:t>ій</w:t>
      </w:r>
      <w:r w:rsidR="00BF787F" w:rsidRPr="00B90487">
        <w:rPr>
          <w:b/>
          <w:noProof/>
        </w:rPr>
        <w:t xml:space="preserve"> розділ</w:t>
      </w:r>
      <w:r w:rsidR="00BF787F" w:rsidRPr="00B90487">
        <w:rPr>
          <w:bCs/>
          <w:noProof/>
        </w:rPr>
        <w:t xml:space="preserve"> </w:t>
      </w:r>
      <w:r>
        <w:rPr>
          <w:bCs/>
          <w:noProof/>
        </w:rPr>
        <w:t>-</w:t>
      </w:r>
      <w:r w:rsidRPr="008740A8">
        <w:t xml:space="preserve"> </w:t>
      </w:r>
      <w:r w:rsidR="002F63FA" w:rsidRPr="002F63FA">
        <w:t xml:space="preserve">досліджено співпрацю розподілених команд через хмарні інструменти (CI/CD, </w:t>
      </w:r>
      <w:proofErr w:type="spellStart"/>
      <w:r w:rsidR="002F63FA" w:rsidRPr="002F63FA">
        <w:t>DevOps</w:t>
      </w:r>
      <w:proofErr w:type="spellEnd"/>
      <w:r w:rsidR="002F63FA" w:rsidRPr="002F63FA">
        <w:t>, відеоконференції, репозиторії, ALM-платформи);</w:t>
      </w:r>
    </w:p>
    <w:p w14:paraId="005D19F7" w14:textId="47D9491C" w:rsidR="00DA43F5" w:rsidRDefault="00BF787F" w:rsidP="00BF787F">
      <w:pPr>
        <w:ind w:firstLine="851"/>
        <w:rPr>
          <w:szCs w:val="24"/>
          <w:lang w:eastAsia="uk-UA"/>
        </w:rPr>
      </w:pPr>
      <w:r w:rsidRPr="00B90487">
        <w:rPr>
          <w:b/>
          <w:noProof/>
        </w:rPr>
        <w:t>Висновок:</w:t>
      </w:r>
      <w:r w:rsidRPr="00B90487">
        <w:rPr>
          <w:bCs/>
          <w:noProof/>
        </w:rPr>
        <w:t xml:space="preserve"> </w:t>
      </w:r>
      <w:r w:rsidR="002F63FA" w:rsidRPr="002F63FA">
        <w:rPr>
          <w:bCs/>
          <w:noProof/>
        </w:rPr>
        <w:t>Хмарні технології стають критичним фактором ефективної розробки ПЗ, дозволяючи підвищити масштабованість, адаптивність та продуктивність.</w:t>
      </w:r>
    </w:p>
    <w:p w14:paraId="690FC31F" w14:textId="242B5F80" w:rsidR="00FC275F" w:rsidRPr="00FC275F" w:rsidRDefault="00DA43F5" w:rsidP="00DA43F5">
      <w:pPr>
        <w:ind w:firstLine="851"/>
        <w:rPr>
          <w:szCs w:val="24"/>
          <w:lang w:eastAsia="uk-UA"/>
        </w:rPr>
      </w:pPr>
      <w:r w:rsidRPr="00FC275F">
        <w:rPr>
          <w:b/>
          <w:szCs w:val="24"/>
          <w:lang w:eastAsia="uk-UA"/>
        </w:rPr>
        <w:t>КЛЮЧОВІ СЛОВА:</w:t>
      </w:r>
      <w:r w:rsidRPr="00FC275F">
        <w:rPr>
          <w:szCs w:val="24"/>
          <w:lang w:eastAsia="uk-UA"/>
        </w:rPr>
        <w:t xml:space="preserve"> ХМАРНІ ТЕХНОЛОГІЇ, РОЗРОБКА ПРОГРАМНОГО ЗАБЕЗПЕЧЕННЯ, ГНУЧКА РОЗРОБКА, AGILE, ІНФОРМАЦІЙНА БЕЗПЕКА, ПАРАЛЕЛІЗМ, МІКРОСЕРВІСИ, CI/CD, МАСШТАБОВІСТЬ, DEVOPS.</w:t>
      </w:r>
    </w:p>
    <w:p w14:paraId="61A21F42" w14:textId="77777777" w:rsidR="002F63FA" w:rsidRPr="002F63FA" w:rsidRDefault="002F63FA" w:rsidP="002F63FA">
      <w:pPr>
        <w:ind w:firstLine="851"/>
        <w:jc w:val="center"/>
        <w:rPr>
          <w:b/>
          <w:bCs/>
        </w:rPr>
      </w:pPr>
      <w:r w:rsidRPr="002F63FA">
        <w:rPr>
          <w:b/>
          <w:bCs/>
        </w:rPr>
        <w:lastRenderedPageBreak/>
        <w:t>ANNOTATION</w:t>
      </w:r>
    </w:p>
    <w:p w14:paraId="00493E7B" w14:textId="3F169D6C" w:rsidR="002F63FA" w:rsidRPr="002F63FA" w:rsidRDefault="002F63FA" w:rsidP="002F63FA">
      <w:pPr>
        <w:ind w:firstLine="851"/>
      </w:pPr>
      <w:proofErr w:type="spellStart"/>
      <w:r w:rsidRPr="002F63FA">
        <w:t>Bachelor's</w:t>
      </w:r>
      <w:proofErr w:type="spellEnd"/>
      <w:r w:rsidRPr="002F63FA">
        <w:t xml:space="preserve"> </w:t>
      </w:r>
      <w:proofErr w:type="spellStart"/>
      <w:r w:rsidRPr="002F63FA">
        <w:t>thesis</w:t>
      </w:r>
      <w:proofErr w:type="spellEnd"/>
      <w:r w:rsidRPr="002F63FA">
        <w:t xml:space="preserve"> </w:t>
      </w:r>
      <w:proofErr w:type="spellStart"/>
      <w:r w:rsidRPr="002F63FA">
        <w:t>of</w:t>
      </w:r>
      <w:proofErr w:type="spellEnd"/>
      <w:r w:rsidRPr="002F63FA">
        <w:t xml:space="preserve"> 83 </w:t>
      </w:r>
      <w:proofErr w:type="spellStart"/>
      <w:r w:rsidRPr="002F63FA">
        <w:t>pages</w:t>
      </w:r>
      <w:proofErr w:type="spellEnd"/>
      <w:r w:rsidRPr="002F63FA">
        <w:t xml:space="preserve">, </w:t>
      </w:r>
      <w:proofErr w:type="spellStart"/>
      <w:r w:rsidRPr="002F63FA">
        <w:t>includes</w:t>
      </w:r>
      <w:proofErr w:type="spellEnd"/>
      <w:r w:rsidRPr="002F63FA">
        <w:t xml:space="preserve"> 16 </w:t>
      </w:r>
      <w:proofErr w:type="spellStart"/>
      <w:r w:rsidRPr="002F63FA">
        <w:t>figures</w:t>
      </w:r>
      <w:proofErr w:type="spellEnd"/>
      <w:r w:rsidRPr="002F63FA">
        <w:t xml:space="preserve">, 10 </w:t>
      </w:r>
      <w:proofErr w:type="spellStart"/>
      <w:r w:rsidRPr="002F63FA">
        <w:t>tables</w:t>
      </w:r>
      <w:proofErr w:type="spellEnd"/>
      <w:r w:rsidRPr="002F63FA">
        <w:t xml:space="preserve"> </w:t>
      </w:r>
      <w:proofErr w:type="spellStart"/>
      <w:r w:rsidRPr="002F63FA">
        <w:t>and</w:t>
      </w:r>
      <w:proofErr w:type="spellEnd"/>
      <w:r w:rsidRPr="002F63FA">
        <w:t xml:space="preserve"> 31 </w:t>
      </w:r>
      <w:proofErr w:type="spellStart"/>
      <w:r w:rsidRPr="002F63FA">
        <w:t>bibliographic</w:t>
      </w:r>
      <w:proofErr w:type="spellEnd"/>
      <w:r w:rsidRPr="002F63FA">
        <w:t xml:space="preserve"> </w:t>
      </w:r>
      <w:proofErr w:type="spellStart"/>
      <w:r w:rsidRPr="002F63FA">
        <w:t>sources</w:t>
      </w:r>
      <w:proofErr w:type="spellEnd"/>
      <w:r w:rsidRPr="002F63FA">
        <w:t>.</w:t>
      </w:r>
    </w:p>
    <w:p w14:paraId="14EEAC6F" w14:textId="77777777" w:rsidR="002F63FA" w:rsidRPr="002F63FA" w:rsidRDefault="002F63FA" w:rsidP="002F63FA">
      <w:pPr>
        <w:ind w:firstLine="851"/>
      </w:pPr>
      <w:proofErr w:type="spellStart"/>
      <w:r w:rsidRPr="002F63FA">
        <w:rPr>
          <w:b/>
          <w:bCs/>
        </w:rPr>
        <w:t>The</w:t>
      </w:r>
      <w:proofErr w:type="spellEnd"/>
      <w:r w:rsidRPr="002F63FA">
        <w:rPr>
          <w:b/>
          <w:bCs/>
        </w:rPr>
        <w:t xml:space="preserve"> </w:t>
      </w:r>
      <w:proofErr w:type="spellStart"/>
      <w:r w:rsidRPr="002F63FA">
        <w:rPr>
          <w:b/>
          <w:bCs/>
        </w:rPr>
        <w:t>purpose</w:t>
      </w:r>
      <w:proofErr w:type="spellEnd"/>
      <w:r w:rsidRPr="002F63FA">
        <w:rPr>
          <w:b/>
          <w:bCs/>
        </w:rPr>
        <w:t xml:space="preserve"> </w:t>
      </w:r>
      <w:proofErr w:type="spellStart"/>
      <w:r w:rsidRPr="002F63FA">
        <w:rPr>
          <w:b/>
          <w:bCs/>
        </w:rPr>
        <w:t>of</w:t>
      </w:r>
      <w:proofErr w:type="spellEnd"/>
      <w:r w:rsidRPr="002F63FA">
        <w:rPr>
          <w:b/>
          <w:bCs/>
        </w:rPr>
        <w:t xml:space="preserve"> </w:t>
      </w:r>
      <w:proofErr w:type="spellStart"/>
      <w:r w:rsidRPr="002F63FA">
        <w:rPr>
          <w:b/>
          <w:bCs/>
        </w:rPr>
        <w:t>the</w:t>
      </w:r>
      <w:proofErr w:type="spellEnd"/>
      <w:r w:rsidRPr="002F63FA">
        <w:rPr>
          <w:b/>
          <w:bCs/>
        </w:rPr>
        <w:t xml:space="preserve"> </w:t>
      </w:r>
      <w:proofErr w:type="spellStart"/>
      <w:r w:rsidRPr="002F63FA">
        <w:rPr>
          <w:b/>
          <w:bCs/>
        </w:rPr>
        <w:t>work</w:t>
      </w:r>
      <w:proofErr w:type="spellEnd"/>
      <w:r w:rsidRPr="002F63FA">
        <w:rPr>
          <w:b/>
          <w:bCs/>
        </w:rPr>
        <w:t xml:space="preserve"> </w:t>
      </w:r>
      <w:proofErr w:type="spellStart"/>
      <w:r w:rsidRPr="002F63FA">
        <w:t>is</w:t>
      </w:r>
      <w:proofErr w:type="spellEnd"/>
      <w:r w:rsidRPr="002F63FA">
        <w:t xml:space="preserve"> </w:t>
      </w:r>
      <w:proofErr w:type="spellStart"/>
      <w:r w:rsidRPr="002F63FA">
        <w:t>to</w:t>
      </w:r>
      <w:proofErr w:type="spellEnd"/>
      <w:r w:rsidRPr="002F63FA">
        <w:t xml:space="preserve"> </w:t>
      </w:r>
      <w:proofErr w:type="spellStart"/>
      <w:r w:rsidRPr="002F63FA">
        <w:t>study</w:t>
      </w:r>
      <w:proofErr w:type="spellEnd"/>
      <w:r w:rsidRPr="002F63FA">
        <w:t xml:space="preserve"> </w:t>
      </w:r>
      <w:proofErr w:type="spellStart"/>
      <w:r w:rsidRPr="002F63FA">
        <w:t>the</w:t>
      </w:r>
      <w:proofErr w:type="spellEnd"/>
      <w:r w:rsidRPr="002F63FA">
        <w:t xml:space="preserve"> </w:t>
      </w:r>
      <w:proofErr w:type="spellStart"/>
      <w:r w:rsidRPr="002F63FA">
        <w:t>limitations</w:t>
      </w:r>
      <w:proofErr w:type="spellEnd"/>
      <w:r w:rsidRPr="002F63FA">
        <w:t xml:space="preserve"> </w:t>
      </w:r>
      <w:proofErr w:type="spellStart"/>
      <w:r w:rsidRPr="002F63FA">
        <w:t>and</w:t>
      </w:r>
      <w:proofErr w:type="spellEnd"/>
      <w:r w:rsidRPr="002F63FA">
        <w:t xml:space="preserve"> </w:t>
      </w:r>
      <w:proofErr w:type="spellStart"/>
      <w:r w:rsidRPr="002F63FA">
        <w:t>advantages</w:t>
      </w:r>
      <w:proofErr w:type="spellEnd"/>
      <w:r w:rsidRPr="002F63FA">
        <w:t xml:space="preserve"> </w:t>
      </w:r>
      <w:proofErr w:type="spellStart"/>
      <w:r w:rsidRPr="002F63FA">
        <w:t>of</w:t>
      </w:r>
      <w:proofErr w:type="spellEnd"/>
      <w:r w:rsidRPr="002F63FA">
        <w:t xml:space="preserve"> </w:t>
      </w:r>
      <w:proofErr w:type="spellStart"/>
      <w:r w:rsidRPr="002F63FA">
        <w:t>cloud</w:t>
      </w:r>
      <w:proofErr w:type="spellEnd"/>
      <w:r w:rsidRPr="002F63FA">
        <w:t xml:space="preserve"> </w:t>
      </w:r>
      <w:proofErr w:type="spellStart"/>
      <w:r w:rsidRPr="002F63FA">
        <w:t>technologies</w:t>
      </w:r>
      <w:proofErr w:type="spellEnd"/>
      <w:r w:rsidRPr="002F63FA">
        <w:t xml:space="preserve">, </w:t>
      </w:r>
      <w:proofErr w:type="spellStart"/>
      <w:r w:rsidRPr="002F63FA">
        <w:t>their</w:t>
      </w:r>
      <w:proofErr w:type="spellEnd"/>
      <w:r w:rsidRPr="002F63FA">
        <w:t xml:space="preserve"> </w:t>
      </w:r>
      <w:proofErr w:type="spellStart"/>
      <w:r w:rsidRPr="002F63FA">
        <w:t>impact</w:t>
      </w:r>
      <w:proofErr w:type="spellEnd"/>
      <w:r w:rsidRPr="002F63FA">
        <w:t xml:space="preserve"> </w:t>
      </w:r>
      <w:proofErr w:type="spellStart"/>
      <w:r w:rsidRPr="002F63FA">
        <w:t>on</w:t>
      </w:r>
      <w:proofErr w:type="spellEnd"/>
      <w:r w:rsidRPr="002F63FA">
        <w:t xml:space="preserve"> </w:t>
      </w:r>
      <w:proofErr w:type="spellStart"/>
      <w:r w:rsidRPr="002F63FA">
        <w:t>the</w:t>
      </w:r>
      <w:proofErr w:type="spellEnd"/>
      <w:r w:rsidRPr="002F63FA">
        <w:t xml:space="preserve"> </w:t>
      </w:r>
      <w:proofErr w:type="spellStart"/>
      <w:r w:rsidRPr="002F63FA">
        <w:t>development</w:t>
      </w:r>
      <w:proofErr w:type="spellEnd"/>
      <w:r w:rsidRPr="002F63FA">
        <w:t xml:space="preserve"> </w:t>
      </w:r>
      <w:proofErr w:type="spellStart"/>
      <w:r w:rsidRPr="002F63FA">
        <w:t>life</w:t>
      </w:r>
      <w:proofErr w:type="spellEnd"/>
      <w:r w:rsidRPr="002F63FA">
        <w:t xml:space="preserve"> </w:t>
      </w:r>
      <w:proofErr w:type="spellStart"/>
      <w:r w:rsidRPr="002F63FA">
        <w:t>cycle</w:t>
      </w:r>
      <w:proofErr w:type="spellEnd"/>
      <w:r w:rsidRPr="002F63FA">
        <w:t xml:space="preserve"> </w:t>
      </w:r>
      <w:proofErr w:type="spellStart"/>
      <w:r w:rsidRPr="002F63FA">
        <w:t>and</w:t>
      </w:r>
      <w:proofErr w:type="spellEnd"/>
      <w:r w:rsidRPr="002F63FA">
        <w:t xml:space="preserve"> </w:t>
      </w:r>
      <w:proofErr w:type="spellStart"/>
      <w:r w:rsidRPr="002F63FA">
        <w:t>implementation</w:t>
      </w:r>
      <w:proofErr w:type="spellEnd"/>
      <w:r w:rsidRPr="002F63FA">
        <w:t xml:space="preserve"> </w:t>
      </w:r>
      <w:proofErr w:type="spellStart"/>
      <w:r w:rsidRPr="002F63FA">
        <w:t>in</w:t>
      </w:r>
      <w:proofErr w:type="spellEnd"/>
      <w:r w:rsidRPr="002F63FA">
        <w:t xml:space="preserve"> </w:t>
      </w:r>
      <w:proofErr w:type="spellStart"/>
      <w:r w:rsidRPr="002F63FA">
        <w:t>Agile</w:t>
      </w:r>
      <w:proofErr w:type="spellEnd"/>
      <w:r w:rsidRPr="002F63FA">
        <w:t xml:space="preserve"> </w:t>
      </w:r>
      <w:proofErr w:type="spellStart"/>
      <w:r w:rsidRPr="002F63FA">
        <w:t>practices</w:t>
      </w:r>
      <w:proofErr w:type="spellEnd"/>
      <w:r w:rsidRPr="002F63FA">
        <w:t xml:space="preserve">, </w:t>
      </w:r>
      <w:proofErr w:type="spellStart"/>
      <w:r w:rsidRPr="002F63FA">
        <w:t>as</w:t>
      </w:r>
      <w:proofErr w:type="spellEnd"/>
      <w:r w:rsidRPr="002F63FA">
        <w:t xml:space="preserve"> </w:t>
      </w:r>
      <w:proofErr w:type="spellStart"/>
      <w:r w:rsidRPr="002F63FA">
        <w:t>well</w:t>
      </w:r>
      <w:proofErr w:type="spellEnd"/>
      <w:r w:rsidRPr="002F63FA">
        <w:t xml:space="preserve"> </w:t>
      </w:r>
      <w:proofErr w:type="spellStart"/>
      <w:r w:rsidRPr="002F63FA">
        <w:t>as</w:t>
      </w:r>
      <w:proofErr w:type="spellEnd"/>
      <w:r w:rsidRPr="002F63FA">
        <w:t xml:space="preserve"> </w:t>
      </w:r>
      <w:proofErr w:type="spellStart"/>
      <w:r w:rsidRPr="002F63FA">
        <w:t>to</w:t>
      </w:r>
      <w:proofErr w:type="spellEnd"/>
      <w:r w:rsidRPr="002F63FA">
        <w:t xml:space="preserve"> </w:t>
      </w:r>
      <w:proofErr w:type="spellStart"/>
      <w:r w:rsidRPr="002F63FA">
        <w:t>provide</w:t>
      </w:r>
      <w:proofErr w:type="spellEnd"/>
      <w:r w:rsidRPr="002F63FA">
        <w:t xml:space="preserve"> </w:t>
      </w:r>
      <w:proofErr w:type="spellStart"/>
      <w:r w:rsidRPr="002F63FA">
        <w:t>recommendations</w:t>
      </w:r>
      <w:proofErr w:type="spellEnd"/>
      <w:r w:rsidRPr="002F63FA">
        <w:t xml:space="preserve"> </w:t>
      </w:r>
      <w:proofErr w:type="spellStart"/>
      <w:r w:rsidRPr="002F63FA">
        <w:t>for</w:t>
      </w:r>
      <w:proofErr w:type="spellEnd"/>
      <w:r w:rsidRPr="002F63FA">
        <w:t xml:space="preserve"> </w:t>
      </w:r>
      <w:proofErr w:type="spellStart"/>
      <w:r w:rsidRPr="002F63FA">
        <w:t>optimizing</w:t>
      </w:r>
      <w:proofErr w:type="spellEnd"/>
      <w:r w:rsidRPr="002F63FA">
        <w:t xml:space="preserve"> </w:t>
      </w:r>
      <w:proofErr w:type="spellStart"/>
      <w:r w:rsidRPr="002F63FA">
        <w:t>processes</w:t>
      </w:r>
      <w:proofErr w:type="spellEnd"/>
      <w:r w:rsidRPr="002F63FA">
        <w:t>.</w:t>
      </w:r>
    </w:p>
    <w:p w14:paraId="2359D733" w14:textId="77777777" w:rsidR="002F63FA" w:rsidRPr="002F63FA" w:rsidRDefault="002F63FA" w:rsidP="002F63FA">
      <w:pPr>
        <w:ind w:firstLine="851"/>
        <w:rPr>
          <w:b/>
          <w:bCs/>
        </w:rPr>
      </w:pPr>
      <w:proofErr w:type="spellStart"/>
      <w:r w:rsidRPr="002F63FA">
        <w:rPr>
          <w:b/>
          <w:bCs/>
        </w:rPr>
        <w:t>Object</w:t>
      </w:r>
      <w:proofErr w:type="spellEnd"/>
      <w:r w:rsidRPr="002F63FA">
        <w:rPr>
          <w:b/>
          <w:bCs/>
        </w:rPr>
        <w:t xml:space="preserve"> </w:t>
      </w:r>
      <w:proofErr w:type="spellStart"/>
      <w:r w:rsidRPr="002F63FA">
        <w:rPr>
          <w:b/>
          <w:bCs/>
        </w:rPr>
        <w:t>of</w:t>
      </w:r>
      <w:proofErr w:type="spellEnd"/>
      <w:r w:rsidRPr="002F63FA">
        <w:rPr>
          <w:b/>
          <w:bCs/>
        </w:rPr>
        <w:t xml:space="preserve"> </w:t>
      </w:r>
      <w:proofErr w:type="spellStart"/>
      <w:r w:rsidRPr="002F63FA">
        <w:rPr>
          <w:b/>
          <w:bCs/>
        </w:rPr>
        <w:t>research</w:t>
      </w:r>
      <w:proofErr w:type="spellEnd"/>
      <w:r w:rsidRPr="002F63FA">
        <w:rPr>
          <w:b/>
          <w:bCs/>
        </w:rPr>
        <w:t xml:space="preserve">: </w:t>
      </w:r>
      <w:proofErr w:type="spellStart"/>
      <w:r w:rsidRPr="002F63FA">
        <w:t>Software</w:t>
      </w:r>
      <w:proofErr w:type="spellEnd"/>
      <w:r w:rsidRPr="002F63FA">
        <w:t xml:space="preserve"> </w:t>
      </w:r>
      <w:proofErr w:type="spellStart"/>
      <w:r w:rsidRPr="002F63FA">
        <w:t>development</w:t>
      </w:r>
      <w:proofErr w:type="spellEnd"/>
      <w:r w:rsidRPr="002F63FA">
        <w:t xml:space="preserve"> </w:t>
      </w:r>
      <w:proofErr w:type="spellStart"/>
      <w:r w:rsidRPr="002F63FA">
        <w:t>processes</w:t>
      </w:r>
      <w:proofErr w:type="spellEnd"/>
      <w:r w:rsidRPr="002F63FA">
        <w:t xml:space="preserve"> </w:t>
      </w:r>
      <w:proofErr w:type="spellStart"/>
      <w:r w:rsidRPr="002F63FA">
        <w:t>in</w:t>
      </w:r>
      <w:proofErr w:type="spellEnd"/>
      <w:r w:rsidRPr="002F63FA">
        <w:t xml:space="preserve"> </w:t>
      </w:r>
      <w:proofErr w:type="spellStart"/>
      <w:r w:rsidRPr="002F63FA">
        <w:t>the</w:t>
      </w:r>
      <w:proofErr w:type="spellEnd"/>
      <w:r w:rsidRPr="002F63FA">
        <w:t xml:space="preserve"> </w:t>
      </w:r>
      <w:proofErr w:type="spellStart"/>
      <w:r w:rsidRPr="002F63FA">
        <w:t>context</w:t>
      </w:r>
      <w:proofErr w:type="spellEnd"/>
      <w:r w:rsidRPr="002F63FA">
        <w:t xml:space="preserve"> </w:t>
      </w:r>
      <w:proofErr w:type="spellStart"/>
      <w:r w:rsidRPr="002F63FA">
        <w:t>of</w:t>
      </w:r>
      <w:proofErr w:type="spellEnd"/>
      <w:r w:rsidRPr="002F63FA">
        <w:t xml:space="preserve"> </w:t>
      </w:r>
      <w:proofErr w:type="spellStart"/>
      <w:r w:rsidRPr="002F63FA">
        <w:t>using</w:t>
      </w:r>
      <w:proofErr w:type="spellEnd"/>
      <w:r w:rsidRPr="002F63FA">
        <w:t xml:space="preserve"> </w:t>
      </w:r>
      <w:proofErr w:type="spellStart"/>
      <w:r w:rsidRPr="002F63FA">
        <w:t>cloud</w:t>
      </w:r>
      <w:proofErr w:type="spellEnd"/>
      <w:r w:rsidRPr="002F63FA">
        <w:t xml:space="preserve"> </w:t>
      </w:r>
      <w:proofErr w:type="spellStart"/>
      <w:r w:rsidRPr="002F63FA">
        <w:t>technologies</w:t>
      </w:r>
      <w:proofErr w:type="spellEnd"/>
    </w:p>
    <w:p w14:paraId="48A17C33" w14:textId="77777777" w:rsidR="002F63FA" w:rsidRPr="002F63FA" w:rsidRDefault="002F63FA" w:rsidP="002F63FA">
      <w:pPr>
        <w:ind w:firstLine="851"/>
        <w:rPr>
          <w:b/>
          <w:bCs/>
        </w:rPr>
      </w:pPr>
      <w:proofErr w:type="spellStart"/>
      <w:r w:rsidRPr="002F63FA">
        <w:rPr>
          <w:b/>
          <w:bCs/>
        </w:rPr>
        <w:t>Subject</w:t>
      </w:r>
      <w:proofErr w:type="spellEnd"/>
      <w:r w:rsidRPr="002F63FA">
        <w:rPr>
          <w:b/>
          <w:bCs/>
        </w:rPr>
        <w:t xml:space="preserve"> </w:t>
      </w:r>
      <w:proofErr w:type="spellStart"/>
      <w:r w:rsidRPr="002F63FA">
        <w:rPr>
          <w:b/>
          <w:bCs/>
        </w:rPr>
        <w:t>of</w:t>
      </w:r>
      <w:proofErr w:type="spellEnd"/>
      <w:r w:rsidRPr="002F63FA">
        <w:rPr>
          <w:b/>
          <w:bCs/>
        </w:rPr>
        <w:t xml:space="preserve"> </w:t>
      </w:r>
      <w:proofErr w:type="spellStart"/>
      <w:r w:rsidRPr="002F63FA">
        <w:rPr>
          <w:b/>
          <w:bCs/>
        </w:rPr>
        <w:t>research</w:t>
      </w:r>
      <w:proofErr w:type="spellEnd"/>
      <w:r w:rsidRPr="002F63FA">
        <w:t xml:space="preserve">: </w:t>
      </w:r>
      <w:proofErr w:type="spellStart"/>
      <w:r w:rsidRPr="002F63FA">
        <w:t>The</w:t>
      </w:r>
      <w:proofErr w:type="spellEnd"/>
      <w:r w:rsidRPr="002F63FA">
        <w:t xml:space="preserve"> </w:t>
      </w:r>
      <w:proofErr w:type="spellStart"/>
      <w:r w:rsidRPr="002F63FA">
        <w:t>impact</w:t>
      </w:r>
      <w:proofErr w:type="spellEnd"/>
      <w:r w:rsidRPr="002F63FA">
        <w:t xml:space="preserve"> </w:t>
      </w:r>
      <w:proofErr w:type="spellStart"/>
      <w:r w:rsidRPr="002F63FA">
        <w:t>of</w:t>
      </w:r>
      <w:proofErr w:type="spellEnd"/>
      <w:r w:rsidRPr="002F63FA">
        <w:t xml:space="preserve"> </w:t>
      </w:r>
      <w:proofErr w:type="spellStart"/>
      <w:r w:rsidRPr="002F63FA">
        <w:t>cloud</w:t>
      </w:r>
      <w:proofErr w:type="spellEnd"/>
      <w:r w:rsidRPr="002F63FA">
        <w:t xml:space="preserve"> </w:t>
      </w:r>
      <w:proofErr w:type="spellStart"/>
      <w:r w:rsidRPr="002F63FA">
        <w:t>computing</w:t>
      </w:r>
      <w:proofErr w:type="spellEnd"/>
      <w:r w:rsidRPr="002F63FA">
        <w:t xml:space="preserve"> </w:t>
      </w:r>
      <w:proofErr w:type="spellStart"/>
      <w:r w:rsidRPr="002F63FA">
        <w:t>on</w:t>
      </w:r>
      <w:proofErr w:type="spellEnd"/>
      <w:r w:rsidRPr="002F63FA">
        <w:t xml:space="preserve"> </w:t>
      </w:r>
      <w:proofErr w:type="spellStart"/>
      <w:r w:rsidRPr="002F63FA">
        <w:t>the</w:t>
      </w:r>
      <w:proofErr w:type="spellEnd"/>
      <w:r w:rsidRPr="002F63FA">
        <w:t xml:space="preserve"> </w:t>
      </w:r>
      <w:proofErr w:type="spellStart"/>
      <w:r w:rsidRPr="002F63FA">
        <w:t>stages</w:t>
      </w:r>
      <w:proofErr w:type="spellEnd"/>
      <w:r w:rsidRPr="002F63FA">
        <w:t xml:space="preserve"> </w:t>
      </w:r>
      <w:proofErr w:type="spellStart"/>
      <w:r w:rsidRPr="002F63FA">
        <w:t>of</w:t>
      </w:r>
      <w:proofErr w:type="spellEnd"/>
      <w:r w:rsidRPr="002F63FA">
        <w:t xml:space="preserve"> </w:t>
      </w:r>
      <w:proofErr w:type="spellStart"/>
      <w:r w:rsidRPr="002F63FA">
        <w:t>the</w:t>
      </w:r>
      <w:proofErr w:type="spellEnd"/>
      <w:r w:rsidRPr="002F63FA">
        <w:t xml:space="preserve"> </w:t>
      </w:r>
      <w:proofErr w:type="spellStart"/>
      <w:r w:rsidRPr="002F63FA">
        <w:t>software</w:t>
      </w:r>
      <w:proofErr w:type="spellEnd"/>
      <w:r w:rsidRPr="002F63FA">
        <w:t xml:space="preserve"> </w:t>
      </w:r>
      <w:proofErr w:type="spellStart"/>
      <w:r w:rsidRPr="002F63FA">
        <w:t>development</w:t>
      </w:r>
      <w:proofErr w:type="spellEnd"/>
      <w:r w:rsidRPr="002F63FA">
        <w:t xml:space="preserve"> </w:t>
      </w:r>
      <w:proofErr w:type="spellStart"/>
      <w:r w:rsidRPr="002F63FA">
        <w:t>life</w:t>
      </w:r>
      <w:proofErr w:type="spellEnd"/>
      <w:r w:rsidRPr="002F63FA">
        <w:t xml:space="preserve"> </w:t>
      </w:r>
      <w:proofErr w:type="spellStart"/>
      <w:r w:rsidRPr="002F63FA">
        <w:t>cycle</w:t>
      </w:r>
      <w:proofErr w:type="spellEnd"/>
      <w:r w:rsidRPr="002F63FA">
        <w:t xml:space="preserve">, </w:t>
      </w:r>
      <w:proofErr w:type="spellStart"/>
      <w:r w:rsidRPr="002F63FA">
        <w:t>security</w:t>
      </w:r>
      <w:proofErr w:type="spellEnd"/>
      <w:r w:rsidRPr="002F63FA">
        <w:t xml:space="preserve"> </w:t>
      </w:r>
      <w:proofErr w:type="spellStart"/>
      <w:r w:rsidRPr="002F63FA">
        <w:t>features</w:t>
      </w:r>
      <w:proofErr w:type="spellEnd"/>
      <w:r w:rsidRPr="002F63FA">
        <w:t xml:space="preserve">, </w:t>
      </w:r>
      <w:proofErr w:type="spellStart"/>
      <w:r w:rsidRPr="002F63FA">
        <w:t>challenges</w:t>
      </w:r>
      <w:proofErr w:type="spellEnd"/>
      <w:r w:rsidRPr="002F63FA">
        <w:t xml:space="preserve">, </w:t>
      </w:r>
      <w:proofErr w:type="spellStart"/>
      <w:r w:rsidRPr="002F63FA">
        <w:t>tools</w:t>
      </w:r>
      <w:proofErr w:type="spellEnd"/>
      <w:r w:rsidRPr="002F63FA">
        <w:t xml:space="preserve"> </w:t>
      </w:r>
      <w:proofErr w:type="spellStart"/>
      <w:r w:rsidRPr="002F63FA">
        <w:t>and</w:t>
      </w:r>
      <w:proofErr w:type="spellEnd"/>
      <w:r w:rsidRPr="002F63FA">
        <w:t xml:space="preserve"> </w:t>
      </w:r>
      <w:proofErr w:type="spellStart"/>
      <w:r w:rsidRPr="002F63FA">
        <w:t>adaptation</w:t>
      </w:r>
      <w:proofErr w:type="spellEnd"/>
      <w:r w:rsidRPr="002F63FA">
        <w:t xml:space="preserve"> </w:t>
      </w:r>
      <w:proofErr w:type="spellStart"/>
      <w:r w:rsidRPr="002F63FA">
        <w:t>of</w:t>
      </w:r>
      <w:proofErr w:type="spellEnd"/>
      <w:r w:rsidRPr="002F63FA">
        <w:t xml:space="preserve"> </w:t>
      </w:r>
      <w:proofErr w:type="spellStart"/>
      <w:r w:rsidRPr="002F63FA">
        <w:t>agile</w:t>
      </w:r>
      <w:proofErr w:type="spellEnd"/>
      <w:r w:rsidRPr="002F63FA">
        <w:t xml:space="preserve"> </w:t>
      </w:r>
      <w:proofErr w:type="spellStart"/>
      <w:r w:rsidRPr="002F63FA">
        <w:t>methods</w:t>
      </w:r>
      <w:proofErr w:type="spellEnd"/>
      <w:r w:rsidRPr="002F63FA">
        <w:t xml:space="preserve"> </w:t>
      </w:r>
      <w:proofErr w:type="spellStart"/>
      <w:r w:rsidRPr="002F63FA">
        <w:t>in</w:t>
      </w:r>
      <w:proofErr w:type="spellEnd"/>
      <w:r w:rsidRPr="002F63FA">
        <w:t xml:space="preserve"> a </w:t>
      </w:r>
      <w:proofErr w:type="spellStart"/>
      <w:r w:rsidRPr="002F63FA">
        <w:t>cloud</w:t>
      </w:r>
      <w:proofErr w:type="spellEnd"/>
      <w:r w:rsidRPr="002F63FA">
        <w:t xml:space="preserve"> </w:t>
      </w:r>
      <w:proofErr w:type="spellStart"/>
      <w:r w:rsidRPr="002F63FA">
        <w:t>environment</w:t>
      </w:r>
      <w:proofErr w:type="spellEnd"/>
      <w:r w:rsidRPr="002F63FA">
        <w:t>.</w:t>
      </w:r>
    </w:p>
    <w:p w14:paraId="7626972D" w14:textId="77777777" w:rsidR="002F63FA" w:rsidRPr="002F63FA" w:rsidRDefault="002F63FA" w:rsidP="002F63FA">
      <w:pPr>
        <w:ind w:firstLine="851"/>
      </w:pPr>
      <w:proofErr w:type="spellStart"/>
      <w:r w:rsidRPr="002F63FA">
        <w:rPr>
          <w:b/>
          <w:bCs/>
        </w:rPr>
        <w:t>Research</w:t>
      </w:r>
      <w:proofErr w:type="spellEnd"/>
      <w:r w:rsidRPr="002F63FA">
        <w:rPr>
          <w:b/>
          <w:bCs/>
        </w:rPr>
        <w:t xml:space="preserve"> </w:t>
      </w:r>
      <w:proofErr w:type="spellStart"/>
      <w:r w:rsidRPr="002F63FA">
        <w:rPr>
          <w:b/>
          <w:bCs/>
        </w:rPr>
        <w:t>results</w:t>
      </w:r>
      <w:proofErr w:type="spellEnd"/>
      <w:r w:rsidRPr="002F63FA">
        <w:rPr>
          <w:b/>
          <w:bCs/>
        </w:rPr>
        <w:t xml:space="preserve">: </w:t>
      </w:r>
      <w:proofErr w:type="spellStart"/>
      <w:r w:rsidRPr="002F63FA">
        <w:t>The</w:t>
      </w:r>
      <w:proofErr w:type="spellEnd"/>
      <w:r w:rsidRPr="002F63FA">
        <w:t xml:space="preserve"> </w:t>
      </w:r>
      <w:proofErr w:type="spellStart"/>
      <w:r w:rsidRPr="002F63FA">
        <w:t>main</w:t>
      </w:r>
      <w:proofErr w:type="spellEnd"/>
      <w:r w:rsidRPr="002F63FA">
        <w:t xml:space="preserve"> </w:t>
      </w:r>
      <w:proofErr w:type="spellStart"/>
      <w:r w:rsidRPr="002F63FA">
        <w:t>challenges</w:t>
      </w:r>
      <w:proofErr w:type="spellEnd"/>
      <w:r w:rsidRPr="002F63FA">
        <w:t xml:space="preserve"> </w:t>
      </w:r>
      <w:proofErr w:type="spellStart"/>
      <w:r w:rsidRPr="002F63FA">
        <w:t>in</w:t>
      </w:r>
      <w:proofErr w:type="spellEnd"/>
      <w:r w:rsidRPr="002F63FA">
        <w:t xml:space="preserve"> </w:t>
      </w:r>
      <w:proofErr w:type="spellStart"/>
      <w:r w:rsidRPr="002F63FA">
        <w:t>developing</w:t>
      </w:r>
      <w:proofErr w:type="spellEnd"/>
      <w:r w:rsidRPr="002F63FA">
        <w:t xml:space="preserve"> </w:t>
      </w:r>
      <w:proofErr w:type="spellStart"/>
      <w:r w:rsidRPr="002F63FA">
        <w:t>cloud</w:t>
      </w:r>
      <w:proofErr w:type="spellEnd"/>
      <w:r w:rsidRPr="002F63FA">
        <w:t xml:space="preserve"> </w:t>
      </w:r>
      <w:proofErr w:type="spellStart"/>
      <w:r w:rsidRPr="002F63FA">
        <w:t>applications</w:t>
      </w:r>
      <w:proofErr w:type="spellEnd"/>
      <w:r w:rsidRPr="002F63FA">
        <w:t xml:space="preserve"> </w:t>
      </w:r>
      <w:proofErr w:type="spellStart"/>
      <w:r w:rsidRPr="002F63FA">
        <w:t>were</w:t>
      </w:r>
      <w:proofErr w:type="spellEnd"/>
      <w:r w:rsidRPr="002F63FA">
        <w:t xml:space="preserve"> </w:t>
      </w:r>
      <w:proofErr w:type="spellStart"/>
      <w:r w:rsidRPr="002F63FA">
        <w:t>identified</w:t>
      </w:r>
      <w:proofErr w:type="spellEnd"/>
      <w:r w:rsidRPr="002F63FA">
        <w:t xml:space="preserve">, </w:t>
      </w:r>
      <w:proofErr w:type="spellStart"/>
      <w:r w:rsidRPr="002F63FA">
        <w:t>in</w:t>
      </w:r>
      <w:proofErr w:type="spellEnd"/>
      <w:r w:rsidRPr="002F63FA">
        <w:t xml:space="preserve"> </w:t>
      </w:r>
      <w:proofErr w:type="spellStart"/>
      <w:r w:rsidRPr="002F63FA">
        <w:t>particular</w:t>
      </w:r>
      <w:proofErr w:type="spellEnd"/>
      <w:r w:rsidRPr="002F63FA">
        <w:t xml:space="preserve">: </w:t>
      </w:r>
      <w:proofErr w:type="spellStart"/>
      <w:r w:rsidRPr="002F63FA">
        <w:t>lack</w:t>
      </w:r>
      <w:proofErr w:type="spellEnd"/>
      <w:r w:rsidRPr="002F63FA">
        <w:t xml:space="preserve"> </w:t>
      </w:r>
      <w:proofErr w:type="spellStart"/>
      <w:r w:rsidRPr="002F63FA">
        <w:t>of</w:t>
      </w:r>
      <w:proofErr w:type="spellEnd"/>
      <w:r w:rsidRPr="002F63FA">
        <w:t xml:space="preserve"> </w:t>
      </w:r>
      <w:proofErr w:type="spellStart"/>
      <w:r w:rsidRPr="002F63FA">
        <w:t>physical</w:t>
      </w:r>
      <w:proofErr w:type="spellEnd"/>
      <w:r w:rsidRPr="002F63FA">
        <w:t xml:space="preserve"> </w:t>
      </w:r>
      <w:proofErr w:type="spellStart"/>
      <w:r w:rsidRPr="002F63FA">
        <w:t>control</w:t>
      </w:r>
      <w:proofErr w:type="spellEnd"/>
      <w:r w:rsidRPr="002F63FA">
        <w:t xml:space="preserve">, </w:t>
      </w:r>
      <w:proofErr w:type="spellStart"/>
      <w:r w:rsidRPr="002F63FA">
        <w:t>problems</w:t>
      </w:r>
      <w:proofErr w:type="spellEnd"/>
      <w:r w:rsidRPr="002F63FA">
        <w:t xml:space="preserve"> </w:t>
      </w:r>
      <w:proofErr w:type="spellStart"/>
      <w:r w:rsidRPr="002F63FA">
        <w:t>with</w:t>
      </w:r>
      <w:proofErr w:type="spellEnd"/>
      <w:r w:rsidRPr="002F63FA">
        <w:t xml:space="preserve"> </w:t>
      </w:r>
      <w:proofErr w:type="spellStart"/>
      <w:r w:rsidRPr="002F63FA">
        <w:t>security</w:t>
      </w:r>
      <w:proofErr w:type="spellEnd"/>
      <w:r w:rsidRPr="002F63FA">
        <w:t xml:space="preserve">, </w:t>
      </w:r>
      <w:proofErr w:type="spellStart"/>
      <w:r w:rsidRPr="002F63FA">
        <w:t>privacy</w:t>
      </w:r>
      <w:proofErr w:type="spellEnd"/>
      <w:r w:rsidRPr="002F63FA">
        <w:t xml:space="preserve"> </w:t>
      </w:r>
      <w:proofErr w:type="spellStart"/>
      <w:r w:rsidRPr="002F63FA">
        <w:t>and</w:t>
      </w:r>
      <w:proofErr w:type="spellEnd"/>
      <w:r w:rsidRPr="002F63FA">
        <w:t xml:space="preserve"> </w:t>
      </w:r>
      <w:proofErr w:type="spellStart"/>
      <w:r w:rsidRPr="002F63FA">
        <w:t>standardization</w:t>
      </w:r>
      <w:proofErr w:type="spellEnd"/>
      <w:r w:rsidRPr="002F63FA">
        <w:t>.</w:t>
      </w:r>
    </w:p>
    <w:p w14:paraId="418293B5" w14:textId="77777777" w:rsidR="002F63FA" w:rsidRPr="002F63FA" w:rsidRDefault="002F63FA" w:rsidP="002F63FA">
      <w:pPr>
        <w:ind w:firstLine="851"/>
      </w:pPr>
      <w:proofErr w:type="spellStart"/>
      <w:r w:rsidRPr="002F63FA">
        <w:rPr>
          <w:b/>
          <w:bCs/>
        </w:rPr>
        <w:t>The</w:t>
      </w:r>
      <w:proofErr w:type="spellEnd"/>
      <w:r w:rsidRPr="002F63FA">
        <w:rPr>
          <w:b/>
          <w:bCs/>
        </w:rPr>
        <w:t xml:space="preserve"> </w:t>
      </w:r>
      <w:proofErr w:type="spellStart"/>
      <w:r w:rsidRPr="002F63FA">
        <w:rPr>
          <w:b/>
          <w:bCs/>
        </w:rPr>
        <w:t>first</w:t>
      </w:r>
      <w:proofErr w:type="spellEnd"/>
      <w:r w:rsidRPr="002F63FA">
        <w:rPr>
          <w:b/>
          <w:bCs/>
        </w:rPr>
        <w:t xml:space="preserve"> </w:t>
      </w:r>
      <w:proofErr w:type="spellStart"/>
      <w:r w:rsidRPr="002F63FA">
        <w:rPr>
          <w:b/>
          <w:bCs/>
        </w:rPr>
        <w:t>section</w:t>
      </w:r>
      <w:proofErr w:type="spellEnd"/>
      <w:r w:rsidRPr="002F63FA">
        <w:rPr>
          <w:b/>
          <w:bCs/>
        </w:rPr>
        <w:t xml:space="preserve"> - </w:t>
      </w:r>
      <w:proofErr w:type="spellStart"/>
      <w:r w:rsidRPr="002F63FA">
        <w:t>analyzes</w:t>
      </w:r>
      <w:proofErr w:type="spellEnd"/>
      <w:r w:rsidRPr="002F63FA">
        <w:t xml:space="preserve"> </w:t>
      </w:r>
      <w:proofErr w:type="spellStart"/>
      <w:r w:rsidRPr="002F63FA">
        <w:t>the</w:t>
      </w:r>
      <w:proofErr w:type="spellEnd"/>
      <w:r w:rsidRPr="002F63FA">
        <w:t xml:space="preserve"> </w:t>
      </w:r>
      <w:proofErr w:type="spellStart"/>
      <w:r w:rsidRPr="002F63FA">
        <w:t>key</w:t>
      </w:r>
      <w:proofErr w:type="spellEnd"/>
      <w:r w:rsidRPr="002F63FA">
        <w:t xml:space="preserve"> </w:t>
      </w:r>
      <w:proofErr w:type="spellStart"/>
      <w:r w:rsidRPr="002F63FA">
        <w:t>challenges</w:t>
      </w:r>
      <w:proofErr w:type="spellEnd"/>
      <w:r w:rsidRPr="002F63FA">
        <w:t xml:space="preserve"> </w:t>
      </w:r>
      <w:proofErr w:type="spellStart"/>
      <w:r w:rsidRPr="002F63FA">
        <w:t>that</w:t>
      </w:r>
      <w:proofErr w:type="spellEnd"/>
      <w:r w:rsidRPr="002F63FA">
        <w:t xml:space="preserve"> </w:t>
      </w:r>
      <w:proofErr w:type="spellStart"/>
      <w:r w:rsidRPr="002F63FA">
        <w:t>arise</w:t>
      </w:r>
      <w:proofErr w:type="spellEnd"/>
      <w:r w:rsidRPr="002F63FA">
        <w:t xml:space="preserve"> </w:t>
      </w:r>
      <w:proofErr w:type="spellStart"/>
      <w:r w:rsidRPr="002F63FA">
        <w:t>when</w:t>
      </w:r>
      <w:proofErr w:type="spellEnd"/>
      <w:r w:rsidRPr="002F63FA">
        <w:t xml:space="preserve"> </w:t>
      </w:r>
      <w:proofErr w:type="spellStart"/>
      <w:r w:rsidRPr="002F63FA">
        <w:t>developing</w:t>
      </w:r>
      <w:proofErr w:type="spellEnd"/>
      <w:r w:rsidRPr="002F63FA">
        <w:t xml:space="preserve"> </w:t>
      </w:r>
      <w:proofErr w:type="spellStart"/>
      <w:r w:rsidRPr="002F63FA">
        <w:t>cloud</w:t>
      </w:r>
      <w:proofErr w:type="spellEnd"/>
      <w:r w:rsidRPr="002F63FA">
        <w:t xml:space="preserve"> </w:t>
      </w:r>
      <w:proofErr w:type="spellStart"/>
      <w:r w:rsidRPr="002F63FA">
        <w:t>applications</w:t>
      </w:r>
      <w:proofErr w:type="spellEnd"/>
      <w:r w:rsidRPr="002F63FA">
        <w:t xml:space="preserve">, </w:t>
      </w:r>
      <w:proofErr w:type="spellStart"/>
      <w:r w:rsidRPr="002F63FA">
        <w:t>including</w:t>
      </w:r>
      <w:proofErr w:type="spellEnd"/>
      <w:r w:rsidRPr="002F63FA">
        <w:t xml:space="preserve"> </w:t>
      </w:r>
      <w:proofErr w:type="spellStart"/>
      <w:r w:rsidRPr="002F63FA">
        <w:t>security</w:t>
      </w:r>
      <w:proofErr w:type="spellEnd"/>
      <w:r w:rsidRPr="002F63FA">
        <w:t xml:space="preserve">, </w:t>
      </w:r>
      <w:proofErr w:type="spellStart"/>
      <w:r w:rsidRPr="002F63FA">
        <w:t>privacy</w:t>
      </w:r>
      <w:proofErr w:type="spellEnd"/>
      <w:r w:rsidRPr="002F63FA">
        <w:t xml:space="preserve">, </w:t>
      </w:r>
      <w:proofErr w:type="spellStart"/>
      <w:r w:rsidRPr="002F63FA">
        <w:t>lack</w:t>
      </w:r>
      <w:proofErr w:type="spellEnd"/>
      <w:r w:rsidRPr="002F63FA">
        <w:t xml:space="preserve"> </w:t>
      </w:r>
      <w:proofErr w:type="spellStart"/>
      <w:r w:rsidRPr="002F63FA">
        <w:t>of</w:t>
      </w:r>
      <w:proofErr w:type="spellEnd"/>
      <w:r w:rsidRPr="002F63FA">
        <w:t xml:space="preserve"> </w:t>
      </w:r>
      <w:proofErr w:type="spellStart"/>
      <w:r w:rsidRPr="002F63FA">
        <w:t>standards</w:t>
      </w:r>
      <w:proofErr w:type="spellEnd"/>
      <w:r w:rsidRPr="002F63FA">
        <w:t xml:space="preserve"> </w:t>
      </w:r>
      <w:proofErr w:type="spellStart"/>
      <w:r w:rsidRPr="002F63FA">
        <w:t>and</w:t>
      </w:r>
      <w:proofErr w:type="spellEnd"/>
      <w:r w:rsidRPr="002F63FA">
        <w:t xml:space="preserve"> </w:t>
      </w:r>
      <w:proofErr w:type="spellStart"/>
      <w:r w:rsidRPr="002F63FA">
        <w:t>complications</w:t>
      </w:r>
      <w:proofErr w:type="spellEnd"/>
      <w:r w:rsidRPr="002F63FA">
        <w:t xml:space="preserve"> </w:t>
      </w:r>
      <w:proofErr w:type="spellStart"/>
      <w:r w:rsidRPr="002F63FA">
        <w:t>for</w:t>
      </w:r>
      <w:proofErr w:type="spellEnd"/>
      <w:r w:rsidRPr="002F63FA">
        <w:t xml:space="preserve"> </w:t>
      </w:r>
      <w:proofErr w:type="spellStart"/>
      <w:r w:rsidRPr="002F63FA">
        <w:t>developers</w:t>
      </w:r>
      <w:proofErr w:type="spellEnd"/>
      <w:r w:rsidRPr="002F63FA">
        <w:t>;</w:t>
      </w:r>
    </w:p>
    <w:p w14:paraId="4969520E" w14:textId="77777777" w:rsidR="002F63FA" w:rsidRPr="002F63FA" w:rsidRDefault="002F63FA" w:rsidP="002F63FA">
      <w:pPr>
        <w:ind w:firstLine="851"/>
      </w:pPr>
      <w:proofErr w:type="spellStart"/>
      <w:r w:rsidRPr="002F63FA">
        <w:rPr>
          <w:b/>
          <w:bCs/>
        </w:rPr>
        <w:t>The</w:t>
      </w:r>
      <w:proofErr w:type="spellEnd"/>
      <w:r w:rsidRPr="002F63FA">
        <w:rPr>
          <w:b/>
          <w:bCs/>
        </w:rPr>
        <w:t xml:space="preserve"> </w:t>
      </w:r>
      <w:proofErr w:type="spellStart"/>
      <w:r w:rsidRPr="002F63FA">
        <w:rPr>
          <w:b/>
          <w:bCs/>
        </w:rPr>
        <w:t>second</w:t>
      </w:r>
      <w:proofErr w:type="spellEnd"/>
      <w:r w:rsidRPr="002F63FA">
        <w:rPr>
          <w:b/>
          <w:bCs/>
        </w:rPr>
        <w:t xml:space="preserve"> </w:t>
      </w:r>
      <w:proofErr w:type="spellStart"/>
      <w:r w:rsidRPr="002F63FA">
        <w:rPr>
          <w:b/>
          <w:bCs/>
        </w:rPr>
        <w:t>section</w:t>
      </w:r>
      <w:proofErr w:type="spellEnd"/>
      <w:r w:rsidRPr="002F63FA">
        <w:rPr>
          <w:b/>
          <w:bCs/>
        </w:rPr>
        <w:t xml:space="preserve"> </w:t>
      </w:r>
      <w:r w:rsidRPr="002F63FA">
        <w:t xml:space="preserve">-. </w:t>
      </w:r>
      <w:proofErr w:type="spellStart"/>
      <w:r w:rsidRPr="002F63FA">
        <w:t>describes</w:t>
      </w:r>
      <w:proofErr w:type="spellEnd"/>
      <w:r w:rsidRPr="002F63FA">
        <w:t xml:space="preserve"> </w:t>
      </w:r>
      <w:proofErr w:type="spellStart"/>
      <w:r w:rsidRPr="002F63FA">
        <w:t>in</w:t>
      </w:r>
      <w:proofErr w:type="spellEnd"/>
      <w:r w:rsidRPr="002F63FA">
        <w:t xml:space="preserve"> </w:t>
      </w:r>
      <w:proofErr w:type="spellStart"/>
      <w:r w:rsidRPr="002F63FA">
        <w:t>detail</w:t>
      </w:r>
      <w:proofErr w:type="spellEnd"/>
      <w:r w:rsidRPr="002F63FA">
        <w:t xml:space="preserve"> </w:t>
      </w:r>
      <w:proofErr w:type="spellStart"/>
      <w:r w:rsidRPr="002F63FA">
        <w:t>the</w:t>
      </w:r>
      <w:proofErr w:type="spellEnd"/>
      <w:r w:rsidRPr="002F63FA">
        <w:t xml:space="preserve"> </w:t>
      </w:r>
      <w:proofErr w:type="spellStart"/>
      <w:r w:rsidRPr="002F63FA">
        <w:t>patterns</w:t>
      </w:r>
      <w:proofErr w:type="spellEnd"/>
      <w:r w:rsidRPr="002F63FA">
        <w:t xml:space="preserve"> </w:t>
      </w:r>
      <w:proofErr w:type="spellStart"/>
      <w:r w:rsidRPr="002F63FA">
        <w:t>of</w:t>
      </w:r>
      <w:proofErr w:type="spellEnd"/>
      <w:r w:rsidRPr="002F63FA">
        <w:t xml:space="preserve"> </w:t>
      </w:r>
      <w:proofErr w:type="spellStart"/>
      <w:r w:rsidRPr="002F63FA">
        <w:t>cloud</w:t>
      </w:r>
      <w:proofErr w:type="spellEnd"/>
      <w:r w:rsidRPr="002F63FA">
        <w:t xml:space="preserve"> </w:t>
      </w:r>
      <w:proofErr w:type="spellStart"/>
      <w:r w:rsidRPr="002F63FA">
        <w:t>resource</w:t>
      </w:r>
      <w:proofErr w:type="spellEnd"/>
      <w:r w:rsidRPr="002F63FA">
        <w:t xml:space="preserve"> </w:t>
      </w:r>
      <w:proofErr w:type="spellStart"/>
      <w:r w:rsidRPr="002F63FA">
        <w:t>usage</w:t>
      </w:r>
      <w:proofErr w:type="spellEnd"/>
      <w:r w:rsidRPr="002F63FA">
        <w:t xml:space="preserve"> (</w:t>
      </w:r>
      <w:proofErr w:type="spellStart"/>
      <w:r w:rsidRPr="002F63FA">
        <w:t>constant</w:t>
      </w:r>
      <w:proofErr w:type="spellEnd"/>
      <w:r w:rsidRPr="002F63FA">
        <w:t xml:space="preserve">, </w:t>
      </w:r>
      <w:proofErr w:type="spellStart"/>
      <w:r w:rsidRPr="002F63FA">
        <w:t>cyclic</w:t>
      </w:r>
      <w:proofErr w:type="spellEnd"/>
      <w:r w:rsidRPr="002F63FA">
        <w:t xml:space="preserve">, </w:t>
      </w:r>
      <w:proofErr w:type="spellStart"/>
      <w:r w:rsidRPr="002F63FA">
        <w:t>bursty</w:t>
      </w:r>
      <w:proofErr w:type="spellEnd"/>
      <w:r w:rsidRPr="002F63FA">
        <w:t xml:space="preserve"> </w:t>
      </w:r>
      <w:proofErr w:type="spellStart"/>
      <w:r w:rsidRPr="002F63FA">
        <w:t>load</w:t>
      </w:r>
      <w:proofErr w:type="spellEnd"/>
      <w:r w:rsidRPr="002F63FA">
        <w:t xml:space="preserve">) </w:t>
      </w:r>
      <w:proofErr w:type="spellStart"/>
      <w:r w:rsidRPr="002F63FA">
        <w:t>and</w:t>
      </w:r>
      <w:proofErr w:type="spellEnd"/>
      <w:r w:rsidRPr="002F63FA">
        <w:t xml:space="preserve"> </w:t>
      </w:r>
      <w:proofErr w:type="spellStart"/>
      <w:r w:rsidRPr="002F63FA">
        <w:t>their</w:t>
      </w:r>
      <w:proofErr w:type="spellEnd"/>
      <w:r w:rsidRPr="002F63FA">
        <w:t xml:space="preserve"> </w:t>
      </w:r>
      <w:proofErr w:type="spellStart"/>
      <w:r w:rsidRPr="002F63FA">
        <w:t>role</w:t>
      </w:r>
      <w:proofErr w:type="spellEnd"/>
      <w:r w:rsidRPr="002F63FA">
        <w:t xml:space="preserve"> </w:t>
      </w:r>
      <w:proofErr w:type="spellStart"/>
      <w:r w:rsidRPr="002F63FA">
        <w:t>in</w:t>
      </w:r>
      <w:proofErr w:type="spellEnd"/>
      <w:r w:rsidRPr="002F63FA">
        <w:t xml:space="preserve"> </w:t>
      </w:r>
      <w:proofErr w:type="spellStart"/>
      <w:r w:rsidRPr="002F63FA">
        <w:t>resource</w:t>
      </w:r>
      <w:proofErr w:type="spellEnd"/>
      <w:r w:rsidRPr="002F63FA">
        <w:t xml:space="preserve"> </w:t>
      </w:r>
      <w:proofErr w:type="spellStart"/>
      <w:r w:rsidRPr="002F63FA">
        <w:t>optimization</w:t>
      </w:r>
      <w:proofErr w:type="spellEnd"/>
      <w:r w:rsidRPr="002F63FA">
        <w:t xml:space="preserve"> </w:t>
      </w:r>
      <w:proofErr w:type="spellStart"/>
      <w:r w:rsidRPr="002F63FA">
        <w:t>and</w:t>
      </w:r>
      <w:proofErr w:type="spellEnd"/>
      <w:r w:rsidRPr="002F63FA">
        <w:t xml:space="preserve"> </w:t>
      </w:r>
      <w:proofErr w:type="spellStart"/>
      <w:r w:rsidRPr="002F63FA">
        <w:t>scaling</w:t>
      </w:r>
      <w:proofErr w:type="spellEnd"/>
      <w:r w:rsidRPr="002F63FA">
        <w:t>;</w:t>
      </w:r>
    </w:p>
    <w:p w14:paraId="687DD1FA" w14:textId="77777777" w:rsidR="002F63FA" w:rsidRPr="002F63FA" w:rsidRDefault="002F63FA" w:rsidP="002F63FA">
      <w:pPr>
        <w:ind w:firstLine="851"/>
      </w:pPr>
      <w:proofErr w:type="spellStart"/>
      <w:r w:rsidRPr="002F63FA">
        <w:rPr>
          <w:b/>
          <w:bCs/>
        </w:rPr>
        <w:t>The</w:t>
      </w:r>
      <w:proofErr w:type="spellEnd"/>
      <w:r w:rsidRPr="002F63FA">
        <w:rPr>
          <w:b/>
          <w:bCs/>
        </w:rPr>
        <w:t xml:space="preserve"> </w:t>
      </w:r>
      <w:proofErr w:type="spellStart"/>
      <w:r w:rsidRPr="002F63FA">
        <w:rPr>
          <w:b/>
          <w:bCs/>
        </w:rPr>
        <w:t>third</w:t>
      </w:r>
      <w:proofErr w:type="spellEnd"/>
      <w:r w:rsidRPr="002F63FA">
        <w:rPr>
          <w:b/>
          <w:bCs/>
        </w:rPr>
        <w:t xml:space="preserve"> </w:t>
      </w:r>
      <w:proofErr w:type="spellStart"/>
      <w:r w:rsidRPr="002F63FA">
        <w:rPr>
          <w:b/>
          <w:bCs/>
        </w:rPr>
        <w:t>section</w:t>
      </w:r>
      <w:proofErr w:type="spellEnd"/>
      <w:r w:rsidRPr="002F63FA">
        <w:rPr>
          <w:b/>
          <w:bCs/>
        </w:rPr>
        <w:t xml:space="preserve"> - </w:t>
      </w:r>
      <w:proofErr w:type="spellStart"/>
      <w:r w:rsidRPr="002F63FA">
        <w:t>explores</w:t>
      </w:r>
      <w:proofErr w:type="spellEnd"/>
      <w:r w:rsidRPr="002F63FA">
        <w:t xml:space="preserve"> </w:t>
      </w:r>
      <w:proofErr w:type="spellStart"/>
      <w:r w:rsidRPr="002F63FA">
        <w:t>the</w:t>
      </w:r>
      <w:proofErr w:type="spellEnd"/>
      <w:r w:rsidRPr="002F63FA">
        <w:t xml:space="preserve"> </w:t>
      </w:r>
      <w:proofErr w:type="spellStart"/>
      <w:r w:rsidRPr="002F63FA">
        <w:t>collaboration</w:t>
      </w:r>
      <w:proofErr w:type="spellEnd"/>
      <w:r w:rsidRPr="002F63FA">
        <w:t xml:space="preserve"> </w:t>
      </w:r>
      <w:proofErr w:type="spellStart"/>
      <w:r w:rsidRPr="002F63FA">
        <w:t>of</w:t>
      </w:r>
      <w:proofErr w:type="spellEnd"/>
      <w:r w:rsidRPr="002F63FA">
        <w:t xml:space="preserve"> </w:t>
      </w:r>
      <w:proofErr w:type="spellStart"/>
      <w:r w:rsidRPr="002F63FA">
        <w:t>distributed</w:t>
      </w:r>
      <w:proofErr w:type="spellEnd"/>
      <w:r w:rsidRPr="002F63FA">
        <w:t xml:space="preserve"> </w:t>
      </w:r>
      <w:proofErr w:type="spellStart"/>
      <w:r w:rsidRPr="002F63FA">
        <w:t>teams</w:t>
      </w:r>
      <w:proofErr w:type="spellEnd"/>
      <w:r w:rsidRPr="002F63FA">
        <w:t xml:space="preserve"> </w:t>
      </w:r>
      <w:proofErr w:type="spellStart"/>
      <w:r w:rsidRPr="002F63FA">
        <w:t>through</w:t>
      </w:r>
      <w:proofErr w:type="spellEnd"/>
      <w:r w:rsidRPr="002F63FA">
        <w:t xml:space="preserve"> </w:t>
      </w:r>
      <w:proofErr w:type="spellStart"/>
      <w:r w:rsidRPr="002F63FA">
        <w:t>cloud</w:t>
      </w:r>
      <w:proofErr w:type="spellEnd"/>
      <w:r w:rsidRPr="002F63FA">
        <w:t xml:space="preserve"> </w:t>
      </w:r>
      <w:proofErr w:type="spellStart"/>
      <w:r w:rsidRPr="002F63FA">
        <w:t>tools</w:t>
      </w:r>
      <w:proofErr w:type="spellEnd"/>
      <w:r w:rsidRPr="002F63FA">
        <w:t xml:space="preserve"> (CI/CD, </w:t>
      </w:r>
      <w:proofErr w:type="spellStart"/>
      <w:r w:rsidRPr="002F63FA">
        <w:t>DevOps</w:t>
      </w:r>
      <w:proofErr w:type="spellEnd"/>
      <w:r w:rsidRPr="002F63FA">
        <w:t xml:space="preserve">, </w:t>
      </w:r>
      <w:proofErr w:type="spellStart"/>
      <w:r w:rsidRPr="002F63FA">
        <w:t>video</w:t>
      </w:r>
      <w:proofErr w:type="spellEnd"/>
      <w:r w:rsidRPr="002F63FA">
        <w:t xml:space="preserve"> </w:t>
      </w:r>
      <w:proofErr w:type="spellStart"/>
      <w:r w:rsidRPr="002F63FA">
        <w:t>conferencing</w:t>
      </w:r>
      <w:proofErr w:type="spellEnd"/>
      <w:r w:rsidRPr="002F63FA">
        <w:t xml:space="preserve">, </w:t>
      </w:r>
      <w:proofErr w:type="spellStart"/>
      <w:r w:rsidRPr="002F63FA">
        <w:t>repositories</w:t>
      </w:r>
      <w:proofErr w:type="spellEnd"/>
      <w:r w:rsidRPr="002F63FA">
        <w:t xml:space="preserve">, ALM </w:t>
      </w:r>
      <w:proofErr w:type="spellStart"/>
      <w:r w:rsidRPr="002F63FA">
        <w:t>platforms</w:t>
      </w:r>
      <w:proofErr w:type="spellEnd"/>
      <w:r w:rsidRPr="002F63FA">
        <w:t>);</w:t>
      </w:r>
    </w:p>
    <w:p w14:paraId="05220979" w14:textId="3DED5D6E" w:rsidR="001D4BC1" w:rsidRPr="002F63FA" w:rsidRDefault="002F63FA" w:rsidP="002F63FA">
      <w:pPr>
        <w:ind w:firstLine="851"/>
      </w:pPr>
      <w:proofErr w:type="spellStart"/>
      <w:r w:rsidRPr="002F63FA">
        <w:rPr>
          <w:b/>
          <w:bCs/>
        </w:rPr>
        <w:t>Conclusion</w:t>
      </w:r>
      <w:proofErr w:type="spellEnd"/>
      <w:r w:rsidRPr="002F63FA">
        <w:rPr>
          <w:b/>
          <w:bCs/>
        </w:rPr>
        <w:t xml:space="preserve">: </w:t>
      </w:r>
      <w:proofErr w:type="spellStart"/>
      <w:r w:rsidRPr="002F63FA">
        <w:t>Cloud</w:t>
      </w:r>
      <w:proofErr w:type="spellEnd"/>
      <w:r w:rsidRPr="002F63FA">
        <w:t xml:space="preserve"> </w:t>
      </w:r>
      <w:proofErr w:type="spellStart"/>
      <w:r w:rsidRPr="002F63FA">
        <w:t>technologies</w:t>
      </w:r>
      <w:proofErr w:type="spellEnd"/>
      <w:r w:rsidRPr="002F63FA">
        <w:t xml:space="preserve"> </w:t>
      </w:r>
      <w:proofErr w:type="spellStart"/>
      <w:r w:rsidRPr="002F63FA">
        <w:t>are</w:t>
      </w:r>
      <w:proofErr w:type="spellEnd"/>
      <w:r w:rsidRPr="002F63FA">
        <w:t xml:space="preserve"> </w:t>
      </w:r>
      <w:proofErr w:type="spellStart"/>
      <w:r w:rsidRPr="002F63FA">
        <w:t>becoming</w:t>
      </w:r>
      <w:proofErr w:type="spellEnd"/>
      <w:r w:rsidRPr="002F63FA">
        <w:t xml:space="preserve"> a </w:t>
      </w:r>
      <w:proofErr w:type="spellStart"/>
      <w:r w:rsidRPr="002F63FA">
        <w:t>critical</w:t>
      </w:r>
      <w:proofErr w:type="spellEnd"/>
      <w:r w:rsidRPr="002F63FA">
        <w:t xml:space="preserve"> </w:t>
      </w:r>
      <w:proofErr w:type="spellStart"/>
      <w:r w:rsidRPr="002F63FA">
        <w:t>factor</w:t>
      </w:r>
      <w:proofErr w:type="spellEnd"/>
      <w:r w:rsidRPr="002F63FA">
        <w:t xml:space="preserve"> </w:t>
      </w:r>
      <w:proofErr w:type="spellStart"/>
      <w:r w:rsidRPr="002F63FA">
        <w:t>in</w:t>
      </w:r>
      <w:proofErr w:type="spellEnd"/>
      <w:r w:rsidRPr="002F63FA">
        <w:t xml:space="preserve"> </w:t>
      </w:r>
      <w:proofErr w:type="spellStart"/>
      <w:r w:rsidRPr="002F63FA">
        <w:t>effective</w:t>
      </w:r>
      <w:proofErr w:type="spellEnd"/>
      <w:r w:rsidRPr="002F63FA">
        <w:t xml:space="preserve"> </w:t>
      </w:r>
      <w:proofErr w:type="spellStart"/>
      <w:r w:rsidRPr="002F63FA">
        <w:t>software</w:t>
      </w:r>
      <w:proofErr w:type="spellEnd"/>
      <w:r w:rsidRPr="002F63FA">
        <w:t xml:space="preserve"> </w:t>
      </w:r>
      <w:proofErr w:type="spellStart"/>
      <w:r w:rsidRPr="002F63FA">
        <w:t>development</w:t>
      </w:r>
      <w:proofErr w:type="spellEnd"/>
      <w:r w:rsidRPr="002F63FA">
        <w:t xml:space="preserve">, </w:t>
      </w:r>
      <w:proofErr w:type="spellStart"/>
      <w:r w:rsidRPr="002F63FA">
        <w:t>allowing</w:t>
      </w:r>
      <w:proofErr w:type="spellEnd"/>
      <w:r w:rsidRPr="002F63FA">
        <w:t xml:space="preserve"> </w:t>
      </w:r>
      <w:proofErr w:type="spellStart"/>
      <w:r w:rsidRPr="002F63FA">
        <w:t>for</w:t>
      </w:r>
      <w:proofErr w:type="spellEnd"/>
      <w:r w:rsidRPr="002F63FA">
        <w:t xml:space="preserve"> </w:t>
      </w:r>
      <w:proofErr w:type="spellStart"/>
      <w:r w:rsidRPr="002F63FA">
        <w:t>increased</w:t>
      </w:r>
      <w:proofErr w:type="spellEnd"/>
      <w:r w:rsidRPr="002F63FA">
        <w:t xml:space="preserve"> </w:t>
      </w:r>
      <w:proofErr w:type="spellStart"/>
      <w:r w:rsidRPr="002F63FA">
        <w:t>scalability</w:t>
      </w:r>
      <w:proofErr w:type="spellEnd"/>
      <w:r w:rsidRPr="002F63FA">
        <w:t xml:space="preserve">, </w:t>
      </w:r>
      <w:proofErr w:type="spellStart"/>
      <w:r w:rsidRPr="002F63FA">
        <w:t>adaptability</w:t>
      </w:r>
      <w:proofErr w:type="spellEnd"/>
      <w:r w:rsidRPr="002F63FA">
        <w:t xml:space="preserve">, </w:t>
      </w:r>
      <w:proofErr w:type="spellStart"/>
      <w:r w:rsidRPr="002F63FA">
        <w:t>and</w:t>
      </w:r>
      <w:proofErr w:type="spellEnd"/>
      <w:r w:rsidRPr="002F63FA">
        <w:t xml:space="preserve"> </w:t>
      </w:r>
      <w:proofErr w:type="spellStart"/>
      <w:r w:rsidRPr="002F63FA">
        <w:t>productivity.</w:t>
      </w:r>
      <w:r w:rsidR="001D4BC1" w:rsidRPr="002F63FA">
        <w:t>ANNOTATION</w:t>
      </w:r>
      <w:proofErr w:type="spellEnd"/>
    </w:p>
    <w:p w14:paraId="5A5BF59A" w14:textId="2137B98E" w:rsidR="00DA43F5" w:rsidRDefault="00DA43F5" w:rsidP="00FC275F">
      <w:pPr>
        <w:spacing w:before="100" w:beforeAutospacing="1" w:after="100" w:afterAutospacing="1"/>
        <w:ind w:firstLine="851"/>
        <w:rPr>
          <w:szCs w:val="24"/>
          <w:lang w:eastAsia="uk-UA"/>
        </w:rPr>
      </w:pPr>
      <w:r w:rsidRPr="00FC275F">
        <w:rPr>
          <w:b/>
          <w:szCs w:val="24"/>
          <w:lang w:eastAsia="uk-UA"/>
        </w:rPr>
        <w:t>KEYWORDS:</w:t>
      </w:r>
      <w:r w:rsidRPr="00FC275F">
        <w:rPr>
          <w:szCs w:val="24"/>
          <w:lang w:eastAsia="uk-UA"/>
        </w:rPr>
        <w:t xml:space="preserve"> CLOUD TECHNOLOGIES, SOFTWARE DEVELOPMENT, AGILE DEVELOPMENT, AGILE, INFORMATION SECURITY, PARALLELISM, MICROSERVICES, CI/CD, SCALABILITY, DEVOPS.</w:t>
      </w:r>
    </w:p>
    <w:p w14:paraId="71D64EEE" w14:textId="77777777" w:rsidR="00DA43F5" w:rsidRDefault="00DA43F5">
      <w:pPr>
        <w:spacing w:line="240" w:lineRule="auto"/>
        <w:ind w:firstLine="0"/>
        <w:jc w:val="left"/>
        <w:rPr>
          <w:szCs w:val="24"/>
          <w:lang w:eastAsia="uk-UA"/>
        </w:rPr>
      </w:pPr>
      <w:r>
        <w:rPr>
          <w:szCs w:val="24"/>
          <w:lang w:eastAsia="uk-UA"/>
        </w:rPr>
        <w:br w:type="page"/>
      </w:r>
    </w:p>
    <w:p w14:paraId="067EE662" w14:textId="0D876EE2" w:rsidR="00E21884" w:rsidRPr="00690B10" w:rsidRDefault="00690B10" w:rsidP="00690B10">
      <w:pPr>
        <w:spacing w:before="100" w:beforeAutospacing="1" w:after="100" w:afterAutospacing="1"/>
        <w:ind w:firstLine="851"/>
        <w:jc w:val="center"/>
        <w:rPr>
          <w:szCs w:val="24"/>
          <w:lang w:val="en-US" w:eastAsia="uk-UA"/>
        </w:rPr>
      </w:pPr>
      <w:r w:rsidRPr="008A3883">
        <w:rPr>
          <w:noProof/>
          <w:sz w:val="52"/>
          <w:lang w:eastAsia="uk-UA"/>
        </w:rPr>
        <w:lastRenderedPageBreak/>
        <mc:AlternateContent>
          <mc:Choice Requires="wps">
            <w:drawing>
              <wp:anchor distT="0" distB="0" distL="114300" distR="114300" simplePos="0" relativeHeight="251702783" behindDoc="1" locked="0" layoutInCell="1" allowOverlap="1" wp14:anchorId="3FA55153" wp14:editId="11E1238E">
                <wp:simplePos x="0" y="0"/>
                <wp:positionH relativeFrom="margin">
                  <wp:posOffset>-224155</wp:posOffset>
                </wp:positionH>
                <wp:positionV relativeFrom="paragraph">
                  <wp:posOffset>-339090</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459EF234" w:rsidR="00D92A28" w:rsidRDefault="00D92A28" w:rsidP="00F328DB">
                            <w:pPr>
                              <w:ind w:firstLine="0"/>
                            </w:pPr>
                          </w:p>
                          <w:p w14:paraId="7DBE8489" w14:textId="12BE8DFE" w:rsidR="00DA43F5" w:rsidRDefault="00DA43F5" w:rsidP="00F328DB">
                            <w:pPr>
                              <w:ind w:firstLine="0"/>
                            </w:pPr>
                          </w:p>
                          <w:p w14:paraId="3359F376" w14:textId="039495B3" w:rsidR="00DA43F5" w:rsidRDefault="00DA43F5" w:rsidP="00F328DB">
                            <w:pPr>
                              <w:ind w:firstLine="0"/>
                            </w:pPr>
                          </w:p>
                          <w:p w14:paraId="763F98BD" w14:textId="77777777" w:rsidR="00DA43F5" w:rsidRDefault="00DA43F5"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A55153" id="Rectangle 95" o:spid="_x0000_s1027" style="position:absolute;left:0;text-align:left;margin-left:-17.65pt;margin-top:-26.7pt;width:518.25pt;height:786.45pt;z-index:-2516136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" filled="f" strokeweight="2pt">
                <v:textbox>
                  <w:txbxContent>
                    <w:p w14:paraId="650E0184" w14:textId="459EF234" w:rsidR="00D92A28" w:rsidRDefault="00D92A28" w:rsidP="00F328DB">
                      <w:pPr>
                        <w:ind w:firstLine="0"/>
                      </w:pPr>
                    </w:p>
                    <w:p w14:paraId="7DBE8489" w14:textId="12BE8DFE" w:rsidR="00DA43F5" w:rsidRDefault="00DA43F5" w:rsidP="00F328DB">
                      <w:pPr>
                        <w:ind w:firstLine="0"/>
                      </w:pPr>
                    </w:p>
                    <w:p w14:paraId="3359F376" w14:textId="039495B3" w:rsidR="00DA43F5" w:rsidRDefault="00DA43F5" w:rsidP="00F328DB">
                      <w:pPr>
                        <w:ind w:firstLine="0"/>
                      </w:pPr>
                    </w:p>
                    <w:p w14:paraId="763F98BD" w14:textId="77777777" w:rsidR="00DA43F5" w:rsidRDefault="00DA43F5" w:rsidP="00F328DB">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706368" behindDoc="0" locked="1" layoutInCell="1" allowOverlap="1" wp14:anchorId="495BB1CE" wp14:editId="26186C40">
                <wp:simplePos x="0" y="0"/>
                <wp:positionH relativeFrom="margin">
                  <wp:posOffset>-235585</wp:posOffset>
                </wp:positionH>
                <wp:positionV relativeFrom="page">
                  <wp:posOffset>8973820</wp:posOffset>
                </wp:positionV>
                <wp:extent cx="6581775" cy="1434465"/>
                <wp:effectExtent l="0" t="0" r="28575" b="3238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92A28" w:rsidRDefault="00D92A28"/>
                            <w:p w14:paraId="084087AD" w14:textId="77777777"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92A28" w:rsidRDefault="00D92A28"/>
                            <w:p w14:paraId="1A3B3529" w14:textId="0BC05A9F"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92A28" w:rsidRDefault="00D92A28"/>
                            <w:p w14:paraId="790D807F" w14:textId="19A0A0A8"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D92A28" w:rsidRDefault="00D92A28" w:rsidP="00E21884">
                              <w:pPr>
                                <w:pStyle w:val="ad"/>
                                <w:jc w:val="center"/>
                                <w:rPr>
                                  <w:sz w:val="18"/>
                                </w:rPr>
                              </w:pPr>
                              <w:proofErr w:type="spellStart"/>
                              <w:r>
                                <w:rPr>
                                  <w:sz w:val="18"/>
                                </w:rPr>
                                <w:t>Арк</w:t>
                              </w:r>
                              <w:proofErr w:type="spellEnd"/>
                              <w:r>
                                <w:rPr>
                                  <w:sz w:val="18"/>
                                </w:rPr>
                                <w:t>.</w:t>
                              </w:r>
                            </w:p>
                            <w:p w14:paraId="5B2FC450" w14:textId="77777777" w:rsidR="00D92A28" w:rsidRDefault="00D92A28"/>
                            <w:p w14:paraId="528B25E0" w14:textId="77777777" w:rsidR="00D92A28" w:rsidRDefault="00D92A28" w:rsidP="00E21884">
                              <w:pPr>
                                <w:pStyle w:val="ad"/>
                                <w:jc w:val="center"/>
                                <w:rPr>
                                  <w:sz w:val="18"/>
                                </w:rPr>
                              </w:pPr>
                              <w:proofErr w:type="spellStart"/>
                              <w:r>
                                <w:rPr>
                                  <w:sz w:val="18"/>
                                </w:rPr>
                                <w:t>Арк</w:t>
                              </w:r>
                              <w:proofErr w:type="spellEnd"/>
                              <w:r>
                                <w:rPr>
                                  <w:sz w:val="18"/>
                                </w:rPr>
                                <w:t>.</w:t>
                              </w:r>
                            </w:p>
                            <w:p w14:paraId="3F38E308" w14:textId="77777777" w:rsidR="00D92A28" w:rsidRDefault="00D92A28"/>
                            <w:p w14:paraId="49A28E3A" w14:textId="046A8FE3" w:rsidR="00D92A28" w:rsidRDefault="00D92A28" w:rsidP="00E21884">
                              <w:pPr>
                                <w:pStyle w:val="ad"/>
                                <w:jc w:val="center"/>
                                <w:rPr>
                                  <w:sz w:val="18"/>
                                </w:rPr>
                              </w:pPr>
                              <w:proofErr w:type="spellStart"/>
                              <w:r>
                                <w:rPr>
                                  <w:sz w:val="18"/>
                                </w:rPr>
                                <w:t>Арк</w:t>
                              </w:r>
                              <w:proofErr w:type="spellEnd"/>
                              <w:r>
                                <w:rPr>
                                  <w:sz w:val="18"/>
                                </w:rPr>
                                <w:t>.</w:t>
                              </w:r>
                            </w:p>
                            <w:p w14:paraId="7C371E22" w14:textId="77777777" w:rsidR="00D92A28" w:rsidRDefault="00D92A28"/>
                            <w:p w14:paraId="16077F80" w14:textId="698C0119" w:rsidR="00D92A28" w:rsidRDefault="00D92A28"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92A28" w:rsidRDefault="00D92A28"/>
                            <w:p w14:paraId="21052A2A" w14:textId="77777777"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92A28" w:rsidRDefault="00D92A28"/>
                            <w:p w14:paraId="20605043" w14:textId="56A234A8"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92A28" w:rsidRDefault="00D92A28"/>
                            <w:p w14:paraId="38B3129D" w14:textId="0A4B0FAB"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D92A28" w:rsidRDefault="00D92A28" w:rsidP="00E21884">
                              <w:pPr>
                                <w:pStyle w:val="ad"/>
                                <w:jc w:val="center"/>
                                <w:rPr>
                                  <w:sz w:val="18"/>
                                </w:rPr>
                              </w:pPr>
                              <w:r>
                                <w:rPr>
                                  <w:sz w:val="18"/>
                                </w:rPr>
                                <w:t>Підпис</w:t>
                              </w:r>
                            </w:p>
                            <w:p w14:paraId="056268ED" w14:textId="77777777" w:rsidR="00D92A28" w:rsidRDefault="00D92A28"/>
                            <w:p w14:paraId="2B601082" w14:textId="77777777" w:rsidR="00D92A28" w:rsidRDefault="00D92A28" w:rsidP="00E21884">
                              <w:pPr>
                                <w:pStyle w:val="ad"/>
                                <w:jc w:val="center"/>
                                <w:rPr>
                                  <w:sz w:val="18"/>
                                </w:rPr>
                              </w:pPr>
                              <w:r>
                                <w:rPr>
                                  <w:sz w:val="18"/>
                                </w:rPr>
                                <w:t>Підпис</w:t>
                              </w:r>
                            </w:p>
                            <w:p w14:paraId="1F661ED9" w14:textId="77777777" w:rsidR="00D92A28" w:rsidRDefault="00D92A28"/>
                            <w:p w14:paraId="4E2D75A7" w14:textId="2BBA3995" w:rsidR="00D92A28" w:rsidRDefault="00D92A28" w:rsidP="00E21884">
                              <w:pPr>
                                <w:pStyle w:val="ad"/>
                                <w:jc w:val="center"/>
                                <w:rPr>
                                  <w:sz w:val="18"/>
                                </w:rPr>
                              </w:pPr>
                              <w:r>
                                <w:rPr>
                                  <w:sz w:val="18"/>
                                </w:rPr>
                                <w:t>Підпис</w:t>
                              </w:r>
                            </w:p>
                            <w:p w14:paraId="41076268" w14:textId="77777777" w:rsidR="00D92A28" w:rsidRDefault="00D92A28"/>
                            <w:p w14:paraId="03A54F45" w14:textId="53570858" w:rsidR="00D92A28" w:rsidRDefault="00D92A28"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D92A28" w:rsidRDefault="00D92A28" w:rsidP="00E21884">
                              <w:pPr>
                                <w:pStyle w:val="ad"/>
                                <w:jc w:val="center"/>
                                <w:rPr>
                                  <w:sz w:val="18"/>
                                </w:rPr>
                              </w:pPr>
                              <w:r>
                                <w:rPr>
                                  <w:sz w:val="18"/>
                                </w:rPr>
                                <w:t>Дата</w:t>
                              </w:r>
                            </w:p>
                            <w:p w14:paraId="6979F37D" w14:textId="77777777" w:rsidR="00D92A28" w:rsidRDefault="00D92A28"/>
                            <w:p w14:paraId="067EEB04" w14:textId="77777777" w:rsidR="00D92A28" w:rsidRDefault="00D92A28" w:rsidP="00E21884">
                              <w:pPr>
                                <w:pStyle w:val="ad"/>
                                <w:jc w:val="center"/>
                                <w:rPr>
                                  <w:sz w:val="18"/>
                                </w:rPr>
                              </w:pPr>
                              <w:r>
                                <w:rPr>
                                  <w:sz w:val="18"/>
                                </w:rPr>
                                <w:t>Дата</w:t>
                              </w:r>
                            </w:p>
                            <w:p w14:paraId="4E0A9B72" w14:textId="77777777" w:rsidR="00D92A28" w:rsidRDefault="00D92A28"/>
                            <w:p w14:paraId="77F0957A" w14:textId="07FA3797" w:rsidR="00D92A28" w:rsidRDefault="00D92A28" w:rsidP="00E21884">
                              <w:pPr>
                                <w:pStyle w:val="ad"/>
                                <w:jc w:val="center"/>
                                <w:rPr>
                                  <w:sz w:val="18"/>
                                </w:rPr>
                              </w:pPr>
                              <w:r>
                                <w:rPr>
                                  <w:sz w:val="18"/>
                                </w:rPr>
                                <w:t>Дата</w:t>
                              </w:r>
                            </w:p>
                            <w:p w14:paraId="63A36F71" w14:textId="77777777" w:rsidR="00D92A28" w:rsidRDefault="00D92A28"/>
                            <w:p w14:paraId="341511F5" w14:textId="0FF7214A" w:rsidR="00D92A28" w:rsidRDefault="00D92A28"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D92A28" w:rsidRDefault="00D92A28"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92A28" w:rsidRDefault="00D92A28"/>
                            <w:p w14:paraId="5588364B" w14:textId="77777777" w:rsidR="00D92A28" w:rsidRDefault="00D92A28"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92A28" w:rsidRDefault="00D92A28"/>
                            <w:p w14:paraId="03160F87" w14:textId="0977EE3E" w:rsidR="00D92A28" w:rsidRDefault="00D92A28"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92A28" w:rsidRDefault="00D92A28"/>
                            <w:p w14:paraId="77FF20A3" w14:textId="422BA1D5" w:rsidR="00D92A28" w:rsidRDefault="00D92A28"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D92A28" w:rsidRDefault="00D92A28"/>
                            <w:p w14:paraId="3F788178" w14:textId="77777777"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D92A28" w:rsidRDefault="00D92A28"/>
                            <w:p w14:paraId="124FDA4B" w14:textId="145BE2EA"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D92A28" w:rsidRDefault="00D92A28"/>
                            <w:p w14:paraId="79158521" w14:textId="7CAB9307"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DD29C8" w14:textId="5B722941" w:rsidR="00D92A28" w:rsidRDefault="00D92A28" w:rsidP="00E21884">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BF787F">
                                <w:rPr>
                                  <w:rFonts w:ascii="Times New Roman" w:hAnsi="Times New Roman"/>
                                  <w:i w:val="0"/>
                                  <w:iCs/>
                                  <w:sz w:val="36"/>
                                </w:rPr>
                                <w:t>2</w:t>
                              </w:r>
                              <w:r>
                                <w:rPr>
                                  <w:rFonts w:ascii="Times New Roman" w:hAnsi="Times New Roman"/>
                                  <w:i w:val="0"/>
                                  <w:iCs/>
                                  <w:sz w:val="36"/>
                                </w:rPr>
                                <w:t>3.00.00.000 ПЗ</w:t>
                              </w:r>
                            </w:p>
                            <w:p w14:paraId="3B98B7F2" w14:textId="77777777" w:rsidR="00D92A28" w:rsidRPr="00340F37" w:rsidRDefault="00D92A28" w:rsidP="00E21884">
                              <w:pPr>
                                <w:jc w:val="center"/>
                              </w:pPr>
                              <w:r>
                                <w:t xml:space="preserve"> І </w:t>
                              </w:r>
                            </w:p>
                            <w:p w14:paraId="6CD59408" w14:textId="77777777" w:rsidR="00D92A28" w:rsidRDefault="00D92A28"/>
                            <w:p w14:paraId="589CDDEE" w14:textId="77777777" w:rsidR="00D92A28" w:rsidRDefault="00D92A28"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D92A28" w:rsidRPr="00340F37" w:rsidRDefault="00D92A28" w:rsidP="00E21884">
                              <w:pPr>
                                <w:jc w:val="center"/>
                              </w:pPr>
                              <w:r>
                                <w:t xml:space="preserve"> І </w:t>
                              </w:r>
                            </w:p>
                            <w:p w14:paraId="78FE2277" w14:textId="77777777" w:rsidR="00D92A28" w:rsidRDefault="00D92A28"/>
                            <w:p w14:paraId="62FA5FD1" w14:textId="487D14E8" w:rsidR="00D92A28" w:rsidRDefault="00D92A28"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D92A28" w:rsidRPr="00340F37" w:rsidRDefault="00D92A28" w:rsidP="00E21884">
                              <w:pPr>
                                <w:jc w:val="center"/>
                              </w:pPr>
                              <w:r>
                                <w:t xml:space="preserve"> І </w:t>
                              </w:r>
                            </w:p>
                            <w:p w14:paraId="788EA407" w14:textId="77777777" w:rsidR="00D92A28" w:rsidRDefault="00D92A28"/>
                            <w:p w14:paraId="4B679771" w14:textId="1337925D" w:rsidR="00D92A28" w:rsidRDefault="00D92A28"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D92A28" w:rsidRPr="00340F37" w:rsidRDefault="00D92A28" w:rsidP="00E21884">
                              <w:pPr>
                                <w:jc w:val="center"/>
                              </w:pPr>
                              <w:r>
                                <w:t xml:space="preserve"> І </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92A28" w:rsidRDefault="00D92A28"/>
                              <w:p w14:paraId="4B972303" w14:textId="77777777"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92A28" w:rsidRDefault="00D92A28"/>
                              <w:p w14:paraId="56E997EF" w14:textId="746F8BE3"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92A28" w:rsidRDefault="00D92A28"/>
                              <w:p w14:paraId="12D93C4F" w14:textId="134E15C4"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6E17ABCE" w:rsidR="00D92A28" w:rsidRPr="008D2349" w:rsidRDefault="00D92A28" w:rsidP="00FB7F56">
                                <w:pPr>
                                  <w:ind w:firstLine="0"/>
                                  <w:jc w:val="left"/>
                                  <w:rPr>
                                    <w:sz w:val="2"/>
                                    <w:lang w:val="en-US"/>
                                  </w:rPr>
                                </w:pPr>
                                <w:proofErr w:type="spellStart"/>
                                <w:r w:rsidRPr="008D2349">
                                  <w:rPr>
                                    <w:color w:val="000000"/>
                                    <w:sz w:val="20"/>
                                  </w:rPr>
                                  <w:t>Перцович</w:t>
                                </w:r>
                                <w:proofErr w:type="spellEnd"/>
                                <w:r w:rsidRPr="008D2349">
                                  <w:rPr>
                                    <w:color w:val="000000"/>
                                    <w:sz w:val="20"/>
                                  </w:rPr>
                                  <w:t xml:space="preserve"> І. Т</w:t>
                                </w:r>
                                <w:r w:rsidRPr="008D2349">
                                  <w:rPr>
                                    <w:color w:val="000000"/>
                                    <w:sz w:val="20"/>
                                    <w:lang w:val="en-US"/>
                                  </w:rPr>
                                  <w:t>.</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D92A28" w:rsidRDefault="00D92A28" w:rsidP="00E21884">
                                <w:pPr>
                                  <w:pStyle w:val="ad"/>
                                  <w:rPr>
                                    <w:sz w:val="18"/>
                                  </w:rPr>
                                </w:pPr>
                                <w:proofErr w:type="spellStart"/>
                                <w:r>
                                  <w:rPr>
                                    <w:sz w:val="18"/>
                                  </w:rPr>
                                  <w:t>Перевір</w:t>
                                </w:r>
                                <w:proofErr w:type="spellEnd"/>
                                <w:r>
                                  <w:rPr>
                                    <w:sz w:val="18"/>
                                  </w:rPr>
                                  <w:t>.</w:t>
                                </w:r>
                              </w:p>
                              <w:p w14:paraId="3E1FF734" w14:textId="77777777" w:rsidR="00D92A28" w:rsidRDefault="00D92A28"/>
                              <w:p w14:paraId="6B5B4D5F" w14:textId="77777777" w:rsidR="00D92A28" w:rsidRDefault="00D92A28" w:rsidP="00E21884">
                                <w:pPr>
                                  <w:pStyle w:val="ad"/>
                                  <w:rPr>
                                    <w:sz w:val="18"/>
                                  </w:rPr>
                                </w:pPr>
                                <w:proofErr w:type="spellStart"/>
                                <w:r>
                                  <w:rPr>
                                    <w:sz w:val="18"/>
                                  </w:rPr>
                                  <w:t>Перевір</w:t>
                                </w:r>
                                <w:proofErr w:type="spellEnd"/>
                                <w:r>
                                  <w:rPr>
                                    <w:sz w:val="18"/>
                                  </w:rPr>
                                  <w:t>.</w:t>
                                </w:r>
                              </w:p>
                              <w:p w14:paraId="28B41A4B" w14:textId="77777777" w:rsidR="00D92A28" w:rsidRDefault="00D92A28"/>
                              <w:p w14:paraId="10E74283" w14:textId="20616E90" w:rsidR="00D92A28" w:rsidRDefault="00D92A28" w:rsidP="00E21884">
                                <w:pPr>
                                  <w:pStyle w:val="ad"/>
                                  <w:rPr>
                                    <w:sz w:val="18"/>
                                  </w:rPr>
                                </w:pPr>
                                <w:proofErr w:type="spellStart"/>
                                <w:r>
                                  <w:rPr>
                                    <w:sz w:val="18"/>
                                  </w:rPr>
                                  <w:t>Перевір</w:t>
                                </w:r>
                                <w:proofErr w:type="spellEnd"/>
                                <w:r>
                                  <w:rPr>
                                    <w:sz w:val="18"/>
                                  </w:rPr>
                                  <w:t>.</w:t>
                                </w:r>
                              </w:p>
                              <w:p w14:paraId="12EF5F8E" w14:textId="77777777" w:rsidR="00D92A28" w:rsidRDefault="00D92A28"/>
                              <w:p w14:paraId="701373BB" w14:textId="04317466" w:rsidR="00D92A28" w:rsidRDefault="00D92A28"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2B2C781E" w:rsidR="00D92A28" w:rsidRPr="004F7901" w:rsidRDefault="00D92A28" w:rsidP="002D691C">
                                <w:pPr>
                                  <w:ind w:firstLine="0"/>
                                  <w:rPr>
                                    <w:sz w:val="18"/>
                                    <w:szCs w:val="20"/>
                                  </w:rPr>
                                </w:pPr>
                                <w:r w:rsidRPr="004F7901">
                                  <w:rPr>
                                    <w:sz w:val="22"/>
                                    <w:szCs w:val="24"/>
                                  </w:rPr>
                                  <w:t>Царева О.С.</w:t>
                                </w:r>
                              </w:p>
                            </w:txbxContent>
                          </wps:txbx>
                          <wps:bodyPr rot="0" vert="horz" wrap="square" lIns="0" tIns="0" rIns="0" bIns="0" anchor="t" anchorCtr="0" upright="1">
                            <a:noAutofit/>
                          </wps:bodyPr>
                        </wps:wsp>
                      </wpg:grpSp>
                      <wpg:grpSp>
                        <wpg:cNvPr id="135" name="Group 124"/>
                        <wpg:cNvGrpSpPr>
                          <a:grpSpLocks/>
                        </wpg:cNvGrpSpPr>
                        <wpg:grpSpPr bwMode="auto">
                          <a:xfrm>
                            <a:off x="39" y="18939"/>
                            <a:ext cx="4789" cy="339"/>
                            <a:chOff x="39" y="17027"/>
                            <a:chExt cx="19951" cy="21942"/>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D92A28" w:rsidRDefault="00D92A28" w:rsidP="00E21884">
                                <w:pPr>
                                  <w:pStyle w:val="ad"/>
                                  <w:rPr>
                                    <w:sz w:val="18"/>
                                  </w:rPr>
                                </w:pPr>
                                <w:proofErr w:type="spellStart"/>
                                <w:r>
                                  <w:rPr>
                                    <w:sz w:val="18"/>
                                  </w:rPr>
                                  <w:t>Реценз</w:t>
                                </w:r>
                                <w:proofErr w:type="spellEnd"/>
                                <w:r>
                                  <w:rPr>
                                    <w:sz w:val="18"/>
                                  </w:rPr>
                                  <w:t>.</w:t>
                                </w:r>
                              </w:p>
                              <w:p w14:paraId="1305399A" w14:textId="77777777" w:rsidR="00D92A28" w:rsidRDefault="00D92A28"/>
                              <w:p w14:paraId="4A7F9752" w14:textId="77777777" w:rsidR="00D92A28" w:rsidRDefault="00D92A28" w:rsidP="00E21884">
                                <w:pPr>
                                  <w:pStyle w:val="ad"/>
                                  <w:rPr>
                                    <w:sz w:val="18"/>
                                  </w:rPr>
                                </w:pPr>
                                <w:proofErr w:type="spellStart"/>
                                <w:r>
                                  <w:rPr>
                                    <w:sz w:val="18"/>
                                  </w:rPr>
                                  <w:t>Реценз</w:t>
                                </w:r>
                                <w:proofErr w:type="spellEnd"/>
                                <w:r>
                                  <w:rPr>
                                    <w:sz w:val="18"/>
                                  </w:rPr>
                                  <w:t>.</w:t>
                                </w:r>
                              </w:p>
                              <w:p w14:paraId="1BDCFE7B" w14:textId="77777777" w:rsidR="00D92A28" w:rsidRDefault="00D92A28"/>
                              <w:p w14:paraId="2C49F45C" w14:textId="081B786C" w:rsidR="00D92A28" w:rsidRDefault="00D92A28" w:rsidP="00E21884">
                                <w:pPr>
                                  <w:pStyle w:val="ad"/>
                                  <w:rPr>
                                    <w:sz w:val="18"/>
                                  </w:rPr>
                                </w:pPr>
                                <w:proofErr w:type="spellStart"/>
                                <w:r>
                                  <w:rPr>
                                    <w:sz w:val="18"/>
                                  </w:rPr>
                                  <w:t>Реценз</w:t>
                                </w:r>
                                <w:proofErr w:type="spellEnd"/>
                                <w:r>
                                  <w:rPr>
                                    <w:sz w:val="18"/>
                                  </w:rPr>
                                  <w:t>.</w:t>
                                </w:r>
                              </w:p>
                              <w:p w14:paraId="2C303AF9" w14:textId="77777777" w:rsidR="00D92A28" w:rsidRDefault="00D92A28"/>
                              <w:p w14:paraId="76A75360" w14:textId="51533C38" w:rsidR="00D92A28" w:rsidRDefault="00D92A28"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180" y="17027"/>
                              <a:ext cx="10810" cy="18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109053E8" w:rsidR="00D92A28" w:rsidRPr="00BF787F" w:rsidRDefault="00BF787F" w:rsidP="00BF787F">
                                <w:pPr>
                                  <w:ind w:firstLine="0"/>
                                  <w:rPr>
                                    <w:sz w:val="16"/>
                                    <w:szCs w:val="16"/>
                                  </w:rPr>
                                </w:pPr>
                                <w:proofErr w:type="spellStart"/>
                                <w:r w:rsidRPr="00BF787F">
                                  <w:rPr>
                                    <w:sz w:val="16"/>
                                    <w:szCs w:val="16"/>
                                  </w:rPr>
                                  <w:t>Чесановський</w:t>
                                </w:r>
                                <w:proofErr w:type="spellEnd"/>
                                <w:r w:rsidRPr="00BF787F">
                                  <w:rPr>
                                    <w:sz w:val="16"/>
                                    <w:szCs w:val="16"/>
                                  </w:rPr>
                                  <w:t xml:space="preserve"> </w:t>
                                </w:r>
                                <w:r w:rsidRPr="00BF787F">
                                  <w:rPr>
                                    <w:sz w:val="14"/>
                                    <w:szCs w:val="14"/>
                                  </w:rPr>
                                  <w:t>М.С</w:t>
                                </w:r>
                              </w:p>
                              <w:p w14:paraId="153C5D1B" w14:textId="77777777" w:rsidR="00D92A28" w:rsidRPr="00BF787F" w:rsidRDefault="00D92A28">
                                <w:pPr>
                                  <w:rPr>
                                    <w:sz w:val="20"/>
                                    <w:szCs w:val="20"/>
                                  </w:rPr>
                                </w:pPr>
                              </w:p>
                              <w:p w14:paraId="47CC9120" w14:textId="77777777" w:rsidR="00D92A28" w:rsidRPr="00BF787F" w:rsidRDefault="00D92A28" w:rsidP="00E21884">
                                <w:pPr>
                                  <w:rPr>
                                    <w:sz w:val="20"/>
                                    <w:szCs w:val="20"/>
                                  </w:rPr>
                                </w:pPr>
                              </w:p>
                              <w:p w14:paraId="0DE85AEF" w14:textId="77777777" w:rsidR="00D92A28" w:rsidRPr="00BF787F" w:rsidRDefault="00D92A28">
                                <w:pPr>
                                  <w:rPr>
                                    <w:sz w:val="20"/>
                                    <w:szCs w:val="20"/>
                                  </w:rPr>
                                </w:pPr>
                              </w:p>
                              <w:p w14:paraId="13EFDEFD" w14:textId="25F5424A" w:rsidR="00D92A28" w:rsidRPr="00BF787F" w:rsidRDefault="00D92A28" w:rsidP="00E21884">
                                <w:pPr>
                                  <w:rPr>
                                    <w:sz w:val="20"/>
                                    <w:szCs w:val="20"/>
                                  </w:rPr>
                                </w:pPr>
                              </w:p>
                              <w:p w14:paraId="744A5E95" w14:textId="77777777" w:rsidR="00D92A28" w:rsidRPr="00BF787F" w:rsidRDefault="00D92A28">
                                <w:pPr>
                                  <w:rPr>
                                    <w:sz w:val="20"/>
                                    <w:szCs w:val="20"/>
                                  </w:rPr>
                                </w:pPr>
                              </w:p>
                              <w:p w14:paraId="2050F5FD" w14:textId="641B6FB1" w:rsidR="00D92A28" w:rsidRPr="00BF787F" w:rsidRDefault="00D92A28" w:rsidP="00E21884">
                                <w:pPr>
                                  <w:rPr>
                                    <w:sz w:val="20"/>
                                    <w:szCs w:val="20"/>
                                  </w:rPr>
                                </w:pPr>
                              </w:p>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D92A28" w:rsidRDefault="00D92A28" w:rsidP="00E21884">
                                <w:pPr>
                                  <w:pStyle w:val="ad"/>
                                  <w:rPr>
                                    <w:sz w:val="18"/>
                                  </w:rPr>
                                </w:pPr>
                                <w:r>
                                  <w:rPr>
                                    <w:sz w:val="18"/>
                                  </w:rPr>
                                  <w:t xml:space="preserve"> Н. Контр.</w:t>
                                </w:r>
                              </w:p>
                              <w:p w14:paraId="039B40F9" w14:textId="77777777" w:rsidR="00D92A28" w:rsidRDefault="00D92A28"/>
                              <w:p w14:paraId="76185384" w14:textId="77777777" w:rsidR="00D92A28" w:rsidRDefault="00D92A28" w:rsidP="00E21884">
                                <w:pPr>
                                  <w:pStyle w:val="ad"/>
                                  <w:rPr>
                                    <w:sz w:val="18"/>
                                  </w:rPr>
                                </w:pPr>
                                <w:r>
                                  <w:rPr>
                                    <w:sz w:val="18"/>
                                  </w:rPr>
                                  <w:t xml:space="preserve"> Н. Контр.</w:t>
                                </w:r>
                              </w:p>
                              <w:p w14:paraId="1E48DE99" w14:textId="77777777" w:rsidR="00D92A28" w:rsidRDefault="00D92A28"/>
                              <w:p w14:paraId="67D5F67F" w14:textId="6C905FEE" w:rsidR="00D92A28" w:rsidRDefault="00D92A28" w:rsidP="00E21884">
                                <w:pPr>
                                  <w:pStyle w:val="ad"/>
                                  <w:rPr>
                                    <w:sz w:val="18"/>
                                  </w:rPr>
                                </w:pPr>
                                <w:r>
                                  <w:rPr>
                                    <w:sz w:val="18"/>
                                  </w:rPr>
                                  <w:t xml:space="preserve"> Н. Контр.</w:t>
                                </w:r>
                              </w:p>
                              <w:p w14:paraId="165E43E0" w14:textId="77777777" w:rsidR="00D92A28" w:rsidRDefault="00D92A28"/>
                              <w:p w14:paraId="6FD0A70A" w14:textId="395EA4C5" w:rsidR="00D92A28" w:rsidRDefault="00D92A28"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D92A28" w:rsidRPr="001C25AA" w:rsidRDefault="00D92A28" w:rsidP="00E21884"/>
                              <w:p w14:paraId="5FB621AB" w14:textId="77777777" w:rsidR="00D92A28" w:rsidRDefault="00D92A28"/>
                              <w:p w14:paraId="6936778F" w14:textId="77777777"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92A28" w:rsidRPr="001C25AA" w:rsidRDefault="00D92A28" w:rsidP="00E21884"/>
                              <w:p w14:paraId="2928E126" w14:textId="77777777" w:rsidR="00D92A28" w:rsidRDefault="00D92A28"/>
                              <w:p w14:paraId="396D4E43" w14:textId="20524007"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92A28" w:rsidRPr="001C25AA" w:rsidRDefault="00D92A28" w:rsidP="00E21884"/>
                              <w:p w14:paraId="53E125AB" w14:textId="77777777" w:rsidR="00D92A28" w:rsidRDefault="00D92A28"/>
                              <w:p w14:paraId="0297A5E1" w14:textId="7F6EE0B1"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92A28" w:rsidRPr="001C25AA" w:rsidRDefault="00D92A28"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D92A28" w:rsidRDefault="00D92A28" w:rsidP="00E21884">
                                <w:pPr>
                                  <w:pStyle w:val="ad"/>
                                  <w:rPr>
                                    <w:sz w:val="18"/>
                                  </w:rPr>
                                </w:pPr>
                                <w:proofErr w:type="spellStart"/>
                                <w:r>
                                  <w:rPr>
                                    <w:sz w:val="18"/>
                                  </w:rPr>
                                  <w:t>Затверд</w:t>
                                </w:r>
                                <w:proofErr w:type="spellEnd"/>
                                <w:r>
                                  <w:rPr>
                                    <w:sz w:val="18"/>
                                  </w:rPr>
                                  <w:t>.</w:t>
                                </w:r>
                              </w:p>
                              <w:p w14:paraId="11BD1A0D" w14:textId="77777777" w:rsidR="00D92A28" w:rsidRDefault="00D92A28"/>
                              <w:p w14:paraId="1E9D1CFF" w14:textId="77777777" w:rsidR="00D92A28" w:rsidRDefault="00D92A28" w:rsidP="00E21884">
                                <w:pPr>
                                  <w:pStyle w:val="ad"/>
                                  <w:rPr>
                                    <w:sz w:val="18"/>
                                  </w:rPr>
                                </w:pPr>
                                <w:proofErr w:type="spellStart"/>
                                <w:r>
                                  <w:rPr>
                                    <w:sz w:val="18"/>
                                  </w:rPr>
                                  <w:t>Затверд</w:t>
                                </w:r>
                                <w:proofErr w:type="spellEnd"/>
                                <w:r>
                                  <w:rPr>
                                    <w:sz w:val="18"/>
                                  </w:rPr>
                                  <w:t>.</w:t>
                                </w:r>
                              </w:p>
                              <w:p w14:paraId="0C6E25ED" w14:textId="77777777" w:rsidR="00D92A28" w:rsidRDefault="00D92A28"/>
                              <w:p w14:paraId="6B7B3B03" w14:textId="78B1ACEB" w:rsidR="00D92A28" w:rsidRDefault="00D92A28" w:rsidP="00E21884">
                                <w:pPr>
                                  <w:pStyle w:val="ad"/>
                                  <w:rPr>
                                    <w:sz w:val="18"/>
                                  </w:rPr>
                                </w:pPr>
                                <w:proofErr w:type="spellStart"/>
                                <w:r>
                                  <w:rPr>
                                    <w:sz w:val="18"/>
                                  </w:rPr>
                                  <w:t>Затверд</w:t>
                                </w:r>
                                <w:proofErr w:type="spellEnd"/>
                                <w:r>
                                  <w:rPr>
                                    <w:sz w:val="18"/>
                                  </w:rPr>
                                  <w:t>.</w:t>
                                </w:r>
                              </w:p>
                              <w:p w14:paraId="7193DF4B" w14:textId="77777777" w:rsidR="00D92A28" w:rsidRDefault="00D92A28"/>
                              <w:p w14:paraId="43754ECB" w14:textId="50EA2E2A" w:rsidR="00D92A28" w:rsidRDefault="00D92A28"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78663597" w:rsidR="00D92A28" w:rsidRDefault="00D92A28" w:rsidP="002D691C">
                                <w:pPr>
                                  <w:ind w:firstLine="0"/>
                                </w:pPr>
                                <w:r>
                                  <w:rPr>
                                    <w:sz w:val="22"/>
                                    <w:szCs w:val="22"/>
                                  </w:rPr>
                                  <w:t>Бандура В. В</w:t>
                                </w:r>
                                <w:r w:rsidR="00BF787F">
                                  <w:rPr>
                                    <w:sz w:val="22"/>
                                    <w:szCs w:val="22"/>
                                  </w:rPr>
                                  <w:t>.</w:t>
                                </w:r>
                              </w:p>
                              <w:p w14:paraId="48571B02" w14:textId="77777777" w:rsidR="00D92A28" w:rsidRDefault="00D92A28"/>
                              <w:p w14:paraId="50B3F8C9" w14:textId="77777777" w:rsidR="00D92A28" w:rsidRDefault="00D92A28" w:rsidP="002D691C">
                                <w:pPr>
                                  <w:ind w:firstLine="0"/>
                                </w:pPr>
                                <w:r>
                                  <w:rPr>
                                    <w:sz w:val="22"/>
                                    <w:szCs w:val="22"/>
                                  </w:rPr>
                                  <w:t>Бандура В. В,</w:t>
                                </w:r>
                              </w:p>
                              <w:p w14:paraId="235C27CA" w14:textId="77777777" w:rsidR="00D92A28" w:rsidRDefault="00D92A28"/>
                              <w:p w14:paraId="70681B82" w14:textId="216F3206" w:rsidR="00D92A28" w:rsidRDefault="00D92A28" w:rsidP="002D691C">
                                <w:pPr>
                                  <w:ind w:firstLine="0"/>
                                </w:pPr>
                                <w:r>
                                  <w:rPr>
                                    <w:sz w:val="22"/>
                                    <w:szCs w:val="22"/>
                                  </w:rPr>
                                  <w:t>Бандура В. В,</w:t>
                                </w:r>
                              </w:p>
                              <w:p w14:paraId="64F449AD" w14:textId="77777777" w:rsidR="00D92A28" w:rsidRDefault="00D92A28"/>
                              <w:p w14:paraId="7520C766" w14:textId="0ABB7101" w:rsidR="00D92A28" w:rsidRDefault="00D92A28"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0422DA45" w:rsidR="00D92A28" w:rsidRDefault="00D92A28" w:rsidP="00BF787F">
                              <w:pPr>
                                <w:spacing w:line="276" w:lineRule="auto"/>
                                <w:ind w:firstLine="0"/>
                                <w:jc w:val="center"/>
                                <w:rPr>
                                  <w:rFonts w:eastAsia="Calibri"/>
                                  <w:bCs/>
                                  <w:color w:val="000000"/>
                                  <w:sz w:val="22"/>
                                  <w:lang w:eastAsia="en-US"/>
                                </w:rPr>
                              </w:pPr>
                              <w:r w:rsidRPr="0008134D">
                                <w:rPr>
                                  <w:rFonts w:eastAsia="Calibri"/>
                                  <w:bCs/>
                                  <w:color w:val="000000"/>
                                  <w:sz w:val="22"/>
                                  <w:lang w:eastAsia="en-US"/>
                                </w:rPr>
                                <w:t>Аналіз впливу хмарних технологій на сучасну розробку програмного забезпечення</w:t>
                              </w:r>
                            </w:p>
                            <w:p w14:paraId="481C38A5" w14:textId="53B591D0" w:rsidR="00BF787F" w:rsidRPr="00BF787F" w:rsidRDefault="00BF787F" w:rsidP="00BF787F">
                              <w:pPr>
                                <w:spacing w:line="276" w:lineRule="auto"/>
                                <w:ind w:firstLine="0"/>
                                <w:jc w:val="center"/>
                                <w:rPr>
                                  <w:b/>
                                  <w:sz w:val="14"/>
                                  <w:szCs w:val="18"/>
                                  <w:lang w:val="en-US"/>
                                </w:rPr>
                              </w:pPr>
                              <w:r w:rsidRPr="00BF787F">
                                <w:rPr>
                                  <w:rFonts w:eastAsia="Calibri"/>
                                  <w:b/>
                                  <w:color w:val="000000"/>
                                  <w:sz w:val="22"/>
                                  <w:lang w:eastAsia="en-US"/>
                                </w:rPr>
                                <w:t>Пояснювальна записка</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D92A28" w:rsidRDefault="00D92A28" w:rsidP="00E21884">
                              <w:pPr>
                                <w:pStyle w:val="ad"/>
                                <w:jc w:val="center"/>
                                <w:rPr>
                                  <w:sz w:val="18"/>
                                </w:rPr>
                              </w:pPr>
                              <w:r>
                                <w:rPr>
                                  <w:sz w:val="18"/>
                                </w:rPr>
                                <w:t>Літ.</w:t>
                              </w:r>
                            </w:p>
                            <w:p w14:paraId="568ED8F3" w14:textId="77777777" w:rsidR="00D92A28" w:rsidRDefault="00D92A28"/>
                            <w:p w14:paraId="4125BF57" w14:textId="77777777" w:rsidR="00D92A28" w:rsidRDefault="00D92A28" w:rsidP="00E21884">
                              <w:pPr>
                                <w:pStyle w:val="ad"/>
                                <w:jc w:val="center"/>
                                <w:rPr>
                                  <w:sz w:val="18"/>
                                </w:rPr>
                              </w:pPr>
                              <w:r>
                                <w:rPr>
                                  <w:sz w:val="18"/>
                                </w:rPr>
                                <w:t>Літ.</w:t>
                              </w:r>
                            </w:p>
                            <w:p w14:paraId="602A3702" w14:textId="77777777" w:rsidR="00D92A28" w:rsidRDefault="00D92A28"/>
                            <w:p w14:paraId="2ACD6118" w14:textId="4E8D2FBA" w:rsidR="00D92A28" w:rsidRDefault="00D92A28" w:rsidP="00E21884">
                              <w:pPr>
                                <w:pStyle w:val="ad"/>
                                <w:jc w:val="center"/>
                                <w:rPr>
                                  <w:sz w:val="18"/>
                                </w:rPr>
                              </w:pPr>
                              <w:r>
                                <w:rPr>
                                  <w:sz w:val="18"/>
                                </w:rPr>
                                <w:t>Літ.</w:t>
                              </w:r>
                            </w:p>
                            <w:p w14:paraId="2412A6CB" w14:textId="77777777" w:rsidR="00D92A28" w:rsidRDefault="00D92A28"/>
                            <w:p w14:paraId="1B67E21A" w14:textId="7A9581C0" w:rsidR="00D92A28" w:rsidRDefault="00D92A28"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D92A28" w:rsidRDefault="00D92A28" w:rsidP="00E21884">
                              <w:pPr>
                                <w:pStyle w:val="ad"/>
                                <w:jc w:val="center"/>
                                <w:rPr>
                                  <w:rFonts w:ascii="Journal" w:hAnsi="Journal"/>
                                  <w:sz w:val="18"/>
                                </w:rPr>
                              </w:pPr>
                              <w:proofErr w:type="spellStart"/>
                              <w:r>
                                <w:rPr>
                                  <w:sz w:val="18"/>
                                </w:rPr>
                                <w:t>Акрушів</w:t>
                              </w:r>
                              <w:proofErr w:type="spellEnd"/>
                            </w:p>
                            <w:p w14:paraId="0055FCCA" w14:textId="77777777" w:rsidR="00D92A28" w:rsidRDefault="00D92A28"/>
                            <w:p w14:paraId="7DCF8CCC" w14:textId="77777777" w:rsidR="00D92A28" w:rsidRDefault="00D92A28" w:rsidP="00E21884">
                              <w:pPr>
                                <w:pStyle w:val="ad"/>
                                <w:jc w:val="center"/>
                                <w:rPr>
                                  <w:rFonts w:ascii="Journal" w:hAnsi="Journal"/>
                                  <w:sz w:val="18"/>
                                </w:rPr>
                              </w:pPr>
                              <w:proofErr w:type="spellStart"/>
                              <w:r>
                                <w:rPr>
                                  <w:sz w:val="18"/>
                                </w:rPr>
                                <w:t>Акрушів</w:t>
                              </w:r>
                              <w:proofErr w:type="spellEnd"/>
                            </w:p>
                            <w:p w14:paraId="1E596FE4" w14:textId="77777777" w:rsidR="00D92A28" w:rsidRDefault="00D92A28"/>
                            <w:p w14:paraId="326F8A77" w14:textId="68263067" w:rsidR="00D92A28" w:rsidRDefault="00D92A28" w:rsidP="00E21884">
                              <w:pPr>
                                <w:pStyle w:val="ad"/>
                                <w:jc w:val="center"/>
                                <w:rPr>
                                  <w:rFonts w:ascii="Journal" w:hAnsi="Journal"/>
                                  <w:sz w:val="18"/>
                                </w:rPr>
                              </w:pPr>
                              <w:proofErr w:type="spellStart"/>
                              <w:r>
                                <w:rPr>
                                  <w:sz w:val="18"/>
                                </w:rPr>
                                <w:t>Акрушів</w:t>
                              </w:r>
                              <w:proofErr w:type="spellEnd"/>
                            </w:p>
                            <w:p w14:paraId="7C1FC77A" w14:textId="77777777" w:rsidR="00D92A28" w:rsidRDefault="00D92A28"/>
                            <w:p w14:paraId="3BD2D22A" w14:textId="6A3481C3" w:rsidR="00D92A28" w:rsidRDefault="00D92A28"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D92A28" w:rsidRDefault="00D92A28" w:rsidP="00E21884">
                              <w:pPr>
                                <w:jc w:val="center"/>
                                <w:rPr>
                                  <w:i/>
                                </w:rPr>
                              </w:pPr>
                            </w:p>
                            <w:p w14:paraId="3187FF38" w14:textId="77777777" w:rsidR="00D92A28" w:rsidRDefault="00D92A28"/>
                            <w:p w14:paraId="4956E48E" w14:textId="77777777" w:rsidR="00D92A28" w:rsidRDefault="00D92A28" w:rsidP="00E21884">
                              <w:pPr>
                                <w:jc w:val="center"/>
                                <w:rPr>
                                  <w:i/>
                                </w:rPr>
                              </w:pPr>
                            </w:p>
                            <w:p w14:paraId="258AF3EE" w14:textId="77777777" w:rsidR="00D92A28" w:rsidRDefault="00D92A28"/>
                            <w:p w14:paraId="1257ACAB" w14:textId="5EBCAADB" w:rsidR="00D92A28" w:rsidRDefault="00D92A28" w:rsidP="00E21884">
                              <w:pPr>
                                <w:jc w:val="center"/>
                                <w:rPr>
                                  <w:i/>
                                </w:rPr>
                              </w:pPr>
                            </w:p>
                            <w:p w14:paraId="4887D165" w14:textId="77777777" w:rsidR="00D92A28" w:rsidRDefault="00D92A28"/>
                            <w:p w14:paraId="13F1654F" w14:textId="1D78EF27" w:rsidR="00D92A28" w:rsidRDefault="00D92A28"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41E6668C" w:rsidR="00D92A28" w:rsidRDefault="00D92A28" w:rsidP="002D691C">
                              <w:pPr>
                                <w:ind w:firstLine="0"/>
                                <w:jc w:val="center"/>
                                <w:rPr>
                                  <w:b/>
                                  <w:sz w:val="24"/>
                                  <w:szCs w:val="24"/>
                                </w:rPr>
                              </w:pPr>
                              <w:r>
                                <w:rPr>
                                  <w:b/>
                                  <w:sz w:val="24"/>
                                  <w:szCs w:val="24"/>
                                </w:rPr>
                                <w:t>ІФНТУНГ ІП-21</w:t>
                              </w:r>
                              <w:r w:rsidRPr="009069AF">
                                <w:rPr>
                                  <w:b/>
                                  <w:sz w:val="24"/>
                                  <w:szCs w:val="24"/>
                                </w:rPr>
                                <w:t>-</w:t>
                              </w:r>
                              <w:r>
                                <w:rPr>
                                  <w:b/>
                                  <w:sz w:val="24"/>
                                  <w:szCs w:val="24"/>
                                </w:rPr>
                                <w:t>1</w:t>
                              </w:r>
                            </w:p>
                            <w:p w14:paraId="35ACCB00" w14:textId="77777777" w:rsidR="00D92A28" w:rsidRPr="001F3592" w:rsidRDefault="00D92A28" w:rsidP="002D691C">
                              <w:pPr>
                                <w:ind w:firstLine="0"/>
                                <w:jc w:val="center"/>
                                <w:rPr>
                                  <w:b/>
                                  <w:sz w:val="24"/>
                                  <w:szCs w:val="24"/>
                                </w:rPr>
                              </w:pPr>
                            </w:p>
                            <w:p w14:paraId="2BF85D29" w14:textId="77777777" w:rsidR="00D92A28" w:rsidRDefault="00D92A28" w:rsidP="00E21884">
                              <w:pPr>
                                <w:jc w:val="center"/>
                                <w:rPr>
                                  <w:b/>
                                  <w:sz w:val="24"/>
                                  <w:szCs w:val="24"/>
                                </w:rPr>
                              </w:pPr>
                            </w:p>
                            <w:p w14:paraId="721ABB4B" w14:textId="77777777" w:rsidR="00D92A28" w:rsidRDefault="00D92A28"/>
                            <w:p w14:paraId="06901E71" w14:textId="77777777" w:rsidR="00D92A28" w:rsidRPr="009069AF" w:rsidRDefault="00D92A28" w:rsidP="002D691C">
                              <w:pPr>
                                <w:ind w:firstLine="0"/>
                                <w:jc w:val="center"/>
                                <w:rPr>
                                  <w:b/>
                                  <w:sz w:val="24"/>
                                  <w:szCs w:val="24"/>
                                </w:rPr>
                              </w:pPr>
                              <w:r w:rsidRPr="009069AF">
                                <w:rPr>
                                  <w:b/>
                                  <w:sz w:val="24"/>
                                  <w:szCs w:val="24"/>
                                </w:rPr>
                                <w:t>ІФНТУНГ ІП-20-3</w:t>
                              </w:r>
                            </w:p>
                            <w:p w14:paraId="61EC81A2" w14:textId="77777777" w:rsidR="00D92A28" w:rsidRDefault="00D92A28" w:rsidP="00E21884">
                              <w:pPr>
                                <w:jc w:val="center"/>
                                <w:rPr>
                                  <w:b/>
                                  <w:sz w:val="24"/>
                                  <w:szCs w:val="24"/>
                                </w:rPr>
                              </w:pPr>
                            </w:p>
                            <w:p w14:paraId="4936009D" w14:textId="77777777" w:rsidR="00D92A28" w:rsidRDefault="00D92A28"/>
                            <w:p w14:paraId="68089C98" w14:textId="37C25BEE" w:rsidR="00D92A28" w:rsidRPr="009069AF" w:rsidRDefault="00D92A28" w:rsidP="002D691C">
                              <w:pPr>
                                <w:ind w:firstLine="0"/>
                                <w:jc w:val="center"/>
                                <w:rPr>
                                  <w:b/>
                                  <w:sz w:val="24"/>
                                  <w:szCs w:val="24"/>
                                </w:rPr>
                              </w:pPr>
                              <w:r w:rsidRPr="009069AF">
                                <w:rPr>
                                  <w:b/>
                                  <w:sz w:val="24"/>
                                  <w:szCs w:val="24"/>
                                </w:rPr>
                                <w:t>ІФНТУНГ ІП-20-3</w:t>
                              </w:r>
                            </w:p>
                            <w:p w14:paraId="2D6C560D" w14:textId="77777777" w:rsidR="00D92A28" w:rsidRDefault="00D92A28" w:rsidP="00E21884">
                              <w:pPr>
                                <w:jc w:val="center"/>
                                <w:rPr>
                                  <w:b/>
                                  <w:sz w:val="24"/>
                                  <w:szCs w:val="24"/>
                                </w:rPr>
                              </w:pPr>
                            </w:p>
                            <w:p w14:paraId="302DFA9A" w14:textId="77777777" w:rsidR="00D92A28" w:rsidRDefault="00D92A28"/>
                            <w:p w14:paraId="542B2CA8" w14:textId="6EF3C387" w:rsidR="00D92A28" w:rsidRPr="009069AF" w:rsidRDefault="00D92A28" w:rsidP="002D691C">
                              <w:pPr>
                                <w:ind w:firstLine="0"/>
                                <w:jc w:val="center"/>
                                <w:rPr>
                                  <w:b/>
                                  <w:sz w:val="24"/>
                                  <w:szCs w:val="24"/>
                                </w:rPr>
                              </w:pPr>
                              <w:r w:rsidRPr="009069AF">
                                <w:rPr>
                                  <w:b/>
                                  <w:sz w:val="24"/>
                                  <w:szCs w:val="24"/>
                                </w:rPr>
                                <w:t>ІФНТУНГ ІП-20-3</w:t>
                              </w:r>
                            </w:p>
                            <w:p w14:paraId="175CF8AF" w14:textId="77777777" w:rsidR="00D92A28" w:rsidRDefault="00D92A28"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55pt;margin-top:706.6pt;width:518.25pt;height:112.95pt;z-index:251706368;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D92A28" w:rsidRDefault="00D92A28"/>
                      <w:p w14:paraId="084087AD" w14:textId="77777777"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D92A28" w:rsidRDefault="00D92A28"/>
                      <w:p w14:paraId="1A3B3529" w14:textId="0BC05A9F"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D92A28" w:rsidRDefault="00D92A28"/>
                      <w:p w14:paraId="790D807F" w14:textId="19A0A0A8" w:rsidR="00D92A28" w:rsidRDefault="00D92A28"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D92A28" w:rsidRDefault="00D92A28" w:rsidP="00E21884">
                        <w:pPr>
                          <w:pStyle w:val="ad"/>
                          <w:jc w:val="center"/>
                          <w:rPr>
                            <w:sz w:val="18"/>
                          </w:rPr>
                        </w:pPr>
                        <w:proofErr w:type="spellStart"/>
                        <w:r>
                          <w:rPr>
                            <w:sz w:val="18"/>
                          </w:rPr>
                          <w:t>Арк</w:t>
                        </w:r>
                        <w:proofErr w:type="spellEnd"/>
                        <w:r>
                          <w:rPr>
                            <w:sz w:val="18"/>
                          </w:rPr>
                          <w:t>.</w:t>
                        </w:r>
                      </w:p>
                      <w:p w14:paraId="5B2FC450" w14:textId="77777777" w:rsidR="00D92A28" w:rsidRDefault="00D92A28"/>
                      <w:p w14:paraId="528B25E0" w14:textId="77777777" w:rsidR="00D92A28" w:rsidRDefault="00D92A28" w:rsidP="00E21884">
                        <w:pPr>
                          <w:pStyle w:val="ad"/>
                          <w:jc w:val="center"/>
                          <w:rPr>
                            <w:sz w:val="18"/>
                          </w:rPr>
                        </w:pPr>
                        <w:proofErr w:type="spellStart"/>
                        <w:r>
                          <w:rPr>
                            <w:sz w:val="18"/>
                          </w:rPr>
                          <w:t>Арк</w:t>
                        </w:r>
                        <w:proofErr w:type="spellEnd"/>
                        <w:r>
                          <w:rPr>
                            <w:sz w:val="18"/>
                          </w:rPr>
                          <w:t>.</w:t>
                        </w:r>
                      </w:p>
                      <w:p w14:paraId="3F38E308" w14:textId="77777777" w:rsidR="00D92A28" w:rsidRDefault="00D92A28"/>
                      <w:p w14:paraId="49A28E3A" w14:textId="046A8FE3" w:rsidR="00D92A28" w:rsidRDefault="00D92A28" w:rsidP="00E21884">
                        <w:pPr>
                          <w:pStyle w:val="ad"/>
                          <w:jc w:val="center"/>
                          <w:rPr>
                            <w:sz w:val="18"/>
                          </w:rPr>
                        </w:pPr>
                        <w:proofErr w:type="spellStart"/>
                        <w:r>
                          <w:rPr>
                            <w:sz w:val="18"/>
                          </w:rPr>
                          <w:t>Арк</w:t>
                        </w:r>
                        <w:proofErr w:type="spellEnd"/>
                        <w:r>
                          <w:rPr>
                            <w:sz w:val="18"/>
                          </w:rPr>
                          <w:t>.</w:t>
                        </w:r>
                      </w:p>
                      <w:p w14:paraId="7C371E22" w14:textId="77777777" w:rsidR="00D92A28" w:rsidRDefault="00D92A28"/>
                      <w:p w14:paraId="16077F80" w14:textId="698C0119" w:rsidR="00D92A28" w:rsidRDefault="00D92A28"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D92A28" w:rsidRDefault="00D92A28"/>
                      <w:p w14:paraId="21052A2A" w14:textId="77777777"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D92A28" w:rsidRDefault="00D92A28"/>
                      <w:p w14:paraId="20605043" w14:textId="56A234A8"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D92A28" w:rsidRDefault="00D92A28"/>
                      <w:p w14:paraId="38B3129D" w14:textId="0A4B0FAB" w:rsidR="00D92A28" w:rsidRDefault="00D92A28"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D92A28" w:rsidRDefault="00D92A28" w:rsidP="00E21884">
                        <w:pPr>
                          <w:pStyle w:val="ad"/>
                          <w:jc w:val="center"/>
                          <w:rPr>
                            <w:sz w:val="18"/>
                          </w:rPr>
                        </w:pPr>
                        <w:r>
                          <w:rPr>
                            <w:sz w:val="18"/>
                          </w:rPr>
                          <w:t>Підпис</w:t>
                        </w:r>
                      </w:p>
                      <w:p w14:paraId="056268ED" w14:textId="77777777" w:rsidR="00D92A28" w:rsidRDefault="00D92A28"/>
                      <w:p w14:paraId="2B601082" w14:textId="77777777" w:rsidR="00D92A28" w:rsidRDefault="00D92A28" w:rsidP="00E21884">
                        <w:pPr>
                          <w:pStyle w:val="ad"/>
                          <w:jc w:val="center"/>
                          <w:rPr>
                            <w:sz w:val="18"/>
                          </w:rPr>
                        </w:pPr>
                        <w:r>
                          <w:rPr>
                            <w:sz w:val="18"/>
                          </w:rPr>
                          <w:t>Підпис</w:t>
                        </w:r>
                      </w:p>
                      <w:p w14:paraId="1F661ED9" w14:textId="77777777" w:rsidR="00D92A28" w:rsidRDefault="00D92A28"/>
                      <w:p w14:paraId="4E2D75A7" w14:textId="2BBA3995" w:rsidR="00D92A28" w:rsidRDefault="00D92A28" w:rsidP="00E21884">
                        <w:pPr>
                          <w:pStyle w:val="ad"/>
                          <w:jc w:val="center"/>
                          <w:rPr>
                            <w:sz w:val="18"/>
                          </w:rPr>
                        </w:pPr>
                        <w:r>
                          <w:rPr>
                            <w:sz w:val="18"/>
                          </w:rPr>
                          <w:t>Підпис</w:t>
                        </w:r>
                      </w:p>
                      <w:p w14:paraId="41076268" w14:textId="77777777" w:rsidR="00D92A28" w:rsidRDefault="00D92A28"/>
                      <w:p w14:paraId="03A54F45" w14:textId="53570858" w:rsidR="00D92A28" w:rsidRDefault="00D92A28"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D92A28" w:rsidRDefault="00D92A28" w:rsidP="00E21884">
                        <w:pPr>
                          <w:pStyle w:val="ad"/>
                          <w:jc w:val="center"/>
                          <w:rPr>
                            <w:sz w:val="18"/>
                          </w:rPr>
                        </w:pPr>
                        <w:r>
                          <w:rPr>
                            <w:sz w:val="18"/>
                          </w:rPr>
                          <w:t>Дата</w:t>
                        </w:r>
                      </w:p>
                      <w:p w14:paraId="6979F37D" w14:textId="77777777" w:rsidR="00D92A28" w:rsidRDefault="00D92A28"/>
                      <w:p w14:paraId="067EEB04" w14:textId="77777777" w:rsidR="00D92A28" w:rsidRDefault="00D92A28" w:rsidP="00E21884">
                        <w:pPr>
                          <w:pStyle w:val="ad"/>
                          <w:jc w:val="center"/>
                          <w:rPr>
                            <w:sz w:val="18"/>
                          </w:rPr>
                        </w:pPr>
                        <w:r>
                          <w:rPr>
                            <w:sz w:val="18"/>
                          </w:rPr>
                          <w:t>Дата</w:t>
                        </w:r>
                      </w:p>
                      <w:p w14:paraId="4E0A9B72" w14:textId="77777777" w:rsidR="00D92A28" w:rsidRDefault="00D92A28"/>
                      <w:p w14:paraId="77F0957A" w14:textId="07FA3797" w:rsidR="00D92A28" w:rsidRDefault="00D92A28" w:rsidP="00E21884">
                        <w:pPr>
                          <w:pStyle w:val="ad"/>
                          <w:jc w:val="center"/>
                          <w:rPr>
                            <w:sz w:val="18"/>
                          </w:rPr>
                        </w:pPr>
                        <w:r>
                          <w:rPr>
                            <w:sz w:val="18"/>
                          </w:rPr>
                          <w:t>Дата</w:t>
                        </w:r>
                      </w:p>
                      <w:p w14:paraId="63A36F71" w14:textId="77777777" w:rsidR="00D92A28" w:rsidRDefault="00D92A28"/>
                      <w:p w14:paraId="341511F5" w14:textId="0FF7214A" w:rsidR="00D92A28" w:rsidRDefault="00D92A28"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D92A28" w:rsidRDefault="00D92A28"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D92A28" w:rsidRDefault="00D92A28"/>
                      <w:p w14:paraId="5588364B" w14:textId="77777777" w:rsidR="00D92A28" w:rsidRDefault="00D92A28"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D92A28" w:rsidRDefault="00D92A28"/>
                      <w:p w14:paraId="03160F87" w14:textId="0977EE3E" w:rsidR="00D92A28" w:rsidRDefault="00D92A28"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D92A28" w:rsidRDefault="00D92A28"/>
                      <w:p w14:paraId="77FF20A3" w14:textId="422BA1D5" w:rsidR="00D92A28" w:rsidRDefault="00D92A28"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47BEE6AB"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D92A28" w:rsidRDefault="00D92A28"/>
                      <w:p w14:paraId="3F788178" w14:textId="77777777"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D92A28" w:rsidRDefault="00D92A28"/>
                      <w:p w14:paraId="124FDA4B" w14:textId="145BE2EA"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D92A28" w:rsidRDefault="00D92A28"/>
                      <w:p w14:paraId="79158521" w14:textId="7CAB9307" w:rsidR="00D92A28" w:rsidRDefault="00D92A28"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2CDD29C8" w14:textId="5B722941" w:rsidR="00D92A28" w:rsidRDefault="00D92A28" w:rsidP="00E21884">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BF787F">
                          <w:rPr>
                            <w:rFonts w:ascii="Times New Roman" w:hAnsi="Times New Roman"/>
                            <w:i w:val="0"/>
                            <w:iCs/>
                            <w:sz w:val="36"/>
                          </w:rPr>
                          <w:t>2</w:t>
                        </w:r>
                        <w:r>
                          <w:rPr>
                            <w:rFonts w:ascii="Times New Roman" w:hAnsi="Times New Roman"/>
                            <w:i w:val="0"/>
                            <w:iCs/>
                            <w:sz w:val="36"/>
                          </w:rPr>
                          <w:t>3.00.00.000 ПЗ</w:t>
                        </w:r>
                      </w:p>
                      <w:p w14:paraId="3B98B7F2" w14:textId="77777777" w:rsidR="00D92A28" w:rsidRPr="00340F37" w:rsidRDefault="00D92A28" w:rsidP="00E21884">
                        <w:pPr>
                          <w:jc w:val="center"/>
                        </w:pPr>
                        <w:r>
                          <w:t xml:space="preserve"> І </w:t>
                        </w:r>
                      </w:p>
                      <w:p w14:paraId="6CD59408" w14:textId="77777777" w:rsidR="00D92A28" w:rsidRDefault="00D92A28"/>
                      <w:p w14:paraId="589CDDEE" w14:textId="77777777" w:rsidR="00D92A28" w:rsidRDefault="00D92A28"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D92A28" w:rsidRPr="00340F37" w:rsidRDefault="00D92A28" w:rsidP="00E21884">
                        <w:pPr>
                          <w:jc w:val="center"/>
                        </w:pPr>
                        <w:r>
                          <w:t xml:space="preserve"> І </w:t>
                        </w:r>
                      </w:p>
                      <w:p w14:paraId="78FE2277" w14:textId="77777777" w:rsidR="00D92A28" w:rsidRDefault="00D92A28"/>
                      <w:p w14:paraId="62FA5FD1" w14:textId="487D14E8" w:rsidR="00D92A28" w:rsidRDefault="00D92A28"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D92A28" w:rsidRPr="00340F37" w:rsidRDefault="00D92A28" w:rsidP="00E21884">
                        <w:pPr>
                          <w:jc w:val="center"/>
                        </w:pPr>
                        <w:r>
                          <w:t xml:space="preserve"> І </w:t>
                        </w:r>
                      </w:p>
                      <w:p w14:paraId="788EA407" w14:textId="77777777" w:rsidR="00D92A28" w:rsidRDefault="00D92A28"/>
                      <w:p w14:paraId="4B679771" w14:textId="1337925D" w:rsidR="00D92A28" w:rsidRDefault="00D92A28"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D92A28" w:rsidRPr="00340F37" w:rsidRDefault="00D92A28" w:rsidP="00E21884">
                        <w:pPr>
                          <w:jc w:val="center"/>
                        </w:pPr>
                        <w:r>
                          <w:t xml:space="preserve"> І </w:t>
                        </w: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D92A28" w:rsidRDefault="00D92A28"/>
                        <w:p w14:paraId="4B972303" w14:textId="77777777"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D92A28" w:rsidRDefault="00D92A28"/>
                        <w:p w14:paraId="56E997EF" w14:textId="746F8BE3"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D92A28" w:rsidRDefault="00D92A28"/>
                        <w:p w14:paraId="12D93C4F" w14:textId="134E15C4" w:rsidR="00D92A28" w:rsidRDefault="00D92A28"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0B2D38D0" w14:textId="6E17ABCE" w:rsidR="00D92A28" w:rsidRPr="008D2349" w:rsidRDefault="00D92A28" w:rsidP="00FB7F56">
                          <w:pPr>
                            <w:ind w:firstLine="0"/>
                            <w:jc w:val="left"/>
                            <w:rPr>
                              <w:sz w:val="2"/>
                              <w:lang w:val="en-US"/>
                            </w:rPr>
                          </w:pPr>
                          <w:proofErr w:type="spellStart"/>
                          <w:r w:rsidRPr="008D2349">
                            <w:rPr>
                              <w:color w:val="000000"/>
                              <w:sz w:val="20"/>
                            </w:rPr>
                            <w:t>Перцович</w:t>
                          </w:r>
                          <w:proofErr w:type="spellEnd"/>
                          <w:r w:rsidRPr="008D2349">
                            <w:rPr>
                              <w:color w:val="000000"/>
                              <w:sz w:val="20"/>
                            </w:rPr>
                            <w:t xml:space="preserve"> І. Т</w:t>
                          </w:r>
                          <w:r w:rsidRPr="008D2349">
                            <w:rPr>
                              <w:color w:val="000000"/>
                              <w:sz w:val="20"/>
                              <w:lang w:val="en-US"/>
                            </w:rPr>
                            <w:t>.</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D92A28" w:rsidRDefault="00D92A28" w:rsidP="00E21884">
                          <w:pPr>
                            <w:pStyle w:val="ad"/>
                            <w:rPr>
                              <w:sz w:val="18"/>
                            </w:rPr>
                          </w:pPr>
                          <w:proofErr w:type="spellStart"/>
                          <w:r>
                            <w:rPr>
                              <w:sz w:val="18"/>
                            </w:rPr>
                            <w:t>Перевір</w:t>
                          </w:r>
                          <w:proofErr w:type="spellEnd"/>
                          <w:r>
                            <w:rPr>
                              <w:sz w:val="18"/>
                            </w:rPr>
                            <w:t>.</w:t>
                          </w:r>
                        </w:p>
                        <w:p w14:paraId="3E1FF734" w14:textId="77777777" w:rsidR="00D92A28" w:rsidRDefault="00D92A28"/>
                        <w:p w14:paraId="6B5B4D5F" w14:textId="77777777" w:rsidR="00D92A28" w:rsidRDefault="00D92A28" w:rsidP="00E21884">
                          <w:pPr>
                            <w:pStyle w:val="ad"/>
                            <w:rPr>
                              <w:sz w:val="18"/>
                            </w:rPr>
                          </w:pPr>
                          <w:proofErr w:type="spellStart"/>
                          <w:r>
                            <w:rPr>
                              <w:sz w:val="18"/>
                            </w:rPr>
                            <w:t>Перевір</w:t>
                          </w:r>
                          <w:proofErr w:type="spellEnd"/>
                          <w:r>
                            <w:rPr>
                              <w:sz w:val="18"/>
                            </w:rPr>
                            <w:t>.</w:t>
                          </w:r>
                        </w:p>
                        <w:p w14:paraId="28B41A4B" w14:textId="77777777" w:rsidR="00D92A28" w:rsidRDefault="00D92A28"/>
                        <w:p w14:paraId="10E74283" w14:textId="20616E90" w:rsidR="00D92A28" w:rsidRDefault="00D92A28" w:rsidP="00E21884">
                          <w:pPr>
                            <w:pStyle w:val="ad"/>
                            <w:rPr>
                              <w:sz w:val="18"/>
                            </w:rPr>
                          </w:pPr>
                          <w:proofErr w:type="spellStart"/>
                          <w:r>
                            <w:rPr>
                              <w:sz w:val="18"/>
                            </w:rPr>
                            <w:t>Перевір</w:t>
                          </w:r>
                          <w:proofErr w:type="spellEnd"/>
                          <w:r>
                            <w:rPr>
                              <w:sz w:val="18"/>
                            </w:rPr>
                            <w:t>.</w:t>
                          </w:r>
                        </w:p>
                        <w:p w14:paraId="12EF5F8E" w14:textId="77777777" w:rsidR="00D92A28" w:rsidRDefault="00D92A28"/>
                        <w:p w14:paraId="701373BB" w14:textId="04317466" w:rsidR="00D92A28" w:rsidRDefault="00D92A28"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359CA566" w14:textId="2B2C781E" w:rsidR="00D92A28" w:rsidRPr="004F7901" w:rsidRDefault="00D92A28" w:rsidP="002D691C">
                          <w:pPr>
                            <w:ind w:firstLine="0"/>
                            <w:rPr>
                              <w:sz w:val="18"/>
                              <w:szCs w:val="20"/>
                            </w:rPr>
                          </w:pPr>
                          <w:r w:rsidRPr="004F7901">
                            <w:rPr>
                              <w:sz w:val="22"/>
                              <w:szCs w:val="24"/>
                            </w:rPr>
                            <w:t>Царева О.С.</w:t>
                          </w:r>
                        </w:p>
                      </w:txbxContent>
                    </v:textbox>
                  </v:rect>
                </v:group>
                <v:group id="Group 124" o:spid="_x0000_s1057" style="position:absolute;left:39;top:18939;width:4789;height:339" coordorigin="39,17027" coordsize="19951,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D92A28" w:rsidRDefault="00D92A28" w:rsidP="00E21884">
                          <w:pPr>
                            <w:pStyle w:val="ad"/>
                            <w:rPr>
                              <w:sz w:val="18"/>
                            </w:rPr>
                          </w:pPr>
                          <w:proofErr w:type="spellStart"/>
                          <w:r>
                            <w:rPr>
                              <w:sz w:val="18"/>
                            </w:rPr>
                            <w:t>Реценз</w:t>
                          </w:r>
                          <w:proofErr w:type="spellEnd"/>
                          <w:r>
                            <w:rPr>
                              <w:sz w:val="18"/>
                            </w:rPr>
                            <w:t>.</w:t>
                          </w:r>
                        </w:p>
                        <w:p w14:paraId="1305399A" w14:textId="77777777" w:rsidR="00D92A28" w:rsidRDefault="00D92A28"/>
                        <w:p w14:paraId="4A7F9752" w14:textId="77777777" w:rsidR="00D92A28" w:rsidRDefault="00D92A28" w:rsidP="00E21884">
                          <w:pPr>
                            <w:pStyle w:val="ad"/>
                            <w:rPr>
                              <w:sz w:val="18"/>
                            </w:rPr>
                          </w:pPr>
                          <w:proofErr w:type="spellStart"/>
                          <w:r>
                            <w:rPr>
                              <w:sz w:val="18"/>
                            </w:rPr>
                            <w:t>Реценз</w:t>
                          </w:r>
                          <w:proofErr w:type="spellEnd"/>
                          <w:r>
                            <w:rPr>
                              <w:sz w:val="18"/>
                            </w:rPr>
                            <w:t>.</w:t>
                          </w:r>
                        </w:p>
                        <w:p w14:paraId="1BDCFE7B" w14:textId="77777777" w:rsidR="00D92A28" w:rsidRDefault="00D92A28"/>
                        <w:p w14:paraId="2C49F45C" w14:textId="081B786C" w:rsidR="00D92A28" w:rsidRDefault="00D92A28" w:rsidP="00E21884">
                          <w:pPr>
                            <w:pStyle w:val="ad"/>
                            <w:rPr>
                              <w:sz w:val="18"/>
                            </w:rPr>
                          </w:pPr>
                          <w:proofErr w:type="spellStart"/>
                          <w:r>
                            <w:rPr>
                              <w:sz w:val="18"/>
                            </w:rPr>
                            <w:t>Реценз</w:t>
                          </w:r>
                          <w:proofErr w:type="spellEnd"/>
                          <w:r>
                            <w:rPr>
                              <w:sz w:val="18"/>
                            </w:rPr>
                            <w:t>.</w:t>
                          </w:r>
                        </w:p>
                        <w:p w14:paraId="2C303AF9" w14:textId="77777777" w:rsidR="00D92A28" w:rsidRDefault="00D92A28"/>
                        <w:p w14:paraId="76A75360" w14:textId="51533C38" w:rsidR="00D92A28" w:rsidRDefault="00D92A28"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180;top:17027;width:10810;height:18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38DD1A07" w14:textId="109053E8" w:rsidR="00D92A28" w:rsidRPr="00BF787F" w:rsidRDefault="00BF787F" w:rsidP="00BF787F">
                          <w:pPr>
                            <w:ind w:firstLine="0"/>
                            <w:rPr>
                              <w:sz w:val="16"/>
                              <w:szCs w:val="16"/>
                            </w:rPr>
                          </w:pPr>
                          <w:proofErr w:type="spellStart"/>
                          <w:r w:rsidRPr="00BF787F">
                            <w:rPr>
                              <w:sz w:val="16"/>
                              <w:szCs w:val="16"/>
                            </w:rPr>
                            <w:t>Чесановський</w:t>
                          </w:r>
                          <w:proofErr w:type="spellEnd"/>
                          <w:r w:rsidRPr="00BF787F">
                            <w:rPr>
                              <w:sz w:val="16"/>
                              <w:szCs w:val="16"/>
                            </w:rPr>
                            <w:t xml:space="preserve"> </w:t>
                          </w:r>
                          <w:r w:rsidRPr="00BF787F">
                            <w:rPr>
                              <w:sz w:val="14"/>
                              <w:szCs w:val="14"/>
                            </w:rPr>
                            <w:t>М.С</w:t>
                          </w:r>
                        </w:p>
                        <w:p w14:paraId="153C5D1B" w14:textId="77777777" w:rsidR="00D92A28" w:rsidRPr="00BF787F" w:rsidRDefault="00D92A28">
                          <w:pPr>
                            <w:rPr>
                              <w:sz w:val="20"/>
                              <w:szCs w:val="20"/>
                            </w:rPr>
                          </w:pPr>
                        </w:p>
                        <w:p w14:paraId="47CC9120" w14:textId="77777777" w:rsidR="00D92A28" w:rsidRPr="00BF787F" w:rsidRDefault="00D92A28" w:rsidP="00E21884">
                          <w:pPr>
                            <w:rPr>
                              <w:sz w:val="20"/>
                              <w:szCs w:val="20"/>
                            </w:rPr>
                          </w:pPr>
                        </w:p>
                        <w:p w14:paraId="0DE85AEF" w14:textId="77777777" w:rsidR="00D92A28" w:rsidRPr="00BF787F" w:rsidRDefault="00D92A28">
                          <w:pPr>
                            <w:rPr>
                              <w:sz w:val="20"/>
                              <w:szCs w:val="20"/>
                            </w:rPr>
                          </w:pPr>
                        </w:p>
                        <w:p w14:paraId="13EFDEFD" w14:textId="25F5424A" w:rsidR="00D92A28" w:rsidRPr="00BF787F" w:rsidRDefault="00D92A28" w:rsidP="00E21884">
                          <w:pPr>
                            <w:rPr>
                              <w:sz w:val="20"/>
                              <w:szCs w:val="20"/>
                            </w:rPr>
                          </w:pPr>
                        </w:p>
                        <w:p w14:paraId="744A5E95" w14:textId="77777777" w:rsidR="00D92A28" w:rsidRPr="00BF787F" w:rsidRDefault="00D92A28">
                          <w:pPr>
                            <w:rPr>
                              <w:sz w:val="20"/>
                              <w:szCs w:val="20"/>
                            </w:rPr>
                          </w:pPr>
                        </w:p>
                        <w:p w14:paraId="2050F5FD" w14:textId="641B6FB1" w:rsidR="00D92A28" w:rsidRPr="00BF787F" w:rsidRDefault="00D92A28" w:rsidP="00E21884">
                          <w:pPr>
                            <w:rPr>
                              <w:sz w:val="20"/>
                              <w:szCs w:val="20"/>
                            </w:rPr>
                          </w:pPr>
                        </w:p>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D92A28" w:rsidRDefault="00D92A28" w:rsidP="00E21884">
                          <w:pPr>
                            <w:pStyle w:val="ad"/>
                            <w:rPr>
                              <w:sz w:val="18"/>
                            </w:rPr>
                          </w:pPr>
                          <w:r>
                            <w:rPr>
                              <w:sz w:val="18"/>
                            </w:rPr>
                            <w:t xml:space="preserve"> Н. Контр.</w:t>
                          </w:r>
                        </w:p>
                        <w:p w14:paraId="039B40F9" w14:textId="77777777" w:rsidR="00D92A28" w:rsidRDefault="00D92A28"/>
                        <w:p w14:paraId="76185384" w14:textId="77777777" w:rsidR="00D92A28" w:rsidRDefault="00D92A28" w:rsidP="00E21884">
                          <w:pPr>
                            <w:pStyle w:val="ad"/>
                            <w:rPr>
                              <w:sz w:val="18"/>
                            </w:rPr>
                          </w:pPr>
                          <w:r>
                            <w:rPr>
                              <w:sz w:val="18"/>
                            </w:rPr>
                            <w:t xml:space="preserve"> Н. Контр.</w:t>
                          </w:r>
                        </w:p>
                        <w:p w14:paraId="1E48DE99" w14:textId="77777777" w:rsidR="00D92A28" w:rsidRDefault="00D92A28"/>
                        <w:p w14:paraId="67D5F67F" w14:textId="6C905FEE" w:rsidR="00D92A28" w:rsidRDefault="00D92A28" w:rsidP="00E21884">
                          <w:pPr>
                            <w:pStyle w:val="ad"/>
                            <w:rPr>
                              <w:sz w:val="18"/>
                            </w:rPr>
                          </w:pPr>
                          <w:r>
                            <w:rPr>
                              <w:sz w:val="18"/>
                            </w:rPr>
                            <w:t xml:space="preserve"> Н. Контр.</w:t>
                          </w:r>
                        </w:p>
                        <w:p w14:paraId="165E43E0" w14:textId="77777777" w:rsidR="00D92A28" w:rsidRDefault="00D92A28"/>
                        <w:p w14:paraId="6FD0A70A" w14:textId="395EA4C5" w:rsidR="00D92A28" w:rsidRDefault="00D92A28"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D92A28" w:rsidRPr="001C25AA" w:rsidRDefault="00D92A28" w:rsidP="00E21884"/>
                        <w:p w14:paraId="5FB621AB" w14:textId="77777777" w:rsidR="00D92A28" w:rsidRDefault="00D92A28"/>
                        <w:p w14:paraId="6936778F" w14:textId="77777777"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D92A28" w:rsidRPr="001C25AA" w:rsidRDefault="00D92A28" w:rsidP="00E21884"/>
                        <w:p w14:paraId="2928E126" w14:textId="77777777" w:rsidR="00D92A28" w:rsidRDefault="00D92A28"/>
                        <w:p w14:paraId="396D4E43" w14:textId="20524007"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D92A28" w:rsidRPr="001C25AA" w:rsidRDefault="00D92A28" w:rsidP="00E21884"/>
                        <w:p w14:paraId="53E125AB" w14:textId="77777777" w:rsidR="00D92A28" w:rsidRDefault="00D92A28"/>
                        <w:p w14:paraId="0297A5E1" w14:textId="7F6EE0B1" w:rsidR="00D92A28" w:rsidRPr="002D691C" w:rsidRDefault="00D92A28"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D92A28" w:rsidRPr="001C25AA" w:rsidRDefault="00D92A28"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D92A28" w:rsidRDefault="00D92A28" w:rsidP="00E21884">
                          <w:pPr>
                            <w:pStyle w:val="ad"/>
                            <w:rPr>
                              <w:sz w:val="18"/>
                            </w:rPr>
                          </w:pPr>
                          <w:proofErr w:type="spellStart"/>
                          <w:r>
                            <w:rPr>
                              <w:sz w:val="18"/>
                            </w:rPr>
                            <w:t>Затверд</w:t>
                          </w:r>
                          <w:proofErr w:type="spellEnd"/>
                          <w:r>
                            <w:rPr>
                              <w:sz w:val="18"/>
                            </w:rPr>
                            <w:t>.</w:t>
                          </w:r>
                        </w:p>
                        <w:p w14:paraId="11BD1A0D" w14:textId="77777777" w:rsidR="00D92A28" w:rsidRDefault="00D92A28"/>
                        <w:p w14:paraId="1E9D1CFF" w14:textId="77777777" w:rsidR="00D92A28" w:rsidRDefault="00D92A28" w:rsidP="00E21884">
                          <w:pPr>
                            <w:pStyle w:val="ad"/>
                            <w:rPr>
                              <w:sz w:val="18"/>
                            </w:rPr>
                          </w:pPr>
                          <w:proofErr w:type="spellStart"/>
                          <w:r>
                            <w:rPr>
                              <w:sz w:val="18"/>
                            </w:rPr>
                            <w:t>Затверд</w:t>
                          </w:r>
                          <w:proofErr w:type="spellEnd"/>
                          <w:r>
                            <w:rPr>
                              <w:sz w:val="18"/>
                            </w:rPr>
                            <w:t>.</w:t>
                          </w:r>
                        </w:p>
                        <w:p w14:paraId="0C6E25ED" w14:textId="77777777" w:rsidR="00D92A28" w:rsidRDefault="00D92A28"/>
                        <w:p w14:paraId="6B7B3B03" w14:textId="78B1ACEB" w:rsidR="00D92A28" w:rsidRDefault="00D92A28" w:rsidP="00E21884">
                          <w:pPr>
                            <w:pStyle w:val="ad"/>
                            <w:rPr>
                              <w:sz w:val="18"/>
                            </w:rPr>
                          </w:pPr>
                          <w:proofErr w:type="spellStart"/>
                          <w:r>
                            <w:rPr>
                              <w:sz w:val="18"/>
                            </w:rPr>
                            <w:t>Затверд</w:t>
                          </w:r>
                          <w:proofErr w:type="spellEnd"/>
                          <w:r>
                            <w:rPr>
                              <w:sz w:val="18"/>
                            </w:rPr>
                            <w:t>.</w:t>
                          </w:r>
                        </w:p>
                        <w:p w14:paraId="7193DF4B" w14:textId="77777777" w:rsidR="00D92A28" w:rsidRDefault="00D92A28"/>
                        <w:p w14:paraId="43754ECB" w14:textId="50EA2E2A" w:rsidR="00D92A28" w:rsidRDefault="00D92A28"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78663597" w:rsidR="00D92A28" w:rsidRDefault="00D92A28" w:rsidP="002D691C">
                          <w:pPr>
                            <w:ind w:firstLine="0"/>
                          </w:pPr>
                          <w:r>
                            <w:rPr>
                              <w:sz w:val="22"/>
                              <w:szCs w:val="22"/>
                            </w:rPr>
                            <w:t>Бандура В. В</w:t>
                          </w:r>
                          <w:r w:rsidR="00BF787F">
                            <w:rPr>
                              <w:sz w:val="22"/>
                              <w:szCs w:val="22"/>
                            </w:rPr>
                            <w:t>.</w:t>
                          </w:r>
                        </w:p>
                        <w:p w14:paraId="48571B02" w14:textId="77777777" w:rsidR="00D92A28" w:rsidRDefault="00D92A28"/>
                        <w:p w14:paraId="50B3F8C9" w14:textId="77777777" w:rsidR="00D92A28" w:rsidRDefault="00D92A28" w:rsidP="002D691C">
                          <w:pPr>
                            <w:ind w:firstLine="0"/>
                          </w:pPr>
                          <w:r>
                            <w:rPr>
                              <w:sz w:val="22"/>
                              <w:szCs w:val="22"/>
                            </w:rPr>
                            <w:t>Бандура В. В,</w:t>
                          </w:r>
                        </w:p>
                        <w:p w14:paraId="235C27CA" w14:textId="77777777" w:rsidR="00D92A28" w:rsidRDefault="00D92A28"/>
                        <w:p w14:paraId="70681B82" w14:textId="216F3206" w:rsidR="00D92A28" w:rsidRDefault="00D92A28" w:rsidP="002D691C">
                          <w:pPr>
                            <w:ind w:firstLine="0"/>
                          </w:pPr>
                          <w:r>
                            <w:rPr>
                              <w:sz w:val="22"/>
                              <w:szCs w:val="22"/>
                            </w:rPr>
                            <w:t>Бандура В. В,</w:t>
                          </w:r>
                        </w:p>
                        <w:p w14:paraId="64F449AD" w14:textId="77777777" w:rsidR="00D92A28" w:rsidRDefault="00D92A28"/>
                        <w:p w14:paraId="7520C766" w14:textId="0ABB7101" w:rsidR="00D92A28" w:rsidRDefault="00D92A28"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0422DA45" w:rsidR="00D92A28" w:rsidRDefault="00D92A28" w:rsidP="00BF787F">
                        <w:pPr>
                          <w:spacing w:line="276" w:lineRule="auto"/>
                          <w:ind w:firstLine="0"/>
                          <w:jc w:val="center"/>
                          <w:rPr>
                            <w:rFonts w:eastAsia="Calibri"/>
                            <w:bCs/>
                            <w:color w:val="000000"/>
                            <w:sz w:val="22"/>
                            <w:lang w:eastAsia="en-US"/>
                          </w:rPr>
                        </w:pPr>
                        <w:r w:rsidRPr="0008134D">
                          <w:rPr>
                            <w:rFonts w:eastAsia="Calibri"/>
                            <w:bCs/>
                            <w:color w:val="000000"/>
                            <w:sz w:val="22"/>
                            <w:lang w:eastAsia="en-US"/>
                          </w:rPr>
                          <w:t>Аналіз впливу хмарних технологій на сучасну розробку програмного забезпечення</w:t>
                        </w:r>
                      </w:p>
                      <w:p w14:paraId="481C38A5" w14:textId="53B591D0" w:rsidR="00BF787F" w:rsidRPr="00BF787F" w:rsidRDefault="00BF787F" w:rsidP="00BF787F">
                        <w:pPr>
                          <w:spacing w:line="276" w:lineRule="auto"/>
                          <w:ind w:firstLine="0"/>
                          <w:jc w:val="center"/>
                          <w:rPr>
                            <w:b/>
                            <w:sz w:val="14"/>
                            <w:szCs w:val="18"/>
                            <w:lang w:val="en-US"/>
                          </w:rPr>
                        </w:pPr>
                        <w:r w:rsidRPr="00BF787F">
                          <w:rPr>
                            <w:rFonts w:eastAsia="Calibri"/>
                            <w:b/>
                            <w:color w:val="000000"/>
                            <w:sz w:val="22"/>
                            <w:lang w:eastAsia="en-US"/>
                          </w:rPr>
                          <w:t>Пояснювальна записка</w:t>
                        </w: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D92A28" w:rsidRDefault="00D92A28" w:rsidP="00E21884">
                        <w:pPr>
                          <w:pStyle w:val="ad"/>
                          <w:jc w:val="center"/>
                          <w:rPr>
                            <w:sz w:val="18"/>
                          </w:rPr>
                        </w:pPr>
                        <w:r>
                          <w:rPr>
                            <w:sz w:val="18"/>
                          </w:rPr>
                          <w:t>Літ.</w:t>
                        </w:r>
                      </w:p>
                      <w:p w14:paraId="568ED8F3" w14:textId="77777777" w:rsidR="00D92A28" w:rsidRDefault="00D92A28"/>
                      <w:p w14:paraId="4125BF57" w14:textId="77777777" w:rsidR="00D92A28" w:rsidRDefault="00D92A28" w:rsidP="00E21884">
                        <w:pPr>
                          <w:pStyle w:val="ad"/>
                          <w:jc w:val="center"/>
                          <w:rPr>
                            <w:sz w:val="18"/>
                          </w:rPr>
                        </w:pPr>
                        <w:r>
                          <w:rPr>
                            <w:sz w:val="18"/>
                          </w:rPr>
                          <w:t>Літ.</w:t>
                        </w:r>
                      </w:p>
                      <w:p w14:paraId="602A3702" w14:textId="77777777" w:rsidR="00D92A28" w:rsidRDefault="00D92A28"/>
                      <w:p w14:paraId="2ACD6118" w14:textId="4E8D2FBA" w:rsidR="00D92A28" w:rsidRDefault="00D92A28" w:rsidP="00E21884">
                        <w:pPr>
                          <w:pStyle w:val="ad"/>
                          <w:jc w:val="center"/>
                          <w:rPr>
                            <w:sz w:val="18"/>
                          </w:rPr>
                        </w:pPr>
                        <w:r>
                          <w:rPr>
                            <w:sz w:val="18"/>
                          </w:rPr>
                          <w:t>Літ.</w:t>
                        </w:r>
                      </w:p>
                      <w:p w14:paraId="2412A6CB" w14:textId="77777777" w:rsidR="00D92A28" w:rsidRDefault="00D92A28"/>
                      <w:p w14:paraId="1B67E21A" w14:textId="7A9581C0" w:rsidR="00D92A28" w:rsidRDefault="00D92A28"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D92A28" w:rsidRDefault="00D92A28" w:rsidP="00E21884">
                        <w:pPr>
                          <w:pStyle w:val="ad"/>
                          <w:jc w:val="center"/>
                          <w:rPr>
                            <w:rFonts w:ascii="Journal" w:hAnsi="Journal"/>
                            <w:sz w:val="18"/>
                          </w:rPr>
                        </w:pPr>
                        <w:proofErr w:type="spellStart"/>
                        <w:r>
                          <w:rPr>
                            <w:sz w:val="18"/>
                          </w:rPr>
                          <w:t>Акрушів</w:t>
                        </w:r>
                        <w:proofErr w:type="spellEnd"/>
                      </w:p>
                      <w:p w14:paraId="0055FCCA" w14:textId="77777777" w:rsidR="00D92A28" w:rsidRDefault="00D92A28"/>
                      <w:p w14:paraId="7DCF8CCC" w14:textId="77777777" w:rsidR="00D92A28" w:rsidRDefault="00D92A28" w:rsidP="00E21884">
                        <w:pPr>
                          <w:pStyle w:val="ad"/>
                          <w:jc w:val="center"/>
                          <w:rPr>
                            <w:rFonts w:ascii="Journal" w:hAnsi="Journal"/>
                            <w:sz w:val="18"/>
                          </w:rPr>
                        </w:pPr>
                        <w:proofErr w:type="spellStart"/>
                        <w:r>
                          <w:rPr>
                            <w:sz w:val="18"/>
                          </w:rPr>
                          <w:t>Акрушів</w:t>
                        </w:r>
                        <w:proofErr w:type="spellEnd"/>
                      </w:p>
                      <w:p w14:paraId="1E596FE4" w14:textId="77777777" w:rsidR="00D92A28" w:rsidRDefault="00D92A28"/>
                      <w:p w14:paraId="326F8A77" w14:textId="68263067" w:rsidR="00D92A28" w:rsidRDefault="00D92A28" w:rsidP="00E21884">
                        <w:pPr>
                          <w:pStyle w:val="ad"/>
                          <w:jc w:val="center"/>
                          <w:rPr>
                            <w:rFonts w:ascii="Journal" w:hAnsi="Journal"/>
                            <w:sz w:val="18"/>
                          </w:rPr>
                        </w:pPr>
                        <w:proofErr w:type="spellStart"/>
                        <w:r>
                          <w:rPr>
                            <w:sz w:val="18"/>
                          </w:rPr>
                          <w:t>Акрушів</w:t>
                        </w:r>
                        <w:proofErr w:type="spellEnd"/>
                      </w:p>
                      <w:p w14:paraId="7C1FC77A" w14:textId="77777777" w:rsidR="00D92A28" w:rsidRDefault="00D92A28"/>
                      <w:p w14:paraId="3BD2D22A" w14:textId="6A3481C3" w:rsidR="00D92A28" w:rsidRDefault="00D92A28"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D92A28" w:rsidRDefault="00D92A28" w:rsidP="00E21884">
                        <w:pPr>
                          <w:jc w:val="center"/>
                          <w:rPr>
                            <w:i/>
                          </w:rPr>
                        </w:pPr>
                      </w:p>
                      <w:p w14:paraId="3187FF38" w14:textId="77777777" w:rsidR="00D92A28" w:rsidRDefault="00D92A28"/>
                      <w:p w14:paraId="4956E48E" w14:textId="77777777" w:rsidR="00D92A28" w:rsidRDefault="00D92A28" w:rsidP="00E21884">
                        <w:pPr>
                          <w:jc w:val="center"/>
                          <w:rPr>
                            <w:i/>
                          </w:rPr>
                        </w:pPr>
                      </w:p>
                      <w:p w14:paraId="258AF3EE" w14:textId="77777777" w:rsidR="00D92A28" w:rsidRDefault="00D92A28"/>
                      <w:p w14:paraId="1257ACAB" w14:textId="5EBCAADB" w:rsidR="00D92A28" w:rsidRDefault="00D92A28" w:rsidP="00E21884">
                        <w:pPr>
                          <w:jc w:val="center"/>
                          <w:rPr>
                            <w:i/>
                          </w:rPr>
                        </w:pPr>
                      </w:p>
                      <w:p w14:paraId="4887D165" w14:textId="77777777" w:rsidR="00D92A28" w:rsidRDefault="00D92A28"/>
                      <w:p w14:paraId="13F1654F" w14:textId="1D78EF27" w:rsidR="00D92A28" w:rsidRDefault="00D92A28"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41E6668C" w:rsidR="00D92A28" w:rsidRDefault="00D92A28" w:rsidP="002D691C">
                        <w:pPr>
                          <w:ind w:firstLine="0"/>
                          <w:jc w:val="center"/>
                          <w:rPr>
                            <w:b/>
                            <w:sz w:val="24"/>
                            <w:szCs w:val="24"/>
                          </w:rPr>
                        </w:pPr>
                        <w:r>
                          <w:rPr>
                            <w:b/>
                            <w:sz w:val="24"/>
                            <w:szCs w:val="24"/>
                          </w:rPr>
                          <w:t>ІФНТУНГ ІП-21</w:t>
                        </w:r>
                        <w:r w:rsidRPr="009069AF">
                          <w:rPr>
                            <w:b/>
                            <w:sz w:val="24"/>
                            <w:szCs w:val="24"/>
                          </w:rPr>
                          <w:t>-</w:t>
                        </w:r>
                        <w:r>
                          <w:rPr>
                            <w:b/>
                            <w:sz w:val="24"/>
                            <w:szCs w:val="24"/>
                          </w:rPr>
                          <w:t>1</w:t>
                        </w:r>
                      </w:p>
                      <w:p w14:paraId="35ACCB00" w14:textId="77777777" w:rsidR="00D92A28" w:rsidRPr="001F3592" w:rsidRDefault="00D92A28" w:rsidP="002D691C">
                        <w:pPr>
                          <w:ind w:firstLine="0"/>
                          <w:jc w:val="center"/>
                          <w:rPr>
                            <w:b/>
                            <w:sz w:val="24"/>
                            <w:szCs w:val="24"/>
                          </w:rPr>
                        </w:pPr>
                      </w:p>
                      <w:p w14:paraId="2BF85D29" w14:textId="77777777" w:rsidR="00D92A28" w:rsidRDefault="00D92A28" w:rsidP="00E21884">
                        <w:pPr>
                          <w:jc w:val="center"/>
                          <w:rPr>
                            <w:b/>
                            <w:sz w:val="24"/>
                            <w:szCs w:val="24"/>
                          </w:rPr>
                        </w:pPr>
                      </w:p>
                      <w:p w14:paraId="721ABB4B" w14:textId="77777777" w:rsidR="00D92A28" w:rsidRDefault="00D92A28"/>
                      <w:p w14:paraId="06901E71" w14:textId="77777777" w:rsidR="00D92A28" w:rsidRPr="009069AF" w:rsidRDefault="00D92A28" w:rsidP="002D691C">
                        <w:pPr>
                          <w:ind w:firstLine="0"/>
                          <w:jc w:val="center"/>
                          <w:rPr>
                            <w:b/>
                            <w:sz w:val="24"/>
                            <w:szCs w:val="24"/>
                          </w:rPr>
                        </w:pPr>
                        <w:r w:rsidRPr="009069AF">
                          <w:rPr>
                            <w:b/>
                            <w:sz w:val="24"/>
                            <w:szCs w:val="24"/>
                          </w:rPr>
                          <w:t>ІФНТУНГ ІП-20-3</w:t>
                        </w:r>
                      </w:p>
                      <w:p w14:paraId="61EC81A2" w14:textId="77777777" w:rsidR="00D92A28" w:rsidRDefault="00D92A28" w:rsidP="00E21884">
                        <w:pPr>
                          <w:jc w:val="center"/>
                          <w:rPr>
                            <w:b/>
                            <w:sz w:val="24"/>
                            <w:szCs w:val="24"/>
                          </w:rPr>
                        </w:pPr>
                      </w:p>
                      <w:p w14:paraId="4936009D" w14:textId="77777777" w:rsidR="00D92A28" w:rsidRDefault="00D92A28"/>
                      <w:p w14:paraId="68089C98" w14:textId="37C25BEE" w:rsidR="00D92A28" w:rsidRPr="009069AF" w:rsidRDefault="00D92A28" w:rsidP="002D691C">
                        <w:pPr>
                          <w:ind w:firstLine="0"/>
                          <w:jc w:val="center"/>
                          <w:rPr>
                            <w:b/>
                            <w:sz w:val="24"/>
                            <w:szCs w:val="24"/>
                          </w:rPr>
                        </w:pPr>
                        <w:r w:rsidRPr="009069AF">
                          <w:rPr>
                            <w:b/>
                            <w:sz w:val="24"/>
                            <w:szCs w:val="24"/>
                          </w:rPr>
                          <w:t>ІФНТУНГ ІП-20-3</w:t>
                        </w:r>
                      </w:p>
                      <w:p w14:paraId="2D6C560D" w14:textId="77777777" w:rsidR="00D92A28" w:rsidRDefault="00D92A28" w:rsidP="00E21884">
                        <w:pPr>
                          <w:jc w:val="center"/>
                          <w:rPr>
                            <w:b/>
                            <w:sz w:val="24"/>
                            <w:szCs w:val="24"/>
                          </w:rPr>
                        </w:pPr>
                      </w:p>
                      <w:p w14:paraId="302DFA9A" w14:textId="77777777" w:rsidR="00D92A28" w:rsidRDefault="00D92A28"/>
                      <w:p w14:paraId="542B2CA8" w14:textId="6EF3C387" w:rsidR="00D92A28" w:rsidRPr="009069AF" w:rsidRDefault="00D92A28" w:rsidP="002D691C">
                        <w:pPr>
                          <w:ind w:firstLine="0"/>
                          <w:jc w:val="center"/>
                          <w:rPr>
                            <w:b/>
                            <w:sz w:val="24"/>
                            <w:szCs w:val="24"/>
                          </w:rPr>
                        </w:pPr>
                        <w:r w:rsidRPr="009069AF">
                          <w:rPr>
                            <w:b/>
                            <w:sz w:val="24"/>
                            <w:szCs w:val="24"/>
                          </w:rPr>
                          <w:t>ІФНТУНГ ІП-20-3</w:t>
                        </w:r>
                      </w:p>
                      <w:p w14:paraId="175CF8AF" w14:textId="77777777" w:rsidR="00D92A28" w:rsidRDefault="00D92A28" w:rsidP="00E21884">
                        <w:pPr>
                          <w:jc w:val="center"/>
                          <w:rPr>
                            <w:b/>
                            <w:sz w:val="24"/>
                            <w:szCs w:val="24"/>
                          </w:rPr>
                        </w:pPr>
                      </w:p>
                    </w:txbxContent>
                  </v:textbox>
                </v:rect>
                <w10:wrap anchorx="margin" anchory="page"/>
                <w10:anchorlock/>
              </v:group>
            </w:pict>
          </mc:Fallback>
        </mc:AlternateContent>
      </w:r>
      <w:r w:rsidR="00E21884" w:rsidRPr="000C7589">
        <w:rPr>
          <w:b/>
          <w:sz w:val="32"/>
        </w:rPr>
        <w:t>ЗМIСТ</w:t>
      </w:r>
    </w:p>
    <w:p w14:paraId="4307356C" w14:textId="6E7354BA" w:rsidR="00524F64" w:rsidRPr="00524F64" w:rsidRDefault="00524F64" w:rsidP="00BF787F">
      <w:pPr>
        <w:ind w:firstLine="0"/>
        <w:rPr>
          <w:szCs w:val="24"/>
          <w:lang w:eastAsia="uk-UA"/>
        </w:rPr>
      </w:pPr>
      <w:r w:rsidRPr="00524F64">
        <w:rPr>
          <w:b/>
          <w:bCs/>
          <w:szCs w:val="24"/>
          <w:lang w:eastAsia="uk-UA"/>
        </w:rPr>
        <w:t>ВСТУП</w:t>
      </w:r>
      <w:r w:rsidRPr="00524F64">
        <w:rPr>
          <w:szCs w:val="24"/>
          <w:lang w:eastAsia="uk-UA"/>
        </w:rPr>
        <w:t xml:space="preserve"> ..........................................................................................................</w:t>
      </w:r>
      <w:r>
        <w:rPr>
          <w:szCs w:val="24"/>
          <w:lang w:val="en-US" w:eastAsia="uk-UA"/>
        </w:rPr>
        <w:t>...</w:t>
      </w:r>
      <w:r w:rsidR="00BF787F">
        <w:rPr>
          <w:szCs w:val="24"/>
          <w:lang w:eastAsia="uk-UA"/>
        </w:rPr>
        <w:t>......</w:t>
      </w:r>
      <w:r w:rsidRPr="00524F64">
        <w:rPr>
          <w:szCs w:val="24"/>
          <w:lang w:eastAsia="uk-UA"/>
        </w:rPr>
        <w:t>... 8</w:t>
      </w:r>
    </w:p>
    <w:p w14:paraId="069953BE" w14:textId="27E4A421" w:rsidR="00524F64" w:rsidRDefault="00524F64" w:rsidP="00BF787F">
      <w:pPr>
        <w:ind w:firstLine="0"/>
        <w:rPr>
          <w:szCs w:val="24"/>
          <w:lang w:eastAsia="uk-UA"/>
        </w:rPr>
      </w:pPr>
      <w:bookmarkStart w:id="102" w:name="_Hlk200146263"/>
      <w:r w:rsidRPr="00524F64">
        <w:rPr>
          <w:b/>
          <w:bCs/>
          <w:szCs w:val="24"/>
          <w:lang w:eastAsia="uk-UA"/>
        </w:rPr>
        <w:t>РОЗДІЛ 1. ОБМЕЖЕННЯ ТА ВИКЛИКИ В РОЗРОБЦІ ХМАРНИХ ДОДАТКІВ</w:t>
      </w:r>
      <w:r w:rsidRPr="00524F64">
        <w:rPr>
          <w:szCs w:val="24"/>
          <w:lang w:eastAsia="uk-UA"/>
        </w:rPr>
        <w:t xml:space="preserve"> .............................................</w:t>
      </w:r>
      <w:r>
        <w:rPr>
          <w:szCs w:val="24"/>
          <w:lang w:val="en-US" w:eastAsia="uk-UA"/>
        </w:rPr>
        <w:t>............................................</w:t>
      </w:r>
      <w:r w:rsidRPr="00524F64">
        <w:rPr>
          <w:szCs w:val="24"/>
          <w:lang w:eastAsia="uk-UA"/>
        </w:rPr>
        <w:t>................ 10</w:t>
      </w:r>
      <w:r w:rsidRPr="00524F64">
        <w:rPr>
          <w:szCs w:val="24"/>
          <w:lang w:eastAsia="uk-UA"/>
        </w:rPr>
        <w:br/>
        <w:t>1.1. Вступ до проблематики розробки хмарних додатків ...........</w:t>
      </w:r>
      <w:r>
        <w:rPr>
          <w:szCs w:val="24"/>
          <w:lang w:val="en-US" w:eastAsia="uk-UA"/>
        </w:rPr>
        <w:t>......</w:t>
      </w:r>
      <w:r w:rsidRPr="00524F64">
        <w:rPr>
          <w:szCs w:val="24"/>
          <w:lang w:eastAsia="uk-UA"/>
        </w:rPr>
        <w:t>............... 10</w:t>
      </w:r>
      <w:r w:rsidRPr="00524F64">
        <w:rPr>
          <w:szCs w:val="24"/>
          <w:lang w:eastAsia="uk-UA"/>
        </w:rPr>
        <w:br/>
        <w:t>1.2. Основні виклики в хмарній розробці ................................</w:t>
      </w:r>
      <w:r>
        <w:rPr>
          <w:szCs w:val="24"/>
          <w:lang w:val="en-US" w:eastAsia="uk-UA"/>
        </w:rPr>
        <w:t>.......</w:t>
      </w:r>
      <w:r w:rsidRPr="00524F64">
        <w:rPr>
          <w:szCs w:val="24"/>
          <w:lang w:eastAsia="uk-UA"/>
        </w:rPr>
        <w:t>...</w:t>
      </w:r>
      <w:r>
        <w:rPr>
          <w:szCs w:val="24"/>
          <w:lang w:val="en-US" w:eastAsia="uk-UA"/>
        </w:rPr>
        <w:t>..</w:t>
      </w:r>
      <w:r w:rsidRPr="00524F64">
        <w:rPr>
          <w:szCs w:val="24"/>
          <w:lang w:eastAsia="uk-UA"/>
        </w:rPr>
        <w:t>.............. 13</w:t>
      </w:r>
      <w:r w:rsidRPr="00524F64">
        <w:rPr>
          <w:szCs w:val="24"/>
          <w:lang w:eastAsia="uk-UA"/>
        </w:rPr>
        <w:br/>
        <w:t>1.3. Проблеми безпеки під час розробки хмарних програм .......</w:t>
      </w:r>
      <w:r>
        <w:rPr>
          <w:szCs w:val="24"/>
          <w:lang w:val="en-US" w:eastAsia="uk-UA"/>
        </w:rPr>
        <w:t>........</w:t>
      </w:r>
      <w:r w:rsidRPr="00524F64">
        <w:rPr>
          <w:szCs w:val="24"/>
          <w:lang w:eastAsia="uk-UA"/>
        </w:rPr>
        <w:t>............... 30</w:t>
      </w:r>
      <w:r w:rsidRPr="00524F64">
        <w:rPr>
          <w:szCs w:val="24"/>
          <w:lang w:eastAsia="uk-UA"/>
        </w:rPr>
        <w:br/>
        <w:t>1.4. Труднощі та особливості для розробників програм ...................</w:t>
      </w:r>
      <w:r>
        <w:rPr>
          <w:szCs w:val="24"/>
          <w:lang w:val="en-US" w:eastAsia="uk-UA"/>
        </w:rPr>
        <w:t>......</w:t>
      </w:r>
      <w:r w:rsidRPr="00524F64">
        <w:rPr>
          <w:szCs w:val="24"/>
          <w:lang w:eastAsia="uk-UA"/>
        </w:rPr>
        <w:t>....</w:t>
      </w:r>
      <w:r w:rsidR="002F63FA">
        <w:rPr>
          <w:szCs w:val="24"/>
          <w:lang w:eastAsia="uk-UA"/>
        </w:rPr>
        <w:t>.....</w:t>
      </w:r>
      <w:r w:rsidRPr="00524F64">
        <w:rPr>
          <w:szCs w:val="24"/>
          <w:lang w:eastAsia="uk-UA"/>
        </w:rPr>
        <w:t>.... 36</w:t>
      </w:r>
    </w:p>
    <w:p w14:paraId="4E88D1C6" w14:textId="118C4D40" w:rsidR="00DA43F5" w:rsidRPr="00524F64" w:rsidRDefault="00BF787F" w:rsidP="00BF787F">
      <w:pPr>
        <w:ind w:firstLine="0"/>
        <w:rPr>
          <w:szCs w:val="24"/>
          <w:lang w:eastAsia="uk-UA"/>
        </w:rPr>
      </w:pPr>
      <w:r>
        <w:rPr>
          <w:szCs w:val="24"/>
          <w:lang w:eastAsia="uk-UA"/>
        </w:rPr>
        <w:t>3.4 Висновки по розділу……………………………………………………………39</w:t>
      </w:r>
    </w:p>
    <w:p w14:paraId="432E5BE4" w14:textId="02D9EEB7" w:rsidR="00524F64" w:rsidRDefault="00524F64" w:rsidP="00BF787F">
      <w:pPr>
        <w:ind w:firstLine="0"/>
        <w:rPr>
          <w:szCs w:val="24"/>
          <w:lang w:eastAsia="uk-UA"/>
        </w:rPr>
      </w:pPr>
      <w:r w:rsidRPr="00524F64">
        <w:rPr>
          <w:b/>
          <w:bCs/>
          <w:szCs w:val="24"/>
          <w:lang w:eastAsia="uk-UA"/>
        </w:rPr>
        <w:t>РОЗДІЛ 2. ВПЛИВ ХМАРНИХ СЛУЖБ НА ЖИТТЄВИЙ ЦИКЛ РОЗРОБКИ ПРОГРАМНОГО ЗАБЕЗПЕЧЕННЯ</w:t>
      </w:r>
      <w:r w:rsidRPr="00524F64">
        <w:rPr>
          <w:szCs w:val="24"/>
          <w:lang w:eastAsia="uk-UA"/>
        </w:rPr>
        <w:t xml:space="preserve"> ...............</w:t>
      </w:r>
      <w:r>
        <w:rPr>
          <w:szCs w:val="24"/>
          <w:lang w:val="en-US" w:eastAsia="uk-UA"/>
        </w:rPr>
        <w:t>................</w:t>
      </w:r>
      <w:r w:rsidRPr="00524F64">
        <w:rPr>
          <w:szCs w:val="24"/>
          <w:lang w:eastAsia="uk-UA"/>
        </w:rPr>
        <w:t>........... 40</w:t>
      </w:r>
      <w:r w:rsidRPr="00524F64">
        <w:rPr>
          <w:szCs w:val="24"/>
          <w:lang w:eastAsia="uk-UA"/>
        </w:rPr>
        <w:br/>
        <w:t>2.1. Аналіз вимог .......................</w:t>
      </w:r>
      <w:r>
        <w:rPr>
          <w:szCs w:val="24"/>
          <w:lang w:val="en-US" w:eastAsia="uk-UA"/>
        </w:rPr>
        <w:t>...........</w:t>
      </w:r>
      <w:r w:rsidRPr="00524F64">
        <w:rPr>
          <w:szCs w:val="24"/>
          <w:lang w:eastAsia="uk-UA"/>
        </w:rPr>
        <w:t>.............................................................. 40</w:t>
      </w:r>
      <w:r w:rsidRPr="00524F64">
        <w:rPr>
          <w:szCs w:val="24"/>
          <w:lang w:eastAsia="uk-UA"/>
        </w:rPr>
        <w:br/>
        <w:t>2.2. Шаблони використання та запис вимог ...........</w:t>
      </w:r>
      <w:r>
        <w:rPr>
          <w:szCs w:val="24"/>
          <w:lang w:val="en-US" w:eastAsia="uk-UA"/>
        </w:rPr>
        <w:t>............</w:t>
      </w:r>
      <w:r>
        <w:rPr>
          <w:szCs w:val="24"/>
          <w:lang w:eastAsia="uk-UA"/>
        </w:rPr>
        <w:t>......</w:t>
      </w:r>
      <w:r w:rsidRPr="00524F64">
        <w:rPr>
          <w:szCs w:val="24"/>
          <w:lang w:eastAsia="uk-UA"/>
        </w:rPr>
        <w:t>........................... 42</w:t>
      </w:r>
      <w:r w:rsidRPr="00524F64">
        <w:rPr>
          <w:szCs w:val="24"/>
          <w:lang w:eastAsia="uk-UA"/>
        </w:rPr>
        <w:br/>
        <w:t>2.3. Інформаційна безпека .........................................</w:t>
      </w:r>
      <w:r>
        <w:rPr>
          <w:szCs w:val="24"/>
          <w:lang w:val="en-US" w:eastAsia="uk-UA"/>
        </w:rPr>
        <w:t>..............</w:t>
      </w:r>
      <w:r w:rsidRPr="00524F64">
        <w:rPr>
          <w:szCs w:val="24"/>
          <w:lang w:eastAsia="uk-UA"/>
        </w:rPr>
        <w:t>.............................. 47</w:t>
      </w:r>
      <w:r w:rsidRPr="00524F64">
        <w:rPr>
          <w:szCs w:val="24"/>
          <w:lang w:eastAsia="uk-UA"/>
        </w:rPr>
        <w:br/>
        <w:t>2.4. Дизайн для паралелізму ...........................................</w:t>
      </w:r>
      <w:r>
        <w:rPr>
          <w:szCs w:val="24"/>
          <w:lang w:val="en-US" w:eastAsia="uk-UA"/>
        </w:rPr>
        <w:t>..........</w:t>
      </w:r>
      <w:r w:rsidRPr="00524F64">
        <w:rPr>
          <w:szCs w:val="24"/>
          <w:lang w:eastAsia="uk-UA"/>
        </w:rPr>
        <w:t>.........................</w:t>
      </w:r>
      <w:r w:rsidR="002F63FA">
        <w:rPr>
          <w:szCs w:val="24"/>
          <w:lang w:eastAsia="uk-UA"/>
        </w:rPr>
        <w:t>.....</w:t>
      </w:r>
      <w:r w:rsidRPr="00524F64">
        <w:rPr>
          <w:szCs w:val="24"/>
          <w:lang w:eastAsia="uk-UA"/>
        </w:rPr>
        <w:t xml:space="preserve"> 56</w:t>
      </w:r>
    </w:p>
    <w:p w14:paraId="003A7530" w14:textId="1394C1D6" w:rsidR="00DA43F5" w:rsidRPr="00524F64" w:rsidRDefault="00DA43F5" w:rsidP="00BF787F">
      <w:pPr>
        <w:ind w:firstLine="0"/>
        <w:rPr>
          <w:szCs w:val="24"/>
          <w:lang w:eastAsia="uk-UA"/>
        </w:rPr>
      </w:pPr>
      <w:r>
        <w:rPr>
          <w:szCs w:val="24"/>
          <w:lang w:eastAsia="uk-UA"/>
        </w:rPr>
        <w:t>3.4 Висновки по розділу……………………………………………………………</w:t>
      </w:r>
      <w:r w:rsidR="00BF787F">
        <w:rPr>
          <w:szCs w:val="24"/>
          <w:lang w:eastAsia="uk-UA"/>
        </w:rPr>
        <w:t>60</w:t>
      </w:r>
    </w:p>
    <w:p w14:paraId="648818AF" w14:textId="66E86069" w:rsidR="00524F64" w:rsidRDefault="00524F64" w:rsidP="00BF787F">
      <w:pPr>
        <w:ind w:firstLine="0"/>
        <w:rPr>
          <w:szCs w:val="24"/>
          <w:lang w:eastAsia="uk-UA"/>
        </w:rPr>
      </w:pPr>
      <w:r w:rsidRPr="00524F64">
        <w:rPr>
          <w:b/>
          <w:bCs/>
          <w:szCs w:val="24"/>
          <w:lang w:eastAsia="uk-UA"/>
        </w:rPr>
        <w:t>РОЗДІЛ 3. ВПЛИВ ВПРОВАДЖЕННЯ ХМАРИ НА ГНУЧКУ РОЗРОБКУ ПРОГРАМНОГО ЗАБЕЗПЕЧЕННЯ</w:t>
      </w:r>
      <w:r w:rsidRPr="00524F64">
        <w:rPr>
          <w:szCs w:val="24"/>
          <w:lang w:eastAsia="uk-UA"/>
        </w:rPr>
        <w:t xml:space="preserve"> .................................</w:t>
      </w:r>
      <w:r>
        <w:rPr>
          <w:szCs w:val="24"/>
          <w:lang w:val="en-US" w:eastAsia="uk-UA"/>
        </w:rPr>
        <w:t>.</w:t>
      </w:r>
      <w:r w:rsidRPr="00524F64">
        <w:rPr>
          <w:szCs w:val="24"/>
          <w:lang w:eastAsia="uk-UA"/>
        </w:rPr>
        <w:t>............................ 61</w:t>
      </w:r>
      <w:r w:rsidRPr="00524F64">
        <w:rPr>
          <w:szCs w:val="24"/>
          <w:lang w:eastAsia="uk-UA"/>
        </w:rPr>
        <w:br/>
        <w:t xml:space="preserve">3.1. </w:t>
      </w:r>
      <w:proofErr w:type="spellStart"/>
      <w:r w:rsidRPr="00524F64">
        <w:rPr>
          <w:szCs w:val="24"/>
          <w:lang w:eastAsia="uk-UA"/>
        </w:rPr>
        <w:t>Agile</w:t>
      </w:r>
      <w:proofErr w:type="spellEnd"/>
      <w:r w:rsidRPr="00524F64">
        <w:rPr>
          <w:szCs w:val="24"/>
          <w:lang w:eastAsia="uk-UA"/>
        </w:rPr>
        <w:t>, хмара та співпраця ........................................</w:t>
      </w:r>
      <w:r>
        <w:rPr>
          <w:szCs w:val="24"/>
          <w:lang w:val="en-US" w:eastAsia="uk-UA"/>
        </w:rPr>
        <w:t>..........</w:t>
      </w:r>
      <w:r w:rsidRPr="00524F64">
        <w:rPr>
          <w:szCs w:val="24"/>
          <w:lang w:eastAsia="uk-UA"/>
        </w:rPr>
        <w:t>......................... 61</w:t>
      </w:r>
      <w:r w:rsidRPr="00524F64">
        <w:rPr>
          <w:szCs w:val="24"/>
          <w:lang w:eastAsia="uk-UA"/>
        </w:rPr>
        <w:br/>
        <w:t>3.2. Розподілена розробка ................................................</w:t>
      </w:r>
      <w:r>
        <w:rPr>
          <w:szCs w:val="24"/>
          <w:lang w:val="en-US" w:eastAsia="uk-UA"/>
        </w:rPr>
        <w:t>........</w:t>
      </w:r>
      <w:r w:rsidRPr="00524F64">
        <w:rPr>
          <w:szCs w:val="24"/>
          <w:lang w:eastAsia="uk-UA"/>
        </w:rPr>
        <w:t>........................ 67</w:t>
      </w:r>
      <w:r w:rsidRPr="00524F64">
        <w:rPr>
          <w:szCs w:val="24"/>
          <w:lang w:eastAsia="uk-UA"/>
        </w:rPr>
        <w:br/>
        <w:t>3.3. Виклики використання хмарних технологій для гнучкої розробки програмного забезпечення ..................................................</w:t>
      </w:r>
      <w:r>
        <w:rPr>
          <w:szCs w:val="24"/>
          <w:lang w:val="en-US" w:eastAsia="uk-UA"/>
        </w:rPr>
        <w:t>...................</w:t>
      </w:r>
      <w:r w:rsidRPr="00524F64">
        <w:rPr>
          <w:szCs w:val="24"/>
          <w:lang w:eastAsia="uk-UA"/>
        </w:rPr>
        <w:t>.........</w:t>
      </w:r>
      <w:r w:rsidR="002F63FA">
        <w:rPr>
          <w:szCs w:val="24"/>
          <w:lang w:eastAsia="uk-UA"/>
        </w:rPr>
        <w:t>......</w:t>
      </w:r>
      <w:r w:rsidRPr="00524F64">
        <w:rPr>
          <w:szCs w:val="24"/>
          <w:lang w:eastAsia="uk-UA"/>
        </w:rPr>
        <w:t>. 77</w:t>
      </w:r>
    </w:p>
    <w:p w14:paraId="4EEF6BB8" w14:textId="334479D3" w:rsidR="00DA43F5" w:rsidRPr="00524F64" w:rsidRDefault="00DA43F5" w:rsidP="00BF787F">
      <w:pPr>
        <w:ind w:firstLine="0"/>
        <w:rPr>
          <w:szCs w:val="24"/>
          <w:lang w:eastAsia="uk-UA"/>
        </w:rPr>
      </w:pPr>
      <w:r>
        <w:rPr>
          <w:szCs w:val="24"/>
          <w:lang w:eastAsia="uk-UA"/>
        </w:rPr>
        <w:t>3.4 Висновки по розділу…………………………………………………………</w:t>
      </w:r>
      <w:r w:rsidR="002F63FA">
        <w:rPr>
          <w:szCs w:val="24"/>
          <w:lang w:eastAsia="uk-UA"/>
        </w:rPr>
        <w:t>.</w:t>
      </w:r>
      <w:r>
        <w:rPr>
          <w:szCs w:val="24"/>
          <w:lang w:eastAsia="uk-UA"/>
        </w:rPr>
        <w:t>86</w:t>
      </w:r>
    </w:p>
    <w:p w14:paraId="5427F021" w14:textId="4333E19A" w:rsidR="00524F64" w:rsidRDefault="00524F64" w:rsidP="00BF787F">
      <w:pPr>
        <w:ind w:firstLine="0"/>
        <w:rPr>
          <w:szCs w:val="24"/>
          <w:lang w:eastAsia="uk-UA"/>
        </w:rPr>
      </w:pPr>
      <w:r w:rsidRPr="00524F64">
        <w:rPr>
          <w:b/>
          <w:bCs/>
          <w:szCs w:val="24"/>
          <w:lang w:eastAsia="uk-UA"/>
        </w:rPr>
        <w:t>ВИСНОВКИ</w:t>
      </w:r>
      <w:r w:rsidRPr="00524F64">
        <w:rPr>
          <w:szCs w:val="24"/>
          <w:lang w:eastAsia="uk-UA"/>
        </w:rPr>
        <w:t xml:space="preserve"> ..........................................................................</w:t>
      </w:r>
      <w:r>
        <w:rPr>
          <w:szCs w:val="24"/>
          <w:lang w:val="en-US" w:eastAsia="uk-UA"/>
        </w:rPr>
        <w:t>.....</w:t>
      </w:r>
      <w:r w:rsidRPr="00524F64">
        <w:rPr>
          <w:szCs w:val="24"/>
          <w:lang w:eastAsia="uk-UA"/>
        </w:rPr>
        <w:t>.......................</w:t>
      </w:r>
      <w:r w:rsidR="002F63FA">
        <w:rPr>
          <w:szCs w:val="24"/>
          <w:lang w:eastAsia="uk-UA"/>
        </w:rPr>
        <w:t>...</w:t>
      </w:r>
      <w:r w:rsidRPr="00524F64">
        <w:rPr>
          <w:szCs w:val="24"/>
          <w:lang w:eastAsia="uk-UA"/>
        </w:rPr>
        <w:t xml:space="preserve"> </w:t>
      </w:r>
      <w:bookmarkEnd w:id="102"/>
      <w:r w:rsidR="00845DE1">
        <w:rPr>
          <w:szCs w:val="24"/>
          <w:lang w:eastAsia="uk-UA"/>
        </w:rPr>
        <w:t>78</w:t>
      </w:r>
    </w:p>
    <w:p w14:paraId="5F37BFD3" w14:textId="47F375DC" w:rsidR="00BF787F" w:rsidRPr="00845DE1" w:rsidRDefault="00BF787F" w:rsidP="00BF787F">
      <w:pPr>
        <w:ind w:firstLine="0"/>
        <w:rPr>
          <w:b/>
          <w:bCs/>
          <w:szCs w:val="24"/>
          <w:lang w:eastAsia="uk-UA"/>
        </w:rPr>
      </w:pPr>
      <w:r w:rsidRPr="00845DE1">
        <w:rPr>
          <w:b/>
          <w:bCs/>
          <w:szCs w:val="24"/>
          <w:lang w:eastAsia="uk-UA"/>
        </w:rPr>
        <w:t>СПИСОК ВИКОРИСТАНИХ ДЖЕРЕЛ………………………</w:t>
      </w:r>
      <w:r w:rsidR="00845DE1">
        <w:rPr>
          <w:b/>
          <w:bCs/>
          <w:szCs w:val="24"/>
          <w:lang w:eastAsia="uk-UA"/>
        </w:rPr>
        <w:t>…..</w:t>
      </w:r>
      <w:r w:rsidRPr="00845DE1">
        <w:rPr>
          <w:b/>
          <w:bCs/>
          <w:szCs w:val="24"/>
          <w:lang w:eastAsia="uk-UA"/>
        </w:rPr>
        <w:t>………</w:t>
      </w:r>
      <w:r w:rsidR="00845DE1">
        <w:rPr>
          <w:b/>
          <w:bCs/>
          <w:szCs w:val="24"/>
          <w:lang w:eastAsia="uk-UA"/>
        </w:rPr>
        <w:t>.</w:t>
      </w:r>
      <w:r w:rsidRPr="00845DE1">
        <w:rPr>
          <w:b/>
          <w:bCs/>
          <w:szCs w:val="24"/>
          <w:lang w:eastAsia="uk-UA"/>
        </w:rPr>
        <w:t>…</w:t>
      </w:r>
      <w:r w:rsidR="002F63FA" w:rsidRPr="00845DE1">
        <w:rPr>
          <w:b/>
          <w:bCs/>
          <w:szCs w:val="24"/>
          <w:lang w:eastAsia="uk-UA"/>
        </w:rPr>
        <w:t>8</w:t>
      </w:r>
      <w:r w:rsidR="00845DE1" w:rsidRPr="00845DE1">
        <w:rPr>
          <w:b/>
          <w:bCs/>
          <w:szCs w:val="24"/>
          <w:lang w:eastAsia="uk-UA"/>
        </w:rPr>
        <w:t>0</w:t>
      </w:r>
    </w:p>
    <w:p w14:paraId="6C6A3FA9" w14:textId="61FD5ED3" w:rsidR="002F63FA" w:rsidRPr="00845DE1" w:rsidRDefault="00845DE1" w:rsidP="00BF787F">
      <w:pPr>
        <w:ind w:firstLine="0"/>
        <w:rPr>
          <w:b/>
          <w:bCs/>
          <w:szCs w:val="24"/>
          <w:lang w:eastAsia="uk-UA"/>
        </w:rPr>
      </w:pPr>
      <w:r w:rsidRPr="00845DE1">
        <w:rPr>
          <w:b/>
          <w:bCs/>
          <w:szCs w:val="24"/>
          <w:lang w:eastAsia="uk-UA"/>
        </w:rPr>
        <w:t>БІБЛІОГРАФІЧНА ДОВІДКА</w:t>
      </w:r>
      <w:r>
        <w:rPr>
          <w:b/>
          <w:bCs/>
          <w:szCs w:val="24"/>
          <w:lang w:eastAsia="uk-UA"/>
        </w:rPr>
        <w:t>………………………………………………...84</w:t>
      </w:r>
    </w:p>
    <w:p w14:paraId="126E6F7B" w14:textId="07568DC1" w:rsidR="00323A5E" w:rsidRPr="008A3883" w:rsidRDefault="00323A5E" w:rsidP="008A3883">
      <w:pPr>
        <w:pStyle w:val="af0"/>
        <w:ind w:firstLine="0"/>
        <w:rPr>
          <w:lang w:val="en-US" w:eastAsia="uk-UA"/>
        </w:rPr>
      </w:pPr>
    </w:p>
    <w:p w14:paraId="3F234823" w14:textId="2B5462D5" w:rsidR="00AD7733" w:rsidRPr="00AD7733" w:rsidRDefault="00AD7733" w:rsidP="001E346D">
      <w:pPr>
        <w:pStyle w:val="af0"/>
        <w:ind w:firstLine="0"/>
        <w:rPr>
          <w:lang w:eastAsia="uk-UA"/>
        </w:rPr>
      </w:pPr>
    </w:p>
    <w:p w14:paraId="29AEE971" w14:textId="3D96C8C2" w:rsidR="00831B99" w:rsidRPr="006A5873" w:rsidRDefault="00831B99" w:rsidP="005B79C0">
      <w:pPr>
        <w:ind w:firstLine="0"/>
        <w:sectPr w:rsidR="00831B99" w:rsidRPr="006A5873" w:rsidSect="00BF22DB">
          <w:headerReference w:type="default" r:id="rId10"/>
          <w:pgSz w:w="11906" w:h="16838"/>
          <w:pgMar w:top="567" w:right="851" w:bottom="1418" w:left="1418" w:header="709" w:footer="709" w:gutter="0"/>
          <w:pgNumType w:start="5"/>
          <w:cols w:space="708"/>
          <w:titlePg/>
          <w:docGrid w:linePitch="360"/>
        </w:sectPr>
      </w:pPr>
      <w:bookmarkStart w:id="103" w:name="_Toc167613324"/>
      <w:bookmarkStart w:id="104" w:name="_Toc167613357"/>
      <w:bookmarkStart w:id="105" w:name="_Toc170050256"/>
      <w:bookmarkStart w:id="106" w:name="_Toc195190227"/>
    </w:p>
    <w:p w14:paraId="60BDC3E2" w14:textId="061CE79F" w:rsidR="002047DA" w:rsidRPr="00F328DB" w:rsidRDefault="002047DA" w:rsidP="0093281C">
      <w:pPr>
        <w:pStyle w:val="1"/>
        <w:spacing w:after="240"/>
        <w:rPr>
          <w:bCs/>
        </w:rPr>
      </w:pPr>
      <w:bookmarkStart w:id="107" w:name="_Toc195190261"/>
      <w:bookmarkStart w:id="108" w:name="_Toc73237626"/>
      <w:bookmarkStart w:id="109" w:name="_Toc73743814"/>
      <w:bookmarkStart w:id="110" w:name="_Toc74143063"/>
      <w:r w:rsidRPr="007C7150">
        <w:lastRenderedPageBreak/>
        <w:t>ВСТУП</w:t>
      </w:r>
      <w:bookmarkEnd w:id="107"/>
    </w:p>
    <w:p w14:paraId="0885966E" w14:textId="77777777" w:rsidR="00B908F9" w:rsidRPr="00B908F9" w:rsidRDefault="00B908F9" w:rsidP="00BF787F">
      <w:pPr>
        <w:ind w:firstLine="851"/>
        <w:rPr>
          <w:szCs w:val="24"/>
          <w:lang w:eastAsia="uk-UA"/>
        </w:rPr>
      </w:pPr>
      <w:r w:rsidRPr="00B908F9">
        <w:rPr>
          <w:szCs w:val="24"/>
          <w:lang w:eastAsia="uk-UA"/>
        </w:rPr>
        <w:t xml:space="preserve">Хмарні технології радикально змінили сучасну розробку програмного забезпечення, надаючи розробникам гнучкі, масштабовані та економічно ефективні рішення для створення, розгортання та підтримки додатків. Платформи, такі як </w:t>
      </w:r>
      <w:proofErr w:type="spellStart"/>
      <w:r w:rsidRPr="00B908F9">
        <w:rPr>
          <w:szCs w:val="24"/>
          <w:lang w:eastAsia="uk-UA"/>
        </w:rPr>
        <w:t>Amazon</w:t>
      </w:r>
      <w:proofErr w:type="spellEnd"/>
      <w:r w:rsidRPr="00B908F9">
        <w:rPr>
          <w:szCs w:val="24"/>
          <w:lang w:eastAsia="uk-UA"/>
        </w:rPr>
        <w:t xml:space="preserve"> </w:t>
      </w:r>
      <w:proofErr w:type="spellStart"/>
      <w:r w:rsidRPr="00B908F9">
        <w:rPr>
          <w:szCs w:val="24"/>
          <w:lang w:eastAsia="uk-UA"/>
        </w:rPr>
        <w:t>Web</w:t>
      </w:r>
      <w:proofErr w:type="spellEnd"/>
      <w:r w:rsidRPr="00B908F9">
        <w:rPr>
          <w:szCs w:val="24"/>
          <w:lang w:eastAsia="uk-UA"/>
        </w:rPr>
        <w:t xml:space="preserve"> </w:t>
      </w:r>
      <w:proofErr w:type="spellStart"/>
      <w:r w:rsidRPr="00B908F9">
        <w:rPr>
          <w:szCs w:val="24"/>
          <w:lang w:eastAsia="uk-UA"/>
        </w:rPr>
        <w:t>Services</w:t>
      </w:r>
      <w:proofErr w:type="spellEnd"/>
      <w:r w:rsidRPr="00B908F9">
        <w:rPr>
          <w:szCs w:val="24"/>
          <w:lang w:eastAsia="uk-UA"/>
        </w:rPr>
        <w:t xml:space="preserve"> (AWS), Microsoft </w:t>
      </w:r>
      <w:proofErr w:type="spellStart"/>
      <w:r w:rsidRPr="00B908F9">
        <w:rPr>
          <w:szCs w:val="24"/>
          <w:lang w:eastAsia="uk-UA"/>
        </w:rPr>
        <w:t>Azure</w:t>
      </w:r>
      <w:proofErr w:type="spellEnd"/>
      <w:r w:rsidRPr="00B908F9">
        <w:rPr>
          <w:szCs w:val="24"/>
          <w:lang w:eastAsia="uk-UA"/>
        </w:rPr>
        <w:t xml:space="preserve"> і </w:t>
      </w:r>
      <w:proofErr w:type="spellStart"/>
      <w:r w:rsidRPr="00B908F9">
        <w:rPr>
          <w:szCs w:val="24"/>
          <w:lang w:eastAsia="uk-UA"/>
        </w:rPr>
        <w:t>Google</w:t>
      </w:r>
      <w:proofErr w:type="spellEnd"/>
      <w:r w:rsidRPr="00B908F9">
        <w:rPr>
          <w:szCs w:val="24"/>
          <w:lang w:eastAsia="uk-UA"/>
        </w:rPr>
        <w:t xml:space="preserve"> </w:t>
      </w:r>
      <w:proofErr w:type="spellStart"/>
      <w:r w:rsidRPr="00B908F9">
        <w:rPr>
          <w:szCs w:val="24"/>
          <w:lang w:eastAsia="uk-UA"/>
        </w:rPr>
        <w:t>Cloud</w:t>
      </w:r>
      <w:proofErr w:type="spellEnd"/>
      <w:r w:rsidRPr="00B908F9">
        <w:rPr>
          <w:szCs w:val="24"/>
          <w:lang w:eastAsia="uk-UA"/>
        </w:rPr>
        <w:t xml:space="preserve">, дозволяють автоматизувати інфраструктуру, оптимізувати ресурси та прискорювати життєвий цикл розробки. Однак впровадження хмарних технологій супроводжується викликами, такими як забезпечення безпеки, керування розподіленими системами та адаптація до гнучких </w:t>
      </w:r>
      <w:proofErr w:type="spellStart"/>
      <w:r w:rsidRPr="00B908F9">
        <w:rPr>
          <w:szCs w:val="24"/>
          <w:lang w:eastAsia="uk-UA"/>
        </w:rPr>
        <w:t>методологій</w:t>
      </w:r>
      <w:proofErr w:type="spellEnd"/>
      <w:r w:rsidRPr="00B908F9">
        <w:rPr>
          <w:szCs w:val="24"/>
          <w:lang w:eastAsia="uk-UA"/>
        </w:rPr>
        <w:t xml:space="preserve"> розробки, що робить аналіз їхнього впливу надзвичайно актуальним.</w:t>
      </w:r>
    </w:p>
    <w:p w14:paraId="07E8AD11" w14:textId="77777777" w:rsidR="00B908F9" w:rsidRPr="00B908F9" w:rsidRDefault="00B908F9" w:rsidP="00BF787F">
      <w:pPr>
        <w:ind w:firstLine="851"/>
        <w:rPr>
          <w:szCs w:val="24"/>
          <w:lang w:eastAsia="uk-UA"/>
        </w:rPr>
      </w:pPr>
      <w:r w:rsidRPr="00BF787F">
        <w:rPr>
          <w:b/>
          <w:bCs/>
          <w:szCs w:val="24"/>
          <w:lang w:eastAsia="uk-UA"/>
        </w:rPr>
        <w:t>Актуальність теми</w:t>
      </w:r>
      <w:r w:rsidRPr="00B908F9">
        <w:rPr>
          <w:szCs w:val="24"/>
          <w:lang w:eastAsia="uk-UA"/>
        </w:rPr>
        <w:t xml:space="preserve"> зумовлена глобальним переходом до хмарних рішень, який, за прогнозами аналітиків на 2025 рік, охоплює більшість нових програмних </w:t>
      </w:r>
      <w:proofErr w:type="spellStart"/>
      <w:r w:rsidRPr="00B908F9">
        <w:rPr>
          <w:szCs w:val="24"/>
          <w:lang w:eastAsia="uk-UA"/>
        </w:rPr>
        <w:t>проєктів</w:t>
      </w:r>
      <w:proofErr w:type="spellEnd"/>
      <w:r w:rsidRPr="00B908F9">
        <w:rPr>
          <w:szCs w:val="24"/>
          <w:lang w:eastAsia="uk-UA"/>
        </w:rPr>
        <w:t>. Хмарні технології не лише спрощують масштабування додатків, але й змінюють підходи до аналізу вимог, дизайну систем і співпраці в командах, особливо в контексті гнучкої розробки (</w:t>
      </w:r>
      <w:proofErr w:type="spellStart"/>
      <w:r w:rsidRPr="00B908F9">
        <w:rPr>
          <w:szCs w:val="24"/>
          <w:lang w:eastAsia="uk-UA"/>
        </w:rPr>
        <w:t>Agile</w:t>
      </w:r>
      <w:proofErr w:type="spellEnd"/>
      <w:r w:rsidRPr="00B908F9">
        <w:rPr>
          <w:szCs w:val="24"/>
          <w:lang w:eastAsia="uk-UA"/>
        </w:rPr>
        <w:t>). Водночас проблеми безпеки, складність паралелізму та труднощі в розподіленій розробці вказують на необхідність систематичного дослідження впливу хмарних служб на всі етапи розробки програмного забезпечення.</w:t>
      </w:r>
    </w:p>
    <w:p w14:paraId="04441403" w14:textId="6DABB3AF" w:rsidR="00B908F9" w:rsidRDefault="00B908F9" w:rsidP="00BF787F">
      <w:pPr>
        <w:ind w:firstLine="851"/>
        <w:rPr>
          <w:szCs w:val="24"/>
          <w:lang w:eastAsia="uk-UA"/>
        </w:rPr>
      </w:pPr>
      <w:r w:rsidRPr="00BF787F">
        <w:rPr>
          <w:b/>
          <w:bCs/>
          <w:szCs w:val="24"/>
          <w:lang w:eastAsia="uk-UA"/>
        </w:rPr>
        <w:t>Метою цього дослідження</w:t>
      </w:r>
      <w:r w:rsidRPr="00B908F9">
        <w:rPr>
          <w:szCs w:val="24"/>
          <w:lang w:eastAsia="uk-UA"/>
        </w:rPr>
        <w:t xml:space="preserve"> є аналіз впливу хмарних технологій на сучасну розробку програмного забезпечення, включаючи їхні переваги, обмеження та виклики, а також оцінку їхнього впливу на життєвий цикл розробки та гнучкі методології. Робота спрямована на систематизацію знань про хмарні технології, визначення ключових проблем і надання рекомендацій для розробників і організацій. Дослідження охоплює як теоретичні, так і прикладні аспекти, з акцентом на інженерні підходи до створення хмарних додатків.</w:t>
      </w:r>
    </w:p>
    <w:p w14:paraId="1AD65499" w14:textId="445E230C" w:rsidR="00D95077" w:rsidRPr="00D95077" w:rsidRDefault="00D95077" w:rsidP="00D95077">
      <w:pPr>
        <w:tabs>
          <w:tab w:val="num" w:pos="720"/>
        </w:tabs>
        <w:ind w:firstLine="851"/>
        <w:outlineLvl w:val="2"/>
        <w:rPr>
          <w:sz w:val="24"/>
          <w:szCs w:val="24"/>
          <w:lang w:eastAsia="uk-UA"/>
        </w:rPr>
      </w:pPr>
      <w:r w:rsidRPr="00D95077">
        <w:rPr>
          <w:b/>
          <w:bCs/>
          <w:sz w:val="27"/>
          <w:szCs w:val="27"/>
          <w:lang w:eastAsia="uk-UA"/>
        </w:rPr>
        <w:t>Завдання дослідження:</w:t>
      </w:r>
      <w:r>
        <w:rPr>
          <w:b/>
          <w:bCs/>
          <w:sz w:val="27"/>
          <w:szCs w:val="27"/>
          <w:lang w:eastAsia="uk-UA"/>
        </w:rPr>
        <w:t xml:space="preserve"> </w:t>
      </w:r>
      <w:r w:rsidRPr="00D95077">
        <w:rPr>
          <w:lang w:eastAsia="uk-UA"/>
        </w:rPr>
        <w:t xml:space="preserve">Дослідити загальні характеристики хмарних обчислень та моделі хмарних сервісів, визначити основні виклики, що виникають при розробці хмарних додатків, проаналізувати проблеми інформаційної безпеки у контексті хмарних сервісів, вивчити вплив хмари на </w:t>
      </w:r>
      <w:r w:rsidRPr="00D95077">
        <w:rPr>
          <w:lang w:eastAsia="uk-UA"/>
        </w:rPr>
        <w:lastRenderedPageBreak/>
        <w:t>управління вимогами, проектування та реалізацію програмного забезпечення, розглянути адаптацію гнучких методів (</w:t>
      </w:r>
      <w:proofErr w:type="spellStart"/>
      <w:r w:rsidRPr="00D95077">
        <w:rPr>
          <w:lang w:eastAsia="uk-UA"/>
        </w:rPr>
        <w:t>Agile</w:t>
      </w:r>
      <w:proofErr w:type="spellEnd"/>
      <w:r w:rsidRPr="00D95077">
        <w:rPr>
          <w:lang w:eastAsia="uk-UA"/>
        </w:rPr>
        <w:t>) у хмарній середовищі та проблематику розподіленої розробки. запропонувати шляхи оптимізації архітектурного дизайну, паралелізації та безпеки при роботі у хмарі.</w:t>
      </w:r>
    </w:p>
    <w:p w14:paraId="32649741" w14:textId="77777777" w:rsidR="008740A8" w:rsidRPr="00FC275F" w:rsidRDefault="008740A8" w:rsidP="008740A8">
      <w:pPr>
        <w:ind w:firstLine="851"/>
        <w:rPr>
          <w:szCs w:val="24"/>
          <w:lang w:eastAsia="uk-UA"/>
        </w:rPr>
      </w:pPr>
      <w:r w:rsidRPr="00FC275F">
        <w:rPr>
          <w:szCs w:val="24"/>
          <w:lang w:eastAsia="uk-UA"/>
        </w:rPr>
        <w:t xml:space="preserve">У роботі розглянуто проблематику розробки хмарних додатків, основні виклики, питання безпеки та труднощі для розробників. Проаналізовано вплив хмарних служб на аналіз вимог, шаблони використання, інформаційну безпеку та дизайн для паралелізму. Окремо досліджено інтеграцію хмарних технологій у гнучку розробку, включаючи співпрацю в </w:t>
      </w:r>
      <w:proofErr w:type="spellStart"/>
      <w:r w:rsidRPr="00FC275F">
        <w:rPr>
          <w:szCs w:val="24"/>
          <w:lang w:eastAsia="uk-UA"/>
        </w:rPr>
        <w:t>Agile</w:t>
      </w:r>
      <w:proofErr w:type="spellEnd"/>
      <w:r w:rsidRPr="00FC275F">
        <w:rPr>
          <w:szCs w:val="24"/>
          <w:lang w:eastAsia="uk-UA"/>
        </w:rPr>
        <w:t>, розподілену розробку та специфічні виклики.</w:t>
      </w:r>
    </w:p>
    <w:p w14:paraId="680A8DC6" w14:textId="7674B7BA" w:rsidR="00B908F9" w:rsidRPr="00B908F9" w:rsidRDefault="008740A8" w:rsidP="00BF787F">
      <w:pPr>
        <w:ind w:firstLine="851"/>
        <w:rPr>
          <w:szCs w:val="24"/>
          <w:lang w:eastAsia="uk-UA"/>
        </w:rPr>
      </w:pPr>
      <w:r w:rsidRPr="00FC275F">
        <w:rPr>
          <w:szCs w:val="24"/>
          <w:lang w:eastAsia="uk-UA"/>
        </w:rPr>
        <w:t xml:space="preserve">Практична частина дослідження включає оцінку хмарних рішень, таких як </w:t>
      </w:r>
      <w:proofErr w:type="spellStart"/>
      <w:r w:rsidRPr="00FC275F">
        <w:rPr>
          <w:szCs w:val="24"/>
          <w:lang w:eastAsia="uk-UA"/>
        </w:rPr>
        <w:t>мікросервіси</w:t>
      </w:r>
      <w:proofErr w:type="spellEnd"/>
      <w:r w:rsidRPr="00FC275F">
        <w:rPr>
          <w:szCs w:val="24"/>
          <w:lang w:eastAsia="uk-UA"/>
        </w:rPr>
        <w:t xml:space="preserve"> чи CI/CD, з точки зору їхньої ефективності в реальних </w:t>
      </w:r>
      <w:proofErr w:type="spellStart"/>
      <w:r w:rsidRPr="00FC275F">
        <w:rPr>
          <w:szCs w:val="24"/>
          <w:lang w:eastAsia="uk-UA"/>
        </w:rPr>
        <w:t>проєктах</w:t>
      </w:r>
      <w:proofErr w:type="spellEnd"/>
      <w:r w:rsidRPr="00FC275F">
        <w:rPr>
          <w:szCs w:val="24"/>
          <w:lang w:eastAsia="uk-UA"/>
        </w:rPr>
        <w:t>. Проведено порівняльний аналіз традиційних і хмарних підходів до розробки за критеріями продуктивності, безпеки та масштабованості.</w:t>
      </w:r>
    </w:p>
    <w:p w14:paraId="51A4E92E" w14:textId="77777777" w:rsidR="00D95077" w:rsidRPr="00B90487" w:rsidRDefault="00D95077" w:rsidP="00D95077">
      <w:pPr>
        <w:ind w:firstLine="851"/>
        <w:contextualSpacing/>
        <w:rPr>
          <w:bCs/>
          <w:noProof/>
        </w:rPr>
      </w:pPr>
      <w:r w:rsidRPr="00B90487">
        <w:rPr>
          <w:b/>
          <w:noProof/>
        </w:rPr>
        <w:t>Об’єкт дослідження</w:t>
      </w:r>
      <w:r>
        <w:rPr>
          <w:b/>
          <w:noProof/>
        </w:rPr>
        <w:t>:</w:t>
      </w:r>
      <w:r w:rsidRPr="006264D7">
        <w:t xml:space="preserve"> </w:t>
      </w:r>
      <w:r w:rsidRPr="006264D7">
        <w:rPr>
          <w:bCs/>
          <w:noProof/>
        </w:rPr>
        <w:t>Процеси розробки програмного забезпечення в умовах використання хмарних технологій</w:t>
      </w:r>
    </w:p>
    <w:p w14:paraId="06A2B24C" w14:textId="34E8B462" w:rsidR="00D95077" w:rsidRDefault="00D95077" w:rsidP="00D95077">
      <w:pPr>
        <w:ind w:firstLine="851"/>
        <w:contextualSpacing/>
      </w:pPr>
      <w:r w:rsidRPr="00B90487">
        <w:rPr>
          <w:b/>
          <w:noProof/>
        </w:rPr>
        <w:t>Предмет дослідження:</w:t>
      </w:r>
      <w:r w:rsidRPr="00B90487">
        <w:rPr>
          <w:bCs/>
          <w:noProof/>
        </w:rPr>
        <w:t xml:space="preserve"> </w:t>
      </w:r>
      <w:r w:rsidRPr="006264D7">
        <w:rPr>
          <w:bCs/>
          <w:noProof/>
        </w:rPr>
        <w:t>Вплив хмарних обчислень на етапи життєвого циклу розробки ПЗ, особливості безпеки, виклики, інструменти та адаптацію гнучких методів у хмарній середовищі.</w:t>
      </w:r>
      <w:r w:rsidRPr="00D95077">
        <w:t xml:space="preserve"> </w:t>
      </w:r>
    </w:p>
    <w:p w14:paraId="0F30268A" w14:textId="14923A2D" w:rsidR="00D95077" w:rsidRPr="00D95077" w:rsidRDefault="00D95077" w:rsidP="00D95077">
      <w:pPr>
        <w:tabs>
          <w:tab w:val="num" w:pos="720"/>
        </w:tabs>
        <w:ind w:firstLine="851"/>
        <w:outlineLvl w:val="2"/>
        <w:rPr>
          <w:lang w:eastAsia="uk-UA"/>
        </w:rPr>
      </w:pPr>
      <w:r w:rsidRPr="00D95077">
        <w:rPr>
          <w:b/>
          <w:bCs/>
          <w:lang w:eastAsia="uk-UA"/>
        </w:rPr>
        <w:t xml:space="preserve">Методи </w:t>
      </w:r>
      <w:proofErr w:type="spellStart"/>
      <w:r w:rsidRPr="00D95077">
        <w:rPr>
          <w:b/>
          <w:bCs/>
          <w:lang w:eastAsia="uk-UA"/>
        </w:rPr>
        <w:t>дослідження:</w:t>
      </w:r>
      <w:r w:rsidRPr="00D95077">
        <w:rPr>
          <w:lang w:eastAsia="uk-UA"/>
        </w:rPr>
        <w:t>Аналіз</w:t>
      </w:r>
      <w:proofErr w:type="spellEnd"/>
      <w:r w:rsidRPr="00D95077">
        <w:rPr>
          <w:lang w:eastAsia="uk-UA"/>
        </w:rPr>
        <w:t xml:space="preserve"> наукової літератури та стандартів, формалізація вимог до хмарного ПЗ, порівняльний аналіз, моделювання та узагальнення, системний підхід </w:t>
      </w:r>
    </w:p>
    <w:p w14:paraId="3E925996" w14:textId="59D5DFA8" w:rsidR="00D95077" w:rsidRDefault="00D95077" w:rsidP="00D95077">
      <w:pPr>
        <w:ind w:firstLine="851"/>
        <w:contextualSpacing/>
        <w:rPr>
          <w:bCs/>
          <w:noProof/>
        </w:rPr>
      </w:pPr>
      <w:r w:rsidRPr="00D95077">
        <w:rPr>
          <w:b/>
          <w:noProof/>
        </w:rPr>
        <w:t>Наукова новизна:</w:t>
      </w:r>
      <w:r>
        <w:rPr>
          <w:b/>
          <w:noProof/>
        </w:rPr>
        <w:t xml:space="preserve"> </w:t>
      </w:r>
      <w:r w:rsidRPr="00D95077">
        <w:rPr>
          <w:bCs/>
          <w:noProof/>
        </w:rPr>
        <w:t>Вперше комплексно систематизовано вплив хмарних технологій на всі етапи розробки ПЗ , включаючи SDLC, безпеку, архітектуру, гнучкі методи та паралелізм.</w:t>
      </w:r>
    </w:p>
    <w:p w14:paraId="6FF81913" w14:textId="2F43EB63" w:rsidR="003A133E" w:rsidRDefault="003A133E" w:rsidP="003A133E">
      <w:pPr>
        <w:pStyle w:val="1"/>
        <w:ind w:firstLine="708"/>
        <w:jc w:val="both"/>
        <w:rPr>
          <w:rStyle w:val="SimpleTextChar"/>
          <w:b w:val="0"/>
        </w:rPr>
      </w:pPr>
      <w:bookmarkStart w:id="111" w:name="_Toc200144665"/>
      <w:bookmarkStart w:id="112" w:name="_Toc200145266"/>
      <w:r>
        <w:rPr>
          <w:rStyle w:val="SimpleTextChar"/>
          <w:b w:val="0"/>
        </w:rPr>
        <w:t xml:space="preserve">Бакалаврська робота </w:t>
      </w:r>
      <w:r w:rsidRPr="00070FB7">
        <w:rPr>
          <w:rStyle w:val="SimpleTextChar"/>
          <w:b w:val="0"/>
        </w:rPr>
        <w:t xml:space="preserve">містить </w:t>
      </w:r>
      <w:r>
        <w:rPr>
          <w:rStyle w:val="SimpleTextChar"/>
          <w:b w:val="0"/>
        </w:rPr>
        <w:t>83</w:t>
      </w:r>
      <w:r>
        <w:rPr>
          <w:rStyle w:val="SimpleTextChar"/>
          <w:b w:val="0"/>
          <w:lang w:val="en-US"/>
        </w:rPr>
        <w:t xml:space="preserve"> </w:t>
      </w:r>
      <w:r>
        <w:rPr>
          <w:rStyle w:val="SimpleTextChar"/>
          <w:b w:val="0"/>
        </w:rPr>
        <w:t>сторінок, 10 таблиць, 16 рисун</w:t>
      </w:r>
      <w:r w:rsidRPr="00070FB7">
        <w:rPr>
          <w:rStyle w:val="SimpleTextChar"/>
          <w:b w:val="0"/>
        </w:rPr>
        <w:t>к</w:t>
      </w:r>
      <w:r>
        <w:rPr>
          <w:rStyle w:val="SimpleTextChar"/>
          <w:b w:val="0"/>
        </w:rPr>
        <w:t>ів, 3 розділи,</w:t>
      </w:r>
      <w:r w:rsidRPr="00070FB7">
        <w:rPr>
          <w:rStyle w:val="SimpleTextChar"/>
          <w:b w:val="0"/>
        </w:rPr>
        <w:t xml:space="preserve"> список використан</w:t>
      </w:r>
      <w:r>
        <w:rPr>
          <w:rStyle w:val="SimpleTextChar"/>
          <w:b w:val="0"/>
        </w:rPr>
        <w:t>их джерел із 31найменуваннями</w:t>
      </w:r>
      <w:r w:rsidRPr="00070FB7">
        <w:rPr>
          <w:rStyle w:val="SimpleTextChar"/>
          <w:b w:val="0"/>
        </w:rPr>
        <w:t>.</w:t>
      </w:r>
      <w:bookmarkEnd w:id="111"/>
      <w:bookmarkEnd w:id="112"/>
    </w:p>
    <w:p w14:paraId="7CF22165" w14:textId="77777777" w:rsidR="003A133E" w:rsidRPr="006264D7" w:rsidRDefault="003A133E" w:rsidP="00D95077">
      <w:pPr>
        <w:ind w:firstLine="851"/>
        <w:contextualSpacing/>
        <w:rPr>
          <w:bCs/>
          <w:noProof/>
        </w:rPr>
      </w:pPr>
    </w:p>
    <w:p w14:paraId="4313E3F9" w14:textId="5BA9FA59" w:rsidR="006B52D7" w:rsidRDefault="003A133E" w:rsidP="000B2593">
      <w:pPr>
        <w:spacing w:before="100" w:beforeAutospacing="1" w:after="100" w:afterAutospacing="1"/>
        <w:ind w:firstLine="0"/>
        <w:rPr>
          <w:szCs w:val="24"/>
          <w:lang w:eastAsia="uk-UA"/>
        </w:rPr>
      </w:pPr>
      <w:r>
        <w:rPr>
          <w:szCs w:val="24"/>
          <w:lang w:eastAsia="uk-UA"/>
        </w:rPr>
        <w:t>-</w:t>
      </w:r>
    </w:p>
    <w:p w14:paraId="7301C080" w14:textId="53E35677" w:rsidR="00C21830" w:rsidRPr="003A133E" w:rsidRDefault="008740A8" w:rsidP="003A133E">
      <w:pPr>
        <w:spacing w:line="240" w:lineRule="auto"/>
        <w:ind w:firstLine="0"/>
        <w:jc w:val="center"/>
        <w:rPr>
          <w:b/>
          <w:bCs/>
          <w:szCs w:val="24"/>
          <w:lang w:eastAsia="uk-UA"/>
        </w:rPr>
      </w:pPr>
      <w:r>
        <w:rPr>
          <w:b/>
          <w:bCs/>
          <w:szCs w:val="24"/>
          <w:lang w:eastAsia="uk-UA"/>
        </w:rPr>
        <w:lastRenderedPageBreak/>
        <w:t>РОЗДІЛ 1.</w:t>
      </w:r>
      <w:r w:rsidR="000F4FCA" w:rsidRPr="000F4FCA">
        <w:rPr>
          <w:b/>
          <w:bCs/>
          <w:szCs w:val="24"/>
          <w:lang w:eastAsia="uk-UA"/>
        </w:rPr>
        <w:t xml:space="preserve"> </w:t>
      </w:r>
      <w:r w:rsidR="0057083E" w:rsidRPr="0057083E">
        <w:rPr>
          <w:b/>
        </w:rPr>
        <w:t xml:space="preserve"> </w:t>
      </w:r>
      <w:r w:rsidR="00561A95" w:rsidRPr="00561A95">
        <w:rPr>
          <w:b/>
        </w:rPr>
        <w:t>ОБМЕЖЕННЯ ТА ВИКЛИКИ В РОЗРОБЦІ ХМАРНИХ ДОДАТКІВ</w:t>
      </w:r>
    </w:p>
    <w:p w14:paraId="6B9A97E1" w14:textId="33156494" w:rsidR="00152332" w:rsidRPr="003F419C" w:rsidRDefault="001B53FF" w:rsidP="001B53FF">
      <w:pPr>
        <w:pStyle w:val="af0"/>
        <w:ind w:firstLine="851"/>
        <w:rPr>
          <w:b/>
          <w:sz w:val="28"/>
          <w:lang w:eastAsia="uk-UA"/>
        </w:rPr>
      </w:pPr>
      <w:r w:rsidRPr="001B53FF">
        <w:rPr>
          <w:b/>
          <w:sz w:val="28"/>
          <w:lang w:eastAsia="uk-UA"/>
        </w:rPr>
        <w:t xml:space="preserve">1.1 </w:t>
      </w:r>
      <w:r w:rsidR="005D2D66" w:rsidRPr="005D2D66">
        <w:rPr>
          <w:b/>
          <w:sz w:val="28"/>
          <w:lang w:eastAsia="uk-UA"/>
        </w:rPr>
        <w:t>Вступ до проблематики розробки хмарних додатків</w:t>
      </w:r>
    </w:p>
    <w:p w14:paraId="32946672" w14:textId="5714B5F8" w:rsidR="00561A95" w:rsidRDefault="00561A95" w:rsidP="008740A8">
      <w:pPr>
        <w:pStyle w:val="af0"/>
        <w:spacing w:before="0" w:beforeAutospacing="0" w:after="0" w:afterAutospacing="0"/>
        <w:ind w:firstLine="851"/>
        <w:rPr>
          <w:sz w:val="28"/>
          <w:lang w:eastAsia="uk-UA"/>
        </w:rPr>
      </w:pPr>
      <w:r w:rsidRPr="00561A95">
        <w:rPr>
          <w:sz w:val="28"/>
          <w:lang w:eastAsia="uk-UA"/>
        </w:rPr>
        <w:t>Парадигма хмара обчислення вносять зміни у візуалізацію системи і дані, що належать організації. Це вже не група з обчислювальні пристрої, які знаходяться в одному фізичному місці та виконують певну (і тільки цю програму)., якщо не зазначено інше) програмне забезпечення з усіма необхідними даними та ресурси, присутні в статичному фізичному розташуванні, але замість цього є системою, яка географічно розподілена щодо обох програм. і даних. Дослідники та інженери, які працюють у сфері хмарних обчислень, визначають це по-різному. Ці визначення, як правило, базуються на точки зору програми, тобто те, як хтось намагається використовувати хмарні служби для певної програми. Кілька визначень хмарні обчислення, як показано нижче:</w:t>
      </w:r>
    </w:p>
    <w:p w14:paraId="4809DC10" w14:textId="6D0FE555" w:rsidR="00561A95" w:rsidRDefault="00561A95" w:rsidP="008740A8">
      <w:pPr>
        <w:pStyle w:val="af0"/>
        <w:spacing w:before="0" w:beforeAutospacing="0" w:after="0" w:afterAutospacing="0"/>
        <w:ind w:firstLine="851"/>
        <w:rPr>
          <w:sz w:val="28"/>
          <w:lang w:eastAsia="uk-UA"/>
        </w:rPr>
      </w:pPr>
      <w:r w:rsidRPr="00561A95">
        <w:rPr>
          <w:sz w:val="28"/>
          <w:lang w:eastAsia="uk-UA"/>
        </w:rPr>
        <w:t xml:space="preserve">Хмарні обчислення – це модель для зручного, на-вимагати доступу до спільного пулу з </w:t>
      </w:r>
      <w:proofErr w:type="spellStart"/>
      <w:r w:rsidRPr="00561A95">
        <w:rPr>
          <w:sz w:val="28"/>
          <w:lang w:eastAsia="uk-UA"/>
        </w:rPr>
        <w:t>конфігуровані</w:t>
      </w:r>
      <w:proofErr w:type="spellEnd"/>
      <w:r w:rsidRPr="00561A95">
        <w:rPr>
          <w:sz w:val="28"/>
          <w:lang w:eastAsia="uk-UA"/>
        </w:rPr>
        <w:t xml:space="preserve"> обчислювальні ресурси (напр., мережі, сервери, сховище, програми та служби), які можна швидко надати та вивільнити з мінімальними зусиллями адміністратора або взаємодії з постачальником послуг</w:t>
      </w:r>
      <w:r w:rsidR="008740A8">
        <w:rPr>
          <w:sz w:val="28"/>
          <w:lang w:eastAsia="uk-UA"/>
        </w:rPr>
        <w:t xml:space="preserve"> </w:t>
      </w:r>
      <w:r w:rsidR="008740A8" w:rsidRPr="00561A95">
        <w:rPr>
          <w:sz w:val="28"/>
          <w:lang w:eastAsia="uk-UA"/>
        </w:rPr>
        <w:t>[1]</w:t>
      </w:r>
      <w:r w:rsidRPr="00561A95">
        <w:rPr>
          <w:sz w:val="28"/>
          <w:lang w:eastAsia="uk-UA"/>
        </w:rPr>
        <w:t xml:space="preserve">. </w:t>
      </w:r>
    </w:p>
    <w:p w14:paraId="0BF9A944" w14:textId="6EBB83A7" w:rsidR="00561A95" w:rsidRDefault="00561A95" w:rsidP="008740A8">
      <w:pPr>
        <w:pStyle w:val="af0"/>
        <w:spacing w:before="0" w:beforeAutospacing="0" w:after="0" w:afterAutospacing="0"/>
        <w:ind w:firstLine="851"/>
        <w:rPr>
          <w:sz w:val="28"/>
          <w:lang w:eastAsia="uk-UA"/>
        </w:rPr>
      </w:pPr>
      <w:r w:rsidRPr="00561A95">
        <w:rPr>
          <w:sz w:val="28"/>
          <w:lang w:eastAsia="uk-UA"/>
        </w:rPr>
        <w:t xml:space="preserve">Хмара — це різновид паралельних і розподілена система складається з набору взаємопов’язаних і </w:t>
      </w:r>
      <w:proofErr w:type="spellStart"/>
      <w:r w:rsidRPr="00561A95">
        <w:rPr>
          <w:sz w:val="28"/>
          <w:lang w:eastAsia="uk-UA"/>
        </w:rPr>
        <w:t>віртуалізованих</w:t>
      </w:r>
      <w:proofErr w:type="spellEnd"/>
      <w:r w:rsidRPr="00561A95">
        <w:rPr>
          <w:sz w:val="28"/>
          <w:lang w:eastAsia="uk-UA"/>
        </w:rPr>
        <w:t xml:space="preserve"> комп’ютерів, які </w:t>
      </w:r>
      <w:proofErr w:type="spellStart"/>
      <w:r w:rsidRPr="00561A95">
        <w:rPr>
          <w:sz w:val="28"/>
          <w:lang w:eastAsia="uk-UA"/>
        </w:rPr>
        <w:t>динамічно</w:t>
      </w:r>
      <w:proofErr w:type="spellEnd"/>
      <w:r w:rsidRPr="00561A95">
        <w:rPr>
          <w:sz w:val="28"/>
          <w:lang w:eastAsia="uk-UA"/>
        </w:rPr>
        <w:t xml:space="preserve"> надаються та представлені як один або більше уніфікованих обчислювальних ресурсів на основі служби-рівні угоди, встановлені через переговори між постачальником послуг і споживачами</w:t>
      </w:r>
      <w:r w:rsidR="008740A8">
        <w:rPr>
          <w:sz w:val="28"/>
          <w:lang w:eastAsia="uk-UA"/>
        </w:rPr>
        <w:t xml:space="preserve"> </w:t>
      </w:r>
      <w:r w:rsidRPr="00561A95">
        <w:rPr>
          <w:sz w:val="28"/>
          <w:lang w:eastAsia="uk-UA"/>
        </w:rPr>
        <w:t>[2]</w:t>
      </w:r>
      <w:r w:rsidR="008740A8">
        <w:rPr>
          <w:sz w:val="28"/>
          <w:lang w:eastAsia="uk-UA"/>
        </w:rPr>
        <w:t>.</w:t>
      </w:r>
      <w:r w:rsidRPr="00561A95">
        <w:rPr>
          <w:sz w:val="28"/>
          <w:lang w:eastAsia="uk-UA"/>
        </w:rPr>
        <w:t xml:space="preserve"> </w:t>
      </w:r>
    </w:p>
    <w:p w14:paraId="022AE7AE" w14:textId="03DF5F70" w:rsidR="00561A95" w:rsidRDefault="00561A95" w:rsidP="008740A8">
      <w:pPr>
        <w:pStyle w:val="af0"/>
        <w:spacing w:before="0" w:beforeAutospacing="0" w:after="0" w:afterAutospacing="0"/>
        <w:ind w:firstLine="851"/>
        <w:rPr>
          <w:sz w:val="28"/>
          <w:lang w:eastAsia="uk-UA"/>
        </w:rPr>
      </w:pPr>
      <w:r w:rsidRPr="00561A95">
        <w:rPr>
          <w:sz w:val="28"/>
          <w:lang w:eastAsia="uk-UA"/>
        </w:rPr>
        <w:t>Бажані властивості хмарних обчислень можна охарактеризувати як технічні, економічний і користувацький досвід як у [3].</w:t>
      </w:r>
    </w:p>
    <w:p w14:paraId="56B81BCD" w14:textId="77777777" w:rsidR="00561A95" w:rsidRPr="00561A95" w:rsidRDefault="00561A95" w:rsidP="008740A8">
      <w:pPr>
        <w:pStyle w:val="af0"/>
        <w:spacing w:before="0" w:beforeAutospacing="0" w:after="0" w:afterAutospacing="0"/>
        <w:ind w:firstLine="851"/>
        <w:rPr>
          <w:b/>
          <w:sz w:val="28"/>
          <w:lang w:eastAsia="uk-UA"/>
        </w:rPr>
      </w:pPr>
      <w:r w:rsidRPr="00561A95">
        <w:rPr>
          <w:b/>
          <w:sz w:val="28"/>
          <w:lang w:eastAsia="uk-UA"/>
        </w:rPr>
        <w:t xml:space="preserve">Характеристики хмарних систем </w:t>
      </w:r>
    </w:p>
    <w:p w14:paraId="1BC17EC1" w14:textId="77777777" w:rsidR="0090585E" w:rsidRDefault="00561A95" w:rsidP="008740A8">
      <w:pPr>
        <w:pStyle w:val="af0"/>
        <w:spacing w:before="0" w:beforeAutospacing="0" w:after="0" w:afterAutospacing="0"/>
        <w:ind w:firstLine="851"/>
        <w:rPr>
          <w:sz w:val="28"/>
          <w:lang w:eastAsia="uk-UA"/>
        </w:rPr>
      </w:pPr>
      <w:r w:rsidRPr="00561A95">
        <w:rPr>
          <w:sz w:val="28"/>
          <w:lang w:eastAsia="uk-UA"/>
        </w:rPr>
        <w:t xml:space="preserve">Загальні характеристики хмарних обчислень такі [1]: </w:t>
      </w:r>
      <w:proofErr w:type="spellStart"/>
      <w:r w:rsidRPr="00561A95">
        <w:rPr>
          <w:sz w:val="28"/>
          <w:lang w:eastAsia="uk-UA"/>
        </w:rPr>
        <w:t>Увімкнено</w:t>
      </w:r>
      <w:proofErr w:type="spellEnd"/>
      <w:r w:rsidRPr="00561A95">
        <w:rPr>
          <w:sz w:val="28"/>
          <w:lang w:eastAsia="uk-UA"/>
        </w:rPr>
        <w:t>-</w:t>
      </w:r>
    </w:p>
    <w:p w14:paraId="61599B24" w14:textId="77777777" w:rsidR="003A133E" w:rsidRDefault="00561A95" w:rsidP="0090585E">
      <w:pPr>
        <w:pStyle w:val="af0"/>
        <w:spacing w:before="0" w:beforeAutospacing="0" w:after="0" w:afterAutospacing="0"/>
        <w:ind w:firstLine="0"/>
        <w:rPr>
          <w:sz w:val="28"/>
          <w:lang w:eastAsia="uk-UA"/>
        </w:rPr>
      </w:pPr>
      <w:r w:rsidRPr="00561A95">
        <w:rPr>
          <w:sz w:val="28"/>
          <w:lang w:eastAsia="uk-UA"/>
        </w:rPr>
        <w:t xml:space="preserve">вимагати себе-обслуговування: Споживач може в односторонньому порядку </w:t>
      </w:r>
    </w:p>
    <w:p w14:paraId="43069D88" w14:textId="5378EE44" w:rsidR="00561A95" w:rsidRDefault="00561A95" w:rsidP="0090585E">
      <w:pPr>
        <w:pStyle w:val="af0"/>
        <w:spacing w:before="0" w:beforeAutospacing="0" w:after="0" w:afterAutospacing="0"/>
        <w:ind w:firstLine="0"/>
        <w:rPr>
          <w:sz w:val="28"/>
          <w:lang w:eastAsia="uk-UA"/>
        </w:rPr>
      </w:pPr>
      <w:r w:rsidRPr="00561A95">
        <w:rPr>
          <w:sz w:val="28"/>
          <w:lang w:eastAsia="uk-UA"/>
        </w:rPr>
        <w:lastRenderedPageBreak/>
        <w:t>надати обчислювальну потужність здатності, наприклад серверний час і мережеве сховище, за потреби автоматично, не вимагаючи взаємодії людини з кожною службою провайдер.</w:t>
      </w:r>
    </w:p>
    <w:p w14:paraId="6FD64166" w14:textId="05157935" w:rsidR="00561A95" w:rsidRDefault="00561A95" w:rsidP="008740A8">
      <w:pPr>
        <w:pStyle w:val="af0"/>
        <w:spacing w:before="0" w:beforeAutospacing="0" w:after="0" w:afterAutospacing="0"/>
        <w:ind w:firstLine="851"/>
        <w:rPr>
          <w:sz w:val="28"/>
          <w:lang w:eastAsia="uk-UA"/>
        </w:rPr>
      </w:pPr>
      <w:r w:rsidRPr="00561A95">
        <w:rPr>
          <w:sz w:val="28"/>
          <w:lang w:eastAsia="uk-UA"/>
        </w:rPr>
        <w:t>Широкий доступ до мережі: можливості доступні через мережу та доступні через стандарт механізми які сприяють використанню за неоднорідні тонкі або товсті клієнтські платформи (напр. мобільні телефони, таблетки, ноутбуки і робочі станції).</w:t>
      </w:r>
    </w:p>
    <w:p w14:paraId="23D7A56C" w14:textId="7745609A" w:rsidR="00561A95" w:rsidRDefault="00561A95" w:rsidP="008740A8">
      <w:pPr>
        <w:pStyle w:val="af0"/>
        <w:spacing w:before="0" w:beforeAutospacing="0" w:after="0" w:afterAutospacing="0"/>
        <w:ind w:firstLine="851"/>
        <w:rPr>
          <w:sz w:val="28"/>
          <w:lang w:eastAsia="uk-UA"/>
        </w:rPr>
      </w:pPr>
      <w:r w:rsidRPr="00561A95">
        <w:rPr>
          <w:sz w:val="28"/>
          <w:lang w:eastAsia="uk-UA"/>
        </w:rPr>
        <w:t xml:space="preserve">Об'єднання ресурсів: Обчислювальні ресурси постачальника об’єднуються для обслуговування кількох споживачів за допомогою </w:t>
      </w:r>
      <w:proofErr w:type="spellStart"/>
      <w:r w:rsidRPr="00561A95">
        <w:rPr>
          <w:sz w:val="28"/>
          <w:lang w:eastAsia="uk-UA"/>
        </w:rPr>
        <w:t>мульти</w:t>
      </w:r>
      <w:proofErr w:type="spellEnd"/>
      <w:r w:rsidRPr="00561A95">
        <w:rPr>
          <w:sz w:val="28"/>
          <w:lang w:eastAsia="uk-UA"/>
        </w:rPr>
        <w:t xml:space="preserve">-модель орендаря, з різними фізичними та віртуальними ресурси </w:t>
      </w:r>
      <w:proofErr w:type="spellStart"/>
      <w:r w:rsidRPr="00561A95">
        <w:rPr>
          <w:sz w:val="28"/>
          <w:lang w:eastAsia="uk-UA"/>
        </w:rPr>
        <w:t>динамічно</w:t>
      </w:r>
      <w:proofErr w:type="spellEnd"/>
      <w:r w:rsidRPr="00561A95">
        <w:rPr>
          <w:sz w:val="28"/>
          <w:lang w:eastAsia="uk-UA"/>
        </w:rPr>
        <w:t xml:space="preserve"> призначаються та </w:t>
      </w:r>
      <w:proofErr w:type="spellStart"/>
      <w:r w:rsidRPr="00561A95">
        <w:rPr>
          <w:sz w:val="28"/>
          <w:lang w:eastAsia="uk-UA"/>
        </w:rPr>
        <w:t>перепризначаються</w:t>
      </w:r>
      <w:proofErr w:type="spellEnd"/>
      <w:r w:rsidRPr="00561A95">
        <w:rPr>
          <w:sz w:val="28"/>
          <w:lang w:eastAsia="uk-UA"/>
        </w:rPr>
        <w:t xml:space="preserve"> відповідно до споживчого попиту. Існує відчуття незалежності від місця розташування, якого клієнт зазвичай не має контроль або знання щодо точного розташування наданих ресурси але може бути в змозі вказати розташування на вищому рівні абстракції (наприклад, країна, штат або центр обробки даних). Приклади ресурсів включають зберігання, обробку, пам'ять і пропускна здатність мережі.</w:t>
      </w:r>
    </w:p>
    <w:p w14:paraId="3B97F379" w14:textId="5D4EF9CE" w:rsidR="00561A95" w:rsidRDefault="00561A95" w:rsidP="008740A8">
      <w:pPr>
        <w:pStyle w:val="af0"/>
        <w:spacing w:before="0" w:beforeAutospacing="0" w:after="0" w:afterAutospacing="0"/>
        <w:ind w:firstLine="851"/>
        <w:rPr>
          <w:sz w:val="28"/>
          <w:lang w:eastAsia="uk-UA"/>
        </w:rPr>
      </w:pPr>
      <w:r w:rsidRPr="00561A95">
        <w:rPr>
          <w:sz w:val="28"/>
          <w:lang w:eastAsia="uk-UA"/>
        </w:rPr>
        <w:t>Швидка еластичність: Можливості можна еластично надавати та звільняти, в деяких випадків автоматично, щоб швидко масштабуватися назовні та всередину відповідно до попиту. Для споживача можливості, доступні для забезпечення, часто здаються необмеженими і можуть бути використані в будь-якій кількості в будь-який час.</w:t>
      </w:r>
    </w:p>
    <w:p w14:paraId="39D238C4" w14:textId="7E68B68B" w:rsidR="00561A95" w:rsidRDefault="00561A95" w:rsidP="008740A8">
      <w:pPr>
        <w:pStyle w:val="af0"/>
        <w:spacing w:before="0" w:beforeAutospacing="0" w:after="0" w:afterAutospacing="0"/>
        <w:ind w:firstLine="851"/>
        <w:rPr>
          <w:sz w:val="28"/>
          <w:lang w:eastAsia="uk-UA"/>
        </w:rPr>
      </w:pPr>
      <w:r w:rsidRPr="00561A95">
        <w:rPr>
          <w:sz w:val="28"/>
          <w:lang w:eastAsia="uk-UA"/>
        </w:rPr>
        <w:t>Розмірене обслуговування: Хмарні системи автоматично контролюють і оптимізують використання ресурсів, використовуючи можливості вимірювання на певному відповідному рівні абстракції до типу використовуваної послуги (наприклад, зберігання, обробка, пропускна здатність і активні облікові записи користувачів). Використання ресурсів можна контролювати, контролюється та звітується, забезпечення прозорості як для постачальника, так і для споживача з використана послуга.</w:t>
      </w:r>
    </w:p>
    <w:p w14:paraId="1C057CA2" w14:textId="77777777" w:rsidR="00561A95" w:rsidRPr="00561A95" w:rsidRDefault="00561A95" w:rsidP="008740A8">
      <w:pPr>
        <w:pStyle w:val="af0"/>
        <w:spacing w:before="0" w:beforeAutospacing="0" w:after="0" w:afterAutospacing="0"/>
        <w:ind w:firstLine="851"/>
        <w:rPr>
          <w:b/>
          <w:sz w:val="28"/>
          <w:lang w:eastAsia="uk-UA"/>
        </w:rPr>
      </w:pPr>
      <w:r w:rsidRPr="00561A95">
        <w:rPr>
          <w:b/>
          <w:sz w:val="28"/>
          <w:lang w:eastAsia="uk-UA"/>
        </w:rPr>
        <w:t xml:space="preserve">Моделі хмарних послуг </w:t>
      </w:r>
    </w:p>
    <w:p w14:paraId="122FF852" w14:textId="198B1BAF" w:rsidR="00561A95" w:rsidRDefault="00561A95" w:rsidP="008740A8">
      <w:pPr>
        <w:pStyle w:val="af0"/>
        <w:spacing w:before="0" w:beforeAutospacing="0" w:after="0" w:afterAutospacing="0"/>
        <w:ind w:firstLine="851"/>
        <w:rPr>
          <w:sz w:val="28"/>
          <w:lang w:eastAsia="uk-UA"/>
        </w:rPr>
      </w:pPr>
      <w:r w:rsidRPr="00561A95">
        <w:rPr>
          <w:sz w:val="28"/>
          <w:lang w:eastAsia="uk-UA"/>
        </w:rPr>
        <w:t>Є три загальновизнаних хмара моделі надання послуг [4]:</w:t>
      </w:r>
    </w:p>
    <w:p w14:paraId="56A6FD1B" w14:textId="7FCDCE19" w:rsidR="00561A95" w:rsidRDefault="00561A95" w:rsidP="008740A8">
      <w:pPr>
        <w:pStyle w:val="af0"/>
        <w:spacing w:before="0" w:beforeAutospacing="0" w:after="0" w:afterAutospacing="0"/>
        <w:ind w:firstLine="851"/>
        <w:rPr>
          <w:sz w:val="28"/>
          <w:lang w:eastAsia="uk-UA"/>
        </w:rPr>
      </w:pPr>
      <w:proofErr w:type="spellStart"/>
      <w:r>
        <w:rPr>
          <w:sz w:val="28"/>
          <w:lang w:eastAsia="uk-UA"/>
        </w:rPr>
        <w:lastRenderedPageBreak/>
        <w:t>SaaS</w:t>
      </w:r>
      <w:proofErr w:type="spellEnd"/>
      <w:r w:rsidRPr="00561A95">
        <w:rPr>
          <w:sz w:val="28"/>
          <w:lang w:eastAsia="uk-UA"/>
        </w:rPr>
        <w:t xml:space="preserve"> програмне забезпечення як послуга: відноситься до надання на-вимагати більше заявок Інтернет. </w:t>
      </w:r>
    </w:p>
    <w:p w14:paraId="4A7073A2" w14:textId="77777777" w:rsidR="00561A95" w:rsidRDefault="00561A95" w:rsidP="008740A8">
      <w:pPr>
        <w:pStyle w:val="af0"/>
        <w:spacing w:before="0" w:beforeAutospacing="0" w:after="0" w:afterAutospacing="0"/>
        <w:ind w:firstLine="851"/>
        <w:rPr>
          <w:sz w:val="28"/>
          <w:lang w:eastAsia="uk-UA"/>
        </w:rPr>
      </w:pPr>
      <w:r w:rsidRPr="00561A95">
        <w:rPr>
          <w:sz w:val="28"/>
          <w:lang w:eastAsia="uk-UA"/>
        </w:rPr>
        <w:t xml:space="preserve">Платформа </w:t>
      </w:r>
      <w:proofErr w:type="spellStart"/>
      <w:r w:rsidRPr="00561A95">
        <w:rPr>
          <w:sz w:val="28"/>
          <w:lang w:eastAsia="uk-UA"/>
        </w:rPr>
        <w:t>PaaS</w:t>
      </w:r>
      <w:proofErr w:type="spellEnd"/>
      <w:r w:rsidRPr="00561A95">
        <w:rPr>
          <w:sz w:val="28"/>
          <w:lang w:eastAsia="uk-UA"/>
        </w:rPr>
        <w:t xml:space="preserve"> як послуга: відноситься до надання ресурсів рівня платформи, включаючи підтримку операційної системи та рамки розробки програмного забезпечення. </w:t>
      </w:r>
    </w:p>
    <w:p w14:paraId="55562526" w14:textId="5710EF2F" w:rsidR="00561A95" w:rsidRDefault="00561A95" w:rsidP="008740A8">
      <w:pPr>
        <w:pStyle w:val="af0"/>
        <w:spacing w:before="0" w:beforeAutospacing="0" w:after="0" w:afterAutospacing="0"/>
        <w:ind w:firstLine="851"/>
        <w:rPr>
          <w:sz w:val="28"/>
          <w:lang w:eastAsia="uk-UA"/>
        </w:rPr>
      </w:pPr>
      <w:r w:rsidRPr="00561A95">
        <w:rPr>
          <w:sz w:val="28"/>
          <w:lang w:eastAsia="uk-UA"/>
        </w:rPr>
        <w:t xml:space="preserve">Інфраструктура </w:t>
      </w:r>
      <w:proofErr w:type="spellStart"/>
      <w:r w:rsidRPr="00561A95">
        <w:rPr>
          <w:sz w:val="28"/>
          <w:lang w:eastAsia="uk-UA"/>
        </w:rPr>
        <w:t>IaaS</w:t>
      </w:r>
      <w:proofErr w:type="spellEnd"/>
      <w:r w:rsidRPr="00561A95">
        <w:rPr>
          <w:sz w:val="28"/>
          <w:lang w:eastAsia="uk-UA"/>
        </w:rPr>
        <w:t xml:space="preserve"> як послуга: відноситься до </w:t>
      </w:r>
      <w:proofErr w:type="spellStart"/>
      <w:r w:rsidRPr="00561A95">
        <w:rPr>
          <w:sz w:val="28"/>
          <w:lang w:eastAsia="uk-UA"/>
        </w:rPr>
        <w:t>on</w:t>
      </w:r>
      <w:proofErr w:type="spellEnd"/>
      <w:r w:rsidRPr="00561A95">
        <w:rPr>
          <w:sz w:val="28"/>
          <w:lang w:eastAsia="uk-UA"/>
        </w:rPr>
        <w:t xml:space="preserve">-забезпечення вимогою інфраструктурних ресурсів, зазвичай у термінах віртуальних машин. А власник хмари, який пропонує </w:t>
      </w:r>
      <w:proofErr w:type="spellStart"/>
      <w:r w:rsidRPr="00561A95">
        <w:rPr>
          <w:sz w:val="28"/>
          <w:lang w:eastAsia="uk-UA"/>
        </w:rPr>
        <w:t>IaaS</w:t>
      </w:r>
      <w:proofErr w:type="spellEnd"/>
      <w:r w:rsidRPr="00561A95">
        <w:rPr>
          <w:sz w:val="28"/>
          <w:lang w:eastAsia="uk-UA"/>
        </w:rPr>
        <w:t xml:space="preserve"> називається постачальник </w:t>
      </w:r>
      <w:proofErr w:type="spellStart"/>
      <w:r w:rsidRPr="00561A95">
        <w:rPr>
          <w:sz w:val="28"/>
          <w:lang w:eastAsia="uk-UA"/>
        </w:rPr>
        <w:t>IaaS</w:t>
      </w:r>
      <w:proofErr w:type="spellEnd"/>
      <w:r w:rsidRPr="00561A95">
        <w:rPr>
          <w:sz w:val="28"/>
          <w:lang w:eastAsia="uk-UA"/>
        </w:rPr>
        <w:t xml:space="preserve"> [5].</w:t>
      </w:r>
    </w:p>
    <w:p w14:paraId="0997D27B" w14:textId="5D4D6508" w:rsidR="00561A95" w:rsidRDefault="00561A95" w:rsidP="008740A8">
      <w:pPr>
        <w:pStyle w:val="af0"/>
        <w:spacing w:before="0" w:beforeAutospacing="0" w:after="0" w:afterAutospacing="0"/>
        <w:ind w:firstLine="851"/>
        <w:rPr>
          <w:sz w:val="28"/>
          <w:lang w:eastAsia="uk-UA"/>
        </w:rPr>
      </w:pPr>
      <w:r w:rsidRPr="00561A95">
        <w:rPr>
          <w:sz w:val="28"/>
          <w:lang w:eastAsia="uk-UA"/>
        </w:rPr>
        <w:t xml:space="preserve">Нові терміни, такі як </w:t>
      </w:r>
      <w:proofErr w:type="spellStart"/>
      <w:r w:rsidRPr="00561A95">
        <w:rPr>
          <w:sz w:val="28"/>
          <w:lang w:eastAsia="uk-UA"/>
        </w:rPr>
        <w:t>DaaS</w:t>
      </w:r>
      <w:proofErr w:type="spellEnd"/>
      <w:r w:rsidRPr="00561A95">
        <w:rPr>
          <w:sz w:val="28"/>
          <w:lang w:eastAsia="uk-UA"/>
        </w:rPr>
        <w:t xml:space="preserve"> (</w:t>
      </w:r>
      <w:proofErr w:type="spellStart"/>
      <w:r w:rsidRPr="00561A95">
        <w:rPr>
          <w:sz w:val="28"/>
          <w:lang w:eastAsia="uk-UA"/>
        </w:rPr>
        <w:t>Data</w:t>
      </w:r>
      <w:proofErr w:type="spellEnd"/>
      <w:r w:rsidRPr="00561A95">
        <w:rPr>
          <w:sz w:val="28"/>
          <w:lang w:eastAsia="uk-UA"/>
        </w:rPr>
        <w:t xml:space="preserve"> </w:t>
      </w:r>
      <w:proofErr w:type="spellStart"/>
      <w:r w:rsidRPr="00561A95">
        <w:rPr>
          <w:sz w:val="28"/>
          <w:lang w:eastAsia="uk-UA"/>
        </w:rPr>
        <w:t>as</w:t>
      </w:r>
      <w:proofErr w:type="spellEnd"/>
      <w:r w:rsidRPr="00561A95">
        <w:rPr>
          <w:sz w:val="28"/>
          <w:lang w:eastAsia="uk-UA"/>
        </w:rPr>
        <w:t xml:space="preserve"> a </w:t>
      </w:r>
      <w:proofErr w:type="spellStart"/>
      <w:r w:rsidRPr="00561A95">
        <w:rPr>
          <w:sz w:val="28"/>
          <w:lang w:eastAsia="uk-UA"/>
        </w:rPr>
        <w:t>Service</w:t>
      </w:r>
      <w:proofErr w:type="spellEnd"/>
      <w:r w:rsidRPr="00561A95">
        <w:rPr>
          <w:sz w:val="28"/>
          <w:lang w:eastAsia="uk-UA"/>
        </w:rPr>
        <w:t xml:space="preserve">) [6] також виникли, але їх застосовність і випадки використання все ще залишаються ключовим питанням. У випадку традиційних ІТ розгортання, всі ресурси знаходяться під контролем певної організації. Це є більше не вірно у випадку хмари-заснований розвиток. Хмарні провайдери кожної моделі хмарного сервісу пропонують контроль над різними ресурсами. малюнок </w:t>
      </w:r>
      <w:r>
        <w:rPr>
          <w:sz w:val="28"/>
          <w:lang w:eastAsia="uk-UA"/>
        </w:rPr>
        <w:t>1</w:t>
      </w:r>
      <w:r w:rsidRPr="00561A95">
        <w:rPr>
          <w:sz w:val="28"/>
          <w:lang w:eastAsia="uk-UA"/>
        </w:rPr>
        <w:t xml:space="preserve">.1 зображує а загальне уявлення про доступність і контроль ресурсів щодо </w:t>
      </w:r>
      <w:proofErr w:type="spellStart"/>
      <w:r w:rsidRPr="00561A95">
        <w:rPr>
          <w:sz w:val="28"/>
          <w:lang w:eastAsia="uk-UA"/>
        </w:rPr>
        <w:t>IaaS</w:t>
      </w:r>
      <w:proofErr w:type="spellEnd"/>
      <w:r w:rsidRPr="00561A95">
        <w:rPr>
          <w:sz w:val="28"/>
          <w:lang w:eastAsia="uk-UA"/>
        </w:rPr>
        <w:t xml:space="preserve">, </w:t>
      </w:r>
      <w:proofErr w:type="spellStart"/>
      <w:r w:rsidRPr="00561A95">
        <w:rPr>
          <w:sz w:val="28"/>
          <w:lang w:eastAsia="uk-UA"/>
        </w:rPr>
        <w:t>PaaS</w:t>
      </w:r>
      <w:proofErr w:type="spellEnd"/>
      <w:r w:rsidRPr="00561A95">
        <w:rPr>
          <w:sz w:val="28"/>
          <w:lang w:eastAsia="uk-UA"/>
        </w:rPr>
        <w:t xml:space="preserve"> і моделі обслуговування </w:t>
      </w:r>
      <w:proofErr w:type="spellStart"/>
      <w:r w:rsidRPr="00561A95">
        <w:rPr>
          <w:sz w:val="28"/>
          <w:lang w:eastAsia="uk-UA"/>
        </w:rPr>
        <w:t>SaaS</w:t>
      </w:r>
      <w:proofErr w:type="spellEnd"/>
      <w:r w:rsidRPr="00561A95">
        <w:rPr>
          <w:sz w:val="28"/>
          <w:lang w:eastAsia="uk-UA"/>
        </w:rPr>
        <w:t>.</w:t>
      </w:r>
    </w:p>
    <w:p w14:paraId="7D29D113" w14:textId="77777777" w:rsidR="008740A8" w:rsidRDefault="008740A8" w:rsidP="008740A8">
      <w:pPr>
        <w:pStyle w:val="af0"/>
        <w:spacing w:before="0" w:beforeAutospacing="0" w:after="0" w:afterAutospacing="0"/>
        <w:ind w:firstLine="851"/>
        <w:rPr>
          <w:sz w:val="28"/>
          <w:lang w:eastAsia="uk-UA"/>
        </w:rPr>
      </w:pPr>
    </w:p>
    <w:p w14:paraId="5CE5CCDE" w14:textId="4846B8B1" w:rsidR="001C7F36" w:rsidRDefault="009F7139" w:rsidP="008740A8">
      <w:pPr>
        <w:pStyle w:val="af0"/>
        <w:spacing w:before="0" w:beforeAutospacing="0" w:after="0" w:afterAutospacing="0"/>
        <w:ind w:firstLine="851"/>
        <w:rPr>
          <w:b/>
          <w:sz w:val="28"/>
          <w:lang w:eastAsia="uk-UA"/>
        </w:rPr>
      </w:pPr>
      <w:r>
        <w:rPr>
          <w:b/>
          <w:sz w:val="28"/>
          <w:lang w:eastAsia="uk-UA"/>
        </w:rPr>
        <w:t xml:space="preserve">1.2 </w:t>
      </w:r>
      <w:r w:rsidR="005D2D66" w:rsidRPr="005D2D66">
        <w:rPr>
          <w:b/>
          <w:sz w:val="28"/>
          <w:lang w:eastAsia="uk-UA"/>
        </w:rPr>
        <w:t>Основні виклики в хмарній розробці</w:t>
      </w:r>
    </w:p>
    <w:p w14:paraId="5C2842A1" w14:textId="77777777" w:rsidR="008740A8" w:rsidRPr="00372EF7" w:rsidRDefault="008740A8" w:rsidP="008740A8">
      <w:pPr>
        <w:pStyle w:val="af0"/>
        <w:spacing w:before="0" w:beforeAutospacing="0" w:after="0" w:afterAutospacing="0"/>
        <w:ind w:firstLine="851"/>
        <w:rPr>
          <w:b/>
          <w:sz w:val="28"/>
          <w:lang w:val="en-US" w:eastAsia="uk-UA"/>
        </w:rPr>
      </w:pPr>
    </w:p>
    <w:p w14:paraId="75987E49" w14:textId="69287279" w:rsidR="00561A95" w:rsidRDefault="00561A95" w:rsidP="0090585E">
      <w:pPr>
        <w:pStyle w:val="af0"/>
        <w:spacing w:before="0" w:beforeAutospacing="0" w:after="0" w:afterAutospacing="0"/>
        <w:ind w:firstLine="851"/>
        <w:rPr>
          <w:sz w:val="28"/>
          <w:lang w:eastAsia="uk-UA"/>
        </w:rPr>
      </w:pPr>
      <w:r w:rsidRPr="00561A95">
        <w:rPr>
          <w:sz w:val="28"/>
          <w:lang w:eastAsia="uk-UA"/>
        </w:rPr>
        <w:t xml:space="preserve">Хмарні обчислення по-різному впливають на організацію, що приймає з шляхи. Вартість можливість зниження в плані економії апаратних ресурсів, які зростають зі збільшенням обчислювальної потужності, і вони не використовуються більшу частину часу, але дуже критичні для використання часу кризи. Ця гнучкість у доступності апаратних ресурсів означає, що програма може бути </w:t>
      </w:r>
      <w:proofErr w:type="spellStart"/>
      <w:r w:rsidRPr="00561A95">
        <w:rPr>
          <w:sz w:val="28"/>
          <w:lang w:eastAsia="uk-UA"/>
        </w:rPr>
        <w:t>високомасштабованою</w:t>
      </w:r>
      <w:proofErr w:type="spellEnd"/>
      <w:r w:rsidRPr="00561A95">
        <w:rPr>
          <w:sz w:val="28"/>
          <w:lang w:eastAsia="uk-UA"/>
        </w:rPr>
        <w:t xml:space="preserve"> та динамічною за своєю природою з точки зору використання апаратних ресурсів. Серед усіх переваг, наступні кидає виклик цьому обмежувати </w:t>
      </w:r>
      <w:proofErr w:type="spellStart"/>
      <w:r w:rsidRPr="00561A95">
        <w:rPr>
          <w:sz w:val="28"/>
          <w:lang w:eastAsia="uk-UA"/>
        </w:rPr>
        <w:t>ан</w:t>
      </w:r>
      <w:proofErr w:type="spellEnd"/>
      <w:r w:rsidRPr="00561A95">
        <w:rPr>
          <w:sz w:val="28"/>
          <w:lang w:eastAsia="uk-UA"/>
        </w:rPr>
        <w:t xml:space="preserve"> організації для міграції до хмара програми (</w:t>
      </w:r>
      <w:r w:rsidR="008740A8">
        <w:rPr>
          <w:sz w:val="28"/>
          <w:lang w:eastAsia="uk-UA"/>
        </w:rPr>
        <w:t>рис</w:t>
      </w:r>
      <w:r w:rsidRPr="00561A95">
        <w:rPr>
          <w:sz w:val="28"/>
          <w:lang w:eastAsia="uk-UA"/>
        </w:rPr>
        <w:t xml:space="preserve">. </w:t>
      </w:r>
      <w:r>
        <w:rPr>
          <w:sz w:val="28"/>
          <w:lang w:eastAsia="uk-UA"/>
        </w:rPr>
        <w:t>1</w:t>
      </w:r>
      <w:r w:rsidRPr="00561A95">
        <w:rPr>
          <w:sz w:val="28"/>
          <w:lang w:eastAsia="uk-UA"/>
        </w:rPr>
        <w:t>.2).</w:t>
      </w:r>
    </w:p>
    <w:p w14:paraId="50C9A8D8" w14:textId="77777777" w:rsidR="00561A95" w:rsidRPr="00561A95" w:rsidRDefault="00561A95" w:rsidP="008740A8">
      <w:pPr>
        <w:ind w:firstLine="851"/>
        <w:rPr>
          <w:b/>
          <w:szCs w:val="24"/>
        </w:rPr>
      </w:pPr>
      <w:r w:rsidRPr="00561A95">
        <w:rPr>
          <w:b/>
          <w:szCs w:val="24"/>
        </w:rPr>
        <w:t xml:space="preserve">Безпека та конфіденційність </w:t>
      </w:r>
    </w:p>
    <w:p w14:paraId="67C079C2" w14:textId="74517EBB" w:rsidR="00561A95" w:rsidRDefault="00561A95" w:rsidP="008740A8">
      <w:pPr>
        <w:ind w:firstLine="851"/>
        <w:rPr>
          <w:szCs w:val="24"/>
        </w:rPr>
      </w:pPr>
      <w:r w:rsidRPr="00561A95">
        <w:rPr>
          <w:szCs w:val="24"/>
        </w:rPr>
        <w:t xml:space="preserve">Всі архітектури веб-сервісів мають проблеми, пов'язані з безпекою. Аналогічно, хмарний додаток можна розглядати як іншу модель веб-сервісу, яка </w:t>
      </w:r>
      <w:r w:rsidRPr="00561A95">
        <w:rPr>
          <w:szCs w:val="24"/>
        </w:rPr>
        <w:lastRenderedPageBreak/>
        <w:t xml:space="preserve">має схожі прогалини в безпеці. Організації, які прагнуть перенести власні додатки в хмару, повинні враховувати те, як безпека додатків поводиться в хмарному середовищі. Добре відомі проблеми безпеки, такі як втрата даних і </w:t>
      </w:r>
      <w:proofErr w:type="spellStart"/>
      <w:r w:rsidRPr="00561A95">
        <w:rPr>
          <w:szCs w:val="24"/>
        </w:rPr>
        <w:t>фішинг</w:t>
      </w:r>
      <w:proofErr w:type="spellEnd"/>
      <w:r w:rsidRPr="00561A95">
        <w:rPr>
          <w:szCs w:val="24"/>
        </w:rPr>
        <w:t xml:space="preserve">, становлять серйозну загрозу для даних і програмного забезпечення організації. На додаток до цих, існують і інші проблеми безпеки, які виникають через залежність від сторонніх постачальників послуг, пов'язаних з розробкою та розгортанням хмарних додатків. З дуже наївної точки зору, це виглядає дуже </w:t>
      </w:r>
      <w:proofErr w:type="spellStart"/>
      <w:r w:rsidRPr="00561A95">
        <w:rPr>
          <w:szCs w:val="24"/>
        </w:rPr>
        <w:t>лякаюче</w:t>
      </w:r>
      <w:proofErr w:type="spellEnd"/>
      <w:r w:rsidRPr="00561A95">
        <w:rPr>
          <w:szCs w:val="24"/>
        </w:rPr>
        <w:t xml:space="preserve"> - розміщувати критичні та конфіденційні дані організації та її програмне забезпечення в процесорах та сховищах третьої особи. Модель багатокористувацької оренди та об'єднані обчислювальні ресурси в хмарних обчисленнях створили нові проблеми з безпекою, які потребують нових методів для вирішення [7].</w:t>
      </w:r>
    </w:p>
    <w:p w14:paraId="7577B5E1" w14:textId="77777777" w:rsidR="00CF7415" w:rsidRDefault="00CF7415" w:rsidP="008740A8">
      <w:pPr>
        <w:ind w:firstLine="851"/>
        <w:rPr>
          <w:szCs w:val="24"/>
        </w:rPr>
      </w:pPr>
    </w:p>
    <w:p w14:paraId="75D211BA" w14:textId="45538783" w:rsidR="00561A95" w:rsidRDefault="00561A95" w:rsidP="008740A8">
      <w:pPr>
        <w:ind w:firstLine="0"/>
        <w:jc w:val="center"/>
        <w:rPr>
          <w:szCs w:val="24"/>
        </w:rPr>
      </w:pPr>
      <w:r>
        <w:rPr>
          <w:noProof/>
          <w:color w:val="141400"/>
          <w:sz w:val="22"/>
          <w:szCs w:val="22"/>
          <w:bdr w:val="none" w:sz="0" w:space="0" w:color="auto" w:frame="1"/>
          <w:lang w:eastAsia="uk-UA"/>
        </w:rPr>
        <w:drawing>
          <wp:inline distT="0" distB="0" distL="0" distR="0" wp14:anchorId="6D8987F4" wp14:editId="4C19197C">
            <wp:extent cx="4583017" cy="3328631"/>
            <wp:effectExtent l="0" t="0" r="8255" b="5715"/>
            <wp:docPr id="6" name="Рисунок 6" descr="https://lh7-rt.googleusercontent.com/docsz/AD_4nXfM7YRv0220sLTO8goqntABkBmxs3FQoWi330yVODpX-u6MTLzP9nQhfzz-35hlaWAR8FAwVx08qsGTvXuMTCE8b4XOBy7_6Hsj5Cz5OfNn7lvHQMf5sBYnrnSKXnUnxTq3mm82rw?key=f4BbULEFjxJrP971rqVY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M7YRv0220sLTO8goqntABkBmxs3FQoWi330yVODpX-u6MTLzP9nQhfzz-35hlaWAR8FAwVx08qsGTvXuMTCE8b4XOBy7_6Hsj5Cz5OfNn7lvHQMf5sBYnrnSKXnUnxTq3mm82rw?key=f4BbULEFjxJrP971rqVYJ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0619" cy="3355941"/>
                    </a:xfrm>
                    <a:prstGeom prst="rect">
                      <a:avLst/>
                    </a:prstGeom>
                    <a:noFill/>
                    <a:ln>
                      <a:noFill/>
                    </a:ln>
                  </pic:spPr>
                </pic:pic>
              </a:graphicData>
            </a:graphic>
          </wp:inline>
        </w:drawing>
      </w:r>
    </w:p>
    <w:p w14:paraId="3082860E" w14:textId="6CF38C57" w:rsidR="00561A95" w:rsidRDefault="00561A95" w:rsidP="008740A8">
      <w:pPr>
        <w:ind w:firstLine="851"/>
        <w:jc w:val="center"/>
        <w:rPr>
          <w:szCs w:val="24"/>
        </w:rPr>
      </w:pPr>
      <w:bookmarkStart w:id="113" w:name="_Hlk200145427"/>
      <w:r w:rsidRPr="00561A95">
        <w:rPr>
          <w:szCs w:val="24"/>
        </w:rPr>
        <w:t>Рис</w:t>
      </w:r>
      <w:r w:rsidR="00CF7415">
        <w:rPr>
          <w:szCs w:val="24"/>
        </w:rPr>
        <w:t>унок</w:t>
      </w:r>
      <w:r w:rsidRPr="00561A95">
        <w:rPr>
          <w:szCs w:val="24"/>
        </w:rPr>
        <w:t xml:space="preserve"> </w:t>
      </w:r>
      <w:r w:rsidR="00991434">
        <w:rPr>
          <w:szCs w:val="24"/>
        </w:rPr>
        <w:t>1</w:t>
      </w:r>
      <w:r w:rsidRPr="00561A95">
        <w:rPr>
          <w:szCs w:val="24"/>
        </w:rPr>
        <w:t>.1</w:t>
      </w:r>
      <w:r w:rsidR="00CF7415">
        <w:rPr>
          <w:szCs w:val="24"/>
        </w:rPr>
        <w:t xml:space="preserve"> -</w:t>
      </w:r>
      <w:r w:rsidRPr="00561A95">
        <w:rPr>
          <w:szCs w:val="24"/>
        </w:rPr>
        <w:t xml:space="preserve"> Елементи керування споживачами та постачальниками в моделях хмарних служб [24]</w:t>
      </w:r>
    </w:p>
    <w:bookmarkEnd w:id="113"/>
    <w:p w14:paraId="565BC5E3" w14:textId="77777777" w:rsidR="0090585E" w:rsidRDefault="0090585E" w:rsidP="008740A8">
      <w:pPr>
        <w:ind w:firstLine="851"/>
        <w:jc w:val="center"/>
        <w:rPr>
          <w:szCs w:val="24"/>
        </w:rPr>
      </w:pPr>
    </w:p>
    <w:p w14:paraId="7BED79D9" w14:textId="77777777" w:rsidR="0090585E" w:rsidRDefault="00D92A28" w:rsidP="008740A8">
      <w:pPr>
        <w:ind w:firstLine="851"/>
        <w:rPr>
          <w:szCs w:val="24"/>
        </w:rPr>
      </w:pPr>
      <w:r w:rsidRPr="00D92A28">
        <w:rPr>
          <w:szCs w:val="24"/>
        </w:rPr>
        <w:t xml:space="preserve">Однією з головних проблем безпеки хмарних програм є відсутність </w:t>
      </w:r>
    </w:p>
    <w:p w14:paraId="5E0BE80F" w14:textId="19C37F0B" w:rsidR="00561A95" w:rsidRDefault="00D92A28" w:rsidP="0090585E">
      <w:pPr>
        <w:ind w:firstLine="0"/>
        <w:rPr>
          <w:szCs w:val="24"/>
        </w:rPr>
      </w:pPr>
      <w:r w:rsidRPr="00D92A28">
        <w:rPr>
          <w:szCs w:val="24"/>
        </w:rPr>
        <w:t xml:space="preserve">контролю над комп’ютером. в інфраструктура. Підприємство, яке переміщує застарілу програму в середовище хмарних обчислень, втрачає контроль </w:t>
      </w:r>
      <w:r w:rsidRPr="00D92A28">
        <w:rPr>
          <w:szCs w:val="24"/>
        </w:rPr>
        <w:lastRenderedPageBreak/>
        <w:t xml:space="preserve">закінчено мережева інфраструктура, включаючи сервери, доступ до журналів і реагування на інциденти. Більшість програм створено для роботи в контексті корпоративного центру обробки даних, тому спосіб їх зберігання та спосіб передачі даних іншим системам вважається надійним або безпечним. Це є не більше вірно у випадку хмарного середовища. Усі компоненти, яким традиційно дуже довіряли та які, як вважають, працюють у безпечному середовищі, зараз працюють у ненадійному середовищі. Багато інших проблем, таких як веб-інтерфейс, зберігання та передача даних під час оцінки безпеки. Гнучкість, відкритість і публічна доступність </w:t>
      </w:r>
      <w:proofErr w:type="spellStart"/>
      <w:r w:rsidRPr="00D92A28">
        <w:rPr>
          <w:szCs w:val="24"/>
        </w:rPr>
        <w:t>інфраструктур</w:t>
      </w:r>
      <w:proofErr w:type="spellEnd"/>
      <w:r w:rsidRPr="00D92A28">
        <w:rPr>
          <w:szCs w:val="24"/>
        </w:rPr>
        <w:t xml:space="preserve"> хмарних обчислень ставлять під сумнів багато фундаментальних припущень щодо безпеки додатків. Відсутність фізичного контролю над мережевою інфраструктурою може вимагати використання шифрування під час зв’язку між серверами програми, яка обробляє конфіденційні дані для забезпечення їх конфіденційності.. Ризики, які компанія могла прийняти під час подання заявки-будинок необхідно переглянути при переході в хмарне середовище.</w:t>
      </w:r>
    </w:p>
    <w:p w14:paraId="5CEC004F" w14:textId="77777777" w:rsidR="00CF7415" w:rsidRDefault="00CF7415" w:rsidP="008740A8">
      <w:pPr>
        <w:ind w:firstLine="851"/>
        <w:rPr>
          <w:szCs w:val="24"/>
        </w:rPr>
      </w:pPr>
    </w:p>
    <w:p w14:paraId="3EF7DE54" w14:textId="762342D6" w:rsidR="00D92A28" w:rsidRDefault="00D92A28" w:rsidP="008740A8">
      <w:pPr>
        <w:ind w:firstLine="851"/>
        <w:jc w:val="center"/>
        <w:rPr>
          <w:szCs w:val="24"/>
        </w:rPr>
      </w:pPr>
      <w:r>
        <w:rPr>
          <w:rFonts w:ascii="Arial" w:hAnsi="Arial" w:cs="Arial"/>
          <w:noProof/>
          <w:color w:val="AEAE00"/>
          <w:sz w:val="26"/>
          <w:szCs w:val="26"/>
          <w:bdr w:val="none" w:sz="0" w:space="0" w:color="auto" w:frame="1"/>
          <w:lang w:eastAsia="uk-UA"/>
        </w:rPr>
        <w:drawing>
          <wp:inline distT="0" distB="0" distL="0" distR="0" wp14:anchorId="170568E1" wp14:editId="44A525F9">
            <wp:extent cx="2466648" cy="2332800"/>
            <wp:effectExtent l="0" t="0" r="0" b="0"/>
            <wp:docPr id="7" name="Рисунок 7" descr="https://lh7-rt.googleusercontent.com/docsz/AD_4nXdaNNAema_DlNZtlKJ0y9zrsMGF-Dk1qa-b09pTsHq1LX_1HOouT5nOZCTxrjG91X7gzisG2yNdJ-U1dvi7Ztq80lWzYDLawlM2V1QSNphoobm7RyCzNngszf9cybixYTeGXOTXDw?key=f4BbULEFjxJrP971rqVY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rt.googleusercontent.com/docsz/AD_4nXdaNNAema_DlNZtlKJ0y9zrsMGF-Dk1qa-b09pTsHq1LX_1HOouT5nOZCTxrjG91X7gzisG2yNdJ-U1dvi7Ztq80lWzYDLawlM2V1QSNphoobm7RyCzNngszf9cybixYTeGXOTXDw?key=f4BbULEFjxJrP971rqVYJ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5660" cy="2350780"/>
                    </a:xfrm>
                    <a:prstGeom prst="rect">
                      <a:avLst/>
                    </a:prstGeom>
                    <a:noFill/>
                    <a:ln>
                      <a:noFill/>
                    </a:ln>
                  </pic:spPr>
                </pic:pic>
              </a:graphicData>
            </a:graphic>
          </wp:inline>
        </w:drawing>
      </w:r>
    </w:p>
    <w:p w14:paraId="41C8025B" w14:textId="60686427" w:rsidR="00D92A28" w:rsidRDefault="00D92A28" w:rsidP="008740A8">
      <w:pPr>
        <w:ind w:firstLine="851"/>
        <w:jc w:val="center"/>
        <w:rPr>
          <w:szCs w:val="24"/>
        </w:rPr>
      </w:pPr>
      <w:r w:rsidRPr="00D92A28">
        <w:rPr>
          <w:szCs w:val="24"/>
        </w:rPr>
        <w:t xml:space="preserve">Рис. </w:t>
      </w:r>
      <w:r>
        <w:rPr>
          <w:szCs w:val="24"/>
        </w:rPr>
        <w:t>1</w:t>
      </w:r>
      <w:r w:rsidRPr="00D92A28">
        <w:rPr>
          <w:szCs w:val="24"/>
        </w:rPr>
        <w:t>.2 Технологія в інженери з зарядки та безпеки організації повинні розглянути невід’ємні питання перед переходом у хмару</w:t>
      </w:r>
    </w:p>
    <w:p w14:paraId="1FD722C8" w14:textId="77777777" w:rsidR="0090585E" w:rsidRDefault="0090585E" w:rsidP="008740A8">
      <w:pPr>
        <w:ind w:firstLine="851"/>
        <w:jc w:val="center"/>
        <w:rPr>
          <w:szCs w:val="24"/>
        </w:rPr>
      </w:pPr>
    </w:p>
    <w:p w14:paraId="04349476" w14:textId="77777777" w:rsidR="0090585E" w:rsidRDefault="00D92A28" w:rsidP="008740A8">
      <w:pPr>
        <w:ind w:firstLine="851"/>
        <w:rPr>
          <w:szCs w:val="24"/>
        </w:rPr>
      </w:pPr>
      <w:r w:rsidRPr="00D92A28">
        <w:rPr>
          <w:szCs w:val="24"/>
        </w:rPr>
        <w:t xml:space="preserve">Пр. 1 Якщо програма реєструє конфіденційні дані у файлі на </w:t>
      </w:r>
      <w:proofErr w:type="spellStart"/>
      <w:r w:rsidRPr="00D92A28">
        <w:rPr>
          <w:szCs w:val="24"/>
        </w:rPr>
        <w:t>увімк</w:t>
      </w:r>
      <w:proofErr w:type="spellEnd"/>
      <w:r w:rsidRPr="00D92A28">
        <w:rPr>
          <w:szCs w:val="24"/>
        </w:rPr>
        <w:t xml:space="preserve">-сервер </w:t>
      </w:r>
    </w:p>
    <w:p w14:paraId="09D26676" w14:textId="1B5E1ABD" w:rsidR="00561A95" w:rsidRDefault="00D92A28" w:rsidP="0090585E">
      <w:pPr>
        <w:ind w:firstLine="0"/>
        <w:rPr>
          <w:szCs w:val="24"/>
        </w:rPr>
      </w:pPr>
      <w:r w:rsidRPr="00D92A28">
        <w:rPr>
          <w:szCs w:val="24"/>
        </w:rPr>
        <w:t xml:space="preserve">приміщення, а не шифруючи його, компанія може прийняти це ризик оскільки він володіє обладнанням. Це більше не буде безпечним для хмарного </w:t>
      </w:r>
      <w:r w:rsidRPr="00D92A28">
        <w:rPr>
          <w:szCs w:val="24"/>
        </w:rPr>
        <w:lastRenderedPageBreak/>
        <w:t xml:space="preserve">середовища, оскільки не існує статичної файлової системи, де буде зберігатися журнал програми через тому, що програма виконується на різних віртуальних машинах, які можуть бути на різних фізичних машинах залежно від масштабу. </w:t>
      </w:r>
      <w:proofErr w:type="spellStart"/>
      <w:r w:rsidRPr="00D92A28">
        <w:rPr>
          <w:szCs w:val="24"/>
        </w:rPr>
        <w:t>Лісорубка</w:t>
      </w:r>
      <w:proofErr w:type="spellEnd"/>
      <w:r w:rsidRPr="00D92A28">
        <w:rPr>
          <w:szCs w:val="24"/>
        </w:rPr>
        <w:t xml:space="preserve"> таким чином відбувається на деяких масив спільного зберігання і, отже, необхідність до зашифруйте його виникає. Загроза безпеці модель приймає інший вимір на в хмара, і, отже, багато вразливостей які були низькими, тепер високі, і їх потрібно виправити.</w:t>
      </w:r>
    </w:p>
    <w:p w14:paraId="4F8363ED" w14:textId="1DA8BA4D" w:rsidR="00D92A28" w:rsidRDefault="00D92A28" w:rsidP="008740A8">
      <w:pPr>
        <w:ind w:firstLine="851"/>
        <w:rPr>
          <w:szCs w:val="24"/>
        </w:rPr>
      </w:pPr>
      <w:r w:rsidRPr="00D92A28">
        <w:rPr>
          <w:szCs w:val="24"/>
        </w:rPr>
        <w:t>Пр. 2 Компанія, яка розміщує програму у власному центрі обробки даних, може запобігти відмові. з-атака на службу з певною інфраструктурою або може вжити таких дій, як блокування атакуючих IP-адрес. У випадку хмари, якщо провайдер займається пом’якшенням атак, тоді споживач або організація, що розміщує додаток, має повторно-пояснюють, як ризик або атаку можна пом'якшити, оскільки немає контролю чи видимості.</w:t>
      </w:r>
    </w:p>
    <w:p w14:paraId="4326953B" w14:textId="77777777" w:rsidR="00D92A28" w:rsidRPr="00D92A28" w:rsidRDefault="00D92A28" w:rsidP="008740A8">
      <w:pPr>
        <w:ind w:firstLine="851"/>
        <w:rPr>
          <w:b/>
          <w:szCs w:val="24"/>
        </w:rPr>
      </w:pPr>
      <w:r w:rsidRPr="00D92A28">
        <w:rPr>
          <w:b/>
          <w:szCs w:val="24"/>
        </w:rPr>
        <w:t xml:space="preserve">Подолання виклику </w:t>
      </w:r>
    </w:p>
    <w:p w14:paraId="6CFFD537" w14:textId="3A37D113" w:rsidR="00D92A28" w:rsidRDefault="00D92A28" w:rsidP="008740A8">
      <w:pPr>
        <w:ind w:firstLine="851"/>
        <w:rPr>
          <w:szCs w:val="24"/>
        </w:rPr>
      </w:pPr>
      <w:r w:rsidRPr="00D92A28">
        <w:rPr>
          <w:szCs w:val="24"/>
        </w:rPr>
        <w:t>Це важливо розуміти в базові рішення безпеки, які надає сервіс провайдер, наприклад, брандмауери та системи виявлення вторгнень, які вбудовані в до хмарної архітектури. Також, це важливо звернути увагу на гарантії постачальника готові запропонувати у разі порушень або втрата. Ці деталі допоможуть організації забезпечити безпеку-відповідні рішення та відповіді на деякі важливі запитання, як-от 'Чи достатні ці рішення та гарантії для даних, які надаються в хмару?' Застосування надійної схеми автентифікації користувача для хмарної служби зменшить багато порушень безпеки та втрати даних. Зрештою, підприємство повинні гарантувати, що хмарні робочі навантаження матимуть принаймні однаковий рівень з захисту як їх чутливі на-навантаження на приміщення, але для менше чутливі робочі навантаження, їм слід уникати плати за надмірну безпеку.</w:t>
      </w:r>
    </w:p>
    <w:p w14:paraId="70B3A26B" w14:textId="77777777" w:rsidR="00D92A28" w:rsidRPr="00D92A28" w:rsidRDefault="00D92A28" w:rsidP="008740A8">
      <w:pPr>
        <w:ind w:firstLine="851"/>
        <w:rPr>
          <w:b/>
          <w:szCs w:val="24"/>
        </w:rPr>
      </w:pPr>
      <w:r w:rsidRPr="00D92A28">
        <w:rPr>
          <w:b/>
          <w:szCs w:val="24"/>
        </w:rPr>
        <w:t xml:space="preserve">Контроль </w:t>
      </w:r>
    </w:p>
    <w:p w14:paraId="04CE1207" w14:textId="77777777" w:rsidR="0090585E" w:rsidRDefault="00D92A28" w:rsidP="008740A8">
      <w:pPr>
        <w:ind w:firstLine="851"/>
        <w:rPr>
          <w:szCs w:val="24"/>
        </w:rPr>
      </w:pPr>
      <w:r w:rsidRPr="00D92A28">
        <w:rPr>
          <w:szCs w:val="24"/>
        </w:rPr>
        <w:t xml:space="preserve">Введення третього-сторонній постачальник послуг зменшує контроль </w:t>
      </w:r>
    </w:p>
    <w:p w14:paraId="0A5C9B2D" w14:textId="70965900" w:rsidR="00D92A28" w:rsidRDefault="00D92A28" w:rsidP="0090585E">
      <w:pPr>
        <w:ind w:firstLine="0"/>
        <w:rPr>
          <w:szCs w:val="24"/>
        </w:rPr>
      </w:pPr>
      <w:r w:rsidRPr="00D92A28">
        <w:rPr>
          <w:szCs w:val="24"/>
        </w:rPr>
        <w:t xml:space="preserve">організації над своїм програмним забезпеченням і даними. Це тримається добре особливо у випадку </w:t>
      </w:r>
      <w:proofErr w:type="spellStart"/>
      <w:r w:rsidRPr="00D92A28">
        <w:rPr>
          <w:szCs w:val="24"/>
        </w:rPr>
        <w:t>SaaS</w:t>
      </w:r>
      <w:proofErr w:type="spellEnd"/>
      <w:r w:rsidRPr="00D92A28">
        <w:rPr>
          <w:szCs w:val="24"/>
        </w:rPr>
        <w:t xml:space="preserve">, де </w:t>
      </w:r>
      <w:proofErr w:type="spellStart"/>
      <w:r w:rsidRPr="00D92A28">
        <w:rPr>
          <w:szCs w:val="24"/>
        </w:rPr>
        <w:t>SaaS</w:t>
      </w:r>
      <w:proofErr w:type="spellEnd"/>
      <w:r w:rsidRPr="00D92A28">
        <w:rPr>
          <w:szCs w:val="24"/>
        </w:rPr>
        <w:t xml:space="preserve"> хмарний провайдер травень виберіть запуск </w:t>
      </w:r>
      <w:r w:rsidRPr="00D92A28">
        <w:rPr>
          <w:szCs w:val="24"/>
        </w:rPr>
        <w:lastRenderedPageBreak/>
        <w:t xml:space="preserve">програмного забезпечення з різних клієнтів на одній машині та сховищі в певний момент часу. Немає контролю за прийнятим рішенням до вищезазначеного питання. Крім того, фактичний контроль над програмним забезпеченням і сервісом обмежено до умов, зазначених у політиці та угоді користувача, і лише через визначений певним постачальником послуг API (і ключі). Як приклад, </w:t>
      </w:r>
      <w:bookmarkStart w:id="114" w:name="_Hlk200144127"/>
      <w:r w:rsidRPr="00D92A28">
        <w:rPr>
          <w:szCs w:val="24"/>
        </w:rPr>
        <w:t xml:space="preserve">фрагмент коду для автентифікації в </w:t>
      </w:r>
      <w:proofErr w:type="spellStart"/>
      <w:r w:rsidRPr="00D92A28">
        <w:rPr>
          <w:szCs w:val="24"/>
        </w:rPr>
        <w:t>Rackspace</w:t>
      </w:r>
      <w:proofErr w:type="spellEnd"/>
      <w:r w:rsidRPr="00D92A28">
        <w:rPr>
          <w:szCs w:val="24"/>
        </w:rPr>
        <w:t xml:space="preserve"> </w:t>
      </w:r>
      <w:bookmarkEnd w:id="114"/>
      <w:r w:rsidRPr="00D92A28">
        <w:rPr>
          <w:szCs w:val="24"/>
        </w:rPr>
        <w:t>[8] хмарна служба (надіслана як JSON) виглядає так, як показано нижче:</w:t>
      </w:r>
    </w:p>
    <w:p w14:paraId="7E9D5515" w14:textId="0CA22109" w:rsidR="00D92A28" w:rsidRDefault="00D92A28" w:rsidP="008740A8">
      <w:pPr>
        <w:ind w:firstLine="851"/>
        <w:rPr>
          <w:szCs w:val="24"/>
        </w:rPr>
      </w:pPr>
      <w:r>
        <w:rPr>
          <w:rFonts w:ascii="Arial" w:hAnsi="Arial" w:cs="Arial"/>
          <w:noProof/>
          <w:color w:val="000000"/>
          <w:sz w:val="22"/>
          <w:szCs w:val="22"/>
          <w:bdr w:val="none" w:sz="0" w:space="0" w:color="auto" w:frame="1"/>
          <w:lang w:eastAsia="uk-UA"/>
        </w:rPr>
        <w:drawing>
          <wp:inline distT="0" distB="0" distL="0" distR="0" wp14:anchorId="4B9A0631" wp14:editId="0027A99A">
            <wp:extent cx="5172075" cy="2266950"/>
            <wp:effectExtent l="0" t="0" r="9525" b="0"/>
            <wp:docPr id="8" name="Рисунок 8" descr="https://lh7-rt.googleusercontent.com/docsz/AD_4nXd_UxOSFILm2SHYFfjuH7L3yWjn8N7xEXoVdLWTWiuQY61H8qsLjY7MlWm6hIYb-703DuCP-8YOOHfD41DQAYGize8XM-r3IzPVsReNTtdClkIeCPszmmNgeAPFA95qaSWs_npH_g?key=f4BbULEFjxJrP971rqVY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d_UxOSFILm2SHYFfjuH7L3yWjn8N7xEXoVdLWTWiuQY61H8qsLjY7MlWm6hIYb-703DuCP-8YOOHfD41DQAYGize8XM-r3IzPVsReNTtdClkIeCPszmmNgeAPFA95qaSWs_npH_g?key=f4BbULEFjxJrP971rqVYJ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2075" cy="2266950"/>
                    </a:xfrm>
                    <a:prstGeom prst="rect">
                      <a:avLst/>
                    </a:prstGeom>
                    <a:noFill/>
                    <a:ln>
                      <a:noFill/>
                    </a:ln>
                  </pic:spPr>
                </pic:pic>
              </a:graphicData>
            </a:graphic>
          </wp:inline>
        </w:drawing>
      </w:r>
    </w:p>
    <w:p w14:paraId="70FC2CDE" w14:textId="15522B33" w:rsidR="0090585E" w:rsidRDefault="0090585E" w:rsidP="0090585E">
      <w:pPr>
        <w:ind w:firstLine="0"/>
        <w:jc w:val="center"/>
        <w:rPr>
          <w:szCs w:val="24"/>
        </w:rPr>
      </w:pPr>
      <w:r>
        <w:rPr>
          <w:szCs w:val="24"/>
        </w:rPr>
        <w:t xml:space="preserve">Лістинг 1.1 - </w:t>
      </w:r>
      <w:r w:rsidRPr="0090585E">
        <w:rPr>
          <w:szCs w:val="24"/>
        </w:rPr>
        <w:t xml:space="preserve">фрагмент коду для автентифікації в </w:t>
      </w:r>
      <w:proofErr w:type="spellStart"/>
      <w:r w:rsidRPr="0090585E">
        <w:rPr>
          <w:szCs w:val="24"/>
        </w:rPr>
        <w:t>Rackspace</w:t>
      </w:r>
      <w:proofErr w:type="spellEnd"/>
    </w:p>
    <w:p w14:paraId="0C500265" w14:textId="77777777" w:rsidR="0090585E" w:rsidRDefault="0090585E" w:rsidP="0090585E">
      <w:pPr>
        <w:ind w:firstLine="0"/>
        <w:jc w:val="center"/>
        <w:rPr>
          <w:szCs w:val="24"/>
        </w:rPr>
      </w:pPr>
    </w:p>
    <w:p w14:paraId="42DA1091" w14:textId="4B9FB09A" w:rsidR="00D92A28" w:rsidRDefault="00D92A28" w:rsidP="008740A8">
      <w:pPr>
        <w:ind w:firstLine="851"/>
        <w:rPr>
          <w:szCs w:val="24"/>
        </w:rPr>
      </w:pPr>
      <w:r w:rsidRPr="00D92A28">
        <w:rPr>
          <w:szCs w:val="24"/>
        </w:rPr>
        <w:t>де: ім'я користувача – це призначене ім’я користувача, для якого надсилається запит автентифікації ключ - ключ API, наданий для доступу до хмарної служби</w:t>
      </w:r>
    </w:p>
    <w:p w14:paraId="4846E069" w14:textId="72525017" w:rsidR="00D92A28" w:rsidRDefault="00D92A28" w:rsidP="008740A8">
      <w:pPr>
        <w:ind w:firstLine="851"/>
        <w:rPr>
          <w:szCs w:val="24"/>
        </w:rPr>
      </w:pPr>
      <w:r w:rsidRPr="00D92A28">
        <w:rPr>
          <w:szCs w:val="24"/>
        </w:rPr>
        <w:t>Якщо, наприклад, споживач бажає запровадити інший рівень автентифікації, тоді хмарний постачальник не дозволяє цю можливість, оскільки API не призначений для надання такої можливості. Це можна поширити не лише на автентифікацію, але й на всі API, які використовуються для різних цілей під час розробки хмарних програм. Це перешкоджає доступу та обмежує будь-які налаштування, які можуть покращити роботу програми або допомогти організації зменшити витрати [9]. Також, як питання безпеки, можливість обмежити доступ до певних конфіденційних даних згодом піде нанівець дані все ще доступні в тій чи іншій формі у постачальника послуг і пози a серйозна загроза конфіденційності.</w:t>
      </w:r>
    </w:p>
    <w:p w14:paraId="5AD7828E" w14:textId="3885EA49" w:rsidR="00D92A28" w:rsidRDefault="00D92A28" w:rsidP="008740A8">
      <w:pPr>
        <w:ind w:firstLine="851"/>
        <w:rPr>
          <w:szCs w:val="24"/>
        </w:rPr>
      </w:pPr>
      <w:r w:rsidRPr="00D92A28">
        <w:rPr>
          <w:szCs w:val="24"/>
        </w:rPr>
        <w:lastRenderedPageBreak/>
        <w:t>Угоди та стандартизація є одним із способів подолати проблему контролю в хмарному середовищі. Також, парадигма хмари не робить її можливою для про- порожній до надати контроль доступу понад певну межу.</w:t>
      </w:r>
    </w:p>
    <w:p w14:paraId="6C240CA6" w14:textId="77777777" w:rsidR="00D92A28" w:rsidRPr="00D92A28" w:rsidRDefault="00D92A28" w:rsidP="008740A8">
      <w:pPr>
        <w:ind w:firstLine="851"/>
        <w:rPr>
          <w:b/>
          <w:szCs w:val="24"/>
        </w:rPr>
      </w:pPr>
      <w:r w:rsidRPr="00D92A28">
        <w:rPr>
          <w:b/>
          <w:szCs w:val="24"/>
        </w:rPr>
        <w:t xml:space="preserve">Надійність </w:t>
      </w:r>
    </w:p>
    <w:p w14:paraId="0479BEBA" w14:textId="3E062548" w:rsidR="00D92A28" w:rsidRDefault="00D92A28" w:rsidP="008740A8">
      <w:pPr>
        <w:ind w:firstLine="851"/>
        <w:rPr>
          <w:szCs w:val="24"/>
        </w:rPr>
      </w:pPr>
      <w:r w:rsidRPr="00D92A28">
        <w:rPr>
          <w:szCs w:val="24"/>
        </w:rPr>
        <w:t>Для хмари, надійність загалом залежить від надійності трьох осіб компоненти:</w:t>
      </w:r>
    </w:p>
    <w:p w14:paraId="44C7E9C7" w14:textId="77777777" w:rsidR="00D92A28" w:rsidRPr="00D92A28" w:rsidRDefault="00D92A28" w:rsidP="00CF7415">
      <w:pPr>
        <w:pStyle w:val="ae"/>
        <w:numPr>
          <w:ilvl w:val="0"/>
          <w:numId w:val="38"/>
        </w:numPr>
        <w:spacing w:after="0" w:line="360" w:lineRule="auto"/>
        <w:ind w:left="0" w:firstLine="851"/>
        <w:rPr>
          <w:rFonts w:ascii="Times New Roman" w:hAnsi="Times New Roman" w:cs="Times New Roman"/>
          <w:sz w:val="28"/>
          <w:szCs w:val="28"/>
        </w:rPr>
      </w:pPr>
      <w:r w:rsidRPr="00D92A28">
        <w:rPr>
          <w:rFonts w:ascii="Times New Roman" w:hAnsi="Times New Roman" w:cs="Times New Roman"/>
          <w:sz w:val="28"/>
          <w:szCs w:val="28"/>
        </w:rPr>
        <w:t xml:space="preserve">Обладнання та програмне забезпечення, що пропонуються постачальниками: Апаратне забезпечення (стосується </w:t>
      </w:r>
      <w:proofErr w:type="spellStart"/>
      <w:r w:rsidRPr="00D92A28">
        <w:rPr>
          <w:rFonts w:ascii="Times New Roman" w:hAnsi="Times New Roman" w:cs="Times New Roman"/>
          <w:sz w:val="28"/>
          <w:szCs w:val="28"/>
        </w:rPr>
        <w:t>SaaS</w:t>
      </w:r>
      <w:proofErr w:type="spellEnd"/>
      <w:r w:rsidRPr="00D92A28">
        <w:rPr>
          <w:rFonts w:ascii="Times New Roman" w:hAnsi="Times New Roman" w:cs="Times New Roman"/>
          <w:sz w:val="28"/>
          <w:szCs w:val="28"/>
        </w:rPr>
        <w:t xml:space="preserve">, </w:t>
      </w:r>
      <w:proofErr w:type="spellStart"/>
      <w:r w:rsidRPr="00D92A28">
        <w:rPr>
          <w:rFonts w:ascii="Times New Roman" w:hAnsi="Times New Roman" w:cs="Times New Roman"/>
          <w:sz w:val="28"/>
          <w:szCs w:val="28"/>
        </w:rPr>
        <w:t>PaaS</w:t>
      </w:r>
      <w:proofErr w:type="spellEnd"/>
      <w:r w:rsidRPr="00D92A28">
        <w:rPr>
          <w:rFonts w:ascii="Times New Roman" w:hAnsi="Times New Roman" w:cs="Times New Roman"/>
          <w:sz w:val="28"/>
          <w:szCs w:val="28"/>
        </w:rPr>
        <w:t xml:space="preserve">, моделі </w:t>
      </w:r>
      <w:proofErr w:type="spellStart"/>
      <w:r w:rsidRPr="00D92A28">
        <w:rPr>
          <w:rFonts w:ascii="Times New Roman" w:hAnsi="Times New Roman" w:cs="Times New Roman"/>
          <w:sz w:val="28"/>
          <w:szCs w:val="28"/>
        </w:rPr>
        <w:t>IaaS</w:t>
      </w:r>
      <w:proofErr w:type="spellEnd"/>
      <w:r w:rsidRPr="00D92A28">
        <w:rPr>
          <w:rFonts w:ascii="Times New Roman" w:hAnsi="Times New Roman" w:cs="Times New Roman"/>
          <w:sz w:val="28"/>
          <w:szCs w:val="28"/>
        </w:rPr>
        <w:t xml:space="preserve">) і програмне забезпечення (застосовне до </w:t>
      </w:r>
      <w:proofErr w:type="spellStart"/>
      <w:r w:rsidRPr="00D92A28">
        <w:rPr>
          <w:rFonts w:ascii="Times New Roman" w:hAnsi="Times New Roman" w:cs="Times New Roman"/>
          <w:sz w:val="28"/>
          <w:szCs w:val="28"/>
        </w:rPr>
        <w:t>SaaS</w:t>
      </w:r>
      <w:proofErr w:type="spellEnd"/>
      <w:r w:rsidRPr="00D92A28">
        <w:rPr>
          <w:rFonts w:ascii="Times New Roman" w:hAnsi="Times New Roman" w:cs="Times New Roman"/>
          <w:sz w:val="28"/>
          <w:szCs w:val="28"/>
        </w:rPr>
        <w:t xml:space="preserve">, </w:t>
      </w:r>
      <w:proofErr w:type="spellStart"/>
      <w:r w:rsidRPr="00D92A28">
        <w:rPr>
          <w:rFonts w:ascii="Times New Roman" w:hAnsi="Times New Roman" w:cs="Times New Roman"/>
          <w:sz w:val="28"/>
          <w:szCs w:val="28"/>
        </w:rPr>
        <w:t>PaaS</w:t>
      </w:r>
      <w:proofErr w:type="spellEnd"/>
      <w:r w:rsidRPr="00D92A28">
        <w:rPr>
          <w:rFonts w:ascii="Times New Roman" w:hAnsi="Times New Roman" w:cs="Times New Roman"/>
          <w:sz w:val="28"/>
          <w:szCs w:val="28"/>
        </w:rPr>
        <w:t xml:space="preserve"> </w:t>
      </w:r>
      <w:proofErr w:type="spellStart"/>
      <w:r w:rsidRPr="00D92A28">
        <w:rPr>
          <w:rFonts w:ascii="Times New Roman" w:hAnsi="Times New Roman" w:cs="Times New Roman"/>
          <w:sz w:val="28"/>
          <w:szCs w:val="28"/>
        </w:rPr>
        <w:t>mod</w:t>
      </w:r>
      <w:proofErr w:type="spellEnd"/>
      <w:r w:rsidRPr="00D92A28">
        <w:rPr>
          <w:rFonts w:ascii="Times New Roman" w:hAnsi="Times New Roman" w:cs="Times New Roman"/>
          <w:sz w:val="28"/>
          <w:szCs w:val="28"/>
        </w:rPr>
        <w:t xml:space="preserve">- в) надається постачальником послуг, хоча не повністю в споживача контроль, є основним фактором надійності, оскільки низький-продуктивність і низька-налаштування якості може призвести до невдачі. Це також є вирішальним щодо доступності програми. Забезпечиться менша кількість збоїв обладнання та швидше відновлення після збою що хмарна програма більш надійна. </w:t>
      </w:r>
    </w:p>
    <w:p w14:paraId="3F7F86BB" w14:textId="77777777" w:rsidR="00D92A28" w:rsidRPr="00D92A28" w:rsidRDefault="00D92A28" w:rsidP="00CF7415">
      <w:pPr>
        <w:pStyle w:val="ae"/>
        <w:numPr>
          <w:ilvl w:val="0"/>
          <w:numId w:val="38"/>
        </w:numPr>
        <w:spacing w:after="0" w:line="360" w:lineRule="auto"/>
        <w:ind w:left="0" w:firstLine="851"/>
        <w:rPr>
          <w:rFonts w:ascii="Times New Roman" w:hAnsi="Times New Roman" w:cs="Times New Roman"/>
          <w:sz w:val="28"/>
          <w:szCs w:val="28"/>
        </w:rPr>
      </w:pPr>
      <w:r w:rsidRPr="00D92A28">
        <w:rPr>
          <w:rFonts w:ascii="Times New Roman" w:hAnsi="Times New Roman" w:cs="Times New Roman"/>
          <w:sz w:val="28"/>
          <w:szCs w:val="28"/>
        </w:rPr>
        <w:t xml:space="preserve">Персонал постачальника та персонал споживача: персонал, який взаємодіє з хмарною службою та програмою, також може спричинити проблеми з надійністю. Наприклад, якщо працівник отримує доступ до ресурсів для цілей, відмінних від призначених, тоді під час кризи це може призвести до збою. Також, якщо технічне обслуговування систем не проводиться регулярно або є ігнорується, тоді це міг би викликати збій. </w:t>
      </w:r>
    </w:p>
    <w:p w14:paraId="74D60C99" w14:textId="1A6078CC" w:rsidR="00D92A28" w:rsidRPr="00D92A28" w:rsidRDefault="00D92A28" w:rsidP="00CF7415">
      <w:pPr>
        <w:pStyle w:val="ae"/>
        <w:numPr>
          <w:ilvl w:val="0"/>
          <w:numId w:val="38"/>
        </w:numPr>
        <w:spacing w:after="0" w:line="360" w:lineRule="auto"/>
        <w:ind w:left="0" w:firstLine="851"/>
        <w:rPr>
          <w:rFonts w:ascii="Times New Roman" w:hAnsi="Times New Roman" w:cs="Times New Roman"/>
          <w:sz w:val="28"/>
          <w:szCs w:val="28"/>
        </w:rPr>
      </w:pPr>
      <w:r w:rsidRPr="00D92A28">
        <w:rPr>
          <w:rFonts w:ascii="Times New Roman" w:hAnsi="Times New Roman" w:cs="Times New Roman"/>
          <w:sz w:val="28"/>
          <w:szCs w:val="28"/>
        </w:rPr>
        <w:t>Підключення до передплачених послуг: мережеві ресурси, що підключаються до хмари постачальник послуг і організація також відповідає за надійність система.</w:t>
      </w:r>
    </w:p>
    <w:p w14:paraId="52AE4118" w14:textId="092DE850" w:rsidR="00D92A28" w:rsidRDefault="00035B77" w:rsidP="008740A8">
      <w:pPr>
        <w:ind w:firstLine="851"/>
        <w:rPr>
          <w:szCs w:val="24"/>
        </w:rPr>
      </w:pPr>
      <w:r w:rsidRPr="00035B77">
        <w:rPr>
          <w:szCs w:val="24"/>
        </w:rPr>
        <w:t xml:space="preserve">Було запропоновано багато пропозицій щодо того, як прийняти моделі довіри, і одна з них такі можна знайти в таблиці в </w:t>
      </w:r>
      <w:proofErr w:type="spellStart"/>
      <w:r w:rsidRPr="00035B77">
        <w:rPr>
          <w:szCs w:val="24"/>
        </w:rPr>
        <w:t>табл</w:t>
      </w:r>
      <w:proofErr w:type="spellEnd"/>
      <w:r w:rsidRPr="00035B77">
        <w:rPr>
          <w:szCs w:val="24"/>
        </w:rPr>
        <w:t xml:space="preserve"> </w:t>
      </w:r>
      <w:r>
        <w:rPr>
          <w:szCs w:val="24"/>
        </w:rPr>
        <w:t>1</w:t>
      </w:r>
      <w:r w:rsidRPr="00035B77">
        <w:rPr>
          <w:szCs w:val="24"/>
        </w:rPr>
        <w:t>.1: "Короткий опис постачальників хмарних послуг, властивості, доступ до ресурсів і ключові проблеми, пов’язані з різними моделями хмарних послуг" [10].</w:t>
      </w:r>
    </w:p>
    <w:p w14:paraId="5287190A" w14:textId="77777777" w:rsidR="0090585E" w:rsidRDefault="0090585E" w:rsidP="00CF7415">
      <w:pPr>
        <w:ind w:firstLine="851"/>
        <w:jc w:val="right"/>
        <w:rPr>
          <w:szCs w:val="24"/>
        </w:rPr>
      </w:pPr>
    </w:p>
    <w:p w14:paraId="1CFFA0C0" w14:textId="77777777" w:rsidR="00AB4A2A" w:rsidRDefault="00AB4A2A" w:rsidP="00CF7415">
      <w:pPr>
        <w:ind w:firstLine="851"/>
        <w:jc w:val="right"/>
        <w:rPr>
          <w:szCs w:val="24"/>
        </w:rPr>
      </w:pPr>
    </w:p>
    <w:p w14:paraId="02946DD8" w14:textId="77777777" w:rsidR="00AB4A2A" w:rsidRDefault="00AB4A2A" w:rsidP="00CF7415">
      <w:pPr>
        <w:ind w:firstLine="851"/>
        <w:jc w:val="right"/>
        <w:rPr>
          <w:szCs w:val="24"/>
        </w:rPr>
      </w:pPr>
    </w:p>
    <w:p w14:paraId="7C5094F7" w14:textId="15C6B181" w:rsidR="00CF7415" w:rsidRDefault="00CF7415" w:rsidP="00CF7415">
      <w:pPr>
        <w:ind w:firstLine="851"/>
        <w:jc w:val="right"/>
        <w:rPr>
          <w:szCs w:val="24"/>
        </w:rPr>
      </w:pPr>
      <w:r w:rsidRPr="00035B77">
        <w:rPr>
          <w:szCs w:val="24"/>
        </w:rPr>
        <w:lastRenderedPageBreak/>
        <w:t xml:space="preserve">Таблиця </w:t>
      </w:r>
      <w:r>
        <w:rPr>
          <w:szCs w:val="24"/>
        </w:rPr>
        <w:t>1</w:t>
      </w:r>
      <w:r w:rsidRPr="00035B77">
        <w:rPr>
          <w:szCs w:val="24"/>
        </w:rPr>
        <w:t>.1</w:t>
      </w:r>
    </w:p>
    <w:p w14:paraId="4DDA76D1" w14:textId="510D0A4A" w:rsidR="00CF7415" w:rsidRDefault="00CF7415" w:rsidP="00CF7415">
      <w:pPr>
        <w:ind w:firstLine="851"/>
        <w:jc w:val="center"/>
        <w:rPr>
          <w:szCs w:val="24"/>
        </w:rPr>
      </w:pPr>
      <w:r w:rsidRPr="00035B77">
        <w:rPr>
          <w:szCs w:val="24"/>
        </w:rPr>
        <w:t xml:space="preserve"> Зведення про постачальників хмарних послуг, властивості, доступ до ресурсів і основні проблеми над різними моделями хмарних служб</w:t>
      </w:r>
    </w:p>
    <w:tbl>
      <w:tblPr>
        <w:tblStyle w:val="aff6"/>
        <w:tblW w:w="5000" w:type="pct"/>
        <w:jc w:val="center"/>
        <w:tblLook w:val="04A0" w:firstRow="1" w:lastRow="0" w:firstColumn="1" w:lastColumn="0" w:noHBand="0" w:noVBand="1"/>
      </w:tblPr>
      <w:tblGrid>
        <w:gridCol w:w="1906"/>
        <w:gridCol w:w="2771"/>
        <w:gridCol w:w="2557"/>
        <w:gridCol w:w="2394"/>
      </w:tblGrid>
      <w:tr w:rsidR="003B130F" w14:paraId="3EDB4006" w14:textId="77777777" w:rsidTr="00CF7415">
        <w:trPr>
          <w:jc w:val="center"/>
        </w:trPr>
        <w:tc>
          <w:tcPr>
            <w:tcW w:w="990" w:type="pct"/>
            <w:vAlign w:val="center"/>
          </w:tcPr>
          <w:p w14:paraId="6E5FC166" w14:textId="171107C2" w:rsidR="003B130F" w:rsidRPr="00CF7415" w:rsidRDefault="003B130F" w:rsidP="00CF7415">
            <w:pPr>
              <w:spacing w:line="240" w:lineRule="auto"/>
              <w:ind w:firstLine="0"/>
              <w:jc w:val="left"/>
              <w:rPr>
                <w:sz w:val="24"/>
                <w:szCs w:val="24"/>
              </w:rPr>
            </w:pPr>
            <w:proofErr w:type="spellStart"/>
            <w:r w:rsidRPr="00CF7415">
              <w:rPr>
                <w:rStyle w:val="af1"/>
                <w:sz w:val="24"/>
                <w:szCs w:val="24"/>
              </w:rPr>
              <w:t>Провайдери</w:t>
            </w:r>
            <w:proofErr w:type="spellEnd"/>
          </w:p>
        </w:tc>
        <w:tc>
          <w:tcPr>
            <w:tcW w:w="1439" w:type="pct"/>
            <w:vAlign w:val="center"/>
          </w:tcPr>
          <w:p w14:paraId="6A8B46EF" w14:textId="142E11ED" w:rsidR="003B130F" w:rsidRPr="00CF7415" w:rsidRDefault="003B130F" w:rsidP="00CF7415">
            <w:pPr>
              <w:spacing w:line="240" w:lineRule="auto"/>
              <w:ind w:firstLine="0"/>
              <w:jc w:val="left"/>
              <w:rPr>
                <w:sz w:val="24"/>
                <w:szCs w:val="24"/>
              </w:rPr>
            </w:pPr>
            <w:proofErr w:type="spellStart"/>
            <w:r w:rsidRPr="00CF7415">
              <w:rPr>
                <w:rStyle w:val="af1"/>
                <w:sz w:val="24"/>
                <w:szCs w:val="24"/>
              </w:rPr>
              <w:t>Властивості</w:t>
            </w:r>
            <w:proofErr w:type="spellEnd"/>
          </w:p>
        </w:tc>
        <w:tc>
          <w:tcPr>
            <w:tcW w:w="1328" w:type="pct"/>
            <w:vAlign w:val="center"/>
          </w:tcPr>
          <w:p w14:paraId="7C2D39C7" w14:textId="315D60FA" w:rsidR="003B130F" w:rsidRPr="00CF7415" w:rsidRDefault="003B130F" w:rsidP="00CF7415">
            <w:pPr>
              <w:spacing w:line="240" w:lineRule="auto"/>
              <w:ind w:firstLine="0"/>
              <w:jc w:val="left"/>
              <w:rPr>
                <w:sz w:val="24"/>
                <w:szCs w:val="24"/>
              </w:rPr>
            </w:pPr>
            <w:proofErr w:type="spellStart"/>
            <w:r w:rsidRPr="00CF7415">
              <w:rPr>
                <w:rStyle w:val="af1"/>
                <w:sz w:val="24"/>
                <w:szCs w:val="24"/>
              </w:rPr>
              <w:t>Доступ</w:t>
            </w:r>
            <w:proofErr w:type="spellEnd"/>
            <w:r w:rsidRPr="00CF7415">
              <w:rPr>
                <w:rStyle w:val="af1"/>
                <w:sz w:val="24"/>
                <w:szCs w:val="24"/>
              </w:rPr>
              <w:t xml:space="preserve"> </w:t>
            </w:r>
            <w:proofErr w:type="spellStart"/>
            <w:r w:rsidRPr="00CF7415">
              <w:rPr>
                <w:rStyle w:val="af1"/>
                <w:sz w:val="24"/>
                <w:szCs w:val="24"/>
              </w:rPr>
              <w:t>до</w:t>
            </w:r>
            <w:proofErr w:type="spellEnd"/>
            <w:r w:rsidRPr="00CF7415">
              <w:rPr>
                <w:rStyle w:val="af1"/>
                <w:sz w:val="24"/>
                <w:szCs w:val="24"/>
              </w:rPr>
              <w:t xml:space="preserve"> </w:t>
            </w:r>
            <w:proofErr w:type="spellStart"/>
            <w:r w:rsidRPr="00CF7415">
              <w:rPr>
                <w:rStyle w:val="af1"/>
                <w:sz w:val="24"/>
                <w:szCs w:val="24"/>
              </w:rPr>
              <w:t>ресурсів</w:t>
            </w:r>
            <w:proofErr w:type="spellEnd"/>
          </w:p>
        </w:tc>
        <w:tc>
          <w:tcPr>
            <w:tcW w:w="1243" w:type="pct"/>
            <w:vAlign w:val="center"/>
          </w:tcPr>
          <w:p w14:paraId="6E0E8A44" w14:textId="42CBDF9D" w:rsidR="003B130F" w:rsidRPr="00CF7415" w:rsidRDefault="003B130F" w:rsidP="00CF7415">
            <w:pPr>
              <w:spacing w:line="240" w:lineRule="auto"/>
              <w:ind w:firstLine="0"/>
              <w:jc w:val="left"/>
              <w:rPr>
                <w:sz w:val="24"/>
                <w:szCs w:val="24"/>
              </w:rPr>
            </w:pPr>
            <w:proofErr w:type="spellStart"/>
            <w:r w:rsidRPr="00CF7415">
              <w:rPr>
                <w:rStyle w:val="af1"/>
                <w:sz w:val="24"/>
                <w:szCs w:val="24"/>
              </w:rPr>
              <w:t>Основні</w:t>
            </w:r>
            <w:proofErr w:type="spellEnd"/>
            <w:r w:rsidRPr="00CF7415">
              <w:rPr>
                <w:rStyle w:val="af1"/>
                <w:sz w:val="24"/>
                <w:szCs w:val="24"/>
              </w:rPr>
              <w:t xml:space="preserve"> </w:t>
            </w:r>
            <w:proofErr w:type="spellStart"/>
            <w:r w:rsidRPr="00CF7415">
              <w:rPr>
                <w:rStyle w:val="af1"/>
                <w:sz w:val="24"/>
                <w:szCs w:val="24"/>
              </w:rPr>
              <w:t>виклики</w:t>
            </w:r>
            <w:proofErr w:type="spellEnd"/>
          </w:p>
        </w:tc>
      </w:tr>
      <w:tr w:rsidR="003B130F" w14:paraId="7F80C461" w14:textId="77777777" w:rsidTr="00CF7415">
        <w:trPr>
          <w:jc w:val="center"/>
        </w:trPr>
        <w:tc>
          <w:tcPr>
            <w:tcW w:w="990" w:type="pct"/>
            <w:vAlign w:val="center"/>
          </w:tcPr>
          <w:p w14:paraId="7C34009D" w14:textId="36402431" w:rsidR="003B130F" w:rsidRPr="00CF7415" w:rsidRDefault="003B130F" w:rsidP="00CF7415">
            <w:pPr>
              <w:spacing w:line="240" w:lineRule="auto"/>
              <w:ind w:firstLine="0"/>
              <w:jc w:val="left"/>
              <w:rPr>
                <w:sz w:val="24"/>
                <w:szCs w:val="24"/>
              </w:rPr>
            </w:pPr>
            <w:r w:rsidRPr="00CF7415">
              <w:rPr>
                <w:rStyle w:val="af1"/>
                <w:sz w:val="24"/>
                <w:szCs w:val="24"/>
              </w:rPr>
              <w:t>SaaS</w:t>
            </w:r>
          </w:p>
        </w:tc>
        <w:tc>
          <w:tcPr>
            <w:tcW w:w="1439" w:type="pct"/>
            <w:vAlign w:val="center"/>
          </w:tcPr>
          <w:p w14:paraId="72089073" w14:textId="3EBD213E" w:rsidR="003B130F" w:rsidRPr="00CF7415" w:rsidRDefault="003B130F" w:rsidP="00CF7415">
            <w:pPr>
              <w:spacing w:line="240" w:lineRule="auto"/>
              <w:ind w:firstLine="0"/>
              <w:jc w:val="left"/>
              <w:rPr>
                <w:sz w:val="24"/>
                <w:szCs w:val="24"/>
              </w:rPr>
            </w:pPr>
            <w:r w:rsidRPr="00CF7415">
              <w:rPr>
                <w:sz w:val="24"/>
                <w:szCs w:val="24"/>
              </w:rPr>
              <w:t xml:space="preserve">NetSuite – SaaS </w:t>
            </w:r>
            <w:proofErr w:type="spellStart"/>
            <w:r w:rsidRPr="00CF7415">
              <w:rPr>
                <w:sz w:val="24"/>
                <w:szCs w:val="24"/>
              </w:rPr>
              <w:t>для</w:t>
            </w:r>
            <w:proofErr w:type="spellEnd"/>
            <w:r w:rsidRPr="00CF7415">
              <w:rPr>
                <w:sz w:val="24"/>
                <w:szCs w:val="24"/>
              </w:rPr>
              <w:t xml:space="preserve"> </w:t>
            </w:r>
            <w:proofErr w:type="spellStart"/>
            <w:r w:rsidRPr="00CF7415">
              <w:rPr>
                <w:sz w:val="24"/>
                <w:szCs w:val="24"/>
              </w:rPr>
              <w:t>управління</w:t>
            </w:r>
            <w:proofErr w:type="spellEnd"/>
            <w:r w:rsidRPr="00CF7415">
              <w:rPr>
                <w:sz w:val="24"/>
                <w:szCs w:val="24"/>
              </w:rPr>
              <w:t xml:space="preserve"> </w:t>
            </w:r>
            <w:proofErr w:type="spellStart"/>
            <w:r w:rsidRPr="00CF7415">
              <w:rPr>
                <w:sz w:val="24"/>
                <w:szCs w:val="24"/>
              </w:rPr>
              <w:t>ресурсами</w:t>
            </w:r>
            <w:proofErr w:type="spellEnd"/>
            <w:r w:rsidRPr="00CF7415">
              <w:rPr>
                <w:sz w:val="24"/>
                <w:szCs w:val="24"/>
              </w:rPr>
              <w:t xml:space="preserve"> </w:t>
            </w:r>
            <w:proofErr w:type="spellStart"/>
            <w:r w:rsidRPr="00CF7415">
              <w:rPr>
                <w:sz w:val="24"/>
                <w:szCs w:val="24"/>
              </w:rPr>
              <w:t>підприємства</w:t>
            </w:r>
            <w:proofErr w:type="spellEnd"/>
            <w:r w:rsidRPr="00CF7415">
              <w:rPr>
                <w:sz w:val="24"/>
                <w:szCs w:val="24"/>
              </w:rPr>
              <w:t xml:space="preserve"> (ERP)</w:t>
            </w:r>
          </w:p>
        </w:tc>
        <w:tc>
          <w:tcPr>
            <w:tcW w:w="1328" w:type="pct"/>
            <w:vAlign w:val="center"/>
          </w:tcPr>
          <w:p w14:paraId="4D9A9113" w14:textId="3F091692" w:rsidR="003B130F" w:rsidRPr="00CF7415" w:rsidRDefault="003B130F" w:rsidP="00CF7415">
            <w:pPr>
              <w:spacing w:line="240" w:lineRule="auto"/>
              <w:ind w:firstLine="0"/>
              <w:jc w:val="left"/>
              <w:rPr>
                <w:sz w:val="24"/>
                <w:szCs w:val="24"/>
              </w:rPr>
            </w:pPr>
            <w:proofErr w:type="spellStart"/>
            <w:r w:rsidRPr="00CF7415">
              <w:rPr>
                <w:sz w:val="24"/>
                <w:szCs w:val="24"/>
              </w:rPr>
              <w:t>Веб-інтерфейс</w:t>
            </w:r>
            <w:proofErr w:type="spellEnd"/>
          </w:p>
        </w:tc>
        <w:tc>
          <w:tcPr>
            <w:tcW w:w="1243" w:type="pct"/>
            <w:vAlign w:val="center"/>
          </w:tcPr>
          <w:p w14:paraId="3DBC6523" w14:textId="388C86A8" w:rsidR="003B130F" w:rsidRPr="00CF7415" w:rsidRDefault="003B130F" w:rsidP="00CF7415">
            <w:pPr>
              <w:spacing w:line="240" w:lineRule="auto"/>
              <w:ind w:firstLine="0"/>
              <w:jc w:val="left"/>
              <w:rPr>
                <w:sz w:val="24"/>
                <w:szCs w:val="24"/>
              </w:rPr>
            </w:pPr>
            <w:proofErr w:type="spellStart"/>
            <w:r w:rsidRPr="00CF7415">
              <w:rPr>
                <w:sz w:val="24"/>
                <w:szCs w:val="24"/>
              </w:rPr>
              <w:t>Управління</w:t>
            </w:r>
            <w:proofErr w:type="spellEnd"/>
            <w:r w:rsidRPr="00CF7415">
              <w:rPr>
                <w:sz w:val="24"/>
                <w:szCs w:val="24"/>
              </w:rPr>
              <w:t xml:space="preserve"> </w:t>
            </w:r>
            <w:proofErr w:type="spellStart"/>
            <w:r w:rsidRPr="00CF7415">
              <w:rPr>
                <w:sz w:val="24"/>
                <w:szCs w:val="24"/>
              </w:rPr>
              <w:t>обліковими</w:t>
            </w:r>
            <w:proofErr w:type="spellEnd"/>
            <w:r w:rsidRPr="00CF7415">
              <w:rPr>
                <w:sz w:val="24"/>
                <w:szCs w:val="24"/>
              </w:rPr>
              <w:t xml:space="preserve"> </w:t>
            </w:r>
            <w:proofErr w:type="spellStart"/>
            <w:r w:rsidRPr="00CF7415">
              <w:rPr>
                <w:sz w:val="24"/>
                <w:szCs w:val="24"/>
              </w:rPr>
              <w:t>даними</w:t>
            </w:r>
            <w:proofErr w:type="spellEnd"/>
            <w:r w:rsidRPr="00CF7415">
              <w:rPr>
                <w:sz w:val="24"/>
                <w:szCs w:val="24"/>
              </w:rPr>
              <w:t xml:space="preserve"> в </w:t>
            </w:r>
            <w:proofErr w:type="spellStart"/>
            <w:r w:rsidRPr="00CF7415">
              <w:rPr>
                <w:sz w:val="24"/>
                <w:szCs w:val="24"/>
              </w:rPr>
              <w:t>хмарі</w:t>
            </w:r>
            <w:proofErr w:type="spellEnd"/>
          </w:p>
        </w:tc>
      </w:tr>
      <w:tr w:rsidR="003B130F" w14:paraId="07DB1D21" w14:textId="77777777" w:rsidTr="00CF7415">
        <w:trPr>
          <w:jc w:val="center"/>
        </w:trPr>
        <w:tc>
          <w:tcPr>
            <w:tcW w:w="990" w:type="pct"/>
            <w:vAlign w:val="center"/>
          </w:tcPr>
          <w:p w14:paraId="09FAC72F" w14:textId="77777777" w:rsidR="003B130F" w:rsidRPr="00CF7415" w:rsidRDefault="003B130F" w:rsidP="00CF7415">
            <w:pPr>
              <w:spacing w:line="240" w:lineRule="auto"/>
              <w:ind w:firstLine="0"/>
              <w:jc w:val="left"/>
              <w:rPr>
                <w:sz w:val="24"/>
                <w:szCs w:val="24"/>
              </w:rPr>
            </w:pPr>
          </w:p>
        </w:tc>
        <w:tc>
          <w:tcPr>
            <w:tcW w:w="1439" w:type="pct"/>
            <w:vAlign w:val="center"/>
          </w:tcPr>
          <w:p w14:paraId="74B818FB" w14:textId="3BB86599" w:rsidR="003B130F" w:rsidRPr="00CF7415" w:rsidRDefault="003B130F" w:rsidP="00CF7415">
            <w:pPr>
              <w:spacing w:line="240" w:lineRule="auto"/>
              <w:ind w:firstLine="0"/>
              <w:jc w:val="left"/>
              <w:rPr>
                <w:sz w:val="24"/>
                <w:szCs w:val="24"/>
              </w:rPr>
            </w:pPr>
            <w:proofErr w:type="spellStart"/>
            <w:r w:rsidRPr="00CF7415">
              <w:rPr>
                <w:sz w:val="24"/>
                <w:szCs w:val="24"/>
              </w:rPr>
              <w:t>Taleo</w:t>
            </w:r>
            <w:proofErr w:type="spellEnd"/>
            <w:r w:rsidRPr="00CF7415">
              <w:rPr>
                <w:sz w:val="24"/>
                <w:szCs w:val="24"/>
              </w:rPr>
              <w:t xml:space="preserve"> – SaaS </w:t>
            </w:r>
            <w:proofErr w:type="spellStart"/>
            <w:r w:rsidRPr="00CF7415">
              <w:rPr>
                <w:sz w:val="24"/>
                <w:szCs w:val="24"/>
              </w:rPr>
              <w:t>для</w:t>
            </w:r>
            <w:proofErr w:type="spellEnd"/>
            <w:r w:rsidRPr="00CF7415">
              <w:rPr>
                <w:sz w:val="24"/>
                <w:szCs w:val="24"/>
              </w:rPr>
              <w:t xml:space="preserve"> </w:t>
            </w:r>
            <w:proofErr w:type="spellStart"/>
            <w:r w:rsidRPr="00CF7415">
              <w:rPr>
                <w:sz w:val="24"/>
                <w:szCs w:val="24"/>
              </w:rPr>
              <w:t>управління</w:t>
            </w:r>
            <w:proofErr w:type="spellEnd"/>
            <w:r w:rsidRPr="00CF7415">
              <w:rPr>
                <w:sz w:val="24"/>
                <w:szCs w:val="24"/>
              </w:rPr>
              <w:t xml:space="preserve"> </w:t>
            </w:r>
            <w:proofErr w:type="spellStart"/>
            <w:r w:rsidRPr="00CF7415">
              <w:rPr>
                <w:sz w:val="24"/>
                <w:szCs w:val="24"/>
              </w:rPr>
              <w:t>людськими</w:t>
            </w:r>
            <w:proofErr w:type="spellEnd"/>
            <w:r w:rsidRPr="00CF7415">
              <w:rPr>
                <w:sz w:val="24"/>
                <w:szCs w:val="24"/>
              </w:rPr>
              <w:t xml:space="preserve"> </w:t>
            </w:r>
            <w:proofErr w:type="spellStart"/>
            <w:r w:rsidRPr="00CF7415">
              <w:rPr>
                <w:sz w:val="24"/>
                <w:szCs w:val="24"/>
              </w:rPr>
              <w:t>ресурсами</w:t>
            </w:r>
            <w:proofErr w:type="spellEnd"/>
          </w:p>
        </w:tc>
        <w:tc>
          <w:tcPr>
            <w:tcW w:w="1328" w:type="pct"/>
            <w:vAlign w:val="center"/>
          </w:tcPr>
          <w:p w14:paraId="55A35D41" w14:textId="28662B41" w:rsidR="003B130F" w:rsidRPr="00CF7415" w:rsidRDefault="003B130F" w:rsidP="00CF7415">
            <w:pPr>
              <w:spacing w:line="240" w:lineRule="auto"/>
              <w:ind w:firstLine="0"/>
              <w:jc w:val="left"/>
              <w:rPr>
                <w:sz w:val="24"/>
                <w:szCs w:val="24"/>
              </w:rPr>
            </w:pPr>
            <w:proofErr w:type="spellStart"/>
            <w:r w:rsidRPr="00CF7415">
              <w:rPr>
                <w:sz w:val="24"/>
                <w:szCs w:val="24"/>
              </w:rPr>
              <w:t>Не</w:t>
            </w:r>
            <w:proofErr w:type="spellEnd"/>
            <w:r w:rsidRPr="00CF7415">
              <w:rPr>
                <w:sz w:val="24"/>
                <w:szCs w:val="24"/>
              </w:rPr>
              <w:t xml:space="preserve"> </w:t>
            </w:r>
            <w:proofErr w:type="spellStart"/>
            <w:r w:rsidRPr="00CF7415">
              <w:rPr>
                <w:sz w:val="24"/>
                <w:szCs w:val="24"/>
              </w:rPr>
              <w:t>потрібно</w:t>
            </w:r>
            <w:proofErr w:type="spellEnd"/>
            <w:r w:rsidRPr="00CF7415">
              <w:rPr>
                <w:sz w:val="24"/>
                <w:szCs w:val="24"/>
              </w:rPr>
              <w:t xml:space="preserve"> </w:t>
            </w:r>
            <w:proofErr w:type="spellStart"/>
            <w:r w:rsidRPr="00CF7415">
              <w:rPr>
                <w:sz w:val="24"/>
                <w:szCs w:val="24"/>
              </w:rPr>
              <w:t>встановлення</w:t>
            </w:r>
            <w:proofErr w:type="spellEnd"/>
          </w:p>
        </w:tc>
        <w:tc>
          <w:tcPr>
            <w:tcW w:w="1243" w:type="pct"/>
            <w:vAlign w:val="center"/>
          </w:tcPr>
          <w:p w14:paraId="773D5B0E" w14:textId="070A3972" w:rsidR="003B130F" w:rsidRPr="00CF7415" w:rsidRDefault="003B130F" w:rsidP="00CF7415">
            <w:pPr>
              <w:spacing w:line="240" w:lineRule="auto"/>
              <w:ind w:firstLine="0"/>
              <w:jc w:val="left"/>
              <w:rPr>
                <w:sz w:val="24"/>
                <w:szCs w:val="24"/>
              </w:rPr>
            </w:pPr>
            <w:proofErr w:type="spellStart"/>
            <w:r w:rsidRPr="00CF7415">
              <w:rPr>
                <w:sz w:val="24"/>
                <w:szCs w:val="24"/>
              </w:rPr>
              <w:t>Використання</w:t>
            </w:r>
            <w:proofErr w:type="spellEnd"/>
            <w:r w:rsidRPr="00CF7415">
              <w:rPr>
                <w:sz w:val="24"/>
                <w:szCs w:val="24"/>
              </w:rPr>
              <w:t xml:space="preserve"> </w:t>
            </w:r>
            <w:proofErr w:type="spellStart"/>
            <w:r w:rsidRPr="00CF7415">
              <w:rPr>
                <w:sz w:val="24"/>
                <w:szCs w:val="24"/>
              </w:rPr>
              <w:t>та</w:t>
            </w:r>
            <w:proofErr w:type="spellEnd"/>
            <w:r w:rsidRPr="00CF7415">
              <w:rPr>
                <w:sz w:val="24"/>
                <w:szCs w:val="24"/>
              </w:rPr>
              <w:t xml:space="preserve"> </w:t>
            </w:r>
            <w:proofErr w:type="spellStart"/>
            <w:r w:rsidRPr="00CF7415">
              <w:rPr>
                <w:sz w:val="24"/>
                <w:szCs w:val="24"/>
              </w:rPr>
              <w:t>підзвітність</w:t>
            </w:r>
            <w:proofErr w:type="spellEnd"/>
          </w:p>
        </w:tc>
      </w:tr>
      <w:tr w:rsidR="003B130F" w14:paraId="076C2AFA" w14:textId="77777777" w:rsidTr="00CF7415">
        <w:trPr>
          <w:jc w:val="center"/>
        </w:trPr>
        <w:tc>
          <w:tcPr>
            <w:tcW w:w="990" w:type="pct"/>
            <w:vAlign w:val="center"/>
          </w:tcPr>
          <w:p w14:paraId="7BF923F9" w14:textId="77777777" w:rsidR="003B130F" w:rsidRPr="00CF7415" w:rsidRDefault="003B130F" w:rsidP="00CF7415">
            <w:pPr>
              <w:spacing w:line="240" w:lineRule="auto"/>
              <w:ind w:firstLine="0"/>
              <w:jc w:val="left"/>
              <w:rPr>
                <w:sz w:val="24"/>
                <w:szCs w:val="24"/>
              </w:rPr>
            </w:pPr>
          </w:p>
        </w:tc>
        <w:tc>
          <w:tcPr>
            <w:tcW w:w="1439" w:type="pct"/>
            <w:vAlign w:val="center"/>
          </w:tcPr>
          <w:p w14:paraId="1FE5EF03" w14:textId="7CAF4FC5" w:rsidR="003B130F" w:rsidRPr="00CF7415" w:rsidRDefault="003B130F" w:rsidP="00CF7415">
            <w:pPr>
              <w:spacing w:line="240" w:lineRule="auto"/>
              <w:ind w:firstLine="0"/>
              <w:jc w:val="left"/>
              <w:rPr>
                <w:sz w:val="24"/>
                <w:szCs w:val="24"/>
              </w:rPr>
            </w:pPr>
            <w:proofErr w:type="spellStart"/>
            <w:r w:rsidRPr="00CF7415">
              <w:rPr>
                <w:sz w:val="24"/>
                <w:szCs w:val="24"/>
              </w:rPr>
              <w:t>SalesForce</w:t>
            </w:r>
            <w:proofErr w:type="spellEnd"/>
            <w:r w:rsidRPr="00CF7415">
              <w:rPr>
                <w:sz w:val="24"/>
                <w:szCs w:val="24"/>
              </w:rPr>
              <w:t xml:space="preserve"> – SaaS </w:t>
            </w:r>
            <w:proofErr w:type="spellStart"/>
            <w:r w:rsidRPr="00CF7415">
              <w:rPr>
                <w:sz w:val="24"/>
                <w:szCs w:val="24"/>
              </w:rPr>
              <w:t>для</w:t>
            </w:r>
            <w:proofErr w:type="spellEnd"/>
            <w:r w:rsidRPr="00CF7415">
              <w:rPr>
                <w:sz w:val="24"/>
                <w:szCs w:val="24"/>
              </w:rPr>
              <w:t xml:space="preserve"> </w:t>
            </w:r>
            <w:proofErr w:type="spellStart"/>
            <w:r w:rsidRPr="00CF7415">
              <w:rPr>
                <w:sz w:val="24"/>
                <w:szCs w:val="24"/>
              </w:rPr>
              <w:t>управління</w:t>
            </w:r>
            <w:proofErr w:type="spellEnd"/>
            <w:r w:rsidRPr="00CF7415">
              <w:rPr>
                <w:sz w:val="24"/>
                <w:szCs w:val="24"/>
              </w:rPr>
              <w:t xml:space="preserve"> </w:t>
            </w:r>
            <w:proofErr w:type="spellStart"/>
            <w:r w:rsidRPr="00CF7415">
              <w:rPr>
                <w:sz w:val="24"/>
                <w:szCs w:val="24"/>
              </w:rPr>
              <w:t>взаємовідносинами</w:t>
            </w:r>
            <w:proofErr w:type="spellEnd"/>
            <w:r w:rsidRPr="00CF7415">
              <w:rPr>
                <w:sz w:val="24"/>
                <w:szCs w:val="24"/>
              </w:rPr>
              <w:t xml:space="preserve"> з </w:t>
            </w:r>
            <w:proofErr w:type="spellStart"/>
            <w:r w:rsidRPr="00CF7415">
              <w:rPr>
                <w:sz w:val="24"/>
                <w:szCs w:val="24"/>
              </w:rPr>
              <w:t>клієнтами</w:t>
            </w:r>
            <w:proofErr w:type="spellEnd"/>
            <w:r w:rsidRPr="00CF7415">
              <w:rPr>
                <w:sz w:val="24"/>
                <w:szCs w:val="24"/>
              </w:rPr>
              <w:t xml:space="preserve"> (CRM)</w:t>
            </w:r>
          </w:p>
        </w:tc>
        <w:tc>
          <w:tcPr>
            <w:tcW w:w="1328" w:type="pct"/>
            <w:vAlign w:val="center"/>
          </w:tcPr>
          <w:p w14:paraId="530EFAC3" w14:textId="0CFC7332" w:rsidR="003B130F" w:rsidRPr="00CF7415" w:rsidRDefault="003B130F" w:rsidP="00CF7415">
            <w:pPr>
              <w:spacing w:line="240" w:lineRule="auto"/>
              <w:ind w:firstLine="0"/>
              <w:jc w:val="left"/>
              <w:rPr>
                <w:sz w:val="24"/>
                <w:szCs w:val="24"/>
              </w:rPr>
            </w:pPr>
            <w:proofErr w:type="spellStart"/>
            <w:r w:rsidRPr="00CF7415">
              <w:rPr>
                <w:sz w:val="24"/>
                <w:szCs w:val="24"/>
              </w:rPr>
              <w:t>Спільне</w:t>
            </w:r>
            <w:proofErr w:type="spellEnd"/>
            <w:r w:rsidRPr="00CF7415">
              <w:rPr>
                <w:sz w:val="24"/>
                <w:szCs w:val="24"/>
              </w:rPr>
              <w:t xml:space="preserve"> </w:t>
            </w:r>
            <w:proofErr w:type="spellStart"/>
            <w:r w:rsidRPr="00CF7415">
              <w:rPr>
                <w:sz w:val="24"/>
                <w:szCs w:val="24"/>
              </w:rPr>
              <w:t>програмне</w:t>
            </w:r>
            <w:proofErr w:type="spellEnd"/>
            <w:r w:rsidRPr="00CF7415">
              <w:rPr>
                <w:sz w:val="24"/>
                <w:szCs w:val="24"/>
              </w:rPr>
              <w:t xml:space="preserve"> </w:t>
            </w:r>
            <w:proofErr w:type="spellStart"/>
            <w:r w:rsidRPr="00CF7415">
              <w:rPr>
                <w:sz w:val="24"/>
                <w:szCs w:val="24"/>
              </w:rPr>
              <w:t>забезпечення</w:t>
            </w:r>
            <w:proofErr w:type="spellEnd"/>
            <w:r w:rsidRPr="00CF7415">
              <w:rPr>
                <w:sz w:val="24"/>
                <w:szCs w:val="24"/>
              </w:rPr>
              <w:t xml:space="preserve">, </w:t>
            </w:r>
            <w:proofErr w:type="spellStart"/>
            <w:r w:rsidRPr="00CF7415">
              <w:rPr>
                <w:sz w:val="24"/>
                <w:szCs w:val="24"/>
              </w:rPr>
              <w:t>яке</w:t>
            </w:r>
            <w:proofErr w:type="spellEnd"/>
            <w:r w:rsidRPr="00CF7415">
              <w:rPr>
                <w:sz w:val="24"/>
                <w:szCs w:val="24"/>
              </w:rPr>
              <w:t xml:space="preserve"> </w:t>
            </w:r>
            <w:proofErr w:type="spellStart"/>
            <w:r w:rsidRPr="00CF7415">
              <w:rPr>
                <w:sz w:val="24"/>
                <w:szCs w:val="24"/>
              </w:rPr>
              <w:t>використовують</w:t>
            </w:r>
            <w:proofErr w:type="spellEnd"/>
            <w:r w:rsidRPr="00CF7415">
              <w:rPr>
                <w:sz w:val="24"/>
                <w:szCs w:val="24"/>
              </w:rPr>
              <w:t xml:space="preserve"> </w:t>
            </w:r>
            <w:proofErr w:type="spellStart"/>
            <w:r w:rsidRPr="00CF7415">
              <w:rPr>
                <w:sz w:val="24"/>
                <w:szCs w:val="24"/>
              </w:rPr>
              <w:t>багато</w:t>
            </w:r>
            <w:proofErr w:type="spellEnd"/>
            <w:r w:rsidRPr="00CF7415">
              <w:rPr>
                <w:sz w:val="24"/>
                <w:szCs w:val="24"/>
              </w:rPr>
              <w:t xml:space="preserve"> </w:t>
            </w:r>
            <w:proofErr w:type="spellStart"/>
            <w:r w:rsidRPr="00CF7415">
              <w:rPr>
                <w:sz w:val="24"/>
                <w:szCs w:val="24"/>
              </w:rPr>
              <w:t>організацій</w:t>
            </w:r>
            <w:proofErr w:type="spellEnd"/>
          </w:p>
        </w:tc>
        <w:tc>
          <w:tcPr>
            <w:tcW w:w="1243" w:type="pct"/>
            <w:vAlign w:val="center"/>
          </w:tcPr>
          <w:p w14:paraId="00B6FF48" w14:textId="53232320" w:rsidR="003B130F" w:rsidRPr="00CF7415" w:rsidRDefault="003B130F" w:rsidP="00CF7415">
            <w:pPr>
              <w:spacing w:line="240" w:lineRule="auto"/>
              <w:ind w:firstLine="0"/>
              <w:jc w:val="left"/>
              <w:rPr>
                <w:sz w:val="24"/>
                <w:szCs w:val="24"/>
              </w:rPr>
            </w:pPr>
            <w:proofErr w:type="spellStart"/>
            <w:r w:rsidRPr="00CF7415">
              <w:rPr>
                <w:sz w:val="24"/>
                <w:szCs w:val="24"/>
              </w:rPr>
              <w:t>Відстеження</w:t>
            </w:r>
            <w:proofErr w:type="spellEnd"/>
            <w:r w:rsidRPr="00CF7415">
              <w:rPr>
                <w:sz w:val="24"/>
                <w:szCs w:val="24"/>
              </w:rPr>
              <w:t xml:space="preserve"> </w:t>
            </w:r>
            <w:proofErr w:type="spellStart"/>
            <w:r w:rsidRPr="00CF7415">
              <w:rPr>
                <w:sz w:val="24"/>
                <w:szCs w:val="24"/>
              </w:rPr>
              <w:t>даних</w:t>
            </w:r>
            <w:proofErr w:type="spellEnd"/>
          </w:p>
        </w:tc>
      </w:tr>
      <w:tr w:rsidR="003B130F" w14:paraId="6D143FE1" w14:textId="77777777" w:rsidTr="00CF7415">
        <w:trPr>
          <w:jc w:val="center"/>
        </w:trPr>
        <w:tc>
          <w:tcPr>
            <w:tcW w:w="990" w:type="pct"/>
            <w:vAlign w:val="center"/>
          </w:tcPr>
          <w:p w14:paraId="5BB966AD" w14:textId="77777777" w:rsidR="003B130F" w:rsidRPr="00CF7415" w:rsidRDefault="003B130F" w:rsidP="00CF7415">
            <w:pPr>
              <w:spacing w:line="240" w:lineRule="auto"/>
              <w:ind w:firstLine="0"/>
              <w:jc w:val="left"/>
              <w:rPr>
                <w:sz w:val="24"/>
                <w:szCs w:val="24"/>
              </w:rPr>
            </w:pPr>
          </w:p>
        </w:tc>
        <w:tc>
          <w:tcPr>
            <w:tcW w:w="1439" w:type="pct"/>
            <w:vAlign w:val="center"/>
          </w:tcPr>
          <w:p w14:paraId="72A4E67B" w14:textId="651C7FC3" w:rsidR="003B130F" w:rsidRPr="00CF7415" w:rsidRDefault="003B130F" w:rsidP="00CF7415">
            <w:pPr>
              <w:spacing w:line="240" w:lineRule="auto"/>
              <w:ind w:firstLine="0"/>
              <w:jc w:val="left"/>
              <w:rPr>
                <w:sz w:val="24"/>
                <w:szCs w:val="24"/>
              </w:rPr>
            </w:pPr>
            <w:r w:rsidRPr="00CF7415">
              <w:rPr>
                <w:sz w:val="24"/>
                <w:szCs w:val="24"/>
              </w:rPr>
              <w:t xml:space="preserve">Google – Google Docs, </w:t>
            </w:r>
            <w:proofErr w:type="spellStart"/>
            <w:r w:rsidRPr="00CF7415">
              <w:rPr>
                <w:sz w:val="24"/>
                <w:szCs w:val="24"/>
              </w:rPr>
              <w:t>онлайн</w:t>
            </w:r>
            <w:proofErr w:type="spellEnd"/>
            <w:r w:rsidRPr="00CF7415">
              <w:rPr>
                <w:sz w:val="24"/>
                <w:szCs w:val="24"/>
              </w:rPr>
              <w:t xml:space="preserve"> </w:t>
            </w:r>
            <w:proofErr w:type="spellStart"/>
            <w:r w:rsidRPr="00CF7415">
              <w:rPr>
                <w:sz w:val="24"/>
                <w:szCs w:val="24"/>
              </w:rPr>
              <w:t>офісний</w:t>
            </w:r>
            <w:proofErr w:type="spellEnd"/>
            <w:r w:rsidRPr="00CF7415">
              <w:rPr>
                <w:sz w:val="24"/>
                <w:szCs w:val="24"/>
              </w:rPr>
              <w:t xml:space="preserve"> </w:t>
            </w:r>
            <w:proofErr w:type="spellStart"/>
            <w:r w:rsidRPr="00CF7415">
              <w:rPr>
                <w:sz w:val="24"/>
                <w:szCs w:val="24"/>
              </w:rPr>
              <w:t>пакет</w:t>
            </w:r>
            <w:proofErr w:type="spellEnd"/>
          </w:p>
        </w:tc>
        <w:tc>
          <w:tcPr>
            <w:tcW w:w="1328" w:type="pct"/>
            <w:vAlign w:val="center"/>
          </w:tcPr>
          <w:p w14:paraId="3B2AE6EF" w14:textId="66C25FEF" w:rsidR="003B130F" w:rsidRPr="00CF7415" w:rsidRDefault="003B130F" w:rsidP="00CF7415">
            <w:pPr>
              <w:spacing w:line="240" w:lineRule="auto"/>
              <w:ind w:firstLine="0"/>
              <w:jc w:val="left"/>
              <w:rPr>
                <w:sz w:val="24"/>
                <w:szCs w:val="24"/>
              </w:rPr>
            </w:pPr>
            <w:proofErr w:type="spellStart"/>
            <w:r w:rsidRPr="00CF7415">
              <w:rPr>
                <w:sz w:val="24"/>
                <w:szCs w:val="24"/>
              </w:rPr>
              <w:t>Право</w:t>
            </w:r>
            <w:proofErr w:type="spellEnd"/>
            <w:r w:rsidRPr="00CF7415">
              <w:rPr>
                <w:sz w:val="24"/>
                <w:szCs w:val="24"/>
              </w:rPr>
              <w:t xml:space="preserve"> </w:t>
            </w:r>
            <w:proofErr w:type="spellStart"/>
            <w:r w:rsidRPr="00CF7415">
              <w:rPr>
                <w:sz w:val="24"/>
                <w:szCs w:val="24"/>
              </w:rPr>
              <w:t>власності</w:t>
            </w:r>
            <w:proofErr w:type="spellEnd"/>
            <w:r w:rsidRPr="00CF7415">
              <w:rPr>
                <w:sz w:val="24"/>
                <w:szCs w:val="24"/>
              </w:rPr>
              <w:t xml:space="preserve"> </w:t>
            </w:r>
            <w:proofErr w:type="spellStart"/>
            <w:r w:rsidRPr="00CF7415">
              <w:rPr>
                <w:sz w:val="24"/>
                <w:szCs w:val="24"/>
              </w:rPr>
              <w:t>лише</w:t>
            </w:r>
            <w:proofErr w:type="spellEnd"/>
            <w:r w:rsidRPr="00CF7415">
              <w:rPr>
                <w:sz w:val="24"/>
                <w:szCs w:val="24"/>
              </w:rPr>
              <w:t xml:space="preserve"> </w:t>
            </w:r>
            <w:proofErr w:type="spellStart"/>
            <w:r w:rsidRPr="00CF7415">
              <w:rPr>
                <w:sz w:val="24"/>
                <w:szCs w:val="24"/>
              </w:rPr>
              <w:t>на</w:t>
            </w:r>
            <w:proofErr w:type="spellEnd"/>
            <w:r w:rsidRPr="00CF7415">
              <w:rPr>
                <w:sz w:val="24"/>
                <w:szCs w:val="24"/>
              </w:rPr>
              <w:t xml:space="preserve"> </w:t>
            </w:r>
            <w:proofErr w:type="spellStart"/>
            <w:r w:rsidRPr="00CF7415">
              <w:rPr>
                <w:sz w:val="24"/>
                <w:szCs w:val="24"/>
              </w:rPr>
              <w:t>дані</w:t>
            </w:r>
            <w:proofErr w:type="spellEnd"/>
          </w:p>
        </w:tc>
        <w:tc>
          <w:tcPr>
            <w:tcW w:w="1243" w:type="pct"/>
            <w:vAlign w:val="center"/>
          </w:tcPr>
          <w:p w14:paraId="77EA282D" w14:textId="4514A153" w:rsidR="003B130F" w:rsidRPr="00CF7415" w:rsidRDefault="003B130F" w:rsidP="00CF7415">
            <w:pPr>
              <w:spacing w:line="240" w:lineRule="auto"/>
              <w:ind w:firstLine="0"/>
              <w:jc w:val="left"/>
              <w:rPr>
                <w:sz w:val="24"/>
                <w:szCs w:val="24"/>
              </w:rPr>
            </w:pPr>
            <w:proofErr w:type="spellStart"/>
            <w:r w:rsidRPr="00CF7415">
              <w:rPr>
                <w:sz w:val="24"/>
                <w:szCs w:val="24"/>
              </w:rPr>
              <w:t>Безпека</w:t>
            </w:r>
            <w:proofErr w:type="spellEnd"/>
            <w:r w:rsidRPr="00CF7415">
              <w:rPr>
                <w:sz w:val="24"/>
                <w:szCs w:val="24"/>
              </w:rPr>
              <w:t xml:space="preserve"> </w:t>
            </w:r>
            <w:proofErr w:type="spellStart"/>
            <w:r w:rsidRPr="00CF7415">
              <w:rPr>
                <w:sz w:val="24"/>
                <w:szCs w:val="24"/>
              </w:rPr>
              <w:t>даних</w:t>
            </w:r>
            <w:proofErr w:type="spellEnd"/>
          </w:p>
        </w:tc>
      </w:tr>
      <w:tr w:rsidR="003B130F" w14:paraId="62C79945" w14:textId="77777777" w:rsidTr="00CF7415">
        <w:trPr>
          <w:jc w:val="center"/>
        </w:trPr>
        <w:tc>
          <w:tcPr>
            <w:tcW w:w="990" w:type="pct"/>
            <w:vAlign w:val="center"/>
          </w:tcPr>
          <w:p w14:paraId="3CE38C8E" w14:textId="77777777" w:rsidR="003B130F" w:rsidRPr="00CF7415" w:rsidRDefault="003B130F" w:rsidP="00CF7415">
            <w:pPr>
              <w:spacing w:line="240" w:lineRule="auto"/>
              <w:ind w:firstLine="0"/>
              <w:jc w:val="left"/>
              <w:rPr>
                <w:sz w:val="24"/>
                <w:szCs w:val="24"/>
              </w:rPr>
            </w:pPr>
          </w:p>
        </w:tc>
        <w:tc>
          <w:tcPr>
            <w:tcW w:w="1439" w:type="pct"/>
            <w:vAlign w:val="center"/>
          </w:tcPr>
          <w:p w14:paraId="0093FA22" w14:textId="4DA374C9" w:rsidR="003B130F" w:rsidRPr="00CF7415" w:rsidRDefault="003B130F" w:rsidP="00CF7415">
            <w:pPr>
              <w:spacing w:line="240" w:lineRule="auto"/>
              <w:ind w:firstLine="0"/>
              <w:jc w:val="left"/>
              <w:rPr>
                <w:sz w:val="24"/>
                <w:szCs w:val="24"/>
              </w:rPr>
            </w:pPr>
            <w:r w:rsidRPr="00CF7415">
              <w:rPr>
                <w:sz w:val="24"/>
                <w:szCs w:val="24"/>
              </w:rPr>
              <w:t>Microsoft – Office Live, Dynamics Live CRM</w:t>
            </w:r>
          </w:p>
        </w:tc>
        <w:tc>
          <w:tcPr>
            <w:tcW w:w="1328" w:type="pct"/>
            <w:vAlign w:val="center"/>
          </w:tcPr>
          <w:p w14:paraId="47EF95F6" w14:textId="0B0C5925" w:rsidR="003B130F" w:rsidRPr="00CF7415" w:rsidRDefault="003B130F" w:rsidP="00CF7415">
            <w:pPr>
              <w:spacing w:line="240" w:lineRule="auto"/>
              <w:ind w:firstLine="0"/>
              <w:jc w:val="left"/>
              <w:rPr>
                <w:sz w:val="24"/>
                <w:szCs w:val="24"/>
              </w:rPr>
            </w:pPr>
            <w:proofErr w:type="spellStart"/>
            <w:r w:rsidRPr="00CF7415">
              <w:rPr>
                <w:sz w:val="24"/>
                <w:szCs w:val="24"/>
              </w:rPr>
              <w:t>Оплата</w:t>
            </w:r>
            <w:proofErr w:type="spellEnd"/>
            <w:r w:rsidRPr="00CF7415">
              <w:rPr>
                <w:sz w:val="24"/>
                <w:szCs w:val="24"/>
              </w:rPr>
              <w:t xml:space="preserve"> </w:t>
            </w:r>
            <w:proofErr w:type="spellStart"/>
            <w:r w:rsidRPr="00CF7415">
              <w:rPr>
                <w:sz w:val="24"/>
                <w:szCs w:val="24"/>
              </w:rPr>
              <w:t>за</w:t>
            </w:r>
            <w:proofErr w:type="spellEnd"/>
            <w:r w:rsidRPr="00CF7415">
              <w:rPr>
                <w:sz w:val="24"/>
                <w:szCs w:val="24"/>
              </w:rPr>
              <w:t xml:space="preserve"> </w:t>
            </w:r>
            <w:proofErr w:type="spellStart"/>
            <w:r w:rsidRPr="00CF7415">
              <w:rPr>
                <w:sz w:val="24"/>
                <w:szCs w:val="24"/>
              </w:rPr>
              <w:t>використання</w:t>
            </w:r>
            <w:proofErr w:type="spellEnd"/>
          </w:p>
        </w:tc>
        <w:tc>
          <w:tcPr>
            <w:tcW w:w="1243" w:type="pct"/>
            <w:vAlign w:val="center"/>
          </w:tcPr>
          <w:p w14:paraId="4D58CD44" w14:textId="59769881" w:rsidR="003B130F" w:rsidRPr="00CF7415" w:rsidRDefault="003B130F" w:rsidP="00CF7415">
            <w:pPr>
              <w:spacing w:line="240" w:lineRule="auto"/>
              <w:ind w:firstLine="0"/>
              <w:jc w:val="left"/>
              <w:rPr>
                <w:sz w:val="24"/>
                <w:szCs w:val="24"/>
              </w:rPr>
            </w:pPr>
            <w:proofErr w:type="spellStart"/>
            <w:r w:rsidRPr="00CF7415">
              <w:rPr>
                <w:sz w:val="24"/>
                <w:szCs w:val="24"/>
              </w:rPr>
              <w:t>Захист</w:t>
            </w:r>
            <w:proofErr w:type="spellEnd"/>
            <w:r w:rsidRPr="00CF7415">
              <w:rPr>
                <w:sz w:val="24"/>
                <w:szCs w:val="24"/>
              </w:rPr>
              <w:t xml:space="preserve"> API-</w:t>
            </w:r>
            <w:proofErr w:type="spellStart"/>
            <w:r w:rsidRPr="00CF7415">
              <w:rPr>
                <w:sz w:val="24"/>
                <w:szCs w:val="24"/>
              </w:rPr>
              <w:t>ключів</w:t>
            </w:r>
            <w:proofErr w:type="spellEnd"/>
          </w:p>
        </w:tc>
      </w:tr>
      <w:tr w:rsidR="003B130F" w14:paraId="0C025B4D" w14:textId="77777777" w:rsidTr="00CF7415">
        <w:trPr>
          <w:jc w:val="center"/>
        </w:trPr>
        <w:tc>
          <w:tcPr>
            <w:tcW w:w="990" w:type="pct"/>
            <w:vAlign w:val="center"/>
          </w:tcPr>
          <w:p w14:paraId="1E4FD7AA" w14:textId="7385BC17" w:rsidR="003B130F" w:rsidRPr="00CF7415" w:rsidRDefault="003B130F" w:rsidP="00CF7415">
            <w:pPr>
              <w:spacing w:line="240" w:lineRule="auto"/>
              <w:ind w:firstLine="0"/>
              <w:jc w:val="left"/>
              <w:rPr>
                <w:sz w:val="24"/>
                <w:szCs w:val="24"/>
              </w:rPr>
            </w:pPr>
            <w:r w:rsidRPr="00CF7415">
              <w:rPr>
                <w:rStyle w:val="af1"/>
                <w:sz w:val="24"/>
                <w:szCs w:val="24"/>
              </w:rPr>
              <w:t>PaaS</w:t>
            </w:r>
          </w:p>
        </w:tc>
        <w:tc>
          <w:tcPr>
            <w:tcW w:w="1439" w:type="pct"/>
            <w:vAlign w:val="center"/>
          </w:tcPr>
          <w:p w14:paraId="7811684D" w14:textId="14670A9D" w:rsidR="003B130F" w:rsidRPr="00CF7415" w:rsidRDefault="003B130F" w:rsidP="00CF7415">
            <w:pPr>
              <w:spacing w:line="240" w:lineRule="auto"/>
              <w:ind w:firstLine="0"/>
              <w:jc w:val="left"/>
              <w:rPr>
                <w:sz w:val="24"/>
                <w:szCs w:val="24"/>
              </w:rPr>
            </w:pPr>
            <w:r w:rsidRPr="00CF7415">
              <w:rPr>
                <w:sz w:val="24"/>
                <w:szCs w:val="24"/>
              </w:rPr>
              <w:t>Google App Engine</w:t>
            </w:r>
          </w:p>
        </w:tc>
        <w:tc>
          <w:tcPr>
            <w:tcW w:w="1328" w:type="pct"/>
            <w:vAlign w:val="center"/>
          </w:tcPr>
          <w:p w14:paraId="4EDB401E" w14:textId="66A40E73" w:rsidR="003B130F" w:rsidRPr="00CF7415" w:rsidRDefault="003B130F" w:rsidP="00CF7415">
            <w:pPr>
              <w:spacing w:line="240" w:lineRule="auto"/>
              <w:ind w:firstLine="0"/>
              <w:jc w:val="left"/>
              <w:rPr>
                <w:sz w:val="24"/>
                <w:szCs w:val="24"/>
              </w:rPr>
            </w:pPr>
            <w:proofErr w:type="spellStart"/>
            <w:r w:rsidRPr="00CF7415">
              <w:rPr>
                <w:sz w:val="24"/>
                <w:szCs w:val="24"/>
              </w:rPr>
              <w:t>Платформа</w:t>
            </w:r>
            <w:proofErr w:type="spellEnd"/>
            <w:r w:rsidRPr="00CF7415">
              <w:rPr>
                <w:sz w:val="24"/>
                <w:szCs w:val="24"/>
              </w:rPr>
              <w:t xml:space="preserve"> </w:t>
            </w:r>
            <w:proofErr w:type="spellStart"/>
            <w:r w:rsidRPr="00CF7415">
              <w:rPr>
                <w:sz w:val="24"/>
                <w:szCs w:val="24"/>
              </w:rPr>
              <w:t>для</w:t>
            </w:r>
            <w:proofErr w:type="spellEnd"/>
            <w:r w:rsidRPr="00CF7415">
              <w:rPr>
                <w:sz w:val="24"/>
                <w:szCs w:val="24"/>
              </w:rPr>
              <w:t xml:space="preserve"> </w:t>
            </w:r>
            <w:proofErr w:type="spellStart"/>
            <w:r w:rsidRPr="00CF7415">
              <w:rPr>
                <w:sz w:val="24"/>
                <w:szCs w:val="24"/>
              </w:rPr>
              <w:t>розробки</w:t>
            </w:r>
            <w:proofErr w:type="spellEnd"/>
            <w:r w:rsidRPr="00CF7415">
              <w:rPr>
                <w:sz w:val="24"/>
                <w:szCs w:val="24"/>
              </w:rPr>
              <w:t xml:space="preserve"> </w:t>
            </w:r>
            <w:proofErr w:type="spellStart"/>
            <w:r w:rsidRPr="00CF7415">
              <w:rPr>
                <w:sz w:val="24"/>
                <w:szCs w:val="24"/>
              </w:rPr>
              <w:t>масштабованих</w:t>
            </w:r>
            <w:proofErr w:type="spellEnd"/>
            <w:r w:rsidRPr="00CF7415">
              <w:rPr>
                <w:sz w:val="24"/>
                <w:szCs w:val="24"/>
              </w:rPr>
              <w:t xml:space="preserve"> </w:t>
            </w:r>
            <w:proofErr w:type="spellStart"/>
            <w:r w:rsidRPr="00CF7415">
              <w:rPr>
                <w:sz w:val="24"/>
                <w:szCs w:val="24"/>
              </w:rPr>
              <w:t>додатків</w:t>
            </w:r>
            <w:proofErr w:type="spellEnd"/>
          </w:p>
        </w:tc>
        <w:tc>
          <w:tcPr>
            <w:tcW w:w="1243" w:type="pct"/>
            <w:vAlign w:val="center"/>
          </w:tcPr>
          <w:p w14:paraId="4C379956" w14:textId="13779C85" w:rsidR="003B130F" w:rsidRPr="00CF7415" w:rsidRDefault="003B130F" w:rsidP="00CF7415">
            <w:pPr>
              <w:spacing w:line="240" w:lineRule="auto"/>
              <w:ind w:firstLine="0"/>
              <w:jc w:val="left"/>
              <w:rPr>
                <w:sz w:val="24"/>
                <w:szCs w:val="24"/>
              </w:rPr>
            </w:pPr>
            <w:proofErr w:type="spellStart"/>
            <w:r w:rsidRPr="00CF7415">
              <w:rPr>
                <w:sz w:val="24"/>
                <w:szCs w:val="24"/>
              </w:rPr>
              <w:t>Контроль</w:t>
            </w:r>
            <w:proofErr w:type="spellEnd"/>
            <w:r w:rsidRPr="00CF7415">
              <w:rPr>
                <w:sz w:val="24"/>
                <w:szCs w:val="24"/>
              </w:rPr>
              <w:t xml:space="preserve"> </w:t>
            </w:r>
            <w:proofErr w:type="spellStart"/>
            <w:r w:rsidRPr="00CF7415">
              <w:rPr>
                <w:sz w:val="24"/>
                <w:szCs w:val="24"/>
              </w:rPr>
              <w:t>конфіденційності</w:t>
            </w:r>
            <w:proofErr w:type="spellEnd"/>
          </w:p>
        </w:tc>
      </w:tr>
      <w:tr w:rsidR="003B130F" w14:paraId="183183F1" w14:textId="77777777" w:rsidTr="00CF7415">
        <w:trPr>
          <w:jc w:val="center"/>
        </w:trPr>
        <w:tc>
          <w:tcPr>
            <w:tcW w:w="990" w:type="pct"/>
            <w:vAlign w:val="center"/>
          </w:tcPr>
          <w:p w14:paraId="51755165" w14:textId="77777777" w:rsidR="003B130F" w:rsidRPr="00CF7415" w:rsidRDefault="003B130F" w:rsidP="00CF7415">
            <w:pPr>
              <w:spacing w:line="240" w:lineRule="auto"/>
              <w:ind w:firstLine="0"/>
              <w:jc w:val="left"/>
              <w:rPr>
                <w:sz w:val="24"/>
                <w:szCs w:val="24"/>
              </w:rPr>
            </w:pPr>
          </w:p>
        </w:tc>
        <w:tc>
          <w:tcPr>
            <w:tcW w:w="1439" w:type="pct"/>
            <w:vAlign w:val="center"/>
          </w:tcPr>
          <w:p w14:paraId="1CC060EB" w14:textId="4D06481E" w:rsidR="003B130F" w:rsidRPr="00CF7415" w:rsidRDefault="003B130F" w:rsidP="00CF7415">
            <w:pPr>
              <w:spacing w:line="240" w:lineRule="auto"/>
              <w:ind w:firstLine="0"/>
              <w:jc w:val="left"/>
              <w:rPr>
                <w:sz w:val="24"/>
                <w:szCs w:val="24"/>
              </w:rPr>
            </w:pPr>
            <w:r w:rsidRPr="00CF7415">
              <w:rPr>
                <w:sz w:val="24"/>
                <w:szCs w:val="24"/>
              </w:rPr>
              <w:t>Microsoft Windows Azure</w:t>
            </w:r>
          </w:p>
        </w:tc>
        <w:tc>
          <w:tcPr>
            <w:tcW w:w="1328" w:type="pct"/>
            <w:vAlign w:val="center"/>
          </w:tcPr>
          <w:p w14:paraId="1B52C6F4" w14:textId="5BAA8127" w:rsidR="003B130F" w:rsidRPr="00CF7415" w:rsidRDefault="003B130F" w:rsidP="00CF7415">
            <w:pPr>
              <w:spacing w:line="240" w:lineRule="auto"/>
              <w:ind w:firstLine="0"/>
              <w:jc w:val="left"/>
              <w:rPr>
                <w:sz w:val="24"/>
                <w:szCs w:val="24"/>
              </w:rPr>
            </w:pPr>
            <w:proofErr w:type="spellStart"/>
            <w:r w:rsidRPr="00CF7415">
              <w:rPr>
                <w:sz w:val="24"/>
                <w:szCs w:val="24"/>
              </w:rPr>
              <w:t>Тестування</w:t>
            </w:r>
            <w:proofErr w:type="spellEnd"/>
            <w:r w:rsidRPr="00CF7415">
              <w:rPr>
                <w:sz w:val="24"/>
                <w:szCs w:val="24"/>
              </w:rPr>
              <w:t xml:space="preserve">, </w:t>
            </w:r>
            <w:proofErr w:type="spellStart"/>
            <w:r w:rsidRPr="00CF7415">
              <w:rPr>
                <w:sz w:val="24"/>
                <w:szCs w:val="24"/>
              </w:rPr>
              <w:t>розгортання</w:t>
            </w:r>
            <w:proofErr w:type="spellEnd"/>
            <w:r w:rsidRPr="00CF7415">
              <w:rPr>
                <w:sz w:val="24"/>
                <w:szCs w:val="24"/>
              </w:rPr>
              <w:t xml:space="preserve">, </w:t>
            </w:r>
            <w:proofErr w:type="spellStart"/>
            <w:r w:rsidRPr="00CF7415">
              <w:rPr>
                <w:sz w:val="24"/>
                <w:szCs w:val="24"/>
              </w:rPr>
              <w:t>хостинг</w:t>
            </w:r>
            <w:proofErr w:type="spellEnd"/>
            <w:r w:rsidRPr="00CF7415">
              <w:rPr>
                <w:sz w:val="24"/>
                <w:szCs w:val="24"/>
              </w:rPr>
              <w:t xml:space="preserve"> і </w:t>
            </w:r>
            <w:proofErr w:type="spellStart"/>
            <w:r w:rsidRPr="00CF7415">
              <w:rPr>
                <w:sz w:val="24"/>
                <w:szCs w:val="24"/>
              </w:rPr>
              <w:t>підтримка</w:t>
            </w:r>
            <w:proofErr w:type="spellEnd"/>
            <w:r w:rsidRPr="00CF7415">
              <w:rPr>
                <w:sz w:val="24"/>
                <w:szCs w:val="24"/>
              </w:rPr>
              <w:t xml:space="preserve"> в </w:t>
            </w:r>
            <w:proofErr w:type="spellStart"/>
            <w:r w:rsidRPr="00CF7415">
              <w:rPr>
                <w:sz w:val="24"/>
                <w:szCs w:val="24"/>
              </w:rPr>
              <w:t>одному</w:t>
            </w:r>
            <w:proofErr w:type="spellEnd"/>
            <w:r w:rsidRPr="00CF7415">
              <w:rPr>
                <w:sz w:val="24"/>
                <w:szCs w:val="24"/>
              </w:rPr>
              <w:t xml:space="preserve"> </w:t>
            </w:r>
            <w:proofErr w:type="spellStart"/>
            <w:r w:rsidRPr="00CF7415">
              <w:rPr>
                <w:sz w:val="24"/>
                <w:szCs w:val="24"/>
              </w:rPr>
              <w:t>середовищі</w:t>
            </w:r>
            <w:proofErr w:type="spellEnd"/>
          </w:p>
        </w:tc>
        <w:tc>
          <w:tcPr>
            <w:tcW w:w="1243" w:type="pct"/>
            <w:vAlign w:val="center"/>
          </w:tcPr>
          <w:p w14:paraId="51A73F3A" w14:textId="54CC9E71" w:rsidR="003B130F" w:rsidRPr="00CF7415" w:rsidRDefault="003B130F" w:rsidP="00CF7415">
            <w:pPr>
              <w:spacing w:line="240" w:lineRule="auto"/>
              <w:ind w:firstLine="0"/>
              <w:jc w:val="left"/>
              <w:rPr>
                <w:sz w:val="24"/>
                <w:szCs w:val="24"/>
              </w:rPr>
            </w:pPr>
            <w:proofErr w:type="spellStart"/>
            <w:r w:rsidRPr="00CF7415">
              <w:rPr>
                <w:sz w:val="24"/>
                <w:szCs w:val="24"/>
              </w:rPr>
              <w:t>Відстеження</w:t>
            </w:r>
            <w:proofErr w:type="spellEnd"/>
            <w:r w:rsidRPr="00CF7415">
              <w:rPr>
                <w:sz w:val="24"/>
                <w:szCs w:val="24"/>
              </w:rPr>
              <w:t xml:space="preserve"> </w:t>
            </w:r>
            <w:proofErr w:type="spellStart"/>
            <w:r w:rsidRPr="00CF7415">
              <w:rPr>
                <w:sz w:val="24"/>
                <w:szCs w:val="24"/>
              </w:rPr>
              <w:t>як</w:t>
            </w:r>
            <w:proofErr w:type="spellEnd"/>
            <w:r w:rsidRPr="00CF7415">
              <w:rPr>
                <w:sz w:val="24"/>
                <w:szCs w:val="24"/>
              </w:rPr>
              <w:t xml:space="preserve"> </w:t>
            </w:r>
            <w:proofErr w:type="spellStart"/>
            <w:r w:rsidRPr="00CF7415">
              <w:rPr>
                <w:sz w:val="24"/>
                <w:szCs w:val="24"/>
              </w:rPr>
              <w:t>додатка</w:t>
            </w:r>
            <w:proofErr w:type="spellEnd"/>
            <w:r w:rsidRPr="00CF7415">
              <w:rPr>
                <w:sz w:val="24"/>
                <w:szCs w:val="24"/>
              </w:rPr>
              <w:t xml:space="preserve">, </w:t>
            </w:r>
            <w:proofErr w:type="spellStart"/>
            <w:r w:rsidRPr="00CF7415">
              <w:rPr>
                <w:sz w:val="24"/>
                <w:szCs w:val="24"/>
              </w:rPr>
              <w:t>так</w:t>
            </w:r>
            <w:proofErr w:type="spellEnd"/>
            <w:r w:rsidRPr="00CF7415">
              <w:rPr>
                <w:sz w:val="24"/>
                <w:szCs w:val="24"/>
              </w:rPr>
              <w:t xml:space="preserve"> і </w:t>
            </w:r>
            <w:proofErr w:type="spellStart"/>
            <w:r w:rsidRPr="00CF7415">
              <w:rPr>
                <w:sz w:val="24"/>
                <w:szCs w:val="24"/>
              </w:rPr>
              <w:t>даних</w:t>
            </w:r>
            <w:proofErr w:type="spellEnd"/>
          </w:p>
        </w:tc>
      </w:tr>
      <w:tr w:rsidR="003B130F" w14:paraId="12A4A835" w14:textId="77777777" w:rsidTr="00CF7415">
        <w:trPr>
          <w:jc w:val="center"/>
        </w:trPr>
        <w:tc>
          <w:tcPr>
            <w:tcW w:w="990" w:type="pct"/>
            <w:vAlign w:val="center"/>
          </w:tcPr>
          <w:p w14:paraId="3E9F6F4C" w14:textId="77777777" w:rsidR="003B130F" w:rsidRPr="00CF7415" w:rsidRDefault="003B130F" w:rsidP="00CF7415">
            <w:pPr>
              <w:spacing w:line="240" w:lineRule="auto"/>
              <w:ind w:firstLine="0"/>
              <w:jc w:val="left"/>
              <w:rPr>
                <w:sz w:val="24"/>
                <w:szCs w:val="24"/>
              </w:rPr>
            </w:pPr>
          </w:p>
        </w:tc>
        <w:tc>
          <w:tcPr>
            <w:tcW w:w="1439" w:type="pct"/>
            <w:vAlign w:val="center"/>
          </w:tcPr>
          <w:p w14:paraId="057D79AD" w14:textId="6BD00687" w:rsidR="003B130F" w:rsidRPr="00CF7415" w:rsidRDefault="003B130F" w:rsidP="00CF7415">
            <w:pPr>
              <w:spacing w:line="240" w:lineRule="auto"/>
              <w:ind w:firstLine="0"/>
              <w:jc w:val="left"/>
              <w:rPr>
                <w:sz w:val="24"/>
                <w:szCs w:val="24"/>
              </w:rPr>
            </w:pPr>
            <w:r w:rsidRPr="00CF7415">
              <w:rPr>
                <w:sz w:val="24"/>
                <w:szCs w:val="24"/>
              </w:rPr>
              <w:t>Force.com</w:t>
            </w:r>
          </w:p>
        </w:tc>
        <w:tc>
          <w:tcPr>
            <w:tcW w:w="1328" w:type="pct"/>
            <w:vAlign w:val="center"/>
          </w:tcPr>
          <w:p w14:paraId="39B184C4" w14:textId="1699CB12" w:rsidR="003B130F" w:rsidRPr="00CF7415" w:rsidRDefault="003B130F" w:rsidP="00CF7415">
            <w:pPr>
              <w:spacing w:line="240" w:lineRule="auto"/>
              <w:ind w:firstLine="0"/>
              <w:jc w:val="left"/>
              <w:rPr>
                <w:sz w:val="24"/>
                <w:szCs w:val="24"/>
              </w:rPr>
            </w:pPr>
            <w:proofErr w:type="spellStart"/>
            <w:r w:rsidRPr="00CF7415">
              <w:rPr>
                <w:sz w:val="24"/>
                <w:szCs w:val="24"/>
              </w:rPr>
              <w:t>Легка</w:t>
            </w:r>
            <w:proofErr w:type="spellEnd"/>
            <w:r w:rsidRPr="00CF7415">
              <w:rPr>
                <w:sz w:val="24"/>
                <w:szCs w:val="24"/>
              </w:rPr>
              <w:t xml:space="preserve"> </w:t>
            </w:r>
            <w:proofErr w:type="spellStart"/>
            <w:r w:rsidRPr="00CF7415">
              <w:rPr>
                <w:sz w:val="24"/>
                <w:szCs w:val="24"/>
              </w:rPr>
              <w:t>інтеграція</w:t>
            </w:r>
            <w:proofErr w:type="spellEnd"/>
            <w:r w:rsidRPr="00CF7415">
              <w:rPr>
                <w:sz w:val="24"/>
                <w:szCs w:val="24"/>
              </w:rPr>
              <w:t xml:space="preserve"> з </w:t>
            </w:r>
            <w:proofErr w:type="spellStart"/>
            <w:r w:rsidRPr="00CF7415">
              <w:rPr>
                <w:sz w:val="24"/>
                <w:szCs w:val="24"/>
              </w:rPr>
              <w:t>веб-сервісами</w:t>
            </w:r>
            <w:proofErr w:type="spellEnd"/>
            <w:r w:rsidRPr="00CF7415">
              <w:rPr>
                <w:sz w:val="24"/>
                <w:szCs w:val="24"/>
              </w:rPr>
              <w:t xml:space="preserve"> </w:t>
            </w:r>
            <w:proofErr w:type="spellStart"/>
            <w:r w:rsidRPr="00CF7415">
              <w:rPr>
                <w:sz w:val="24"/>
                <w:szCs w:val="24"/>
              </w:rPr>
              <w:t>та</w:t>
            </w:r>
            <w:proofErr w:type="spellEnd"/>
            <w:r w:rsidRPr="00CF7415">
              <w:rPr>
                <w:sz w:val="24"/>
                <w:szCs w:val="24"/>
              </w:rPr>
              <w:t xml:space="preserve"> </w:t>
            </w:r>
            <w:proofErr w:type="spellStart"/>
            <w:r w:rsidRPr="00CF7415">
              <w:rPr>
                <w:sz w:val="24"/>
                <w:szCs w:val="24"/>
              </w:rPr>
              <w:t>базами</w:t>
            </w:r>
            <w:proofErr w:type="spellEnd"/>
            <w:r w:rsidRPr="00CF7415">
              <w:rPr>
                <w:sz w:val="24"/>
                <w:szCs w:val="24"/>
              </w:rPr>
              <w:t xml:space="preserve"> </w:t>
            </w:r>
            <w:proofErr w:type="spellStart"/>
            <w:r w:rsidRPr="00CF7415">
              <w:rPr>
                <w:sz w:val="24"/>
                <w:szCs w:val="24"/>
              </w:rPr>
              <w:t>даних</w:t>
            </w:r>
            <w:proofErr w:type="spellEnd"/>
          </w:p>
        </w:tc>
        <w:tc>
          <w:tcPr>
            <w:tcW w:w="1243" w:type="pct"/>
            <w:vAlign w:val="center"/>
          </w:tcPr>
          <w:p w14:paraId="6A3F1F67" w14:textId="7AE11429" w:rsidR="003B130F" w:rsidRPr="00CF7415" w:rsidRDefault="003B130F" w:rsidP="00CF7415">
            <w:pPr>
              <w:spacing w:line="240" w:lineRule="auto"/>
              <w:ind w:firstLine="0"/>
              <w:jc w:val="left"/>
              <w:rPr>
                <w:sz w:val="24"/>
                <w:szCs w:val="24"/>
              </w:rPr>
            </w:pPr>
            <w:proofErr w:type="spellStart"/>
            <w:r w:rsidRPr="00CF7415">
              <w:rPr>
                <w:sz w:val="24"/>
                <w:szCs w:val="24"/>
              </w:rPr>
              <w:t>Підтримка</w:t>
            </w:r>
            <w:proofErr w:type="spellEnd"/>
            <w:r w:rsidRPr="00CF7415">
              <w:rPr>
                <w:sz w:val="24"/>
                <w:szCs w:val="24"/>
              </w:rPr>
              <w:t xml:space="preserve"> </w:t>
            </w:r>
            <w:proofErr w:type="spellStart"/>
            <w:r w:rsidRPr="00CF7415">
              <w:rPr>
                <w:sz w:val="24"/>
                <w:szCs w:val="24"/>
              </w:rPr>
              <w:t>аудиторського</w:t>
            </w:r>
            <w:proofErr w:type="spellEnd"/>
            <w:r w:rsidRPr="00CF7415">
              <w:rPr>
                <w:sz w:val="24"/>
                <w:szCs w:val="24"/>
              </w:rPr>
              <w:t xml:space="preserve"> </w:t>
            </w:r>
            <w:proofErr w:type="spellStart"/>
            <w:r w:rsidRPr="00CF7415">
              <w:rPr>
                <w:sz w:val="24"/>
                <w:szCs w:val="24"/>
              </w:rPr>
              <w:t>журналу</w:t>
            </w:r>
            <w:proofErr w:type="spellEnd"/>
          </w:p>
        </w:tc>
      </w:tr>
      <w:tr w:rsidR="003B130F" w14:paraId="0A8DC236" w14:textId="77777777" w:rsidTr="00CF7415">
        <w:trPr>
          <w:jc w:val="center"/>
        </w:trPr>
        <w:tc>
          <w:tcPr>
            <w:tcW w:w="990" w:type="pct"/>
            <w:vAlign w:val="center"/>
          </w:tcPr>
          <w:p w14:paraId="51D5C169" w14:textId="77777777" w:rsidR="003B130F" w:rsidRPr="00CF7415" w:rsidRDefault="003B130F" w:rsidP="00CF7415">
            <w:pPr>
              <w:spacing w:line="240" w:lineRule="auto"/>
              <w:ind w:firstLine="0"/>
              <w:jc w:val="left"/>
              <w:rPr>
                <w:sz w:val="24"/>
                <w:szCs w:val="24"/>
              </w:rPr>
            </w:pPr>
          </w:p>
        </w:tc>
        <w:tc>
          <w:tcPr>
            <w:tcW w:w="1439" w:type="pct"/>
            <w:vAlign w:val="center"/>
          </w:tcPr>
          <w:p w14:paraId="1069AFEA" w14:textId="59D1E37B" w:rsidR="003B130F" w:rsidRPr="00CF7415" w:rsidRDefault="003B130F" w:rsidP="00CF7415">
            <w:pPr>
              <w:spacing w:line="240" w:lineRule="auto"/>
              <w:ind w:firstLine="0"/>
              <w:jc w:val="left"/>
              <w:rPr>
                <w:sz w:val="24"/>
                <w:szCs w:val="24"/>
              </w:rPr>
            </w:pPr>
            <w:r w:rsidRPr="00CF7415">
              <w:rPr>
                <w:sz w:val="24"/>
                <w:szCs w:val="24"/>
              </w:rPr>
              <w:t>AT&amp;T Synaptic</w:t>
            </w:r>
          </w:p>
        </w:tc>
        <w:tc>
          <w:tcPr>
            <w:tcW w:w="1328" w:type="pct"/>
            <w:vAlign w:val="center"/>
          </w:tcPr>
          <w:p w14:paraId="418E6485" w14:textId="77777777" w:rsidR="003B130F" w:rsidRPr="00CF7415" w:rsidRDefault="003B130F" w:rsidP="00CF7415">
            <w:pPr>
              <w:spacing w:line="240" w:lineRule="auto"/>
              <w:ind w:firstLine="0"/>
              <w:jc w:val="left"/>
              <w:rPr>
                <w:sz w:val="24"/>
                <w:szCs w:val="24"/>
              </w:rPr>
            </w:pPr>
          </w:p>
        </w:tc>
        <w:tc>
          <w:tcPr>
            <w:tcW w:w="1243" w:type="pct"/>
            <w:vAlign w:val="center"/>
          </w:tcPr>
          <w:p w14:paraId="0EB32B38" w14:textId="7530BF94" w:rsidR="003B130F" w:rsidRPr="00CF7415" w:rsidRDefault="003B130F" w:rsidP="00CF7415">
            <w:pPr>
              <w:spacing w:line="240" w:lineRule="auto"/>
              <w:ind w:firstLine="0"/>
              <w:jc w:val="left"/>
              <w:rPr>
                <w:sz w:val="24"/>
                <w:szCs w:val="24"/>
              </w:rPr>
            </w:pPr>
            <w:proofErr w:type="spellStart"/>
            <w:r w:rsidRPr="00CF7415">
              <w:rPr>
                <w:sz w:val="24"/>
                <w:szCs w:val="24"/>
              </w:rPr>
              <w:t>Захист</w:t>
            </w:r>
            <w:proofErr w:type="spellEnd"/>
            <w:r w:rsidRPr="00CF7415">
              <w:rPr>
                <w:sz w:val="24"/>
                <w:szCs w:val="24"/>
              </w:rPr>
              <w:t xml:space="preserve"> API-</w:t>
            </w:r>
            <w:proofErr w:type="spellStart"/>
            <w:r w:rsidRPr="00CF7415">
              <w:rPr>
                <w:sz w:val="24"/>
                <w:szCs w:val="24"/>
              </w:rPr>
              <w:t>ключів</w:t>
            </w:r>
            <w:proofErr w:type="spellEnd"/>
          </w:p>
        </w:tc>
      </w:tr>
      <w:tr w:rsidR="003B130F" w14:paraId="348A9117" w14:textId="77777777" w:rsidTr="00CF7415">
        <w:trPr>
          <w:jc w:val="center"/>
        </w:trPr>
        <w:tc>
          <w:tcPr>
            <w:tcW w:w="990" w:type="pct"/>
            <w:vAlign w:val="center"/>
          </w:tcPr>
          <w:p w14:paraId="7B60544D" w14:textId="2CDCDAB6" w:rsidR="003B130F" w:rsidRPr="00CF7415" w:rsidRDefault="003B130F" w:rsidP="00CF7415">
            <w:pPr>
              <w:spacing w:line="240" w:lineRule="auto"/>
              <w:ind w:firstLine="0"/>
              <w:jc w:val="left"/>
              <w:rPr>
                <w:sz w:val="24"/>
                <w:szCs w:val="24"/>
              </w:rPr>
            </w:pPr>
            <w:r w:rsidRPr="00CF7415">
              <w:rPr>
                <w:rStyle w:val="af1"/>
                <w:sz w:val="24"/>
                <w:szCs w:val="24"/>
              </w:rPr>
              <w:t>IaaS</w:t>
            </w:r>
          </w:p>
        </w:tc>
        <w:tc>
          <w:tcPr>
            <w:tcW w:w="1439" w:type="pct"/>
            <w:vAlign w:val="center"/>
          </w:tcPr>
          <w:p w14:paraId="398F0123" w14:textId="599E16D7" w:rsidR="003B130F" w:rsidRPr="00CF7415" w:rsidRDefault="003B130F" w:rsidP="00CF7415">
            <w:pPr>
              <w:spacing w:line="240" w:lineRule="auto"/>
              <w:ind w:firstLine="0"/>
              <w:jc w:val="left"/>
              <w:rPr>
                <w:sz w:val="24"/>
                <w:szCs w:val="24"/>
              </w:rPr>
            </w:pPr>
            <w:r w:rsidRPr="00CF7415">
              <w:rPr>
                <w:sz w:val="24"/>
                <w:szCs w:val="24"/>
              </w:rPr>
              <w:t>Amazon EC2</w:t>
            </w:r>
          </w:p>
        </w:tc>
        <w:tc>
          <w:tcPr>
            <w:tcW w:w="1328" w:type="pct"/>
            <w:vAlign w:val="center"/>
          </w:tcPr>
          <w:p w14:paraId="3E2B7C99" w14:textId="28316B90" w:rsidR="003B130F" w:rsidRPr="00CF7415" w:rsidRDefault="003B130F" w:rsidP="00CF7415">
            <w:pPr>
              <w:spacing w:line="240" w:lineRule="auto"/>
              <w:ind w:firstLine="0"/>
              <w:jc w:val="left"/>
              <w:rPr>
                <w:sz w:val="24"/>
                <w:szCs w:val="24"/>
              </w:rPr>
            </w:pPr>
            <w:proofErr w:type="spellStart"/>
            <w:r w:rsidRPr="00CF7415">
              <w:rPr>
                <w:sz w:val="24"/>
                <w:szCs w:val="24"/>
              </w:rPr>
              <w:t>Віртуальні</w:t>
            </w:r>
            <w:proofErr w:type="spellEnd"/>
            <w:r w:rsidRPr="00CF7415">
              <w:rPr>
                <w:sz w:val="24"/>
                <w:szCs w:val="24"/>
              </w:rPr>
              <w:t xml:space="preserve"> </w:t>
            </w:r>
            <w:proofErr w:type="spellStart"/>
            <w:r w:rsidRPr="00CF7415">
              <w:rPr>
                <w:sz w:val="24"/>
                <w:szCs w:val="24"/>
              </w:rPr>
              <w:t>машини</w:t>
            </w:r>
            <w:proofErr w:type="spellEnd"/>
            <w:r w:rsidRPr="00CF7415">
              <w:rPr>
                <w:sz w:val="24"/>
                <w:szCs w:val="24"/>
              </w:rPr>
              <w:t xml:space="preserve">, </w:t>
            </w:r>
            <w:proofErr w:type="spellStart"/>
            <w:r w:rsidRPr="00CF7415">
              <w:rPr>
                <w:sz w:val="24"/>
                <w:szCs w:val="24"/>
              </w:rPr>
              <w:t>які</w:t>
            </w:r>
            <w:proofErr w:type="spellEnd"/>
            <w:r w:rsidRPr="00CF7415">
              <w:rPr>
                <w:sz w:val="24"/>
                <w:szCs w:val="24"/>
              </w:rPr>
              <w:t xml:space="preserve"> </w:t>
            </w:r>
            <w:proofErr w:type="spellStart"/>
            <w:r w:rsidRPr="00CF7415">
              <w:rPr>
                <w:sz w:val="24"/>
                <w:szCs w:val="24"/>
              </w:rPr>
              <w:t>пропонуються</w:t>
            </w:r>
            <w:proofErr w:type="spellEnd"/>
            <w:r w:rsidRPr="00CF7415">
              <w:rPr>
                <w:sz w:val="24"/>
                <w:szCs w:val="24"/>
              </w:rPr>
              <w:t xml:space="preserve"> </w:t>
            </w:r>
            <w:proofErr w:type="spellStart"/>
            <w:r w:rsidRPr="00CF7415">
              <w:rPr>
                <w:sz w:val="24"/>
                <w:szCs w:val="24"/>
              </w:rPr>
              <w:t>споживачам</w:t>
            </w:r>
            <w:proofErr w:type="spellEnd"/>
          </w:p>
        </w:tc>
        <w:tc>
          <w:tcPr>
            <w:tcW w:w="1243" w:type="pct"/>
            <w:vAlign w:val="center"/>
          </w:tcPr>
          <w:p w14:paraId="2557CE1A" w14:textId="6F9866A9" w:rsidR="003B130F" w:rsidRPr="00CF7415" w:rsidRDefault="003B130F" w:rsidP="00CF7415">
            <w:pPr>
              <w:spacing w:line="240" w:lineRule="auto"/>
              <w:ind w:firstLine="0"/>
              <w:jc w:val="left"/>
              <w:rPr>
                <w:sz w:val="24"/>
                <w:szCs w:val="24"/>
              </w:rPr>
            </w:pPr>
            <w:proofErr w:type="spellStart"/>
            <w:r w:rsidRPr="00CF7415">
              <w:rPr>
                <w:sz w:val="24"/>
                <w:szCs w:val="24"/>
              </w:rPr>
              <w:t>Управління</w:t>
            </w:r>
            <w:proofErr w:type="spellEnd"/>
            <w:r w:rsidRPr="00CF7415">
              <w:rPr>
                <w:sz w:val="24"/>
                <w:szCs w:val="24"/>
              </w:rPr>
              <w:t xml:space="preserve"> (Governance)</w:t>
            </w:r>
          </w:p>
        </w:tc>
      </w:tr>
      <w:tr w:rsidR="003B130F" w14:paraId="718922D3" w14:textId="77777777" w:rsidTr="00CF7415">
        <w:trPr>
          <w:jc w:val="center"/>
        </w:trPr>
        <w:tc>
          <w:tcPr>
            <w:tcW w:w="990" w:type="pct"/>
            <w:vAlign w:val="center"/>
          </w:tcPr>
          <w:p w14:paraId="42ECEA6F" w14:textId="77777777" w:rsidR="003B130F" w:rsidRPr="00CF7415" w:rsidRDefault="003B130F" w:rsidP="00CF7415">
            <w:pPr>
              <w:spacing w:line="240" w:lineRule="auto"/>
              <w:ind w:firstLine="0"/>
              <w:jc w:val="left"/>
              <w:rPr>
                <w:sz w:val="24"/>
                <w:szCs w:val="24"/>
              </w:rPr>
            </w:pPr>
          </w:p>
        </w:tc>
        <w:tc>
          <w:tcPr>
            <w:tcW w:w="1439" w:type="pct"/>
            <w:vAlign w:val="center"/>
          </w:tcPr>
          <w:p w14:paraId="15EA7E51" w14:textId="62DF6D32" w:rsidR="003B130F" w:rsidRPr="00CF7415" w:rsidRDefault="003B130F" w:rsidP="00CF7415">
            <w:pPr>
              <w:spacing w:line="240" w:lineRule="auto"/>
              <w:ind w:firstLine="0"/>
              <w:jc w:val="left"/>
              <w:rPr>
                <w:sz w:val="24"/>
                <w:szCs w:val="24"/>
              </w:rPr>
            </w:pPr>
            <w:r w:rsidRPr="00CF7415">
              <w:rPr>
                <w:sz w:val="24"/>
                <w:szCs w:val="24"/>
              </w:rPr>
              <w:t>IBM</w:t>
            </w:r>
          </w:p>
        </w:tc>
        <w:tc>
          <w:tcPr>
            <w:tcW w:w="1328" w:type="pct"/>
            <w:vAlign w:val="center"/>
          </w:tcPr>
          <w:p w14:paraId="5FFCA2AB" w14:textId="5EBFA106" w:rsidR="003B130F" w:rsidRPr="00CF7415" w:rsidRDefault="003B130F" w:rsidP="00CF7415">
            <w:pPr>
              <w:spacing w:line="240" w:lineRule="auto"/>
              <w:ind w:firstLine="0"/>
              <w:jc w:val="left"/>
              <w:rPr>
                <w:sz w:val="24"/>
                <w:szCs w:val="24"/>
              </w:rPr>
            </w:pPr>
            <w:proofErr w:type="spellStart"/>
            <w:r w:rsidRPr="00CF7415">
              <w:rPr>
                <w:sz w:val="24"/>
                <w:szCs w:val="24"/>
              </w:rPr>
              <w:t>Свобода</w:t>
            </w:r>
            <w:proofErr w:type="spellEnd"/>
            <w:r w:rsidRPr="00CF7415">
              <w:rPr>
                <w:sz w:val="24"/>
                <w:szCs w:val="24"/>
              </w:rPr>
              <w:t xml:space="preserve"> </w:t>
            </w:r>
            <w:proofErr w:type="spellStart"/>
            <w:r w:rsidRPr="00CF7415">
              <w:rPr>
                <w:sz w:val="24"/>
                <w:szCs w:val="24"/>
              </w:rPr>
              <w:t>вибору</w:t>
            </w:r>
            <w:proofErr w:type="spellEnd"/>
            <w:r w:rsidRPr="00CF7415">
              <w:rPr>
                <w:sz w:val="24"/>
                <w:szCs w:val="24"/>
              </w:rPr>
              <w:t xml:space="preserve"> </w:t>
            </w:r>
            <w:proofErr w:type="spellStart"/>
            <w:r w:rsidRPr="00CF7415">
              <w:rPr>
                <w:sz w:val="24"/>
                <w:szCs w:val="24"/>
              </w:rPr>
              <w:t>операційної</w:t>
            </w:r>
            <w:proofErr w:type="spellEnd"/>
            <w:r w:rsidRPr="00CF7415">
              <w:rPr>
                <w:sz w:val="24"/>
                <w:szCs w:val="24"/>
              </w:rPr>
              <w:t xml:space="preserve"> </w:t>
            </w:r>
            <w:proofErr w:type="spellStart"/>
            <w:r w:rsidRPr="00CF7415">
              <w:rPr>
                <w:sz w:val="24"/>
                <w:szCs w:val="24"/>
              </w:rPr>
              <w:t>системи</w:t>
            </w:r>
            <w:proofErr w:type="spellEnd"/>
          </w:p>
        </w:tc>
        <w:tc>
          <w:tcPr>
            <w:tcW w:w="1243" w:type="pct"/>
            <w:vAlign w:val="center"/>
          </w:tcPr>
          <w:p w14:paraId="79F971A1" w14:textId="7AA76EE7" w:rsidR="003B130F" w:rsidRPr="00CF7415" w:rsidRDefault="003B130F" w:rsidP="00CF7415">
            <w:pPr>
              <w:spacing w:line="240" w:lineRule="auto"/>
              <w:ind w:firstLine="0"/>
              <w:jc w:val="left"/>
              <w:rPr>
                <w:sz w:val="24"/>
                <w:szCs w:val="24"/>
              </w:rPr>
            </w:pPr>
            <w:proofErr w:type="spellStart"/>
            <w:r w:rsidRPr="00CF7415">
              <w:rPr>
                <w:sz w:val="24"/>
                <w:szCs w:val="24"/>
              </w:rPr>
              <w:t>Шифрування</w:t>
            </w:r>
            <w:proofErr w:type="spellEnd"/>
            <w:r w:rsidRPr="00CF7415">
              <w:rPr>
                <w:sz w:val="24"/>
                <w:szCs w:val="24"/>
              </w:rPr>
              <w:t xml:space="preserve"> </w:t>
            </w:r>
            <w:proofErr w:type="spellStart"/>
            <w:r w:rsidRPr="00CF7415">
              <w:rPr>
                <w:sz w:val="24"/>
                <w:szCs w:val="24"/>
              </w:rPr>
              <w:t>даних</w:t>
            </w:r>
            <w:proofErr w:type="spellEnd"/>
            <w:r w:rsidRPr="00CF7415">
              <w:rPr>
                <w:sz w:val="24"/>
                <w:szCs w:val="24"/>
              </w:rPr>
              <w:t xml:space="preserve">, </w:t>
            </w:r>
            <w:proofErr w:type="spellStart"/>
            <w:r w:rsidRPr="00CF7415">
              <w:rPr>
                <w:sz w:val="24"/>
                <w:szCs w:val="24"/>
              </w:rPr>
              <w:t>особливо</w:t>
            </w:r>
            <w:proofErr w:type="spellEnd"/>
            <w:r w:rsidRPr="00CF7415">
              <w:rPr>
                <w:sz w:val="24"/>
                <w:szCs w:val="24"/>
              </w:rPr>
              <w:t xml:space="preserve"> у </w:t>
            </w:r>
            <w:proofErr w:type="spellStart"/>
            <w:r w:rsidRPr="00CF7415">
              <w:rPr>
                <w:sz w:val="24"/>
                <w:szCs w:val="24"/>
              </w:rPr>
              <w:t>службах</w:t>
            </w:r>
            <w:proofErr w:type="spellEnd"/>
            <w:r w:rsidRPr="00CF7415">
              <w:rPr>
                <w:sz w:val="24"/>
                <w:szCs w:val="24"/>
              </w:rPr>
              <w:t xml:space="preserve"> </w:t>
            </w:r>
            <w:proofErr w:type="spellStart"/>
            <w:r w:rsidRPr="00CF7415">
              <w:rPr>
                <w:sz w:val="24"/>
                <w:szCs w:val="24"/>
              </w:rPr>
              <w:t>зберігання</w:t>
            </w:r>
            <w:proofErr w:type="spellEnd"/>
          </w:p>
        </w:tc>
      </w:tr>
      <w:tr w:rsidR="003B130F" w14:paraId="44D95760" w14:textId="77777777" w:rsidTr="00CF7415">
        <w:trPr>
          <w:jc w:val="center"/>
        </w:trPr>
        <w:tc>
          <w:tcPr>
            <w:tcW w:w="990" w:type="pct"/>
            <w:vAlign w:val="center"/>
          </w:tcPr>
          <w:p w14:paraId="3509E3E0" w14:textId="77777777" w:rsidR="003B130F" w:rsidRPr="00CF7415" w:rsidRDefault="003B130F" w:rsidP="00CF7415">
            <w:pPr>
              <w:spacing w:line="240" w:lineRule="auto"/>
              <w:ind w:firstLine="0"/>
              <w:jc w:val="left"/>
              <w:rPr>
                <w:sz w:val="24"/>
                <w:szCs w:val="24"/>
              </w:rPr>
            </w:pPr>
          </w:p>
        </w:tc>
        <w:tc>
          <w:tcPr>
            <w:tcW w:w="1439" w:type="pct"/>
            <w:vAlign w:val="center"/>
          </w:tcPr>
          <w:p w14:paraId="5777DF84" w14:textId="0746C8FB" w:rsidR="003B130F" w:rsidRPr="00CF7415" w:rsidRDefault="003B130F" w:rsidP="00CF7415">
            <w:pPr>
              <w:spacing w:line="240" w:lineRule="auto"/>
              <w:ind w:firstLine="0"/>
              <w:jc w:val="left"/>
              <w:rPr>
                <w:sz w:val="24"/>
                <w:szCs w:val="24"/>
              </w:rPr>
            </w:pPr>
            <w:r w:rsidRPr="00CF7415">
              <w:rPr>
                <w:sz w:val="24"/>
                <w:szCs w:val="24"/>
              </w:rPr>
              <w:t xml:space="preserve">HP, Rackspace, Eucalyptus, Cisco, </w:t>
            </w:r>
            <w:proofErr w:type="spellStart"/>
            <w:r w:rsidRPr="00CF7415">
              <w:rPr>
                <w:sz w:val="24"/>
                <w:szCs w:val="24"/>
              </w:rPr>
              <w:t>Joyent</w:t>
            </w:r>
            <w:proofErr w:type="spellEnd"/>
          </w:p>
        </w:tc>
        <w:tc>
          <w:tcPr>
            <w:tcW w:w="1328" w:type="pct"/>
            <w:vAlign w:val="center"/>
          </w:tcPr>
          <w:p w14:paraId="2CC6AE4F" w14:textId="77777777" w:rsidR="003B130F" w:rsidRPr="00CF7415" w:rsidRDefault="003B130F" w:rsidP="00CF7415">
            <w:pPr>
              <w:spacing w:line="240" w:lineRule="auto"/>
              <w:ind w:firstLine="0"/>
              <w:jc w:val="left"/>
              <w:rPr>
                <w:sz w:val="24"/>
                <w:szCs w:val="24"/>
              </w:rPr>
            </w:pPr>
          </w:p>
        </w:tc>
        <w:tc>
          <w:tcPr>
            <w:tcW w:w="1243" w:type="pct"/>
            <w:vAlign w:val="center"/>
          </w:tcPr>
          <w:p w14:paraId="5D19E0FE" w14:textId="2337EC33" w:rsidR="003B130F" w:rsidRPr="00CF7415" w:rsidRDefault="003B130F" w:rsidP="00CF7415">
            <w:pPr>
              <w:spacing w:line="240" w:lineRule="auto"/>
              <w:ind w:firstLine="0"/>
              <w:jc w:val="left"/>
              <w:rPr>
                <w:sz w:val="24"/>
                <w:szCs w:val="24"/>
              </w:rPr>
            </w:pPr>
            <w:proofErr w:type="spellStart"/>
            <w:r w:rsidRPr="00CF7415">
              <w:rPr>
                <w:sz w:val="24"/>
                <w:szCs w:val="24"/>
              </w:rPr>
              <w:t>Захист</w:t>
            </w:r>
            <w:proofErr w:type="spellEnd"/>
            <w:r w:rsidRPr="00CF7415">
              <w:rPr>
                <w:sz w:val="24"/>
                <w:szCs w:val="24"/>
              </w:rPr>
              <w:t xml:space="preserve"> API-</w:t>
            </w:r>
            <w:proofErr w:type="spellStart"/>
            <w:r w:rsidRPr="00CF7415">
              <w:rPr>
                <w:sz w:val="24"/>
                <w:szCs w:val="24"/>
              </w:rPr>
              <w:t>ключів</w:t>
            </w:r>
            <w:proofErr w:type="spellEnd"/>
          </w:p>
        </w:tc>
      </w:tr>
    </w:tbl>
    <w:p w14:paraId="769A2E81" w14:textId="77777777" w:rsidR="00CF7415" w:rsidRDefault="00CF7415" w:rsidP="008740A8">
      <w:pPr>
        <w:ind w:firstLine="851"/>
        <w:rPr>
          <w:szCs w:val="24"/>
        </w:rPr>
      </w:pPr>
    </w:p>
    <w:p w14:paraId="6EB1BDD8" w14:textId="77777777" w:rsidR="00CF7415" w:rsidRDefault="00035B77" w:rsidP="008740A8">
      <w:pPr>
        <w:ind w:firstLine="851"/>
        <w:rPr>
          <w:szCs w:val="24"/>
        </w:rPr>
      </w:pPr>
      <w:r w:rsidRPr="00035B77">
        <w:rPr>
          <w:szCs w:val="24"/>
        </w:rPr>
        <w:t xml:space="preserve">У хмарі, контроль над фізичними ресурсами знаходиться у хмарного </w:t>
      </w:r>
    </w:p>
    <w:p w14:paraId="0C18600C" w14:textId="77777777" w:rsidR="00CF7415" w:rsidRDefault="00035B77" w:rsidP="00CF7415">
      <w:pPr>
        <w:ind w:firstLine="0"/>
        <w:rPr>
          <w:szCs w:val="24"/>
        </w:rPr>
      </w:pPr>
      <w:r w:rsidRPr="00035B77">
        <w:rPr>
          <w:szCs w:val="24"/>
        </w:rPr>
        <w:t>провайдера, і, отже, відповідальність за управління навантаженням, час роботи</w:t>
      </w:r>
    </w:p>
    <w:p w14:paraId="020404C6" w14:textId="04AA15F1" w:rsidR="00D92A28" w:rsidRDefault="00035B77" w:rsidP="00CF7415">
      <w:pPr>
        <w:ind w:firstLine="0"/>
        <w:rPr>
          <w:szCs w:val="24"/>
        </w:rPr>
      </w:pPr>
      <w:r w:rsidRPr="00035B77">
        <w:rPr>
          <w:szCs w:val="24"/>
        </w:rPr>
        <w:t xml:space="preserve"> і наполегливість також падає на його. Тому важливо розуміти інфраструктуру, архітектуру провайдера а також політики та процеси, що ними керують. Гарантії безвідмовної роботи та доступності під час вибору постачальника необхідно </w:t>
      </w:r>
      <w:r w:rsidRPr="00035B77">
        <w:rPr>
          <w:szCs w:val="24"/>
        </w:rPr>
        <w:lastRenderedPageBreak/>
        <w:t>враховувати властивості здібностей. Також, компенсація забезпечення та резервні заходи, які будуть на випадок будь-якої відмови бути частиною угоди, таким чином враховуючи фактори надійності.</w:t>
      </w:r>
    </w:p>
    <w:p w14:paraId="60036662" w14:textId="77777777" w:rsidR="00035B77" w:rsidRPr="00035B77" w:rsidRDefault="00035B77" w:rsidP="008740A8">
      <w:pPr>
        <w:ind w:firstLine="851"/>
        <w:rPr>
          <w:b/>
          <w:szCs w:val="24"/>
        </w:rPr>
      </w:pPr>
      <w:r w:rsidRPr="00035B77">
        <w:rPr>
          <w:b/>
          <w:szCs w:val="24"/>
        </w:rPr>
        <w:t xml:space="preserve">Прозорість </w:t>
      </w:r>
    </w:p>
    <w:p w14:paraId="3C83D138" w14:textId="7D7BA06E" w:rsidR="00035B77" w:rsidRDefault="00035B77" w:rsidP="008740A8">
      <w:pPr>
        <w:ind w:firstLine="851"/>
        <w:rPr>
          <w:szCs w:val="24"/>
        </w:rPr>
      </w:pPr>
      <w:r w:rsidRPr="00035B77">
        <w:rPr>
          <w:szCs w:val="24"/>
        </w:rPr>
        <w:t xml:space="preserve">Як обговорювалося раніше, проблеми безпеки через третій-партійна участь породжує ще одне допоміжне питання довіри та прозорості. Проблема прозорості відноситься до в звітність з даних використання, відстеження файлів і служб на хмара, підтримка журналу аудиту тощо в обох хмарах провайдер і хмара </w:t>
      </w:r>
      <w:proofErr w:type="spellStart"/>
      <w:r w:rsidRPr="00035B77">
        <w:rPr>
          <w:szCs w:val="24"/>
        </w:rPr>
        <w:t>кон</w:t>
      </w:r>
      <w:proofErr w:type="spellEnd"/>
      <w:r w:rsidRPr="00035B77">
        <w:rPr>
          <w:szCs w:val="24"/>
        </w:rPr>
        <w:t xml:space="preserve">- закінчується літо. За даними </w:t>
      </w:r>
      <w:proofErr w:type="spellStart"/>
      <w:r w:rsidRPr="00035B77">
        <w:rPr>
          <w:szCs w:val="24"/>
        </w:rPr>
        <w:t>Cloud</w:t>
      </w:r>
      <w:proofErr w:type="spellEnd"/>
      <w:r w:rsidRPr="00035B77">
        <w:rPr>
          <w:szCs w:val="24"/>
        </w:rPr>
        <w:t xml:space="preserve"> </w:t>
      </w:r>
      <w:proofErr w:type="spellStart"/>
      <w:r w:rsidRPr="00035B77">
        <w:rPr>
          <w:szCs w:val="24"/>
        </w:rPr>
        <w:t>Security</w:t>
      </w:r>
      <w:proofErr w:type="spellEnd"/>
      <w:r w:rsidRPr="00035B77">
        <w:rPr>
          <w:szCs w:val="24"/>
        </w:rPr>
        <w:t xml:space="preserve"> </w:t>
      </w:r>
      <w:proofErr w:type="spellStart"/>
      <w:r w:rsidRPr="00035B77">
        <w:rPr>
          <w:szCs w:val="24"/>
        </w:rPr>
        <w:t>Alliance</w:t>
      </w:r>
      <w:proofErr w:type="spellEnd"/>
      <w:r w:rsidRPr="00035B77">
        <w:rPr>
          <w:szCs w:val="24"/>
        </w:rPr>
        <w:t xml:space="preserve"> (CSA), секретність — не єдиний спосіб створення ефективних заходів безпеки. Їхній акцент робиться на прийнятті та дотриманні найкращих практик і стандартів, які створюють a більш прозоре та безпечне середовище. CSA намагається достукатися до постачальників хмарних послуг за допомогою STAR [11], який відкритий для всіх хмарних провайдерів, і дозволяє їм подати себе-оцінка звіти, які документують відповідність опублікованим найкращим практикам CSA. Пошуковий Реєстр дозволить потенційним клієнтам хмари переглянути методи безпеки провайдерів, прискорення їх через старанність і підвищення якості </w:t>
      </w:r>
      <w:proofErr w:type="spellStart"/>
      <w:r w:rsidRPr="00035B77">
        <w:rPr>
          <w:szCs w:val="24"/>
        </w:rPr>
        <w:t>закупівель</w:t>
      </w:r>
      <w:proofErr w:type="spellEnd"/>
      <w:r w:rsidRPr="00035B77">
        <w:rPr>
          <w:szCs w:val="24"/>
        </w:rPr>
        <w:t>. CSA STAR являє собою значний стрибок у галузі прозорості, заохочуючи постачальників робити можливості безпеки головною особливістю ринку.</w:t>
      </w:r>
    </w:p>
    <w:p w14:paraId="6F37C53E" w14:textId="02934CF2" w:rsidR="00D92A28" w:rsidRDefault="00035B77" w:rsidP="008740A8">
      <w:pPr>
        <w:ind w:firstLine="851"/>
        <w:rPr>
          <w:szCs w:val="24"/>
        </w:rPr>
      </w:pPr>
      <w:r w:rsidRPr="00035B77">
        <w:rPr>
          <w:szCs w:val="24"/>
        </w:rPr>
        <w:t xml:space="preserve">Програмне забезпечення, яке використовується для моніторингу аудиторського сліду та відстеження файлів на хмара повинна мати можливість відстежувати всі дії незалежно від типу архітектури, тобто, </w:t>
      </w:r>
      <w:proofErr w:type="spellStart"/>
      <w:r w:rsidRPr="00035B77">
        <w:rPr>
          <w:szCs w:val="24"/>
        </w:rPr>
        <w:t>мульти</w:t>
      </w:r>
      <w:proofErr w:type="spellEnd"/>
      <w:r w:rsidRPr="00035B77">
        <w:rPr>
          <w:szCs w:val="24"/>
        </w:rPr>
        <w:t xml:space="preserve">-орендар або один орендар. Це програмне забезпечення може використовуватися як споживачем, так і постачальником і підраховується як тест для загального журналу аудиту. Прозорість в випадок </w:t>
      </w:r>
      <w:proofErr w:type="spellStart"/>
      <w:r w:rsidRPr="00035B77">
        <w:rPr>
          <w:szCs w:val="24"/>
        </w:rPr>
        <w:t>мульти</w:t>
      </w:r>
      <w:proofErr w:type="spellEnd"/>
      <w:r w:rsidRPr="00035B77">
        <w:rPr>
          <w:szCs w:val="24"/>
        </w:rPr>
        <w:t xml:space="preserve">-орендар постачальника </w:t>
      </w:r>
      <w:proofErr w:type="spellStart"/>
      <w:r w:rsidRPr="00035B77">
        <w:rPr>
          <w:szCs w:val="24"/>
        </w:rPr>
        <w:t>SaaS</w:t>
      </w:r>
      <w:proofErr w:type="spellEnd"/>
      <w:r w:rsidRPr="00035B77">
        <w:rPr>
          <w:szCs w:val="24"/>
        </w:rPr>
        <w:t xml:space="preserve"> стає складним завданням, оскільки додаток дані присутні на кількох машинах разом з іншою програмою (яка може містити або не містити вразливості).</w:t>
      </w:r>
    </w:p>
    <w:p w14:paraId="67FB999B" w14:textId="39BD6995" w:rsidR="00035B77" w:rsidRDefault="00035B77" w:rsidP="008740A8">
      <w:pPr>
        <w:ind w:firstLine="851"/>
        <w:rPr>
          <w:szCs w:val="24"/>
        </w:rPr>
      </w:pPr>
      <w:r w:rsidRPr="00035B77">
        <w:rPr>
          <w:szCs w:val="24"/>
        </w:rPr>
        <w:t xml:space="preserve">В основному виникає питання прозорості через до зміни парадигми в хмарі. Це а перейти від фокусу на системах до фокусу на даних. Через </w:t>
      </w:r>
      <w:r w:rsidRPr="00035B77">
        <w:rPr>
          <w:szCs w:val="24"/>
        </w:rPr>
        <w:lastRenderedPageBreak/>
        <w:t xml:space="preserve">нездатність поточних рубок та інших механізмів впоратися в проблеми відстеження, дослідники досліджували нові методи, які спрацювали відповідно хмара налаштувати. Існуюча рубка механізми були переважно системними-орієнтований і створений для налагодження чи моніторингу здоров'я системи. Вони не були створені для відстеження даних, створених усередині та поперек машини. Крім того, поточні механізми </w:t>
      </w:r>
      <w:proofErr w:type="spellStart"/>
      <w:r w:rsidRPr="00035B77">
        <w:rPr>
          <w:szCs w:val="24"/>
        </w:rPr>
        <w:t>журналювання</w:t>
      </w:r>
      <w:proofErr w:type="spellEnd"/>
      <w:r w:rsidRPr="00035B77">
        <w:rPr>
          <w:szCs w:val="24"/>
        </w:rPr>
        <w:t xml:space="preserve"> відстежують лише рівень віртуальних машин, не звертаючи уваги на фізичні машини, на яких вони розміщені. Додатково, під час файлу-засоби виявлення та запобігання вторгненням такий як Провід відключення [12, 13] існував, вони просто порівнювали зміни ключових підписів і не записували</w:t>
      </w:r>
      <w:r>
        <w:rPr>
          <w:szCs w:val="24"/>
        </w:rPr>
        <w:t xml:space="preserve"> </w:t>
      </w:r>
      <w:r w:rsidRPr="00035B77">
        <w:rPr>
          <w:szCs w:val="24"/>
        </w:rPr>
        <w:t xml:space="preserve">і відстежувати історію та еволюцію даних у хмарі. Дослідницький персонал HP працює над </w:t>
      </w:r>
      <w:proofErr w:type="spellStart"/>
      <w:r w:rsidRPr="00035B77">
        <w:rPr>
          <w:szCs w:val="24"/>
        </w:rPr>
        <w:t>TrustCloud</w:t>
      </w:r>
      <w:proofErr w:type="spellEnd"/>
      <w:r w:rsidRPr="00035B77">
        <w:rPr>
          <w:szCs w:val="24"/>
        </w:rPr>
        <w:t xml:space="preserve"> [14], проект, запущений для підвищення довіри до хмарних обчислень через детектив, файл-орієнтовані підходи, які покращують </w:t>
      </w:r>
      <w:proofErr w:type="spellStart"/>
      <w:r w:rsidRPr="00035B77">
        <w:rPr>
          <w:szCs w:val="24"/>
        </w:rPr>
        <w:t>відстежуваність</w:t>
      </w:r>
      <w:proofErr w:type="spellEnd"/>
      <w:r w:rsidRPr="00035B77">
        <w:rPr>
          <w:szCs w:val="24"/>
        </w:rPr>
        <w:t xml:space="preserve"> даних, можливість і прозорість у хмарі. З точним аудиторським слідом і прозорим перегляд потоку даних і історії в хмарі, хмарні служби неминуче стануть надійніше, а споживач має значно більше контролю над речами, що дозволяє подолати багато потенційних проблем, які перешкоджають зростанню та переходу до хмари.</w:t>
      </w:r>
    </w:p>
    <w:p w14:paraId="072C23C0" w14:textId="650D6CA0" w:rsidR="00035B77" w:rsidRDefault="00035B77" w:rsidP="008740A8">
      <w:pPr>
        <w:ind w:firstLine="851"/>
        <w:rPr>
          <w:szCs w:val="24"/>
        </w:rPr>
      </w:pPr>
      <w:r w:rsidRPr="00035B77">
        <w:rPr>
          <w:szCs w:val="24"/>
        </w:rPr>
        <w:t>Довіра та дотримання найкращих практик є одним із способів подолати цю проблему. Розвивається довіра закінчено часу постачальником, зберігаючи чистий послужний список щодо характеристик конкретного хмарного сервісу. Організація повинна шукати перш ніж вибрати постачальника послуг, ознайо</w:t>
      </w:r>
      <w:r>
        <w:rPr>
          <w:szCs w:val="24"/>
        </w:rPr>
        <w:t xml:space="preserve">мтеся з наступними аспектами: </w:t>
      </w:r>
    </w:p>
    <w:p w14:paraId="7662B9C0" w14:textId="4777FDE2" w:rsidR="00035B77" w:rsidRDefault="00035B77" w:rsidP="008740A8">
      <w:pPr>
        <w:ind w:firstLine="851"/>
        <w:rPr>
          <w:szCs w:val="24"/>
        </w:rPr>
      </w:pPr>
      <w:r>
        <w:rPr>
          <w:szCs w:val="24"/>
        </w:rPr>
        <w:t xml:space="preserve">• </w:t>
      </w:r>
      <w:r w:rsidRPr="00035B77">
        <w:rPr>
          <w:szCs w:val="24"/>
        </w:rPr>
        <w:t xml:space="preserve">Історія постачальника послуг </w:t>
      </w:r>
    </w:p>
    <w:p w14:paraId="356AF99D" w14:textId="77777777" w:rsidR="00CF7415" w:rsidRDefault="00035B77" w:rsidP="008740A8">
      <w:pPr>
        <w:ind w:firstLine="851"/>
        <w:rPr>
          <w:szCs w:val="24"/>
        </w:rPr>
      </w:pPr>
      <w:r w:rsidRPr="00035B77">
        <w:rPr>
          <w:szCs w:val="24"/>
        </w:rPr>
        <w:t>•</w:t>
      </w:r>
      <w:r>
        <w:rPr>
          <w:szCs w:val="24"/>
        </w:rPr>
        <w:t xml:space="preserve"> </w:t>
      </w:r>
      <w:r w:rsidRPr="00035B77">
        <w:rPr>
          <w:szCs w:val="24"/>
        </w:rPr>
        <w:t xml:space="preserve">Експлуатаційні аспекти, окрім тих, що згадані в сервісній брошурі, </w:t>
      </w:r>
    </w:p>
    <w:p w14:paraId="6153B17F" w14:textId="1E296741" w:rsidR="00035B77" w:rsidRDefault="00035B77" w:rsidP="00CF7415">
      <w:pPr>
        <w:ind w:firstLine="0"/>
        <w:rPr>
          <w:szCs w:val="24"/>
        </w:rPr>
      </w:pPr>
      <w:r w:rsidRPr="00035B77">
        <w:rPr>
          <w:szCs w:val="24"/>
        </w:rPr>
        <w:t xml:space="preserve">наприклад, 'Де знаходяться в розташовані центри обробки даних?' 'Це технічне обслуговування обладнання аутсорсинг?' </w:t>
      </w:r>
    </w:p>
    <w:p w14:paraId="794930CA" w14:textId="77777777" w:rsidR="00035B77" w:rsidRDefault="00035B77" w:rsidP="008740A8">
      <w:pPr>
        <w:ind w:firstLine="851"/>
        <w:rPr>
          <w:szCs w:val="24"/>
        </w:rPr>
      </w:pPr>
      <w:r w:rsidRPr="00035B77">
        <w:rPr>
          <w:szCs w:val="24"/>
        </w:rPr>
        <w:t>•</w:t>
      </w:r>
      <w:r>
        <w:rPr>
          <w:szCs w:val="24"/>
        </w:rPr>
        <w:t xml:space="preserve"> </w:t>
      </w:r>
      <w:r w:rsidRPr="00035B77">
        <w:rPr>
          <w:szCs w:val="24"/>
        </w:rPr>
        <w:t xml:space="preserve">Додаткові інструменти, послуги та свобода, які пропонуються для покращення видимості та відстеження здатність працювати в хмарному середовищі </w:t>
      </w:r>
    </w:p>
    <w:p w14:paraId="32884748" w14:textId="07E1BE95" w:rsidR="00035B77" w:rsidRDefault="00035B77" w:rsidP="008740A8">
      <w:pPr>
        <w:ind w:firstLine="851"/>
        <w:rPr>
          <w:szCs w:val="24"/>
        </w:rPr>
      </w:pPr>
      <w:r w:rsidRPr="00035B77">
        <w:rPr>
          <w:szCs w:val="24"/>
        </w:rPr>
        <w:lastRenderedPageBreak/>
        <w:t xml:space="preserve">Наприклад, користувачі хмарних служб IBM можуть використовувати систему управління </w:t>
      </w:r>
      <w:proofErr w:type="spellStart"/>
      <w:r w:rsidRPr="00035B77">
        <w:rPr>
          <w:szCs w:val="24"/>
        </w:rPr>
        <w:t>Tivoli</w:t>
      </w:r>
      <w:proofErr w:type="spellEnd"/>
      <w:r w:rsidRPr="00035B77">
        <w:rPr>
          <w:szCs w:val="24"/>
        </w:rPr>
        <w:t xml:space="preserve"> для керування своїми хмарними службами та службами центру обробки даних. </w:t>
      </w:r>
      <w:proofErr w:type="spellStart"/>
      <w:r w:rsidRPr="00035B77">
        <w:rPr>
          <w:szCs w:val="24"/>
        </w:rPr>
        <w:t>TrustCloud</w:t>
      </w:r>
      <w:proofErr w:type="spellEnd"/>
      <w:r w:rsidRPr="00035B77">
        <w:rPr>
          <w:szCs w:val="24"/>
        </w:rPr>
        <w:t xml:space="preserve"> може бути іншим прикладом інструменту, який можна використовувати для підвищення прозорості.</w:t>
      </w:r>
    </w:p>
    <w:p w14:paraId="26DDAEBE" w14:textId="77777777" w:rsidR="00035B77" w:rsidRDefault="00035B77" w:rsidP="008740A8">
      <w:pPr>
        <w:ind w:firstLine="851"/>
        <w:rPr>
          <w:szCs w:val="24"/>
        </w:rPr>
      </w:pPr>
      <w:r w:rsidRPr="00035B77">
        <w:rPr>
          <w:szCs w:val="24"/>
        </w:rPr>
        <w:t xml:space="preserve">У підставці-одна система, дуже важливо, де дані та інші ресурси розташовані для обчислень. У звичайній архітектурі клієнт-сервер — сервер додатків є створений для розміщення якомога ближче до клієнта за допомогою центрів обробки даних і CDN (мережі доставки контенту). Подібним чином важливо, де розташована хмара, і те, що хмарний постачальник може мати достатню пропускну здатність Інтернету з даного центру обробки даних, але якщо цей центр обробки даних знаходиться за тисячі миль, тоді розробникам доведеться пристосуватися та запрограмувати значну затримку. </w:t>
      </w:r>
    </w:p>
    <w:p w14:paraId="62C66D81" w14:textId="21856593" w:rsidR="00035B77" w:rsidRDefault="00035B77" w:rsidP="008740A8">
      <w:pPr>
        <w:ind w:firstLine="851"/>
        <w:rPr>
          <w:szCs w:val="24"/>
        </w:rPr>
      </w:pPr>
      <w:r w:rsidRPr="00035B77">
        <w:rPr>
          <w:szCs w:val="24"/>
        </w:rPr>
        <w:t xml:space="preserve">Затримка зазвичай вимірюється як раунд-необхідний час у дорозі a пакет для досягнення a заданий пункт призначення і повернутися, зазвичай вимірюється за допомогою стандартного </w:t>
      </w:r>
      <w:proofErr w:type="spellStart"/>
      <w:r w:rsidRPr="00035B77">
        <w:rPr>
          <w:szCs w:val="24"/>
        </w:rPr>
        <w:t>Linux</w:t>
      </w:r>
      <w:proofErr w:type="spellEnd"/>
      <w:r w:rsidRPr="00035B77">
        <w:rPr>
          <w:szCs w:val="24"/>
        </w:rPr>
        <w:t xml:space="preserve"> </w:t>
      </w:r>
      <w:proofErr w:type="spellStart"/>
      <w:r w:rsidRPr="00035B77">
        <w:rPr>
          <w:szCs w:val="24"/>
        </w:rPr>
        <w:t>pro</w:t>
      </w:r>
      <w:proofErr w:type="spellEnd"/>
      <w:r w:rsidRPr="00035B77">
        <w:rPr>
          <w:szCs w:val="24"/>
        </w:rPr>
        <w:t xml:space="preserve">- грам, "пінг". Наприклад, якщо хмарна програма є сервером електронної пошти, краще, щоб хмара була розташована поруч. Мультимедійний контент присутній в додаток може оброблятися службами, що надаються CDN, які непомітно приносить цей </w:t>
      </w:r>
      <w:proofErr w:type="spellStart"/>
      <w:r w:rsidRPr="00035B77">
        <w:rPr>
          <w:szCs w:val="24"/>
        </w:rPr>
        <w:t>кон</w:t>
      </w:r>
      <w:proofErr w:type="spellEnd"/>
      <w:r w:rsidRPr="00035B77">
        <w:rPr>
          <w:szCs w:val="24"/>
        </w:rPr>
        <w:t>- намет ближче до клієнта.</w:t>
      </w:r>
    </w:p>
    <w:p w14:paraId="31546589" w14:textId="568B09FD" w:rsidR="00035B77" w:rsidRDefault="00035B77" w:rsidP="008740A8">
      <w:pPr>
        <w:ind w:firstLine="851"/>
        <w:rPr>
          <w:szCs w:val="24"/>
        </w:rPr>
      </w:pPr>
      <w:r w:rsidRPr="00035B77">
        <w:rPr>
          <w:szCs w:val="24"/>
        </w:rPr>
        <w:t xml:space="preserve">Це означає, що якщо розгортання не планується ретельно, можуть виникнути значні проблеми через збільшення затримки між кінцевими користувачами та їхніми серверами додатків. Усі хмарні служби за своєю суттю використовують спільні глобальні мережі, здійснення доставки пакетів – конкретно- </w:t>
      </w:r>
      <w:proofErr w:type="spellStart"/>
      <w:r w:rsidRPr="00035B77">
        <w:rPr>
          <w:szCs w:val="24"/>
        </w:rPr>
        <w:t>дзвонливо</w:t>
      </w:r>
      <w:proofErr w:type="spellEnd"/>
      <w:r w:rsidRPr="00035B77">
        <w:rPr>
          <w:szCs w:val="24"/>
        </w:rPr>
        <w:t xml:space="preserve"> втрачені або вийшли з ладу IP-пакети під час пікового перевантаження - постійною проблемою в цих середовищах. Це призводить в повторна передача пакетів, яка, особливо у разі збільшення затримки, нижча ефективна пропускна здатність і сприймається продуктивність програми.</w:t>
      </w:r>
    </w:p>
    <w:p w14:paraId="2F0B1497" w14:textId="669D59F8" w:rsidR="00035B77" w:rsidRDefault="00035B77" w:rsidP="008740A8">
      <w:pPr>
        <w:ind w:firstLine="851"/>
        <w:rPr>
          <w:szCs w:val="24"/>
        </w:rPr>
      </w:pPr>
      <w:r w:rsidRPr="00035B77">
        <w:rPr>
          <w:szCs w:val="24"/>
        </w:rPr>
        <w:t xml:space="preserve">На щастя, паралельно з хмарним трендом, Технологія оптимізації WAN має розвивалися, щоб подолати ці виклики. Оптимізація WAN допомагає "прибирати" хмара в реальному часі за відновлення втрачених пакетів і </w:t>
      </w:r>
      <w:r w:rsidRPr="00035B77">
        <w:rPr>
          <w:szCs w:val="24"/>
        </w:rPr>
        <w:lastRenderedPageBreak/>
        <w:t>забезпечення їх доставки в правильному порядку, визначення пріоритетів трафіку, гарантуючи необхідну пропускну здатність, використання прискорення мережі для зменшення затримки-дистанційні середовища і з-дублювання даних, щоб уникнути повторення. Таким чином, завдяки оптимізації WAN можна перемістити переважну більшість додатків в хмари, не турбуючись про географічні міркування [15].</w:t>
      </w:r>
    </w:p>
    <w:p w14:paraId="3D917B66" w14:textId="536D073A" w:rsidR="00035B77" w:rsidRDefault="00035B77" w:rsidP="008740A8">
      <w:pPr>
        <w:ind w:firstLine="851"/>
        <w:rPr>
          <w:szCs w:val="24"/>
        </w:rPr>
      </w:pPr>
      <w:r w:rsidRPr="00035B77">
        <w:rPr>
          <w:szCs w:val="24"/>
        </w:rPr>
        <w:t>Організації пересувають свою затримку-конфіденційні програми повинні розглядати зверніться до постачальника послуг щодо можливої ​​підтримки, щоб зменшити його та збільшити кінцевий-до-кінцеве виконання. часом, небагато постачальників послуг надають такі засоби, але в основному вони налаштовані та налаштовані для потреб конкретного споживача, зазвичай у поєднанні з індивідуальними конфігураціями мережі та приватною хмарою. Також, слід бути обережним, щоб підтримувати якість звичайних послуг серед усіх налаштувань для зменшення затримки.</w:t>
      </w:r>
    </w:p>
    <w:p w14:paraId="18BB2EA3" w14:textId="239999D8" w:rsidR="00035B77" w:rsidRDefault="00035B77" w:rsidP="008740A8">
      <w:pPr>
        <w:ind w:firstLine="851"/>
        <w:rPr>
          <w:szCs w:val="24"/>
        </w:rPr>
      </w:pPr>
      <w:r w:rsidRPr="00035B77">
        <w:rPr>
          <w:b/>
          <w:szCs w:val="24"/>
        </w:rPr>
        <w:t>Модель калькулювання</w:t>
      </w:r>
      <w:r w:rsidR="00BF22DB">
        <w:rPr>
          <w:b/>
          <w:szCs w:val="24"/>
        </w:rPr>
        <w:t xml:space="preserve">. </w:t>
      </w:r>
      <w:r w:rsidRPr="00035B77">
        <w:rPr>
          <w:szCs w:val="24"/>
        </w:rPr>
        <w:t xml:space="preserve">Важливо розрізняти постачальника хмарних послуг, споживач і фактичний клієнт, який використовує додаток. Споживач є a особа чи організація, яка має доступ до хмарних ресурсів (залежно від моделі сервісу, договору та типу заявки). Тепер ця організація повинна проаналізувати і розглянути торгівля-вимкнення серед обчислень, спілкування та інтеграція. Хмарний додаток катіони можуть значно знизити вартість інфраструктури, але він використовує більше мережевих ресурсів (використання даних, пропускну здатність) і, отже, підвищує вартість передачі даних. Вартість одиниці використаного обчислювального ресурсу, ймовірно, буде вищою, оскільки більше ресурсів використовується під час обміну даними між хмарною службою та організацією. Ця проблема є особливо помітною, якщо споживач використовує модель розгортання гібридної хмари, де дані організації є </w:t>
      </w:r>
      <w:proofErr w:type="spellStart"/>
      <w:r w:rsidRPr="00035B77">
        <w:rPr>
          <w:szCs w:val="24"/>
        </w:rPr>
        <w:t>розподілено</w:t>
      </w:r>
      <w:proofErr w:type="spellEnd"/>
      <w:r w:rsidRPr="00035B77">
        <w:rPr>
          <w:szCs w:val="24"/>
        </w:rPr>
        <w:t xml:space="preserve"> між низкою державних/приватних (у-домашня ІТ-інфраструктура)/</w:t>
      </w:r>
      <w:proofErr w:type="spellStart"/>
      <w:r w:rsidRPr="00035B77">
        <w:rPr>
          <w:szCs w:val="24"/>
        </w:rPr>
        <w:t>облачні</w:t>
      </w:r>
      <w:proofErr w:type="spellEnd"/>
      <w:r w:rsidRPr="00035B77">
        <w:rPr>
          <w:szCs w:val="24"/>
        </w:rPr>
        <w:t xml:space="preserve"> хмари. Відомими та широко використовуваними моделями ціноутворення в системах сторонніх розробників є оплата за ходом і підписка ціноутворення. У колишньому, виставлення рахунків базується на </w:t>
      </w:r>
      <w:r w:rsidRPr="00035B77">
        <w:rPr>
          <w:szCs w:val="24"/>
        </w:rPr>
        <w:lastRenderedPageBreak/>
        <w:t>статистиці використання, і він заснований на фіксованому, погодився-за цінами в останньому випадку.</w:t>
      </w:r>
    </w:p>
    <w:p w14:paraId="0AC68C35" w14:textId="34B46D14" w:rsidR="00035B77" w:rsidRDefault="00035B77" w:rsidP="008740A8">
      <w:pPr>
        <w:ind w:firstLine="851"/>
        <w:rPr>
          <w:szCs w:val="24"/>
        </w:rPr>
      </w:pPr>
      <w:r w:rsidRPr="00035B77">
        <w:rPr>
          <w:szCs w:val="24"/>
        </w:rPr>
        <w:t xml:space="preserve">Розробники та архітектори повинні проаналізувати модель калькуляції вартості хмарного провайдера та прийняти відповідне рішення щодо вибору найбільш прийнятної моделі відповідно до вимоги. Це рішення включає розуміння торгівлі-наслідки, до яких призведе модель калькулювання; наприклад, у випадку сценарію впровадження моделі </w:t>
      </w:r>
      <w:proofErr w:type="spellStart"/>
      <w:r w:rsidRPr="00035B77">
        <w:rPr>
          <w:szCs w:val="24"/>
        </w:rPr>
        <w:t>IaaS</w:t>
      </w:r>
      <w:proofErr w:type="spellEnd"/>
      <w:r w:rsidRPr="00035B77">
        <w:rPr>
          <w:szCs w:val="24"/>
        </w:rPr>
        <w:t xml:space="preserve">, розгляд гібридної інфраструктури, де конфіденційні та часто використовувані великі дані або програми можуть бути частиною приватної хмари, а решта може бути сторонньою службою. Кожен підхід має плюси і мінуси, а також рішення на калькуляція собівартості повинні використовувати ринкові можливості та в вимоги і в той же час повинен також зверніть увагу на цю </w:t>
      </w:r>
      <w:proofErr w:type="spellStart"/>
      <w:r w:rsidRPr="00035B77">
        <w:rPr>
          <w:szCs w:val="24"/>
        </w:rPr>
        <w:t>профі</w:t>
      </w:r>
      <w:proofErr w:type="spellEnd"/>
      <w:r w:rsidRPr="00035B77">
        <w:rPr>
          <w:szCs w:val="24"/>
        </w:rPr>
        <w:t>-</w:t>
      </w:r>
      <w:proofErr w:type="spellStart"/>
      <w:r w:rsidRPr="00035B77">
        <w:rPr>
          <w:szCs w:val="24"/>
        </w:rPr>
        <w:t>конторг</w:t>
      </w:r>
      <w:proofErr w:type="spellEnd"/>
      <w:r w:rsidRPr="00035B77">
        <w:rPr>
          <w:szCs w:val="24"/>
        </w:rPr>
        <w:t>-вимкнено. платити як ти йти може бути корисним, якщо в вимоги не чітко визначені, а бюджет обмежений, і ціна підписки корисна, коли вимоги є довгостроковими та чітко визначеними.</w:t>
      </w:r>
    </w:p>
    <w:p w14:paraId="08C973C2" w14:textId="78AD5F28" w:rsidR="00035B77" w:rsidRDefault="00035B77" w:rsidP="008740A8">
      <w:pPr>
        <w:ind w:firstLine="851"/>
        <w:rPr>
          <w:szCs w:val="24"/>
        </w:rPr>
      </w:pPr>
      <w:r w:rsidRPr="00035B77">
        <w:rPr>
          <w:szCs w:val="24"/>
        </w:rPr>
        <w:t xml:space="preserve">У разі використання даних стягується плата з звичайні моделі є досить простими та стосуються пропускної здатності та споживання простору в Інтернеті. Але у випадку хмара, те саме не є правильним, оскільки використовувані ресурси відрізняються в різні моменти часу через масштабований характер програми. Отже, через до пулу доступних ресурсів, аналіз витрат набагато складніший. </w:t>
      </w:r>
      <w:proofErr w:type="spellStart"/>
      <w:r w:rsidRPr="00035B77">
        <w:rPr>
          <w:szCs w:val="24"/>
        </w:rPr>
        <w:t>The</w:t>
      </w:r>
      <w:proofErr w:type="spellEnd"/>
      <w:r w:rsidRPr="00035B77">
        <w:rPr>
          <w:szCs w:val="24"/>
        </w:rPr>
        <w:t xml:space="preserve"> вартість тепер оцінка визначається кількістю створених віртуальних машин, а не фізичний сервер; тобто, екземпляр VM став одиницею вартості. Цей пул ресурсів і його використання залежить від моделі служби. Для хмарних провайдерів </w:t>
      </w:r>
      <w:proofErr w:type="spellStart"/>
      <w:r w:rsidRPr="00035B77">
        <w:rPr>
          <w:szCs w:val="24"/>
        </w:rPr>
        <w:t>SaaS</w:t>
      </w:r>
      <w:proofErr w:type="spellEnd"/>
      <w:r w:rsidRPr="00035B77">
        <w:rPr>
          <w:szCs w:val="24"/>
        </w:rPr>
        <w:t xml:space="preserve">, вартість розробки масштабованості або </w:t>
      </w:r>
      <w:proofErr w:type="spellStart"/>
      <w:r w:rsidRPr="00035B77">
        <w:rPr>
          <w:szCs w:val="24"/>
        </w:rPr>
        <w:t>мульти</w:t>
      </w:r>
      <w:proofErr w:type="spellEnd"/>
      <w:r w:rsidRPr="00035B77">
        <w:rPr>
          <w:szCs w:val="24"/>
        </w:rPr>
        <w:t xml:space="preserve">-оренда в межах їх пропозиції може бути дуже суттєвий. До них відносяться зміни або перепланування і розробка програмного забезпечення який спочатку був розроблений для звичайної моделі, підвищення продуктивності та безпеки для одночасного доступу користувачів (подібно до проблеми синхронізації та читання та запису) і вирішення складнощів, спричинених вищезазначеними змінами. З іншого боку, Провайдери </w:t>
      </w:r>
      <w:proofErr w:type="spellStart"/>
      <w:r w:rsidRPr="00035B77">
        <w:rPr>
          <w:szCs w:val="24"/>
        </w:rPr>
        <w:t>SaaS</w:t>
      </w:r>
      <w:proofErr w:type="spellEnd"/>
      <w:r w:rsidRPr="00035B77">
        <w:rPr>
          <w:szCs w:val="24"/>
        </w:rPr>
        <w:t xml:space="preserve"> </w:t>
      </w:r>
      <w:r w:rsidRPr="00035B77">
        <w:rPr>
          <w:szCs w:val="24"/>
        </w:rPr>
        <w:lastRenderedPageBreak/>
        <w:t xml:space="preserve">повинні враховувати торгівлю-між наданням </w:t>
      </w:r>
      <w:proofErr w:type="spellStart"/>
      <w:r w:rsidRPr="00035B77">
        <w:rPr>
          <w:szCs w:val="24"/>
        </w:rPr>
        <w:t>мульти</w:t>
      </w:r>
      <w:proofErr w:type="spellEnd"/>
      <w:r w:rsidRPr="00035B77">
        <w:rPr>
          <w:szCs w:val="24"/>
        </w:rPr>
        <w:t xml:space="preserve">-оренди та економія коштів, отримана завдяки багатоквартирній оренді, наприклад, зменшення накладних витрат через амортизацію та зменшення кількості-ліцензії на програмне забезпечення сайту. тому, модель стягнення плати повинна бути адаптована до стратегії для постачальника </w:t>
      </w:r>
      <w:proofErr w:type="spellStart"/>
      <w:r w:rsidRPr="00035B77">
        <w:rPr>
          <w:szCs w:val="24"/>
        </w:rPr>
        <w:t>SaaS</w:t>
      </w:r>
      <w:proofErr w:type="spellEnd"/>
      <w:r w:rsidRPr="00035B77">
        <w:rPr>
          <w:szCs w:val="24"/>
        </w:rPr>
        <w:t xml:space="preserve">, щоб підвищити прибутковість і стабільність хмарних постачальників </w:t>
      </w:r>
      <w:proofErr w:type="spellStart"/>
      <w:r w:rsidRPr="00035B77">
        <w:rPr>
          <w:szCs w:val="24"/>
        </w:rPr>
        <w:t>SaaS</w:t>
      </w:r>
      <w:proofErr w:type="spellEnd"/>
      <w:r w:rsidRPr="00035B77">
        <w:rPr>
          <w:szCs w:val="24"/>
        </w:rPr>
        <w:t xml:space="preserve"> [7].</w:t>
      </w:r>
    </w:p>
    <w:p w14:paraId="2E287DD7" w14:textId="47CE64FC" w:rsidR="00035B77" w:rsidRDefault="00035B77" w:rsidP="008740A8">
      <w:pPr>
        <w:ind w:firstLine="851"/>
        <w:rPr>
          <w:szCs w:val="24"/>
        </w:rPr>
      </w:pPr>
      <w:r w:rsidRPr="00035B77">
        <w:rPr>
          <w:szCs w:val="24"/>
        </w:rPr>
        <w:t xml:space="preserve">Постачальник із кращими платіжними моделями та рамками, які визначають використання з a хмарному сервісу належним чином і точно слід надавати перевагу перед іншими. Наприклад, </w:t>
      </w:r>
      <w:proofErr w:type="spellStart"/>
      <w:r w:rsidRPr="00035B77">
        <w:rPr>
          <w:szCs w:val="24"/>
        </w:rPr>
        <w:t>Rackspace</w:t>
      </w:r>
      <w:proofErr w:type="spellEnd"/>
      <w:r w:rsidRPr="00035B77">
        <w:rPr>
          <w:szCs w:val="24"/>
        </w:rPr>
        <w:t xml:space="preserve"> має модель виставлення рахунків, яка є ефективною та водночас</w:t>
      </w:r>
      <w:r>
        <w:rPr>
          <w:szCs w:val="24"/>
        </w:rPr>
        <w:t xml:space="preserve"> </w:t>
      </w:r>
      <w:r w:rsidRPr="00035B77">
        <w:rPr>
          <w:szCs w:val="24"/>
        </w:rPr>
        <w:t>добре представлені та легко зрозумілі за допомогою свердловини-визначений набір інформації про інформаційну панель хмарного адміністратора. Хмарна інфраструктура стала більш ефективною і назріли протягом багатьох років, і було вжито досить багато заходів для їх подолання проблеми, які включають краще програмне забезпечення для відстеження та виставлення рахунків системи.</w:t>
      </w:r>
    </w:p>
    <w:p w14:paraId="5404FAC0" w14:textId="0D29BCC5" w:rsidR="00035B77" w:rsidRDefault="00035B77" w:rsidP="008740A8">
      <w:pPr>
        <w:ind w:firstLine="851"/>
        <w:rPr>
          <w:szCs w:val="24"/>
        </w:rPr>
      </w:pPr>
      <w:r w:rsidRPr="00035B77">
        <w:rPr>
          <w:b/>
          <w:szCs w:val="24"/>
        </w:rPr>
        <w:t>Сервіс-Угода про рівень (SLA)</w:t>
      </w:r>
      <w:r w:rsidR="00BF22DB">
        <w:rPr>
          <w:b/>
          <w:szCs w:val="24"/>
        </w:rPr>
        <w:t xml:space="preserve">. </w:t>
      </w:r>
      <w:r w:rsidRPr="00035B77">
        <w:rPr>
          <w:szCs w:val="24"/>
        </w:rPr>
        <w:t xml:space="preserve">Хоча споживачі хмари не мають контролю над основними обчислювальними ресурсами, вони повинні це гарантувати в якість, доступність, надійність і продуктивність </w:t>
      </w:r>
      <w:proofErr w:type="spellStart"/>
      <w:r w:rsidRPr="00035B77">
        <w:rPr>
          <w:szCs w:val="24"/>
        </w:rPr>
        <w:t>Манс</w:t>
      </w:r>
      <w:proofErr w:type="spellEnd"/>
      <w:r w:rsidRPr="00035B77">
        <w:rPr>
          <w:szCs w:val="24"/>
        </w:rPr>
        <w:t xml:space="preserve"> з ці ресурси коли споживачів мати перенесли свої основні бізнес-функції на довірену їм хмару. Іншими словами, це є </w:t>
      </w:r>
      <w:proofErr w:type="spellStart"/>
      <w:r w:rsidRPr="00035B77">
        <w:rPr>
          <w:szCs w:val="24"/>
        </w:rPr>
        <w:t>життєво</w:t>
      </w:r>
      <w:proofErr w:type="spellEnd"/>
      <w:r w:rsidRPr="00035B77">
        <w:rPr>
          <w:szCs w:val="24"/>
        </w:rPr>
        <w:t xml:space="preserve"> важливий для споживачів, щоб отримати гарантію трійники від провайдерів на надання послуг. Як правило, вони надаються через обслуговування-угоди про рівень (SLA), узгоджені між постачальниками та споживачами. Найперший питання це визначення специфікацій SLA таким чином, що має відповідний рівень деталізації, а саме, торгівля-розбіжності між виразністю та складністю, щоб вони могли задовольнити більшість очікувань споживачів і відносно легко зважити, перевірено, оцінюється та забезпечується механізмом розподілу ресурсів у хмарі. Крім того, різна хмара пропозиції (</w:t>
      </w:r>
      <w:proofErr w:type="spellStart"/>
      <w:r w:rsidRPr="00035B77">
        <w:rPr>
          <w:szCs w:val="24"/>
        </w:rPr>
        <w:t>IaaS</w:t>
      </w:r>
      <w:proofErr w:type="spellEnd"/>
      <w:r w:rsidRPr="00035B77">
        <w:rPr>
          <w:szCs w:val="24"/>
        </w:rPr>
        <w:t xml:space="preserve">, </w:t>
      </w:r>
      <w:proofErr w:type="spellStart"/>
      <w:r w:rsidRPr="00035B77">
        <w:rPr>
          <w:szCs w:val="24"/>
        </w:rPr>
        <w:t>PaaS</w:t>
      </w:r>
      <w:proofErr w:type="spellEnd"/>
      <w:r w:rsidRPr="00035B77">
        <w:rPr>
          <w:szCs w:val="24"/>
        </w:rPr>
        <w:t xml:space="preserve"> і </w:t>
      </w:r>
      <w:proofErr w:type="spellStart"/>
      <w:r w:rsidRPr="00035B77">
        <w:rPr>
          <w:szCs w:val="24"/>
        </w:rPr>
        <w:t>SaaS</w:t>
      </w:r>
      <w:proofErr w:type="spellEnd"/>
      <w:r w:rsidRPr="00035B77">
        <w:rPr>
          <w:szCs w:val="24"/>
        </w:rPr>
        <w:t xml:space="preserve">) потрібно буде визначити різні мета SLA-технічні характеристики. Це також підвищує число з проблеми впровадження для хмарних провайдерів. Крім того, розширені механізми SLA </w:t>
      </w:r>
      <w:r w:rsidRPr="00035B77">
        <w:rPr>
          <w:szCs w:val="24"/>
        </w:rPr>
        <w:lastRenderedPageBreak/>
        <w:t>потребують постійного включення відгуків користувачів і функцій налаштування в систему оцінювання SLA [16].</w:t>
      </w:r>
    </w:p>
    <w:p w14:paraId="7DFD849F" w14:textId="27E14921" w:rsidR="00035B77" w:rsidRDefault="00035B77" w:rsidP="008740A8">
      <w:pPr>
        <w:ind w:firstLine="851"/>
        <w:rPr>
          <w:szCs w:val="24"/>
        </w:rPr>
      </w:pPr>
      <w:r w:rsidRPr="00BF22DB">
        <w:rPr>
          <w:b/>
          <w:szCs w:val="24"/>
        </w:rPr>
        <w:t>Блокування постачальника</w:t>
      </w:r>
      <w:r w:rsidR="00BF22DB">
        <w:rPr>
          <w:szCs w:val="24"/>
        </w:rPr>
        <w:t xml:space="preserve">. </w:t>
      </w:r>
      <w:r w:rsidRPr="00035B77">
        <w:rPr>
          <w:szCs w:val="24"/>
        </w:rPr>
        <w:t xml:space="preserve">Питання про блокування постачальника-в викликає занепокоєння через швидкий розвиток хмарних технологій. В даний час, кожна хмарна пропозиція має свій спосіб споживання </w:t>
      </w:r>
      <w:proofErr w:type="spellStart"/>
      <w:r w:rsidRPr="00035B77">
        <w:rPr>
          <w:szCs w:val="24"/>
        </w:rPr>
        <w:t>ers</w:t>
      </w:r>
      <w:proofErr w:type="spellEnd"/>
      <w:r w:rsidRPr="00035B77">
        <w:rPr>
          <w:szCs w:val="24"/>
        </w:rPr>
        <w:t>/</w:t>
      </w:r>
      <w:proofErr w:type="spellStart"/>
      <w:r w:rsidRPr="00035B77">
        <w:rPr>
          <w:szCs w:val="24"/>
        </w:rPr>
        <w:t>applications</w:t>
      </w:r>
      <w:proofErr w:type="spellEnd"/>
      <w:r w:rsidRPr="00035B77">
        <w:rPr>
          <w:szCs w:val="24"/>
        </w:rPr>
        <w:t>/</w:t>
      </w:r>
      <w:proofErr w:type="spellStart"/>
      <w:r w:rsidRPr="00035B77">
        <w:rPr>
          <w:szCs w:val="24"/>
        </w:rPr>
        <w:t>users</w:t>
      </w:r>
      <w:proofErr w:type="spellEnd"/>
      <w:r w:rsidRPr="00035B77">
        <w:rPr>
          <w:szCs w:val="24"/>
        </w:rPr>
        <w:t xml:space="preserve"> взаємодіють із хмарою. Це сильно заважає розвитку мент хмарних екосистем за примусове блокування постачальника, що забороняє споживачам хмари вибирати з альтернативних постачальників/пропозицій одночасно або більше від одного постачальника до іншого (міграція) з метою оптимізації ресурсів на різних рівнях всередині організації. Що важливіше, власність або постачальник- спеціальні хмарні API дуже ускладнюють інтеграцію хмарних служб із існуючі системи організації. Основною метою взаємодії є реалізація безшовна рідина дані між хмарами та між хмарою та локальними програмами. Сумісність є важливою з різних причин. Багато ІТ-компонентів елементами компанії є рутинні та статичні програми який потрібно обробляти числа та для якої хмарної служби можна застосувати. Ці додатки відрізняються від тих, що базуються на зберіганні, до тих, що базуються на обчисленнях. Організація </w:t>
      </w:r>
      <w:proofErr w:type="spellStart"/>
      <w:r w:rsidRPr="00035B77">
        <w:rPr>
          <w:szCs w:val="24"/>
        </w:rPr>
        <w:t>віддасть</w:t>
      </w:r>
      <w:proofErr w:type="spellEnd"/>
      <w:r w:rsidRPr="00035B77">
        <w:rPr>
          <w:szCs w:val="24"/>
        </w:rPr>
        <w:t xml:space="preserve"> перевагу двом різним постачальникам для досягнення ефективності витрат і підвищення продуктивності через відповідні</w:t>
      </w:r>
      <w:r>
        <w:rPr>
          <w:szCs w:val="24"/>
        </w:rPr>
        <w:t xml:space="preserve"> </w:t>
      </w:r>
      <w:r w:rsidRPr="00035B77">
        <w:rPr>
          <w:szCs w:val="24"/>
        </w:rPr>
        <w:t>обслуговування.</w:t>
      </w:r>
    </w:p>
    <w:p w14:paraId="01D5D0E2" w14:textId="30229D53" w:rsidR="00035B77" w:rsidRDefault="00035B77" w:rsidP="008740A8">
      <w:pPr>
        <w:ind w:firstLine="851"/>
        <w:rPr>
          <w:szCs w:val="24"/>
        </w:rPr>
      </w:pPr>
      <w:r w:rsidRPr="00035B77">
        <w:rPr>
          <w:szCs w:val="24"/>
        </w:rPr>
        <w:t>Але зрештою ці окремі програми потреба взаємодіяти з ядром IT активів компанії, а отже, має існувати якийсь спільний спосіб взаємодії з цими різноманітними хмарними програмами, поширеними різними постачальниками. Стандартизація здається хорошим рішенням для вирішення проблеми сумісності. Проте, як хмарні обчислення є все ще поширюється дика пожежа, проблеми сумісності немає з’явилася в актуальному порядку денному основних галузевих постачальників хмарних технологій [7].</w:t>
      </w:r>
    </w:p>
    <w:p w14:paraId="2B976244" w14:textId="77777777" w:rsidR="00F177EB" w:rsidRDefault="00F177EB" w:rsidP="00F177EB">
      <w:pPr>
        <w:ind w:firstLine="851"/>
        <w:rPr>
          <w:szCs w:val="24"/>
        </w:rPr>
      </w:pPr>
      <w:r w:rsidRPr="00035B77">
        <w:rPr>
          <w:szCs w:val="24"/>
        </w:rPr>
        <w:t xml:space="preserve">Розумний вибір постачальника - єдиний спосіб подолати цю проблему. В даний час, не існує стандартів, які б регулювали платформи та служби хмарних додатків, і, отже, це серйозна проблема до подолати в найближчі роки. Проте, нещодавно було вжито заходів для вирішення цієї проблеми. Федеральний ризик </w:t>
      </w:r>
      <w:r w:rsidRPr="00035B77">
        <w:rPr>
          <w:szCs w:val="24"/>
        </w:rPr>
        <w:lastRenderedPageBreak/>
        <w:t>і дозвіл Програма управління (</w:t>
      </w:r>
      <w:proofErr w:type="spellStart"/>
      <w:r w:rsidRPr="00035B77">
        <w:rPr>
          <w:szCs w:val="24"/>
        </w:rPr>
        <w:t>FedRAMP</w:t>
      </w:r>
      <w:proofErr w:type="spellEnd"/>
      <w:r w:rsidRPr="00035B77">
        <w:rPr>
          <w:szCs w:val="24"/>
        </w:rPr>
        <w:t>) [17] є урядом-широка програма, яка про- надає стандартизований підхід до оцінки безпеки, авторизація та постійний моніторинг хмарних продуктів і послуг. Тепер потрібні постачальники хмарних послуг слідувати цьому стандарту, і, сподіваюся, його можна буде поширити на багато питань міграції та сумісності.</w:t>
      </w:r>
    </w:p>
    <w:p w14:paraId="6C0A1F1B" w14:textId="6492A6B9" w:rsidR="00035B77" w:rsidRDefault="00035B77" w:rsidP="008740A8">
      <w:pPr>
        <w:ind w:firstLine="0"/>
        <w:jc w:val="center"/>
        <w:rPr>
          <w:szCs w:val="24"/>
        </w:rPr>
      </w:pPr>
      <w:r w:rsidRPr="00035B77">
        <w:rPr>
          <w:noProof/>
          <w:szCs w:val="24"/>
        </w:rPr>
        <w:drawing>
          <wp:inline distT="0" distB="0" distL="0" distR="0" wp14:anchorId="6912E22B" wp14:editId="414108B6">
            <wp:extent cx="6120130" cy="3233427"/>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0130" cy="3233427"/>
                    </a:xfrm>
                    <a:prstGeom prst="rect">
                      <a:avLst/>
                    </a:prstGeom>
                  </pic:spPr>
                </pic:pic>
              </a:graphicData>
            </a:graphic>
          </wp:inline>
        </w:drawing>
      </w:r>
    </w:p>
    <w:p w14:paraId="76F804BB" w14:textId="4CE1BA30" w:rsidR="00035B77" w:rsidRDefault="00035B77" w:rsidP="008740A8">
      <w:pPr>
        <w:ind w:firstLine="0"/>
        <w:jc w:val="center"/>
        <w:rPr>
          <w:szCs w:val="24"/>
        </w:rPr>
      </w:pPr>
      <w:bookmarkStart w:id="115" w:name="_Hlk200062439"/>
      <w:r w:rsidRPr="00035B77">
        <w:rPr>
          <w:szCs w:val="24"/>
        </w:rPr>
        <w:t>Рис</w:t>
      </w:r>
      <w:r w:rsidR="00CF7415">
        <w:rPr>
          <w:szCs w:val="24"/>
        </w:rPr>
        <w:t xml:space="preserve">унок </w:t>
      </w:r>
      <w:r>
        <w:rPr>
          <w:szCs w:val="24"/>
        </w:rPr>
        <w:t>1</w:t>
      </w:r>
      <w:r w:rsidRPr="00035B77">
        <w:rPr>
          <w:szCs w:val="24"/>
        </w:rPr>
        <w:t>.3</w:t>
      </w:r>
      <w:r w:rsidR="00CF7415">
        <w:rPr>
          <w:szCs w:val="24"/>
        </w:rPr>
        <w:t xml:space="preserve"> -</w:t>
      </w:r>
      <w:r w:rsidRPr="00035B77">
        <w:rPr>
          <w:szCs w:val="24"/>
        </w:rPr>
        <w:t xml:space="preserve"> Результат опитування, проведеного CSA</w:t>
      </w:r>
    </w:p>
    <w:bookmarkEnd w:id="115"/>
    <w:p w14:paraId="0AB095A3" w14:textId="77777777" w:rsidR="00CF7415" w:rsidRDefault="00CF7415" w:rsidP="008740A8">
      <w:pPr>
        <w:ind w:firstLine="0"/>
        <w:jc w:val="center"/>
        <w:rPr>
          <w:szCs w:val="24"/>
        </w:rPr>
      </w:pPr>
    </w:p>
    <w:p w14:paraId="1F071C6F" w14:textId="24D63098" w:rsidR="00561A95" w:rsidRDefault="00035B77" w:rsidP="008740A8">
      <w:pPr>
        <w:ind w:firstLine="851"/>
        <w:rPr>
          <w:szCs w:val="24"/>
        </w:rPr>
      </w:pPr>
      <w:r w:rsidRPr="00035B77">
        <w:rPr>
          <w:szCs w:val="24"/>
        </w:rPr>
        <w:t xml:space="preserve">Серед цих загальних питань, небагато викликають серйозне занепокоєння, ніж решта, і мало хто не бачив серед білого дня через дитинство з хмарні обчислення. Проведено опитування за CSA, за участю понад 240 організацій, виявила, що безпека є однією з найбільших проблем: за неї проголосували 87,5% людей, за якою слідують продуктивність, вартість, та </w:t>
      </w:r>
      <w:proofErr w:type="spellStart"/>
      <w:r w:rsidRPr="00035B77">
        <w:rPr>
          <w:szCs w:val="24"/>
        </w:rPr>
        <w:t>ін</w:t>
      </w:r>
      <w:proofErr w:type="spellEnd"/>
      <w:r w:rsidRPr="00035B77">
        <w:rPr>
          <w:szCs w:val="24"/>
        </w:rPr>
        <w:t xml:space="preserve"> Рис 3.3 представляє статистику опитування для те саме питання (тобто швидкість виклику </w:t>
      </w:r>
      <w:proofErr w:type="spellStart"/>
      <w:r w:rsidRPr="00035B77">
        <w:rPr>
          <w:szCs w:val="24"/>
        </w:rPr>
        <w:t>lenges</w:t>
      </w:r>
      <w:proofErr w:type="spellEnd"/>
      <w:r w:rsidRPr="00035B77">
        <w:rPr>
          <w:szCs w:val="24"/>
        </w:rPr>
        <w:t>/проблеми хмари/</w:t>
      </w:r>
      <w:proofErr w:type="spellStart"/>
      <w:r w:rsidRPr="00035B77">
        <w:rPr>
          <w:szCs w:val="24"/>
        </w:rPr>
        <w:t>on</w:t>
      </w:r>
      <w:proofErr w:type="spellEnd"/>
      <w:r w:rsidRPr="00035B77">
        <w:rPr>
          <w:szCs w:val="24"/>
        </w:rPr>
        <w:t>-модель попиту) з різних питань.</w:t>
      </w:r>
    </w:p>
    <w:p w14:paraId="48130751" w14:textId="77777777" w:rsidR="003A24CE" w:rsidRDefault="003A24CE" w:rsidP="008740A8">
      <w:pPr>
        <w:ind w:firstLine="851"/>
        <w:rPr>
          <w:szCs w:val="24"/>
        </w:rPr>
      </w:pPr>
    </w:p>
    <w:p w14:paraId="11231A3E" w14:textId="6520456E" w:rsidR="006D1F8A" w:rsidRDefault="000C5F79" w:rsidP="008740A8">
      <w:pPr>
        <w:ind w:firstLine="851"/>
        <w:rPr>
          <w:b/>
          <w:szCs w:val="24"/>
        </w:rPr>
      </w:pPr>
      <w:r>
        <w:rPr>
          <w:b/>
          <w:szCs w:val="24"/>
        </w:rPr>
        <w:t xml:space="preserve">1.3 </w:t>
      </w:r>
      <w:r w:rsidR="00035B77" w:rsidRPr="00035B77">
        <w:rPr>
          <w:b/>
          <w:szCs w:val="24"/>
        </w:rPr>
        <w:t>Проблеми безпеки під час розробки хмарних програм</w:t>
      </w:r>
    </w:p>
    <w:p w14:paraId="05D43EDE" w14:textId="77777777" w:rsidR="003A24CE" w:rsidRDefault="003A24CE" w:rsidP="008740A8">
      <w:pPr>
        <w:ind w:firstLine="851"/>
        <w:rPr>
          <w:b/>
          <w:szCs w:val="24"/>
        </w:rPr>
      </w:pPr>
    </w:p>
    <w:p w14:paraId="0F057DE2" w14:textId="233A7264" w:rsidR="00BE6814" w:rsidRDefault="00035B77" w:rsidP="008740A8">
      <w:pPr>
        <w:ind w:firstLine="851"/>
      </w:pPr>
      <w:r w:rsidRPr="00035B77">
        <w:t xml:space="preserve">У хмарному середовищі, підприємство не обов’язково може використовувати ті самі інструменти та служби, які вони розгорнули внутрішньо </w:t>
      </w:r>
      <w:r w:rsidRPr="00035B77">
        <w:lastRenderedPageBreak/>
        <w:t xml:space="preserve">для безпеки, наприклад брандмауер веб-додатків. Наприклад, компанія, яка розгорнула брандмауер веб-програм (WAF) як інший рівень безпеки для застарілої програми коли більше не показувати його в Інтернеті має таку можливість, оскільки право власності та контроль над інфраструктурою на різних рівнях змінюється у разі хмари. У посібнику з безпеки хмарних програм CSA зазначено, що постачальники </w:t>
      </w:r>
      <w:proofErr w:type="spellStart"/>
      <w:r w:rsidRPr="00035B77">
        <w:t>IaaS</w:t>
      </w:r>
      <w:proofErr w:type="spellEnd"/>
      <w:r w:rsidRPr="00035B77">
        <w:t xml:space="preserve"> почали пропонувати інструменти та послуги безпеки хмарних програм, включаючи WAFS, Сканування безпеки веб-додатків і аналіз вихідного коду. Інструменти є конкретні до постачальник або третя сторона, зазначається у звіті. Це буде розумно досліджувати все можливі API, які можуть забезпечити надійне ведення журналів, що, у свою чергу, допомагає важелі безпеки-пов'язана діяльність [18].</w:t>
      </w:r>
    </w:p>
    <w:p w14:paraId="144323EC" w14:textId="51ADF7FF" w:rsidR="00035B77" w:rsidRDefault="00035B77" w:rsidP="008740A8">
      <w:pPr>
        <w:ind w:firstLine="851"/>
      </w:pPr>
      <w:r w:rsidRPr="00035B77">
        <w:t>Побачивши різне питань загалом, це є Настав час поглянути на безпеку, зокрема, з точки зору моделі обслуговування, тобто, проблеми, які притаманні і впливати на всі різні моделі обслуговування.</w:t>
      </w:r>
    </w:p>
    <w:p w14:paraId="1A0FD4B2" w14:textId="32AC0DED" w:rsidR="00035B77" w:rsidRPr="00035B77" w:rsidRDefault="00035B77" w:rsidP="008740A8">
      <w:pPr>
        <w:ind w:firstLine="851"/>
        <w:rPr>
          <w:b/>
        </w:rPr>
      </w:pPr>
      <w:r w:rsidRPr="00035B77">
        <w:rPr>
          <w:b/>
        </w:rPr>
        <w:t xml:space="preserve">Проблеми у випадку </w:t>
      </w:r>
      <w:proofErr w:type="spellStart"/>
      <w:r w:rsidRPr="00035B77">
        <w:rPr>
          <w:b/>
        </w:rPr>
        <w:t>PaaS</w:t>
      </w:r>
      <w:proofErr w:type="spellEnd"/>
    </w:p>
    <w:p w14:paraId="09915835" w14:textId="77777777" w:rsidR="00035B77" w:rsidRPr="00035B77" w:rsidRDefault="00035B77" w:rsidP="008740A8">
      <w:pPr>
        <w:ind w:firstLine="851"/>
        <w:rPr>
          <w:b/>
        </w:rPr>
      </w:pPr>
      <w:r w:rsidRPr="00035B77">
        <w:rPr>
          <w:b/>
        </w:rPr>
        <w:t xml:space="preserve">Контроль конфіденційності </w:t>
      </w:r>
    </w:p>
    <w:p w14:paraId="058BB93F" w14:textId="27F1A81F" w:rsidR="00035B77" w:rsidRDefault="00035B77" w:rsidP="008740A8">
      <w:pPr>
        <w:ind w:firstLine="851"/>
      </w:pPr>
      <w:r w:rsidRPr="00035B77">
        <w:t xml:space="preserve">Це перший крок у захисті особистих даних перед надсиланням їх у хмару. </w:t>
      </w:r>
      <w:proofErr w:type="spellStart"/>
      <w:r w:rsidRPr="00035B77">
        <w:t>Кіберзакони</w:t>
      </w:r>
      <w:proofErr w:type="spellEnd"/>
      <w:r w:rsidRPr="00035B77">
        <w:t xml:space="preserve"> і політики в даний час існують які забороняють і накладають відповідні обмеження на надсилання особистих даних третім особам-партійні системи. Постачальник хмарних послуг – це просто інший приклад третього-партійної системи, і організації повинні застосовувати те саме правила поводження </w:t>
      </w:r>
      <w:proofErr w:type="spellStart"/>
      <w:r w:rsidRPr="00035B77">
        <w:t>трет</w:t>
      </w:r>
      <w:proofErr w:type="spellEnd"/>
      <w:r w:rsidRPr="00035B77">
        <w:t xml:space="preserve">-партійні системи в цьому випадку. Вже зрозуміло, що організації стурбовані перспективою переміщення особистих даних у хмару. Самі постачальники хмарних послуг рекомендують це якщо особисті дані надсилаються їм система </w:t>
      </w:r>
      <w:proofErr w:type="spellStart"/>
      <w:r w:rsidRPr="00035B77">
        <w:t>tems</w:t>
      </w:r>
      <w:proofErr w:type="spellEnd"/>
      <w:r w:rsidRPr="00035B77">
        <w:t xml:space="preserve">, він повинен бути зашифрований, видалено або відредаговано. Тоді виникає питання "Як приватні дані можуть бути автоматично зашифровані, видалено, або відредаговано перед надсиланням вгору до постачальника хмарних послуг?"; тобто, «Як можна автоматизувати весь процес?». Відомо, що шифруванням, зокрема, займається ЦП-інтенсивний процес, який загрожує додати значну затримку процесу. Будь-яке реалізоване </w:t>
      </w:r>
      <w:r w:rsidRPr="00035B77">
        <w:lastRenderedPageBreak/>
        <w:t xml:space="preserve">рішення має забезпечувати підключення до хмарної служби та автоматично шифрувати будь-яку інформацію організації не хоче ділитися через третю сторону. Наприклад, це може включати приватні або конфіденційні дані співробітників або клієнтів, такі як будинок адреси або номери соціального страхування, або дані пацієнта в a медичний контекст. Інженери безпеки повинні передбачити-в-захист даних </w:t>
      </w:r>
      <w:proofErr w:type="spellStart"/>
      <w:r w:rsidRPr="00035B77">
        <w:t>fly</w:t>
      </w:r>
      <w:proofErr w:type="spellEnd"/>
      <w:r w:rsidRPr="00035B77">
        <w:t xml:space="preserve"> шляхом виявлення особистих або конфіденційних даних у повідомленні, що надсилається постачальнику хмарних послуг, і шифрування їх таким чином, щоб лише організація, яка відправила їх, могла розшифрувати їх пізніше. Залежно від політики, особисті дані також можна видалити або відредагувати з вихідних даних, але потім повторно вставити, коли дані запитуються назад від постачальника хмарних послуг.</w:t>
      </w:r>
    </w:p>
    <w:p w14:paraId="6A88AE2F" w14:textId="77777777" w:rsidR="00035B77" w:rsidRPr="00035B77" w:rsidRDefault="00035B77" w:rsidP="008740A8">
      <w:pPr>
        <w:ind w:firstLine="851"/>
        <w:rPr>
          <w:b/>
        </w:rPr>
      </w:pPr>
      <w:r w:rsidRPr="00035B77">
        <w:rPr>
          <w:b/>
        </w:rPr>
        <w:t xml:space="preserve">Відстеження та аудит </w:t>
      </w:r>
    </w:p>
    <w:p w14:paraId="5774E6F9" w14:textId="77777777" w:rsidR="003A24CE" w:rsidRDefault="00035B77" w:rsidP="008740A8">
      <w:pPr>
        <w:ind w:firstLine="851"/>
      </w:pPr>
      <w:r w:rsidRPr="00035B77">
        <w:t>Як організаційна вимога, по порядку до стежити за фінансовим</w:t>
      </w:r>
    </w:p>
    <w:p w14:paraId="7CCB6FF2" w14:textId="3ACDCA0E" w:rsidR="00035B77" w:rsidRDefault="00035B77" w:rsidP="003A24CE">
      <w:pPr>
        <w:ind w:firstLine="0"/>
      </w:pPr>
      <w:r w:rsidRPr="00035B77">
        <w:t>споживанням орендована або платна технологія чи послуга, в фінансовий відділ повинен стежити з одиниці використання і контрольний слід. У більшості випадків цю інформацію надають самі постачальники хмарних послуг, але в разі спору, це важливо- мати незалежний контрольний слід. Журнали аудиту надають цінну інформацію про те, як співробітники організації взаємодіють із певними хмарними службами, законно чи іншим чином.</w:t>
      </w:r>
    </w:p>
    <w:p w14:paraId="740DB565" w14:textId="77777777" w:rsidR="00F177EB" w:rsidRDefault="00035B77" w:rsidP="008740A8">
      <w:pPr>
        <w:ind w:firstLine="851"/>
      </w:pPr>
      <w:r w:rsidRPr="00035B77">
        <w:t xml:space="preserve">Кінець-організація користувачів може розглянути a рішення брокера хмарних послуг (CSB). (наприклад, </w:t>
      </w:r>
      <w:proofErr w:type="spellStart"/>
      <w:r w:rsidRPr="00035B77">
        <w:t>CloudKick</w:t>
      </w:r>
      <w:proofErr w:type="spellEnd"/>
      <w:r w:rsidRPr="00035B77">
        <w:t xml:space="preserve">, </w:t>
      </w:r>
      <w:proofErr w:type="spellStart"/>
      <w:r w:rsidRPr="00035B77">
        <w:t>CloudSwitch</w:t>
      </w:r>
      <w:proofErr w:type="spellEnd"/>
      <w:r w:rsidRPr="00035B77">
        <w:t xml:space="preserve">, Евкаліпт), як засіб для створення незалежного журналу аудиту використання хмарних послуг. Озброївшись власними записами про діяльність хмарних служб, інженер безпеки може впевнено звернутися до будь-якого занепокоєння щодо виставлення рахунків або для перевірки діяльності співробітників. CSB має надати інструменти звітності, щоб дозволити організаціям активно контролювати, як використовуються послуги. Існує кілька причин, чому організації можуть знадобитися записи про хмарну діяльність, що спонукає нас до обговорення </w:t>
      </w:r>
    </w:p>
    <w:p w14:paraId="5C4E49DA" w14:textId="69A18239" w:rsidR="00035B77" w:rsidRDefault="00035B77" w:rsidP="00F177EB">
      <w:pPr>
        <w:ind w:firstLine="0"/>
      </w:pPr>
      <w:r w:rsidRPr="00035B77">
        <w:t>питання управління [19].</w:t>
      </w:r>
    </w:p>
    <w:p w14:paraId="6AE6987C" w14:textId="14DDB50A" w:rsidR="00035B77" w:rsidRDefault="00035B77" w:rsidP="008740A8">
      <w:pPr>
        <w:ind w:firstLine="851"/>
        <w:rPr>
          <w:b/>
        </w:rPr>
      </w:pPr>
      <w:r w:rsidRPr="00035B77">
        <w:rPr>
          <w:b/>
        </w:rPr>
        <w:t xml:space="preserve">Проблеми у випадку </w:t>
      </w:r>
      <w:proofErr w:type="spellStart"/>
      <w:r w:rsidRPr="00035B77">
        <w:rPr>
          <w:b/>
        </w:rPr>
        <w:t>SaaS</w:t>
      </w:r>
      <w:proofErr w:type="spellEnd"/>
    </w:p>
    <w:p w14:paraId="1876FBC1" w14:textId="12B1D4D5" w:rsidR="00035B77" w:rsidRPr="00035B77" w:rsidRDefault="00035B77" w:rsidP="008740A8">
      <w:pPr>
        <w:ind w:firstLine="851"/>
        <w:rPr>
          <w:b/>
        </w:rPr>
      </w:pPr>
      <w:r w:rsidRPr="00035B77">
        <w:rPr>
          <w:b/>
        </w:rPr>
        <w:lastRenderedPageBreak/>
        <w:t xml:space="preserve">Управління: застосування обмежень і стратегія </w:t>
      </w:r>
      <w:proofErr w:type="spellStart"/>
      <w:r w:rsidRPr="00035B77">
        <w:rPr>
          <w:b/>
        </w:rPr>
        <w:t>виход</w:t>
      </w:r>
      <w:proofErr w:type="spellEnd"/>
    </w:p>
    <w:p w14:paraId="4274113A" w14:textId="69B824A6" w:rsidR="00035B77" w:rsidRDefault="00035B77" w:rsidP="008740A8">
      <w:pPr>
        <w:ind w:firstLine="851"/>
      </w:pPr>
      <w:r w:rsidRPr="00035B77">
        <w:t>Бути третім-партійне обслуговування, хмарні ресурси повинні мати контрольований та облікований доступ. Управління в хмарних обчисленнях – це коли організація хоче запобігти недобросовісних (або неавторизованих) працівників від зловживання послугою. Наприклад, організація може захотіти переконатися, що користувач працює над маркетинговою частиною програми може отримати доступ лише до певних потенційних клієнтів і не має доступу до інших зон обмеженого доступу. Іншим прикладом є те, що організація може забажати контролювати кількість віртуальних машини можуть розкручувати працівники, і, дійсно, що ті самі машини виводяться з ладу пізніше, коли вони більше не потрібні. Отже-також має бути виявлено шахрайське використання хмари, отже щоб співробітники, які налаштовують власні облікові записи для використання хмарної служби, були виявлені та переведені під відповідну парасольку управління.</w:t>
      </w:r>
    </w:p>
    <w:p w14:paraId="5862F541" w14:textId="62E2666B" w:rsidR="00035B77" w:rsidRDefault="00035B77" w:rsidP="008740A8">
      <w:pPr>
        <w:ind w:firstLine="851"/>
      </w:pPr>
      <w:r w:rsidRPr="00035B77">
        <w:t xml:space="preserve">Тоді як постачальники хмарних послуг пропонують різні ступені з моніторинг хмарного сервісу, Організація повинна розглянути впровадження власної структури управління хмарними службами. Необхідність такого незалежного контролю є особливо корисною коли організація використовує кілька постачальників </w:t>
      </w:r>
      <w:proofErr w:type="spellStart"/>
      <w:r w:rsidRPr="00035B77">
        <w:t>SaaS</w:t>
      </w:r>
      <w:proofErr w:type="spellEnd"/>
      <w:r w:rsidRPr="00035B77">
        <w:t>, тобто, HR послуги, ERP і CRM системи. Проте, в такий сценарій, інженери безпеки також потрібно знати, що різні постачальники хмарних послуг мають різні методи доступу до інформації. Вони також мають різні моделі безпеки на вершина цього.</w:t>
      </w:r>
    </w:p>
    <w:p w14:paraId="6CA0C60D" w14:textId="77777777" w:rsidR="00035B77" w:rsidRDefault="00035B77" w:rsidP="008740A8">
      <w:pPr>
        <w:ind w:firstLine="851"/>
      </w:pPr>
      <w:r w:rsidRPr="00035B77">
        <w:t>Це вказує на запропоноване рішення за хмарний брокер, який підтримує різні з’єднання та фактично згладжує відмінності між ними. Це означає, що організації можуть використовувати різні послуги разом, але тільки мають до взаємодіяти з ідеально налаштованим додатком CSB. У ситуаціях, коли є щось</w:t>
      </w:r>
      <w:r>
        <w:t xml:space="preserve"> </w:t>
      </w:r>
      <w:r w:rsidRPr="00035B77">
        <w:t xml:space="preserve">відносно товарний, як зберігання як послуга, їх можна використовувати як взаємозамінні. </w:t>
      </w:r>
    </w:p>
    <w:p w14:paraId="22800A7D" w14:textId="6EDAE1BF" w:rsidR="00035B77" w:rsidRDefault="00035B77" w:rsidP="008740A8">
      <w:pPr>
        <w:ind w:firstLine="851"/>
      </w:pPr>
      <w:r w:rsidRPr="00035B77">
        <w:t xml:space="preserve">Це вирішує питання, що робити, якщо хмарний провайдер стає ненадійним або зникає і означає, що організація може розподілити використання </w:t>
      </w:r>
      <w:r w:rsidRPr="00035B77">
        <w:lastRenderedPageBreak/>
        <w:t xml:space="preserve">між різними постачальниками. Насправді, організації не повинні входити в </w:t>
      </w:r>
      <w:proofErr w:type="spellStart"/>
      <w:r w:rsidRPr="00035B77">
        <w:t>в</w:t>
      </w:r>
      <w:proofErr w:type="spellEnd"/>
      <w:r w:rsidRPr="00035B77">
        <w:t xml:space="preserve"> технічні труднощі, пов’язані з можливістю розуміння або пом’якшення між різними інтерфейсами. Вони повинні мати можливість перейти на рівень вище, де вони використовують хмару для отримання переваг з економія грошей.</w:t>
      </w:r>
    </w:p>
    <w:p w14:paraId="6C772968" w14:textId="77777777" w:rsidR="00035B77" w:rsidRPr="00035B77" w:rsidRDefault="00035B77" w:rsidP="008740A8">
      <w:pPr>
        <w:ind w:firstLine="851"/>
        <w:rPr>
          <w:b/>
        </w:rPr>
      </w:pPr>
      <w:r w:rsidRPr="00035B77">
        <w:rPr>
          <w:b/>
        </w:rPr>
        <w:t xml:space="preserve">Шифрування даних </w:t>
      </w:r>
    </w:p>
    <w:p w14:paraId="281204CC" w14:textId="327C7BA9" w:rsidR="00035B77" w:rsidRDefault="00035B77" w:rsidP="008740A8">
      <w:pPr>
        <w:ind w:firstLine="851"/>
      </w:pPr>
      <w:r w:rsidRPr="00035B77">
        <w:t xml:space="preserve">Як обговорювалося раніше, при перенесенні даних на третю-партійна інфраструктура, секретність може бути одним із факторів безпеки. Це також стосується послуг інфраструктури зберігання даних. Зараз більшість компаній переходять на хмару-рішення на основі зберігання, і це вимагає важливого аспекту секретності, шифрування. Шифрування можна виконувати різними способами. Слід також зазначити, що шифрування даних виконує центральний процесор-інтенсивний процес. Багато організацій вважають за краще ручка шифрування в-будинок; тобто вони вважають за краще генерувати власні ключі та вибирати певний алгоритм шифрування для подальшого підвищення конфіденційності. Також постачальник хмарних сховищ забезпечує засіб шифрування на стороні споживача з унікальним і </w:t>
      </w:r>
      <w:proofErr w:type="spellStart"/>
      <w:r w:rsidRPr="00035B77">
        <w:t>динамічно</w:t>
      </w:r>
      <w:proofErr w:type="spellEnd"/>
      <w:r w:rsidRPr="00035B77">
        <w:t xml:space="preserve"> генерованим споживачем-конкретні ключі шифрування. Останні тенденції свідчать про те, що організації використовують CSB для виконання цього завдання. Цікаво відзначити, що багато організацій віддають перевагу постачальники, чиї центри обробки даних доступні та мають кращу </w:t>
      </w:r>
      <w:proofErr w:type="spellStart"/>
      <w:r w:rsidRPr="00035B77">
        <w:t>відстежуваність</w:t>
      </w:r>
      <w:proofErr w:type="spellEnd"/>
      <w:r w:rsidRPr="00035B77">
        <w:t>, ніж інші є важко відстежувати дані, які надсилаються в хмару.</w:t>
      </w:r>
    </w:p>
    <w:p w14:paraId="269D6C92" w14:textId="76351B53" w:rsidR="00035B77" w:rsidRPr="00035B77" w:rsidRDefault="00035B77" w:rsidP="008740A8">
      <w:pPr>
        <w:ind w:firstLine="851"/>
        <w:rPr>
          <w:b/>
        </w:rPr>
      </w:pPr>
      <w:r w:rsidRPr="00035B77">
        <w:rPr>
          <w:b/>
        </w:rPr>
        <w:t xml:space="preserve">Виклики, пов’язані з </w:t>
      </w:r>
      <w:proofErr w:type="spellStart"/>
      <w:r w:rsidRPr="00035B77">
        <w:rPr>
          <w:b/>
        </w:rPr>
        <w:t>SaaS</w:t>
      </w:r>
      <w:proofErr w:type="spellEnd"/>
      <w:r w:rsidRPr="00035B77">
        <w:rPr>
          <w:b/>
        </w:rPr>
        <w:t xml:space="preserve">, </w:t>
      </w:r>
      <w:proofErr w:type="spellStart"/>
      <w:r w:rsidRPr="00035B77">
        <w:rPr>
          <w:b/>
        </w:rPr>
        <w:t>PaaS</w:t>
      </w:r>
      <w:proofErr w:type="spellEnd"/>
      <w:r w:rsidRPr="00035B77">
        <w:rPr>
          <w:b/>
        </w:rPr>
        <w:t xml:space="preserve">, </w:t>
      </w:r>
      <w:proofErr w:type="spellStart"/>
      <w:r w:rsidRPr="00035B77">
        <w:rPr>
          <w:b/>
        </w:rPr>
        <w:t>IaaS</w:t>
      </w:r>
      <w:proofErr w:type="spellEnd"/>
    </w:p>
    <w:p w14:paraId="0E24977B" w14:textId="5A988B98" w:rsidR="000E5C4F" w:rsidRPr="000E5C4F" w:rsidRDefault="00035B77" w:rsidP="008740A8">
      <w:pPr>
        <w:ind w:firstLine="851"/>
        <w:rPr>
          <w:b/>
        </w:rPr>
      </w:pPr>
      <w:r w:rsidRPr="000E5C4F">
        <w:rPr>
          <w:b/>
        </w:rPr>
        <w:t>Використання API Ключі</w:t>
      </w:r>
      <w:r w:rsidR="000E5C4F">
        <w:rPr>
          <w:b/>
        </w:rPr>
        <w:t>в</w:t>
      </w:r>
      <w:r w:rsidRPr="000E5C4F">
        <w:rPr>
          <w:b/>
        </w:rPr>
        <w:t xml:space="preserve"> </w:t>
      </w:r>
    </w:p>
    <w:p w14:paraId="79C5C086" w14:textId="2CD3F631" w:rsidR="00035B77" w:rsidRDefault="00035B77" w:rsidP="008740A8">
      <w:pPr>
        <w:ind w:firstLine="851"/>
      </w:pPr>
      <w:r w:rsidRPr="00035B77">
        <w:t xml:space="preserve">Доступ до багатьох хмарних служб здійснюється за допомогою простого REST [20] Інтерфейси веб-сервісів. Їх зазвичай називають "API", оскільки вони подібні за концепцією до більш важких C++ або </w:t>
      </w:r>
      <w:proofErr w:type="spellStart"/>
      <w:r w:rsidRPr="00035B77">
        <w:t>Java</w:t>
      </w:r>
      <w:proofErr w:type="spellEnd"/>
      <w:r w:rsidRPr="00035B77">
        <w:t xml:space="preserve"> API, які використовуються програмістами, хоча ними набагато легше скористатися з веб-сторінки чи мобільного телефону, отже, їх все більша повсюдність. Щоб отримати доступ до цих послуг, використовується ключ API. Вони певною мірою схожі на паролі. Вони дозволяють організаціям отримати доступ до хмарного провайдера. </w:t>
      </w:r>
      <w:r w:rsidRPr="00035B77">
        <w:lastRenderedPageBreak/>
        <w:t xml:space="preserve">Наприклад, якщо </w:t>
      </w:r>
      <w:proofErr w:type="spellStart"/>
      <w:r w:rsidRPr="00035B77">
        <w:t>якщо</w:t>
      </w:r>
      <w:proofErr w:type="spellEnd"/>
      <w:r w:rsidRPr="00035B77">
        <w:t xml:space="preserve"> організація використовує пропозицію </w:t>
      </w:r>
      <w:proofErr w:type="spellStart"/>
      <w:r w:rsidRPr="00035B77">
        <w:t>SaaS</w:t>
      </w:r>
      <w:proofErr w:type="spellEnd"/>
      <w:r w:rsidRPr="00035B77">
        <w:t>, їй часто надається ключ API. Це один із застосованих заходів безпеки за постачальника для підвищення підзвітності; тобто, якщо щось піде не так, тоді це можна легко відстежити, як і будь-який інший запущений екземпляр програми матиме унікальний ключ API (який пов’язаний з певні облікові дані користувача), а вихідна програма для причини помилки також матиме ключ API. Отже, неправильне використання правильної програми може бути лише через неправильне використання ключів API, і стає важливим захистити їх.</w:t>
      </w:r>
    </w:p>
    <w:p w14:paraId="55CE6CC3" w14:textId="77777777" w:rsidR="000E5C4F" w:rsidRDefault="000E5C4F" w:rsidP="008740A8">
      <w:pPr>
        <w:ind w:firstLine="851"/>
      </w:pPr>
      <w:r w:rsidRPr="000E5C4F">
        <w:t xml:space="preserve">Розглянемо приклад </w:t>
      </w:r>
      <w:proofErr w:type="spellStart"/>
      <w:r w:rsidRPr="000E5C4F">
        <w:t>Google</w:t>
      </w:r>
      <w:proofErr w:type="spellEnd"/>
      <w:r w:rsidRPr="000E5C4F">
        <w:t xml:space="preserve"> </w:t>
      </w:r>
      <w:proofErr w:type="spellStart"/>
      <w:r w:rsidRPr="000E5C4F">
        <w:t>Apps</w:t>
      </w:r>
      <w:proofErr w:type="spellEnd"/>
      <w:r w:rsidRPr="000E5C4F">
        <w:t xml:space="preserve">. Якщо організація бажає ввімкнути єдиний знак-до своїх </w:t>
      </w:r>
      <w:proofErr w:type="spellStart"/>
      <w:r w:rsidRPr="000E5C4F">
        <w:t>Google</w:t>
      </w:r>
      <w:proofErr w:type="spellEnd"/>
      <w:r w:rsidRPr="000E5C4F">
        <w:t xml:space="preserve"> </w:t>
      </w:r>
      <w:proofErr w:type="spellStart"/>
      <w:r w:rsidRPr="000E5C4F">
        <w:t>Apps</w:t>
      </w:r>
      <w:proofErr w:type="spellEnd"/>
      <w:r w:rsidRPr="000E5C4F">
        <w:t xml:space="preserve"> (щоб їхні користувачі могли отримати доступ до електронної пошти без необхідно увійти в а другий раз), тоді цей доступ здійснюється через ключі API. Якби ці ключі вкрали, тоді зловмисник матиме доступ до електронної пошти кожної людини в цій організації. </w:t>
      </w:r>
    </w:p>
    <w:p w14:paraId="3277C872" w14:textId="03CD4EA3" w:rsidR="00035B77" w:rsidRDefault="000E5C4F" w:rsidP="008740A8">
      <w:pPr>
        <w:ind w:firstLine="851"/>
      </w:pPr>
      <w:r w:rsidRPr="000E5C4F">
        <w:t xml:space="preserve">Випадкове використання та обмін ключами API є нещасним випадком. Можна виконати захист ключів API за шифрування їх, коли вони зберігаються у файлі системи, зберігаючи їх у апаратному модулі безпеки (HSM) або використовуючи більш складні системи безпеки, такі як </w:t>
      </w:r>
      <w:proofErr w:type="spellStart"/>
      <w:r w:rsidRPr="000E5C4F">
        <w:t>Kerberos</w:t>
      </w:r>
      <w:proofErr w:type="spellEnd"/>
      <w:r w:rsidRPr="000E5C4F">
        <w:t xml:space="preserve"> [21]</w:t>
      </w:r>
      <w:r>
        <w:t xml:space="preserve"> для моніторингу одного </w:t>
      </w:r>
      <w:proofErr w:type="spellStart"/>
      <w:r>
        <w:t>знака</w:t>
      </w:r>
      <w:proofErr w:type="spellEnd"/>
      <w:r w:rsidRPr="000E5C4F">
        <w:t>.</w:t>
      </w:r>
    </w:p>
    <w:p w14:paraId="764E64A1" w14:textId="77777777" w:rsidR="003A24CE" w:rsidRDefault="003A24CE" w:rsidP="008740A8">
      <w:pPr>
        <w:ind w:firstLine="851"/>
      </w:pPr>
    </w:p>
    <w:p w14:paraId="38518951" w14:textId="38777524" w:rsidR="00035B77" w:rsidRDefault="000E5C4F" w:rsidP="008740A8">
      <w:pPr>
        <w:ind w:firstLine="851"/>
        <w:rPr>
          <w:b/>
        </w:rPr>
      </w:pPr>
      <w:r w:rsidRPr="000E5C4F">
        <w:rPr>
          <w:b/>
        </w:rPr>
        <w:t xml:space="preserve">1.4 </w:t>
      </w:r>
      <w:r w:rsidR="007D1EA1" w:rsidRPr="007D1EA1">
        <w:rPr>
          <w:b/>
        </w:rPr>
        <w:t>Труднощі та особливості для розробників</w:t>
      </w:r>
      <w:r w:rsidRPr="000E5C4F">
        <w:rPr>
          <w:b/>
        </w:rPr>
        <w:t xml:space="preserve"> програм</w:t>
      </w:r>
    </w:p>
    <w:p w14:paraId="59D5BB45" w14:textId="77777777" w:rsidR="003A24CE" w:rsidRPr="000E5C4F" w:rsidRDefault="003A24CE" w:rsidP="008740A8">
      <w:pPr>
        <w:ind w:firstLine="851"/>
        <w:rPr>
          <w:b/>
        </w:rPr>
      </w:pPr>
    </w:p>
    <w:p w14:paraId="2B0DC257" w14:textId="30BE3184" w:rsidR="00035B77" w:rsidRDefault="000E5C4F" w:rsidP="008740A8">
      <w:pPr>
        <w:ind w:firstLine="851"/>
      </w:pPr>
      <w:r w:rsidRPr="000E5C4F">
        <w:t xml:space="preserve">Розробник програми з’являється в моделях обслуговування, де організація- має контроль над програмами та обчислювальними ресурсами. Звідси така перспектива в основному застосовується до </w:t>
      </w:r>
      <w:proofErr w:type="spellStart"/>
      <w:r w:rsidRPr="000E5C4F">
        <w:t>PaaS</w:t>
      </w:r>
      <w:proofErr w:type="spellEnd"/>
      <w:r w:rsidRPr="000E5C4F">
        <w:t xml:space="preserve">, де розробка програм на конкретний третій- хмарної платформи партії та </w:t>
      </w:r>
      <w:proofErr w:type="spellStart"/>
      <w:r w:rsidRPr="000E5C4F">
        <w:t>IaaS</w:t>
      </w:r>
      <w:proofErr w:type="spellEnd"/>
      <w:r w:rsidRPr="000E5C4F">
        <w:t>, де вибір платформи залежить від організації, і над обраний платформа, на якій розробник пише програми. Нижче наведено кілька проблем, з якими зараз стикаються за програмістів і розробників додатків в розробка програм на хмарних платформах:</w:t>
      </w:r>
    </w:p>
    <w:p w14:paraId="00CCA94E" w14:textId="77777777" w:rsidR="000E5C4F" w:rsidRPr="000E5C4F" w:rsidRDefault="000E5C4F" w:rsidP="008740A8">
      <w:pPr>
        <w:ind w:firstLine="851"/>
        <w:rPr>
          <w:b/>
        </w:rPr>
      </w:pPr>
      <w:r w:rsidRPr="000E5C4F">
        <w:rPr>
          <w:b/>
        </w:rPr>
        <w:t xml:space="preserve">Відсутність стандартизації </w:t>
      </w:r>
    </w:p>
    <w:p w14:paraId="4EF6471A" w14:textId="77777777" w:rsidR="00BF22DB" w:rsidRDefault="000E5C4F" w:rsidP="008740A8">
      <w:pPr>
        <w:ind w:firstLine="851"/>
      </w:pPr>
      <w:proofErr w:type="spellStart"/>
      <w:r w:rsidRPr="000E5C4F">
        <w:t>Cloud</w:t>
      </w:r>
      <w:proofErr w:type="spellEnd"/>
      <w:r w:rsidRPr="000E5C4F">
        <w:t xml:space="preserve"> все ще перебуває на дуже ранніх стадіях розвитку. Відбувся сплеск </w:t>
      </w:r>
    </w:p>
    <w:p w14:paraId="0B7E67C1" w14:textId="79911C44" w:rsidR="000E5C4F" w:rsidRDefault="000E5C4F" w:rsidP="00BF22DB">
      <w:pPr>
        <w:ind w:firstLine="0"/>
      </w:pPr>
      <w:r w:rsidRPr="000E5C4F">
        <w:lastRenderedPageBreak/>
        <w:t xml:space="preserve">підприємства, які використовують хмарні технології, але з іншого боку, технологія має недостатньо </w:t>
      </w:r>
      <w:proofErr w:type="spellStart"/>
      <w:r w:rsidRPr="000E5C4F">
        <w:t>виникло</w:t>
      </w:r>
      <w:proofErr w:type="spellEnd"/>
      <w:r w:rsidRPr="000E5C4F">
        <w:t xml:space="preserve">, щоб впоратися з проблемами цього сплеску. Зростання в різних галузях спроби були дуже самостійними-по центру, тобто, хмарні постачальники розробили свої власні API, технічна віртуалізація, методи управління тощо. З точки зору розробника, кожен хмарний провайдер підтримує різні мови програмування та вимоги до синтаксису, хоча більшість із них розкривають хеш-інтерфейси на основі даних або частіше JSON або </w:t>
      </w:r>
      <w:proofErr w:type="spellStart"/>
      <w:r w:rsidRPr="000E5C4F">
        <w:t>Xml</w:t>
      </w:r>
      <w:proofErr w:type="spellEnd"/>
      <w:r w:rsidRPr="000E5C4F">
        <w:t xml:space="preserve">. Це потребує негайної уваги, і необхідно вжити заходів для стандартизації інтерфейсів і методів програмування. У випадку звичайних третина, </w:t>
      </w:r>
      <w:proofErr w:type="spellStart"/>
      <w:r w:rsidRPr="000E5C4F">
        <w:t>ан</w:t>
      </w:r>
      <w:proofErr w:type="spellEnd"/>
      <w:r w:rsidRPr="000E5C4F">
        <w:t xml:space="preserve"> Програма, розроблена на PERL або PHP, працює добре, коли програма переміщується з одного </w:t>
      </w:r>
      <w:proofErr w:type="spellStart"/>
      <w:r w:rsidRPr="000E5C4F">
        <w:t>хоста</w:t>
      </w:r>
      <w:proofErr w:type="spellEnd"/>
      <w:r w:rsidRPr="000E5C4F">
        <w:t xml:space="preserve"> на інший або коли там є зміна операційної системи. Потрібні значні зусилля для розвитку до рухатися з однієї хмари постачальника до іншого, що, у свою чергу, означає, що вартість міграції є значно високий. історія показав нас що такі мови, як SQL і C були стандартизовані, щоб зупинити небажані версії та розповсюдження.</w:t>
      </w:r>
    </w:p>
    <w:p w14:paraId="123AAEB4" w14:textId="77777777" w:rsidR="000E5C4F" w:rsidRPr="000E5C4F" w:rsidRDefault="000E5C4F" w:rsidP="008740A8">
      <w:pPr>
        <w:ind w:firstLine="851"/>
        <w:rPr>
          <w:b/>
        </w:rPr>
      </w:pPr>
      <w:r w:rsidRPr="000E5C4F">
        <w:rPr>
          <w:b/>
        </w:rPr>
        <w:t xml:space="preserve">Відсутність додаткової підтримки програмування </w:t>
      </w:r>
    </w:p>
    <w:p w14:paraId="49E55C3F" w14:textId="704CE556" w:rsidR="00035B77" w:rsidRDefault="000E5C4F" w:rsidP="008740A8">
      <w:pPr>
        <w:ind w:firstLine="851"/>
      </w:pPr>
      <w:r w:rsidRPr="000E5C4F">
        <w:t xml:space="preserve">Одна з ключових характеристик хороших веб-додатків є що вони дуже корисні- здатний. Для того, щоб це стало можливим у хмарній програмі, її потрібно зробити легко </w:t>
      </w:r>
      <w:proofErr w:type="spellStart"/>
      <w:r w:rsidRPr="000E5C4F">
        <w:t>динамічно</w:t>
      </w:r>
      <w:proofErr w:type="spellEnd"/>
      <w:r w:rsidRPr="000E5C4F">
        <w:t xml:space="preserve"> копіювати та віддзеркалювати на машинах у хмарі. Раз це є зроблено, балансування навантаження серверів може служити ці програми на вимогу, отже, підвищуючи доступність і без затримок, тобто, зменшення затримки.</w:t>
      </w:r>
    </w:p>
    <w:p w14:paraId="51070C0D" w14:textId="3CACD8FC" w:rsidR="000E5C4F" w:rsidRDefault="000E5C4F" w:rsidP="008740A8">
      <w:pPr>
        <w:ind w:firstLine="851"/>
      </w:pPr>
      <w:r w:rsidRPr="000E5C4F">
        <w:t xml:space="preserve">Як і більшість Провайдери хмарних платформ використовують кілька-модель оренди, яка обслуговує сотні додатків, змушує їх автоматизувати завдання дзеркального відображення та реплікації. По порядку щоб досягти цього без проблем, програма має використовувати дуже мало або взагалі не використовувати інформацію про стан. Змінні стану включають </w:t>
      </w:r>
      <w:proofErr w:type="spellStart"/>
      <w:r w:rsidRPr="000E5C4F">
        <w:t>транзакційні</w:t>
      </w:r>
      <w:proofErr w:type="spellEnd"/>
      <w:r w:rsidRPr="000E5C4F">
        <w:t xml:space="preserve"> або серверні змінні, статичні змінні та змінні, які присутні в рамках всієї програми. Ці змінні завжди доступні в у випадку традиційного середовища, оскільки існує статичний сервер додатків і пам’ять, де їх можна зберігати та отримати до них </w:t>
      </w:r>
      <w:r w:rsidRPr="000E5C4F">
        <w:lastRenderedPageBreak/>
        <w:t>доступ, але їх дуже важко знайти в хмарне середовище. Одним із способів вирішення цієї ситуації є використання сховища даних або кешу. Обмеження на встановлення третій-партійні бібліотеки, обмежений або відсутність доступу з дозволом на запис до файлових систем перешкоджає можливості програми зберігати інформацію про стан і, отже, змушує організацію використовувати постачальників' послуга сховища даних, яка має свою ціну.</w:t>
      </w:r>
    </w:p>
    <w:p w14:paraId="4E0D2186" w14:textId="2C9ADBAA" w:rsidR="000E5C4F" w:rsidRDefault="000E5C4F" w:rsidP="008740A8">
      <w:pPr>
        <w:ind w:firstLine="851"/>
      </w:pPr>
      <w:r w:rsidRPr="000E5C4F">
        <w:t>Хмара слідує за платою-як-ти-використовувати політику, і, отже, споживачі платять майже за кожен трохи використання ЦП. Це вимагає від постачальника надання відповідних показників використання процесора та пам'яті. Профіль програми зі скелетом класів або функцій і відповідним часом їх виконання, використана пам'ять і про- відключення споживаної потужності тощо допоможе розробнику налаштувати код для оптимізації використання доступної обчислювальної потужності, вибравши напр. інша структура даних або щось з меншою часовою та просторовою складністю</w:t>
      </w:r>
    </w:p>
    <w:p w14:paraId="01B6D50D" w14:textId="33A59986" w:rsidR="00BE6814" w:rsidRDefault="000E5C4F" w:rsidP="008740A8">
      <w:pPr>
        <w:ind w:firstLine="851"/>
      </w:pPr>
      <w:r w:rsidRPr="000E5C4F">
        <w:t xml:space="preserve">Одне з рішень цієї проблеми може бути надано хмарним </w:t>
      </w:r>
      <w:proofErr w:type="spellStart"/>
      <w:r w:rsidRPr="000E5C4F">
        <w:t>хостом</w:t>
      </w:r>
      <w:proofErr w:type="spellEnd"/>
      <w:r w:rsidRPr="000E5C4F">
        <w:t xml:space="preserve"> за допомогою </w:t>
      </w:r>
      <w:proofErr w:type="spellStart"/>
      <w:r w:rsidRPr="000E5C4F">
        <w:t>abstract</w:t>
      </w:r>
      <w:proofErr w:type="spellEnd"/>
      <w:r w:rsidRPr="000E5C4F">
        <w:t xml:space="preserve">- загальні шаблони коду, які часто використовуються в оптимальній бібліотеці за замовчуванням х років як міг би постачальник хмарних послуг легко використовувати методи оптимізації, які б відповідали апаратному забезпеченню та операційній системі, що використовується. Це допомагає розробнику бути впевненим, що фрагмент коду використовує оптимальні методи для створення бажаний ефект. як </w:t>
      </w:r>
      <w:proofErr w:type="spellStart"/>
      <w:r w:rsidRPr="000E5C4F">
        <w:t>ан</w:t>
      </w:r>
      <w:proofErr w:type="spellEnd"/>
      <w:r w:rsidRPr="000E5C4F">
        <w:t xml:space="preserve"> наприклад, </w:t>
      </w:r>
      <w:proofErr w:type="spellStart"/>
      <w:r w:rsidRPr="000E5C4F">
        <w:t>Apache</w:t>
      </w:r>
      <w:proofErr w:type="spellEnd"/>
      <w:r w:rsidRPr="000E5C4F">
        <w:t xml:space="preserve"> PIG [22] надає сценарій-як інтерфейс до </w:t>
      </w:r>
      <w:proofErr w:type="spellStart"/>
      <w:r w:rsidRPr="000E5C4F">
        <w:t>Apache</w:t>
      </w:r>
      <w:proofErr w:type="spellEnd"/>
      <w:r w:rsidRPr="000E5C4F">
        <w:t xml:space="preserve"> </w:t>
      </w:r>
      <w:proofErr w:type="spellStart"/>
      <w:r w:rsidRPr="000E5C4F">
        <w:t>Hadoop</w:t>
      </w:r>
      <w:proofErr w:type="spellEnd"/>
      <w:r w:rsidRPr="000E5C4F">
        <w:t xml:space="preserve"> [23] HDFS для аналізу великих-масштабні набори даних. Зрештою, короткий виклад моделей хмарного сервісу і їхні провайдери, властивості, доступ до ресурсів і основні виклики можна звести в таблицю, як у </w:t>
      </w:r>
      <w:proofErr w:type="spellStart"/>
      <w:r w:rsidRPr="000E5C4F">
        <w:t>табл</w:t>
      </w:r>
      <w:proofErr w:type="spellEnd"/>
      <w:r w:rsidRPr="000E5C4F">
        <w:t xml:space="preserve"> </w:t>
      </w:r>
      <w:r>
        <w:t>1</w:t>
      </w:r>
      <w:r w:rsidRPr="000E5C4F">
        <w:t>.1.</w:t>
      </w:r>
    </w:p>
    <w:p w14:paraId="5C652561" w14:textId="205F5DE9" w:rsidR="00BE6814" w:rsidRDefault="000E5C4F" w:rsidP="008740A8">
      <w:pPr>
        <w:ind w:firstLine="851"/>
      </w:pPr>
      <w:r w:rsidRPr="000E5C4F">
        <w:t xml:space="preserve">Хмарні додатки, безумовно, підняли ІТ-індустрію на новий рівень, але, як і будь-яка інша технологія, їм не вистачає кількох речей. У пошуках використання переваг хмарних додатків, їх неминуче супроводжував шлейф проблем. Проблеми використання хмарних сервісів обговорюються в цій главі. Також описані проблеми безпеки, які більш специфічні для певного типу послуг, </w:t>
      </w:r>
      <w:r w:rsidRPr="000E5C4F">
        <w:lastRenderedPageBreak/>
        <w:t xml:space="preserve">тобто типу сервісної моделі. З появою нових тенденцій у розробці хмарних додатків настав час реально поглянути на підводні </w:t>
      </w:r>
      <w:proofErr w:type="spellStart"/>
      <w:r w:rsidRPr="000E5C4F">
        <w:t>камені</w:t>
      </w:r>
      <w:proofErr w:type="spellEnd"/>
      <w:r w:rsidRPr="000E5C4F">
        <w:t xml:space="preserve"> та їх подолання. Цей розділ дає уявлення про те, як ці проблеми можна подолати.</w:t>
      </w:r>
    </w:p>
    <w:p w14:paraId="05A28924" w14:textId="35AD0C9C" w:rsidR="000E5C4F" w:rsidRDefault="000E5C4F" w:rsidP="008740A8">
      <w:pPr>
        <w:ind w:firstLine="851"/>
      </w:pPr>
      <w:r w:rsidRPr="000E5C4F">
        <w:t>Найбільше занепокоєння викликає безпека, яка потребує серйозної уваги. Загальний висновок полягає в тому, що хмарні обчислення в цілому готові до успішного розміщення більшості типових веб-додатків з додатковими перевагами, такими як економія витрат, але додатки з наступними властивостями потребують більш ретельного вивчення перед їх розгортанням:</w:t>
      </w:r>
    </w:p>
    <w:p w14:paraId="4A90D76C" w14:textId="77777777" w:rsidR="000E5C4F" w:rsidRDefault="000E5C4F" w:rsidP="008740A8">
      <w:pPr>
        <w:ind w:firstLine="851"/>
      </w:pPr>
      <w:r w:rsidRPr="000E5C4F">
        <w:t xml:space="preserve">- Мають суворі вимоги до затримок або інших характеристик мережі. </w:t>
      </w:r>
    </w:p>
    <w:p w14:paraId="2845F47D" w14:textId="77777777" w:rsidR="000E5C4F" w:rsidRDefault="000E5C4F" w:rsidP="008740A8">
      <w:pPr>
        <w:ind w:firstLine="851"/>
      </w:pPr>
      <w:r w:rsidRPr="000E5C4F">
        <w:t xml:space="preserve">- Вимагають роботи з великими наборами даних. </w:t>
      </w:r>
    </w:p>
    <w:p w14:paraId="737F37C9" w14:textId="77777777" w:rsidR="000E5C4F" w:rsidRDefault="000E5C4F" w:rsidP="008740A8">
      <w:pPr>
        <w:ind w:firstLine="851"/>
      </w:pPr>
      <w:r w:rsidRPr="000E5C4F">
        <w:t xml:space="preserve">- Потреба в доступності є критично важливою. </w:t>
      </w:r>
    </w:p>
    <w:p w14:paraId="4AC98CFF" w14:textId="6282C590" w:rsidR="000E5C4F" w:rsidRDefault="000E5C4F" w:rsidP="008740A8">
      <w:pPr>
        <w:ind w:firstLine="851"/>
      </w:pPr>
      <w:r w:rsidRPr="000E5C4F">
        <w:t>Як розробник, у найближчому майбутньому хотілося б бачити значний прогрес з точки зору набору інструментів для розробки та стандартизації API на різних платформах для хмарної розробки . Це також допомогло б у переході від традиційних додатків до хмарного середовища, оскільки інтелектуальні інвестиції, необхідні для цього переходу, є меншими, і більше розробників зможуть перейти від традиційної розробки додатків до хмарної.</w:t>
      </w:r>
    </w:p>
    <w:p w14:paraId="4DE21614" w14:textId="77777777" w:rsidR="00F177EB" w:rsidRDefault="00F177EB" w:rsidP="008740A8">
      <w:pPr>
        <w:ind w:firstLine="851"/>
      </w:pPr>
    </w:p>
    <w:p w14:paraId="59499679" w14:textId="7575E543" w:rsidR="00F177EB" w:rsidRDefault="00F177EB" w:rsidP="008740A8">
      <w:pPr>
        <w:ind w:firstLine="851"/>
        <w:rPr>
          <w:b/>
          <w:bCs/>
        </w:rPr>
      </w:pPr>
      <w:r w:rsidRPr="00F177EB">
        <w:rPr>
          <w:b/>
          <w:bCs/>
        </w:rPr>
        <w:t>1.5 Висновки по розділу</w:t>
      </w:r>
    </w:p>
    <w:p w14:paraId="46E9400A" w14:textId="77777777" w:rsidR="00F177EB" w:rsidRDefault="00F177EB" w:rsidP="008740A8">
      <w:pPr>
        <w:ind w:firstLine="851"/>
        <w:rPr>
          <w:b/>
          <w:bCs/>
        </w:rPr>
      </w:pPr>
    </w:p>
    <w:p w14:paraId="78C055AF" w14:textId="77777777" w:rsidR="00F177EB" w:rsidRPr="00F177EB" w:rsidRDefault="00F177EB" w:rsidP="00BF22DB">
      <w:pPr>
        <w:ind w:firstLine="425"/>
        <w:rPr>
          <w:sz w:val="24"/>
          <w:szCs w:val="24"/>
          <w:lang w:eastAsia="uk-UA"/>
        </w:rPr>
      </w:pPr>
      <w:r w:rsidRPr="00F177EB">
        <w:rPr>
          <w:lang w:eastAsia="uk-UA"/>
        </w:rPr>
        <w:t xml:space="preserve">Хмарні обчислення змінюють традиційні підходи до розробки, зберігання та захисту даних, створюючи нові виклики для безпеки, управління та контролю за інфраструктурою. Для ефективного використання хмари необхідно адаптувати архітектуру додатків до розподіленої середовища та посилити заходи </w:t>
      </w:r>
      <w:proofErr w:type="spellStart"/>
      <w:r w:rsidRPr="00F177EB">
        <w:rPr>
          <w:lang w:eastAsia="uk-UA"/>
        </w:rPr>
        <w:t>кібербезпеки</w:t>
      </w:r>
      <w:proofErr w:type="spellEnd"/>
      <w:r w:rsidRPr="00F177EB">
        <w:rPr>
          <w:sz w:val="24"/>
          <w:szCs w:val="24"/>
          <w:lang w:eastAsia="uk-UA"/>
        </w:rPr>
        <w:t>.</w:t>
      </w:r>
    </w:p>
    <w:p w14:paraId="2EC93F60" w14:textId="77777777" w:rsidR="00BF22DB" w:rsidRDefault="00BF22DB" w:rsidP="00BF22DB">
      <w:pPr>
        <w:ind w:firstLine="851"/>
      </w:pPr>
      <w:r>
        <w:t>Розробка хмарних додатків супроводжується чисельними викликами, особливо у сфері безпеки, стандартизації API та оптимізації ресурсів. Для повноцінного використання потенціалу хмари потрібна глибока технічна адаптація та підвищена відповідальність розробників за забезпечення захисту</w:t>
      </w:r>
    </w:p>
    <w:p w14:paraId="56C04694" w14:textId="56AFBBEC" w:rsidR="00BE6814" w:rsidRDefault="00BF22DB" w:rsidP="00BF22DB">
      <w:pPr>
        <w:ind w:firstLine="851"/>
      </w:pPr>
      <w:r>
        <w:t xml:space="preserve"> даних та ефективності застосунків.</w:t>
      </w:r>
    </w:p>
    <w:p w14:paraId="06246FF3" w14:textId="77777777" w:rsidR="00E5446D" w:rsidRPr="00E5446D" w:rsidRDefault="00E5446D" w:rsidP="008740A8">
      <w:pPr>
        <w:ind w:firstLine="0"/>
        <w:rPr>
          <w:b/>
        </w:rPr>
        <w:sectPr w:rsidR="00E5446D" w:rsidRPr="00E5446D" w:rsidSect="00422F9E">
          <w:headerReference w:type="even" r:id="rId15"/>
          <w:headerReference w:type="default" r:id="rId16"/>
          <w:footerReference w:type="even" r:id="rId17"/>
          <w:footerReference w:type="default" r:id="rId18"/>
          <w:headerReference w:type="first" r:id="rId19"/>
          <w:footerReference w:type="first" r:id="rId20"/>
          <w:footnotePr>
            <w:numRestart w:val="eachPage"/>
          </w:footnotePr>
          <w:type w:val="nextColumn"/>
          <w:pgSz w:w="11906" w:h="16838" w:code="9"/>
          <w:pgMar w:top="567" w:right="850" w:bottom="850" w:left="1418" w:header="0" w:footer="0" w:gutter="0"/>
          <w:cols w:space="720"/>
          <w:docGrid w:linePitch="381"/>
        </w:sectPr>
      </w:pPr>
    </w:p>
    <w:p w14:paraId="41EEE74E" w14:textId="777E340F" w:rsidR="000F4FCA" w:rsidRDefault="00BA2D37" w:rsidP="00BF22DB">
      <w:pPr>
        <w:pStyle w:val="af0"/>
        <w:spacing w:before="0" w:beforeAutospacing="0" w:after="0" w:afterAutospacing="0"/>
        <w:ind w:firstLine="0"/>
        <w:jc w:val="center"/>
        <w:rPr>
          <w:b/>
          <w:bCs/>
          <w:sz w:val="28"/>
          <w:lang w:eastAsia="uk-UA"/>
        </w:rPr>
      </w:pPr>
      <w:bookmarkStart w:id="116" w:name="_Toc195190268"/>
      <w:r w:rsidRPr="000F4FCA">
        <w:rPr>
          <w:b/>
          <w:sz w:val="28"/>
        </w:rPr>
        <w:lastRenderedPageBreak/>
        <w:t xml:space="preserve">РОЗДІЛ 2 </w:t>
      </w:r>
      <w:r w:rsidR="00DF621B" w:rsidRPr="000F4FCA">
        <w:rPr>
          <w:b/>
          <w:sz w:val="28"/>
        </w:rPr>
        <w:t xml:space="preserve">. </w:t>
      </w:r>
      <w:r w:rsidR="00E271D4" w:rsidRPr="000F4FCA">
        <w:rPr>
          <w:b/>
          <w:sz w:val="28"/>
        </w:rPr>
        <w:t xml:space="preserve"> </w:t>
      </w:r>
      <w:bookmarkStart w:id="117" w:name="_Toc195190269"/>
      <w:bookmarkEnd w:id="116"/>
      <w:r w:rsidR="00AF1983" w:rsidRPr="00AF1983">
        <w:rPr>
          <w:b/>
          <w:bCs/>
          <w:sz w:val="28"/>
          <w:lang w:eastAsia="uk-UA"/>
        </w:rPr>
        <w:t>ВПЛИВ ХМАРНИХ СЛУЖБ НА ЖИТТЄВИЙ ЦИКЛ РОЗРОБКИ ПРОГРАМНОГО ЗАБЕЗПЕЧЕННЯ</w:t>
      </w:r>
    </w:p>
    <w:p w14:paraId="3FA0162A" w14:textId="77777777" w:rsidR="003A24CE" w:rsidRDefault="003A24CE" w:rsidP="008740A8">
      <w:pPr>
        <w:pStyle w:val="af0"/>
        <w:spacing w:before="0" w:beforeAutospacing="0" w:after="0" w:afterAutospacing="0"/>
        <w:ind w:firstLine="0"/>
        <w:jc w:val="center"/>
        <w:rPr>
          <w:b/>
          <w:bCs/>
          <w:sz w:val="28"/>
          <w:lang w:eastAsia="uk-UA"/>
        </w:rPr>
      </w:pPr>
    </w:p>
    <w:bookmarkEnd w:id="117"/>
    <w:p w14:paraId="651FB9D0" w14:textId="50E47BD7" w:rsidR="009E5C6A" w:rsidRDefault="00C92815" w:rsidP="008740A8">
      <w:pPr>
        <w:pStyle w:val="af0"/>
        <w:spacing w:before="0" w:beforeAutospacing="0" w:after="0" w:afterAutospacing="0"/>
        <w:ind w:firstLine="851"/>
        <w:rPr>
          <w:b/>
          <w:sz w:val="28"/>
          <w:szCs w:val="28"/>
        </w:rPr>
      </w:pPr>
      <w:r>
        <w:rPr>
          <w:b/>
          <w:sz w:val="28"/>
          <w:szCs w:val="28"/>
        </w:rPr>
        <w:t xml:space="preserve">2.1 </w:t>
      </w:r>
      <w:r w:rsidR="00AA4503" w:rsidRPr="00AA4503">
        <w:rPr>
          <w:b/>
          <w:sz w:val="28"/>
          <w:szCs w:val="28"/>
        </w:rPr>
        <w:t>Аналіз вимог</w:t>
      </w:r>
    </w:p>
    <w:p w14:paraId="686FB794" w14:textId="77777777" w:rsidR="003A24CE" w:rsidRDefault="003A24CE" w:rsidP="008740A8">
      <w:pPr>
        <w:pStyle w:val="af0"/>
        <w:spacing w:before="0" w:beforeAutospacing="0" w:after="0" w:afterAutospacing="0"/>
        <w:ind w:firstLine="851"/>
        <w:rPr>
          <w:b/>
          <w:sz w:val="28"/>
          <w:szCs w:val="28"/>
          <w:lang w:val="en-US"/>
        </w:rPr>
      </w:pPr>
    </w:p>
    <w:p w14:paraId="2FE82C12"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Це є загалом погодилися, що еволюція нової парадигми вимагає адаптації у використанні шаблони та пов’язані з ними функціональні області, щоб отримати повну користь від зміни парадигми [1]. Так само, щоб використати переваги зміни хмарної парадигми в сегменті програмного забезпечення, програмне забезпечення Життєвий цикл розробки програмного забезпечення (SDLC) повинен постійно вносити нові зміни, щоб бути орієнтиром для розробки/впровадження хмари-засновані проекти. Користувач спільноти, наприклад професіонали з управління, академіків/дослідників, або інженери програмного забезпечення, дуже зацікавлені в розумінні та прийнятті поточного стан і нові зміни в SDLC під час адаптації до змін парадигми. У цьому розділі в основному описуються зміни, які потрібні в SDLC (частина програмного забезпечення). </w:t>
      </w:r>
      <w:proofErr w:type="spellStart"/>
      <w:r w:rsidRPr="00AA4503">
        <w:rPr>
          <w:sz w:val="28"/>
          <w:szCs w:val="28"/>
        </w:rPr>
        <w:t>пильство</w:t>
      </w:r>
      <w:proofErr w:type="spellEnd"/>
      <w:r w:rsidRPr="00AA4503">
        <w:rPr>
          <w:sz w:val="28"/>
          <w:szCs w:val="28"/>
        </w:rPr>
        <w:t xml:space="preserve"> процес) під час прийняття середовища хмарних обчислень. SDLC зазвичай складається з наступних фаз:</w:t>
      </w:r>
      <w:r w:rsidRPr="00AA4503">
        <w:t xml:space="preserve"> </w:t>
      </w:r>
      <w:r w:rsidRPr="00AA4503">
        <w:rPr>
          <w:sz w:val="28"/>
          <w:szCs w:val="28"/>
        </w:rPr>
        <w:t xml:space="preserve"> </w:t>
      </w:r>
    </w:p>
    <w:p w14:paraId="13D1F6A5"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 Вимоги </w:t>
      </w:r>
    </w:p>
    <w:p w14:paraId="22221C22"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 Архітектура </w:t>
      </w:r>
    </w:p>
    <w:p w14:paraId="75084860"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 Дизайн </w:t>
      </w:r>
    </w:p>
    <w:p w14:paraId="3913416A"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 Реалізація </w:t>
      </w:r>
    </w:p>
    <w:p w14:paraId="3FBB4F6D"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 Тестування </w:t>
      </w:r>
    </w:p>
    <w:p w14:paraId="0C6967A2"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 Виробництво </w:t>
      </w:r>
    </w:p>
    <w:p w14:paraId="6EEEAF09" w14:textId="42B9651A" w:rsidR="00AA4503" w:rsidRDefault="00AA4503" w:rsidP="008740A8">
      <w:pPr>
        <w:pStyle w:val="af0"/>
        <w:spacing w:before="0" w:beforeAutospacing="0" w:after="0" w:afterAutospacing="0"/>
        <w:ind w:firstLine="851"/>
        <w:rPr>
          <w:sz w:val="28"/>
          <w:szCs w:val="28"/>
        </w:rPr>
      </w:pPr>
      <w:r w:rsidRPr="00AA4503">
        <w:rPr>
          <w:sz w:val="28"/>
          <w:szCs w:val="28"/>
        </w:rPr>
        <w:t>- Підтримка та обслуговування</w:t>
      </w:r>
    </w:p>
    <w:p w14:paraId="55BDED72" w14:textId="52124E2B" w:rsidR="00AA4503" w:rsidRDefault="00AA4503" w:rsidP="008740A8">
      <w:pPr>
        <w:pStyle w:val="af0"/>
        <w:spacing w:before="0" w:beforeAutospacing="0" w:after="0" w:afterAutospacing="0"/>
        <w:ind w:firstLine="851"/>
        <w:rPr>
          <w:sz w:val="28"/>
          <w:szCs w:val="28"/>
        </w:rPr>
      </w:pPr>
      <w:r w:rsidRPr="00AA4503">
        <w:rPr>
          <w:sz w:val="28"/>
          <w:szCs w:val="28"/>
        </w:rPr>
        <w:t xml:space="preserve">Щоб справді отримати вигоду від хмарного середовища, групи розробників програмного забезпечення повинні подивіться на середовище хмарних обчислень як на нову парадигму розвитку та використовуйте її для досягнення диференційованої цінності. Решта розділу пояснює позицію - </w:t>
      </w:r>
      <w:r w:rsidRPr="00AA4503">
        <w:rPr>
          <w:sz w:val="28"/>
          <w:szCs w:val="28"/>
        </w:rPr>
        <w:lastRenderedPageBreak/>
        <w:t>процесу розробки додатків, щоб мати можливість скористатися перевагами поширюється природи хмарного середовища.</w:t>
      </w:r>
    </w:p>
    <w:p w14:paraId="234DAB0E" w14:textId="3DBD8881" w:rsidR="00AA4503" w:rsidRDefault="00AA4503" w:rsidP="008740A8">
      <w:pPr>
        <w:pStyle w:val="af0"/>
        <w:spacing w:before="0" w:beforeAutospacing="0" w:after="0" w:afterAutospacing="0"/>
        <w:ind w:firstLine="851"/>
        <w:rPr>
          <w:sz w:val="28"/>
          <w:szCs w:val="28"/>
        </w:rPr>
      </w:pPr>
      <w:r w:rsidRPr="00AA4503">
        <w:rPr>
          <w:sz w:val="28"/>
          <w:szCs w:val="28"/>
        </w:rPr>
        <w:t>Промисловість, загалом, схильний думати про хмару як про інструмент або радше рішення, і тому вважає, що це не має жодного відношення до вимог. Правда полягає в тому, що хмара – це більший вибір на рівні підприємства. Отже, відповідність вибору є важливим аспектом фази аналізу. Окрім вибору, для успішного переміщення додатків у хмару також потрібні вказівки та контрольні списки, які допомагають у аналізі вимог. Аналіз вимог повинен враховувати цю оцінку. Ці відповідні вимоги здебільшого відсутні-функціональний в природи.</w:t>
      </w:r>
    </w:p>
    <w:p w14:paraId="25A169DD" w14:textId="77777777" w:rsidR="00AA4503" w:rsidRDefault="00AA4503" w:rsidP="008740A8">
      <w:pPr>
        <w:pStyle w:val="af0"/>
        <w:spacing w:before="0" w:beforeAutospacing="0" w:after="0" w:afterAutospacing="0"/>
        <w:ind w:firstLine="851"/>
        <w:rPr>
          <w:sz w:val="28"/>
          <w:szCs w:val="28"/>
        </w:rPr>
      </w:pPr>
      <w:r w:rsidRPr="00AA4503">
        <w:rPr>
          <w:sz w:val="28"/>
          <w:szCs w:val="28"/>
        </w:rPr>
        <w:t xml:space="preserve">- Оцінка хмарних технологій </w:t>
      </w:r>
    </w:p>
    <w:p w14:paraId="2B2A8B51" w14:textId="3C66FA5C" w:rsidR="00AA4503" w:rsidRDefault="00AA4503" w:rsidP="008740A8">
      <w:pPr>
        <w:pStyle w:val="af0"/>
        <w:spacing w:before="0" w:beforeAutospacing="0" w:after="0" w:afterAutospacing="0"/>
        <w:ind w:firstLine="851"/>
        <w:rPr>
          <w:sz w:val="28"/>
          <w:szCs w:val="28"/>
        </w:rPr>
      </w:pPr>
      <w:r w:rsidRPr="00AA4503">
        <w:rPr>
          <w:sz w:val="28"/>
          <w:szCs w:val="28"/>
        </w:rPr>
        <w:t>- Ідентифікація шаблонів використання хмари та збір даних для підтримки вимог аналіз на основі шаблонів використання</w:t>
      </w:r>
    </w:p>
    <w:p w14:paraId="659298B3" w14:textId="77777777" w:rsidR="00AA4503" w:rsidRPr="00AA4503" w:rsidRDefault="00AA4503" w:rsidP="008740A8">
      <w:pPr>
        <w:pStyle w:val="af0"/>
        <w:spacing w:before="0" w:beforeAutospacing="0" w:after="0" w:afterAutospacing="0"/>
        <w:ind w:firstLine="851"/>
        <w:rPr>
          <w:b/>
          <w:sz w:val="28"/>
          <w:szCs w:val="28"/>
        </w:rPr>
      </w:pPr>
      <w:r w:rsidRPr="00AA4503">
        <w:rPr>
          <w:b/>
          <w:sz w:val="28"/>
          <w:szCs w:val="28"/>
        </w:rPr>
        <w:t xml:space="preserve">Оцінка </w:t>
      </w:r>
      <w:proofErr w:type="spellStart"/>
      <w:r w:rsidRPr="00AA4503">
        <w:rPr>
          <w:b/>
          <w:sz w:val="28"/>
          <w:szCs w:val="28"/>
        </w:rPr>
        <w:t>Cloud</w:t>
      </w:r>
      <w:proofErr w:type="spellEnd"/>
      <w:r w:rsidRPr="00AA4503">
        <w:rPr>
          <w:b/>
          <w:sz w:val="28"/>
          <w:szCs w:val="28"/>
        </w:rPr>
        <w:t xml:space="preserve"> </w:t>
      </w:r>
    </w:p>
    <w:p w14:paraId="73F44517"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Оцінка хмарної готовності допоможе оцінити готовність та застосовність хмарних технологій для підприємства. Оцінка також допомагає визначити бізнес-кейс і повернути на інвестиції. Нижче для довідки наведено типові запитання для оцінки. Зверніть увагу, що цей список не є вичерпним: </w:t>
      </w:r>
    </w:p>
    <w:p w14:paraId="3DCE562E"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Чи відповідає хмарна архітектура вимогам програми? </w:t>
      </w:r>
    </w:p>
    <w:p w14:paraId="1D61A804"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Наскільки взаємопов'язаний цей додаток з іншими додатками на підприємстві для публічної хмари , чи можуть ці інтерфейси бути відкритими для доступу із зовнішніх мереж? </w:t>
      </w:r>
    </w:p>
    <w:p w14:paraId="6D46A602"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Чи </w:t>
      </w:r>
      <w:proofErr w:type="spellStart"/>
      <w:r w:rsidRPr="005922A1">
        <w:rPr>
          <w:sz w:val="28"/>
          <w:szCs w:val="28"/>
        </w:rPr>
        <w:t>комфортно</w:t>
      </w:r>
      <w:proofErr w:type="spellEnd"/>
      <w:r w:rsidRPr="005922A1">
        <w:rPr>
          <w:sz w:val="28"/>
          <w:szCs w:val="28"/>
        </w:rPr>
        <w:t xml:space="preserve"> підприємству працювати в публічній хмарі, чи варто зосередитися лише на приватній хмарі серед інших варіантів? </w:t>
      </w:r>
    </w:p>
    <w:p w14:paraId="333D1D49"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Визначення відповідного постачальника хмарних послуг (IAAS/PAAS [ 2 ]-і конкретного постачальника в цій категорії) </w:t>
      </w:r>
    </w:p>
    <w:p w14:paraId="72EF9254"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Визначення стратегії використання хмарних технологій для майбутніх проектів </w:t>
      </w:r>
    </w:p>
    <w:p w14:paraId="64E90924" w14:textId="77777777" w:rsidR="003A24CE" w:rsidRDefault="005922A1" w:rsidP="008740A8">
      <w:pPr>
        <w:pStyle w:val="af0"/>
        <w:spacing w:before="0" w:beforeAutospacing="0" w:after="0" w:afterAutospacing="0"/>
        <w:ind w:firstLine="851"/>
        <w:rPr>
          <w:sz w:val="28"/>
          <w:szCs w:val="28"/>
        </w:rPr>
      </w:pPr>
      <w:r w:rsidRPr="005922A1">
        <w:rPr>
          <w:sz w:val="28"/>
          <w:szCs w:val="28"/>
        </w:rPr>
        <w:t xml:space="preserve">- Оцінка вартості використання хмари (приватна або публічна хмара) </w:t>
      </w:r>
    </w:p>
    <w:p w14:paraId="4AEEE0C4" w14:textId="724BE6FA" w:rsidR="005922A1" w:rsidRDefault="005922A1" w:rsidP="003A24CE">
      <w:pPr>
        <w:pStyle w:val="af0"/>
        <w:spacing w:before="0" w:beforeAutospacing="0" w:after="0" w:afterAutospacing="0"/>
        <w:ind w:firstLine="0"/>
        <w:rPr>
          <w:sz w:val="28"/>
          <w:szCs w:val="28"/>
        </w:rPr>
      </w:pPr>
      <w:r w:rsidRPr="005922A1">
        <w:rPr>
          <w:sz w:val="28"/>
          <w:szCs w:val="28"/>
        </w:rPr>
        <w:t xml:space="preserve">(порівняйте капітальні витрати на хостинг та експлуатаційні витрати на хмарний варіант) </w:t>
      </w:r>
    </w:p>
    <w:p w14:paraId="0E1114F3" w14:textId="77777777" w:rsidR="005922A1" w:rsidRDefault="005922A1" w:rsidP="008740A8">
      <w:pPr>
        <w:pStyle w:val="af0"/>
        <w:spacing w:before="0" w:beforeAutospacing="0" w:after="0" w:afterAutospacing="0"/>
        <w:ind w:firstLine="851"/>
        <w:rPr>
          <w:sz w:val="28"/>
          <w:szCs w:val="28"/>
        </w:rPr>
      </w:pPr>
      <w:r w:rsidRPr="005922A1">
        <w:rPr>
          <w:sz w:val="28"/>
          <w:szCs w:val="28"/>
        </w:rPr>
        <w:lastRenderedPageBreak/>
        <w:t xml:space="preserve">- Як буде здійснюватися моніторинг додатків після того, як вони будуть розміщені в публічній хмарі? </w:t>
      </w:r>
    </w:p>
    <w:p w14:paraId="4998C222" w14:textId="5B10A1E3" w:rsidR="00AA4503" w:rsidRDefault="005922A1" w:rsidP="008740A8">
      <w:pPr>
        <w:pStyle w:val="af0"/>
        <w:spacing w:before="0" w:beforeAutospacing="0" w:after="0" w:afterAutospacing="0"/>
        <w:ind w:firstLine="851"/>
        <w:rPr>
          <w:sz w:val="28"/>
          <w:szCs w:val="28"/>
        </w:rPr>
      </w:pPr>
      <w:r w:rsidRPr="005922A1">
        <w:rPr>
          <w:sz w:val="28"/>
          <w:szCs w:val="28"/>
        </w:rPr>
        <w:t>Важливо зазначити, що керівні принципи оцінки хмарних технологій визначаються на рівні підприємства . Підприємство може за бажанням створити інструменти, які допоможуть проектам та новим ініціативам проводити оцінку хмарних технологій.</w:t>
      </w:r>
    </w:p>
    <w:p w14:paraId="281F6C50" w14:textId="77777777" w:rsidR="003A24CE" w:rsidRDefault="003A24CE" w:rsidP="008740A8">
      <w:pPr>
        <w:pStyle w:val="af0"/>
        <w:spacing w:before="0" w:beforeAutospacing="0" w:after="0" w:afterAutospacing="0"/>
        <w:ind w:firstLine="851"/>
        <w:rPr>
          <w:sz w:val="28"/>
          <w:szCs w:val="28"/>
        </w:rPr>
      </w:pPr>
    </w:p>
    <w:p w14:paraId="63BB1624" w14:textId="588B13A6" w:rsidR="00BE6814" w:rsidRDefault="00BE6814" w:rsidP="008740A8">
      <w:pPr>
        <w:pStyle w:val="af0"/>
        <w:spacing w:before="0" w:beforeAutospacing="0" w:after="0" w:afterAutospacing="0"/>
        <w:ind w:firstLine="851"/>
        <w:rPr>
          <w:b/>
          <w:sz w:val="28"/>
          <w:szCs w:val="28"/>
        </w:rPr>
      </w:pPr>
      <w:r>
        <w:rPr>
          <w:b/>
          <w:sz w:val="28"/>
          <w:szCs w:val="28"/>
        </w:rPr>
        <w:t xml:space="preserve">2.2 </w:t>
      </w:r>
      <w:r w:rsidR="005922A1" w:rsidRPr="005922A1">
        <w:rPr>
          <w:b/>
          <w:sz w:val="28"/>
          <w:szCs w:val="28"/>
        </w:rPr>
        <w:t>Шаблони використання та запис вимог</w:t>
      </w:r>
    </w:p>
    <w:p w14:paraId="6A7DB84B" w14:textId="77777777" w:rsidR="003A24CE" w:rsidRPr="00BE6814" w:rsidRDefault="003A24CE" w:rsidP="008740A8">
      <w:pPr>
        <w:pStyle w:val="af0"/>
        <w:spacing w:before="0" w:beforeAutospacing="0" w:after="0" w:afterAutospacing="0"/>
        <w:ind w:firstLine="851"/>
        <w:rPr>
          <w:b/>
          <w:sz w:val="28"/>
          <w:szCs w:val="28"/>
        </w:rPr>
      </w:pPr>
    </w:p>
    <w:p w14:paraId="41F6D948" w14:textId="5EBB7B09" w:rsidR="005922A1" w:rsidRDefault="005922A1" w:rsidP="008740A8">
      <w:pPr>
        <w:pStyle w:val="af0"/>
        <w:spacing w:before="0" w:beforeAutospacing="0" w:after="0" w:afterAutospacing="0"/>
        <w:ind w:firstLine="851"/>
        <w:rPr>
          <w:sz w:val="28"/>
          <w:szCs w:val="28"/>
        </w:rPr>
      </w:pPr>
      <w:bookmarkStart w:id="118" w:name="_Toc195190273"/>
      <w:r w:rsidRPr="005922A1">
        <w:rPr>
          <w:sz w:val="28"/>
          <w:szCs w:val="28"/>
        </w:rPr>
        <w:t>Нижче подаємо список з типові шаблони використання [3] та відповідну анкету для збору вимог, яка допомагає визначити робоче навантаження програми та прийняти рішення про його готовність до хмарної архітектури.</w:t>
      </w:r>
    </w:p>
    <w:p w14:paraId="616E2A00" w14:textId="77777777" w:rsidR="005922A1" w:rsidRPr="005922A1" w:rsidRDefault="005922A1" w:rsidP="008740A8">
      <w:pPr>
        <w:pStyle w:val="af0"/>
        <w:spacing w:before="0" w:beforeAutospacing="0" w:after="0" w:afterAutospacing="0"/>
        <w:ind w:firstLine="851"/>
        <w:rPr>
          <w:b/>
          <w:sz w:val="28"/>
          <w:szCs w:val="28"/>
        </w:rPr>
      </w:pPr>
      <w:r w:rsidRPr="005922A1">
        <w:rPr>
          <w:b/>
          <w:sz w:val="28"/>
          <w:szCs w:val="28"/>
        </w:rPr>
        <w:t xml:space="preserve">Постійне використання хмарних ресурсів з плином часу </w:t>
      </w:r>
    </w:p>
    <w:p w14:paraId="0623A404" w14:textId="6603C8C6" w:rsidR="005922A1" w:rsidRDefault="005922A1" w:rsidP="008740A8">
      <w:pPr>
        <w:pStyle w:val="af0"/>
        <w:spacing w:before="0" w:beforeAutospacing="0" w:after="0" w:afterAutospacing="0"/>
        <w:ind w:firstLine="851"/>
        <w:rPr>
          <w:sz w:val="28"/>
          <w:szCs w:val="28"/>
        </w:rPr>
      </w:pPr>
      <w:r w:rsidRPr="005922A1">
        <w:rPr>
          <w:sz w:val="28"/>
          <w:szCs w:val="28"/>
        </w:rPr>
        <w:t xml:space="preserve">Цей </w:t>
      </w:r>
      <w:proofErr w:type="spellStart"/>
      <w:r w:rsidRPr="005922A1">
        <w:rPr>
          <w:sz w:val="28"/>
          <w:szCs w:val="28"/>
        </w:rPr>
        <w:t>патерн</w:t>
      </w:r>
      <w:proofErr w:type="spellEnd"/>
      <w:r w:rsidRPr="005922A1">
        <w:rPr>
          <w:sz w:val="28"/>
          <w:szCs w:val="28"/>
        </w:rPr>
        <w:t xml:space="preserve"> можна застосувати як до внутрішніх, так і до зовнішніх (</w:t>
      </w:r>
      <w:r>
        <w:rPr>
          <w:sz w:val="28"/>
          <w:szCs w:val="28"/>
        </w:rPr>
        <w:t>наприклад, веб-сайтів) додатків</w:t>
      </w:r>
      <w:r w:rsidRPr="005922A1">
        <w:rPr>
          <w:sz w:val="28"/>
          <w:szCs w:val="28"/>
        </w:rPr>
        <w:t xml:space="preserve">, які постійно використовуються користувачами підприємства/зовнішніми користувачами, і є невелика різниця у навантаженні та використанні цих додатків. Аналіз вимог повинен деталізувати наступну інформацію : </w:t>
      </w:r>
    </w:p>
    <w:p w14:paraId="3A3A40E0"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Доступність додатків через регулярні проміжки часу. </w:t>
      </w:r>
    </w:p>
    <w:p w14:paraId="586B67AB"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Визначення стратегії щодо часу простою та працездатності додатків. </w:t>
      </w:r>
    </w:p>
    <w:p w14:paraId="3F9476A0"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Більш детальний аналіз вимог необхідний при розробці відповідних скриптів, щоб зробити додаток доступним у потрібний момент часу. </w:t>
      </w:r>
    </w:p>
    <w:p w14:paraId="596BEE8C" w14:textId="3D97A587" w:rsidR="005922A1" w:rsidRDefault="005922A1" w:rsidP="008740A8">
      <w:pPr>
        <w:pStyle w:val="af0"/>
        <w:spacing w:before="0" w:beforeAutospacing="0" w:after="0" w:afterAutospacing="0"/>
        <w:ind w:firstLine="851"/>
        <w:rPr>
          <w:sz w:val="28"/>
          <w:szCs w:val="28"/>
        </w:rPr>
      </w:pPr>
      <w:r w:rsidRPr="005922A1">
        <w:rPr>
          <w:sz w:val="28"/>
          <w:szCs w:val="28"/>
        </w:rPr>
        <w:t>- Визначення меж втрати даних у випадку аварійного завершення роботи додатку.</w:t>
      </w:r>
    </w:p>
    <w:p w14:paraId="58A942A1" w14:textId="77777777" w:rsidR="005922A1" w:rsidRPr="005922A1" w:rsidRDefault="005922A1" w:rsidP="008740A8">
      <w:pPr>
        <w:pStyle w:val="af0"/>
        <w:spacing w:before="0" w:beforeAutospacing="0" w:after="0" w:afterAutospacing="0"/>
        <w:ind w:firstLine="851"/>
        <w:rPr>
          <w:b/>
          <w:sz w:val="28"/>
          <w:szCs w:val="28"/>
        </w:rPr>
      </w:pPr>
      <w:r w:rsidRPr="005922A1">
        <w:rPr>
          <w:b/>
          <w:sz w:val="28"/>
          <w:szCs w:val="28"/>
        </w:rPr>
        <w:t xml:space="preserve">Циклічне внутрішнє навантаження </w:t>
      </w:r>
    </w:p>
    <w:p w14:paraId="3BBF5EFD" w14:textId="706DF9DF" w:rsidR="005922A1" w:rsidRDefault="005922A1" w:rsidP="008740A8">
      <w:pPr>
        <w:pStyle w:val="af0"/>
        <w:spacing w:before="0" w:beforeAutospacing="0" w:after="0" w:afterAutospacing="0"/>
        <w:ind w:firstLine="851"/>
        <w:rPr>
          <w:sz w:val="28"/>
          <w:szCs w:val="28"/>
        </w:rPr>
      </w:pPr>
      <w:r w:rsidRPr="005922A1">
        <w:rPr>
          <w:sz w:val="28"/>
          <w:szCs w:val="28"/>
        </w:rPr>
        <w:t xml:space="preserve">Цей </w:t>
      </w:r>
      <w:proofErr w:type="spellStart"/>
      <w:r w:rsidRPr="005922A1">
        <w:rPr>
          <w:sz w:val="28"/>
          <w:szCs w:val="28"/>
        </w:rPr>
        <w:t>патерн</w:t>
      </w:r>
      <w:proofErr w:type="spellEnd"/>
      <w:r w:rsidRPr="005922A1">
        <w:rPr>
          <w:sz w:val="28"/>
          <w:szCs w:val="28"/>
        </w:rPr>
        <w:t xml:space="preserve"> застосовується до повторюваних бізнес-функцій, таких як пакетні завдання, які виконуються в кінці дня, та додатків для обробки даних. </w:t>
      </w:r>
    </w:p>
    <w:p w14:paraId="35FA789F" w14:textId="37ABE627" w:rsidR="005922A1" w:rsidRDefault="005922A1" w:rsidP="008740A8">
      <w:pPr>
        <w:pStyle w:val="af0"/>
        <w:spacing w:before="0" w:beforeAutospacing="0" w:after="0" w:afterAutospacing="0"/>
        <w:ind w:firstLine="851"/>
        <w:rPr>
          <w:sz w:val="28"/>
          <w:szCs w:val="28"/>
        </w:rPr>
      </w:pPr>
      <w:r w:rsidRPr="005922A1">
        <w:rPr>
          <w:sz w:val="28"/>
          <w:szCs w:val="28"/>
        </w:rPr>
        <w:t>- Деталізуйте обсяг вводу/виводу, необхідний для задоволення бізнес-процесів (розрахунок вартості хмарного рішення дуже чутливий до обсягу вводу/виводу).</w:t>
      </w:r>
    </w:p>
    <w:p w14:paraId="3F1E9853" w14:textId="77777777" w:rsidR="005922A1" w:rsidRPr="005922A1" w:rsidRDefault="005922A1" w:rsidP="008740A8">
      <w:pPr>
        <w:pStyle w:val="af0"/>
        <w:spacing w:before="0" w:beforeAutospacing="0" w:after="0" w:afterAutospacing="0"/>
        <w:ind w:firstLine="851"/>
        <w:rPr>
          <w:b/>
          <w:sz w:val="28"/>
          <w:szCs w:val="28"/>
        </w:rPr>
      </w:pPr>
      <w:r w:rsidRPr="005922A1">
        <w:rPr>
          <w:b/>
          <w:sz w:val="28"/>
          <w:szCs w:val="28"/>
        </w:rPr>
        <w:lastRenderedPageBreak/>
        <w:t xml:space="preserve">Циклічне зовнішнє навантаження </w:t>
      </w:r>
    </w:p>
    <w:p w14:paraId="431F2BCE"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Цей </w:t>
      </w:r>
      <w:proofErr w:type="spellStart"/>
      <w:r w:rsidRPr="005922A1">
        <w:rPr>
          <w:sz w:val="28"/>
          <w:szCs w:val="28"/>
        </w:rPr>
        <w:t>патерн</w:t>
      </w:r>
      <w:proofErr w:type="spellEnd"/>
      <w:r w:rsidRPr="005922A1">
        <w:rPr>
          <w:sz w:val="28"/>
          <w:szCs w:val="28"/>
        </w:rPr>
        <w:t xml:space="preserve"> включає додатки, які розробляються для задоволення певного попиту, наприклад, публікація результатів іспитів/виборчої кампанії та сайти, пов'язані з розвагами. </w:t>
      </w:r>
    </w:p>
    <w:p w14:paraId="7DB5F7DE" w14:textId="1DE05B20" w:rsidR="005922A1" w:rsidRDefault="005922A1" w:rsidP="008740A8">
      <w:pPr>
        <w:pStyle w:val="af0"/>
        <w:spacing w:before="0" w:beforeAutospacing="0" w:after="0" w:afterAutospacing="0"/>
        <w:ind w:firstLine="851"/>
        <w:rPr>
          <w:sz w:val="28"/>
          <w:szCs w:val="28"/>
        </w:rPr>
      </w:pPr>
      <w:r w:rsidRPr="005922A1">
        <w:rPr>
          <w:sz w:val="28"/>
          <w:szCs w:val="28"/>
        </w:rPr>
        <w:t>- Детально описує рівень паралелізму, необхідний для різних періодів часу, а отже, і кількість паралелізму, який може бути застосований для покращення продуктивності системи.</w:t>
      </w:r>
    </w:p>
    <w:p w14:paraId="22C3905C" w14:textId="7F078CD1" w:rsidR="005922A1" w:rsidRPr="005922A1" w:rsidRDefault="005922A1" w:rsidP="008740A8">
      <w:pPr>
        <w:pStyle w:val="af0"/>
        <w:spacing w:before="0" w:beforeAutospacing="0" w:after="0" w:afterAutospacing="0"/>
        <w:ind w:firstLine="851"/>
        <w:rPr>
          <w:b/>
          <w:sz w:val="28"/>
          <w:szCs w:val="28"/>
        </w:rPr>
      </w:pPr>
      <w:r w:rsidRPr="005922A1">
        <w:rPr>
          <w:b/>
          <w:sz w:val="28"/>
          <w:szCs w:val="28"/>
        </w:rPr>
        <w:t>Підвищене внутрішнє навантаження</w:t>
      </w:r>
    </w:p>
    <w:p w14:paraId="5FB21B2B"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Цей </w:t>
      </w:r>
      <w:proofErr w:type="spellStart"/>
      <w:r w:rsidRPr="005922A1">
        <w:rPr>
          <w:sz w:val="28"/>
          <w:szCs w:val="28"/>
        </w:rPr>
        <w:t>патерн</w:t>
      </w:r>
      <w:proofErr w:type="spellEnd"/>
      <w:r w:rsidRPr="005922A1">
        <w:rPr>
          <w:sz w:val="28"/>
          <w:szCs w:val="28"/>
        </w:rPr>
        <w:t xml:space="preserve"> застосовується для виконання одноразових завдань на обробку в певний момент часу. </w:t>
      </w:r>
    </w:p>
    <w:p w14:paraId="18D73B31"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Деталізуйте вимоги щодо визначення кількості одночасних користувачів, які отримують доступ до системи . </w:t>
      </w:r>
    </w:p>
    <w:p w14:paraId="579F06B0"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Визначте обсяг даних, необхідний для обробки бізнес-функціональності. </w:t>
      </w:r>
    </w:p>
    <w:p w14:paraId="7A23F833"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Деталізуйте пропускну здатність мережі та очікувану затримку відповіді при обробці бізнес-функцій з високим навантаженням. </w:t>
      </w:r>
    </w:p>
    <w:p w14:paraId="7ECEDE3F"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Проаналізуйте різноманітність даних, які використовуються в повсякденному бізнесі. </w:t>
      </w:r>
    </w:p>
    <w:p w14:paraId="315895A9"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Визначте набір бізнес-функцій та бізнес-компонентів, які можуть виконувати пліч-о-пліч. </w:t>
      </w:r>
    </w:p>
    <w:p w14:paraId="70F6D390" w14:textId="77777777" w:rsidR="005922A1" w:rsidRDefault="005922A1" w:rsidP="008740A8">
      <w:pPr>
        <w:pStyle w:val="af0"/>
        <w:spacing w:before="0" w:beforeAutospacing="0" w:after="0" w:afterAutospacing="0"/>
        <w:ind w:firstLine="851"/>
        <w:rPr>
          <w:sz w:val="28"/>
          <w:szCs w:val="28"/>
        </w:rPr>
      </w:pPr>
      <w:r w:rsidRPr="005922A1">
        <w:rPr>
          <w:sz w:val="28"/>
          <w:szCs w:val="28"/>
        </w:rPr>
        <w:t xml:space="preserve">- Визначити можливість повторного використання компонентів. </w:t>
      </w:r>
    </w:p>
    <w:p w14:paraId="48F2F8F5" w14:textId="481F2FE7" w:rsidR="005922A1" w:rsidRDefault="005922A1" w:rsidP="008740A8">
      <w:pPr>
        <w:pStyle w:val="af0"/>
        <w:spacing w:before="0" w:beforeAutospacing="0" w:after="0" w:afterAutospacing="0"/>
        <w:ind w:firstLine="851"/>
        <w:rPr>
          <w:sz w:val="28"/>
          <w:szCs w:val="28"/>
        </w:rPr>
      </w:pPr>
      <w:r w:rsidRPr="005922A1">
        <w:rPr>
          <w:sz w:val="28"/>
          <w:szCs w:val="28"/>
        </w:rPr>
        <w:t>- Визначити різні сценарії збоїв та відповідні механізми обробки.</w:t>
      </w:r>
    </w:p>
    <w:p w14:paraId="233367D2" w14:textId="77777777" w:rsidR="007913B2" w:rsidRPr="007913B2" w:rsidRDefault="007913B2" w:rsidP="008740A8">
      <w:pPr>
        <w:pStyle w:val="af0"/>
        <w:spacing w:before="0" w:beforeAutospacing="0" w:after="0" w:afterAutospacing="0"/>
        <w:ind w:firstLine="851"/>
        <w:rPr>
          <w:b/>
          <w:sz w:val="28"/>
          <w:szCs w:val="28"/>
        </w:rPr>
      </w:pPr>
      <w:r w:rsidRPr="007913B2">
        <w:rPr>
          <w:b/>
          <w:sz w:val="28"/>
          <w:szCs w:val="28"/>
        </w:rPr>
        <w:t xml:space="preserve">Різке зовнішнє навантаження </w:t>
      </w:r>
    </w:p>
    <w:p w14:paraId="7CD87701" w14:textId="77777777" w:rsidR="007913B2" w:rsidRDefault="007913B2" w:rsidP="008740A8">
      <w:pPr>
        <w:pStyle w:val="af0"/>
        <w:spacing w:before="0" w:beforeAutospacing="0" w:after="0" w:afterAutospacing="0"/>
        <w:ind w:firstLine="851"/>
        <w:rPr>
          <w:sz w:val="28"/>
          <w:szCs w:val="28"/>
        </w:rPr>
      </w:pPr>
      <w:r w:rsidRPr="007913B2">
        <w:rPr>
          <w:sz w:val="28"/>
          <w:szCs w:val="28"/>
        </w:rPr>
        <w:t xml:space="preserve">Цей </w:t>
      </w:r>
      <w:proofErr w:type="spellStart"/>
      <w:r w:rsidRPr="007913B2">
        <w:rPr>
          <w:sz w:val="28"/>
          <w:szCs w:val="28"/>
        </w:rPr>
        <w:t>патерн</w:t>
      </w:r>
      <w:proofErr w:type="spellEnd"/>
      <w:r w:rsidRPr="007913B2">
        <w:rPr>
          <w:sz w:val="28"/>
          <w:szCs w:val="28"/>
        </w:rPr>
        <w:t xml:space="preserve"> застосовується до додатків, які повинні бути здатні впоратися з раптовим навантаженням, яке може надходити із зовнішнього джерела, наприклад, від клієнтів, постачальників або публічних користувачів. </w:t>
      </w:r>
    </w:p>
    <w:p w14:paraId="7EF6A518" w14:textId="77777777" w:rsidR="007913B2" w:rsidRDefault="007913B2" w:rsidP="008740A8">
      <w:pPr>
        <w:pStyle w:val="af0"/>
        <w:spacing w:before="0" w:beforeAutospacing="0" w:after="0" w:afterAutospacing="0"/>
        <w:ind w:firstLine="851"/>
        <w:rPr>
          <w:sz w:val="28"/>
          <w:szCs w:val="28"/>
        </w:rPr>
      </w:pPr>
      <w:r w:rsidRPr="007913B2">
        <w:rPr>
          <w:sz w:val="28"/>
          <w:szCs w:val="28"/>
        </w:rPr>
        <w:t xml:space="preserve">- Визначте межу незалежності доступу до додатку. </w:t>
      </w:r>
    </w:p>
    <w:p w14:paraId="4A28C9EE" w14:textId="77777777" w:rsidR="007913B2" w:rsidRDefault="007913B2" w:rsidP="008740A8">
      <w:pPr>
        <w:pStyle w:val="af0"/>
        <w:spacing w:before="0" w:beforeAutospacing="0" w:after="0" w:afterAutospacing="0"/>
        <w:ind w:firstLine="851"/>
        <w:rPr>
          <w:sz w:val="28"/>
          <w:szCs w:val="28"/>
        </w:rPr>
      </w:pPr>
      <w:r w:rsidRPr="007913B2">
        <w:rPr>
          <w:sz w:val="28"/>
          <w:szCs w:val="28"/>
        </w:rPr>
        <w:t xml:space="preserve">- Визначте та проаналізуйте нормативно-правові акти на рівні країни для управління навантаженням. </w:t>
      </w:r>
    </w:p>
    <w:p w14:paraId="42211D79" w14:textId="0F765F07" w:rsidR="0090585E" w:rsidRDefault="007913B2" w:rsidP="008740A8">
      <w:pPr>
        <w:pStyle w:val="af0"/>
        <w:spacing w:before="0" w:beforeAutospacing="0" w:after="0" w:afterAutospacing="0"/>
        <w:ind w:firstLine="851"/>
        <w:rPr>
          <w:sz w:val="28"/>
          <w:szCs w:val="28"/>
        </w:rPr>
      </w:pPr>
      <w:r w:rsidRPr="007913B2">
        <w:rPr>
          <w:sz w:val="28"/>
          <w:szCs w:val="28"/>
        </w:rPr>
        <w:t xml:space="preserve">- Визначте галузеві правила, що стосуються обробки навантаження. </w:t>
      </w:r>
      <w:r w:rsidR="0090585E">
        <w:rPr>
          <w:sz w:val="28"/>
          <w:szCs w:val="28"/>
        </w:rPr>
        <w:t>–</w:t>
      </w:r>
      <w:r w:rsidRPr="007913B2">
        <w:rPr>
          <w:sz w:val="28"/>
          <w:szCs w:val="28"/>
        </w:rPr>
        <w:t xml:space="preserve"> </w:t>
      </w:r>
    </w:p>
    <w:p w14:paraId="2C45ABD7" w14:textId="23D87584" w:rsidR="005922A1" w:rsidRDefault="007913B2" w:rsidP="0090585E">
      <w:pPr>
        <w:pStyle w:val="af0"/>
        <w:spacing w:before="0" w:beforeAutospacing="0" w:after="0" w:afterAutospacing="0"/>
        <w:ind w:firstLine="0"/>
        <w:rPr>
          <w:sz w:val="28"/>
          <w:szCs w:val="28"/>
        </w:rPr>
      </w:pPr>
      <w:r w:rsidRPr="007913B2">
        <w:rPr>
          <w:sz w:val="28"/>
          <w:szCs w:val="28"/>
        </w:rPr>
        <w:lastRenderedPageBreak/>
        <w:t>Визначити інституційну вразливість та проблеми з потенціалом.</w:t>
      </w:r>
    </w:p>
    <w:p w14:paraId="48050CCE" w14:textId="77777777" w:rsidR="007913B2" w:rsidRPr="007913B2" w:rsidRDefault="007913B2" w:rsidP="008740A8">
      <w:pPr>
        <w:pStyle w:val="af0"/>
        <w:spacing w:before="0" w:beforeAutospacing="0" w:after="0" w:afterAutospacing="0"/>
        <w:ind w:firstLine="851"/>
        <w:rPr>
          <w:b/>
          <w:sz w:val="28"/>
          <w:szCs w:val="28"/>
        </w:rPr>
      </w:pPr>
      <w:r w:rsidRPr="007913B2">
        <w:rPr>
          <w:b/>
          <w:sz w:val="28"/>
          <w:szCs w:val="28"/>
        </w:rPr>
        <w:t xml:space="preserve">Стабільне зростання з плином часу </w:t>
      </w:r>
    </w:p>
    <w:p w14:paraId="2F595779" w14:textId="77777777" w:rsidR="007913B2" w:rsidRDefault="007913B2" w:rsidP="008740A8">
      <w:pPr>
        <w:pStyle w:val="af0"/>
        <w:spacing w:before="0" w:beforeAutospacing="0" w:after="0" w:afterAutospacing="0"/>
        <w:ind w:firstLine="851"/>
        <w:rPr>
          <w:sz w:val="28"/>
          <w:szCs w:val="28"/>
        </w:rPr>
      </w:pPr>
      <w:r w:rsidRPr="007913B2">
        <w:rPr>
          <w:sz w:val="28"/>
          <w:szCs w:val="28"/>
        </w:rPr>
        <w:t xml:space="preserve">Ця модель зазвичай застосовується до зрілого додатку або веб-сайту, в якому з додаванням нових користувачів відстежується зростання і ресурси. </w:t>
      </w:r>
    </w:p>
    <w:p w14:paraId="07DE32F9" w14:textId="117D7F6C" w:rsidR="005922A1" w:rsidRDefault="007913B2" w:rsidP="008740A8">
      <w:pPr>
        <w:pStyle w:val="af0"/>
        <w:spacing w:before="0" w:beforeAutospacing="0" w:after="0" w:afterAutospacing="0"/>
        <w:ind w:firstLine="851"/>
        <w:rPr>
          <w:sz w:val="28"/>
          <w:szCs w:val="28"/>
        </w:rPr>
      </w:pPr>
      <w:r w:rsidRPr="007913B2">
        <w:rPr>
          <w:sz w:val="28"/>
          <w:szCs w:val="28"/>
        </w:rPr>
        <w:t>- Вартість підтримки додатку в хмарі</w:t>
      </w:r>
    </w:p>
    <w:p w14:paraId="3CC16E7A" w14:textId="77777777" w:rsidR="007C09EE" w:rsidRPr="007C09EE" w:rsidRDefault="007C09EE" w:rsidP="008740A8">
      <w:pPr>
        <w:pStyle w:val="af0"/>
        <w:spacing w:before="0" w:beforeAutospacing="0" w:after="0" w:afterAutospacing="0"/>
        <w:ind w:firstLine="851"/>
        <w:rPr>
          <w:b/>
          <w:sz w:val="28"/>
          <w:szCs w:val="28"/>
        </w:rPr>
      </w:pPr>
      <w:r w:rsidRPr="007C09EE">
        <w:rPr>
          <w:b/>
          <w:sz w:val="28"/>
          <w:szCs w:val="28"/>
        </w:rPr>
        <w:t xml:space="preserve">Архітектура </w:t>
      </w:r>
    </w:p>
    <w:p w14:paraId="72562217" w14:textId="63B817DC" w:rsidR="005922A1" w:rsidRDefault="007C09EE" w:rsidP="008740A8">
      <w:pPr>
        <w:pStyle w:val="af0"/>
        <w:spacing w:before="0" w:beforeAutospacing="0" w:after="0" w:afterAutospacing="0"/>
        <w:ind w:firstLine="851"/>
        <w:rPr>
          <w:sz w:val="28"/>
          <w:szCs w:val="28"/>
        </w:rPr>
      </w:pPr>
      <w:r w:rsidRPr="007C09EE">
        <w:rPr>
          <w:sz w:val="28"/>
          <w:szCs w:val="28"/>
        </w:rPr>
        <w:t xml:space="preserve">Загалом, програмне забезпечення, яке буде розгорнуто в хмарних середовищах, має бути архівованим. захищені інакше, ніж на-локально розміщені/розгорнуті програми. Хмарні обчислення як середовище розробки для розподіленої моделі призвело до появи різноманітних років з принципи дизайну та архітектури. Нова парадигма архітектури вимагає вдосконалення </w:t>
      </w:r>
      <w:proofErr w:type="spellStart"/>
      <w:r w:rsidRPr="007C09EE">
        <w:rPr>
          <w:sz w:val="28"/>
          <w:szCs w:val="28"/>
        </w:rPr>
        <w:t>мисленнєвого</w:t>
      </w:r>
      <w:proofErr w:type="spellEnd"/>
      <w:r w:rsidRPr="007C09EE">
        <w:rPr>
          <w:sz w:val="28"/>
          <w:szCs w:val="28"/>
        </w:rPr>
        <w:t xml:space="preserve"> процесу для горизонтального масштабування </w:t>
      </w:r>
      <w:proofErr w:type="spellStart"/>
      <w:r w:rsidRPr="007C09EE">
        <w:rPr>
          <w:sz w:val="28"/>
          <w:szCs w:val="28"/>
        </w:rPr>
        <w:t>архітектур</w:t>
      </w:r>
      <w:proofErr w:type="spellEnd"/>
      <w:r w:rsidRPr="007C09EE">
        <w:rPr>
          <w:sz w:val="28"/>
          <w:szCs w:val="28"/>
        </w:rPr>
        <w:t xml:space="preserve"> шляхом розробки та проектування великої кількості дрібніших компонентів, які вільно взаємодіють між собою. простий і простий розгорнути у розподілених середовищах.</w:t>
      </w:r>
    </w:p>
    <w:p w14:paraId="28782F16" w14:textId="4968B3C8" w:rsidR="007C09EE" w:rsidRDefault="007C09EE" w:rsidP="008740A8">
      <w:pPr>
        <w:pStyle w:val="af0"/>
        <w:spacing w:before="0" w:beforeAutospacing="0" w:after="0" w:afterAutospacing="0"/>
        <w:ind w:firstLine="851"/>
        <w:rPr>
          <w:sz w:val="28"/>
          <w:szCs w:val="28"/>
        </w:rPr>
      </w:pPr>
      <w:r w:rsidRPr="007C09EE">
        <w:rPr>
          <w:sz w:val="28"/>
          <w:szCs w:val="28"/>
        </w:rPr>
        <w:t>Рішення для хмарних обчислень повинні працювати в мережі, яка здатна обробка масивних транзакцій даних. Групи розробників програмного забезпечення повинен майте на увазі, що крім загальної архітектури та принципів дизайну, потрібен особливий навички роботи з рішеннями з високим I/O обсяг/швидкість, і архітектори повинні розвинути стратегічні та конкурентоспроможні навички, щоб використовувати послуги, що надаються дистрибуцією. постачальники зовнішнього середовища.</w:t>
      </w:r>
    </w:p>
    <w:p w14:paraId="50C5DBD1" w14:textId="58A12453" w:rsidR="007C09EE" w:rsidRDefault="007C09EE" w:rsidP="008740A8">
      <w:pPr>
        <w:pStyle w:val="af0"/>
        <w:spacing w:before="0" w:beforeAutospacing="0" w:after="0" w:afterAutospacing="0"/>
        <w:ind w:firstLine="851"/>
        <w:rPr>
          <w:sz w:val="28"/>
          <w:szCs w:val="28"/>
        </w:rPr>
      </w:pPr>
      <w:r w:rsidRPr="007C09EE">
        <w:rPr>
          <w:sz w:val="28"/>
          <w:szCs w:val="28"/>
        </w:rPr>
        <w:t xml:space="preserve">З кожним зростанням попиту на якісне програмне забезпечення з боку клієнтів, підприємства повинні виробляти програмне забезпечення, яке можна адаптувати до нових середовищ без погіршення існуючих параметрів якості обслуговування для програми. Щоб скористатися перевагою розподілене середовище під час розробки хмари-на базі додатків, є декілька змін і доповнень, які мають вирішальне значення для визначення масштабованості архітектура для використання переваг масштабованої інфраструктури, доступної в дистрибутиві навколишнє середовище. Наприклад, архітектори повинен почніть думати про </w:t>
      </w:r>
      <w:r w:rsidRPr="007C09EE">
        <w:rPr>
          <w:sz w:val="28"/>
          <w:szCs w:val="28"/>
        </w:rPr>
        <w:lastRenderedPageBreak/>
        <w:t xml:space="preserve">архітектуру та розробку програм, які підтримують </w:t>
      </w:r>
      <w:proofErr w:type="spellStart"/>
      <w:r w:rsidRPr="007C09EE">
        <w:rPr>
          <w:sz w:val="28"/>
          <w:szCs w:val="28"/>
        </w:rPr>
        <w:t>мульти</w:t>
      </w:r>
      <w:proofErr w:type="spellEnd"/>
      <w:r w:rsidRPr="007C09EE">
        <w:rPr>
          <w:sz w:val="28"/>
          <w:szCs w:val="28"/>
        </w:rPr>
        <w:t xml:space="preserve">-оренда, керування паралелізмом, </w:t>
      </w:r>
      <w:proofErr w:type="spellStart"/>
      <w:r w:rsidRPr="007C09EE">
        <w:rPr>
          <w:sz w:val="28"/>
          <w:szCs w:val="28"/>
        </w:rPr>
        <w:t>денормалізоване</w:t>
      </w:r>
      <w:proofErr w:type="spellEnd"/>
      <w:r w:rsidRPr="007C09EE">
        <w:rPr>
          <w:sz w:val="28"/>
          <w:szCs w:val="28"/>
        </w:rPr>
        <w:t xml:space="preserve"> розділення та спільне використання-без даних, асинхронна та паралельна обробка, обслуговування-орієнтована композиція, що підтримує спокійні послуги [15] тощо.</w:t>
      </w:r>
    </w:p>
    <w:p w14:paraId="51A7D2A1" w14:textId="77777777" w:rsidR="007C09EE" w:rsidRPr="007C09EE" w:rsidRDefault="007C09EE" w:rsidP="008740A8">
      <w:pPr>
        <w:pStyle w:val="af0"/>
        <w:spacing w:before="0" w:beforeAutospacing="0" w:after="0" w:afterAutospacing="0"/>
        <w:ind w:firstLine="851"/>
        <w:rPr>
          <w:b/>
          <w:sz w:val="28"/>
          <w:szCs w:val="28"/>
        </w:rPr>
      </w:pPr>
      <w:r w:rsidRPr="007C09EE">
        <w:rPr>
          <w:b/>
          <w:sz w:val="28"/>
          <w:szCs w:val="28"/>
        </w:rPr>
        <w:t xml:space="preserve">Інформаційна архітектура </w:t>
      </w:r>
    </w:p>
    <w:p w14:paraId="38FB76A5" w14:textId="2E483B0A" w:rsidR="007C09EE" w:rsidRDefault="007C09EE" w:rsidP="008740A8">
      <w:pPr>
        <w:pStyle w:val="af0"/>
        <w:spacing w:before="0" w:beforeAutospacing="0" w:after="0" w:afterAutospacing="0"/>
        <w:ind w:firstLine="851"/>
        <w:rPr>
          <w:sz w:val="28"/>
          <w:szCs w:val="28"/>
        </w:rPr>
      </w:pPr>
      <w:r w:rsidRPr="007C09EE">
        <w:rPr>
          <w:sz w:val="28"/>
          <w:szCs w:val="28"/>
        </w:rPr>
        <w:t xml:space="preserve">Оскільки світ зростає та з кожним днем ​​стає все більш зв’язаним, дані відіграють </w:t>
      </w:r>
      <w:proofErr w:type="spellStart"/>
      <w:r w:rsidRPr="007C09EE">
        <w:rPr>
          <w:sz w:val="28"/>
          <w:szCs w:val="28"/>
        </w:rPr>
        <w:t>життєво</w:t>
      </w:r>
      <w:proofErr w:type="spellEnd"/>
      <w:r w:rsidRPr="007C09EE">
        <w:rPr>
          <w:sz w:val="28"/>
          <w:szCs w:val="28"/>
        </w:rPr>
        <w:t xml:space="preserve"> важливу роль у застосуванні програмного забезпечення. Ключ у побудові інформаційної архітектури полягає в тісному узгодженні інформації з бізнес-процесом за допомогою користування в функції, доступні в хмарному середовищі. Цей процес дозволяє всім зацікавленим сторонам подобається бізнес керівники, продавці, споживачі, постачальники послуг, користувачами та всіма іншими зацікавленими сторонами в оцінюванні, примирення, і визначення пріоритетів щодо інформаційного бачення та відповідної дорожньої карти.</w:t>
      </w:r>
    </w:p>
    <w:p w14:paraId="25B32281" w14:textId="235C2E32" w:rsidR="007C09EE" w:rsidRDefault="007C09EE" w:rsidP="008740A8">
      <w:pPr>
        <w:pStyle w:val="af0"/>
        <w:spacing w:before="0" w:beforeAutospacing="0" w:after="0" w:afterAutospacing="0"/>
        <w:ind w:firstLine="851"/>
        <w:rPr>
          <w:sz w:val="28"/>
          <w:szCs w:val="28"/>
        </w:rPr>
      </w:pPr>
      <w:r w:rsidRPr="007C09EE">
        <w:rPr>
          <w:sz w:val="28"/>
          <w:szCs w:val="28"/>
        </w:rPr>
        <w:t>Вплив хмарних сервісів на життєвий цикл ро</w:t>
      </w:r>
      <w:r>
        <w:rPr>
          <w:sz w:val="28"/>
          <w:szCs w:val="28"/>
        </w:rPr>
        <w:t>зробки програмного забезпечення</w:t>
      </w:r>
      <w:r w:rsidRPr="007C09EE">
        <w:rPr>
          <w:sz w:val="28"/>
          <w:szCs w:val="28"/>
        </w:rPr>
        <w:t xml:space="preserve"> інформаційна архітектура повинна передбачати велику увагу, яку слід приділяти визначенню стратегії підходу до розробки, що забезпечить прийняття правильних рішень при розробці та виконанні додатку.</w:t>
      </w:r>
    </w:p>
    <w:p w14:paraId="6D66CFED" w14:textId="7F0F7A22" w:rsidR="005922A1" w:rsidRDefault="007C09EE" w:rsidP="008740A8">
      <w:pPr>
        <w:pStyle w:val="af0"/>
        <w:spacing w:before="0" w:beforeAutospacing="0" w:after="0" w:afterAutospacing="0"/>
        <w:ind w:firstLine="851"/>
        <w:rPr>
          <w:sz w:val="28"/>
          <w:szCs w:val="28"/>
        </w:rPr>
      </w:pPr>
      <w:r w:rsidRPr="007C09EE">
        <w:rPr>
          <w:sz w:val="28"/>
          <w:szCs w:val="28"/>
        </w:rPr>
        <w:t xml:space="preserve">Розуміння ключових міркувань архітектури даних у розподіленому середовищі та торгівлі-для прийняття рішень, пов’язаних із технологіями та вибором архітектури в хмарних середовищах, дуже важливо для гарної інформаційної архітектури. Наприклад, такі рішення, як обмін даними, дуже важливі вирішальне значення при визначенні послуг даних. Ця тема в основному описує різні типи даних (реляційні, </w:t>
      </w:r>
      <w:proofErr w:type="spellStart"/>
      <w:r w:rsidRPr="007C09EE">
        <w:rPr>
          <w:sz w:val="28"/>
          <w:szCs w:val="28"/>
        </w:rPr>
        <w:t>геопросторовий</w:t>
      </w:r>
      <w:proofErr w:type="spellEnd"/>
      <w:r w:rsidRPr="007C09EE">
        <w:rPr>
          <w:sz w:val="28"/>
          <w:szCs w:val="28"/>
        </w:rPr>
        <w:t>, неструктуровані дані, тощо) та різні класифікації та відповідність даних (внутрішніх і зовнішніх).</w:t>
      </w:r>
    </w:p>
    <w:p w14:paraId="1C43B5CE" w14:textId="03524287" w:rsidR="005922A1" w:rsidRDefault="007C09EE" w:rsidP="008740A8">
      <w:pPr>
        <w:pStyle w:val="af0"/>
        <w:spacing w:before="0" w:beforeAutospacing="0" w:after="0" w:afterAutospacing="0"/>
        <w:ind w:firstLine="851"/>
        <w:rPr>
          <w:sz w:val="28"/>
          <w:szCs w:val="28"/>
        </w:rPr>
      </w:pPr>
      <w:r w:rsidRPr="007C09EE">
        <w:rPr>
          <w:sz w:val="28"/>
          <w:szCs w:val="28"/>
        </w:rPr>
        <w:t>Інформаційна архітектура надає інформацію для відповідних концепцій, системи та служби для доступу до інформації унікальним, послідовним та інтегрованим способом прийняття нового різання-передові технології та гарантує оперативність і надійність інформації. Нижче наведені основні моменти прийняття рішень інформаційної архітектури:</w:t>
      </w:r>
    </w:p>
    <w:p w14:paraId="667C1D17" w14:textId="77777777" w:rsidR="007C09EE" w:rsidRDefault="007C09EE" w:rsidP="008740A8">
      <w:pPr>
        <w:pStyle w:val="af0"/>
        <w:spacing w:before="0" w:beforeAutospacing="0" w:after="0" w:afterAutospacing="0"/>
        <w:ind w:firstLine="851"/>
        <w:rPr>
          <w:sz w:val="28"/>
          <w:szCs w:val="28"/>
        </w:rPr>
      </w:pPr>
      <w:r w:rsidRPr="007C09EE">
        <w:rPr>
          <w:sz w:val="28"/>
          <w:szCs w:val="28"/>
        </w:rPr>
        <w:lastRenderedPageBreak/>
        <w:t xml:space="preserve">- Доступ до інформації: Інформаційні послуги повинні забезпечувати необмежений доступ потрібним користувачам у потрібний час. </w:t>
      </w:r>
    </w:p>
    <w:p w14:paraId="17F2A787" w14:textId="77777777" w:rsidR="007C09EE" w:rsidRDefault="007C09EE" w:rsidP="008740A8">
      <w:pPr>
        <w:pStyle w:val="af0"/>
        <w:spacing w:before="0" w:beforeAutospacing="0" w:after="0" w:afterAutospacing="0"/>
        <w:ind w:firstLine="851"/>
        <w:rPr>
          <w:sz w:val="28"/>
          <w:szCs w:val="28"/>
        </w:rPr>
      </w:pPr>
      <w:r w:rsidRPr="007C09EE">
        <w:rPr>
          <w:sz w:val="28"/>
          <w:szCs w:val="28"/>
        </w:rPr>
        <w:t xml:space="preserve">- Багаторазові послуги: Сприяти знаходженню, вибору та повторному використанню послуг, а також заохочувати уніфікацію послуг. </w:t>
      </w:r>
    </w:p>
    <w:p w14:paraId="66B1042D" w14:textId="77777777" w:rsidR="007C09EE" w:rsidRDefault="007C09EE" w:rsidP="008740A8">
      <w:pPr>
        <w:pStyle w:val="af0"/>
        <w:spacing w:before="0" w:beforeAutospacing="0" w:after="0" w:afterAutospacing="0"/>
        <w:ind w:firstLine="851"/>
        <w:rPr>
          <w:sz w:val="28"/>
          <w:szCs w:val="28"/>
        </w:rPr>
      </w:pPr>
      <w:r w:rsidRPr="007C09EE">
        <w:rPr>
          <w:sz w:val="28"/>
          <w:szCs w:val="28"/>
        </w:rPr>
        <w:t xml:space="preserve">- Управління інформацією: Надавати належні утиліти для підтримки ефективності стратегії управління інформацією. </w:t>
      </w:r>
    </w:p>
    <w:p w14:paraId="64F240F4" w14:textId="74141226" w:rsidR="005922A1" w:rsidRDefault="007C09EE" w:rsidP="008740A8">
      <w:pPr>
        <w:pStyle w:val="af0"/>
        <w:spacing w:before="0" w:beforeAutospacing="0" w:after="0" w:afterAutospacing="0"/>
        <w:ind w:firstLine="851"/>
        <w:rPr>
          <w:sz w:val="28"/>
          <w:szCs w:val="28"/>
        </w:rPr>
      </w:pPr>
      <w:r w:rsidRPr="007C09EE">
        <w:rPr>
          <w:sz w:val="28"/>
          <w:szCs w:val="28"/>
        </w:rPr>
        <w:t>- Стандарти: Визначити набір стандартів для інформації, де технологія буде підтримувати спрощення процесів.</w:t>
      </w:r>
    </w:p>
    <w:p w14:paraId="41093424" w14:textId="77777777" w:rsidR="003A24CE" w:rsidRDefault="003A24CE" w:rsidP="008740A8">
      <w:pPr>
        <w:pStyle w:val="af0"/>
        <w:spacing w:before="0" w:beforeAutospacing="0" w:after="0" w:afterAutospacing="0"/>
        <w:ind w:firstLine="851"/>
        <w:rPr>
          <w:sz w:val="28"/>
          <w:szCs w:val="28"/>
        </w:rPr>
      </w:pPr>
    </w:p>
    <w:p w14:paraId="5AEC38B9" w14:textId="6222E621" w:rsidR="00F76357" w:rsidRDefault="00F76357" w:rsidP="008740A8">
      <w:pPr>
        <w:pStyle w:val="af0"/>
        <w:spacing w:before="0" w:beforeAutospacing="0" w:after="0" w:afterAutospacing="0"/>
        <w:ind w:firstLine="851"/>
        <w:rPr>
          <w:b/>
          <w:sz w:val="28"/>
        </w:rPr>
      </w:pPr>
      <w:r w:rsidRPr="00F76357">
        <w:rPr>
          <w:b/>
          <w:sz w:val="28"/>
          <w:szCs w:val="28"/>
        </w:rPr>
        <w:t xml:space="preserve">2.3 </w:t>
      </w:r>
      <w:r w:rsidR="009F754B" w:rsidRPr="009F754B">
        <w:rPr>
          <w:b/>
          <w:sz w:val="28"/>
        </w:rPr>
        <w:t xml:space="preserve"> Інформаційна безпека</w:t>
      </w:r>
    </w:p>
    <w:p w14:paraId="6FE364FD" w14:textId="77777777" w:rsidR="003A24CE" w:rsidRPr="00F76357" w:rsidRDefault="003A24CE" w:rsidP="008740A8">
      <w:pPr>
        <w:pStyle w:val="af0"/>
        <w:spacing w:before="0" w:beforeAutospacing="0" w:after="0" w:afterAutospacing="0"/>
        <w:ind w:firstLine="851"/>
        <w:rPr>
          <w:b/>
          <w:sz w:val="28"/>
        </w:rPr>
      </w:pPr>
    </w:p>
    <w:p w14:paraId="0E49E288" w14:textId="172666B7" w:rsidR="00F76357" w:rsidRDefault="009F754B" w:rsidP="008740A8">
      <w:pPr>
        <w:pStyle w:val="af0"/>
        <w:spacing w:before="0" w:beforeAutospacing="0" w:after="0" w:afterAutospacing="0"/>
        <w:ind w:firstLine="851"/>
        <w:rPr>
          <w:sz w:val="28"/>
        </w:rPr>
      </w:pPr>
      <w:r w:rsidRPr="009F754B">
        <w:rPr>
          <w:sz w:val="28"/>
        </w:rPr>
        <w:t xml:space="preserve">Безпека є однією з важливих нефункціональних вимог, які вимагають клієнти. Інформаційна безпека відіграє </w:t>
      </w:r>
      <w:proofErr w:type="spellStart"/>
      <w:r w:rsidRPr="009F754B">
        <w:rPr>
          <w:sz w:val="28"/>
        </w:rPr>
        <w:t>життєво</w:t>
      </w:r>
      <w:proofErr w:type="spellEnd"/>
      <w:r w:rsidRPr="009F754B">
        <w:rPr>
          <w:sz w:val="28"/>
        </w:rPr>
        <w:t xml:space="preserve"> важливу роль у розподілених середовищах, визначаючи інформаційну архітектуру. Застосований рівень безпеки залежить від типу інформації (рис. </w:t>
      </w:r>
      <w:r>
        <w:rPr>
          <w:sz w:val="28"/>
        </w:rPr>
        <w:t>2</w:t>
      </w:r>
      <w:r w:rsidRPr="009F754B">
        <w:rPr>
          <w:sz w:val="28"/>
        </w:rPr>
        <w:t xml:space="preserve">.1). Загалом, інформація класифікується на чотири основні категорії, як визначено в Таблиця </w:t>
      </w:r>
      <w:r>
        <w:rPr>
          <w:sz w:val="28"/>
        </w:rPr>
        <w:t>2</w:t>
      </w:r>
      <w:r w:rsidRPr="009F754B">
        <w:rPr>
          <w:sz w:val="28"/>
        </w:rPr>
        <w:t>.1.</w:t>
      </w:r>
    </w:p>
    <w:p w14:paraId="5447F58B" w14:textId="77777777" w:rsidR="009F754B" w:rsidRDefault="009F754B" w:rsidP="008740A8">
      <w:pPr>
        <w:pStyle w:val="af0"/>
        <w:spacing w:before="0" w:beforeAutospacing="0" w:after="0" w:afterAutospacing="0"/>
        <w:ind w:firstLine="851"/>
        <w:rPr>
          <w:sz w:val="28"/>
        </w:rPr>
      </w:pPr>
      <w:r w:rsidRPr="009F754B">
        <w:rPr>
          <w:sz w:val="28"/>
        </w:rPr>
        <w:t xml:space="preserve">Аутентифікація, авторизація та захист даних - це різні механізми реалізації безпеки, які повинна прийняти кожна система. Ці механізми безпеки повинні застосовуватися до інформації, яка може бути доступною в різних форматах і з різними датами: </w:t>
      </w:r>
    </w:p>
    <w:p w14:paraId="0D1A2CF6" w14:textId="77777777" w:rsidR="009F754B" w:rsidRDefault="009F754B" w:rsidP="008740A8">
      <w:pPr>
        <w:pStyle w:val="af0"/>
        <w:spacing w:before="0" w:beforeAutospacing="0" w:after="0" w:afterAutospacing="0"/>
        <w:ind w:firstLine="851"/>
        <w:rPr>
          <w:sz w:val="28"/>
        </w:rPr>
      </w:pPr>
      <w:r w:rsidRPr="009F754B">
        <w:rPr>
          <w:sz w:val="28"/>
        </w:rPr>
        <w:t xml:space="preserve">- Інформація в стані спокою </w:t>
      </w:r>
    </w:p>
    <w:p w14:paraId="489CA05F" w14:textId="77777777" w:rsidR="009F754B" w:rsidRDefault="009F754B" w:rsidP="008740A8">
      <w:pPr>
        <w:pStyle w:val="af0"/>
        <w:spacing w:before="0" w:beforeAutospacing="0" w:after="0" w:afterAutospacing="0"/>
        <w:ind w:firstLine="851"/>
        <w:rPr>
          <w:sz w:val="28"/>
        </w:rPr>
      </w:pPr>
      <w:r w:rsidRPr="009F754B">
        <w:rPr>
          <w:sz w:val="28"/>
        </w:rPr>
        <w:t xml:space="preserve">- Інформація в дорозі </w:t>
      </w:r>
    </w:p>
    <w:p w14:paraId="7F883E44" w14:textId="77777777" w:rsidR="009F754B" w:rsidRDefault="009F754B" w:rsidP="008740A8">
      <w:pPr>
        <w:pStyle w:val="af0"/>
        <w:spacing w:before="0" w:beforeAutospacing="0" w:after="0" w:afterAutospacing="0"/>
        <w:ind w:firstLine="851"/>
        <w:rPr>
          <w:sz w:val="28"/>
        </w:rPr>
      </w:pPr>
      <w:r w:rsidRPr="009F754B">
        <w:rPr>
          <w:sz w:val="28"/>
        </w:rPr>
        <w:t xml:space="preserve">- Перехідна інформація </w:t>
      </w:r>
    </w:p>
    <w:p w14:paraId="6CD72E0B" w14:textId="28C9C19F" w:rsidR="00F76357" w:rsidRDefault="009F754B" w:rsidP="008740A8">
      <w:pPr>
        <w:pStyle w:val="af0"/>
        <w:spacing w:before="0" w:beforeAutospacing="0" w:after="0" w:afterAutospacing="0"/>
        <w:ind w:firstLine="851"/>
        <w:rPr>
          <w:sz w:val="28"/>
        </w:rPr>
      </w:pPr>
      <w:r w:rsidRPr="009F754B">
        <w:rPr>
          <w:sz w:val="28"/>
        </w:rPr>
        <w:t>- Інформація CRUD</w:t>
      </w:r>
    </w:p>
    <w:p w14:paraId="160E419A" w14:textId="27EC0302" w:rsidR="00F76357" w:rsidRDefault="009F754B" w:rsidP="008740A8">
      <w:pPr>
        <w:pStyle w:val="af0"/>
        <w:spacing w:before="0" w:beforeAutospacing="0" w:after="0" w:afterAutospacing="0"/>
        <w:ind w:firstLine="851"/>
        <w:rPr>
          <w:sz w:val="28"/>
        </w:rPr>
      </w:pPr>
      <w:r w:rsidRPr="009F754B">
        <w:rPr>
          <w:sz w:val="28"/>
        </w:rPr>
        <w:t xml:space="preserve">У Таблиці </w:t>
      </w:r>
      <w:r>
        <w:rPr>
          <w:sz w:val="28"/>
        </w:rPr>
        <w:t>2</w:t>
      </w:r>
      <w:r w:rsidRPr="009F754B">
        <w:rPr>
          <w:sz w:val="28"/>
        </w:rPr>
        <w:t xml:space="preserve">.2 наведено інформацію про стратегії для різних категоризації інформації та варіантів захисту. Інформаційна архітектура повинна допомогти системі розділити інформацію на вищезгадані категорії, і кожна категорія матиме складну класифікацію інформації для різних механізмів безпеки, як визначено в Таблиці </w:t>
      </w:r>
      <w:r>
        <w:rPr>
          <w:sz w:val="28"/>
        </w:rPr>
        <w:t>2</w:t>
      </w:r>
      <w:r w:rsidRPr="009F754B">
        <w:rPr>
          <w:sz w:val="28"/>
        </w:rPr>
        <w:t>.3.</w:t>
      </w:r>
    </w:p>
    <w:p w14:paraId="3BF7701C" w14:textId="39CAD715" w:rsidR="00F76357" w:rsidRDefault="009F754B" w:rsidP="008740A8">
      <w:pPr>
        <w:pStyle w:val="af0"/>
        <w:spacing w:before="0" w:beforeAutospacing="0" w:after="0" w:afterAutospacing="0"/>
        <w:ind w:firstLine="851"/>
        <w:jc w:val="center"/>
        <w:rPr>
          <w:sz w:val="28"/>
        </w:rPr>
      </w:pPr>
      <w:r w:rsidRPr="009F754B">
        <w:rPr>
          <w:noProof/>
          <w:sz w:val="28"/>
        </w:rPr>
        <w:lastRenderedPageBreak/>
        <w:drawing>
          <wp:inline distT="0" distB="0" distL="0" distR="0" wp14:anchorId="35AA0F74" wp14:editId="1222E433">
            <wp:extent cx="3168000" cy="2531721"/>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76975" cy="2538894"/>
                    </a:xfrm>
                    <a:prstGeom prst="rect">
                      <a:avLst/>
                    </a:prstGeom>
                  </pic:spPr>
                </pic:pic>
              </a:graphicData>
            </a:graphic>
          </wp:inline>
        </w:drawing>
      </w:r>
    </w:p>
    <w:p w14:paraId="53071F2A" w14:textId="38DA792A" w:rsidR="009F754B" w:rsidRDefault="009F754B" w:rsidP="008740A8">
      <w:pPr>
        <w:pStyle w:val="af0"/>
        <w:spacing w:before="0" w:beforeAutospacing="0" w:after="0" w:afterAutospacing="0"/>
        <w:ind w:firstLine="851"/>
        <w:jc w:val="center"/>
        <w:rPr>
          <w:sz w:val="28"/>
        </w:rPr>
      </w:pPr>
      <w:bookmarkStart w:id="119" w:name="_Hlk200145387"/>
      <w:r w:rsidRPr="009F754B">
        <w:rPr>
          <w:sz w:val="28"/>
        </w:rPr>
        <w:t>Ри</w:t>
      </w:r>
      <w:r w:rsidR="003A24CE">
        <w:rPr>
          <w:sz w:val="28"/>
        </w:rPr>
        <w:t>сунок</w:t>
      </w:r>
      <w:r w:rsidRPr="009F754B">
        <w:rPr>
          <w:sz w:val="28"/>
        </w:rPr>
        <w:t xml:space="preserve"> </w:t>
      </w:r>
      <w:r>
        <w:rPr>
          <w:sz w:val="28"/>
        </w:rPr>
        <w:t>2</w:t>
      </w:r>
      <w:r w:rsidRPr="009F754B">
        <w:rPr>
          <w:sz w:val="28"/>
        </w:rPr>
        <w:t>.1</w:t>
      </w:r>
      <w:r w:rsidR="003A24CE">
        <w:rPr>
          <w:sz w:val="28"/>
        </w:rPr>
        <w:t xml:space="preserve"> -</w:t>
      </w:r>
      <w:r w:rsidRPr="009F754B">
        <w:rPr>
          <w:sz w:val="28"/>
        </w:rPr>
        <w:t xml:space="preserve"> Рівні інформаційної безпеки сайту</w:t>
      </w:r>
    </w:p>
    <w:bookmarkEnd w:id="119"/>
    <w:p w14:paraId="30670F9C" w14:textId="77777777" w:rsidR="003A24CE" w:rsidRDefault="003A24CE" w:rsidP="008740A8">
      <w:pPr>
        <w:pStyle w:val="af0"/>
        <w:spacing w:before="0" w:beforeAutospacing="0" w:after="0" w:afterAutospacing="0"/>
        <w:ind w:firstLine="851"/>
        <w:jc w:val="center"/>
        <w:rPr>
          <w:sz w:val="28"/>
        </w:rPr>
      </w:pPr>
    </w:p>
    <w:p w14:paraId="3732F47F" w14:textId="77777777" w:rsidR="003A24CE" w:rsidRDefault="003A24CE" w:rsidP="003A24CE">
      <w:pPr>
        <w:pStyle w:val="af0"/>
        <w:spacing w:before="0" w:beforeAutospacing="0" w:after="0" w:afterAutospacing="0"/>
        <w:ind w:firstLine="851"/>
        <w:jc w:val="right"/>
        <w:rPr>
          <w:sz w:val="28"/>
        </w:rPr>
      </w:pPr>
      <w:r w:rsidRPr="000730A5">
        <w:rPr>
          <w:sz w:val="28"/>
        </w:rPr>
        <w:t xml:space="preserve">Таблиця </w:t>
      </w:r>
      <w:r>
        <w:rPr>
          <w:sz w:val="28"/>
        </w:rPr>
        <w:t>2</w:t>
      </w:r>
      <w:r w:rsidRPr="000730A5">
        <w:rPr>
          <w:sz w:val="28"/>
        </w:rPr>
        <w:t xml:space="preserve">.1 </w:t>
      </w:r>
    </w:p>
    <w:p w14:paraId="2612B6C3" w14:textId="36FA30E8" w:rsidR="003A24CE" w:rsidRDefault="003A24CE" w:rsidP="003A24CE">
      <w:pPr>
        <w:pStyle w:val="af0"/>
        <w:spacing w:before="0" w:beforeAutospacing="0" w:after="0" w:afterAutospacing="0"/>
        <w:ind w:firstLine="851"/>
        <w:jc w:val="center"/>
        <w:rPr>
          <w:sz w:val="28"/>
        </w:rPr>
      </w:pPr>
      <w:r w:rsidRPr="000730A5">
        <w:rPr>
          <w:sz w:val="28"/>
        </w:rPr>
        <w:t>Категорії інформації</w:t>
      </w:r>
    </w:p>
    <w:tbl>
      <w:tblPr>
        <w:tblStyle w:val="aff6"/>
        <w:tblW w:w="5000" w:type="pct"/>
        <w:jc w:val="center"/>
        <w:tblLayout w:type="fixed"/>
        <w:tblLook w:val="04A0" w:firstRow="1" w:lastRow="0" w:firstColumn="1" w:lastColumn="0" w:noHBand="0" w:noVBand="1"/>
      </w:tblPr>
      <w:tblGrid>
        <w:gridCol w:w="1374"/>
        <w:gridCol w:w="1309"/>
        <w:gridCol w:w="2409"/>
        <w:gridCol w:w="2006"/>
        <w:gridCol w:w="2530"/>
      </w:tblGrid>
      <w:tr w:rsidR="001B7260" w:rsidRPr="003A24CE" w14:paraId="2783B7B8" w14:textId="77777777" w:rsidTr="003A24CE">
        <w:trPr>
          <w:jc w:val="center"/>
        </w:trPr>
        <w:tc>
          <w:tcPr>
            <w:tcW w:w="713" w:type="pct"/>
          </w:tcPr>
          <w:p w14:paraId="58D5918B" w14:textId="77777777" w:rsidR="000730A5" w:rsidRPr="003A24CE" w:rsidRDefault="000730A5" w:rsidP="003A24CE">
            <w:pPr>
              <w:spacing w:line="240" w:lineRule="auto"/>
              <w:ind w:firstLine="0"/>
              <w:jc w:val="left"/>
              <w:rPr>
                <w:sz w:val="24"/>
                <w:szCs w:val="24"/>
              </w:rPr>
            </w:pPr>
          </w:p>
        </w:tc>
        <w:tc>
          <w:tcPr>
            <w:tcW w:w="680" w:type="pct"/>
          </w:tcPr>
          <w:p w14:paraId="143D6BBF" w14:textId="77777777" w:rsidR="000730A5" w:rsidRPr="003A24CE" w:rsidRDefault="000730A5" w:rsidP="003A24CE">
            <w:pPr>
              <w:spacing w:line="240" w:lineRule="auto"/>
              <w:ind w:firstLine="0"/>
              <w:jc w:val="left"/>
              <w:rPr>
                <w:sz w:val="24"/>
                <w:szCs w:val="24"/>
              </w:rPr>
            </w:pPr>
            <w:r w:rsidRPr="003A24CE">
              <w:rPr>
                <w:sz w:val="24"/>
                <w:szCs w:val="24"/>
              </w:rPr>
              <w:t>Public</w:t>
            </w:r>
          </w:p>
        </w:tc>
        <w:tc>
          <w:tcPr>
            <w:tcW w:w="1251" w:type="pct"/>
          </w:tcPr>
          <w:p w14:paraId="135B4798" w14:textId="77777777" w:rsidR="000730A5" w:rsidRPr="003A24CE" w:rsidRDefault="000730A5" w:rsidP="003A24CE">
            <w:pPr>
              <w:spacing w:line="240" w:lineRule="auto"/>
              <w:ind w:firstLine="0"/>
              <w:jc w:val="left"/>
              <w:rPr>
                <w:sz w:val="24"/>
                <w:szCs w:val="24"/>
              </w:rPr>
            </w:pPr>
            <w:r w:rsidRPr="003A24CE">
              <w:rPr>
                <w:sz w:val="24"/>
                <w:szCs w:val="24"/>
              </w:rPr>
              <w:t>Private</w:t>
            </w:r>
          </w:p>
        </w:tc>
        <w:tc>
          <w:tcPr>
            <w:tcW w:w="1042" w:type="pct"/>
          </w:tcPr>
          <w:p w14:paraId="2FD65774" w14:textId="77777777" w:rsidR="000730A5" w:rsidRPr="003A24CE" w:rsidRDefault="000730A5" w:rsidP="003A24CE">
            <w:pPr>
              <w:spacing w:line="240" w:lineRule="auto"/>
              <w:ind w:firstLine="0"/>
              <w:jc w:val="left"/>
              <w:rPr>
                <w:sz w:val="24"/>
                <w:szCs w:val="24"/>
              </w:rPr>
            </w:pPr>
            <w:r w:rsidRPr="003A24CE">
              <w:rPr>
                <w:sz w:val="24"/>
                <w:szCs w:val="24"/>
              </w:rPr>
              <w:t>Confidential</w:t>
            </w:r>
          </w:p>
        </w:tc>
        <w:tc>
          <w:tcPr>
            <w:tcW w:w="1314" w:type="pct"/>
          </w:tcPr>
          <w:p w14:paraId="4CE5D0AF" w14:textId="77777777" w:rsidR="000730A5" w:rsidRPr="003A24CE" w:rsidRDefault="000730A5" w:rsidP="003A24CE">
            <w:pPr>
              <w:spacing w:line="240" w:lineRule="auto"/>
              <w:ind w:firstLine="0"/>
              <w:jc w:val="left"/>
              <w:rPr>
                <w:sz w:val="24"/>
                <w:szCs w:val="24"/>
              </w:rPr>
            </w:pPr>
            <w:r w:rsidRPr="003A24CE">
              <w:rPr>
                <w:sz w:val="24"/>
                <w:szCs w:val="24"/>
              </w:rPr>
              <w:t>Secret</w:t>
            </w:r>
          </w:p>
        </w:tc>
      </w:tr>
      <w:tr w:rsidR="001B7260" w:rsidRPr="003A24CE" w14:paraId="63EE83E3" w14:textId="77777777" w:rsidTr="003A24CE">
        <w:trPr>
          <w:jc w:val="center"/>
        </w:trPr>
        <w:tc>
          <w:tcPr>
            <w:tcW w:w="713" w:type="pct"/>
          </w:tcPr>
          <w:p w14:paraId="032BE823" w14:textId="2BFFE7AC" w:rsidR="000730A5" w:rsidRPr="003A24CE" w:rsidRDefault="001B7260" w:rsidP="003A24CE">
            <w:pPr>
              <w:spacing w:line="240" w:lineRule="auto"/>
              <w:ind w:firstLine="0"/>
              <w:jc w:val="left"/>
              <w:rPr>
                <w:sz w:val="24"/>
                <w:szCs w:val="24"/>
              </w:rPr>
            </w:pPr>
            <w:proofErr w:type="spellStart"/>
            <w:r w:rsidRPr="003A24CE">
              <w:rPr>
                <w:sz w:val="24"/>
                <w:szCs w:val="24"/>
              </w:rPr>
              <w:t>Доступні</w:t>
            </w:r>
            <w:proofErr w:type="spellEnd"/>
            <w:r w:rsidRPr="003A24CE">
              <w:rPr>
                <w:sz w:val="24"/>
                <w:szCs w:val="24"/>
              </w:rPr>
              <w:t xml:space="preserve"> </w:t>
            </w:r>
            <w:proofErr w:type="spellStart"/>
            <w:r w:rsidRPr="003A24CE">
              <w:rPr>
                <w:sz w:val="24"/>
                <w:szCs w:val="24"/>
              </w:rPr>
              <w:t>дані</w:t>
            </w:r>
            <w:proofErr w:type="spellEnd"/>
            <w:r w:rsidRPr="003A24CE">
              <w:rPr>
                <w:sz w:val="24"/>
                <w:szCs w:val="24"/>
              </w:rPr>
              <w:t xml:space="preserve"> </w:t>
            </w:r>
            <w:proofErr w:type="spellStart"/>
            <w:r w:rsidRPr="003A24CE">
              <w:rPr>
                <w:sz w:val="24"/>
                <w:szCs w:val="24"/>
              </w:rPr>
              <w:t>для</w:t>
            </w:r>
            <w:proofErr w:type="spellEnd"/>
          </w:p>
        </w:tc>
        <w:tc>
          <w:tcPr>
            <w:tcW w:w="680" w:type="pct"/>
          </w:tcPr>
          <w:p w14:paraId="46753578" w14:textId="10D6E250" w:rsidR="000730A5" w:rsidRPr="003A24CE" w:rsidRDefault="001B7260" w:rsidP="003A24CE">
            <w:pPr>
              <w:spacing w:line="240" w:lineRule="auto"/>
              <w:ind w:firstLine="0"/>
              <w:jc w:val="left"/>
              <w:rPr>
                <w:sz w:val="24"/>
                <w:szCs w:val="24"/>
              </w:rPr>
            </w:pPr>
            <w:proofErr w:type="spellStart"/>
            <w:r w:rsidRPr="003A24CE">
              <w:rPr>
                <w:sz w:val="24"/>
                <w:szCs w:val="24"/>
              </w:rPr>
              <w:t>Дані</w:t>
            </w:r>
            <w:proofErr w:type="spellEnd"/>
            <w:r w:rsidRPr="003A24CE">
              <w:rPr>
                <w:sz w:val="24"/>
                <w:szCs w:val="24"/>
              </w:rPr>
              <w:t xml:space="preserve"> </w:t>
            </w:r>
            <w:proofErr w:type="spellStart"/>
            <w:r w:rsidRPr="003A24CE">
              <w:rPr>
                <w:sz w:val="24"/>
                <w:szCs w:val="24"/>
              </w:rPr>
              <w:t>доступні</w:t>
            </w:r>
            <w:proofErr w:type="spellEnd"/>
            <w:r w:rsidRPr="003A24CE">
              <w:rPr>
                <w:sz w:val="24"/>
                <w:szCs w:val="24"/>
              </w:rPr>
              <w:t xml:space="preserve"> </w:t>
            </w:r>
            <w:proofErr w:type="spellStart"/>
            <w:r w:rsidRPr="003A24CE">
              <w:rPr>
                <w:sz w:val="24"/>
                <w:szCs w:val="24"/>
              </w:rPr>
              <w:t>для</w:t>
            </w:r>
            <w:proofErr w:type="spellEnd"/>
            <w:r w:rsidRPr="003A24CE">
              <w:rPr>
                <w:sz w:val="24"/>
                <w:szCs w:val="24"/>
              </w:rPr>
              <w:t xml:space="preserve"> </w:t>
            </w:r>
            <w:proofErr w:type="spellStart"/>
            <w:r w:rsidRPr="003A24CE">
              <w:rPr>
                <w:sz w:val="24"/>
                <w:szCs w:val="24"/>
              </w:rPr>
              <w:t>широкого</w:t>
            </w:r>
            <w:proofErr w:type="spellEnd"/>
            <w:r w:rsidRPr="003A24CE">
              <w:rPr>
                <w:sz w:val="24"/>
                <w:szCs w:val="24"/>
              </w:rPr>
              <w:t xml:space="preserve"> </w:t>
            </w:r>
            <w:proofErr w:type="spellStart"/>
            <w:r w:rsidRPr="003A24CE">
              <w:rPr>
                <w:sz w:val="24"/>
                <w:szCs w:val="24"/>
              </w:rPr>
              <w:t>загалу</w:t>
            </w:r>
            <w:proofErr w:type="spellEnd"/>
          </w:p>
        </w:tc>
        <w:tc>
          <w:tcPr>
            <w:tcW w:w="1251" w:type="pct"/>
          </w:tcPr>
          <w:p w14:paraId="199123A0" w14:textId="021239D8" w:rsidR="000730A5" w:rsidRPr="003A24CE" w:rsidRDefault="001B7260" w:rsidP="003A24CE">
            <w:pPr>
              <w:spacing w:line="240" w:lineRule="auto"/>
              <w:ind w:firstLine="0"/>
              <w:jc w:val="left"/>
              <w:rPr>
                <w:sz w:val="24"/>
                <w:szCs w:val="24"/>
              </w:rPr>
            </w:pPr>
            <w:proofErr w:type="spellStart"/>
            <w:r w:rsidRPr="003A24CE">
              <w:rPr>
                <w:sz w:val="24"/>
                <w:szCs w:val="24"/>
              </w:rPr>
              <w:t>Дані</w:t>
            </w:r>
            <w:proofErr w:type="spellEnd"/>
            <w:r w:rsidRPr="003A24CE">
              <w:rPr>
                <w:sz w:val="24"/>
                <w:szCs w:val="24"/>
              </w:rPr>
              <w:t xml:space="preserve"> </w:t>
            </w:r>
            <w:proofErr w:type="spellStart"/>
            <w:r w:rsidRPr="003A24CE">
              <w:rPr>
                <w:sz w:val="24"/>
                <w:szCs w:val="24"/>
              </w:rPr>
              <w:t>конфіденційні</w:t>
            </w:r>
            <w:proofErr w:type="spellEnd"/>
            <w:r w:rsidRPr="003A24CE">
              <w:rPr>
                <w:sz w:val="24"/>
                <w:szCs w:val="24"/>
              </w:rPr>
              <w:t xml:space="preserve"> </w:t>
            </w:r>
            <w:proofErr w:type="spellStart"/>
            <w:r w:rsidRPr="003A24CE">
              <w:rPr>
                <w:sz w:val="24"/>
                <w:szCs w:val="24"/>
              </w:rPr>
              <w:t>для</w:t>
            </w:r>
            <w:proofErr w:type="spellEnd"/>
            <w:r w:rsidRPr="003A24CE">
              <w:rPr>
                <w:sz w:val="24"/>
                <w:szCs w:val="24"/>
              </w:rPr>
              <w:t xml:space="preserve"> </w:t>
            </w:r>
            <w:proofErr w:type="spellStart"/>
            <w:r w:rsidRPr="003A24CE">
              <w:rPr>
                <w:sz w:val="24"/>
                <w:szCs w:val="24"/>
              </w:rPr>
              <w:t>організації</w:t>
            </w:r>
            <w:proofErr w:type="spellEnd"/>
          </w:p>
        </w:tc>
        <w:tc>
          <w:tcPr>
            <w:tcW w:w="1042" w:type="pct"/>
          </w:tcPr>
          <w:p w14:paraId="7010723C" w14:textId="36DF0F80" w:rsidR="000730A5" w:rsidRPr="003A24CE" w:rsidRDefault="001B7260" w:rsidP="003A24CE">
            <w:pPr>
              <w:spacing w:line="240" w:lineRule="auto"/>
              <w:ind w:firstLine="0"/>
              <w:jc w:val="left"/>
              <w:rPr>
                <w:sz w:val="24"/>
                <w:szCs w:val="24"/>
              </w:rPr>
            </w:pPr>
            <w:proofErr w:type="spellStart"/>
            <w:r w:rsidRPr="003A24CE">
              <w:rPr>
                <w:sz w:val="24"/>
                <w:szCs w:val="24"/>
              </w:rPr>
              <w:t>Дані</w:t>
            </w:r>
            <w:proofErr w:type="spellEnd"/>
            <w:r w:rsidRPr="003A24CE">
              <w:rPr>
                <w:sz w:val="24"/>
                <w:szCs w:val="24"/>
              </w:rPr>
              <w:t xml:space="preserve"> </w:t>
            </w:r>
            <w:proofErr w:type="spellStart"/>
            <w:r w:rsidRPr="003A24CE">
              <w:rPr>
                <w:sz w:val="24"/>
                <w:szCs w:val="24"/>
              </w:rPr>
              <w:t>розкриваються</w:t>
            </w:r>
            <w:proofErr w:type="spellEnd"/>
            <w:r w:rsidRPr="003A24CE">
              <w:rPr>
                <w:sz w:val="24"/>
                <w:szCs w:val="24"/>
              </w:rPr>
              <w:t xml:space="preserve"> </w:t>
            </w:r>
            <w:proofErr w:type="spellStart"/>
            <w:r w:rsidRPr="003A24CE">
              <w:rPr>
                <w:sz w:val="24"/>
                <w:szCs w:val="24"/>
              </w:rPr>
              <w:t>за</w:t>
            </w:r>
            <w:proofErr w:type="spellEnd"/>
            <w:r w:rsidRPr="003A24CE">
              <w:rPr>
                <w:sz w:val="24"/>
                <w:szCs w:val="24"/>
              </w:rPr>
              <w:t xml:space="preserve"> </w:t>
            </w:r>
            <w:proofErr w:type="spellStart"/>
            <w:r w:rsidRPr="003A24CE">
              <w:rPr>
                <w:sz w:val="24"/>
                <w:szCs w:val="24"/>
              </w:rPr>
              <w:t>принципом</w:t>
            </w:r>
            <w:proofErr w:type="spellEnd"/>
            <w:r w:rsidRPr="003A24CE">
              <w:rPr>
                <w:sz w:val="24"/>
                <w:szCs w:val="24"/>
              </w:rPr>
              <w:t xml:space="preserve"> </w:t>
            </w:r>
            <w:proofErr w:type="spellStart"/>
            <w:r w:rsidRPr="003A24CE">
              <w:rPr>
                <w:sz w:val="24"/>
                <w:szCs w:val="24"/>
              </w:rPr>
              <w:t>необхідності</w:t>
            </w:r>
            <w:proofErr w:type="spellEnd"/>
            <w:r w:rsidRPr="003A24CE">
              <w:rPr>
                <w:sz w:val="24"/>
                <w:szCs w:val="24"/>
              </w:rPr>
              <w:t xml:space="preserve"> </w:t>
            </w:r>
            <w:proofErr w:type="spellStart"/>
            <w:r w:rsidRPr="003A24CE">
              <w:rPr>
                <w:sz w:val="24"/>
                <w:szCs w:val="24"/>
              </w:rPr>
              <w:t>після</w:t>
            </w:r>
            <w:proofErr w:type="spellEnd"/>
            <w:r w:rsidRPr="003A24CE">
              <w:rPr>
                <w:sz w:val="24"/>
                <w:szCs w:val="24"/>
              </w:rPr>
              <w:t xml:space="preserve"> </w:t>
            </w:r>
            <w:proofErr w:type="spellStart"/>
            <w:r w:rsidRPr="003A24CE">
              <w:rPr>
                <w:sz w:val="24"/>
                <w:szCs w:val="24"/>
              </w:rPr>
              <w:t>схвалення</w:t>
            </w:r>
            <w:proofErr w:type="spellEnd"/>
            <w:r w:rsidRPr="003A24CE">
              <w:rPr>
                <w:sz w:val="24"/>
                <w:szCs w:val="24"/>
              </w:rPr>
              <w:t xml:space="preserve"> </w:t>
            </w:r>
            <w:proofErr w:type="spellStart"/>
            <w:r w:rsidRPr="003A24CE">
              <w:rPr>
                <w:sz w:val="24"/>
                <w:szCs w:val="24"/>
              </w:rPr>
              <w:t>власника</w:t>
            </w:r>
            <w:proofErr w:type="spellEnd"/>
          </w:p>
        </w:tc>
        <w:tc>
          <w:tcPr>
            <w:tcW w:w="1314" w:type="pct"/>
          </w:tcPr>
          <w:p w14:paraId="41FB6214" w14:textId="1CF45EE3" w:rsidR="000730A5" w:rsidRPr="003A24CE" w:rsidRDefault="001B7260" w:rsidP="003A24CE">
            <w:pPr>
              <w:spacing w:line="240" w:lineRule="auto"/>
              <w:ind w:firstLine="0"/>
              <w:jc w:val="left"/>
              <w:rPr>
                <w:sz w:val="24"/>
                <w:szCs w:val="24"/>
              </w:rPr>
            </w:pPr>
            <w:proofErr w:type="spellStart"/>
            <w:r w:rsidRPr="003A24CE">
              <w:rPr>
                <w:sz w:val="24"/>
                <w:szCs w:val="24"/>
              </w:rPr>
              <w:t>Дані</w:t>
            </w:r>
            <w:proofErr w:type="spellEnd"/>
            <w:r w:rsidRPr="003A24CE">
              <w:rPr>
                <w:sz w:val="24"/>
                <w:szCs w:val="24"/>
              </w:rPr>
              <w:t xml:space="preserve"> </w:t>
            </w:r>
            <w:proofErr w:type="spellStart"/>
            <w:r w:rsidRPr="003A24CE">
              <w:rPr>
                <w:sz w:val="24"/>
                <w:szCs w:val="24"/>
              </w:rPr>
              <w:t>ніколи</w:t>
            </w:r>
            <w:proofErr w:type="spellEnd"/>
            <w:r w:rsidRPr="003A24CE">
              <w:rPr>
                <w:sz w:val="24"/>
                <w:szCs w:val="24"/>
              </w:rPr>
              <w:t xml:space="preserve"> </w:t>
            </w:r>
            <w:proofErr w:type="spellStart"/>
            <w:r w:rsidRPr="003A24CE">
              <w:rPr>
                <w:sz w:val="24"/>
                <w:szCs w:val="24"/>
              </w:rPr>
              <w:t>не</w:t>
            </w:r>
            <w:proofErr w:type="spellEnd"/>
            <w:r w:rsidRPr="003A24CE">
              <w:rPr>
                <w:sz w:val="24"/>
                <w:szCs w:val="24"/>
              </w:rPr>
              <w:t xml:space="preserve"> </w:t>
            </w:r>
            <w:proofErr w:type="spellStart"/>
            <w:r w:rsidRPr="003A24CE">
              <w:rPr>
                <w:sz w:val="24"/>
                <w:szCs w:val="24"/>
              </w:rPr>
              <w:t>розголошуються</w:t>
            </w:r>
            <w:proofErr w:type="spellEnd"/>
            <w:r w:rsidRPr="003A24CE">
              <w:rPr>
                <w:sz w:val="24"/>
                <w:szCs w:val="24"/>
              </w:rPr>
              <w:t xml:space="preserve">, і </w:t>
            </w:r>
            <w:proofErr w:type="spellStart"/>
            <w:r w:rsidRPr="003A24CE">
              <w:rPr>
                <w:sz w:val="24"/>
                <w:szCs w:val="24"/>
              </w:rPr>
              <w:t>їх</w:t>
            </w:r>
            <w:proofErr w:type="spellEnd"/>
            <w:r w:rsidRPr="003A24CE">
              <w:rPr>
                <w:sz w:val="24"/>
                <w:szCs w:val="24"/>
              </w:rPr>
              <w:t xml:space="preserve"> </w:t>
            </w:r>
            <w:proofErr w:type="spellStart"/>
            <w:r w:rsidRPr="003A24CE">
              <w:rPr>
                <w:sz w:val="24"/>
                <w:szCs w:val="24"/>
              </w:rPr>
              <w:t>може</w:t>
            </w:r>
            <w:proofErr w:type="spellEnd"/>
            <w:r w:rsidRPr="003A24CE">
              <w:rPr>
                <w:sz w:val="24"/>
                <w:szCs w:val="24"/>
              </w:rPr>
              <w:t xml:space="preserve"> </w:t>
            </w:r>
            <w:proofErr w:type="spellStart"/>
            <w:r w:rsidRPr="003A24CE">
              <w:rPr>
                <w:sz w:val="24"/>
                <w:szCs w:val="24"/>
              </w:rPr>
              <w:t>бачити</w:t>
            </w:r>
            <w:proofErr w:type="spellEnd"/>
            <w:r w:rsidRPr="003A24CE">
              <w:rPr>
                <w:sz w:val="24"/>
                <w:szCs w:val="24"/>
              </w:rPr>
              <w:t xml:space="preserve"> </w:t>
            </w:r>
            <w:proofErr w:type="spellStart"/>
            <w:r w:rsidRPr="003A24CE">
              <w:rPr>
                <w:sz w:val="24"/>
                <w:szCs w:val="24"/>
              </w:rPr>
              <w:t>лише</w:t>
            </w:r>
            <w:proofErr w:type="spellEnd"/>
            <w:r w:rsidRPr="003A24CE">
              <w:rPr>
                <w:sz w:val="24"/>
                <w:szCs w:val="24"/>
              </w:rPr>
              <w:t xml:space="preserve"> </w:t>
            </w:r>
            <w:proofErr w:type="spellStart"/>
            <w:r w:rsidRPr="003A24CE">
              <w:rPr>
                <w:sz w:val="24"/>
                <w:szCs w:val="24"/>
              </w:rPr>
              <w:t>власник</w:t>
            </w:r>
            <w:proofErr w:type="spellEnd"/>
            <w:r w:rsidRPr="003A24CE">
              <w:rPr>
                <w:sz w:val="24"/>
                <w:szCs w:val="24"/>
              </w:rPr>
              <w:t xml:space="preserve"> </w:t>
            </w:r>
            <w:proofErr w:type="spellStart"/>
            <w:r w:rsidRPr="003A24CE">
              <w:rPr>
                <w:sz w:val="24"/>
                <w:szCs w:val="24"/>
              </w:rPr>
              <w:t>даних</w:t>
            </w:r>
            <w:proofErr w:type="spellEnd"/>
          </w:p>
        </w:tc>
      </w:tr>
      <w:tr w:rsidR="001B7260" w:rsidRPr="003A24CE" w14:paraId="2ED158A2" w14:textId="77777777" w:rsidTr="003A24CE">
        <w:trPr>
          <w:jc w:val="center"/>
        </w:trPr>
        <w:tc>
          <w:tcPr>
            <w:tcW w:w="713" w:type="pct"/>
          </w:tcPr>
          <w:p w14:paraId="50468783" w14:textId="244287EC" w:rsidR="000730A5" w:rsidRPr="003A24CE" w:rsidRDefault="001B7260" w:rsidP="003A24CE">
            <w:pPr>
              <w:spacing w:line="240" w:lineRule="auto"/>
              <w:ind w:firstLine="0"/>
              <w:jc w:val="left"/>
              <w:rPr>
                <w:sz w:val="24"/>
                <w:szCs w:val="24"/>
              </w:rPr>
            </w:pPr>
            <w:proofErr w:type="spellStart"/>
            <w:r w:rsidRPr="003A24CE">
              <w:rPr>
                <w:sz w:val="24"/>
                <w:szCs w:val="24"/>
              </w:rPr>
              <w:t>Наприклад</w:t>
            </w:r>
            <w:proofErr w:type="spellEnd"/>
            <w:r w:rsidRPr="003A24CE">
              <w:rPr>
                <w:sz w:val="24"/>
                <w:szCs w:val="24"/>
              </w:rPr>
              <w:t>:</w:t>
            </w:r>
          </w:p>
        </w:tc>
        <w:tc>
          <w:tcPr>
            <w:tcW w:w="680" w:type="pct"/>
          </w:tcPr>
          <w:p w14:paraId="32C9E7E5" w14:textId="77777777" w:rsidR="001B7260" w:rsidRPr="003A24CE" w:rsidRDefault="001B7260" w:rsidP="003A24CE">
            <w:pPr>
              <w:spacing w:line="240" w:lineRule="auto"/>
              <w:ind w:firstLine="0"/>
              <w:jc w:val="left"/>
              <w:rPr>
                <w:sz w:val="24"/>
                <w:szCs w:val="24"/>
              </w:rPr>
            </w:pPr>
            <w:proofErr w:type="spellStart"/>
            <w:r w:rsidRPr="003A24CE">
              <w:rPr>
                <w:sz w:val="24"/>
                <w:szCs w:val="24"/>
              </w:rPr>
              <w:t>Річні</w:t>
            </w:r>
            <w:proofErr w:type="spellEnd"/>
            <w:r w:rsidRPr="003A24CE">
              <w:rPr>
                <w:sz w:val="24"/>
                <w:szCs w:val="24"/>
              </w:rPr>
              <w:t xml:space="preserve"> </w:t>
            </w:r>
            <w:proofErr w:type="spellStart"/>
            <w:r w:rsidRPr="003A24CE">
              <w:rPr>
                <w:sz w:val="24"/>
                <w:szCs w:val="24"/>
              </w:rPr>
              <w:t>звіти</w:t>
            </w:r>
            <w:proofErr w:type="spellEnd"/>
          </w:p>
          <w:p w14:paraId="3CC98395" w14:textId="06D21B47" w:rsidR="000730A5" w:rsidRPr="003A24CE" w:rsidRDefault="001B7260" w:rsidP="003A24CE">
            <w:pPr>
              <w:spacing w:line="240" w:lineRule="auto"/>
              <w:ind w:firstLine="0"/>
              <w:jc w:val="left"/>
              <w:rPr>
                <w:sz w:val="24"/>
                <w:szCs w:val="24"/>
              </w:rPr>
            </w:pPr>
            <w:proofErr w:type="spellStart"/>
            <w:r w:rsidRPr="003A24CE">
              <w:rPr>
                <w:sz w:val="24"/>
                <w:szCs w:val="24"/>
              </w:rPr>
              <w:t>Ціна</w:t>
            </w:r>
            <w:proofErr w:type="spellEnd"/>
            <w:r w:rsidRPr="003A24CE">
              <w:rPr>
                <w:sz w:val="24"/>
                <w:szCs w:val="24"/>
              </w:rPr>
              <w:t xml:space="preserve"> </w:t>
            </w:r>
            <w:proofErr w:type="spellStart"/>
            <w:r w:rsidRPr="003A24CE">
              <w:rPr>
                <w:sz w:val="24"/>
                <w:szCs w:val="24"/>
              </w:rPr>
              <w:t>акцій</w:t>
            </w:r>
            <w:proofErr w:type="spellEnd"/>
          </w:p>
        </w:tc>
        <w:tc>
          <w:tcPr>
            <w:tcW w:w="1251" w:type="pct"/>
          </w:tcPr>
          <w:p w14:paraId="2F9287E3" w14:textId="77777777" w:rsidR="001B7260" w:rsidRPr="003A24CE" w:rsidRDefault="001B7260" w:rsidP="003A24CE">
            <w:pPr>
              <w:spacing w:line="240" w:lineRule="auto"/>
              <w:ind w:firstLine="0"/>
              <w:jc w:val="left"/>
              <w:rPr>
                <w:sz w:val="24"/>
                <w:szCs w:val="24"/>
              </w:rPr>
            </w:pPr>
            <w:proofErr w:type="spellStart"/>
            <w:r w:rsidRPr="003A24CE">
              <w:rPr>
                <w:sz w:val="24"/>
                <w:szCs w:val="24"/>
              </w:rPr>
              <w:t>Інтранет-інформація</w:t>
            </w:r>
            <w:proofErr w:type="spellEnd"/>
          </w:p>
          <w:p w14:paraId="2373DAD8" w14:textId="77777777" w:rsidR="001B7260" w:rsidRPr="003A24CE" w:rsidRDefault="001B7260" w:rsidP="003A24CE">
            <w:pPr>
              <w:spacing w:line="240" w:lineRule="auto"/>
              <w:ind w:firstLine="0"/>
              <w:jc w:val="left"/>
              <w:rPr>
                <w:sz w:val="24"/>
                <w:szCs w:val="24"/>
              </w:rPr>
            </w:pPr>
            <w:proofErr w:type="spellStart"/>
            <w:r w:rsidRPr="003A24CE">
              <w:rPr>
                <w:sz w:val="24"/>
                <w:szCs w:val="24"/>
              </w:rPr>
              <w:t>Організаційна</w:t>
            </w:r>
            <w:proofErr w:type="spellEnd"/>
            <w:r w:rsidRPr="003A24CE">
              <w:rPr>
                <w:sz w:val="24"/>
                <w:szCs w:val="24"/>
              </w:rPr>
              <w:t xml:space="preserve"> </w:t>
            </w:r>
            <w:proofErr w:type="spellStart"/>
            <w:r w:rsidRPr="003A24CE">
              <w:rPr>
                <w:sz w:val="24"/>
                <w:szCs w:val="24"/>
              </w:rPr>
              <w:t>діаграма</w:t>
            </w:r>
            <w:proofErr w:type="spellEnd"/>
          </w:p>
          <w:p w14:paraId="2E9F5FF8" w14:textId="77777777" w:rsidR="001B7260" w:rsidRPr="003A24CE" w:rsidRDefault="001B7260" w:rsidP="003A24CE">
            <w:pPr>
              <w:spacing w:line="240" w:lineRule="auto"/>
              <w:ind w:firstLine="0"/>
              <w:jc w:val="left"/>
              <w:rPr>
                <w:sz w:val="24"/>
                <w:szCs w:val="24"/>
              </w:rPr>
            </w:pPr>
            <w:proofErr w:type="spellStart"/>
            <w:r w:rsidRPr="003A24CE">
              <w:rPr>
                <w:sz w:val="24"/>
                <w:szCs w:val="24"/>
              </w:rPr>
              <w:t>Список</w:t>
            </w:r>
            <w:proofErr w:type="spellEnd"/>
            <w:r w:rsidRPr="003A24CE">
              <w:rPr>
                <w:sz w:val="24"/>
                <w:szCs w:val="24"/>
              </w:rPr>
              <w:t xml:space="preserve"> </w:t>
            </w:r>
            <w:proofErr w:type="spellStart"/>
            <w:r w:rsidRPr="003A24CE">
              <w:rPr>
                <w:sz w:val="24"/>
                <w:szCs w:val="24"/>
              </w:rPr>
              <w:t>працівників</w:t>
            </w:r>
            <w:proofErr w:type="spellEnd"/>
          </w:p>
          <w:p w14:paraId="19C9C08D" w14:textId="33317C38" w:rsidR="000730A5" w:rsidRPr="003A24CE" w:rsidRDefault="001B7260" w:rsidP="003A24CE">
            <w:pPr>
              <w:spacing w:line="240" w:lineRule="auto"/>
              <w:ind w:firstLine="0"/>
              <w:jc w:val="left"/>
              <w:rPr>
                <w:sz w:val="24"/>
                <w:szCs w:val="24"/>
              </w:rPr>
            </w:pPr>
            <w:proofErr w:type="spellStart"/>
            <w:r w:rsidRPr="003A24CE">
              <w:rPr>
                <w:sz w:val="24"/>
                <w:szCs w:val="24"/>
              </w:rPr>
              <w:t>Вихідний</w:t>
            </w:r>
            <w:proofErr w:type="spellEnd"/>
            <w:r w:rsidRPr="003A24CE">
              <w:rPr>
                <w:sz w:val="24"/>
                <w:szCs w:val="24"/>
              </w:rPr>
              <w:t xml:space="preserve"> </w:t>
            </w:r>
            <w:proofErr w:type="spellStart"/>
            <w:r w:rsidRPr="003A24CE">
              <w:rPr>
                <w:sz w:val="24"/>
                <w:szCs w:val="24"/>
              </w:rPr>
              <w:t>код</w:t>
            </w:r>
            <w:proofErr w:type="spellEnd"/>
            <w:r w:rsidRPr="003A24CE">
              <w:rPr>
                <w:sz w:val="24"/>
                <w:szCs w:val="24"/>
              </w:rPr>
              <w:t xml:space="preserve"> </w:t>
            </w:r>
            <w:proofErr w:type="spellStart"/>
            <w:r w:rsidRPr="003A24CE">
              <w:rPr>
                <w:sz w:val="24"/>
                <w:szCs w:val="24"/>
              </w:rPr>
              <w:t>для</w:t>
            </w:r>
            <w:proofErr w:type="spellEnd"/>
            <w:r w:rsidRPr="003A24CE">
              <w:rPr>
                <w:sz w:val="24"/>
                <w:szCs w:val="24"/>
              </w:rPr>
              <w:t xml:space="preserve"> </w:t>
            </w:r>
            <w:proofErr w:type="spellStart"/>
            <w:r w:rsidRPr="003A24CE">
              <w:rPr>
                <w:sz w:val="24"/>
                <w:szCs w:val="24"/>
              </w:rPr>
              <w:t>внутрішніх</w:t>
            </w:r>
            <w:proofErr w:type="spellEnd"/>
            <w:r w:rsidRPr="003A24CE">
              <w:rPr>
                <w:sz w:val="24"/>
                <w:szCs w:val="24"/>
              </w:rPr>
              <w:t>/</w:t>
            </w:r>
            <w:proofErr w:type="spellStart"/>
            <w:r w:rsidRPr="003A24CE">
              <w:rPr>
                <w:sz w:val="24"/>
                <w:szCs w:val="24"/>
              </w:rPr>
              <w:t>допоміжних</w:t>
            </w:r>
            <w:proofErr w:type="spellEnd"/>
            <w:r w:rsidRPr="003A24CE">
              <w:rPr>
                <w:sz w:val="24"/>
                <w:szCs w:val="24"/>
              </w:rPr>
              <w:t xml:space="preserve"> </w:t>
            </w:r>
            <w:proofErr w:type="spellStart"/>
            <w:r w:rsidRPr="003A24CE">
              <w:rPr>
                <w:sz w:val="24"/>
                <w:szCs w:val="24"/>
              </w:rPr>
              <w:t>модулів</w:t>
            </w:r>
            <w:proofErr w:type="spellEnd"/>
          </w:p>
        </w:tc>
        <w:tc>
          <w:tcPr>
            <w:tcW w:w="1042" w:type="pct"/>
          </w:tcPr>
          <w:p w14:paraId="470E4846" w14:textId="77777777" w:rsidR="001B7260" w:rsidRPr="003A24CE" w:rsidRDefault="001B7260" w:rsidP="003A24CE">
            <w:pPr>
              <w:spacing w:line="240" w:lineRule="auto"/>
              <w:ind w:firstLine="0"/>
              <w:jc w:val="left"/>
              <w:rPr>
                <w:sz w:val="24"/>
                <w:szCs w:val="24"/>
              </w:rPr>
            </w:pPr>
            <w:proofErr w:type="spellStart"/>
            <w:r w:rsidRPr="003A24CE">
              <w:rPr>
                <w:sz w:val="24"/>
                <w:szCs w:val="24"/>
              </w:rPr>
              <w:t>Інформація</w:t>
            </w:r>
            <w:proofErr w:type="spellEnd"/>
            <w:r w:rsidRPr="003A24CE">
              <w:rPr>
                <w:sz w:val="24"/>
                <w:szCs w:val="24"/>
              </w:rPr>
              <w:t xml:space="preserve"> </w:t>
            </w:r>
            <w:proofErr w:type="spellStart"/>
            <w:r w:rsidRPr="003A24CE">
              <w:rPr>
                <w:sz w:val="24"/>
                <w:szCs w:val="24"/>
              </w:rPr>
              <w:t>про</w:t>
            </w:r>
            <w:proofErr w:type="spellEnd"/>
            <w:r w:rsidRPr="003A24CE">
              <w:rPr>
                <w:sz w:val="24"/>
                <w:szCs w:val="24"/>
              </w:rPr>
              <w:t xml:space="preserve"> </w:t>
            </w:r>
            <w:proofErr w:type="spellStart"/>
            <w:r w:rsidRPr="003A24CE">
              <w:rPr>
                <w:sz w:val="24"/>
                <w:szCs w:val="24"/>
              </w:rPr>
              <w:t>клієнта</w:t>
            </w:r>
            <w:proofErr w:type="spellEnd"/>
          </w:p>
          <w:p w14:paraId="09F77681" w14:textId="77777777" w:rsidR="001B7260" w:rsidRPr="003A24CE" w:rsidRDefault="001B7260" w:rsidP="003A24CE">
            <w:pPr>
              <w:spacing w:line="240" w:lineRule="auto"/>
              <w:ind w:firstLine="0"/>
              <w:jc w:val="left"/>
              <w:rPr>
                <w:sz w:val="24"/>
                <w:szCs w:val="24"/>
              </w:rPr>
            </w:pPr>
            <w:proofErr w:type="spellStart"/>
            <w:r w:rsidRPr="003A24CE">
              <w:rPr>
                <w:sz w:val="24"/>
                <w:szCs w:val="24"/>
              </w:rPr>
              <w:t>Політика</w:t>
            </w:r>
            <w:proofErr w:type="spellEnd"/>
            <w:r w:rsidRPr="003A24CE">
              <w:rPr>
                <w:sz w:val="24"/>
                <w:szCs w:val="24"/>
              </w:rPr>
              <w:t xml:space="preserve"> </w:t>
            </w:r>
            <w:proofErr w:type="spellStart"/>
            <w:r w:rsidRPr="003A24CE">
              <w:rPr>
                <w:sz w:val="24"/>
                <w:szCs w:val="24"/>
              </w:rPr>
              <w:t>організації</w:t>
            </w:r>
            <w:proofErr w:type="spellEnd"/>
            <w:r w:rsidRPr="003A24CE">
              <w:rPr>
                <w:sz w:val="24"/>
                <w:szCs w:val="24"/>
              </w:rPr>
              <w:t xml:space="preserve"> </w:t>
            </w:r>
            <w:proofErr w:type="spellStart"/>
            <w:r w:rsidRPr="003A24CE">
              <w:rPr>
                <w:sz w:val="24"/>
                <w:szCs w:val="24"/>
              </w:rPr>
              <w:t>та</w:t>
            </w:r>
            <w:proofErr w:type="spellEnd"/>
            <w:r w:rsidRPr="003A24CE">
              <w:rPr>
                <w:sz w:val="24"/>
                <w:szCs w:val="24"/>
              </w:rPr>
              <w:t xml:space="preserve"> </w:t>
            </w:r>
            <w:proofErr w:type="spellStart"/>
            <w:r w:rsidRPr="003A24CE">
              <w:rPr>
                <w:sz w:val="24"/>
                <w:szCs w:val="24"/>
              </w:rPr>
              <w:t>можливі</w:t>
            </w:r>
            <w:proofErr w:type="spellEnd"/>
            <w:r w:rsidRPr="003A24CE">
              <w:rPr>
                <w:sz w:val="24"/>
                <w:szCs w:val="24"/>
              </w:rPr>
              <w:t xml:space="preserve"> </w:t>
            </w:r>
            <w:proofErr w:type="spellStart"/>
            <w:r w:rsidRPr="003A24CE">
              <w:rPr>
                <w:sz w:val="24"/>
                <w:szCs w:val="24"/>
              </w:rPr>
              <w:t>зміни</w:t>
            </w:r>
            <w:proofErr w:type="spellEnd"/>
          </w:p>
          <w:p w14:paraId="6BEC9765" w14:textId="7589FADE" w:rsidR="000730A5" w:rsidRPr="003A24CE" w:rsidRDefault="001B7260" w:rsidP="003A24CE">
            <w:pPr>
              <w:spacing w:line="240" w:lineRule="auto"/>
              <w:ind w:firstLine="0"/>
              <w:jc w:val="left"/>
              <w:rPr>
                <w:sz w:val="24"/>
                <w:szCs w:val="24"/>
              </w:rPr>
            </w:pPr>
            <w:proofErr w:type="spellStart"/>
            <w:r w:rsidRPr="003A24CE">
              <w:rPr>
                <w:sz w:val="24"/>
                <w:szCs w:val="24"/>
              </w:rPr>
              <w:t>Вихідний</w:t>
            </w:r>
            <w:proofErr w:type="spellEnd"/>
            <w:r w:rsidRPr="003A24CE">
              <w:rPr>
                <w:sz w:val="24"/>
                <w:szCs w:val="24"/>
              </w:rPr>
              <w:t xml:space="preserve"> </w:t>
            </w:r>
            <w:proofErr w:type="spellStart"/>
            <w:r w:rsidRPr="003A24CE">
              <w:rPr>
                <w:sz w:val="24"/>
                <w:szCs w:val="24"/>
              </w:rPr>
              <w:t>код</w:t>
            </w:r>
            <w:proofErr w:type="spellEnd"/>
            <w:r w:rsidRPr="003A24CE">
              <w:rPr>
                <w:sz w:val="24"/>
                <w:szCs w:val="24"/>
              </w:rPr>
              <w:t xml:space="preserve"> </w:t>
            </w:r>
            <w:proofErr w:type="spellStart"/>
            <w:r w:rsidRPr="003A24CE">
              <w:rPr>
                <w:sz w:val="24"/>
                <w:szCs w:val="24"/>
              </w:rPr>
              <w:t>для</w:t>
            </w:r>
            <w:proofErr w:type="spellEnd"/>
            <w:r w:rsidRPr="003A24CE">
              <w:rPr>
                <w:sz w:val="24"/>
                <w:szCs w:val="24"/>
              </w:rPr>
              <w:t xml:space="preserve"> </w:t>
            </w:r>
            <w:proofErr w:type="spellStart"/>
            <w:r w:rsidRPr="003A24CE">
              <w:rPr>
                <w:sz w:val="24"/>
                <w:szCs w:val="24"/>
              </w:rPr>
              <w:t>критичних</w:t>
            </w:r>
            <w:proofErr w:type="spellEnd"/>
            <w:r w:rsidRPr="003A24CE">
              <w:rPr>
                <w:sz w:val="24"/>
                <w:szCs w:val="24"/>
              </w:rPr>
              <w:t xml:space="preserve"> </w:t>
            </w:r>
            <w:proofErr w:type="spellStart"/>
            <w:r w:rsidRPr="003A24CE">
              <w:rPr>
                <w:sz w:val="24"/>
                <w:szCs w:val="24"/>
              </w:rPr>
              <w:t>для</w:t>
            </w:r>
            <w:proofErr w:type="spellEnd"/>
            <w:r w:rsidRPr="003A24CE">
              <w:rPr>
                <w:sz w:val="24"/>
                <w:szCs w:val="24"/>
              </w:rPr>
              <w:t xml:space="preserve"> </w:t>
            </w:r>
            <w:proofErr w:type="spellStart"/>
            <w:r w:rsidRPr="003A24CE">
              <w:rPr>
                <w:sz w:val="24"/>
                <w:szCs w:val="24"/>
              </w:rPr>
              <w:t>бізнесу</w:t>
            </w:r>
            <w:proofErr w:type="spellEnd"/>
            <w:r w:rsidRPr="003A24CE">
              <w:rPr>
                <w:sz w:val="24"/>
                <w:szCs w:val="24"/>
              </w:rPr>
              <w:t xml:space="preserve"> </w:t>
            </w:r>
            <w:proofErr w:type="spellStart"/>
            <w:r w:rsidRPr="003A24CE">
              <w:rPr>
                <w:sz w:val="24"/>
                <w:szCs w:val="24"/>
              </w:rPr>
              <w:t>модулів</w:t>
            </w:r>
            <w:proofErr w:type="spellEnd"/>
          </w:p>
        </w:tc>
        <w:tc>
          <w:tcPr>
            <w:tcW w:w="1314" w:type="pct"/>
          </w:tcPr>
          <w:p w14:paraId="469EB627" w14:textId="77777777" w:rsidR="001B7260" w:rsidRPr="003A24CE" w:rsidRDefault="001B7260" w:rsidP="003A24CE">
            <w:pPr>
              <w:spacing w:line="240" w:lineRule="auto"/>
              <w:ind w:firstLine="0"/>
              <w:jc w:val="left"/>
              <w:rPr>
                <w:sz w:val="24"/>
                <w:szCs w:val="24"/>
              </w:rPr>
            </w:pPr>
            <w:proofErr w:type="spellStart"/>
            <w:r w:rsidRPr="003A24CE">
              <w:rPr>
                <w:sz w:val="24"/>
                <w:szCs w:val="24"/>
              </w:rPr>
              <w:t>Пароль</w:t>
            </w:r>
            <w:proofErr w:type="spellEnd"/>
          </w:p>
          <w:p w14:paraId="51BED2C7" w14:textId="77777777" w:rsidR="001B7260" w:rsidRPr="003A24CE" w:rsidRDefault="001B7260" w:rsidP="003A24CE">
            <w:pPr>
              <w:spacing w:line="240" w:lineRule="auto"/>
              <w:ind w:firstLine="0"/>
              <w:jc w:val="left"/>
              <w:rPr>
                <w:sz w:val="24"/>
                <w:szCs w:val="24"/>
              </w:rPr>
            </w:pPr>
            <w:r w:rsidRPr="003A24CE">
              <w:rPr>
                <w:sz w:val="24"/>
                <w:szCs w:val="24"/>
              </w:rPr>
              <w:t>PIN-</w:t>
            </w:r>
            <w:proofErr w:type="spellStart"/>
            <w:r w:rsidRPr="003A24CE">
              <w:rPr>
                <w:sz w:val="24"/>
                <w:szCs w:val="24"/>
              </w:rPr>
              <w:t>код</w:t>
            </w:r>
            <w:proofErr w:type="spellEnd"/>
          </w:p>
          <w:p w14:paraId="20A9099E" w14:textId="77777777" w:rsidR="001B7260" w:rsidRPr="003A24CE" w:rsidRDefault="001B7260" w:rsidP="003A24CE">
            <w:pPr>
              <w:spacing w:line="240" w:lineRule="auto"/>
              <w:ind w:firstLine="0"/>
              <w:jc w:val="left"/>
              <w:rPr>
                <w:sz w:val="24"/>
                <w:szCs w:val="24"/>
              </w:rPr>
            </w:pPr>
            <w:r w:rsidRPr="003A24CE">
              <w:rPr>
                <w:sz w:val="24"/>
                <w:szCs w:val="24"/>
              </w:rPr>
              <w:t>SSN</w:t>
            </w:r>
          </w:p>
          <w:p w14:paraId="0FE2A667" w14:textId="77777777" w:rsidR="001B7260" w:rsidRPr="003A24CE" w:rsidRDefault="001B7260" w:rsidP="003A24CE">
            <w:pPr>
              <w:spacing w:line="240" w:lineRule="auto"/>
              <w:ind w:firstLine="0"/>
              <w:jc w:val="left"/>
              <w:rPr>
                <w:sz w:val="24"/>
                <w:szCs w:val="24"/>
              </w:rPr>
            </w:pPr>
            <w:proofErr w:type="spellStart"/>
            <w:r w:rsidRPr="003A24CE">
              <w:rPr>
                <w:sz w:val="24"/>
                <w:szCs w:val="24"/>
              </w:rPr>
              <w:t>Номер</w:t>
            </w:r>
            <w:proofErr w:type="spellEnd"/>
            <w:r w:rsidRPr="003A24CE">
              <w:rPr>
                <w:sz w:val="24"/>
                <w:szCs w:val="24"/>
              </w:rPr>
              <w:t xml:space="preserve"> </w:t>
            </w:r>
            <w:proofErr w:type="spellStart"/>
            <w:r w:rsidRPr="003A24CE">
              <w:rPr>
                <w:sz w:val="24"/>
                <w:szCs w:val="24"/>
              </w:rPr>
              <w:t>кредитної</w:t>
            </w:r>
            <w:proofErr w:type="spellEnd"/>
            <w:r w:rsidRPr="003A24CE">
              <w:rPr>
                <w:sz w:val="24"/>
                <w:szCs w:val="24"/>
              </w:rPr>
              <w:t xml:space="preserve"> </w:t>
            </w:r>
            <w:proofErr w:type="spellStart"/>
            <w:r w:rsidRPr="003A24CE">
              <w:rPr>
                <w:sz w:val="24"/>
                <w:szCs w:val="24"/>
              </w:rPr>
              <w:t>картки</w:t>
            </w:r>
            <w:proofErr w:type="spellEnd"/>
            <w:r w:rsidRPr="003A24CE">
              <w:rPr>
                <w:sz w:val="24"/>
                <w:szCs w:val="24"/>
              </w:rPr>
              <w:t xml:space="preserve">, </w:t>
            </w:r>
            <w:proofErr w:type="spellStart"/>
            <w:r w:rsidRPr="003A24CE">
              <w:rPr>
                <w:sz w:val="24"/>
                <w:szCs w:val="24"/>
              </w:rPr>
              <w:t>код</w:t>
            </w:r>
            <w:proofErr w:type="spellEnd"/>
            <w:r w:rsidRPr="003A24CE">
              <w:rPr>
                <w:sz w:val="24"/>
                <w:szCs w:val="24"/>
              </w:rPr>
              <w:t xml:space="preserve"> </w:t>
            </w:r>
            <w:proofErr w:type="spellStart"/>
            <w:r w:rsidRPr="003A24CE">
              <w:rPr>
                <w:sz w:val="24"/>
                <w:szCs w:val="24"/>
              </w:rPr>
              <w:t>авторизації</w:t>
            </w:r>
            <w:proofErr w:type="spellEnd"/>
            <w:r w:rsidRPr="003A24CE">
              <w:rPr>
                <w:sz w:val="24"/>
                <w:szCs w:val="24"/>
              </w:rPr>
              <w:t xml:space="preserve"> </w:t>
            </w:r>
            <w:proofErr w:type="spellStart"/>
            <w:r w:rsidRPr="003A24CE">
              <w:rPr>
                <w:sz w:val="24"/>
                <w:szCs w:val="24"/>
              </w:rPr>
              <w:t>та</w:t>
            </w:r>
            <w:proofErr w:type="spellEnd"/>
            <w:r w:rsidRPr="003A24CE">
              <w:rPr>
                <w:sz w:val="24"/>
                <w:szCs w:val="24"/>
              </w:rPr>
              <w:t xml:space="preserve"> </w:t>
            </w:r>
            <w:proofErr w:type="spellStart"/>
            <w:r w:rsidRPr="003A24CE">
              <w:rPr>
                <w:sz w:val="24"/>
                <w:szCs w:val="24"/>
              </w:rPr>
              <w:t>комбінація</w:t>
            </w:r>
            <w:proofErr w:type="spellEnd"/>
            <w:r w:rsidRPr="003A24CE">
              <w:rPr>
                <w:sz w:val="24"/>
                <w:szCs w:val="24"/>
              </w:rPr>
              <w:t xml:space="preserve"> </w:t>
            </w:r>
            <w:proofErr w:type="spellStart"/>
            <w:r w:rsidRPr="003A24CE">
              <w:rPr>
                <w:sz w:val="24"/>
                <w:szCs w:val="24"/>
              </w:rPr>
              <w:t>даних</w:t>
            </w:r>
            <w:proofErr w:type="spellEnd"/>
            <w:r w:rsidRPr="003A24CE">
              <w:rPr>
                <w:sz w:val="24"/>
                <w:szCs w:val="24"/>
              </w:rPr>
              <w:t xml:space="preserve"> </w:t>
            </w:r>
            <w:proofErr w:type="spellStart"/>
            <w:r w:rsidRPr="003A24CE">
              <w:rPr>
                <w:sz w:val="24"/>
                <w:szCs w:val="24"/>
              </w:rPr>
              <w:t>про</w:t>
            </w:r>
            <w:proofErr w:type="spellEnd"/>
            <w:r w:rsidRPr="003A24CE">
              <w:rPr>
                <w:sz w:val="24"/>
                <w:szCs w:val="24"/>
              </w:rPr>
              <w:t xml:space="preserve"> </w:t>
            </w:r>
            <w:proofErr w:type="spellStart"/>
            <w:r w:rsidRPr="003A24CE">
              <w:rPr>
                <w:sz w:val="24"/>
                <w:szCs w:val="24"/>
              </w:rPr>
              <w:t>закінчення</w:t>
            </w:r>
            <w:proofErr w:type="spellEnd"/>
            <w:r w:rsidRPr="003A24CE">
              <w:rPr>
                <w:sz w:val="24"/>
                <w:szCs w:val="24"/>
              </w:rPr>
              <w:t xml:space="preserve"> </w:t>
            </w:r>
            <w:proofErr w:type="spellStart"/>
            <w:r w:rsidRPr="003A24CE">
              <w:rPr>
                <w:sz w:val="24"/>
                <w:szCs w:val="24"/>
              </w:rPr>
              <w:t>терміну</w:t>
            </w:r>
            <w:proofErr w:type="spellEnd"/>
            <w:r w:rsidRPr="003A24CE">
              <w:rPr>
                <w:sz w:val="24"/>
                <w:szCs w:val="24"/>
              </w:rPr>
              <w:t xml:space="preserve"> </w:t>
            </w:r>
            <w:proofErr w:type="spellStart"/>
            <w:r w:rsidRPr="003A24CE">
              <w:rPr>
                <w:sz w:val="24"/>
                <w:szCs w:val="24"/>
              </w:rPr>
              <w:t>дії</w:t>
            </w:r>
            <w:proofErr w:type="spellEnd"/>
          </w:p>
          <w:p w14:paraId="05167325" w14:textId="77777777" w:rsidR="001B7260" w:rsidRPr="003A24CE" w:rsidRDefault="001B7260" w:rsidP="003A24CE">
            <w:pPr>
              <w:spacing w:line="240" w:lineRule="auto"/>
              <w:ind w:firstLine="0"/>
              <w:jc w:val="left"/>
              <w:rPr>
                <w:sz w:val="24"/>
                <w:szCs w:val="24"/>
              </w:rPr>
            </w:pPr>
            <w:proofErr w:type="spellStart"/>
            <w:r w:rsidRPr="003A24CE">
              <w:rPr>
                <w:sz w:val="24"/>
                <w:szCs w:val="24"/>
              </w:rPr>
              <w:t>Номер</w:t>
            </w:r>
            <w:proofErr w:type="spellEnd"/>
            <w:r w:rsidRPr="003A24CE">
              <w:rPr>
                <w:sz w:val="24"/>
                <w:szCs w:val="24"/>
              </w:rPr>
              <w:t xml:space="preserve"> </w:t>
            </w:r>
            <w:proofErr w:type="spellStart"/>
            <w:r w:rsidRPr="003A24CE">
              <w:rPr>
                <w:sz w:val="24"/>
                <w:szCs w:val="24"/>
              </w:rPr>
              <w:t>рахунку</w:t>
            </w:r>
            <w:proofErr w:type="spellEnd"/>
            <w:r w:rsidRPr="003A24CE">
              <w:rPr>
                <w:sz w:val="24"/>
                <w:szCs w:val="24"/>
              </w:rPr>
              <w:t xml:space="preserve">, </w:t>
            </w:r>
            <w:proofErr w:type="spellStart"/>
            <w:r w:rsidRPr="003A24CE">
              <w:rPr>
                <w:sz w:val="24"/>
                <w:szCs w:val="24"/>
              </w:rPr>
              <w:t>останні</w:t>
            </w:r>
            <w:proofErr w:type="spellEnd"/>
            <w:r w:rsidRPr="003A24CE">
              <w:rPr>
                <w:sz w:val="24"/>
                <w:szCs w:val="24"/>
              </w:rPr>
              <w:t xml:space="preserve"> 4 </w:t>
            </w:r>
            <w:proofErr w:type="spellStart"/>
            <w:r w:rsidRPr="003A24CE">
              <w:rPr>
                <w:sz w:val="24"/>
                <w:szCs w:val="24"/>
              </w:rPr>
              <w:t>цифри</w:t>
            </w:r>
            <w:proofErr w:type="spellEnd"/>
            <w:r w:rsidRPr="003A24CE">
              <w:rPr>
                <w:sz w:val="24"/>
                <w:szCs w:val="24"/>
              </w:rPr>
              <w:t xml:space="preserve"> </w:t>
            </w:r>
            <w:proofErr w:type="spellStart"/>
            <w:r w:rsidRPr="003A24CE">
              <w:rPr>
                <w:sz w:val="24"/>
                <w:szCs w:val="24"/>
              </w:rPr>
              <w:t>соціального</w:t>
            </w:r>
            <w:proofErr w:type="spellEnd"/>
            <w:r w:rsidRPr="003A24CE">
              <w:rPr>
                <w:sz w:val="24"/>
                <w:szCs w:val="24"/>
              </w:rPr>
              <w:t xml:space="preserve"> </w:t>
            </w:r>
            <w:proofErr w:type="spellStart"/>
            <w:r w:rsidRPr="003A24CE">
              <w:rPr>
                <w:sz w:val="24"/>
                <w:szCs w:val="24"/>
              </w:rPr>
              <w:t>страхування</w:t>
            </w:r>
            <w:proofErr w:type="spellEnd"/>
            <w:r w:rsidRPr="003A24CE">
              <w:rPr>
                <w:sz w:val="24"/>
                <w:szCs w:val="24"/>
              </w:rPr>
              <w:t xml:space="preserve">, </w:t>
            </w:r>
            <w:proofErr w:type="spellStart"/>
            <w:r w:rsidRPr="003A24CE">
              <w:rPr>
                <w:sz w:val="24"/>
                <w:szCs w:val="24"/>
              </w:rPr>
              <w:t>комбінація</w:t>
            </w:r>
            <w:proofErr w:type="spellEnd"/>
            <w:r w:rsidRPr="003A24CE">
              <w:rPr>
                <w:sz w:val="24"/>
                <w:szCs w:val="24"/>
              </w:rPr>
              <w:t xml:space="preserve"> </w:t>
            </w:r>
            <w:proofErr w:type="spellStart"/>
            <w:r w:rsidRPr="003A24CE">
              <w:rPr>
                <w:sz w:val="24"/>
                <w:szCs w:val="24"/>
              </w:rPr>
              <w:t>дати</w:t>
            </w:r>
            <w:proofErr w:type="spellEnd"/>
            <w:r w:rsidRPr="003A24CE">
              <w:rPr>
                <w:sz w:val="24"/>
                <w:szCs w:val="24"/>
              </w:rPr>
              <w:t xml:space="preserve"> </w:t>
            </w:r>
            <w:proofErr w:type="spellStart"/>
            <w:r w:rsidRPr="003A24CE">
              <w:rPr>
                <w:sz w:val="24"/>
                <w:szCs w:val="24"/>
              </w:rPr>
              <w:t>народження</w:t>
            </w:r>
            <w:proofErr w:type="spellEnd"/>
          </w:p>
          <w:p w14:paraId="6E78E40A" w14:textId="494C0EFC" w:rsidR="000730A5" w:rsidRPr="003A24CE" w:rsidRDefault="001B7260" w:rsidP="003A24CE">
            <w:pPr>
              <w:spacing w:line="240" w:lineRule="auto"/>
              <w:ind w:firstLine="0"/>
              <w:jc w:val="left"/>
              <w:rPr>
                <w:sz w:val="24"/>
                <w:szCs w:val="24"/>
              </w:rPr>
            </w:pPr>
            <w:proofErr w:type="spellStart"/>
            <w:r w:rsidRPr="003A24CE">
              <w:rPr>
                <w:sz w:val="24"/>
                <w:szCs w:val="24"/>
              </w:rPr>
              <w:t>Вихідний</w:t>
            </w:r>
            <w:proofErr w:type="spellEnd"/>
            <w:r w:rsidRPr="003A24CE">
              <w:rPr>
                <w:sz w:val="24"/>
                <w:szCs w:val="24"/>
              </w:rPr>
              <w:t xml:space="preserve"> </w:t>
            </w:r>
            <w:proofErr w:type="spellStart"/>
            <w:r w:rsidRPr="003A24CE">
              <w:rPr>
                <w:sz w:val="24"/>
                <w:szCs w:val="24"/>
              </w:rPr>
              <w:t>код</w:t>
            </w:r>
            <w:proofErr w:type="spellEnd"/>
            <w:r w:rsidRPr="003A24CE">
              <w:rPr>
                <w:sz w:val="24"/>
                <w:szCs w:val="24"/>
              </w:rPr>
              <w:t xml:space="preserve"> </w:t>
            </w:r>
            <w:proofErr w:type="spellStart"/>
            <w:r w:rsidRPr="003A24CE">
              <w:rPr>
                <w:sz w:val="24"/>
                <w:szCs w:val="24"/>
              </w:rPr>
              <w:t>для</w:t>
            </w:r>
            <w:proofErr w:type="spellEnd"/>
            <w:r w:rsidRPr="003A24CE">
              <w:rPr>
                <w:sz w:val="24"/>
                <w:szCs w:val="24"/>
              </w:rPr>
              <w:t xml:space="preserve"> </w:t>
            </w:r>
            <w:proofErr w:type="spellStart"/>
            <w:r w:rsidRPr="003A24CE">
              <w:rPr>
                <w:sz w:val="24"/>
                <w:szCs w:val="24"/>
              </w:rPr>
              <w:t>дешифрування</w:t>
            </w:r>
            <w:proofErr w:type="spellEnd"/>
          </w:p>
        </w:tc>
      </w:tr>
    </w:tbl>
    <w:p w14:paraId="71F5BB19" w14:textId="77777777" w:rsidR="003A24CE" w:rsidRDefault="003A24CE" w:rsidP="008740A8">
      <w:pPr>
        <w:pStyle w:val="af0"/>
        <w:spacing w:before="0" w:beforeAutospacing="0" w:after="0" w:afterAutospacing="0"/>
        <w:ind w:firstLine="851"/>
        <w:rPr>
          <w:sz w:val="28"/>
        </w:rPr>
      </w:pPr>
    </w:p>
    <w:p w14:paraId="2B9A5449" w14:textId="399A5D30" w:rsidR="000730A5" w:rsidRDefault="000730A5" w:rsidP="008740A8">
      <w:pPr>
        <w:pStyle w:val="af0"/>
        <w:spacing w:before="0" w:beforeAutospacing="0" w:after="0" w:afterAutospacing="0"/>
        <w:ind w:firstLine="851"/>
        <w:rPr>
          <w:sz w:val="28"/>
        </w:rPr>
      </w:pPr>
      <w:r w:rsidRPr="000730A5">
        <w:rPr>
          <w:sz w:val="28"/>
        </w:rPr>
        <w:t xml:space="preserve">Таблицю </w:t>
      </w:r>
      <w:r>
        <w:rPr>
          <w:sz w:val="28"/>
        </w:rPr>
        <w:t>2</w:t>
      </w:r>
      <w:r w:rsidRPr="000730A5">
        <w:rPr>
          <w:sz w:val="28"/>
        </w:rPr>
        <w:t xml:space="preserve">.3 слід розуміти з урахуванням наступного: </w:t>
      </w:r>
    </w:p>
    <w:p w14:paraId="4EB221B8" w14:textId="77777777" w:rsidR="000730A5" w:rsidRDefault="000730A5" w:rsidP="008740A8">
      <w:pPr>
        <w:pStyle w:val="af0"/>
        <w:spacing w:before="0" w:beforeAutospacing="0" w:after="0" w:afterAutospacing="0"/>
        <w:ind w:firstLine="851"/>
        <w:rPr>
          <w:sz w:val="28"/>
        </w:rPr>
      </w:pPr>
      <w:r w:rsidRPr="000730A5">
        <w:rPr>
          <w:sz w:val="28"/>
        </w:rPr>
        <w:t xml:space="preserve">- Аутентифікація доступу до публічної інформації не є обов'язковою. </w:t>
      </w:r>
    </w:p>
    <w:p w14:paraId="62A5A83A" w14:textId="77777777" w:rsidR="0090585E" w:rsidRDefault="000730A5" w:rsidP="008740A8">
      <w:pPr>
        <w:pStyle w:val="af0"/>
        <w:spacing w:before="0" w:beforeAutospacing="0" w:after="0" w:afterAutospacing="0"/>
        <w:ind w:firstLine="851"/>
        <w:rPr>
          <w:sz w:val="28"/>
        </w:rPr>
      </w:pPr>
      <w:r w:rsidRPr="000730A5">
        <w:rPr>
          <w:sz w:val="28"/>
        </w:rPr>
        <w:t xml:space="preserve">- Авторизація доступу до інформації, яка є приватною для організації, є </w:t>
      </w:r>
    </w:p>
    <w:p w14:paraId="6644D728" w14:textId="4B28432B" w:rsidR="000730A5" w:rsidRDefault="000730A5" w:rsidP="0090585E">
      <w:pPr>
        <w:pStyle w:val="af0"/>
        <w:spacing w:before="0" w:beforeAutospacing="0" w:after="0" w:afterAutospacing="0"/>
        <w:ind w:firstLine="0"/>
        <w:rPr>
          <w:sz w:val="28"/>
        </w:rPr>
      </w:pPr>
      <w:r w:rsidRPr="000730A5">
        <w:rPr>
          <w:sz w:val="28"/>
        </w:rPr>
        <w:lastRenderedPageBreak/>
        <w:t xml:space="preserve">обов'язковою, і те ж саме стосується інформації, яка віднесена до категорій конфіденційної та таємної . </w:t>
      </w:r>
    </w:p>
    <w:p w14:paraId="45A5CB5B" w14:textId="77777777" w:rsidR="000730A5" w:rsidRDefault="000730A5" w:rsidP="008740A8">
      <w:pPr>
        <w:pStyle w:val="af0"/>
        <w:spacing w:before="0" w:beforeAutospacing="0" w:after="0" w:afterAutospacing="0"/>
        <w:ind w:firstLine="851"/>
        <w:rPr>
          <w:sz w:val="28"/>
        </w:rPr>
      </w:pPr>
      <w:r w:rsidRPr="000730A5">
        <w:rPr>
          <w:sz w:val="28"/>
        </w:rPr>
        <w:t xml:space="preserve">- Авторизація доступу до публічної/приватної інформації не є обов'язковою. </w:t>
      </w:r>
    </w:p>
    <w:p w14:paraId="6C44C39B" w14:textId="77777777" w:rsidR="000730A5" w:rsidRDefault="000730A5" w:rsidP="008740A8">
      <w:pPr>
        <w:pStyle w:val="af0"/>
        <w:spacing w:before="0" w:beforeAutospacing="0" w:after="0" w:afterAutospacing="0"/>
        <w:ind w:firstLine="851"/>
        <w:rPr>
          <w:sz w:val="28"/>
        </w:rPr>
      </w:pPr>
      <w:r w:rsidRPr="000730A5">
        <w:rPr>
          <w:sz w:val="28"/>
        </w:rPr>
        <w:t xml:space="preserve">- Санкціонування доступу до конфіденційної та таємної інформації є обов'язковим. </w:t>
      </w:r>
    </w:p>
    <w:p w14:paraId="17A38554" w14:textId="77777777" w:rsidR="000730A5" w:rsidRDefault="000730A5" w:rsidP="008740A8">
      <w:pPr>
        <w:pStyle w:val="af0"/>
        <w:spacing w:before="0" w:beforeAutospacing="0" w:after="0" w:afterAutospacing="0"/>
        <w:ind w:firstLine="851"/>
        <w:rPr>
          <w:sz w:val="28"/>
        </w:rPr>
      </w:pPr>
      <w:r w:rsidRPr="000730A5">
        <w:rPr>
          <w:sz w:val="28"/>
        </w:rPr>
        <w:t xml:space="preserve">- Захист доступу до публічної/приватної інформації є необов'язковим. </w:t>
      </w:r>
    </w:p>
    <w:p w14:paraId="4BB2A89D" w14:textId="24F6E740" w:rsidR="00F76357" w:rsidRDefault="000730A5" w:rsidP="008740A8">
      <w:pPr>
        <w:pStyle w:val="af0"/>
        <w:spacing w:before="0" w:beforeAutospacing="0" w:after="0" w:afterAutospacing="0"/>
        <w:ind w:firstLine="851"/>
        <w:rPr>
          <w:sz w:val="28"/>
        </w:rPr>
      </w:pPr>
      <w:r w:rsidRPr="000730A5">
        <w:rPr>
          <w:sz w:val="28"/>
        </w:rPr>
        <w:t>- Захист доступу до конфіденційної та таємної інформації є обов'язковим.</w:t>
      </w:r>
    </w:p>
    <w:p w14:paraId="568B91A9" w14:textId="77777777" w:rsidR="0090585E" w:rsidRDefault="0090585E" w:rsidP="003A24CE">
      <w:pPr>
        <w:pStyle w:val="af0"/>
        <w:spacing w:before="0" w:beforeAutospacing="0" w:after="0" w:afterAutospacing="0"/>
        <w:ind w:firstLine="851"/>
        <w:jc w:val="right"/>
        <w:rPr>
          <w:sz w:val="28"/>
        </w:rPr>
      </w:pPr>
    </w:p>
    <w:p w14:paraId="3D6F6B09" w14:textId="7CF8240A" w:rsidR="003A24CE" w:rsidRDefault="003A24CE" w:rsidP="003A24CE">
      <w:pPr>
        <w:pStyle w:val="af0"/>
        <w:spacing w:before="0" w:beforeAutospacing="0" w:after="0" w:afterAutospacing="0"/>
        <w:ind w:firstLine="851"/>
        <w:jc w:val="right"/>
        <w:rPr>
          <w:sz w:val="28"/>
        </w:rPr>
      </w:pPr>
      <w:r w:rsidRPr="000730A5">
        <w:rPr>
          <w:sz w:val="28"/>
        </w:rPr>
        <w:t xml:space="preserve">Таблиця </w:t>
      </w:r>
      <w:r>
        <w:rPr>
          <w:sz w:val="28"/>
        </w:rPr>
        <w:t>2</w:t>
      </w:r>
      <w:r w:rsidRPr="000730A5">
        <w:rPr>
          <w:sz w:val="28"/>
        </w:rPr>
        <w:t xml:space="preserve">.2 </w:t>
      </w:r>
    </w:p>
    <w:p w14:paraId="2F12544C" w14:textId="34C9D14E" w:rsidR="003A24CE" w:rsidRDefault="003A24CE" w:rsidP="003A24CE">
      <w:pPr>
        <w:pStyle w:val="af0"/>
        <w:spacing w:before="0" w:beforeAutospacing="0" w:after="0" w:afterAutospacing="0"/>
        <w:ind w:firstLine="851"/>
        <w:jc w:val="center"/>
        <w:rPr>
          <w:sz w:val="28"/>
        </w:rPr>
      </w:pPr>
      <w:r w:rsidRPr="000730A5">
        <w:rPr>
          <w:sz w:val="28"/>
        </w:rPr>
        <w:t>Механізми реалізації безпеки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2233"/>
        <w:gridCol w:w="2533"/>
        <w:gridCol w:w="3319"/>
      </w:tblGrid>
      <w:tr w:rsidR="002E7F5D" w:rsidRPr="003A24CE" w14:paraId="2B3E065E" w14:textId="77777777" w:rsidTr="0090585E">
        <w:trPr>
          <w:jc w:val="center"/>
        </w:trPr>
        <w:tc>
          <w:tcPr>
            <w:tcW w:w="1543" w:type="dxa"/>
          </w:tcPr>
          <w:p w14:paraId="22C62402" w14:textId="77777777" w:rsidR="000730A5" w:rsidRPr="003A24CE" w:rsidRDefault="000730A5" w:rsidP="003A24CE">
            <w:pPr>
              <w:spacing w:line="240" w:lineRule="auto"/>
              <w:ind w:firstLine="0"/>
              <w:rPr>
                <w:sz w:val="24"/>
                <w:szCs w:val="24"/>
              </w:rPr>
            </w:pPr>
          </w:p>
        </w:tc>
        <w:tc>
          <w:tcPr>
            <w:tcW w:w="2233" w:type="dxa"/>
          </w:tcPr>
          <w:p w14:paraId="26602DFB" w14:textId="0E4950AA" w:rsidR="000730A5" w:rsidRPr="003A24CE" w:rsidRDefault="003B1BF5" w:rsidP="003A24CE">
            <w:pPr>
              <w:spacing w:line="240" w:lineRule="auto"/>
              <w:ind w:firstLine="0"/>
              <w:rPr>
                <w:sz w:val="24"/>
                <w:szCs w:val="24"/>
              </w:rPr>
            </w:pPr>
            <w:r w:rsidRPr="003A24CE">
              <w:rPr>
                <w:sz w:val="24"/>
                <w:szCs w:val="24"/>
              </w:rPr>
              <w:t>Аутентифікація</w:t>
            </w:r>
          </w:p>
        </w:tc>
        <w:tc>
          <w:tcPr>
            <w:tcW w:w="2533" w:type="dxa"/>
          </w:tcPr>
          <w:p w14:paraId="52D0B413" w14:textId="2B01A0EB" w:rsidR="000730A5" w:rsidRPr="003A24CE" w:rsidRDefault="003B1BF5" w:rsidP="003A24CE">
            <w:pPr>
              <w:spacing w:line="240" w:lineRule="auto"/>
              <w:ind w:firstLine="0"/>
              <w:rPr>
                <w:sz w:val="24"/>
                <w:szCs w:val="24"/>
              </w:rPr>
            </w:pPr>
            <w:r w:rsidRPr="003A24CE">
              <w:rPr>
                <w:sz w:val="24"/>
                <w:szCs w:val="24"/>
              </w:rPr>
              <w:t>Авторизація</w:t>
            </w:r>
          </w:p>
        </w:tc>
        <w:tc>
          <w:tcPr>
            <w:tcW w:w="3319" w:type="dxa"/>
          </w:tcPr>
          <w:p w14:paraId="2B991817" w14:textId="5EDD134D" w:rsidR="000730A5" w:rsidRPr="003A24CE" w:rsidRDefault="003B1BF5" w:rsidP="003A24CE">
            <w:pPr>
              <w:spacing w:line="240" w:lineRule="auto"/>
              <w:ind w:firstLine="0"/>
              <w:rPr>
                <w:sz w:val="24"/>
                <w:szCs w:val="24"/>
              </w:rPr>
            </w:pPr>
            <w:r w:rsidRPr="003A24CE">
              <w:rPr>
                <w:sz w:val="24"/>
                <w:szCs w:val="24"/>
              </w:rPr>
              <w:t>Захист</w:t>
            </w:r>
          </w:p>
        </w:tc>
      </w:tr>
      <w:tr w:rsidR="002E7F5D" w:rsidRPr="003A24CE" w14:paraId="306C2395" w14:textId="77777777" w:rsidTr="0090585E">
        <w:trPr>
          <w:jc w:val="center"/>
        </w:trPr>
        <w:tc>
          <w:tcPr>
            <w:tcW w:w="1543" w:type="dxa"/>
          </w:tcPr>
          <w:p w14:paraId="05872017" w14:textId="6321BA0A" w:rsidR="000730A5" w:rsidRPr="003A24CE" w:rsidRDefault="003B1BF5" w:rsidP="003A24CE">
            <w:pPr>
              <w:spacing w:line="240" w:lineRule="auto"/>
              <w:ind w:firstLine="0"/>
              <w:rPr>
                <w:sz w:val="24"/>
                <w:szCs w:val="24"/>
              </w:rPr>
            </w:pPr>
            <w:r w:rsidRPr="003A24CE">
              <w:rPr>
                <w:sz w:val="24"/>
                <w:szCs w:val="24"/>
              </w:rPr>
              <w:t>Інформація в спокої</w:t>
            </w:r>
          </w:p>
        </w:tc>
        <w:tc>
          <w:tcPr>
            <w:tcW w:w="2233" w:type="dxa"/>
          </w:tcPr>
          <w:p w14:paraId="2BE6C0F6" w14:textId="7E8ADABD" w:rsidR="000730A5" w:rsidRPr="003A24CE" w:rsidRDefault="003B1BF5" w:rsidP="003A24CE">
            <w:pPr>
              <w:spacing w:line="240" w:lineRule="auto"/>
              <w:ind w:firstLine="0"/>
              <w:rPr>
                <w:sz w:val="24"/>
                <w:szCs w:val="24"/>
              </w:rPr>
            </w:pPr>
            <w:r w:rsidRPr="003A24CE">
              <w:rPr>
                <w:sz w:val="24"/>
                <w:szCs w:val="24"/>
              </w:rPr>
              <w:t>Облікові дані для входу</w:t>
            </w:r>
          </w:p>
        </w:tc>
        <w:tc>
          <w:tcPr>
            <w:tcW w:w="2533" w:type="dxa"/>
          </w:tcPr>
          <w:p w14:paraId="4E857675" w14:textId="2B82F9E6" w:rsidR="000730A5" w:rsidRPr="003A24CE" w:rsidRDefault="002E7F5D" w:rsidP="003A24CE">
            <w:pPr>
              <w:spacing w:line="240" w:lineRule="auto"/>
              <w:ind w:firstLine="0"/>
              <w:rPr>
                <w:sz w:val="24"/>
                <w:szCs w:val="24"/>
              </w:rPr>
            </w:pPr>
            <w:r w:rsidRPr="003A24CE">
              <w:rPr>
                <w:sz w:val="24"/>
                <w:szCs w:val="24"/>
              </w:rPr>
              <w:t>Доступ на основі групи користувачів. Групи користувачів створюються на основі відділів і, таким чином, представляють права користувачів</w:t>
            </w:r>
          </w:p>
        </w:tc>
        <w:tc>
          <w:tcPr>
            <w:tcW w:w="3319" w:type="dxa"/>
          </w:tcPr>
          <w:p w14:paraId="37769507" w14:textId="77777777" w:rsidR="002E7F5D" w:rsidRPr="003A24CE" w:rsidRDefault="002E7F5D" w:rsidP="003A24CE">
            <w:pPr>
              <w:spacing w:line="240" w:lineRule="auto"/>
              <w:ind w:firstLine="0"/>
              <w:rPr>
                <w:sz w:val="24"/>
                <w:szCs w:val="24"/>
              </w:rPr>
            </w:pPr>
            <w:r w:rsidRPr="003A24CE">
              <w:rPr>
                <w:sz w:val="24"/>
                <w:szCs w:val="24"/>
              </w:rPr>
              <w:t>Шифрування на двох рівнях: шифрування при зберіганні та шифрування окремого запису або полів.</w:t>
            </w:r>
          </w:p>
          <w:p w14:paraId="5B400DF9" w14:textId="77777777" w:rsidR="002E7F5D" w:rsidRPr="003A24CE" w:rsidRDefault="002E7F5D" w:rsidP="003A24CE">
            <w:pPr>
              <w:spacing w:line="240" w:lineRule="auto"/>
              <w:ind w:firstLine="0"/>
              <w:rPr>
                <w:sz w:val="24"/>
                <w:szCs w:val="24"/>
              </w:rPr>
            </w:pPr>
            <w:r w:rsidRPr="003A24CE">
              <w:rPr>
                <w:sz w:val="24"/>
                <w:szCs w:val="24"/>
              </w:rPr>
              <w:t>XKMS можна використовувати замість PKI для служб керування ключами</w:t>
            </w:r>
          </w:p>
          <w:p w14:paraId="711E3F37" w14:textId="436500E5" w:rsidR="000730A5" w:rsidRPr="003A24CE" w:rsidRDefault="002E7F5D" w:rsidP="003A24CE">
            <w:pPr>
              <w:spacing w:line="240" w:lineRule="auto"/>
              <w:ind w:firstLine="0"/>
              <w:rPr>
                <w:sz w:val="24"/>
                <w:szCs w:val="24"/>
              </w:rPr>
            </w:pPr>
            <w:r w:rsidRPr="003A24CE">
              <w:rPr>
                <w:sz w:val="24"/>
                <w:szCs w:val="24"/>
              </w:rPr>
              <w:t>4 рівня захисту</w:t>
            </w:r>
          </w:p>
        </w:tc>
      </w:tr>
      <w:tr w:rsidR="002E7F5D" w:rsidRPr="003A24CE" w14:paraId="2A3065E5" w14:textId="77777777" w:rsidTr="0090585E">
        <w:trPr>
          <w:jc w:val="center"/>
        </w:trPr>
        <w:tc>
          <w:tcPr>
            <w:tcW w:w="1543" w:type="dxa"/>
          </w:tcPr>
          <w:p w14:paraId="3F9DD5AF" w14:textId="6F0037B8" w:rsidR="000730A5" w:rsidRPr="003A24CE" w:rsidRDefault="003B1BF5" w:rsidP="003A24CE">
            <w:pPr>
              <w:spacing w:line="240" w:lineRule="auto"/>
              <w:ind w:firstLine="0"/>
              <w:rPr>
                <w:sz w:val="24"/>
                <w:szCs w:val="24"/>
              </w:rPr>
            </w:pPr>
            <w:r w:rsidRPr="003A24CE">
              <w:rPr>
                <w:sz w:val="24"/>
                <w:szCs w:val="24"/>
              </w:rPr>
              <w:t>Інформація в дорозі</w:t>
            </w:r>
          </w:p>
        </w:tc>
        <w:tc>
          <w:tcPr>
            <w:tcW w:w="2233" w:type="dxa"/>
          </w:tcPr>
          <w:p w14:paraId="3F43BBF2" w14:textId="77777777" w:rsidR="002E7F5D" w:rsidRPr="003A24CE" w:rsidRDefault="002E7F5D" w:rsidP="003A24CE">
            <w:pPr>
              <w:spacing w:line="240" w:lineRule="auto"/>
              <w:ind w:firstLine="0"/>
              <w:rPr>
                <w:sz w:val="24"/>
                <w:szCs w:val="24"/>
              </w:rPr>
            </w:pPr>
            <w:r w:rsidRPr="003A24CE">
              <w:rPr>
                <w:sz w:val="24"/>
                <w:szCs w:val="24"/>
              </w:rPr>
              <w:t>Сертифікат користувача для комунікацій B2C</w:t>
            </w:r>
          </w:p>
          <w:p w14:paraId="248E0F01" w14:textId="77777777" w:rsidR="002E7F5D" w:rsidRPr="003A24CE" w:rsidRDefault="002E7F5D" w:rsidP="003A24CE">
            <w:pPr>
              <w:spacing w:line="240" w:lineRule="auto"/>
              <w:ind w:firstLine="0"/>
              <w:rPr>
                <w:sz w:val="24"/>
                <w:szCs w:val="24"/>
              </w:rPr>
            </w:pPr>
            <w:r w:rsidRPr="003A24CE">
              <w:rPr>
                <w:sz w:val="24"/>
                <w:szCs w:val="24"/>
              </w:rPr>
              <w:t>Сертифікат домену для B2B комунікацій</w:t>
            </w:r>
          </w:p>
          <w:p w14:paraId="251B6A26" w14:textId="78E255E7" w:rsidR="000730A5" w:rsidRPr="003A24CE" w:rsidRDefault="002E7F5D" w:rsidP="003A24CE">
            <w:pPr>
              <w:spacing w:line="240" w:lineRule="auto"/>
              <w:ind w:firstLine="0"/>
              <w:rPr>
                <w:sz w:val="24"/>
                <w:szCs w:val="24"/>
              </w:rPr>
            </w:pPr>
            <w:r w:rsidRPr="003A24CE">
              <w:rPr>
                <w:sz w:val="24"/>
                <w:szCs w:val="24"/>
              </w:rPr>
              <w:t>Стандарти SAML2 для автентифікації користувача на основі маркерів</w:t>
            </w:r>
          </w:p>
        </w:tc>
        <w:tc>
          <w:tcPr>
            <w:tcW w:w="2533" w:type="dxa"/>
          </w:tcPr>
          <w:p w14:paraId="27C409E6" w14:textId="1F73A36E" w:rsidR="000730A5" w:rsidRPr="003A24CE" w:rsidRDefault="002E7F5D" w:rsidP="003A24CE">
            <w:pPr>
              <w:spacing w:line="240" w:lineRule="auto"/>
              <w:ind w:firstLine="0"/>
              <w:rPr>
                <w:sz w:val="24"/>
                <w:szCs w:val="24"/>
              </w:rPr>
            </w:pPr>
            <w:r w:rsidRPr="003A24CE">
              <w:rPr>
                <w:sz w:val="24"/>
                <w:szCs w:val="24"/>
              </w:rPr>
              <w:t>Стандарти та політика XACML, створені за допомогою цього, забезпечують авторизацію для публікації та підписки, а також для веб-служб B2C</w:t>
            </w:r>
          </w:p>
        </w:tc>
        <w:tc>
          <w:tcPr>
            <w:tcW w:w="3319" w:type="dxa"/>
          </w:tcPr>
          <w:p w14:paraId="4AF590EF" w14:textId="77777777" w:rsidR="002E7F5D" w:rsidRPr="003A24CE" w:rsidRDefault="002E7F5D" w:rsidP="003A24CE">
            <w:pPr>
              <w:spacing w:line="240" w:lineRule="auto"/>
              <w:ind w:firstLine="0"/>
              <w:rPr>
                <w:sz w:val="24"/>
                <w:szCs w:val="24"/>
              </w:rPr>
            </w:pPr>
            <w:r w:rsidRPr="003A24CE">
              <w:rPr>
                <w:sz w:val="24"/>
                <w:szCs w:val="24"/>
              </w:rPr>
              <w:t>Аутентифікація домену через SSL (двостороння)</w:t>
            </w:r>
          </w:p>
          <w:p w14:paraId="26BC8B15" w14:textId="49C60AD9" w:rsidR="000730A5" w:rsidRPr="003A24CE" w:rsidRDefault="002E7F5D" w:rsidP="003A24CE">
            <w:pPr>
              <w:spacing w:line="240" w:lineRule="auto"/>
              <w:ind w:firstLine="0"/>
              <w:rPr>
                <w:sz w:val="24"/>
                <w:szCs w:val="24"/>
              </w:rPr>
            </w:pPr>
            <w:r w:rsidRPr="003A24CE">
              <w:rPr>
                <w:sz w:val="24"/>
                <w:szCs w:val="24"/>
              </w:rPr>
              <w:t>Атрибути SAML2, зашифровані за допомогою іншого ключа, перевірка маркера або атрибутів у базі даних об’єднання та, нарешті, будь-яке шифрування на рівні повідомлення для повідомлення SOAP</w:t>
            </w:r>
          </w:p>
        </w:tc>
      </w:tr>
      <w:tr w:rsidR="002E7F5D" w:rsidRPr="003A24CE" w14:paraId="33AB70C9" w14:textId="77777777" w:rsidTr="0090585E">
        <w:trPr>
          <w:jc w:val="center"/>
        </w:trPr>
        <w:tc>
          <w:tcPr>
            <w:tcW w:w="1543" w:type="dxa"/>
          </w:tcPr>
          <w:p w14:paraId="1DC1BDB0" w14:textId="75DD4BE2" w:rsidR="000730A5" w:rsidRPr="003A24CE" w:rsidRDefault="003B1BF5" w:rsidP="003A24CE">
            <w:pPr>
              <w:spacing w:line="240" w:lineRule="auto"/>
              <w:ind w:firstLine="0"/>
              <w:rPr>
                <w:sz w:val="24"/>
                <w:szCs w:val="24"/>
              </w:rPr>
            </w:pPr>
            <w:r w:rsidRPr="003A24CE">
              <w:rPr>
                <w:sz w:val="24"/>
                <w:szCs w:val="24"/>
              </w:rPr>
              <w:t>Перехідна або тимчасова інформація</w:t>
            </w:r>
          </w:p>
        </w:tc>
        <w:tc>
          <w:tcPr>
            <w:tcW w:w="2233" w:type="dxa"/>
          </w:tcPr>
          <w:p w14:paraId="2C96C4F5" w14:textId="2C64DCF1" w:rsidR="000730A5" w:rsidRPr="003A24CE" w:rsidRDefault="002E7F5D" w:rsidP="003A24CE">
            <w:pPr>
              <w:spacing w:line="240" w:lineRule="auto"/>
              <w:ind w:firstLine="0"/>
              <w:rPr>
                <w:sz w:val="24"/>
                <w:szCs w:val="24"/>
              </w:rPr>
            </w:pPr>
            <w:r w:rsidRPr="003A24CE">
              <w:rPr>
                <w:sz w:val="24"/>
                <w:szCs w:val="24"/>
              </w:rPr>
              <w:t>Всі перераховані вище варіанти</w:t>
            </w:r>
          </w:p>
        </w:tc>
        <w:tc>
          <w:tcPr>
            <w:tcW w:w="2533" w:type="dxa"/>
          </w:tcPr>
          <w:p w14:paraId="2F0EB170" w14:textId="2FFFA9A0" w:rsidR="000730A5" w:rsidRPr="003A24CE" w:rsidRDefault="002E7F5D" w:rsidP="003A24CE">
            <w:pPr>
              <w:spacing w:line="240" w:lineRule="auto"/>
              <w:ind w:firstLine="0"/>
              <w:rPr>
                <w:sz w:val="24"/>
                <w:szCs w:val="24"/>
              </w:rPr>
            </w:pPr>
            <w:r w:rsidRPr="003A24CE">
              <w:rPr>
                <w:sz w:val="24"/>
                <w:szCs w:val="24"/>
              </w:rPr>
              <w:t>Всі перераховані вище варіанти</w:t>
            </w:r>
          </w:p>
        </w:tc>
        <w:tc>
          <w:tcPr>
            <w:tcW w:w="3319" w:type="dxa"/>
          </w:tcPr>
          <w:p w14:paraId="61B9E5A2" w14:textId="63C21ABD" w:rsidR="000730A5" w:rsidRPr="003A24CE" w:rsidRDefault="002E7F5D" w:rsidP="003A24CE">
            <w:pPr>
              <w:spacing w:line="240" w:lineRule="auto"/>
              <w:ind w:firstLine="0"/>
              <w:rPr>
                <w:sz w:val="24"/>
                <w:szCs w:val="24"/>
              </w:rPr>
            </w:pPr>
            <w:r w:rsidRPr="003A24CE">
              <w:rPr>
                <w:sz w:val="24"/>
                <w:szCs w:val="24"/>
              </w:rPr>
              <w:t>Всі перераховані вище варіанти</w:t>
            </w:r>
          </w:p>
        </w:tc>
      </w:tr>
      <w:tr w:rsidR="002E7F5D" w:rsidRPr="003A24CE" w14:paraId="5809080A" w14:textId="77777777" w:rsidTr="0090585E">
        <w:trPr>
          <w:jc w:val="center"/>
        </w:trPr>
        <w:tc>
          <w:tcPr>
            <w:tcW w:w="1543" w:type="dxa"/>
          </w:tcPr>
          <w:p w14:paraId="5312AF4D" w14:textId="3A2B0B32" w:rsidR="000730A5" w:rsidRPr="003A24CE" w:rsidRDefault="003B1BF5" w:rsidP="003A24CE">
            <w:pPr>
              <w:spacing w:line="240" w:lineRule="auto"/>
              <w:ind w:firstLine="0"/>
              <w:rPr>
                <w:sz w:val="24"/>
                <w:szCs w:val="24"/>
              </w:rPr>
            </w:pPr>
            <w:r w:rsidRPr="003A24CE">
              <w:rPr>
                <w:sz w:val="24"/>
                <w:szCs w:val="24"/>
              </w:rPr>
              <w:t>Операція CRUD над інформацією</w:t>
            </w:r>
          </w:p>
        </w:tc>
        <w:tc>
          <w:tcPr>
            <w:tcW w:w="2233" w:type="dxa"/>
          </w:tcPr>
          <w:p w14:paraId="0EDC067A" w14:textId="594D983A" w:rsidR="000730A5" w:rsidRPr="003A24CE" w:rsidRDefault="002E7F5D" w:rsidP="003A24CE">
            <w:pPr>
              <w:spacing w:line="240" w:lineRule="auto"/>
              <w:ind w:firstLine="0"/>
              <w:rPr>
                <w:sz w:val="24"/>
                <w:szCs w:val="24"/>
              </w:rPr>
            </w:pPr>
            <w:r w:rsidRPr="003A24CE">
              <w:rPr>
                <w:sz w:val="24"/>
                <w:szCs w:val="24"/>
              </w:rPr>
              <w:t>Облікові дані для входу</w:t>
            </w:r>
          </w:p>
        </w:tc>
        <w:tc>
          <w:tcPr>
            <w:tcW w:w="2533" w:type="dxa"/>
          </w:tcPr>
          <w:p w14:paraId="29F12035" w14:textId="42CFC688" w:rsidR="000730A5" w:rsidRPr="003A24CE" w:rsidRDefault="002E7F5D" w:rsidP="003A24CE">
            <w:pPr>
              <w:spacing w:line="240" w:lineRule="auto"/>
              <w:ind w:firstLine="0"/>
              <w:rPr>
                <w:sz w:val="24"/>
                <w:szCs w:val="24"/>
              </w:rPr>
            </w:pPr>
            <w:r w:rsidRPr="003A24CE">
              <w:rPr>
                <w:sz w:val="24"/>
                <w:szCs w:val="24"/>
              </w:rPr>
              <w:t>Рольовий доступ</w:t>
            </w:r>
          </w:p>
        </w:tc>
        <w:tc>
          <w:tcPr>
            <w:tcW w:w="3319" w:type="dxa"/>
          </w:tcPr>
          <w:p w14:paraId="226D5956" w14:textId="77777777" w:rsidR="000730A5" w:rsidRPr="003A24CE" w:rsidRDefault="000730A5" w:rsidP="003A24CE">
            <w:pPr>
              <w:spacing w:line="240" w:lineRule="auto"/>
              <w:ind w:firstLine="0"/>
              <w:rPr>
                <w:sz w:val="24"/>
                <w:szCs w:val="24"/>
              </w:rPr>
            </w:pPr>
          </w:p>
        </w:tc>
      </w:tr>
    </w:tbl>
    <w:p w14:paraId="438E9FCB" w14:textId="77777777" w:rsidR="0090585E" w:rsidRDefault="0090585E" w:rsidP="0090585E">
      <w:pPr>
        <w:pStyle w:val="af0"/>
        <w:spacing w:before="0" w:beforeAutospacing="0" w:after="0" w:afterAutospacing="0"/>
        <w:ind w:firstLine="851"/>
        <w:rPr>
          <w:sz w:val="28"/>
        </w:rPr>
      </w:pPr>
    </w:p>
    <w:p w14:paraId="2CE3551D" w14:textId="2C654180" w:rsidR="0090585E" w:rsidRDefault="0090585E" w:rsidP="0090585E">
      <w:pPr>
        <w:pStyle w:val="af0"/>
        <w:spacing w:before="0" w:beforeAutospacing="0" w:after="0" w:afterAutospacing="0"/>
        <w:ind w:firstLine="851"/>
        <w:rPr>
          <w:sz w:val="28"/>
        </w:rPr>
      </w:pPr>
      <w:r w:rsidRPr="000730A5">
        <w:rPr>
          <w:sz w:val="28"/>
        </w:rPr>
        <w:t xml:space="preserve">Інформаційна безпека [10] визначає відповідальність різних зацікавлених сторін (споживач/постачальник) на основі різних хмарних середовищ. У таблиці </w:t>
      </w:r>
      <w:r>
        <w:rPr>
          <w:sz w:val="28"/>
        </w:rPr>
        <w:t>2</w:t>
      </w:r>
      <w:r w:rsidRPr="000730A5">
        <w:rPr>
          <w:sz w:val="28"/>
        </w:rPr>
        <w:t xml:space="preserve">.4 наведено детальну інформацію про відповідальність різних зацікавлених </w:t>
      </w:r>
      <w:r w:rsidRPr="000730A5">
        <w:rPr>
          <w:sz w:val="28"/>
        </w:rPr>
        <w:lastRenderedPageBreak/>
        <w:t xml:space="preserve">сторін. У міру того, як ми рухаємося вниз по стеку, споживач повинен нести відповідальність за реалізацію функцій безпеки: </w:t>
      </w:r>
    </w:p>
    <w:p w14:paraId="28451493" w14:textId="77777777" w:rsidR="0090585E" w:rsidRDefault="0090585E" w:rsidP="0090585E">
      <w:pPr>
        <w:pStyle w:val="af0"/>
        <w:spacing w:before="0" w:beforeAutospacing="0" w:after="0" w:afterAutospacing="0"/>
        <w:ind w:firstLine="851"/>
        <w:rPr>
          <w:sz w:val="28"/>
        </w:rPr>
      </w:pPr>
      <w:r w:rsidRPr="000730A5">
        <w:rPr>
          <w:sz w:val="28"/>
        </w:rPr>
        <w:t xml:space="preserve">- Постачальник - організація, яка надає хмарні середовища </w:t>
      </w:r>
    </w:p>
    <w:p w14:paraId="7D331979" w14:textId="3C3EF4B8" w:rsidR="0090585E" w:rsidRDefault="0090585E" w:rsidP="0090585E">
      <w:pPr>
        <w:pStyle w:val="af0"/>
        <w:spacing w:before="0" w:beforeAutospacing="0" w:after="0" w:afterAutospacing="0"/>
        <w:ind w:firstLine="851"/>
        <w:rPr>
          <w:sz w:val="28"/>
        </w:rPr>
      </w:pPr>
      <w:r w:rsidRPr="000730A5">
        <w:rPr>
          <w:sz w:val="28"/>
        </w:rPr>
        <w:t xml:space="preserve">- Споживач - організація, яка використовує хмарне середовище, надане постачальником </w:t>
      </w:r>
    </w:p>
    <w:p w14:paraId="563F15B4" w14:textId="77777777" w:rsidR="002045BE" w:rsidRDefault="002045BE" w:rsidP="0090585E">
      <w:pPr>
        <w:pStyle w:val="af0"/>
        <w:spacing w:before="0" w:beforeAutospacing="0" w:after="0" w:afterAutospacing="0"/>
        <w:ind w:firstLine="851"/>
        <w:rPr>
          <w:sz w:val="28"/>
        </w:rPr>
      </w:pPr>
    </w:p>
    <w:p w14:paraId="38B1C15B" w14:textId="16538632" w:rsidR="003A24CE" w:rsidRDefault="003A24CE" w:rsidP="003A24CE">
      <w:pPr>
        <w:pStyle w:val="af0"/>
        <w:spacing w:before="0" w:beforeAutospacing="0" w:after="0" w:afterAutospacing="0"/>
        <w:ind w:firstLine="851"/>
        <w:jc w:val="right"/>
        <w:rPr>
          <w:sz w:val="28"/>
        </w:rPr>
      </w:pPr>
      <w:r w:rsidRPr="000730A5">
        <w:rPr>
          <w:sz w:val="28"/>
        </w:rPr>
        <w:t xml:space="preserve">Таблиця </w:t>
      </w:r>
      <w:r>
        <w:rPr>
          <w:sz w:val="28"/>
        </w:rPr>
        <w:t>2</w:t>
      </w:r>
      <w:r w:rsidRPr="000730A5">
        <w:rPr>
          <w:sz w:val="28"/>
        </w:rPr>
        <w:t xml:space="preserve">.3 </w:t>
      </w:r>
    </w:p>
    <w:p w14:paraId="4E6D8441" w14:textId="5A779591" w:rsidR="003A24CE" w:rsidRDefault="003A24CE" w:rsidP="003A24CE">
      <w:pPr>
        <w:pStyle w:val="af0"/>
        <w:spacing w:before="0" w:beforeAutospacing="0" w:after="0" w:afterAutospacing="0"/>
        <w:ind w:firstLine="851"/>
        <w:jc w:val="center"/>
        <w:rPr>
          <w:sz w:val="28"/>
        </w:rPr>
      </w:pPr>
      <w:r w:rsidRPr="000730A5">
        <w:rPr>
          <w:sz w:val="28"/>
        </w:rPr>
        <w:t>Механізми безпеки проти інформаційних категорій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2147"/>
        <w:gridCol w:w="1795"/>
        <w:gridCol w:w="1864"/>
        <w:gridCol w:w="1793"/>
      </w:tblGrid>
      <w:tr w:rsidR="003B1BF5" w14:paraId="59EFDB68" w14:textId="77777777" w:rsidTr="003A24CE">
        <w:trPr>
          <w:jc w:val="center"/>
        </w:trPr>
        <w:tc>
          <w:tcPr>
            <w:tcW w:w="1054" w:type="pct"/>
            <w:vAlign w:val="center"/>
          </w:tcPr>
          <w:p w14:paraId="63472B8D" w14:textId="24D0E64C" w:rsidR="003B1BF5" w:rsidRPr="003B1BF5" w:rsidRDefault="003B1BF5" w:rsidP="003A24CE">
            <w:pPr>
              <w:spacing w:line="240" w:lineRule="auto"/>
              <w:ind w:firstLine="0"/>
              <w:jc w:val="left"/>
              <w:rPr>
                <w:sz w:val="24"/>
              </w:rPr>
            </w:pPr>
            <w:r w:rsidRPr="003B1BF5">
              <w:rPr>
                <w:rStyle w:val="af1"/>
                <w:sz w:val="24"/>
              </w:rPr>
              <w:t>Категорія</w:t>
            </w:r>
          </w:p>
        </w:tc>
        <w:tc>
          <w:tcPr>
            <w:tcW w:w="1115" w:type="pct"/>
            <w:vAlign w:val="center"/>
          </w:tcPr>
          <w:p w14:paraId="3C5E9D36" w14:textId="46F53626" w:rsidR="003B1BF5" w:rsidRPr="003B1BF5" w:rsidRDefault="003B1BF5" w:rsidP="003A24CE">
            <w:pPr>
              <w:spacing w:line="240" w:lineRule="auto"/>
              <w:ind w:firstLine="0"/>
              <w:jc w:val="left"/>
              <w:rPr>
                <w:sz w:val="24"/>
              </w:rPr>
            </w:pPr>
            <w:r w:rsidRPr="003B1BF5">
              <w:rPr>
                <w:rStyle w:val="af1"/>
                <w:sz w:val="24"/>
              </w:rPr>
              <w:t>Публічні</w:t>
            </w:r>
          </w:p>
        </w:tc>
        <w:tc>
          <w:tcPr>
            <w:tcW w:w="932" w:type="pct"/>
            <w:vAlign w:val="center"/>
          </w:tcPr>
          <w:p w14:paraId="14C1E40E" w14:textId="3B2E6D83" w:rsidR="003B1BF5" w:rsidRPr="003B1BF5" w:rsidRDefault="003B1BF5" w:rsidP="003A24CE">
            <w:pPr>
              <w:spacing w:line="240" w:lineRule="auto"/>
              <w:ind w:firstLine="0"/>
              <w:jc w:val="left"/>
              <w:rPr>
                <w:sz w:val="24"/>
              </w:rPr>
            </w:pPr>
            <w:r w:rsidRPr="003B1BF5">
              <w:rPr>
                <w:rStyle w:val="af1"/>
                <w:sz w:val="24"/>
              </w:rPr>
              <w:t>Приватні</w:t>
            </w:r>
          </w:p>
        </w:tc>
        <w:tc>
          <w:tcPr>
            <w:tcW w:w="968" w:type="pct"/>
            <w:vAlign w:val="center"/>
          </w:tcPr>
          <w:p w14:paraId="6D56B2D7" w14:textId="55B478B0" w:rsidR="003B1BF5" w:rsidRPr="003B1BF5" w:rsidRDefault="003B1BF5" w:rsidP="003A24CE">
            <w:pPr>
              <w:spacing w:line="240" w:lineRule="auto"/>
              <w:ind w:firstLine="0"/>
              <w:jc w:val="left"/>
              <w:rPr>
                <w:sz w:val="24"/>
              </w:rPr>
            </w:pPr>
            <w:r w:rsidRPr="003B1BF5">
              <w:rPr>
                <w:rStyle w:val="af1"/>
                <w:sz w:val="24"/>
              </w:rPr>
              <w:t>Конфіденційні</w:t>
            </w:r>
          </w:p>
        </w:tc>
        <w:tc>
          <w:tcPr>
            <w:tcW w:w="931" w:type="pct"/>
            <w:vAlign w:val="center"/>
          </w:tcPr>
          <w:p w14:paraId="3217E66E" w14:textId="5CA2F483" w:rsidR="003B1BF5" w:rsidRPr="003B1BF5" w:rsidRDefault="003B1BF5" w:rsidP="003A24CE">
            <w:pPr>
              <w:spacing w:line="240" w:lineRule="auto"/>
              <w:ind w:firstLine="0"/>
              <w:jc w:val="left"/>
              <w:rPr>
                <w:sz w:val="24"/>
              </w:rPr>
            </w:pPr>
            <w:r w:rsidRPr="003B1BF5">
              <w:rPr>
                <w:rStyle w:val="af1"/>
                <w:sz w:val="24"/>
              </w:rPr>
              <w:t>Таємні</w:t>
            </w:r>
          </w:p>
        </w:tc>
      </w:tr>
      <w:tr w:rsidR="003B1BF5" w14:paraId="39C6A5D6" w14:textId="77777777" w:rsidTr="003A24CE">
        <w:trPr>
          <w:jc w:val="center"/>
        </w:trPr>
        <w:tc>
          <w:tcPr>
            <w:tcW w:w="1054" w:type="pct"/>
            <w:vAlign w:val="center"/>
          </w:tcPr>
          <w:p w14:paraId="61C10FA1" w14:textId="604CB918" w:rsidR="003B1BF5" w:rsidRPr="003B1BF5" w:rsidRDefault="003B1BF5" w:rsidP="003A24CE">
            <w:pPr>
              <w:spacing w:line="240" w:lineRule="auto"/>
              <w:ind w:firstLine="0"/>
              <w:jc w:val="left"/>
              <w:rPr>
                <w:sz w:val="24"/>
              </w:rPr>
            </w:pPr>
            <w:r w:rsidRPr="003B1BF5">
              <w:rPr>
                <w:rStyle w:val="af1"/>
                <w:sz w:val="24"/>
              </w:rPr>
              <w:t>Аутентифікація</w:t>
            </w:r>
          </w:p>
        </w:tc>
        <w:tc>
          <w:tcPr>
            <w:tcW w:w="1115" w:type="pct"/>
            <w:vAlign w:val="center"/>
          </w:tcPr>
          <w:p w14:paraId="46816E14" w14:textId="2B5DCDA7" w:rsidR="003B1BF5" w:rsidRPr="003B1BF5" w:rsidRDefault="003B1BF5" w:rsidP="003A24CE">
            <w:pPr>
              <w:spacing w:line="240" w:lineRule="auto"/>
              <w:ind w:firstLine="0"/>
              <w:jc w:val="left"/>
              <w:rPr>
                <w:sz w:val="24"/>
              </w:rPr>
            </w:pPr>
            <w:r w:rsidRPr="003B1BF5">
              <w:rPr>
                <w:sz w:val="24"/>
              </w:rPr>
              <w:t>Обов’язкова (О)</w:t>
            </w:r>
          </w:p>
        </w:tc>
        <w:tc>
          <w:tcPr>
            <w:tcW w:w="932" w:type="pct"/>
            <w:vAlign w:val="center"/>
          </w:tcPr>
          <w:p w14:paraId="6E68BFE4" w14:textId="56BA268E" w:rsidR="003B1BF5" w:rsidRPr="003B1BF5" w:rsidRDefault="003B1BF5" w:rsidP="003A24CE">
            <w:pPr>
              <w:spacing w:line="240" w:lineRule="auto"/>
              <w:ind w:firstLine="0"/>
              <w:jc w:val="left"/>
              <w:rPr>
                <w:sz w:val="24"/>
              </w:rPr>
            </w:pPr>
            <w:r w:rsidRPr="003B1BF5">
              <w:rPr>
                <w:sz w:val="24"/>
              </w:rPr>
              <w:t>Помірна (М)</w:t>
            </w:r>
          </w:p>
        </w:tc>
        <w:tc>
          <w:tcPr>
            <w:tcW w:w="968" w:type="pct"/>
            <w:vAlign w:val="center"/>
          </w:tcPr>
          <w:p w14:paraId="43968ABC" w14:textId="66CA43D6" w:rsidR="003B1BF5" w:rsidRPr="003B1BF5" w:rsidRDefault="003B1BF5" w:rsidP="003A24CE">
            <w:pPr>
              <w:spacing w:line="240" w:lineRule="auto"/>
              <w:ind w:firstLine="0"/>
              <w:jc w:val="left"/>
              <w:rPr>
                <w:sz w:val="24"/>
              </w:rPr>
            </w:pPr>
            <w:r w:rsidRPr="003B1BF5">
              <w:rPr>
                <w:sz w:val="24"/>
              </w:rPr>
              <w:t>Помірна (М)</w:t>
            </w:r>
          </w:p>
        </w:tc>
        <w:tc>
          <w:tcPr>
            <w:tcW w:w="931" w:type="pct"/>
            <w:vAlign w:val="center"/>
          </w:tcPr>
          <w:p w14:paraId="01552059" w14:textId="2FFFE1BA" w:rsidR="003B1BF5" w:rsidRPr="003B1BF5" w:rsidRDefault="003B1BF5" w:rsidP="003A24CE">
            <w:pPr>
              <w:spacing w:line="240" w:lineRule="auto"/>
              <w:ind w:firstLine="0"/>
              <w:jc w:val="left"/>
              <w:rPr>
                <w:sz w:val="24"/>
              </w:rPr>
            </w:pPr>
            <w:r w:rsidRPr="003B1BF5">
              <w:rPr>
                <w:sz w:val="24"/>
              </w:rPr>
              <w:t>Помірна (М)</w:t>
            </w:r>
          </w:p>
        </w:tc>
      </w:tr>
      <w:tr w:rsidR="003B1BF5" w14:paraId="6191BCBB" w14:textId="77777777" w:rsidTr="003A24CE">
        <w:trPr>
          <w:jc w:val="center"/>
        </w:trPr>
        <w:tc>
          <w:tcPr>
            <w:tcW w:w="1054" w:type="pct"/>
            <w:vAlign w:val="center"/>
          </w:tcPr>
          <w:p w14:paraId="14D4E2BB" w14:textId="791B1194" w:rsidR="003B1BF5" w:rsidRPr="003B1BF5" w:rsidRDefault="003B1BF5" w:rsidP="003A24CE">
            <w:pPr>
              <w:spacing w:line="240" w:lineRule="auto"/>
              <w:ind w:firstLine="0"/>
              <w:jc w:val="left"/>
              <w:rPr>
                <w:sz w:val="24"/>
              </w:rPr>
            </w:pPr>
            <w:r w:rsidRPr="003B1BF5">
              <w:rPr>
                <w:rStyle w:val="af1"/>
                <w:sz w:val="24"/>
              </w:rPr>
              <w:t>Авторизація</w:t>
            </w:r>
          </w:p>
        </w:tc>
        <w:tc>
          <w:tcPr>
            <w:tcW w:w="1115" w:type="pct"/>
            <w:vAlign w:val="center"/>
          </w:tcPr>
          <w:p w14:paraId="460AD2A9" w14:textId="6CC01884" w:rsidR="003B1BF5" w:rsidRPr="003B1BF5" w:rsidRDefault="003B1BF5" w:rsidP="003A24CE">
            <w:pPr>
              <w:spacing w:line="240" w:lineRule="auto"/>
              <w:ind w:firstLine="0"/>
              <w:jc w:val="left"/>
              <w:rPr>
                <w:sz w:val="24"/>
              </w:rPr>
            </w:pPr>
            <w:r w:rsidRPr="003B1BF5">
              <w:rPr>
                <w:sz w:val="24"/>
              </w:rPr>
              <w:t>Обов’язкова (О)</w:t>
            </w:r>
          </w:p>
        </w:tc>
        <w:tc>
          <w:tcPr>
            <w:tcW w:w="932" w:type="pct"/>
            <w:vAlign w:val="center"/>
          </w:tcPr>
          <w:p w14:paraId="2840761D" w14:textId="6E05C96B" w:rsidR="003B1BF5" w:rsidRPr="003B1BF5" w:rsidRDefault="003B1BF5" w:rsidP="003A24CE">
            <w:pPr>
              <w:spacing w:line="240" w:lineRule="auto"/>
              <w:ind w:firstLine="0"/>
              <w:jc w:val="left"/>
              <w:rPr>
                <w:sz w:val="24"/>
              </w:rPr>
            </w:pPr>
            <w:r w:rsidRPr="003B1BF5">
              <w:rPr>
                <w:sz w:val="24"/>
              </w:rPr>
              <w:t>Обов’язкова (О)</w:t>
            </w:r>
          </w:p>
        </w:tc>
        <w:tc>
          <w:tcPr>
            <w:tcW w:w="968" w:type="pct"/>
            <w:vAlign w:val="center"/>
          </w:tcPr>
          <w:p w14:paraId="4BFFEC68" w14:textId="6282E4FD" w:rsidR="003B1BF5" w:rsidRPr="003B1BF5" w:rsidRDefault="003B1BF5" w:rsidP="003A24CE">
            <w:pPr>
              <w:spacing w:line="240" w:lineRule="auto"/>
              <w:ind w:firstLine="0"/>
              <w:jc w:val="left"/>
              <w:rPr>
                <w:sz w:val="24"/>
              </w:rPr>
            </w:pPr>
            <w:r w:rsidRPr="003B1BF5">
              <w:rPr>
                <w:sz w:val="24"/>
              </w:rPr>
              <w:t>Помірна (М)</w:t>
            </w:r>
          </w:p>
        </w:tc>
        <w:tc>
          <w:tcPr>
            <w:tcW w:w="931" w:type="pct"/>
            <w:vAlign w:val="center"/>
          </w:tcPr>
          <w:p w14:paraId="341D42A0" w14:textId="21CFB6EF" w:rsidR="003B1BF5" w:rsidRPr="003B1BF5" w:rsidRDefault="003B1BF5" w:rsidP="003A24CE">
            <w:pPr>
              <w:spacing w:line="240" w:lineRule="auto"/>
              <w:ind w:firstLine="0"/>
              <w:jc w:val="left"/>
              <w:rPr>
                <w:sz w:val="24"/>
              </w:rPr>
            </w:pPr>
            <w:r w:rsidRPr="003B1BF5">
              <w:rPr>
                <w:sz w:val="24"/>
              </w:rPr>
              <w:t>Помірна (М)</w:t>
            </w:r>
          </w:p>
        </w:tc>
      </w:tr>
      <w:tr w:rsidR="003B1BF5" w14:paraId="6CD06DF3" w14:textId="77777777" w:rsidTr="003A24CE">
        <w:trPr>
          <w:jc w:val="center"/>
        </w:trPr>
        <w:tc>
          <w:tcPr>
            <w:tcW w:w="1054" w:type="pct"/>
            <w:vAlign w:val="center"/>
          </w:tcPr>
          <w:p w14:paraId="2F022C26" w14:textId="62114F9F" w:rsidR="003B1BF5" w:rsidRPr="003B1BF5" w:rsidRDefault="003B1BF5" w:rsidP="003A24CE">
            <w:pPr>
              <w:spacing w:line="240" w:lineRule="auto"/>
              <w:ind w:firstLine="0"/>
              <w:jc w:val="left"/>
              <w:rPr>
                <w:sz w:val="24"/>
              </w:rPr>
            </w:pPr>
            <w:r w:rsidRPr="003B1BF5">
              <w:rPr>
                <w:rStyle w:val="af1"/>
                <w:sz w:val="24"/>
              </w:rPr>
              <w:t>Захист</w:t>
            </w:r>
          </w:p>
        </w:tc>
        <w:tc>
          <w:tcPr>
            <w:tcW w:w="1115" w:type="pct"/>
            <w:vAlign w:val="center"/>
          </w:tcPr>
          <w:p w14:paraId="01647BF6" w14:textId="2364AAB8" w:rsidR="003B1BF5" w:rsidRPr="003B1BF5" w:rsidRDefault="003B1BF5" w:rsidP="003A24CE">
            <w:pPr>
              <w:spacing w:line="240" w:lineRule="auto"/>
              <w:ind w:firstLine="0"/>
              <w:jc w:val="left"/>
              <w:rPr>
                <w:sz w:val="24"/>
              </w:rPr>
            </w:pPr>
            <w:r w:rsidRPr="003B1BF5">
              <w:rPr>
                <w:sz w:val="24"/>
              </w:rPr>
              <w:t>Обов’язковий (О)</w:t>
            </w:r>
          </w:p>
        </w:tc>
        <w:tc>
          <w:tcPr>
            <w:tcW w:w="932" w:type="pct"/>
            <w:vAlign w:val="center"/>
          </w:tcPr>
          <w:p w14:paraId="06F42ACB" w14:textId="685E98C8" w:rsidR="003B1BF5" w:rsidRPr="003B1BF5" w:rsidRDefault="003B1BF5" w:rsidP="003A24CE">
            <w:pPr>
              <w:spacing w:line="240" w:lineRule="auto"/>
              <w:ind w:firstLine="0"/>
              <w:jc w:val="left"/>
              <w:rPr>
                <w:sz w:val="24"/>
              </w:rPr>
            </w:pPr>
            <w:r w:rsidRPr="003B1BF5">
              <w:rPr>
                <w:sz w:val="24"/>
              </w:rPr>
              <w:t>Обов’язковий (О)</w:t>
            </w:r>
          </w:p>
        </w:tc>
        <w:tc>
          <w:tcPr>
            <w:tcW w:w="968" w:type="pct"/>
            <w:vAlign w:val="center"/>
          </w:tcPr>
          <w:p w14:paraId="601A577B" w14:textId="0870D81E" w:rsidR="003B1BF5" w:rsidRPr="003B1BF5" w:rsidRDefault="003B1BF5" w:rsidP="003A24CE">
            <w:pPr>
              <w:spacing w:line="240" w:lineRule="auto"/>
              <w:ind w:firstLine="0"/>
              <w:jc w:val="left"/>
              <w:rPr>
                <w:sz w:val="24"/>
              </w:rPr>
            </w:pPr>
            <w:r w:rsidRPr="003B1BF5">
              <w:rPr>
                <w:sz w:val="24"/>
              </w:rPr>
              <w:t>Помірний (М)</w:t>
            </w:r>
          </w:p>
        </w:tc>
        <w:tc>
          <w:tcPr>
            <w:tcW w:w="931" w:type="pct"/>
            <w:vAlign w:val="center"/>
          </w:tcPr>
          <w:p w14:paraId="6D9AF5B1" w14:textId="17CC200C" w:rsidR="003B1BF5" w:rsidRPr="003B1BF5" w:rsidRDefault="003B1BF5" w:rsidP="003A24CE">
            <w:pPr>
              <w:spacing w:line="240" w:lineRule="auto"/>
              <w:ind w:firstLine="0"/>
              <w:jc w:val="left"/>
              <w:rPr>
                <w:sz w:val="24"/>
              </w:rPr>
            </w:pPr>
            <w:r w:rsidRPr="003B1BF5">
              <w:rPr>
                <w:sz w:val="24"/>
              </w:rPr>
              <w:t>Помірний (М)</w:t>
            </w:r>
          </w:p>
        </w:tc>
      </w:tr>
    </w:tbl>
    <w:p w14:paraId="2732005F" w14:textId="77777777" w:rsidR="003A24CE" w:rsidRDefault="003A24CE" w:rsidP="008740A8">
      <w:pPr>
        <w:pStyle w:val="af0"/>
        <w:spacing w:before="0" w:beforeAutospacing="0" w:after="0" w:afterAutospacing="0"/>
        <w:ind w:firstLine="851"/>
        <w:rPr>
          <w:sz w:val="28"/>
        </w:rPr>
      </w:pPr>
    </w:p>
    <w:p w14:paraId="1746A966" w14:textId="519515D9" w:rsidR="00F76357" w:rsidRDefault="000730A5" w:rsidP="008740A8">
      <w:pPr>
        <w:pStyle w:val="af0"/>
        <w:spacing w:before="0" w:beforeAutospacing="0" w:after="0" w:afterAutospacing="0"/>
        <w:ind w:firstLine="851"/>
        <w:rPr>
          <w:sz w:val="28"/>
        </w:rPr>
      </w:pPr>
      <w:r w:rsidRPr="000730A5">
        <w:rPr>
          <w:sz w:val="28"/>
        </w:rPr>
        <w:t xml:space="preserve">Таблиця </w:t>
      </w:r>
      <w:r>
        <w:rPr>
          <w:sz w:val="28"/>
        </w:rPr>
        <w:t>2</w:t>
      </w:r>
      <w:r w:rsidRPr="000730A5">
        <w:rPr>
          <w:sz w:val="28"/>
        </w:rPr>
        <w:t>.5 визначає різні види інформації, які можуть бути переміщені в хмарне середовище, виходячи з відповідальності, яку бере на себе постачальник щодо безпеки даних</w:t>
      </w:r>
    </w:p>
    <w:p w14:paraId="5F73FD46" w14:textId="77777777" w:rsidR="0090585E" w:rsidRDefault="0090585E" w:rsidP="008740A8">
      <w:pPr>
        <w:pStyle w:val="af0"/>
        <w:spacing w:before="0" w:beforeAutospacing="0" w:after="0" w:afterAutospacing="0"/>
        <w:ind w:firstLine="851"/>
        <w:rPr>
          <w:sz w:val="28"/>
        </w:rPr>
      </w:pPr>
    </w:p>
    <w:p w14:paraId="265A6CA8" w14:textId="77777777" w:rsidR="003A24CE" w:rsidRDefault="003A24CE" w:rsidP="003A24CE">
      <w:pPr>
        <w:pStyle w:val="af0"/>
        <w:spacing w:before="0" w:beforeAutospacing="0" w:after="0" w:afterAutospacing="0"/>
        <w:ind w:firstLine="851"/>
        <w:jc w:val="right"/>
        <w:rPr>
          <w:sz w:val="28"/>
        </w:rPr>
      </w:pPr>
      <w:r w:rsidRPr="000730A5">
        <w:rPr>
          <w:sz w:val="28"/>
        </w:rPr>
        <w:t xml:space="preserve">Таблиця </w:t>
      </w:r>
      <w:r>
        <w:rPr>
          <w:sz w:val="28"/>
        </w:rPr>
        <w:t>2</w:t>
      </w:r>
      <w:r w:rsidRPr="000730A5">
        <w:rPr>
          <w:sz w:val="28"/>
        </w:rPr>
        <w:t xml:space="preserve">.4 </w:t>
      </w:r>
    </w:p>
    <w:p w14:paraId="3B0FBC0F" w14:textId="1451EF6A" w:rsidR="003A24CE" w:rsidRDefault="003A24CE" w:rsidP="003A24CE">
      <w:pPr>
        <w:pStyle w:val="af0"/>
        <w:spacing w:before="0" w:beforeAutospacing="0" w:after="0" w:afterAutospacing="0"/>
        <w:ind w:firstLine="851"/>
        <w:jc w:val="center"/>
        <w:rPr>
          <w:sz w:val="28"/>
        </w:rPr>
      </w:pPr>
      <w:r w:rsidRPr="000730A5">
        <w:rPr>
          <w:sz w:val="28"/>
        </w:rPr>
        <w:t>Безпека щодо хмарних сервісів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703"/>
        <w:gridCol w:w="1703"/>
        <w:gridCol w:w="1691"/>
        <w:gridCol w:w="1691"/>
      </w:tblGrid>
      <w:tr w:rsidR="007D1EA1" w14:paraId="4479AEDE" w14:textId="77777777" w:rsidTr="007D1EA1">
        <w:trPr>
          <w:jc w:val="center"/>
        </w:trPr>
        <w:tc>
          <w:tcPr>
            <w:tcW w:w="3030" w:type="dxa"/>
            <w:vAlign w:val="center"/>
          </w:tcPr>
          <w:p w14:paraId="4ADDDFA9" w14:textId="10118545" w:rsidR="000D27CF" w:rsidRPr="000D27CF" w:rsidRDefault="000D27CF" w:rsidP="003A24CE">
            <w:pPr>
              <w:spacing w:line="240" w:lineRule="auto"/>
              <w:ind w:firstLine="0"/>
              <w:jc w:val="left"/>
              <w:rPr>
                <w:sz w:val="24"/>
              </w:rPr>
            </w:pPr>
            <w:r w:rsidRPr="000D27CF">
              <w:rPr>
                <w:rStyle w:val="af1"/>
                <w:sz w:val="24"/>
              </w:rPr>
              <w:t>Безпековий аспект</w:t>
            </w:r>
          </w:p>
        </w:tc>
        <w:tc>
          <w:tcPr>
            <w:tcW w:w="1713" w:type="dxa"/>
            <w:vAlign w:val="center"/>
          </w:tcPr>
          <w:p w14:paraId="3CDA2A2A" w14:textId="29896BA8" w:rsidR="000D27CF" w:rsidRPr="000D27CF" w:rsidRDefault="000D27CF" w:rsidP="003A24CE">
            <w:pPr>
              <w:spacing w:line="240" w:lineRule="auto"/>
              <w:ind w:firstLine="0"/>
              <w:jc w:val="left"/>
              <w:rPr>
                <w:sz w:val="24"/>
              </w:rPr>
            </w:pPr>
            <w:proofErr w:type="spellStart"/>
            <w:r w:rsidRPr="000D27CF">
              <w:rPr>
                <w:rStyle w:val="af1"/>
                <w:sz w:val="24"/>
              </w:rPr>
              <w:t>IaaS</w:t>
            </w:r>
            <w:proofErr w:type="spellEnd"/>
          </w:p>
        </w:tc>
        <w:tc>
          <w:tcPr>
            <w:tcW w:w="1713" w:type="dxa"/>
            <w:vAlign w:val="center"/>
          </w:tcPr>
          <w:p w14:paraId="189069F2" w14:textId="7FEF2E66" w:rsidR="000D27CF" w:rsidRPr="000D27CF" w:rsidRDefault="000D27CF" w:rsidP="003A24CE">
            <w:pPr>
              <w:spacing w:line="240" w:lineRule="auto"/>
              <w:ind w:firstLine="0"/>
              <w:jc w:val="left"/>
              <w:rPr>
                <w:sz w:val="24"/>
              </w:rPr>
            </w:pPr>
            <w:proofErr w:type="spellStart"/>
            <w:r w:rsidRPr="000D27CF">
              <w:rPr>
                <w:rStyle w:val="af1"/>
                <w:sz w:val="24"/>
              </w:rPr>
              <w:t>PaaS</w:t>
            </w:r>
            <w:proofErr w:type="spellEnd"/>
          </w:p>
        </w:tc>
        <w:tc>
          <w:tcPr>
            <w:tcW w:w="1699" w:type="dxa"/>
            <w:vAlign w:val="center"/>
          </w:tcPr>
          <w:p w14:paraId="773D36D6" w14:textId="01E8ADA9" w:rsidR="000D27CF" w:rsidRPr="000D27CF" w:rsidRDefault="000D27CF" w:rsidP="003A24CE">
            <w:pPr>
              <w:spacing w:line="240" w:lineRule="auto"/>
              <w:ind w:firstLine="0"/>
              <w:jc w:val="left"/>
              <w:rPr>
                <w:sz w:val="24"/>
              </w:rPr>
            </w:pPr>
            <w:proofErr w:type="spellStart"/>
            <w:r w:rsidRPr="000D27CF">
              <w:rPr>
                <w:rStyle w:val="af1"/>
                <w:sz w:val="24"/>
              </w:rPr>
              <w:t>SaaS</w:t>
            </w:r>
            <w:proofErr w:type="spellEnd"/>
          </w:p>
        </w:tc>
        <w:tc>
          <w:tcPr>
            <w:tcW w:w="1699" w:type="dxa"/>
            <w:vAlign w:val="center"/>
          </w:tcPr>
          <w:p w14:paraId="026DAC5A" w14:textId="76796920" w:rsidR="000D27CF" w:rsidRPr="000D27CF" w:rsidRDefault="000D27CF" w:rsidP="003A24CE">
            <w:pPr>
              <w:spacing w:line="240" w:lineRule="auto"/>
              <w:ind w:firstLine="0"/>
              <w:jc w:val="left"/>
              <w:rPr>
                <w:sz w:val="24"/>
              </w:rPr>
            </w:pPr>
            <w:proofErr w:type="spellStart"/>
            <w:r w:rsidRPr="000D27CF">
              <w:rPr>
                <w:rStyle w:val="af1"/>
                <w:sz w:val="24"/>
              </w:rPr>
              <w:t>BPaaS</w:t>
            </w:r>
            <w:proofErr w:type="spellEnd"/>
          </w:p>
        </w:tc>
      </w:tr>
      <w:tr w:rsidR="007D1EA1" w14:paraId="7C41E462" w14:textId="77777777" w:rsidTr="007D1EA1">
        <w:trPr>
          <w:jc w:val="center"/>
        </w:trPr>
        <w:tc>
          <w:tcPr>
            <w:tcW w:w="3030" w:type="dxa"/>
            <w:vAlign w:val="center"/>
          </w:tcPr>
          <w:p w14:paraId="0B366102" w14:textId="10566C87" w:rsidR="000D27CF" w:rsidRPr="000D27CF" w:rsidRDefault="000D27CF" w:rsidP="003A24CE">
            <w:pPr>
              <w:spacing w:line="240" w:lineRule="auto"/>
              <w:ind w:firstLine="0"/>
              <w:jc w:val="left"/>
              <w:rPr>
                <w:sz w:val="24"/>
              </w:rPr>
            </w:pPr>
            <w:r w:rsidRPr="000D27CF">
              <w:rPr>
                <w:rStyle w:val="af1"/>
                <w:sz w:val="24"/>
              </w:rPr>
              <w:t>Фізична безпека (апаратне забезпечення / інфраструктура)</w:t>
            </w:r>
          </w:p>
        </w:tc>
        <w:tc>
          <w:tcPr>
            <w:tcW w:w="1713" w:type="dxa"/>
            <w:vAlign w:val="center"/>
          </w:tcPr>
          <w:p w14:paraId="4034327D" w14:textId="12187E6D" w:rsidR="000D27CF" w:rsidRPr="000D27CF" w:rsidRDefault="000D27CF" w:rsidP="003A24CE">
            <w:pPr>
              <w:spacing w:line="240" w:lineRule="auto"/>
              <w:ind w:firstLine="0"/>
              <w:jc w:val="left"/>
              <w:rPr>
                <w:sz w:val="24"/>
              </w:rPr>
            </w:pPr>
            <w:r w:rsidRPr="000D27CF">
              <w:rPr>
                <w:sz w:val="24"/>
              </w:rPr>
              <w:t>Постачальник</w:t>
            </w:r>
          </w:p>
        </w:tc>
        <w:tc>
          <w:tcPr>
            <w:tcW w:w="1713" w:type="dxa"/>
            <w:vAlign w:val="center"/>
          </w:tcPr>
          <w:p w14:paraId="2D81B80F" w14:textId="12C51FF6" w:rsidR="000D27CF" w:rsidRPr="000D27CF" w:rsidRDefault="000D27CF" w:rsidP="003A24CE">
            <w:pPr>
              <w:spacing w:line="240" w:lineRule="auto"/>
              <w:ind w:firstLine="0"/>
              <w:jc w:val="left"/>
              <w:rPr>
                <w:sz w:val="24"/>
              </w:rPr>
            </w:pPr>
            <w:r w:rsidRPr="000D27CF">
              <w:rPr>
                <w:sz w:val="24"/>
              </w:rPr>
              <w:t>Постачальник</w:t>
            </w:r>
          </w:p>
        </w:tc>
        <w:tc>
          <w:tcPr>
            <w:tcW w:w="1699" w:type="dxa"/>
            <w:vAlign w:val="center"/>
          </w:tcPr>
          <w:p w14:paraId="647ED856" w14:textId="3F72DD68" w:rsidR="000D27CF" w:rsidRPr="000D27CF" w:rsidRDefault="000D27CF" w:rsidP="003A24CE">
            <w:pPr>
              <w:spacing w:line="240" w:lineRule="auto"/>
              <w:ind w:left="65" w:hanging="65"/>
              <w:jc w:val="left"/>
              <w:rPr>
                <w:sz w:val="24"/>
              </w:rPr>
            </w:pPr>
            <w:r w:rsidRPr="000D27CF">
              <w:rPr>
                <w:sz w:val="24"/>
              </w:rPr>
              <w:t>Постачальник</w:t>
            </w:r>
          </w:p>
        </w:tc>
        <w:tc>
          <w:tcPr>
            <w:tcW w:w="1699" w:type="dxa"/>
            <w:vAlign w:val="center"/>
          </w:tcPr>
          <w:p w14:paraId="713E409E" w14:textId="2C0F772C" w:rsidR="000D27CF" w:rsidRPr="000D27CF" w:rsidRDefault="000D27CF" w:rsidP="003A24CE">
            <w:pPr>
              <w:spacing w:line="240" w:lineRule="auto"/>
              <w:ind w:firstLine="0"/>
              <w:jc w:val="left"/>
              <w:rPr>
                <w:sz w:val="24"/>
              </w:rPr>
            </w:pPr>
            <w:r w:rsidRPr="000D27CF">
              <w:rPr>
                <w:sz w:val="24"/>
              </w:rPr>
              <w:t>Постачальник</w:t>
            </w:r>
          </w:p>
        </w:tc>
      </w:tr>
      <w:tr w:rsidR="007D1EA1" w14:paraId="6BFAE0A7" w14:textId="77777777" w:rsidTr="007D1EA1">
        <w:trPr>
          <w:jc w:val="center"/>
        </w:trPr>
        <w:tc>
          <w:tcPr>
            <w:tcW w:w="3030" w:type="dxa"/>
            <w:vAlign w:val="center"/>
          </w:tcPr>
          <w:p w14:paraId="06E36E87" w14:textId="1C5BB65C" w:rsidR="000D27CF" w:rsidRPr="000D27CF" w:rsidRDefault="000D27CF" w:rsidP="003A24CE">
            <w:pPr>
              <w:spacing w:line="240" w:lineRule="auto"/>
              <w:ind w:firstLine="0"/>
              <w:jc w:val="left"/>
              <w:rPr>
                <w:sz w:val="24"/>
              </w:rPr>
            </w:pPr>
            <w:r w:rsidRPr="000D27CF">
              <w:rPr>
                <w:rStyle w:val="af1"/>
                <w:sz w:val="24"/>
              </w:rPr>
              <w:t>Мережева безпека (дані при передачі)</w:t>
            </w:r>
          </w:p>
        </w:tc>
        <w:tc>
          <w:tcPr>
            <w:tcW w:w="1713" w:type="dxa"/>
            <w:vAlign w:val="center"/>
          </w:tcPr>
          <w:p w14:paraId="5E13EC4F" w14:textId="2503A1D3" w:rsidR="000D27CF" w:rsidRPr="000D27CF" w:rsidRDefault="000D27CF" w:rsidP="003A24CE">
            <w:pPr>
              <w:spacing w:line="240" w:lineRule="auto"/>
              <w:ind w:firstLine="0"/>
              <w:jc w:val="left"/>
              <w:rPr>
                <w:sz w:val="24"/>
              </w:rPr>
            </w:pPr>
            <w:r w:rsidRPr="000D27CF">
              <w:rPr>
                <w:sz w:val="24"/>
              </w:rPr>
              <w:t>Споживач</w:t>
            </w:r>
          </w:p>
        </w:tc>
        <w:tc>
          <w:tcPr>
            <w:tcW w:w="1713" w:type="dxa"/>
            <w:vAlign w:val="center"/>
          </w:tcPr>
          <w:p w14:paraId="3D5D868A" w14:textId="6DBCF7C0" w:rsidR="000D27CF" w:rsidRPr="000D27CF" w:rsidRDefault="000D27CF" w:rsidP="003A24CE">
            <w:pPr>
              <w:spacing w:line="240" w:lineRule="auto"/>
              <w:ind w:firstLine="0"/>
              <w:jc w:val="left"/>
              <w:rPr>
                <w:sz w:val="24"/>
              </w:rPr>
            </w:pPr>
            <w:r w:rsidRPr="000D27CF">
              <w:rPr>
                <w:sz w:val="24"/>
              </w:rPr>
              <w:t>Споживач</w:t>
            </w:r>
          </w:p>
        </w:tc>
        <w:tc>
          <w:tcPr>
            <w:tcW w:w="1699" w:type="dxa"/>
            <w:vAlign w:val="center"/>
          </w:tcPr>
          <w:p w14:paraId="47FF2EEE" w14:textId="1D63EFB5" w:rsidR="000D27CF" w:rsidRPr="000D27CF" w:rsidRDefault="000D27CF" w:rsidP="003A24CE">
            <w:pPr>
              <w:spacing w:line="240" w:lineRule="auto"/>
              <w:ind w:firstLine="0"/>
              <w:jc w:val="left"/>
              <w:rPr>
                <w:sz w:val="24"/>
              </w:rPr>
            </w:pPr>
            <w:r w:rsidRPr="000D27CF">
              <w:rPr>
                <w:sz w:val="24"/>
              </w:rPr>
              <w:t>Постачальник</w:t>
            </w:r>
          </w:p>
        </w:tc>
        <w:tc>
          <w:tcPr>
            <w:tcW w:w="1699" w:type="dxa"/>
            <w:vAlign w:val="center"/>
          </w:tcPr>
          <w:p w14:paraId="23B82F4A" w14:textId="11C56933" w:rsidR="000D27CF" w:rsidRPr="000D27CF" w:rsidRDefault="000D27CF" w:rsidP="003A24CE">
            <w:pPr>
              <w:spacing w:line="240" w:lineRule="auto"/>
              <w:ind w:firstLine="0"/>
              <w:jc w:val="left"/>
              <w:rPr>
                <w:sz w:val="24"/>
              </w:rPr>
            </w:pPr>
            <w:r w:rsidRPr="000D27CF">
              <w:rPr>
                <w:sz w:val="24"/>
              </w:rPr>
              <w:t>Постачальник</w:t>
            </w:r>
          </w:p>
        </w:tc>
      </w:tr>
      <w:tr w:rsidR="007D1EA1" w14:paraId="10CC1BC4" w14:textId="77777777" w:rsidTr="007D1EA1">
        <w:trPr>
          <w:jc w:val="center"/>
        </w:trPr>
        <w:tc>
          <w:tcPr>
            <w:tcW w:w="3030" w:type="dxa"/>
            <w:vAlign w:val="center"/>
          </w:tcPr>
          <w:p w14:paraId="12895E68" w14:textId="7F2DCABB" w:rsidR="000D27CF" w:rsidRPr="000D27CF" w:rsidRDefault="000D27CF" w:rsidP="003A24CE">
            <w:pPr>
              <w:spacing w:line="240" w:lineRule="auto"/>
              <w:ind w:firstLine="0"/>
              <w:jc w:val="left"/>
              <w:rPr>
                <w:sz w:val="24"/>
              </w:rPr>
            </w:pPr>
            <w:r w:rsidRPr="000D27CF">
              <w:rPr>
                <w:rStyle w:val="af1"/>
                <w:sz w:val="24"/>
              </w:rPr>
              <w:t>Системна безпека (операційні системи, веб-сервери, сервери повідомлень тощо)</w:t>
            </w:r>
          </w:p>
        </w:tc>
        <w:tc>
          <w:tcPr>
            <w:tcW w:w="1713" w:type="dxa"/>
            <w:vAlign w:val="center"/>
          </w:tcPr>
          <w:p w14:paraId="3AF77973" w14:textId="6F34F58F" w:rsidR="000D27CF" w:rsidRPr="000D27CF" w:rsidRDefault="000D27CF" w:rsidP="003A24CE">
            <w:pPr>
              <w:spacing w:line="240" w:lineRule="auto"/>
              <w:ind w:firstLine="0"/>
              <w:jc w:val="left"/>
              <w:rPr>
                <w:sz w:val="24"/>
              </w:rPr>
            </w:pPr>
            <w:r w:rsidRPr="000D27CF">
              <w:rPr>
                <w:sz w:val="24"/>
              </w:rPr>
              <w:t>Споживач</w:t>
            </w:r>
          </w:p>
        </w:tc>
        <w:tc>
          <w:tcPr>
            <w:tcW w:w="1713" w:type="dxa"/>
            <w:vAlign w:val="center"/>
          </w:tcPr>
          <w:p w14:paraId="42FAF70F" w14:textId="46AEA4E1" w:rsidR="000D27CF" w:rsidRPr="000D27CF" w:rsidRDefault="000D27CF" w:rsidP="003A24CE">
            <w:pPr>
              <w:spacing w:line="240" w:lineRule="auto"/>
              <w:ind w:firstLine="0"/>
              <w:jc w:val="left"/>
              <w:rPr>
                <w:sz w:val="24"/>
              </w:rPr>
            </w:pPr>
            <w:r w:rsidRPr="000D27CF">
              <w:rPr>
                <w:sz w:val="24"/>
              </w:rPr>
              <w:t>Постачальник</w:t>
            </w:r>
          </w:p>
        </w:tc>
        <w:tc>
          <w:tcPr>
            <w:tcW w:w="1699" w:type="dxa"/>
            <w:vAlign w:val="center"/>
          </w:tcPr>
          <w:p w14:paraId="30E4E2D3" w14:textId="2E3996C7" w:rsidR="000D27CF" w:rsidRPr="000D27CF" w:rsidRDefault="000D27CF" w:rsidP="003A24CE">
            <w:pPr>
              <w:spacing w:line="240" w:lineRule="auto"/>
              <w:ind w:firstLine="0"/>
              <w:jc w:val="left"/>
              <w:rPr>
                <w:sz w:val="24"/>
              </w:rPr>
            </w:pPr>
            <w:r w:rsidRPr="000D27CF">
              <w:rPr>
                <w:sz w:val="24"/>
              </w:rPr>
              <w:t>Постачальник</w:t>
            </w:r>
          </w:p>
        </w:tc>
        <w:tc>
          <w:tcPr>
            <w:tcW w:w="1699" w:type="dxa"/>
            <w:vAlign w:val="center"/>
          </w:tcPr>
          <w:p w14:paraId="57DE9377" w14:textId="03C23D8F" w:rsidR="000D27CF" w:rsidRPr="000D27CF" w:rsidRDefault="000D27CF" w:rsidP="003A24CE">
            <w:pPr>
              <w:spacing w:line="240" w:lineRule="auto"/>
              <w:ind w:firstLine="0"/>
              <w:jc w:val="left"/>
              <w:rPr>
                <w:sz w:val="24"/>
              </w:rPr>
            </w:pPr>
            <w:r w:rsidRPr="000D27CF">
              <w:rPr>
                <w:sz w:val="24"/>
              </w:rPr>
              <w:t>Постачальник</w:t>
            </w:r>
          </w:p>
        </w:tc>
      </w:tr>
      <w:tr w:rsidR="007D1EA1" w14:paraId="63482503" w14:textId="77777777" w:rsidTr="007D1EA1">
        <w:trPr>
          <w:jc w:val="center"/>
        </w:trPr>
        <w:tc>
          <w:tcPr>
            <w:tcW w:w="3030" w:type="dxa"/>
            <w:vAlign w:val="center"/>
          </w:tcPr>
          <w:p w14:paraId="0151F863" w14:textId="65B78079" w:rsidR="000D27CF" w:rsidRPr="000D27CF" w:rsidRDefault="000D27CF" w:rsidP="003A24CE">
            <w:pPr>
              <w:spacing w:line="240" w:lineRule="auto"/>
              <w:ind w:firstLine="0"/>
              <w:jc w:val="left"/>
              <w:rPr>
                <w:sz w:val="24"/>
              </w:rPr>
            </w:pPr>
            <w:r w:rsidRPr="000D27CF">
              <w:rPr>
                <w:rStyle w:val="af1"/>
                <w:sz w:val="24"/>
              </w:rPr>
              <w:t>Безпека застосунків (власні розроблені застосунки)</w:t>
            </w:r>
          </w:p>
        </w:tc>
        <w:tc>
          <w:tcPr>
            <w:tcW w:w="1713" w:type="dxa"/>
            <w:vAlign w:val="center"/>
          </w:tcPr>
          <w:p w14:paraId="40B29AB3" w14:textId="69302584" w:rsidR="000D27CF" w:rsidRPr="000D27CF" w:rsidRDefault="000D27CF" w:rsidP="003A24CE">
            <w:pPr>
              <w:spacing w:line="240" w:lineRule="auto"/>
              <w:ind w:firstLine="0"/>
              <w:jc w:val="left"/>
              <w:rPr>
                <w:sz w:val="24"/>
              </w:rPr>
            </w:pPr>
            <w:r w:rsidRPr="000D27CF">
              <w:rPr>
                <w:sz w:val="24"/>
              </w:rPr>
              <w:t>Споживач</w:t>
            </w:r>
          </w:p>
        </w:tc>
        <w:tc>
          <w:tcPr>
            <w:tcW w:w="1713" w:type="dxa"/>
            <w:vAlign w:val="center"/>
          </w:tcPr>
          <w:p w14:paraId="1EE5895E" w14:textId="0D48AD8E" w:rsidR="000D27CF" w:rsidRPr="000D27CF" w:rsidRDefault="000D27CF" w:rsidP="003A24CE">
            <w:pPr>
              <w:spacing w:line="240" w:lineRule="auto"/>
              <w:ind w:firstLine="0"/>
              <w:jc w:val="left"/>
              <w:rPr>
                <w:sz w:val="24"/>
              </w:rPr>
            </w:pPr>
            <w:r w:rsidRPr="000D27CF">
              <w:rPr>
                <w:sz w:val="24"/>
              </w:rPr>
              <w:t>Споживач</w:t>
            </w:r>
          </w:p>
        </w:tc>
        <w:tc>
          <w:tcPr>
            <w:tcW w:w="1699" w:type="dxa"/>
            <w:vAlign w:val="center"/>
          </w:tcPr>
          <w:p w14:paraId="66D38CE6" w14:textId="2D5D99DC" w:rsidR="000D27CF" w:rsidRPr="000D27CF" w:rsidRDefault="000D27CF" w:rsidP="003A24CE">
            <w:pPr>
              <w:spacing w:line="240" w:lineRule="auto"/>
              <w:ind w:firstLine="0"/>
              <w:jc w:val="left"/>
              <w:rPr>
                <w:sz w:val="24"/>
              </w:rPr>
            </w:pPr>
            <w:r w:rsidRPr="000D27CF">
              <w:rPr>
                <w:sz w:val="24"/>
              </w:rPr>
              <w:t>Постачальник</w:t>
            </w:r>
          </w:p>
        </w:tc>
        <w:tc>
          <w:tcPr>
            <w:tcW w:w="1699" w:type="dxa"/>
            <w:vAlign w:val="center"/>
          </w:tcPr>
          <w:p w14:paraId="5CD144C5" w14:textId="279D54A2" w:rsidR="000D27CF" w:rsidRPr="000D27CF" w:rsidRDefault="000D27CF" w:rsidP="003A24CE">
            <w:pPr>
              <w:spacing w:line="240" w:lineRule="auto"/>
              <w:ind w:firstLine="0"/>
              <w:jc w:val="left"/>
              <w:rPr>
                <w:sz w:val="24"/>
              </w:rPr>
            </w:pPr>
            <w:r w:rsidRPr="000D27CF">
              <w:rPr>
                <w:sz w:val="24"/>
              </w:rPr>
              <w:t>Постачальник</w:t>
            </w:r>
          </w:p>
        </w:tc>
      </w:tr>
    </w:tbl>
    <w:p w14:paraId="70930AD6" w14:textId="7FC83F4B" w:rsidR="003A24CE" w:rsidRDefault="003A24CE" w:rsidP="003A24CE">
      <w:pPr>
        <w:pStyle w:val="af0"/>
        <w:spacing w:before="0" w:beforeAutospacing="0" w:after="0" w:afterAutospacing="0"/>
        <w:ind w:firstLine="851"/>
        <w:jc w:val="right"/>
        <w:rPr>
          <w:sz w:val="28"/>
        </w:rPr>
      </w:pPr>
    </w:p>
    <w:p w14:paraId="40310A6B" w14:textId="3469938C" w:rsidR="0090585E" w:rsidRDefault="0090585E" w:rsidP="003A24CE">
      <w:pPr>
        <w:pStyle w:val="af0"/>
        <w:spacing w:before="0" w:beforeAutospacing="0" w:after="0" w:afterAutospacing="0"/>
        <w:ind w:firstLine="851"/>
        <w:jc w:val="right"/>
        <w:rPr>
          <w:sz w:val="28"/>
        </w:rPr>
      </w:pPr>
    </w:p>
    <w:p w14:paraId="514E322F" w14:textId="3FE80420" w:rsidR="0090585E" w:rsidRDefault="0090585E" w:rsidP="003A24CE">
      <w:pPr>
        <w:pStyle w:val="af0"/>
        <w:spacing w:before="0" w:beforeAutospacing="0" w:after="0" w:afterAutospacing="0"/>
        <w:ind w:firstLine="851"/>
        <w:jc w:val="right"/>
        <w:rPr>
          <w:sz w:val="28"/>
        </w:rPr>
      </w:pPr>
    </w:p>
    <w:p w14:paraId="42F30B4D" w14:textId="01057459" w:rsidR="0090585E" w:rsidRDefault="0090585E" w:rsidP="003A24CE">
      <w:pPr>
        <w:pStyle w:val="af0"/>
        <w:spacing w:before="0" w:beforeAutospacing="0" w:after="0" w:afterAutospacing="0"/>
        <w:ind w:firstLine="851"/>
        <w:jc w:val="right"/>
        <w:rPr>
          <w:sz w:val="28"/>
        </w:rPr>
      </w:pPr>
    </w:p>
    <w:p w14:paraId="62B09A67" w14:textId="2C205CC0" w:rsidR="003A24CE" w:rsidRDefault="003A24CE" w:rsidP="003A24CE">
      <w:pPr>
        <w:pStyle w:val="af0"/>
        <w:spacing w:before="0" w:beforeAutospacing="0" w:after="0" w:afterAutospacing="0"/>
        <w:ind w:firstLine="851"/>
        <w:jc w:val="right"/>
        <w:rPr>
          <w:sz w:val="28"/>
        </w:rPr>
      </w:pPr>
      <w:r w:rsidRPr="000730A5">
        <w:rPr>
          <w:sz w:val="28"/>
        </w:rPr>
        <w:lastRenderedPageBreak/>
        <w:t xml:space="preserve">Таблиця </w:t>
      </w:r>
      <w:r>
        <w:rPr>
          <w:sz w:val="28"/>
        </w:rPr>
        <w:t>2</w:t>
      </w:r>
      <w:r w:rsidRPr="000730A5">
        <w:rPr>
          <w:sz w:val="28"/>
        </w:rPr>
        <w:t>.5</w:t>
      </w:r>
    </w:p>
    <w:p w14:paraId="78218FE9" w14:textId="3A9AE0D8" w:rsidR="003A24CE" w:rsidRPr="007D1EA1" w:rsidRDefault="003A24CE" w:rsidP="003A24CE">
      <w:pPr>
        <w:pStyle w:val="af0"/>
        <w:spacing w:before="0" w:beforeAutospacing="0" w:after="0" w:afterAutospacing="0"/>
        <w:ind w:firstLine="851"/>
        <w:jc w:val="center"/>
        <w:rPr>
          <w:sz w:val="28"/>
          <w:lang w:val="en-US"/>
        </w:rPr>
      </w:pPr>
      <w:r w:rsidRPr="000730A5">
        <w:rPr>
          <w:sz w:val="28"/>
        </w:rPr>
        <w:t xml:space="preserve"> Безпека даних щодо категорій інформації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1845"/>
        <w:gridCol w:w="1729"/>
        <w:gridCol w:w="2422"/>
        <w:gridCol w:w="1583"/>
      </w:tblGrid>
      <w:tr w:rsidR="000D27CF" w14:paraId="1C8763C1" w14:textId="77777777" w:rsidTr="003A24CE">
        <w:trPr>
          <w:jc w:val="center"/>
        </w:trPr>
        <w:tc>
          <w:tcPr>
            <w:tcW w:w="1064" w:type="pct"/>
            <w:vAlign w:val="center"/>
          </w:tcPr>
          <w:p w14:paraId="73CBA258" w14:textId="4841D1CB" w:rsidR="000D27CF" w:rsidRPr="007D1EA1" w:rsidRDefault="000D27CF" w:rsidP="003A24CE">
            <w:pPr>
              <w:spacing w:line="240" w:lineRule="auto"/>
              <w:ind w:firstLine="0"/>
              <w:rPr>
                <w:sz w:val="24"/>
              </w:rPr>
            </w:pPr>
            <w:r w:rsidRPr="007D1EA1">
              <w:rPr>
                <w:rStyle w:val="af1"/>
                <w:sz w:val="24"/>
              </w:rPr>
              <w:t>Тип даних</w:t>
            </w:r>
          </w:p>
        </w:tc>
        <w:tc>
          <w:tcPr>
            <w:tcW w:w="958" w:type="pct"/>
            <w:vAlign w:val="center"/>
          </w:tcPr>
          <w:p w14:paraId="662007EC" w14:textId="2A9A3911" w:rsidR="000D27CF" w:rsidRPr="007D1EA1" w:rsidRDefault="000D27CF" w:rsidP="003A24CE">
            <w:pPr>
              <w:spacing w:line="240" w:lineRule="auto"/>
              <w:ind w:firstLine="0"/>
              <w:rPr>
                <w:sz w:val="24"/>
              </w:rPr>
            </w:pPr>
            <w:r w:rsidRPr="007D1EA1">
              <w:rPr>
                <w:rStyle w:val="af1"/>
                <w:sz w:val="24"/>
              </w:rPr>
              <w:t>Публічні</w:t>
            </w:r>
          </w:p>
        </w:tc>
        <w:tc>
          <w:tcPr>
            <w:tcW w:w="898" w:type="pct"/>
            <w:vAlign w:val="center"/>
          </w:tcPr>
          <w:p w14:paraId="75DCCF9C" w14:textId="0DE9E628" w:rsidR="000D27CF" w:rsidRPr="007D1EA1" w:rsidRDefault="000D27CF" w:rsidP="003A24CE">
            <w:pPr>
              <w:spacing w:line="240" w:lineRule="auto"/>
              <w:ind w:firstLine="0"/>
              <w:rPr>
                <w:sz w:val="24"/>
              </w:rPr>
            </w:pPr>
            <w:r w:rsidRPr="007D1EA1">
              <w:rPr>
                <w:rStyle w:val="af1"/>
                <w:sz w:val="24"/>
              </w:rPr>
              <w:t>Приватні</w:t>
            </w:r>
          </w:p>
        </w:tc>
        <w:tc>
          <w:tcPr>
            <w:tcW w:w="1258" w:type="pct"/>
            <w:vAlign w:val="center"/>
          </w:tcPr>
          <w:p w14:paraId="33157C93" w14:textId="6C9A9FB0" w:rsidR="000D27CF" w:rsidRPr="007D1EA1" w:rsidRDefault="000D27CF" w:rsidP="003A24CE">
            <w:pPr>
              <w:spacing w:line="240" w:lineRule="auto"/>
              <w:ind w:firstLine="0"/>
              <w:rPr>
                <w:sz w:val="24"/>
              </w:rPr>
            </w:pPr>
            <w:r w:rsidRPr="007D1EA1">
              <w:rPr>
                <w:rStyle w:val="af1"/>
                <w:sz w:val="24"/>
              </w:rPr>
              <w:t>Конфіденційні</w:t>
            </w:r>
          </w:p>
        </w:tc>
        <w:tc>
          <w:tcPr>
            <w:tcW w:w="822" w:type="pct"/>
            <w:vAlign w:val="center"/>
          </w:tcPr>
          <w:p w14:paraId="5A58D244" w14:textId="5EC5E9AF" w:rsidR="000D27CF" w:rsidRPr="007D1EA1" w:rsidRDefault="000D27CF" w:rsidP="003A24CE">
            <w:pPr>
              <w:spacing w:line="240" w:lineRule="auto"/>
              <w:ind w:firstLine="0"/>
              <w:rPr>
                <w:sz w:val="24"/>
              </w:rPr>
            </w:pPr>
            <w:r w:rsidRPr="007D1EA1">
              <w:rPr>
                <w:rStyle w:val="af1"/>
                <w:sz w:val="24"/>
              </w:rPr>
              <w:t>Таємні</w:t>
            </w:r>
          </w:p>
        </w:tc>
      </w:tr>
      <w:tr w:rsidR="000D27CF" w14:paraId="336C58FE" w14:textId="77777777" w:rsidTr="003A24CE">
        <w:trPr>
          <w:jc w:val="center"/>
        </w:trPr>
        <w:tc>
          <w:tcPr>
            <w:tcW w:w="1064" w:type="pct"/>
            <w:vAlign w:val="center"/>
          </w:tcPr>
          <w:p w14:paraId="110AAFEB" w14:textId="26BF92B0" w:rsidR="000D27CF" w:rsidRPr="003A24CE" w:rsidRDefault="000D27CF" w:rsidP="003A24CE">
            <w:pPr>
              <w:spacing w:line="240" w:lineRule="auto"/>
              <w:ind w:firstLine="0"/>
              <w:rPr>
                <w:sz w:val="24"/>
                <w:szCs w:val="24"/>
              </w:rPr>
            </w:pPr>
            <w:r w:rsidRPr="003A24CE">
              <w:rPr>
                <w:rStyle w:val="af1"/>
                <w:sz w:val="24"/>
                <w:szCs w:val="24"/>
              </w:rPr>
              <w:t>Дані в стані спокою</w:t>
            </w:r>
          </w:p>
        </w:tc>
        <w:tc>
          <w:tcPr>
            <w:tcW w:w="958" w:type="pct"/>
            <w:vAlign w:val="center"/>
          </w:tcPr>
          <w:p w14:paraId="620B84D0" w14:textId="11061E25" w:rsidR="000D27CF" w:rsidRPr="003A24CE" w:rsidRDefault="000D27CF" w:rsidP="003A24CE">
            <w:pPr>
              <w:spacing w:line="240" w:lineRule="auto"/>
              <w:ind w:firstLine="0"/>
              <w:rPr>
                <w:sz w:val="24"/>
                <w:szCs w:val="24"/>
              </w:rPr>
            </w:pPr>
            <w:r w:rsidRPr="003A24CE">
              <w:rPr>
                <w:sz w:val="24"/>
                <w:szCs w:val="24"/>
              </w:rPr>
              <w:t>Так</w:t>
            </w:r>
          </w:p>
        </w:tc>
        <w:tc>
          <w:tcPr>
            <w:tcW w:w="898" w:type="pct"/>
            <w:vAlign w:val="center"/>
          </w:tcPr>
          <w:p w14:paraId="6EF31379" w14:textId="6B28CF55" w:rsidR="000D27CF" w:rsidRPr="003A24CE" w:rsidRDefault="000D27CF" w:rsidP="003A24CE">
            <w:pPr>
              <w:spacing w:line="240" w:lineRule="auto"/>
              <w:ind w:firstLine="0"/>
              <w:rPr>
                <w:sz w:val="24"/>
                <w:szCs w:val="24"/>
              </w:rPr>
            </w:pPr>
            <w:r w:rsidRPr="003A24CE">
              <w:rPr>
                <w:sz w:val="24"/>
                <w:szCs w:val="24"/>
              </w:rPr>
              <w:t>Так</w:t>
            </w:r>
          </w:p>
        </w:tc>
        <w:tc>
          <w:tcPr>
            <w:tcW w:w="1258" w:type="pct"/>
            <w:vAlign w:val="center"/>
          </w:tcPr>
          <w:p w14:paraId="7E3F0915" w14:textId="780AC1C1" w:rsidR="000D27CF" w:rsidRPr="003A24CE" w:rsidRDefault="000D27CF" w:rsidP="003A24CE">
            <w:pPr>
              <w:spacing w:line="240" w:lineRule="auto"/>
              <w:ind w:firstLine="0"/>
              <w:rPr>
                <w:sz w:val="24"/>
                <w:szCs w:val="24"/>
              </w:rPr>
            </w:pPr>
            <w:r w:rsidRPr="003A24CE">
              <w:rPr>
                <w:sz w:val="24"/>
                <w:szCs w:val="24"/>
              </w:rPr>
              <w:t>Відповідальність на постачальнику</w:t>
            </w:r>
          </w:p>
        </w:tc>
        <w:tc>
          <w:tcPr>
            <w:tcW w:w="822" w:type="pct"/>
            <w:vAlign w:val="center"/>
          </w:tcPr>
          <w:p w14:paraId="534C5BD8" w14:textId="62C5D4AF" w:rsidR="000D27CF" w:rsidRPr="003A24CE" w:rsidRDefault="000D27CF" w:rsidP="003A24CE">
            <w:pPr>
              <w:spacing w:line="240" w:lineRule="auto"/>
              <w:ind w:firstLine="0"/>
              <w:rPr>
                <w:sz w:val="24"/>
                <w:szCs w:val="24"/>
              </w:rPr>
            </w:pPr>
            <w:r w:rsidRPr="003A24CE">
              <w:rPr>
                <w:sz w:val="24"/>
                <w:szCs w:val="24"/>
              </w:rPr>
              <w:t>Ні</w:t>
            </w:r>
          </w:p>
        </w:tc>
      </w:tr>
      <w:tr w:rsidR="000D27CF" w14:paraId="22853349" w14:textId="77777777" w:rsidTr="003A24CE">
        <w:trPr>
          <w:jc w:val="center"/>
        </w:trPr>
        <w:tc>
          <w:tcPr>
            <w:tcW w:w="1064" w:type="pct"/>
            <w:vAlign w:val="center"/>
          </w:tcPr>
          <w:p w14:paraId="5E9ED4D9" w14:textId="102DFEB0" w:rsidR="000D27CF" w:rsidRPr="003A24CE" w:rsidRDefault="000D27CF" w:rsidP="003A24CE">
            <w:pPr>
              <w:spacing w:line="240" w:lineRule="auto"/>
              <w:ind w:firstLine="0"/>
              <w:rPr>
                <w:sz w:val="24"/>
                <w:szCs w:val="24"/>
              </w:rPr>
            </w:pPr>
            <w:r w:rsidRPr="003A24CE">
              <w:rPr>
                <w:rStyle w:val="af1"/>
                <w:sz w:val="24"/>
                <w:szCs w:val="24"/>
              </w:rPr>
              <w:t>Тимчасові або проміжні дані</w:t>
            </w:r>
          </w:p>
        </w:tc>
        <w:tc>
          <w:tcPr>
            <w:tcW w:w="958" w:type="pct"/>
            <w:vAlign w:val="center"/>
          </w:tcPr>
          <w:p w14:paraId="0E587B1A" w14:textId="6E10FCB5" w:rsidR="000D27CF" w:rsidRPr="003A24CE" w:rsidRDefault="000D27CF" w:rsidP="003A24CE">
            <w:pPr>
              <w:spacing w:line="240" w:lineRule="auto"/>
              <w:ind w:firstLine="0"/>
              <w:rPr>
                <w:sz w:val="24"/>
                <w:szCs w:val="24"/>
              </w:rPr>
            </w:pPr>
            <w:r w:rsidRPr="003A24CE">
              <w:rPr>
                <w:sz w:val="24"/>
                <w:szCs w:val="24"/>
              </w:rPr>
              <w:t>Так</w:t>
            </w:r>
          </w:p>
        </w:tc>
        <w:tc>
          <w:tcPr>
            <w:tcW w:w="898" w:type="pct"/>
            <w:vAlign w:val="center"/>
          </w:tcPr>
          <w:p w14:paraId="737747FE" w14:textId="62347C33" w:rsidR="000D27CF" w:rsidRPr="003A24CE" w:rsidRDefault="000D27CF" w:rsidP="003A24CE">
            <w:pPr>
              <w:spacing w:line="240" w:lineRule="auto"/>
              <w:ind w:firstLine="0"/>
              <w:rPr>
                <w:sz w:val="24"/>
                <w:szCs w:val="24"/>
              </w:rPr>
            </w:pPr>
            <w:r w:rsidRPr="003A24CE">
              <w:rPr>
                <w:sz w:val="24"/>
                <w:szCs w:val="24"/>
              </w:rPr>
              <w:t>Так</w:t>
            </w:r>
          </w:p>
        </w:tc>
        <w:tc>
          <w:tcPr>
            <w:tcW w:w="1258" w:type="pct"/>
            <w:vAlign w:val="center"/>
          </w:tcPr>
          <w:p w14:paraId="4211DA47" w14:textId="5FEFF10B" w:rsidR="000D27CF" w:rsidRPr="003A24CE" w:rsidRDefault="000D27CF" w:rsidP="003A24CE">
            <w:pPr>
              <w:spacing w:line="240" w:lineRule="auto"/>
              <w:ind w:firstLine="0"/>
              <w:rPr>
                <w:sz w:val="24"/>
                <w:szCs w:val="24"/>
              </w:rPr>
            </w:pPr>
            <w:r w:rsidRPr="003A24CE">
              <w:rPr>
                <w:sz w:val="24"/>
                <w:szCs w:val="24"/>
              </w:rPr>
              <w:t>Відповідальність на постачальнику й споживачеві</w:t>
            </w:r>
          </w:p>
        </w:tc>
        <w:tc>
          <w:tcPr>
            <w:tcW w:w="822" w:type="pct"/>
            <w:vAlign w:val="center"/>
          </w:tcPr>
          <w:p w14:paraId="41EFAB23" w14:textId="6261E873" w:rsidR="000D27CF" w:rsidRPr="003A24CE" w:rsidRDefault="000D27CF" w:rsidP="003A24CE">
            <w:pPr>
              <w:spacing w:line="240" w:lineRule="auto"/>
              <w:ind w:firstLine="0"/>
              <w:rPr>
                <w:sz w:val="24"/>
                <w:szCs w:val="24"/>
              </w:rPr>
            </w:pPr>
            <w:r w:rsidRPr="003A24CE">
              <w:rPr>
                <w:sz w:val="24"/>
                <w:szCs w:val="24"/>
              </w:rPr>
              <w:t>Ні</w:t>
            </w:r>
          </w:p>
        </w:tc>
      </w:tr>
      <w:tr w:rsidR="000D27CF" w14:paraId="53667659" w14:textId="77777777" w:rsidTr="003A24CE">
        <w:trPr>
          <w:trHeight w:val="479"/>
          <w:jc w:val="center"/>
        </w:trPr>
        <w:tc>
          <w:tcPr>
            <w:tcW w:w="1064" w:type="pct"/>
            <w:vAlign w:val="center"/>
          </w:tcPr>
          <w:p w14:paraId="6B0D3BA1" w14:textId="0D42D1F5" w:rsidR="000D27CF" w:rsidRPr="003A24CE" w:rsidRDefault="000D27CF" w:rsidP="003A24CE">
            <w:pPr>
              <w:spacing w:line="240" w:lineRule="auto"/>
              <w:ind w:firstLine="0"/>
              <w:rPr>
                <w:sz w:val="24"/>
                <w:szCs w:val="24"/>
              </w:rPr>
            </w:pPr>
            <w:r w:rsidRPr="003A24CE">
              <w:rPr>
                <w:rStyle w:val="af1"/>
                <w:sz w:val="24"/>
                <w:szCs w:val="24"/>
              </w:rPr>
              <w:t>Дані в транзиті</w:t>
            </w:r>
          </w:p>
        </w:tc>
        <w:tc>
          <w:tcPr>
            <w:tcW w:w="958" w:type="pct"/>
            <w:vAlign w:val="center"/>
          </w:tcPr>
          <w:p w14:paraId="75B56D98" w14:textId="0221125D" w:rsidR="000D27CF" w:rsidRPr="003A24CE" w:rsidRDefault="000D27CF" w:rsidP="003A24CE">
            <w:pPr>
              <w:spacing w:line="240" w:lineRule="auto"/>
              <w:ind w:firstLine="0"/>
              <w:rPr>
                <w:sz w:val="24"/>
                <w:szCs w:val="24"/>
              </w:rPr>
            </w:pPr>
            <w:r w:rsidRPr="003A24CE">
              <w:rPr>
                <w:sz w:val="24"/>
                <w:szCs w:val="24"/>
              </w:rPr>
              <w:t>Так</w:t>
            </w:r>
          </w:p>
        </w:tc>
        <w:tc>
          <w:tcPr>
            <w:tcW w:w="898" w:type="pct"/>
            <w:vAlign w:val="center"/>
          </w:tcPr>
          <w:p w14:paraId="4C3A65D1" w14:textId="6BD85948" w:rsidR="000D27CF" w:rsidRPr="003A24CE" w:rsidRDefault="000D27CF" w:rsidP="003A24CE">
            <w:pPr>
              <w:spacing w:line="240" w:lineRule="auto"/>
              <w:ind w:firstLine="0"/>
              <w:rPr>
                <w:sz w:val="24"/>
                <w:szCs w:val="24"/>
              </w:rPr>
            </w:pPr>
            <w:r w:rsidRPr="003A24CE">
              <w:rPr>
                <w:sz w:val="24"/>
                <w:szCs w:val="24"/>
              </w:rPr>
              <w:t>Так</w:t>
            </w:r>
          </w:p>
        </w:tc>
        <w:tc>
          <w:tcPr>
            <w:tcW w:w="1258" w:type="pct"/>
            <w:vAlign w:val="center"/>
          </w:tcPr>
          <w:p w14:paraId="7760D7AB" w14:textId="43519797" w:rsidR="000D27CF" w:rsidRPr="003A24CE" w:rsidRDefault="000D27CF" w:rsidP="003A24CE">
            <w:pPr>
              <w:spacing w:line="240" w:lineRule="auto"/>
              <w:ind w:firstLine="0"/>
              <w:rPr>
                <w:sz w:val="24"/>
                <w:szCs w:val="24"/>
              </w:rPr>
            </w:pPr>
            <w:r w:rsidRPr="003A24CE">
              <w:rPr>
                <w:sz w:val="24"/>
                <w:szCs w:val="24"/>
              </w:rPr>
              <w:t>Відповідальність на споживачеві</w:t>
            </w:r>
          </w:p>
        </w:tc>
        <w:tc>
          <w:tcPr>
            <w:tcW w:w="822" w:type="pct"/>
            <w:vAlign w:val="center"/>
          </w:tcPr>
          <w:p w14:paraId="593EA5AB" w14:textId="7AEB0842" w:rsidR="000D27CF" w:rsidRPr="003A24CE" w:rsidRDefault="000D27CF" w:rsidP="003A24CE">
            <w:pPr>
              <w:spacing w:line="240" w:lineRule="auto"/>
              <w:ind w:firstLine="0"/>
              <w:rPr>
                <w:sz w:val="24"/>
                <w:szCs w:val="24"/>
              </w:rPr>
            </w:pPr>
            <w:r w:rsidRPr="003A24CE">
              <w:rPr>
                <w:sz w:val="24"/>
                <w:szCs w:val="24"/>
              </w:rPr>
              <w:t>Ні</w:t>
            </w:r>
          </w:p>
        </w:tc>
      </w:tr>
    </w:tbl>
    <w:p w14:paraId="12BFFE87" w14:textId="77777777" w:rsidR="003A24CE" w:rsidRDefault="003A24CE" w:rsidP="008740A8">
      <w:pPr>
        <w:pStyle w:val="af0"/>
        <w:spacing w:before="0" w:beforeAutospacing="0" w:after="0" w:afterAutospacing="0"/>
        <w:ind w:firstLine="851"/>
        <w:rPr>
          <w:sz w:val="28"/>
        </w:rPr>
      </w:pPr>
    </w:p>
    <w:p w14:paraId="3515843C" w14:textId="5413B2D2" w:rsidR="000730A5" w:rsidRDefault="00AC2380" w:rsidP="008740A8">
      <w:pPr>
        <w:pStyle w:val="af0"/>
        <w:spacing w:before="0" w:beforeAutospacing="0" w:after="0" w:afterAutospacing="0"/>
        <w:ind w:firstLine="851"/>
        <w:rPr>
          <w:sz w:val="28"/>
        </w:rPr>
      </w:pPr>
      <w:r w:rsidRPr="00AC2380">
        <w:rPr>
          <w:sz w:val="28"/>
        </w:rPr>
        <w:t>Це означає, що конфіденційні дані можуть зберігатися в хмарі, але потребують шифрування та автентифікації на основі токенів, яку підтримує хмарний провайдер за умови, що політика організації дозволяє це.</w:t>
      </w:r>
    </w:p>
    <w:p w14:paraId="5181C4B7" w14:textId="77777777" w:rsidR="00D678A8" w:rsidRPr="00D678A8" w:rsidRDefault="00D678A8" w:rsidP="008740A8">
      <w:pPr>
        <w:pStyle w:val="af0"/>
        <w:spacing w:before="0" w:beforeAutospacing="0" w:after="0" w:afterAutospacing="0"/>
        <w:ind w:firstLine="851"/>
        <w:rPr>
          <w:b/>
          <w:sz w:val="28"/>
        </w:rPr>
      </w:pPr>
      <w:r w:rsidRPr="00D678A8">
        <w:rPr>
          <w:b/>
          <w:sz w:val="28"/>
        </w:rPr>
        <w:t xml:space="preserve">Обсяг </w:t>
      </w:r>
    </w:p>
    <w:p w14:paraId="121DE1A0" w14:textId="77777777" w:rsidR="00D678A8" w:rsidRDefault="00D678A8" w:rsidP="008740A8">
      <w:pPr>
        <w:pStyle w:val="af0"/>
        <w:spacing w:before="0" w:beforeAutospacing="0" w:after="0" w:afterAutospacing="0"/>
        <w:ind w:firstLine="851"/>
        <w:rPr>
          <w:sz w:val="28"/>
        </w:rPr>
      </w:pPr>
      <w:r w:rsidRPr="00D678A8">
        <w:rPr>
          <w:sz w:val="28"/>
        </w:rPr>
        <w:t xml:space="preserve">Оскільки світ з кожним днем стає все більш взаємопов'язаним, оцінка обсягу даних - це обов'язкова нефункціональна інформація, яку необхідно фіксувати. </w:t>
      </w:r>
    </w:p>
    <w:p w14:paraId="1412E0F4" w14:textId="77777777" w:rsidR="00D678A8" w:rsidRDefault="00D678A8" w:rsidP="008740A8">
      <w:pPr>
        <w:pStyle w:val="af0"/>
        <w:spacing w:before="0" w:beforeAutospacing="0" w:after="0" w:afterAutospacing="0"/>
        <w:ind w:firstLine="851"/>
        <w:rPr>
          <w:sz w:val="28"/>
        </w:rPr>
      </w:pPr>
      <w:r w:rsidRPr="00D678A8">
        <w:rPr>
          <w:sz w:val="28"/>
        </w:rPr>
        <w:t xml:space="preserve">- Більше підключених людських ресурсів = більше даних </w:t>
      </w:r>
    </w:p>
    <w:p w14:paraId="1D804D3D" w14:textId="77777777" w:rsidR="00D678A8" w:rsidRDefault="00D678A8" w:rsidP="008740A8">
      <w:pPr>
        <w:pStyle w:val="af0"/>
        <w:spacing w:before="0" w:beforeAutospacing="0" w:after="0" w:afterAutospacing="0"/>
        <w:ind w:firstLine="851"/>
        <w:rPr>
          <w:sz w:val="28"/>
        </w:rPr>
      </w:pPr>
      <w:r w:rsidRPr="00D678A8">
        <w:rPr>
          <w:sz w:val="28"/>
        </w:rPr>
        <w:t xml:space="preserve">- Більше зв'язку з пристроями (телефонами, планшетами тощо) = більше даних </w:t>
      </w:r>
    </w:p>
    <w:p w14:paraId="06A4E29B" w14:textId="77777777" w:rsidR="00D678A8" w:rsidRDefault="00D678A8" w:rsidP="008740A8">
      <w:pPr>
        <w:pStyle w:val="af0"/>
        <w:spacing w:before="0" w:beforeAutospacing="0" w:after="0" w:afterAutospacing="0"/>
        <w:ind w:firstLine="851"/>
        <w:rPr>
          <w:sz w:val="28"/>
        </w:rPr>
      </w:pPr>
      <w:r w:rsidRPr="00D678A8">
        <w:rPr>
          <w:sz w:val="28"/>
        </w:rPr>
        <w:t xml:space="preserve">- Скільки даних потрібно зібрати за день? </w:t>
      </w:r>
    </w:p>
    <w:p w14:paraId="7AB2AF33" w14:textId="7E95FF77" w:rsidR="00AC2380" w:rsidRDefault="00D678A8" w:rsidP="008740A8">
      <w:pPr>
        <w:pStyle w:val="af0"/>
        <w:spacing w:before="0" w:beforeAutospacing="0" w:after="0" w:afterAutospacing="0"/>
        <w:ind w:firstLine="851"/>
        <w:rPr>
          <w:sz w:val="28"/>
        </w:rPr>
      </w:pPr>
      <w:r w:rsidRPr="00D678A8">
        <w:rPr>
          <w:sz w:val="28"/>
        </w:rPr>
        <w:t>- Які очікувані дані можуть бути додані в певний момент часу?</w:t>
      </w:r>
    </w:p>
    <w:p w14:paraId="44C55558" w14:textId="77777777" w:rsidR="00D678A8" w:rsidRPr="00D678A8" w:rsidRDefault="00D678A8" w:rsidP="008740A8">
      <w:pPr>
        <w:pStyle w:val="af0"/>
        <w:spacing w:before="0" w:beforeAutospacing="0" w:after="0" w:afterAutospacing="0"/>
        <w:ind w:firstLine="851"/>
        <w:rPr>
          <w:b/>
          <w:sz w:val="28"/>
        </w:rPr>
      </w:pPr>
      <w:r w:rsidRPr="00D678A8">
        <w:rPr>
          <w:b/>
          <w:sz w:val="28"/>
        </w:rPr>
        <w:t xml:space="preserve">Різноманітність </w:t>
      </w:r>
    </w:p>
    <w:p w14:paraId="67E1D8D0" w14:textId="77777777" w:rsidR="00D678A8" w:rsidRDefault="00D678A8" w:rsidP="008740A8">
      <w:pPr>
        <w:pStyle w:val="af0"/>
        <w:spacing w:before="0" w:beforeAutospacing="0" w:after="0" w:afterAutospacing="0"/>
        <w:ind w:firstLine="851"/>
        <w:rPr>
          <w:sz w:val="28"/>
        </w:rPr>
      </w:pPr>
      <w:r w:rsidRPr="00D678A8">
        <w:rPr>
          <w:sz w:val="28"/>
        </w:rPr>
        <w:t xml:space="preserve">Існує багато різновидів даних, які використовуються в повсякденному бізнесі. Найперше, що спадає на думку, - це реляційні та </w:t>
      </w:r>
      <w:proofErr w:type="spellStart"/>
      <w:r w:rsidRPr="00D678A8">
        <w:rPr>
          <w:sz w:val="28"/>
        </w:rPr>
        <w:t>транзакційні</w:t>
      </w:r>
      <w:proofErr w:type="spellEnd"/>
      <w:r w:rsidRPr="00D678A8">
        <w:rPr>
          <w:sz w:val="28"/>
        </w:rPr>
        <w:t xml:space="preserve"> дані, але існують й інші типи даних: </w:t>
      </w:r>
    </w:p>
    <w:p w14:paraId="7AA2278E" w14:textId="77777777" w:rsidR="00D678A8" w:rsidRDefault="00D678A8" w:rsidP="008740A8">
      <w:pPr>
        <w:pStyle w:val="af0"/>
        <w:spacing w:before="0" w:beforeAutospacing="0" w:after="0" w:afterAutospacing="0"/>
        <w:ind w:firstLine="851"/>
        <w:rPr>
          <w:sz w:val="28"/>
        </w:rPr>
      </w:pPr>
      <w:r w:rsidRPr="00D678A8">
        <w:rPr>
          <w:sz w:val="28"/>
        </w:rPr>
        <w:t xml:space="preserve">- Реляційні </w:t>
      </w:r>
    </w:p>
    <w:p w14:paraId="2807CCC1" w14:textId="77777777" w:rsidR="00D678A8" w:rsidRDefault="00D678A8" w:rsidP="008740A8">
      <w:pPr>
        <w:pStyle w:val="af0"/>
        <w:spacing w:before="0" w:beforeAutospacing="0" w:after="0" w:afterAutospacing="0"/>
        <w:ind w:firstLine="851"/>
        <w:rPr>
          <w:sz w:val="28"/>
        </w:rPr>
      </w:pPr>
      <w:r w:rsidRPr="00D678A8">
        <w:rPr>
          <w:sz w:val="28"/>
        </w:rPr>
        <w:t xml:space="preserve">- Конфігурація </w:t>
      </w:r>
    </w:p>
    <w:p w14:paraId="6A7CA07D" w14:textId="4E46C04F" w:rsidR="009B5DA6" w:rsidRDefault="00D678A8" w:rsidP="008740A8">
      <w:pPr>
        <w:pStyle w:val="af0"/>
        <w:spacing w:before="0" w:beforeAutospacing="0" w:after="0" w:afterAutospacing="0"/>
        <w:ind w:firstLine="851"/>
        <w:rPr>
          <w:sz w:val="28"/>
        </w:rPr>
      </w:pPr>
      <w:r w:rsidRPr="00D678A8">
        <w:rPr>
          <w:sz w:val="28"/>
        </w:rPr>
        <w:t>- Графіки</w:t>
      </w:r>
    </w:p>
    <w:p w14:paraId="4730F325" w14:textId="77777777" w:rsidR="00D678A8" w:rsidRDefault="00D678A8" w:rsidP="008740A8">
      <w:pPr>
        <w:pStyle w:val="af0"/>
        <w:spacing w:before="0" w:beforeAutospacing="0" w:after="0" w:afterAutospacing="0"/>
        <w:ind w:firstLine="851"/>
        <w:rPr>
          <w:sz w:val="28"/>
        </w:rPr>
      </w:pPr>
      <w:r w:rsidRPr="00D678A8">
        <w:rPr>
          <w:sz w:val="28"/>
        </w:rPr>
        <w:t xml:space="preserve">- </w:t>
      </w:r>
      <w:proofErr w:type="spellStart"/>
      <w:r w:rsidRPr="00D678A8">
        <w:rPr>
          <w:sz w:val="28"/>
        </w:rPr>
        <w:t>Геопростір</w:t>
      </w:r>
      <w:proofErr w:type="spellEnd"/>
      <w:r w:rsidRPr="00D678A8">
        <w:rPr>
          <w:sz w:val="28"/>
        </w:rPr>
        <w:t xml:space="preserve"> </w:t>
      </w:r>
    </w:p>
    <w:p w14:paraId="01A2B772" w14:textId="77777777" w:rsidR="00D678A8" w:rsidRDefault="00D678A8" w:rsidP="008740A8">
      <w:pPr>
        <w:pStyle w:val="af0"/>
        <w:spacing w:before="0" w:beforeAutospacing="0" w:after="0" w:afterAutospacing="0"/>
        <w:ind w:firstLine="851"/>
        <w:rPr>
          <w:sz w:val="28"/>
        </w:rPr>
      </w:pPr>
      <w:r w:rsidRPr="00D678A8">
        <w:rPr>
          <w:sz w:val="28"/>
        </w:rPr>
        <w:t xml:space="preserve">- Документи </w:t>
      </w:r>
    </w:p>
    <w:p w14:paraId="0B4C7962" w14:textId="5A643713" w:rsidR="00D678A8" w:rsidRDefault="00D678A8" w:rsidP="008740A8">
      <w:pPr>
        <w:pStyle w:val="af0"/>
        <w:spacing w:before="0" w:beforeAutospacing="0" w:after="0" w:afterAutospacing="0"/>
        <w:ind w:firstLine="851"/>
        <w:rPr>
          <w:sz w:val="28"/>
        </w:rPr>
      </w:pPr>
      <w:r w:rsidRPr="00D678A8">
        <w:rPr>
          <w:sz w:val="28"/>
        </w:rPr>
        <w:t>- Неструктуровані дані (відео, аудіо, текст)</w:t>
      </w:r>
    </w:p>
    <w:p w14:paraId="0CA5E504" w14:textId="77777777" w:rsidR="00D678A8" w:rsidRPr="00D678A8" w:rsidRDefault="00D678A8" w:rsidP="008740A8">
      <w:pPr>
        <w:pStyle w:val="af0"/>
        <w:spacing w:before="0" w:beforeAutospacing="0" w:after="0" w:afterAutospacing="0"/>
        <w:ind w:firstLine="851"/>
        <w:rPr>
          <w:b/>
          <w:sz w:val="28"/>
        </w:rPr>
      </w:pPr>
      <w:r w:rsidRPr="00D678A8">
        <w:rPr>
          <w:b/>
          <w:sz w:val="28"/>
        </w:rPr>
        <w:t xml:space="preserve">Внутрішні та зовнішні </w:t>
      </w:r>
    </w:p>
    <w:p w14:paraId="2B7F468F" w14:textId="77777777" w:rsidR="00D678A8" w:rsidRDefault="00D678A8" w:rsidP="008740A8">
      <w:pPr>
        <w:pStyle w:val="af0"/>
        <w:spacing w:before="0" w:beforeAutospacing="0" w:after="0" w:afterAutospacing="0"/>
        <w:ind w:firstLine="851"/>
        <w:rPr>
          <w:sz w:val="28"/>
        </w:rPr>
      </w:pPr>
      <w:r w:rsidRPr="00D678A8">
        <w:rPr>
          <w:sz w:val="28"/>
        </w:rPr>
        <w:lastRenderedPageBreak/>
        <w:t xml:space="preserve">Внутрішні вимоги включають: </w:t>
      </w:r>
    </w:p>
    <w:p w14:paraId="5FFF2F04" w14:textId="77777777" w:rsidR="00D678A8" w:rsidRDefault="00D678A8" w:rsidP="008740A8">
      <w:pPr>
        <w:pStyle w:val="af0"/>
        <w:spacing w:before="0" w:beforeAutospacing="0" w:after="0" w:afterAutospacing="0"/>
        <w:ind w:firstLine="851"/>
        <w:rPr>
          <w:sz w:val="28"/>
        </w:rPr>
      </w:pPr>
      <w:r w:rsidRPr="00D678A8">
        <w:rPr>
          <w:sz w:val="28"/>
        </w:rPr>
        <w:t xml:space="preserve">- Високий вплив </w:t>
      </w:r>
    </w:p>
    <w:p w14:paraId="47CD725F" w14:textId="77777777" w:rsidR="00D678A8" w:rsidRDefault="00D678A8" w:rsidP="008740A8">
      <w:pPr>
        <w:pStyle w:val="af0"/>
        <w:spacing w:before="0" w:beforeAutospacing="0" w:after="0" w:afterAutospacing="0"/>
        <w:ind w:firstLine="851"/>
        <w:rPr>
          <w:sz w:val="28"/>
        </w:rPr>
      </w:pPr>
      <w:r w:rsidRPr="00D678A8">
        <w:rPr>
          <w:sz w:val="28"/>
        </w:rPr>
        <w:t xml:space="preserve">- Середній вплив </w:t>
      </w:r>
    </w:p>
    <w:p w14:paraId="12A585C7" w14:textId="77777777" w:rsidR="00D678A8" w:rsidRDefault="00D678A8" w:rsidP="008740A8">
      <w:pPr>
        <w:pStyle w:val="af0"/>
        <w:spacing w:before="0" w:beforeAutospacing="0" w:after="0" w:afterAutospacing="0"/>
        <w:ind w:firstLine="851"/>
        <w:rPr>
          <w:sz w:val="28"/>
        </w:rPr>
      </w:pPr>
      <w:r w:rsidRPr="00D678A8">
        <w:rPr>
          <w:sz w:val="28"/>
        </w:rPr>
        <w:t xml:space="preserve">- Низький вплив </w:t>
      </w:r>
    </w:p>
    <w:p w14:paraId="5DFC58A8" w14:textId="77777777" w:rsidR="00D678A8" w:rsidRDefault="00D678A8" w:rsidP="008740A8">
      <w:pPr>
        <w:pStyle w:val="af0"/>
        <w:spacing w:before="0" w:beforeAutospacing="0" w:after="0" w:afterAutospacing="0"/>
        <w:ind w:firstLine="851"/>
        <w:rPr>
          <w:sz w:val="28"/>
        </w:rPr>
      </w:pPr>
      <w:r w:rsidRPr="00D678A8">
        <w:rPr>
          <w:sz w:val="28"/>
        </w:rPr>
        <w:t xml:space="preserve">- Зовнішні вимоги включають </w:t>
      </w:r>
    </w:p>
    <w:p w14:paraId="5E6B7221" w14:textId="77777777" w:rsidR="00D678A8" w:rsidRDefault="00D678A8" w:rsidP="008740A8">
      <w:pPr>
        <w:pStyle w:val="af0"/>
        <w:spacing w:before="0" w:beforeAutospacing="0" w:after="0" w:afterAutospacing="0"/>
        <w:ind w:firstLine="851"/>
        <w:rPr>
          <w:sz w:val="28"/>
        </w:rPr>
      </w:pPr>
      <w:r w:rsidRPr="00D678A8">
        <w:rPr>
          <w:sz w:val="28"/>
        </w:rPr>
        <w:t xml:space="preserve">- Нормативно-правові акти (на рівні країни/регіону) </w:t>
      </w:r>
    </w:p>
    <w:p w14:paraId="0FD9608C" w14:textId="5B063EF8" w:rsidR="00D678A8" w:rsidRDefault="00D678A8" w:rsidP="008740A8">
      <w:pPr>
        <w:pStyle w:val="af0"/>
        <w:spacing w:before="0" w:beforeAutospacing="0" w:after="0" w:afterAutospacing="0"/>
        <w:ind w:firstLine="851"/>
        <w:rPr>
          <w:sz w:val="28"/>
        </w:rPr>
      </w:pPr>
      <w:r w:rsidRPr="00D678A8">
        <w:rPr>
          <w:sz w:val="28"/>
        </w:rPr>
        <w:t>- Галузеві специфікації (SWIFT/HIPAA)</w:t>
      </w:r>
    </w:p>
    <w:p w14:paraId="1C775CDC" w14:textId="77777777" w:rsidR="00D678A8" w:rsidRPr="00D678A8" w:rsidRDefault="00D678A8" w:rsidP="008740A8">
      <w:pPr>
        <w:pStyle w:val="af0"/>
        <w:spacing w:before="0" w:beforeAutospacing="0" w:after="0" w:afterAutospacing="0"/>
        <w:ind w:firstLine="851"/>
        <w:rPr>
          <w:b/>
          <w:sz w:val="28"/>
        </w:rPr>
      </w:pPr>
      <w:r w:rsidRPr="00D678A8">
        <w:rPr>
          <w:b/>
          <w:sz w:val="28"/>
        </w:rPr>
        <w:t xml:space="preserve">Можливість запиту </w:t>
      </w:r>
    </w:p>
    <w:p w14:paraId="5F876C6A" w14:textId="77777777" w:rsidR="00D678A8" w:rsidRDefault="00D678A8" w:rsidP="008740A8">
      <w:pPr>
        <w:pStyle w:val="af0"/>
        <w:spacing w:before="0" w:beforeAutospacing="0" w:after="0" w:afterAutospacing="0"/>
        <w:ind w:firstLine="851"/>
        <w:rPr>
          <w:sz w:val="28"/>
        </w:rPr>
      </w:pPr>
      <w:r w:rsidRPr="00D678A8">
        <w:rPr>
          <w:sz w:val="28"/>
        </w:rPr>
        <w:t xml:space="preserve">Відповідні вимоги такі: </w:t>
      </w:r>
    </w:p>
    <w:p w14:paraId="49F7EF31" w14:textId="77777777" w:rsidR="00D678A8" w:rsidRDefault="00D678A8" w:rsidP="008740A8">
      <w:pPr>
        <w:pStyle w:val="af0"/>
        <w:spacing w:before="0" w:beforeAutospacing="0" w:after="0" w:afterAutospacing="0"/>
        <w:ind w:firstLine="851"/>
        <w:rPr>
          <w:sz w:val="28"/>
        </w:rPr>
      </w:pPr>
      <w:r w:rsidRPr="00D678A8">
        <w:rPr>
          <w:sz w:val="28"/>
        </w:rPr>
        <w:t xml:space="preserve">- Можливість запитувати або шукати дані, що зберігаються в розподіленому середовищі </w:t>
      </w:r>
    </w:p>
    <w:p w14:paraId="610157B2" w14:textId="77777777" w:rsidR="00D678A8" w:rsidRDefault="00D678A8" w:rsidP="008740A8">
      <w:pPr>
        <w:pStyle w:val="af0"/>
        <w:spacing w:before="0" w:beforeAutospacing="0" w:after="0" w:afterAutospacing="0"/>
        <w:ind w:firstLine="851"/>
        <w:rPr>
          <w:sz w:val="28"/>
        </w:rPr>
      </w:pPr>
      <w:r w:rsidRPr="00D678A8">
        <w:rPr>
          <w:sz w:val="28"/>
        </w:rPr>
        <w:t xml:space="preserve">- Необхідний рівень запиту </w:t>
      </w:r>
    </w:p>
    <w:p w14:paraId="6AAD353C" w14:textId="77777777" w:rsidR="00D678A8" w:rsidRDefault="00D678A8" w:rsidP="008740A8">
      <w:pPr>
        <w:pStyle w:val="af0"/>
        <w:spacing w:before="0" w:beforeAutospacing="0" w:after="0" w:afterAutospacing="0"/>
        <w:ind w:firstLine="851"/>
        <w:rPr>
          <w:sz w:val="28"/>
        </w:rPr>
      </w:pPr>
      <w:r w:rsidRPr="00D678A8">
        <w:rPr>
          <w:sz w:val="28"/>
        </w:rPr>
        <w:t xml:space="preserve">- Окреме поле, декілька полів у таблиці, повністю реляційні дані </w:t>
      </w:r>
    </w:p>
    <w:p w14:paraId="602BD3B5" w14:textId="77777777" w:rsidR="00D678A8" w:rsidRDefault="00D678A8" w:rsidP="008740A8">
      <w:pPr>
        <w:pStyle w:val="af0"/>
        <w:spacing w:before="0" w:beforeAutospacing="0" w:after="0" w:afterAutospacing="0"/>
        <w:ind w:firstLine="851"/>
        <w:rPr>
          <w:sz w:val="28"/>
        </w:rPr>
      </w:pPr>
      <w:r w:rsidRPr="00D678A8">
        <w:rPr>
          <w:sz w:val="28"/>
        </w:rPr>
        <w:t xml:space="preserve">- Обсяг запиту </w:t>
      </w:r>
    </w:p>
    <w:p w14:paraId="363B45F0" w14:textId="77777777" w:rsidR="00D678A8" w:rsidRDefault="00D678A8" w:rsidP="008740A8">
      <w:pPr>
        <w:pStyle w:val="af0"/>
        <w:spacing w:before="0" w:beforeAutospacing="0" w:after="0" w:afterAutospacing="0"/>
        <w:ind w:firstLine="851"/>
        <w:rPr>
          <w:sz w:val="28"/>
        </w:rPr>
      </w:pPr>
      <w:r w:rsidRPr="00D678A8">
        <w:rPr>
          <w:sz w:val="28"/>
        </w:rPr>
        <w:t xml:space="preserve">- Один логічний розділ або дані, розподілені між кількома логічними розділами </w:t>
      </w:r>
    </w:p>
    <w:p w14:paraId="0A5B8E76" w14:textId="77777777" w:rsidR="00D678A8" w:rsidRDefault="00D678A8" w:rsidP="008740A8">
      <w:pPr>
        <w:pStyle w:val="af0"/>
        <w:spacing w:before="0" w:beforeAutospacing="0" w:after="0" w:afterAutospacing="0"/>
        <w:ind w:firstLine="851"/>
        <w:rPr>
          <w:sz w:val="28"/>
        </w:rPr>
      </w:pPr>
      <w:r w:rsidRPr="00D678A8">
        <w:rPr>
          <w:sz w:val="28"/>
        </w:rPr>
        <w:t xml:space="preserve">- Потреба в даних в реальному часі </w:t>
      </w:r>
    </w:p>
    <w:p w14:paraId="26143ADD" w14:textId="77777777" w:rsidR="00D678A8" w:rsidRDefault="00D678A8" w:rsidP="008740A8">
      <w:pPr>
        <w:pStyle w:val="af0"/>
        <w:spacing w:before="0" w:beforeAutospacing="0" w:after="0" w:afterAutospacing="0"/>
        <w:ind w:firstLine="851"/>
        <w:rPr>
          <w:sz w:val="28"/>
        </w:rPr>
      </w:pPr>
      <w:r w:rsidRPr="00D678A8">
        <w:rPr>
          <w:sz w:val="28"/>
        </w:rPr>
        <w:t xml:space="preserve">- Інтервали запитів і швидкість відгуку </w:t>
      </w:r>
    </w:p>
    <w:p w14:paraId="21599A53" w14:textId="7122F3F1" w:rsidR="00D678A8" w:rsidRDefault="00D678A8" w:rsidP="008740A8">
      <w:pPr>
        <w:pStyle w:val="af0"/>
        <w:spacing w:before="0" w:beforeAutospacing="0" w:after="0" w:afterAutospacing="0"/>
        <w:ind w:firstLine="851"/>
        <w:rPr>
          <w:sz w:val="28"/>
        </w:rPr>
      </w:pPr>
      <w:r w:rsidRPr="00D678A8">
        <w:rPr>
          <w:sz w:val="28"/>
        </w:rPr>
        <w:t>- Свіжість даних</w:t>
      </w:r>
    </w:p>
    <w:p w14:paraId="305F6643" w14:textId="77777777" w:rsidR="00D678A8" w:rsidRPr="00D678A8" w:rsidRDefault="00D678A8" w:rsidP="008740A8">
      <w:pPr>
        <w:pStyle w:val="af0"/>
        <w:spacing w:before="0" w:beforeAutospacing="0" w:after="0" w:afterAutospacing="0"/>
        <w:ind w:firstLine="851"/>
        <w:rPr>
          <w:b/>
          <w:sz w:val="28"/>
        </w:rPr>
      </w:pPr>
      <w:r w:rsidRPr="00D678A8">
        <w:rPr>
          <w:b/>
          <w:sz w:val="28"/>
        </w:rPr>
        <w:t xml:space="preserve">Стратегія розбиття даних </w:t>
      </w:r>
    </w:p>
    <w:p w14:paraId="58CB3EE7" w14:textId="77777777" w:rsidR="00D678A8" w:rsidRDefault="00D678A8" w:rsidP="008740A8">
      <w:pPr>
        <w:pStyle w:val="af0"/>
        <w:spacing w:before="0" w:beforeAutospacing="0" w:after="0" w:afterAutospacing="0"/>
        <w:ind w:firstLine="851"/>
        <w:rPr>
          <w:sz w:val="28"/>
        </w:rPr>
      </w:pPr>
      <w:r w:rsidRPr="00D678A8">
        <w:rPr>
          <w:sz w:val="28"/>
        </w:rPr>
        <w:t xml:space="preserve">Розбиття даних передбачає компроміс між масштабованістю, узгодженістю та гнучкістю. Основні потреби, які впливають на розбиття даних, такі: </w:t>
      </w:r>
    </w:p>
    <w:p w14:paraId="0F5FF6A6" w14:textId="77777777" w:rsidR="00D678A8" w:rsidRDefault="00D678A8" w:rsidP="008740A8">
      <w:pPr>
        <w:pStyle w:val="af0"/>
        <w:spacing w:before="0" w:beforeAutospacing="0" w:after="0" w:afterAutospacing="0"/>
        <w:ind w:firstLine="851"/>
        <w:rPr>
          <w:sz w:val="28"/>
        </w:rPr>
      </w:pPr>
      <w:r w:rsidRPr="00D678A8">
        <w:rPr>
          <w:sz w:val="28"/>
        </w:rPr>
        <w:t xml:space="preserve">- Розмір даних, що зберігаються на одному сервері </w:t>
      </w:r>
    </w:p>
    <w:p w14:paraId="024E43AD" w14:textId="77777777" w:rsidR="00D678A8" w:rsidRDefault="00D678A8" w:rsidP="008740A8">
      <w:pPr>
        <w:pStyle w:val="af0"/>
        <w:spacing w:before="0" w:beforeAutospacing="0" w:after="0" w:afterAutospacing="0"/>
        <w:ind w:firstLine="851"/>
        <w:rPr>
          <w:sz w:val="28"/>
        </w:rPr>
      </w:pPr>
      <w:r w:rsidRPr="00D678A8">
        <w:rPr>
          <w:sz w:val="28"/>
        </w:rPr>
        <w:t xml:space="preserve">- Обсяг транзакцій, які необхідно обробляти на одному сервері </w:t>
      </w:r>
    </w:p>
    <w:p w14:paraId="45DC9312" w14:textId="77777777" w:rsidR="00D678A8" w:rsidRDefault="00D678A8" w:rsidP="008740A8">
      <w:pPr>
        <w:pStyle w:val="af0"/>
        <w:spacing w:before="0" w:beforeAutospacing="0" w:after="0" w:afterAutospacing="0"/>
        <w:ind w:firstLine="851"/>
        <w:rPr>
          <w:sz w:val="28"/>
        </w:rPr>
      </w:pPr>
      <w:r w:rsidRPr="00D678A8">
        <w:rPr>
          <w:sz w:val="28"/>
        </w:rPr>
        <w:t xml:space="preserve">- Різноманітність даних, які зберігаються в різних місцях </w:t>
      </w:r>
    </w:p>
    <w:p w14:paraId="0582363A" w14:textId="3A02F5DA" w:rsidR="00D678A8" w:rsidRDefault="00D678A8" w:rsidP="008740A8">
      <w:pPr>
        <w:pStyle w:val="af0"/>
        <w:spacing w:before="0" w:beforeAutospacing="0" w:after="0" w:afterAutospacing="0"/>
        <w:ind w:firstLine="851"/>
        <w:rPr>
          <w:sz w:val="28"/>
        </w:rPr>
      </w:pPr>
      <w:r w:rsidRPr="00D678A8">
        <w:rPr>
          <w:sz w:val="28"/>
        </w:rPr>
        <w:t>У високо еластичних сценаріях розподілених середовищ розділи можуть знадобитися лише на кілька годин або днів. В рамках стратегії створення розділів «точно вчасно», якщо навантаження є передбачуваним, то:</w:t>
      </w:r>
    </w:p>
    <w:p w14:paraId="3C04CB11" w14:textId="77777777" w:rsidR="00D678A8" w:rsidRDefault="00D678A8" w:rsidP="008740A8">
      <w:pPr>
        <w:pStyle w:val="af0"/>
        <w:spacing w:before="0" w:beforeAutospacing="0" w:after="0" w:afterAutospacing="0"/>
        <w:ind w:firstLine="851"/>
        <w:rPr>
          <w:sz w:val="28"/>
        </w:rPr>
      </w:pPr>
      <w:r w:rsidRPr="00D678A8">
        <w:rPr>
          <w:sz w:val="28"/>
        </w:rPr>
        <w:t xml:space="preserve">- Розбиття на розділи перед початком завантаження </w:t>
      </w:r>
    </w:p>
    <w:p w14:paraId="6F66FAE7" w14:textId="1EEF21B8" w:rsidR="00D678A8" w:rsidRDefault="00D678A8" w:rsidP="008740A8">
      <w:pPr>
        <w:pStyle w:val="af0"/>
        <w:spacing w:before="0" w:beforeAutospacing="0" w:after="0" w:afterAutospacing="0"/>
        <w:ind w:firstLine="851"/>
        <w:rPr>
          <w:sz w:val="28"/>
        </w:rPr>
      </w:pPr>
      <w:r w:rsidRPr="00D678A8">
        <w:rPr>
          <w:sz w:val="28"/>
        </w:rPr>
        <w:lastRenderedPageBreak/>
        <w:t>- Розділити розділ після того, як навантаження зменшиться</w:t>
      </w:r>
    </w:p>
    <w:p w14:paraId="5B14A9D3" w14:textId="77777777" w:rsidR="00D678A8" w:rsidRPr="00D678A8" w:rsidRDefault="00D678A8" w:rsidP="008740A8">
      <w:pPr>
        <w:pStyle w:val="af0"/>
        <w:spacing w:before="0" w:beforeAutospacing="0" w:after="0" w:afterAutospacing="0"/>
        <w:ind w:firstLine="851"/>
        <w:rPr>
          <w:b/>
          <w:sz w:val="28"/>
        </w:rPr>
      </w:pPr>
      <w:r w:rsidRPr="00D678A8">
        <w:rPr>
          <w:b/>
          <w:sz w:val="28"/>
        </w:rPr>
        <w:t xml:space="preserve">Обробка інформації </w:t>
      </w:r>
    </w:p>
    <w:p w14:paraId="6F4E79DB" w14:textId="77777777" w:rsidR="00D678A8" w:rsidRDefault="00D678A8" w:rsidP="008740A8">
      <w:pPr>
        <w:pStyle w:val="af0"/>
        <w:spacing w:before="0" w:beforeAutospacing="0" w:after="0" w:afterAutospacing="0"/>
        <w:ind w:firstLine="851"/>
        <w:rPr>
          <w:sz w:val="28"/>
        </w:rPr>
      </w:pPr>
      <w:r w:rsidRPr="00D678A8">
        <w:rPr>
          <w:sz w:val="28"/>
        </w:rPr>
        <w:t xml:space="preserve">При обробці інформації в розподіленому середовищі іноді виникає необхідність обробляти великі масиви даних. Завжди є гарною практикою реалізувати паралельну обробку даних, яка є простою за своєю концепцією, як пояснюється нижче. </w:t>
      </w:r>
    </w:p>
    <w:p w14:paraId="61DB4331" w14:textId="77777777" w:rsidR="00D678A8" w:rsidRDefault="00D678A8" w:rsidP="008740A8">
      <w:pPr>
        <w:pStyle w:val="af0"/>
        <w:spacing w:before="0" w:beforeAutospacing="0" w:after="0" w:afterAutospacing="0"/>
        <w:ind w:firstLine="851"/>
        <w:rPr>
          <w:sz w:val="28"/>
        </w:rPr>
      </w:pPr>
      <w:r w:rsidRPr="00D678A8">
        <w:rPr>
          <w:sz w:val="28"/>
        </w:rPr>
        <w:t xml:space="preserve">- Візьміть велику проблему. </w:t>
      </w:r>
    </w:p>
    <w:p w14:paraId="23402EAD" w14:textId="77777777" w:rsidR="00D678A8" w:rsidRDefault="00D678A8" w:rsidP="008740A8">
      <w:pPr>
        <w:pStyle w:val="af0"/>
        <w:spacing w:before="0" w:beforeAutospacing="0" w:after="0" w:afterAutospacing="0"/>
        <w:ind w:firstLine="851"/>
        <w:rPr>
          <w:sz w:val="28"/>
        </w:rPr>
      </w:pPr>
      <w:r w:rsidRPr="00D678A8">
        <w:rPr>
          <w:sz w:val="28"/>
        </w:rPr>
        <w:t xml:space="preserve">- Розбийте її на менші частини. </w:t>
      </w:r>
    </w:p>
    <w:p w14:paraId="16359493" w14:textId="77777777" w:rsidR="00D678A8" w:rsidRDefault="00D678A8" w:rsidP="008740A8">
      <w:pPr>
        <w:pStyle w:val="af0"/>
        <w:spacing w:before="0" w:beforeAutospacing="0" w:after="0" w:afterAutospacing="0"/>
        <w:ind w:firstLine="851"/>
        <w:rPr>
          <w:sz w:val="28"/>
        </w:rPr>
      </w:pPr>
      <w:r w:rsidRPr="00D678A8">
        <w:rPr>
          <w:sz w:val="28"/>
        </w:rPr>
        <w:t xml:space="preserve">- Розподіліть частини на декілька вузлів для вирішення. </w:t>
      </w:r>
    </w:p>
    <w:p w14:paraId="0C71E4BC" w14:textId="77777777" w:rsidR="00D678A8" w:rsidRDefault="00D678A8" w:rsidP="008740A8">
      <w:pPr>
        <w:pStyle w:val="af0"/>
        <w:spacing w:before="0" w:beforeAutospacing="0" w:after="0" w:afterAutospacing="0"/>
        <w:ind w:firstLine="851"/>
        <w:rPr>
          <w:sz w:val="28"/>
        </w:rPr>
      </w:pPr>
      <w:r w:rsidRPr="00D678A8">
        <w:rPr>
          <w:sz w:val="28"/>
        </w:rPr>
        <w:t xml:space="preserve">- </w:t>
      </w:r>
      <w:proofErr w:type="spellStart"/>
      <w:r w:rsidRPr="00D678A8">
        <w:rPr>
          <w:sz w:val="28"/>
        </w:rPr>
        <w:t>Агрегуйте</w:t>
      </w:r>
      <w:proofErr w:type="spellEnd"/>
      <w:r w:rsidRPr="00D678A8">
        <w:rPr>
          <w:sz w:val="28"/>
        </w:rPr>
        <w:t xml:space="preserve"> всі менші рішення в повне рішення. </w:t>
      </w:r>
    </w:p>
    <w:p w14:paraId="5CB453B9" w14:textId="0860C875" w:rsidR="00D678A8" w:rsidRDefault="00D678A8" w:rsidP="008740A8">
      <w:pPr>
        <w:pStyle w:val="af0"/>
        <w:spacing w:before="0" w:beforeAutospacing="0" w:after="0" w:afterAutospacing="0"/>
        <w:ind w:firstLine="851"/>
        <w:rPr>
          <w:sz w:val="28"/>
        </w:rPr>
      </w:pPr>
      <w:r w:rsidRPr="00D678A8">
        <w:rPr>
          <w:sz w:val="28"/>
        </w:rPr>
        <w:t>Архітектура повинна ідентифікувати всі незалежні процеси і реалізувати паралелізм там, де це можливо.</w:t>
      </w:r>
    </w:p>
    <w:p w14:paraId="0CFCB7F4" w14:textId="70C3EF30" w:rsidR="00D678A8" w:rsidRDefault="00D678A8" w:rsidP="008740A8">
      <w:pPr>
        <w:pStyle w:val="af0"/>
        <w:spacing w:before="0" w:beforeAutospacing="0" w:after="0" w:afterAutospacing="0"/>
        <w:ind w:firstLine="851"/>
        <w:rPr>
          <w:sz w:val="28"/>
        </w:rPr>
      </w:pPr>
      <w:r w:rsidRPr="00D678A8">
        <w:rPr>
          <w:sz w:val="28"/>
        </w:rPr>
        <w:t>У розподіленому хмарному середовищі, резервне копіювання може бути включено-приміщення для хмари, хмара до на-приміщення або хмара до хмари. Архітектура повинна визначати належний сервіс-рівень угоди між постачальником хмарних технологій і споживачами хмарних технологій і мають бути розроблені відповідна стратегія резервного копіювання.</w:t>
      </w:r>
    </w:p>
    <w:p w14:paraId="27BBED7D" w14:textId="6A944B85" w:rsidR="00D678A8" w:rsidRDefault="00D678A8" w:rsidP="008740A8">
      <w:pPr>
        <w:pStyle w:val="af0"/>
        <w:spacing w:before="0" w:beforeAutospacing="0" w:after="0" w:afterAutospacing="0"/>
        <w:ind w:firstLine="851"/>
        <w:rPr>
          <w:sz w:val="28"/>
        </w:rPr>
      </w:pPr>
      <w:r w:rsidRPr="00D678A8">
        <w:rPr>
          <w:sz w:val="28"/>
        </w:rPr>
        <w:t xml:space="preserve">Оскільки хмарні обчислення – це методологія використання інструментів і доступу до програм із Інтернет, хмарні обчислення завжди знижують витрати на ІТ, є загальною помилкою, яку поширено у всіх. Успіх постачальників хмарних обчислень також залежить від ціноутворення. в загалом, а хмарні обчислення забезпечує економія коштів підприємств при установці створити початкову інфраструктуру, поточні витрати та інші операційні витрати можуть звести нанівець початкові заощадження підприємств. Але завжди доцільно порівняти початкову вартість з налаштування з </w:t>
      </w:r>
      <w:proofErr w:type="spellStart"/>
      <w:r w:rsidRPr="00D678A8">
        <w:rPr>
          <w:sz w:val="28"/>
        </w:rPr>
        <w:t>увімк</w:t>
      </w:r>
      <w:proofErr w:type="spellEnd"/>
      <w:r w:rsidRPr="00D678A8">
        <w:rPr>
          <w:sz w:val="28"/>
        </w:rPr>
        <w:t xml:space="preserve">-варіант приміщення з хмарним варіантом вартості за місяць, а потім оцініть стратегію хмарної міграції. Вартість на хмарі є з вид оплати праці-пер-використовувати модель. Постачальники послуг стягують плату окремо від кількох факторів, як-от кількість екземплярів, пропускна здатність, балансування навантаження, обсяг транзакції, та інші фактори. Є чотири моделі [4] наразі використовується різними </w:t>
      </w:r>
      <w:r w:rsidRPr="00D678A8">
        <w:rPr>
          <w:sz w:val="28"/>
        </w:rPr>
        <w:lastRenderedPageBreak/>
        <w:t>хмарними провайдерами, щоб зменшити вартість їхніх хмарних рішень. Архітектори повинні визначити більшість вартість- ефективна модель калькулювання витрат для заданого набору вимог. Крім того, слід провести аналіз чутливості для моделі калькуляції на основі прогнозів зростання системи.</w:t>
      </w:r>
    </w:p>
    <w:p w14:paraId="56221C49" w14:textId="77777777" w:rsidR="003A24CE" w:rsidRDefault="003A24CE" w:rsidP="008740A8">
      <w:pPr>
        <w:pStyle w:val="af0"/>
        <w:spacing w:before="0" w:beforeAutospacing="0" w:after="0" w:afterAutospacing="0"/>
        <w:ind w:firstLine="851"/>
        <w:rPr>
          <w:sz w:val="28"/>
        </w:rPr>
      </w:pPr>
    </w:p>
    <w:p w14:paraId="47028FC5" w14:textId="75A3F6BB" w:rsidR="00D678A8" w:rsidRDefault="00D678A8" w:rsidP="008740A8">
      <w:pPr>
        <w:pStyle w:val="af0"/>
        <w:spacing w:before="0" w:beforeAutospacing="0" w:after="0" w:afterAutospacing="0"/>
        <w:ind w:firstLine="851"/>
        <w:rPr>
          <w:b/>
          <w:sz w:val="28"/>
        </w:rPr>
      </w:pPr>
      <w:r w:rsidRPr="00D678A8">
        <w:rPr>
          <w:b/>
          <w:sz w:val="28"/>
        </w:rPr>
        <w:t>2.4 Дизайн для паралелізму</w:t>
      </w:r>
    </w:p>
    <w:p w14:paraId="2E3D5873" w14:textId="77777777" w:rsidR="003A24CE" w:rsidRPr="00D678A8" w:rsidRDefault="003A24CE" w:rsidP="008740A8">
      <w:pPr>
        <w:pStyle w:val="af0"/>
        <w:spacing w:before="0" w:beforeAutospacing="0" w:after="0" w:afterAutospacing="0"/>
        <w:ind w:firstLine="851"/>
        <w:rPr>
          <w:b/>
          <w:sz w:val="28"/>
        </w:rPr>
      </w:pPr>
    </w:p>
    <w:p w14:paraId="5629B3A7" w14:textId="4E323F31" w:rsidR="00D678A8" w:rsidRDefault="00D678A8" w:rsidP="008740A8">
      <w:pPr>
        <w:pStyle w:val="af0"/>
        <w:spacing w:before="0" w:beforeAutospacing="0" w:after="0" w:afterAutospacing="0"/>
        <w:ind w:firstLine="851"/>
        <w:rPr>
          <w:sz w:val="28"/>
        </w:rPr>
      </w:pPr>
      <w:r w:rsidRPr="00D678A8">
        <w:rPr>
          <w:sz w:val="28"/>
        </w:rPr>
        <w:t xml:space="preserve">Проектування а програмування для використання кількох </w:t>
      </w:r>
      <w:proofErr w:type="spellStart"/>
      <w:r w:rsidRPr="00D678A8">
        <w:rPr>
          <w:sz w:val="28"/>
        </w:rPr>
        <w:t>ядер</w:t>
      </w:r>
      <w:proofErr w:type="spellEnd"/>
      <w:r w:rsidRPr="00D678A8">
        <w:rPr>
          <w:sz w:val="28"/>
        </w:rPr>
        <w:t xml:space="preserve"> і кількох процесорів називається паралельним програмуванням. У наш час виробники ЦП змінюють свої позиції зосередитися на збільшенні ядра ЦП, і прискорення ЦП застоюється; особливо це відбувається в розподілених середовищах, таких як хмара. Це серйозна невдача для спільнота програмістів, оскільки стандартна концепція потоків не працюватиме автоматично швидше, як очікувалося, через додаткові ядра.</w:t>
      </w:r>
    </w:p>
    <w:p w14:paraId="78AF2B9A" w14:textId="698D8ACF" w:rsidR="00D678A8" w:rsidRDefault="00D678A8" w:rsidP="008740A8">
      <w:pPr>
        <w:pStyle w:val="af0"/>
        <w:spacing w:before="0" w:beforeAutospacing="0" w:after="0" w:afterAutospacing="0"/>
        <w:ind w:firstLine="851"/>
        <w:rPr>
          <w:sz w:val="28"/>
        </w:rPr>
      </w:pPr>
      <w:r w:rsidRPr="00D678A8">
        <w:rPr>
          <w:sz w:val="28"/>
        </w:rPr>
        <w:t xml:space="preserve">Весь сервер-додатки в розподіленому середовищі повинні використовувати кілька </w:t>
      </w:r>
      <w:proofErr w:type="spellStart"/>
      <w:r w:rsidRPr="00D678A8">
        <w:rPr>
          <w:sz w:val="28"/>
        </w:rPr>
        <w:t>ядер</w:t>
      </w:r>
      <w:proofErr w:type="spellEnd"/>
      <w:r w:rsidRPr="00D678A8">
        <w:rPr>
          <w:sz w:val="28"/>
        </w:rPr>
        <w:t xml:space="preserve">, де кожен потік може незалежно обробляти окремий запит. Паралельне програмування в розподіленому середовищі повинен кредитне плече </w:t>
      </w:r>
      <w:proofErr w:type="spellStart"/>
      <w:r w:rsidRPr="00D678A8">
        <w:rPr>
          <w:sz w:val="28"/>
        </w:rPr>
        <w:t>мульти</w:t>
      </w:r>
      <w:proofErr w:type="spellEnd"/>
      <w:r w:rsidRPr="00D678A8">
        <w:rPr>
          <w:sz w:val="28"/>
        </w:rPr>
        <w:t xml:space="preserve">-основний про- </w:t>
      </w:r>
      <w:proofErr w:type="spellStart"/>
      <w:r w:rsidRPr="00D678A8">
        <w:rPr>
          <w:sz w:val="28"/>
        </w:rPr>
        <w:t>цесорів</w:t>
      </w:r>
      <w:proofErr w:type="spellEnd"/>
      <w:r w:rsidRPr="00D678A8">
        <w:rPr>
          <w:sz w:val="28"/>
        </w:rPr>
        <w:t xml:space="preserve"> до швидкості вгору </w:t>
      </w:r>
      <w:proofErr w:type="spellStart"/>
      <w:r w:rsidRPr="00D678A8">
        <w:rPr>
          <w:sz w:val="28"/>
        </w:rPr>
        <w:t>обчислювально</w:t>
      </w:r>
      <w:proofErr w:type="spellEnd"/>
      <w:r w:rsidRPr="00D678A8">
        <w:rPr>
          <w:sz w:val="28"/>
        </w:rPr>
        <w:t xml:space="preserve"> інтенсивні програми. Для використання паралелізму у розподіленому середовищі, дизайн повинен:</w:t>
      </w:r>
    </w:p>
    <w:p w14:paraId="21A12120" w14:textId="77777777" w:rsidR="00D678A8" w:rsidRDefault="00D678A8" w:rsidP="008740A8">
      <w:pPr>
        <w:pStyle w:val="af0"/>
        <w:spacing w:before="0" w:beforeAutospacing="0" w:after="0" w:afterAutospacing="0"/>
        <w:ind w:firstLine="851"/>
        <w:rPr>
          <w:sz w:val="28"/>
        </w:rPr>
      </w:pPr>
      <w:r w:rsidRPr="00D678A8">
        <w:rPr>
          <w:sz w:val="28"/>
        </w:rPr>
        <w:t xml:space="preserve">- Розбийте </w:t>
      </w:r>
      <w:proofErr w:type="spellStart"/>
      <w:r w:rsidRPr="00D678A8">
        <w:rPr>
          <w:sz w:val="28"/>
        </w:rPr>
        <w:t>обчислювально</w:t>
      </w:r>
      <w:proofErr w:type="spellEnd"/>
      <w:r w:rsidRPr="00D678A8">
        <w:rPr>
          <w:sz w:val="28"/>
        </w:rPr>
        <w:t xml:space="preserve"> інтенсивний код на декілька частин </w:t>
      </w:r>
    </w:p>
    <w:p w14:paraId="07BAE560" w14:textId="77777777" w:rsidR="00D678A8" w:rsidRDefault="00D678A8" w:rsidP="008740A8">
      <w:pPr>
        <w:pStyle w:val="af0"/>
        <w:spacing w:before="0" w:beforeAutospacing="0" w:after="0" w:afterAutospacing="0"/>
        <w:ind w:firstLine="851"/>
        <w:rPr>
          <w:sz w:val="28"/>
        </w:rPr>
      </w:pPr>
      <w:r w:rsidRPr="00D678A8">
        <w:rPr>
          <w:sz w:val="28"/>
        </w:rPr>
        <w:t xml:space="preserve">- Виконати ці фрагменти паралельно, реалізуючи </w:t>
      </w:r>
      <w:proofErr w:type="spellStart"/>
      <w:r w:rsidRPr="00D678A8">
        <w:rPr>
          <w:sz w:val="28"/>
        </w:rPr>
        <w:t>багатопотоковість</w:t>
      </w:r>
      <w:proofErr w:type="spellEnd"/>
      <w:r w:rsidRPr="00D678A8">
        <w:rPr>
          <w:sz w:val="28"/>
        </w:rPr>
        <w:t xml:space="preserve"> та асинхронний зв'язок між цими незалежними потоками </w:t>
      </w:r>
    </w:p>
    <w:p w14:paraId="62A206BE" w14:textId="77777777" w:rsidR="00D678A8" w:rsidRDefault="00D678A8" w:rsidP="008740A8">
      <w:pPr>
        <w:pStyle w:val="af0"/>
        <w:spacing w:before="0" w:beforeAutospacing="0" w:after="0" w:afterAutospacing="0"/>
        <w:ind w:firstLine="851"/>
        <w:rPr>
          <w:sz w:val="28"/>
        </w:rPr>
      </w:pPr>
      <w:r w:rsidRPr="00D678A8">
        <w:rPr>
          <w:sz w:val="28"/>
        </w:rPr>
        <w:t xml:space="preserve">- Зіставлення результатів після завершення виконання в безпечному для потоків режимі </w:t>
      </w:r>
    </w:p>
    <w:p w14:paraId="76131A23" w14:textId="7CE994CA" w:rsidR="00D678A8" w:rsidRDefault="00D678A8" w:rsidP="008740A8">
      <w:pPr>
        <w:pStyle w:val="af0"/>
        <w:spacing w:before="0" w:beforeAutospacing="0" w:after="0" w:afterAutospacing="0"/>
        <w:ind w:firstLine="851"/>
        <w:rPr>
          <w:sz w:val="28"/>
        </w:rPr>
      </w:pPr>
      <w:r w:rsidRPr="00D678A8">
        <w:rPr>
          <w:sz w:val="28"/>
        </w:rPr>
        <w:t>Паралелізм [ 5 ] може бути застосований як на рівні даних (паралелізм даних), так і на рівні завдань (паралелізм завдань).</w:t>
      </w:r>
    </w:p>
    <w:p w14:paraId="56A88FF3" w14:textId="77777777" w:rsidR="002045BE" w:rsidRDefault="00D678A8" w:rsidP="008740A8">
      <w:pPr>
        <w:pStyle w:val="af0"/>
        <w:spacing w:before="0" w:beforeAutospacing="0" w:after="0" w:afterAutospacing="0"/>
        <w:ind w:firstLine="851"/>
        <w:rPr>
          <w:sz w:val="28"/>
        </w:rPr>
      </w:pPr>
      <w:r w:rsidRPr="00D678A8">
        <w:rPr>
          <w:sz w:val="28"/>
        </w:rPr>
        <w:t xml:space="preserve">Коли потрібно виконати кілька завдань для багатьох значень даних, паралелізм може бути реалізовано шляхом породження потоків, які виконують аналогічний набір завдань на підмножині даних [13]. У цьому сценарії дані </w:t>
      </w:r>
    </w:p>
    <w:p w14:paraId="28B59A8C" w14:textId="4D307295" w:rsidR="00D678A8" w:rsidRDefault="00D678A8" w:rsidP="002045BE">
      <w:pPr>
        <w:pStyle w:val="af0"/>
        <w:spacing w:before="0" w:beforeAutospacing="0" w:after="0" w:afterAutospacing="0"/>
        <w:ind w:firstLine="0"/>
        <w:rPr>
          <w:sz w:val="28"/>
        </w:rPr>
      </w:pPr>
      <w:r w:rsidRPr="00D678A8">
        <w:rPr>
          <w:sz w:val="28"/>
        </w:rPr>
        <w:lastRenderedPageBreak/>
        <w:t xml:space="preserve">розділені між потоками (рис. </w:t>
      </w:r>
      <w:r>
        <w:rPr>
          <w:sz w:val="28"/>
        </w:rPr>
        <w:t>2</w:t>
      </w:r>
      <w:r w:rsidRPr="00D678A8">
        <w:rPr>
          <w:sz w:val="28"/>
        </w:rPr>
        <w:t>.2).</w:t>
      </w:r>
    </w:p>
    <w:p w14:paraId="5DE67293" w14:textId="77777777" w:rsidR="00D678A8" w:rsidRPr="00D678A8" w:rsidRDefault="00D678A8" w:rsidP="008740A8">
      <w:pPr>
        <w:pStyle w:val="af0"/>
        <w:spacing w:before="0" w:beforeAutospacing="0" w:after="0" w:afterAutospacing="0"/>
        <w:ind w:firstLine="851"/>
        <w:rPr>
          <w:b/>
          <w:sz w:val="28"/>
        </w:rPr>
      </w:pPr>
      <w:r w:rsidRPr="00D678A8">
        <w:rPr>
          <w:b/>
          <w:sz w:val="28"/>
        </w:rPr>
        <w:t xml:space="preserve">Паралелізм завдань </w:t>
      </w:r>
    </w:p>
    <w:p w14:paraId="09B4D6EB" w14:textId="0276F8A4" w:rsidR="00D678A8" w:rsidRDefault="00D678A8" w:rsidP="008740A8">
      <w:pPr>
        <w:pStyle w:val="af0"/>
        <w:spacing w:before="0" w:beforeAutospacing="0" w:after="0" w:afterAutospacing="0"/>
        <w:ind w:firstLine="851"/>
        <w:rPr>
          <w:sz w:val="28"/>
        </w:rPr>
      </w:pPr>
      <w:r w:rsidRPr="00D678A8">
        <w:rPr>
          <w:sz w:val="28"/>
        </w:rPr>
        <w:t xml:space="preserve">Кожен процесор виконує окремий потік для тих самих або різних даних. Завдання які потребують реалізації такої функціональності, розділені на кілька блоків вико- мило на кількох процесорах в паралельний. Завдання виконуються одночасно на кількох ядрах, які обробляють багато різних функцій у даних. Спілкування між нитки займає місце як частина з робочий процес, визначений для контексту. Це є також дзвонив паралелізм функцій або паралелізм керування (рис. </w:t>
      </w:r>
      <w:r>
        <w:rPr>
          <w:sz w:val="28"/>
        </w:rPr>
        <w:t>2</w:t>
      </w:r>
      <w:r w:rsidRPr="00D678A8">
        <w:rPr>
          <w:sz w:val="28"/>
        </w:rPr>
        <w:t>.3).</w:t>
      </w:r>
    </w:p>
    <w:p w14:paraId="292D5C49" w14:textId="77777777" w:rsidR="003A24CE" w:rsidRDefault="003A24CE" w:rsidP="008740A8">
      <w:pPr>
        <w:pStyle w:val="af0"/>
        <w:spacing w:before="0" w:beforeAutospacing="0" w:after="0" w:afterAutospacing="0"/>
        <w:ind w:firstLine="851"/>
        <w:rPr>
          <w:sz w:val="28"/>
        </w:rPr>
      </w:pPr>
    </w:p>
    <w:p w14:paraId="59F6BC22" w14:textId="624483AC" w:rsidR="00D678A8" w:rsidRDefault="00D678A8" w:rsidP="008740A8">
      <w:pPr>
        <w:pStyle w:val="af0"/>
        <w:spacing w:before="0" w:beforeAutospacing="0" w:after="0" w:afterAutospacing="0"/>
        <w:ind w:firstLine="0"/>
        <w:jc w:val="center"/>
        <w:rPr>
          <w:sz w:val="28"/>
        </w:rPr>
      </w:pPr>
      <w:r w:rsidRPr="00D678A8">
        <w:rPr>
          <w:noProof/>
          <w:sz w:val="28"/>
        </w:rPr>
        <w:drawing>
          <wp:inline distT="0" distB="0" distL="0" distR="0" wp14:anchorId="797C4A47" wp14:editId="5344ED7A">
            <wp:extent cx="5572125" cy="2773491"/>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570779" cy="2772821"/>
                    </a:xfrm>
                    <a:prstGeom prst="rect">
                      <a:avLst/>
                    </a:prstGeom>
                  </pic:spPr>
                </pic:pic>
              </a:graphicData>
            </a:graphic>
          </wp:inline>
        </w:drawing>
      </w:r>
    </w:p>
    <w:p w14:paraId="699C44EF" w14:textId="7FF535B1" w:rsidR="00D678A8" w:rsidRDefault="00D678A8" w:rsidP="008740A8">
      <w:pPr>
        <w:pStyle w:val="af0"/>
        <w:spacing w:before="0" w:beforeAutospacing="0" w:after="0" w:afterAutospacing="0"/>
        <w:ind w:firstLine="851"/>
        <w:jc w:val="center"/>
        <w:rPr>
          <w:sz w:val="28"/>
        </w:rPr>
      </w:pPr>
      <w:bookmarkStart w:id="120" w:name="_Hlk200145363"/>
      <w:r w:rsidRPr="00D678A8">
        <w:rPr>
          <w:sz w:val="28"/>
        </w:rPr>
        <w:t>Рис</w:t>
      </w:r>
      <w:r w:rsidR="003A24CE">
        <w:rPr>
          <w:sz w:val="28"/>
        </w:rPr>
        <w:t>унок</w:t>
      </w:r>
      <w:r w:rsidRPr="00D678A8">
        <w:rPr>
          <w:sz w:val="28"/>
        </w:rPr>
        <w:t xml:space="preserve"> </w:t>
      </w:r>
      <w:r>
        <w:rPr>
          <w:sz w:val="28"/>
        </w:rPr>
        <w:t>2</w:t>
      </w:r>
      <w:r w:rsidRPr="00D678A8">
        <w:rPr>
          <w:sz w:val="28"/>
        </w:rPr>
        <w:t>.2</w:t>
      </w:r>
      <w:r w:rsidR="003A24CE">
        <w:rPr>
          <w:sz w:val="28"/>
        </w:rPr>
        <w:t xml:space="preserve"> -</w:t>
      </w:r>
      <w:r w:rsidRPr="00D678A8">
        <w:rPr>
          <w:sz w:val="28"/>
        </w:rPr>
        <w:t xml:space="preserve"> Реалізація паралелізму даних</w:t>
      </w:r>
    </w:p>
    <w:bookmarkEnd w:id="120"/>
    <w:p w14:paraId="2B0D63D6" w14:textId="67A500AD" w:rsidR="00D678A8" w:rsidRDefault="00D678A8" w:rsidP="008740A8">
      <w:pPr>
        <w:pStyle w:val="af0"/>
        <w:spacing w:before="0" w:beforeAutospacing="0" w:after="0" w:afterAutospacing="0"/>
        <w:ind w:firstLine="0"/>
        <w:jc w:val="center"/>
        <w:rPr>
          <w:sz w:val="28"/>
        </w:rPr>
      </w:pPr>
      <w:r w:rsidRPr="00D678A8">
        <w:rPr>
          <w:noProof/>
          <w:sz w:val="28"/>
        </w:rPr>
        <w:drawing>
          <wp:inline distT="0" distB="0" distL="0" distR="0" wp14:anchorId="4017CFAE" wp14:editId="4286AFFD">
            <wp:extent cx="5448300" cy="2080876"/>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60163" cy="2085407"/>
                    </a:xfrm>
                    <a:prstGeom prst="rect">
                      <a:avLst/>
                    </a:prstGeom>
                  </pic:spPr>
                </pic:pic>
              </a:graphicData>
            </a:graphic>
          </wp:inline>
        </w:drawing>
      </w:r>
    </w:p>
    <w:p w14:paraId="5BC25241" w14:textId="129D5FAE" w:rsidR="00D678A8" w:rsidRDefault="00D678A8" w:rsidP="008740A8">
      <w:pPr>
        <w:pStyle w:val="af0"/>
        <w:spacing w:before="0" w:beforeAutospacing="0" w:after="0" w:afterAutospacing="0"/>
        <w:ind w:firstLine="0"/>
        <w:jc w:val="center"/>
        <w:rPr>
          <w:sz w:val="28"/>
        </w:rPr>
      </w:pPr>
      <w:r w:rsidRPr="00D678A8">
        <w:rPr>
          <w:sz w:val="28"/>
        </w:rPr>
        <w:t>Рис</w:t>
      </w:r>
      <w:r w:rsidR="002B3B92">
        <w:rPr>
          <w:sz w:val="28"/>
        </w:rPr>
        <w:t>унок</w:t>
      </w:r>
      <w:r w:rsidRPr="00D678A8">
        <w:rPr>
          <w:sz w:val="28"/>
        </w:rPr>
        <w:t xml:space="preserve"> </w:t>
      </w:r>
      <w:r>
        <w:rPr>
          <w:sz w:val="28"/>
        </w:rPr>
        <w:t>2</w:t>
      </w:r>
      <w:r w:rsidRPr="00D678A8">
        <w:rPr>
          <w:sz w:val="28"/>
        </w:rPr>
        <w:t>.3 Виконавче завдання паралелізм: [Завдання (p1,p2,p3,p4,p5,p6).</w:t>
      </w:r>
      <w:proofErr w:type="spellStart"/>
      <w:r w:rsidRPr="00D678A8">
        <w:rPr>
          <w:sz w:val="28"/>
        </w:rPr>
        <w:t>ParallelExecute</w:t>
      </w:r>
      <w:proofErr w:type="spellEnd"/>
      <w:r w:rsidRPr="00D678A8">
        <w:rPr>
          <w:sz w:val="28"/>
        </w:rPr>
        <w:t>() = Результат (R1,R2, R3,R4,R5,R6)]</w:t>
      </w:r>
    </w:p>
    <w:p w14:paraId="7F509D71" w14:textId="77777777" w:rsidR="002B3B92" w:rsidRDefault="002B3B92" w:rsidP="008740A8">
      <w:pPr>
        <w:pStyle w:val="af0"/>
        <w:spacing w:before="0" w:beforeAutospacing="0" w:after="0" w:afterAutospacing="0"/>
        <w:ind w:firstLine="0"/>
        <w:jc w:val="center"/>
        <w:rPr>
          <w:sz w:val="28"/>
        </w:rPr>
      </w:pPr>
    </w:p>
    <w:p w14:paraId="3BBBC882" w14:textId="2BB87CB5" w:rsidR="00D678A8" w:rsidRDefault="00D678A8" w:rsidP="008740A8">
      <w:pPr>
        <w:pStyle w:val="af0"/>
        <w:spacing w:before="0" w:beforeAutospacing="0" w:after="0" w:afterAutospacing="0"/>
        <w:ind w:firstLine="851"/>
        <w:rPr>
          <w:sz w:val="28"/>
        </w:rPr>
      </w:pPr>
      <w:r w:rsidRPr="00D678A8">
        <w:rPr>
          <w:sz w:val="28"/>
        </w:rPr>
        <w:lastRenderedPageBreak/>
        <w:t xml:space="preserve">Паралелізм даних легший і краще масштабується на </w:t>
      </w:r>
      <w:proofErr w:type="spellStart"/>
      <w:r w:rsidRPr="00D678A8">
        <w:rPr>
          <w:sz w:val="28"/>
        </w:rPr>
        <w:t>високопаралельному</w:t>
      </w:r>
      <w:proofErr w:type="spellEnd"/>
      <w:r w:rsidRPr="00D678A8">
        <w:rPr>
          <w:sz w:val="28"/>
        </w:rPr>
        <w:t xml:space="preserve"> обладнанні, оскільки це зменшує або усуває спільні дані (таким чином зменшуючи суперечки та потоки-безпеки питань). Крім того, паралелізм даних використовує той факт, що часто існує більше значень даних. ніж окремі завдання, збільшення потенціалу паралелізму.</w:t>
      </w:r>
    </w:p>
    <w:p w14:paraId="5F94EF0A" w14:textId="0F81180A" w:rsidR="00D678A8" w:rsidRDefault="00D678A8" w:rsidP="008740A8">
      <w:pPr>
        <w:pStyle w:val="af0"/>
        <w:spacing w:before="0" w:beforeAutospacing="0" w:after="0" w:afterAutospacing="0"/>
        <w:ind w:firstLine="851"/>
        <w:rPr>
          <w:sz w:val="28"/>
        </w:rPr>
      </w:pPr>
      <w:r w:rsidRPr="00D678A8">
        <w:rPr>
          <w:sz w:val="28"/>
        </w:rPr>
        <w:t>Паралелізм даних є також сприяє структурованому паралелізму, що означає, що паралельні робочі одиниці починаються й закінчуються в одному місці програми. Навпаки, завдання паралелізм має тенденцію бути неструктурованим, це означає, що паралельні робочі одиниці можуть починатися та закінчуватися в місцях, розкиданих по вашій програмі. Структурований паралелізм простіший і менше помилка-схильний і дозволяє ви виконувати важку роботу з розділення та потоків координація (і навіть порівняння результатів) з бібліотеками.</w:t>
      </w:r>
    </w:p>
    <w:p w14:paraId="6683E556" w14:textId="78BEBD25" w:rsidR="00D678A8" w:rsidRDefault="00D678A8" w:rsidP="008740A8">
      <w:pPr>
        <w:pStyle w:val="af0"/>
        <w:spacing w:before="0" w:beforeAutospacing="0" w:after="0" w:afterAutospacing="0"/>
        <w:ind w:firstLine="851"/>
        <w:rPr>
          <w:sz w:val="28"/>
        </w:rPr>
      </w:pPr>
      <w:r w:rsidRPr="00D678A8">
        <w:rPr>
          <w:sz w:val="28"/>
        </w:rPr>
        <w:t xml:space="preserve">А виклик у використанні </w:t>
      </w:r>
      <w:proofErr w:type="spellStart"/>
      <w:r w:rsidRPr="00D678A8">
        <w:rPr>
          <w:sz w:val="28"/>
        </w:rPr>
        <w:t>мульти-ядер</w:t>
      </w:r>
      <w:proofErr w:type="spellEnd"/>
      <w:r w:rsidRPr="00D678A8">
        <w:rPr>
          <w:sz w:val="28"/>
        </w:rPr>
        <w:t xml:space="preserve"> — це закон </w:t>
      </w:r>
      <w:proofErr w:type="spellStart"/>
      <w:r w:rsidRPr="00D678A8">
        <w:rPr>
          <w:sz w:val="28"/>
        </w:rPr>
        <w:t>Амдала</w:t>
      </w:r>
      <w:proofErr w:type="spellEnd"/>
      <w:r w:rsidRPr="00D678A8">
        <w:rPr>
          <w:sz w:val="28"/>
        </w:rPr>
        <w:t xml:space="preserve">, в якому зазначено, що максимальне підвищення продуктивності від </w:t>
      </w:r>
      <w:proofErr w:type="spellStart"/>
      <w:r w:rsidRPr="00D678A8">
        <w:rPr>
          <w:sz w:val="28"/>
        </w:rPr>
        <w:t>розпаралелювання</w:t>
      </w:r>
      <w:proofErr w:type="spellEnd"/>
      <w:r w:rsidRPr="00D678A8">
        <w:rPr>
          <w:sz w:val="28"/>
        </w:rPr>
        <w:t xml:space="preserve"> регулюється </w:t>
      </w:r>
      <w:proofErr w:type="spellStart"/>
      <w:r w:rsidRPr="00D678A8">
        <w:rPr>
          <w:sz w:val="28"/>
        </w:rPr>
        <w:t>por</w:t>
      </w:r>
      <w:proofErr w:type="spellEnd"/>
      <w:r w:rsidRPr="00D678A8">
        <w:rPr>
          <w:sz w:val="28"/>
        </w:rPr>
        <w:t xml:space="preserve">- коду, який повинен виконуватися послідовно. Наприклад, якщо тільки два-третини часу виконання алгоритму можна </w:t>
      </w:r>
      <w:proofErr w:type="spellStart"/>
      <w:r w:rsidRPr="00D678A8">
        <w:rPr>
          <w:sz w:val="28"/>
        </w:rPr>
        <w:t>розпаралелити</w:t>
      </w:r>
      <w:proofErr w:type="spellEnd"/>
      <w:r w:rsidRPr="00D678A8">
        <w:rPr>
          <w:sz w:val="28"/>
        </w:rPr>
        <w:t xml:space="preserve">, ви ніколи не може перевищити потрійний приріст продуктивності навіть із нескінченною кількістю </w:t>
      </w:r>
      <w:proofErr w:type="spellStart"/>
      <w:r w:rsidRPr="00D678A8">
        <w:rPr>
          <w:sz w:val="28"/>
        </w:rPr>
        <w:t>ядер</w:t>
      </w:r>
      <w:proofErr w:type="spellEnd"/>
      <w:r w:rsidRPr="00D678A8">
        <w:rPr>
          <w:sz w:val="28"/>
        </w:rPr>
        <w:t>.</w:t>
      </w:r>
    </w:p>
    <w:p w14:paraId="486B2521" w14:textId="070C69CC" w:rsidR="00D678A8" w:rsidRDefault="00D678A8" w:rsidP="008740A8">
      <w:pPr>
        <w:pStyle w:val="af0"/>
        <w:spacing w:before="0" w:beforeAutospacing="0" w:after="0" w:afterAutospacing="0"/>
        <w:ind w:firstLine="851"/>
        <w:rPr>
          <w:sz w:val="28"/>
        </w:rPr>
      </w:pPr>
      <w:r w:rsidRPr="00D678A8">
        <w:rPr>
          <w:sz w:val="28"/>
        </w:rPr>
        <w:t xml:space="preserve">Отже, перш ніж продовжувати, варто перевірити процес </w:t>
      </w:r>
      <w:proofErr w:type="spellStart"/>
      <w:r w:rsidRPr="00D678A8">
        <w:rPr>
          <w:sz w:val="28"/>
        </w:rPr>
        <w:t>розпаралелювання</w:t>
      </w:r>
      <w:proofErr w:type="spellEnd"/>
      <w:r w:rsidRPr="00D678A8">
        <w:rPr>
          <w:sz w:val="28"/>
        </w:rPr>
        <w:t xml:space="preserve">. Також варто подумати, чи є ваш код </w:t>
      </w:r>
      <w:proofErr w:type="spellStart"/>
      <w:r w:rsidRPr="00D678A8">
        <w:rPr>
          <w:sz w:val="28"/>
        </w:rPr>
        <w:t>обчислювально</w:t>
      </w:r>
      <w:proofErr w:type="spellEnd"/>
      <w:r w:rsidRPr="00D678A8">
        <w:rPr>
          <w:sz w:val="28"/>
        </w:rPr>
        <w:t xml:space="preserve"> інтенсивним; оптимізація часто є найпростішим і найефективнішим підходом для підвищення продуктивності. Однак існує певний компроміс, який полягає в тому, що деякі методи оптимізації можуть ускладнити </w:t>
      </w:r>
      <w:proofErr w:type="spellStart"/>
      <w:r w:rsidRPr="00D678A8">
        <w:rPr>
          <w:sz w:val="28"/>
        </w:rPr>
        <w:t>розпаралелювання</w:t>
      </w:r>
      <w:proofErr w:type="spellEnd"/>
      <w:r w:rsidRPr="00D678A8">
        <w:rPr>
          <w:sz w:val="28"/>
        </w:rPr>
        <w:t xml:space="preserve"> коду. Найпростіший виграш досягається при вирішенні так званих незручно паралельних задач , коли роботу можна легко розбити на задачі, які ефективно виконуються самостійно (для таких задач дуже добре підходить структурний паралелізм). Приклади включають багато задач обробки зображень, трасування променів і підходи грубої сили в математиці або криптографії. Прикладом не сором'язливої паралельної задачі є реалізація оптимізованої версії алгоритму </w:t>
      </w:r>
      <w:r w:rsidRPr="00D678A8">
        <w:rPr>
          <w:sz w:val="28"/>
        </w:rPr>
        <w:lastRenderedPageBreak/>
        <w:t>швидкого сортування; хороший результат вимагає певних роздумів і може потребувати неструктурованого паралелізму.</w:t>
      </w:r>
    </w:p>
    <w:p w14:paraId="4F53A5D7" w14:textId="77777777" w:rsidR="00D678A8" w:rsidRDefault="00D678A8" w:rsidP="008740A8">
      <w:pPr>
        <w:pStyle w:val="af0"/>
        <w:spacing w:before="0" w:beforeAutospacing="0" w:after="0" w:afterAutospacing="0"/>
        <w:ind w:firstLine="851"/>
        <w:rPr>
          <w:sz w:val="28"/>
        </w:rPr>
      </w:pPr>
      <w:r w:rsidRPr="00D678A8">
        <w:rPr>
          <w:sz w:val="28"/>
        </w:rPr>
        <w:t xml:space="preserve">Хоча паралелізм значно підвищує продуктивність у багатьох сценаріях, паралелізм вносить складність, яка призведе до численних проблем, які не є поширеними або не зустрічалися взагалі. Нижче наведені деякі з найкращих практик, які необхідно взяти до уваги перед проектуванням систем для паралелізму: </w:t>
      </w:r>
    </w:p>
    <w:p w14:paraId="527F2DF6" w14:textId="77777777" w:rsidR="00D678A8" w:rsidRDefault="00D678A8" w:rsidP="008740A8">
      <w:pPr>
        <w:pStyle w:val="af0"/>
        <w:spacing w:before="0" w:beforeAutospacing="0" w:after="0" w:afterAutospacing="0"/>
        <w:ind w:firstLine="851"/>
        <w:rPr>
          <w:sz w:val="28"/>
        </w:rPr>
      </w:pPr>
      <w:r w:rsidRPr="00D678A8">
        <w:rPr>
          <w:sz w:val="28"/>
        </w:rPr>
        <w:t xml:space="preserve">- Не припускайте, що паралелізм завжди швидший, і не припускайте, що всі ітерації завжди виконуються паралельно. </w:t>
      </w:r>
    </w:p>
    <w:p w14:paraId="1AB7CF0C" w14:textId="77777777" w:rsidR="00D678A8" w:rsidRDefault="00D678A8" w:rsidP="008740A8">
      <w:pPr>
        <w:pStyle w:val="af0"/>
        <w:spacing w:before="0" w:beforeAutospacing="0" w:after="0" w:afterAutospacing="0"/>
        <w:ind w:firstLine="851"/>
        <w:rPr>
          <w:sz w:val="28"/>
        </w:rPr>
      </w:pPr>
      <w:r w:rsidRPr="00D678A8">
        <w:rPr>
          <w:sz w:val="28"/>
        </w:rPr>
        <w:t xml:space="preserve">- Завжди уникайте зберігання даних у спільних областях пам'яті. </w:t>
      </w:r>
    </w:p>
    <w:p w14:paraId="39D65AB8" w14:textId="77777777" w:rsidR="00D678A8" w:rsidRDefault="00D678A8" w:rsidP="008740A8">
      <w:pPr>
        <w:pStyle w:val="af0"/>
        <w:spacing w:before="0" w:beforeAutospacing="0" w:after="0" w:afterAutospacing="0"/>
        <w:ind w:firstLine="851"/>
        <w:rPr>
          <w:sz w:val="28"/>
        </w:rPr>
      </w:pPr>
      <w:r w:rsidRPr="00D678A8">
        <w:rPr>
          <w:sz w:val="28"/>
        </w:rPr>
        <w:t xml:space="preserve">- Уникайте надмірного </w:t>
      </w:r>
      <w:proofErr w:type="spellStart"/>
      <w:r w:rsidRPr="00D678A8">
        <w:rPr>
          <w:sz w:val="28"/>
        </w:rPr>
        <w:t>розпаралелювання</w:t>
      </w:r>
      <w:proofErr w:type="spellEnd"/>
      <w:r w:rsidRPr="00D678A8">
        <w:rPr>
          <w:sz w:val="28"/>
        </w:rPr>
        <w:t xml:space="preserve">. </w:t>
      </w:r>
    </w:p>
    <w:p w14:paraId="47EAB944" w14:textId="77777777" w:rsidR="00D678A8" w:rsidRDefault="00D678A8" w:rsidP="008740A8">
      <w:pPr>
        <w:pStyle w:val="af0"/>
        <w:spacing w:before="0" w:beforeAutospacing="0" w:after="0" w:afterAutospacing="0"/>
        <w:ind w:firstLine="851"/>
        <w:rPr>
          <w:sz w:val="28"/>
        </w:rPr>
      </w:pPr>
      <w:r w:rsidRPr="00D678A8">
        <w:rPr>
          <w:sz w:val="28"/>
        </w:rPr>
        <w:t xml:space="preserve">- Уникайте паралельних викликів не безпечних для потоку методів. </w:t>
      </w:r>
    </w:p>
    <w:p w14:paraId="24D72073" w14:textId="77777777" w:rsidR="00D678A8" w:rsidRDefault="00D678A8" w:rsidP="008740A8">
      <w:pPr>
        <w:pStyle w:val="af0"/>
        <w:spacing w:before="0" w:beforeAutospacing="0" w:after="0" w:afterAutospacing="0"/>
        <w:ind w:firstLine="851"/>
        <w:rPr>
          <w:sz w:val="28"/>
        </w:rPr>
      </w:pPr>
      <w:r w:rsidRPr="00D678A8">
        <w:rPr>
          <w:sz w:val="28"/>
        </w:rPr>
        <w:t xml:space="preserve">- Обмежуйте виклики безпечних для потоку методів. </w:t>
      </w:r>
    </w:p>
    <w:p w14:paraId="07D5ACD2" w14:textId="77777777" w:rsidR="00D678A8" w:rsidRDefault="00D678A8" w:rsidP="008740A8">
      <w:pPr>
        <w:pStyle w:val="af0"/>
        <w:spacing w:before="0" w:beforeAutospacing="0" w:after="0" w:afterAutospacing="0"/>
        <w:ind w:firstLine="851"/>
        <w:rPr>
          <w:sz w:val="28"/>
        </w:rPr>
      </w:pPr>
      <w:r w:rsidRPr="00D678A8">
        <w:rPr>
          <w:sz w:val="28"/>
        </w:rPr>
        <w:t xml:space="preserve">- Пам'ятайте про проблеми приналежності потоків. </w:t>
      </w:r>
    </w:p>
    <w:p w14:paraId="0243747B" w14:textId="2B53ADC3" w:rsidR="00D678A8" w:rsidRDefault="00D678A8" w:rsidP="008740A8">
      <w:pPr>
        <w:pStyle w:val="af0"/>
        <w:spacing w:before="0" w:beforeAutospacing="0" w:after="0" w:afterAutospacing="0"/>
        <w:ind w:firstLine="851"/>
        <w:rPr>
          <w:sz w:val="28"/>
        </w:rPr>
      </w:pPr>
      <w:proofErr w:type="spellStart"/>
      <w:r w:rsidRPr="00D678A8">
        <w:rPr>
          <w:sz w:val="28"/>
        </w:rPr>
        <w:t>Розпаралелювання</w:t>
      </w:r>
      <w:proofErr w:type="spellEnd"/>
      <w:r w:rsidRPr="00D678A8">
        <w:rPr>
          <w:sz w:val="28"/>
        </w:rPr>
        <w:t xml:space="preserve"> є важливим критерієм як для внутрішнього, так і для зовнішнього постійного навантаження, а також для моделей використання зі стрибкоподібним навантаженням.</w:t>
      </w:r>
    </w:p>
    <w:p w14:paraId="2E07ECCF" w14:textId="16C87B7F" w:rsidR="00D678A8" w:rsidRDefault="000B04DC" w:rsidP="008740A8">
      <w:pPr>
        <w:pStyle w:val="af0"/>
        <w:spacing w:before="0" w:beforeAutospacing="0" w:after="0" w:afterAutospacing="0"/>
        <w:ind w:firstLine="851"/>
        <w:rPr>
          <w:sz w:val="28"/>
        </w:rPr>
      </w:pPr>
      <w:r w:rsidRPr="000B04DC">
        <w:rPr>
          <w:sz w:val="28"/>
        </w:rPr>
        <w:t>У цьому розділі ми спробували візуалізувати різні зміни в кожному життєвому циклі через розвиток хмари та розподілити їх у іншу хмару використання візерунки. Подібно до того, як хмарні рішення можуть мати загальні стандарти та вказівки (на які намагаються звернути увагу такі організації, як BIAN), вплив хмарних рішень на методологія розробки програмного забезпечення може також бути стандартизованими. Іншим моментом, який слід виділити, є той факт, що хмара впливає на SDLC є часто занедбаний, як на поверхні; це здається, відмінностей небагато. Проте, як пояснюється в цьому розділі, із законів про конфіденційність з різні країни, які можуть вплинути вимоги до врахування вартості розгортання в процесах тестування та впровадження, наслідки необхідно повністю проаналізувати та продумати.</w:t>
      </w:r>
    </w:p>
    <w:p w14:paraId="24368716" w14:textId="77777777" w:rsidR="00087265" w:rsidRDefault="00087265" w:rsidP="008740A8">
      <w:pPr>
        <w:pStyle w:val="af0"/>
        <w:spacing w:before="0" w:beforeAutospacing="0" w:after="0" w:afterAutospacing="0"/>
        <w:ind w:firstLine="851"/>
        <w:rPr>
          <w:sz w:val="28"/>
        </w:rPr>
      </w:pPr>
    </w:p>
    <w:p w14:paraId="40C42726" w14:textId="42067BD4" w:rsidR="00087265" w:rsidRPr="00F177EB" w:rsidRDefault="00087265" w:rsidP="008740A8">
      <w:pPr>
        <w:pStyle w:val="af0"/>
        <w:spacing w:before="0" w:beforeAutospacing="0" w:after="0" w:afterAutospacing="0"/>
        <w:ind w:firstLine="851"/>
        <w:rPr>
          <w:b/>
          <w:bCs/>
          <w:sz w:val="28"/>
          <w:szCs w:val="28"/>
        </w:rPr>
      </w:pPr>
      <w:r w:rsidRPr="00F177EB">
        <w:rPr>
          <w:b/>
          <w:bCs/>
          <w:sz w:val="28"/>
        </w:rPr>
        <w:lastRenderedPageBreak/>
        <w:t>2</w:t>
      </w:r>
      <w:r w:rsidRPr="00F177EB">
        <w:rPr>
          <w:b/>
          <w:bCs/>
          <w:sz w:val="28"/>
          <w:szCs w:val="28"/>
        </w:rPr>
        <w:t xml:space="preserve">.5 Висновки по розділу </w:t>
      </w:r>
    </w:p>
    <w:p w14:paraId="0DC94192" w14:textId="77777777" w:rsidR="00F177EB" w:rsidRPr="00F177EB" w:rsidRDefault="00F177EB" w:rsidP="008740A8">
      <w:pPr>
        <w:pStyle w:val="af0"/>
        <w:spacing w:before="0" w:beforeAutospacing="0" w:after="0" w:afterAutospacing="0"/>
        <w:ind w:firstLine="851"/>
        <w:rPr>
          <w:sz w:val="28"/>
          <w:szCs w:val="28"/>
        </w:rPr>
      </w:pPr>
    </w:p>
    <w:p w14:paraId="3DEC5999" w14:textId="3EF3A01E" w:rsidR="00087265" w:rsidRPr="00F177EB" w:rsidRDefault="00087265" w:rsidP="008740A8">
      <w:pPr>
        <w:pStyle w:val="af0"/>
        <w:spacing w:before="0" w:beforeAutospacing="0" w:after="0" w:afterAutospacing="0"/>
        <w:ind w:firstLine="851"/>
        <w:rPr>
          <w:sz w:val="28"/>
          <w:szCs w:val="28"/>
        </w:rPr>
      </w:pPr>
      <w:r w:rsidRPr="00F177EB">
        <w:rPr>
          <w:sz w:val="28"/>
          <w:szCs w:val="28"/>
        </w:rPr>
        <w:t>Щоб повністю скористатися перевагами хмарних обчислень, потрібна адаптація всіх фаз життєвого циклу розробки програмного забезпечення до нової парадигми. Впровадження хмарних технологій вимагає перегляду підходів до архітектури, вимог та інформаційної структури, орієнтуючи їх на масштабованість, безперервність та гнучкість.</w:t>
      </w:r>
    </w:p>
    <w:p w14:paraId="2352639C" w14:textId="39F865B4" w:rsidR="00F177EB" w:rsidRDefault="00F177EB" w:rsidP="008740A8">
      <w:pPr>
        <w:pStyle w:val="af0"/>
        <w:spacing w:before="0" w:beforeAutospacing="0" w:after="0" w:afterAutospacing="0"/>
        <w:ind w:firstLine="851"/>
        <w:rPr>
          <w:sz w:val="28"/>
          <w:szCs w:val="28"/>
        </w:rPr>
      </w:pPr>
      <w:r w:rsidRPr="00F177EB">
        <w:rPr>
          <w:sz w:val="28"/>
          <w:szCs w:val="28"/>
        </w:rPr>
        <w:t xml:space="preserve">Інформаційна безпека в хмарних середовищах є критично важливою складовою успішної розробки програмного забезпечення, що охоплює всі етапи SDLC. Для забезпечення відповідного рівня захисту потрібна чітка класифікація інформації, правильна реалізація механізмів безпеки та </w:t>
      </w:r>
      <w:proofErr w:type="spellStart"/>
      <w:r w:rsidRPr="00F177EB">
        <w:rPr>
          <w:sz w:val="28"/>
          <w:szCs w:val="28"/>
        </w:rPr>
        <w:t>тщанне</w:t>
      </w:r>
      <w:proofErr w:type="spellEnd"/>
      <w:r w:rsidRPr="00F177EB">
        <w:rPr>
          <w:sz w:val="28"/>
          <w:szCs w:val="28"/>
        </w:rPr>
        <w:t xml:space="preserve"> управління відповідальністю між постачальником та споживачем хмарних послуг.</w:t>
      </w:r>
    </w:p>
    <w:p w14:paraId="096282BC" w14:textId="77777777" w:rsidR="00F177EB" w:rsidRDefault="00F177EB">
      <w:pPr>
        <w:spacing w:line="240" w:lineRule="auto"/>
        <w:ind w:firstLine="0"/>
        <w:jc w:val="left"/>
      </w:pPr>
      <w:r>
        <w:br w:type="page"/>
      </w:r>
    </w:p>
    <w:p w14:paraId="37D32FF2" w14:textId="0B21FD3B" w:rsidR="00CF1D4C" w:rsidRDefault="00AF3B49" w:rsidP="008740A8">
      <w:pPr>
        <w:pStyle w:val="af0"/>
        <w:spacing w:before="0" w:beforeAutospacing="0" w:after="0" w:afterAutospacing="0"/>
        <w:ind w:firstLine="0"/>
        <w:jc w:val="center"/>
        <w:rPr>
          <w:b/>
          <w:sz w:val="28"/>
        </w:rPr>
      </w:pPr>
      <w:r w:rsidRPr="00A87A95">
        <w:rPr>
          <w:b/>
          <w:sz w:val="28"/>
        </w:rPr>
        <w:lastRenderedPageBreak/>
        <w:t xml:space="preserve">РОЗДІЛ 3. </w:t>
      </w:r>
      <w:bookmarkStart w:id="121" w:name="_Toc195190274"/>
      <w:bookmarkEnd w:id="118"/>
      <w:r w:rsidR="002828FE" w:rsidRPr="002828FE">
        <w:rPr>
          <w:b/>
          <w:sz w:val="28"/>
        </w:rPr>
        <w:t>ВПЛИВ ВПРОВАДЖЕННЯ ХМАРИ НА ГНУЧКУ РОЗРОБКУ ПРОГРАМНОГО ЗАБЕЗПЕЧЕННЯ</w:t>
      </w:r>
    </w:p>
    <w:p w14:paraId="31FC8538" w14:textId="77777777" w:rsidR="002B3B92" w:rsidRDefault="002B3B92" w:rsidP="008740A8">
      <w:pPr>
        <w:pStyle w:val="af0"/>
        <w:spacing w:before="0" w:beforeAutospacing="0" w:after="0" w:afterAutospacing="0"/>
        <w:ind w:firstLine="0"/>
        <w:jc w:val="center"/>
        <w:rPr>
          <w:b/>
          <w:sz w:val="28"/>
        </w:rPr>
      </w:pPr>
    </w:p>
    <w:p w14:paraId="487ADBEB" w14:textId="46D4053C" w:rsidR="005E518A" w:rsidRDefault="006965CE" w:rsidP="008740A8">
      <w:pPr>
        <w:pStyle w:val="af0"/>
        <w:spacing w:before="0" w:beforeAutospacing="0" w:after="0" w:afterAutospacing="0"/>
        <w:ind w:firstLine="851"/>
        <w:rPr>
          <w:b/>
          <w:sz w:val="28"/>
        </w:rPr>
      </w:pPr>
      <w:r w:rsidRPr="00A87A95">
        <w:rPr>
          <w:b/>
          <w:sz w:val="28"/>
        </w:rPr>
        <w:t xml:space="preserve">3.1 </w:t>
      </w:r>
      <w:bookmarkEnd w:id="121"/>
      <w:proofErr w:type="spellStart"/>
      <w:r w:rsidR="002828FE" w:rsidRPr="002828FE">
        <w:rPr>
          <w:b/>
          <w:sz w:val="28"/>
        </w:rPr>
        <w:t>Agile</w:t>
      </w:r>
      <w:proofErr w:type="spellEnd"/>
      <w:r w:rsidR="002828FE" w:rsidRPr="002828FE">
        <w:rPr>
          <w:b/>
          <w:sz w:val="28"/>
        </w:rPr>
        <w:t>, хмара та співпраця</w:t>
      </w:r>
    </w:p>
    <w:p w14:paraId="4ED99F0B" w14:textId="77777777" w:rsidR="002B3B92" w:rsidRDefault="002B3B92" w:rsidP="008740A8">
      <w:pPr>
        <w:pStyle w:val="af0"/>
        <w:spacing w:before="0" w:beforeAutospacing="0" w:after="0" w:afterAutospacing="0"/>
        <w:ind w:firstLine="851"/>
        <w:rPr>
          <w:b/>
          <w:sz w:val="28"/>
        </w:rPr>
      </w:pPr>
    </w:p>
    <w:p w14:paraId="2D646F45" w14:textId="080A47D3" w:rsidR="002828FE" w:rsidRDefault="002828FE" w:rsidP="008740A8">
      <w:pPr>
        <w:pStyle w:val="af0"/>
        <w:spacing w:before="0" w:beforeAutospacing="0" w:after="0" w:afterAutospacing="0"/>
        <w:ind w:firstLine="851"/>
        <w:rPr>
          <w:sz w:val="28"/>
        </w:rPr>
      </w:pPr>
      <w:bookmarkStart w:id="122" w:name="_Toc195190277"/>
      <w:r w:rsidRPr="002828FE">
        <w:rPr>
          <w:sz w:val="28"/>
        </w:rPr>
        <w:t xml:space="preserve">Гнучка розробка передбачає залучення зацікавлених сторін з усього життєвого циклу разом від бізнес-аналітиків до розробників, менеджерів із забезпечення якості та ІТ-операцій персонал—частіше та спільно, ніж будь-коли раніше. </w:t>
      </w:r>
      <w:proofErr w:type="spellStart"/>
      <w:r w:rsidRPr="002828FE">
        <w:rPr>
          <w:sz w:val="28"/>
        </w:rPr>
        <w:t>Agile</w:t>
      </w:r>
      <w:proofErr w:type="spellEnd"/>
      <w:r w:rsidRPr="002828FE">
        <w:rPr>
          <w:sz w:val="28"/>
        </w:rPr>
        <w:t xml:space="preserve"> вимагає висока-швидкість зворотного зв’язку від цих зацікавлених сторін протягом усього процесу, який хмара дозволяє з легкістю.</w:t>
      </w:r>
    </w:p>
    <w:p w14:paraId="0D721B55" w14:textId="36DA8B94" w:rsidR="002828FE" w:rsidRDefault="002828FE" w:rsidP="008740A8">
      <w:pPr>
        <w:pStyle w:val="af0"/>
        <w:spacing w:before="0" w:beforeAutospacing="0" w:after="0" w:afterAutospacing="0"/>
        <w:ind w:firstLine="851"/>
        <w:rPr>
          <w:sz w:val="28"/>
        </w:rPr>
      </w:pPr>
      <w:r w:rsidRPr="002828FE">
        <w:rPr>
          <w:sz w:val="28"/>
        </w:rPr>
        <w:t>Географічна відстань впливає на здатність команд співпрацювати [2]. Крім того, це було виявлено, що зі збільшенням відстані між двома робочими місцями, погіршення спілкування та співпраці [3]. Також, фізична відстань усуває можливість для обличчя-до-спілкування обличчям. Практики та дослідники в галузі інформаційних технологій вважають, що хмара важлива не лише для технологів, а й для підприємства як це забезпечує</w:t>
      </w:r>
      <w:r>
        <w:rPr>
          <w:sz w:val="28"/>
        </w:rPr>
        <w:t xml:space="preserve"> </w:t>
      </w:r>
      <w:r w:rsidRPr="002828FE">
        <w:rPr>
          <w:sz w:val="28"/>
        </w:rPr>
        <w:t>можливість покращити та прискорити співпрацю. Співпраця всередині команд і зацікавлених сторін, включаючи бізнес, особливо важливо для успішного впровад</w:t>
      </w:r>
      <w:r>
        <w:rPr>
          <w:sz w:val="28"/>
        </w:rPr>
        <w:t>ження гнучких практик (див. рис</w:t>
      </w:r>
      <w:r w:rsidRPr="002828FE">
        <w:rPr>
          <w:sz w:val="28"/>
        </w:rPr>
        <w:t xml:space="preserve">. </w:t>
      </w:r>
      <w:r>
        <w:rPr>
          <w:sz w:val="28"/>
        </w:rPr>
        <w:t>3</w:t>
      </w:r>
      <w:r w:rsidRPr="002828FE">
        <w:rPr>
          <w:sz w:val="28"/>
        </w:rPr>
        <w:t>.1).</w:t>
      </w:r>
    </w:p>
    <w:p w14:paraId="19EA43FA" w14:textId="6EACC4E7" w:rsidR="002828FE" w:rsidRDefault="002828FE" w:rsidP="008740A8">
      <w:pPr>
        <w:pStyle w:val="af0"/>
        <w:spacing w:before="0" w:beforeAutospacing="0" w:after="0" w:afterAutospacing="0"/>
        <w:ind w:firstLine="851"/>
        <w:rPr>
          <w:sz w:val="28"/>
        </w:rPr>
      </w:pPr>
      <w:r w:rsidRPr="002828FE">
        <w:rPr>
          <w:sz w:val="28"/>
        </w:rPr>
        <w:t>Управління проектами та інструменти співпраці над проектами були одними з найперших інструменти, які будуть доступні як програмне забезпечення як послуга (</w:t>
      </w:r>
      <w:proofErr w:type="spellStart"/>
      <w:r w:rsidRPr="002828FE">
        <w:rPr>
          <w:sz w:val="28"/>
        </w:rPr>
        <w:t>SaaS</w:t>
      </w:r>
      <w:proofErr w:type="spellEnd"/>
      <w:r w:rsidRPr="002828FE">
        <w:rPr>
          <w:sz w:val="28"/>
        </w:rPr>
        <w:t xml:space="preserve">) у сферах хмарних обчислень. Це можна пояснити поширеністю Інтернету, який має включена підписка-на основі ІТ. Інтернет багато пропонував ІТ-послуги як допоміжні засоби нижчі ціни. Проте, в найбільший Перевага </w:t>
      </w:r>
      <w:proofErr w:type="spellStart"/>
      <w:r w:rsidRPr="002828FE">
        <w:rPr>
          <w:sz w:val="28"/>
        </w:rPr>
        <w:t>SaaS</w:t>
      </w:r>
      <w:proofErr w:type="spellEnd"/>
      <w:r w:rsidRPr="002828FE">
        <w:rPr>
          <w:sz w:val="28"/>
        </w:rPr>
        <w:t xml:space="preserve"> у хмарі полягає в тому, що він піклується про володіння більшістю необхідних апаратних і програмних ресурсів.</w:t>
      </w:r>
    </w:p>
    <w:p w14:paraId="750AC2C2" w14:textId="5B5EC4B4" w:rsidR="002828FE" w:rsidRDefault="002828FE" w:rsidP="008740A8">
      <w:pPr>
        <w:pStyle w:val="af0"/>
        <w:spacing w:before="0" w:beforeAutospacing="0" w:after="0" w:afterAutospacing="0"/>
        <w:ind w:firstLine="851"/>
        <w:rPr>
          <w:sz w:val="28"/>
        </w:rPr>
      </w:pPr>
      <w:r w:rsidRPr="002828FE">
        <w:rPr>
          <w:sz w:val="28"/>
        </w:rPr>
        <w:t xml:space="preserve">По ходу проекту, гнучкі команди можуть розширюватися або скорочуватися в межах і у кількох географічних місцях. Це вимагає швидкої масштабованості з точки зору програмне забезпечення для співпраці та управління проектами. З </w:t>
      </w:r>
      <w:proofErr w:type="spellStart"/>
      <w:r w:rsidRPr="002828FE">
        <w:rPr>
          <w:sz w:val="28"/>
        </w:rPr>
        <w:t>SaaS</w:t>
      </w:r>
      <w:proofErr w:type="spellEnd"/>
      <w:r w:rsidRPr="002828FE">
        <w:rPr>
          <w:sz w:val="28"/>
        </w:rPr>
        <w:t xml:space="preserve">-на основі управління проектами та співпраці, </w:t>
      </w:r>
      <w:r w:rsidRPr="002828FE">
        <w:rPr>
          <w:sz w:val="28"/>
        </w:rPr>
        <w:lastRenderedPageBreak/>
        <w:t>масштабованість стає легшою за кілька натискань кнопки, без великих інвестицій у програмне та апаратне забезпечення. Завдяки підписці перехід відбувається плавніше-на основі спільних ІТ-сервісів.</w:t>
      </w:r>
    </w:p>
    <w:p w14:paraId="010D7EBD" w14:textId="532326F7" w:rsidR="002828FE" w:rsidRDefault="002828FE" w:rsidP="008740A8">
      <w:pPr>
        <w:pStyle w:val="af0"/>
        <w:spacing w:before="0" w:beforeAutospacing="0" w:after="0" w:afterAutospacing="0"/>
        <w:ind w:firstLine="851"/>
        <w:jc w:val="center"/>
        <w:rPr>
          <w:sz w:val="28"/>
        </w:rPr>
      </w:pPr>
      <w:r w:rsidRPr="002828FE">
        <w:rPr>
          <w:noProof/>
          <w:sz w:val="28"/>
        </w:rPr>
        <w:drawing>
          <wp:inline distT="0" distB="0" distL="0" distR="0" wp14:anchorId="069AA488" wp14:editId="679F8884">
            <wp:extent cx="5438775" cy="35337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45331" cy="3538035"/>
                    </a:xfrm>
                    <a:prstGeom prst="rect">
                      <a:avLst/>
                    </a:prstGeom>
                  </pic:spPr>
                </pic:pic>
              </a:graphicData>
            </a:graphic>
          </wp:inline>
        </w:drawing>
      </w:r>
    </w:p>
    <w:p w14:paraId="1CA8766F" w14:textId="0BE8940E" w:rsidR="002828FE" w:rsidRDefault="002828FE" w:rsidP="008740A8">
      <w:pPr>
        <w:pStyle w:val="af0"/>
        <w:spacing w:before="0" w:beforeAutospacing="0" w:after="0" w:afterAutospacing="0"/>
        <w:ind w:firstLine="851"/>
        <w:jc w:val="center"/>
        <w:rPr>
          <w:sz w:val="28"/>
        </w:rPr>
      </w:pPr>
      <w:r w:rsidRPr="002828FE">
        <w:rPr>
          <w:sz w:val="28"/>
        </w:rPr>
        <w:t>Рис</w:t>
      </w:r>
      <w:r w:rsidR="002045BE">
        <w:rPr>
          <w:sz w:val="28"/>
        </w:rPr>
        <w:t>унок</w:t>
      </w:r>
      <w:r w:rsidRPr="002828FE">
        <w:rPr>
          <w:sz w:val="28"/>
        </w:rPr>
        <w:t xml:space="preserve"> </w:t>
      </w:r>
      <w:r>
        <w:rPr>
          <w:sz w:val="28"/>
        </w:rPr>
        <w:t>3</w:t>
      </w:r>
      <w:r w:rsidRPr="002828FE">
        <w:rPr>
          <w:sz w:val="28"/>
        </w:rPr>
        <w:t>.1</w:t>
      </w:r>
      <w:r w:rsidR="002045BE">
        <w:rPr>
          <w:sz w:val="28"/>
        </w:rPr>
        <w:t xml:space="preserve">- </w:t>
      </w:r>
      <w:r w:rsidRPr="002828FE">
        <w:rPr>
          <w:sz w:val="28"/>
        </w:rPr>
        <w:t xml:space="preserve"> спритний, хмара і співпраця</w:t>
      </w:r>
    </w:p>
    <w:p w14:paraId="7484A22B" w14:textId="77777777" w:rsidR="002045BE" w:rsidRDefault="002045BE" w:rsidP="008740A8">
      <w:pPr>
        <w:pStyle w:val="af0"/>
        <w:spacing w:before="0" w:beforeAutospacing="0" w:after="0" w:afterAutospacing="0"/>
        <w:ind w:firstLine="851"/>
        <w:jc w:val="center"/>
        <w:rPr>
          <w:sz w:val="28"/>
        </w:rPr>
      </w:pPr>
    </w:p>
    <w:p w14:paraId="7DC3D5E0" w14:textId="6C55100C" w:rsidR="002828FE" w:rsidRDefault="002828FE" w:rsidP="008740A8">
      <w:pPr>
        <w:pStyle w:val="af0"/>
        <w:spacing w:before="0" w:beforeAutospacing="0" w:after="0" w:afterAutospacing="0"/>
        <w:ind w:firstLine="851"/>
        <w:rPr>
          <w:sz w:val="28"/>
        </w:rPr>
      </w:pPr>
      <w:r w:rsidRPr="002828FE">
        <w:rPr>
          <w:sz w:val="28"/>
        </w:rPr>
        <w:t xml:space="preserve">Таблиця </w:t>
      </w:r>
      <w:r>
        <w:rPr>
          <w:sz w:val="28"/>
        </w:rPr>
        <w:t>3</w:t>
      </w:r>
      <w:r w:rsidRPr="002828FE">
        <w:rPr>
          <w:sz w:val="28"/>
        </w:rPr>
        <w:t xml:space="preserve">.1 узагальнює проблеми співпраці, з якими стикаються гнучкі команди та варіанти пом’якшення наслідків, надані впровадженням хмари [16]. Хмарна співпраця стрімко розвивається. У минулому хмарна співпраця інструменти були примітивними з основними та обмеженими функціями. Останні рішення мають a документ-центричний підхід до співпраці. Ще більш складні інструменти дозволяють користувачам до "тег" конкретні області документа для коментарів, які надаються реальними часу для тих, хто переглядає документ. У деяких інструментах, програмне забезпечення для співпраці можна інтегрувати в інші інструменти, такі як Microsoft Office, SharePoint і </w:t>
      </w:r>
      <w:proofErr w:type="spellStart"/>
      <w:r w:rsidRPr="002828FE">
        <w:rPr>
          <w:sz w:val="28"/>
        </w:rPr>
        <w:t>Adobe</w:t>
      </w:r>
      <w:proofErr w:type="spellEnd"/>
      <w:r w:rsidRPr="002828FE">
        <w:rPr>
          <w:sz w:val="28"/>
        </w:rPr>
        <w:t xml:space="preserve"> </w:t>
      </w:r>
      <w:proofErr w:type="spellStart"/>
      <w:r w:rsidRPr="002828FE">
        <w:rPr>
          <w:sz w:val="28"/>
        </w:rPr>
        <w:t>Фотошоп</w:t>
      </w:r>
      <w:proofErr w:type="spellEnd"/>
      <w:r w:rsidRPr="002828FE">
        <w:rPr>
          <w:sz w:val="28"/>
        </w:rPr>
        <w:t xml:space="preserve">. </w:t>
      </w:r>
    </w:p>
    <w:p w14:paraId="16557BBF" w14:textId="68790AB4" w:rsidR="002045BE" w:rsidRDefault="002045BE" w:rsidP="008740A8">
      <w:pPr>
        <w:pStyle w:val="af0"/>
        <w:spacing w:before="0" w:beforeAutospacing="0" w:after="0" w:afterAutospacing="0"/>
        <w:ind w:firstLine="851"/>
        <w:rPr>
          <w:sz w:val="28"/>
        </w:rPr>
      </w:pPr>
    </w:p>
    <w:p w14:paraId="069C7DB3" w14:textId="3C8EFB7E" w:rsidR="002045BE" w:rsidRDefault="002045BE" w:rsidP="008740A8">
      <w:pPr>
        <w:pStyle w:val="af0"/>
        <w:spacing w:before="0" w:beforeAutospacing="0" w:after="0" w:afterAutospacing="0"/>
        <w:ind w:firstLine="851"/>
        <w:rPr>
          <w:sz w:val="28"/>
        </w:rPr>
      </w:pPr>
    </w:p>
    <w:p w14:paraId="5452E4D8" w14:textId="77777777" w:rsidR="002045BE" w:rsidRDefault="002045BE" w:rsidP="008740A8">
      <w:pPr>
        <w:pStyle w:val="af0"/>
        <w:spacing w:before="0" w:beforeAutospacing="0" w:after="0" w:afterAutospacing="0"/>
        <w:ind w:firstLine="851"/>
        <w:rPr>
          <w:sz w:val="28"/>
        </w:rPr>
      </w:pPr>
    </w:p>
    <w:p w14:paraId="744DEB9E" w14:textId="77777777" w:rsidR="002045BE" w:rsidRDefault="002045BE" w:rsidP="002045BE">
      <w:pPr>
        <w:pStyle w:val="af0"/>
        <w:spacing w:before="0" w:beforeAutospacing="0" w:after="0" w:afterAutospacing="0"/>
        <w:ind w:firstLine="851"/>
        <w:jc w:val="right"/>
        <w:rPr>
          <w:sz w:val="28"/>
        </w:rPr>
      </w:pPr>
      <w:r w:rsidRPr="002828FE">
        <w:rPr>
          <w:sz w:val="28"/>
        </w:rPr>
        <w:lastRenderedPageBreak/>
        <w:t xml:space="preserve">Таблиця </w:t>
      </w:r>
      <w:r>
        <w:rPr>
          <w:sz w:val="28"/>
        </w:rPr>
        <w:t>3</w:t>
      </w:r>
      <w:r w:rsidRPr="002828FE">
        <w:rPr>
          <w:sz w:val="28"/>
        </w:rPr>
        <w:t xml:space="preserve">.1 </w:t>
      </w:r>
    </w:p>
    <w:p w14:paraId="0945EE1D" w14:textId="5ACC8D19" w:rsidR="002045BE" w:rsidRDefault="002045BE" w:rsidP="002045BE">
      <w:pPr>
        <w:pStyle w:val="af0"/>
        <w:spacing w:before="0" w:beforeAutospacing="0" w:after="0" w:afterAutospacing="0"/>
        <w:ind w:firstLine="851"/>
        <w:jc w:val="center"/>
        <w:rPr>
          <w:sz w:val="28"/>
        </w:rPr>
      </w:pPr>
      <w:r w:rsidRPr="002828FE">
        <w:rPr>
          <w:sz w:val="28"/>
        </w:rPr>
        <w:t xml:space="preserve">Параметри пом’якшення, надані хмарою для співпраці виклики зіткнувся з </w:t>
      </w:r>
      <w:proofErr w:type="spellStart"/>
      <w:r w:rsidRPr="002828FE">
        <w:rPr>
          <w:sz w:val="28"/>
        </w:rPr>
        <w:t>agile</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3171"/>
        <w:gridCol w:w="4192"/>
      </w:tblGrid>
      <w:tr w:rsidR="00B52164" w:rsidRPr="002828FE" w14:paraId="56523383" w14:textId="77777777" w:rsidTr="002045BE">
        <w:trPr>
          <w:jc w:val="center"/>
        </w:trPr>
        <w:tc>
          <w:tcPr>
            <w:tcW w:w="1176" w:type="pct"/>
            <w:vAlign w:val="center"/>
          </w:tcPr>
          <w:p w14:paraId="1321EB2C" w14:textId="6E4EA14F" w:rsidR="00B52164" w:rsidRPr="002045BE" w:rsidRDefault="00B52164" w:rsidP="002045BE">
            <w:pPr>
              <w:spacing w:line="240" w:lineRule="auto"/>
              <w:ind w:firstLine="0"/>
              <w:rPr>
                <w:sz w:val="24"/>
                <w:szCs w:val="24"/>
              </w:rPr>
            </w:pPr>
            <w:r w:rsidRPr="002045BE">
              <w:rPr>
                <w:rStyle w:val="af1"/>
                <w:sz w:val="24"/>
                <w:szCs w:val="24"/>
              </w:rPr>
              <w:t>Проблеми співпраці</w:t>
            </w:r>
          </w:p>
        </w:tc>
        <w:tc>
          <w:tcPr>
            <w:tcW w:w="1647" w:type="pct"/>
            <w:vAlign w:val="center"/>
          </w:tcPr>
          <w:p w14:paraId="1747B82D" w14:textId="677C1A27" w:rsidR="00B52164" w:rsidRPr="002045BE" w:rsidRDefault="00B52164" w:rsidP="002045BE">
            <w:pPr>
              <w:spacing w:line="240" w:lineRule="auto"/>
              <w:ind w:firstLine="0"/>
              <w:rPr>
                <w:sz w:val="24"/>
                <w:szCs w:val="24"/>
              </w:rPr>
            </w:pPr>
            <w:r w:rsidRPr="002045BE">
              <w:rPr>
                <w:rStyle w:val="af1"/>
                <w:sz w:val="24"/>
                <w:szCs w:val="24"/>
              </w:rPr>
              <w:t>Вплив на гнучку (</w:t>
            </w:r>
            <w:proofErr w:type="spellStart"/>
            <w:r w:rsidRPr="002045BE">
              <w:rPr>
                <w:rStyle w:val="af1"/>
                <w:sz w:val="24"/>
                <w:szCs w:val="24"/>
              </w:rPr>
              <w:t>agile</w:t>
            </w:r>
            <w:proofErr w:type="spellEnd"/>
            <w:r w:rsidRPr="002045BE">
              <w:rPr>
                <w:rStyle w:val="af1"/>
                <w:sz w:val="24"/>
                <w:szCs w:val="24"/>
              </w:rPr>
              <w:t>) команду</w:t>
            </w:r>
          </w:p>
        </w:tc>
        <w:tc>
          <w:tcPr>
            <w:tcW w:w="2177" w:type="pct"/>
            <w:vAlign w:val="center"/>
          </w:tcPr>
          <w:p w14:paraId="35714AE0" w14:textId="7FF12F59" w:rsidR="00B52164" w:rsidRPr="002045BE" w:rsidRDefault="00B52164" w:rsidP="002045BE">
            <w:pPr>
              <w:spacing w:line="240" w:lineRule="auto"/>
              <w:ind w:firstLine="0"/>
              <w:rPr>
                <w:sz w:val="24"/>
                <w:szCs w:val="24"/>
              </w:rPr>
            </w:pPr>
            <w:r w:rsidRPr="002045BE">
              <w:rPr>
                <w:rStyle w:val="af1"/>
                <w:sz w:val="24"/>
                <w:szCs w:val="24"/>
              </w:rPr>
              <w:t>Полегшення завдяки використанню хмари</w:t>
            </w:r>
          </w:p>
        </w:tc>
      </w:tr>
      <w:tr w:rsidR="00B52164" w:rsidRPr="002828FE" w14:paraId="3F75EA09" w14:textId="77777777" w:rsidTr="002045BE">
        <w:trPr>
          <w:jc w:val="center"/>
        </w:trPr>
        <w:tc>
          <w:tcPr>
            <w:tcW w:w="1176" w:type="pct"/>
            <w:vAlign w:val="center"/>
          </w:tcPr>
          <w:p w14:paraId="2A8F1503" w14:textId="70D26696" w:rsidR="00B52164" w:rsidRPr="002045BE" w:rsidRDefault="00B52164" w:rsidP="002045BE">
            <w:pPr>
              <w:spacing w:line="240" w:lineRule="auto"/>
              <w:ind w:firstLine="0"/>
              <w:rPr>
                <w:sz w:val="24"/>
                <w:szCs w:val="24"/>
              </w:rPr>
            </w:pPr>
            <w:r w:rsidRPr="002045BE">
              <w:rPr>
                <w:rStyle w:val="af1"/>
                <w:sz w:val="24"/>
                <w:szCs w:val="24"/>
              </w:rPr>
              <w:t>Географічно розподілена команда</w:t>
            </w:r>
          </w:p>
        </w:tc>
        <w:tc>
          <w:tcPr>
            <w:tcW w:w="1647" w:type="pct"/>
            <w:vAlign w:val="center"/>
          </w:tcPr>
          <w:p w14:paraId="4E25E78F" w14:textId="3E3F96A7" w:rsidR="00B52164" w:rsidRPr="002045BE" w:rsidRDefault="00B52164" w:rsidP="002045BE">
            <w:pPr>
              <w:spacing w:line="240" w:lineRule="auto"/>
              <w:ind w:firstLine="0"/>
              <w:rPr>
                <w:sz w:val="24"/>
                <w:szCs w:val="24"/>
              </w:rPr>
            </w:pPr>
            <w:r w:rsidRPr="002045BE">
              <w:rPr>
                <w:sz w:val="24"/>
                <w:szCs w:val="24"/>
              </w:rPr>
              <w:t xml:space="preserve">Фізична відстань може спричинити прогалини у спілкуванні та затримки у </w:t>
            </w:r>
            <w:proofErr w:type="spellStart"/>
            <w:r w:rsidRPr="002045BE">
              <w:rPr>
                <w:sz w:val="24"/>
                <w:szCs w:val="24"/>
              </w:rPr>
              <w:t>проєкті</w:t>
            </w:r>
            <w:proofErr w:type="spellEnd"/>
            <w:r w:rsidRPr="002045BE">
              <w:rPr>
                <w:sz w:val="24"/>
                <w:szCs w:val="24"/>
              </w:rPr>
              <w:t xml:space="preserve"> через різницю в часі та часті передачі задач</w:t>
            </w:r>
          </w:p>
        </w:tc>
        <w:tc>
          <w:tcPr>
            <w:tcW w:w="2177" w:type="pct"/>
            <w:vAlign w:val="center"/>
          </w:tcPr>
          <w:p w14:paraId="1F314021" w14:textId="5188A183" w:rsidR="00B52164" w:rsidRPr="002045BE" w:rsidRDefault="00B52164" w:rsidP="002045BE">
            <w:pPr>
              <w:spacing w:line="240" w:lineRule="auto"/>
              <w:ind w:firstLine="0"/>
              <w:rPr>
                <w:sz w:val="24"/>
                <w:szCs w:val="24"/>
              </w:rPr>
            </w:pPr>
            <w:r w:rsidRPr="002045BE">
              <w:rPr>
                <w:sz w:val="24"/>
                <w:szCs w:val="24"/>
              </w:rPr>
              <w:t>Динамічне зв'язування, адаптація під час виконання та своєчасна доступність необхідних сервісів можуть допомогти подолати ці проблеми</w:t>
            </w:r>
          </w:p>
        </w:tc>
      </w:tr>
      <w:tr w:rsidR="00B52164" w:rsidRPr="002828FE" w14:paraId="059AD75D" w14:textId="77777777" w:rsidTr="002045BE">
        <w:trPr>
          <w:jc w:val="center"/>
        </w:trPr>
        <w:tc>
          <w:tcPr>
            <w:tcW w:w="1176" w:type="pct"/>
            <w:vAlign w:val="center"/>
          </w:tcPr>
          <w:p w14:paraId="29A03004" w14:textId="4B0A3D3A" w:rsidR="00B52164" w:rsidRPr="002045BE" w:rsidRDefault="00B52164" w:rsidP="002045BE">
            <w:pPr>
              <w:spacing w:line="240" w:lineRule="auto"/>
              <w:ind w:firstLine="0"/>
              <w:rPr>
                <w:sz w:val="24"/>
                <w:szCs w:val="24"/>
              </w:rPr>
            </w:pPr>
            <w:r w:rsidRPr="002045BE">
              <w:rPr>
                <w:rStyle w:val="af1"/>
                <w:sz w:val="24"/>
                <w:szCs w:val="24"/>
              </w:rPr>
              <w:t>Брак довіри / нерозуміння через культурні відмінності</w:t>
            </w:r>
          </w:p>
        </w:tc>
        <w:tc>
          <w:tcPr>
            <w:tcW w:w="1647" w:type="pct"/>
            <w:vAlign w:val="center"/>
          </w:tcPr>
          <w:p w14:paraId="015ECDA4" w14:textId="219A6E65" w:rsidR="00B52164" w:rsidRPr="002045BE" w:rsidRDefault="00B52164" w:rsidP="002045BE">
            <w:pPr>
              <w:spacing w:line="240" w:lineRule="auto"/>
              <w:ind w:firstLine="0"/>
              <w:rPr>
                <w:sz w:val="24"/>
                <w:szCs w:val="24"/>
              </w:rPr>
            </w:pPr>
            <w:r w:rsidRPr="002045BE">
              <w:rPr>
                <w:sz w:val="24"/>
                <w:szCs w:val="24"/>
              </w:rPr>
              <w:t>Нерівномірний розподіл роботи та погане управління навичками</w:t>
            </w:r>
          </w:p>
        </w:tc>
        <w:tc>
          <w:tcPr>
            <w:tcW w:w="2177" w:type="pct"/>
            <w:vAlign w:val="center"/>
          </w:tcPr>
          <w:p w14:paraId="2D03CB4B" w14:textId="100B0109" w:rsidR="00B52164" w:rsidRPr="002045BE" w:rsidRDefault="00B52164" w:rsidP="002045BE">
            <w:pPr>
              <w:spacing w:line="240" w:lineRule="auto"/>
              <w:ind w:firstLine="0"/>
              <w:rPr>
                <w:sz w:val="24"/>
                <w:szCs w:val="24"/>
              </w:rPr>
            </w:pPr>
            <w:r w:rsidRPr="002045BE">
              <w:rPr>
                <w:sz w:val="24"/>
                <w:szCs w:val="24"/>
              </w:rPr>
              <w:t>Сервіси можуть забезпечити справедливий розподіл роботи між командами. За кожне завдання відповідатиме конкретна особа, що полегшить управління навичками</w:t>
            </w:r>
          </w:p>
        </w:tc>
      </w:tr>
      <w:tr w:rsidR="00B52164" w:rsidRPr="002828FE" w14:paraId="0890550F" w14:textId="77777777" w:rsidTr="002045BE">
        <w:trPr>
          <w:jc w:val="center"/>
        </w:trPr>
        <w:tc>
          <w:tcPr>
            <w:tcW w:w="1176" w:type="pct"/>
            <w:vAlign w:val="center"/>
          </w:tcPr>
          <w:p w14:paraId="2044C4F8" w14:textId="7B921FE2" w:rsidR="00B52164" w:rsidRPr="002045BE" w:rsidRDefault="00B52164" w:rsidP="002045BE">
            <w:pPr>
              <w:spacing w:line="240" w:lineRule="auto"/>
              <w:ind w:firstLine="0"/>
              <w:rPr>
                <w:sz w:val="24"/>
                <w:szCs w:val="24"/>
              </w:rPr>
            </w:pPr>
            <w:r w:rsidRPr="002045BE">
              <w:rPr>
                <w:rStyle w:val="af1"/>
                <w:sz w:val="24"/>
                <w:szCs w:val="24"/>
              </w:rPr>
              <w:t>Проблеми, пов’язані з логістикою</w:t>
            </w:r>
          </w:p>
        </w:tc>
        <w:tc>
          <w:tcPr>
            <w:tcW w:w="1647" w:type="pct"/>
            <w:vAlign w:val="center"/>
          </w:tcPr>
          <w:p w14:paraId="09452671" w14:textId="7890B4FE" w:rsidR="00B52164" w:rsidRPr="002045BE" w:rsidRDefault="00B52164" w:rsidP="002045BE">
            <w:pPr>
              <w:spacing w:line="240" w:lineRule="auto"/>
              <w:ind w:firstLine="0"/>
              <w:rPr>
                <w:sz w:val="24"/>
                <w:szCs w:val="24"/>
              </w:rPr>
            </w:pPr>
            <w:r w:rsidRPr="002045BE">
              <w:rPr>
                <w:sz w:val="24"/>
                <w:szCs w:val="24"/>
              </w:rPr>
              <w:t>Різний рівень якості між майданчиками розробки, прямий доступ в одному місці та слабкий VPN-доступ в іншому</w:t>
            </w:r>
          </w:p>
        </w:tc>
        <w:tc>
          <w:tcPr>
            <w:tcW w:w="2177" w:type="pct"/>
            <w:vAlign w:val="center"/>
          </w:tcPr>
          <w:p w14:paraId="3CE06BB2" w14:textId="5A59ABD4" w:rsidR="00B52164" w:rsidRPr="002045BE" w:rsidRDefault="00B52164" w:rsidP="002045BE">
            <w:pPr>
              <w:spacing w:line="240" w:lineRule="auto"/>
              <w:ind w:firstLine="0"/>
              <w:rPr>
                <w:sz w:val="24"/>
                <w:szCs w:val="24"/>
              </w:rPr>
            </w:pPr>
            <w:r w:rsidRPr="002045BE">
              <w:rPr>
                <w:sz w:val="24"/>
                <w:szCs w:val="24"/>
              </w:rPr>
              <w:t xml:space="preserve">Наявність </w:t>
            </w:r>
            <w:proofErr w:type="spellStart"/>
            <w:r w:rsidRPr="002045BE">
              <w:rPr>
                <w:sz w:val="24"/>
                <w:szCs w:val="24"/>
              </w:rPr>
              <w:t>SaaS</w:t>
            </w:r>
            <w:proofErr w:type="spellEnd"/>
            <w:r w:rsidRPr="002045BE">
              <w:rPr>
                <w:sz w:val="24"/>
                <w:szCs w:val="24"/>
              </w:rPr>
              <w:t xml:space="preserve"> (програмне забезпечення як послуга) може зменшити витрати на встановлення в кожному центрі розробки</w:t>
            </w:r>
          </w:p>
        </w:tc>
      </w:tr>
      <w:tr w:rsidR="00B52164" w:rsidRPr="002828FE" w14:paraId="4F1F426B" w14:textId="77777777" w:rsidTr="002045BE">
        <w:trPr>
          <w:jc w:val="center"/>
        </w:trPr>
        <w:tc>
          <w:tcPr>
            <w:tcW w:w="1176" w:type="pct"/>
            <w:vAlign w:val="center"/>
          </w:tcPr>
          <w:p w14:paraId="241BE3E3" w14:textId="55434C49" w:rsidR="00B52164" w:rsidRPr="002045BE" w:rsidRDefault="00B52164" w:rsidP="002045BE">
            <w:pPr>
              <w:spacing w:line="240" w:lineRule="auto"/>
              <w:ind w:firstLine="0"/>
              <w:rPr>
                <w:sz w:val="24"/>
                <w:szCs w:val="24"/>
              </w:rPr>
            </w:pPr>
            <w:r w:rsidRPr="002045BE">
              <w:rPr>
                <w:rStyle w:val="af1"/>
                <w:sz w:val="24"/>
                <w:szCs w:val="24"/>
              </w:rPr>
              <w:t>Проблеми, пов’язані з часом</w:t>
            </w:r>
          </w:p>
        </w:tc>
        <w:tc>
          <w:tcPr>
            <w:tcW w:w="1647" w:type="pct"/>
            <w:vAlign w:val="center"/>
          </w:tcPr>
          <w:p w14:paraId="5D024139" w14:textId="524B6AF6" w:rsidR="00B52164" w:rsidRPr="002045BE" w:rsidRDefault="00B52164" w:rsidP="002045BE">
            <w:pPr>
              <w:spacing w:line="240" w:lineRule="auto"/>
              <w:ind w:firstLine="0"/>
              <w:rPr>
                <w:sz w:val="24"/>
                <w:szCs w:val="24"/>
              </w:rPr>
            </w:pPr>
            <w:r w:rsidRPr="002045BE">
              <w:rPr>
                <w:sz w:val="24"/>
                <w:szCs w:val="24"/>
              </w:rPr>
              <w:t xml:space="preserve">Неефективне управління </w:t>
            </w:r>
            <w:proofErr w:type="spellStart"/>
            <w:r w:rsidRPr="002045BE">
              <w:rPr>
                <w:sz w:val="24"/>
                <w:szCs w:val="24"/>
              </w:rPr>
              <w:t>проєктом</w:t>
            </w:r>
            <w:proofErr w:type="spellEnd"/>
            <w:r w:rsidRPr="002045BE">
              <w:rPr>
                <w:sz w:val="24"/>
                <w:szCs w:val="24"/>
              </w:rPr>
              <w:t>, відсутність прозорості щодо його прогресу, складність у керуванні конфігураціями</w:t>
            </w:r>
          </w:p>
        </w:tc>
        <w:tc>
          <w:tcPr>
            <w:tcW w:w="2177" w:type="pct"/>
            <w:vAlign w:val="center"/>
          </w:tcPr>
          <w:p w14:paraId="3A8D05AB" w14:textId="3D8A1AA4" w:rsidR="00B52164" w:rsidRPr="002045BE" w:rsidRDefault="00B52164" w:rsidP="002045BE">
            <w:pPr>
              <w:spacing w:line="240" w:lineRule="auto"/>
              <w:ind w:firstLine="0"/>
              <w:rPr>
                <w:sz w:val="24"/>
                <w:szCs w:val="24"/>
              </w:rPr>
            </w:pPr>
            <w:r w:rsidRPr="002045BE">
              <w:rPr>
                <w:sz w:val="24"/>
                <w:szCs w:val="24"/>
              </w:rPr>
              <w:t>Хмарні моделі передбачають централізоване зберігання даних, де підтримується реєстр усіх сервісів. Це дозволяє зберігати та отримувати конфігурації</w:t>
            </w:r>
          </w:p>
        </w:tc>
      </w:tr>
    </w:tbl>
    <w:p w14:paraId="32EFB7AA" w14:textId="77777777" w:rsidR="002045BE" w:rsidRDefault="002045BE" w:rsidP="008740A8">
      <w:pPr>
        <w:pStyle w:val="af0"/>
        <w:spacing w:before="0" w:beforeAutospacing="0" w:after="0" w:afterAutospacing="0"/>
        <w:ind w:firstLine="851"/>
        <w:rPr>
          <w:sz w:val="28"/>
        </w:rPr>
      </w:pPr>
    </w:p>
    <w:p w14:paraId="1F247CAF" w14:textId="4EBC9011" w:rsidR="002828FE" w:rsidRDefault="002828FE" w:rsidP="008740A8">
      <w:pPr>
        <w:pStyle w:val="af0"/>
        <w:spacing w:before="0" w:beforeAutospacing="0" w:after="0" w:afterAutospacing="0"/>
        <w:ind w:firstLine="851"/>
        <w:rPr>
          <w:sz w:val="28"/>
        </w:rPr>
      </w:pPr>
      <w:r w:rsidRPr="002828FE">
        <w:rPr>
          <w:sz w:val="28"/>
        </w:rPr>
        <w:t>Повсюдне поширення послуг хмарних обчислень є ще однією ключовою перевагою для розподілених команд. На гарячому сайті провайдер зазвичай надає лише декілька сайтів, які потребують виділеного мережевого підключення; проте, в хмарі-включений гарячий сайт, в провайдер може легко запропонувати доступ до кількох сайтів в Інтернеті [4]. Ця перевага також може зробити можливим гнучке розташування робочого простору. Члени команди можуть працювати з іншого робочого місця. Вони могли отримати доступ до ресурсів у хмарі через a веб-браузер і таким чином усуває необхідність мати необхідні налаштування підключення на альтернативному місці роботи [5].</w:t>
      </w:r>
    </w:p>
    <w:p w14:paraId="389D420B" w14:textId="3165C648" w:rsidR="002828FE" w:rsidRDefault="002828FE" w:rsidP="008740A8">
      <w:pPr>
        <w:pStyle w:val="af0"/>
        <w:spacing w:before="0" w:beforeAutospacing="0" w:after="0" w:afterAutospacing="0"/>
        <w:ind w:firstLine="851"/>
        <w:rPr>
          <w:sz w:val="28"/>
        </w:rPr>
      </w:pPr>
      <w:r w:rsidRPr="002828FE">
        <w:rPr>
          <w:sz w:val="28"/>
        </w:rPr>
        <w:t xml:space="preserve">Узгодження з маніфестом </w:t>
      </w:r>
      <w:proofErr w:type="spellStart"/>
      <w:r w:rsidRPr="002828FE">
        <w:rPr>
          <w:sz w:val="28"/>
        </w:rPr>
        <w:t>agile</w:t>
      </w:r>
      <w:proofErr w:type="spellEnd"/>
      <w:r w:rsidRPr="002828FE">
        <w:rPr>
          <w:sz w:val="28"/>
        </w:rPr>
        <w:t xml:space="preserve">, гнучке управління проектами заохочує мент груп розробників програмного забезпечення в ітеративних і спільних вимогах процес збирання. Це процес є охоплено за допомогою розміщених інструментів співпраці, особливо у випадку розподіленої команди. Для прикладу розглянемо хмару-на основі інструмент для співпраці: </w:t>
      </w:r>
      <w:proofErr w:type="spellStart"/>
      <w:r w:rsidRPr="002828FE">
        <w:rPr>
          <w:sz w:val="28"/>
        </w:rPr>
        <w:t>Bootstrap</w:t>
      </w:r>
      <w:proofErr w:type="spellEnd"/>
      <w:r w:rsidRPr="002828FE">
        <w:rPr>
          <w:sz w:val="28"/>
        </w:rPr>
        <w:t xml:space="preserve"> </w:t>
      </w:r>
      <w:proofErr w:type="spellStart"/>
      <w:r w:rsidRPr="002828FE">
        <w:rPr>
          <w:sz w:val="28"/>
        </w:rPr>
        <w:t>Today</w:t>
      </w:r>
      <w:proofErr w:type="spellEnd"/>
      <w:r w:rsidRPr="002828FE">
        <w:rPr>
          <w:sz w:val="28"/>
        </w:rPr>
        <w:t xml:space="preserve"> (див. рис. </w:t>
      </w:r>
      <w:r>
        <w:rPr>
          <w:sz w:val="28"/>
        </w:rPr>
        <w:lastRenderedPageBreak/>
        <w:t>3</w:t>
      </w:r>
      <w:r w:rsidRPr="002828FE">
        <w:rPr>
          <w:sz w:val="28"/>
        </w:rPr>
        <w:t>.2). Функції включають спільний доступ до файлів, упорядкування файлів, стіни для оголошень у масштабах компанії та обміну ідеями, вікі проекту для створення та керування базою знань проекту для кожного проекту, інтеграція електронної пошти, сповіщення та потоки активності.</w:t>
      </w:r>
    </w:p>
    <w:p w14:paraId="2874839C" w14:textId="77777777" w:rsidR="002045BE" w:rsidRDefault="002045BE" w:rsidP="008740A8">
      <w:pPr>
        <w:pStyle w:val="af0"/>
        <w:spacing w:before="0" w:beforeAutospacing="0" w:after="0" w:afterAutospacing="0"/>
        <w:ind w:firstLine="851"/>
        <w:rPr>
          <w:sz w:val="28"/>
        </w:rPr>
      </w:pPr>
    </w:p>
    <w:p w14:paraId="0F685106" w14:textId="02F6E500" w:rsidR="002828FE" w:rsidRDefault="002828FE" w:rsidP="008740A8">
      <w:pPr>
        <w:pStyle w:val="af0"/>
        <w:spacing w:before="0" w:beforeAutospacing="0" w:after="0" w:afterAutospacing="0"/>
        <w:ind w:firstLine="0"/>
        <w:jc w:val="center"/>
        <w:rPr>
          <w:sz w:val="28"/>
        </w:rPr>
      </w:pPr>
      <w:r w:rsidRPr="002828FE">
        <w:rPr>
          <w:noProof/>
          <w:sz w:val="28"/>
        </w:rPr>
        <w:drawing>
          <wp:inline distT="0" distB="0" distL="0" distR="0" wp14:anchorId="54BBEAFE" wp14:editId="54C8C5BF">
            <wp:extent cx="4922732" cy="28194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927056" cy="2821876"/>
                    </a:xfrm>
                    <a:prstGeom prst="rect">
                      <a:avLst/>
                    </a:prstGeom>
                  </pic:spPr>
                </pic:pic>
              </a:graphicData>
            </a:graphic>
          </wp:inline>
        </w:drawing>
      </w:r>
    </w:p>
    <w:p w14:paraId="7ECA174C" w14:textId="4198D929" w:rsidR="002828FE" w:rsidRDefault="002828FE" w:rsidP="008740A8">
      <w:pPr>
        <w:pStyle w:val="af0"/>
        <w:spacing w:before="0" w:beforeAutospacing="0" w:after="0" w:afterAutospacing="0"/>
        <w:ind w:firstLine="0"/>
        <w:jc w:val="center"/>
        <w:rPr>
          <w:sz w:val="28"/>
        </w:rPr>
      </w:pPr>
      <w:r w:rsidRPr="002828FE">
        <w:rPr>
          <w:sz w:val="28"/>
        </w:rPr>
        <w:t>Рис</w:t>
      </w:r>
      <w:r w:rsidR="002045BE">
        <w:rPr>
          <w:sz w:val="28"/>
        </w:rPr>
        <w:t>унок</w:t>
      </w:r>
      <w:r w:rsidRPr="002828FE">
        <w:rPr>
          <w:sz w:val="28"/>
        </w:rPr>
        <w:t xml:space="preserve"> </w:t>
      </w:r>
      <w:r>
        <w:rPr>
          <w:sz w:val="28"/>
        </w:rPr>
        <w:t>3</w:t>
      </w:r>
      <w:r w:rsidRPr="002828FE">
        <w:rPr>
          <w:sz w:val="28"/>
        </w:rPr>
        <w:t xml:space="preserve">.2 </w:t>
      </w:r>
      <w:r w:rsidR="002045BE">
        <w:rPr>
          <w:sz w:val="28"/>
        </w:rPr>
        <w:t xml:space="preserve">- </w:t>
      </w:r>
      <w:r w:rsidRPr="002828FE">
        <w:rPr>
          <w:sz w:val="28"/>
        </w:rPr>
        <w:t xml:space="preserve">Скріншот інструменту </w:t>
      </w:r>
      <w:proofErr w:type="spellStart"/>
      <w:r w:rsidRPr="002828FE">
        <w:rPr>
          <w:sz w:val="28"/>
        </w:rPr>
        <w:t>Bootstrap</w:t>
      </w:r>
      <w:proofErr w:type="spellEnd"/>
      <w:r w:rsidRPr="002828FE">
        <w:rPr>
          <w:sz w:val="28"/>
        </w:rPr>
        <w:t xml:space="preserve"> </w:t>
      </w:r>
      <w:proofErr w:type="spellStart"/>
      <w:r w:rsidRPr="002828FE">
        <w:rPr>
          <w:sz w:val="28"/>
        </w:rPr>
        <w:t>Today</w:t>
      </w:r>
      <w:proofErr w:type="spellEnd"/>
    </w:p>
    <w:p w14:paraId="5C960614" w14:textId="77777777" w:rsidR="002045BE" w:rsidRDefault="002045BE" w:rsidP="008740A8">
      <w:pPr>
        <w:pStyle w:val="af0"/>
        <w:spacing w:before="0" w:beforeAutospacing="0" w:after="0" w:afterAutospacing="0"/>
        <w:ind w:firstLine="0"/>
        <w:jc w:val="center"/>
        <w:rPr>
          <w:sz w:val="28"/>
        </w:rPr>
      </w:pPr>
    </w:p>
    <w:p w14:paraId="55CFF6BA" w14:textId="49C8FA99" w:rsidR="002828FE" w:rsidRDefault="002828FE" w:rsidP="008740A8">
      <w:pPr>
        <w:pStyle w:val="af0"/>
        <w:spacing w:before="0" w:beforeAutospacing="0" w:after="0" w:afterAutospacing="0"/>
        <w:ind w:firstLine="851"/>
        <w:rPr>
          <w:sz w:val="28"/>
        </w:rPr>
      </w:pPr>
      <w:proofErr w:type="spellStart"/>
      <w:r w:rsidRPr="002828FE">
        <w:rPr>
          <w:sz w:val="28"/>
        </w:rPr>
        <w:t>Agile</w:t>
      </w:r>
      <w:proofErr w:type="spellEnd"/>
      <w:r w:rsidRPr="002828FE">
        <w:rPr>
          <w:sz w:val="28"/>
        </w:rPr>
        <w:t xml:space="preserve"> </w:t>
      </w:r>
      <w:proofErr w:type="spellStart"/>
      <w:r w:rsidRPr="002828FE">
        <w:rPr>
          <w:sz w:val="28"/>
        </w:rPr>
        <w:t>manifesto</w:t>
      </w:r>
      <w:proofErr w:type="spellEnd"/>
      <w:r w:rsidRPr="002828FE">
        <w:rPr>
          <w:sz w:val="28"/>
        </w:rPr>
        <w:t xml:space="preserve"> також підкреслює обличчя-до-обличчя співпраці. У розподіленому команда, єдиний спосіб зробити це відбувається щодня, це використання відеоконференцій (VC). Кілька розподілених гнучких команд почали використовувати відеоконференції покращити співпрацю. Проте, вони пройшли б через багато проблем, щоб придбати, налаштовувати та використовувати системи VC. У більшості випадків, це є спільним активом, і команди можуть не мати доступу до VC на вимогу. Традиційний ВК системи також вимагають початкових капіталовкладень в обладнання, особливо якщо очікується масштабування системи. На додаток до цього обмеження, Також потрібні блоки VC у кожному місці користувача. Присвячений, щоб мати хорошу безпечну мережу з величезною пропускною здатністю-якісні дзвінки. Це зробило багато малих і середніх-великі підприємства відкласти свої інвестиції у венчурний капітал. Були випадки, коли команди відмовилися від використання VC через часті </w:t>
      </w:r>
      <w:proofErr w:type="spellStart"/>
      <w:r w:rsidRPr="002828FE">
        <w:rPr>
          <w:sz w:val="28"/>
        </w:rPr>
        <w:t>збої</w:t>
      </w:r>
      <w:proofErr w:type="spellEnd"/>
      <w:r w:rsidRPr="002828FE">
        <w:rPr>
          <w:sz w:val="28"/>
        </w:rPr>
        <w:t xml:space="preserve">. Хмара-послуга VC на основі усуває витрати, пов’язані з </w:t>
      </w:r>
      <w:r w:rsidRPr="002828FE">
        <w:rPr>
          <w:sz w:val="28"/>
        </w:rPr>
        <w:lastRenderedPageBreak/>
        <w:t>володінням технологією, необхідною для сесій VC, і може допомога у створенні та управлінні дзвінки. Крім того, це може забезпечити багато потрібна надійність. Певні провайдери також пропонують послуги перекодування, які роблять використання незалежним від використовуваного протоколу відеоконференцій і покращують взаємодію.</w:t>
      </w:r>
    </w:p>
    <w:p w14:paraId="195AE782" w14:textId="77777777" w:rsidR="002828FE" w:rsidRPr="002828FE" w:rsidRDefault="002828FE" w:rsidP="008740A8">
      <w:pPr>
        <w:pStyle w:val="af0"/>
        <w:spacing w:before="0" w:beforeAutospacing="0" w:after="0" w:afterAutospacing="0"/>
        <w:ind w:firstLine="851"/>
        <w:rPr>
          <w:b/>
          <w:sz w:val="28"/>
        </w:rPr>
      </w:pPr>
      <w:r w:rsidRPr="002828FE">
        <w:rPr>
          <w:b/>
          <w:sz w:val="28"/>
        </w:rPr>
        <w:t xml:space="preserve">Налаштування інфраструктури </w:t>
      </w:r>
    </w:p>
    <w:p w14:paraId="3E42AC3A" w14:textId="4F702A90" w:rsidR="002828FE" w:rsidRDefault="002828FE" w:rsidP="008740A8">
      <w:pPr>
        <w:pStyle w:val="af0"/>
        <w:spacing w:before="0" w:beforeAutospacing="0" w:after="0" w:afterAutospacing="0"/>
        <w:ind w:firstLine="851"/>
        <w:rPr>
          <w:sz w:val="28"/>
        </w:rPr>
      </w:pPr>
      <w:r w:rsidRPr="002828FE">
        <w:rPr>
          <w:sz w:val="28"/>
        </w:rPr>
        <w:t>Гнучкі методи вимагають наявності інфраструктури перед початком розробки погана інфраструктура та інфраструктура, яка забирає багато часу до налаштування може суттєво перешкодити командам розробників, особливо ті, які готові розгортати виробничо якісні поетапні продукти кожної ітерації.</w:t>
      </w:r>
    </w:p>
    <w:p w14:paraId="26391D68" w14:textId="590E00AC" w:rsidR="002828FE" w:rsidRDefault="002828FE" w:rsidP="008740A8">
      <w:pPr>
        <w:pStyle w:val="af0"/>
        <w:spacing w:before="0" w:beforeAutospacing="0" w:after="0" w:afterAutospacing="0"/>
        <w:ind w:firstLine="851"/>
        <w:rPr>
          <w:sz w:val="28"/>
        </w:rPr>
      </w:pPr>
      <w:r w:rsidRPr="002828FE">
        <w:rPr>
          <w:sz w:val="28"/>
        </w:rPr>
        <w:t>У разі хмарного налаштування інфраструктура є легкодоступною. Процедури технічного обслуговування і оновлення серверів, розміщених у хмарі, опікується постачальником хмари. Гнучкі проекти можуть заощадити значний час і зусилля, витрачені на налаштування середовища через цей механізм.</w:t>
      </w:r>
    </w:p>
    <w:p w14:paraId="093CBE99" w14:textId="042CAEF6" w:rsidR="002828FE" w:rsidRDefault="002828FE" w:rsidP="008740A8">
      <w:pPr>
        <w:pStyle w:val="af0"/>
        <w:spacing w:before="0" w:beforeAutospacing="0" w:after="0" w:afterAutospacing="0"/>
        <w:ind w:firstLine="851"/>
        <w:rPr>
          <w:sz w:val="28"/>
        </w:rPr>
      </w:pPr>
      <w:r w:rsidRPr="002828FE">
        <w:rPr>
          <w:sz w:val="28"/>
        </w:rPr>
        <w:t>Загалом, на початку будь-якого проекту, значні витрати часу та зусиль на придбання обладнання та ліцензій на програмне забезпечення для середовищ розробки, тестування, управління проектами, управління вихідним кодом і співпраця. На додаток до величезний чоловік-необхідні години, ця діяльність із початкового налаштування також призведе до значного капітальні витрати загального бюджету проекту. Прийняття хмарної підписки-Модель використання та використання, де капітал залучається лише для обсягу використаної послуги, може допомогти проектам мінімізувати величезні початкові капіталовкладення. Це теж рятує людину-години необхідні для етапів налаштування. Така економія часу може бути корисною для гнучких проектів, оскільки власники бізнесу почнуть отримувати швидші доставки.</w:t>
      </w:r>
    </w:p>
    <w:p w14:paraId="4140B905" w14:textId="5C92617F" w:rsidR="002828FE" w:rsidRDefault="002828FE" w:rsidP="008740A8">
      <w:pPr>
        <w:pStyle w:val="af0"/>
        <w:spacing w:before="0" w:beforeAutospacing="0" w:after="0" w:afterAutospacing="0"/>
        <w:ind w:firstLine="851"/>
        <w:rPr>
          <w:sz w:val="28"/>
        </w:rPr>
      </w:pPr>
      <w:r w:rsidRPr="002828FE">
        <w:rPr>
          <w:sz w:val="28"/>
        </w:rPr>
        <w:t xml:space="preserve">Під час реалізації проекту, інфраструктура також передбачає накладні витрати на технічне обслуговування, сказати, встановлення та обробка програмних виправлень, резервне копіювання та оновлення апаратного забезпечення. Більшість хмарних провайдерів не надають прямого доступу до </w:t>
      </w:r>
      <w:r w:rsidRPr="002828FE">
        <w:rPr>
          <w:sz w:val="28"/>
        </w:rPr>
        <w:lastRenderedPageBreak/>
        <w:t>інфраструктури; як- будь-коли, вони надають дозволи та право власності на готове обладнання і м'який- товарна інфраструктура. Це забезпечує таку необхідну узгодженість для гнучкої команди, щоб розгортати та запускати програму безпосередньо без накладних витрат на обслуговування.</w:t>
      </w:r>
    </w:p>
    <w:p w14:paraId="76B33497" w14:textId="1CE3BCA8" w:rsidR="002828FE" w:rsidRDefault="002828FE" w:rsidP="008740A8">
      <w:pPr>
        <w:pStyle w:val="af0"/>
        <w:spacing w:before="0" w:beforeAutospacing="0" w:after="0" w:afterAutospacing="0"/>
        <w:ind w:firstLine="851"/>
        <w:rPr>
          <w:sz w:val="28"/>
        </w:rPr>
      </w:pPr>
      <w:r w:rsidRPr="002828FE">
        <w:rPr>
          <w:sz w:val="28"/>
        </w:rPr>
        <w:t>Найвищий рівень конфігурації, доступний у хмарі, - це інфраструктура. Більшість провайдерів хмарних послуг пропонують багато інфраструктурних послуг, включаючи черги повідомлень, хостинг статичного контенту, хостинг віртуальних машин, хостинг потокового відео, зберігання та балансування навантаження.</w:t>
      </w:r>
    </w:p>
    <w:p w14:paraId="79488A91" w14:textId="77777777" w:rsidR="002828FE" w:rsidRDefault="002828FE" w:rsidP="008740A8">
      <w:pPr>
        <w:pStyle w:val="af0"/>
        <w:spacing w:before="0" w:beforeAutospacing="0" w:after="0" w:afterAutospacing="0"/>
        <w:ind w:firstLine="851"/>
        <w:rPr>
          <w:sz w:val="28"/>
        </w:rPr>
      </w:pPr>
    </w:p>
    <w:p w14:paraId="70FF6E05" w14:textId="1FCFBE88" w:rsidR="00F332F5" w:rsidRDefault="003C60DF" w:rsidP="008740A8">
      <w:pPr>
        <w:pStyle w:val="af0"/>
        <w:spacing w:before="0" w:beforeAutospacing="0" w:after="0" w:afterAutospacing="0"/>
        <w:ind w:firstLine="851"/>
        <w:rPr>
          <w:b/>
          <w:sz w:val="28"/>
        </w:rPr>
      </w:pPr>
      <w:r w:rsidRPr="001554F1">
        <w:rPr>
          <w:b/>
          <w:sz w:val="28"/>
        </w:rPr>
        <w:t>3</w:t>
      </w:r>
      <w:r w:rsidR="009A3545" w:rsidRPr="001554F1">
        <w:rPr>
          <w:b/>
          <w:sz w:val="28"/>
        </w:rPr>
        <w:t>.2</w:t>
      </w:r>
      <w:bookmarkEnd w:id="122"/>
      <w:r w:rsidR="001250A5">
        <w:rPr>
          <w:b/>
          <w:sz w:val="28"/>
        </w:rPr>
        <w:t xml:space="preserve"> </w:t>
      </w:r>
      <w:bookmarkStart w:id="123" w:name="_Toc195190278"/>
      <w:bookmarkStart w:id="124" w:name="_Hlk168183517"/>
      <w:r w:rsidR="002828FE" w:rsidRPr="002828FE">
        <w:rPr>
          <w:b/>
          <w:sz w:val="28"/>
        </w:rPr>
        <w:t>Розподілена розробка</w:t>
      </w:r>
    </w:p>
    <w:p w14:paraId="7FCD2990" w14:textId="77777777" w:rsidR="002045BE" w:rsidRDefault="002045BE" w:rsidP="008740A8">
      <w:pPr>
        <w:pStyle w:val="af0"/>
        <w:spacing w:before="0" w:beforeAutospacing="0" w:after="0" w:afterAutospacing="0"/>
        <w:ind w:firstLine="851"/>
        <w:rPr>
          <w:b/>
          <w:sz w:val="28"/>
        </w:rPr>
      </w:pPr>
    </w:p>
    <w:p w14:paraId="5927EB26" w14:textId="7A1F1416" w:rsidR="003E4CBC" w:rsidRDefault="002828FE" w:rsidP="008740A8">
      <w:pPr>
        <w:ind w:firstLine="851"/>
      </w:pPr>
      <w:r w:rsidRPr="002828FE">
        <w:t xml:space="preserve">У глобальній команді розробників програмного забезпечення, член команди з усієї </w:t>
      </w:r>
      <w:proofErr w:type="spellStart"/>
      <w:r w:rsidRPr="002828FE">
        <w:t>географіч</w:t>
      </w:r>
      <w:proofErr w:type="spellEnd"/>
      <w:r w:rsidRPr="002828FE">
        <w:t xml:space="preserve">- розподілена гнучка команда повинна мати можливість виконувати типові дії з розробки програмного забезпечення, такі як кодування, тестування, розгортання та випуск у виробництво без будь-яких труднощів у відповідний робочий час (у своїх часових поясах). Проте, Розподілені підходи до розробки програмного забезпечення мають кілька проблем, як культурні відмінності, механізми співпраці та комунікації, які можуть дестабілізувати загальний успіх розвитку, якщо не оброблятися ефективно [6]. Здається, для виконання розподілених робочих елементів потрібно приблизно в два з половиною рази більше часу як порівняно з подібні предмети в спільному робочому середовищі [7]. Хмара забезпечує централізований </w:t>
      </w:r>
      <w:proofErr w:type="spellStart"/>
      <w:r w:rsidRPr="002828FE">
        <w:t>хост</w:t>
      </w:r>
      <w:proofErr w:type="spellEnd"/>
      <w:r w:rsidRPr="002828FE">
        <w:t>- інструментів для гнучкого управління проектами, безперервна інтеграція, тестова панель, тестування середовище та всі інші примірники програмного та апаратного забезпечення, необхідні для типової команди розробників. Через ці особливості, групи розробки програмного забезпечення було б зручно розробляти програмне забезпечення за допомогою хмари-заснований розвиток платформи, які дозволяють їхнім командам співпрацювати та керувати різними артефактами проекту, такими як резервні версії продуктів та історії користувачів, спалювати-</w:t>
      </w:r>
      <w:r w:rsidRPr="002828FE">
        <w:lastRenderedPageBreak/>
        <w:t>вниз діаграми, списки завдань, інформація про помилку, документація та примітки до випуску, незалежно від того, де вони розташовані.</w:t>
      </w:r>
    </w:p>
    <w:p w14:paraId="15529B70" w14:textId="633836A1" w:rsidR="002828FE" w:rsidRDefault="002828FE" w:rsidP="008740A8">
      <w:pPr>
        <w:ind w:firstLine="851"/>
      </w:pPr>
      <w:r w:rsidRPr="002828FE">
        <w:t>Представлення платформи як послуги може надати платформу для розробки з набором послуг для сприяння розробці додатків і розміщенню в хмарі. Це не потребує жодного виду з завантаження та встановлення програмного забезпечення [8] і, тому що його характеристики, має потенціал для підтримки територіально розподілених команд. Команди розробників програмного забезпечення можуть отримати вигоду швидко забезпечення зберігання SCM риси в хмарі в хвилин з безпечним, 99,9 % або кращі угоди про рівень обслуговування [9]. Крім того, що ви завжди доступні, платформи розробки в хмарі можуть також масштаб за запитом від робочої групи до всього підприємства, що надає послуги між кількома постійні сайти та проекти.</w:t>
      </w:r>
    </w:p>
    <w:p w14:paraId="1A472360" w14:textId="77777777" w:rsidR="002828FE" w:rsidRPr="002828FE" w:rsidRDefault="002828FE" w:rsidP="008740A8">
      <w:pPr>
        <w:ind w:firstLine="851"/>
        <w:rPr>
          <w:b/>
        </w:rPr>
      </w:pPr>
      <w:r w:rsidRPr="002828FE">
        <w:rPr>
          <w:b/>
        </w:rPr>
        <w:t xml:space="preserve">Налаштування середовищ </w:t>
      </w:r>
    </w:p>
    <w:p w14:paraId="7E949746" w14:textId="7194FF2B" w:rsidR="002828FE" w:rsidRDefault="002828FE" w:rsidP="008740A8">
      <w:pPr>
        <w:ind w:firstLine="851"/>
      </w:pPr>
      <w:r w:rsidRPr="002828FE">
        <w:t>Сервіси в хмарі підтримують створення різних віртуальних середовищ. Найпоширенішим використання хмари є створення середовища, що складається з декількох віртуальних серверів. Ці віртуальні сервери можна використовувати для розробки та тестування. Певні типи хмарних сервісів також починають підтримувати сучасні, багаторівневі архітектури додатків. Коли розробка у віртуальному хмарному середовищі завершена, образи віртуальних серверів можна перенести у виробниче 10 Вплив впровадження хмарних технологій на гнучку розробку програмного забезпечення середовище. Виробниче середовище також може бути налаштоване в хмарі; в цьому випадку тільки образи повинні бути переміщені в інше віртуальне середовище, позначене для виробництва [10]</w:t>
      </w:r>
    </w:p>
    <w:p w14:paraId="7649DCA5" w14:textId="77777777" w:rsidR="002828FE" w:rsidRPr="002828FE" w:rsidRDefault="002828FE" w:rsidP="008740A8">
      <w:pPr>
        <w:ind w:firstLine="851"/>
        <w:rPr>
          <w:b/>
        </w:rPr>
      </w:pPr>
      <w:r w:rsidRPr="002828FE">
        <w:rPr>
          <w:b/>
        </w:rPr>
        <w:t xml:space="preserve">Безперервна інтеграція </w:t>
      </w:r>
    </w:p>
    <w:p w14:paraId="28EE3CE8" w14:textId="0AA2AA91" w:rsidR="002828FE" w:rsidRDefault="002828FE" w:rsidP="008740A8">
      <w:pPr>
        <w:ind w:firstLine="851"/>
      </w:pPr>
      <w:r w:rsidRPr="002828FE">
        <w:t xml:space="preserve">Крім розвитку, гнучкі команди </w:t>
      </w:r>
      <w:proofErr w:type="spellStart"/>
      <w:r w:rsidRPr="002828FE">
        <w:t>захочуть</w:t>
      </w:r>
      <w:proofErr w:type="spellEnd"/>
      <w:r w:rsidRPr="002828FE">
        <w:t xml:space="preserve"> експлуатувати віртуалізація для створення зображень у хмарі, автоматизувати SCM-до-створювати зв’язки та надавати частим зворотний зв’язок зацікавленим сторонам щодо справності коду з їхніх серверів постійної інтеграції.</w:t>
      </w:r>
    </w:p>
    <w:p w14:paraId="56A34A46" w14:textId="188120CA" w:rsidR="002828FE" w:rsidRDefault="002828FE" w:rsidP="008740A8">
      <w:pPr>
        <w:ind w:firstLine="851"/>
      </w:pPr>
      <w:r w:rsidRPr="002828FE">
        <w:t xml:space="preserve">Безперервна інтеграція (яка передбачає часту інтеграцію нового коду/змін у сховище коду) була вперше запропонована як частина екстремального </w:t>
      </w:r>
      <w:r w:rsidRPr="002828FE">
        <w:lastRenderedPageBreak/>
        <w:t xml:space="preserve">програмування. Безперервна інтеграція є одним із складних завдань, які можна реалізувати в хмарі. Це очевидно через те, що постійна забудова і тестування як величезний- вимоги до обладнання. Проте, багато широко використовуваних інструментів безперервної інтеграції тепер готові до хмари. Наприклад, </w:t>
      </w:r>
      <w:proofErr w:type="spellStart"/>
      <w:r w:rsidRPr="002828FE">
        <w:t>Хадсон</w:t>
      </w:r>
      <w:proofErr w:type="spellEnd"/>
      <w:r w:rsidRPr="002828FE">
        <w:t xml:space="preserve"> (</w:t>
      </w:r>
      <w:proofErr w:type="spellStart"/>
      <w:r w:rsidRPr="002828FE">
        <w:t>Дженкінс</w:t>
      </w:r>
      <w:proofErr w:type="spellEnd"/>
      <w:r w:rsidRPr="002828FE">
        <w:t xml:space="preserve">), один із популярних інструментів безперервної інтеграції, має параметри конфігурації, які можна використовувати для ефективно керувати динамічними вимогами за допомогою обертання раби вгору і вниз попит. Як а результат, налаштування </w:t>
      </w:r>
      <w:proofErr w:type="spellStart"/>
      <w:r w:rsidRPr="002828FE">
        <w:t>Hudson</w:t>
      </w:r>
      <w:proofErr w:type="spellEnd"/>
      <w:r w:rsidRPr="002828FE">
        <w:t xml:space="preserve"> у хмарі може бути ефективнішим до зустрічаються імпульсивні замість запуску величезної кількості серверів.</w:t>
      </w:r>
    </w:p>
    <w:p w14:paraId="2CD39437" w14:textId="77778501" w:rsidR="002828FE" w:rsidRDefault="002828FE" w:rsidP="008740A8">
      <w:pPr>
        <w:ind w:firstLine="851"/>
      </w:pPr>
      <w:r w:rsidRPr="002828FE">
        <w:t xml:space="preserve">Покращення хмари на </w:t>
      </w:r>
      <w:proofErr w:type="spellStart"/>
      <w:r w:rsidRPr="002828FE">
        <w:t>Hudson</w:t>
      </w:r>
      <w:proofErr w:type="spellEnd"/>
      <w:r w:rsidRPr="002828FE">
        <w:t xml:space="preserve"> дозволяє це зробити до робота з хмарними сервісами та технології віртуалізації так що команди розробників може покращити використання ресурсів, зменшити накладні витрати на технічне обслуговування та впоратися з різкими навантаженнями системи. </w:t>
      </w:r>
      <w:proofErr w:type="spellStart"/>
      <w:r w:rsidRPr="002828FE">
        <w:t>Хадсон</w:t>
      </w:r>
      <w:proofErr w:type="spellEnd"/>
      <w:r w:rsidRPr="002828FE">
        <w:t xml:space="preserve"> не може лише запустити стільки вузлів, скільки потрібно, але також вимикайте їх, коли вони непотрібні [11]. За допомогою програмованих API </w:t>
      </w:r>
      <w:proofErr w:type="spellStart"/>
      <w:r w:rsidRPr="002828FE">
        <w:t>Hudson</w:t>
      </w:r>
      <w:proofErr w:type="spellEnd"/>
      <w:r w:rsidRPr="002828FE">
        <w:t xml:space="preserve"> також може говорити до EC2 </w:t>
      </w:r>
      <w:proofErr w:type="spellStart"/>
      <w:r w:rsidRPr="002828FE">
        <w:t>Amazon</w:t>
      </w:r>
      <w:proofErr w:type="spellEnd"/>
      <w:r w:rsidRPr="002828FE">
        <w:t xml:space="preserve"> (див. рис. </w:t>
      </w:r>
      <w:r>
        <w:t>3</w:t>
      </w:r>
      <w:r w:rsidRPr="002828FE">
        <w:t xml:space="preserve">.3). Вилка </w:t>
      </w:r>
      <w:proofErr w:type="spellStart"/>
      <w:r w:rsidRPr="002828FE">
        <w:t>Хадсона</w:t>
      </w:r>
      <w:proofErr w:type="spellEnd"/>
      <w:r w:rsidRPr="002828FE">
        <w:t xml:space="preserve"> EC2-в пробігах зверху з клієнтська бібліотека </w:t>
      </w:r>
      <w:proofErr w:type="spellStart"/>
      <w:r w:rsidRPr="002828FE">
        <w:t>Java</w:t>
      </w:r>
      <w:proofErr w:type="spellEnd"/>
      <w:r w:rsidRPr="002828FE">
        <w:t xml:space="preserve">, Як правило, для різноманітних веб-служб </w:t>
      </w:r>
      <w:proofErr w:type="spellStart"/>
      <w:r w:rsidRPr="002828FE">
        <w:t>Amazon</w:t>
      </w:r>
      <w:proofErr w:type="spellEnd"/>
      <w:r w:rsidRPr="002828FE">
        <w:t xml:space="preserve">. </w:t>
      </w:r>
      <w:proofErr w:type="spellStart"/>
      <w:r w:rsidRPr="002828FE">
        <w:t>Типіка</w:t>
      </w:r>
      <w:proofErr w:type="spellEnd"/>
      <w:r w:rsidRPr="002828FE">
        <w:t xml:space="preserve"> приймає турбота про автоматичне забезпечення підлеглих на EC2 на вимогу, а також вимикання невикористаних екземплярів.</w:t>
      </w:r>
    </w:p>
    <w:p w14:paraId="5BF46183" w14:textId="77777777" w:rsidR="002828FE" w:rsidRPr="002828FE" w:rsidRDefault="002828FE" w:rsidP="008740A8">
      <w:pPr>
        <w:ind w:firstLine="851"/>
        <w:rPr>
          <w:b/>
        </w:rPr>
      </w:pPr>
      <w:r w:rsidRPr="002828FE">
        <w:rPr>
          <w:b/>
        </w:rPr>
        <w:t xml:space="preserve">Тестування програмного забезпечення </w:t>
      </w:r>
    </w:p>
    <w:p w14:paraId="63F52C27" w14:textId="494DBFEC" w:rsidR="002828FE" w:rsidRDefault="002828FE" w:rsidP="008740A8">
      <w:pPr>
        <w:ind w:firstLine="851"/>
      </w:pPr>
      <w:r w:rsidRPr="002828FE">
        <w:t xml:space="preserve">Тестування — ще одна ключова діяльність у будь-якому проекті програмного забезпечення. У випадку проекту, який використовує </w:t>
      </w:r>
      <w:proofErr w:type="spellStart"/>
      <w:r w:rsidRPr="002828FE">
        <w:t>agile</w:t>
      </w:r>
      <w:proofErr w:type="spellEnd"/>
      <w:r w:rsidRPr="002828FE">
        <w:t xml:space="preserve">, тестування є не здійснюється як a окрема фаза в проект життя цикл. Тестування має переважно імпульсивний характер. Розробники і тестери постійно потребуватиме ресурсів для </w:t>
      </w:r>
      <w:proofErr w:type="spellStart"/>
      <w:r w:rsidRPr="002828FE">
        <w:t>мультиплатформенного</w:t>
      </w:r>
      <w:proofErr w:type="spellEnd"/>
      <w:r w:rsidRPr="002828FE">
        <w:t xml:space="preserve"> тестування, модульне та функціональне тестування та паралельно виконувати ефективне тестування навантаження. Отже, тестування є ще одним ключовим видом діяльності, який може отримати значну користь від хмарної міграції, оскільки вони, як правило, використовують хмарні активи під час сплесків і мають коливання попиту протягом періоду.</w:t>
      </w:r>
    </w:p>
    <w:p w14:paraId="46C898B3" w14:textId="135CA598" w:rsidR="002828FE" w:rsidRDefault="002828FE" w:rsidP="008740A8">
      <w:pPr>
        <w:ind w:firstLine="0"/>
        <w:jc w:val="center"/>
      </w:pPr>
      <w:r w:rsidRPr="002828FE">
        <w:rPr>
          <w:noProof/>
        </w:rPr>
        <w:lastRenderedPageBreak/>
        <w:drawing>
          <wp:inline distT="0" distB="0" distL="0" distR="0" wp14:anchorId="6449694B" wp14:editId="66E56DAD">
            <wp:extent cx="6120130" cy="3558058"/>
            <wp:effectExtent l="0" t="0" r="0" b="444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20130" cy="3558058"/>
                    </a:xfrm>
                    <a:prstGeom prst="rect">
                      <a:avLst/>
                    </a:prstGeom>
                  </pic:spPr>
                </pic:pic>
              </a:graphicData>
            </a:graphic>
          </wp:inline>
        </w:drawing>
      </w:r>
    </w:p>
    <w:p w14:paraId="0AAD77E4" w14:textId="034E1EF8" w:rsidR="002828FE" w:rsidRDefault="002828FE" w:rsidP="008740A8">
      <w:pPr>
        <w:ind w:firstLine="0"/>
        <w:jc w:val="center"/>
      </w:pPr>
      <w:r w:rsidRPr="002828FE">
        <w:t>Рис</w:t>
      </w:r>
      <w:r w:rsidR="002045BE">
        <w:t>унок</w:t>
      </w:r>
      <w:r w:rsidRPr="002828FE">
        <w:t xml:space="preserve"> </w:t>
      </w:r>
      <w:r>
        <w:t>3</w:t>
      </w:r>
      <w:r w:rsidRPr="002828FE">
        <w:t xml:space="preserve">.3 </w:t>
      </w:r>
      <w:r w:rsidR="002045BE">
        <w:t xml:space="preserve"> - </w:t>
      </w:r>
      <w:r w:rsidRPr="002828FE">
        <w:t xml:space="preserve">Створення екземпляра </w:t>
      </w:r>
      <w:proofErr w:type="spellStart"/>
      <w:r w:rsidRPr="002828FE">
        <w:t>Amazon</w:t>
      </w:r>
      <w:proofErr w:type="spellEnd"/>
      <w:r w:rsidRPr="002828FE">
        <w:t xml:space="preserve"> EC2-Графічний інтерфейс </w:t>
      </w:r>
      <w:proofErr w:type="spellStart"/>
      <w:r w:rsidRPr="002828FE">
        <w:t>Дженкінса</w:t>
      </w:r>
      <w:proofErr w:type="spellEnd"/>
    </w:p>
    <w:p w14:paraId="6706AF7D" w14:textId="77777777" w:rsidR="002045BE" w:rsidRDefault="002045BE" w:rsidP="008740A8">
      <w:pPr>
        <w:ind w:firstLine="0"/>
        <w:jc w:val="center"/>
      </w:pPr>
    </w:p>
    <w:p w14:paraId="51654FE5" w14:textId="18011FEA" w:rsidR="002828FE" w:rsidRDefault="002828FE" w:rsidP="008740A8">
      <w:pPr>
        <w:ind w:firstLine="0"/>
        <w:jc w:val="center"/>
      </w:pPr>
      <w:r w:rsidRPr="002828FE">
        <w:rPr>
          <w:noProof/>
        </w:rPr>
        <w:drawing>
          <wp:inline distT="0" distB="0" distL="0" distR="0" wp14:anchorId="7E320276" wp14:editId="12028005">
            <wp:extent cx="6120130" cy="389434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20130" cy="3894349"/>
                    </a:xfrm>
                    <a:prstGeom prst="rect">
                      <a:avLst/>
                    </a:prstGeom>
                  </pic:spPr>
                </pic:pic>
              </a:graphicData>
            </a:graphic>
          </wp:inline>
        </w:drawing>
      </w:r>
    </w:p>
    <w:p w14:paraId="04F5EFA0" w14:textId="32B2D0D9" w:rsidR="002828FE" w:rsidRDefault="002828FE" w:rsidP="008740A8">
      <w:pPr>
        <w:ind w:firstLine="0"/>
        <w:jc w:val="center"/>
      </w:pPr>
      <w:r w:rsidRPr="002828FE">
        <w:t>Рис</w:t>
      </w:r>
      <w:r w:rsidR="002045BE">
        <w:t>унок</w:t>
      </w:r>
      <w:r w:rsidRPr="002828FE">
        <w:t xml:space="preserve"> </w:t>
      </w:r>
      <w:r>
        <w:t>3</w:t>
      </w:r>
      <w:r w:rsidRPr="002828FE">
        <w:t xml:space="preserve">.4 </w:t>
      </w:r>
      <w:r w:rsidR="002045BE">
        <w:t xml:space="preserve"> - </w:t>
      </w:r>
      <w:r w:rsidRPr="002828FE">
        <w:t>Зразок налаштування для приймального тестування за допомогою хмари</w:t>
      </w:r>
    </w:p>
    <w:p w14:paraId="0C76CB09" w14:textId="77777777" w:rsidR="00887D1E" w:rsidRDefault="00887D1E" w:rsidP="008740A8">
      <w:pPr>
        <w:ind w:firstLine="851"/>
      </w:pPr>
      <w:r w:rsidRPr="00887D1E">
        <w:lastRenderedPageBreak/>
        <w:t xml:space="preserve">На рис. </w:t>
      </w:r>
      <w:r>
        <w:t>3</w:t>
      </w:r>
      <w:r w:rsidRPr="00887D1E">
        <w:t xml:space="preserve">.4 показано приклад налаштування для приймального тестування в хмарі. Хмара спрощує створення нових тестових середовищ на вимогу. </w:t>
      </w:r>
      <w:proofErr w:type="spellStart"/>
      <w:r w:rsidRPr="00887D1E">
        <w:t>Тестувальники</w:t>
      </w:r>
      <w:proofErr w:type="spellEnd"/>
      <w:r w:rsidRPr="00887D1E">
        <w:t xml:space="preserve"> можуть запускати тривалі тести, такі як тести на продуктивність і </w:t>
      </w:r>
      <w:proofErr w:type="spellStart"/>
      <w:r w:rsidRPr="00887D1E">
        <w:t>мультиплатформні</w:t>
      </w:r>
      <w:proofErr w:type="spellEnd"/>
      <w:r w:rsidRPr="00887D1E">
        <w:t xml:space="preserve"> тести, паралельно і значно скоротити час тестування. Це особливо важливо для </w:t>
      </w:r>
      <w:proofErr w:type="spellStart"/>
      <w:r w:rsidRPr="00887D1E">
        <w:t>Scrum</w:t>
      </w:r>
      <w:proofErr w:type="spellEnd"/>
      <w:r w:rsidRPr="00887D1E">
        <w:t xml:space="preserve">-команд, які працюють на 1-2 тижневих </w:t>
      </w:r>
      <w:proofErr w:type="spellStart"/>
      <w:r w:rsidRPr="00887D1E">
        <w:t>спринтах</w:t>
      </w:r>
      <w:proofErr w:type="spellEnd"/>
      <w:r w:rsidRPr="00887D1E">
        <w:t xml:space="preserve"> (ітераціях). </w:t>
      </w:r>
    </w:p>
    <w:p w14:paraId="36B6F6AF" w14:textId="78DC7CC9" w:rsidR="002828FE" w:rsidRDefault="00887D1E" w:rsidP="008740A8">
      <w:pPr>
        <w:ind w:firstLine="851"/>
      </w:pPr>
      <w:r w:rsidRPr="00887D1E">
        <w:t xml:space="preserve">Гнучкі команди дотримуються тест-керованого підходу до розробки. Цей підхід вимагає безперервного тестування та інтеграції додатку протягом всієї ітерації. Використання середовища, наприклад, </w:t>
      </w:r>
      <w:proofErr w:type="spellStart"/>
      <w:r w:rsidRPr="00887D1E">
        <w:t>Azure</w:t>
      </w:r>
      <w:proofErr w:type="spellEnd"/>
      <w:r w:rsidRPr="00887D1E">
        <w:t xml:space="preserve"> для тестування дає можливість редагувати код і робити </w:t>
      </w:r>
      <w:proofErr w:type="spellStart"/>
      <w:r w:rsidRPr="00887D1E">
        <w:t>інкрементні</w:t>
      </w:r>
      <w:proofErr w:type="spellEnd"/>
      <w:r w:rsidRPr="00887D1E">
        <w:t xml:space="preserve"> розгортання для тестування. Все, що потрібно власнику продукту або </w:t>
      </w:r>
      <w:proofErr w:type="spellStart"/>
      <w:r w:rsidRPr="00887D1E">
        <w:t>тестувальнику</w:t>
      </w:r>
      <w:proofErr w:type="spellEnd"/>
      <w:r w:rsidRPr="00887D1E">
        <w:t xml:space="preserve"> - це URL-адреса хмарного середовища, через яке вони можуть отримати доступ до додатку для тестування [ 12 ]. </w:t>
      </w:r>
    </w:p>
    <w:p w14:paraId="40E5295B" w14:textId="77777777" w:rsidR="00887D1E" w:rsidRPr="00887D1E" w:rsidRDefault="00887D1E" w:rsidP="008740A8">
      <w:pPr>
        <w:ind w:firstLine="851"/>
        <w:rPr>
          <w:b/>
        </w:rPr>
      </w:pPr>
      <w:r w:rsidRPr="00887D1E">
        <w:rPr>
          <w:b/>
        </w:rPr>
        <w:t xml:space="preserve">Управління проектом </w:t>
      </w:r>
    </w:p>
    <w:p w14:paraId="1888B2D2" w14:textId="3270553C" w:rsidR="002828FE" w:rsidRDefault="00887D1E" w:rsidP="008740A8">
      <w:pPr>
        <w:ind w:firstLine="851"/>
      </w:pPr>
      <w:r w:rsidRPr="00887D1E">
        <w:t xml:space="preserve">Управління проектами в хмарі може дозволити гнучким командам створювати та керувати ними випуски, спринт, відставання, спалювати-вниз діаграми, тощо, на хмарі. Гнучка розробка дозріває, і багато організацій повністю перетворюються на </w:t>
      </w:r>
      <w:proofErr w:type="spellStart"/>
      <w:r w:rsidRPr="00887D1E">
        <w:t>agile</w:t>
      </w:r>
      <w:proofErr w:type="spellEnd"/>
      <w:r w:rsidRPr="00887D1E">
        <w:t xml:space="preserve">. Це дзвінки для підприємства-засоби управління рівнем. На ринку є багато інструментів керування життєвим циклом додатків (ALM), які забезпечують цю можливість. Ці інструменти забезпечують кінець-до-кінцеве рішення для всіх потреб з підприємства-широке сприйняття </w:t>
      </w:r>
      <w:proofErr w:type="spellStart"/>
      <w:r w:rsidRPr="00887D1E">
        <w:t>agile</w:t>
      </w:r>
      <w:proofErr w:type="spellEnd"/>
      <w:r w:rsidRPr="00887D1E">
        <w:t>.</w:t>
      </w:r>
    </w:p>
    <w:p w14:paraId="4F40E1FA" w14:textId="4C229D9A" w:rsidR="002828FE" w:rsidRDefault="00887D1E" w:rsidP="008740A8">
      <w:pPr>
        <w:ind w:firstLine="851"/>
      </w:pPr>
      <w:r w:rsidRPr="00887D1E">
        <w:t xml:space="preserve">Наприклад, </w:t>
      </w:r>
      <w:proofErr w:type="spellStart"/>
      <w:r w:rsidRPr="00887D1E">
        <w:t>ScrumWorks</w:t>
      </w:r>
      <w:proofErr w:type="spellEnd"/>
      <w:r w:rsidRPr="00887D1E">
        <w:t xml:space="preserve"> </w:t>
      </w:r>
      <w:proofErr w:type="spellStart"/>
      <w:r w:rsidRPr="00887D1E">
        <w:t>Pro</w:t>
      </w:r>
      <w:proofErr w:type="spellEnd"/>
      <w:r w:rsidRPr="00887D1E">
        <w:t xml:space="preserve"> від </w:t>
      </w:r>
      <w:proofErr w:type="spellStart"/>
      <w:r w:rsidRPr="00887D1E">
        <w:t>CollabNet</w:t>
      </w:r>
      <w:proofErr w:type="spellEnd"/>
      <w:r w:rsidRPr="00887D1E">
        <w:t xml:space="preserve"> забезпечує гнучке розміщене хмарне середовище, який є добре інтегрований із популярним вихідним кодом і інструментами розгортання. Це посилює переваги </w:t>
      </w:r>
      <w:proofErr w:type="spellStart"/>
      <w:r w:rsidRPr="00887D1E">
        <w:t>Agile</w:t>
      </w:r>
      <w:proofErr w:type="spellEnd"/>
      <w:r w:rsidRPr="00887D1E">
        <w:t xml:space="preserve"> для швидшої розробки та доставки програмних посуд. малюнок 10.5 надає огляд </w:t>
      </w:r>
      <w:proofErr w:type="spellStart"/>
      <w:r w:rsidRPr="00887D1E">
        <w:t>CollabNet</w:t>
      </w:r>
      <w:proofErr w:type="spellEnd"/>
      <w:r w:rsidRPr="00887D1E">
        <w:t xml:space="preserve"> </w:t>
      </w:r>
      <w:proofErr w:type="spellStart"/>
      <w:r w:rsidRPr="00887D1E">
        <w:t>TeamForge</w:t>
      </w:r>
      <w:proofErr w:type="spellEnd"/>
      <w:r w:rsidRPr="00887D1E">
        <w:t xml:space="preserve"> (</w:t>
      </w:r>
      <w:proofErr w:type="spellStart"/>
      <w:r w:rsidRPr="00887D1E">
        <w:t>Agile</w:t>
      </w:r>
      <w:proofErr w:type="spellEnd"/>
      <w:r w:rsidRPr="00887D1E">
        <w:t xml:space="preserve"> ALM) і </w:t>
      </w:r>
      <w:proofErr w:type="spellStart"/>
      <w:r w:rsidRPr="00887D1E">
        <w:t>CloudForge</w:t>
      </w:r>
      <w:proofErr w:type="spellEnd"/>
      <w:r w:rsidRPr="00887D1E">
        <w:t xml:space="preserve"> (обгортка для надання хмарних служб, яка збагачена основними хмарними постачальниками). Крім того, це підтримує миттєвий-на хостинг для </w:t>
      </w:r>
      <w:proofErr w:type="spellStart"/>
      <w:r w:rsidRPr="00887D1E">
        <w:t>Subversion</w:t>
      </w:r>
      <w:proofErr w:type="spellEnd"/>
      <w:r w:rsidRPr="00887D1E">
        <w:t xml:space="preserve">, з відкритою архітектурою та партнерською екосистемою, яка дозволяє робочим групам негайно завантажуватись із базовим налаштуванням розміщення коду. Це також забезпечує безперебійність шлях до </w:t>
      </w:r>
      <w:r w:rsidRPr="00887D1E">
        <w:lastRenderedPageBreak/>
        <w:t xml:space="preserve">масштабованої гнучкої розробки програмного забезпечення для підприємства. Команда Microsoft </w:t>
      </w:r>
      <w:proofErr w:type="spellStart"/>
      <w:r w:rsidRPr="00887D1E">
        <w:t>Foundation</w:t>
      </w:r>
      <w:proofErr w:type="spellEnd"/>
      <w:r w:rsidRPr="00887D1E">
        <w:t xml:space="preserve"> Server — це ще один інструмент ALM, який має потенціал для використання хмарних пропозицій і поєднується з платформою Microsoft </w:t>
      </w:r>
      <w:proofErr w:type="spellStart"/>
      <w:r w:rsidRPr="00887D1E">
        <w:t>Azure</w:t>
      </w:r>
      <w:proofErr w:type="spellEnd"/>
      <w:r w:rsidRPr="00887D1E">
        <w:t>.</w:t>
      </w:r>
    </w:p>
    <w:p w14:paraId="67050744" w14:textId="792A59EF" w:rsidR="00887D1E" w:rsidRDefault="00887D1E" w:rsidP="008740A8">
      <w:pPr>
        <w:ind w:firstLine="851"/>
      </w:pPr>
      <w:r w:rsidRPr="00887D1E">
        <w:t xml:space="preserve">Гнучкі команди також можуть отримати вигоду від користування-створив бізнес-додатки під назвою </w:t>
      </w:r>
      <w:proofErr w:type="spellStart"/>
      <w:r w:rsidRPr="00887D1E">
        <w:t>CloudApps</w:t>
      </w:r>
      <w:proofErr w:type="spellEnd"/>
      <w:r w:rsidRPr="00887D1E">
        <w:t xml:space="preserve">, які є розширенням хмарних обчислень. Наприклад, </w:t>
      </w:r>
      <w:proofErr w:type="spellStart"/>
      <w:r w:rsidRPr="00887D1E">
        <w:t>Folio</w:t>
      </w:r>
      <w:proofErr w:type="spellEnd"/>
      <w:r w:rsidRPr="00887D1E">
        <w:t xml:space="preserve"> </w:t>
      </w:r>
      <w:proofErr w:type="spellStart"/>
      <w:r w:rsidRPr="00887D1E">
        <w:t>Cloud</w:t>
      </w:r>
      <w:proofErr w:type="spellEnd"/>
      <w:r w:rsidRPr="00887D1E">
        <w:t xml:space="preserve"> європейська бізнес-хмара пропонує </w:t>
      </w:r>
      <w:proofErr w:type="spellStart"/>
      <w:r w:rsidRPr="00887D1E">
        <w:t>CloudApp</w:t>
      </w:r>
      <w:proofErr w:type="spellEnd"/>
      <w:r w:rsidRPr="00887D1E">
        <w:t xml:space="preserve"> SCRUM (див. рис. </w:t>
      </w:r>
      <w:r w:rsidR="002045BE">
        <w:t>3.</w:t>
      </w:r>
      <w:r w:rsidRPr="00887D1E">
        <w:t xml:space="preserve">6). Використання цей додаток, команди можуть організовувати свої спринтерські цикли, генерувати опіки, відстежувати їхню швидкість і керувати невиконаними продуктами та дефектами. Крім того, це має </w:t>
      </w:r>
      <w:proofErr w:type="spellStart"/>
      <w:r w:rsidRPr="00887D1E">
        <w:t>fea</w:t>
      </w:r>
      <w:proofErr w:type="spellEnd"/>
      <w:r w:rsidRPr="00887D1E">
        <w:t>- умови для співпраці та керування документацією [13].</w:t>
      </w:r>
    </w:p>
    <w:p w14:paraId="56B7D38F" w14:textId="6A1238E4" w:rsidR="00887D1E" w:rsidRDefault="00887D1E" w:rsidP="008740A8">
      <w:pPr>
        <w:ind w:firstLine="851"/>
      </w:pPr>
      <w:r w:rsidRPr="00887D1E">
        <w:rPr>
          <w:noProof/>
        </w:rPr>
        <w:drawing>
          <wp:inline distT="0" distB="0" distL="0" distR="0" wp14:anchorId="581D5F83" wp14:editId="5432660D">
            <wp:extent cx="3613469" cy="4733924"/>
            <wp:effectExtent l="0" t="762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rot="5400000">
                      <a:off x="0" y="0"/>
                      <a:ext cx="3613974" cy="4734585"/>
                    </a:xfrm>
                    <a:prstGeom prst="rect">
                      <a:avLst/>
                    </a:prstGeom>
                  </pic:spPr>
                </pic:pic>
              </a:graphicData>
            </a:graphic>
          </wp:inline>
        </w:drawing>
      </w:r>
    </w:p>
    <w:p w14:paraId="5333DB04" w14:textId="54FDB98B" w:rsidR="00887D1E" w:rsidRDefault="00887D1E" w:rsidP="008740A8">
      <w:pPr>
        <w:ind w:firstLine="851"/>
      </w:pPr>
      <w:r w:rsidRPr="00887D1E">
        <w:t>Рис</w:t>
      </w:r>
      <w:r w:rsidR="002045BE">
        <w:t>унок</w:t>
      </w:r>
      <w:r w:rsidRPr="00887D1E">
        <w:t xml:space="preserve"> </w:t>
      </w:r>
      <w:r>
        <w:t>3</w:t>
      </w:r>
      <w:r w:rsidRPr="00887D1E">
        <w:t>.5</w:t>
      </w:r>
      <w:r w:rsidR="002045BE">
        <w:t xml:space="preserve"> -</w:t>
      </w:r>
      <w:r w:rsidRPr="00887D1E">
        <w:t xml:space="preserve"> Хмарна платформа </w:t>
      </w:r>
      <w:proofErr w:type="spellStart"/>
      <w:r w:rsidRPr="00887D1E">
        <w:t>CollabNet</w:t>
      </w:r>
      <w:proofErr w:type="spellEnd"/>
      <w:r w:rsidRPr="00887D1E">
        <w:t xml:space="preserve"> - </w:t>
      </w:r>
      <w:proofErr w:type="spellStart"/>
      <w:r w:rsidRPr="00887D1E">
        <w:t>TeamForge</w:t>
      </w:r>
      <w:proofErr w:type="spellEnd"/>
      <w:r w:rsidRPr="00887D1E">
        <w:t xml:space="preserve"> та </w:t>
      </w:r>
      <w:proofErr w:type="spellStart"/>
      <w:r w:rsidRPr="00887D1E">
        <w:t>CloudForge</w:t>
      </w:r>
      <w:proofErr w:type="spellEnd"/>
      <w:r w:rsidRPr="00887D1E">
        <w:t xml:space="preserve"> </w:t>
      </w:r>
    </w:p>
    <w:p w14:paraId="057486EF" w14:textId="77777777" w:rsidR="002045BE" w:rsidRDefault="002045BE" w:rsidP="008740A8">
      <w:pPr>
        <w:ind w:firstLine="851"/>
      </w:pPr>
    </w:p>
    <w:p w14:paraId="5FAF8881" w14:textId="431F24ED" w:rsidR="00887D1E" w:rsidRDefault="00887D1E" w:rsidP="008740A8">
      <w:pPr>
        <w:ind w:firstLine="851"/>
      </w:pPr>
      <w:r w:rsidRPr="00887D1E">
        <w:t xml:space="preserve">Для швидкого доступу до цих послуг на попит і в спритний спосіб, додаток розробники шукатимуть можливості автоматичного надання, такі як "один- натисніть" вибір додатків, ініціалізація та і-комерційні платіжні рішення як частину їхніх платформ розробки додатків. малюнок </w:t>
      </w:r>
      <w:r>
        <w:t>3</w:t>
      </w:r>
      <w:r w:rsidRPr="00887D1E">
        <w:t xml:space="preserve">.7 і </w:t>
      </w:r>
      <w:proofErr w:type="spellStart"/>
      <w:r w:rsidRPr="00887D1E">
        <w:t>табл</w:t>
      </w:r>
      <w:proofErr w:type="spellEnd"/>
      <w:r w:rsidRPr="00887D1E">
        <w:t xml:space="preserve"> </w:t>
      </w:r>
      <w:r>
        <w:t>3</w:t>
      </w:r>
      <w:r w:rsidRPr="00887D1E">
        <w:t xml:space="preserve">.2 підсумувати вищезазначені дискусії. </w:t>
      </w:r>
      <w:r w:rsidR="002045BE">
        <w:t>рису</w:t>
      </w:r>
      <w:r w:rsidRPr="00887D1E">
        <w:t xml:space="preserve">нок </w:t>
      </w:r>
      <w:r>
        <w:t>3</w:t>
      </w:r>
      <w:r w:rsidRPr="00887D1E">
        <w:t xml:space="preserve">.7 забезпечує пропозиції щодо типу діяльності </w:t>
      </w:r>
      <w:r w:rsidRPr="00887D1E">
        <w:lastRenderedPageBreak/>
        <w:t xml:space="preserve">для перенесення в хмару та </w:t>
      </w:r>
      <w:proofErr w:type="spellStart"/>
      <w:r w:rsidRPr="00887D1E">
        <w:t>табл</w:t>
      </w:r>
      <w:proofErr w:type="spellEnd"/>
      <w:r w:rsidRPr="00887D1E">
        <w:t xml:space="preserve"> </w:t>
      </w:r>
      <w:r>
        <w:t>3</w:t>
      </w:r>
      <w:r w:rsidRPr="00887D1E">
        <w:t>.2 надає список міркувань, які слід враховувати перед переходом до хмари.</w:t>
      </w:r>
    </w:p>
    <w:p w14:paraId="685059D8" w14:textId="58E4C850" w:rsidR="00887D1E" w:rsidRDefault="00887D1E" w:rsidP="008740A8">
      <w:pPr>
        <w:ind w:firstLine="0"/>
        <w:jc w:val="center"/>
      </w:pPr>
      <w:r w:rsidRPr="00887D1E">
        <w:rPr>
          <w:noProof/>
        </w:rPr>
        <w:drawing>
          <wp:inline distT="0" distB="0" distL="0" distR="0" wp14:anchorId="5BE57E4D" wp14:editId="6D540376">
            <wp:extent cx="5467350" cy="2927469"/>
            <wp:effectExtent l="0" t="0" r="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76334" cy="2932279"/>
                    </a:xfrm>
                    <a:prstGeom prst="rect">
                      <a:avLst/>
                    </a:prstGeom>
                  </pic:spPr>
                </pic:pic>
              </a:graphicData>
            </a:graphic>
          </wp:inline>
        </w:drawing>
      </w:r>
    </w:p>
    <w:p w14:paraId="62BB8C8A" w14:textId="32D7F190" w:rsidR="00DB1A5F" w:rsidRDefault="00DB1A5F" w:rsidP="008740A8">
      <w:pPr>
        <w:ind w:firstLine="0"/>
        <w:jc w:val="center"/>
      </w:pPr>
      <w:r w:rsidRPr="00DB1A5F">
        <w:t>Рис</w:t>
      </w:r>
      <w:r w:rsidR="002045BE">
        <w:t>унок</w:t>
      </w:r>
      <w:r w:rsidRPr="00DB1A5F">
        <w:t xml:space="preserve"> </w:t>
      </w:r>
      <w:r w:rsidR="00412FA0">
        <w:t>3</w:t>
      </w:r>
      <w:r w:rsidRPr="00DB1A5F">
        <w:t>.6</w:t>
      </w:r>
      <w:r w:rsidR="002045BE">
        <w:t xml:space="preserve"> -</w:t>
      </w:r>
      <w:r w:rsidRPr="00DB1A5F">
        <w:t xml:space="preserve"> SCRUM </w:t>
      </w:r>
      <w:proofErr w:type="spellStart"/>
      <w:r w:rsidRPr="00DB1A5F">
        <w:t>CloudApp</w:t>
      </w:r>
      <w:proofErr w:type="spellEnd"/>
    </w:p>
    <w:p w14:paraId="072A1CCC" w14:textId="00B12DD7" w:rsidR="002828FE" w:rsidRDefault="00412FA0" w:rsidP="008740A8">
      <w:pPr>
        <w:ind w:firstLine="851"/>
        <w:jc w:val="center"/>
      </w:pPr>
      <w:r w:rsidRPr="00412FA0">
        <w:rPr>
          <w:noProof/>
        </w:rPr>
        <w:drawing>
          <wp:inline distT="0" distB="0" distL="0" distR="0" wp14:anchorId="28383A78" wp14:editId="74ADD2C3">
            <wp:extent cx="4552950" cy="2475390"/>
            <wp:effectExtent l="0" t="0" r="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553585" cy="2475735"/>
                    </a:xfrm>
                    <a:prstGeom prst="rect">
                      <a:avLst/>
                    </a:prstGeom>
                  </pic:spPr>
                </pic:pic>
              </a:graphicData>
            </a:graphic>
          </wp:inline>
        </w:drawing>
      </w:r>
    </w:p>
    <w:p w14:paraId="20CF4CD0" w14:textId="29F706D4" w:rsidR="00412FA0" w:rsidRDefault="002045BE" w:rsidP="008740A8">
      <w:pPr>
        <w:ind w:firstLine="851"/>
        <w:jc w:val="center"/>
      </w:pPr>
      <w:r w:rsidRPr="00DB1A5F">
        <w:t>Рис</w:t>
      </w:r>
      <w:r>
        <w:t>унок</w:t>
      </w:r>
      <w:r w:rsidRPr="00DB1A5F">
        <w:t xml:space="preserve"> </w:t>
      </w:r>
      <w:r>
        <w:t>3</w:t>
      </w:r>
      <w:r w:rsidRPr="00DB1A5F">
        <w:t>.</w:t>
      </w:r>
      <w:r>
        <w:t>7 -</w:t>
      </w:r>
      <w:r w:rsidRPr="00DB1A5F">
        <w:t xml:space="preserve"> </w:t>
      </w:r>
      <w:r w:rsidR="00412FA0" w:rsidRPr="00412FA0">
        <w:t>Ключове програмне забезпечення діяльність з розробки - на місці в порівнянні з хмарою</w:t>
      </w:r>
    </w:p>
    <w:p w14:paraId="04CDCCDC" w14:textId="77777777" w:rsidR="002045BE" w:rsidRDefault="002045BE" w:rsidP="008740A8">
      <w:pPr>
        <w:ind w:firstLine="851"/>
        <w:jc w:val="center"/>
      </w:pPr>
    </w:p>
    <w:p w14:paraId="24AB59F5" w14:textId="77777777" w:rsidR="00412FA0" w:rsidRPr="00412FA0" w:rsidRDefault="00412FA0" w:rsidP="008740A8">
      <w:pPr>
        <w:ind w:firstLine="851"/>
        <w:rPr>
          <w:b/>
        </w:rPr>
      </w:pPr>
      <w:r w:rsidRPr="00412FA0">
        <w:rPr>
          <w:b/>
        </w:rPr>
        <w:t xml:space="preserve">Розгортання </w:t>
      </w:r>
    </w:p>
    <w:p w14:paraId="759F83F1" w14:textId="5CA6D775" w:rsidR="002828FE" w:rsidRDefault="00412FA0" w:rsidP="008740A8">
      <w:pPr>
        <w:ind w:firstLine="851"/>
      </w:pPr>
      <w:r w:rsidRPr="00412FA0">
        <w:t>Платформи, які пропонують більшість постачальників хмарних послуг, мають API для автоматизації процес розгортання програми в різних межах проекту. Це усуває деякі з тривалих етапів процесу розгортання, які є критичними для гнучких проектів, оскільки довжина спринту є короткий і фіксований.</w:t>
      </w:r>
    </w:p>
    <w:p w14:paraId="00848724" w14:textId="77777777" w:rsidR="002045BE" w:rsidRDefault="00412FA0" w:rsidP="008740A8">
      <w:pPr>
        <w:ind w:firstLine="851"/>
      </w:pPr>
      <w:r w:rsidRPr="00412FA0">
        <w:lastRenderedPageBreak/>
        <w:t>Можливість, яка останнім часом користується найбільшим попитом у хмарі-заснований розвиток платформа — це можливість підтримувати розгортання виробництва. Гнучким командам потрібно швидко налаштувати середовище, автоматизувати розгортання в живому середовищі, розклад їхні завдання між приватними та публічними хмарами та виконуються на гнучких хмарних платформах.</w:t>
      </w:r>
      <w:r w:rsidR="002045BE" w:rsidRPr="002045BE">
        <w:t xml:space="preserve"> </w:t>
      </w:r>
    </w:p>
    <w:p w14:paraId="178DE0D1" w14:textId="77777777" w:rsidR="002045BE" w:rsidRDefault="002045BE" w:rsidP="002045BE">
      <w:pPr>
        <w:ind w:firstLine="851"/>
        <w:jc w:val="right"/>
      </w:pPr>
      <w:r w:rsidRPr="002045BE">
        <w:t xml:space="preserve">Таблиця 3.2 </w:t>
      </w:r>
    </w:p>
    <w:p w14:paraId="07A479FA" w14:textId="774119F6" w:rsidR="00412FA0" w:rsidRDefault="002045BE" w:rsidP="002045BE">
      <w:pPr>
        <w:ind w:firstLine="851"/>
        <w:jc w:val="center"/>
      </w:pPr>
      <w:r w:rsidRPr="002045BE">
        <w:t>Міркування для оцінки параметрів заявки</w:t>
      </w:r>
    </w:p>
    <w:p w14:paraId="51FED0FF" w14:textId="77777777" w:rsidR="002045BE" w:rsidRDefault="002045BE" w:rsidP="002045BE">
      <w:pPr>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412FA0" w:rsidRPr="00412FA0" w14:paraId="18A6EF89" w14:textId="77777777" w:rsidTr="00412FA0">
        <w:trPr>
          <w:jc w:val="center"/>
        </w:trPr>
        <w:tc>
          <w:tcPr>
            <w:tcW w:w="4320" w:type="dxa"/>
          </w:tcPr>
          <w:p w14:paraId="65AB2BB1" w14:textId="21D8FDCE" w:rsidR="00412FA0" w:rsidRPr="002045BE" w:rsidRDefault="00A60991" w:rsidP="002045BE">
            <w:pPr>
              <w:ind w:firstLine="0"/>
              <w:jc w:val="center"/>
              <w:rPr>
                <w:b/>
                <w:bCs/>
                <w:sz w:val="24"/>
              </w:rPr>
            </w:pPr>
            <w:r w:rsidRPr="002045BE">
              <w:rPr>
                <w:b/>
                <w:bCs/>
                <w:sz w:val="24"/>
              </w:rPr>
              <w:t>Характеристики</w:t>
            </w:r>
          </w:p>
        </w:tc>
        <w:tc>
          <w:tcPr>
            <w:tcW w:w="4320" w:type="dxa"/>
          </w:tcPr>
          <w:p w14:paraId="72B8050E" w14:textId="10D85F4A" w:rsidR="00412FA0" w:rsidRPr="002045BE" w:rsidRDefault="00A60991" w:rsidP="002045BE">
            <w:pPr>
              <w:ind w:firstLine="0"/>
              <w:jc w:val="center"/>
              <w:rPr>
                <w:b/>
                <w:bCs/>
                <w:sz w:val="24"/>
              </w:rPr>
            </w:pPr>
            <w:r w:rsidRPr="002045BE">
              <w:rPr>
                <w:b/>
                <w:bCs/>
                <w:sz w:val="24"/>
              </w:rPr>
              <w:t>Параметри</w:t>
            </w:r>
          </w:p>
        </w:tc>
      </w:tr>
      <w:tr w:rsidR="00412FA0" w:rsidRPr="00412FA0" w14:paraId="209BF722" w14:textId="77777777" w:rsidTr="00412FA0">
        <w:trPr>
          <w:jc w:val="center"/>
        </w:trPr>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1"/>
            </w:tblGrid>
            <w:tr w:rsidR="00A60991" w:rsidRPr="002045BE" w14:paraId="759C17BD" w14:textId="77777777" w:rsidTr="00A60991">
              <w:trPr>
                <w:tblCellSpacing w:w="15" w:type="dxa"/>
              </w:trPr>
              <w:tc>
                <w:tcPr>
                  <w:tcW w:w="0" w:type="auto"/>
                  <w:vAlign w:val="center"/>
                  <w:hideMark/>
                </w:tcPr>
                <w:p w14:paraId="43E2F9F5" w14:textId="77777777" w:rsidR="00A60991" w:rsidRPr="002045BE" w:rsidRDefault="00A60991" w:rsidP="002045BE">
                  <w:pPr>
                    <w:spacing w:line="240" w:lineRule="auto"/>
                    <w:ind w:firstLine="0"/>
                    <w:jc w:val="left"/>
                    <w:rPr>
                      <w:sz w:val="24"/>
                      <w:szCs w:val="24"/>
                      <w:lang w:eastAsia="uk-UA"/>
                    </w:rPr>
                  </w:pPr>
                  <w:r w:rsidRPr="002045BE">
                    <w:rPr>
                      <w:b/>
                      <w:bCs/>
                      <w:sz w:val="24"/>
                      <w:szCs w:val="24"/>
                      <w:lang w:eastAsia="uk-UA"/>
                    </w:rPr>
                    <w:t>Тип застосунку</w:t>
                  </w:r>
                </w:p>
              </w:tc>
            </w:tr>
          </w:tbl>
          <w:p w14:paraId="0047A639"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0991" w:rsidRPr="002045BE" w14:paraId="124FE76C" w14:textId="77777777" w:rsidTr="00A60991">
              <w:trPr>
                <w:tblCellSpacing w:w="15" w:type="dxa"/>
              </w:trPr>
              <w:tc>
                <w:tcPr>
                  <w:tcW w:w="0" w:type="auto"/>
                  <w:vAlign w:val="center"/>
                  <w:hideMark/>
                </w:tcPr>
                <w:p w14:paraId="57C09639" w14:textId="77777777" w:rsidR="00A60991" w:rsidRPr="002045BE" w:rsidRDefault="00A60991" w:rsidP="002045BE">
                  <w:pPr>
                    <w:spacing w:line="240" w:lineRule="auto"/>
                    <w:ind w:firstLine="0"/>
                    <w:jc w:val="left"/>
                    <w:rPr>
                      <w:sz w:val="24"/>
                      <w:szCs w:val="24"/>
                      <w:lang w:eastAsia="uk-UA"/>
                    </w:rPr>
                  </w:pPr>
                </w:p>
              </w:tc>
            </w:tr>
          </w:tbl>
          <w:p w14:paraId="57402193" w14:textId="04BC38FD" w:rsidR="00412FA0" w:rsidRPr="002045BE" w:rsidRDefault="00412FA0" w:rsidP="002045BE">
            <w:pPr>
              <w:spacing w:line="240" w:lineRule="auto"/>
              <w:ind w:firstLine="0"/>
              <w:jc w:val="left"/>
              <w:rPr>
                <w:sz w:val="24"/>
                <w:szCs w:val="24"/>
              </w:rPr>
            </w:pPr>
          </w:p>
        </w:tc>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4"/>
            </w:tblGrid>
            <w:tr w:rsidR="00A60991" w:rsidRPr="002045BE" w14:paraId="18EF8710" w14:textId="77777777" w:rsidTr="00A60991">
              <w:trPr>
                <w:tblCellSpacing w:w="15" w:type="dxa"/>
              </w:trPr>
              <w:tc>
                <w:tcPr>
                  <w:tcW w:w="0" w:type="auto"/>
                  <w:vAlign w:val="center"/>
                  <w:hideMark/>
                </w:tcPr>
                <w:p w14:paraId="52F1950A"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Бізнес-застосунки</w:t>
                  </w:r>
                </w:p>
              </w:tc>
            </w:tr>
          </w:tbl>
          <w:p w14:paraId="381D2FE7"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272"/>
            </w:tblGrid>
            <w:tr w:rsidR="00A60991" w:rsidRPr="002045BE" w14:paraId="134B507A" w14:textId="77777777" w:rsidTr="00A60991">
              <w:trPr>
                <w:tblCellSpacing w:w="15" w:type="dxa"/>
              </w:trPr>
              <w:tc>
                <w:tcPr>
                  <w:tcW w:w="0" w:type="auto"/>
                  <w:vAlign w:val="center"/>
                  <w:hideMark/>
                </w:tcPr>
                <w:p w14:paraId="52C38882"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3258CA08"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Споживчі застосунки</w:t>
                  </w:r>
                </w:p>
              </w:tc>
            </w:tr>
          </w:tbl>
          <w:p w14:paraId="4B5B1B4E"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685"/>
            </w:tblGrid>
            <w:tr w:rsidR="00A60991" w:rsidRPr="002045BE" w14:paraId="6404B08E" w14:textId="77777777" w:rsidTr="00A60991">
              <w:trPr>
                <w:tblCellSpacing w:w="15" w:type="dxa"/>
              </w:trPr>
              <w:tc>
                <w:tcPr>
                  <w:tcW w:w="0" w:type="auto"/>
                  <w:vAlign w:val="center"/>
                  <w:hideMark/>
                </w:tcPr>
                <w:p w14:paraId="01336804"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2C2A0B6A"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Корпоративні застосунки</w:t>
                  </w:r>
                </w:p>
              </w:tc>
            </w:tr>
          </w:tbl>
          <w:p w14:paraId="5254F731" w14:textId="10B6E165" w:rsidR="00412FA0" w:rsidRPr="002045BE" w:rsidRDefault="00412FA0" w:rsidP="002045BE">
            <w:pPr>
              <w:spacing w:line="240" w:lineRule="auto"/>
              <w:ind w:firstLine="0"/>
              <w:jc w:val="left"/>
              <w:rPr>
                <w:sz w:val="24"/>
                <w:szCs w:val="24"/>
              </w:rPr>
            </w:pPr>
          </w:p>
        </w:tc>
      </w:tr>
      <w:tr w:rsidR="00412FA0" w:rsidRPr="00412FA0" w14:paraId="5300D731" w14:textId="77777777" w:rsidTr="00412FA0">
        <w:trPr>
          <w:jc w:val="center"/>
        </w:trPr>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5"/>
            </w:tblGrid>
            <w:tr w:rsidR="00A60991" w:rsidRPr="002045BE" w14:paraId="3197BC12" w14:textId="77777777" w:rsidTr="00A60991">
              <w:trPr>
                <w:tblCellSpacing w:w="15" w:type="dxa"/>
              </w:trPr>
              <w:tc>
                <w:tcPr>
                  <w:tcW w:w="0" w:type="auto"/>
                  <w:vAlign w:val="center"/>
                  <w:hideMark/>
                </w:tcPr>
                <w:p w14:paraId="39775229" w14:textId="77777777" w:rsidR="00A60991" w:rsidRPr="002045BE" w:rsidRDefault="00A60991" w:rsidP="002045BE">
                  <w:pPr>
                    <w:spacing w:line="240" w:lineRule="auto"/>
                    <w:ind w:firstLine="0"/>
                    <w:jc w:val="left"/>
                    <w:rPr>
                      <w:sz w:val="24"/>
                      <w:szCs w:val="24"/>
                      <w:lang w:eastAsia="uk-UA"/>
                    </w:rPr>
                  </w:pPr>
                  <w:r w:rsidRPr="002045BE">
                    <w:rPr>
                      <w:b/>
                      <w:bCs/>
                      <w:sz w:val="24"/>
                      <w:szCs w:val="24"/>
                      <w:lang w:eastAsia="uk-UA"/>
                    </w:rPr>
                    <w:t>Тип побудови</w:t>
                  </w:r>
                </w:p>
              </w:tc>
            </w:tr>
          </w:tbl>
          <w:p w14:paraId="2516DBD4"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0991" w:rsidRPr="002045BE" w14:paraId="788A1500" w14:textId="77777777" w:rsidTr="00A60991">
              <w:trPr>
                <w:tblCellSpacing w:w="15" w:type="dxa"/>
              </w:trPr>
              <w:tc>
                <w:tcPr>
                  <w:tcW w:w="0" w:type="auto"/>
                  <w:vAlign w:val="center"/>
                  <w:hideMark/>
                </w:tcPr>
                <w:p w14:paraId="78FC0CF5" w14:textId="77777777" w:rsidR="00A60991" w:rsidRPr="002045BE" w:rsidRDefault="00A60991" w:rsidP="002045BE">
                  <w:pPr>
                    <w:spacing w:line="240" w:lineRule="auto"/>
                    <w:ind w:firstLine="0"/>
                    <w:jc w:val="left"/>
                    <w:rPr>
                      <w:sz w:val="24"/>
                      <w:szCs w:val="24"/>
                      <w:lang w:eastAsia="uk-UA"/>
                    </w:rPr>
                  </w:pPr>
                </w:p>
              </w:tc>
            </w:tr>
          </w:tbl>
          <w:p w14:paraId="1A648F26" w14:textId="1E017878" w:rsidR="00412FA0" w:rsidRPr="002045BE" w:rsidRDefault="00412FA0" w:rsidP="002045BE">
            <w:pPr>
              <w:spacing w:line="240" w:lineRule="auto"/>
              <w:ind w:firstLine="0"/>
              <w:jc w:val="left"/>
              <w:rPr>
                <w:sz w:val="24"/>
                <w:szCs w:val="24"/>
              </w:rPr>
            </w:pPr>
          </w:p>
        </w:tc>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04"/>
            </w:tblGrid>
            <w:tr w:rsidR="00A60991" w:rsidRPr="002045BE" w14:paraId="65EFAFA0" w14:textId="77777777" w:rsidTr="00A60991">
              <w:trPr>
                <w:tblCellSpacing w:w="15" w:type="dxa"/>
              </w:trPr>
              <w:tc>
                <w:tcPr>
                  <w:tcW w:w="0" w:type="auto"/>
                  <w:vAlign w:val="center"/>
                  <w:hideMark/>
                </w:tcPr>
                <w:p w14:paraId="20047455"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Готове комерційне програмне забезпечення (COTS)</w:t>
                  </w:r>
                </w:p>
              </w:tc>
            </w:tr>
          </w:tbl>
          <w:p w14:paraId="373189A8"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474"/>
            </w:tblGrid>
            <w:tr w:rsidR="00A60991" w:rsidRPr="002045BE" w14:paraId="6B2F444E" w14:textId="77777777" w:rsidTr="00A60991">
              <w:trPr>
                <w:tblCellSpacing w:w="15" w:type="dxa"/>
              </w:trPr>
              <w:tc>
                <w:tcPr>
                  <w:tcW w:w="0" w:type="auto"/>
                  <w:vAlign w:val="center"/>
                  <w:hideMark/>
                </w:tcPr>
                <w:p w14:paraId="027AC787"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3B45432F"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Індивідуальна розробка (</w:t>
                  </w:r>
                  <w:proofErr w:type="spellStart"/>
                  <w:r w:rsidRPr="002045BE">
                    <w:rPr>
                      <w:sz w:val="24"/>
                      <w:szCs w:val="24"/>
                      <w:lang w:eastAsia="uk-UA"/>
                    </w:rPr>
                    <w:t>Custom</w:t>
                  </w:r>
                  <w:proofErr w:type="spellEnd"/>
                  <w:r w:rsidRPr="002045BE">
                    <w:rPr>
                      <w:sz w:val="24"/>
                      <w:szCs w:val="24"/>
                      <w:lang w:eastAsia="uk-UA"/>
                    </w:rPr>
                    <w:t>)</w:t>
                  </w:r>
                </w:p>
              </w:tc>
            </w:tr>
          </w:tbl>
          <w:p w14:paraId="1ED45656" w14:textId="7A3A0CA8" w:rsidR="00412FA0" w:rsidRPr="002045BE" w:rsidRDefault="00412FA0" w:rsidP="002045BE">
            <w:pPr>
              <w:spacing w:line="240" w:lineRule="auto"/>
              <w:ind w:firstLine="0"/>
              <w:jc w:val="left"/>
              <w:rPr>
                <w:sz w:val="24"/>
                <w:szCs w:val="24"/>
              </w:rPr>
            </w:pPr>
          </w:p>
        </w:tc>
      </w:tr>
      <w:tr w:rsidR="00412FA0" w:rsidRPr="00412FA0" w14:paraId="7BDF79E2" w14:textId="77777777" w:rsidTr="00412FA0">
        <w:trPr>
          <w:jc w:val="center"/>
        </w:trPr>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3"/>
            </w:tblGrid>
            <w:tr w:rsidR="00A60991" w:rsidRPr="002045BE" w14:paraId="62EE4EE9" w14:textId="77777777" w:rsidTr="00A60991">
              <w:trPr>
                <w:tblCellSpacing w:w="15" w:type="dxa"/>
              </w:trPr>
              <w:tc>
                <w:tcPr>
                  <w:tcW w:w="0" w:type="auto"/>
                  <w:vAlign w:val="center"/>
                  <w:hideMark/>
                </w:tcPr>
                <w:p w14:paraId="6F10648C" w14:textId="77777777" w:rsidR="00A60991" w:rsidRPr="002045BE" w:rsidRDefault="00A60991" w:rsidP="002045BE">
                  <w:pPr>
                    <w:spacing w:line="240" w:lineRule="auto"/>
                    <w:ind w:firstLine="0"/>
                    <w:jc w:val="left"/>
                    <w:rPr>
                      <w:sz w:val="24"/>
                      <w:szCs w:val="24"/>
                      <w:lang w:eastAsia="uk-UA"/>
                    </w:rPr>
                  </w:pPr>
                  <w:r w:rsidRPr="002045BE">
                    <w:rPr>
                      <w:b/>
                      <w:bCs/>
                      <w:sz w:val="24"/>
                      <w:szCs w:val="24"/>
                      <w:lang w:eastAsia="uk-UA"/>
                    </w:rPr>
                    <w:t>Функціональні</w:t>
                  </w:r>
                </w:p>
              </w:tc>
            </w:tr>
          </w:tbl>
          <w:p w14:paraId="6B562AD1"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0991" w:rsidRPr="002045BE" w14:paraId="44771066" w14:textId="77777777" w:rsidTr="00A60991">
              <w:trPr>
                <w:tblCellSpacing w:w="15" w:type="dxa"/>
              </w:trPr>
              <w:tc>
                <w:tcPr>
                  <w:tcW w:w="0" w:type="auto"/>
                  <w:vAlign w:val="center"/>
                  <w:hideMark/>
                </w:tcPr>
                <w:p w14:paraId="63B57C86" w14:textId="77777777" w:rsidR="00A60991" w:rsidRPr="002045BE" w:rsidRDefault="00A60991" w:rsidP="002045BE">
                  <w:pPr>
                    <w:spacing w:line="240" w:lineRule="auto"/>
                    <w:ind w:firstLine="0"/>
                    <w:jc w:val="left"/>
                    <w:rPr>
                      <w:sz w:val="24"/>
                      <w:szCs w:val="24"/>
                      <w:lang w:eastAsia="uk-UA"/>
                    </w:rPr>
                  </w:pPr>
                </w:p>
              </w:tc>
            </w:tr>
          </w:tbl>
          <w:p w14:paraId="624C443F" w14:textId="14A09211" w:rsidR="00412FA0" w:rsidRPr="002045BE" w:rsidRDefault="00412FA0" w:rsidP="002045BE">
            <w:pPr>
              <w:spacing w:line="240" w:lineRule="auto"/>
              <w:ind w:firstLine="0"/>
              <w:jc w:val="left"/>
              <w:rPr>
                <w:sz w:val="24"/>
                <w:szCs w:val="24"/>
              </w:rPr>
            </w:pPr>
          </w:p>
        </w:tc>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0"/>
            </w:tblGrid>
            <w:tr w:rsidR="00A60991" w:rsidRPr="002045BE" w14:paraId="348FBBD1" w14:textId="77777777" w:rsidTr="00A60991">
              <w:trPr>
                <w:tblCellSpacing w:w="15" w:type="dxa"/>
              </w:trPr>
              <w:tc>
                <w:tcPr>
                  <w:tcW w:w="0" w:type="auto"/>
                  <w:vAlign w:val="center"/>
                  <w:hideMark/>
                </w:tcPr>
                <w:p w14:paraId="777DEA3A"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Галузева приналежність (</w:t>
                  </w:r>
                  <w:proofErr w:type="spellStart"/>
                  <w:r w:rsidRPr="002045BE">
                    <w:rPr>
                      <w:sz w:val="24"/>
                      <w:szCs w:val="24"/>
                      <w:lang w:eastAsia="uk-UA"/>
                    </w:rPr>
                    <w:t>Domain</w:t>
                  </w:r>
                  <w:proofErr w:type="spellEnd"/>
                  <w:r w:rsidRPr="002045BE">
                    <w:rPr>
                      <w:sz w:val="24"/>
                      <w:szCs w:val="24"/>
                      <w:lang w:eastAsia="uk-UA"/>
                    </w:rPr>
                    <w:t>)</w:t>
                  </w:r>
                </w:p>
              </w:tc>
            </w:tr>
          </w:tbl>
          <w:p w14:paraId="09250770"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547"/>
            </w:tblGrid>
            <w:tr w:rsidR="00A60991" w:rsidRPr="002045BE" w14:paraId="6D730D30" w14:textId="77777777" w:rsidTr="00A60991">
              <w:trPr>
                <w:tblCellSpacing w:w="15" w:type="dxa"/>
              </w:trPr>
              <w:tc>
                <w:tcPr>
                  <w:tcW w:w="0" w:type="auto"/>
                  <w:vAlign w:val="center"/>
                  <w:hideMark/>
                </w:tcPr>
                <w:p w14:paraId="6C9B043D"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11FE8CFA"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Критичність (</w:t>
                  </w:r>
                  <w:proofErr w:type="spellStart"/>
                  <w:r w:rsidRPr="002045BE">
                    <w:rPr>
                      <w:sz w:val="24"/>
                      <w:szCs w:val="24"/>
                      <w:lang w:eastAsia="uk-UA"/>
                    </w:rPr>
                    <w:t>Criticality</w:t>
                  </w:r>
                  <w:proofErr w:type="spellEnd"/>
                  <w:r w:rsidRPr="002045BE">
                    <w:rPr>
                      <w:sz w:val="24"/>
                      <w:szCs w:val="24"/>
                      <w:lang w:eastAsia="uk-UA"/>
                    </w:rPr>
                    <w:t>)</w:t>
                  </w:r>
                </w:p>
              </w:tc>
            </w:tr>
          </w:tbl>
          <w:p w14:paraId="71CDD761"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915"/>
            </w:tblGrid>
            <w:tr w:rsidR="00A60991" w:rsidRPr="002045BE" w14:paraId="10A22059" w14:textId="77777777" w:rsidTr="00A60991">
              <w:trPr>
                <w:tblCellSpacing w:w="15" w:type="dxa"/>
              </w:trPr>
              <w:tc>
                <w:tcPr>
                  <w:tcW w:w="0" w:type="auto"/>
                  <w:vAlign w:val="center"/>
                  <w:hideMark/>
                </w:tcPr>
                <w:p w14:paraId="00CCA8A4"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466E4D8E"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Географічне розташування (</w:t>
                  </w:r>
                  <w:proofErr w:type="spellStart"/>
                  <w:r w:rsidRPr="002045BE">
                    <w:rPr>
                      <w:sz w:val="24"/>
                      <w:szCs w:val="24"/>
                      <w:lang w:eastAsia="uk-UA"/>
                    </w:rPr>
                    <w:t>Location</w:t>
                  </w:r>
                  <w:proofErr w:type="spellEnd"/>
                  <w:r w:rsidRPr="002045BE">
                    <w:rPr>
                      <w:sz w:val="24"/>
                      <w:szCs w:val="24"/>
                      <w:lang w:eastAsia="uk-UA"/>
                    </w:rPr>
                    <w:t>)</w:t>
                  </w:r>
                </w:p>
              </w:tc>
            </w:tr>
          </w:tbl>
          <w:p w14:paraId="36BFBA85"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4023"/>
            </w:tblGrid>
            <w:tr w:rsidR="00A60991" w:rsidRPr="002045BE" w14:paraId="2DAC21DD" w14:textId="77777777" w:rsidTr="00A60991">
              <w:trPr>
                <w:tblCellSpacing w:w="15" w:type="dxa"/>
              </w:trPr>
              <w:tc>
                <w:tcPr>
                  <w:tcW w:w="0" w:type="auto"/>
                  <w:vAlign w:val="center"/>
                  <w:hideMark/>
                </w:tcPr>
                <w:p w14:paraId="74633F07"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1E75F105"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Орієнтація на клієнта (</w:t>
                  </w:r>
                  <w:proofErr w:type="spellStart"/>
                  <w:r w:rsidRPr="002045BE">
                    <w:rPr>
                      <w:sz w:val="24"/>
                      <w:szCs w:val="24"/>
                      <w:lang w:eastAsia="uk-UA"/>
                    </w:rPr>
                    <w:t>Customer</w:t>
                  </w:r>
                  <w:proofErr w:type="spellEnd"/>
                  <w:r w:rsidRPr="002045BE">
                    <w:rPr>
                      <w:sz w:val="24"/>
                      <w:szCs w:val="24"/>
                      <w:lang w:eastAsia="uk-UA"/>
                    </w:rPr>
                    <w:t xml:space="preserve"> </w:t>
                  </w:r>
                  <w:proofErr w:type="spellStart"/>
                  <w:r w:rsidRPr="002045BE">
                    <w:rPr>
                      <w:sz w:val="24"/>
                      <w:szCs w:val="24"/>
                      <w:lang w:eastAsia="uk-UA"/>
                    </w:rPr>
                    <w:t>facing</w:t>
                  </w:r>
                  <w:proofErr w:type="spellEnd"/>
                  <w:r w:rsidRPr="002045BE">
                    <w:rPr>
                      <w:sz w:val="24"/>
                      <w:szCs w:val="24"/>
                      <w:lang w:eastAsia="uk-UA"/>
                    </w:rPr>
                    <w:t>)</w:t>
                  </w:r>
                </w:p>
              </w:tc>
            </w:tr>
          </w:tbl>
          <w:p w14:paraId="22E30FBD" w14:textId="08C7E3E1" w:rsidR="00412FA0" w:rsidRPr="002045BE" w:rsidRDefault="00412FA0" w:rsidP="002045BE">
            <w:pPr>
              <w:spacing w:line="240" w:lineRule="auto"/>
              <w:ind w:firstLine="0"/>
              <w:jc w:val="left"/>
              <w:rPr>
                <w:b/>
                <w:sz w:val="24"/>
                <w:szCs w:val="24"/>
              </w:rPr>
            </w:pPr>
          </w:p>
        </w:tc>
      </w:tr>
      <w:tr w:rsidR="00412FA0" w:rsidRPr="00412FA0" w14:paraId="7502134F" w14:textId="77777777" w:rsidTr="00412FA0">
        <w:trPr>
          <w:jc w:val="center"/>
        </w:trPr>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1"/>
            </w:tblGrid>
            <w:tr w:rsidR="00A60991" w:rsidRPr="002045BE" w14:paraId="10D82660" w14:textId="77777777" w:rsidTr="00A60991">
              <w:trPr>
                <w:tblCellSpacing w:w="15" w:type="dxa"/>
              </w:trPr>
              <w:tc>
                <w:tcPr>
                  <w:tcW w:w="0" w:type="auto"/>
                  <w:vAlign w:val="center"/>
                  <w:hideMark/>
                </w:tcPr>
                <w:p w14:paraId="06FC1C59" w14:textId="77777777" w:rsidR="00A60991" w:rsidRPr="002045BE" w:rsidRDefault="00A60991" w:rsidP="002045BE">
                  <w:pPr>
                    <w:spacing w:line="240" w:lineRule="auto"/>
                    <w:ind w:firstLine="0"/>
                    <w:jc w:val="left"/>
                    <w:rPr>
                      <w:sz w:val="24"/>
                      <w:szCs w:val="24"/>
                      <w:lang w:eastAsia="uk-UA"/>
                    </w:rPr>
                  </w:pPr>
                  <w:r w:rsidRPr="002045BE">
                    <w:rPr>
                      <w:b/>
                      <w:bCs/>
                      <w:sz w:val="24"/>
                      <w:szCs w:val="24"/>
                      <w:lang w:eastAsia="uk-UA"/>
                    </w:rPr>
                    <w:t>Дані</w:t>
                  </w:r>
                </w:p>
              </w:tc>
            </w:tr>
          </w:tbl>
          <w:p w14:paraId="4F44F283"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0991" w:rsidRPr="002045BE" w14:paraId="7AA476DF" w14:textId="77777777" w:rsidTr="00A60991">
              <w:trPr>
                <w:tblCellSpacing w:w="15" w:type="dxa"/>
              </w:trPr>
              <w:tc>
                <w:tcPr>
                  <w:tcW w:w="0" w:type="auto"/>
                  <w:vAlign w:val="center"/>
                  <w:hideMark/>
                </w:tcPr>
                <w:p w14:paraId="231869ED" w14:textId="77777777" w:rsidR="00A60991" w:rsidRPr="002045BE" w:rsidRDefault="00A60991" w:rsidP="002045BE">
                  <w:pPr>
                    <w:spacing w:line="240" w:lineRule="auto"/>
                    <w:ind w:firstLine="0"/>
                    <w:jc w:val="left"/>
                    <w:rPr>
                      <w:sz w:val="24"/>
                      <w:szCs w:val="24"/>
                      <w:lang w:eastAsia="uk-UA"/>
                    </w:rPr>
                  </w:pPr>
                </w:p>
              </w:tc>
            </w:tr>
          </w:tbl>
          <w:p w14:paraId="4753C418" w14:textId="4BE0B7E8" w:rsidR="00412FA0" w:rsidRPr="002045BE" w:rsidRDefault="00412FA0" w:rsidP="002045BE">
            <w:pPr>
              <w:spacing w:line="240" w:lineRule="auto"/>
              <w:ind w:firstLine="0"/>
              <w:jc w:val="left"/>
              <w:rPr>
                <w:sz w:val="24"/>
                <w:szCs w:val="24"/>
              </w:rPr>
            </w:pPr>
          </w:p>
        </w:tc>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4021"/>
            </w:tblGrid>
            <w:tr w:rsidR="00A60991" w:rsidRPr="002045BE" w14:paraId="5D8729CD" w14:textId="77777777" w:rsidTr="00A60991">
              <w:trPr>
                <w:tblCellSpacing w:w="15" w:type="dxa"/>
              </w:trPr>
              <w:tc>
                <w:tcPr>
                  <w:tcW w:w="0" w:type="auto"/>
                  <w:vAlign w:val="center"/>
                  <w:hideMark/>
                </w:tcPr>
                <w:p w14:paraId="73C556D4"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74A0F295"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Конфіденційність даних (</w:t>
                  </w:r>
                  <w:proofErr w:type="spellStart"/>
                  <w:r w:rsidRPr="002045BE">
                    <w:rPr>
                      <w:sz w:val="24"/>
                      <w:szCs w:val="24"/>
                      <w:lang w:eastAsia="uk-UA"/>
                    </w:rPr>
                    <w:t>Data</w:t>
                  </w:r>
                  <w:proofErr w:type="spellEnd"/>
                  <w:r w:rsidRPr="002045BE">
                    <w:rPr>
                      <w:sz w:val="24"/>
                      <w:szCs w:val="24"/>
                      <w:lang w:eastAsia="uk-UA"/>
                    </w:rPr>
                    <w:t xml:space="preserve"> </w:t>
                  </w:r>
                  <w:proofErr w:type="spellStart"/>
                  <w:r w:rsidRPr="002045BE">
                    <w:rPr>
                      <w:sz w:val="24"/>
                      <w:szCs w:val="24"/>
                      <w:lang w:eastAsia="uk-UA"/>
                    </w:rPr>
                    <w:t>privacy</w:t>
                  </w:r>
                  <w:proofErr w:type="spellEnd"/>
                  <w:r w:rsidRPr="002045BE">
                    <w:rPr>
                      <w:sz w:val="24"/>
                      <w:szCs w:val="24"/>
                      <w:lang w:eastAsia="uk-UA"/>
                    </w:rPr>
                    <w:t>)</w:t>
                  </w:r>
                </w:p>
              </w:tc>
            </w:tr>
          </w:tbl>
          <w:p w14:paraId="255B7810"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824"/>
            </w:tblGrid>
            <w:tr w:rsidR="00A60991" w:rsidRPr="002045BE" w14:paraId="3E183231" w14:textId="77777777" w:rsidTr="00A60991">
              <w:trPr>
                <w:tblCellSpacing w:w="15" w:type="dxa"/>
              </w:trPr>
              <w:tc>
                <w:tcPr>
                  <w:tcW w:w="0" w:type="auto"/>
                  <w:vAlign w:val="center"/>
                  <w:hideMark/>
                </w:tcPr>
                <w:p w14:paraId="4119C871"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152B6D99"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Об’єм даних (</w:t>
                  </w:r>
                  <w:proofErr w:type="spellStart"/>
                  <w:r w:rsidRPr="002045BE">
                    <w:rPr>
                      <w:sz w:val="24"/>
                      <w:szCs w:val="24"/>
                      <w:lang w:eastAsia="uk-UA"/>
                    </w:rPr>
                    <w:t>Data</w:t>
                  </w:r>
                  <w:proofErr w:type="spellEnd"/>
                  <w:r w:rsidRPr="002045BE">
                    <w:rPr>
                      <w:sz w:val="24"/>
                      <w:szCs w:val="24"/>
                      <w:lang w:eastAsia="uk-UA"/>
                    </w:rPr>
                    <w:t xml:space="preserve"> </w:t>
                  </w:r>
                  <w:proofErr w:type="spellStart"/>
                  <w:r w:rsidRPr="002045BE">
                    <w:rPr>
                      <w:sz w:val="24"/>
                      <w:szCs w:val="24"/>
                      <w:lang w:eastAsia="uk-UA"/>
                    </w:rPr>
                    <w:t>volume</w:t>
                  </w:r>
                  <w:proofErr w:type="spellEnd"/>
                  <w:r w:rsidRPr="002045BE">
                    <w:rPr>
                      <w:sz w:val="24"/>
                      <w:szCs w:val="24"/>
                      <w:lang w:eastAsia="uk-UA"/>
                    </w:rPr>
                    <w:t>)</w:t>
                  </w:r>
                </w:p>
              </w:tc>
            </w:tr>
          </w:tbl>
          <w:p w14:paraId="7396A342" w14:textId="5C318B99" w:rsidR="00412FA0" w:rsidRPr="002045BE" w:rsidRDefault="00412FA0" w:rsidP="002045BE">
            <w:pPr>
              <w:spacing w:line="240" w:lineRule="auto"/>
              <w:ind w:firstLine="0"/>
              <w:jc w:val="left"/>
              <w:rPr>
                <w:sz w:val="24"/>
                <w:szCs w:val="24"/>
              </w:rPr>
            </w:pPr>
          </w:p>
        </w:tc>
      </w:tr>
      <w:tr w:rsidR="00412FA0" w:rsidRPr="00412FA0" w14:paraId="55A081EF" w14:textId="77777777" w:rsidTr="00412FA0">
        <w:trPr>
          <w:jc w:val="center"/>
        </w:trPr>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3"/>
            </w:tblGrid>
            <w:tr w:rsidR="00A60991" w:rsidRPr="002045BE" w14:paraId="0A5E172B" w14:textId="77777777" w:rsidTr="00A60991">
              <w:trPr>
                <w:tblCellSpacing w:w="15" w:type="dxa"/>
              </w:trPr>
              <w:tc>
                <w:tcPr>
                  <w:tcW w:w="0" w:type="auto"/>
                  <w:vAlign w:val="center"/>
                  <w:hideMark/>
                </w:tcPr>
                <w:p w14:paraId="7AE6FBFD" w14:textId="77777777" w:rsidR="00A60991" w:rsidRPr="002045BE" w:rsidRDefault="00A60991" w:rsidP="002045BE">
                  <w:pPr>
                    <w:spacing w:line="240" w:lineRule="auto"/>
                    <w:ind w:firstLine="0"/>
                    <w:jc w:val="left"/>
                    <w:rPr>
                      <w:sz w:val="24"/>
                      <w:szCs w:val="24"/>
                      <w:lang w:eastAsia="uk-UA"/>
                    </w:rPr>
                  </w:pPr>
                  <w:r w:rsidRPr="002045BE">
                    <w:rPr>
                      <w:b/>
                      <w:bCs/>
                      <w:sz w:val="24"/>
                      <w:szCs w:val="24"/>
                      <w:lang w:eastAsia="uk-UA"/>
                    </w:rPr>
                    <w:t>Нефункціональні характеристики</w:t>
                  </w:r>
                </w:p>
              </w:tc>
            </w:tr>
          </w:tbl>
          <w:p w14:paraId="56AB82A5"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0991" w:rsidRPr="002045BE" w14:paraId="350FA5C9" w14:textId="77777777" w:rsidTr="00A60991">
              <w:trPr>
                <w:tblCellSpacing w:w="15" w:type="dxa"/>
              </w:trPr>
              <w:tc>
                <w:tcPr>
                  <w:tcW w:w="0" w:type="auto"/>
                  <w:vAlign w:val="center"/>
                  <w:hideMark/>
                </w:tcPr>
                <w:p w14:paraId="0CBFCC5C" w14:textId="77777777" w:rsidR="00A60991" w:rsidRPr="002045BE" w:rsidRDefault="00A60991" w:rsidP="002045BE">
                  <w:pPr>
                    <w:spacing w:line="240" w:lineRule="auto"/>
                    <w:ind w:firstLine="0"/>
                    <w:jc w:val="left"/>
                    <w:rPr>
                      <w:sz w:val="24"/>
                      <w:szCs w:val="24"/>
                      <w:lang w:eastAsia="uk-UA"/>
                    </w:rPr>
                  </w:pPr>
                </w:p>
              </w:tc>
            </w:tr>
          </w:tbl>
          <w:p w14:paraId="6BABB31C" w14:textId="1B1E77CF" w:rsidR="00412FA0" w:rsidRPr="002045BE" w:rsidRDefault="00412FA0" w:rsidP="002045BE">
            <w:pPr>
              <w:spacing w:line="240" w:lineRule="auto"/>
              <w:ind w:firstLine="0"/>
              <w:jc w:val="left"/>
              <w:rPr>
                <w:sz w:val="24"/>
                <w:szCs w:val="24"/>
              </w:rPr>
            </w:pPr>
          </w:p>
        </w:tc>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701"/>
            </w:tblGrid>
            <w:tr w:rsidR="00A60991" w:rsidRPr="002045BE" w14:paraId="6AD3F14B" w14:textId="77777777" w:rsidTr="00A60991">
              <w:trPr>
                <w:tblCellSpacing w:w="15" w:type="dxa"/>
              </w:trPr>
              <w:tc>
                <w:tcPr>
                  <w:tcW w:w="0" w:type="auto"/>
                  <w:vAlign w:val="center"/>
                  <w:hideMark/>
                </w:tcPr>
                <w:p w14:paraId="795108DF"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34CE565D"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Доступність (</w:t>
                  </w:r>
                  <w:proofErr w:type="spellStart"/>
                  <w:r w:rsidRPr="002045BE">
                    <w:rPr>
                      <w:sz w:val="24"/>
                      <w:szCs w:val="24"/>
                      <w:lang w:eastAsia="uk-UA"/>
                    </w:rPr>
                    <w:t>Availability</w:t>
                  </w:r>
                  <w:proofErr w:type="spellEnd"/>
                  <w:r w:rsidRPr="002045BE">
                    <w:rPr>
                      <w:sz w:val="24"/>
                      <w:szCs w:val="24"/>
                      <w:lang w:eastAsia="uk-UA"/>
                    </w:rPr>
                    <w:t>)</w:t>
                  </w:r>
                </w:p>
              </w:tc>
            </w:tr>
          </w:tbl>
          <w:p w14:paraId="5FDCBD56"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023"/>
            </w:tblGrid>
            <w:tr w:rsidR="00A60991" w:rsidRPr="002045BE" w14:paraId="3345345D" w14:textId="77777777" w:rsidTr="00A60991">
              <w:trPr>
                <w:tblCellSpacing w:w="15" w:type="dxa"/>
              </w:trPr>
              <w:tc>
                <w:tcPr>
                  <w:tcW w:w="0" w:type="auto"/>
                  <w:vAlign w:val="center"/>
                  <w:hideMark/>
                </w:tcPr>
                <w:p w14:paraId="32586615"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0451054E"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Затримка (</w:t>
                  </w:r>
                  <w:proofErr w:type="spellStart"/>
                  <w:r w:rsidRPr="002045BE">
                    <w:rPr>
                      <w:sz w:val="24"/>
                      <w:szCs w:val="24"/>
                      <w:lang w:eastAsia="uk-UA"/>
                    </w:rPr>
                    <w:t>Latency</w:t>
                  </w:r>
                  <w:proofErr w:type="spellEnd"/>
                  <w:r w:rsidRPr="002045BE">
                    <w:rPr>
                      <w:sz w:val="24"/>
                      <w:szCs w:val="24"/>
                      <w:lang w:eastAsia="uk-UA"/>
                    </w:rPr>
                    <w:t>)</w:t>
                  </w:r>
                </w:p>
              </w:tc>
            </w:tr>
          </w:tbl>
          <w:p w14:paraId="00F6A204"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892"/>
            </w:tblGrid>
            <w:tr w:rsidR="00A60991" w:rsidRPr="002045BE" w14:paraId="2E4F1BCD" w14:textId="77777777" w:rsidTr="00A60991">
              <w:trPr>
                <w:tblCellSpacing w:w="15" w:type="dxa"/>
              </w:trPr>
              <w:tc>
                <w:tcPr>
                  <w:tcW w:w="0" w:type="auto"/>
                  <w:vAlign w:val="center"/>
                  <w:hideMark/>
                </w:tcPr>
                <w:p w14:paraId="10B218D8"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1B6FE273"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Безпека (</w:t>
                  </w:r>
                  <w:proofErr w:type="spellStart"/>
                  <w:r w:rsidRPr="002045BE">
                    <w:rPr>
                      <w:sz w:val="24"/>
                      <w:szCs w:val="24"/>
                      <w:lang w:eastAsia="uk-UA"/>
                    </w:rPr>
                    <w:t>Security</w:t>
                  </w:r>
                  <w:proofErr w:type="spellEnd"/>
                  <w:r w:rsidRPr="002045BE">
                    <w:rPr>
                      <w:sz w:val="24"/>
                      <w:szCs w:val="24"/>
                      <w:lang w:eastAsia="uk-UA"/>
                    </w:rPr>
                    <w:t>)</w:t>
                  </w:r>
                </w:p>
              </w:tc>
            </w:tr>
          </w:tbl>
          <w:p w14:paraId="2BEA4447"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122"/>
            </w:tblGrid>
            <w:tr w:rsidR="00A60991" w:rsidRPr="002045BE" w14:paraId="04B43B8F" w14:textId="77777777" w:rsidTr="00A60991">
              <w:trPr>
                <w:tblCellSpacing w:w="15" w:type="dxa"/>
              </w:trPr>
              <w:tc>
                <w:tcPr>
                  <w:tcW w:w="0" w:type="auto"/>
                  <w:vAlign w:val="center"/>
                  <w:hideMark/>
                </w:tcPr>
                <w:p w14:paraId="554A2DD9"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19CDBC0F"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Масштабованість (</w:t>
                  </w:r>
                  <w:proofErr w:type="spellStart"/>
                  <w:r w:rsidRPr="002045BE">
                    <w:rPr>
                      <w:sz w:val="24"/>
                      <w:szCs w:val="24"/>
                      <w:lang w:eastAsia="uk-UA"/>
                    </w:rPr>
                    <w:t>Scalability</w:t>
                  </w:r>
                  <w:proofErr w:type="spellEnd"/>
                  <w:r w:rsidRPr="002045BE">
                    <w:rPr>
                      <w:sz w:val="24"/>
                      <w:szCs w:val="24"/>
                      <w:lang w:eastAsia="uk-UA"/>
                    </w:rPr>
                    <w:t>)</w:t>
                  </w:r>
                </w:p>
              </w:tc>
            </w:tr>
          </w:tbl>
          <w:p w14:paraId="35032B4A" w14:textId="1381E594" w:rsidR="00412FA0" w:rsidRPr="002045BE" w:rsidRDefault="00412FA0" w:rsidP="002045BE">
            <w:pPr>
              <w:spacing w:line="240" w:lineRule="auto"/>
              <w:ind w:firstLine="0"/>
              <w:jc w:val="left"/>
              <w:rPr>
                <w:sz w:val="24"/>
                <w:szCs w:val="24"/>
              </w:rPr>
            </w:pPr>
          </w:p>
        </w:tc>
      </w:tr>
      <w:tr w:rsidR="00412FA0" w:rsidRPr="00412FA0" w14:paraId="3539ECE8" w14:textId="77777777" w:rsidTr="00412FA0">
        <w:trPr>
          <w:jc w:val="center"/>
        </w:trPr>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7"/>
            </w:tblGrid>
            <w:tr w:rsidR="00A60991" w:rsidRPr="002045BE" w14:paraId="5FCFFC65" w14:textId="77777777" w:rsidTr="00A60991">
              <w:trPr>
                <w:tblCellSpacing w:w="15" w:type="dxa"/>
              </w:trPr>
              <w:tc>
                <w:tcPr>
                  <w:tcW w:w="0" w:type="auto"/>
                  <w:vAlign w:val="center"/>
                  <w:hideMark/>
                </w:tcPr>
                <w:p w14:paraId="77F3D219" w14:textId="77777777" w:rsidR="00A60991" w:rsidRPr="002045BE" w:rsidRDefault="00A60991" w:rsidP="002045BE">
                  <w:pPr>
                    <w:spacing w:line="240" w:lineRule="auto"/>
                    <w:ind w:firstLine="0"/>
                    <w:jc w:val="left"/>
                    <w:rPr>
                      <w:sz w:val="24"/>
                      <w:szCs w:val="24"/>
                      <w:lang w:eastAsia="uk-UA"/>
                    </w:rPr>
                  </w:pPr>
                  <w:r w:rsidRPr="002045BE">
                    <w:rPr>
                      <w:b/>
                      <w:bCs/>
                      <w:sz w:val="24"/>
                      <w:szCs w:val="24"/>
                      <w:lang w:eastAsia="uk-UA"/>
                    </w:rPr>
                    <w:t>Еластичні вимоги</w:t>
                  </w:r>
                </w:p>
              </w:tc>
            </w:tr>
          </w:tbl>
          <w:p w14:paraId="49129D83"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0991" w:rsidRPr="002045BE" w14:paraId="06A9F90B" w14:textId="77777777" w:rsidTr="00A60991">
              <w:trPr>
                <w:tblCellSpacing w:w="15" w:type="dxa"/>
              </w:trPr>
              <w:tc>
                <w:tcPr>
                  <w:tcW w:w="0" w:type="auto"/>
                  <w:vAlign w:val="center"/>
                  <w:hideMark/>
                </w:tcPr>
                <w:p w14:paraId="6A3176DD" w14:textId="77777777" w:rsidR="00A60991" w:rsidRPr="002045BE" w:rsidRDefault="00A60991" w:rsidP="002045BE">
                  <w:pPr>
                    <w:spacing w:line="240" w:lineRule="auto"/>
                    <w:ind w:firstLine="0"/>
                    <w:jc w:val="left"/>
                    <w:rPr>
                      <w:sz w:val="24"/>
                      <w:szCs w:val="24"/>
                      <w:lang w:eastAsia="uk-UA"/>
                    </w:rPr>
                  </w:pPr>
                </w:p>
              </w:tc>
            </w:tr>
          </w:tbl>
          <w:p w14:paraId="09A595AE" w14:textId="6EC43360" w:rsidR="00412FA0" w:rsidRPr="002045BE" w:rsidRDefault="00412FA0" w:rsidP="002045BE">
            <w:pPr>
              <w:spacing w:line="240" w:lineRule="auto"/>
              <w:ind w:firstLine="0"/>
              <w:jc w:val="left"/>
              <w:rPr>
                <w:sz w:val="24"/>
                <w:szCs w:val="24"/>
              </w:rPr>
            </w:pPr>
          </w:p>
        </w:tc>
        <w:tc>
          <w:tcPr>
            <w:tcW w:w="43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60991" w:rsidRPr="002045BE" w14:paraId="2F0C63ED" w14:textId="77777777" w:rsidTr="00A60991">
              <w:trPr>
                <w:tblCellSpacing w:w="15" w:type="dxa"/>
              </w:trPr>
              <w:tc>
                <w:tcPr>
                  <w:tcW w:w="0" w:type="auto"/>
                  <w:vAlign w:val="center"/>
                  <w:hideMark/>
                </w:tcPr>
                <w:p w14:paraId="11B6DB6B"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Мережа (</w:t>
                  </w:r>
                  <w:proofErr w:type="spellStart"/>
                  <w:r w:rsidRPr="002045BE">
                    <w:rPr>
                      <w:sz w:val="24"/>
                      <w:szCs w:val="24"/>
                      <w:lang w:eastAsia="uk-UA"/>
                    </w:rPr>
                    <w:t>Network</w:t>
                  </w:r>
                  <w:proofErr w:type="spellEnd"/>
                  <w:r w:rsidRPr="002045BE">
                    <w:rPr>
                      <w:sz w:val="24"/>
                      <w:szCs w:val="24"/>
                      <w:lang w:eastAsia="uk-UA"/>
                    </w:rPr>
                    <w:t>)</w:t>
                  </w:r>
                </w:p>
              </w:tc>
            </w:tr>
          </w:tbl>
          <w:p w14:paraId="09623C97"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420"/>
            </w:tblGrid>
            <w:tr w:rsidR="00A60991" w:rsidRPr="002045BE" w14:paraId="69629263" w14:textId="77777777" w:rsidTr="00A60991">
              <w:trPr>
                <w:tblCellSpacing w:w="15" w:type="dxa"/>
              </w:trPr>
              <w:tc>
                <w:tcPr>
                  <w:tcW w:w="0" w:type="auto"/>
                  <w:vAlign w:val="center"/>
                  <w:hideMark/>
                </w:tcPr>
                <w:p w14:paraId="18BB16E5"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5C69FED8"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Обчислення (</w:t>
                  </w:r>
                  <w:proofErr w:type="spellStart"/>
                  <w:r w:rsidRPr="002045BE">
                    <w:rPr>
                      <w:sz w:val="24"/>
                      <w:szCs w:val="24"/>
                      <w:lang w:eastAsia="uk-UA"/>
                    </w:rPr>
                    <w:t>Compute</w:t>
                  </w:r>
                  <w:proofErr w:type="spellEnd"/>
                  <w:r w:rsidRPr="002045BE">
                    <w:rPr>
                      <w:sz w:val="24"/>
                      <w:szCs w:val="24"/>
                      <w:lang w:eastAsia="uk-UA"/>
                    </w:rPr>
                    <w:t>)</w:t>
                  </w:r>
                </w:p>
              </w:tc>
            </w:tr>
          </w:tbl>
          <w:p w14:paraId="0596CBB7" w14:textId="77777777" w:rsidR="00A60991" w:rsidRPr="002045BE" w:rsidRDefault="00A60991" w:rsidP="002045BE">
            <w:pPr>
              <w:spacing w:line="240" w:lineRule="auto"/>
              <w:ind w:firstLine="0"/>
              <w:jc w:val="left"/>
              <w:rPr>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962"/>
            </w:tblGrid>
            <w:tr w:rsidR="00A60991" w:rsidRPr="002045BE" w14:paraId="1450AD16" w14:textId="77777777" w:rsidTr="00A60991">
              <w:trPr>
                <w:tblCellSpacing w:w="15" w:type="dxa"/>
              </w:trPr>
              <w:tc>
                <w:tcPr>
                  <w:tcW w:w="0" w:type="auto"/>
                  <w:vAlign w:val="center"/>
                  <w:hideMark/>
                </w:tcPr>
                <w:p w14:paraId="0511E69A" w14:textId="77777777" w:rsidR="00A60991" w:rsidRPr="002045BE" w:rsidRDefault="00A60991" w:rsidP="002045BE">
                  <w:pPr>
                    <w:spacing w:line="240" w:lineRule="auto"/>
                    <w:ind w:firstLine="0"/>
                    <w:jc w:val="left"/>
                    <w:rPr>
                      <w:sz w:val="24"/>
                      <w:szCs w:val="24"/>
                      <w:lang w:eastAsia="uk-UA"/>
                    </w:rPr>
                  </w:pPr>
                </w:p>
              </w:tc>
              <w:tc>
                <w:tcPr>
                  <w:tcW w:w="0" w:type="auto"/>
                  <w:vAlign w:val="center"/>
                  <w:hideMark/>
                </w:tcPr>
                <w:p w14:paraId="1AC8617D" w14:textId="77777777" w:rsidR="00A60991" w:rsidRPr="002045BE" w:rsidRDefault="00A60991" w:rsidP="002045BE">
                  <w:pPr>
                    <w:spacing w:line="240" w:lineRule="auto"/>
                    <w:ind w:firstLine="0"/>
                    <w:jc w:val="left"/>
                    <w:rPr>
                      <w:sz w:val="24"/>
                      <w:szCs w:val="24"/>
                      <w:lang w:eastAsia="uk-UA"/>
                    </w:rPr>
                  </w:pPr>
                  <w:r w:rsidRPr="002045BE">
                    <w:rPr>
                      <w:sz w:val="24"/>
                      <w:szCs w:val="24"/>
                      <w:lang w:eastAsia="uk-UA"/>
                    </w:rPr>
                    <w:t>Сховище (</w:t>
                  </w:r>
                  <w:proofErr w:type="spellStart"/>
                  <w:r w:rsidRPr="002045BE">
                    <w:rPr>
                      <w:sz w:val="24"/>
                      <w:szCs w:val="24"/>
                      <w:lang w:eastAsia="uk-UA"/>
                    </w:rPr>
                    <w:t>Storage</w:t>
                  </w:r>
                  <w:proofErr w:type="spellEnd"/>
                  <w:r w:rsidRPr="002045BE">
                    <w:rPr>
                      <w:sz w:val="24"/>
                      <w:szCs w:val="24"/>
                      <w:lang w:eastAsia="uk-UA"/>
                    </w:rPr>
                    <w:t>)</w:t>
                  </w:r>
                </w:p>
              </w:tc>
            </w:tr>
          </w:tbl>
          <w:p w14:paraId="306BDE3F" w14:textId="65DAB0A0" w:rsidR="00412FA0" w:rsidRPr="002045BE" w:rsidRDefault="00412FA0" w:rsidP="002045BE">
            <w:pPr>
              <w:spacing w:line="240" w:lineRule="auto"/>
              <w:ind w:firstLine="0"/>
              <w:jc w:val="left"/>
              <w:rPr>
                <w:sz w:val="24"/>
                <w:szCs w:val="24"/>
              </w:rPr>
            </w:pPr>
          </w:p>
        </w:tc>
      </w:tr>
    </w:tbl>
    <w:p w14:paraId="24226008" w14:textId="6A660ECF" w:rsidR="002828FE" w:rsidRDefault="002828FE" w:rsidP="008740A8">
      <w:pPr>
        <w:ind w:firstLine="0"/>
        <w:jc w:val="center"/>
      </w:pPr>
    </w:p>
    <w:p w14:paraId="1A270B6F" w14:textId="77777777" w:rsidR="00AB4A2A" w:rsidRDefault="00412FA0" w:rsidP="008740A8">
      <w:pPr>
        <w:ind w:firstLine="851"/>
      </w:pPr>
      <w:r w:rsidRPr="00412FA0">
        <w:t xml:space="preserve">Зростатиме потреба в хмарній аналітиці та можливостях керування надати видимість організаціям-розробникам, а також можливість швидко вносити зміни, які зазвичай викликані заявками про проблеми та новими випусками програмного забезпечення, і виклики випуску нових послуг і програм </w:t>
      </w:r>
    </w:p>
    <w:p w14:paraId="47DEAE80" w14:textId="77777777" w:rsidR="00AB4A2A" w:rsidRDefault="00AB4A2A" w:rsidP="008740A8">
      <w:pPr>
        <w:ind w:firstLine="851"/>
      </w:pPr>
    </w:p>
    <w:p w14:paraId="62E0E477" w14:textId="008D4D64" w:rsidR="002828FE" w:rsidRDefault="00412FA0" w:rsidP="00AB4A2A">
      <w:pPr>
        <w:ind w:firstLine="0"/>
      </w:pPr>
      <w:r w:rsidRPr="00412FA0">
        <w:lastRenderedPageBreak/>
        <w:t>у виробництво.</w:t>
      </w:r>
    </w:p>
    <w:p w14:paraId="74F31935" w14:textId="685304F5" w:rsidR="005C1335" w:rsidRDefault="005C1335" w:rsidP="008740A8">
      <w:pPr>
        <w:ind w:firstLine="851"/>
      </w:pPr>
      <w:r w:rsidRPr="00412FA0">
        <w:rPr>
          <w:noProof/>
        </w:rPr>
        <w:drawing>
          <wp:inline distT="0" distB="0" distL="0" distR="0" wp14:anchorId="53F226C9" wp14:editId="3632DCF9">
            <wp:extent cx="4918842" cy="28262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30498" cy="2832947"/>
                    </a:xfrm>
                    <a:prstGeom prst="rect">
                      <a:avLst/>
                    </a:prstGeom>
                  </pic:spPr>
                </pic:pic>
              </a:graphicData>
            </a:graphic>
          </wp:inline>
        </w:drawing>
      </w:r>
    </w:p>
    <w:p w14:paraId="015AA240" w14:textId="77777777" w:rsidR="005C1335" w:rsidRDefault="005C1335" w:rsidP="008740A8">
      <w:pPr>
        <w:ind w:firstLine="851"/>
      </w:pPr>
    </w:p>
    <w:p w14:paraId="0A7A4533" w14:textId="4C4DA90E" w:rsidR="005C1335" w:rsidRDefault="005C1335" w:rsidP="005C1335">
      <w:pPr>
        <w:ind w:firstLine="851"/>
        <w:jc w:val="center"/>
      </w:pPr>
      <w:r w:rsidRPr="00412FA0">
        <w:t>Рис</w:t>
      </w:r>
      <w:r>
        <w:t>унок</w:t>
      </w:r>
      <w:r w:rsidRPr="00412FA0">
        <w:t xml:space="preserve"> </w:t>
      </w:r>
      <w:r>
        <w:t>3</w:t>
      </w:r>
      <w:r w:rsidRPr="00412FA0">
        <w:t>.8</w:t>
      </w:r>
      <w:r>
        <w:t xml:space="preserve"> -</w:t>
      </w:r>
      <w:r w:rsidRPr="00412FA0">
        <w:t xml:space="preserve"> </w:t>
      </w:r>
      <w:proofErr w:type="spellStart"/>
      <w:r w:rsidRPr="00412FA0">
        <w:t>DevOps</w:t>
      </w:r>
      <w:proofErr w:type="spellEnd"/>
      <w:r w:rsidRPr="00412FA0">
        <w:t xml:space="preserve"> як перетин розробки, технологічних операцій та забезпечення якості</w:t>
      </w:r>
    </w:p>
    <w:p w14:paraId="72551E4D" w14:textId="77777777" w:rsidR="005C1335" w:rsidRDefault="005C1335" w:rsidP="008740A8">
      <w:pPr>
        <w:ind w:firstLine="851"/>
      </w:pPr>
    </w:p>
    <w:p w14:paraId="69C836D9" w14:textId="0FBD7599" w:rsidR="00412FA0" w:rsidRDefault="00412FA0" w:rsidP="008740A8">
      <w:pPr>
        <w:ind w:firstLine="851"/>
      </w:pPr>
      <w:r w:rsidRPr="00412FA0">
        <w:t xml:space="preserve">Гнучка розробка програмного забезпечення існує в галузі вже давно ніж а десятиліття, і гнучка розробка в хмарі стає нормою. Ітераційна та поетапна розробка зараз також використовується для розгортання та широко відома як </w:t>
      </w:r>
      <w:proofErr w:type="spellStart"/>
      <w:r w:rsidRPr="00412FA0">
        <w:t>DevOps</w:t>
      </w:r>
      <w:proofErr w:type="spellEnd"/>
      <w:r w:rsidRPr="00412FA0">
        <w:t>. Це концепція гнучких операцій, яка використовує гнучкі методи зв’язування відділи розробки (</w:t>
      </w:r>
      <w:proofErr w:type="spellStart"/>
      <w:r w:rsidRPr="00412FA0">
        <w:t>Dev</w:t>
      </w:r>
      <w:proofErr w:type="spellEnd"/>
      <w:r w:rsidRPr="00412FA0">
        <w:t>) і операцій (</w:t>
      </w:r>
      <w:proofErr w:type="spellStart"/>
      <w:r w:rsidRPr="00412FA0">
        <w:t>Ops</w:t>
      </w:r>
      <w:proofErr w:type="spellEnd"/>
      <w:r w:rsidRPr="00412FA0">
        <w:t xml:space="preserve">) — разом, які традиційно працювали окремо. малюнок </w:t>
      </w:r>
      <w:r>
        <w:t>3</w:t>
      </w:r>
      <w:r w:rsidRPr="00412FA0">
        <w:t xml:space="preserve">.8 підсумовує концепцію </w:t>
      </w:r>
      <w:proofErr w:type="spellStart"/>
      <w:r w:rsidRPr="00412FA0">
        <w:t>DevOps</w:t>
      </w:r>
      <w:proofErr w:type="spellEnd"/>
      <w:r w:rsidRPr="00412FA0">
        <w:t>.</w:t>
      </w:r>
    </w:p>
    <w:p w14:paraId="53454349" w14:textId="5FFF0B4C" w:rsidR="00412FA0" w:rsidRDefault="00412FA0" w:rsidP="008740A8">
      <w:pPr>
        <w:ind w:firstLine="851"/>
      </w:pPr>
      <w:r w:rsidRPr="00412FA0">
        <w:t xml:space="preserve">Фундамент з </w:t>
      </w:r>
      <w:proofErr w:type="spellStart"/>
      <w:r w:rsidRPr="00412FA0">
        <w:t>DevOps</w:t>
      </w:r>
      <w:proofErr w:type="spellEnd"/>
      <w:r w:rsidRPr="00412FA0">
        <w:t xml:space="preserve"> є встановлено виходячи з того, що всі аспекти технологічною інфраструктурою можна керувати за допомогою коду. Це може бути неможливим без хмари. Повторюваність є вирішальне значення для успіх </w:t>
      </w:r>
      <w:proofErr w:type="spellStart"/>
      <w:r w:rsidRPr="00412FA0">
        <w:t>DevOps</w:t>
      </w:r>
      <w:proofErr w:type="spellEnd"/>
      <w:r w:rsidRPr="00412FA0">
        <w:t xml:space="preserve">. Після того, як налаштування стане доступним у хмарі, кожне завдання в цій установці стає повторюваним. Наприклад, запуск сервера стає повторюваним перевіряється процес [15]. Масштабованість є ще одним аспектом </w:t>
      </w:r>
      <w:proofErr w:type="spellStart"/>
      <w:r w:rsidRPr="00412FA0">
        <w:t>DevOps</w:t>
      </w:r>
      <w:proofErr w:type="spellEnd"/>
      <w:r w:rsidRPr="00412FA0">
        <w:t xml:space="preserve"> у хмарі, оскільки це значно покращує співвідношення серверів і адміністраторів. Налаштування сервера зазвичай підтримується як набір тривалих процедур, які погано задокументовані та часто вимагають ручного втручання. Проте, з Хмарна комбінація </w:t>
      </w:r>
      <w:proofErr w:type="spellStart"/>
      <w:r w:rsidRPr="00412FA0">
        <w:t>DevOps</w:t>
      </w:r>
      <w:proofErr w:type="spellEnd"/>
      <w:r w:rsidRPr="00412FA0">
        <w:t xml:space="preserve">, ці кроки записані як частина </w:t>
      </w:r>
      <w:r w:rsidRPr="00412FA0">
        <w:lastRenderedPageBreak/>
        <w:t xml:space="preserve">програмного забезпечення. Це покращує швидкість налаштування сервера і водночас зменшує потребу в ручному втручанні та, таким чином, подальші помилки. </w:t>
      </w:r>
      <w:proofErr w:type="spellStart"/>
      <w:r w:rsidRPr="00412FA0">
        <w:t>DevOps</w:t>
      </w:r>
      <w:proofErr w:type="spellEnd"/>
      <w:r w:rsidRPr="00412FA0">
        <w:t xml:space="preserve"> також у хмарі дозволяє себе-реставрація; тобто </w:t>
      </w:r>
      <w:proofErr w:type="spellStart"/>
      <w:r w:rsidRPr="00412FA0">
        <w:t>збої</w:t>
      </w:r>
      <w:proofErr w:type="spellEnd"/>
      <w:r w:rsidRPr="00412FA0">
        <w:t xml:space="preserve"> можуть бути автоматично виявлені, і резервне копіювання системи можна легко вивести на передній план.</w:t>
      </w:r>
    </w:p>
    <w:p w14:paraId="21F6BC0A" w14:textId="77777777" w:rsidR="00412FA0" w:rsidRPr="00412FA0" w:rsidRDefault="00412FA0" w:rsidP="008740A8">
      <w:pPr>
        <w:ind w:firstLine="851"/>
        <w:rPr>
          <w:b/>
        </w:rPr>
      </w:pPr>
      <w:r w:rsidRPr="00412FA0">
        <w:rPr>
          <w:b/>
        </w:rPr>
        <w:t xml:space="preserve">Вартість і час наслідків </w:t>
      </w:r>
    </w:p>
    <w:p w14:paraId="56614271" w14:textId="1198810F" w:rsidR="00412FA0" w:rsidRDefault="00412FA0" w:rsidP="008740A8">
      <w:pPr>
        <w:ind w:firstLine="851"/>
      </w:pPr>
      <w:proofErr w:type="spellStart"/>
      <w:r w:rsidRPr="00412FA0">
        <w:t>Agile</w:t>
      </w:r>
      <w:proofErr w:type="spellEnd"/>
      <w:r w:rsidRPr="00412FA0">
        <w:t xml:space="preserve"> у хмарі Тиск, з яким стикаються підприємства, зростає з кожним днем; це, у свою чергу, чинить величезний тиск на проекти розробки програмного забезпечення як з точки зору часу, так і вартості. Ми маємо Раніше в цій главі обговорювалося, що впровадження хмари допомагає розподілити витрати на певний період у майбутньому, оскільки компаніям не потрібно нести величезний початкові витрати на про- бачення обладнання та закупівля програмного забезпечення. Підписка-і-Модель використання дозволяє отримати миттєвий доступ до необхідних ресурсів, і платню-як-ви-йти моделі з постачальником послуг є утиліта-заснована схема ціноутворення, яка дозволяє платити тільки за спожиті ресурси.</w:t>
      </w:r>
    </w:p>
    <w:p w14:paraId="2DE37636" w14:textId="16CE3827" w:rsidR="00412FA0" w:rsidRDefault="00412FA0" w:rsidP="008740A8">
      <w:pPr>
        <w:ind w:firstLine="851"/>
      </w:pPr>
      <w:r w:rsidRPr="00412FA0">
        <w:t>Як обговорювалося в різних розділах цієї глави, інструменти співпраці та управління в хмарі призводять до менших економічних інвестицій. Накладні та операційні витрати значно скорочуються без компромісу щодо миттєвої доступності послуг, що допомагає підприємствам швидше та вищим чином окупити інвестиції. Таблиця 10.3 забезпечує порівняння характеру понесених витрат за рахунок різних факторів які впливають на гнучку розробку до та після впровадження хмари.</w:t>
      </w:r>
    </w:p>
    <w:p w14:paraId="45376FA7" w14:textId="77777777" w:rsidR="00412FA0" w:rsidRDefault="00412FA0" w:rsidP="008740A8">
      <w:pPr>
        <w:ind w:firstLine="851"/>
      </w:pPr>
      <w:r w:rsidRPr="00412FA0">
        <w:t xml:space="preserve">Гнучке управління проектами в хмарі може принести користь малим і середнім підприємствам (МСП) та стартапам, які, як правило, відчувають брак коштів. Ключовими перевагами є наступні: </w:t>
      </w:r>
    </w:p>
    <w:p w14:paraId="2E007AD6" w14:textId="77777777" w:rsidR="00412FA0" w:rsidRDefault="00412FA0" w:rsidP="008740A8">
      <w:pPr>
        <w:ind w:firstLine="851"/>
      </w:pPr>
      <w:r w:rsidRPr="00412FA0">
        <w:t xml:space="preserve">- Майже нульові витрати на встановлення програмного забезпечення та налаштування обладнання </w:t>
      </w:r>
    </w:p>
    <w:p w14:paraId="23EACD40" w14:textId="77777777" w:rsidR="00412FA0" w:rsidRDefault="00412FA0" w:rsidP="008740A8">
      <w:pPr>
        <w:ind w:firstLine="851"/>
      </w:pPr>
      <w:r w:rsidRPr="00412FA0">
        <w:t xml:space="preserve">- Скорочення часу виходу на ринок - Доступ до розширюваної команди провайдерів, партнерів та співробітників </w:t>
      </w:r>
    </w:p>
    <w:p w14:paraId="7CF2B4A5" w14:textId="77777777" w:rsidR="005C1335" w:rsidRDefault="00412FA0" w:rsidP="008740A8">
      <w:pPr>
        <w:ind w:firstLine="851"/>
      </w:pPr>
      <w:r w:rsidRPr="00412FA0">
        <w:lastRenderedPageBreak/>
        <w:t xml:space="preserve">- Уникнення необхідності обслуговування серверних </w:t>
      </w:r>
      <w:proofErr w:type="spellStart"/>
      <w:r w:rsidRPr="00412FA0">
        <w:t>стійок</w:t>
      </w:r>
      <w:proofErr w:type="spellEnd"/>
      <w:r w:rsidRPr="00412FA0">
        <w:t xml:space="preserve"> (потребує </w:t>
      </w:r>
    </w:p>
    <w:p w14:paraId="44F699F2" w14:textId="5A5B55AD" w:rsidR="00412FA0" w:rsidRDefault="00412FA0" w:rsidP="005C1335">
      <w:pPr>
        <w:ind w:firstLine="0"/>
      </w:pPr>
      <w:r w:rsidRPr="00412FA0">
        <w:t xml:space="preserve">кваліфікованої робочої сили та місця) </w:t>
      </w:r>
    </w:p>
    <w:p w14:paraId="1F309DD4" w14:textId="77777777" w:rsidR="00412FA0" w:rsidRDefault="00412FA0" w:rsidP="008740A8">
      <w:pPr>
        <w:ind w:firstLine="851"/>
      </w:pPr>
      <w:r w:rsidRPr="00412FA0">
        <w:t xml:space="preserve">- Запропонуйте членам своєї команди гнучкі варіанти роботи з дому </w:t>
      </w:r>
    </w:p>
    <w:p w14:paraId="004CFD80" w14:textId="0609263D" w:rsidR="00412FA0" w:rsidRDefault="00412FA0" w:rsidP="008740A8">
      <w:pPr>
        <w:ind w:firstLine="851"/>
      </w:pPr>
      <w:r w:rsidRPr="00412FA0">
        <w:t>- Заощаджуйте на накладних витратах, зменшуючи використання офісного простору</w:t>
      </w:r>
    </w:p>
    <w:p w14:paraId="280CB539" w14:textId="77777777" w:rsidR="005C1335" w:rsidRDefault="005C1335" w:rsidP="008740A8">
      <w:pPr>
        <w:ind w:firstLine="851"/>
      </w:pPr>
    </w:p>
    <w:p w14:paraId="38712FAB" w14:textId="0A9114FE" w:rsidR="0028241E" w:rsidRDefault="003C60DF" w:rsidP="008740A8">
      <w:pPr>
        <w:pStyle w:val="1"/>
        <w:ind w:firstLine="851"/>
        <w:jc w:val="both"/>
        <w:rPr>
          <w:szCs w:val="28"/>
        </w:rPr>
      </w:pPr>
      <w:r w:rsidRPr="0028241E">
        <w:rPr>
          <w:szCs w:val="28"/>
        </w:rPr>
        <w:t xml:space="preserve">3.3 </w:t>
      </w:r>
      <w:bookmarkEnd w:id="123"/>
      <w:bookmarkEnd w:id="124"/>
      <w:r w:rsidR="00E80897" w:rsidRPr="00E80897">
        <w:rPr>
          <w:szCs w:val="28"/>
        </w:rPr>
        <w:t>Виклики використання хмарних технологій для гнучкої розробки програмного забезпечення</w:t>
      </w:r>
    </w:p>
    <w:p w14:paraId="7ADEFA1C" w14:textId="77777777" w:rsidR="005C1335" w:rsidRPr="005C1335" w:rsidRDefault="005C1335" w:rsidP="005C1335"/>
    <w:p w14:paraId="02BD251E" w14:textId="388F6631" w:rsidR="00E80897" w:rsidRDefault="00E80897" w:rsidP="008740A8">
      <w:pPr>
        <w:ind w:firstLine="851"/>
        <w:rPr>
          <w:szCs w:val="18"/>
        </w:rPr>
      </w:pPr>
      <w:r w:rsidRPr="00E80897">
        <w:rPr>
          <w:szCs w:val="18"/>
        </w:rPr>
        <w:t xml:space="preserve">Різноманітні переваги, які хмара може запропонувати для гнучкої розробки програмного забезпечення обговорювалися в попередніх розділах. Проте, команди повинні розуміти проблеми, пов’язані з впровадженням хмари. </w:t>
      </w:r>
      <w:proofErr w:type="spellStart"/>
      <w:r w:rsidRPr="00E80897">
        <w:rPr>
          <w:szCs w:val="18"/>
        </w:rPr>
        <w:t>The</w:t>
      </w:r>
      <w:proofErr w:type="spellEnd"/>
      <w:r w:rsidRPr="00E80897">
        <w:rPr>
          <w:szCs w:val="18"/>
        </w:rPr>
        <w:t xml:space="preserve"> виклики перед переходом на хмару потрібно зважити потенційні вигоди. Цей розділ обговорює різні виклики які необхідно враховувати.</w:t>
      </w:r>
    </w:p>
    <w:p w14:paraId="2D459E5B" w14:textId="735390C8" w:rsidR="00E80897" w:rsidRDefault="00E80897" w:rsidP="008740A8">
      <w:pPr>
        <w:ind w:firstLine="851"/>
        <w:rPr>
          <w:szCs w:val="18"/>
        </w:rPr>
      </w:pPr>
      <w:r w:rsidRPr="00E80897">
        <w:rPr>
          <w:szCs w:val="18"/>
        </w:rPr>
        <w:t xml:space="preserve">Система може бути реалізована з широким набором послуг і додатків. Наприклад, статичний вміст може бути на </w:t>
      </w:r>
      <w:proofErr w:type="spellStart"/>
      <w:r w:rsidRPr="00E80897">
        <w:rPr>
          <w:szCs w:val="18"/>
        </w:rPr>
        <w:t>Google</w:t>
      </w:r>
      <w:proofErr w:type="spellEnd"/>
      <w:r w:rsidRPr="00E80897">
        <w:rPr>
          <w:szCs w:val="18"/>
        </w:rPr>
        <w:t xml:space="preserve"> </w:t>
      </w:r>
      <w:proofErr w:type="spellStart"/>
      <w:r w:rsidRPr="00E80897">
        <w:rPr>
          <w:szCs w:val="18"/>
        </w:rPr>
        <w:t>App</w:t>
      </w:r>
      <w:proofErr w:type="spellEnd"/>
      <w:r w:rsidRPr="00E80897">
        <w:rPr>
          <w:szCs w:val="18"/>
        </w:rPr>
        <w:t xml:space="preserve"> </w:t>
      </w:r>
      <w:proofErr w:type="spellStart"/>
      <w:r w:rsidRPr="00E80897">
        <w:rPr>
          <w:szCs w:val="18"/>
        </w:rPr>
        <w:t>Engine</w:t>
      </w:r>
      <w:proofErr w:type="spellEnd"/>
      <w:r w:rsidRPr="00E80897">
        <w:rPr>
          <w:szCs w:val="18"/>
        </w:rPr>
        <w:t>, і потокове передавання вміст міг би бути на AWS. Щоб зробити ці можливо, додатки мають бути конкретно розроблений працювати в таких неоднорідних середовищах.</w:t>
      </w:r>
    </w:p>
    <w:p w14:paraId="3413E57C" w14:textId="77777777" w:rsidR="005C1335" w:rsidRDefault="005C1335" w:rsidP="005C1335">
      <w:pPr>
        <w:ind w:firstLine="851"/>
        <w:jc w:val="right"/>
        <w:rPr>
          <w:szCs w:val="18"/>
        </w:rPr>
      </w:pPr>
    </w:p>
    <w:p w14:paraId="4369D0CE" w14:textId="4D7C4946" w:rsidR="005C1335" w:rsidRDefault="005C1335" w:rsidP="005C1335">
      <w:pPr>
        <w:ind w:firstLine="851"/>
        <w:jc w:val="right"/>
        <w:rPr>
          <w:szCs w:val="18"/>
        </w:rPr>
      </w:pPr>
      <w:r w:rsidRPr="00E80897">
        <w:rPr>
          <w:szCs w:val="18"/>
        </w:rPr>
        <w:t xml:space="preserve">Таблиця </w:t>
      </w:r>
      <w:r>
        <w:rPr>
          <w:szCs w:val="18"/>
        </w:rPr>
        <w:t>3</w:t>
      </w:r>
      <w:r w:rsidRPr="00E80897">
        <w:rPr>
          <w:szCs w:val="18"/>
        </w:rPr>
        <w:t>.3</w:t>
      </w:r>
    </w:p>
    <w:p w14:paraId="6EE228CA" w14:textId="7543C1AC" w:rsidR="005C1335" w:rsidRDefault="005C1335" w:rsidP="005C1335">
      <w:pPr>
        <w:ind w:firstLine="851"/>
        <w:jc w:val="center"/>
        <w:rPr>
          <w:szCs w:val="18"/>
        </w:rPr>
      </w:pPr>
      <w:r w:rsidRPr="00E80897">
        <w:rPr>
          <w:szCs w:val="18"/>
        </w:rPr>
        <w:t xml:space="preserve"> Характер витрат до та після впровадження хмари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2688"/>
        <w:gridCol w:w="3674"/>
      </w:tblGrid>
      <w:tr w:rsidR="00E80897" w14:paraId="70C8E270" w14:textId="77777777" w:rsidTr="005C1335">
        <w:trPr>
          <w:jc w:val="center"/>
        </w:trPr>
        <w:tc>
          <w:tcPr>
            <w:tcW w:w="1696" w:type="pct"/>
          </w:tcPr>
          <w:p w14:paraId="36F64E48" w14:textId="0C6D88B8" w:rsidR="00E80897" w:rsidRPr="004B47DF" w:rsidRDefault="004B47DF" w:rsidP="005C1335">
            <w:pPr>
              <w:spacing w:line="240" w:lineRule="auto"/>
              <w:ind w:firstLine="0"/>
              <w:jc w:val="left"/>
              <w:rPr>
                <w:sz w:val="24"/>
              </w:rPr>
            </w:pPr>
            <w:r w:rsidRPr="004B47DF">
              <w:rPr>
                <w:sz w:val="24"/>
              </w:rPr>
              <w:t>Фактори, що впливають на гнучку розробку</w:t>
            </w:r>
          </w:p>
        </w:tc>
        <w:tc>
          <w:tcPr>
            <w:tcW w:w="1396" w:type="pct"/>
          </w:tcPr>
          <w:p w14:paraId="2225ECBC" w14:textId="5F4716B0" w:rsidR="00E80897" w:rsidRPr="004B47DF" w:rsidRDefault="004B47DF" w:rsidP="005C1335">
            <w:pPr>
              <w:spacing w:line="240" w:lineRule="auto"/>
              <w:ind w:firstLine="0"/>
              <w:jc w:val="left"/>
              <w:rPr>
                <w:sz w:val="24"/>
              </w:rPr>
            </w:pPr>
            <w:r w:rsidRPr="004B47DF">
              <w:rPr>
                <w:sz w:val="24"/>
              </w:rPr>
              <w:t>Традиційні витрати</w:t>
            </w:r>
          </w:p>
        </w:tc>
        <w:tc>
          <w:tcPr>
            <w:tcW w:w="1908" w:type="pct"/>
          </w:tcPr>
          <w:p w14:paraId="23F7B434" w14:textId="7339EE41" w:rsidR="00E80897" w:rsidRPr="004B47DF" w:rsidRDefault="004B47DF" w:rsidP="005C1335">
            <w:pPr>
              <w:spacing w:line="240" w:lineRule="auto"/>
              <w:ind w:firstLine="0"/>
              <w:jc w:val="left"/>
              <w:rPr>
                <w:sz w:val="24"/>
              </w:rPr>
            </w:pPr>
            <w:r w:rsidRPr="004B47DF">
              <w:rPr>
                <w:sz w:val="24"/>
              </w:rPr>
              <w:t>Природа витрат із запровадженням хмари</w:t>
            </w:r>
          </w:p>
        </w:tc>
      </w:tr>
      <w:tr w:rsidR="00E80897" w14:paraId="471030B3" w14:textId="77777777" w:rsidTr="005C1335">
        <w:trPr>
          <w:jc w:val="center"/>
        </w:trPr>
        <w:tc>
          <w:tcPr>
            <w:tcW w:w="1696" w:type="pct"/>
          </w:tcPr>
          <w:p w14:paraId="65A3E1B0" w14:textId="0A3CFEEA" w:rsidR="00E80897" w:rsidRPr="004B47DF" w:rsidRDefault="004B47DF" w:rsidP="005C1335">
            <w:pPr>
              <w:spacing w:line="240" w:lineRule="auto"/>
              <w:ind w:firstLine="0"/>
              <w:jc w:val="left"/>
              <w:rPr>
                <w:sz w:val="24"/>
              </w:rPr>
            </w:pPr>
            <w:r w:rsidRPr="004B47DF">
              <w:rPr>
                <w:sz w:val="24"/>
              </w:rPr>
              <w:t>Адміністратори та обслуговуючі люди для обробки внутрішньої інфраструктури</w:t>
            </w:r>
          </w:p>
        </w:tc>
        <w:tc>
          <w:tcPr>
            <w:tcW w:w="1396" w:type="pct"/>
          </w:tcPr>
          <w:p w14:paraId="5B1618A5" w14:textId="3B37BA8B" w:rsidR="00E80897" w:rsidRPr="004B47DF" w:rsidRDefault="004B47DF" w:rsidP="005C1335">
            <w:pPr>
              <w:spacing w:line="240" w:lineRule="auto"/>
              <w:ind w:firstLine="0"/>
              <w:jc w:val="left"/>
              <w:rPr>
                <w:sz w:val="24"/>
              </w:rPr>
            </w:pPr>
            <w:r w:rsidRPr="004B47DF">
              <w:rPr>
                <w:sz w:val="24"/>
              </w:rPr>
              <w:t>Високі</w:t>
            </w:r>
          </w:p>
        </w:tc>
        <w:tc>
          <w:tcPr>
            <w:tcW w:w="1908" w:type="pct"/>
          </w:tcPr>
          <w:p w14:paraId="79BC4782" w14:textId="7CD446C6" w:rsidR="00E80897" w:rsidRPr="004B47DF" w:rsidRDefault="004B47DF" w:rsidP="005C1335">
            <w:pPr>
              <w:spacing w:line="240" w:lineRule="auto"/>
              <w:ind w:firstLine="0"/>
              <w:jc w:val="left"/>
              <w:rPr>
                <w:sz w:val="24"/>
              </w:rPr>
            </w:pPr>
            <w:r w:rsidRPr="004B47DF">
              <w:rPr>
                <w:sz w:val="24"/>
              </w:rPr>
              <w:t xml:space="preserve">Це незначно, оскільки більшість </w:t>
            </w:r>
            <w:proofErr w:type="spellStart"/>
            <w:r w:rsidRPr="004B47DF">
              <w:rPr>
                <w:sz w:val="24"/>
              </w:rPr>
              <w:t>інфраструктур</w:t>
            </w:r>
            <w:proofErr w:type="spellEnd"/>
            <w:r w:rsidRPr="004B47DF">
              <w:rPr>
                <w:sz w:val="24"/>
              </w:rPr>
              <w:t xml:space="preserve"> перенесено в хмару та керується постачальником хмари</w:t>
            </w:r>
          </w:p>
        </w:tc>
      </w:tr>
      <w:tr w:rsidR="00E80897" w14:paraId="06CC67C6" w14:textId="77777777" w:rsidTr="005C1335">
        <w:trPr>
          <w:jc w:val="center"/>
        </w:trPr>
        <w:tc>
          <w:tcPr>
            <w:tcW w:w="1696" w:type="pct"/>
          </w:tcPr>
          <w:p w14:paraId="53292136" w14:textId="5CFFD3B1" w:rsidR="00E80897" w:rsidRPr="004B47DF" w:rsidRDefault="004B47DF" w:rsidP="005C1335">
            <w:pPr>
              <w:spacing w:line="240" w:lineRule="auto"/>
              <w:ind w:firstLine="0"/>
              <w:jc w:val="left"/>
              <w:rPr>
                <w:sz w:val="24"/>
              </w:rPr>
            </w:pPr>
            <w:r w:rsidRPr="004B47DF">
              <w:rPr>
                <w:sz w:val="24"/>
              </w:rPr>
              <w:t>Зусилля щодо розвитку</w:t>
            </w:r>
          </w:p>
        </w:tc>
        <w:tc>
          <w:tcPr>
            <w:tcW w:w="1396" w:type="pct"/>
          </w:tcPr>
          <w:p w14:paraId="6BEBFAD1" w14:textId="558850E3" w:rsidR="00E80897" w:rsidRPr="004B47DF" w:rsidRDefault="004B47DF" w:rsidP="005C1335">
            <w:pPr>
              <w:spacing w:line="240" w:lineRule="auto"/>
              <w:ind w:firstLine="0"/>
              <w:jc w:val="left"/>
              <w:rPr>
                <w:sz w:val="24"/>
              </w:rPr>
            </w:pPr>
            <w:r w:rsidRPr="004B47DF">
              <w:rPr>
                <w:sz w:val="24"/>
              </w:rPr>
              <w:t>Високі</w:t>
            </w:r>
          </w:p>
        </w:tc>
        <w:tc>
          <w:tcPr>
            <w:tcW w:w="1908" w:type="pct"/>
          </w:tcPr>
          <w:p w14:paraId="57021AD6" w14:textId="7F6AE489" w:rsidR="00E80897" w:rsidRPr="004B47DF" w:rsidRDefault="004B47DF" w:rsidP="005C1335">
            <w:pPr>
              <w:spacing w:line="240" w:lineRule="auto"/>
              <w:ind w:firstLine="0"/>
              <w:jc w:val="left"/>
              <w:rPr>
                <w:sz w:val="24"/>
              </w:rPr>
            </w:pPr>
            <w:r w:rsidRPr="004B47DF">
              <w:rPr>
                <w:sz w:val="24"/>
              </w:rPr>
              <w:t xml:space="preserve">Низькі ліцензії на основі </w:t>
            </w:r>
            <w:proofErr w:type="spellStart"/>
            <w:r w:rsidRPr="004B47DF">
              <w:rPr>
                <w:sz w:val="24"/>
              </w:rPr>
              <w:t>SaaS</w:t>
            </w:r>
            <w:proofErr w:type="spellEnd"/>
            <w:r w:rsidRPr="004B47DF">
              <w:rPr>
                <w:sz w:val="24"/>
              </w:rPr>
              <w:t>, які використовуються для різноманітного програмного забезпечення для розробки, наприклад IDE, програмного забезпечення для керування та співпраці</w:t>
            </w:r>
          </w:p>
        </w:tc>
      </w:tr>
      <w:tr w:rsidR="00E80897" w14:paraId="61661286" w14:textId="77777777" w:rsidTr="005C1335">
        <w:trPr>
          <w:jc w:val="center"/>
        </w:trPr>
        <w:tc>
          <w:tcPr>
            <w:tcW w:w="1696" w:type="pct"/>
          </w:tcPr>
          <w:p w14:paraId="6AB5DD36" w14:textId="0A066C95" w:rsidR="00E80897" w:rsidRPr="004B47DF" w:rsidRDefault="004B47DF" w:rsidP="005C1335">
            <w:pPr>
              <w:spacing w:line="240" w:lineRule="auto"/>
              <w:ind w:firstLine="0"/>
              <w:jc w:val="left"/>
              <w:rPr>
                <w:sz w:val="24"/>
              </w:rPr>
            </w:pPr>
            <w:r w:rsidRPr="004B47DF">
              <w:rPr>
                <w:sz w:val="24"/>
              </w:rPr>
              <w:t>Команда на вимогу збільшується/зменшується</w:t>
            </w:r>
          </w:p>
        </w:tc>
        <w:tc>
          <w:tcPr>
            <w:tcW w:w="1396" w:type="pct"/>
          </w:tcPr>
          <w:p w14:paraId="5DF448FE" w14:textId="6A1044AE" w:rsidR="00E80897" w:rsidRPr="004B47DF" w:rsidRDefault="004B47DF" w:rsidP="005C1335">
            <w:pPr>
              <w:spacing w:line="240" w:lineRule="auto"/>
              <w:ind w:firstLine="0"/>
              <w:jc w:val="left"/>
              <w:rPr>
                <w:sz w:val="24"/>
              </w:rPr>
            </w:pPr>
            <w:r w:rsidRPr="004B47DF">
              <w:rPr>
                <w:sz w:val="24"/>
              </w:rPr>
              <w:t>Високі</w:t>
            </w:r>
          </w:p>
        </w:tc>
        <w:tc>
          <w:tcPr>
            <w:tcW w:w="1908" w:type="pct"/>
          </w:tcPr>
          <w:p w14:paraId="7FA11315" w14:textId="3D57FA6D" w:rsidR="00E80897" w:rsidRPr="004B47DF" w:rsidRDefault="004B47DF" w:rsidP="005C1335">
            <w:pPr>
              <w:spacing w:line="240" w:lineRule="auto"/>
              <w:ind w:firstLine="0"/>
              <w:jc w:val="left"/>
              <w:rPr>
                <w:sz w:val="24"/>
              </w:rPr>
            </w:pPr>
            <w:r w:rsidRPr="004B47DF">
              <w:rPr>
                <w:sz w:val="24"/>
              </w:rPr>
              <w:t xml:space="preserve">Низька еластичність є однією з найбільших переваг хмари; </w:t>
            </w:r>
            <w:r w:rsidRPr="004B47DF">
              <w:rPr>
                <w:sz w:val="24"/>
              </w:rPr>
              <w:lastRenderedPageBreak/>
              <w:t>оплата тільки за використані послуги</w:t>
            </w:r>
          </w:p>
        </w:tc>
      </w:tr>
    </w:tbl>
    <w:p w14:paraId="4CA42727" w14:textId="77777777" w:rsidR="005C1335" w:rsidRDefault="005C1335" w:rsidP="008740A8">
      <w:pPr>
        <w:ind w:firstLine="851"/>
        <w:rPr>
          <w:szCs w:val="18"/>
        </w:rPr>
      </w:pPr>
    </w:p>
    <w:p w14:paraId="024856D9" w14:textId="0227D1B1" w:rsidR="005C1335" w:rsidRDefault="005C1335" w:rsidP="005C1335">
      <w:pPr>
        <w:ind w:firstLine="851"/>
        <w:jc w:val="right"/>
        <w:rPr>
          <w:szCs w:val="18"/>
        </w:rPr>
      </w:pPr>
      <w:r>
        <w:rPr>
          <w:szCs w:val="18"/>
        </w:rPr>
        <w:t>Продовження таблиці 3.3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2688"/>
        <w:gridCol w:w="3674"/>
      </w:tblGrid>
      <w:tr w:rsidR="005C1335" w14:paraId="253130A2" w14:textId="77777777" w:rsidTr="00785504">
        <w:trPr>
          <w:jc w:val="center"/>
        </w:trPr>
        <w:tc>
          <w:tcPr>
            <w:tcW w:w="1696" w:type="pct"/>
          </w:tcPr>
          <w:p w14:paraId="31B69FDA" w14:textId="77777777" w:rsidR="005C1335" w:rsidRPr="004B47DF" w:rsidRDefault="005C1335" w:rsidP="00785504">
            <w:pPr>
              <w:spacing w:line="240" w:lineRule="auto"/>
              <w:ind w:firstLine="0"/>
              <w:jc w:val="left"/>
              <w:rPr>
                <w:sz w:val="24"/>
              </w:rPr>
            </w:pPr>
            <w:proofErr w:type="spellStart"/>
            <w:r w:rsidRPr="004B47DF">
              <w:rPr>
                <w:sz w:val="24"/>
              </w:rPr>
              <w:t>Демо</w:t>
            </w:r>
            <w:proofErr w:type="spellEnd"/>
          </w:p>
        </w:tc>
        <w:tc>
          <w:tcPr>
            <w:tcW w:w="1396" w:type="pct"/>
          </w:tcPr>
          <w:p w14:paraId="461F4DBB" w14:textId="77777777" w:rsidR="005C1335" w:rsidRPr="004B47DF" w:rsidRDefault="005C1335" w:rsidP="00785504">
            <w:pPr>
              <w:spacing w:line="240" w:lineRule="auto"/>
              <w:ind w:firstLine="0"/>
              <w:jc w:val="left"/>
              <w:rPr>
                <w:sz w:val="24"/>
              </w:rPr>
            </w:pPr>
            <w:r w:rsidRPr="004B47DF">
              <w:rPr>
                <w:sz w:val="24"/>
              </w:rPr>
              <w:t>Помірні</w:t>
            </w:r>
          </w:p>
        </w:tc>
        <w:tc>
          <w:tcPr>
            <w:tcW w:w="1908" w:type="pct"/>
          </w:tcPr>
          <w:p w14:paraId="39F5C91D" w14:textId="77777777" w:rsidR="005C1335" w:rsidRPr="004B47DF" w:rsidRDefault="005C1335" w:rsidP="00785504">
            <w:pPr>
              <w:spacing w:line="240" w:lineRule="auto"/>
              <w:ind w:firstLine="0"/>
              <w:jc w:val="left"/>
              <w:rPr>
                <w:sz w:val="24"/>
              </w:rPr>
            </w:pPr>
            <w:r w:rsidRPr="004B47DF">
              <w:rPr>
                <w:sz w:val="24"/>
              </w:rPr>
              <w:t xml:space="preserve">Низька, налаштування демонстраційних середовищ можна виконати на </w:t>
            </w:r>
            <w:proofErr w:type="spellStart"/>
            <w:r w:rsidRPr="004B47DF">
              <w:rPr>
                <w:sz w:val="24"/>
              </w:rPr>
              <w:t>віртуалізованому</w:t>
            </w:r>
            <w:proofErr w:type="spellEnd"/>
            <w:r w:rsidRPr="004B47DF">
              <w:rPr>
                <w:sz w:val="24"/>
              </w:rPr>
              <w:t xml:space="preserve"> екземплярі</w:t>
            </w:r>
          </w:p>
        </w:tc>
      </w:tr>
      <w:tr w:rsidR="005C1335" w14:paraId="12414CBD" w14:textId="77777777" w:rsidTr="00785504">
        <w:trPr>
          <w:jc w:val="center"/>
        </w:trPr>
        <w:tc>
          <w:tcPr>
            <w:tcW w:w="1696" w:type="pct"/>
          </w:tcPr>
          <w:p w14:paraId="6B237B2F" w14:textId="77777777" w:rsidR="005C1335" w:rsidRPr="004B47DF" w:rsidRDefault="005C1335" w:rsidP="00785504">
            <w:pPr>
              <w:spacing w:line="240" w:lineRule="auto"/>
              <w:ind w:firstLine="0"/>
              <w:jc w:val="left"/>
              <w:rPr>
                <w:sz w:val="24"/>
              </w:rPr>
            </w:pPr>
            <w:r w:rsidRPr="004B47DF">
              <w:rPr>
                <w:sz w:val="24"/>
              </w:rPr>
              <w:t>Розгортання</w:t>
            </w:r>
          </w:p>
        </w:tc>
        <w:tc>
          <w:tcPr>
            <w:tcW w:w="1396" w:type="pct"/>
          </w:tcPr>
          <w:p w14:paraId="4B39AD17" w14:textId="77777777" w:rsidR="005C1335" w:rsidRPr="004B47DF" w:rsidRDefault="005C1335" w:rsidP="00785504">
            <w:pPr>
              <w:spacing w:line="240" w:lineRule="auto"/>
              <w:ind w:firstLine="0"/>
              <w:jc w:val="left"/>
              <w:rPr>
                <w:sz w:val="24"/>
              </w:rPr>
            </w:pPr>
            <w:r w:rsidRPr="004B47DF">
              <w:rPr>
                <w:sz w:val="24"/>
              </w:rPr>
              <w:t>Високі</w:t>
            </w:r>
          </w:p>
        </w:tc>
        <w:tc>
          <w:tcPr>
            <w:tcW w:w="1908" w:type="pct"/>
          </w:tcPr>
          <w:p w14:paraId="7EB21E4C" w14:textId="77777777" w:rsidR="005C1335" w:rsidRPr="004B47DF" w:rsidRDefault="005C1335" w:rsidP="00785504">
            <w:pPr>
              <w:spacing w:line="240" w:lineRule="auto"/>
              <w:ind w:firstLine="0"/>
              <w:jc w:val="left"/>
              <w:rPr>
                <w:sz w:val="24"/>
              </w:rPr>
            </w:pPr>
            <w:r w:rsidRPr="004B47DF">
              <w:rPr>
                <w:sz w:val="24"/>
              </w:rPr>
              <w:t>Низька</w:t>
            </w:r>
          </w:p>
        </w:tc>
      </w:tr>
      <w:tr w:rsidR="005C1335" w14:paraId="7773710C" w14:textId="77777777" w:rsidTr="00785504">
        <w:trPr>
          <w:jc w:val="center"/>
        </w:trPr>
        <w:tc>
          <w:tcPr>
            <w:tcW w:w="1696" w:type="pct"/>
          </w:tcPr>
          <w:p w14:paraId="6E299D57" w14:textId="77777777" w:rsidR="005C1335" w:rsidRPr="004B47DF" w:rsidRDefault="005C1335" w:rsidP="00785504">
            <w:pPr>
              <w:spacing w:line="240" w:lineRule="auto"/>
              <w:ind w:firstLine="0"/>
              <w:jc w:val="left"/>
              <w:rPr>
                <w:sz w:val="24"/>
              </w:rPr>
            </w:pPr>
            <w:r w:rsidRPr="004B47DF">
              <w:rPr>
                <w:sz w:val="24"/>
              </w:rPr>
              <w:t>Створення та керування тестовими середовищами</w:t>
            </w:r>
          </w:p>
        </w:tc>
        <w:tc>
          <w:tcPr>
            <w:tcW w:w="1396" w:type="pct"/>
          </w:tcPr>
          <w:p w14:paraId="4D85F2AA" w14:textId="77777777" w:rsidR="005C1335" w:rsidRPr="004B47DF" w:rsidRDefault="005C1335" w:rsidP="00785504">
            <w:pPr>
              <w:spacing w:line="240" w:lineRule="auto"/>
              <w:ind w:firstLine="0"/>
              <w:jc w:val="left"/>
              <w:rPr>
                <w:sz w:val="24"/>
              </w:rPr>
            </w:pPr>
            <w:r w:rsidRPr="004B47DF">
              <w:rPr>
                <w:sz w:val="24"/>
              </w:rPr>
              <w:t>Високі</w:t>
            </w:r>
          </w:p>
        </w:tc>
        <w:tc>
          <w:tcPr>
            <w:tcW w:w="1908" w:type="pct"/>
          </w:tcPr>
          <w:p w14:paraId="26BB3881" w14:textId="77777777" w:rsidR="005C1335" w:rsidRPr="004B47DF" w:rsidRDefault="005C1335" w:rsidP="00785504">
            <w:pPr>
              <w:spacing w:line="240" w:lineRule="auto"/>
              <w:ind w:firstLine="0"/>
              <w:jc w:val="left"/>
              <w:rPr>
                <w:sz w:val="24"/>
              </w:rPr>
            </w:pPr>
            <w:r w:rsidRPr="004B47DF">
              <w:rPr>
                <w:sz w:val="24"/>
              </w:rPr>
              <w:t>Низька</w:t>
            </w:r>
          </w:p>
        </w:tc>
      </w:tr>
      <w:tr w:rsidR="005C1335" w14:paraId="240AFBE7" w14:textId="77777777" w:rsidTr="00785504">
        <w:trPr>
          <w:jc w:val="center"/>
        </w:trPr>
        <w:tc>
          <w:tcPr>
            <w:tcW w:w="1696" w:type="pct"/>
          </w:tcPr>
          <w:p w14:paraId="22C4BE71" w14:textId="77777777" w:rsidR="005C1335" w:rsidRPr="004B47DF" w:rsidRDefault="005C1335" w:rsidP="00785504">
            <w:pPr>
              <w:spacing w:line="240" w:lineRule="auto"/>
              <w:ind w:firstLine="0"/>
              <w:jc w:val="left"/>
              <w:rPr>
                <w:sz w:val="24"/>
              </w:rPr>
            </w:pPr>
            <w:r w:rsidRPr="004B47DF">
              <w:rPr>
                <w:sz w:val="24"/>
              </w:rPr>
              <w:t>Створення та управління виробничими середовищами</w:t>
            </w:r>
          </w:p>
        </w:tc>
        <w:tc>
          <w:tcPr>
            <w:tcW w:w="1396" w:type="pct"/>
          </w:tcPr>
          <w:p w14:paraId="70CAA9DF" w14:textId="77777777" w:rsidR="005C1335" w:rsidRPr="004B47DF" w:rsidRDefault="005C1335" w:rsidP="00785504">
            <w:pPr>
              <w:spacing w:line="240" w:lineRule="auto"/>
              <w:ind w:firstLine="0"/>
              <w:jc w:val="left"/>
              <w:rPr>
                <w:sz w:val="24"/>
              </w:rPr>
            </w:pPr>
            <w:r w:rsidRPr="004B47DF">
              <w:rPr>
                <w:sz w:val="24"/>
              </w:rPr>
              <w:t>Високі</w:t>
            </w:r>
          </w:p>
        </w:tc>
        <w:tc>
          <w:tcPr>
            <w:tcW w:w="1908" w:type="pct"/>
          </w:tcPr>
          <w:p w14:paraId="29E3D263" w14:textId="77777777" w:rsidR="005C1335" w:rsidRPr="004B47DF" w:rsidRDefault="005C1335" w:rsidP="00785504">
            <w:pPr>
              <w:spacing w:line="240" w:lineRule="auto"/>
              <w:jc w:val="left"/>
              <w:rPr>
                <w:sz w:val="24"/>
              </w:rPr>
            </w:pPr>
            <w:r w:rsidRPr="004B47DF">
              <w:rPr>
                <w:sz w:val="24"/>
              </w:rPr>
              <w:t xml:space="preserve">Низька </w:t>
            </w:r>
          </w:p>
        </w:tc>
      </w:tr>
      <w:tr w:rsidR="005C1335" w14:paraId="2223B036" w14:textId="77777777" w:rsidTr="00785504">
        <w:trPr>
          <w:jc w:val="center"/>
        </w:trPr>
        <w:tc>
          <w:tcPr>
            <w:tcW w:w="1696" w:type="pct"/>
          </w:tcPr>
          <w:p w14:paraId="546EA1E3" w14:textId="77777777" w:rsidR="005C1335" w:rsidRPr="004B47DF" w:rsidRDefault="005C1335" w:rsidP="00785504">
            <w:pPr>
              <w:spacing w:line="240" w:lineRule="auto"/>
              <w:ind w:firstLine="0"/>
              <w:jc w:val="left"/>
              <w:rPr>
                <w:sz w:val="24"/>
              </w:rPr>
            </w:pPr>
            <w:proofErr w:type="spellStart"/>
            <w:r w:rsidRPr="004B47DF">
              <w:rPr>
                <w:sz w:val="24"/>
              </w:rPr>
              <w:t>Прототипування</w:t>
            </w:r>
            <w:proofErr w:type="spellEnd"/>
            <w:r w:rsidRPr="004B47DF">
              <w:rPr>
                <w:sz w:val="24"/>
              </w:rPr>
              <w:t xml:space="preserve"> та безперервний зворотній зв'язок</w:t>
            </w:r>
          </w:p>
        </w:tc>
        <w:tc>
          <w:tcPr>
            <w:tcW w:w="1396" w:type="pct"/>
          </w:tcPr>
          <w:p w14:paraId="33455A8E" w14:textId="77777777" w:rsidR="005C1335" w:rsidRPr="004B47DF" w:rsidRDefault="005C1335" w:rsidP="00785504">
            <w:pPr>
              <w:spacing w:line="240" w:lineRule="auto"/>
              <w:ind w:firstLine="0"/>
              <w:jc w:val="left"/>
              <w:rPr>
                <w:sz w:val="24"/>
              </w:rPr>
            </w:pPr>
            <w:r w:rsidRPr="004B47DF">
              <w:rPr>
                <w:sz w:val="24"/>
              </w:rPr>
              <w:t>Високі</w:t>
            </w:r>
          </w:p>
        </w:tc>
        <w:tc>
          <w:tcPr>
            <w:tcW w:w="1908" w:type="pct"/>
          </w:tcPr>
          <w:p w14:paraId="06AFD24E" w14:textId="77777777" w:rsidR="005C1335" w:rsidRPr="004B47DF" w:rsidRDefault="005C1335" w:rsidP="00785504">
            <w:pPr>
              <w:spacing w:line="240" w:lineRule="auto"/>
              <w:ind w:firstLine="0"/>
              <w:jc w:val="left"/>
              <w:rPr>
                <w:sz w:val="24"/>
              </w:rPr>
            </w:pPr>
            <w:r w:rsidRPr="004B47DF">
              <w:rPr>
                <w:sz w:val="24"/>
              </w:rPr>
              <w:t>Низький, ризик, пов’язаний з невдачею прототипів, буде мінімальним порівняно з локальним розгортанням, коли потрібні значні інвестиції в налаштування інфраструктури та забезпечення доступу до прототипів.</w:t>
            </w:r>
          </w:p>
        </w:tc>
      </w:tr>
    </w:tbl>
    <w:p w14:paraId="4E2BD218" w14:textId="77777777" w:rsidR="005C1335" w:rsidRDefault="005C1335" w:rsidP="005C1335">
      <w:pPr>
        <w:ind w:firstLine="851"/>
        <w:rPr>
          <w:szCs w:val="18"/>
        </w:rPr>
      </w:pPr>
    </w:p>
    <w:p w14:paraId="64E88509" w14:textId="00957F7C" w:rsidR="00E80897" w:rsidRDefault="00E80897" w:rsidP="008740A8">
      <w:pPr>
        <w:ind w:firstLine="851"/>
        <w:rPr>
          <w:szCs w:val="18"/>
        </w:rPr>
      </w:pPr>
      <w:r w:rsidRPr="00E80897">
        <w:rPr>
          <w:szCs w:val="18"/>
        </w:rPr>
        <w:t xml:space="preserve">Кожен постачальник хмарних послуг пропонує різний набір послуг. Вибір правильного постачальника має вирішальне значення, оскільки існує значна блокування-після вибору постачальника. На відміну від інших традиційні методології розробки, такі як водоспад, гнучкі команди не зможуть повторно-оцінити постачальника та змінити хмарного постачальника під час ітерації цій. Це може виявитися дорогим з точки зору часу. </w:t>
      </w:r>
      <w:proofErr w:type="spellStart"/>
      <w:r w:rsidRPr="00E80897">
        <w:rPr>
          <w:szCs w:val="18"/>
        </w:rPr>
        <w:t>Збої</w:t>
      </w:r>
      <w:proofErr w:type="spellEnd"/>
      <w:r w:rsidRPr="00E80897">
        <w:rPr>
          <w:szCs w:val="18"/>
        </w:rPr>
        <w:t xml:space="preserve"> можуть бути ще однією проблемою протягом тривалого часу. Хоча це справедливо навіть для себе-володіють центрами обробки даних, команда має дуже мало контроль і знання на випадок збою в цьому випадку.</w:t>
      </w:r>
    </w:p>
    <w:p w14:paraId="713D361F" w14:textId="28E3B436" w:rsidR="00E80897" w:rsidRDefault="00706A0C" w:rsidP="008740A8">
      <w:pPr>
        <w:ind w:firstLine="851"/>
        <w:rPr>
          <w:szCs w:val="18"/>
        </w:rPr>
      </w:pPr>
      <w:r w:rsidRPr="00706A0C">
        <w:rPr>
          <w:szCs w:val="18"/>
        </w:rPr>
        <w:t>Що стосується безпеки та продуктивності, рівні обслуговування особливо важливо, коли вся або більша частина інфраструктури передана аутсорсингу хмарний провайдер. У цей момент, спільного немає стандарт використовується комунальними обчислювальними службами. Залежно від типу продукту та програми, що створюється, необхідно опрацювати економічні аспекти. Витрати та економія з Перехід до хмари та володіння інфраструктурою потрібно ретельно зважити.</w:t>
      </w:r>
    </w:p>
    <w:p w14:paraId="4285395C" w14:textId="4015AAD9" w:rsidR="00706A0C" w:rsidRDefault="00706A0C" w:rsidP="008740A8">
      <w:pPr>
        <w:ind w:firstLine="851"/>
        <w:rPr>
          <w:szCs w:val="18"/>
        </w:rPr>
      </w:pPr>
      <w:r w:rsidRPr="00706A0C">
        <w:rPr>
          <w:szCs w:val="18"/>
        </w:rPr>
        <w:lastRenderedPageBreak/>
        <w:t xml:space="preserve">Бувають різні хмари-інструменти, які дозволяють нам працювати разом, але ці інструменти може знадобитися власний інструмент для кращої співпраці. Це факт, що командам важко керувати кількома потоками зв’язку, до яких вони підключені. Наприклад, 300 </w:t>
      </w:r>
      <w:proofErr w:type="spellStart"/>
      <w:r w:rsidRPr="00706A0C">
        <w:rPr>
          <w:szCs w:val="18"/>
        </w:rPr>
        <w:t>mg</w:t>
      </w:r>
      <w:proofErr w:type="spellEnd"/>
      <w:r w:rsidRPr="00706A0C">
        <w:rPr>
          <w:szCs w:val="18"/>
        </w:rPr>
        <w:t xml:space="preserve"> — це інструмент, який збирає всю бізнес-інформацію з різних хмарних служб в одному місці; </w:t>
      </w:r>
      <w:proofErr w:type="spellStart"/>
      <w:r w:rsidRPr="00706A0C">
        <w:rPr>
          <w:szCs w:val="18"/>
        </w:rPr>
        <w:t>Hojoki</w:t>
      </w:r>
      <w:proofErr w:type="spellEnd"/>
      <w:r w:rsidRPr="00706A0C">
        <w:rPr>
          <w:szCs w:val="18"/>
        </w:rPr>
        <w:t xml:space="preserve"> дозволяє всім </w:t>
      </w:r>
      <w:proofErr w:type="spellStart"/>
      <w:r w:rsidRPr="00706A0C">
        <w:rPr>
          <w:szCs w:val="18"/>
        </w:rPr>
        <w:t>CloudApps</w:t>
      </w:r>
      <w:proofErr w:type="spellEnd"/>
      <w:r w:rsidRPr="00706A0C">
        <w:rPr>
          <w:szCs w:val="18"/>
        </w:rPr>
        <w:t xml:space="preserve"> клієнта працювати як одне ціле.</w:t>
      </w:r>
    </w:p>
    <w:p w14:paraId="7C5441CC" w14:textId="77777777" w:rsidR="00706A0C" w:rsidRPr="00706A0C" w:rsidRDefault="00706A0C" w:rsidP="008740A8">
      <w:pPr>
        <w:ind w:firstLine="851"/>
        <w:rPr>
          <w:b/>
          <w:szCs w:val="18"/>
        </w:rPr>
      </w:pPr>
      <w:r w:rsidRPr="00706A0C">
        <w:rPr>
          <w:b/>
          <w:szCs w:val="18"/>
        </w:rPr>
        <w:t xml:space="preserve">Приклад гнучкого проекту, який прийняв хмару </w:t>
      </w:r>
    </w:p>
    <w:p w14:paraId="17B1EE35" w14:textId="77777777" w:rsidR="00706A0C" w:rsidRDefault="00706A0C" w:rsidP="008740A8">
      <w:pPr>
        <w:ind w:firstLine="851"/>
        <w:rPr>
          <w:szCs w:val="18"/>
        </w:rPr>
      </w:pPr>
      <w:r w:rsidRPr="00706A0C">
        <w:rPr>
          <w:szCs w:val="18"/>
        </w:rPr>
        <w:t>У цьому прикладі йдеться про програмне рішення для постачальника телекомунікаційних послуг (TSP). TSP мав рішення та продукти, які міг запропонувати головний бізнес або будь-який з його партнерів. Рішення та продукти пропонувалися в різних географічних місцях, а партнери, які пропонують рішення, були розкидані по всьому світу світ. Нижче наведено основні питання та основні вимоги проекту:</w:t>
      </w:r>
    </w:p>
    <w:p w14:paraId="0F415D61" w14:textId="77777777" w:rsidR="00706A0C" w:rsidRDefault="00706A0C" w:rsidP="008740A8">
      <w:pPr>
        <w:ind w:firstLine="851"/>
        <w:rPr>
          <w:szCs w:val="18"/>
        </w:rPr>
      </w:pPr>
      <w:r w:rsidRPr="00706A0C">
        <w:rPr>
          <w:szCs w:val="18"/>
        </w:rPr>
        <w:t xml:space="preserve">- Кожен з партнерів хотів мати портал, з якого можна було б пропонувати рішення та продукти . </w:t>
      </w:r>
    </w:p>
    <w:p w14:paraId="1F5FFE9A" w14:textId="77777777" w:rsidR="00706A0C" w:rsidRDefault="00706A0C" w:rsidP="008740A8">
      <w:pPr>
        <w:ind w:firstLine="851"/>
        <w:rPr>
          <w:szCs w:val="18"/>
        </w:rPr>
      </w:pPr>
      <w:r w:rsidRPr="00706A0C">
        <w:rPr>
          <w:szCs w:val="18"/>
        </w:rPr>
        <w:t xml:space="preserve">- Існуючі клієнти партнера хотіли мати механізм для управління своїми продуктами. </w:t>
      </w:r>
    </w:p>
    <w:p w14:paraId="4AE96A21" w14:textId="77777777" w:rsidR="00706A0C" w:rsidRDefault="00706A0C" w:rsidP="008740A8">
      <w:pPr>
        <w:ind w:firstLine="851"/>
        <w:rPr>
          <w:szCs w:val="18"/>
        </w:rPr>
      </w:pPr>
      <w:r w:rsidRPr="00706A0C">
        <w:rPr>
          <w:szCs w:val="18"/>
        </w:rPr>
        <w:t xml:space="preserve">- Розробити можливість створення нових партнерських порталів за мінімальний час на базі з урахуванням потреб нового партнера в </w:t>
      </w:r>
      <w:proofErr w:type="spellStart"/>
      <w:r w:rsidRPr="00706A0C">
        <w:rPr>
          <w:szCs w:val="18"/>
        </w:rPr>
        <w:t>кастомізації</w:t>
      </w:r>
      <w:proofErr w:type="spellEnd"/>
      <w:r w:rsidRPr="00706A0C">
        <w:rPr>
          <w:szCs w:val="18"/>
        </w:rPr>
        <w:t xml:space="preserve">. </w:t>
      </w:r>
    </w:p>
    <w:p w14:paraId="40196020" w14:textId="77994954" w:rsidR="00706A0C" w:rsidRDefault="00706A0C" w:rsidP="008740A8">
      <w:pPr>
        <w:ind w:firstLine="851"/>
        <w:rPr>
          <w:szCs w:val="18"/>
        </w:rPr>
      </w:pPr>
      <w:r w:rsidRPr="00706A0C">
        <w:rPr>
          <w:szCs w:val="18"/>
        </w:rPr>
        <w:t>- Забезпечити інтеграцію з інтерфейсами для зручності управління та надання продуктів і пакетів рішень .</w:t>
      </w:r>
    </w:p>
    <w:p w14:paraId="62D8D436" w14:textId="46277E6B" w:rsidR="00E80897" w:rsidRDefault="00706A0C" w:rsidP="008740A8">
      <w:pPr>
        <w:ind w:firstLine="851"/>
        <w:rPr>
          <w:szCs w:val="18"/>
        </w:rPr>
      </w:pPr>
      <w:r w:rsidRPr="00706A0C">
        <w:rPr>
          <w:szCs w:val="18"/>
        </w:rPr>
        <w:t>Ці проблемні області вже впливали на бізнес. Як більше партнерів додавалися в різних регіонах, потрібно було розробити та розгорнути партнерські портали. Починалися витрати на інфраструктуру та зусилля з розвитку до збільшення. Зусилля, необхідні для створення єдиного партнерського порталу, складали в середньому близько 12 людино-місяців. Це прямо корелювало зі збільшенням обороту час перед партнером міг би почати пропонувати продукти і рішення.</w:t>
      </w:r>
    </w:p>
    <w:p w14:paraId="2C311294" w14:textId="77777777" w:rsidR="005C1335" w:rsidRDefault="00706A0C" w:rsidP="008740A8">
      <w:pPr>
        <w:ind w:firstLine="851"/>
        <w:rPr>
          <w:szCs w:val="18"/>
        </w:rPr>
      </w:pPr>
      <w:r w:rsidRPr="00706A0C">
        <w:rPr>
          <w:szCs w:val="18"/>
        </w:rPr>
        <w:t xml:space="preserve">Ці виклики буде вірним у будь-якому бізнесі, який пропонує продукти та рішення пакети через мережу з партнери, що базуються в різні локації. в додаток </w:t>
      </w:r>
      <w:r w:rsidRPr="00706A0C">
        <w:rPr>
          <w:szCs w:val="18"/>
        </w:rPr>
        <w:lastRenderedPageBreak/>
        <w:t xml:space="preserve">до вищесказаного виклики, команда розробників був розповсюджені та поширені по всій території США, Індія і Китай. Досягти співпраці було важко, і відсутність достатньої співпраці може призвести до проблем інтеграції та </w:t>
      </w:r>
    </w:p>
    <w:p w14:paraId="7429A449" w14:textId="507ED152" w:rsidR="00706A0C" w:rsidRDefault="00706A0C" w:rsidP="005C1335">
      <w:pPr>
        <w:ind w:firstLine="0"/>
        <w:rPr>
          <w:szCs w:val="18"/>
        </w:rPr>
      </w:pPr>
      <w:r w:rsidRPr="00706A0C">
        <w:rPr>
          <w:szCs w:val="18"/>
        </w:rPr>
        <w:t>затримати проект значно.</w:t>
      </w:r>
    </w:p>
    <w:p w14:paraId="00B1C150" w14:textId="77777777" w:rsidR="00706A0C" w:rsidRDefault="00706A0C" w:rsidP="008740A8">
      <w:pPr>
        <w:ind w:firstLine="851"/>
        <w:rPr>
          <w:szCs w:val="18"/>
        </w:rPr>
      </w:pPr>
      <w:r w:rsidRPr="00706A0C">
        <w:rPr>
          <w:szCs w:val="18"/>
        </w:rPr>
        <w:t xml:space="preserve">Підхід до вирішення, який був запропонований для вирішення вищезгаданих проблемних питань, включав в себе </w:t>
      </w:r>
    </w:p>
    <w:p w14:paraId="64581804" w14:textId="77777777" w:rsidR="00706A0C" w:rsidRDefault="00706A0C" w:rsidP="008740A8">
      <w:pPr>
        <w:ind w:firstLine="851"/>
        <w:rPr>
          <w:szCs w:val="18"/>
        </w:rPr>
      </w:pPr>
      <w:r w:rsidRPr="00706A0C">
        <w:rPr>
          <w:szCs w:val="18"/>
        </w:rPr>
        <w:t xml:space="preserve">- Розробку фреймворку порталу, який міг би задовольнити потреби партнерів у </w:t>
      </w:r>
      <w:proofErr w:type="spellStart"/>
      <w:r w:rsidRPr="00706A0C">
        <w:rPr>
          <w:szCs w:val="18"/>
        </w:rPr>
        <w:t>кастомізації</w:t>
      </w:r>
      <w:proofErr w:type="spellEnd"/>
      <w:r w:rsidRPr="00706A0C">
        <w:rPr>
          <w:szCs w:val="18"/>
        </w:rPr>
        <w:t xml:space="preserve"> та підтримувати </w:t>
      </w:r>
      <w:proofErr w:type="spellStart"/>
      <w:r w:rsidRPr="00706A0C">
        <w:rPr>
          <w:szCs w:val="18"/>
        </w:rPr>
        <w:t>кастомізацію</w:t>
      </w:r>
      <w:proofErr w:type="spellEnd"/>
      <w:r w:rsidRPr="00706A0C">
        <w:rPr>
          <w:szCs w:val="18"/>
        </w:rPr>
        <w:t xml:space="preserve"> графічного інтерфейсу на основі XML-шаблонів, а також з можливістю інтеграції з відкритими інтерфейсами продуктів та рішень. </w:t>
      </w:r>
    </w:p>
    <w:p w14:paraId="33521394" w14:textId="229E4106" w:rsidR="00E80897" w:rsidRDefault="00706A0C" w:rsidP="008740A8">
      <w:pPr>
        <w:ind w:firstLine="851"/>
        <w:rPr>
          <w:szCs w:val="18"/>
        </w:rPr>
      </w:pPr>
      <w:r w:rsidRPr="00706A0C">
        <w:rPr>
          <w:szCs w:val="18"/>
        </w:rPr>
        <w:t xml:space="preserve">- Фреймворк порталу буде розміщено на хмарній платформі, такій як </w:t>
      </w:r>
      <w:proofErr w:type="spellStart"/>
      <w:r w:rsidRPr="00706A0C">
        <w:rPr>
          <w:szCs w:val="18"/>
        </w:rPr>
        <w:t>Amazon</w:t>
      </w:r>
      <w:proofErr w:type="spellEnd"/>
      <w:r w:rsidRPr="00706A0C">
        <w:rPr>
          <w:szCs w:val="18"/>
        </w:rPr>
        <w:t xml:space="preserve"> EC2 або Microsoft </w:t>
      </w:r>
      <w:proofErr w:type="spellStart"/>
      <w:r w:rsidRPr="00706A0C">
        <w:rPr>
          <w:szCs w:val="18"/>
        </w:rPr>
        <w:t>Azure</w:t>
      </w:r>
      <w:proofErr w:type="spellEnd"/>
      <w:r w:rsidRPr="00706A0C">
        <w:rPr>
          <w:szCs w:val="18"/>
        </w:rPr>
        <w:t>.</w:t>
      </w:r>
    </w:p>
    <w:p w14:paraId="365127FB" w14:textId="77777777" w:rsidR="00706A0C" w:rsidRDefault="00706A0C" w:rsidP="008740A8">
      <w:pPr>
        <w:ind w:firstLine="851"/>
        <w:rPr>
          <w:szCs w:val="18"/>
        </w:rPr>
      </w:pPr>
      <w:proofErr w:type="spellStart"/>
      <w:r w:rsidRPr="00706A0C">
        <w:rPr>
          <w:szCs w:val="18"/>
        </w:rPr>
        <w:t>Високорівнева</w:t>
      </w:r>
      <w:proofErr w:type="spellEnd"/>
      <w:r w:rsidRPr="00706A0C">
        <w:rPr>
          <w:szCs w:val="18"/>
        </w:rPr>
        <w:t xml:space="preserve"> діаграма архітектури рішення наведена на рис. 10.9. Рішення передбачало ключові ролі адміністраторів: супер-адміністратор, партнерський адміністратор і клієнтський адміністратор. Супер-адміністратор міг створювати екземпляри порталу для різних партнерів . Весь фреймворк порталу був розміщений у хмарному середовищі. Розміщення порталу на хмарній платформі забезпечило наступні переваги: </w:t>
      </w:r>
    </w:p>
    <w:p w14:paraId="2022ADCA" w14:textId="77777777" w:rsidR="00706A0C" w:rsidRDefault="00706A0C" w:rsidP="008740A8">
      <w:pPr>
        <w:ind w:firstLine="851"/>
        <w:rPr>
          <w:szCs w:val="18"/>
        </w:rPr>
      </w:pPr>
      <w:r w:rsidRPr="00706A0C">
        <w:rPr>
          <w:szCs w:val="18"/>
        </w:rPr>
        <w:t xml:space="preserve">- Краща масштабованість - масштабування екземпляру порталу в залежності від навантаження вхідного трафіку на партнерський екземпляр порталу. </w:t>
      </w:r>
    </w:p>
    <w:p w14:paraId="43A669EB" w14:textId="77777777" w:rsidR="00706A0C" w:rsidRDefault="00706A0C" w:rsidP="008740A8">
      <w:pPr>
        <w:ind w:firstLine="851"/>
        <w:rPr>
          <w:szCs w:val="18"/>
        </w:rPr>
      </w:pPr>
      <w:r w:rsidRPr="00706A0C">
        <w:rPr>
          <w:szCs w:val="18"/>
        </w:rPr>
        <w:t xml:space="preserve">- Повний контроль над екземплярами - управління екземплярами здійснюється через єдиний інтерфейс . </w:t>
      </w:r>
    </w:p>
    <w:p w14:paraId="70E4E8C4" w14:textId="77777777" w:rsidR="00706A0C" w:rsidRDefault="00706A0C" w:rsidP="008740A8">
      <w:pPr>
        <w:ind w:firstLine="851"/>
        <w:rPr>
          <w:szCs w:val="18"/>
        </w:rPr>
      </w:pPr>
      <w:r w:rsidRPr="00706A0C">
        <w:rPr>
          <w:szCs w:val="18"/>
        </w:rPr>
        <w:t xml:space="preserve">- Еластичне балансування навантаження - автоматично розподіляє вхідний трафік додатків між декількома екземплярами. Це забезпечує більшу </w:t>
      </w:r>
      <w:proofErr w:type="spellStart"/>
      <w:r w:rsidRPr="00706A0C">
        <w:rPr>
          <w:szCs w:val="18"/>
        </w:rPr>
        <w:t>відмовостійкість</w:t>
      </w:r>
      <w:proofErr w:type="spellEnd"/>
      <w:r w:rsidRPr="00706A0C">
        <w:rPr>
          <w:szCs w:val="18"/>
        </w:rPr>
        <w:t xml:space="preserve">. </w:t>
      </w:r>
    </w:p>
    <w:p w14:paraId="7C866A94" w14:textId="77777777" w:rsidR="00706A0C" w:rsidRDefault="00706A0C" w:rsidP="008740A8">
      <w:pPr>
        <w:ind w:firstLine="851"/>
        <w:rPr>
          <w:szCs w:val="18"/>
        </w:rPr>
      </w:pPr>
      <w:r w:rsidRPr="00706A0C">
        <w:rPr>
          <w:szCs w:val="18"/>
        </w:rPr>
        <w:t xml:space="preserve">- </w:t>
      </w:r>
      <w:proofErr w:type="spellStart"/>
      <w:r w:rsidRPr="00706A0C">
        <w:rPr>
          <w:szCs w:val="18"/>
        </w:rPr>
        <w:t>Багатокористувацькість</w:t>
      </w:r>
      <w:proofErr w:type="spellEnd"/>
      <w:r w:rsidRPr="00706A0C">
        <w:rPr>
          <w:szCs w:val="18"/>
        </w:rPr>
        <w:t xml:space="preserve"> - хмарна платформа забезпечує вбудовану </w:t>
      </w:r>
      <w:proofErr w:type="spellStart"/>
      <w:r w:rsidRPr="00706A0C">
        <w:rPr>
          <w:szCs w:val="18"/>
        </w:rPr>
        <w:t>багатокористувацькість</w:t>
      </w:r>
      <w:proofErr w:type="spellEnd"/>
      <w:r w:rsidRPr="00706A0C">
        <w:rPr>
          <w:szCs w:val="18"/>
        </w:rPr>
        <w:t xml:space="preserve">, таким чином надаючи партнерські екземпляри. </w:t>
      </w:r>
    </w:p>
    <w:p w14:paraId="484FE4CF" w14:textId="77777777" w:rsidR="00706A0C" w:rsidRDefault="00706A0C" w:rsidP="008740A8">
      <w:pPr>
        <w:ind w:firstLine="851"/>
        <w:rPr>
          <w:szCs w:val="18"/>
        </w:rPr>
      </w:pPr>
      <w:r w:rsidRPr="00706A0C">
        <w:rPr>
          <w:szCs w:val="18"/>
        </w:rPr>
        <w:t xml:space="preserve">- Фреймворк підтримував налаштування шаблонів на основі XML, а також надавав підтримку локалізації. </w:t>
      </w:r>
    </w:p>
    <w:p w14:paraId="59858B0E" w14:textId="77777777" w:rsidR="00706A0C" w:rsidRDefault="00706A0C" w:rsidP="008740A8">
      <w:pPr>
        <w:ind w:firstLine="851"/>
        <w:rPr>
          <w:szCs w:val="18"/>
        </w:rPr>
      </w:pPr>
      <w:r w:rsidRPr="00706A0C">
        <w:rPr>
          <w:szCs w:val="18"/>
        </w:rPr>
        <w:lastRenderedPageBreak/>
        <w:t xml:space="preserve">- Зменшення витрат на інфраструктуру - використання хмарної платформи призвело до значного скорочення витрат на інфраструктуру (майже на 25 %). </w:t>
      </w:r>
    </w:p>
    <w:p w14:paraId="41421D65" w14:textId="77777777" w:rsidR="00706A0C" w:rsidRDefault="00706A0C" w:rsidP="008740A8">
      <w:pPr>
        <w:ind w:firstLine="851"/>
        <w:rPr>
          <w:szCs w:val="18"/>
        </w:rPr>
      </w:pPr>
      <w:r w:rsidRPr="00706A0C">
        <w:rPr>
          <w:szCs w:val="18"/>
        </w:rPr>
        <w:t xml:space="preserve">- Багаторазовий фреймворк, що налаштовується. </w:t>
      </w:r>
    </w:p>
    <w:p w14:paraId="6EC5E72F" w14:textId="206E836F" w:rsidR="00E80897" w:rsidRDefault="00706A0C" w:rsidP="008740A8">
      <w:pPr>
        <w:ind w:firstLine="851"/>
        <w:rPr>
          <w:szCs w:val="18"/>
        </w:rPr>
      </w:pPr>
      <w:r w:rsidRPr="00706A0C">
        <w:rPr>
          <w:szCs w:val="18"/>
        </w:rPr>
        <w:t>- Ефективне балансування навантаження та управління екземплярами.</w:t>
      </w:r>
    </w:p>
    <w:p w14:paraId="3942EEC9" w14:textId="6CFE2287" w:rsidR="00E80897" w:rsidRDefault="00706A0C" w:rsidP="008740A8">
      <w:pPr>
        <w:ind w:firstLine="851"/>
        <w:rPr>
          <w:szCs w:val="18"/>
        </w:rPr>
      </w:pPr>
      <w:r w:rsidRPr="00706A0C">
        <w:rPr>
          <w:szCs w:val="18"/>
        </w:rPr>
        <w:t xml:space="preserve">Крім того, інструмент керування проектами, сховища вихідного коду та безперервно </w:t>
      </w:r>
      <w:proofErr w:type="spellStart"/>
      <w:r w:rsidRPr="00706A0C">
        <w:rPr>
          <w:szCs w:val="18"/>
        </w:rPr>
        <w:t>ous</w:t>
      </w:r>
      <w:proofErr w:type="spellEnd"/>
      <w:r w:rsidRPr="00706A0C">
        <w:rPr>
          <w:szCs w:val="18"/>
        </w:rPr>
        <w:t xml:space="preserve"> сервери інтеграції підтримувалися в хмарі. Команда також практикувала тестову розробку (TDD). </w:t>
      </w:r>
      <w:proofErr w:type="spellStart"/>
      <w:r w:rsidRPr="00706A0C">
        <w:rPr>
          <w:szCs w:val="18"/>
        </w:rPr>
        <w:t>Cloud</w:t>
      </w:r>
      <w:proofErr w:type="spellEnd"/>
      <w:r w:rsidRPr="00706A0C">
        <w:rPr>
          <w:szCs w:val="18"/>
        </w:rPr>
        <w:t xml:space="preserve"> увімкнув TDD, зробивши можливим редагування коду та зробити поступове розгортання для тестування. Таблиця 10.4 перелічує переваги, які команда отримала завдяки безперервній інтеграції та TDD. Команди поперек в географії щодня співпрацювали через хмару-включена система відеоконференцій (див. рис. 10.10). Протягом усієї ітерації було створено часті демонстрації та огляди. Прийняття хмари дозволило встановити вгору прогресувати робоче програмне забезпечення для демонстраційних цілей за короткий час встановлення.</w:t>
      </w:r>
    </w:p>
    <w:p w14:paraId="538C6496" w14:textId="71A27ECC" w:rsidR="00706A0C" w:rsidRDefault="00706A0C" w:rsidP="008740A8">
      <w:pPr>
        <w:ind w:firstLine="851"/>
        <w:rPr>
          <w:b/>
          <w:szCs w:val="18"/>
        </w:rPr>
      </w:pPr>
      <w:r w:rsidRPr="00706A0C">
        <w:rPr>
          <w:b/>
          <w:szCs w:val="18"/>
        </w:rPr>
        <w:t xml:space="preserve">Інструменти для гнучкої розробки програмного забезпечення в хмарі </w:t>
      </w:r>
    </w:p>
    <w:p w14:paraId="01E73972" w14:textId="77777777" w:rsidR="005C1335" w:rsidRDefault="005C1335" w:rsidP="008740A8">
      <w:pPr>
        <w:ind w:firstLine="851"/>
        <w:rPr>
          <w:b/>
          <w:szCs w:val="18"/>
        </w:rPr>
      </w:pPr>
    </w:p>
    <w:p w14:paraId="27CE2979" w14:textId="7C79263B" w:rsidR="00706A0C" w:rsidRDefault="00706A0C" w:rsidP="00D238FC">
      <w:pPr>
        <w:ind w:firstLine="0"/>
        <w:jc w:val="center"/>
        <w:rPr>
          <w:b/>
          <w:szCs w:val="18"/>
        </w:rPr>
      </w:pPr>
      <w:r w:rsidRPr="00706A0C">
        <w:rPr>
          <w:b/>
          <w:noProof/>
          <w:szCs w:val="18"/>
        </w:rPr>
        <w:drawing>
          <wp:inline distT="0" distB="0" distL="0" distR="0" wp14:anchorId="4EBCA70F" wp14:editId="12D511A7">
            <wp:extent cx="3396689" cy="5755153"/>
            <wp:effectExtent l="1905"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7375"/>
                    <a:stretch/>
                  </pic:blipFill>
                  <pic:spPr bwMode="auto">
                    <a:xfrm rot="5400000">
                      <a:off x="0" y="0"/>
                      <a:ext cx="3401574" cy="5763430"/>
                    </a:xfrm>
                    <a:prstGeom prst="rect">
                      <a:avLst/>
                    </a:prstGeom>
                    <a:ln>
                      <a:noFill/>
                    </a:ln>
                    <a:extLst>
                      <a:ext uri="{53640926-AAD7-44D8-BBD7-CCE9431645EC}">
                        <a14:shadowObscured xmlns:a14="http://schemas.microsoft.com/office/drawing/2010/main"/>
                      </a:ext>
                    </a:extLst>
                  </pic:spPr>
                </pic:pic>
              </a:graphicData>
            </a:graphic>
          </wp:inline>
        </w:drawing>
      </w:r>
    </w:p>
    <w:p w14:paraId="1FDEF5E5" w14:textId="4C763529" w:rsidR="00706A0C" w:rsidRDefault="00706A0C" w:rsidP="008740A8">
      <w:pPr>
        <w:ind w:firstLine="0"/>
        <w:jc w:val="center"/>
        <w:rPr>
          <w:szCs w:val="18"/>
        </w:rPr>
      </w:pPr>
      <w:bookmarkStart w:id="125" w:name="_Hlk200145306"/>
      <w:r w:rsidRPr="00706A0C">
        <w:rPr>
          <w:szCs w:val="18"/>
        </w:rPr>
        <w:t>Рис</w:t>
      </w:r>
      <w:r w:rsidR="005C1335">
        <w:rPr>
          <w:szCs w:val="18"/>
        </w:rPr>
        <w:t>унок</w:t>
      </w:r>
      <w:r w:rsidRPr="00706A0C">
        <w:rPr>
          <w:szCs w:val="18"/>
        </w:rPr>
        <w:t xml:space="preserve"> </w:t>
      </w:r>
      <w:r>
        <w:rPr>
          <w:szCs w:val="18"/>
        </w:rPr>
        <w:t>3</w:t>
      </w:r>
      <w:r w:rsidRPr="00706A0C">
        <w:rPr>
          <w:szCs w:val="18"/>
        </w:rPr>
        <w:t>.9</w:t>
      </w:r>
      <w:r w:rsidR="005C1335">
        <w:rPr>
          <w:szCs w:val="18"/>
        </w:rPr>
        <w:t xml:space="preserve"> -</w:t>
      </w:r>
      <w:r w:rsidRPr="00706A0C">
        <w:rPr>
          <w:szCs w:val="18"/>
        </w:rPr>
        <w:t xml:space="preserve"> Схема архітектури високого рівня</w:t>
      </w:r>
    </w:p>
    <w:bookmarkEnd w:id="125"/>
    <w:p w14:paraId="1B0C689C" w14:textId="77777777" w:rsidR="005C1335" w:rsidRPr="00706A0C" w:rsidRDefault="005C1335" w:rsidP="008740A8">
      <w:pPr>
        <w:ind w:firstLine="0"/>
        <w:jc w:val="center"/>
        <w:rPr>
          <w:szCs w:val="18"/>
        </w:rPr>
      </w:pPr>
    </w:p>
    <w:p w14:paraId="57CF6079" w14:textId="64381B4A" w:rsidR="00E80897" w:rsidRDefault="00706A0C" w:rsidP="008740A8">
      <w:pPr>
        <w:ind w:firstLine="851"/>
        <w:rPr>
          <w:szCs w:val="18"/>
        </w:rPr>
      </w:pPr>
      <w:r w:rsidRPr="00706A0C">
        <w:rPr>
          <w:szCs w:val="18"/>
        </w:rPr>
        <w:lastRenderedPageBreak/>
        <w:t xml:space="preserve">У цьому розділі обговорювалися різні види діяльності та інструменти. У Таблиці </w:t>
      </w:r>
      <w:r>
        <w:rPr>
          <w:szCs w:val="18"/>
        </w:rPr>
        <w:t>3</w:t>
      </w:r>
      <w:r w:rsidRPr="00706A0C">
        <w:rPr>
          <w:szCs w:val="18"/>
        </w:rPr>
        <w:t xml:space="preserve">.5 наведено короткий огляд різних інструментів і видів діяльності, які вони підтримують, а також кілька прикладів . Деякі з інструментів у цій галузі, а також ті, що перелічені у колонці прикладів у Таблиці </w:t>
      </w:r>
      <w:r>
        <w:rPr>
          <w:szCs w:val="18"/>
        </w:rPr>
        <w:t>3</w:t>
      </w:r>
      <w:r w:rsidRPr="00706A0C">
        <w:rPr>
          <w:szCs w:val="18"/>
        </w:rPr>
        <w:t>.4, також мають можливості ALM. Для компаній, які практикують гнучкість у масштабах підприємства, використання інструменту ALM може бути хорошим варіантом, оскільки проблеми інтеграції майже непомітні.</w:t>
      </w:r>
    </w:p>
    <w:p w14:paraId="577BD094" w14:textId="77777777" w:rsidR="005C1335" w:rsidRDefault="005C1335" w:rsidP="008740A8">
      <w:pPr>
        <w:ind w:firstLine="851"/>
        <w:rPr>
          <w:szCs w:val="18"/>
        </w:rPr>
      </w:pPr>
    </w:p>
    <w:p w14:paraId="0DB141DB" w14:textId="77777777" w:rsidR="005C1335" w:rsidRDefault="005C1335" w:rsidP="005C1335">
      <w:pPr>
        <w:ind w:firstLine="0"/>
        <w:jc w:val="right"/>
        <w:rPr>
          <w:szCs w:val="18"/>
        </w:rPr>
      </w:pPr>
      <w:r w:rsidRPr="00C868C2">
        <w:rPr>
          <w:szCs w:val="18"/>
        </w:rPr>
        <w:t xml:space="preserve">Таблиця </w:t>
      </w:r>
      <w:r>
        <w:rPr>
          <w:szCs w:val="18"/>
        </w:rPr>
        <w:t>3</w:t>
      </w:r>
      <w:r w:rsidRPr="00C868C2">
        <w:rPr>
          <w:szCs w:val="18"/>
        </w:rPr>
        <w:t>.4</w:t>
      </w:r>
    </w:p>
    <w:p w14:paraId="46D2ED2F" w14:textId="24E2039C" w:rsidR="005C1335" w:rsidRDefault="005C1335" w:rsidP="005C1335">
      <w:pPr>
        <w:ind w:firstLine="0"/>
        <w:jc w:val="center"/>
        <w:rPr>
          <w:szCs w:val="18"/>
        </w:rPr>
      </w:pPr>
      <w:r w:rsidRPr="00C868C2">
        <w:rPr>
          <w:szCs w:val="18"/>
        </w:rPr>
        <w:t xml:space="preserve"> Ефекти безперервної інтеграції та керованої тестуванням розробки до і після впровадження хмарних</w:t>
      </w:r>
    </w:p>
    <w:tbl>
      <w:tblPr>
        <w:tblW w:w="5000" w:type="pct"/>
        <w:jc w:val="center"/>
        <w:tblLook w:val="04A0" w:firstRow="1" w:lastRow="0" w:firstColumn="1" w:lastColumn="0" w:noHBand="0" w:noVBand="1"/>
      </w:tblPr>
      <w:tblGrid>
        <w:gridCol w:w="4819"/>
        <w:gridCol w:w="4819"/>
      </w:tblGrid>
      <w:tr w:rsidR="00C868C2" w:rsidRPr="005C1335" w14:paraId="6A499122" w14:textId="77777777" w:rsidTr="005C1335">
        <w:trPr>
          <w:jc w:val="center"/>
        </w:trPr>
        <w:tc>
          <w:tcPr>
            <w:tcW w:w="2500" w:type="pct"/>
            <w:tcBorders>
              <w:bottom w:val="single" w:sz="4" w:space="0" w:color="auto"/>
            </w:tcBorders>
          </w:tcPr>
          <w:p w14:paraId="2EA6CCB7" w14:textId="77777777" w:rsidR="00C868C2" w:rsidRPr="005C1335" w:rsidRDefault="00C868C2" w:rsidP="005C1335">
            <w:pPr>
              <w:ind w:firstLine="0"/>
              <w:rPr>
                <w:sz w:val="24"/>
                <w:szCs w:val="24"/>
              </w:rPr>
            </w:pPr>
          </w:p>
        </w:tc>
        <w:tc>
          <w:tcPr>
            <w:tcW w:w="2500" w:type="pct"/>
            <w:tcBorders>
              <w:bottom w:val="single" w:sz="4" w:space="0" w:color="auto"/>
            </w:tcBorders>
          </w:tcPr>
          <w:p w14:paraId="50085249" w14:textId="77777777" w:rsidR="00C868C2" w:rsidRPr="005C1335" w:rsidRDefault="00C868C2" w:rsidP="005C1335">
            <w:pPr>
              <w:ind w:firstLine="0"/>
              <w:rPr>
                <w:sz w:val="24"/>
                <w:szCs w:val="24"/>
              </w:rPr>
            </w:pPr>
          </w:p>
        </w:tc>
      </w:tr>
      <w:tr w:rsidR="00C868C2" w:rsidRPr="005C1335" w14:paraId="6F8788AD" w14:textId="77777777" w:rsidTr="005C1335">
        <w:trPr>
          <w:jc w:val="center"/>
        </w:trPr>
        <w:tc>
          <w:tcPr>
            <w:tcW w:w="2500" w:type="pct"/>
            <w:tcBorders>
              <w:top w:val="single" w:sz="4" w:space="0" w:color="auto"/>
              <w:left w:val="single" w:sz="4" w:space="0" w:color="auto"/>
              <w:bottom w:val="single" w:sz="4" w:space="0" w:color="auto"/>
              <w:right w:val="single" w:sz="4" w:space="0" w:color="auto"/>
            </w:tcBorders>
          </w:tcPr>
          <w:p w14:paraId="2351C4A8" w14:textId="4195E16F" w:rsidR="00C868C2" w:rsidRPr="005C1335" w:rsidRDefault="004B47DF" w:rsidP="005C1335">
            <w:pPr>
              <w:spacing w:line="240" w:lineRule="auto"/>
              <w:ind w:firstLine="0"/>
              <w:jc w:val="left"/>
              <w:rPr>
                <w:sz w:val="24"/>
                <w:szCs w:val="24"/>
              </w:rPr>
            </w:pPr>
            <w:r w:rsidRPr="005C1335">
              <w:rPr>
                <w:sz w:val="24"/>
                <w:szCs w:val="24"/>
              </w:rPr>
              <w:t>Раніше</w:t>
            </w:r>
          </w:p>
        </w:tc>
        <w:tc>
          <w:tcPr>
            <w:tcW w:w="2500" w:type="pct"/>
            <w:tcBorders>
              <w:top w:val="single" w:sz="4" w:space="0" w:color="auto"/>
              <w:left w:val="single" w:sz="4" w:space="0" w:color="auto"/>
              <w:bottom w:val="single" w:sz="4" w:space="0" w:color="auto"/>
              <w:right w:val="single" w:sz="4" w:space="0" w:color="auto"/>
            </w:tcBorders>
          </w:tcPr>
          <w:p w14:paraId="12F22BD0" w14:textId="725309CC" w:rsidR="00C868C2" w:rsidRPr="005C1335" w:rsidRDefault="004B47DF" w:rsidP="005C1335">
            <w:pPr>
              <w:spacing w:line="240" w:lineRule="auto"/>
              <w:ind w:firstLine="0"/>
              <w:jc w:val="left"/>
              <w:rPr>
                <w:sz w:val="24"/>
                <w:szCs w:val="24"/>
              </w:rPr>
            </w:pPr>
            <w:r w:rsidRPr="005C1335">
              <w:rPr>
                <w:sz w:val="24"/>
                <w:szCs w:val="24"/>
              </w:rPr>
              <w:t>Після</w:t>
            </w:r>
          </w:p>
        </w:tc>
      </w:tr>
      <w:tr w:rsidR="00C868C2" w:rsidRPr="005C1335" w14:paraId="0CDCFE97" w14:textId="77777777" w:rsidTr="005C1335">
        <w:trPr>
          <w:trHeight w:val="1824"/>
          <w:jc w:val="center"/>
        </w:trPr>
        <w:tc>
          <w:tcPr>
            <w:tcW w:w="2500" w:type="pct"/>
            <w:tcBorders>
              <w:top w:val="single" w:sz="4" w:space="0" w:color="auto"/>
              <w:left w:val="single" w:sz="4" w:space="0" w:color="auto"/>
              <w:bottom w:val="single" w:sz="4" w:space="0" w:color="auto"/>
              <w:right w:val="single" w:sz="4" w:space="0" w:color="auto"/>
            </w:tcBorders>
          </w:tcPr>
          <w:p w14:paraId="35EFD1F3" w14:textId="77777777" w:rsidR="004B47DF" w:rsidRPr="005C1335" w:rsidRDefault="004B47DF" w:rsidP="005C1335">
            <w:pPr>
              <w:spacing w:line="240" w:lineRule="auto"/>
              <w:ind w:firstLine="0"/>
              <w:jc w:val="left"/>
              <w:rPr>
                <w:sz w:val="24"/>
                <w:szCs w:val="24"/>
              </w:rPr>
            </w:pPr>
            <w:r w:rsidRPr="005C1335">
              <w:rPr>
                <w:sz w:val="24"/>
                <w:szCs w:val="24"/>
              </w:rPr>
              <w:t>Ручні модульні тести були написані та збережені в електронній таблиці</w:t>
            </w:r>
          </w:p>
          <w:p w14:paraId="4C561BD6" w14:textId="77777777" w:rsidR="004B47DF" w:rsidRPr="005C1335" w:rsidRDefault="004B47DF" w:rsidP="005C1335">
            <w:pPr>
              <w:spacing w:line="240" w:lineRule="auto"/>
              <w:ind w:firstLine="0"/>
              <w:jc w:val="left"/>
              <w:rPr>
                <w:sz w:val="24"/>
                <w:szCs w:val="24"/>
              </w:rPr>
            </w:pPr>
            <w:r w:rsidRPr="005C1335">
              <w:rPr>
                <w:sz w:val="24"/>
                <w:szCs w:val="24"/>
              </w:rPr>
              <w:t>Коефіцієнт покриття коду: &lt;0,20</w:t>
            </w:r>
          </w:p>
          <w:p w14:paraId="1E76C24D" w14:textId="77777777" w:rsidR="004B47DF" w:rsidRPr="005C1335" w:rsidRDefault="004B47DF" w:rsidP="005C1335">
            <w:pPr>
              <w:spacing w:line="240" w:lineRule="auto"/>
              <w:ind w:firstLine="0"/>
              <w:jc w:val="left"/>
              <w:rPr>
                <w:sz w:val="24"/>
                <w:szCs w:val="24"/>
              </w:rPr>
            </w:pPr>
            <w:r w:rsidRPr="005C1335">
              <w:rPr>
                <w:sz w:val="24"/>
                <w:szCs w:val="24"/>
              </w:rPr>
              <w:t>Кількість одиничних тестів: 176</w:t>
            </w:r>
          </w:p>
          <w:p w14:paraId="3D9344F1" w14:textId="4D08CA7B" w:rsidR="00C868C2" w:rsidRPr="005C1335" w:rsidRDefault="004B47DF" w:rsidP="005C1335">
            <w:pPr>
              <w:spacing w:line="240" w:lineRule="auto"/>
              <w:ind w:firstLine="0"/>
              <w:jc w:val="left"/>
              <w:rPr>
                <w:sz w:val="24"/>
                <w:szCs w:val="24"/>
              </w:rPr>
            </w:pPr>
            <w:r w:rsidRPr="005C1335">
              <w:rPr>
                <w:sz w:val="24"/>
                <w:szCs w:val="24"/>
              </w:rPr>
              <w:t>Кількість дефектів: 13 (UAT), 4 (</w:t>
            </w:r>
            <w:proofErr w:type="spellStart"/>
            <w:r w:rsidRPr="005C1335">
              <w:rPr>
                <w:sz w:val="24"/>
                <w:szCs w:val="24"/>
              </w:rPr>
              <w:t>постпродакшн</w:t>
            </w:r>
            <w:proofErr w:type="spellEnd"/>
            <w:r w:rsidRPr="005C1335">
              <w:rPr>
                <w:sz w:val="24"/>
                <w:szCs w:val="24"/>
              </w:rPr>
              <w:t>)</w:t>
            </w:r>
          </w:p>
        </w:tc>
        <w:tc>
          <w:tcPr>
            <w:tcW w:w="2500" w:type="pct"/>
            <w:tcBorders>
              <w:top w:val="single" w:sz="4" w:space="0" w:color="auto"/>
              <w:left w:val="single" w:sz="4" w:space="0" w:color="auto"/>
              <w:bottom w:val="single" w:sz="4" w:space="0" w:color="auto"/>
              <w:right w:val="single" w:sz="4" w:space="0" w:color="auto"/>
            </w:tcBorders>
          </w:tcPr>
          <w:p w14:paraId="5C3D9D05" w14:textId="77777777" w:rsidR="004B47DF" w:rsidRPr="005C1335" w:rsidRDefault="004B47DF" w:rsidP="005C1335">
            <w:pPr>
              <w:spacing w:line="240" w:lineRule="auto"/>
              <w:ind w:firstLine="0"/>
              <w:jc w:val="left"/>
              <w:rPr>
                <w:sz w:val="24"/>
                <w:szCs w:val="24"/>
              </w:rPr>
            </w:pPr>
            <w:r w:rsidRPr="005C1335">
              <w:rPr>
                <w:sz w:val="24"/>
                <w:szCs w:val="24"/>
              </w:rPr>
              <w:t xml:space="preserve">Тестові приклади були написані з використанням фреймворку </w:t>
            </w:r>
            <w:proofErr w:type="spellStart"/>
            <w:r w:rsidRPr="005C1335">
              <w:rPr>
                <w:sz w:val="24"/>
                <w:szCs w:val="24"/>
              </w:rPr>
              <w:t>xUnit</w:t>
            </w:r>
            <w:proofErr w:type="spellEnd"/>
          </w:p>
          <w:p w14:paraId="42BDABC1" w14:textId="77777777" w:rsidR="004B47DF" w:rsidRPr="005C1335" w:rsidRDefault="004B47DF" w:rsidP="005C1335">
            <w:pPr>
              <w:spacing w:line="240" w:lineRule="auto"/>
              <w:ind w:firstLine="0"/>
              <w:jc w:val="left"/>
              <w:rPr>
                <w:sz w:val="24"/>
                <w:szCs w:val="24"/>
              </w:rPr>
            </w:pPr>
            <w:r w:rsidRPr="005C1335">
              <w:rPr>
                <w:sz w:val="24"/>
                <w:szCs w:val="24"/>
              </w:rPr>
              <w:t>Коефіцієнт покриття коду: 0,84</w:t>
            </w:r>
          </w:p>
          <w:p w14:paraId="0172EB07" w14:textId="77777777" w:rsidR="004B47DF" w:rsidRPr="005C1335" w:rsidRDefault="004B47DF" w:rsidP="005C1335">
            <w:pPr>
              <w:spacing w:line="240" w:lineRule="auto"/>
              <w:ind w:firstLine="0"/>
              <w:jc w:val="left"/>
              <w:rPr>
                <w:sz w:val="24"/>
                <w:szCs w:val="24"/>
              </w:rPr>
            </w:pPr>
            <w:r w:rsidRPr="005C1335">
              <w:rPr>
                <w:sz w:val="24"/>
                <w:szCs w:val="24"/>
              </w:rPr>
              <w:t>Кількість одиничних тестів: 3552</w:t>
            </w:r>
          </w:p>
          <w:p w14:paraId="55C8A133" w14:textId="30AF0BD7" w:rsidR="00C868C2" w:rsidRPr="005C1335" w:rsidRDefault="004B47DF" w:rsidP="005C1335">
            <w:pPr>
              <w:spacing w:line="240" w:lineRule="auto"/>
              <w:ind w:firstLine="0"/>
              <w:jc w:val="left"/>
              <w:rPr>
                <w:sz w:val="24"/>
                <w:szCs w:val="24"/>
              </w:rPr>
            </w:pPr>
            <w:r w:rsidRPr="005C1335">
              <w:rPr>
                <w:sz w:val="24"/>
                <w:szCs w:val="24"/>
              </w:rPr>
              <w:t>Кількість дефектів: 4 (UAT), 0 (</w:t>
            </w:r>
            <w:proofErr w:type="spellStart"/>
            <w:r w:rsidRPr="005C1335">
              <w:rPr>
                <w:sz w:val="24"/>
                <w:szCs w:val="24"/>
              </w:rPr>
              <w:t>постпродакшн</w:t>
            </w:r>
            <w:proofErr w:type="spellEnd"/>
            <w:r w:rsidRPr="005C1335">
              <w:rPr>
                <w:sz w:val="24"/>
                <w:szCs w:val="24"/>
              </w:rPr>
              <w:t>)</w:t>
            </w:r>
          </w:p>
        </w:tc>
      </w:tr>
    </w:tbl>
    <w:p w14:paraId="034B4BD9" w14:textId="77777777" w:rsidR="005C1335" w:rsidRDefault="005C1335" w:rsidP="008740A8">
      <w:pPr>
        <w:ind w:firstLine="851"/>
        <w:jc w:val="center"/>
        <w:rPr>
          <w:szCs w:val="18"/>
        </w:rPr>
      </w:pPr>
    </w:p>
    <w:p w14:paraId="3726CD76" w14:textId="4029165A" w:rsidR="00E80897" w:rsidRDefault="00C868C2" w:rsidP="008740A8">
      <w:pPr>
        <w:ind w:firstLine="851"/>
        <w:jc w:val="center"/>
        <w:rPr>
          <w:szCs w:val="18"/>
        </w:rPr>
      </w:pPr>
      <w:r w:rsidRPr="00C868C2">
        <w:rPr>
          <w:noProof/>
          <w:szCs w:val="18"/>
        </w:rPr>
        <w:drawing>
          <wp:inline distT="0" distB="0" distL="0" distR="0" wp14:anchorId="309E73AD" wp14:editId="61664260">
            <wp:extent cx="5228843" cy="3001618"/>
            <wp:effectExtent l="0" t="0" r="0" b="889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36847" cy="3006213"/>
                    </a:xfrm>
                    <a:prstGeom prst="rect">
                      <a:avLst/>
                    </a:prstGeom>
                  </pic:spPr>
                </pic:pic>
              </a:graphicData>
            </a:graphic>
          </wp:inline>
        </w:drawing>
      </w:r>
    </w:p>
    <w:p w14:paraId="68A43EEA" w14:textId="2B0D40C2" w:rsidR="00C868C2" w:rsidRDefault="00C868C2" w:rsidP="008740A8">
      <w:pPr>
        <w:ind w:firstLine="851"/>
        <w:jc w:val="center"/>
        <w:rPr>
          <w:szCs w:val="18"/>
        </w:rPr>
      </w:pPr>
      <w:r w:rsidRPr="00C868C2">
        <w:rPr>
          <w:szCs w:val="18"/>
        </w:rPr>
        <w:t>Рис</w:t>
      </w:r>
      <w:r w:rsidR="005C1335">
        <w:rPr>
          <w:szCs w:val="18"/>
        </w:rPr>
        <w:t>унок</w:t>
      </w:r>
      <w:r w:rsidRPr="00C868C2">
        <w:rPr>
          <w:szCs w:val="18"/>
        </w:rPr>
        <w:t xml:space="preserve"> </w:t>
      </w:r>
      <w:r>
        <w:rPr>
          <w:szCs w:val="18"/>
        </w:rPr>
        <w:t>3</w:t>
      </w:r>
      <w:r w:rsidRPr="00C868C2">
        <w:rPr>
          <w:szCs w:val="18"/>
        </w:rPr>
        <w:t>.10</w:t>
      </w:r>
      <w:r w:rsidR="005C1335">
        <w:rPr>
          <w:szCs w:val="18"/>
        </w:rPr>
        <w:t xml:space="preserve"> -</w:t>
      </w:r>
      <w:r w:rsidRPr="00C868C2">
        <w:rPr>
          <w:szCs w:val="18"/>
        </w:rPr>
        <w:t xml:space="preserve"> Спільна робота через налаштування відеоконференції, розміщеної у хмарі</w:t>
      </w:r>
    </w:p>
    <w:p w14:paraId="367A0AD3" w14:textId="02FE0AE9" w:rsidR="005C1335" w:rsidRDefault="005C1335" w:rsidP="008740A8">
      <w:pPr>
        <w:ind w:firstLine="851"/>
        <w:jc w:val="center"/>
        <w:rPr>
          <w:szCs w:val="18"/>
        </w:rPr>
      </w:pPr>
    </w:p>
    <w:p w14:paraId="3B259853" w14:textId="77777777" w:rsidR="00D238FC" w:rsidRDefault="00D238FC" w:rsidP="00D238FC">
      <w:pPr>
        <w:ind w:firstLine="851"/>
        <w:rPr>
          <w:szCs w:val="18"/>
        </w:rPr>
      </w:pPr>
      <w:r w:rsidRPr="000D650F">
        <w:rPr>
          <w:szCs w:val="18"/>
        </w:rPr>
        <w:lastRenderedPageBreak/>
        <w:t xml:space="preserve">Поєднання гнучкої розробки разом із можливостями хмарних обчислень значно прискорює темпи бізнес розвитку. Гнучкі методи підкреслюють залучення кінцевих користувачів до процесу розробки програмного забезпечення. Кожна вимагає- мент побудований саме так спосіб користувач цього хоче. як розвиток прогресує, проект рухається в </w:t>
      </w:r>
      <w:proofErr w:type="spellStart"/>
      <w:r w:rsidRPr="000D650F">
        <w:rPr>
          <w:szCs w:val="18"/>
        </w:rPr>
        <w:t>інкрементному</w:t>
      </w:r>
      <w:proofErr w:type="spellEnd"/>
      <w:r w:rsidRPr="000D650F">
        <w:rPr>
          <w:szCs w:val="18"/>
        </w:rPr>
        <w:t xml:space="preserve"> спосіб із сильною петлею зворотного зв’язку, яка змінює пріоритети роботи на основі справжній-часу потреби бізнесу.</w:t>
      </w:r>
    </w:p>
    <w:p w14:paraId="290DA3B3" w14:textId="77777777" w:rsidR="005C1335" w:rsidRDefault="005C1335" w:rsidP="005C1335">
      <w:pPr>
        <w:ind w:firstLine="851"/>
        <w:jc w:val="right"/>
        <w:rPr>
          <w:szCs w:val="18"/>
        </w:rPr>
      </w:pPr>
      <w:r w:rsidRPr="00C868C2">
        <w:rPr>
          <w:szCs w:val="18"/>
        </w:rPr>
        <w:t xml:space="preserve">Таблиця </w:t>
      </w:r>
      <w:r>
        <w:rPr>
          <w:szCs w:val="18"/>
        </w:rPr>
        <w:t>3</w:t>
      </w:r>
      <w:r w:rsidRPr="00C868C2">
        <w:rPr>
          <w:szCs w:val="18"/>
        </w:rPr>
        <w:t xml:space="preserve">.5 </w:t>
      </w:r>
    </w:p>
    <w:p w14:paraId="79AF1CE3" w14:textId="4DF41D1C" w:rsidR="005C1335" w:rsidRPr="004B47DF" w:rsidRDefault="005C1335" w:rsidP="005C1335">
      <w:pPr>
        <w:ind w:firstLine="851"/>
        <w:jc w:val="center"/>
        <w:rPr>
          <w:szCs w:val="18"/>
          <w:lang w:val="en-US"/>
        </w:rPr>
      </w:pPr>
      <w:r w:rsidRPr="00C868C2">
        <w:rPr>
          <w:szCs w:val="18"/>
        </w:rPr>
        <w:t>Перелік інструментів для гнучкої розробки в хмарі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4579"/>
        <w:gridCol w:w="2601"/>
      </w:tblGrid>
      <w:tr w:rsidR="004B47DF" w:rsidRPr="004B47DF" w14:paraId="36F0337A" w14:textId="77777777" w:rsidTr="00D238FC">
        <w:trPr>
          <w:jc w:val="center"/>
        </w:trPr>
        <w:tc>
          <w:tcPr>
            <w:tcW w:w="1271" w:type="pct"/>
            <w:vAlign w:val="center"/>
          </w:tcPr>
          <w:p w14:paraId="168BA0B5" w14:textId="08C4343C" w:rsidR="004B47DF" w:rsidRPr="005C1335" w:rsidRDefault="004B47DF" w:rsidP="005C1335">
            <w:pPr>
              <w:spacing w:line="240" w:lineRule="auto"/>
              <w:ind w:firstLine="0"/>
              <w:jc w:val="left"/>
              <w:rPr>
                <w:sz w:val="24"/>
                <w:szCs w:val="24"/>
              </w:rPr>
            </w:pPr>
            <w:r w:rsidRPr="005C1335">
              <w:rPr>
                <w:rStyle w:val="af1"/>
                <w:sz w:val="24"/>
                <w:szCs w:val="24"/>
              </w:rPr>
              <w:t>Категорії інструментів</w:t>
            </w:r>
          </w:p>
        </w:tc>
        <w:tc>
          <w:tcPr>
            <w:tcW w:w="2378" w:type="pct"/>
            <w:vAlign w:val="center"/>
          </w:tcPr>
          <w:p w14:paraId="05A0EC31" w14:textId="34A3999A" w:rsidR="004B47DF" w:rsidRPr="005C1335" w:rsidRDefault="004B47DF" w:rsidP="005C1335">
            <w:pPr>
              <w:spacing w:line="240" w:lineRule="auto"/>
              <w:ind w:firstLine="0"/>
              <w:jc w:val="left"/>
              <w:rPr>
                <w:sz w:val="24"/>
                <w:szCs w:val="24"/>
              </w:rPr>
            </w:pPr>
            <w:r w:rsidRPr="005C1335">
              <w:rPr>
                <w:rStyle w:val="af1"/>
                <w:sz w:val="24"/>
                <w:szCs w:val="24"/>
              </w:rPr>
              <w:t>Призначення</w:t>
            </w:r>
          </w:p>
        </w:tc>
        <w:tc>
          <w:tcPr>
            <w:tcW w:w="1351" w:type="pct"/>
            <w:vAlign w:val="center"/>
          </w:tcPr>
          <w:p w14:paraId="0991BC44" w14:textId="0BC35941" w:rsidR="004B47DF" w:rsidRPr="005C1335" w:rsidRDefault="004B47DF" w:rsidP="005C1335">
            <w:pPr>
              <w:spacing w:line="240" w:lineRule="auto"/>
              <w:ind w:firstLine="0"/>
              <w:jc w:val="left"/>
              <w:rPr>
                <w:sz w:val="24"/>
                <w:szCs w:val="24"/>
              </w:rPr>
            </w:pPr>
            <w:r w:rsidRPr="005C1335">
              <w:rPr>
                <w:rStyle w:val="af1"/>
                <w:sz w:val="24"/>
                <w:szCs w:val="24"/>
              </w:rPr>
              <w:t>Приклад</w:t>
            </w:r>
          </w:p>
        </w:tc>
      </w:tr>
      <w:tr w:rsidR="004B47DF" w:rsidRPr="004B47DF" w14:paraId="2E332A7D" w14:textId="77777777" w:rsidTr="00D238FC">
        <w:trPr>
          <w:jc w:val="center"/>
        </w:trPr>
        <w:tc>
          <w:tcPr>
            <w:tcW w:w="1271" w:type="pct"/>
            <w:vAlign w:val="center"/>
          </w:tcPr>
          <w:p w14:paraId="37F3A0B1" w14:textId="211F1F87" w:rsidR="004B47DF" w:rsidRPr="005C1335" w:rsidRDefault="004B47DF" w:rsidP="005C1335">
            <w:pPr>
              <w:spacing w:line="240" w:lineRule="auto"/>
              <w:ind w:firstLine="0"/>
              <w:jc w:val="left"/>
              <w:rPr>
                <w:sz w:val="24"/>
                <w:szCs w:val="24"/>
              </w:rPr>
            </w:pPr>
            <w:r w:rsidRPr="005C1335">
              <w:rPr>
                <w:rStyle w:val="af1"/>
                <w:sz w:val="24"/>
                <w:szCs w:val="24"/>
              </w:rPr>
              <w:t xml:space="preserve">Управління </w:t>
            </w:r>
            <w:proofErr w:type="spellStart"/>
            <w:r w:rsidRPr="005C1335">
              <w:rPr>
                <w:rStyle w:val="af1"/>
                <w:sz w:val="24"/>
                <w:szCs w:val="24"/>
              </w:rPr>
              <w:t>проєктами</w:t>
            </w:r>
            <w:proofErr w:type="spellEnd"/>
          </w:p>
        </w:tc>
        <w:tc>
          <w:tcPr>
            <w:tcW w:w="2378" w:type="pct"/>
            <w:vAlign w:val="center"/>
          </w:tcPr>
          <w:p w14:paraId="18688A2F" w14:textId="75FFAA03" w:rsidR="004B47DF" w:rsidRPr="005C1335" w:rsidRDefault="004B47DF" w:rsidP="005C1335">
            <w:pPr>
              <w:spacing w:line="240" w:lineRule="auto"/>
              <w:ind w:firstLine="0"/>
              <w:jc w:val="left"/>
              <w:rPr>
                <w:sz w:val="24"/>
                <w:szCs w:val="24"/>
              </w:rPr>
            </w:pPr>
            <w:r w:rsidRPr="005C1335">
              <w:rPr>
                <w:sz w:val="24"/>
                <w:szCs w:val="24"/>
              </w:rPr>
              <w:t xml:space="preserve">Інтегрований набір засобів для веб-управління </w:t>
            </w:r>
            <w:proofErr w:type="spellStart"/>
            <w:r w:rsidRPr="005C1335">
              <w:rPr>
                <w:sz w:val="24"/>
                <w:szCs w:val="24"/>
              </w:rPr>
              <w:t>проєктами</w:t>
            </w:r>
            <w:proofErr w:type="spellEnd"/>
            <w:r w:rsidRPr="005C1335">
              <w:rPr>
                <w:sz w:val="24"/>
                <w:szCs w:val="24"/>
              </w:rPr>
              <w:t xml:space="preserve"> — планування </w:t>
            </w:r>
            <w:proofErr w:type="spellStart"/>
            <w:r w:rsidRPr="005C1335">
              <w:rPr>
                <w:sz w:val="24"/>
                <w:szCs w:val="24"/>
              </w:rPr>
              <w:t>спринтів</w:t>
            </w:r>
            <w:proofErr w:type="spellEnd"/>
            <w:r w:rsidRPr="005C1335">
              <w:rPr>
                <w:sz w:val="24"/>
                <w:szCs w:val="24"/>
              </w:rPr>
              <w:t>, створення звітів, відстеження оцінок і розбиття задач</w:t>
            </w:r>
          </w:p>
        </w:tc>
        <w:tc>
          <w:tcPr>
            <w:tcW w:w="1351" w:type="pct"/>
            <w:vAlign w:val="center"/>
          </w:tcPr>
          <w:p w14:paraId="7D89E56B" w14:textId="27854FDD" w:rsidR="004B47DF" w:rsidRPr="005C1335" w:rsidRDefault="004B47DF" w:rsidP="005C1335">
            <w:pPr>
              <w:spacing w:line="240" w:lineRule="auto"/>
              <w:ind w:firstLine="0"/>
              <w:jc w:val="left"/>
              <w:rPr>
                <w:sz w:val="24"/>
                <w:szCs w:val="24"/>
              </w:rPr>
            </w:pPr>
            <w:proofErr w:type="spellStart"/>
            <w:r w:rsidRPr="005C1335">
              <w:rPr>
                <w:sz w:val="24"/>
                <w:szCs w:val="24"/>
              </w:rPr>
              <w:t>Atlassian-GreenHopper</w:t>
            </w:r>
            <w:proofErr w:type="spellEnd"/>
            <w:r w:rsidRPr="005C1335">
              <w:rPr>
                <w:sz w:val="24"/>
                <w:szCs w:val="24"/>
              </w:rPr>
              <w:t xml:space="preserve">, </w:t>
            </w:r>
            <w:proofErr w:type="spellStart"/>
            <w:r w:rsidRPr="005C1335">
              <w:rPr>
                <w:sz w:val="24"/>
                <w:szCs w:val="24"/>
              </w:rPr>
              <w:t>CollabNet-TeamForge</w:t>
            </w:r>
            <w:proofErr w:type="spellEnd"/>
          </w:p>
        </w:tc>
      </w:tr>
      <w:tr w:rsidR="004B47DF" w:rsidRPr="004B47DF" w14:paraId="29077067" w14:textId="77777777" w:rsidTr="00D238FC">
        <w:trPr>
          <w:jc w:val="center"/>
        </w:trPr>
        <w:tc>
          <w:tcPr>
            <w:tcW w:w="1271" w:type="pct"/>
            <w:vAlign w:val="center"/>
          </w:tcPr>
          <w:p w14:paraId="7BF1D78C" w14:textId="2ED55BDB" w:rsidR="004B47DF" w:rsidRPr="005C1335" w:rsidRDefault="004B47DF" w:rsidP="005C1335">
            <w:pPr>
              <w:spacing w:line="240" w:lineRule="auto"/>
              <w:ind w:firstLine="0"/>
              <w:jc w:val="left"/>
              <w:rPr>
                <w:sz w:val="24"/>
                <w:szCs w:val="24"/>
              </w:rPr>
            </w:pPr>
            <w:r w:rsidRPr="005C1335">
              <w:rPr>
                <w:rStyle w:val="af1"/>
                <w:sz w:val="24"/>
                <w:szCs w:val="24"/>
              </w:rPr>
              <w:t>Співпраця</w:t>
            </w:r>
          </w:p>
        </w:tc>
        <w:tc>
          <w:tcPr>
            <w:tcW w:w="2378" w:type="pct"/>
            <w:vAlign w:val="center"/>
          </w:tcPr>
          <w:p w14:paraId="07E70369" w14:textId="6C2E21BF" w:rsidR="004B47DF" w:rsidRPr="005C1335" w:rsidRDefault="004B47DF" w:rsidP="005C1335">
            <w:pPr>
              <w:spacing w:line="240" w:lineRule="auto"/>
              <w:ind w:firstLine="0"/>
              <w:jc w:val="left"/>
              <w:rPr>
                <w:sz w:val="24"/>
                <w:szCs w:val="24"/>
              </w:rPr>
            </w:pPr>
            <w:r w:rsidRPr="005C1335">
              <w:rPr>
                <w:sz w:val="24"/>
                <w:szCs w:val="24"/>
              </w:rPr>
              <w:t>Співпраця через вікі, онлайн-форуми, миттєві повідомлення та керування документами</w:t>
            </w:r>
          </w:p>
        </w:tc>
        <w:tc>
          <w:tcPr>
            <w:tcW w:w="1351" w:type="pct"/>
            <w:vAlign w:val="center"/>
          </w:tcPr>
          <w:p w14:paraId="447A75D6" w14:textId="449F1C88" w:rsidR="004B47DF" w:rsidRPr="005C1335" w:rsidRDefault="004B47DF" w:rsidP="005C1335">
            <w:pPr>
              <w:spacing w:line="240" w:lineRule="auto"/>
              <w:ind w:firstLine="0"/>
              <w:jc w:val="left"/>
              <w:rPr>
                <w:sz w:val="24"/>
                <w:szCs w:val="24"/>
              </w:rPr>
            </w:pPr>
            <w:proofErr w:type="spellStart"/>
            <w:r w:rsidRPr="005C1335">
              <w:rPr>
                <w:sz w:val="24"/>
                <w:szCs w:val="24"/>
              </w:rPr>
              <w:t>Basecamp</w:t>
            </w:r>
            <w:proofErr w:type="spellEnd"/>
            <w:r w:rsidRPr="005C1335">
              <w:rPr>
                <w:sz w:val="24"/>
                <w:szCs w:val="24"/>
              </w:rPr>
              <w:t>, Microsoft SharePoint</w:t>
            </w:r>
          </w:p>
        </w:tc>
      </w:tr>
      <w:tr w:rsidR="004B47DF" w:rsidRPr="004B47DF" w14:paraId="433ECF3C" w14:textId="77777777" w:rsidTr="00D238FC">
        <w:trPr>
          <w:jc w:val="center"/>
        </w:trPr>
        <w:tc>
          <w:tcPr>
            <w:tcW w:w="1271" w:type="pct"/>
            <w:vAlign w:val="center"/>
          </w:tcPr>
          <w:p w14:paraId="1D6FFB35" w14:textId="241BAFB0" w:rsidR="004B47DF" w:rsidRPr="005C1335" w:rsidRDefault="004B47DF" w:rsidP="005C1335">
            <w:pPr>
              <w:spacing w:line="240" w:lineRule="auto"/>
              <w:ind w:firstLine="0"/>
              <w:jc w:val="left"/>
              <w:rPr>
                <w:sz w:val="24"/>
                <w:szCs w:val="24"/>
              </w:rPr>
            </w:pPr>
            <w:r w:rsidRPr="005C1335">
              <w:rPr>
                <w:rStyle w:val="af1"/>
                <w:sz w:val="24"/>
                <w:szCs w:val="24"/>
              </w:rPr>
              <w:t>Неперервна інтеграція</w:t>
            </w:r>
          </w:p>
        </w:tc>
        <w:tc>
          <w:tcPr>
            <w:tcW w:w="2378" w:type="pct"/>
            <w:vAlign w:val="center"/>
          </w:tcPr>
          <w:p w14:paraId="6C04E749" w14:textId="210FD6AC" w:rsidR="004B47DF" w:rsidRPr="005C1335" w:rsidRDefault="004B47DF" w:rsidP="005C1335">
            <w:pPr>
              <w:spacing w:line="240" w:lineRule="auto"/>
              <w:ind w:firstLine="0"/>
              <w:jc w:val="left"/>
              <w:rPr>
                <w:sz w:val="24"/>
                <w:szCs w:val="24"/>
              </w:rPr>
            </w:pPr>
            <w:r w:rsidRPr="005C1335">
              <w:rPr>
                <w:sz w:val="24"/>
                <w:szCs w:val="24"/>
              </w:rPr>
              <w:t>Автоматичні збірки за допомогою безперервної інтеграції</w:t>
            </w:r>
          </w:p>
        </w:tc>
        <w:tc>
          <w:tcPr>
            <w:tcW w:w="1351" w:type="pct"/>
            <w:vAlign w:val="center"/>
          </w:tcPr>
          <w:p w14:paraId="1329BCDB" w14:textId="01042DB9" w:rsidR="004B47DF" w:rsidRPr="005C1335" w:rsidRDefault="004B47DF" w:rsidP="005C1335">
            <w:pPr>
              <w:spacing w:line="240" w:lineRule="auto"/>
              <w:ind w:firstLine="0"/>
              <w:jc w:val="left"/>
              <w:rPr>
                <w:sz w:val="24"/>
                <w:szCs w:val="24"/>
              </w:rPr>
            </w:pPr>
            <w:proofErr w:type="spellStart"/>
            <w:r w:rsidRPr="005C1335">
              <w:rPr>
                <w:sz w:val="24"/>
                <w:szCs w:val="24"/>
              </w:rPr>
              <w:t>Jenkins</w:t>
            </w:r>
            <w:proofErr w:type="spellEnd"/>
            <w:r w:rsidRPr="005C1335">
              <w:rPr>
                <w:sz w:val="24"/>
                <w:szCs w:val="24"/>
              </w:rPr>
              <w:t xml:space="preserve">, </w:t>
            </w:r>
            <w:proofErr w:type="spellStart"/>
            <w:r w:rsidRPr="005C1335">
              <w:rPr>
                <w:sz w:val="24"/>
                <w:szCs w:val="24"/>
              </w:rPr>
              <w:t>TeamCity</w:t>
            </w:r>
            <w:proofErr w:type="spellEnd"/>
          </w:p>
        </w:tc>
      </w:tr>
      <w:tr w:rsidR="004B47DF" w:rsidRPr="004B47DF" w14:paraId="2B436531" w14:textId="77777777" w:rsidTr="00D238FC">
        <w:trPr>
          <w:jc w:val="center"/>
        </w:trPr>
        <w:tc>
          <w:tcPr>
            <w:tcW w:w="1271" w:type="pct"/>
            <w:vAlign w:val="center"/>
          </w:tcPr>
          <w:p w14:paraId="5BA11B0B" w14:textId="6A4AFFAE" w:rsidR="004B47DF" w:rsidRPr="005C1335" w:rsidRDefault="004B47DF" w:rsidP="005C1335">
            <w:pPr>
              <w:spacing w:line="240" w:lineRule="auto"/>
              <w:ind w:firstLine="0"/>
              <w:jc w:val="left"/>
              <w:rPr>
                <w:sz w:val="24"/>
                <w:szCs w:val="24"/>
              </w:rPr>
            </w:pPr>
            <w:r w:rsidRPr="005C1335">
              <w:rPr>
                <w:rStyle w:val="af1"/>
                <w:sz w:val="24"/>
                <w:szCs w:val="24"/>
              </w:rPr>
              <w:t>Автоматизація тестування</w:t>
            </w:r>
          </w:p>
        </w:tc>
        <w:tc>
          <w:tcPr>
            <w:tcW w:w="2378" w:type="pct"/>
            <w:vAlign w:val="center"/>
          </w:tcPr>
          <w:p w14:paraId="4E976490" w14:textId="57AC34A5" w:rsidR="004B47DF" w:rsidRPr="005C1335" w:rsidRDefault="004B47DF" w:rsidP="005C1335">
            <w:pPr>
              <w:spacing w:line="240" w:lineRule="auto"/>
              <w:ind w:firstLine="0"/>
              <w:jc w:val="left"/>
              <w:rPr>
                <w:sz w:val="24"/>
                <w:szCs w:val="24"/>
              </w:rPr>
            </w:pPr>
            <w:r w:rsidRPr="005C1335">
              <w:rPr>
                <w:sz w:val="24"/>
                <w:szCs w:val="24"/>
              </w:rPr>
              <w:t>Автоматичні регресійні, продуктивні та навантажувальні тести</w:t>
            </w:r>
          </w:p>
        </w:tc>
        <w:tc>
          <w:tcPr>
            <w:tcW w:w="1351" w:type="pct"/>
            <w:vAlign w:val="center"/>
          </w:tcPr>
          <w:p w14:paraId="20F9D3E9" w14:textId="52752BB9" w:rsidR="004B47DF" w:rsidRPr="005C1335" w:rsidRDefault="004B47DF" w:rsidP="005C1335">
            <w:pPr>
              <w:spacing w:line="240" w:lineRule="auto"/>
              <w:ind w:firstLine="0"/>
              <w:jc w:val="left"/>
              <w:rPr>
                <w:sz w:val="24"/>
                <w:szCs w:val="24"/>
              </w:rPr>
            </w:pPr>
            <w:proofErr w:type="spellStart"/>
            <w:r w:rsidRPr="005C1335">
              <w:rPr>
                <w:sz w:val="24"/>
                <w:szCs w:val="24"/>
              </w:rPr>
              <w:t>Selenium</w:t>
            </w:r>
            <w:proofErr w:type="spellEnd"/>
            <w:r w:rsidRPr="005C1335">
              <w:rPr>
                <w:sz w:val="24"/>
                <w:szCs w:val="24"/>
              </w:rPr>
              <w:t xml:space="preserve"> </w:t>
            </w:r>
            <w:proofErr w:type="spellStart"/>
            <w:r w:rsidRPr="005C1335">
              <w:rPr>
                <w:sz w:val="24"/>
                <w:szCs w:val="24"/>
              </w:rPr>
              <w:t>Grid</w:t>
            </w:r>
            <w:proofErr w:type="spellEnd"/>
            <w:r w:rsidRPr="005C1335">
              <w:rPr>
                <w:sz w:val="24"/>
                <w:szCs w:val="24"/>
              </w:rPr>
              <w:t xml:space="preserve">, HP </w:t>
            </w:r>
            <w:proofErr w:type="spellStart"/>
            <w:r w:rsidRPr="005C1335">
              <w:rPr>
                <w:sz w:val="24"/>
                <w:szCs w:val="24"/>
              </w:rPr>
              <w:t>LoadRunner</w:t>
            </w:r>
            <w:proofErr w:type="spellEnd"/>
          </w:p>
        </w:tc>
      </w:tr>
      <w:tr w:rsidR="004B47DF" w:rsidRPr="004B47DF" w14:paraId="335747F1" w14:textId="77777777" w:rsidTr="00D238FC">
        <w:trPr>
          <w:jc w:val="center"/>
        </w:trPr>
        <w:tc>
          <w:tcPr>
            <w:tcW w:w="1271" w:type="pct"/>
            <w:vAlign w:val="center"/>
          </w:tcPr>
          <w:p w14:paraId="538DD095" w14:textId="50BDDAA7" w:rsidR="004B47DF" w:rsidRPr="005C1335" w:rsidRDefault="004B47DF" w:rsidP="005C1335">
            <w:pPr>
              <w:spacing w:line="240" w:lineRule="auto"/>
              <w:ind w:firstLine="0"/>
              <w:jc w:val="left"/>
              <w:rPr>
                <w:sz w:val="24"/>
                <w:szCs w:val="24"/>
              </w:rPr>
            </w:pPr>
            <w:r w:rsidRPr="005C1335">
              <w:rPr>
                <w:rStyle w:val="af1"/>
                <w:sz w:val="24"/>
                <w:szCs w:val="24"/>
              </w:rPr>
              <w:t>Управління дефектами</w:t>
            </w:r>
          </w:p>
        </w:tc>
        <w:tc>
          <w:tcPr>
            <w:tcW w:w="2378" w:type="pct"/>
            <w:vAlign w:val="center"/>
          </w:tcPr>
          <w:p w14:paraId="0287BE6C" w14:textId="4ECB3860" w:rsidR="004B47DF" w:rsidRPr="005C1335" w:rsidRDefault="004B47DF" w:rsidP="005C1335">
            <w:pPr>
              <w:spacing w:line="240" w:lineRule="auto"/>
              <w:ind w:firstLine="0"/>
              <w:jc w:val="left"/>
              <w:rPr>
                <w:sz w:val="24"/>
                <w:szCs w:val="24"/>
              </w:rPr>
            </w:pPr>
            <w:r w:rsidRPr="005C1335">
              <w:rPr>
                <w:sz w:val="24"/>
                <w:szCs w:val="24"/>
              </w:rPr>
              <w:t>Відстеження та управління категоріями дефектів, їхнім статусом, описом, кроками для відтворення тощо</w:t>
            </w:r>
          </w:p>
        </w:tc>
        <w:tc>
          <w:tcPr>
            <w:tcW w:w="1351" w:type="pct"/>
            <w:vAlign w:val="center"/>
          </w:tcPr>
          <w:p w14:paraId="2CA0E3FE" w14:textId="308517FE" w:rsidR="004B47DF" w:rsidRPr="005C1335" w:rsidRDefault="004B47DF" w:rsidP="005C1335">
            <w:pPr>
              <w:spacing w:line="240" w:lineRule="auto"/>
              <w:ind w:firstLine="0"/>
              <w:jc w:val="left"/>
              <w:rPr>
                <w:sz w:val="24"/>
                <w:szCs w:val="24"/>
              </w:rPr>
            </w:pPr>
            <w:proofErr w:type="spellStart"/>
            <w:r w:rsidRPr="005C1335">
              <w:rPr>
                <w:sz w:val="24"/>
                <w:szCs w:val="24"/>
              </w:rPr>
              <w:t>Bugzilla</w:t>
            </w:r>
            <w:proofErr w:type="spellEnd"/>
            <w:r w:rsidRPr="005C1335">
              <w:rPr>
                <w:sz w:val="24"/>
                <w:szCs w:val="24"/>
              </w:rPr>
              <w:t xml:space="preserve">, </w:t>
            </w:r>
            <w:proofErr w:type="spellStart"/>
            <w:r w:rsidRPr="005C1335">
              <w:rPr>
                <w:sz w:val="24"/>
                <w:szCs w:val="24"/>
              </w:rPr>
              <w:t>Atlassian</w:t>
            </w:r>
            <w:proofErr w:type="spellEnd"/>
            <w:r w:rsidRPr="005C1335">
              <w:rPr>
                <w:sz w:val="24"/>
                <w:szCs w:val="24"/>
              </w:rPr>
              <w:t>-JIRA</w:t>
            </w:r>
          </w:p>
        </w:tc>
      </w:tr>
      <w:tr w:rsidR="004B47DF" w:rsidRPr="004B47DF" w14:paraId="5E46C4B7" w14:textId="77777777" w:rsidTr="00D238FC">
        <w:trPr>
          <w:jc w:val="center"/>
        </w:trPr>
        <w:tc>
          <w:tcPr>
            <w:tcW w:w="1271" w:type="pct"/>
            <w:vAlign w:val="center"/>
          </w:tcPr>
          <w:p w14:paraId="366FA9AA" w14:textId="0E983D48" w:rsidR="004B47DF" w:rsidRPr="005C1335" w:rsidRDefault="004B47DF" w:rsidP="005C1335">
            <w:pPr>
              <w:spacing w:line="240" w:lineRule="auto"/>
              <w:ind w:firstLine="0"/>
              <w:jc w:val="left"/>
              <w:rPr>
                <w:sz w:val="24"/>
                <w:szCs w:val="24"/>
              </w:rPr>
            </w:pPr>
            <w:r w:rsidRPr="005C1335">
              <w:rPr>
                <w:rStyle w:val="af1"/>
                <w:sz w:val="24"/>
                <w:szCs w:val="24"/>
              </w:rPr>
              <w:t>Управління вимогами</w:t>
            </w:r>
          </w:p>
        </w:tc>
        <w:tc>
          <w:tcPr>
            <w:tcW w:w="2378" w:type="pct"/>
            <w:vAlign w:val="center"/>
          </w:tcPr>
          <w:p w14:paraId="74CCB2AD" w14:textId="4B22F9AA" w:rsidR="004B47DF" w:rsidRPr="005C1335" w:rsidRDefault="004B47DF" w:rsidP="005C1335">
            <w:pPr>
              <w:spacing w:line="240" w:lineRule="auto"/>
              <w:ind w:firstLine="0"/>
              <w:jc w:val="left"/>
              <w:rPr>
                <w:sz w:val="24"/>
                <w:szCs w:val="24"/>
              </w:rPr>
            </w:pPr>
            <w:r w:rsidRPr="005C1335">
              <w:rPr>
                <w:sz w:val="24"/>
                <w:szCs w:val="24"/>
              </w:rPr>
              <w:t xml:space="preserve">Управління </w:t>
            </w:r>
            <w:proofErr w:type="spellStart"/>
            <w:r w:rsidRPr="005C1335">
              <w:rPr>
                <w:sz w:val="24"/>
                <w:szCs w:val="24"/>
              </w:rPr>
              <w:t>беклогом</w:t>
            </w:r>
            <w:proofErr w:type="spellEnd"/>
            <w:r w:rsidRPr="005C1335">
              <w:rPr>
                <w:sz w:val="24"/>
                <w:szCs w:val="24"/>
              </w:rPr>
              <w:t xml:space="preserve"> продукту — епіки та користувацькі історії</w:t>
            </w:r>
          </w:p>
        </w:tc>
        <w:tc>
          <w:tcPr>
            <w:tcW w:w="1351" w:type="pct"/>
            <w:vAlign w:val="center"/>
          </w:tcPr>
          <w:p w14:paraId="6BEF8178" w14:textId="3F05BA38" w:rsidR="004B47DF" w:rsidRPr="005C1335" w:rsidRDefault="004B47DF" w:rsidP="005C1335">
            <w:pPr>
              <w:spacing w:line="240" w:lineRule="auto"/>
              <w:ind w:firstLine="0"/>
              <w:jc w:val="left"/>
              <w:rPr>
                <w:sz w:val="24"/>
                <w:szCs w:val="24"/>
              </w:rPr>
            </w:pPr>
            <w:r w:rsidRPr="005C1335">
              <w:rPr>
                <w:sz w:val="24"/>
                <w:szCs w:val="24"/>
              </w:rPr>
              <w:t xml:space="preserve">Microsoft </w:t>
            </w:r>
            <w:proofErr w:type="spellStart"/>
            <w:r w:rsidRPr="005C1335">
              <w:rPr>
                <w:sz w:val="24"/>
                <w:szCs w:val="24"/>
              </w:rPr>
              <w:t>Team</w:t>
            </w:r>
            <w:proofErr w:type="spellEnd"/>
            <w:r w:rsidRPr="005C1335">
              <w:rPr>
                <w:sz w:val="24"/>
                <w:szCs w:val="24"/>
              </w:rPr>
              <w:t xml:space="preserve"> </w:t>
            </w:r>
            <w:proofErr w:type="spellStart"/>
            <w:r w:rsidRPr="005C1335">
              <w:rPr>
                <w:sz w:val="24"/>
                <w:szCs w:val="24"/>
              </w:rPr>
              <w:t>Foundation</w:t>
            </w:r>
            <w:proofErr w:type="spellEnd"/>
            <w:r w:rsidRPr="005C1335">
              <w:rPr>
                <w:sz w:val="24"/>
                <w:szCs w:val="24"/>
              </w:rPr>
              <w:t xml:space="preserve"> Server, </w:t>
            </w:r>
            <w:proofErr w:type="spellStart"/>
            <w:r w:rsidRPr="005C1335">
              <w:rPr>
                <w:sz w:val="24"/>
                <w:szCs w:val="24"/>
              </w:rPr>
              <w:t>Pivotal</w:t>
            </w:r>
            <w:proofErr w:type="spellEnd"/>
            <w:r w:rsidRPr="005C1335">
              <w:rPr>
                <w:sz w:val="24"/>
                <w:szCs w:val="24"/>
              </w:rPr>
              <w:t xml:space="preserve"> </w:t>
            </w:r>
            <w:proofErr w:type="spellStart"/>
            <w:r w:rsidRPr="005C1335">
              <w:rPr>
                <w:sz w:val="24"/>
                <w:szCs w:val="24"/>
              </w:rPr>
              <w:t>Tracker</w:t>
            </w:r>
            <w:proofErr w:type="spellEnd"/>
          </w:p>
        </w:tc>
      </w:tr>
      <w:tr w:rsidR="004B47DF" w:rsidRPr="004B47DF" w14:paraId="4BD03AA2" w14:textId="77777777" w:rsidTr="00D238FC">
        <w:trPr>
          <w:jc w:val="center"/>
        </w:trPr>
        <w:tc>
          <w:tcPr>
            <w:tcW w:w="1271" w:type="pct"/>
            <w:vAlign w:val="center"/>
          </w:tcPr>
          <w:p w14:paraId="5BF57E84" w14:textId="14DECC1A" w:rsidR="004B47DF" w:rsidRPr="005C1335" w:rsidRDefault="004B47DF" w:rsidP="005C1335">
            <w:pPr>
              <w:spacing w:line="240" w:lineRule="auto"/>
              <w:ind w:firstLine="0"/>
              <w:jc w:val="left"/>
              <w:rPr>
                <w:sz w:val="24"/>
                <w:szCs w:val="24"/>
              </w:rPr>
            </w:pPr>
            <w:r w:rsidRPr="005C1335">
              <w:rPr>
                <w:rStyle w:val="af1"/>
                <w:sz w:val="24"/>
                <w:szCs w:val="24"/>
              </w:rPr>
              <w:t>Управління вихідним кодом</w:t>
            </w:r>
          </w:p>
        </w:tc>
        <w:tc>
          <w:tcPr>
            <w:tcW w:w="2378" w:type="pct"/>
            <w:vAlign w:val="center"/>
          </w:tcPr>
          <w:p w14:paraId="74036637" w14:textId="7CE99587" w:rsidR="004B47DF" w:rsidRPr="005C1335" w:rsidRDefault="004B47DF" w:rsidP="005C1335">
            <w:pPr>
              <w:spacing w:line="240" w:lineRule="auto"/>
              <w:ind w:firstLine="0"/>
              <w:jc w:val="left"/>
              <w:rPr>
                <w:sz w:val="24"/>
                <w:szCs w:val="24"/>
              </w:rPr>
            </w:pPr>
            <w:r w:rsidRPr="005C1335">
              <w:rPr>
                <w:sz w:val="24"/>
                <w:szCs w:val="24"/>
              </w:rPr>
              <w:t>Збереження коду, контроль версій, розгалуження, управління змінами</w:t>
            </w:r>
          </w:p>
        </w:tc>
        <w:tc>
          <w:tcPr>
            <w:tcW w:w="1351" w:type="pct"/>
            <w:vAlign w:val="center"/>
          </w:tcPr>
          <w:p w14:paraId="41754B22" w14:textId="1751830D" w:rsidR="004B47DF" w:rsidRPr="005C1335" w:rsidRDefault="004B47DF" w:rsidP="005C1335">
            <w:pPr>
              <w:spacing w:line="240" w:lineRule="auto"/>
              <w:ind w:firstLine="0"/>
              <w:jc w:val="left"/>
              <w:rPr>
                <w:sz w:val="24"/>
                <w:szCs w:val="24"/>
              </w:rPr>
            </w:pPr>
            <w:proofErr w:type="spellStart"/>
            <w:r w:rsidRPr="005C1335">
              <w:rPr>
                <w:sz w:val="24"/>
                <w:szCs w:val="24"/>
              </w:rPr>
              <w:t>Subversion</w:t>
            </w:r>
            <w:proofErr w:type="spellEnd"/>
            <w:r w:rsidRPr="005C1335">
              <w:rPr>
                <w:sz w:val="24"/>
                <w:szCs w:val="24"/>
              </w:rPr>
              <w:t xml:space="preserve">, </w:t>
            </w:r>
            <w:proofErr w:type="spellStart"/>
            <w:r w:rsidRPr="005C1335">
              <w:rPr>
                <w:sz w:val="24"/>
                <w:szCs w:val="24"/>
              </w:rPr>
              <w:t>Git</w:t>
            </w:r>
            <w:proofErr w:type="spellEnd"/>
          </w:p>
        </w:tc>
      </w:tr>
      <w:tr w:rsidR="004B47DF" w:rsidRPr="004B47DF" w14:paraId="62E12F58" w14:textId="77777777" w:rsidTr="00D238FC">
        <w:trPr>
          <w:jc w:val="center"/>
        </w:trPr>
        <w:tc>
          <w:tcPr>
            <w:tcW w:w="1271" w:type="pct"/>
            <w:vAlign w:val="center"/>
          </w:tcPr>
          <w:p w14:paraId="0E66262E" w14:textId="583722E0" w:rsidR="004B47DF" w:rsidRPr="005C1335" w:rsidRDefault="004B47DF" w:rsidP="005C1335">
            <w:pPr>
              <w:spacing w:line="240" w:lineRule="auto"/>
              <w:ind w:firstLine="0"/>
              <w:jc w:val="left"/>
              <w:rPr>
                <w:sz w:val="24"/>
                <w:szCs w:val="24"/>
              </w:rPr>
            </w:pPr>
            <w:r w:rsidRPr="005C1335">
              <w:rPr>
                <w:rStyle w:val="af1"/>
                <w:sz w:val="24"/>
                <w:szCs w:val="24"/>
              </w:rPr>
              <w:t>Інтегроване середовище розробки (IDE)</w:t>
            </w:r>
          </w:p>
        </w:tc>
        <w:tc>
          <w:tcPr>
            <w:tcW w:w="2378" w:type="pct"/>
            <w:vAlign w:val="center"/>
          </w:tcPr>
          <w:p w14:paraId="7FD37791" w14:textId="36E0E201" w:rsidR="004B47DF" w:rsidRPr="005C1335" w:rsidRDefault="004B47DF" w:rsidP="005C1335">
            <w:pPr>
              <w:spacing w:line="240" w:lineRule="auto"/>
              <w:ind w:firstLine="0"/>
              <w:jc w:val="left"/>
              <w:rPr>
                <w:sz w:val="24"/>
                <w:szCs w:val="24"/>
              </w:rPr>
            </w:pPr>
            <w:r w:rsidRPr="005C1335">
              <w:rPr>
                <w:sz w:val="24"/>
                <w:szCs w:val="24"/>
              </w:rPr>
              <w:t xml:space="preserve">Написання коду, налагодження та </w:t>
            </w:r>
            <w:proofErr w:type="spellStart"/>
            <w:r w:rsidRPr="005C1335">
              <w:rPr>
                <w:sz w:val="24"/>
                <w:szCs w:val="24"/>
              </w:rPr>
              <w:t>юніт</w:t>
            </w:r>
            <w:proofErr w:type="spellEnd"/>
            <w:r w:rsidRPr="005C1335">
              <w:rPr>
                <w:sz w:val="24"/>
                <w:szCs w:val="24"/>
              </w:rPr>
              <w:t>-тестування</w:t>
            </w:r>
          </w:p>
        </w:tc>
        <w:tc>
          <w:tcPr>
            <w:tcW w:w="1351" w:type="pct"/>
            <w:vAlign w:val="center"/>
          </w:tcPr>
          <w:p w14:paraId="6E9EF31A" w14:textId="15844DBC" w:rsidR="004B47DF" w:rsidRPr="005C1335" w:rsidRDefault="004B47DF" w:rsidP="005C1335">
            <w:pPr>
              <w:spacing w:line="240" w:lineRule="auto"/>
              <w:ind w:firstLine="0"/>
              <w:jc w:val="left"/>
              <w:rPr>
                <w:sz w:val="24"/>
                <w:szCs w:val="24"/>
              </w:rPr>
            </w:pPr>
            <w:proofErr w:type="spellStart"/>
            <w:r w:rsidRPr="005C1335">
              <w:rPr>
                <w:sz w:val="24"/>
                <w:szCs w:val="24"/>
              </w:rPr>
              <w:t>Eclipse</w:t>
            </w:r>
            <w:proofErr w:type="spellEnd"/>
            <w:r w:rsidRPr="005C1335">
              <w:rPr>
                <w:sz w:val="24"/>
                <w:szCs w:val="24"/>
              </w:rPr>
              <w:t xml:space="preserve">, </w:t>
            </w:r>
            <w:proofErr w:type="spellStart"/>
            <w:r w:rsidRPr="005C1335">
              <w:rPr>
                <w:sz w:val="24"/>
                <w:szCs w:val="24"/>
              </w:rPr>
              <w:t>Visual</w:t>
            </w:r>
            <w:proofErr w:type="spellEnd"/>
            <w:r w:rsidRPr="005C1335">
              <w:rPr>
                <w:sz w:val="24"/>
                <w:szCs w:val="24"/>
              </w:rPr>
              <w:t xml:space="preserve"> </w:t>
            </w:r>
            <w:proofErr w:type="spellStart"/>
            <w:r w:rsidRPr="005C1335">
              <w:rPr>
                <w:sz w:val="24"/>
                <w:szCs w:val="24"/>
              </w:rPr>
              <w:t>Studio</w:t>
            </w:r>
            <w:proofErr w:type="spellEnd"/>
          </w:p>
        </w:tc>
      </w:tr>
      <w:tr w:rsidR="004B47DF" w:rsidRPr="004B47DF" w14:paraId="5CD0E573" w14:textId="77777777" w:rsidTr="00D238FC">
        <w:trPr>
          <w:jc w:val="center"/>
        </w:trPr>
        <w:tc>
          <w:tcPr>
            <w:tcW w:w="1271" w:type="pct"/>
            <w:vAlign w:val="center"/>
          </w:tcPr>
          <w:p w14:paraId="73E22965" w14:textId="0E24BDA0" w:rsidR="004B47DF" w:rsidRPr="005C1335" w:rsidRDefault="004B47DF" w:rsidP="005C1335">
            <w:pPr>
              <w:spacing w:line="240" w:lineRule="auto"/>
              <w:ind w:firstLine="0"/>
              <w:jc w:val="left"/>
              <w:rPr>
                <w:sz w:val="24"/>
                <w:szCs w:val="24"/>
              </w:rPr>
            </w:pPr>
            <w:r w:rsidRPr="005C1335">
              <w:rPr>
                <w:rStyle w:val="af1"/>
                <w:sz w:val="24"/>
                <w:szCs w:val="24"/>
              </w:rPr>
              <w:t>Відеоконференції</w:t>
            </w:r>
          </w:p>
        </w:tc>
        <w:tc>
          <w:tcPr>
            <w:tcW w:w="2378" w:type="pct"/>
            <w:vAlign w:val="center"/>
          </w:tcPr>
          <w:p w14:paraId="465AED25" w14:textId="2480BAE6" w:rsidR="004B47DF" w:rsidRPr="005C1335" w:rsidRDefault="004B47DF" w:rsidP="005C1335">
            <w:pPr>
              <w:spacing w:line="240" w:lineRule="auto"/>
              <w:ind w:firstLine="0"/>
              <w:jc w:val="left"/>
              <w:rPr>
                <w:sz w:val="24"/>
                <w:szCs w:val="24"/>
              </w:rPr>
            </w:pPr>
            <w:r w:rsidRPr="005C1335">
              <w:rPr>
                <w:sz w:val="24"/>
                <w:szCs w:val="24"/>
              </w:rPr>
              <w:t>Спілкування «обличчям до обличчя» між учасниками, що географічно розташовані у різних місцях</w:t>
            </w:r>
          </w:p>
        </w:tc>
        <w:tc>
          <w:tcPr>
            <w:tcW w:w="1351" w:type="pct"/>
            <w:vAlign w:val="center"/>
          </w:tcPr>
          <w:p w14:paraId="29487C2F" w14:textId="75D3D81B" w:rsidR="004B47DF" w:rsidRPr="005C1335" w:rsidRDefault="004B47DF" w:rsidP="005C1335">
            <w:pPr>
              <w:spacing w:line="240" w:lineRule="auto"/>
              <w:ind w:firstLine="0"/>
              <w:jc w:val="left"/>
              <w:rPr>
                <w:sz w:val="24"/>
                <w:szCs w:val="24"/>
              </w:rPr>
            </w:pPr>
            <w:proofErr w:type="spellStart"/>
            <w:r w:rsidRPr="005C1335">
              <w:rPr>
                <w:sz w:val="24"/>
                <w:szCs w:val="24"/>
              </w:rPr>
              <w:t>IVCi</w:t>
            </w:r>
            <w:proofErr w:type="spellEnd"/>
            <w:r w:rsidRPr="005C1335">
              <w:rPr>
                <w:sz w:val="24"/>
                <w:szCs w:val="24"/>
              </w:rPr>
              <w:t xml:space="preserve">, </w:t>
            </w:r>
            <w:proofErr w:type="spellStart"/>
            <w:r w:rsidRPr="005C1335">
              <w:rPr>
                <w:sz w:val="24"/>
                <w:szCs w:val="24"/>
              </w:rPr>
              <w:t>Nefsis</w:t>
            </w:r>
            <w:proofErr w:type="spellEnd"/>
          </w:p>
        </w:tc>
      </w:tr>
      <w:tr w:rsidR="004B47DF" w:rsidRPr="004B47DF" w14:paraId="03F66C49" w14:textId="77777777" w:rsidTr="00D238FC">
        <w:trPr>
          <w:jc w:val="center"/>
        </w:trPr>
        <w:tc>
          <w:tcPr>
            <w:tcW w:w="1271" w:type="pct"/>
            <w:vAlign w:val="center"/>
          </w:tcPr>
          <w:p w14:paraId="54FF4677" w14:textId="0AB92E7E" w:rsidR="004B47DF" w:rsidRPr="005C1335" w:rsidRDefault="004B47DF" w:rsidP="005C1335">
            <w:pPr>
              <w:spacing w:line="240" w:lineRule="auto"/>
              <w:ind w:firstLine="0"/>
              <w:jc w:val="left"/>
              <w:rPr>
                <w:sz w:val="24"/>
                <w:szCs w:val="24"/>
              </w:rPr>
            </w:pPr>
            <w:proofErr w:type="spellStart"/>
            <w:r w:rsidRPr="005C1335">
              <w:rPr>
                <w:rStyle w:val="af1"/>
                <w:sz w:val="24"/>
                <w:szCs w:val="24"/>
              </w:rPr>
              <w:t>DevOps</w:t>
            </w:r>
            <w:proofErr w:type="spellEnd"/>
          </w:p>
        </w:tc>
        <w:tc>
          <w:tcPr>
            <w:tcW w:w="2378" w:type="pct"/>
            <w:vAlign w:val="center"/>
          </w:tcPr>
          <w:p w14:paraId="603F2D54" w14:textId="1D58A1C6" w:rsidR="004B47DF" w:rsidRPr="005C1335" w:rsidRDefault="004B47DF" w:rsidP="005C1335">
            <w:pPr>
              <w:spacing w:line="240" w:lineRule="auto"/>
              <w:ind w:firstLine="0"/>
              <w:jc w:val="left"/>
              <w:rPr>
                <w:sz w:val="24"/>
                <w:szCs w:val="24"/>
              </w:rPr>
            </w:pPr>
            <w:r w:rsidRPr="005C1335">
              <w:rPr>
                <w:sz w:val="24"/>
                <w:szCs w:val="24"/>
              </w:rPr>
              <w:t>Управління ІТ-операціями для безперервного постачання</w:t>
            </w:r>
          </w:p>
        </w:tc>
        <w:tc>
          <w:tcPr>
            <w:tcW w:w="1351" w:type="pct"/>
            <w:vAlign w:val="center"/>
          </w:tcPr>
          <w:p w14:paraId="72BAD125" w14:textId="5DC8FF89" w:rsidR="004B47DF" w:rsidRPr="005C1335" w:rsidRDefault="004B47DF" w:rsidP="005C1335">
            <w:pPr>
              <w:spacing w:line="240" w:lineRule="auto"/>
              <w:ind w:firstLine="0"/>
              <w:jc w:val="left"/>
              <w:rPr>
                <w:sz w:val="24"/>
                <w:szCs w:val="24"/>
              </w:rPr>
            </w:pPr>
            <w:proofErr w:type="spellStart"/>
            <w:r w:rsidRPr="005C1335">
              <w:rPr>
                <w:sz w:val="24"/>
                <w:szCs w:val="24"/>
              </w:rPr>
              <w:t>Puppet</w:t>
            </w:r>
            <w:proofErr w:type="spellEnd"/>
            <w:r w:rsidRPr="005C1335">
              <w:rPr>
                <w:sz w:val="24"/>
                <w:szCs w:val="24"/>
              </w:rPr>
              <w:t xml:space="preserve">, </w:t>
            </w:r>
            <w:proofErr w:type="spellStart"/>
            <w:r w:rsidRPr="005C1335">
              <w:rPr>
                <w:sz w:val="24"/>
                <w:szCs w:val="24"/>
              </w:rPr>
              <w:t>Chef</w:t>
            </w:r>
            <w:proofErr w:type="spellEnd"/>
          </w:p>
        </w:tc>
      </w:tr>
      <w:tr w:rsidR="004B47DF" w:rsidRPr="004B47DF" w14:paraId="272500EE" w14:textId="77777777" w:rsidTr="00D238FC">
        <w:trPr>
          <w:jc w:val="center"/>
        </w:trPr>
        <w:tc>
          <w:tcPr>
            <w:tcW w:w="1271" w:type="pct"/>
            <w:vAlign w:val="center"/>
          </w:tcPr>
          <w:p w14:paraId="1FA4D91B" w14:textId="354D08DC" w:rsidR="004B47DF" w:rsidRPr="005C1335" w:rsidRDefault="004B47DF" w:rsidP="005C1335">
            <w:pPr>
              <w:spacing w:line="240" w:lineRule="auto"/>
              <w:ind w:firstLine="0"/>
              <w:jc w:val="left"/>
              <w:rPr>
                <w:sz w:val="24"/>
                <w:szCs w:val="24"/>
              </w:rPr>
            </w:pPr>
            <w:r w:rsidRPr="005C1335">
              <w:rPr>
                <w:rStyle w:val="af1"/>
                <w:sz w:val="24"/>
                <w:szCs w:val="24"/>
              </w:rPr>
              <w:t>Управління віртуальною приватною хмарою</w:t>
            </w:r>
          </w:p>
        </w:tc>
        <w:tc>
          <w:tcPr>
            <w:tcW w:w="2378" w:type="pct"/>
            <w:vAlign w:val="center"/>
          </w:tcPr>
          <w:p w14:paraId="12299736" w14:textId="7552B7E1" w:rsidR="004B47DF" w:rsidRPr="005C1335" w:rsidRDefault="004B47DF" w:rsidP="005C1335">
            <w:pPr>
              <w:spacing w:line="240" w:lineRule="auto"/>
              <w:ind w:firstLine="0"/>
              <w:jc w:val="left"/>
              <w:rPr>
                <w:sz w:val="24"/>
                <w:szCs w:val="24"/>
              </w:rPr>
            </w:pPr>
            <w:r w:rsidRPr="005C1335">
              <w:rPr>
                <w:sz w:val="24"/>
                <w:szCs w:val="24"/>
              </w:rPr>
              <w:t xml:space="preserve">Фізичні та віртуальні машини, які можуть </w:t>
            </w:r>
            <w:proofErr w:type="spellStart"/>
            <w:r w:rsidRPr="005C1335">
              <w:rPr>
                <w:sz w:val="24"/>
                <w:szCs w:val="24"/>
              </w:rPr>
              <w:t>гнучко</w:t>
            </w:r>
            <w:proofErr w:type="spellEnd"/>
            <w:r w:rsidRPr="005C1335">
              <w:rPr>
                <w:sz w:val="24"/>
                <w:szCs w:val="24"/>
              </w:rPr>
              <w:t xml:space="preserve"> використовуватись командами </w:t>
            </w:r>
            <w:proofErr w:type="spellStart"/>
            <w:r w:rsidRPr="005C1335">
              <w:rPr>
                <w:sz w:val="24"/>
                <w:szCs w:val="24"/>
              </w:rPr>
              <w:t>проєкту</w:t>
            </w:r>
            <w:proofErr w:type="spellEnd"/>
          </w:p>
        </w:tc>
        <w:tc>
          <w:tcPr>
            <w:tcW w:w="1351" w:type="pct"/>
            <w:vAlign w:val="center"/>
          </w:tcPr>
          <w:p w14:paraId="609AA125" w14:textId="1F4F5CAE" w:rsidR="004B47DF" w:rsidRPr="005C1335" w:rsidRDefault="004B47DF" w:rsidP="005C1335">
            <w:pPr>
              <w:spacing w:line="240" w:lineRule="auto"/>
              <w:ind w:firstLine="0"/>
              <w:jc w:val="left"/>
              <w:rPr>
                <w:sz w:val="24"/>
                <w:szCs w:val="24"/>
              </w:rPr>
            </w:pPr>
            <w:proofErr w:type="spellStart"/>
            <w:r w:rsidRPr="005C1335">
              <w:rPr>
                <w:sz w:val="24"/>
                <w:szCs w:val="24"/>
              </w:rPr>
              <w:t>enStratus</w:t>
            </w:r>
            <w:proofErr w:type="spellEnd"/>
            <w:r w:rsidRPr="005C1335">
              <w:rPr>
                <w:sz w:val="24"/>
                <w:szCs w:val="24"/>
              </w:rPr>
              <w:t xml:space="preserve">, </w:t>
            </w:r>
            <w:proofErr w:type="spellStart"/>
            <w:r w:rsidRPr="005C1335">
              <w:rPr>
                <w:sz w:val="24"/>
                <w:szCs w:val="24"/>
              </w:rPr>
              <w:t>CUBiT</w:t>
            </w:r>
            <w:proofErr w:type="spellEnd"/>
          </w:p>
        </w:tc>
      </w:tr>
    </w:tbl>
    <w:p w14:paraId="26D933F3" w14:textId="77777777" w:rsidR="00C868C2" w:rsidRDefault="00C868C2" w:rsidP="008740A8">
      <w:pPr>
        <w:ind w:firstLine="851"/>
        <w:rPr>
          <w:szCs w:val="18"/>
        </w:rPr>
      </w:pPr>
    </w:p>
    <w:p w14:paraId="70FF3664" w14:textId="0B60D383" w:rsidR="00C868C2" w:rsidRDefault="000D650F" w:rsidP="008740A8">
      <w:pPr>
        <w:ind w:firstLine="851"/>
        <w:rPr>
          <w:szCs w:val="18"/>
        </w:rPr>
      </w:pPr>
      <w:r w:rsidRPr="000D650F">
        <w:rPr>
          <w:szCs w:val="18"/>
        </w:rPr>
        <w:t xml:space="preserve">Гнучка розробка програмного забезпечення завдяки хмарі забезпечує чудовий контроль над процесом, допомагає швидше окупити інвестиції, зміцнює </w:t>
      </w:r>
      <w:r w:rsidRPr="000D650F">
        <w:rPr>
          <w:szCs w:val="18"/>
        </w:rPr>
        <w:lastRenderedPageBreak/>
        <w:t xml:space="preserve">конкурентну перевагу фірми і, перш за все, дозволяє зберегти гнучкість, як це визначено маніфестом гнучкості. </w:t>
      </w:r>
    </w:p>
    <w:p w14:paraId="4C487237" w14:textId="77777777" w:rsidR="00D238FC" w:rsidRDefault="000D650F" w:rsidP="008740A8">
      <w:pPr>
        <w:ind w:firstLine="851"/>
        <w:rPr>
          <w:szCs w:val="18"/>
        </w:rPr>
      </w:pPr>
      <w:r w:rsidRPr="000D650F">
        <w:rPr>
          <w:szCs w:val="18"/>
        </w:rPr>
        <w:t xml:space="preserve">Гнучкі методи постійно розвиваються; гнучкі команди подолали бар’єри </w:t>
      </w:r>
    </w:p>
    <w:p w14:paraId="1C9EF5A0" w14:textId="2C5176D4" w:rsidR="000D650F" w:rsidRDefault="000D650F" w:rsidP="00D238FC">
      <w:pPr>
        <w:ind w:firstLine="0"/>
        <w:rPr>
          <w:szCs w:val="18"/>
        </w:rPr>
      </w:pPr>
      <w:r w:rsidRPr="000D650F">
        <w:rPr>
          <w:szCs w:val="18"/>
        </w:rPr>
        <w:t>комунікації та перенесли гнучку розробку з невеликих кишень на глобальну розробка програмного забезпечення. Кількість і розмір розподілених команд, які співпрацюють і сприймайте гнучкість у різних часових поясах і географічних регіонах. Ці команди почали використовувати можливості з хмарні обчислення. У зв’язку з появою хмари зараз застосовуються гнучкі практики, які застосовувалися для розробки та тестування застосовується для ІТ-операцій.</w:t>
      </w:r>
    </w:p>
    <w:p w14:paraId="09D6A074" w14:textId="5D6D7AE4" w:rsidR="00C868C2" w:rsidRDefault="000D650F" w:rsidP="008740A8">
      <w:pPr>
        <w:ind w:firstLine="851"/>
        <w:rPr>
          <w:szCs w:val="18"/>
        </w:rPr>
      </w:pPr>
      <w:r w:rsidRPr="000D650F">
        <w:rPr>
          <w:szCs w:val="18"/>
        </w:rPr>
        <w:t>Команда розробників програмного забезпечення, яка планує запровадити хмару, може визначити різні типи та сфери проблем, з якими стикається команда у разі глобальної розробки програмного забезпечення та досліджувати в потенціал хмари для вирішення цих проблем. Оцінка моделі обслуговування має вирішальне значення для визначення постачальників послуг. Інтеграція вимоги з увімкненим струмом-необхідно враховувати системи приміщень. Класифікація програм на основі безпеки та конфіденційності може бути a корисний крок перед міграцією. Частий і бажано автоматизований перегляд послуги-рівень згоди- і вимоги до продуктивності є важливими для забезпечення відсутності погіршення в обслуговуванні. Команди також повинні знати про додаткову співпрацю та координацію з постачальником хмарних послуг. Крім того, управління проектом вони повинні розуміти договірні наслідки, які були встановлені з хмарні постачальники.</w:t>
      </w:r>
    </w:p>
    <w:p w14:paraId="4C10607B" w14:textId="12D2EDDD" w:rsidR="00D238FC" w:rsidRDefault="000D650F" w:rsidP="008740A8">
      <w:pPr>
        <w:ind w:firstLine="851"/>
        <w:rPr>
          <w:szCs w:val="18"/>
        </w:rPr>
      </w:pPr>
      <w:r w:rsidRPr="000D650F">
        <w:rPr>
          <w:szCs w:val="18"/>
        </w:rPr>
        <w:t xml:space="preserve">Хмара може спростити розробку програмного забезпечення як продукту, так і процесу. Цей процес може мати наслідки для бізнес-моделі розробки програмного забезпечення які постачальники послуг є організаціями, а послуги – частинами глобального процесу розробки програмного забезпечення. Таким чином, гнучкість і хмара разом складають цінну комбінацію, оскільки вони можуть допомогти команди програмного забезпечення для створення корисних функціональних можливостей, які можна передати клієнтам миттєво, порівнювати відгуки та швидко вносити зміни на основі цих відгуків. Команди </w:t>
      </w:r>
      <w:r w:rsidRPr="000D650F">
        <w:rPr>
          <w:szCs w:val="18"/>
        </w:rPr>
        <w:lastRenderedPageBreak/>
        <w:t>розробників програмного забезпечення повинні будуть скористатися цим з потенціал, який гнучкість і хмара разом пропонують і забезпечують кращі програмні продукти.</w:t>
      </w:r>
    </w:p>
    <w:p w14:paraId="40FBEC1C" w14:textId="536EF978" w:rsidR="00D238FC" w:rsidRDefault="00D238FC" w:rsidP="00D238FC">
      <w:pPr>
        <w:spacing w:line="240" w:lineRule="auto"/>
        <w:ind w:firstLine="851"/>
        <w:jc w:val="left"/>
        <w:rPr>
          <w:b/>
          <w:bCs/>
          <w:szCs w:val="18"/>
        </w:rPr>
      </w:pPr>
      <w:r>
        <w:rPr>
          <w:szCs w:val="18"/>
        </w:rPr>
        <w:br w:type="page"/>
      </w:r>
      <w:r w:rsidRPr="00D238FC">
        <w:rPr>
          <w:b/>
          <w:bCs/>
          <w:szCs w:val="18"/>
        </w:rPr>
        <w:lastRenderedPageBreak/>
        <w:t>3.4</w:t>
      </w:r>
      <w:r>
        <w:rPr>
          <w:szCs w:val="18"/>
        </w:rPr>
        <w:t xml:space="preserve"> </w:t>
      </w:r>
      <w:r w:rsidRPr="00D238FC">
        <w:rPr>
          <w:b/>
          <w:bCs/>
          <w:szCs w:val="18"/>
        </w:rPr>
        <w:t>Висновки по розділу</w:t>
      </w:r>
    </w:p>
    <w:p w14:paraId="6365463C" w14:textId="3F445D3D" w:rsidR="00087265" w:rsidRDefault="00087265" w:rsidP="00D238FC">
      <w:pPr>
        <w:spacing w:line="240" w:lineRule="auto"/>
        <w:ind w:firstLine="851"/>
        <w:jc w:val="left"/>
        <w:rPr>
          <w:b/>
          <w:bCs/>
          <w:szCs w:val="18"/>
        </w:rPr>
      </w:pPr>
    </w:p>
    <w:p w14:paraId="3CB9C726" w14:textId="246674FA" w:rsidR="00087265" w:rsidRDefault="00087265" w:rsidP="00087265">
      <w:pPr>
        <w:ind w:firstLine="851"/>
      </w:pPr>
      <w:r>
        <w:t>Використання хмарних технологій у гнучкій розробці програмного забезпечення створює потужну синергію, що забезпечує гнучкість, масштабованість та ефективність у глобальних проектах. Проте успішне впровадження потребує уважного планування, вибору постачальників та управління ризиками співпраці.</w:t>
      </w:r>
    </w:p>
    <w:p w14:paraId="490D0057" w14:textId="4A406D75" w:rsidR="00D238FC" w:rsidRDefault="00087265" w:rsidP="00087265">
      <w:pPr>
        <w:ind w:firstLine="851"/>
        <w:rPr>
          <w:szCs w:val="18"/>
        </w:rPr>
      </w:pPr>
      <w:r>
        <w:t xml:space="preserve">Хмарні технології значно полегшують гнучку розробку програмного забезпечення у </w:t>
      </w:r>
      <w:proofErr w:type="spellStart"/>
      <w:r>
        <w:t>глобально</w:t>
      </w:r>
      <w:proofErr w:type="spellEnd"/>
      <w:r>
        <w:t xml:space="preserve"> розподілених командах, забезпечуючи централізовану інфраструктуру, автоматизацію процесів та скорочення витрат. Поєднання хмари й </w:t>
      </w:r>
      <w:proofErr w:type="spellStart"/>
      <w:r>
        <w:t>DevOps</w:t>
      </w:r>
      <w:proofErr w:type="spellEnd"/>
      <w:r>
        <w:t xml:space="preserve"> створює потужну екосистему для швидкого, надійного та масштабованого створення програмних рішень.</w:t>
      </w:r>
    </w:p>
    <w:p w14:paraId="637E0F76" w14:textId="12528199" w:rsidR="0003121D" w:rsidRPr="00D238FC" w:rsidRDefault="00D238FC" w:rsidP="00087265">
      <w:pPr>
        <w:ind w:firstLine="0"/>
        <w:jc w:val="center"/>
        <w:rPr>
          <w:b/>
          <w:bCs/>
        </w:rPr>
      </w:pPr>
      <w:r>
        <w:rPr>
          <w:szCs w:val="18"/>
        </w:rPr>
        <w:br w:type="page"/>
      </w:r>
      <w:bookmarkStart w:id="126" w:name="_Toc195190281"/>
      <w:r w:rsidR="0003121D" w:rsidRPr="00D238FC">
        <w:rPr>
          <w:b/>
          <w:bCs/>
        </w:rPr>
        <w:lastRenderedPageBreak/>
        <w:t>ВИСНОВКИ</w:t>
      </w:r>
      <w:bookmarkEnd w:id="126"/>
    </w:p>
    <w:p w14:paraId="206E5EFE" w14:textId="77777777" w:rsidR="00D238FC" w:rsidRPr="00D238FC" w:rsidRDefault="00D238FC" w:rsidP="00D238FC"/>
    <w:p w14:paraId="6AA786DA" w14:textId="77777777" w:rsidR="006904E8" w:rsidRPr="006904E8" w:rsidRDefault="006904E8" w:rsidP="008740A8">
      <w:pPr>
        <w:ind w:firstLine="851"/>
        <w:rPr>
          <w:szCs w:val="24"/>
          <w:lang w:eastAsia="uk-UA"/>
        </w:rPr>
      </w:pPr>
      <w:r w:rsidRPr="006904E8">
        <w:rPr>
          <w:szCs w:val="24"/>
          <w:lang w:eastAsia="uk-UA"/>
        </w:rPr>
        <w:t xml:space="preserve">Дослідження, проведене в рамках цієї роботи, підкреслює трансформаційний вплив хмарних технологій на сучасну розробку програмного забезпечення, демонструючи їхню здатність оптимізувати процеси, підвищувати </w:t>
      </w:r>
      <w:proofErr w:type="spellStart"/>
      <w:r w:rsidRPr="006904E8">
        <w:rPr>
          <w:szCs w:val="24"/>
          <w:lang w:eastAsia="uk-UA"/>
        </w:rPr>
        <w:t>масштабовість</w:t>
      </w:r>
      <w:proofErr w:type="spellEnd"/>
      <w:r w:rsidRPr="006904E8">
        <w:rPr>
          <w:szCs w:val="24"/>
          <w:lang w:eastAsia="uk-UA"/>
        </w:rPr>
        <w:t xml:space="preserve"> і сприяти інноваціям. Аналіз обмежень і викликів у розробці хмарних додатків показав, що ключовими проблемами є забезпечення безпеки даних, управління складністю розподілених систем і адаптація до обмежень інфраструктури. Проблеми безпеки, такі як захист від витоків даних і кібератак, залишаються критично важливими, тоді як труднощі для розробників, зокрема потреба в нових навичках і знаннях хмарних платформ, вказують на необхідність вдосконалення навчальних програм.</w:t>
      </w:r>
    </w:p>
    <w:p w14:paraId="37ED49AA" w14:textId="77777777" w:rsidR="006904E8" w:rsidRPr="006904E8" w:rsidRDefault="006904E8" w:rsidP="008740A8">
      <w:pPr>
        <w:ind w:firstLine="851"/>
        <w:rPr>
          <w:szCs w:val="24"/>
          <w:lang w:eastAsia="uk-UA"/>
        </w:rPr>
      </w:pPr>
      <w:r w:rsidRPr="006904E8">
        <w:rPr>
          <w:szCs w:val="24"/>
          <w:lang w:eastAsia="uk-UA"/>
        </w:rPr>
        <w:t xml:space="preserve">Другий розділ, присвячений впливу хмарних служб на життєвий цикл розробки програмного забезпечення, виявив, що хмарні технології значно змінюють підходи до аналізу вимог, дизайну систем і забезпечення безпеки. Шаблони використання, такі як </w:t>
      </w:r>
      <w:proofErr w:type="spellStart"/>
      <w:r w:rsidRPr="006904E8">
        <w:rPr>
          <w:szCs w:val="24"/>
          <w:lang w:eastAsia="uk-UA"/>
        </w:rPr>
        <w:t>мікросервіси</w:t>
      </w:r>
      <w:proofErr w:type="spellEnd"/>
      <w:r w:rsidRPr="006904E8">
        <w:rPr>
          <w:szCs w:val="24"/>
          <w:lang w:eastAsia="uk-UA"/>
        </w:rPr>
        <w:t xml:space="preserve"> та контейнеризація, спрощують розробку масштабованих додатків, тоді як дизайн для паралелізму дозволяє оптимізувати продуктивність у хмарних середовищах. Інформаційна безпека, інтегрована на всіх етапах життєвого циклу, стала невід’ємною частиною хмарної розробки, що вимагає використання таких інструментів, як шифрування та багатофакторна автентифікація.</w:t>
      </w:r>
    </w:p>
    <w:p w14:paraId="252FCAE3" w14:textId="77777777" w:rsidR="006904E8" w:rsidRPr="006904E8" w:rsidRDefault="006904E8" w:rsidP="00AB4A2A">
      <w:pPr>
        <w:ind w:firstLine="851"/>
        <w:rPr>
          <w:szCs w:val="24"/>
          <w:lang w:eastAsia="uk-UA"/>
        </w:rPr>
      </w:pPr>
      <w:r w:rsidRPr="006904E8">
        <w:rPr>
          <w:szCs w:val="24"/>
          <w:lang w:eastAsia="uk-UA"/>
        </w:rPr>
        <w:t>Третій розділ, що аналізує вплив хмарних технологій на гнучку розробку (</w:t>
      </w:r>
      <w:proofErr w:type="spellStart"/>
      <w:r w:rsidRPr="006904E8">
        <w:rPr>
          <w:szCs w:val="24"/>
          <w:lang w:eastAsia="uk-UA"/>
        </w:rPr>
        <w:t>Agile</w:t>
      </w:r>
      <w:proofErr w:type="spellEnd"/>
      <w:r w:rsidRPr="006904E8">
        <w:rPr>
          <w:szCs w:val="24"/>
          <w:lang w:eastAsia="uk-UA"/>
        </w:rPr>
        <w:t xml:space="preserve">), підтвердив, що хмари сприяють ефективній співпраці в командах завдяки інструментам для розподіленої розробки, таким як CI/CD і </w:t>
      </w:r>
      <w:proofErr w:type="spellStart"/>
      <w:r w:rsidRPr="006904E8">
        <w:rPr>
          <w:szCs w:val="24"/>
          <w:lang w:eastAsia="uk-UA"/>
        </w:rPr>
        <w:t>DevOps</w:t>
      </w:r>
      <w:proofErr w:type="spellEnd"/>
      <w:r w:rsidRPr="006904E8">
        <w:rPr>
          <w:szCs w:val="24"/>
          <w:lang w:eastAsia="uk-UA"/>
        </w:rPr>
        <w:t xml:space="preserve">-практики. Однак виклики, пов’язані з координацією розподілених команд, управлінням </w:t>
      </w:r>
      <w:proofErr w:type="spellStart"/>
      <w:r w:rsidRPr="006904E8">
        <w:rPr>
          <w:szCs w:val="24"/>
          <w:lang w:eastAsia="uk-UA"/>
        </w:rPr>
        <w:t>залежностями</w:t>
      </w:r>
      <w:proofErr w:type="spellEnd"/>
      <w:r w:rsidRPr="006904E8">
        <w:rPr>
          <w:szCs w:val="24"/>
          <w:lang w:eastAsia="uk-UA"/>
        </w:rPr>
        <w:t xml:space="preserve"> в хмарних сервісах і забезпеченням стабільності інфраструктури, вимагають нових підходів до організації гнучких процесів. Практична реалізація хмарних рішень у </w:t>
      </w:r>
      <w:proofErr w:type="spellStart"/>
      <w:r w:rsidRPr="006904E8">
        <w:rPr>
          <w:szCs w:val="24"/>
          <w:lang w:eastAsia="uk-UA"/>
        </w:rPr>
        <w:t>проєктах</w:t>
      </w:r>
      <w:proofErr w:type="spellEnd"/>
      <w:r w:rsidRPr="006904E8">
        <w:rPr>
          <w:szCs w:val="24"/>
          <w:lang w:eastAsia="uk-UA"/>
        </w:rPr>
        <w:t xml:space="preserve"> показала, що їхнє впровадження прискорює ітерації розробки, але потребує ретельного планування для уникнення технічних боргів.</w:t>
      </w:r>
    </w:p>
    <w:p w14:paraId="1A4F5447" w14:textId="77777777" w:rsidR="00D238FC" w:rsidRDefault="006904E8" w:rsidP="00AB4A2A">
      <w:pPr>
        <w:ind w:firstLine="851"/>
        <w:rPr>
          <w:szCs w:val="24"/>
          <w:lang w:eastAsia="uk-UA"/>
        </w:rPr>
      </w:pPr>
      <w:r w:rsidRPr="006904E8">
        <w:rPr>
          <w:szCs w:val="24"/>
          <w:lang w:eastAsia="uk-UA"/>
        </w:rPr>
        <w:t>Узагальнюючи, хмарні технології є рушійною силою сучасної розробки</w:t>
      </w:r>
    </w:p>
    <w:p w14:paraId="35872EEC" w14:textId="453EEE78" w:rsidR="006904E8" w:rsidRPr="006904E8" w:rsidRDefault="006904E8" w:rsidP="006904E8">
      <w:pPr>
        <w:spacing w:before="100" w:beforeAutospacing="1" w:after="100" w:afterAutospacing="1"/>
        <w:ind w:firstLine="851"/>
        <w:rPr>
          <w:szCs w:val="24"/>
          <w:lang w:eastAsia="uk-UA"/>
        </w:rPr>
      </w:pPr>
      <w:r w:rsidRPr="006904E8">
        <w:rPr>
          <w:szCs w:val="24"/>
          <w:lang w:eastAsia="uk-UA"/>
        </w:rPr>
        <w:lastRenderedPageBreak/>
        <w:t xml:space="preserve"> програмного забезпечення, забезпечуючи гнучкість, економію ресурсів і підтримку інновацій. Результати дослідження можуть бути використані розробниками, менеджерами </w:t>
      </w:r>
      <w:proofErr w:type="spellStart"/>
      <w:r w:rsidRPr="006904E8">
        <w:rPr>
          <w:szCs w:val="24"/>
          <w:lang w:eastAsia="uk-UA"/>
        </w:rPr>
        <w:t>проєктів</w:t>
      </w:r>
      <w:proofErr w:type="spellEnd"/>
      <w:r w:rsidRPr="006904E8">
        <w:rPr>
          <w:szCs w:val="24"/>
          <w:lang w:eastAsia="uk-UA"/>
        </w:rPr>
        <w:t xml:space="preserve"> і організаціями для оптимізації процесів розробки та подолання викликів, пов’язаних із хмарними середовищами. Перспективи подальших досліджень включають розробку автоматизованих інструментів для управління безпекою в хмарах, вдосконалення </w:t>
      </w:r>
      <w:proofErr w:type="spellStart"/>
      <w:r w:rsidRPr="006904E8">
        <w:rPr>
          <w:szCs w:val="24"/>
          <w:lang w:eastAsia="uk-UA"/>
        </w:rPr>
        <w:t>методик</w:t>
      </w:r>
      <w:proofErr w:type="spellEnd"/>
      <w:r w:rsidRPr="006904E8">
        <w:rPr>
          <w:szCs w:val="24"/>
          <w:lang w:eastAsia="uk-UA"/>
        </w:rPr>
        <w:t xml:space="preserve"> розподіленої гнучкої розробки та інтеграцію штучного інтелекту для прогнозування і оптимізації хмарних ресурсів. Ці напрями сприятимуть розвитку більш ефективних і безпечних хмарних рішень у майбутньому.</w:t>
      </w:r>
    </w:p>
    <w:p w14:paraId="14B352BA" w14:textId="46474C35" w:rsidR="00E20B72" w:rsidRDefault="00E20B72" w:rsidP="00917C8B">
      <w:pPr>
        <w:spacing w:before="100" w:beforeAutospacing="1" w:after="100" w:afterAutospacing="1"/>
        <w:ind w:firstLine="851"/>
        <w:rPr>
          <w:szCs w:val="24"/>
          <w:lang w:val="en-US" w:eastAsia="uk-UA"/>
        </w:rPr>
      </w:pPr>
    </w:p>
    <w:p w14:paraId="0D522333" w14:textId="77777777" w:rsidR="00176E96" w:rsidRDefault="00176E96" w:rsidP="00917C8B">
      <w:pPr>
        <w:spacing w:before="100" w:beforeAutospacing="1" w:after="100" w:afterAutospacing="1"/>
        <w:ind w:firstLine="851"/>
        <w:rPr>
          <w:szCs w:val="24"/>
          <w:lang w:val="en-US" w:eastAsia="uk-UA"/>
        </w:rPr>
      </w:pPr>
    </w:p>
    <w:p w14:paraId="136B7982" w14:textId="77777777" w:rsidR="00176E96" w:rsidRDefault="00176E96" w:rsidP="00917C8B">
      <w:pPr>
        <w:spacing w:before="100" w:beforeAutospacing="1" w:after="100" w:afterAutospacing="1"/>
        <w:ind w:firstLine="851"/>
        <w:rPr>
          <w:szCs w:val="24"/>
          <w:lang w:val="en-US" w:eastAsia="uk-UA"/>
        </w:rPr>
      </w:pPr>
    </w:p>
    <w:p w14:paraId="1D213251" w14:textId="77777777" w:rsidR="00176E96" w:rsidRDefault="00176E96" w:rsidP="00917C8B">
      <w:pPr>
        <w:spacing w:before="100" w:beforeAutospacing="1" w:after="100" w:afterAutospacing="1"/>
        <w:ind w:firstLine="851"/>
        <w:rPr>
          <w:szCs w:val="24"/>
          <w:lang w:val="en-US" w:eastAsia="uk-UA"/>
        </w:rPr>
      </w:pPr>
    </w:p>
    <w:p w14:paraId="1D9408D9" w14:textId="77777777" w:rsidR="00176E96" w:rsidRDefault="00176E96" w:rsidP="00917C8B">
      <w:pPr>
        <w:spacing w:before="100" w:beforeAutospacing="1" w:after="100" w:afterAutospacing="1"/>
        <w:ind w:firstLine="851"/>
        <w:rPr>
          <w:szCs w:val="24"/>
          <w:lang w:val="en-US" w:eastAsia="uk-UA"/>
        </w:rPr>
      </w:pPr>
    </w:p>
    <w:p w14:paraId="532421E1" w14:textId="77777777" w:rsidR="00176E96" w:rsidRDefault="00176E96" w:rsidP="00917C8B">
      <w:pPr>
        <w:spacing w:before="100" w:beforeAutospacing="1" w:after="100" w:afterAutospacing="1"/>
        <w:ind w:firstLine="851"/>
        <w:rPr>
          <w:szCs w:val="24"/>
          <w:lang w:eastAsia="uk-UA"/>
        </w:rPr>
      </w:pPr>
    </w:p>
    <w:p w14:paraId="09B1E017" w14:textId="77777777" w:rsidR="00EB0C0F" w:rsidRDefault="00EB0C0F" w:rsidP="00917C8B">
      <w:pPr>
        <w:spacing w:before="100" w:beforeAutospacing="1" w:after="100" w:afterAutospacing="1"/>
        <w:ind w:firstLine="851"/>
        <w:rPr>
          <w:szCs w:val="24"/>
          <w:lang w:eastAsia="uk-UA"/>
        </w:rPr>
      </w:pPr>
    </w:p>
    <w:p w14:paraId="07EE986B" w14:textId="77777777" w:rsidR="00EB0C0F" w:rsidRDefault="00EB0C0F" w:rsidP="00917C8B">
      <w:pPr>
        <w:spacing w:before="100" w:beforeAutospacing="1" w:after="100" w:afterAutospacing="1"/>
        <w:ind w:firstLine="851"/>
        <w:rPr>
          <w:szCs w:val="24"/>
          <w:lang w:eastAsia="uk-UA"/>
        </w:rPr>
      </w:pPr>
    </w:p>
    <w:p w14:paraId="6759EDFA" w14:textId="7060E3BC" w:rsidR="00D238FC" w:rsidRDefault="00D238FC">
      <w:pPr>
        <w:spacing w:line="240" w:lineRule="auto"/>
        <w:ind w:firstLine="0"/>
        <w:jc w:val="left"/>
        <w:rPr>
          <w:szCs w:val="24"/>
          <w:lang w:eastAsia="uk-UA"/>
        </w:rPr>
      </w:pPr>
      <w:r>
        <w:rPr>
          <w:szCs w:val="24"/>
          <w:lang w:eastAsia="uk-UA"/>
        </w:rPr>
        <w:br w:type="page"/>
      </w:r>
    </w:p>
    <w:p w14:paraId="40FC3EE4" w14:textId="748BDC42" w:rsidR="00831B99" w:rsidRPr="006A5873" w:rsidRDefault="00831B99" w:rsidP="00E20B72">
      <w:pPr>
        <w:pStyle w:val="1"/>
        <w:spacing w:after="240"/>
        <w:rPr>
          <w:bCs/>
          <w:szCs w:val="28"/>
        </w:rPr>
      </w:pPr>
      <w:bookmarkStart w:id="127" w:name="_Toc195190282"/>
      <w:r w:rsidRPr="006A5873">
        <w:lastRenderedPageBreak/>
        <w:t xml:space="preserve">СПИСОК </w:t>
      </w:r>
      <w:r w:rsidR="00D238FC">
        <w:t>ВИКОРИСТАНИХ</w:t>
      </w:r>
      <w:r w:rsidR="00D238FC" w:rsidRPr="006A5873">
        <w:t xml:space="preserve">  ДЖЕРЕЛ</w:t>
      </w:r>
      <w:bookmarkEnd w:id="103"/>
      <w:bookmarkEnd w:id="104"/>
      <w:bookmarkEnd w:id="105"/>
      <w:bookmarkEnd w:id="106"/>
      <w:bookmarkEnd w:id="108"/>
      <w:bookmarkEnd w:id="109"/>
      <w:bookmarkEnd w:id="110"/>
      <w:bookmarkEnd w:id="127"/>
    </w:p>
    <w:p w14:paraId="2476BE99" w14:textId="7A834C91"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bookmarkStart w:id="128" w:name="_Toc73237627"/>
      <w:bookmarkStart w:id="129" w:name="_Toc73743815"/>
      <w:bookmarkStart w:id="130" w:name="_Toc74143064"/>
      <w:proofErr w:type="spellStart"/>
      <w:r w:rsidRPr="007A34EF">
        <w:rPr>
          <w:rFonts w:ascii="Times New Roman" w:hAnsi="Times New Roman" w:cs="Times New Roman"/>
          <w:sz w:val="28"/>
        </w:rPr>
        <w:t>Ahead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CSC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Usage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Index</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Report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BusinessWire</w:t>
      </w:r>
      <w:proofErr w:type="spellEnd"/>
      <w:r w:rsidRPr="007A34EF">
        <w:rPr>
          <w:rFonts w:ascii="Times New Roman" w:hAnsi="Times New Roman" w:cs="Times New Roman"/>
          <w:sz w:val="28"/>
        </w:rPr>
        <w:t xml:space="preserve">, 2011. — Режим доступу: </w:t>
      </w:r>
      <w:hyperlink r:id="rId34" w:tgtFrame="_blank" w:history="1">
        <w:r w:rsidRPr="007A34EF">
          <w:rPr>
            <w:rStyle w:val="af"/>
            <w:rFonts w:ascii="Times New Roman" w:hAnsi="Times New Roman" w:cs="Times New Roman"/>
            <w:sz w:val="28"/>
          </w:rPr>
          <w:t>https://www.businesswire.com</w:t>
        </w:r>
      </w:hyperlink>
      <w:r w:rsidRPr="007A34EF">
        <w:rPr>
          <w:rFonts w:ascii="Times New Roman" w:hAnsi="Times New Roman" w:cs="Times New Roman"/>
          <w:sz w:val="28"/>
        </w:rPr>
        <w:t xml:space="preserve"> </w:t>
      </w:r>
    </w:p>
    <w:p w14:paraId="7A7ABF42" w14:textId="346E1EDC"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Allen</w:t>
      </w:r>
      <w:proofErr w:type="spellEnd"/>
      <w:r w:rsidRPr="007A34EF">
        <w:rPr>
          <w:rFonts w:ascii="Times New Roman" w:hAnsi="Times New Roman" w:cs="Times New Roman"/>
          <w:sz w:val="28"/>
        </w:rPr>
        <w:t xml:space="preserve">, T. J. </w:t>
      </w:r>
      <w:proofErr w:type="spellStart"/>
      <w:r w:rsidRPr="007A34EF">
        <w:rPr>
          <w:rFonts w:ascii="Times New Roman" w:hAnsi="Times New Roman" w:cs="Times New Roman"/>
          <w:sz w:val="28"/>
        </w:rPr>
        <w:t>Managing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Flow</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Technology</w:t>
      </w:r>
      <w:proofErr w:type="spellEnd"/>
      <w:r w:rsidRPr="007A34EF">
        <w:rPr>
          <w:rFonts w:ascii="Times New Roman" w:hAnsi="Times New Roman" w:cs="Times New Roman"/>
          <w:sz w:val="28"/>
        </w:rPr>
        <w:t xml:space="preserve">. — </w:t>
      </w:r>
      <w:proofErr w:type="spellStart"/>
      <w:r w:rsidRPr="007A34EF">
        <w:rPr>
          <w:rFonts w:ascii="Times New Roman" w:hAnsi="Times New Roman" w:cs="Times New Roman"/>
          <w:sz w:val="28"/>
        </w:rPr>
        <w:t>Cambridge</w:t>
      </w:r>
      <w:proofErr w:type="spellEnd"/>
      <w:r w:rsidRPr="007A34EF">
        <w:rPr>
          <w:rFonts w:ascii="Times New Roman" w:hAnsi="Times New Roman" w:cs="Times New Roman"/>
          <w:sz w:val="28"/>
        </w:rPr>
        <w:t xml:space="preserve">, MA: MIT </w:t>
      </w:r>
      <w:proofErr w:type="spellStart"/>
      <w:r w:rsidRPr="007A34EF">
        <w:rPr>
          <w:rFonts w:ascii="Times New Roman" w:hAnsi="Times New Roman" w:cs="Times New Roman"/>
          <w:sz w:val="28"/>
        </w:rPr>
        <w:t>Press</w:t>
      </w:r>
      <w:proofErr w:type="spellEnd"/>
      <w:r w:rsidRPr="007A34EF">
        <w:rPr>
          <w:rFonts w:ascii="Times New Roman" w:hAnsi="Times New Roman" w:cs="Times New Roman"/>
          <w:sz w:val="28"/>
        </w:rPr>
        <w:t xml:space="preserve">, 1977. — 320 с. </w:t>
      </w:r>
    </w:p>
    <w:p w14:paraId="52083259" w14:textId="60112D7C"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Buyya</w:t>
      </w:r>
      <w:proofErr w:type="spellEnd"/>
      <w:r w:rsidRPr="007A34EF">
        <w:rPr>
          <w:rFonts w:ascii="Times New Roman" w:hAnsi="Times New Roman" w:cs="Times New Roman"/>
          <w:sz w:val="28"/>
        </w:rPr>
        <w:t xml:space="preserve">, R., </w:t>
      </w:r>
      <w:proofErr w:type="spellStart"/>
      <w:r w:rsidRPr="007A34EF">
        <w:rPr>
          <w:rFonts w:ascii="Times New Roman" w:hAnsi="Times New Roman" w:cs="Times New Roman"/>
          <w:sz w:val="28"/>
        </w:rPr>
        <w:t>Yeo</w:t>
      </w:r>
      <w:proofErr w:type="spellEnd"/>
      <w:r w:rsidRPr="007A34EF">
        <w:rPr>
          <w:rFonts w:ascii="Times New Roman" w:hAnsi="Times New Roman" w:cs="Times New Roman"/>
          <w:sz w:val="28"/>
        </w:rPr>
        <w:t xml:space="preserve">, C. S., &amp; </w:t>
      </w:r>
      <w:proofErr w:type="spellStart"/>
      <w:r w:rsidRPr="007A34EF">
        <w:rPr>
          <w:rFonts w:ascii="Times New Roman" w:hAnsi="Times New Roman" w:cs="Times New Roman"/>
          <w:sz w:val="28"/>
        </w:rPr>
        <w:t>Venugopal</w:t>
      </w:r>
      <w:proofErr w:type="spellEnd"/>
      <w:r w:rsidRPr="007A34EF">
        <w:rPr>
          <w:rFonts w:ascii="Times New Roman" w:hAnsi="Times New Roman" w:cs="Times New Roman"/>
          <w:sz w:val="28"/>
        </w:rPr>
        <w:t xml:space="preserve">, S. </w:t>
      </w:r>
      <w:proofErr w:type="spellStart"/>
      <w:r w:rsidRPr="007A34EF">
        <w:rPr>
          <w:rFonts w:ascii="Times New Roman" w:hAnsi="Times New Roman" w:cs="Times New Roman"/>
          <w:sz w:val="28"/>
        </w:rPr>
        <w:t>Market-Oriented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Vision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Hype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Reality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for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Delivering</w:t>
      </w:r>
      <w:proofErr w:type="spellEnd"/>
      <w:r w:rsidRPr="007A34EF">
        <w:rPr>
          <w:rFonts w:ascii="Times New Roman" w:hAnsi="Times New Roman" w:cs="Times New Roman"/>
          <w:sz w:val="28"/>
        </w:rPr>
        <w:t xml:space="preserve"> IT </w:t>
      </w:r>
      <w:proofErr w:type="spellStart"/>
      <w:r w:rsidRPr="007A34EF">
        <w:rPr>
          <w:rFonts w:ascii="Times New Roman" w:hAnsi="Times New Roman" w:cs="Times New Roman"/>
          <w:sz w:val="28"/>
        </w:rPr>
        <w:t>Services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Utilities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10th IEEE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High</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Performance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Communications</w:t>
      </w:r>
      <w:proofErr w:type="spellEnd"/>
      <w:r w:rsidRPr="007A34EF">
        <w:rPr>
          <w:rFonts w:ascii="Times New Roman" w:hAnsi="Times New Roman" w:cs="Times New Roman"/>
          <w:sz w:val="28"/>
        </w:rPr>
        <w:t xml:space="preserve"> (HPCC’08), 2008, 5–13. — Режим доступу: </w:t>
      </w:r>
      <w:hyperlink r:id="rId35" w:tgtFrame="_blank" w:history="1">
        <w:r w:rsidRPr="007A34EF">
          <w:rPr>
            <w:rStyle w:val="af"/>
            <w:rFonts w:ascii="Times New Roman" w:hAnsi="Times New Roman" w:cs="Times New Roman"/>
            <w:sz w:val="28"/>
          </w:rPr>
          <w:t>https://doi.org/10.1109/HPCC.2008.172</w:t>
        </w:r>
      </w:hyperlink>
      <w:r w:rsidRPr="007A34EF">
        <w:rPr>
          <w:rFonts w:ascii="Times New Roman" w:hAnsi="Times New Roman" w:cs="Times New Roman"/>
          <w:sz w:val="28"/>
        </w:rPr>
        <w:t xml:space="preserve"> </w:t>
      </w:r>
    </w:p>
    <w:p w14:paraId="1F80656A" w14:textId="225E0673"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Ciccozzi</w:t>
      </w:r>
      <w:proofErr w:type="spellEnd"/>
      <w:r w:rsidRPr="007A34EF">
        <w:rPr>
          <w:rFonts w:ascii="Times New Roman" w:hAnsi="Times New Roman" w:cs="Times New Roman"/>
          <w:sz w:val="28"/>
        </w:rPr>
        <w:t xml:space="preserve">, F., &amp; </w:t>
      </w:r>
      <w:proofErr w:type="spellStart"/>
      <w:r w:rsidRPr="007A34EF">
        <w:rPr>
          <w:rFonts w:ascii="Times New Roman" w:hAnsi="Times New Roman" w:cs="Times New Roman"/>
          <w:sz w:val="28"/>
        </w:rPr>
        <w:t>Crnkovic</w:t>
      </w:r>
      <w:proofErr w:type="spellEnd"/>
      <w:r w:rsidRPr="007A34EF">
        <w:rPr>
          <w:rFonts w:ascii="Times New Roman" w:hAnsi="Times New Roman" w:cs="Times New Roman"/>
          <w:sz w:val="28"/>
        </w:rPr>
        <w:t xml:space="preserve">́, I. </w:t>
      </w:r>
      <w:proofErr w:type="spellStart"/>
      <w:r w:rsidRPr="007A34EF">
        <w:rPr>
          <w:rFonts w:ascii="Times New Roman" w:hAnsi="Times New Roman" w:cs="Times New Roman"/>
          <w:sz w:val="28"/>
        </w:rPr>
        <w:t>Performing</w:t>
      </w:r>
      <w:proofErr w:type="spellEnd"/>
      <w:r w:rsidRPr="007A34EF">
        <w:rPr>
          <w:rFonts w:ascii="Times New Roman" w:hAnsi="Times New Roman" w:cs="Times New Roman"/>
          <w:sz w:val="28"/>
        </w:rPr>
        <w:t xml:space="preserve"> a Project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a </w:t>
      </w:r>
      <w:proofErr w:type="spellStart"/>
      <w:r w:rsidRPr="007A34EF">
        <w:rPr>
          <w:rFonts w:ascii="Times New Roman" w:hAnsi="Times New Roman" w:cs="Times New Roman"/>
          <w:sz w:val="28"/>
        </w:rPr>
        <w:t>Distributed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Development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Course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Lessons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Learned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5th IEEE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Global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Engineering</w:t>
      </w:r>
      <w:proofErr w:type="spellEnd"/>
      <w:r w:rsidRPr="007A34EF">
        <w:rPr>
          <w:rFonts w:ascii="Times New Roman" w:hAnsi="Times New Roman" w:cs="Times New Roman"/>
          <w:sz w:val="28"/>
        </w:rPr>
        <w:t xml:space="preserve"> (ICGSE), 2010, 187–191. — Режим доступу: </w:t>
      </w:r>
      <w:hyperlink r:id="rId36" w:tgtFrame="_blank" w:history="1">
        <w:r w:rsidRPr="007A34EF">
          <w:rPr>
            <w:rStyle w:val="af"/>
            <w:rFonts w:ascii="Times New Roman" w:hAnsi="Times New Roman" w:cs="Times New Roman"/>
            <w:sz w:val="28"/>
          </w:rPr>
          <w:t>https://doi.org/10.1109/ICGSE.2010.29</w:t>
        </w:r>
      </w:hyperlink>
      <w:r w:rsidRPr="007A34EF">
        <w:rPr>
          <w:rFonts w:ascii="Times New Roman" w:hAnsi="Times New Roman" w:cs="Times New Roman"/>
          <w:sz w:val="28"/>
        </w:rPr>
        <w:t xml:space="preserve"> </w:t>
      </w:r>
    </w:p>
    <w:p w14:paraId="1BBF4843" w14:textId="5559C8CB"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What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Infrastructure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as</w:t>
      </w:r>
      <w:proofErr w:type="spellEnd"/>
      <w:r w:rsidRPr="007A34EF">
        <w:rPr>
          <w:rFonts w:ascii="Times New Roman" w:hAnsi="Times New Roman" w:cs="Times New Roman"/>
          <w:sz w:val="28"/>
        </w:rPr>
        <w:t xml:space="preserve"> a </w:t>
      </w:r>
      <w:proofErr w:type="spellStart"/>
      <w:r w:rsidRPr="007A34EF">
        <w:rPr>
          <w:rFonts w:ascii="Times New Roman" w:hAnsi="Times New Roman" w:cs="Times New Roman"/>
          <w:sz w:val="28"/>
        </w:rPr>
        <w:t>Service</w:t>
      </w:r>
      <w:proofErr w:type="spellEnd"/>
      <w:r w:rsidRPr="007A34EF">
        <w:rPr>
          <w:rFonts w:ascii="Times New Roman" w:hAnsi="Times New Roman" w:cs="Times New Roman"/>
          <w:sz w:val="28"/>
        </w:rPr>
        <w:t xml:space="preserve">. technet.microsoft.com, 2011. — Режим доступу: </w:t>
      </w:r>
      <w:hyperlink r:id="rId37" w:tgtFrame="_blank" w:history="1">
        <w:r w:rsidRPr="007A34EF">
          <w:rPr>
            <w:rStyle w:val="af"/>
            <w:rFonts w:ascii="Times New Roman" w:hAnsi="Times New Roman" w:cs="Times New Roman"/>
            <w:sz w:val="28"/>
          </w:rPr>
          <w:t>http://technet.microsoft.com/en-us/magazine/hh509051.aspx</w:t>
        </w:r>
      </w:hyperlink>
      <w:r w:rsidRPr="007A34EF">
        <w:rPr>
          <w:rFonts w:ascii="Times New Roman" w:hAnsi="Times New Roman" w:cs="Times New Roman"/>
          <w:sz w:val="28"/>
        </w:rPr>
        <w:t xml:space="preserve"> </w:t>
      </w:r>
    </w:p>
    <w:p w14:paraId="1443E106" w14:textId="32BF8D0E"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Collabnet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TeamForge</w:t>
      </w:r>
      <w:proofErr w:type="spellEnd"/>
      <w:r w:rsidRPr="007A34EF">
        <w:rPr>
          <w:rFonts w:ascii="Times New Roman" w:hAnsi="Times New Roman" w:cs="Times New Roman"/>
          <w:sz w:val="28"/>
        </w:rPr>
        <w:t xml:space="preserve">. collab.net, 2012. — Режим доступу: </w:t>
      </w:r>
      <w:hyperlink r:id="rId38" w:tgtFrame="_blank" w:history="1">
        <w:r w:rsidRPr="007A34EF">
          <w:rPr>
            <w:rStyle w:val="af"/>
            <w:rFonts w:ascii="Times New Roman" w:hAnsi="Times New Roman" w:cs="Times New Roman"/>
            <w:sz w:val="28"/>
          </w:rPr>
          <w:t>https://www.collab.net</w:t>
        </w:r>
      </w:hyperlink>
      <w:r w:rsidRPr="007A34EF">
        <w:rPr>
          <w:rFonts w:ascii="Times New Roman" w:hAnsi="Times New Roman" w:cs="Times New Roman"/>
          <w:sz w:val="28"/>
        </w:rPr>
        <w:t xml:space="preserve"> </w:t>
      </w:r>
    </w:p>
    <w:p w14:paraId="0B1C5CE1" w14:textId="78FF558A"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Dumbre</w:t>
      </w:r>
      <w:proofErr w:type="spellEnd"/>
      <w:r w:rsidRPr="007A34EF">
        <w:rPr>
          <w:rFonts w:ascii="Times New Roman" w:hAnsi="Times New Roman" w:cs="Times New Roman"/>
          <w:sz w:val="28"/>
        </w:rPr>
        <w:t xml:space="preserve">, A., </w:t>
      </w:r>
      <w:proofErr w:type="spellStart"/>
      <w:r w:rsidRPr="007A34EF">
        <w:rPr>
          <w:rFonts w:ascii="Times New Roman" w:hAnsi="Times New Roman" w:cs="Times New Roman"/>
          <w:sz w:val="28"/>
        </w:rPr>
        <w:t>Ghag</w:t>
      </w:r>
      <w:proofErr w:type="spellEnd"/>
      <w:r w:rsidRPr="007A34EF">
        <w:rPr>
          <w:rFonts w:ascii="Times New Roman" w:hAnsi="Times New Roman" w:cs="Times New Roman"/>
          <w:sz w:val="28"/>
        </w:rPr>
        <w:t xml:space="preserve">, S. S., &amp; </w:t>
      </w:r>
      <w:proofErr w:type="spellStart"/>
      <w:r w:rsidRPr="007A34EF">
        <w:rPr>
          <w:rFonts w:ascii="Times New Roman" w:hAnsi="Times New Roman" w:cs="Times New Roman"/>
          <w:sz w:val="28"/>
        </w:rPr>
        <w:t>Senthil</w:t>
      </w:r>
      <w:proofErr w:type="spellEnd"/>
      <w:r w:rsidRPr="007A34EF">
        <w:rPr>
          <w:rFonts w:ascii="Times New Roman" w:hAnsi="Times New Roman" w:cs="Times New Roman"/>
          <w:sz w:val="28"/>
        </w:rPr>
        <w:t xml:space="preserve">, S. P. </w:t>
      </w:r>
      <w:proofErr w:type="spellStart"/>
      <w:r w:rsidRPr="007A34EF">
        <w:rPr>
          <w:rFonts w:ascii="Times New Roman" w:hAnsi="Times New Roman" w:cs="Times New Roman"/>
          <w:sz w:val="28"/>
        </w:rPr>
        <w:t>Practising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Agile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Development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Windows </w:t>
      </w:r>
      <w:proofErr w:type="spellStart"/>
      <w:r w:rsidRPr="007A34EF">
        <w:rPr>
          <w:rFonts w:ascii="Times New Roman" w:hAnsi="Times New Roman" w:cs="Times New Roman"/>
          <w:sz w:val="28"/>
        </w:rPr>
        <w:t>Azure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Platform</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Infosys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Whitepaper</w:t>
      </w:r>
      <w:proofErr w:type="spellEnd"/>
      <w:r w:rsidRPr="007A34EF">
        <w:rPr>
          <w:rFonts w:ascii="Times New Roman" w:hAnsi="Times New Roman" w:cs="Times New Roman"/>
          <w:sz w:val="28"/>
        </w:rPr>
        <w:t xml:space="preserve">, 2011. — Режим доступу: </w:t>
      </w:r>
      <w:hyperlink r:id="rId39" w:tgtFrame="_blank" w:history="1">
        <w:r w:rsidRPr="007A34EF">
          <w:rPr>
            <w:rStyle w:val="af"/>
            <w:rFonts w:ascii="Times New Roman" w:hAnsi="Times New Roman" w:cs="Times New Roman"/>
            <w:sz w:val="28"/>
          </w:rPr>
          <w:t>https://www.infosys.com</w:t>
        </w:r>
      </w:hyperlink>
      <w:r w:rsidRPr="007A34EF">
        <w:rPr>
          <w:rFonts w:ascii="Times New Roman" w:hAnsi="Times New Roman" w:cs="Times New Roman"/>
          <w:sz w:val="28"/>
        </w:rPr>
        <w:t xml:space="preserve"> </w:t>
      </w:r>
    </w:p>
    <w:p w14:paraId="5A23D1F8" w14:textId="21CAF76E"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Ensell</w:t>
      </w:r>
      <w:proofErr w:type="spellEnd"/>
      <w:r w:rsidRPr="007A34EF">
        <w:rPr>
          <w:rFonts w:ascii="Times New Roman" w:hAnsi="Times New Roman" w:cs="Times New Roman"/>
          <w:sz w:val="28"/>
        </w:rPr>
        <w:t xml:space="preserve">, J. </w:t>
      </w:r>
      <w:proofErr w:type="spellStart"/>
      <w:r w:rsidRPr="007A34EF">
        <w:rPr>
          <w:rFonts w:ascii="Times New Roman" w:hAnsi="Times New Roman" w:cs="Times New Roman"/>
          <w:sz w:val="28"/>
        </w:rPr>
        <w:t>Agile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Development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Agile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Journal</w:t>
      </w:r>
      <w:proofErr w:type="spellEnd"/>
      <w:r w:rsidRPr="007A34EF">
        <w:rPr>
          <w:rFonts w:ascii="Times New Roman" w:hAnsi="Times New Roman" w:cs="Times New Roman"/>
          <w:sz w:val="28"/>
        </w:rPr>
        <w:t xml:space="preserve">, 2011. — Режим доступу: </w:t>
      </w:r>
      <w:hyperlink r:id="rId40" w:tgtFrame="_blank" w:history="1">
        <w:r w:rsidRPr="007A34EF">
          <w:rPr>
            <w:rStyle w:val="af"/>
            <w:rFonts w:ascii="Times New Roman" w:hAnsi="Times New Roman" w:cs="Times New Roman"/>
            <w:sz w:val="28"/>
          </w:rPr>
          <w:t>http://www.agilejournal.com/articles/columns/column-articles/6018-agile-development-in-the-cloud</w:t>
        </w:r>
      </w:hyperlink>
      <w:r w:rsidRPr="007A34EF">
        <w:rPr>
          <w:rFonts w:ascii="Times New Roman" w:hAnsi="Times New Roman" w:cs="Times New Roman"/>
          <w:sz w:val="28"/>
        </w:rPr>
        <w:t xml:space="preserve"> </w:t>
      </w:r>
    </w:p>
    <w:p w14:paraId="2B3AF3B5" w14:textId="30079AA6"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Folio</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foliocloud.com, 2012. — Режим доступу: </w:t>
      </w:r>
      <w:hyperlink r:id="rId41" w:tgtFrame="_blank" w:history="1">
        <w:r w:rsidRPr="007A34EF">
          <w:rPr>
            <w:rStyle w:val="af"/>
            <w:rFonts w:ascii="Times New Roman" w:hAnsi="Times New Roman" w:cs="Times New Roman"/>
            <w:sz w:val="28"/>
          </w:rPr>
          <w:t>https://www.foliocloud.com</w:t>
        </w:r>
      </w:hyperlink>
      <w:r w:rsidRPr="007A34EF">
        <w:rPr>
          <w:rFonts w:ascii="Times New Roman" w:hAnsi="Times New Roman" w:cs="Times New Roman"/>
          <w:sz w:val="28"/>
        </w:rPr>
        <w:t xml:space="preserve"> </w:t>
      </w:r>
    </w:p>
    <w:p w14:paraId="0FA42DB7" w14:textId="6BC1F403"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Gong</w:t>
      </w:r>
      <w:proofErr w:type="spellEnd"/>
      <w:r w:rsidRPr="007A34EF">
        <w:rPr>
          <w:rFonts w:ascii="Times New Roman" w:hAnsi="Times New Roman" w:cs="Times New Roman"/>
          <w:sz w:val="28"/>
        </w:rPr>
        <w:t xml:space="preserve">, C., </w:t>
      </w:r>
      <w:proofErr w:type="spellStart"/>
      <w:r w:rsidRPr="007A34EF">
        <w:rPr>
          <w:rFonts w:ascii="Times New Roman" w:hAnsi="Times New Roman" w:cs="Times New Roman"/>
          <w:sz w:val="28"/>
        </w:rPr>
        <w:t>et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Characteristics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39th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Parallel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Processing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Workshops</w:t>
      </w:r>
      <w:proofErr w:type="spellEnd"/>
      <w:r w:rsidRPr="007A34EF">
        <w:rPr>
          <w:rFonts w:ascii="Times New Roman" w:hAnsi="Times New Roman" w:cs="Times New Roman"/>
          <w:sz w:val="28"/>
        </w:rPr>
        <w:t xml:space="preserve">, 2010, 123–130. — Режим доступу: </w:t>
      </w:r>
      <w:hyperlink r:id="rId42" w:tgtFrame="_blank" w:history="1">
        <w:r w:rsidRPr="007A34EF">
          <w:rPr>
            <w:rStyle w:val="af"/>
            <w:rFonts w:ascii="Times New Roman" w:hAnsi="Times New Roman" w:cs="Times New Roman"/>
            <w:sz w:val="28"/>
          </w:rPr>
          <w:t>https://doi.org/10.1109/ICPPW.2010.38</w:t>
        </w:r>
      </w:hyperlink>
      <w:r w:rsidRPr="007A34EF">
        <w:rPr>
          <w:rFonts w:ascii="Times New Roman" w:hAnsi="Times New Roman" w:cs="Times New Roman"/>
          <w:sz w:val="28"/>
        </w:rPr>
        <w:t xml:space="preserve"> </w:t>
      </w:r>
    </w:p>
    <w:p w14:paraId="287A797C" w14:textId="5F7CB0DD"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lastRenderedPageBreak/>
        <w:t>Grinter</w:t>
      </w:r>
      <w:proofErr w:type="spellEnd"/>
      <w:r w:rsidRPr="007A34EF">
        <w:rPr>
          <w:rFonts w:ascii="Times New Roman" w:hAnsi="Times New Roman" w:cs="Times New Roman"/>
          <w:sz w:val="28"/>
        </w:rPr>
        <w:t xml:space="preserve">, R. E., </w:t>
      </w:r>
      <w:proofErr w:type="spellStart"/>
      <w:r w:rsidRPr="007A34EF">
        <w:rPr>
          <w:rFonts w:ascii="Times New Roman" w:hAnsi="Times New Roman" w:cs="Times New Roman"/>
          <w:sz w:val="28"/>
        </w:rPr>
        <w:t>Herbsleb</w:t>
      </w:r>
      <w:proofErr w:type="spellEnd"/>
      <w:r w:rsidRPr="007A34EF">
        <w:rPr>
          <w:rFonts w:ascii="Times New Roman" w:hAnsi="Times New Roman" w:cs="Times New Roman"/>
          <w:sz w:val="28"/>
        </w:rPr>
        <w:t xml:space="preserve">, J. D., &amp; </w:t>
      </w:r>
      <w:proofErr w:type="spellStart"/>
      <w:r w:rsidRPr="007A34EF">
        <w:rPr>
          <w:rFonts w:ascii="Times New Roman" w:hAnsi="Times New Roman" w:cs="Times New Roman"/>
          <w:sz w:val="28"/>
        </w:rPr>
        <w:t>Perry</w:t>
      </w:r>
      <w:proofErr w:type="spellEnd"/>
      <w:r w:rsidRPr="007A34EF">
        <w:rPr>
          <w:rFonts w:ascii="Times New Roman" w:hAnsi="Times New Roman" w:cs="Times New Roman"/>
          <w:sz w:val="28"/>
        </w:rPr>
        <w:t xml:space="preserve">, D. 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Geography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Coordination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Dealing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with</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Distance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R&amp;D </w:t>
      </w:r>
      <w:proofErr w:type="spellStart"/>
      <w:r w:rsidRPr="007A34EF">
        <w:rPr>
          <w:rFonts w:ascii="Times New Roman" w:hAnsi="Times New Roman" w:cs="Times New Roman"/>
          <w:sz w:val="28"/>
        </w:rPr>
        <w:t>Work</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ACM SIGGROUP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Supporting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Group</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Work</w:t>
      </w:r>
      <w:proofErr w:type="spellEnd"/>
      <w:r w:rsidRPr="007A34EF">
        <w:rPr>
          <w:rFonts w:ascii="Times New Roman" w:hAnsi="Times New Roman" w:cs="Times New Roman"/>
          <w:sz w:val="28"/>
        </w:rPr>
        <w:t xml:space="preserve"> (GROUP’99), 1999, 306–315. — Режим доступу: </w:t>
      </w:r>
      <w:hyperlink r:id="rId43" w:tgtFrame="_blank" w:history="1">
        <w:r w:rsidRPr="007A34EF">
          <w:rPr>
            <w:rStyle w:val="af"/>
            <w:rFonts w:ascii="Times New Roman" w:hAnsi="Times New Roman" w:cs="Times New Roman"/>
            <w:sz w:val="28"/>
          </w:rPr>
          <w:t>https://doi.org/10.1145/320297.320333</w:t>
        </w:r>
      </w:hyperlink>
      <w:r w:rsidRPr="007A34EF">
        <w:rPr>
          <w:rFonts w:ascii="Times New Roman" w:hAnsi="Times New Roman" w:cs="Times New Roman"/>
          <w:sz w:val="28"/>
        </w:rPr>
        <w:t xml:space="preserve"> </w:t>
      </w:r>
    </w:p>
    <w:p w14:paraId="7D933FC4" w14:textId="7E19EE37"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Halpert</w:t>
      </w:r>
      <w:proofErr w:type="spellEnd"/>
      <w:r w:rsidRPr="007A34EF">
        <w:rPr>
          <w:rFonts w:ascii="Times New Roman" w:hAnsi="Times New Roman" w:cs="Times New Roman"/>
          <w:sz w:val="28"/>
        </w:rPr>
        <w:t xml:space="preserve">, B. </w:t>
      </w:r>
      <w:proofErr w:type="spellStart"/>
      <w:r w:rsidRPr="007A34EF">
        <w:rPr>
          <w:rFonts w:ascii="Times New Roman" w:hAnsi="Times New Roman" w:cs="Times New Roman"/>
          <w:sz w:val="28"/>
        </w:rPr>
        <w:t>Auditing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 A </w:t>
      </w:r>
      <w:proofErr w:type="spellStart"/>
      <w:r w:rsidRPr="007A34EF">
        <w:rPr>
          <w:rFonts w:ascii="Times New Roman" w:hAnsi="Times New Roman" w:cs="Times New Roman"/>
          <w:sz w:val="28"/>
        </w:rPr>
        <w:t>Security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Privacy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Guide</w:t>
      </w:r>
      <w:proofErr w:type="spellEnd"/>
      <w:r w:rsidRPr="007A34EF">
        <w:rPr>
          <w:rFonts w:ascii="Times New Roman" w:hAnsi="Times New Roman" w:cs="Times New Roman"/>
          <w:sz w:val="28"/>
        </w:rPr>
        <w:t xml:space="preserve">. — </w:t>
      </w:r>
      <w:proofErr w:type="spellStart"/>
      <w:r w:rsidRPr="007A34EF">
        <w:rPr>
          <w:rFonts w:ascii="Times New Roman" w:hAnsi="Times New Roman" w:cs="Times New Roman"/>
          <w:sz w:val="28"/>
        </w:rPr>
        <w:t>Hoboken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Wiley</w:t>
      </w:r>
      <w:proofErr w:type="spellEnd"/>
      <w:r w:rsidRPr="007A34EF">
        <w:rPr>
          <w:rFonts w:ascii="Times New Roman" w:hAnsi="Times New Roman" w:cs="Times New Roman"/>
          <w:sz w:val="28"/>
        </w:rPr>
        <w:t xml:space="preserve">, 2011. — 224 с. </w:t>
      </w:r>
    </w:p>
    <w:p w14:paraId="15024B7A" w14:textId="018AC0AD"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Hashmi</w:t>
      </w:r>
      <w:proofErr w:type="spellEnd"/>
      <w:r w:rsidRPr="007A34EF">
        <w:rPr>
          <w:rFonts w:ascii="Times New Roman" w:hAnsi="Times New Roman" w:cs="Times New Roman"/>
          <w:sz w:val="28"/>
        </w:rPr>
        <w:t xml:space="preserve">, S. I., </w:t>
      </w:r>
      <w:proofErr w:type="spellStart"/>
      <w:r w:rsidRPr="007A34EF">
        <w:rPr>
          <w:rFonts w:ascii="Times New Roman" w:hAnsi="Times New Roman" w:cs="Times New Roman"/>
          <w:sz w:val="28"/>
        </w:rPr>
        <w:t>Clerc</w:t>
      </w:r>
      <w:proofErr w:type="spellEnd"/>
      <w:r w:rsidRPr="007A34EF">
        <w:rPr>
          <w:rFonts w:ascii="Times New Roman" w:hAnsi="Times New Roman" w:cs="Times New Roman"/>
          <w:sz w:val="28"/>
        </w:rPr>
        <w:t xml:space="preserve">, V., </w:t>
      </w:r>
      <w:proofErr w:type="spellStart"/>
      <w:r w:rsidRPr="007A34EF">
        <w:rPr>
          <w:rFonts w:ascii="Times New Roman" w:hAnsi="Times New Roman" w:cs="Times New Roman"/>
          <w:sz w:val="28"/>
        </w:rPr>
        <w:t>Razavian</w:t>
      </w:r>
      <w:proofErr w:type="spellEnd"/>
      <w:r w:rsidRPr="007A34EF">
        <w:rPr>
          <w:rFonts w:ascii="Times New Roman" w:hAnsi="Times New Roman" w:cs="Times New Roman"/>
          <w:sz w:val="28"/>
        </w:rPr>
        <w:t xml:space="preserve">, M., </w:t>
      </w:r>
      <w:proofErr w:type="spellStart"/>
      <w:r w:rsidRPr="007A34EF">
        <w:rPr>
          <w:rFonts w:ascii="Times New Roman" w:hAnsi="Times New Roman" w:cs="Times New Roman"/>
          <w:sz w:val="28"/>
        </w:rPr>
        <w:t>Manteli</w:t>
      </w:r>
      <w:proofErr w:type="spellEnd"/>
      <w:r w:rsidRPr="007A34EF">
        <w:rPr>
          <w:rFonts w:ascii="Times New Roman" w:hAnsi="Times New Roman" w:cs="Times New Roman"/>
          <w:sz w:val="28"/>
        </w:rPr>
        <w:t xml:space="preserve">, C., </w:t>
      </w:r>
      <w:proofErr w:type="spellStart"/>
      <w:r w:rsidRPr="007A34EF">
        <w:rPr>
          <w:rFonts w:ascii="Times New Roman" w:hAnsi="Times New Roman" w:cs="Times New Roman"/>
          <w:sz w:val="28"/>
        </w:rPr>
        <w:t>Tamburri</w:t>
      </w:r>
      <w:proofErr w:type="spellEnd"/>
      <w:r w:rsidRPr="007A34EF">
        <w:rPr>
          <w:rFonts w:ascii="Times New Roman" w:hAnsi="Times New Roman" w:cs="Times New Roman"/>
          <w:sz w:val="28"/>
        </w:rPr>
        <w:t xml:space="preserve">, D. A., </w:t>
      </w:r>
      <w:proofErr w:type="spellStart"/>
      <w:r w:rsidRPr="007A34EF">
        <w:rPr>
          <w:rFonts w:ascii="Times New Roman" w:hAnsi="Times New Roman" w:cs="Times New Roman"/>
          <w:sz w:val="28"/>
        </w:rPr>
        <w:t>Lago</w:t>
      </w:r>
      <w:proofErr w:type="spellEnd"/>
      <w:r w:rsidRPr="007A34EF">
        <w:rPr>
          <w:rFonts w:ascii="Times New Roman" w:hAnsi="Times New Roman" w:cs="Times New Roman"/>
          <w:sz w:val="28"/>
        </w:rPr>
        <w:t xml:space="preserve">, P., </w:t>
      </w:r>
      <w:proofErr w:type="spellStart"/>
      <w:r w:rsidRPr="007A34EF">
        <w:rPr>
          <w:rFonts w:ascii="Times New Roman" w:hAnsi="Times New Roman" w:cs="Times New Roman"/>
          <w:sz w:val="28"/>
        </w:rPr>
        <w:t>Nitto</w:t>
      </w:r>
      <w:proofErr w:type="spellEnd"/>
      <w:r w:rsidRPr="007A34EF">
        <w:rPr>
          <w:rFonts w:ascii="Times New Roman" w:hAnsi="Times New Roman" w:cs="Times New Roman"/>
          <w:sz w:val="28"/>
        </w:rPr>
        <w:t xml:space="preserve">, E. D., &amp; </w:t>
      </w:r>
      <w:proofErr w:type="spellStart"/>
      <w:r w:rsidRPr="007A34EF">
        <w:rPr>
          <w:rFonts w:ascii="Times New Roman" w:hAnsi="Times New Roman" w:cs="Times New Roman"/>
          <w:sz w:val="28"/>
        </w:rPr>
        <w:t>Richardson</w:t>
      </w:r>
      <w:proofErr w:type="spellEnd"/>
      <w:r w:rsidRPr="007A34EF">
        <w:rPr>
          <w:rFonts w:ascii="Times New Roman" w:hAnsi="Times New Roman" w:cs="Times New Roman"/>
          <w:sz w:val="28"/>
        </w:rPr>
        <w:t xml:space="preserve">, I. </w:t>
      </w:r>
      <w:proofErr w:type="spellStart"/>
      <w:r w:rsidRPr="007A34EF">
        <w:rPr>
          <w:rFonts w:ascii="Times New Roman" w:hAnsi="Times New Roman" w:cs="Times New Roman"/>
          <w:sz w:val="28"/>
        </w:rPr>
        <w:t>Using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to</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Facilitate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Global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Development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Challenges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Global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Engineering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Workshop</w:t>
      </w:r>
      <w:proofErr w:type="spellEnd"/>
      <w:r w:rsidRPr="007A34EF">
        <w:rPr>
          <w:rFonts w:ascii="Times New Roman" w:hAnsi="Times New Roman" w:cs="Times New Roman"/>
          <w:sz w:val="28"/>
        </w:rPr>
        <w:t xml:space="preserve"> 2011 (ICGSEW), 2011, 45–52. — Режим доступу: </w:t>
      </w:r>
      <w:hyperlink r:id="rId44" w:tgtFrame="_blank" w:history="1">
        <w:r w:rsidRPr="007A34EF">
          <w:rPr>
            <w:rStyle w:val="af"/>
            <w:rFonts w:ascii="Times New Roman" w:hAnsi="Times New Roman" w:cs="Times New Roman"/>
            <w:sz w:val="28"/>
          </w:rPr>
          <w:t>https://doi.org/10.1109/ICGSE-W.2011.14</w:t>
        </w:r>
      </w:hyperlink>
      <w:r w:rsidRPr="007A34EF">
        <w:rPr>
          <w:rFonts w:ascii="Times New Roman" w:hAnsi="Times New Roman" w:cs="Times New Roman"/>
          <w:sz w:val="28"/>
        </w:rPr>
        <w:t xml:space="preserve"> </w:t>
      </w:r>
    </w:p>
    <w:p w14:paraId="141631CF" w14:textId="6720E45F"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Herbsleb</w:t>
      </w:r>
      <w:proofErr w:type="spellEnd"/>
      <w:r w:rsidRPr="007A34EF">
        <w:rPr>
          <w:rFonts w:ascii="Times New Roman" w:hAnsi="Times New Roman" w:cs="Times New Roman"/>
          <w:sz w:val="28"/>
        </w:rPr>
        <w:t xml:space="preserve">, J. D. </w:t>
      </w:r>
      <w:proofErr w:type="spellStart"/>
      <w:r w:rsidRPr="007A34EF">
        <w:rPr>
          <w:rFonts w:ascii="Times New Roman" w:hAnsi="Times New Roman" w:cs="Times New Roman"/>
          <w:sz w:val="28"/>
        </w:rPr>
        <w:t>Global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Engineering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Future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Socio-Technical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Coordination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Future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Engineering</w:t>
      </w:r>
      <w:proofErr w:type="spellEnd"/>
      <w:r w:rsidRPr="007A34EF">
        <w:rPr>
          <w:rFonts w:ascii="Times New Roman" w:hAnsi="Times New Roman" w:cs="Times New Roman"/>
          <w:sz w:val="28"/>
        </w:rPr>
        <w:t xml:space="preserve"> (FOSE’07), 2007, 188–198. — Режим доступу: </w:t>
      </w:r>
      <w:hyperlink r:id="rId45" w:tgtFrame="_blank" w:history="1">
        <w:r w:rsidRPr="007A34EF">
          <w:rPr>
            <w:rStyle w:val="af"/>
            <w:rFonts w:ascii="Times New Roman" w:hAnsi="Times New Roman" w:cs="Times New Roman"/>
            <w:sz w:val="28"/>
          </w:rPr>
          <w:t>https://doi.org/10.1109/FOSE.2007.11</w:t>
        </w:r>
      </w:hyperlink>
      <w:r w:rsidRPr="007A34EF">
        <w:rPr>
          <w:rFonts w:ascii="Times New Roman" w:hAnsi="Times New Roman" w:cs="Times New Roman"/>
          <w:sz w:val="28"/>
        </w:rPr>
        <w:t xml:space="preserve"> </w:t>
      </w:r>
    </w:p>
    <w:p w14:paraId="3281854D" w14:textId="2B9C136A"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Herbsleb</w:t>
      </w:r>
      <w:proofErr w:type="spellEnd"/>
      <w:r w:rsidRPr="007A34EF">
        <w:rPr>
          <w:rFonts w:ascii="Times New Roman" w:hAnsi="Times New Roman" w:cs="Times New Roman"/>
          <w:sz w:val="28"/>
        </w:rPr>
        <w:t xml:space="preserve">, J. D., &amp; </w:t>
      </w:r>
      <w:proofErr w:type="spellStart"/>
      <w:r w:rsidRPr="007A34EF">
        <w:rPr>
          <w:rFonts w:ascii="Times New Roman" w:hAnsi="Times New Roman" w:cs="Times New Roman"/>
          <w:sz w:val="28"/>
        </w:rPr>
        <w:t>Mockus</w:t>
      </w:r>
      <w:proofErr w:type="spellEnd"/>
      <w:r w:rsidRPr="007A34EF">
        <w:rPr>
          <w:rFonts w:ascii="Times New Roman" w:hAnsi="Times New Roman" w:cs="Times New Roman"/>
          <w:sz w:val="28"/>
        </w:rPr>
        <w:t xml:space="preserve">, A. </w:t>
      </w:r>
      <w:proofErr w:type="spellStart"/>
      <w:r w:rsidRPr="007A34EF">
        <w:rPr>
          <w:rFonts w:ascii="Times New Roman" w:hAnsi="Times New Roman" w:cs="Times New Roman"/>
          <w:sz w:val="28"/>
        </w:rPr>
        <w:t>An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Empirical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Study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Speed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Communication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Globally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Distributed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Development</w:t>
      </w:r>
      <w:proofErr w:type="spellEnd"/>
      <w:r w:rsidRPr="007A34EF">
        <w:rPr>
          <w:rFonts w:ascii="Times New Roman" w:hAnsi="Times New Roman" w:cs="Times New Roman"/>
          <w:sz w:val="28"/>
        </w:rPr>
        <w:t xml:space="preserve">. IEEE </w:t>
      </w:r>
      <w:proofErr w:type="spellStart"/>
      <w:r w:rsidRPr="007A34EF">
        <w:rPr>
          <w:rFonts w:ascii="Times New Roman" w:hAnsi="Times New Roman" w:cs="Times New Roman"/>
          <w:sz w:val="28"/>
        </w:rPr>
        <w:t>Transactions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Engineering</w:t>
      </w:r>
      <w:proofErr w:type="spellEnd"/>
      <w:r w:rsidRPr="007A34EF">
        <w:rPr>
          <w:rFonts w:ascii="Times New Roman" w:hAnsi="Times New Roman" w:cs="Times New Roman"/>
          <w:sz w:val="28"/>
        </w:rPr>
        <w:t xml:space="preserve">, 2003, 29(6), 481–494. — Режим доступу: </w:t>
      </w:r>
      <w:hyperlink r:id="rId46" w:tgtFrame="_blank" w:history="1">
        <w:r w:rsidRPr="007A34EF">
          <w:rPr>
            <w:rStyle w:val="af"/>
            <w:rFonts w:ascii="Times New Roman" w:hAnsi="Times New Roman" w:cs="Times New Roman"/>
            <w:sz w:val="28"/>
          </w:rPr>
          <w:t>https://doi.org/10.1109/TSE.2003.1204797</w:t>
        </w:r>
      </w:hyperlink>
      <w:r w:rsidRPr="007A34EF">
        <w:rPr>
          <w:rFonts w:ascii="Times New Roman" w:hAnsi="Times New Roman" w:cs="Times New Roman"/>
          <w:sz w:val="28"/>
        </w:rPr>
        <w:t xml:space="preserve"> </w:t>
      </w:r>
    </w:p>
    <w:p w14:paraId="2DE3B02B" w14:textId="4F791637"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Kawaguchi</w:t>
      </w:r>
      <w:proofErr w:type="spellEnd"/>
      <w:r w:rsidRPr="007A34EF">
        <w:rPr>
          <w:rFonts w:ascii="Times New Roman" w:hAnsi="Times New Roman" w:cs="Times New Roman"/>
          <w:sz w:val="28"/>
        </w:rPr>
        <w:t xml:space="preserve">, K. </w:t>
      </w:r>
      <w:proofErr w:type="spellStart"/>
      <w:r w:rsidRPr="007A34EF">
        <w:rPr>
          <w:rFonts w:ascii="Times New Roman" w:hAnsi="Times New Roman" w:cs="Times New Roman"/>
          <w:sz w:val="28"/>
        </w:rPr>
        <w:t>Continuous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Integration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with</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Hudson</w:t>
      </w:r>
      <w:proofErr w:type="spellEnd"/>
      <w:r w:rsidRPr="007A34EF">
        <w:rPr>
          <w:rFonts w:ascii="Times New Roman" w:hAnsi="Times New Roman" w:cs="Times New Roman"/>
          <w:sz w:val="28"/>
        </w:rPr>
        <w:t xml:space="preserve"> (TS-5301).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JavaOne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2009. — Режим доступу: </w:t>
      </w:r>
      <w:hyperlink r:id="rId47" w:tgtFrame="_blank" w:history="1">
        <w:r w:rsidRPr="007A34EF">
          <w:rPr>
            <w:rStyle w:val="af"/>
            <w:rFonts w:ascii="Times New Roman" w:hAnsi="Times New Roman" w:cs="Times New Roman"/>
            <w:sz w:val="28"/>
          </w:rPr>
          <w:t>https://www.oracle.com/javaone</w:t>
        </w:r>
      </w:hyperlink>
      <w:r w:rsidRPr="007A34EF">
        <w:rPr>
          <w:rFonts w:ascii="Times New Roman" w:hAnsi="Times New Roman" w:cs="Times New Roman"/>
          <w:sz w:val="28"/>
        </w:rPr>
        <w:t xml:space="preserve"> </w:t>
      </w:r>
    </w:p>
    <w:p w14:paraId="12EA2941" w14:textId="3265D5E2"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Ko</w:t>
      </w:r>
      <w:proofErr w:type="spellEnd"/>
      <w:r w:rsidRPr="007A34EF">
        <w:rPr>
          <w:rFonts w:ascii="Times New Roman" w:hAnsi="Times New Roman" w:cs="Times New Roman"/>
          <w:sz w:val="28"/>
        </w:rPr>
        <w:t xml:space="preserve">, R. K. L., </w:t>
      </w:r>
      <w:proofErr w:type="spellStart"/>
      <w:r w:rsidRPr="007A34EF">
        <w:rPr>
          <w:rFonts w:ascii="Times New Roman" w:hAnsi="Times New Roman" w:cs="Times New Roman"/>
          <w:sz w:val="28"/>
        </w:rPr>
        <w:t>Jagadpramana</w:t>
      </w:r>
      <w:proofErr w:type="spellEnd"/>
      <w:r w:rsidRPr="007A34EF">
        <w:rPr>
          <w:rFonts w:ascii="Times New Roman" w:hAnsi="Times New Roman" w:cs="Times New Roman"/>
          <w:sz w:val="28"/>
        </w:rPr>
        <w:t xml:space="preserve">, P., </w:t>
      </w:r>
      <w:proofErr w:type="spellStart"/>
      <w:r w:rsidRPr="007A34EF">
        <w:rPr>
          <w:rFonts w:ascii="Times New Roman" w:hAnsi="Times New Roman" w:cs="Times New Roman"/>
          <w:sz w:val="28"/>
        </w:rPr>
        <w:t>Mowbray</w:t>
      </w:r>
      <w:proofErr w:type="spellEnd"/>
      <w:r w:rsidRPr="007A34EF">
        <w:rPr>
          <w:rFonts w:ascii="Times New Roman" w:hAnsi="Times New Roman" w:cs="Times New Roman"/>
          <w:sz w:val="28"/>
        </w:rPr>
        <w:t xml:space="preserve">, M., </w:t>
      </w:r>
      <w:proofErr w:type="spellStart"/>
      <w:r w:rsidRPr="007A34EF">
        <w:rPr>
          <w:rFonts w:ascii="Times New Roman" w:hAnsi="Times New Roman" w:cs="Times New Roman"/>
          <w:sz w:val="28"/>
        </w:rPr>
        <w:t>Pearson</w:t>
      </w:r>
      <w:proofErr w:type="spellEnd"/>
      <w:r w:rsidRPr="007A34EF">
        <w:rPr>
          <w:rFonts w:ascii="Times New Roman" w:hAnsi="Times New Roman" w:cs="Times New Roman"/>
          <w:sz w:val="28"/>
        </w:rPr>
        <w:t xml:space="preserve">, S., </w:t>
      </w:r>
      <w:proofErr w:type="spellStart"/>
      <w:r w:rsidRPr="007A34EF">
        <w:rPr>
          <w:rFonts w:ascii="Times New Roman" w:hAnsi="Times New Roman" w:cs="Times New Roman"/>
          <w:sz w:val="28"/>
        </w:rPr>
        <w:t>Kirchberg</w:t>
      </w:r>
      <w:proofErr w:type="spellEnd"/>
      <w:r w:rsidRPr="007A34EF">
        <w:rPr>
          <w:rFonts w:ascii="Times New Roman" w:hAnsi="Times New Roman" w:cs="Times New Roman"/>
          <w:sz w:val="28"/>
        </w:rPr>
        <w:t xml:space="preserve">, M., </w:t>
      </w:r>
      <w:proofErr w:type="spellStart"/>
      <w:r w:rsidRPr="007A34EF">
        <w:rPr>
          <w:rFonts w:ascii="Times New Roman" w:hAnsi="Times New Roman" w:cs="Times New Roman"/>
          <w:sz w:val="28"/>
        </w:rPr>
        <w:t>Liang</w:t>
      </w:r>
      <w:proofErr w:type="spellEnd"/>
      <w:r w:rsidRPr="007A34EF">
        <w:rPr>
          <w:rFonts w:ascii="Times New Roman" w:hAnsi="Times New Roman" w:cs="Times New Roman"/>
          <w:sz w:val="28"/>
        </w:rPr>
        <w:t xml:space="preserve">, Q., &amp; </w:t>
      </w:r>
      <w:proofErr w:type="spellStart"/>
      <w:r w:rsidRPr="007A34EF">
        <w:rPr>
          <w:rFonts w:ascii="Times New Roman" w:hAnsi="Times New Roman" w:cs="Times New Roman"/>
          <w:sz w:val="28"/>
        </w:rPr>
        <w:t>Lee</w:t>
      </w:r>
      <w:proofErr w:type="spellEnd"/>
      <w:r w:rsidRPr="007A34EF">
        <w:rPr>
          <w:rFonts w:ascii="Times New Roman" w:hAnsi="Times New Roman" w:cs="Times New Roman"/>
          <w:sz w:val="28"/>
        </w:rPr>
        <w:t xml:space="preserve">, B. S. </w:t>
      </w:r>
      <w:proofErr w:type="spellStart"/>
      <w:r w:rsidRPr="007A34EF">
        <w:rPr>
          <w:rFonts w:ascii="Times New Roman" w:hAnsi="Times New Roman" w:cs="Times New Roman"/>
          <w:sz w:val="28"/>
        </w:rPr>
        <w:t>TrustCloud</w:t>
      </w:r>
      <w:proofErr w:type="spellEnd"/>
      <w:r w:rsidRPr="007A34EF">
        <w:rPr>
          <w:rFonts w:ascii="Times New Roman" w:hAnsi="Times New Roman" w:cs="Times New Roman"/>
          <w:sz w:val="28"/>
        </w:rPr>
        <w:t xml:space="preserve">: A </w:t>
      </w:r>
      <w:proofErr w:type="spellStart"/>
      <w:r w:rsidRPr="007A34EF">
        <w:rPr>
          <w:rFonts w:ascii="Times New Roman" w:hAnsi="Times New Roman" w:cs="Times New Roman"/>
          <w:sz w:val="28"/>
        </w:rPr>
        <w:t>Framework</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for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Accountability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Trust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HP </w:t>
      </w:r>
      <w:proofErr w:type="spellStart"/>
      <w:r w:rsidRPr="007A34EF">
        <w:rPr>
          <w:rFonts w:ascii="Times New Roman" w:hAnsi="Times New Roman" w:cs="Times New Roman"/>
          <w:sz w:val="28"/>
        </w:rPr>
        <w:t>Laboratories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Technical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Report</w:t>
      </w:r>
      <w:proofErr w:type="spellEnd"/>
      <w:r w:rsidRPr="007A34EF">
        <w:rPr>
          <w:rFonts w:ascii="Times New Roman" w:hAnsi="Times New Roman" w:cs="Times New Roman"/>
          <w:sz w:val="28"/>
        </w:rPr>
        <w:t xml:space="preserve">, 2011. — Режим доступу: </w:t>
      </w:r>
      <w:hyperlink r:id="rId48" w:tgtFrame="_blank" w:history="1">
        <w:r w:rsidRPr="007A34EF">
          <w:rPr>
            <w:rStyle w:val="af"/>
            <w:rFonts w:ascii="Times New Roman" w:hAnsi="Times New Roman" w:cs="Times New Roman"/>
            <w:sz w:val="28"/>
          </w:rPr>
          <w:t>http://www.hpl.hp.com/techreports/2011/HPL-2011-38.pdf</w:t>
        </w:r>
      </w:hyperlink>
      <w:r w:rsidRPr="007A34EF">
        <w:rPr>
          <w:rFonts w:ascii="Times New Roman" w:hAnsi="Times New Roman" w:cs="Times New Roman"/>
          <w:sz w:val="28"/>
        </w:rPr>
        <w:t xml:space="preserve"> </w:t>
      </w:r>
    </w:p>
    <w:p w14:paraId="3C3D6EF7" w14:textId="33AC031F"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Kuyoro</w:t>
      </w:r>
      <w:proofErr w:type="spellEnd"/>
      <w:r w:rsidRPr="007A34EF">
        <w:rPr>
          <w:rFonts w:ascii="Times New Roman" w:hAnsi="Times New Roman" w:cs="Times New Roman"/>
          <w:sz w:val="28"/>
        </w:rPr>
        <w:t xml:space="preserve">, S. O., </w:t>
      </w:r>
      <w:proofErr w:type="spellStart"/>
      <w:r w:rsidRPr="007A34EF">
        <w:rPr>
          <w:rFonts w:ascii="Times New Roman" w:hAnsi="Times New Roman" w:cs="Times New Roman"/>
          <w:sz w:val="28"/>
        </w:rPr>
        <w:t>Ibikunle</w:t>
      </w:r>
      <w:proofErr w:type="spellEnd"/>
      <w:r w:rsidRPr="007A34EF">
        <w:rPr>
          <w:rFonts w:ascii="Times New Roman" w:hAnsi="Times New Roman" w:cs="Times New Roman"/>
          <w:sz w:val="28"/>
        </w:rPr>
        <w:t xml:space="preserve">, F., &amp; </w:t>
      </w:r>
      <w:proofErr w:type="spellStart"/>
      <w:r w:rsidRPr="007A34EF">
        <w:rPr>
          <w:rFonts w:ascii="Times New Roman" w:hAnsi="Times New Roman" w:cs="Times New Roman"/>
          <w:sz w:val="28"/>
        </w:rPr>
        <w:t>Awodele</w:t>
      </w:r>
      <w:proofErr w:type="spellEnd"/>
      <w:r w:rsidRPr="007A34EF">
        <w:rPr>
          <w:rFonts w:ascii="Times New Roman" w:hAnsi="Times New Roman" w:cs="Times New Roman"/>
          <w:sz w:val="28"/>
        </w:rPr>
        <w:t xml:space="preserve">, O.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Security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Issues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Challenges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Journal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Computer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Networks</w:t>
      </w:r>
      <w:proofErr w:type="spellEnd"/>
      <w:r w:rsidRPr="007A34EF">
        <w:rPr>
          <w:rFonts w:ascii="Times New Roman" w:hAnsi="Times New Roman" w:cs="Times New Roman"/>
          <w:sz w:val="28"/>
        </w:rPr>
        <w:t xml:space="preserve">, 2011, 3(5), 247–255. — Режим доступу: </w:t>
      </w:r>
      <w:hyperlink r:id="rId49" w:tgtFrame="_blank" w:history="1">
        <w:r w:rsidRPr="007A34EF">
          <w:rPr>
            <w:rStyle w:val="af"/>
            <w:rFonts w:ascii="Times New Roman" w:hAnsi="Times New Roman" w:cs="Times New Roman"/>
            <w:sz w:val="28"/>
          </w:rPr>
          <w:t>https://www.ijcn.org</w:t>
        </w:r>
      </w:hyperlink>
      <w:r w:rsidRPr="007A34EF">
        <w:rPr>
          <w:rFonts w:ascii="Times New Roman" w:hAnsi="Times New Roman" w:cs="Times New Roman"/>
          <w:sz w:val="28"/>
        </w:rPr>
        <w:t xml:space="preserve"> </w:t>
      </w:r>
    </w:p>
    <w:p w14:paraId="1BD6D718" w14:textId="6A6448D4"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lastRenderedPageBreak/>
        <w:t>Linthicum</w:t>
      </w:r>
      <w:proofErr w:type="spellEnd"/>
      <w:r w:rsidRPr="007A34EF">
        <w:rPr>
          <w:rFonts w:ascii="Times New Roman" w:hAnsi="Times New Roman" w:cs="Times New Roman"/>
          <w:sz w:val="28"/>
        </w:rPr>
        <w:t xml:space="preserve">, D. </w:t>
      </w:r>
      <w:proofErr w:type="spellStart"/>
      <w:r w:rsidRPr="007A34EF">
        <w:rPr>
          <w:rFonts w:ascii="Times New Roman" w:hAnsi="Times New Roman" w:cs="Times New Roman"/>
          <w:sz w:val="28"/>
        </w:rPr>
        <w:t>Leveraging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for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Business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Continuity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Disaster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Recovery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Journal</w:t>
      </w:r>
      <w:proofErr w:type="spellEnd"/>
      <w:r w:rsidRPr="007A34EF">
        <w:rPr>
          <w:rFonts w:ascii="Times New Roman" w:hAnsi="Times New Roman" w:cs="Times New Roman"/>
          <w:sz w:val="28"/>
        </w:rPr>
        <w:t xml:space="preserve">, 2010, 23(3), 28–30. — Режим доступу: </w:t>
      </w:r>
      <w:hyperlink r:id="rId50" w:tgtFrame="_blank" w:history="1">
        <w:r w:rsidRPr="007A34EF">
          <w:rPr>
            <w:rStyle w:val="af"/>
            <w:rFonts w:ascii="Times New Roman" w:hAnsi="Times New Roman" w:cs="Times New Roman"/>
            <w:sz w:val="28"/>
          </w:rPr>
          <w:t>https://www.drj.com</w:t>
        </w:r>
      </w:hyperlink>
      <w:r w:rsidRPr="007A34EF">
        <w:rPr>
          <w:rFonts w:ascii="Times New Roman" w:hAnsi="Times New Roman" w:cs="Times New Roman"/>
          <w:sz w:val="28"/>
        </w:rPr>
        <w:t xml:space="preserve"> </w:t>
      </w:r>
    </w:p>
    <w:p w14:paraId="1C0673A3" w14:textId="2DF8F88A"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Mell</w:t>
      </w:r>
      <w:proofErr w:type="spellEnd"/>
      <w:r w:rsidRPr="007A34EF">
        <w:rPr>
          <w:rFonts w:ascii="Times New Roman" w:hAnsi="Times New Roman" w:cs="Times New Roman"/>
          <w:sz w:val="28"/>
        </w:rPr>
        <w:t xml:space="preserve">, P., &amp; </w:t>
      </w:r>
      <w:proofErr w:type="spellStart"/>
      <w:r w:rsidRPr="007A34EF">
        <w:rPr>
          <w:rFonts w:ascii="Times New Roman" w:hAnsi="Times New Roman" w:cs="Times New Roman"/>
          <w:sz w:val="28"/>
        </w:rPr>
        <w:t>Grance</w:t>
      </w:r>
      <w:proofErr w:type="spellEnd"/>
      <w:r w:rsidRPr="007A34EF">
        <w:rPr>
          <w:rFonts w:ascii="Times New Roman" w:hAnsi="Times New Roman" w:cs="Times New Roman"/>
          <w:sz w:val="28"/>
        </w:rPr>
        <w:t xml:space="preserve">, T.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NIST </w:t>
      </w:r>
      <w:proofErr w:type="spellStart"/>
      <w:r w:rsidRPr="007A34EF">
        <w:rPr>
          <w:rFonts w:ascii="Times New Roman" w:hAnsi="Times New Roman" w:cs="Times New Roman"/>
          <w:sz w:val="28"/>
        </w:rPr>
        <w:t>Definition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Special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Publication</w:t>
      </w:r>
      <w:proofErr w:type="spellEnd"/>
      <w:r w:rsidRPr="007A34EF">
        <w:rPr>
          <w:rFonts w:ascii="Times New Roman" w:hAnsi="Times New Roman" w:cs="Times New Roman"/>
          <w:sz w:val="28"/>
        </w:rPr>
        <w:t xml:space="preserve"> 800–145, 2001. — Режим доступу: </w:t>
      </w:r>
      <w:hyperlink r:id="rId51" w:tgtFrame="_blank" w:history="1">
        <w:r w:rsidRPr="007A34EF">
          <w:rPr>
            <w:rStyle w:val="af"/>
            <w:rFonts w:ascii="Times New Roman" w:hAnsi="Times New Roman" w:cs="Times New Roman"/>
            <w:sz w:val="28"/>
          </w:rPr>
          <w:t>https://nvlpubs.nist.gov/nistpubs/Legacy/SP/nistspecialpublication800-145.pdf</w:t>
        </w:r>
      </w:hyperlink>
      <w:r w:rsidRPr="007A34EF">
        <w:rPr>
          <w:rFonts w:ascii="Times New Roman" w:hAnsi="Times New Roman" w:cs="Times New Roman"/>
          <w:sz w:val="28"/>
        </w:rPr>
        <w:t xml:space="preserve"> </w:t>
      </w:r>
    </w:p>
    <w:p w14:paraId="3E8EE55E" w14:textId="30D6C27E"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Minnear</w:t>
      </w:r>
      <w:proofErr w:type="spellEnd"/>
      <w:r w:rsidRPr="007A34EF">
        <w:rPr>
          <w:rFonts w:ascii="Times New Roman" w:hAnsi="Times New Roman" w:cs="Times New Roman"/>
          <w:sz w:val="28"/>
        </w:rPr>
        <w:t xml:space="preserve">, R. </w:t>
      </w:r>
      <w:proofErr w:type="spellStart"/>
      <w:r w:rsidRPr="007A34EF">
        <w:rPr>
          <w:rFonts w:ascii="Times New Roman" w:hAnsi="Times New Roman" w:cs="Times New Roman"/>
          <w:sz w:val="28"/>
        </w:rPr>
        <w:t>Latency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Achilles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Heel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Journal</w:t>
      </w:r>
      <w:proofErr w:type="spellEnd"/>
      <w:r w:rsidRPr="007A34EF">
        <w:rPr>
          <w:rFonts w:ascii="Times New Roman" w:hAnsi="Times New Roman" w:cs="Times New Roman"/>
          <w:sz w:val="28"/>
        </w:rPr>
        <w:t xml:space="preserve">, 2011. — Режим доступу: </w:t>
      </w:r>
      <w:hyperlink r:id="rId52" w:tgtFrame="_blank" w:history="1">
        <w:r w:rsidRPr="007A34EF">
          <w:rPr>
            <w:rStyle w:val="af"/>
            <w:rFonts w:ascii="Times New Roman" w:hAnsi="Times New Roman" w:cs="Times New Roman"/>
            <w:sz w:val="28"/>
          </w:rPr>
          <w:t>http://cloudcomputing.sys-con.com/node/1745523</w:t>
        </w:r>
      </w:hyperlink>
      <w:r w:rsidRPr="007A34EF">
        <w:rPr>
          <w:rFonts w:ascii="Times New Roman" w:hAnsi="Times New Roman" w:cs="Times New Roman"/>
          <w:sz w:val="28"/>
        </w:rPr>
        <w:t xml:space="preserve"> </w:t>
      </w:r>
    </w:p>
    <w:p w14:paraId="0B0226FC" w14:textId="39D70C29"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Ramgovind</w:t>
      </w:r>
      <w:proofErr w:type="spellEnd"/>
      <w:r w:rsidRPr="007A34EF">
        <w:rPr>
          <w:rFonts w:ascii="Times New Roman" w:hAnsi="Times New Roman" w:cs="Times New Roman"/>
          <w:sz w:val="28"/>
        </w:rPr>
        <w:t xml:space="preserve">, S., </w:t>
      </w:r>
      <w:proofErr w:type="spellStart"/>
      <w:r w:rsidRPr="007A34EF">
        <w:rPr>
          <w:rFonts w:ascii="Times New Roman" w:hAnsi="Times New Roman" w:cs="Times New Roman"/>
          <w:sz w:val="28"/>
        </w:rPr>
        <w:t>Eloff</w:t>
      </w:r>
      <w:proofErr w:type="spellEnd"/>
      <w:r w:rsidRPr="007A34EF">
        <w:rPr>
          <w:rFonts w:ascii="Times New Roman" w:hAnsi="Times New Roman" w:cs="Times New Roman"/>
          <w:sz w:val="28"/>
        </w:rPr>
        <w:t xml:space="preserve">, M. M., &amp; </w:t>
      </w:r>
      <w:proofErr w:type="spellStart"/>
      <w:r w:rsidRPr="007A34EF">
        <w:rPr>
          <w:rFonts w:ascii="Times New Roman" w:hAnsi="Times New Roman" w:cs="Times New Roman"/>
          <w:sz w:val="28"/>
        </w:rPr>
        <w:t>Smith</w:t>
      </w:r>
      <w:proofErr w:type="spellEnd"/>
      <w:r w:rsidRPr="007A34EF">
        <w:rPr>
          <w:rFonts w:ascii="Times New Roman" w:hAnsi="Times New Roman" w:cs="Times New Roman"/>
          <w:sz w:val="28"/>
        </w:rPr>
        <w:t xml:space="preserve">, 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Management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Security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2010 IEEE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2010, 45–52. — Режим доступу: </w:t>
      </w:r>
      <w:hyperlink r:id="rId53" w:tgtFrame="_blank" w:history="1">
        <w:r w:rsidRPr="007A34EF">
          <w:rPr>
            <w:rStyle w:val="af"/>
            <w:rFonts w:ascii="Times New Roman" w:hAnsi="Times New Roman" w:cs="Times New Roman"/>
            <w:sz w:val="28"/>
          </w:rPr>
          <w:t>https://doi.org/10.1109/CLOUD.2010.36</w:t>
        </w:r>
      </w:hyperlink>
      <w:r w:rsidRPr="007A34EF">
        <w:rPr>
          <w:rFonts w:ascii="Times New Roman" w:hAnsi="Times New Roman" w:cs="Times New Roman"/>
          <w:sz w:val="28"/>
        </w:rPr>
        <w:t xml:space="preserve"> </w:t>
      </w:r>
    </w:p>
    <w:p w14:paraId="6C9E513C" w14:textId="23066287"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Reese</w:t>
      </w:r>
      <w:proofErr w:type="spellEnd"/>
      <w:r w:rsidRPr="007A34EF">
        <w:rPr>
          <w:rFonts w:ascii="Times New Roman" w:hAnsi="Times New Roman" w:cs="Times New Roman"/>
          <w:sz w:val="28"/>
        </w:rPr>
        <w:t xml:space="preserve">, G. </w:t>
      </w:r>
      <w:proofErr w:type="spellStart"/>
      <w:r w:rsidRPr="007A34EF">
        <w:rPr>
          <w:rFonts w:ascii="Times New Roman" w:hAnsi="Times New Roman" w:cs="Times New Roman"/>
          <w:sz w:val="28"/>
        </w:rPr>
        <w:t>DevOps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Explained</w:t>
      </w:r>
      <w:proofErr w:type="spellEnd"/>
      <w:r w:rsidRPr="007A34EF">
        <w:rPr>
          <w:rFonts w:ascii="Times New Roman" w:hAnsi="Times New Roman" w:cs="Times New Roman"/>
          <w:sz w:val="28"/>
        </w:rPr>
        <w:t xml:space="preserve">. devops.com, 2011. — Режим доступу: </w:t>
      </w:r>
      <w:hyperlink r:id="rId54" w:tgtFrame="_blank" w:history="1">
        <w:r w:rsidRPr="007A34EF">
          <w:rPr>
            <w:rStyle w:val="af"/>
            <w:rFonts w:ascii="Times New Roman" w:hAnsi="Times New Roman" w:cs="Times New Roman"/>
            <w:sz w:val="28"/>
          </w:rPr>
          <w:t>https://devops.com</w:t>
        </w:r>
      </w:hyperlink>
      <w:r w:rsidRPr="007A34EF">
        <w:rPr>
          <w:rFonts w:ascii="Times New Roman" w:hAnsi="Times New Roman" w:cs="Times New Roman"/>
          <w:sz w:val="28"/>
        </w:rPr>
        <w:t xml:space="preserve"> </w:t>
      </w:r>
    </w:p>
    <w:p w14:paraId="109F53C6" w14:textId="21D066D7"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Security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Guidance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for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Critical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Areas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Focus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V2.1.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Security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Alliance</w:t>
      </w:r>
      <w:proofErr w:type="spellEnd"/>
      <w:r w:rsidRPr="007A34EF">
        <w:rPr>
          <w:rFonts w:ascii="Times New Roman" w:hAnsi="Times New Roman" w:cs="Times New Roman"/>
          <w:sz w:val="28"/>
        </w:rPr>
        <w:t xml:space="preserve">, 2009. — Режим доступу: </w:t>
      </w:r>
      <w:hyperlink r:id="rId55" w:tgtFrame="_blank" w:history="1">
        <w:r w:rsidRPr="007A34EF">
          <w:rPr>
            <w:rStyle w:val="af"/>
            <w:rFonts w:ascii="Times New Roman" w:hAnsi="Times New Roman" w:cs="Times New Roman"/>
            <w:sz w:val="28"/>
          </w:rPr>
          <w:t>https://cloudsecurityalliance.org/csaguide.pdf</w:t>
        </w:r>
      </w:hyperlink>
      <w:r w:rsidRPr="007A34EF">
        <w:rPr>
          <w:rFonts w:ascii="Times New Roman" w:hAnsi="Times New Roman" w:cs="Times New Roman"/>
          <w:sz w:val="28"/>
        </w:rPr>
        <w:t xml:space="preserve"> </w:t>
      </w:r>
    </w:p>
    <w:p w14:paraId="4B5D98D6" w14:textId="73DA6451"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Shimba</w:t>
      </w:r>
      <w:proofErr w:type="spellEnd"/>
      <w:r w:rsidRPr="007A34EF">
        <w:rPr>
          <w:rFonts w:ascii="Times New Roman" w:hAnsi="Times New Roman" w:cs="Times New Roman"/>
          <w:sz w:val="28"/>
        </w:rPr>
        <w:t xml:space="preserve">, F.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Strategies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for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Adoption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Masters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Dissertation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Dublin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Institute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Technology</w:t>
      </w:r>
      <w:proofErr w:type="spellEnd"/>
      <w:r w:rsidRPr="007A34EF">
        <w:rPr>
          <w:rFonts w:ascii="Times New Roman" w:hAnsi="Times New Roman" w:cs="Times New Roman"/>
          <w:sz w:val="28"/>
        </w:rPr>
        <w:t xml:space="preserve">, 2010. — Режим доступу: </w:t>
      </w:r>
      <w:hyperlink r:id="rId56" w:tgtFrame="_blank" w:history="1">
        <w:r w:rsidRPr="007A34EF">
          <w:rPr>
            <w:rStyle w:val="af"/>
            <w:rFonts w:ascii="Times New Roman" w:hAnsi="Times New Roman" w:cs="Times New Roman"/>
            <w:sz w:val="28"/>
          </w:rPr>
          <w:t>https://www.dit.ie</w:t>
        </w:r>
      </w:hyperlink>
      <w:r w:rsidRPr="007A34EF">
        <w:rPr>
          <w:rFonts w:ascii="Times New Roman" w:hAnsi="Times New Roman" w:cs="Times New Roman"/>
          <w:sz w:val="28"/>
        </w:rPr>
        <w:t xml:space="preserve"> </w:t>
      </w:r>
    </w:p>
    <w:p w14:paraId="60BD35A3" w14:textId="0C0936FD"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Tyagi</w:t>
      </w:r>
      <w:proofErr w:type="spellEnd"/>
      <w:r w:rsidRPr="007A34EF">
        <w:rPr>
          <w:rFonts w:ascii="Times New Roman" w:hAnsi="Times New Roman" w:cs="Times New Roman"/>
          <w:sz w:val="28"/>
        </w:rPr>
        <w:t xml:space="preserve">, S. </w:t>
      </w:r>
      <w:proofErr w:type="spellStart"/>
      <w:r w:rsidRPr="007A34EF">
        <w:rPr>
          <w:rFonts w:ascii="Times New Roman" w:hAnsi="Times New Roman" w:cs="Times New Roman"/>
          <w:sz w:val="28"/>
        </w:rPr>
        <w:t>RESTful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Web</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Service</w:t>
      </w:r>
      <w:proofErr w:type="spellEnd"/>
      <w:r w:rsidRPr="007A34EF">
        <w:rPr>
          <w:rFonts w:ascii="Times New Roman" w:hAnsi="Times New Roman" w:cs="Times New Roman"/>
          <w:sz w:val="28"/>
        </w:rPr>
        <w:t xml:space="preserve">. oracle.com, 2006. — Режим доступу: </w:t>
      </w:r>
      <w:hyperlink r:id="rId57" w:tgtFrame="_blank" w:history="1">
        <w:r w:rsidRPr="007A34EF">
          <w:rPr>
            <w:rStyle w:val="af"/>
            <w:rFonts w:ascii="Times New Roman" w:hAnsi="Times New Roman" w:cs="Times New Roman"/>
            <w:sz w:val="28"/>
          </w:rPr>
          <w:t>http://www.oracle.com/technetwork/articles/javase/index-137171.html</w:t>
        </w:r>
      </w:hyperlink>
      <w:r w:rsidRPr="007A34EF">
        <w:rPr>
          <w:rFonts w:ascii="Times New Roman" w:hAnsi="Times New Roman" w:cs="Times New Roman"/>
          <w:sz w:val="28"/>
        </w:rPr>
        <w:t xml:space="preserve"> </w:t>
      </w:r>
    </w:p>
    <w:p w14:paraId="55BF9DA2" w14:textId="3A29F1B9"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Wang</w:t>
      </w:r>
      <w:proofErr w:type="spellEnd"/>
      <w:r w:rsidRPr="007A34EF">
        <w:rPr>
          <w:rFonts w:ascii="Times New Roman" w:hAnsi="Times New Roman" w:cs="Times New Roman"/>
          <w:sz w:val="28"/>
        </w:rPr>
        <w:t xml:space="preserve">, L., </w:t>
      </w:r>
      <w:proofErr w:type="spellStart"/>
      <w:r w:rsidRPr="007A34EF">
        <w:rPr>
          <w:rFonts w:ascii="Times New Roman" w:hAnsi="Times New Roman" w:cs="Times New Roman"/>
          <w:sz w:val="28"/>
        </w:rPr>
        <w:t>Tao</w:t>
      </w:r>
      <w:proofErr w:type="spellEnd"/>
      <w:r w:rsidRPr="007A34EF">
        <w:rPr>
          <w:rFonts w:ascii="Times New Roman" w:hAnsi="Times New Roman" w:cs="Times New Roman"/>
          <w:sz w:val="28"/>
        </w:rPr>
        <w:t xml:space="preserve">, J., </w:t>
      </w:r>
      <w:proofErr w:type="spellStart"/>
      <w:r w:rsidRPr="007A34EF">
        <w:rPr>
          <w:rFonts w:ascii="Times New Roman" w:hAnsi="Times New Roman" w:cs="Times New Roman"/>
          <w:sz w:val="28"/>
        </w:rPr>
        <w:t>Kunze</w:t>
      </w:r>
      <w:proofErr w:type="spellEnd"/>
      <w:r w:rsidRPr="007A34EF">
        <w:rPr>
          <w:rFonts w:ascii="Times New Roman" w:hAnsi="Times New Roman" w:cs="Times New Roman"/>
          <w:sz w:val="28"/>
        </w:rPr>
        <w:t xml:space="preserve">, M., </w:t>
      </w:r>
      <w:proofErr w:type="spellStart"/>
      <w:r w:rsidRPr="007A34EF">
        <w:rPr>
          <w:rFonts w:ascii="Times New Roman" w:hAnsi="Times New Roman" w:cs="Times New Roman"/>
          <w:sz w:val="28"/>
        </w:rPr>
        <w:t>Castellanos</w:t>
      </w:r>
      <w:proofErr w:type="spellEnd"/>
      <w:r w:rsidRPr="007A34EF">
        <w:rPr>
          <w:rFonts w:ascii="Times New Roman" w:hAnsi="Times New Roman" w:cs="Times New Roman"/>
          <w:sz w:val="28"/>
        </w:rPr>
        <w:t xml:space="preserve">, A. C., </w:t>
      </w:r>
      <w:proofErr w:type="spellStart"/>
      <w:r w:rsidRPr="007A34EF">
        <w:rPr>
          <w:rFonts w:ascii="Times New Roman" w:hAnsi="Times New Roman" w:cs="Times New Roman"/>
          <w:sz w:val="28"/>
        </w:rPr>
        <w:t>Kramer</w:t>
      </w:r>
      <w:proofErr w:type="spellEnd"/>
      <w:r w:rsidRPr="007A34EF">
        <w:rPr>
          <w:rFonts w:ascii="Times New Roman" w:hAnsi="Times New Roman" w:cs="Times New Roman"/>
          <w:sz w:val="28"/>
        </w:rPr>
        <w:t xml:space="preserve">, D., &amp; </w:t>
      </w:r>
      <w:proofErr w:type="spellStart"/>
      <w:r w:rsidRPr="007A34EF">
        <w:rPr>
          <w:rFonts w:ascii="Times New Roman" w:hAnsi="Times New Roman" w:cs="Times New Roman"/>
          <w:sz w:val="28"/>
        </w:rPr>
        <w:t>Karl</w:t>
      </w:r>
      <w:proofErr w:type="spellEnd"/>
      <w:r w:rsidRPr="007A34EF">
        <w:rPr>
          <w:rFonts w:ascii="Times New Roman" w:hAnsi="Times New Roman" w:cs="Times New Roman"/>
          <w:sz w:val="28"/>
        </w:rPr>
        <w:t xml:space="preserve">, W. </w:t>
      </w:r>
      <w:proofErr w:type="spellStart"/>
      <w:r w:rsidRPr="007A34EF">
        <w:rPr>
          <w:rFonts w:ascii="Times New Roman" w:hAnsi="Times New Roman" w:cs="Times New Roman"/>
          <w:sz w:val="28"/>
        </w:rPr>
        <w:t>Scientific</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Early</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Definition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Experience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10th IEEE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High</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Performance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Communications</w:t>
      </w:r>
      <w:proofErr w:type="spellEnd"/>
      <w:r w:rsidRPr="007A34EF">
        <w:rPr>
          <w:rFonts w:ascii="Times New Roman" w:hAnsi="Times New Roman" w:cs="Times New Roman"/>
          <w:sz w:val="28"/>
        </w:rPr>
        <w:t xml:space="preserve">, 2008, 825–830. — Режим доступу: </w:t>
      </w:r>
      <w:hyperlink r:id="rId58" w:tgtFrame="_blank" w:history="1">
        <w:r w:rsidRPr="007A34EF">
          <w:rPr>
            <w:rStyle w:val="af"/>
            <w:rFonts w:ascii="Times New Roman" w:hAnsi="Times New Roman" w:cs="Times New Roman"/>
            <w:sz w:val="28"/>
          </w:rPr>
          <w:t>https://doi.org/10.1109/HPCC.2008.38</w:t>
        </w:r>
      </w:hyperlink>
      <w:r w:rsidRPr="007A34EF">
        <w:rPr>
          <w:rFonts w:ascii="Times New Roman" w:hAnsi="Times New Roman" w:cs="Times New Roman"/>
          <w:sz w:val="28"/>
        </w:rPr>
        <w:t xml:space="preserve"> </w:t>
      </w:r>
    </w:p>
    <w:p w14:paraId="330F2D83" w14:textId="50F10A2D"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Weixiang</w:t>
      </w:r>
      <w:proofErr w:type="spellEnd"/>
      <w:r w:rsidRPr="007A34EF">
        <w:rPr>
          <w:rFonts w:ascii="Times New Roman" w:hAnsi="Times New Roman" w:cs="Times New Roman"/>
          <w:sz w:val="28"/>
        </w:rPr>
        <w:t xml:space="preserve">, S., </w:t>
      </w:r>
      <w:proofErr w:type="spellStart"/>
      <w:r w:rsidRPr="007A34EF">
        <w:rPr>
          <w:rFonts w:ascii="Times New Roman" w:hAnsi="Times New Roman" w:cs="Times New Roman"/>
          <w:sz w:val="28"/>
        </w:rPr>
        <w:t>et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Service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Broker</w:t>
      </w:r>
      <w:proofErr w:type="spellEnd"/>
      <w:r w:rsidRPr="007A34EF">
        <w:rPr>
          <w:rFonts w:ascii="Times New Roman" w:hAnsi="Times New Roman" w:cs="Times New Roman"/>
          <w:sz w:val="28"/>
        </w:rPr>
        <w:t xml:space="preserve">. IETF </w:t>
      </w:r>
      <w:proofErr w:type="spellStart"/>
      <w:r w:rsidRPr="007A34EF">
        <w:rPr>
          <w:rFonts w:ascii="Times New Roman" w:hAnsi="Times New Roman" w:cs="Times New Roman"/>
          <w:sz w:val="28"/>
        </w:rPr>
        <w:t>Draft</w:t>
      </w:r>
      <w:proofErr w:type="spellEnd"/>
      <w:r w:rsidRPr="007A34EF">
        <w:rPr>
          <w:rFonts w:ascii="Times New Roman" w:hAnsi="Times New Roman" w:cs="Times New Roman"/>
          <w:sz w:val="28"/>
        </w:rPr>
        <w:t xml:space="preserve">, 2012. — Режим доступу: </w:t>
      </w:r>
      <w:hyperlink r:id="rId59" w:tgtFrame="_blank" w:history="1">
        <w:r w:rsidRPr="007A34EF">
          <w:rPr>
            <w:rStyle w:val="af"/>
            <w:rFonts w:ascii="Times New Roman" w:hAnsi="Times New Roman" w:cs="Times New Roman"/>
            <w:sz w:val="28"/>
          </w:rPr>
          <w:t>http://tools.ietf.org/pdf/draft-shao-opsawg-cloud-service-broker-03.pdf</w:t>
        </w:r>
      </w:hyperlink>
      <w:r w:rsidRPr="007A34EF">
        <w:rPr>
          <w:rFonts w:ascii="Times New Roman" w:hAnsi="Times New Roman" w:cs="Times New Roman"/>
          <w:sz w:val="28"/>
        </w:rPr>
        <w:t xml:space="preserve"> </w:t>
      </w:r>
    </w:p>
    <w:p w14:paraId="6851D660" w14:textId="5F2C89D9"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lastRenderedPageBreak/>
        <w:t>Wu</w:t>
      </w:r>
      <w:proofErr w:type="spellEnd"/>
      <w:r w:rsidRPr="007A34EF">
        <w:rPr>
          <w:rFonts w:ascii="Times New Roman" w:hAnsi="Times New Roman" w:cs="Times New Roman"/>
          <w:sz w:val="28"/>
        </w:rPr>
        <w:t xml:space="preserve">, R., </w:t>
      </w:r>
      <w:proofErr w:type="spellStart"/>
      <w:r w:rsidRPr="007A34EF">
        <w:rPr>
          <w:rFonts w:ascii="Times New Roman" w:hAnsi="Times New Roman" w:cs="Times New Roman"/>
          <w:sz w:val="28"/>
        </w:rPr>
        <w:t>Ahn</w:t>
      </w:r>
      <w:proofErr w:type="spellEnd"/>
      <w:r w:rsidRPr="007A34EF">
        <w:rPr>
          <w:rFonts w:ascii="Times New Roman" w:hAnsi="Times New Roman" w:cs="Times New Roman"/>
          <w:sz w:val="28"/>
        </w:rPr>
        <w:t xml:space="preserve">, G., </w:t>
      </w:r>
      <w:proofErr w:type="spellStart"/>
      <w:r w:rsidRPr="007A34EF">
        <w:rPr>
          <w:rFonts w:ascii="Times New Roman" w:hAnsi="Times New Roman" w:cs="Times New Roman"/>
          <w:sz w:val="28"/>
        </w:rPr>
        <w:t>Hongxin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Hu</w:t>
      </w:r>
      <w:proofErr w:type="spellEnd"/>
      <w:r w:rsidRPr="007A34EF">
        <w:rPr>
          <w:rFonts w:ascii="Times New Roman" w:hAnsi="Times New Roman" w:cs="Times New Roman"/>
          <w:sz w:val="28"/>
        </w:rPr>
        <w:t xml:space="preserve">, &amp; </w:t>
      </w:r>
      <w:proofErr w:type="spellStart"/>
      <w:r w:rsidRPr="007A34EF">
        <w:rPr>
          <w:rFonts w:ascii="Times New Roman" w:hAnsi="Times New Roman" w:cs="Times New Roman"/>
          <w:sz w:val="28"/>
        </w:rPr>
        <w:t>Singhal</w:t>
      </w:r>
      <w:proofErr w:type="spellEnd"/>
      <w:r w:rsidRPr="007A34EF">
        <w:rPr>
          <w:rFonts w:ascii="Times New Roman" w:hAnsi="Times New Roman" w:cs="Times New Roman"/>
          <w:sz w:val="28"/>
        </w:rPr>
        <w:t xml:space="preserve">, M. </w:t>
      </w:r>
      <w:proofErr w:type="spellStart"/>
      <w:r w:rsidRPr="007A34EF">
        <w:rPr>
          <w:rFonts w:ascii="Times New Roman" w:hAnsi="Times New Roman" w:cs="Times New Roman"/>
          <w:sz w:val="28"/>
        </w:rPr>
        <w:t>Information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Flow</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Control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Proceedings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6th </w:t>
      </w:r>
      <w:proofErr w:type="spellStart"/>
      <w:r w:rsidRPr="007A34EF">
        <w:rPr>
          <w:rFonts w:ascii="Times New Roman" w:hAnsi="Times New Roman" w:cs="Times New Roman"/>
          <w:sz w:val="28"/>
        </w:rPr>
        <w:t>International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Conference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Collaborative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Networking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Applications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Worksharing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CollaborateCom</w:t>
      </w:r>
      <w:proofErr w:type="spellEnd"/>
      <w:r w:rsidRPr="007A34EF">
        <w:rPr>
          <w:rFonts w:ascii="Times New Roman" w:hAnsi="Times New Roman" w:cs="Times New Roman"/>
          <w:sz w:val="28"/>
        </w:rPr>
        <w:t xml:space="preserve">), 2010, 1–7. — Режим доступу: </w:t>
      </w:r>
      <w:hyperlink r:id="rId60" w:tgtFrame="_blank" w:history="1">
        <w:r w:rsidRPr="007A34EF">
          <w:rPr>
            <w:rStyle w:val="af"/>
            <w:rFonts w:ascii="Times New Roman" w:hAnsi="Times New Roman" w:cs="Times New Roman"/>
            <w:sz w:val="28"/>
          </w:rPr>
          <w:t>https://doi.org/10.1109/COLLABORATECOM.2010.576</w:t>
        </w:r>
      </w:hyperlink>
      <w:r w:rsidRPr="007A34EF">
        <w:rPr>
          <w:rFonts w:ascii="Times New Roman" w:hAnsi="Times New Roman" w:cs="Times New Roman"/>
          <w:sz w:val="28"/>
        </w:rPr>
        <w:t xml:space="preserve"> </w:t>
      </w:r>
    </w:p>
    <w:p w14:paraId="269A0E46" w14:textId="139CADF2" w:rsidR="007A34EF" w:rsidRPr="007A34EF" w:rsidRDefault="007A34EF" w:rsidP="00D238FC">
      <w:pPr>
        <w:pStyle w:val="ae"/>
        <w:numPr>
          <w:ilvl w:val="0"/>
          <w:numId w:val="39"/>
        </w:numPr>
        <w:spacing w:line="360" w:lineRule="auto"/>
        <w:ind w:left="0" w:firstLine="851"/>
        <w:rPr>
          <w:rFonts w:ascii="Times New Roman" w:hAnsi="Times New Roman" w:cs="Times New Roman"/>
          <w:sz w:val="28"/>
        </w:rPr>
      </w:pPr>
      <w:proofErr w:type="spellStart"/>
      <w:r w:rsidRPr="007A34EF">
        <w:rPr>
          <w:rFonts w:ascii="Times New Roman" w:hAnsi="Times New Roman" w:cs="Times New Roman"/>
          <w:sz w:val="28"/>
        </w:rPr>
        <w:t>Zhang</w:t>
      </w:r>
      <w:proofErr w:type="spellEnd"/>
      <w:r w:rsidRPr="007A34EF">
        <w:rPr>
          <w:rFonts w:ascii="Times New Roman" w:hAnsi="Times New Roman" w:cs="Times New Roman"/>
          <w:sz w:val="28"/>
        </w:rPr>
        <w:t xml:space="preserve">, Q., </w:t>
      </w:r>
      <w:proofErr w:type="spellStart"/>
      <w:r w:rsidRPr="007A34EF">
        <w:rPr>
          <w:rFonts w:ascii="Times New Roman" w:hAnsi="Times New Roman" w:cs="Times New Roman"/>
          <w:sz w:val="28"/>
        </w:rPr>
        <w:t>Cheng</w:t>
      </w:r>
      <w:proofErr w:type="spellEnd"/>
      <w:r w:rsidRPr="007A34EF">
        <w:rPr>
          <w:rFonts w:ascii="Times New Roman" w:hAnsi="Times New Roman" w:cs="Times New Roman"/>
          <w:sz w:val="28"/>
        </w:rPr>
        <w:t xml:space="preserve">, L., &amp; </w:t>
      </w:r>
      <w:proofErr w:type="spellStart"/>
      <w:r w:rsidRPr="007A34EF">
        <w:rPr>
          <w:rFonts w:ascii="Times New Roman" w:hAnsi="Times New Roman" w:cs="Times New Roman"/>
          <w:sz w:val="28"/>
        </w:rPr>
        <w:t>Boutaba</w:t>
      </w:r>
      <w:proofErr w:type="spellEnd"/>
      <w:r w:rsidRPr="007A34EF">
        <w:rPr>
          <w:rFonts w:ascii="Times New Roman" w:hAnsi="Times New Roman" w:cs="Times New Roman"/>
          <w:sz w:val="28"/>
        </w:rPr>
        <w:t xml:space="preserve">, R.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Computing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State-of-the-Art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Research</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Challenges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Journal</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of</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Internet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Services</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and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Applications</w:t>
      </w:r>
      <w:proofErr w:type="spellEnd"/>
      <w:r w:rsidRPr="007A34EF">
        <w:rPr>
          <w:rFonts w:ascii="Times New Roman" w:hAnsi="Times New Roman" w:cs="Times New Roman"/>
          <w:sz w:val="28"/>
        </w:rPr>
        <w:t xml:space="preserve">, 2010, 1(1), 7–18. — Режим доступу: </w:t>
      </w:r>
      <w:hyperlink r:id="rId61" w:tgtFrame="_blank" w:history="1">
        <w:r w:rsidRPr="007A34EF">
          <w:rPr>
            <w:rStyle w:val="af"/>
            <w:rFonts w:ascii="Times New Roman" w:hAnsi="Times New Roman" w:cs="Times New Roman"/>
            <w:sz w:val="28"/>
          </w:rPr>
          <w:t>https://doi.org/10.1007/s13174-010-0007-6</w:t>
        </w:r>
      </w:hyperlink>
      <w:r w:rsidRPr="007A34EF">
        <w:rPr>
          <w:rFonts w:ascii="Times New Roman" w:hAnsi="Times New Roman" w:cs="Times New Roman"/>
          <w:sz w:val="28"/>
        </w:rPr>
        <w:t xml:space="preserve"> </w:t>
      </w:r>
    </w:p>
    <w:p w14:paraId="75565F1C" w14:textId="0632E65E" w:rsidR="00830187" w:rsidRPr="007A34EF" w:rsidRDefault="007A34EF" w:rsidP="00D238FC">
      <w:pPr>
        <w:pStyle w:val="ae"/>
        <w:numPr>
          <w:ilvl w:val="0"/>
          <w:numId w:val="39"/>
        </w:numPr>
        <w:spacing w:before="100" w:beforeAutospacing="1" w:after="100" w:afterAutospacing="1" w:line="360" w:lineRule="auto"/>
        <w:ind w:left="0" w:firstLine="851"/>
        <w:rPr>
          <w:rFonts w:ascii="Times New Roman" w:hAnsi="Times New Roman" w:cs="Times New Roman"/>
          <w:sz w:val="28"/>
          <w:szCs w:val="24"/>
          <w:lang w:val="en-US" w:eastAsia="uk-UA"/>
        </w:rPr>
      </w:pPr>
      <w:proofErr w:type="spellStart"/>
      <w:r w:rsidRPr="007A34EF">
        <w:rPr>
          <w:rFonts w:ascii="Times New Roman" w:hAnsi="Times New Roman" w:cs="Times New Roman"/>
          <w:sz w:val="28"/>
        </w:rPr>
        <w:t>Zrnec</w:t>
      </w:r>
      <w:proofErr w:type="spellEnd"/>
      <w:r w:rsidRPr="007A34EF">
        <w:rPr>
          <w:rFonts w:ascii="Times New Roman" w:hAnsi="Times New Roman" w:cs="Times New Roman"/>
          <w:sz w:val="28"/>
        </w:rPr>
        <w:t xml:space="preserve">, A. </w:t>
      </w:r>
      <w:proofErr w:type="spellStart"/>
      <w:r w:rsidRPr="007A34EF">
        <w:rPr>
          <w:rFonts w:ascii="Times New Roman" w:hAnsi="Times New Roman" w:cs="Times New Roman"/>
          <w:sz w:val="28"/>
        </w:rPr>
        <w:t>Software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Engineering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in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Cloud</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for</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Reducing</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the</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Application</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Time-to-Market</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Elektrotehniški</w:t>
      </w:r>
      <w:proofErr w:type="spellEnd"/>
      <w:r w:rsidRPr="007A34EF">
        <w:rPr>
          <w:rFonts w:ascii="Times New Roman" w:hAnsi="Times New Roman" w:cs="Times New Roman"/>
          <w:sz w:val="28"/>
        </w:rPr>
        <w:t xml:space="preserve"> </w:t>
      </w:r>
      <w:proofErr w:type="spellStart"/>
      <w:r w:rsidRPr="007A34EF">
        <w:rPr>
          <w:rFonts w:ascii="Times New Roman" w:hAnsi="Times New Roman" w:cs="Times New Roman"/>
          <w:sz w:val="28"/>
        </w:rPr>
        <w:t>Vestnik</w:t>
      </w:r>
      <w:proofErr w:type="spellEnd"/>
      <w:r w:rsidRPr="007A34EF">
        <w:rPr>
          <w:rFonts w:ascii="Times New Roman" w:hAnsi="Times New Roman" w:cs="Times New Roman"/>
          <w:sz w:val="28"/>
        </w:rPr>
        <w:t xml:space="preserve">, 2011, 78(3), 123–127. — Режим доступу: </w:t>
      </w:r>
      <w:hyperlink r:id="rId62" w:tgtFrame="_blank" w:history="1">
        <w:r w:rsidRPr="007A34EF">
          <w:rPr>
            <w:rStyle w:val="af"/>
            <w:rFonts w:ascii="Times New Roman" w:hAnsi="Times New Roman" w:cs="Times New Roman"/>
            <w:sz w:val="28"/>
          </w:rPr>
          <w:t>https://www.elektroteh-vestn.si</w:t>
        </w:r>
      </w:hyperlink>
    </w:p>
    <w:p w14:paraId="232A9DCB" w14:textId="77777777" w:rsidR="0026108E" w:rsidRDefault="0026108E" w:rsidP="00D238FC">
      <w:pPr>
        <w:spacing w:before="100" w:beforeAutospacing="1" w:after="100" w:afterAutospacing="1"/>
        <w:ind w:firstLine="851"/>
        <w:jc w:val="left"/>
        <w:rPr>
          <w:szCs w:val="24"/>
          <w:lang w:val="en-US" w:eastAsia="uk-UA"/>
        </w:rPr>
      </w:pPr>
    </w:p>
    <w:p w14:paraId="3BC918E6" w14:textId="77777777" w:rsidR="0026108E" w:rsidRDefault="0026108E" w:rsidP="00F5268B">
      <w:pPr>
        <w:spacing w:before="100" w:beforeAutospacing="1" w:after="100" w:afterAutospacing="1"/>
        <w:ind w:firstLine="0"/>
        <w:jc w:val="left"/>
        <w:rPr>
          <w:szCs w:val="24"/>
          <w:lang w:val="en-US" w:eastAsia="uk-UA"/>
        </w:rPr>
      </w:pPr>
    </w:p>
    <w:p w14:paraId="493F8B6F" w14:textId="77777777" w:rsidR="007A34EF" w:rsidRDefault="007A34EF" w:rsidP="00F5268B">
      <w:pPr>
        <w:spacing w:before="100" w:beforeAutospacing="1" w:after="100" w:afterAutospacing="1"/>
        <w:ind w:firstLine="0"/>
        <w:jc w:val="left"/>
        <w:rPr>
          <w:szCs w:val="24"/>
          <w:lang w:val="en-US" w:eastAsia="uk-UA"/>
        </w:rPr>
      </w:pPr>
    </w:p>
    <w:p w14:paraId="25D50BF3" w14:textId="77777777" w:rsidR="007A34EF" w:rsidRDefault="007A34EF" w:rsidP="00F5268B">
      <w:pPr>
        <w:spacing w:before="100" w:beforeAutospacing="1" w:after="100" w:afterAutospacing="1"/>
        <w:ind w:firstLine="0"/>
        <w:jc w:val="left"/>
        <w:rPr>
          <w:szCs w:val="24"/>
          <w:lang w:val="en-US" w:eastAsia="uk-UA"/>
        </w:rPr>
      </w:pPr>
    </w:p>
    <w:p w14:paraId="79382EF5" w14:textId="77777777" w:rsidR="007A34EF" w:rsidRDefault="007A34EF" w:rsidP="00F5268B">
      <w:pPr>
        <w:spacing w:before="100" w:beforeAutospacing="1" w:after="100" w:afterAutospacing="1"/>
        <w:ind w:firstLine="0"/>
        <w:jc w:val="left"/>
        <w:rPr>
          <w:szCs w:val="24"/>
          <w:lang w:val="en-US" w:eastAsia="uk-UA"/>
        </w:rPr>
      </w:pPr>
    </w:p>
    <w:p w14:paraId="7B6E6A5B" w14:textId="77777777" w:rsidR="007A34EF" w:rsidRDefault="007A34EF" w:rsidP="00F5268B">
      <w:pPr>
        <w:spacing w:before="100" w:beforeAutospacing="1" w:after="100" w:afterAutospacing="1"/>
        <w:ind w:firstLine="0"/>
        <w:jc w:val="left"/>
        <w:rPr>
          <w:szCs w:val="24"/>
          <w:lang w:val="en-US" w:eastAsia="uk-UA"/>
        </w:rPr>
      </w:pPr>
    </w:p>
    <w:p w14:paraId="55F320EA" w14:textId="4592CD40" w:rsidR="007A34EF" w:rsidRDefault="007A34EF" w:rsidP="00F5268B">
      <w:pPr>
        <w:spacing w:before="100" w:beforeAutospacing="1" w:after="100" w:afterAutospacing="1"/>
        <w:ind w:firstLine="0"/>
        <w:jc w:val="left"/>
        <w:rPr>
          <w:szCs w:val="24"/>
          <w:lang w:val="en-US" w:eastAsia="uk-UA"/>
        </w:rPr>
      </w:pPr>
    </w:p>
    <w:p w14:paraId="2BD8EC43" w14:textId="3BECA247" w:rsidR="00D238FC" w:rsidRDefault="00D238FC" w:rsidP="00F5268B">
      <w:pPr>
        <w:spacing w:before="100" w:beforeAutospacing="1" w:after="100" w:afterAutospacing="1"/>
        <w:ind w:firstLine="0"/>
        <w:jc w:val="left"/>
        <w:rPr>
          <w:szCs w:val="24"/>
          <w:lang w:val="en-US" w:eastAsia="uk-UA"/>
        </w:rPr>
      </w:pPr>
    </w:p>
    <w:p w14:paraId="001A52C4" w14:textId="0CE5DBEF" w:rsidR="00D238FC" w:rsidRDefault="00D238FC" w:rsidP="00F5268B">
      <w:pPr>
        <w:spacing w:before="100" w:beforeAutospacing="1" w:after="100" w:afterAutospacing="1"/>
        <w:ind w:firstLine="0"/>
        <w:jc w:val="left"/>
        <w:rPr>
          <w:szCs w:val="24"/>
          <w:lang w:val="en-US" w:eastAsia="uk-UA"/>
        </w:rPr>
      </w:pPr>
    </w:p>
    <w:p w14:paraId="6933122D" w14:textId="77777777" w:rsidR="00D238FC" w:rsidRDefault="00D238FC" w:rsidP="00F5268B">
      <w:pPr>
        <w:spacing w:before="100" w:beforeAutospacing="1" w:after="100" w:afterAutospacing="1"/>
        <w:ind w:firstLine="0"/>
        <w:jc w:val="left"/>
        <w:rPr>
          <w:szCs w:val="24"/>
          <w:lang w:val="en-US" w:eastAsia="uk-UA"/>
        </w:rPr>
      </w:pPr>
    </w:p>
    <w:p w14:paraId="6B429496" w14:textId="77777777" w:rsidR="007A34EF" w:rsidRDefault="007A34EF" w:rsidP="00F5268B">
      <w:pPr>
        <w:spacing w:before="100" w:beforeAutospacing="1" w:after="100" w:afterAutospacing="1"/>
        <w:ind w:firstLine="0"/>
        <w:jc w:val="left"/>
        <w:rPr>
          <w:szCs w:val="24"/>
          <w:lang w:val="en-US" w:eastAsia="uk-UA"/>
        </w:rPr>
      </w:pPr>
    </w:p>
    <w:p w14:paraId="744B27B0" w14:textId="77777777" w:rsidR="007A34EF" w:rsidRPr="0026108E" w:rsidRDefault="007A34EF" w:rsidP="00F5268B">
      <w:pPr>
        <w:spacing w:before="100" w:beforeAutospacing="1" w:after="100" w:afterAutospacing="1"/>
        <w:ind w:firstLine="0"/>
        <w:jc w:val="left"/>
        <w:rPr>
          <w:szCs w:val="24"/>
          <w:lang w:val="en-US" w:eastAsia="uk-UA"/>
        </w:rPr>
      </w:pPr>
    </w:p>
    <w:p w14:paraId="17A8E422" w14:textId="77777777" w:rsidR="00D238FC" w:rsidRDefault="00D238FC" w:rsidP="008D29C4">
      <w:pPr>
        <w:jc w:val="center"/>
        <w:rPr>
          <w:b/>
          <w:bCs/>
        </w:rPr>
      </w:pPr>
    </w:p>
    <w:p w14:paraId="548DF9BC" w14:textId="2556C192" w:rsidR="00831B99" w:rsidRPr="006A5873" w:rsidRDefault="00831B99" w:rsidP="00D238FC">
      <w:pPr>
        <w:ind w:firstLine="0"/>
        <w:jc w:val="center"/>
      </w:pPr>
      <w:r w:rsidRPr="008D29C4">
        <w:rPr>
          <w:b/>
          <w:bCs/>
        </w:rPr>
        <w:t>БIБЛIOГРАФIЧНА</w:t>
      </w:r>
      <w:r w:rsidRPr="006A5873">
        <w:t xml:space="preserve"> </w:t>
      </w:r>
      <w:r w:rsidRPr="008D29C4">
        <w:rPr>
          <w:b/>
          <w:bCs/>
        </w:rPr>
        <w:t>ДOВIДКА</w:t>
      </w:r>
      <w:bookmarkEnd w:id="128"/>
      <w:bookmarkEnd w:id="129"/>
      <w:bookmarkEnd w:id="130"/>
    </w:p>
    <w:p w14:paraId="65B28374" w14:textId="77777777" w:rsidR="00831B99" w:rsidRPr="00E271D4" w:rsidRDefault="00831B99" w:rsidP="008D29C4"/>
    <w:p w14:paraId="0C69DC80" w14:textId="77777777" w:rsidR="00831B99" w:rsidRPr="00E271D4" w:rsidRDefault="00831B99" w:rsidP="008D29C4"/>
    <w:p w14:paraId="543CC86E" w14:textId="1B9F13C2" w:rsidR="00831B99" w:rsidRPr="00E71FB9" w:rsidRDefault="00831B99" w:rsidP="00F27AC7">
      <w:pPr>
        <w:pStyle w:val="af0"/>
        <w:jc w:val="center"/>
        <w:rPr>
          <w:sz w:val="28"/>
          <w:szCs w:val="28"/>
          <w:lang w:eastAsia="uk-UA"/>
        </w:rPr>
      </w:pPr>
      <w:r w:rsidRPr="00E71FB9">
        <w:rPr>
          <w:b/>
          <w:sz w:val="28"/>
          <w:szCs w:val="28"/>
        </w:rPr>
        <w:t xml:space="preserve">Тема </w:t>
      </w:r>
      <w:proofErr w:type="spellStart"/>
      <w:r w:rsidRPr="00E71FB9">
        <w:rPr>
          <w:b/>
          <w:sz w:val="28"/>
          <w:szCs w:val="28"/>
        </w:rPr>
        <w:t>диплoмнoї</w:t>
      </w:r>
      <w:proofErr w:type="spellEnd"/>
      <w:r w:rsidRPr="00E71FB9">
        <w:rPr>
          <w:b/>
          <w:sz w:val="28"/>
          <w:szCs w:val="28"/>
        </w:rPr>
        <w:t xml:space="preserve"> </w:t>
      </w:r>
      <w:proofErr w:type="spellStart"/>
      <w:r w:rsidRPr="00E71FB9">
        <w:rPr>
          <w:b/>
          <w:sz w:val="28"/>
          <w:szCs w:val="28"/>
        </w:rPr>
        <w:t>рoбoти</w:t>
      </w:r>
      <w:proofErr w:type="spellEnd"/>
      <w:r w:rsidRPr="00E71FB9">
        <w:rPr>
          <w:b/>
          <w:sz w:val="28"/>
          <w:szCs w:val="28"/>
        </w:rPr>
        <w:t xml:space="preserve"> бакалавра: </w:t>
      </w:r>
      <w:r w:rsidR="00090A3B" w:rsidRPr="00E71FB9">
        <w:rPr>
          <w:sz w:val="28"/>
          <w:szCs w:val="28"/>
        </w:rPr>
        <w:t>"</w:t>
      </w:r>
      <w:r w:rsidR="004F4A62" w:rsidRPr="004F4A62">
        <w:rPr>
          <w:sz w:val="28"/>
          <w:szCs w:val="28"/>
        </w:rPr>
        <w:t>Аналіз впливу хмарних технологій на сучасну розробку програмного забезпечення</w:t>
      </w:r>
      <w:r w:rsidRPr="00E71FB9">
        <w:rPr>
          <w:sz w:val="28"/>
          <w:szCs w:val="28"/>
        </w:rPr>
        <w:t>"</w:t>
      </w:r>
    </w:p>
    <w:p w14:paraId="0CCF3C42" w14:textId="4D4F4716" w:rsidR="00831B99" w:rsidRPr="0026108E" w:rsidRDefault="00831B99" w:rsidP="008D29C4">
      <w:pPr>
        <w:pStyle w:val="af0"/>
        <w:rPr>
          <w:sz w:val="28"/>
          <w:szCs w:val="28"/>
        </w:rPr>
      </w:pPr>
      <w:r w:rsidRPr="0026108E">
        <w:rPr>
          <w:sz w:val="28"/>
          <w:szCs w:val="28"/>
        </w:rPr>
        <w:t xml:space="preserve">Обсяг </w:t>
      </w:r>
      <w:proofErr w:type="spellStart"/>
      <w:r w:rsidRPr="0026108E">
        <w:rPr>
          <w:sz w:val="28"/>
          <w:szCs w:val="28"/>
        </w:rPr>
        <w:t>пoяснювальнoї</w:t>
      </w:r>
      <w:proofErr w:type="spellEnd"/>
      <w:r w:rsidRPr="0026108E">
        <w:rPr>
          <w:sz w:val="28"/>
          <w:szCs w:val="28"/>
        </w:rPr>
        <w:t xml:space="preserve"> записки: </w:t>
      </w:r>
      <w:r w:rsidRPr="0026108E">
        <w:rPr>
          <w:sz w:val="28"/>
          <w:szCs w:val="28"/>
          <w:u w:val="single"/>
        </w:rPr>
        <w:t xml:space="preserve">   </w:t>
      </w:r>
      <w:r w:rsidR="00D238FC">
        <w:rPr>
          <w:sz w:val="28"/>
          <w:szCs w:val="28"/>
          <w:u w:val="single"/>
        </w:rPr>
        <w:t>80</w:t>
      </w:r>
      <w:r w:rsidRPr="0026108E">
        <w:rPr>
          <w:sz w:val="28"/>
          <w:szCs w:val="28"/>
          <w:u w:val="single"/>
        </w:rPr>
        <w:t xml:space="preserve">     </w:t>
      </w:r>
      <w:r w:rsidRPr="0026108E">
        <w:rPr>
          <w:sz w:val="28"/>
          <w:szCs w:val="28"/>
        </w:rPr>
        <w:t xml:space="preserve"> аркуш</w:t>
      </w:r>
      <w:r w:rsidR="00090A3B" w:rsidRPr="0026108E">
        <w:rPr>
          <w:sz w:val="28"/>
          <w:szCs w:val="28"/>
        </w:rPr>
        <w:t>ів</w:t>
      </w:r>
    </w:p>
    <w:p w14:paraId="5AF53C9A" w14:textId="443E57B4" w:rsidR="00831B99" w:rsidRPr="0026108E" w:rsidRDefault="00831B99" w:rsidP="00D238FC">
      <w:r w:rsidRPr="0026108E">
        <w:br/>
      </w:r>
      <w:r w:rsidR="00D238FC">
        <w:t xml:space="preserve">          </w:t>
      </w:r>
      <w:r w:rsidRPr="0026108E">
        <w:t xml:space="preserve">Дата </w:t>
      </w:r>
      <w:proofErr w:type="spellStart"/>
      <w:r w:rsidRPr="0026108E">
        <w:t>закiнчення</w:t>
      </w:r>
      <w:proofErr w:type="spellEnd"/>
      <w:r w:rsidRPr="0026108E">
        <w:t xml:space="preserve"> </w:t>
      </w:r>
      <w:proofErr w:type="spellStart"/>
      <w:r w:rsidRPr="0026108E">
        <w:t>диплoмнoї</w:t>
      </w:r>
      <w:proofErr w:type="spellEnd"/>
      <w:r w:rsidRPr="0026108E">
        <w:t xml:space="preserve"> </w:t>
      </w:r>
      <w:proofErr w:type="spellStart"/>
      <w:r w:rsidRPr="0026108E">
        <w:t>рoбoти</w:t>
      </w:r>
      <w:proofErr w:type="spellEnd"/>
      <w:r w:rsidRPr="0026108E">
        <w:t xml:space="preserve"> </w:t>
      </w:r>
      <w:r w:rsidRPr="0026108E">
        <w:rPr>
          <w:u w:val="single"/>
        </w:rPr>
        <w:t>  1</w:t>
      </w:r>
      <w:r w:rsidR="00D238FC">
        <w:rPr>
          <w:u w:val="single"/>
        </w:rPr>
        <w:t>0</w:t>
      </w:r>
      <w:r w:rsidR="00090A3B" w:rsidRPr="0026108E">
        <w:rPr>
          <w:u w:val="single"/>
        </w:rPr>
        <w:t xml:space="preserve"> </w:t>
      </w:r>
      <w:r w:rsidR="000A6C35" w:rsidRPr="0026108E">
        <w:rPr>
          <w:u w:val="single"/>
        </w:rPr>
        <w:t>черв</w:t>
      </w:r>
      <w:r w:rsidR="00472E17" w:rsidRPr="0026108E">
        <w:rPr>
          <w:u w:val="single"/>
        </w:rPr>
        <w:t>ня</w:t>
      </w:r>
      <w:r w:rsidRPr="0026108E">
        <w:rPr>
          <w:u w:val="single"/>
        </w:rPr>
        <w:t xml:space="preserve"> 202</w:t>
      </w:r>
      <w:r w:rsidR="00835609" w:rsidRPr="0026108E">
        <w:rPr>
          <w:u w:val="single"/>
        </w:rPr>
        <w:t>5</w:t>
      </w:r>
      <w:r w:rsidRPr="0026108E">
        <w:rPr>
          <w:u w:val="single"/>
        </w:rPr>
        <w:t>р.</w:t>
      </w:r>
    </w:p>
    <w:p w14:paraId="0D22D1C4" w14:textId="77777777" w:rsidR="00831B99" w:rsidRPr="0026108E" w:rsidRDefault="00831B99" w:rsidP="008D29C4"/>
    <w:p w14:paraId="0BD5FC50" w14:textId="77777777" w:rsidR="00831B99" w:rsidRPr="0026108E" w:rsidRDefault="00831B99" w:rsidP="008D29C4">
      <w:pPr>
        <w:pStyle w:val="af0"/>
        <w:rPr>
          <w:sz w:val="28"/>
          <w:szCs w:val="28"/>
        </w:rPr>
      </w:pPr>
      <w:proofErr w:type="spellStart"/>
      <w:r w:rsidRPr="0026108E">
        <w:rPr>
          <w:sz w:val="28"/>
          <w:szCs w:val="28"/>
        </w:rPr>
        <w:t>Пiдпис</w:t>
      </w:r>
      <w:proofErr w:type="spellEnd"/>
      <w:r w:rsidRPr="0026108E">
        <w:rPr>
          <w:sz w:val="28"/>
          <w:szCs w:val="28"/>
        </w:rPr>
        <w:t xml:space="preserve"> студента   _______________</w:t>
      </w:r>
    </w:p>
    <w:p w14:paraId="2B3D2DB4" w14:textId="77777777" w:rsidR="00831B99" w:rsidRPr="006A5873" w:rsidRDefault="00831B99" w:rsidP="008D29C4">
      <w:pPr>
        <w:pStyle w:val="ae"/>
      </w:pPr>
    </w:p>
    <w:sectPr w:rsidR="00831B99" w:rsidRPr="006A5873" w:rsidSect="00AB7881">
      <w:footerReference w:type="even" r:id="rId63"/>
      <w:footerReference w:type="default" r:id="rId64"/>
      <w:pgSz w:w="11907" w:h="16840" w:code="9"/>
      <w:pgMar w:top="567" w:right="851" w:bottom="1134" w:left="1418" w:header="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A89A2" w14:textId="77777777" w:rsidR="00E7011C" w:rsidRDefault="00E7011C" w:rsidP="008D29C4">
      <w:r>
        <w:separator/>
      </w:r>
    </w:p>
    <w:p w14:paraId="2A6F0B58" w14:textId="77777777" w:rsidR="00E7011C" w:rsidRDefault="00E7011C" w:rsidP="008D29C4"/>
  </w:endnote>
  <w:endnote w:type="continuationSeparator" w:id="0">
    <w:p w14:paraId="4FC1DBD7" w14:textId="77777777" w:rsidR="00E7011C" w:rsidRDefault="00E7011C" w:rsidP="008D29C4">
      <w:r>
        <w:continuationSeparator/>
      </w:r>
    </w:p>
    <w:p w14:paraId="5B1BA2E4" w14:textId="77777777" w:rsidR="00E7011C" w:rsidRDefault="00E7011C"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D92A28" w:rsidRPr="00F33758" w:rsidRDefault="00D92A28" w:rsidP="008D29C4">
    <w:pPr>
      <w:pStyle w:val="a8"/>
    </w:pPr>
  </w:p>
  <w:p w14:paraId="203D2E2A" w14:textId="77777777" w:rsidR="00D92A28" w:rsidRDefault="00D92A28" w:rsidP="008D29C4"/>
  <w:p w14:paraId="4B0172BA" w14:textId="77777777" w:rsidR="00D92A28" w:rsidRDefault="00D92A28"/>
  <w:p w14:paraId="6A8FB946" w14:textId="77777777" w:rsidR="00D92A28" w:rsidRDefault="00D92A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01AF" w14:textId="77777777" w:rsidR="00D92A28" w:rsidRDefault="00D92A28" w:rsidP="008D29C4"/>
  <w:p w14:paraId="42A2D8A4" w14:textId="77777777" w:rsidR="00D92A28" w:rsidRDefault="00D92A28"/>
  <w:p w14:paraId="384365C2" w14:textId="77777777" w:rsidR="00D92A28" w:rsidRDefault="00D92A2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D92A28" w:rsidRPr="008D29C4" w:rsidRDefault="00D92A28" w:rsidP="0097590B">
    <w:pPr>
      <w:pStyle w:val="a8"/>
    </w:pPr>
  </w:p>
  <w:p w14:paraId="03232EBA" w14:textId="77777777" w:rsidR="00D92A28" w:rsidRDefault="00D92A28"/>
  <w:p w14:paraId="3EB9410E" w14:textId="77777777" w:rsidR="00D92A28" w:rsidRDefault="00D92A2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D92A28" w:rsidRDefault="00D92A28"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D92A28" w:rsidRDefault="00D92A28" w:rsidP="008D29C4">
    <w:pPr>
      <w:pStyle w:val="a8"/>
    </w:pPr>
  </w:p>
  <w:p w14:paraId="5B8149AC" w14:textId="77777777" w:rsidR="00D92A28" w:rsidRDefault="00D92A28" w:rsidP="008D29C4"/>
  <w:p w14:paraId="41E1BAC4" w14:textId="77777777" w:rsidR="00D92A28" w:rsidRDefault="00D92A28" w:rsidP="008D29C4"/>
  <w:p w14:paraId="7E0D11C4" w14:textId="77777777" w:rsidR="00D92A28" w:rsidRDefault="00D92A28" w:rsidP="008D29C4"/>
  <w:p w14:paraId="6A85D190" w14:textId="77777777" w:rsidR="00D92A28" w:rsidRDefault="00D92A28" w:rsidP="008D29C4"/>
  <w:p w14:paraId="34902FAA" w14:textId="77777777" w:rsidR="00D92A28" w:rsidRDefault="00D92A28"/>
  <w:p w14:paraId="2ACD3C12" w14:textId="77777777" w:rsidR="00D92A28" w:rsidRDefault="00D92A2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D92A28" w:rsidRPr="001E50EB" w:rsidRDefault="00D92A28" w:rsidP="008D29C4">
    <w:pPr>
      <w:pStyle w:val="a8"/>
      <w:rPr>
        <w:rStyle w:val="aa"/>
      </w:rPr>
    </w:pPr>
  </w:p>
  <w:p w14:paraId="04818B56" w14:textId="77777777" w:rsidR="00D92A28" w:rsidRDefault="00D92A28" w:rsidP="008D2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403C" w14:textId="77777777" w:rsidR="00E7011C" w:rsidRDefault="00E7011C" w:rsidP="008D29C4">
      <w:r>
        <w:separator/>
      </w:r>
    </w:p>
    <w:p w14:paraId="405B15C4" w14:textId="77777777" w:rsidR="00E7011C" w:rsidRDefault="00E7011C" w:rsidP="008D29C4"/>
  </w:footnote>
  <w:footnote w:type="continuationSeparator" w:id="0">
    <w:p w14:paraId="2C4357C6" w14:textId="77777777" w:rsidR="00E7011C" w:rsidRDefault="00E7011C" w:rsidP="008D29C4">
      <w:r>
        <w:continuationSeparator/>
      </w:r>
    </w:p>
    <w:p w14:paraId="2E8B22DF" w14:textId="77777777" w:rsidR="00E7011C" w:rsidRDefault="00E7011C"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D92A28" w:rsidRDefault="00D92A28"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D92A28" w:rsidRDefault="00D92A28"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D92A28" w:rsidRPr="00402AB8" w:rsidRDefault="00D92A28"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D92A28" w:rsidRDefault="00D92A28"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D92A28" w:rsidRPr="0093395B" w:rsidRDefault="00D92A28" w:rsidP="008D29C4">
    <w:pPr>
      <w:pStyle w:val="ab"/>
    </w:pPr>
    <w:r>
      <w:rPr>
        <w:noProof/>
        <w:lang w:eastAsia="uk-UA"/>
      </w:rPr>
      <mc:AlternateContent>
        <mc:Choice Requires="wpg">
          <w:drawing>
            <wp:anchor distT="0" distB="0" distL="114300" distR="114300" simplePos="0" relativeHeight="251660288"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D92A28" w:rsidRDefault="00D92A28"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D92A28" w:rsidRDefault="00D92A28"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D92A28" w:rsidRDefault="00D92A28"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D92A28" w:rsidRDefault="00D92A28"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D92A28" w:rsidRDefault="00D92A28"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D92A28" w:rsidRDefault="00D92A28"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D92A28" w:rsidRPr="00D0620E" w:rsidRDefault="00D92A28"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21"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D92A28" w:rsidRDefault="00D92A28"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43C4D7A0" w14:textId="77777777" w:rsidR="00D92A28" w:rsidRDefault="00D92A28"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7190F841" w14:textId="77777777" w:rsidR="00D92A28" w:rsidRDefault="00D92A28"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6190BB5D" w14:textId="77777777" w:rsidR="00D92A28" w:rsidRDefault="00D92A28"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0870D267" w14:textId="77777777" w:rsidR="00D92A28" w:rsidRDefault="00D92A28"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6B44774E" w14:textId="77777777" w:rsidR="00D92A28" w:rsidRDefault="00D92A28"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D92A28" w:rsidRDefault="00D92A28"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B099C8E" w14:textId="77777777" w:rsidR="00D92A28" w:rsidRPr="00D0620E" w:rsidRDefault="00D92A28"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2AC7B021" w14:textId="77777777" w:rsidR="00D92A28" w:rsidRDefault="00D92A28"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D92A28" w:rsidRDefault="00D92A28" w:rsidP="008D29C4"/>
  <w:p w14:paraId="6C688A0A" w14:textId="77777777" w:rsidR="00D92A28" w:rsidRDefault="00D92A28"/>
  <w:p w14:paraId="12999E3A" w14:textId="77777777" w:rsidR="00D92A28" w:rsidRDefault="00D92A2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D92A28" w:rsidRDefault="00D92A28"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9264" behindDoc="0" locked="1" layoutInCell="1" allowOverlap="1" wp14:anchorId="7ABBC8C4" wp14:editId="5999A8A2">
              <wp:simplePos x="0" y="0"/>
              <wp:positionH relativeFrom="page">
                <wp:posOffset>638175</wp:posOffset>
              </wp:positionH>
              <wp:positionV relativeFrom="page">
                <wp:posOffset>381000</wp:posOffset>
              </wp:positionV>
              <wp:extent cx="6588125" cy="10014585"/>
              <wp:effectExtent l="0" t="0" r="22225" b="24765"/>
              <wp:wrapNone/>
              <wp:docPr id="58" name="Группа 23"/>
              <wp:cNvGraphicFramePr/>
              <a:graphic xmlns:a="http://schemas.openxmlformats.org/drawingml/2006/main">
                <a:graphicData uri="http://schemas.microsoft.com/office/word/2010/wordprocessingGroup">
                  <wpg:wgp>
                    <wpg:cNvGrpSpPr/>
                    <wpg:grpSpPr bwMode="auto">
                      <a:xfrm>
                        <a:off x="0" y="0"/>
                        <a:ext cx="6588125" cy="10014585"/>
                        <a:chOff x="0" y="0"/>
                        <a:chExt cx="20000" cy="20000"/>
                      </a:xfrm>
                    </wpg:grpSpPr>
                    <wps:wsp>
                      <wps:cNvPr id="2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D92A28" w:rsidRDefault="00D92A28" w:rsidP="005E5D0C">
                            <w:pPr>
                              <w:pStyle w:val="ad"/>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D92A28" w:rsidRDefault="00D92A28"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D92A28" w:rsidRDefault="00D92A28" w:rsidP="005E5D0C">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D92A28" w:rsidRDefault="00D92A28"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D92A28" w:rsidRDefault="00D92A28"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D92A28" w:rsidRDefault="00D92A28" w:rsidP="005E5D0C">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D92A28" w:rsidRPr="00D0620E" w:rsidRDefault="00D92A28"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FC275F">
                              <w:rPr>
                                <w:noProof/>
                                <w:sz w:val="24"/>
                                <w:lang w:val="ru-RU"/>
                              </w:rPr>
                              <w:t>94</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79CA42D7" w:rsidR="00D92A28" w:rsidRDefault="00D92A28"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2</w:t>
                            </w:r>
                            <w:r w:rsidR="00CF7415">
                              <w:rPr>
                                <w:rFonts w:ascii="Times New Roman" w:hAnsi="Times New Roman"/>
                                <w:i w:val="0"/>
                                <w:sz w:val="36"/>
                                <w:lang w:val="ru-RU"/>
                              </w:rPr>
                              <w:t>3</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25pt;margin-top:30pt;width:518.75pt;height:788.5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D92A28" w:rsidRDefault="00D92A28" w:rsidP="005E5D0C">
                      <w:pPr>
                        <w:pStyle w:val="ad"/>
                        <w:jc w:val="center"/>
                        <w:rPr>
                          <w:sz w:val="18"/>
                        </w:rPr>
                      </w:pPr>
                      <w:proofErr w:type="spellStart"/>
                      <w:r>
                        <w:rPr>
                          <w:sz w:val="18"/>
                        </w:rPr>
                        <w:t>Змн</w:t>
                      </w:r>
                      <w:proofErr w:type="spellEnd"/>
                      <w:r>
                        <w:rPr>
                          <w:sz w:val="18"/>
                        </w:rPr>
                        <w:t>.</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D92A28" w:rsidRDefault="00D92A28" w:rsidP="005E5D0C">
                      <w:pPr>
                        <w:pStyle w:val="ad"/>
                        <w:jc w:val="center"/>
                        <w:rPr>
                          <w:sz w:val="18"/>
                        </w:rPr>
                      </w:pPr>
                      <w:proofErr w:type="spellStart"/>
                      <w:r>
                        <w:rPr>
                          <w:sz w:val="18"/>
                        </w:rPr>
                        <w:t>Арк</w:t>
                      </w:r>
                      <w:proofErr w:type="spellEnd"/>
                      <w:r>
                        <w:rPr>
                          <w:sz w:val="18"/>
                        </w:rPr>
                        <w:t>.</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D92A28" w:rsidRDefault="00D92A28"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D92A28" w:rsidRDefault="00D92A28"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D92A28" w:rsidRDefault="00D92A28"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D92A28" w:rsidRDefault="00D92A28" w:rsidP="005E5D0C">
                      <w:pPr>
                        <w:pStyle w:val="ad"/>
                        <w:jc w:val="center"/>
                        <w:rPr>
                          <w:sz w:val="18"/>
                        </w:rPr>
                      </w:pPr>
                      <w:proofErr w:type="spellStart"/>
                      <w:r>
                        <w:rPr>
                          <w:sz w:val="18"/>
                        </w:rPr>
                        <w:t>Арк</w:t>
                      </w:r>
                      <w:proofErr w:type="spellEnd"/>
                      <w:r>
                        <w:rPr>
                          <w:sz w:val="18"/>
                        </w:rPr>
                        <w:t>.</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D92A28" w:rsidRPr="00D0620E" w:rsidRDefault="00D92A28"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FC275F">
                        <w:rPr>
                          <w:noProof/>
                          <w:sz w:val="24"/>
                          <w:lang w:val="ru-RU"/>
                        </w:rPr>
                        <w:t>94</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41523CC9" w14:textId="79CA42D7" w:rsidR="00D92A28" w:rsidRDefault="00D92A28"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2</w:t>
                      </w:r>
                      <w:r w:rsidR="00CF7415">
                        <w:rPr>
                          <w:rFonts w:ascii="Times New Roman" w:hAnsi="Times New Roman"/>
                          <w:i w:val="0"/>
                          <w:sz w:val="36"/>
                          <w:lang w:val="ru-RU"/>
                        </w:rPr>
                        <w:t>3</w:t>
                      </w:r>
                      <w:r>
                        <w:rPr>
                          <w:rFonts w:ascii="Times New Roman" w:hAnsi="Times New Roman"/>
                          <w:i w:val="0"/>
                          <w:sz w:val="36"/>
                        </w:rPr>
                        <w:t>.00.00.000 ПЗ</w:t>
                      </w:r>
                    </w:p>
                  </w:txbxContent>
                </v:textbox>
              </v:rect>
              <w10:wrap anchorx="page" anchory="page"/>
              <w10:anchorlock/>
            </v:group>
          </w:pict>
        </mc:Fallback>
      </mc:AlternateContent>
    </w:r>
    <w:r>
      <w:tab/>
    </w:r>
  </w:p>
  <w:p w14:paraId="700F6ACA" w14:textId="77777777" w:rsidR="00D92A28" w:rsidRDefault="00D92A28" w:rsidP="0090585E">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D92A28" w:rsidRPr="008D29C4" w:rsidRDefault="00D92A28" w:rsidP="0097590B">
    <w:pPr>
      <w:pStyle w:val="ab"/>
    </w:pPr>
  </w:p>
  <w:p w14:paraId="131CFFAE" w14:textId="77777777" w:rsidR="00D92A28" w:rsidRDefault="00D92A28"/>
  <w:p w14:paraId="485B345F" w14:textId="77777777" w:rsidR="00D92A28" w:rsidRDefault="00D92A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EC3"/>
    <w:multiLevelType w:val="multilevel"/>
    <w:tmpl w:val="93EA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65C04"/>
    <w:multiLevelType w:val="hybridMultilevel"/>
    <w:tmpl w:val="9F18DC0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02F81B10"/>
    <w:multiLevelType w:val="multilevel"/>
    <w:tmpl w:val="DAE4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63F71"/>
    <w:multiLevelType w:val="multilevel"/>
    <w:tmpl w:val="10B65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C403C"/>
    <w:multiLevelType w:val="multilevel"/>
    <w:tmpl w:val="FDEE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56691C"/>
    <w:multiLevelType w:val="multilevel"/>
    <w:tmpl w:val="6EFC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E6702"/>
    <w:multiLevelType w:val="multilevel"/>
    <w:tmpl w:val="1436E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2614E7"/>
    <w:multiLevelType w:val="multilevel"/>
    <w:tmpl w:val="21E2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00B37"/>
    <w:multiLevelType w:val="multilevel"/>
    <w:tmpl w:val="D71A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F073FB"/>
    <w:multiLevelType w:val="multilevel"/>
    <w:tmpl w:val="806A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E44FB7"/>
    <w:multiLevelType w:val="multilevel"/>
    <w:tmpl w:val="E974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15:restartNumberingAfterBreak="0">
    <w:nsid w:val="2D9023A8"/>
    <w:multiLevelType w:val="multilevel"/>
    <w:tmpl w:val="3F7CF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057420"/>
    <w:multiLevelType w:val="multilevel"/>
    <w:tmpl w:val="7228D360"/>
    <w:lvl w:ilvl="0">
      <w:start w:val="3"/>
      <w:numFmt w:val="decimal"/>
      <w:lvlText w:val="%1)"/>
      <w:lvlJc w:val="left"/>
      <w:pPr>
        <w:ind w:left="0" w:firstLine="0"/>
      </w:pPr>
      <w:rPr>
        <w:rFonts w:ascii="Segoe UI" w:eastAsia="Segoe UI" w:hAnsi="Segoe UI" w:cs="Segoe UI"/>
        <w:b w:val="0"/>
        <w:bCs w:val="0"/>
        <w:i w:val="0"/>
        <w:iCs w:val="0"/>
        <w:smallCaps w:val="0"/>
        <w:strike w:val="0"/>
        <w:dstrike w:val="0"/>
        <w:color w:val="000000"/>
        <w:spacing w:val="0"/>
        <w:w w:val="100"/>
        <w:position w:val="0"/>
        <w:sz w:val="14"/>
        <w:szCs w:val="1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7D46E2B"/>
    <w:multiLevelType w:val="multilevel"/>
    <w:tmpl w:val="8410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3725D"/>
    <w:multiLevelType w:val="hybridMultilevel"/>
    <w:tmpl w:val="41D2606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3C570586"/>
    <w:multiLevelType w:val="multilevel"/>
    <w:tmpl w:val="2EF8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A08A8"/>
    <w:multiLevelType w:val="multilevel"/>
    <w:tmpl w:val="7456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D1D29"/>
    <w:multiLevelType w:val="multilevel"/>
    <w:tmpl w:val="C8CA9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319DF"/>
    <w:multiLevelType w:val="multilevel"/>
    <w:tmpl w:val="58DA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863F18"/>
    <w:multiLevelType w:val="multilevel"/>
    <w:tmpl w:val="7C6E1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325150"/>
    <w:multiLevelType w:val="hybridMultilevel"/>
    <w:tmpl w:val="5BAA18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9A45C3"/>
    <w:multiLevelType w:val="multilevel"/>
    <w:tmpl w:val="34C8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55F93"/>
    <w:multiLevelType w:val="multilevel"/>
    <w:tmpl w:val="BF56B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B936CF"/>
    <w:multiLevelType w:val="multilevel"/>
    <w:tmpl w:val="B852B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3357DD"/>
    <w:multiLevelType w:val="multilevel"/>
    <w:tmpl w:val="151A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865327"/>
    <w:multiLevelType w:val="multilevel"/>
    <w:tmpl w:val="6D9468B6"/>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FD1770"/>
    <w:multiLevelType w:val="multilevel"/>
    <w:tmpl w:val="B694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A9318E"/>
    <w:multiLevelType w:val="multilevel"/>
    <w:tmpl w:val="9F88C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B57F00"/>
    <w:multiLevelType w:val="multilevel"/>
    <w:tmpl w:val="0CA2E5D0"/>
    <w:lvl w:ilvl="0">
      <w:start w:val="1"/>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2" w15:restartNumberingAfterBreak="0">
    <w:nsid w:val="5FEA6FF9"/>
    <w:multiLevelType w:val="multilevel"/>
    <w:tmpl w:val="E3E8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EC0FC1"/>
    <w:multiLevelType w:val="multilevel"/>
    <w:tmpl w:val="0BDE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15:restartNumberingAfterBreak="0">
    <w:nsid w:val="6A6D27C8"/>
    <w:multiLevelType w:val="multilevel"/>
    <w:tmpl w:val="B410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A714D7"/>
    <w:multiLevelType w:val="multilevel"/>
    <w:tmpl w:val="83D2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C20402"/>
    <w:multiLevelType w:val="multilevel"/>
    <w:tmpl w:val="F9F6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E55B5A"/>
    <w:multiLevelType w:val="multilevel"/>
    <w:tmpl w:val="B946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9C348E"/>
    <w:multiLevelType w:val="hybridMultilevel"/>
    <w:tmpl w:val="5C4C40E6"/>
    <w:lvl w:ilvl="0" w:tplc="7FB00B7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34"/>
  </w:num>
  <w:num w:numId="2">
    <w:abstractNumId w:val="9"/>
  </w:num>
  <w:num w:numId="3">
    <w:abstractNumId w:val="38"/>
  </w:num>
  <w:num w:numId="4">
    <w:abstractNumId w:val="12"/>
  </w:num>
  <w:num w:numId="5">
    <w:abstractNumId w:val="23"/>
  </w:num>
  <w:num w:numId="6">
    <w:abstractNumId w:val="17"/>
  </w:num>
  <w:num w:numId="7">
    <w:abstractNumId w:val="8"/>
  </w:num>
  <w:num w:numId="8">
    <w:abstractNumId w:val="39"/>
  </w:num>
  <w:num w:numId="9">
    <w:abstractNumId w:val="3"/>
  </w:num>
  <w:num w:numId="10">
    <w:abstractNumId w:val="31"/>
  </w:num>
  <w:num w:numId="11">
    <w:abstractNumId w:val="0"/>
  </w:num>
  <w:num w:numId="12">
    <w:abstractNumId w:val="40"/>
  </w:num>
  <w:num w:numId="13">
    <w:abstractNumId w:val="35"/>
  </w:num>
  <w:num w:numId="14">
    <w:abstractNumId w:val="2"/>
  </w:num>
  <w:num w:numId="15">
    <w:abstractNumId w:val="20"/>
  </w:num>
  <w:num w:numId="16">
    <w:abstractNumId w:val="33"/>
  </w:num>
  <w:num w:numId="17">
    <w:abstractNumId w:val="5"/>
  </w:num>
  <w:num w:numId="18">
    <w:abstractNumId w:val="37"/>
  </w:num>
  <w:num w:numId="19">
    <w:abstractNumId w:val="29"/>
  </w:num>
  <w:num w:numId="20">
    <w:abstractNumId w:val="13"/>
  </w:num>
  <w:num w:numId="21">
    <w:abstractNumId w:val="26"/>
  </w:num>
  <w:num w:numId="22">
    <w:abstractNumId w:val="36"/>
  </w:num>
  <w:num w:numId="23">
    <w:abstractNumId w:val="16"/>
  </w:num>
  <w:num w:numId="24">
    <w:abstractNumId w:val="24"/>
  </w:num>
  <w:num w:numId="25">
    <w:abstractNumId w:val="6"/>
  </w:num>
  <w:num w:numId="26">
    <w:abstractNumId w:val="30"/>
  </w:num>
  <w:num w:numId="27">
    <w:abstractNumId w:val="25"/>
  </w:num>
  <w:num w:numId="28">
    <w:abstractNumId w:val="18"/>
  </w:num>
  <w:num w:numId="29">
    <w:abstractNumId w:val="27"/>
  </w:num>
  <w:num w:numId="30">
    <w:abstractNumId w:val="32"/>
  </w:num>
  <w:num w:numId="31">
    <w:abstractNumId w:val="11"/>
  </w:num>
  <w:num w:numId="32">
    <w:abstractNumId w:val="15"/>
  </w:num>
  <w:num w:numId="33">
    <w:abstractNumId w:val="4"/>
  </w:num>
  <w:num w:numId="34">
    <w:abstractNumId w:val="19"/>
  </w:num>
  <w:num w:numId="35">
    <w:abstractNumId w:val="14"/>
    <w:lvlOverride w:ilvl="0">
      <w:startOverride w:val="3"/>
    </w:lvlOverride>
    <w:lvlOverride w:ilvl="1"/>
    <w:lvlOverride w:ilvl="2"/>
    <w:lvlOverride w:ilvl="3"/>
    <w:lvlOverride w:ilvl="4"/>
    <w:lvlOverride w:ilvl="5"/>
    <w:lvlOverride w:ilvl="6"/>
    <w:lvlOverride w:ilvl="7"/>
    <w:lvlOverride w:ilvl="8"/>
  </w:num>
  <w:num w:numId="36">
    <w:abstractNumId w:val="28"/>
  </w:num>
  <w:num w:numId="37">
    <w:abstractNumId w:val="10"/>
  </w:num>
  <w:num w:numId="38">
    <w:abstractNumId w:val="1"/>
  </w:num>
  <w:num w:numId="39">
    <w:abstractNumId w:val="22"/>
  </w:num>
  <w:num w:numId="40">
    <w:abstractNumId w:val="21"/>
  </w:num>
  <w:num w:numId="4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5259"/>
    <w:rsid w:val="000060A9"/>
    <w:rsid w:val="00007D80"/>
    <w:rsid w:val="0001040E"/>
    <w:rsid w:val="00010FC2"/>
    <w:rsid w:val="000110E2"/>
    <w:rsid w:val="000131A4"/>
    <w:rsid w:val="000156A7"/>
    <w:rsid w:val="000167DA"/>
    <w:rsid w:val="0001763D"/>
    <w:rsid w:val="000203F4"/>
    <w:rsid w:val="00025664"/>
    <w:rsid w:val="00026979"/>
    <w:rsid w:val="00030FF2"/>
    <w:rsid w:val="0003121D"/>
    <w:rsid w:val="000324BE"/>
    <w:rsid w:val="000346DB"/>
    <w:rsid w:val="000357A6"/>
    <w:rsid w:val="00035B77"/>
    <w:rsid w:val="0003608C"/>
    <w:rsid w:val="00041F00"/>
    <w:rsid w:val="00046A9B"/>
    <w:rsid w:val="000508EF"/>
    <w:rsid w:val="00050FA1"/>
    <w:rsid w:val="0005675F"/>
    <w:rsid w:val="00057AAC"/>
    <w:rsid w:val="0006149D"/>
    <w:rsid w:val="00061F94"/>
    <w:rsid w:val="00062698"/>
    <w:rsid w:val="00062B70"/>
    <w:rsid w:val="00067F9B"/>
    <w:rsid w:val="00070A3D"/>
    <w:rsid w:val="0007163C"/>
    <w:rsid w:val="00072C16"/>
    <w:rsid w:val="000730A5"/>
    <w:rsid w:val="0008134D"/>
    <w:rsid w:val="00081818"/>
    <w:rsid w:val="00083783"/>
    <w:rsid w:val="00085F3F"/>
    <w:rsid w:val="00086681"/>
    <w:rsid w:val="00087265"/>
    <w:rsid w:val="00087B2C"/>
    <w:rsid w:val="00090A3B"/>
    <w:rsid w:val="00093F3E"/>
    <w:rsid w:val="000A126B"/>
    <w:rsid w:val="000A33AE"/>
    <w:rsid w:val="000A542F"/>
    <w:rsid w:val="000A6C35"/>
    <w:rsid w:val="000B0124"/>
    <w:rsid w:val="000B0401"/>
    <w:rsid w:val="000B04DC"/>
    <w:rsid w:val="000B2591"/>
    <w:rsid w:val="000B2593"/>
    <w:rsid w:val="000B3028"/>
    <w:rsid w:val="000C25B4"/>
    <w:rsid w:val="000C4EEC"/>
    <w:rsid w:val="000C5F79"/>
    <w:rsid w:val="000C7589"/>
    <w:rsid w:val="000D03ED"/>
    <w:rsid w:val="000D27CF"/>
    <w:rsid w:val="000D650F"/>
    <w:rsid w:val="000E24DC"/>
    <w:rsid w:val="000E5C4F"/>
    <w:rsid w:val="000E7563"/>
    <w:rsid w:val="000E7569"/>
    <w:rsid w:val="000F264A"/>
    <w:rsid w:val="000F2EE6"/>
    <w:rsid w:val="000F4FCA"/>
    <w:rsid w:val="000F71B6"/>
    <w:rsid w:val="001002D5"/>
    <w:rsid w:val="001079B5"/>
    <w:rsid w:val="00112EF4"/>
    <w:rsid w:val="0011316B"/>
    <w:rsid w:val="00116001"/>
    <w:rsid w:val="00117671"/>
    <w:rsid w:val="00117A3D"/>
    <w:rsid w:val="001220AA"/>
    <w:rsid w:val="001250A5"/>
    <w:rsid w:val="00131456"/>
    <w:rsid w:val="00133435"/>
    <w:rsid w:val="00137581"/>
    <w:rsid w:val="00140B85"/>
    <w:rsid w:val="00142600"/>
    <w:rsid w:val="00142F56"/>
    <w:rsid w:val="00147E06"/>
    <w:rsid w:val="00152332"/>
    <w:rsid w:val="001528E9"/>
    <w:rsid w:val="00152AC0"/>
    <w:rsid w:val="00153CC5"/>
    <w:rsid w:val="001554F1"/>
    <w:rsid w:val="00160D9B"/>
    <w:rsid w:val="00161BCF"/>
    <w:rsid w:val="0016520A"/>
    <w:rsid w:val="0017259C"/>
    <w:rsid w:val="00174CD3"/>
    <w:rsid w:val="00174DCC"/>
    <w:rsid w:val="00176E96"/>
    <w:rsid w:val="00182859"/>
    <w:rsid w:val="00183355"/>
    <w:rsid w:val="00185CD4"/>
    <w:rsid w:val="00190321"/>
    <w:rsid w:val="00190E13"/>
    <w:rsid w:val="001925F2"/>
    <w:rsid w:val="00194A0E"/>
    <w:rsid w:val="00194CE5"/>
    <w:rsid w:val="00197327"/>
    <w:rsid w:val="001B1178"/>
    <w:rsid w:val="001B1D36"/>
    <w:rsid w:val="001B4175"/>
    <w:rsid w:val="001B53FF"/>
    <w:rsid w:val="001B7260"/>
    <w:rsid w:val="001B7536"/>
    <w:rsid w:val="001C0E14"/>
    <w:rsid w:val="001C16D6"/>
    <w:rsid w:val="001C66B3"/>
    <w:rsid w:val="001C69C0"/>
    <w:rsid w:val="001C7F36"/>
    <w:rsid w:val="001D15DB"/>
    <w:rsid w:val="001D4BC1"/>
    <w:rsid w:val="001D4D76"/>
    <w:rsid w:val="001D682D"/>
    <w:rsid w:val="001E0DA0"/>
    <w:rsid w:val="001E346D"/>
    <w:rsid w:val="001E38E8"/>
    <w:rsid w:val="001F3592"/>
    <w:rsid w:val="001F5737"/>
    <w:rsid w:val="002045BE"/>
    <w:rsid w:val="002047DA"/>
    <w:rsid w:val="0020781B"/>
    <w:rsid w:val="00210A77"/>
    <w:rsid w:val="002111DF"/>
    <w:rsid w:val="002118EB"/>
    <w:rsid w:val="00211F7A"/>
    <w:rsid w:val="002126C1"/>
    <w:rsid w:val="00213412"/>
    <w:rsid w:val="00214525"/>
    <w:rsid w:val="002158FF"/>
    <w:rsid w:val="0021603A"/>
    <w:rsid w:val="0021627C"/>
    <w:rsid w:val="0021772E"/>
    <w:rsid w:val="0022068C"/>
    <w:rsid w:val="00221C10"/>
    <w:rsid w:val="00221DF4"/>
    <w:rsid w:val="00221F3F"/>
    <w:rsid w:val="00224FB7"/>
    <w:rsid w:val="002257C2"/>
    <w:rsid w:val="00247AAA"/>
    <w:rsid w:val="00251032"/>
    <w:rsid w:val="00252933"/>
    <w:rsid w:val="00254262"/>
    <w:rsid w:val="0026108E"/>
    <w:rsid w:val="00261604"/>
    <w:rsid w:val="002639EB"/>
    <w:rsid w:val="00264FF0"/>
    <w:rsid w:val="00272454"/>
    <w:rsid w:val="00273D7D"/>
    <w:rsid w:val="002746BE"/>
    <w:rsid w:val="00274E8C"/>
    <w:rsid w:val="0028241E"/>
    <w:rsid w:val="002825E2"/>
    <w:rsid w:val="002828FE"/>
    <w:rsid w:val="00287B7A"/>
    <w:rsid w:val="002929C4"/>
    <w:rsid w:val="00292AC8"/>
    <w:rsid w:val="0029436D"/>
    <w:rsid w:val="00294FE9"/>
    <w:rsid w:val="00295D4D"/>
    <w:rsid w:val="00296FC5"/>
    <w:rsid w:val="002A0746"/>
    <w:rsid w:val="002A1746"/>
    <w:rsid w:val="002A61B1"/>
    <w:rsid w:val="002A641B"/>
    <w:rsid w:val="002B1F0B"/>
    <w:rsid w:val="002B3B92"/>
    <w:rsid w:val="002B3ED6"/>
    <w:rsid w:val="002B4C30"/>
    <w:rsid w:val="002B4F01"/>
    <w:rsid w:val="002B6018"/>
    <w:rsid w:val="002C62FF"/>
    <w:rsid w:val="002C6775"/>
    <w:rsid w:val="002C7CCB"/>
    <w:rsid w:val="002C7D70"/>
    <w:rsid w:val="002D0A1D"/>
    <w:rsid w:val="002D2535"/>
    <w:rsid w:val="002D691C"/>
    <w:rsid w:val="002E101F"/>
    <w:rsid w:val="002E5E34"/>
    <w:rsid w:val="002E6823"/>
    <w:rsid w:val="002E7F5D"/>
    <w:rsid w:val="002F3202"/>
    <w:rsid w:val="002F566D"/>
    <w:rsid w:val="002F60F9"/>
    <w:rsid w:val="002F63FA"/>
    <w:rsid w:val="003049B3"/>
    <w:rsid w:val="00311F17"/>
    <w:rsid w:val="003125D2"/>
    <w:rsid w:val="00323A5E"/>
    <w:rsid w:val="00340128"/>
    <w:rsid w:val="00340E1A"/>
    <w:rsid w:val="00340F37"/>
    <w:rsid w:val="0034762C"/>
    <w:rsid w:val="0034787C"/>
    <w:rsid w:val="0035449F"/>
    <w:rsid w:val="00355812"/>
    <w:rsid w:val="00355D3A"/>
    <w:rsid w:val="00357219"/>
    <w:rsid w:val="00361B5A"/>
    <w:rsid w:val="00367037"/>
    <w:rsid w:val="00367FA4"/>
    <w:rsid w:val="003700CB"/>
    <w:rsid w:val="00372EF7"/>
    <w:rsid w:val="00374956"/>
    <w:rsid w:val="00376700"/>
    <w:rsid w:val="00380DFE"/>
    <w:rsid w:val="003816F5"/>
    <w:rsid w:val="00383AAE"/>
    <w:rsid w:val="00384033"/>
    <w:rsid w:val="00385F96"/>
    <w:rsid w:val="00393B88"/>
    <w:rsid w:val="00393E0B"/>
    <w:rsid w:val="0039443C"/>
    <w:rsid w:val="00394776"/>
    <w:rsid w:val="003A0E0D"/>
    <w:rsid w:val="003A133E"/>
    <w:rsid w:val="003A24CE"/>
    <w:rsid w:val="003A40E0"/>
    <w:rsid w:val="003A57C4"/>
    <w:rsid w:val="003A5C29"/>
    <w:rsid w:val="003B130F"/>
    <w:rsid w:val="003B1BF5"/>
    <w:rsid w:val="003B7010"/>
    <w:rsid w:val="003C0FCF"/>
    <w:rsid w:val="003C60DF"/>
    <w:rsid w:val="003C6337"/>
    <w:rsid w:val="003D35D2"/>
    <w:rsid w:val="003D4A00"/>
    <w:rsid w:val="003E0563"/>
    <w:rsid w:val="003E3C89"/>
    <w:rsid w:val="003E4CBC"/>
    <w:rsid w:val="003E5D00"/>
    <w:rsid w:val="003E62B7"/>
    <w:rsid w:val="003F419C"/>
    <w:rsid w:val="003F4E10"/>
    <w:rsid w:val="00402AB8"/>
    <w:rsid w:val="00406D5F"/>
    <w:rsid w:val="00410826"/>
    <w:rsid w:val="0041142B"/>
    <w:rsid w:val="00411BCB"/>
    <w:rsid w:val="00412FA0"/>
    <w:rsid w:val="00420137"/>
    <w:rsid w:val="00421907"/>
    <w:rsid w:val="00422F9E"/>
    <w:rsid w:val="0042518E"/>
    <w:rsid w:val="004332CC"/>
    <w:rsid w:val="00436F11"/>
    <w:rsid w:val="004371F8"/>
    <w:rsid w:val="00437528"/>
    <w:rsid w:val="00441AC1"/>
    <w:rsid w:val="00441C5D"/>
    <w:rsid w:val="00442BF1"/>
    <w:rsid w:val="004451E2"/>
    <w:rsid w:val="004456F7"/>
    <w:rsid w:val="00446846"/>
    <w:rsid w:val="00452596"/>
    <w:rsid w:val="0045425B"/>
    <w:rsid w:val="004548C5"/>
    <w:rsid w:val="004606AE"/>
    <w:rsid w:val="00460D09"/>
    <w:rsid w:val="0046345F"/>
    <w:rsid w:val="00466DAC"/>
    <w:rsid w:val="004674E0"/>
    <w:rsid w:val="00472D7D"/>
    <w:rsid w:val="00472E17"/>
    <w:rsid w:val="00481645"/>
    <w:rsid w:val="00484F65"/>
    <w:rsid w:val="004932FD"/>
    <w:rsid w:val="00494DFC"/>
    <w:rsid w:val="004968FC"/>
    <w:rsid w:val="00497C3F"/>
    <w:rsid w:val="004A1DC3"/>
    <w:rsid w:val="004A1E89"/>
    <w:rsid w:val="004B1C42"/>
    <w:rsid w:val="004B2BA8"/>
    <w:rsid w:val="004B4696"/>
    <w:rsid w:val="004B47DF"/>
    <w:rsid w:val="004B4E62"/>
    <w:rsid w:val="004C3931"/>
    <w:rsid w:val="004C4749"/>
    <w:rsid w:val="004C5CE5"/>
    <w:rsid w:val="004C687C"/>
    <w:rsid w:val="004D0486"/>
    <w:rsid w:val="004D5B76"/>
    <w:rsid w:val="004E02DA"/>
    <w:rsid w:val="004E039F"/>
    <w:rsid w:val="004F0921"/>
    <w:rsid w:val="004F12EF"/>
    <w:rsid w:val="004F20DD"/>
    <w:rsid w:val="004F22EB"/>
    <w:rsid w:val="004F4A62"/>
    <w:rsid w:val="004F5327"/>
    <w:rsid w:val="004F5832"/>
    <w:rsid w:val="004F7901"/>
    <w:rsid w:val="0051229D"/>
    <w:rsid w:val="0051290D"/>
    <w:rsid w:val="00516D30"/>
    <w:rsid w:val="00524F64"/>
    <w:rsid w:val="00525B1A"/>
    <w:rsid w:val="00537BAB"/>
    <w:rsid w:val="00540C34"/>
    <w:rsid w:val="0054407D"/>
    <w:rsid w:val="0055294B"/>
    <w:rsid w:val="00553EF8"/>
    <w:rsid w:val="00554C64"/>
    <w:rsid w:val="00554D64"/>
    <w:rsid w:val="00555081"/>
    <w:rsid w:val="0056009E"/>
    <w:rsid w:val="00560AFD"/>
    <w:rsid w:val="0056138A"/>
    <w:rsid w:val="00561A95"/>
    <w:rsid w:val="00561B52"/>
    <w:rsid w:val="00564251"/>
    <w:rsid w:val="0056436C"/>
    <w:rsid w:val="005645DE"/>
    <w:rsid w:val="005703AB"/>
    <w:rsid w:val="0057083E"/>
    <w:rsid w:val="00573B81"/>
    <w:rsid w:val="005745BA"/>
    <w:rsid w:val="00574D8E"/>
    <w:rsid w:val="00575EC1"/>
    <w:rsid w:val="00580B93"/>
    <w:rsid w:val="00581E8D"/>
    <w:rsid w:val="00582672"/>
    <w:rsid w:val="0058355A"/>
    <w:rsid w:val="00584F2F"/>
    <w:rsid w:val="00586C75"/>
    <w:rsid w:val="005916D8"/>
    <w:rsid w:val="005922A1"/>
    <w:rsid w:val="00593E47"/>
    <w:rsid w:val="00596B9C"/>
    <w:rsid w:val="005A0716"/>
    <w:rsid w:val="005A2AD8"/>
    <w:rsid w:val="005B0114"/>
    <w:rsid w:val="005B4F4F"/>
    <w:rsid w:val="005B79C0"/>
    <w:rsid w:val="005C1335"/>
    <w:rsid w:val="005C141E"/>
    <w:rsid w:val="005C3E8E"/>
    <w:rsid w:val="005C408A"/>
    <w:rsid w:val="005D1E7D"/>
    <w:rsid w:val="005D2D66"/>
    <w:rsid w:val="005D3241"/>
    <w:rsid w:val="005E18DB"/>
    <w:rsid w:val="005E241F"/>
    <w:rsid w:val="005E2C43"/>
    <w:rsid w:val="005E3AE7"/>
    <w:rsid w:val="005E518A"/>
    <w:rsid w:val="005E5D0C"/>
    <w:rsid w:val="005F453C"/>
    <w:rsid w:val="005F4666"/>
    <w:rsid w:val="005F4D15"/>
    <w:rsid w:val="00604BC4"/>
    <w:rsid w:val="006061A4"/>
    <w:rsid w:val="006170C0"/>
    <w:rsid w:val="00617CFB"/>
    <w:rsid w:val="006264D7"/>
    <w:rsid w:val="00630605"/>
    <w:rsid w:val="00631636"/>
    <w:rsid w:val="0063463A"/>
    <w:rsid w:val="00641703"/>
    <w:rsid w:val="0064223A"/>
    <w:rsid w:val="00644D7E"/>
    <w:rsid w:val="00645890"/>
    <w:rsid w:val="006463EE"/>
    <w:rsid w:val="00651FB9"/>
    <w:rsid w:val="00653940"/>
    <w:rsid w:val="00656E61"/>
    <w:rsid w:val="00661BDF"/>
    <w:rsid w:val="00672B00"/>
    <w:rsid w:val="00677D72"/>
    <w:rsid w:val="00680D3E"/>
    <w:rsid w:val="00681E93"/>
    <w:rsid w:val="00686A07"/>
    <w:rsid w:val="006873EA"/>
    <w:rsid w:val="00687CB7"/>
    <w:rsid w:val="006904E8"/>
    <w:rsid w:val="00690B10"/>
    <w:rsid w:val="006965CE"/>
    <w:rsid w:val="006A12A5"/>
    <w:rsid w:val="006A5873"/>
    <w:rsid w:val="006A6598"/>
    <w:rsid w:val="006B3EBD"/>
    <w:rsid w:val="006B4EFF"/>
    <w:rsid w:val="006B52D7"/>
    <w:rsid w:val="006B54A4"/>
    <w:rsid w:val="006B5C86"/>
    <w:rsid w:val="006C0159"/>
    <w:rsid w:val="006C263E"/>
    <w:rsid w:val="006C4C98"/>
    <w:rsid w:val="006D03F5"/>
    <w:rsid w:val="006D1F8A"/>
    <w:rsid w:val="006D7175"/>
    <w:rsid w:val="006D7194"/>
    <w:rsid w:val="006E523E"/>
    <w:rsid w:val="006E6815"/>
    <w:rsid w:val="006F34ED"/>
    <w:rsid w:val="006F58FE"/>
    <w:rsid w:val="0070216D"/>
    <w:rsid w:val="00702BD0"/>
    <w:rsid w:val="00702D3B"/>
    <w:rsid w:val="00706A0C"/>
    <w:rsid w:val="00720E9F"/>
    <w:rsid w:val="00722154"/>
    <w:rsid w:val="00723C6B"/>
    <w:rsid w:val="0072532B"/>
    <w:rsid w:val="007259D2"/>
    <w:rsid w:val="00725A3F"/>
    <w:rsid w:val="00726E0F"/>
    <w:rsid w:val="00737E3B"/>
    <w:rsid w:val="007465B2"/>
    <w:rsid w:val="0074727B"/>
    <w:rsid w:val="00753A7E"/>
    <w:rsid w:val="007562B9"/>
    <w:rsid w:val="00763B73"/>
    <w:rsid w:val="00764627"/>
    <w:rsid w:val="00764B92"/>
    <w:rsid w:val="007707F2"/>
    <w:rsid w:val="00783617"/>
    <w:rsid w:val="007913B2"/>
    <w:rsid w:val="007954DD"/>
    <w:rsid w:val="007A162C"/>
    <w:rsid w:val="007A1A2F"/>
    <w:rsid w:val="007A2A4F"/>
    <w:rsid w:val="007A34EF"/>
    <w:rsid w:val="007A3FD1"/>
    <w:rsid w:val="007A4599"/>
    <w:rsid w:val="007A5120"/>
    <w:rsid w:val="007B0B9C"/>
    <w:rsid w:val="007B37D5"/>
    <w:rsid w:val="007C09EE"/>
    <w:rsid w:val="007C2269"/>
    <w:rsid w:val="007C2CD4"/>
    <w:rsid w:val="007C464F"/>
    <w:rsid w:val="007C613C"/>
    <w:rsid w:val="007C664E"/>
    <w:rsid w:val="007C7150"/>
    <w:rsid w:val="007C72A5"/>
    <w:rsid w:val="007D1EA1"/>
    <w:rsid w:val="007E1874"/>
    <w:rsid w:val="007E366C"/>
    <w:rsid w:val="007E3B34"/>
    <w:rsid w:val="007E59DB"/>
    <w:rsid w:val="007F2173"/>
    <w:rsid w:val="007F292C"/>
    <w:rsid w:val="007F3272"/>
    <w:rsid w:val="007F629C"/>
    <w:rsid w:val="00801379"/>
    <w:rsid w:val="00801A0F"/>
    <w:rsid w:val="00802C18"/>
    <w:rsid w:val="00803289"/>
    <w:rsid w:val="00805BED"/>
    <w:rsid w:val="0080729C"/>
    <w:rsid w:val="00814A9C"/>
    <w:rsid w:val="00823DBE"/>
    <w:rsid w:val="0082520D"/>
    <w:rsid w:val="00826DA1"/>
    <w:rsid w:val="00830187"/>
    <w:rsid w:val="00831B99"/>
    <w:rsid w:val="00833EA6"/>
    <w:rsid w:val="00835609"/>
    <w:rsid w:val="00837194"/>
    <w:rsid w:val="00843C2B"/>
    <w:rsid w:val="00844879"/>
    <w:rsid w:val="00844BA4"/>
    <w:rsid w:val="00845DE1"/>
    <w:rsid w:val="008472C2"/>
    <w:rsid w:val="00850175"/>
    <w:rsid w:val="00850413"/>
    <w:rsid w:val="00854701"/>
    <w:rsid w:val="0085653F"/>
    <w:rsid w:val="00857557"/>
    <w:rsid w:val="008625C4"/>
    <w:rsid w:val="008633FC"/>
    <w:rsid w:val="00863EDC"/>
    <w:rsid w:val="0087321B"/>
    <w:rsid w:val="00873A68"/>
    <w:rsid w:val="008740A8"/>
    <w:rsid w:val="00881A95"/>
    <w:rsid w:val="00887453"/>
    <w:rsid w:val="00887D1E"/>
    <w:rsid w:val="00891CB0"/>
    <w:rsid w:val="00892144"/>
    <w:rsid w:val="00892575"/>
    <w:rsid w:val="0089430C"/>
    <w:rsid w:val="008A3883"/>
    <w:rsid w:val="008A6C5A"/>
    <w:rsid w:val="008A767D"/>
    <w:rsid w:val="008B3021"/>
    <w:rsid w:val="008B5862"/>
    <w:rsid w:val="008B76E1"/>
    <w:rsid w:val="008C117F"/>
    <w:rsid w:val="008C3E8E"/>
    <w:rsid w:val="008D0246"/>
    <w:rsid w:val="008D2349"/>
    <w:rsid w:val="008D29C4"/>
    <w:rsid w:val="008E6C02"/>
    <w:rsid w:val="008F12A7"/>
    <w:rsid w:val="00900921"/>
    <w:rsid w:val="0090095B"/>
    <w:rsid w:val="00904420"/>
    <w:rsid w:val="0090585E"/>
    <w:rsid w:val="009069AF"/>
    <w:rsid w:val="00917C8B"/>
    <w:rsid w:val="009209B2"/>
    <w:rsid w:val="00920E10"/>
    <w:rsid w:val="00923DE5"/>
    <w:rsid w:val="0093281C"/>
    <w:rsid w:val="009331A1"/>
    <w:rsid w:val="00934581"/>
    <w:rsid w:val="0093764E"/>
    <w:rsid w:val="0094223C"/>
    <w:rsid w:val="009423C6"/>
    <w:rsid w:val="00945779"/>
    <w:rsid w:val="0094675B"/>
    <w:rsid w:val="0094701E"/>
    <w:rsid w:val="0094724E"/>
    <w:rsid w:val="00952601"/>
    <w:rsid w:val="0095503F"/>
    <w:rsid w:val="00955ABD"/>
    <w:rsid w:val="00955E3F"/>
    <w:rsid w:val="00957E5D"/>
    <w:rsid w:val="00962355"/>
    <w:rsid w:val="009627E9"/>
    <w:rsid w:val="00963D4B"/>
    <w:rsid w:val="009646A4"/>
    <w:rsid w:val="0097590B"/>
    <w:rsid w:val="0098247E"/>
    <w:rsid w:val="00991434"/>
    <w:rsid w:val="00996424"/>
    <w:rsid w:val="00997824"/>
    <w:rsid w:val="009A0233"/>
    <w:rsid w:val="009A11A3"/>
    <w:rsid w:val="009A175E"/>
    <w:rsid w:val="009A3545"/>
    <w:rsid w:val="009A3EF7"/>
    <w:rsid w:val="009A4DB9"/>
    <w:rsid w:val="009A5BC6"/>
    <w:rsid w:val="009B17C8"/>
    <w:rsid w:val="009B1BDA"/>
    <w:rsid w:val="009B5831"/>
    <w:rsid w:val="009B5DA6"/>
    <w:rsid w:val="009B6763"/>
    <w:rsid w:val="009B7FEE"/>
    <w:rsid w:val="009C03D9"/>
    <w:rsid w:val="009C31A0"/>
    <w:rsid w:val="009D019F"/>
    <w:rsid w:val="009D1356"/>
    <w:rsid w:val="009E2A26"/>
    <w:rsid w:val="009E5C6A"/>
    <w:rsid w:val="009E5EBD"/>
    <w:rsid w:val="009F7139"/>
    <w:rsid w:val="009F754B"/>
    <w:rsid w:val="00A021C4"/>
    <w:rsid w:val="00A1295C"/>
    <w:rsid w:val="00A13C85"/>
    <w:rsid w:val="00A179EF"/>
    <w:rsid w:val="00A21EF1"/>
    <w:rsid w:val="00A31247"/>
    <w:rsid w:val="00A34738"/>
    <w:rsid w:val="00A36635"/>
    <w:rsid w:val="00A36B58"/>
    <w:rsid w:val="00A41A13"/>
    <w:rsid w:val="00A43169"/>
    <w:rsid w:val="00A52154"/>
    <w:rsid w:val="00A575E2"/>
    <w:rsid w:val="00A57D97"/>
    <w:rsid w:val="00A60991"/>
    <w:rsid w:val="00A60ADE"/>
    <w:rsid w:val="00A6728D"/>
    <w:rsid w:val="00A71F01"/>
    <w:rsid w:val="00A816C7"/>
    <w:rsid w:val="00A816CC"/>
    <w:rsid w:val="00A829C5"/>
    <w:rsid w:val="00A829F2"/>
    <w:rsid w:val="00A840E7"/>
    <w:rsid w:val="00A850FF"/>
    <w:rsid w:val="00A87A95"/>
    <w:rsid w:val="00A92567"/>
    <w:rsid w:val="00A9497C"/>
    <w:rsid w:val="00A96F93"/>
    <w:rsid w:val="00A978CA"/>
    <w:rsid w:val="00AA4503"/>
    <w:rsid w:val="00AA4A02"/>
    <w:rsid w:val="00AB4A2A"/>
    <w:rsid w:val="00AB7881"/>
    <w:rsid w:val="00AC1E44"/>
    <w:rsid w:val="00AC2380"/>
    <w:rsid w:val="00AD2038"/>
    <w:rsid w:val="00AD46A3"/>
    <w:rsid w:val="00AD7733"/>
    <w:rsid w:val="00AE281C"/>
    <w:rsid w:val="00AE3E54"/>
    <w:rsid w:val="00AE4634"/>
    <w:rsid w:val="00AF1983"/>
    <w:rsid w:val="00AF2088"/>
    <w:rsid w:val="00AF3A53"/>
    <w:rsid w:val="00AF3B49"/>
    <w:rsid w:val="00AF4126"/>
    <w:rsid w:val="00AF7C3D"/>
    <w:rsid w:val="00AF7EDB"/>
    <w:rsid w:val="00B1490A"/>
    <w:rsid w:val="00B150EC"/>
    <w:rsid w:val="00B15503"/>
    <w:rsid w:val="00B1735B"/>
    <w:rsid w:val="00B21A9E"/>
    <w:rsid w:val="00B23321"/>
    <w:rsid w:val="00B3000C"/>
    <w:rsid w:val="00B30280"/>
    <w:rsid w:val="00B30D81"/>
    <w:rsid w:val="00B34A7D"/>
    <w:rsid w:val="00B359DA"/>
    <w:rsid w:val="00B43C5A"/>
    <w:rsid w:val="00B44AA6"/>
    <w:rsid w:val="00B458A7"/>
    <w:rsid w:val="00B45E94"/>
    <w:rsid w:val="00B46D8A"/>
    <w:rsid w:val="00B47BA1"/>
    <w:rsid w:val="00B518E3"/>
    <w:rsid w:val="00B52164"/>
    <w:rsid w:val="00B57412"/>
    <w:rsid w:val="00B63DB7"/>
    <w:rsid w:val="00B65453"/>
    <w:rsid w:val="00B70C3C"/>
    <w:rsid w:val="00B728C8"/>
    <w:rsid w:val="00B7484B"/>
    <w:rsid w:val="00B86034"/>
    <w:rsid w:val="00B86B4B"/>
    <w:rsid w:val="00B90021"/>
    <w:rsid w:val="00B908F9"/>
    <w:rsid w:val="00B91499"/>
    <w:rsid w:val="00B9494A"/>
    <w:rsid w:val="00B953C0"/>
    <w:rsid w:val="00BA2B1D"/>
    <w:rsid w:val="00BA2D37"/>
    <w:rsid w:val="00BA2F7F"/>
    <w:rsid w:val="00BA5752"/>
    <w:rsid w:val="00BA6A82"/>
    <w:rsid w:val="00BA74BC"/>
    <w:rsid w:val="00BB0FE9"/>
    <w:rsid w:val="00BB1015"/>
    <w:rsid w:val="00BB22EA"/>
    <w:rsid w:val="00BB22F2"/>
    <w:rsid w:val="00BB3DB6"/>
    <w:rsid w:val="00BB4DE1"/>
    <w:rsid w:val="00BB5FDA"/>
    <w:rsid w:val="00BB6C52"/>
    <w:rsid w:val="00BB7724"/>
    <w:rsid w:val="00BC2069"/>
    <w:rsid w:val="00BC2617"/>
    <w:rsid w:val="00BC767B"/>
    <w:rsid w:val="00BD054B"/>
    <w:rsid w:val="00BD1026"/>
    <w:rsid w:val="00BD16B0"/>
    <w:rsid w:val="00BD3BC2"/>
    <w:rsid w:val="00BE16F0"/>
    <w:rsid w:val="00BE3A03"/>
    <w:rsid w:val="00BE6814"/>
    <w:rsid w:val="00BE716B"/>
    <w:rsid w:val="00BE74A8"/>
    <w:rsid w:val="00BE7DCC"/>
    <w:rsid w:val="00BF1195"/>
    <w:rsid w:val="00BF22DB"/>
    <w:rsid w:val="00BF30DA"/>
    <w:rsid w:val="00BF496E"/>
    <w:rsid w:val="00BF4C2B"/>
    <w:rsid w:val="00BF787F"/>
    <w:rsid w:val="00C00C0F"/>
    <w:rsid w:val="00C0138E"/>
    <w:rsid w:val="00C01577"/>
    <w:rsid w:val="00C04077"/>
    <w:rsid w:val="00C05358"/>
    <w:rsid w:val="00C1407E"/>
    <w:rsid w:val="00C15639"/>
    <w:rsid w:val="00C16601"/>
    <w:rsid w:val="00C166DA"/>
    <w:rsid w:val="00C21830"/>
    <w:rsid w:val="00C23C5C"/>
    <w:rsid w:val="00C270BB"/>
    <w:rsid w:val="00C31556"/>
    <w:rsid w:val="00C32898"/>
    <w:rsid w:val="00C34C02"/>
    <w:rsid w:val="00C34C85"/>
    <w:rsid w:val="00C35DEE"/>
    <w:rsid w:val="00C367F8"/>
    <w:rsid w:val="00C4190F"/>
    <w:rsid w:val="00C434E8"/>
    <w:rsid w:val="00C5113C"/>
    <w:rsid w:val="00C5478F"/>
    <w:rsid w:val="00C54923"/>
    <w:rsid w:val="00C56A19"/>
    <w:rsid w:val="00C56C12"/>
    <w:rsid w:val="00C576EA"/>
    <w:rsid w:val="00C61501"/>
    <w:rsid w:val="00C63D72"/>
    <w:rsid w:val="00C73097"/>
    <w:rsid w:val="00C73C0C"/>
    <w:rsid w:val="00C75A30"/>
    <w:rsid w:val="00C8020A"/>
    <w:rsid w:val="00C831CE"/>
    <w:rsid w:val="00C844F3"/>
    <w:rsid w:val="00C868C2"/>
    <w:rsid w:val="00C92815"/>
    <w:rsid w:val="00C92A6E"/>
    <w:rsid w:val="00C9398D"/>
    <w:rsid w:val="00C97B57"/>
    <w:rsid w:val="00CA1774"/>
    <w:rsid w:val="00CA4013"/>
    <w:rsid w:val="00CA6CEB"/>
    <w:rsid w:val="00CB079E"/>
    <w:rsid w:val="00CB1178"/>
    <w:rsid w:val="00CB2C37"/>
    <w:rsid w:val="00CB5DD3"/>
    <w:rsid w:val="00CB776F"/>
    <w:rsid w:val="00CC09C2"/>
    <w:rsid w:val="00CC547D"/>
    <w:rsid w:val="00CC5F79"/>
    <w:rsid w:val="00CC7310"/>
    <w:rsid w:val="00CD2B5F"/>
    <w:rsid w:val="00CE0E37"/>
    <w:rsid w:val="00CE3B07"/>
    <w:rsid w:val="00CE4216"/>
    <w:rsid w:val="00CE50E0"/>
    <w:rsid w:val="00CF072D"/>
    <w:rsid w:val="00CF1D4C"/>
    <w:rsid w:val="00CF7415"/>
    <w:rsid w:val="00CF74E9"/>
    <w:rsid w:val="00D00587"/>
    <w:rsid w:val="00D03E9D"/>
    <w:rsid w:val="00D047C8"/>
    <w:rsid w:val="00D101D1"/>
    <w:rsid w:val="00D14073"/>
    <w:rsid w:val="00D17CB3"/>
    <w:rsid w:val="00D21599"/>
    <w:rsid w:val="00D232BA"/>
    <w:rsid w:val="00D238FC"/>
    <w:rsid w:val="00D32D08"/>
    <w:rsid w:val="00D332A9"/>
    <w:rsid w:val="00D33DB9"/>
    <w:rsid w:val="00D341D4"/>
    <w:rsid w:val="00D35D82"/>
    <w:rsid w:val="00D37511"/>
    <w:rsid w:val="00D426BE"/>
    <w:rsid w:val="00D51403"/>
    <w:rsid w:val="00D514B6"/>
    <w:rsid w:val="00D521E5"/>
    <w:rsid w:val="00D55344"/>
    <w:rsid w:val="00D6007B"/>
    <w:rsid w:val="00D62709"/>
    <w:rsid w:val="00D65B4E"/>
    <w:rsid w:val="00D678A8"/>
    <w:rsid w:val="00D7009A"/>
    <w:rsid w:val="00D70C87"/>
    <w:rsid w:val="00D74C16"/>
    <w:rsid w:val="00D80221"/>
    <w:rsid w:val="00D82071"/>
    <w:rsid w:val="00D85C08"/>
    <w:rsid w:val="00D9257E"/>
    <w:rsid w:val="00D925C5"/>
    <w:rsid w:val="00D92A28"/>
    <w:rsid w:val="00D95077"/>
    <w:rsid w:val="00DA00FF"/>
    <w:rsid w:val="00DA026F"/>
    <w:rsid w:val="00DA064D"/>
    <w:rsid w:val="00DA1092"/>
    <w:rsid w:val="00DA4368"/>
    <w:rsid w:val="00DA43F5"/>
    <w:rsid w:val="00DA68AD"/>
    <w:rsid w:val="00DA747C"/>
    <w:rsid w:val="00DB068F"/>
    <w:rsid w:val="00DB1A5F"/>
    <w:rsid w:val="00DB3A07"/>
    <w:rsid w:val="00DB4A6B"/>
    <w:rsid w:val="00DB7515"/>
    <w:rsid w:val="00DC17F9"/>
    <w:rsid w:val="00DC65BB"/>
    <w:rsid w:val="00DD09C4"/>
    <w:rsid w:val="00DD0AAF"/>
    <w:rsid w:val="00DF4F83"/>
    <w:rsid w:val="00DF621B"/>
    <w:rsid w:val="00E056D8"/>
    <w:rsid w:val="00E1142F"/>
    <w:rsid w:val="00E13891"/>
    <w:rsid w:val="00E14010"/>
    <w:rsid w:val="00E14B3A"/>
    <w:rsid w:val="00E204E0"/>
    <w:rsid w:val="00E20B72"/>
    <w:rsid w:val="00E21884"/>
    <w:rsid w:val="00E27157"/>
    <w:rsid w:val="00E271D4"/>
    <w:rsid w:val="00E334D9"/>
    <w:rsid w:val="00E3431E"/>
    <w:rsid w:val="00E35137"/>
    <w:rsid w:val="00E37055"/>
    <w:rsid w:val="00E4160E"/>
    <w:rsid w:val="00E42DE3"/>
    <w:rsid w:val="00E436F8"/>
    <w:rsid w:val="00E438C0"/>
    <w:rsid w:val="00E4509A"/>
    <w:rsid w:val="00E475AB"/>
    <w:rsid w:val="00E47B02"/>
    <w:rsid w:val="00E5446D"/>
    <w:rsid w:val="00E562A6"/>
    <w:rsid w:val="00E62A39"/>
    <w:rsid w:val="00E6373C"/>
    <w:rsid w:val="00E7011C"/>
    <w:rsid w:val="00E71D6D"/>
    <w:rsid w:val="00E71FB9"/>
    <w:rsid w:val="00E73ED1"/>
    <w:rsid w:val="00E74B07"/>
    <w:rsid w:val="00E7631A"/>
    <w:rsid w:val="00E80897"/>
    <w:rsid w:val="00E939BC"/>
    <w:rsid w:val="00E9402F"/>
    <w:rsid w:val="00E95271"/>
    <w:rsid w:val="00EB0C0F"/>
    <w:rsid w:val="00EB6ED8"/>
    <w:rsid w:val="00EB7FB4"/>
    <w:rsid w:val="00EC09D5"/>
    <w:rsid w:val="00EC476E"/>
    <w:rsid w:val="00ED4C75"/>
    <w:rsid w:val="00EE22C1"/>
    <w:rsid w:val="00EE2854"/>
    <w:rsid w:val="00EE6CA5"/>
    <w:rsid w:val="00EE77BF"/>
    <w:rsid w:val="00EE79C6"/>
    <w:rsid w:val="00EF04E6"/>
    <w:rsid w:val="00EF381E"/>
    <w:rsid w:val="00EF43CD"/>
    <w:rsid w:val="00F03830"/>
    <w:rsid w:val="00F044DD"/>
    <w:rsid w:val="00F048C0"/>
    <w:rsid w:val="00F04D2F"/>
    <w:rsid w:val="00F05BE0"/>
    <w:rsid w:val="00F06C0B"/>
    <w:rsid w:val="00F135CE"/>
    <w:rsid w:val="00F177EB"/>
    <w:rsid w:val="00F23A11"/>
    <w:rsid w:val="00F26DB3"/>
    <w:rsid w:val="00F27AC7"/>
    <w:rsid w:val="00F27DCC"/>
    <w:rsid w:val="00F328DB"/>
    <w:rsid w:val="00F332F5"/>
    <w:rsid w:val="00F34512"/>
    <w:rsid w:val="00F374B6"/>
    <w:rsid w:val="00F37BEF"/>
    <w:rsid w:val="00F43C72"/>
    <w:rsid w:val="00F44F8C"/>
    <w:rsid w:val="00F45DB7"/>
    <w:rsid w:val="00F5268B"/>
    <w:rsid w:val="00F55440"/>
    <w:rsid w:val="00F55A9E"/>
    <w:rsid w:val="00F64445"/>
    <w:rsid w:val="00F76357"/>
    <w:rsid w:val="00F7659A"/>
    <w:rsid w:val="00F77AED"/>
    <w:rsid w:val="00F8210E"/>
    <w:rsid w:val="00F93CDF"/>
    <w:rsid w:val="00F9429F"/>
    <w:rsid w:val="00F95AC8"/>
    <w:rsid w:val="00F978DB"/>
    <w:rsid w:val="00FA1AF5"/>
    <w:rsid w:val="00FA3610"/>
    <w:rsid w:val="00FA461F"/>
    <w:rsid w:val="00FB0779"/>
    <w:rsid w:val="00FB7F56"/>
    <w:rsid w:val="00FC1F73"/>
    <w:rsid w:val="00FC275F"/>
    <w:rsid w:val="00FD034B"/>
    <w:rsid w:val="00FD094C"/>
    <w:rsid w:val="00FD0BAC"/>
    <w:rsid w:val="00FD1C20"/>
    <w:rsid w:val="00FD2678"/>
    <w:rsid w:val="00FD3C67"/>
    <w:rsid w:val="00FD4462"/>
    <w:rsid w:val="00FD45D0"/>
    <w:rsid w:val="00FE36E3"/>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3865689C-E669-4CEB-A395-76106641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0B2591"/>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 w:type="character" w:customStyle="1" w:styleId="29pt">
    <w:name w:val="Основний текст (2) + 9 pt"/>
    <w:basedOn w:val="24"/>
    <w:rsid w:val="007C72A5"/>
    <w:rPr>
      <w:rFonts w:ascii="Times New Roman" w:eastAsia="Times New Roman" w:hAnsi="Times New Roman" w:cs="Times New Roman"/>
      <w:color w:val="000000"/>
      <w:spacing w:val="0"/>
      <w:w w:val="100"/>
      <w:position w:val="0"/>
      <w:sz w:val="18"/>
      <w:szCs w:val="18"/>
      <w:shd w:val="clear" w:color="auto" w:fill="FFFFFF"/>
      <w:lang w:val="uk" w:eastAsia="en-US" w:bidi="en-US"/>
    </w:rPr>
  </w:style>
  <w:style w:type="character" w:customStyle="1" w:styleId="295pt0pt">
    <w:name w:val="Основний текст (2) + 9;5 pt;Напівжирний;Інтервал 0 pt"/>
    <w:basedOn w:val="24"/>
    <w:rsid w:val="007C72A5"/>
    <w:rPr>
      <w:rFonts w:ascii="Times New Roman" w:eastAsia="Times New Roman" w:hAnsi="Times New Roman" w:cs="Times New Roman"/>
      <w:b/>
      <w:bCs/>
      <w:color w:val="000000"/>
      <w:spacing w:val="-10"/>
      <w:w w:val="100"/>
      <w:position w:val="0"/>
      <w:sz w:val="19"/>
      <w:szCs w:val="19"/>
      <w:shd w:val="clear" w:color="auto" w:fill="FFFFFF"/>
      <w:lang w:val="uk" w:eastAsia="en-US" w:bidi="en-US"/>
    </w:rPr>
  </w:style>
  <w:style w:type="character" w:customStyle="1" w:styleId="285pt">
    <w:name w:val="Основний текст (2) + 8;5 pt;Напівжирний"/>
    <w:basedOn w:val="24"/>
    <w:rsid w:val="007C72A5"/>
    <w:rPr>
      <w:rFonts w:ascii="Times New Roman" w:eastAsia="Times New Roman" w:hAnsi="Times New Roman" w:cs="Times New Roman"/>
      <w:b/>
      <w:bCs/>
      <w:color w:val="000000"/>
      <w:spacing w:val="0"/>
      <w:w w:val="100"/>
      <w:position w:val="0"/>
      <w:sz w:val="17"/>
      <w:szCs w:val="17"/>
      <w:shd w:val="clear" w:color="auto" w:fill="FFFFFF"/>
      <w:lang w:val="uk" w:eastAsia="en-US" w:bidi="en-US"/>
    </w:rPr>
  </w:style>
  <w:style w:type="character" w:customStyle="1" w:styleId="2MicrosoftSansSerif11pt0pt">
    <w:name w:val="Основний текст (2) + Microsoft Sans Serif;11 pt;Інтервал 0 pt"/>
    <w:basedOn w:val="24"/>
    <w:rsid w:val="007C72A5"/>
    <w:rPr>
      <w:rFonts w:ascii="Microsoft Sans Serif" w:eastAsia="Microsoft Sans Serif" w:hAnsi="Microsoft Sans Serif" w:cs="Microsoft Sans Serif"/>
      <w:b/>
      <w:bCs/>
      <w:color w:val="000000"/>
      <w:spacing w:val="-10"/>
      <w:w w:val="100"/>
      <w:position w:val="0"/>
      <w:sz w:val="22"/>
      <w:szCs w:val="22"/>
      <w:shd w:val="clear" w:color="auto" w:fill="FFFFFF"/>
      <w:lang w:val="uk" w:eastAsia="en-US" w:bidi="en-US"/>
    </w:rPr>
  </w:style>
  <w:style w:type="character" w:customStyle="1" w:styleId="2SegoeUI65pt">
    <w:name w:val="Основний текст (2) + Segoe UI;6;5 pt;Напівжирний"/>
    <w:basedOn w:val="24"/>
    <w:rsid w:val="00497C3F"/>
    <w:rPr>
      <w:rFonts w:ascii="Segoe UI" w:eastAsia="Segoe UI" w:hAnsi="Segoe UI" w:cs="Segoe UI"/>
      <w:b/>
      <w:bCs/>
      <w:color w:val="000000"/>
      <w:spacing w:val="0"/>
      <w:w w:val="100"/>
      <w:position w:val="0"/>
      <w:sz w:val="13"/>
      <w:szCs w:val="13"/>
      <w:shd w:val="clear" w:color="auto" w:fill="FFFFFF"/>
      <w:lang w:val="uk" w:eastAsia="en-US" w:bidi="en-US"/>
    </w:rPr>
  </w:style>
  <w:style w:type="character" w:customStyle="1" w:styleId="2SegoeUI7pt">
    <w:name w:val="Основний текст (2) + Segoe UI;7 pt"/>
    <w:basedOn w:val="24"/>
    <w:rsid w:val="00497C3F"/>
    <w:rPr>
      <w:rFonts w:ascii="Segoe UI" w:eastAsia="Segoe UI" w:hAnsi="Segoe UI" w:cs="Segoe UI"/>
      <w:color w:val="000000"/>
      <w:spacing w:val="0"/>
      <w:w w:val="100"/>
      <w:position w:val="0"/>
      <w:sz w:val="14"/>
      <w:szCs w:val="14"/>
      <w:shd w:val="clear" w:color="auto" w:fill="FFFFFF"/>
      <w:lang w:val="uk" w:eastAsia="en-US" w:bidi="en-US"/>
    </w:rPr>
  </w:style>
  <w:style w:type="character" w:customStyle="1" w:styleId="text-sm">
    <w:name w:val="text-sm"/>
    <w:basedOn w:val="a1"/>
    <w:rsid w:val="00B44AA6"/>
  </w:style>
  <w:style w:type="paragraph" w:styleId="HTML">
    <w:name w:val="HTML Preformatted"/>
    <w:basedOn w:val="a0"/>
    <w:link w:val="HTML0"/>
    <w:uiPriority w:val="99"/>
    <w:unhideWhenUsed/>
    <w:rsid w:val="0085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uk-UA"/>
    </w:rPr>
  </w:style>
  <w:style w:type="character" w:customStyle="1" w:styleId="HTML0">
    <w:name w:val="Стандартний HTML Знак"/>
    <w:basedOn w:val="a1"/>
    <w:link w:val="HTML"/>
    <w:uiPriority w:val="99"/>
    <w:rsid w:val="00850413"/>
    <w:rPr>
      <w:rFonts w:ascii="Courier New" w:eastAsia="Times New Roman" w:hAnsi="Courier New" w:cs="Courier New"/>
      <w:sz w:val="20"/>
      <w:szCs w:val="20"/>
      <w:lang w:eastAsia="uk-UA"/>
    </w:rPr>
  </w:style>
  <w:style w:type="character" w:styleId="HTML1">
    <w:name w:val="HTML Code"/>
    <w:basedOn w:val="a1"/>
    <w:uiPriority w:val="99"/>
    <w:semiHidden/>
    <w:unhideWhenUsed/>
    <w:rsid w:val="00850413"/>
    <w:rPr>
      <w:rFonts w:ascii="Courier New" w:eastAsia="Times New Roman" w:hAnsi="Courier New" w:cs="Courier New"/>
      <w:sz w:val="20"/>
      <w:szCs w:val="20"/>
    </w:rPr>
  </w:style>
  <w:style w:type="character" w:customStyle="1" w:styleId="80pt">
    <w:name w:val="Основний текст (8) + Інтервал 0 pt"/>
    <w:basedOn w:val="8"/>
    <w:rsid w:val="004332CC"/>
    <w:rPr>
      <w:rFonts w:ascii="Times New Roman" w:eastAsia="Times New Roman" w:hAnsi="Times New Roman" w:cs="Times New Roman"/>
      <w:b w:val="0"/>
      <w:bCs w:val="0"/>
      <w:i/>
      <w:iCs/>
      <w:color w:val="000000"/>
      <w:spacing w:val="10"/>
      <w:w w:val="100"/>
      <w:position w:val="0"/>
      <w:sz w:val="19"/>
      <w:szCs w:val="19"/>
      <w:shd w:val="clear" w:color="auto" w:fill="FFFFFF"/>
      <w:lang w:val="uk" w:eastAsia="en-US" w:bidi="en-US"/>
    </w:rPr>
  </w:style>
  <w:style w:type="character" w:customStyle="1" w:styleId="212pt">
    <w:name w:val="Основний текст (2) + 12 pt;Напівжирний"/>
    <w:basedOn w:val="24"/>
    <w:rsid w:val="00850175"/>
    <w:rPr>
      <w:rFonts w:ascii="Calibri" w:eastAsia="Calibri" w:hAnsi="Calibri" w:cs="Calibri"/>
      <w:b/>
      <w:bCs/>
      <w:i w:val="0"/>
      <w:iCs w:val="0"/>
      <w:smallCaps w:val="0"/>
      <w:strike w:val="0"/>
      <w:color w:val="000000"/>
      <w:spacing w:val="0"/>
      <w:w w:val="100"/>
      <w:position w:val="0"/>
      <w:sz w:val="24"/>
      <w:szCs w:val="24"/>
      <w:u w:val="none"/>
      <w:shd w:val="clear" w:color="auto" w:fill="FFFFFF"/>
      <w:lang w:val="uk" w:eastAsia="en-US" w:bidi="en-US"/>
    </w:rPr>
  </w:style>
  <w:style w:type="character" w:customStyle="1" w:styleId="2ArialNarrow14pt">
    <w:name w:val="Основний текст (2) + Arial Narrow;14 pt"/>
    <w:basedOn w:val="24"/>
    <w:rsid w:val="000B3028"/>
    <w:rPr>
      <w:rFonts w:ascii="Arial Narrow" w:eastAsia="Arial Narrow" w:hAnsi="Arial Narrow" w:cs="Arial Narrow"/>
      <w:b w:val="0"/>
      <w:bCs w:val="0"/>
      <w:i w:val="0"/>
      <w:iCs w:val="0"/>
      <w:smallCaps w:val="0"/>
      <w:strike w:val="0"/>
      <w:color w:val="000000"/>
      <w:spacing w:val="0"/>
      <w:w w:val="100"/>
      <w:position w:val="0"/>
      <w:sz w:val="28"/>
      <w:szCs w:val="28"/>
      <w:u w:val="none"/>
      <w:shd w:val="clear" w:color="auto" w:fill="FFFFFF"/>
      <w:lang w:val="uk" w:eastAsia="uk-UA" w:bidi="uk-UA"/>
    </w:rPr>
  </w:style>
  <w:style w:type="paragraph" w:styleId="aff4">
    <w:name w:val="Intense Quote"/>
    <w:basedOn w:val="a0"/>
    <w:next w:val="a0"/>
    <w:link w:val="aff5"/>
    <w:uiPriority w:val="30"/>
    <w:qFormat/>
    <w:rsid w:val="0028241E"/>
    <w:pPr>
      <w:pBdr>
        <w:bottom w:val="single" w:sz="4" w:space="4" w:color="4472C4" w:themeColor="accent1"/>
      </w:pBdr>
      <w:spacing w:before="200" w:after="280" w:line="276" w:lineRule="auto"/>
      <w:ind w:left="936" w:right="936" w:firstLine="0"/>
      <w:jc w:val="left"/>
    </w:pPr>
    <w:rPr>
      <w:rFonts w:asciiTheme="minorHAnsi" w:eastAsiaTheme="minorEastAsia" w:hAnsiTheme="minorHAnsi" w:cstheme="minorBidi"/>
      <w:b/>
      <w:bCs/>
      <w:i/>
      <w:iCs/>
      <w:color w:val="4472C4" w:themeColor="accent1"/>
      <w:sz w:val="22"/>
      <w:szCs w:val="22"/>
      <w:lang w:val="en-US" w:eastAsia="en-US"/>
    </w:rPr>
  </w:style>
  <w:style w:type="character" w:customStyle="1" w:styleId="aff5">
    <w:name w:val="Насичена цитата Знак"/>
    <w:basedOn w:val="a1"/>
    <w:link w:val="aff4"/>
    <w:uiPriority w:val="30"/>
    <w:rsid w:val="0028241E"/>
    <w:rPr>
      <w:rFonts w:eastAsiaTheme="minorEastAsia"/>
      <w:b/>
      <w:bCs/>
      <w:i/>
      <w:iCs/>
      <w:color w:val="4472C4" w:themeColor="accent1"/>
      <w:sz w:val="22"/>
      <w:szCs w:val="22"/>
      <w:lang w:val="en-US"/>
    </w:rPr>
  </w:style>
  <w:style w:type="character" w:customStyle="1" w:styleId="hljs-meta">
    <w:name w:val="hljs-meta"/>
    <w:basedOn w:val="a1"/>
    <w:rsid w:val="0028241E"/>
  </w:style>
  <w:style w:type="character" w:customStyle="1" w:styleId="hljs-keyword">
    <w:name w:val="hljs-keyword"/>
    <w:basedOn w:val="a1"/>
    <w:rsid w:val="0028241E"/>
  </w:style>
  <w:style w:type="character" w:customStyle="1" w:styleId="hljs-tag">
    <w:name w:val="hljs-tag"/>
    <w:basedOn w:val="a1"/>
    <w:rsid w:val="0028241E"/>
  </w:style>
  <w:style w:type="character" w:customStyle="1" w:styleId="hljs-name">
    <w:name w:val="hljs-name"/>
    <w:basedOn w:val="a1"/>
    <w:rsid w:val="0028241E"/>
  </w:style>
  <w:style w:type="character" w:customStyle="1" w:styleId="hljs-attr">
    <w:name w:val="hljs-attr"/>
    <w:basedOn w:val="a1"/>
    <w:rsid w:val="0028241E"/>
  </w:style>
  <w:style w:type="character" w:customStyle="1" w:styleId="hljs-string">
    <w:name w:val="hljs-string"/>
    <w:basedOn w:val="a1"/>
    <w:rsid w:val="0028241E"/>
  </w:style>
  <w:style w:type="character" w:customStyle="1" w:styleId="language-javascript">
    <w:name w:val="language-javascript"/>
    <w:basedOn w:val="a1"/>
    <w:rsid w:val="0028241E"/>
  </w:style>
  <w:style w:type="character" w:customStyle="1" w:styleId="hljs-title">
    <w:name w:val="hljs-title"/>
    <w:basedOn w:val="a1"/>
    <w:rsid w:val="0028241E"/>
  </w:style>
  <w:style w:type="character" w:customStyle="1" w:styleId="hljs-variable">
    <w:name w:val="hljs-variable"/>
    <w:basedOn w:val="a1"/>
    <w:rsid w:val="0028241E"/>
  </w:style>
  <w:style w:type="character" w:customStyle="1" w:styleId="hljs-literal">
    <w:name w:val="hljs-literal"/>
    <w:basedOn w:val="a1"/>
    <w:rsid w:val="0028241E"/>
  </w:style>
  <w:style w:type="character" w:customStyle="1" w:styleId="hljs-property">
    <w:name w:val="hljs-property"/>
    <w:basedOn w:val="a1"/>
    <w:rsid w:val="0028241E"/>
  </w:style>
  <w:style w:type="character" w:customStyle="1" w:styleId="hljs-params">
    <w:name w:val="hljs-params"/>
    <w:basedOn w:val="a1"/>
    <w:rsid w:val="0028241E"/>
  </w:style>
  <w:style w:type="character" w:customStyle="1" w:styleId="hljs-number">
    <w:name w:val="hljs-number"/>
    <w:basedOn w:val="a1"/>
    <w:rsid w:val="0028241E"/>
  </w:style>
  <w:style w:type="character" w:customStyle="1" w:styleId="hljs-subst">
    <w:name w:val="hljs-subst"/>
    <w:basedOn w:val="a1"/>
    <w:rsid w:val="0028241E"/>
  </w:style>
  <w:style w:type="character" w:customStyle="1" w:styleId="2SegoeUI">
    <w:name w:val="Основний текст (2) + Segoe UI"/>
    <w:aliases w:val="7 pt"/>
    <w:basedOn w:val="24"/>
    <w:rsid w:val="005F4D15"/>
    <w:rPr>
      <w:rFonts w:ascii="Segoe UI" w:eastAsia="Segoe UI" w:hAnsi="Segoe UI" w:cs="Segoe UI"/>
      <w:color w:val="000000"/>
      <w:spacing w:val="0"/>
      <w:w w:val="100"/>
      <w:position w:val="0"/>
      <w:sz w:val="14"/>
      <w:szCs w:val="14"/>
      <w:shd w:val="clear" w:color="auto" w:fill="FFFFFF"/>
      <w:lang w:eastAsia="en-US" w:bidi="en-US"/>
    </w:rPr>
  </w:style>
  <w:style w:type="table" w:styleId="aff6">
    <w:name w:val="Table Grid"/>
    <w:basedOn w:val="a2"/>
    <w:uiPriority w:val="59"/>
    <w:rsid w:val="00035B77"/>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mpleText">
    <w:name w:val="SimpleText"/>
    <w:basedOn w:val="a0"/>
    <w:link w:val="SimpleTextChar"/>
    <w:qFormat/>
    <w:rsid w:val="003A133E"/>
    <w:pPr>
      <w:ind w:firstLine="0"/>
    </w:pPr>
    <w:rPr>
      <w:rFonts w:eastAsia="Calibri"/>
      <w:szCs w:val="22"/>
      <w:lang w:eastAsia="en-US"/>
    </w:rPr>
  </w:style>
  <w:style w:type="character" w:customStyle="1" w:styleId="SimpleTextChar">
    <w:name w:val="SimpleText Char"/>
    <w:link w:val="SimpleText"/>
    <w:rsid w:val="003A133E"/>
    <w:rPr>
      <w:rFonts w:ascii="Times New Roman" w:eastAsia="Calibri" w:hAnsi="Times New Roman" w:cs="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163">
      <w:bodyDiv w:val="1"/>
      <w:marLeft w:val="0"/>
      <w:marRight w:val="0"/>
      <w:marTop w:val="0"/>
      <w:marBottom w:val="0"/>
      <w:divBdr>
        <w:top w:val="none" w:sz="0" w:space="0" w:color="auto"/>
        <w:left w:val="none" w:sz="0" w:space="0" w:color="auto"/>
        <w:bottom w:val="none" w:sz="0" w:space="0" w:color="auto"/>
        <w:right w:val="none" w:sz="0" w:space="0" w:color="auto"/>
      </w:divBdr>
    </w:div>
    <w:div w:id="13386473">
      <w:bodyDiv w:val="1"/>
      <w:marLeft w:val="0"/>
      <w:marRight w:val="0"/>
      <w:marTop w:val="0"/>
      <w:marBottom w:val="0"/>
      <w:divBdr>
        <w:top w:val="none" w:sz="0" w:space="0" w:color="auto"/>
        <w:left w:val="none" w:sz="0" w:space="0" w:color="auto"/>
        <w:bottom w:val="none" w:sz="0" w:space="0" w:color="auto"/>
        <w:right w:val="none" w:sz="0" w:space="0" w:color="auto"/>
      </w:divBdr>
    </w:div>
    <w:div w:id="16976591">
      <w:bodyDiv w:val="1"/>
      <w:marLeft w:val="0"/>
      <w:marRight w:val="0"/>
      <w:marTop w:val="0"/>
      <w:marBottom w:val="0"/>
      <w:divBdr>
        <w:top w:val="none" w:sz="0" w:space="0" w:color="auto"/>
        <w:left w:val="none" w:sz="0" w:space="0" w:color="auto"/>
        <w:bottom w:val="none" w:sz="0" w:space="0" w:color="auto"/>
        <w:right w:val="none" w:sz="0" w:space="0" w:color="auto"/>
      </w:divBdr>
    </w:div>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27731125">
      <w:bodyDiv w:val="1"/>
      <w:marLeft w:val="0"/>
      <w:marRight w:val="0"/>
      <w:marTop w:val="0"/>
      <w:marBottom w:val="0"/>
      <w:divBdr>
        <w:top w:val="none" w:sz="0" w:space="0" w:color="auto"/>
        <w:left w:val="none" w:sz="0" w:space="0" w:color="auto"/>
        <w:bottom w:val="none" w:sz="0" w:space="0" w:color="auto"/>
        <w:right w:val="none" w:sz="0" w:space="0" w:color="auto"/>
      </w:divBdr>
    </w:div>
    <w:div w:id="35547677">
      <w:bodyDiv w:val="1"/>
      <w:marLeft w:val="0"/>
      <w:marRight w:val="0"/>
      <w:marTop w:val="0"/>
      <w:marBottom w:val="0"/>
      <w:divBdr>
        <w:top w:val="none" w:sz="0" w:space="0" w:color="auto"/>
        <w:left w:val="none" w:sz="0" w:space="0" w:color="auto"/>
        <w:bottom w:val="none" w:sz="0" w:space="0" w:color="auto"/>
        <w:right w:val="none" w:sz="0" w:space="0" w:color="auto"/>
      </w:divBdr>
    </w:div>
    <w:div w:id="37169184">
      <w:bodyDiv w:val="1"/>
      <w:marLeft w:val="0"/>
      <w:marRight w:val="0"/>
      <w:marTop w:val="0"/>
      <w:marBottom w:val="0"/>
      <w:divBdr>
        <w:top w:val="none" w:sz="0" w:space="0" w:color="auto"/>
        <w:left w:val="none" w:sz="0" w:space="0" w:color="auto"/>
        <w:bottom w:val="none" w:sz="0" w:space="0" w:color="auto"/>
        <w:right w:val="none" w:sz="0" w:space="0" w:color="auto"/>
      </w:divBdr>
    </w:div>
    <w:div w:id="44764707">
      <w:bodyDiv w:val="1"/>
      <w:marLeft w:val="0"/>
      <w:marRight w:val="0"/>
      <w:marTop w:val="0"/>
      <w:marBottom w:val="0"/>
      <w:divBdr>
        <w:top w:val="none" w:sz="0" w:space="0" w:color="auto"/>
        <w:left w:val="none" w:sz="0" w:space="0" w:color="auto"/>
        <w:bottom w:val="none" w:sz="0" w:space="0" w:color="auto"/>
        <w:right w:val="none" w:sz="0" w:space="0" w:color="auto"/>
      </w:divBdr>
    </w:div>
    <w:div w:id="61681117">
      <w:bodyDiv w:val="1"/>
      <w:marLeft w:val="0"/>
      <w:marRight w:val="0"/>
      <w:marTop w:val="0"/>
      <w:marBottom w:val="0"/>
      <w:divBdr>
        <w:top w:val="none" w:sz="0" w:space="0" w:color="auto"/>
        <w:left w:val="none" w:sz="0" w:space="0" w:color="auto"/>
        <w:bottom w:val="none" w:sz="0" w:space="0" w:color="auto"/>
        <w:right w:val="none" w:sz="0" w:space="0" w:color="auto"/>
      </w:divBdr>
    </w:div>
    <w:div w:id="74865383">
      <w:bodyDiv w:val="1"/>
      <w:marLeft w:val="0"/>
      <w:marRight w:val="0"/>
      <w:marTop w:val="0"/>
      <w:marBottom w:val="0"/>
      <w:divBdr>
        <w:top w:val="none" w:sz="0" w:space="0" w:color="auto"/>
        <w:left w:val="none" w:sz="0" w:space="0" w:color="auto"/>
        <w:bottom w:val="none" w:sz="0" w:space="0" w:color="auto"/>
        <w:right w:val="none" w:sz="0" w:space="0" w:color="auto"/>
      </w:divBdr>
    </w:div>
    <w:div w:id="76026368">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82648328">
      <w:bodyDiv w:val="1"/>
      <w:marLeft w:val="0"/>
      <w:marRight w:val="0"/>
      <w:marTop w:val="0"/>
      <w:marBottom w:val="0"/>
      <w:divBdr>
        <w:top w:val="none" w:sz="0" w:space="0" w:color="auto"/>
        <w:left w:val="none" w:sz="0" w:space="0" w:color="auto"/>
        <w:bottom w:val="none" w:sz="0" w:space="0" w:color="auto"/>
        <w:right w:val="none" w:sz="0" w:space="0" w:color="auto"/>
      </w:divBdr>
    </w:div>
    <w:div w:id="84963997">
      <w:bodyDiv w:val="1"/>
      <w:marLeft w:val="0"/>
      <w:marRight w:val="0"/>
      <w:marTop w:val="0"/>
      <w:marBottom w:val="0"/>
      <w:divBdr>
        <w:top w:val="none" w:sz="0" w:space="0" w:color="auto"/>
        <w:left w:val="none" w:sz="0" w:space="0" w:color="auto"/>
        <w:bottom w:val="none" w:sz="0" w:space="0" w:color="auto"/>
        <w:right w:val="none" w:sz="0" w:space="0" w:color="auto"/>
      </w:divBdr>
    </w:div>
    <w:div w:id="88695228">
      <w:bodyDiv w:val="1"/>
      <w:marLeft w:val="0"/>
      <w:marRight w:val="0"/>
      <w:marTop w:val="0"/>
      <w:marBottom w:val="0"/>
      <w:divBdr>
        <w:top w:val="none" w:sz="0" w:space="0" w:color="auto"/>
        <w:left w:val="none" w:sz="0" w:space="0" w:color="auto"/>
        <w:bottom w:val="none" w:sz="0" w:space="0" w:color="auto"/>
        <w:right w:val="none" w:sz="0" w:space="0" w:color="auto"/>
      </w:divBdr>
    </w:div>
    <w:div w:id="100419902">
      <w:bodyDiv w:val="1"/>
      <w:marLeft w:val="0"/>
      <w:marRight w:val="0"/>
      <w:marTop w:val="0"/>
      <w:marBottom w:val="0"/>
      <w:divBdr>
        <w:top w:val="none" w:sz="0" w:space="0" w:color="auto"/>
        <w:left w:val="none" w:sz="0" w:space="0" w:color="auto"/>
        <w:bottom w:val="none" w:sz="0" w:space="0" w:color="auto"/>
        <w:right w:val="none" w:sz="0" w:space="0" w:color="auto"/>
      </w:divBdr>
    </w:div>
    <w:div w:id="105081000">
      <w:bodyDiv w:val="1"/>
      <w:marLeft w:val="0"/>
      <w:marRight w:val="0"/>
      <w:marTop w:val="0"/>
      <w:marBottom w:val="0"/>
      <w:divBdr>
        <w:top w:val="none" w:sz="0" w:space="0" w:color="auto"/>
        <w:left w:val="none" w:sz="0" w:space="0" w:color="auto"/>
        <w:bottom w:val="none" w:sz="0" w:space="0" w:color="auto"/>
        <w:right w:val="none" w:sz="0" w:space="0" w:color="auto"/>
      </w:divBdr>
    </w:div>
    <w:div w:id="109665158">
      <w:bodyDiv w:val="1"/>
      <w:marLeft w:val="0"/>
      <w:marRight w:val="0"/>
      <w:marTop w:val="0"/>
      <w:marBottom w:val="0"/>
      <w:divBdr>
        <w:top w:val="none" w:sz="0" w:space="0" w:color="auto"/>
        <w:left w:val="none" w:sz="0" w:space="0" w:color="auto"/>
        <w:bottom w:val="none" w:sz="0" w:space="0" w:color="auto"/>
        <w:right w:val="none" w:sz="0" w:space="0" w:color="auto"/>
      </w:divBdr>
    </w:div>
    <w:div w:id="115678763">
      <w:bodyDiv w:val="1"/>
      <w:marLeft w:val="0"/>
      <w:marRight w:val="0"/>
      <w:marTop w:val="0"/>
      <w:marBottom w:val="0"/>
      <w:divBdr>
        <w:top w:val="none" w:sz="0" w:space="0" w:color="auto"/>
        <w:left w:val="none" w:sz="0" w:space="0" w:color="auto"/>
        <w:bottom w:val="none" w:sz="0" w:space="0" w:color="auto"/>
        <w:right w:val="none" w:sz="0" w:space="0" w:color="auto"/>
      </w:divBdr>
    </w:div>
    <w:div w:id="115834582">
      <w:bodyDiv w:val="1"/>
      <w:marLeft w:val="0"/>
      <w:marRight w:val="0"/>
      <w:marTop w:val="0"/>
      <w:marBottom w:val="0"/>
      <w:divBdr>
        <w:top w:val="none" w:sz="0" w:space="0" w:color="auto"/>
        <w:left w:val="none" w:sz="0" w:space="0" w:color="auto"/>
        <w:bottom w:val="none" w:sz="0" w:space="0" w:color="auto"/>
        <w:right w:val="none" w:sz="0" w:space="0" w:color="auto"/>
      </w:divBdr>
    </w:div>
    <w:div w:id="117338467">
      <w:bodyDiv w:val="1"/>
      <w:marLeft w:val="0"/>
      <w:marRight w:val="0"/>
      <w:marTop w:val="0"/>
      <w:marBottom w:val="0"/>
      <w:divBdr>
        <w:top w:val="none" w:sz="0" w:space="0" w:color="auto"/>
        <w:left w:val="none" w:sz="0" w:space="0" w:color="auto"/>
        <w:bottom w:val="none" w:sz="0" w:space="0" w:color="auto"/>
        <w:right w:val="none" w:sz="0" w:space="0" w:color="auto"/>
      </w:divBdr>
    </w:div>
    <w:div w:id="128015031">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156925824">
      <w:bodyDiv w:val="1"/>
      <w:marLeft w:val="0"/>
      <w:marRight w:val="0"/>
      <w:marTop w:val="0"/>
      <w:marBottom w:val="0"/>
      <w:divBdr>
        <w:top w:val="none" w:sz="0" w:space="0" w:color="auto"/>
        <w:left w:val="none" w:sz="0" w:space="0" w:color="auto"/>
        <w:bottom w:val="none" w:sz="0" w:space="0" w:color="auto"/>
        <w:right w:val="none" w:sz="0" w:space="0" w:color="auto"/>
      </w:divBdr>
    </w:div>
    <w:div w:id="158034885">
      <w:bodyDiv w:val="1"/>
      <w:marLeft w:val="0"/>
      <w:marRight w:val="0"/>
      <w:marTop w:val="0"/>
      <w:marBottom w:val="0"/>
      <w:divBdr>
        <w:top w:val="none" w:sz="0" w:space="0" w:color="auto"/>
        <w:left w:val="none" w:sz="0" w:space="0" w:color="auto"/>
        <w:bottom w:val="none" w:sz="0" w:space="0" w:color="auto"/>
        <w:right w:val="none" w:sz="0" w:space="0" w:color="auto"/>
      </w:divBdr>
    </w:div>
    <w:div w:id="158817907">
      <w:bodyDiv w:val="1"/>
      <w:marLeft w:val="0"/>
      <w:marRight w:val="0"/>
      <w:marTop w:val="0"/>
      <w:marBottom w:val="0"/>
      <w:divBdr>
        <w:top w:val="none" w:sz="0" w:space="0" w:color="auto"/>
        <w:left w:val="none" w:sz="0" w:space="0" w:color="auto"/>
        <w:bottom w:val="none" w:sz="0" w:space="0" w:color="auto"/>
        <w:right w:val="none" w:sz="0" w:space="0" w:color="auto"/>
      </w:divBdr>
    </w:div>
    <w:div w:id="174269518">
      <w:bodyDiv w:val="1"/>
      <w:marLeft w:val="0"/>
      <w:marRight w:val="0"/>
      <w:marTop w:val="0"/>
      <w:marBottom w:val="0"/>
      <w:divBdr>
        <w:top w:val="none" w:sz="0" w:space="0" w:color="auto"/>
        <w:left w:val="none" w:sz="0" w:space="0" w:color="auto"/>
        <w:bottom w:val="none" w:sz="0" w:space="0" w:color="auto"/>
        <w:right w:val="none" w:sz="0" w:space="0" w:color="auto"/>
      </w:divBdr>
    </w:div>
    <w:div w:id="192154994">
      <w:bodyDiv w:val="1"/>
      <w:marLeft w:val="0"/>
      <w:marRight w:val="0"/>
      <w:marTop w:val="0"/>
      <w:marBottom w:val="0"/>
      <w:divBdr>
        <w:top w:val="none" w:sz="0" w:space="0" w:color="auto"/>
        <w:left w:val="none" w:sz="0" w:space="0" w:color="auto"/>
        <w:bottom w:val="none" w:sz="0" w:space="0" w:color="auto"/>
        <w:right w:val="none" w:sz="0" w:space="0" w:color="auto"/>
      </w:divBdr>
    </w:div>
    <w:div w:id="203106672">
      <w:bodyDiv w:val="1"/>
      <w:marLeft w:val="0"/>
      <w:marRight w:val="0"/>
      <w:marTop w:val="0"/>
      <w:marBottom w:val="0"/>
      <w:divBdr>
        <w:top w:val="none" w:sz="0" w:space="0" w:color="auto"/>
        <w:left w:val="none" w:sz="0" w:space="0" w:color="auto"/>
        <w:bottom w:val="none" w:sz="0" w:space="0" w:color="auto"/>
        <w:right w:val="none" w:sz="0" w:space="0" w:color="auto"/>
      </w:divBdr>
    </w:div>
    <w:div w:id="205799600">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222182161">
      <w:bodyDiv w:val="1"/>
      <w:marLeft w:val="0"/>
      <w:marRight w:val="0"/>
      <w:marTop w:val="0"/>
      <w:marBottom w:val="0"/>
      <w:divBdr>
        <w:top w:val="none" w:sz="0" w:space="0" w:color="auto"/>
        <w:left w:val="none" w:sz="0" w:space="0" w:color="auto"/>
        <w:bottom w:val="none" w:sz="0" w:space="0" w:color="auto"/>
        <w:right w:val="none" w:sz="0" w:space="0" w:color="auto"/>
      </w:divBdr>
    </w:div>
    <w:div w:id="240259736">
      <w:bodyDiv w:val="1"/>
      <w:marLeft w:val="0"/>
      <w:marRight w:val="0"/>
      <w:marTop w:val="0"/>
      <w:marBottom w:val="0"/>
      <w:divBdr>
        <w:top w:val="none" w:sz="0" w:space="0" w:color="auto"/>
        <w:left w:val="none" w:sz="0" w:space="0" w:color="auto"/>
        <w:bottom w:val="none" w:sz="0" w:space="0" w:color="auto"/>
        <w:right w:val="none" w:sz="0" w:space="0" w:color="auto"/>
      </w:divBdr>
    </w:div>
    <w:div w:id="283124097">
      <w:bodyDiv w:val="1"/>
      <w:marLeft w:val="0"/>
      <w:marRight w:val="0"/>
      <w:marTop w:val="0"/>
      <w:marBottom w:val="0"/>
      <w:divBdr>
        <w:top w:val="none" w:sz="0" w:space="0" w:color="auto"/>
        <w:left w:val="none" w:sz="0" w:space="0" w:color="auto"/>
        <w:bottom w:val="none" w:sz="0" w:space="0" w:color="auto"/>
        <w:right w:val="none" w:sz="0" w:space="0" w:color="auto"/>
      </w:divBdr>
    </w:div>
    <w:div w:id="283733600">
      <w:bodyDiv w:val="1"/>
      <w:marLeft w:val="0"/>
      <w:marRight w:val="0"/>
      <w:marTop w:val="0"/>
      <w:marBottom w:val="0"/>
      <w:divBdr>
        <w:top w:val="none" w:sz="0" w:space="0" w:color="auto"/>
        <w:left w:val="none" w:sz="0" w:space="0" w:color="auto"/>
        <w:bottom w:val="none" w:sz="0" w:space="0" w:color="auto"/>
        <w:right w:val="none" w:sz="0" w:space="0" w:color="auto"/>
      </w:divBdr>
    </w:div>
    <w:div w:id="284507398">
      <w:bodyDiv w:val="1"/>
      <w:marLeft w:val="0"/>
      <w:marRight w:val="0"/>
      <w:marTop w:val="0"/>
      <w:marBottom w:val="0"/>
      <w:divBdr>
        <w:top w:val="none" w:sz="0" w:space="0" w:color="auto"/>
        <w:left w:val="none" w:sz="0" w:space="0" w:color="auto"/>
        <w:bottom w:val="none" w:sz="0" w:space="0" w:color="auto"/>
        <w:right w:val="none" w:sz="0" w:space="0" w:color="auto"/>
      </w:divBdr>
    </w:div>
    <w:div w:id="290213976">
      <w:bodyDiv w:val="1"/>
      <w:marLeft w:val="0"/>
      <w:marRight w:val="0"/>
      <w:marTop w:val="0"/>
      <w:marBottom w:val="0"/>
      <w:divBdr>
        <w:top w:val="none" w:sz="0" w:space="0" w:color="auto"/>
        <w:left w:val="none" w:sz="0" w:space="0" w:color="auto"/>
        <w:bottom w:val="none" w:sz="0" w:space="0" w:color="auto"/>
        <w:right w:val="none" w:sz="0" w:space="0" w:color="auto"/>
      </w:divBdr>
    </w:div>
    <w:div w:id="312760343">
      <w:bodyDiv w:val="1"/>
      <w:marLeft w:val="0"/>
      <w:marRight w:val="0"/>
      <w:marTop w:val="0"/>
      <w:marBottom w:val="0"/>
      <w:divBdr>
        <w:top w:val="none" w:sz="0" w:space="0" w:color="auto"/>
        <w:left w:val="none" w:sz="0" w:space="0" w:color="auto"/>
        <w:bottom w:val="none" w:sz="0" w:space="0" w:color="auto"/>
        <w:right w:val="none" w:sz="0" w:space="0" w:color="auto"/>
      </w:divBdr>
    </w:div>
    <w:div w:id="320234181">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0936787">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45713974">
      <w:bodyDiv w:val="1"/>
      <w:marLeft w:val="0"/>
      <w:marRight w:val="0"/>
      <w:marTop w:val="0"/>
      <w:marBottom w:val="0"/>
      <w:divBdr>
        <w:top w:val="none" w:sz="0" w:space="0" w:color="auto"/>
        <w:left w:val="none" w:sz="0" w:space="0" w:color="auto"/>
        <w:bottom w:val="none" w:sz="0" w:space="0" w:color="auto"/>
        <w:right w:val="none" w:sz="0" w:space="0" w:color="auto"/>
      </w:divBdr>
    </w:div>
    <w:div w:id="351877601">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61171877">
      <w:bodyDiv w:val="1"/>
      <w:marLeft w:val="0"/>
      <w:marRight w:val="0"/>
      <w:marTop w:val="0"/>
      <w:marBottom w:val="0"/>
      <w:divBdr>
        <w:top w:val="none" w:sz="0" w:space="0" w:color="auto"/>
        <w:left w:val="none" w:sz="0" w:space="0" w:color="auto"/>
        <w:bottom w:val="none" w:sz="0" w:space="0" w:color="auto"/>
        <w:right w:val="none" w:sz="0" w:space="0" w:color="auto"/>
      </w:divBdr>
    </w:div>
    <w:div w:id="366370610">
      <w:bodyDiv w:val="1"/>
      <w:marLeft w:val="0"/>
      <w:marRight w:val="0"/>
      <w:marTop w:val="0"/>
      <w:marBottom w:val="0"/>
      <w:divBdr>
        <w:top w:val="none" w:sz="0" w:space="0" w:color="auto"/>
        <w:left w:val="none" w:sz="0" w:space="0" w:color="auto"/>
        <w:bottom w:val="none" w:sz="0" w:space="0" w:color="auto"/>
        <w:right w:val="none" w:sz="0" w:space="0" w:color="auto"/>
      </w:divBdr>
    </w:div>
    <w:div w:id="367606534">
      <w:bodyDiv w:val="1"/>
      <w:marLeft w:val="0"/>
      <w:marRight w:val="0"/>
      <w:marTop w:val="0"/>
      <w:marBottom w:val="0"/>
      <w:divBdr>
        <w:top w:val="none" w:sz="0" w:space="0" w:color="auto"/>
        <w:left w:val="none" w:sz="0" w:space="0" w:color="auto"/>
        <w:bottom w:val="none" w:sz="0" w:space="0" w:color="auto"/>
        <w:right w:val="none" w:sz="0" w:space="0" w:color="auto"/>
      </w:divBdr>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21265784">
      <w:bodyDiv w:val="1"/>
      <w:marLeft w:val="0"/>
      <w:marRight w:val="0"/>
      <w:marTop w:val="0"/>
      <w:marBottom w:val="0"/>
      <w:divBdr>
        <w:top w:val="none" w:sz="0" w:space="0" w:color="auto"/>
        <w:left w:val="none" w:sz="0" w:space="0" w:color="auto"/>
        <w:bottom w:val="none" w:sz="0" w:space="0" w:color="auto"/>
        <w:right w:val="none" w:sz="0" w:space="0" w:color="auto"/>
      </w:divBdr>
    </w:div>
    <w:div w:id="424542668">
      <w:bodyDiv w:val="1"/>
      <w:marLeft w:val="0"/>
      <w:marRight w:val="0"/>
      <w:marTop w:val="0"/>
      <w:marBottom w:val="0"/>
      <w:divBdr>
        <w:top w:val="none" w:sz="0" w:space="0" w:color="auto"/>
        <w:left w:val="none" w:sz="0" w:space="0" w:color="auto"/>
        <w:bottom w:val="none" w:sz="0" w:space="0" w:color="auto"/>
        <w:right w:val="none" w:sz="0" w:space="0" w:color="auto"/>
      </w:divBdr>
    </w:div>
    <w:div w:id="455489487">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2869054">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498229457">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697606">
      <w:bodyDiv w:val="1"/>
      <w:marLeft w:val="0"/>
      <w:marRight w:val="0"/>
      <w:marTop w:val="0"/>
      <w:marBottom w:val="0"/>
      <w:divBdr>
        <w:top w:val="none" w:sz="0" w:space="0" w:color="auto"/>
        <w:left w:val="none" w:sz="0" w:space="0" w:color="auto"/>
        <w:bottom w:val="none" w:sz="0" w:space="0" w:color="auto"/>
        <w:right w:val="none" w:sz="0" w:space="0" w:color="auto"/>
      </w:divBdr>
    </w:div>
    <w:div w:id="524907531">
      <w:bodyDiv w:val="1"/>
      <w:marLeft w:val="0"/>
      <w:marRight w:val="0"/>
      <w:marTop w:val="0"/>
      <w:marBottom w:val="0"/>
      <w:divBdr>
        <w:top w:val="none" w:sz="0" w:space="0" w:color="auto"/>
        <w:left w:val="none" w:sz="0" w:space="0" w:color="auto"/>
        <w:bottom w:val="none" w:sz="0" w:space="0" w:color="auto"/>
        <w:right w:val="none" w:sz="0" w:space="0" w:color="auto"/>
      </w:divBdr>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114862">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485808">
      <w:bodyDiv w:val="1"/>
      <w:marLeft w:val="0"/>
      <w:marRight w:val="0"/>
      <w:marTop w:val="0"/>
      <w:marBottom w:val="0"/>
      <w:divBdr>
        <w:top w:val="none" w:sz="0" w:space="0" w:color="auto"/>
        <w:left w:val="none" w:sz="0" w:space="0" w:color="auto"/>
        <w:bottom w:val="none" w:sz="0" w:space="0" w:color="auto"/>
        <w:right w:val="none" w:sz="0" w:space="0" w:color="auto"/>
      </w:divBdr>
    </w:div>
    <w:div w:id="564485262">
      <w:bodyDiv w:val="1"/>
      <w:marLeft w:val="0"/>
      <w:marRight w:val="0"/>
      <w:marTop w:val="0"/>
      <w:marBottom w:val="0"/>
      <w:divBdr>
        <w:top w:val="none" w:sz="0" w:space="0" w:color="auto"/>
        <w:left w:val="none" w:sz="0" w:space="0" w:color="auto"/>
        <w:bottom w:val="none" w:sz="0" w:space="0" w:color="auto"/>
        <w:right w:val="none" w:sz="0" w:space="0" w:color="auto"/>
      </w:divBdr>
    </w:div>
    <w:div w:id="568006041">
      <w:bodyDiv w:val="1"/>
      <w:marLeft w:val="0"/>
      <w:marRight w:val="0"/>
      <w:marTop w:val="0"/>
      <w:marBottom w:val="0"/>
      <w:divBdr>
        <w:top w:val="none" w:sz="0" w:space="0" w:color="auto"/>
        <w:left w:val="none" w:sz="0" w:space="0" w:color="auto"/>
        <w:bottom w:val="none" w:sz="0" w:space="0" w:color="auto"/>
        <w:right w:val="none" w:sz="0" w:space="0" w:color="auto"/>
      </w:divBdr>
    </w:div>
    <w:div w:id="569193867">
      <w:bodyDiv w:val="1"/>
      <w:marLeft w:val="0"/>
      <w:marRight w:val="0"/>
      <w:marTop w:val="0"/>
      <w:marBottom w:val="0"/>
      <w:divBdr>
        <w:top w:val="none" w:sz="0" w:space="0" w:color="auto"/>
        <w:left w:val="none" w:sz="0" w:space="0" w:color="auto"/>
        <w:bottom w:val="none" w:sz="0" w:space="0" w:color="auto"/>
        <w:right w:val="none" w:sz="0" w:space="0" w:color="auto"/>
      </w:divBdr>
    </w:div>
    <w:div w:id="572543239">
      <w:bodyDiv w:val="1"/>
      <w:marLeft w:val="0"/>
      <w:marRight w:val="0"/>
      <w:marTop w:val="0"/>
      <w:marBottom w:val="0"/>
      <w:divBdr>
        <w:top w:val="none" w:sz="0" w:space="0" w:color="auto"/>
        <w:left w:val="none" w:sz="0" w:space="0" w:color="auto"/>
        <w:bottom w:val="none" w:sz="0" w:space="0" w:color="auto"/>
        <w:right w:val="none" w:sz="0" w:space="0" w:color="auto"/>
      </w:divBdr>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22082592">
      <w:bodyDiv w:val="1"/>
      <w:marLeft w:val="0"/>
      <w:marRight w:val="0"/>
      <w:marTop w:val="0"/>
      <w:marBottom w:val="0"/>
      <w:divBdr>
        <w:top w:val="none" w:sz="0" w:space="0" w:color="auto"/>
        <w:left w:val="none" w:sz="0" w:space="0" w:color="auto"/>
        <w:bottom w:val="none" w:sz="0" w:space="0" w:color="auto"/>
        <w:right w:val="none" w:sz="0" w:space="0" w:color="auto"/>
      </w:divBdr>
    </w:div>
    <w:div w:id="637806632">
      <w:bodyDiv w:val="1"/>
      <w:marLeft w:val="0"/>
      <w:marRight w:val="0"/>
      <w:marTop w:val="0"/>
      <w:marBottom w:val="0"/>
      <w:divBdr>
        <w:top w:val="none" w:sz="0" w:space="0" w:color="auto"/>
        <w:left w:val="none" w:sz="0" w:space="0" w:color="auto"/>
        <w:bottom w:val="none" w:sz="0" w:space="0" w:color="auto"/>
        <w:right w:val="none" w:sz="0" w:space="0" w:color="auto"/>
      </w:divBdr>
    </w:div>
    <w:div w:id="638649505">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974667">
      <w:bodyDiv w:val="1"/>
      <w:marLeft w:val="0"/>
      <w:marRight w:val="0"/>
      <w:marTop w:val="0"/>
      <w:marBottom w:val="0"/>
      <w:divBdr>
        <w:top w:val="none" w:sz="0" w:space="0" w:color="auto"/>
        <w:left w:val="none" w:sz="0" w:space="0" w:color="auto"/>
        <w:bottom w:val="none" w:sz="0" w:space="0" w:color="auto"/>
        <w:right w:val="none" w:sz="0" w:space="0" w:color="auto"/>
      </w:divBdr>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1562722">
      <w:bodyDiv w:val="1"/>
      <w:marLeft w:val="0"/>
      <w:marRight w:val="0"/>
      <w:marTop w:val="0"/>
      <w:marBottom w:val="0"/>
      <w:divBdr>
        <w:top w:val="none" w:sz="0" w:space="0" w:color="auto"/>
        <w:left w:val="none" w:sz="0" w:space="0" w:color="auto"/>
        <w:bottom w:val="none" w:sz="0" w:space="0" w:color="auto"/>
        <w:right w:val="none" w:sz="0" w:space="0" w:color="auto"/>
      </w:divBdr>
    </w:div>
    <w:div w:id="674844460">
      <w:bodyDiv w:val="1"/>
      <w:marLeft w:val="0"/>
      <w:marRight w:val="0"/>
      <w:marTop w:val="0"/>
      <w:marBottom w:val="0"/>
      <w:divBdr>
        <w:top w:val="none" w:sz="0" w:space="0" w:color="auto"/>
        <w:left w:val="none" w:sz="0" w:space="0" w:color="auto"/>
        <w:bottom w:val="none" w:sz="0" w:space="0" w:color="auto"/>
        <w:right w:val="none" w:sz="0" w:space="0" w:color="auto"/>
      </w:divBdr>
    </w:div>
    <w:div w:id="678822759">
      <w:bodyDiv w:val="1"/>
      <w:marLeft w:val="0"/>
      <w:marRight w:val="0"/>
      <w:marTop w:val="0"/>
      <w:marBottom w:val="0"/>
      <w:divBdr>
        <w:top w:val="none" w:sz="0" w:space="0" w:color="auto"/>
        <w:left w:val="none" w:sz="0" w:space="0" w:color="auto"/>
        <w:bottom w:val="none" w:sz="0" w:space="0" w:color="auto"/>
        <w:right w:val="none" w:sz="0" w:space="0" w:color="auto"/>
      </w:divBdr>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0493729">
      <w:bodyDiv w:val="1"/>
      <w:marLeft w:val="0"/>
      <w:marRight w:val="0"/>
      <w:marTop w:val="0"/>
      <w:marBottom w:val="0"/>
      <w:divBdr>
        <w:top w:val="none" w:sz="0" w:space="0" w:color="auto"/>
        <w:left w:val="none" w:sz="0" w:space="0" w:color="auto"/>
        <w:bottom w:val="none" w:sz="0" w:space="0" w:color="auto"/>
        <w:right w:val="none" w:sz="0" w:space="0" w:color="auto"/>
      </w:divBdr>
    </w:div>
    <w:div w:id="710574007">
      <w:bodyDiv w:val="1"/>
      <w:marLeft w:val="0"/>
      <w:marRight w:val="0"/>
      <w:marTop w:val="0"/>
      <w:marBottom w:val="0"/>
      <w:divBdr>
        <w:top w:val="none" w:sz="0" w:space="0" w:color="auto"/>
        <w:left w:val="none" w:sz="0" w:space="0" w:color="auto"/>
        <w:bottom w:val="none" w:sz="0" w:space="0" w:color="auto"/>
        <w:right w:val="none" w:sz="0" w:space="0" w:color="auto"/>
      </w:divBdr>
    </w:div>
    <w:div w:id="714813195">
      <w:bodyDiv w:val="1"/>
      <w:marLeft w:val="0"/>
      <w:marRight w:val="0"/>
      <w:marTop w:val="0"/>
      <w:marBottom w:val="0"/>
      <w:divBdr>
        <w:top w:val="none" w:sz="0" w:space="0" w:color="auto"/>
        <w:left w:val="none" w:sz="0" w:space="0" w:color="auto"/>
        <w:bottom w:val="none" w:sz="0" w:space="0" w:color="auto"/>
        <w:right w:val="none" w:sz="0" w:space="0" w:color="auto"/>
      </w:divBdr>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26027175">
      <w:bodyDiv w:val="1"/>
      <w:marLeft w:val="0"/>
      <w:marRight w:val="0"/>
      <w:marTop w:val="0"/>
      <w:marBottom w:val="0"/>
      <w:divBdr>
        <w:top w:val="none" w:sz="0" w:space="0" w:color="auto"/>
        <w:left w:val="none" w:sz="0" w:space="0" w:color="auto"/>
        <w:bottom w:val="none" w:sz="0" w:space="0" w:color="auto"/>
        <w:right w:val="none" w:sz="0" w:space="0" w:color="auto"/>
      </w:divBdr>
    </w:div>
    <w:div w:id="726491945">
      <w:bodyDiv w:val="1"/>
      <w:marLeft w:val="0"/>
      <w:marRight w:val="0"/>
      <w:marTop w:val="0"/>
      <w:marBottom w:val="0"/>
      <w:divBdr>
        <w:top w:val="none" w:sz="0" w:space="0" w:color="auto"/>
        <w:left w:val="none" w:sz="0" w:space="0" w:color="auto"/>
        <w:bottom w:val="none" w:sz="0" w:space="0" w:color="auto"/>
        <w:right w:val="none" w:sz="0" w:space="0" w:color="auto"/>
      </w:divBdr>
    </w:div>
    <w:div w:id="726536795">
      <w:bodyDiv w:val="1"/>
      <w:marLeft w:val="0"/>
      <w:marRight w:val="0"/>
      <w:marTop w:val="0"/>
      <w:marBottom w:val="0"/>
      <w:divBdr>
        <w:top w:val="none" w:sz="0" w:space="0" w:color="auto"/>
        <w:left w:val="none" w:sz="0" w:space="0" w:color="auto"/>
        <w:bottom w:val="none" w:sz="0" w:space="0" w:color="auto"/>
        <w:right w:val="none" w:sz="0" w:space="0" w:color="auto"/>
      </w:divBdr>
    </w:div>
    <w:div w:id="742214774">
      <w:bodyDiv w:val="1"/>
      <w:marLeft w:val="0"/>
      <w:marRight w:val="0"/>
      <w:marTop w:val="0"/>
      <w:marBottom w:val="0"/>
      <w:divBdr>
        <w:top w:val="none" w:sz="0" w:space="0" w:color="auto"/>
        <w:left w:val="none" w:sz="0" w:space="0" w:color="auto"/>
        <w:bottom w:val="none" w:sz="0" w:space="0" w:color="auto"/>
        <w:right w:val="none" w:sz="0" w:space="0" w:color="auto"/>
      </w:divBdr>
    </w:div>
    <w:div w:id="760642068">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693">
      <w:bodyDiv w:val="1"/>
      <w:marLeft w:val="0"/>
      <w:marRight w:val="0"/>
      <w:marTop w:val="0"/>
      <w:marBottom w:val="0"/>
      <w:divBdr>
        <w:top w:val="none" w:sz="0" w:space="0" w:color="auto"/>
        <w:left w:val="none" w:sz="0" w:space="0" w:color="auto"/>
        <w:bottom w:val="none" w:sz="0" w:space="0" w:color="auto"/>
        <w:right w:val="none" w:sz="0" w:space="0" w:color="auto"/>
      </w:divBdr>
    </w:div>
    <w:div w:id="789131478">
      <w:bodyDiv w:val="1"/>
      <w:marLeft w:val="0"/>
      <w:marRight w:val="0"/>
      <w:marTop w:val="0"/>
      <w:marBottom w:val="0"/>
      <w:divBdr>
        <w:top w:val="none" w:sz="0" w:space="0" w:color="auto"/>
        <w:left w:val="none" w:sz="0" w:space="0" w:color="auto"/>
        <w:bottom w:val="none" w:sz="0" w:space="0" w:color="auto"/>
        <w:right w:val="none" w:sz="0" w:space="0" w:color="auto"/>
      </w:divBdr>
    </w:div>
    <w:div w:id="792020582">
      <w:bodyDiv w:val="1"/>
      <w:marLeft w:val="0"/>
      <w:marRight w:val="0"/>
      <w:marTop w:val="0"/>
      <w:marBottom w:val="0"/>
      <w:divBdr>
        <w:top w:val="none" w:sz="0" w:space="0" w:color="auto"/>
        <w:left w:val="none" w:sz="0" w:space="0" w:color="auto"/>
        <w:bottom w:val="none" w:sz="0" w:space="0" w:color="auto"/>
        <w:right w:val="none" w:sz="0" w:space="0" w:color="auto"/>
      </w:divBdr>
    </w:div>
    <w:div w:id="793132565">
      <w:bodyDiv w:val="1"/>
      <w:marLeft w:val="0"/>
      <w:marRight w:val="0"/>
      <w:marTop w:val="0"/>
      <w:marBottom w:val="0"/>
      <w:divBdr>
        <w:top w:val="none" w:sz="0" w:space="0" w:color="auto"/>
        <w:left w:val="none" w:sz="0" w:space="0" w:color="auto"/>
        <w:bottom w:val="none" w:sz="0" w:space="0" w:color="auto"/>
        <w:right w:val="none" w:sz="0" w:space="0" w:color="auto"/>
      </w:divBdr>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23012244">
      <w:bodyDiv w:val="1"/>
      <w:marLeft w:val="0"/>
      <w:marRight w:val="0"/>
      <w:marTop w:val="0"/>
      <w:marBottom w:val="0"/>
      <w:divBdr>
        <w:top w:val="none" w:sz="0" w:space="0" w:color="auto"/>
        <w:left w:val="none" w:sz="0" w:space="0" w:color="auto"/>
        <w:bottom w:val="none" w:sz="0" w:space="0" w:color="auto"/>
        <w:right w:val="none" w:sz="0" w:space="0" w:color="auto"/>
      </w:divBdr>
    </w:div>
    <w:div w:id="830487691">
      <w:bodyDiv w:val="1"/>
      <w:marLeft w:val="0"/>
      <w:marRight w:val="0"/>
      <w:marTop w:val="0"/>
      <w:marBottom w:val="0"/>
      <w:divBdr>
        <w:top w:val="none" w:sz="0" w:space="0" w:color="auto"/>
        <w:left w:val="none" w:sz="0" w:space="0" w:color="auto"/>
        <w:bottom w:val="none" w:sz="0" w:space="0" w:color="auto"/>
        <w:right w:val="none" w:sz="0" w:space="0" w:color="auto"/>
      </w:divBdr>
    </w:div>
    <w:div w:id="831415370">
      <w:bodyDiv w:val="1"/>
      <w:marLeft w:val="0"/>
      <w:marRight w:val="0"/>
      <w:marTop w:val="0"/>
      <w:marBottom w:val="0"/>
      <w:divBdr>
        <w:top w:val="none" w:sz="0" w:space="0" w:color="auto"/>
        <w:left w:val="none" w:sz="0" w:space="0" w:color="auto"/>
        <w:bottom w:val="none" w:sz="0" w:space="0" w:color="auto"/>
        <w:right w:val="none" w:sz="0" w:space="0" w:color="auto"/>
      </w:divBdr>
    </w:div>
    <w:div w:id="835924076">
      <w:bodyDiv w:val="1"/>
      <w:marLeft w:val="0"/>
      <w:marRight w:val="0"/>
      <w:marTop w:val="0"/>
      <w:marBottom w:val="0"/>
      <w:divBdr>
        <w:top w:val="none" w:sz="0" w:space="0" w:color="auto"/>
        <w:left w:val="none" w:sz="0" w:space="0" w:color="auto"/>
        <w:bottom w:val="none" w:sz="0" w:space="0" w:color="auto"/>
        <w:right w:val="none" w:sz="0" w:space="0" w:color="auto"/>
      </w:divBdr>
    </w:div>
    <w:div w:id="845246246">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1110230">
      <w:bodyDiv w:val="1"/>
      <w:marLeft w:val="0"/>
      <w:marRight w:val="0"/>
      <w:marTop w:val="0"/>
      <w:marBottom w:val="0"/>
      <w:divBdr>
        <w:top w:val="none" w:sz="0" w:space="0" w:color="auto"/>
        <w:left w:val="none" w:sz="0" w:space="0" w:color="auto"/>
        <w:bottom w:val="none" w:sz="0" w:space="0" w:color="auto"/>
        <w:right w:val="none" w:sz="0" w:space="0" w:color="auto"/>
      </w:divBdr>
    </w:div>
    <w:div w:id="881868821">
      <w:bodyDiv w:val="1"/>
      <w:marLeft w:val="0"/>
      <w:marRight w:val="0"/>
      <w:marTop w:val="0"/>
      <w:marBottom w:val="0"/>
      <w:divBdr>
        <w:top w:val="none" w:sz="0" w:space="0" w:color="auto"/>
        <w:left w:val="none" w:sz="0" w:space="0" w:color="auto"/>
        <w:bottom w:val="none" w:sz="0" w:space="0" w:color="auto"/>
        <w:right w:val="none" w:sz="0" w:space="0" w:color="auto"/>
      </w:divBdr>
    </w:div>
    <w:div w:id="886374889">
      <w:bodyDiv w:val="1"/>
      <w:marLeft w:val="0"/>
      <w:marRight w:val="0"/>
      <w:marTop w:val="0"/>
      <w:marBottom w:val="0"/>
      <w:divBdr>
        <w:top w:val="none" w:sz="0" w:space="0" w:color="auto"/>
        <w:left w:val="none" w:sz="0" w:space="0" w:color="auto"/>
        <w:bottom w:val="none" w:sz="0" w:space="0" w:color="auto"/>
        <w:right w:val="none" w:sz="0" w:space="0" w:color="auto"/>
      </w:divBdr>
    </w:div>
    <w:div w:id="889539964">
      <w:bodyDiv w:val="1"/>
      <w:marLeft w:val="0"/>
      <w:marRight w:val="0"/>
      <w:marTop w:val="0"/>
      <w:marBottom w:val="0"/>
      <w:divBdr>
        <w:top w:val="none" w:sz="0" w:space="0" w:color="auto"/>
        <w:left w:val="none" w:sz="0" w:space="0" w:color="auto"/>
        <w:bottom w:val="none" w:sz="0" w:space="0" w:color="auto"/>
        <w:right w:val="none" w:sz="0" w:space="0" w:color="auto"/>
      </w:divBdr>
    </w:div>
    <w:div w:id="889800915">
      <w:bodyDiv w:val="1"/>
      <w:marLeft w:val="0"/>
      <w:marRight w:val="0"/>
      <w:marTop w:val="0"/>
      <w:marBottom w:val="0"/>
      <w:divBdr>
        <w:top w:val="none" w:sz="0" w:space="0" w:color="auto"/>
        <w:left w:val="none" w:sz="0" w:space="0" w:color="auto"/>
        <w:bottom w:val="none" w:sz="0" w:space="0" w:color="auto"/>
        <w:right w:val="none" w:sz="0" w:space="0" w:color="auto"/>
      </w:divBdr>
    </w:div>
    <w:div w:id="894389107">
      <w:bodyDiv w:val="1"/>
      <w:marLeft w:val="0"/>
      <w:marRight w:val="0"/>
      <w:marTop w:val="0"/>
      <w:marBottom w:val="0"/>
      <w:divBdr>
        <w:top w:val="none" w:sz="0" w:space="0" w:color="auto"/>
        <w:left w:val="none" w:sz="0" w:space="0" w:color="auto"/>
        <w:bottom w:val="none" w:sz="0" w:space="0" w:color="auto"/>
        <w:right w:val="none" w:sz="0" w:space="0" w:color="auto"/>
      </w:divBdr>
    </w:div>
    <w:div w:id="901520073">
      <w:bodyDiv w:val="1"/>
      <w:marLeft w:val="0"/>
      <w:marRight w:val="0"/>
      <w:marTop w:val="0"/>
      <w:marBottom w:val="0"/>
      <w:divBdr>
        <w:top w:val="none" w:sz="0" w:space="0" w:color="auto"/>
        <w:left w:val="none" w:sz="0" w:space="0" w:color="auto"/>
        <w:bottom w:val="none" w:sz="0" w:space="0" w:color="auto"/>
        <w:right w:val="none" w:sz="0" w:space="0" w:color="auto"/>
      </w:divBdr>
    </w:div>
    <w:div w:id="909314648">
      <w:bodyDiv w:val="1"/>
      <w:marLeft w:val="0"/>
      <w:marRight w:val="0"/>
      <w:marTop w:val="0"/>
      <w:marBottom w:val="0"/>
      <w:divBdr>
        <w:top w:val="none" w:sz="0" w:space="0" w:color="auto"/>
        <w:left w:val="none" w:sz="0" w:space="0" w:color="auto"/>
        <w:bottom w:val="none" w:sz="0" w:space="0" w:color="auto"/>
        <w:right w:val="none" w:sz="0" w:space="0" w:color="auto"/>
      </w:divBdr>
    </w:div>
    <w:div w:id="915014325">
      <w:bodyDiv w:val="1"/>
      <w:marLeft w:val="0"/>
      <w:marRight w:val="0"/>
      <w:marTop w:val="0"/>
      <w:marBottom w:val="0"/>
      <w:divBdr>
        <w:top w:val="none" w:sz="0" w:space="0" w:color="auto"/>
        <w:left w:val="none" w:sz="0" w:space="0" w:color="auto"/>
        <w:bottom w:val="none" w:sz="0" w:space="0" w:color="auto"/>
        <w:right w:val="none" w:sz="0" w:space="0" w:color="auto"/>
      </w:divBdr>
    </w:div>
    <w:div w:id="915822468">
      <w:bodyDiv w:val="1"/>
      <w:marLeft w:val="0"/>
      <w:marRight w:val="0"/>
      <w:marTop w:val="0"/>
      <w:marBottom w:val="0"/>
      <w:divBdr>
        <w:top w:val="none" w:sz="0" w:space="0" w:color="auto"/>
        <w:left w:val="none" w:sz="0" w:space="0" w:color="auto"/>
        <w:bottom w:val="none" w:sz="0" w:space="0" w:color="auto"/>
        <w:right w:val="none" w:sz="0" w:space="0" w:color="auto"/>
      </w:divBdr>
    </w:div>
    <w:div w:id="923756223">
      <w:bodyDiv w:val="1"/>
      <w:marLeft w:val="0"/>
      <w:marRight w:val="0"/>
      <w:marTop w:val="0"/>
      <w:marBottom w:val="0"/>
      <w:divBdr>
        <w:top w:val="none" w:sz="0" w:space="0" w:color="auto"/>
        <w:left w:val="none" w:sz="0" w:space="0" w:color="auto"/>
        <w:bottom w:val="none" w:sz="0" w:space="0" w:color="auto"/>
        <w:right w:val="none" w:sz="0" w:space="0" w:color="auto"/>
      </w:divBdr>
    </w:div>
    <w:div w:id="930971645">
      <w:bodyDiv w:val="1"/>
      <w:marLeft w:val="0"/>
      <w:marRight w:val="0"/>
      <w:marTop w:val="0"/>
      <w:marBottom w:val="0"/>
      <w:divBdr>
        <w:top w:val="none" w:sz="0" w:space="0" w:color="auto"/>
        <w:left w:val="none" w:sz="0" w:space="0" w:color="auto"/>
        <w:bottom w:val="none" w:sz="0" w:space="0" w:color="auto"/>
        <w:right w:val="none" w:sz="0" w:space="0" w:color="auto"/>
      </w:divBdr>
    </w:div>
    <w:div w:id="950743539">
      <w:bodyDiv w:val="1"/>
      <w:marLeft w:val="0"/>
      <w:marRight w:val="0"/>
      <w:marTop w:val="0"/>
      <w:marBottom w:val="0"/>
      <w:divBdr>
        <w:top w:val="none" w:sz="0" w:space="0" w:color="auto"/>
        <w:left w:val="none" w:sz="0" w:space="0" w:color="auto"/>
        <w:bottom w:val="none" w:sz="0" w:space="0" w:color="auto"/>
        <w:right w:val="none" w:sz="0" w:space="0" w:color="auto"/>
      </w:divBdr>
    </w:div>
    <w:div w:id="953710781">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1963801">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734046">
      <w:bodyDiv w:val="1"/>
      <w:marLeft w:val="0"/>
      <w:marRight w:val="0"/>
      <w:marTop w:val="0"/>
      <w:marBottom w:val="0"/>
      <w:divBdr>
        <w:top w:val="none" w:sz="0" w:space="0" w:color="auto"/>
        <w:left w:val="none" w:sz="0" w:space="0" w:color="auto"/>
        <w:bottom w:val="none" w:sz="0" w:space="0" w:color="auto"/>
        <w:right w:val="none" w:sz="0" w:space="0" w:color="auto"/>
      </w:divBdr>
    </w:div>
    <w:div w:id="985821864">
      <w:bodyDiv w:val="1"/>
      <w:marLeft w:val="0"/>
      <w:marRight w:val="0"/>
      <w:marTop w:val="0"/>
      <w:marBottom w:val="0"/>
      <w:divBdr>
        <w:top w:val="none" w:sz="0" w:space="0" w:color="auto"/>
        <w:left w:val="none" w:sz="0" w:space="0" w:color="auto"/>
        <w:bottom w:val="none" w:sz="0" w:space="0" w:color="auto"/>
        <w:right w:val="none" w:sz="0" w:space="0" w:color="auto"/>
      </w:divBdr>
    </w:div>
    <w:div w:id="986933158">
      <w:bodyDiv w:val="1"/>
      <w:marLeft w:val="0"/>
      <w:marRight w:val="0"/>
      <w:marTop w:val="0"/>
      <w:marBottom w:val="0"/>
      <w:divBdr>
        <w:top w:val="none" w:sz="0" w:space="0" w:color="auto"/>
        <w:left w:val="none" w:sz="0" w:space="0" w:color="auto"/>
        <w:bottom w:val="none" w:sz="0" w:space="0" w:color="auto"/>
        <w:right w:val="none" w:sz="0" w:space="0" w:color="auto"/>
      </w:divBdr>
    </w:div>
    <w:div w:id="993266764">
      <w:bodyDiv w:val="1"/>
      <w:marLeft w:val="0"/>
      <w:marRight w:val="0"/>
      <w:marTop w:val="0"/>
      <w:marBottom w:val="0"/>
      <w:divBdr>
        <w:top w:val="none" w:sz="0" w:space="0" w:color="auto"/>
        <w:left w:val="none" w:sz="0" w:space="0" w:color="auto"/>
        <w:bottom w:val="none" w:sz="0" w:space="0" w:color="auto"/>
        <w:right w:val="none" w:sz="0" w:space="0" w:color="auto"/>
      </w:divBdr>
    </w:div>
    <w:div w:id="1015771360">
      <w:bodyDiv w:val="1"/>
      <w:marLeft w:val="0"/>
      <w:marRight w:val="0"/>
      <w:marTop w:val="0"/>
      <w:marBottom w:val="0"/>
      <w:divBdr>
        <w:top w:val="none" w:sz="0" w:space="0" w:color="auto"/>
        <w:left w:val="none" w:sz="0" w:space="0" w:color="auto"/>
        <w:bottom w:val="none" w:sz="0" w:space="0" w:color="auto"/>
        <w:right w:val="none" w:sz="0" w:space="0" w:color="auto"/>
      </w:divBdr>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29642968">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34619261">
      <w:bodyDiv w:val="1"/>
      <w:marLeft w:val="0"/>
      <w:marRight w:val="0"/>
      <w:marTop w:val="0"/>
      <w:marBottom w:val="0"/>
      <w:divBdr>
        <w:top w:val="none" w:sz="0" w:space="0" w:color="auto"/>
        <w:left w:val="none" w:sz="0" w:space="0" w:color="auto"/>
        <w:bottom w:val="none" w:sz="0" w:space="0" w:color="auto"/>
        <w:right w:val="none" w:sz="0" w:space="0" w:color="auto"/>
      </w:divBdr>
    </w:div>
    <w:div w:id="1037042289">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065684418">
      <w:bodyDiv w:val="1"/>
      <w:marLeft w:val="0"/>
      <w:marRight w:val="0"/>
      <w:marTop w:val="0"/>
      <w:marBottom w:val="0"/>
      <w:divBdr>
        <w:top w:val="none" w:sz="0" w:space="0" w:color="auto"/>
        <w:left w:val="none" w:sz="0" w:space="0" w:color="auto"/>
        <w:bottom w:val="none" w:sz="0" w:space="0" w:color="auto"/>
        <w:right w:val="none" w:sz="0" w:space="0" w:color="auto"/>
      </w:divBdr>
    </w:div>
    <w:div w:id="1086271256">
      <w:bodyDiv w:val="1"/>
      <w:marLeft w:val="0"/>
      <w:marRight w:val="0"/>
      <w:marTop w:val="0"/>
      <w:marBottom w:val="0"/>
      <w:divBdr>
        <w:top w:val="none" w:sz="0" w:space="0" w:color="auto"/>
        <w:left w:val="none" w:sz="0" w:space="0" w:color="auto"/>
        <w:bottom w:val="none" w:sz="0" w:space="0" w:color="auto"/>
        <w:right w:val="none" w:sz="0" w:space="0" w:color="auto"/>
      </w:divBdr>
    </w:div>
    <w:div w:id="1090152748">
      <w:bodyDiv w:val="1"/>
      <w:marLeft w:val="0"/>
      <w:marRight w:val="0"/>
      <w:marTop w:val="0"/>
      <w:marBottom w:val="0"/>
      <w:divBdr>
        <w:top w:val="none" w:sz="0" w:space="0" w:color="auto"/>
        <w:left w:val="none" w:sz="0" w:space="0" w:color="auto"/>
        <w:bottom w:val="none" w:sz="0" w:space="0" w:color="auto"/>
        <w:right w:val="none" w:sz="0" w:space="0" w:color="auto"/>
      </w:divBdr>
    </w:div>
    <w:div w:id="1129130125">
      <w:bodyDiv w:val="1"/>
      <w:marLeft w:val="0"/>
      <w:marRight w:val="0"/>
      <w:marTop w:val="0"/>
      <w:marBottom w:val="0"/>
      <w:divBdr>
        <w:top w:val="none" w:sz="0" w:space="0" w:color="auto"/>
        <w:left w:val="none" w:sz="0" w:space="0" w:color="auto"/>
        <w:bottom w:val="none" w:sz="0" w:space="0" w:color="auto"/>
        <w:right w:val="none" w:sz="0" w:space="0" w:color="auto"/>
      </w:divBdr>
    </w:div>
    <w:div w:id="1130631543">
      <w:bodyDiv w:val="1"/>
      <w:marLeft w:val="0"/>
      <w:marRight w:val="0"/>
      <w:marTop w:val="0"/>
      <w:marBottom w:val="0"/>
      <w:divBdr>
        <w:top w:val="none" w:sz="0" w:space="0" w:color="auto"/>
        <w:left w:val="none" w:sz="0" w:space="0" w:color="auto"/>
        <w:bottom w:val="none" w:sz="0" w:space="0" w:color="auto"/>
        <w:right w:val="none" w:sz="0" w:space="0" w:color="auto"/>
      </w:divBdr>
    </w:div>
    <w:div w:id="1133475235">
      <w:bodyDiv w:val="1"/>
      <w:marLeft w:val="0"/>
      <w:marRight w:val="0"/>
      <w:marTop w:val="0"/>
      <w:marBottom w:val="0"/>
      <w:divBdr>
        <w:top w:val="none" w:sz="0" w:space="0" w:color="auto"/>
        <w:left w:val="none" w:sz="0" w:space="0" w:color="auto"/>
        <w:bottom w:val="none" w:sz="0" w:space="0" w:color="auto"/>
        <w:right w:val="none" w:sz="0" w:space="0" w:color="auto"/>
      </w:divBdr>
    </w:div>
    <w:div w:id="1134447219">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45581833">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54024531">
      <w:bodyDiv w:val="1"/>
      <w:marLeft w:val="0"/>
      <w:marRight w:val="0"/>
      <w:marTop w:val="0"/>
      <w:marBottom w:val="0"/>
      <w:divBdr>
        <w:top w:val="none" w:sz="0" w:space="0" w:color="auto"/>
        <w:left w:val="none" w:sz="0" w:space="0" w:color="auto"/>
        <w:bottom w:val="none" w:sz="0" w:space="0" w:color="auto"/>
        <w:right w:val="none" w:sz="0" w:space="0" w:color="auto"/>
      </w:divBdr>
    </w:div>
    <w:div w:id="1159922586">
      <w:bodyDiv w:val="1"/>
      <w:marLeft w:val="0"/>
      <w:marRight w:val="0"/>
      <w:marTop w:val="0"/>
      <w:marBottom w:val="0"/>
      <w:divBdr>
        <w:top w:val="none" w:sz="0" w:space="0" w:color="auto"/>
        <w:left w:val="none" w:sz="0" w:space="0" w:color="auto"/>
        <w:bottom w:val="none" w:sz="0" w:space="0" w:color="auto"/>
        <w:right w:val="none" w:sz="0" w:space="0" w:color="auto"/>
      </w:divBdr>
    </w:div>
    <w:div w:id="1179806036">
      <w:bodyDiv w:val="1"/>
      <w:marLeft w:val="0"/>
      <w:marRight w:val="0"/>
      <w:marTop w:val="0"/>
      <w:marBottom w:val="0"/>
      <w:divBdr>
        <w:top w:val="none" w:sz="0" w:space="0" w:color="auto"/>
        <w:left w:val="none" w:sz="0" w:space="0" w:color="auto"/>
        <w:bottom w:val="none" w:sz="0" w:space="0" w:color="auto"/>
        <w:right w:val="none" w:sz="0" w:space="0" w:color="auto"/>
      </w:divBdr>
    </w:div>
    <w:div w:id="1183204253">
      <w:bodyDiv w:val="1"/>
      <w:marLeft w:val="0"/>
      <w:marRight w:val="0"/>
      <w:marTop w:val="0"/>
      <w:marBottom w:val="0"/>
      <w:divBdr>
        <w:top w:val="none" w:sz="0" w:space="0" w:color="auto"/>
        <w:left w:val="none" w:sz="0" w:space="0" w:color="auto"/>
        <w:bottom w:val="none" w:sz="0" w:space="0" w:color="auto"/>
        <w:right w:val="none" w:sz="0" w:space="0" w:color="auto"/>
      </w:divBdr>
    </w:div>
    <w:div w:id="1188759704">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195386620">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19122897">
      <w:bodyDiv w:val="1"/>
      <w:marLeft w:val="0"/>
      <w:marRight w:val="0"/>
      <w:marTop w:val="0"/>
      <w:marBottom w:val="0"/>
      <w:divBdr>
        <w:top w:val="none" w:sz="0" w:space="0" w:color="auto"/>
        <w:left w:val="none" w:sz="0" w:space="0" w:color="auto"/>
        <w:bottom w:val="none" w:sz="0" w:space="0" w:color="auto"/>
        <w:right w:val="none" w:sz="0" w:space="0" w:color="auto"/>
      </w:divBdr>
    </w:div>
    <w:div w:id="1226837765">
      <w:bodyDiv w:val="1"/>
      <w:marLeft w:val="0"/>
      <w:marRight w:val="0"/>
      <w:marTop w:val="0"/>
      <w:marBottom w:val="0"/>
      <w:divBdr>
        <w:top w:val="none" w:sz="0" w:space="0" w:color="auto"/>
        <w:left w:val="none" w:sz="0" w:space="0" w:color="auto"/>
        <w:bottom w:val="none" w:sz="0" w:space="0" w:color="auto"/>
        <w:right w:val="none" w:sz="0" w:space="0" w:color="auto"/>
      </w:divBdr>
    </w:div>
    <w:div w:id="1240170012">
      <w:bodyDiv w:val="1"/>
      <w:marLeft w:val="0"/>
      <w:marRight w:val="0"/>
      <w:marTop w:val="0"/>
      <w:marBottom w:val="0"/>
      <w:divBdr>
        <w:top w:val="none" w:sz="0" w:space="0" w:color="auto"/>
        <w:left w:val="none" w:sz="0" w:space="0" w:color="auto"/>
        <w:bottom w:val="none" w:sz="0" w:space="0" w:color="auto"/>
        <w:right w:val="none" w:sz="0" w:space="0" w:color="auto"/>
      </w:divBdr>
    </w:div>
    <w:div w:id="1245141803">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5112133">
      <w:bodyDiv w:val="1"/>
      <w:marLeft w:val="0"/>
      <w:marRight w:val="0"/>
      <w:marTop w:val="0"/>
      <w:marBottom w:val="0"/>
      <w:divBdr>
        <w:top w:val="none" w:sz="0" w:space="0" w:color="auto"/>
        <w:left w:val="none" w:sz="0" w:space="0" w:color="auto"/>
        <w:bottom w:val="none" w:sz="0" w:space="0" w:color="auto"/>
        <w:right w:val="none" w:sz="0" w:space="0" w:color="auto"/>
      </w:divBdr>
    </w:div>
    <w:div w:id="1269898205">
      <w:bodyDiv w:val="1"/>
      <w:marLeft w:val="0"/>
      <w:marRight w:val="0"/>
      <w:marTop w:val="0"/>
      <w:marBottom w:val="0"/>
      <w:divBdr>
        <w:top w:val="none" w:sz="0" w:space="0" w:color="auto"/>
        <w:left w:val="none" w:sz="0" w:space="0" w:color="auto"/>
        <w:bottom w:val="none" w:sz="0" w:space="0" w:color="auto"/>
        <w:right w:val="none" w:sz="0" w:space="0" w:color="auto"/>
      </w:divBdr>
    </w:div>
    <w:div w:id="1270120057">
      <w:bodyDiv w:val="1"/>
      <w:marLeft w:val="0"/>
      <w:marRight w:val="0"/>
      <w:marTop w:val="0"/>
      <w:marBottom w:val="0"/>
      <w:divBdr>
        <w:top w:val="none" w:sz="0" w:space="0" w:color="auto"/>
        <w:left w:val="none" w:sz="0" w:space="0" w:color="auto"/>
        <w:bottom w:val="none" w:sz="0" w:space="0" w:color="auto"/>
        <w:right w:val="none" w:sz="0" w:space="0" w:color="auto"/>
      </w:divBdr>
    </w:div>
    <w:div w:id="1283265663">
      <w:bodyDiv w:val="1"/>
      <w:marLeft w:val="0"/>
      <w:marRight w:val="0"/>
      <w:marTop w:val="0"/>
      <w:marBottom w:val="0"/>
      <w:divBdr>
        <w:top w:val="none" w:sz="0" w:space="0" w:color="auto"/>
        <w:left w:val="none" w:sz="0" w:space="0" w:color="auto"/>
        <w:bottom w:val="none" w:sz="0" w:space="0" w:color="auto"/>
        <w:right w:val="none" w:sz="0" w:space="0" w:color="auto"/>
      </w:divBdr>
    </w:div>
    <w:div w:id="1284926750">
      <w:bodyDiv w:val="1"/>
      <w:marLeft w:val="0"/>
      <w:marRight w:val="0"/>
      <w:marTop w:val="0"/>
      <w:marBottom w:val="0"/>
      <w:divBdr>
        <w:top w:val="none" w:sz="0" w:space="0" w:color="auto"/>
        <w:left w:val="none" w:sz="0" w:space="0" w:color="auto"/>
        <w:bottom w:val="none" w:sz="0" w:space="0" w:color="auto"/>
        <w:right w:val="none" w:sz="0" w:space="0" w:color="auto"/>
      </w:divBdr>
    </w:div>
    <w:div w:id="1286043888">
      <w:bodyDiv w:val="1"/>
      <w:marLeft w:val="0"/>
      <w:marRight w:val="0"/>
      <w:marTop w:val="0"/>
      <w:marBottom w:val="0"/>
      <w:divBdr>
        <w:top w:val="none" w:sz="0" w:space="0" w:color="auto"/>
        <w:left w:val="none" w:sz="0" w:space="0" w:color="auto"/>
        <w:bottom w:val="none" w:sz="0" w:space="0" w:color="auto"/>
        <w:right w:val="none" w:sz="0" w:space="0" w:color="auto"/>
      </w:divBdr>
    </w:div>
    <w:div w:id="1288008738">
      <w:bodyDiv w:val="1"/>
      <w:marLeft w:val="0"/>
      <w:marRight w:val="0"/>
      <w:marTop w:val="0"/>
      <w:marBottom w:val="0"/>
      <w:divBdr>
        <w:top w:val="none" w:sz="0" w:space="0" w:color="auto"/>
        <w:left w:val="none" w:sz="0" w:space="0" w:color="auto"/>
        <w:bottom w:val="none" w:sz="0" w:space="0" w:color="auto"/>
        <w:right w:val="none" w:sz="0" w:space="0" w:color="auto"/>
      </w:divBdr>
    </w:div>
    <w:div w:id="1301377048">
      <w:bodyDiv w:val="1"/>
      <w:marLeft w:val="0"/>
      <w:marRight w:val="0"/>
      <w:marTop w:val="0"/>
      <w:marBottom w:val="0"/>
      <w:divBdr>
        <w:top w:val="none" w:sz="0" w:space="0" w:color="auto"/>
        <w:left w:val="none" w:sz="0" w:space="0" w:color="auto"/>
        <w:bottom w:val="none" w:sz="0" w:space="0" w:color="auto"/>
        <w:right w:val="none" w:sz="0" w:space="0" w:color="auto"/>
      </w:divBdr>
    </w:div>
    <w:div w:id="1308702314">
      <w:bodyDiv w:val="1"/>
      <w:marLeft w:val="0"/>
      <w:marRight w:val="0"/>
      <w:marTop w:val="0"/>
      <w:marBottom w:val="0"/>
      <w:divBdr>
        <w:top w:val="none" w:sz="0" w:space="0" w:color="auto"/>
        <w:left w:val="none" w:sz="0" w:space="0" w:color="auto"/>
        <w:bottom w:val="none" w:sz="0" w:space="0" w:color="auto"/>
        <w:right w:val="none" w:sz="0" w:space="0" w:color="auto"/>
      </w:divBdr>
    </w:div>
    <w:div w:id="1311907237">
      <w:bodyDiv w:val="1"/>
      <w:marLeft w:val="0"/>
      <w:marRight w:val="0"/>
      <w:marTop w:val="0"/>
      <w:marBottom w:val="0"/>
      <w:divBdr>
        <w:top w:val="none" w:sz="0" w:space="0" w:color="auto"/>
        <w:left w:val="none" w:sz="0" w:space="0" w:color="auto"/>
        <w:bottom w:val="none" w:sz="0" w:space="0" w:color="auto"/>
        <w:right w:val="none" w:sz="0" w:space="0" w:color="auto"/>
      </w:divBdr>
    </w:div>
    <w:div w:id="1324624713">
      <w:bodyDiv w:val="1"/>
      <w:marLeft w:val="0"/>
      <w:marRight w:val="0"/>
      <w:marTop w:val="0"/>
      <w:marBottom w:val="0"/>
      <w:divBdr>
        <w:top w:val="none" w:sz="0" w:space="0" w:color="auto"/>
        <w:left w:val="none" w:sz="0" w:space="0" w:color="auto"/>
        <w:bottom w:val="none" w:sz="0" w:space="0" w:color="auto"/>
        <w:right w:val="none" w:sz="0" w:space="0" w:color="auto"/>
      </w:divBdr>
    </w:div>
    <w:div w:id="1333869517">
      <w:bodyDiv w:val="1"/>
      <w:marLeft w:val="0"/>
      <w:marRight w:val="0"/>
      <w:marTop w:val="0"/>
      <w:marBottom w:val="0"/>
      <w:divBdr>
        <w:top w:val="none" w:sz="0" w:space="0" w:color="auto"/>
        <w:left w:val="none" w:sz="0" w:space="0" w:color="auto"/>
        <w:bottom w:val="none" w:sz="0" w:space="0" w:color="auto"/>
        <w:right w:val="none" w:sz="0" w:space="0" w:color="auto"/>
      </w:divBdr>
    </w:div>
    <w:div w:id="1334798705">
      <w:bodyDiv w:val="1"/>
      <w:marLeft w:val="0"/>
      <w:marRight w:val="0"/>
      <w:marTop w:val="0"/>
      <w:marBottom w:val="0"/>
      <w:divBdr>
        <w:top w:val="none" w:sz="0" w:space="0" w:color="auto"/>
        <w:left w:val="none" w:sz="0" w:space="0" w:color="auto"/>
        <w:bottom w:val="none" w:sz="0" w:space="0" w:color="auto"/>
        <w:right w:val="none" w:sz="0" w:space="0" w:color="auto"/>
      </w:divBdr>
    </w:div>
    <w:div w:id="1340428480">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44819366">
      <w:bodyDiv w:val="1"/>
      <w:marLeft w:val="0"/>
      <w:marRight w:val="0"/>
      <w:marTop w:val="0"/>
      <w:marBottom w:val="0"/>
      <w:divBdr>
        <w:top w:val="none" w:sz="0" w:space="0" w:color="auto"/>
        <w:left w:val="none" w:sz="0" w:space="0" w:color="auto"/>
        <w:bottom w:val="none" w:sz="0" w:space="0" w:color="auto"/>
        <w:right w:val="none" w:sz="0" w:space="0" w:color="auto"/>
      </w:divBdr>
    </w:div>
    <w:div w:id="1370377089">
      <w:bodyDiv w:val="1"/>
      <w:marLeft w:val="0"/>
      <w:marRight w:val="0"/>
      <w:marTop w:val="0"/>
      <w:marBottom w:val="0"/>
      <w:divBdr>
        <w:top w:val="none" w:sz="0" w:space="0" w:color="auto"/>
        <w:left w:val="none" w:sz="0" w:space="0" w:color="auto"/>
        <w:bottom w:val="none" w:sz="0" w:space="0" w:color="auto"/>
        <w:right w:val="none" w:sz="0" w:space="0" w:color="auto"/>
      </w:divBdr>
    </w:div>
    <w:div w:id="1377047019">
      <w:bodyDiv w:val="1"/>
      <w:marLeft w:val="0"/>
      <w:marRight w:val="0"/>
      <w:marTop w:val="0"/>
      <w:marBottom w:val="0"/>
      <w:divBdr>
        <w:top w:val="none" w:sz="0" w:space="0" w:color="auto"/>
        <w:left w:val="none" w:sz="0" w:space="0" w:color="auto"/>
        <w:bottom w:val="none" w:sz="0" w:space="0" w:color="auto"/>
        <w:right w:val="none" w:sz="0" w:space="0" w:color="auto"/>
      </w:divBdr>
    </w:div>
    <w:div w:id="1377050311">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67802">
      <w:bodyDiv w:val="1"/>
      <w:marLeft w:val="0"/>
      <w:marRight w:val="0"/>
      <w:marTop w:val="0"/>
      <w:marBottom w:val="0"/>
      <w:divBdr>
        <w:top w:val="none" w:sz="0" w:space="0" w:color="auto"/>
        <w:left w:val="none" w:sz="0" w:space="0" w:color="auto"/>
        <w:bottom w:val="none" w:sz="0" w:space="0" w:color="auto"/>
        <w:right w:val="none" w:sz="0" w:space="0" w:color="auto"/>
      </w:divBdr>
    </w:div>
    <w:div w:id="1396048129">
      <w:bodyDiv w:val="1"/>
      <w:marLeft w:val="0"/>
      <w:marRight w:val="0"/>
      <w:marTop w:val="0"/>
      <w:marBottom w:val="0"/>
      <w:divBdr>
        <w:top w:val="none" w:sz="0" w:space="0" w:color="auto"/>
        <w:left w:val="none" w:sz="0" w:space="0" w:color="auto"/>
        <w:bottom w:val="none" w:sz="0" w:space="0" w:color="auto"/>
        <w:right w:val="none" w:sz="0" w:space="0" w:color="auto"/>
      </w:divBdr>
      <w:divsChild>
        <w:div w:id="1569808027">
          <w:marLeft w:val="0"/>
          <w:marRight w:val="0"/>
          <w:marTop w:val="0"/>
          <w:marBottom w:val="0"/>
          <w:divBdr>
            <w:top w:val="none" w:sz="0" w:space="0" w:color="auto"/>
            <w:left w:val="none" w:sz="0" w:space="0" w:color="auto"/>
            <w:bottom w:val="none" w:sz="0" w:space="0" w:color="auto"/>
            <w:right w:val="none" w:sz="0" w:space="0" w:color="auto"/>
          </w:divBdr>
          <w:divsChild>
            <w:div w:id="1446385721">
              <w:marLeft w:val="0"/>
              <w:marRight w:val="0"/>
              <w:marTop w:val="0"/>
              <w:marBottom w:val="0"/>
              <w:divBdr>
                <w:top w:val="none" w:sz="0" w:space="0" w:color="auto"/>
                <w:left w:val="none" w:sz="0" w:space="0" w:color="auto"/>
                <w:bottom w:val="none" w:sz="0" w:space="0" w:color="auto"/>
                <w:right w:val="none" w:sz="0" w:space="0" w:color="auto"/>
              </w:divBdr>
            </w:div>
            <w:div w:id="802887712">
              <w:marLeft w:val="0"/>
              <w:marRight w:val="0"/>
              <w:marTop w:val="0"/>
              <w:marBottom w:val="0"/>
              <w:divBdr>
                <w:top w:val="none" w:sz="0" w:space="0" w:color="auto"/>
                <w:left w:val="none" w:sz="0" w:space="0" w:color="auto"/>
                <w:bottom w:val="none" w:sz="0" w:space="0" w:color="auto"/>
                <w:right w:val="none" w:sz="0" w:space="0" w:color="auto"/>
              </w:divBdr>
              <w:divsChild>
                <w:div w:id="1029598444">
                  <w:marLeft w:val="0"/>
                  <w:marRight w:val="0"/>
                  <w:marTop w:val="0"/>
                  <w:marBottom w:val="0"/>
                  <w:divBdr>
                    <w:top w:val="none" w:sz="0" w:space="0" w:color="auto"/>
                    <w:left w:val="none" w:sz="0" w:space="0" w:color="auto"/>
                    <w:bottom w:val="none" w:sz="0" w:space="0" w:color="auto"/>
                    <w:right w:val="none" w:sz="0" w:space="0" w:color="auto"/>
                  </w:divBdr>
                  <w:divsChild>
                    <w:div w:id="15148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02038">
              <w:marLeft w:val="0"/>
              <w:marRight w:val="0"/>
              <w:marTop w:val="0"/>
              <w:marBottom w:val="0"/>
              <w:divBdr>
                <w:top w:val="none" w:sz="0" w:space="0" w:color="auto"/>
                <w:left w:val="none" w:sz="0" w:space="0" w:color="auto"/>
                <w:bottom w:val="none" w:sz="0" w:space="0" w:color="auto"/>
                <w:right w:val="none" w:sz="0" w:space="0" w:color="auto"/>
              </w:divBdr>
            </w:div>
          </w:divsChild>
        </w:div>
        <w:div w:id="488398972">
          <w:marLeft w:val="0"/>
          <w:marRight w:val="0"/>
          <w:marTop w:val="0"/>
          <w:marBottom w:val="0"/>
          <w:divBdr>
            <w:top w:val="none" w:sz="0" w:space="0" w:color="auto"/>
            <w:left w:val="none" w:sz="0" w:space="0" w:color="auto"/>
            <w:bottom w:val="none" w:sz="0" w:space="0" w:color="auto"/>
            <w:right w:val="none" w:sz="0" w:space="0" w:color="auto"/>
          </w:divBdr>
          <w:divsChild>
            <w:div w:id="2072002976">
              <w:marLeft w:val="0"/>
              <w:marRight w:val="0"/>
              <w:marTop w:val="0"/>
              <w:marBottom w:val="0"/>
              <w:divBdr>
                <w:top w:val="none" w:sz="0" w:space="0" w:color="auto"/>
                <w:left w:val="none" w:sz="0" w:space="0" w:color="auto"/>
                <w:bottom w:val="none" w:sz="0" w:space="0" w:color="auto"/>
                <w:right w:val="none" w:sz="0" w:space="0" w:color="auto"/>
              </w:divBdr>
            </w:div>
            <w:div w:id="801071544">
              <w:marLeft w:val="0"/>
              <w:marRight w:val="0"/>
              <w:marTop w:val="0"/>
              <w:marBottom w:val="0"/>
              <w:divBdr>
                <w:top w:val="none" w:sz="0" w:space="0" w:color="auto"/>
                <w:left w:val="none" w:sz="0" w:space="0" w:color="auto"/>
                <w:bottom w:val="none" w:sz="0" w:space="0" w:color="auto"/>
                <w:right w:val="none" w:sz="0" w:space="0" w:color="auto"/>
              </w:divBdr>
              <w:divsChild>
                <w:div w:id="1480607587">
                  <w:marLeft w:val="0"/>
                  <w:marRight w:val="0"/>
                  <w:marTop w:val="0"/>
                  <w:marBottom w:val="0"/>
                  <w:divBdr>
                    <w:top w:val="none" w:sz="0" w:space="0" w:color="auto"/>
                    <w:left w:val="none" w:sz="0" w:space="0" w:color="auto"/>
                    <w:bottom w:val="none" w:sz="0" w:space="0" w:color="auto"/>
                    <w:right w:val="none" w:sz="0" w:space="0" w:color="auto"/>
                  </w:divBdr>
                  <w:divsChild>
                    <w:div w:id="10440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0664">
              <w:marLeft w:val="0"/>
              <w:marRight w:val="0"/>
              <w:marTop w:val="0"/>
              <w:marBottom w:val="0"/>
              <w:divBdr>
                <w:top w:val="none" w:sz="0" w:space="0" w:color="auto"/>
                <w:left w:val="none" w:sz="0" w:space="0" w:color="auto"/>
                <w:bottom w:val="none" w:sz="0" w:space="0" w:color="auto"/>
                <w:right w:val="none" w:sz="0" w:space="0" w:color="auto"/>
              </w:divBdr>
            </w:div>
          </w:divsChild>
        </w:div>
        <w:div w:id="253975206">
          <w:marLeft w:val="0"/>
          <w:marRight w:val="0"/>
          <w:marTop w:val="0"/>
          <w:marBottom w:val="0"/>
          <w:divBdr>
            <w:top w:val="none" w:sz="0" w:space="0" w:color="auto"/>
            <w:left w:val="none" w:sz="0" w:space="0" w:color="auto"/>
            <w:bottom w:val="none" w:sz="0" w:space="0" w:color="auto"/>
            <w:right w:val="none" w:sz="0" w:space="0" w:color="auto"/>
          </w:divBdr>
          <w:divsChild>
            <w:div w:id="152574434">
              <w:marLeft w:val="0"/>
              <w:marRight w:val="0"/>
              <w:marTop w:val="0"/>
              <w:marBottom w:val="0"/>
              <w:divBdr>
                <w:top w:val="none" w:sz="0" w:space="0" w:color="auto"/>
                <w:left w:val="none" w:sz="0" w:space="0" w:color="auto"/>
                <w:bottom w:val="none" w:sz="0" w:space="0" w:color="auto"/>
                <w:right w:val="none" w:sz="0" w:space="0" w:color="auto"/>
              </w:divBdr>
            </w:div>
            <w:div w:id="297030730">
              <w:marLeft w:val="0"/>
              <w:marRight w:val="0"/>
              <w:marTop w:val="0"/>
              <w:marBottom w:val="0"/>
              <w:divBdr>
                <w:top w:val="none" w:sz="0" w:space="0" w:color="auto"/>
                <w:left w:val="none" w:sz="0" w:space="0" w:color="auto"/>
                <w:bottom w:val="none" w:sz="0" w:space="0" w:color="auto"/>
                <w:right w:val="none" w:sz="0" w:space="0" w:color="auto"/>
              </w:divBdr>
              <w:divsChild>
                <w:div w:id="942499060">
                  <w:marLeft w:val="0"/>
                  <w:marRight w:val="0"/>
                  <w:marTop w:val="0"/>
                  <w:marBottom w:val="0"/>
                  <w:divBdr>
                    <w:top w:val="none" w:sz="0" w:space="0" w:color="auto"/>
                    <w:left w:val="none" w:sz="0" w:space="0" w:color="auto"/>
                    <w:bottom w:val="none" w:sz="0" w:space="0" w:color="auto"/>
                    <w:right w:val="none" w:sz="0" w:space="0" w:color="auto"/>
                  </w:divBdr>
                  <w:divsChild>
                    <w:div w:id="2906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81157">
              <w:marLeft w:val="0"/>
              <w:marRight w:val="0"/>
              <w:marTop w:val="0"/>
              <w:marBottom w:val="0"/>
              <w:divBdr>
                <w:top w:val="none" w:sz="0" w:space="0" w:color="auto"/>
                <w:left w:val="none" w:sz="0" w:space="0" w:color="auto"/>
                <w:bottom w:val="none" w:sz="0" w:space="0" w:color="auto"/>
                <w:right w:val="none" w:sz="0" w:space="0" w:color="auto"/>
              </w:divBdr>
            </w:div>
          </w:divsChild>
        </w:div>
        <w:div w:id="1496650432">
          <w:marLeft w:val="0"/>
          <w:marRight w:val="0"/>
          <w:marTop w:val="0"/>
          <w:marBottom w:val="0"/>
          <w:divBdr>
            <w:top w:val="none" w:sz="0" w:space="0" w:color="auto"/>
            <w:left w:val="none" w:sz="0" w:space="0" w:color="auto"/>
            <w:bottom w:val="none" w:sz="0" w:space="0" w:color="auto"/>
            <w:right w:val="none" w:sz="0" w:space="0" w:color="auto"/>
          </w:divBdr>
          <w:divsChild>
            <w:div w:id="994651236">
              <w:marLeft w:val="0"/>
              <w:marRight w:val="0"/>
              <w:marTop w:val="0"/>
              <w:marBottom w:val="0"/>
              <w:divBdr>
                <w:top w:val="none" w:sz="0" w:space="0" w:color="auto"/>
                <w:left w:val="none" w:sz="0" w:space="0" w:color="auto"/>
                <w:bottom w:val="none" w:sz="0" w:space="0" w:color="auto"/>
                <w:right w:val="none" w:sz="0" w:space="0" w:color="auto"/>
              </w:divBdr>
            </w:div>
            <w:div w:id="799541302">
              <w:marLeft w:val="0"/>
              <w:marRight w:val="0"/>
              <w:marTop w:val="0"/>
              <w:marBottom w:val="0"/>
              <w:divBdr>
                <w:top w:val="none" w:sz="0" w:space="0" w:color="auto"/>
                <w:left w:val="none" w:sz="0" w:space="0" w:color="auto"/>
                <w:bottom w:val="none" w:sz="0" w:space="0" w:color="auto"/>
                <w:right w:val="none" w:sz="0" w:space="0" w:color="auto"/>
              </w:divBdr>
              <w:divsChild>
                <w:div w:id="599605657">
                  <w:marLeft w:val="0"/>
                  <w:marRight w:val="0"/>
                  <w:marTop w:val="0"/>
                  <w:marBottom w:val="0"/>
                  <w:divBdr>
                    <w:top w:val="none" w:sz="0" w:space="0" w:color="auto"/>
                    <w:left w:val="none" w:sz="0" w:space="0" w:color="auto"/>
                    <w:bottom w:val="none" w:sz="0" w:space="0" w:color="auto"/>
                    <w:right w:val="none" w:sz="0" w:space="0" w:color="auto"/>
                  </w:divBdr>
                  <w:divsChild>
                    <w:div w:id="6587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0498">
      <w:bodyDiv w:val="1"/>
      <w:marLeft w:val="0"/>
      <w:marRight w:val="0"/>
      <w:marTop w:val="0"/>
      <w:marBottom w:val="0"/>
      <w:divBdr>
        <w:top w:val="none" w:sz="0" w:space="0" w:color="auto"/>
        <w:left w:val="none" w:sz="0" w:space="0" w:color="auto"/>
        <w:bottom w:val="none" w:sz="0" w:space="0" w:color="auto"/>
        <w:right w:val="none" w:sz="0" w:space="0" w:color="auto"/>
      </w:divBdr>
    </w:div>
    <w:div w:id="1400053348">
      <w:bodyDiv w:val="1"/>
      <w:marLeft w:val="0"/>
      <w:marRight w:val="0"/>
      <w:marTop w:val="0"/>
      <w:marBottom w:val="0"/>
      <w:divBdr>
        <w:top w:val="none" w:sz="0" w:space="0" w:color="auto"/>
        <w:left w:val="none" w:sz="0" w:space="0" w:color="auto"/>
        <w:bottom w:val="none" w:sz="0" w:space="0" w:color="auto"/>
        <w:right w:val="none" w:sz="0" w:space="0" w:color="auto"/>
      </w:divBdr>
    </w:div>
    <w:div w:id="1403680121">
      <w:bodyDiv w:val="1"/>
      <w:marLeft w:val="0"/>
      <w:marRight w:val="0"/>
      <w:marTop w:val="0"/>
      <w:marBottom w:val="0"/>
      <w:divBdr>
        <w:top w:val="none" w:sz="0" w:space="0" w:color="auto"/>
        <w:left w:val="none" w:sz="0" w:space="0" w:color="auto"/>
        <w:bottom w:val="none" w:sz="0" w:space="0" w:color="auto"/>
        <w:right w:val="none" w:sz="0" w:space="0" w:color="auto"/>
      </w:divBdr>
    </w:div>
    <w:div w:id="1405252530">
      <w:bodyDiv w:val="1"/>
      <w:marLeft w:val="0"/>
      <w:marRight w:val="0"/>
      <w:marTop w:val="0"/>
      <w:marBottom w:val="0"/>
      <w:divBdr>
        <w:top w:val="none" w:sz="0" w:space="0" w:color="auto"/>
        <w:left w:val="none" w:sz="0" w:space="0" w:color="auto"/>
        <w:bottom w:val="none" w:sz="0" w:space="0" w:color="auto"/>
        <w:right w:val="none" w:sz="0" w:space="0" w:color="auto"/>
      </w:divBdr>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0760554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77524345">
      <w:bodyDiv w:val="1"/>
      <w:marLeft w:val="0"/>
      <w:marRight w:val="0"/>
      <w:marTop w:val="0"/>
      <w:marBottom w:val="0"/>
      <w:divBdr>
        <w:top w:val="none" w:sz="0" w:space="0" w:color="auto"/>
        <w:left w:val="none" w:sz="0" w:space="0" w:color="auto"/>
        <w:bottom w:val="none" w:sz="0" w:space="0" w:color="auto"/>
        <w:right w:val="none" w:sz="0" w:space="0" w:color="auto"/>
      </w:divBdr>
    </w:div>
    <w:div w:id="1481339462">
      <w:bodyDiv w:val="1"/>
      <w:marLeft w:val="0"/>
      <w:marRight w:val="0"/>
      <w:marTop w:val="0"/>
      <w:marBottom w:val="0"/>
      <w:divBdr>
        <w:top w:val="none" w:sz="0" w:space="0" w:color="auto"/>
        <w:left w:val="none" w:sz="0" w:space="0" w:color="auto"/>
        <w:bottom w:val="none" w:sz="0" w:space="0" w:color="auto"/>
        <w:right w:val="none" w:sz="0" w:space="0" w:color="auto"/>
      </w:divBdr>
    </w:div>
    <w:div w:id="1486972730">
      <w:bodyDiv w:val="1"/>
      <w:marLeft w:val="0"/>
      <w:marRight w:val="0"/>
      <w:marTop w:val="0"/>
      <w:marBottom w:val="0"/>
      <w:divBdr>
        <w:top w:val="none" w:sz="0" w:space="0" w:color="auto"/>
        <w:left w:val="none" w:sz="0" w:space="0" w:color="auto"/>
        <w:bottom w:val="none" w:sz="0" w:space="0" w:color="auto"/>
        <w:right w:val="none" w:sz="0" w:space="0" w:color="auto"/>
      </w:divBdr>
    </w:div>
    <w:div w:id="1493988834">
      <w:bodyDiv w:val="1"/>
      <w:marLeft w:val="0"/>
      <w:marRight w:val="0"/>
      <w:marTop w:val="0"/>
      <w:marBottom w:val="0"/>
      <w:divBdr>
        <w:top w:val="none" w:sz="0" w:space="0" w:color="auto"/>
        <w:left w:val="none" w:sz="0" w:space="0" w:color="auto"/>
        <w:bottom w:val="none" w:sz="0" w:space="0" w:color="auto"/>
        <w:right w:val="none" w:sz="0" w:space="0" w:color="auto"/>
      </w:divBdr>
    </w:div>
    <w:div w:id="1502741036">
      <w:bodyDiv w:val="1"/>
      <w:marLeft w:val="0"/>
      <w:marRight w:val="0"/>
      <w:marTop w:val="0"/>
      <w:marBottom w:val="0"/>
      <w:divBdr>
        <w:top w:val="none" w:sz="0" w:space="0" w:color="auto"/>
        <w:left w:val="none" w:sz="0" w:space="0" w:color="auto"/>
        <w:bottom w:val="none" w:sz="0" w:space="0" w:color="auto"/>
        <w:right w:val="none" w:sz="0" w:space="0" w:color="auto"/>
      </w:divBdr>
    </w:div>
    <w:div w:id="1503427044">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15609404">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532764865">
      <w:bodyDiv w:val="1"/>
      <w:marLeft w:val="0"/>
      <w:marRight w:val="0"/>
      <w:marTop w:val="0"/>
      <w:marBottom w:val="0"/>
      <w:divBdr>
        <w:top w:val="none" w:sz="0" w:space="0" w:color="auto"/>
        <w:left w:val="none" w:sz="0" w:space="0" w:color="auto"/>
        <w:bottom w:val="none" w:sz="0" w:space="0" w:color="auto"/>
        <w:right w:val="none" w:sz="0" w:space="0" w:color="auto"/>
      </w:divBdr>
    </w:div>
    <w:div w:id="1535847958">
      <w:bodyDiv w:val="1"/>
      <w:marLeft w:val="0"/>
      <w:marRight w:val="0"/>
      <w:marTop w:val="0"/>
      <w:marBottom w:val="0"/>
      <w:divBdr>
        <w:top w:val="none" w:sz="0" w:space="0" w:color="auto"/>
        <w:left w:val="none" w:sz="0" w:space="0" w:color="auto"/>
        <w:bottom w:val="none" w:sz="0" w:space="0" w:color="auto"/>
        <w:right w:val="none" w:sz="0" w:space="0" w:color="auto"/>
      </w:divBdr>
    </w:div>
    <w:div w:id="1536774152">
      <w:bodyDiv w:val="1"/>
      <w:marLeft w:val="0"/>
      <w:marRight w:val="0"/>
      <w:marTop w:val="0"/>
      <w:marBottom w:val="0"/>
      <w:divBdr>
        <w:top w:val="none" w:sz="0" w:space="0" w:color="auto"/>
        <w:left w:val="none" w:sz="0" w:space="0" w:color="auto"/>
        <w:bottom w:val="none" w:sz="0" w:space="0" w:color="auto"/>
        <w:right w:val="none" w:sz="0" w:space="0" w:color="auto"/>
      </w:divBdr>
    </w:div>
    <w:div w:id="1539463674">
      <w:bodyDiv w:val="1"/>
      <w:marLeft w:val="0"/>
      <w:marRight w:val="0"/>
      <w:marTop w:val="0"/>
      <w:marBottom w:val="0"/>
      <w:divBdr>
        <w:top w:val="none" w:sz="0" w:space="0" w:color="auto"/>
        <w:left w:val="none" w:sz="0" w:space="0" w:color="auto"/>
        <w:bottom w:val="none" w:sz="0" w:space="0" w:color="auto"/>
        <w:right w:val="none" w:sz="0" w:space="0" w:color="auto"/>
      </w:divBdr>
    </w:div>
    <w:div w:id="1554078896">
      <w:bodyDiv w:val="1"/>
      <w:marLeft w:val="0"/>
      <w:marRight w:val="0"/>
      <w:marTop w:val="0"/>
      <w:marBottom w:val="0"/>
      <w:divBdr>
        <w:top w:val="none" w:sz="0" w:space="0" w:color="auto"/>
        <w:left w:val="none" w:sz="0" w:space="0" w:color="auto"/>
        <w:bottom w:val="none" w:sz="0" w:space="0" w:color="auto"/>
        <w:right w:val="none" w:sz="0" w:space="0" w:color="auto"/>
      </w:divBdr>
    </w:div>
    <w:div w:id="1561670675">
      <w:bodyDiv w:val="1"/>
      <w:marLeft w:val="0"/>
      <w:marRight w:val="0"/>
      <w:marTop w:val="0"/>
      <w:marBottom w:val="0"/>
      <w:divBdr>
        <w:top w:val="none" w:sz="0" w:space="0" w:color="auto"/>
        <w:left w:val="none" w:sz="0" w:space="0" w:color="auto"/>
        <w:bottom w:val="none" w:sz="0" w:space="0" w:color="auto"/>
        <w:right w:val="none" w:sz="0" w:space="0" w:color="auto"/>
      </w:divBdr>
    </w:div>
    <w:div w:id="1585064730">
      <w:bodyDiv w:val="1"/>
      <w:marLeft w:val="0"/>
      <w:marRight w:val="0"/>
      <w:marTop w:val="0"/>
      <w:marBottom w:val="0"/>
      <w:divBdr>
        <w:top w:val="none" w:sz="0" w:space="0" w:color="auto"/>
        <w:left w:val="none" w:sz="0" w:space="0" w:color="auto"/>
        <w:bottom w:val="none" w:sz="0" w:space="0" w:color="auto"/>
        <w:right w:val="none" w:sz="0" w:space="0" w:color="auto"/>
      </w:divBdr>
    </w:div>
    <w:div w:id="1587686150">
      <w:bodyDiv w:val="1"/>
      <w:marLeft w:val="0"/>
      <w:marRight w:val="0"/>
      <w:marTop w:val="0"/>
      <w:marBottom w:val="0"/>
      <w:divBdr>
        <w:top w:val="none" w:sz="0" w:space="0" w:color="auto"/>
        <w:left w:val="none" w:sz="0" w:space="0" w:color="auto"/>
        <w:bottom w:val="none" w:sz="0" w:space="0" w:color="auto"/>
        <w:right w:val="none" w:sz="0" w:space="0" w:color="auto"/>
      </w:divBdr>
    </w:div>
    <w:div w:id="1604802488">
      <w:bodyDiv w:val="1"/>
      <w:marLeft w:val="0"/>
      <w:marRight w:val="0"/>
      <w:marTop w:val="0"/>
      <w:marBottom w:val="0"/>
      <w:divBdr>
        <w:top w:val="none" w:sz="0" w:space="0" w:color="auto"/>
        <w:left w:val="none" w:sz="0" w:space="0" w:color="auto"/>
        <w:bottom w:val="none" w:sz="0" w:space="0" w:color="auto"/>
        <w:right w:val="none" w:sz="0" w:space="0" w:color="auto"/>
      </w:divBdr>
    </w:div>
    <w:div w:id="1606690184">
      <w:bodyDiv w:val="1"/>
      <w:marLeft w:val="0"/>
      <w:marRight w:val="0"/>
      <w:marTop w:val="0"/>
      <w:marBottom w:val="0"/>
      <w:divBdr>
        <w:top w:val="none" w:sz="0" w:space="0" w:color="auto"/>
        <w:left w:val="none" w:sz="0" w:space="0" w:color="auto"/>
        <w:bottom w:val="none" w:sz="0" w:space="0" w:color="auto"/>
        <w:right w:val="none" w:sz="0" w:space="0" w:color="auto"/>
      </w:divBdr>
    </w:div>
    <w:div w:id="1617953581">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28386793">
      <w:bodyDiv w:val="1"/>
      <w:marLeft w:val="0"/>
      <w:marRight w:val="0"/>
      <w:marTop w:val="0"/>
      <w:marBottom w:val="0"/>
      <w:divBdr>
        <w:top w:val="none" w:sz="0" w:space="0" w:color="auto"/>
        <w:left w:val="none" w:sz="0" w:space="0" w:color="auto"/>
        <w:bottom w:val="none" w:sz="0" w:space="0" w:color="auto"/>
        <w:right w:val="none" w:sz="0" w:space="0" w:color="auto"/>
      </w:divBdr>
    </w:div>
    <w:div w:id="1646155553">
      <w:bodyDiv w:val="1"/>
      <w:marLeft w:val="0"/>
      <w:marRight w:val="0"/>
      <w:marTop w:val="0"/>
      <w:marBottom w:val="0"/>
      <w:divBdr>
        <w:top w:val="none" w:sz="0" w:space="0" w:color="auto"/>
        <w:left w:val="none" w:sz="0" w:space="0" w:color="auto"/>
        <w:bottom w:val="none" w:sz="0" w:space="0" w:color="auto"/>
        <w:right w:val="none" w:sz="0" w:space="0" w:color="auto"/>
      </w:divBdr>
    </w:div>
    <w:div w:id="1648319721">
      <w:bodyDiv w:val="1"/>
      <w:marLeft w:val="0"/>
      <w:marRight w:val="0"/>
      <w:marTop w:val="0"/>
      <w:marBottom w:val="0"/>
      <w:divBdr>
        <w:top w:val="none" w:sz="0" w:space="0" w:color="auto"/>
        <w:left w:val="none" w:sz="0" w:space="0" w:color="auto"/>
        <w:bottom w:val="none" w:sz="0" w:space="0" w:color="auto"/>
        <w:right w:val="none" w:sz="0" w:space="0" w:color="auto"/>
      </w:divBdr>
    </w:div>
    <w:div w:id="1650137702">
      <w:bodyDiv w:val="1"/>
      <w:marLeft w:val="0"/>
      <w:marRight w:val="0"/>
      <w:marTop w:val="0"/>
      <w:marBottom w:val="0"/>
      <w:divBdr>
        <w:top w:val="none" w:sz="0" w:space="0" w:color="auto"/>
        <w:left w:val="none" w:sz="0" w:space="0" w:color="auto"/>
        <w:bottom w:val="none" w:sz="0" w:space="0" w:color="auto"/>
        <w:right w:val="none" w:sz="0" w:space="0" w:color="auto"/>
      </w:divBdr>
    </w:div>
    <w:div w:id="1656184835">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672218895">
      <w:bodyDiv w:val="1"/>
      <w:marLeft w:val="0"/>
      <w:marRight w:val="0"/>
      <w:marTop w:val="0"/>
      <w:marBottom w:val="0"/>
      <w:divBdr>
        <w:top w:val="none" w:sz="0" w:space="0" w:color="auto"/>
        <w:left w:val="none" w:sz="0" w:space="0" w:color="auto"/>
        <w:bottom w:val="none" w:sz="0" w:space="0" w:color="auto"/>
        <w:right w:val="none" w:sz="0" w:space="0" w:color="auto"/>
      </w:divBdr>
    </w:div>
    <w:div w:id="1672486729">
      <w:bodyDiv w:val="1"/>
      <w:marLeft w:val="0"/>
      <w:marRight w:val="0"/>
      <w:marTop w:val="0"/>
      <w:marBottom w:val="0"/>
      <w:divBdr>
        <w:top w:val="none" w:sz="0" w:space="0" w:color="auto"/>
        <w:left w:val="none" w:sz="0" w:space="0" w:color="auto"/>
        <w:bottom w:val="none" w:sz="0" w:space="0" w:color="auto"/>
        <w:right w:val="none" w:sz="0" w:space="0" w:color="auto"/>
      </w:divBdr>
    </w:div>
    <w:div w:id="1686327742">
      <w:bodyDiv w:val="1"/>
      <w:marLeft w:val="0"/>
      <w:marRight w:val="0"/>
      <w:marTop w:val="0"/>
      <w:marBottom w:val="0"/>
      <w:divBdr>
        <w:top w:val="none" w:sz="0" w:space="0" w:color="auto"/>
        <w:left w:val="none" w:sz="0" w:space="0" w:color="auto"/>
        <w:bottom w:val="none" w:sz="0" w:space="0" w:color="auto"/>
        <w:right w:val="none" w:sz="0" w:space="0" w:color="auto"/>
      </w:divBdr>
    </w:div>
    <w:div w:id="1690449250">
      <w:bodyDiv w:val="1"/>
      <w:marLeft w:val="0"/>
      <w:marRight w:val="0"/>
      <w:marTop w:val="0"/>
      <w:marBottom w:val="0"/>
      <w:divBdr>
        <w:top w:val="none" w:sz="0" w:space="0" w:color="auto"/>
        <w:left w:val="none" w:sz="0" w:space="0" w:color="auto"/>
        <w:bottom w:val="none" w:sz="0" w:space="0" w:color="auto"/>
        <w:right w:val="none" w:sz="0" w:space="0" w:color="auto"/>
      </w:divBdr>
    </w:div>
    <w:div w:id="1690795646">
      <w:bodyDiv w:val="1"/>
      <w:marLeft w:val="0"/>
      <w:marRight w:val="0"/>
      <w:marTop w:val="0"/>
      <w:marBottom w:val="0"/>
      <w:divBdr>
        <w:top w:val="none" w:sz="0" w:space="0" w:color="auto"/>
        <w:left w:val="none" w:sz="0" w:space="0" w:color="auto"/>
        <w:bottom w:val="none" w:sz="0" w:space="0" w:color="auto"/>
        <w:right w:val="none" w:sz="0" w:space="0" w:color="auto"/>
      </w:divBdr>
    </w:div>
    <w:div w:id="1693915503">
      <w:bodyDiv w:val="1"/>
      <w:marLeft w:val="0"/>
      <w:marRight w:val="0"/>
      <w:marTop w:val="0"/>
      <w:marBottom w:val="0"/>
      <w:divBdr>
        <w:top w:val="none" w:sz="0" w:space="0" w:color="auto"/>
        <w:left w:val="none" w:sz="0" w:space="0" w:color="auto"/>
        <w:bottom w:val="none" w:sz="0" w:space="0" w:color="auto"/>
        <w:right w:val="none" w:sz="0" w:space="0" w:color="auto"/>
      </w:divBdr>
    </w:div>
    <w:div w:id="1711030559">
      <w:bodyDiv w:val="1"/>
      <w:marLeft w:val="0"/>
      <w:marRight w:val="0"/>
      <w:marTop w:val="0"/>
      <w:marBottom w:val="0"/>
      <w:divBdr>
        <w:top w:val="none" w:sz="0" w:space="0" w:color="auto"/>
        <w:left w:val="none" w:sz="0" w:space="0" w:color="auto"/>
        <w:bottom w:val="none" w:sz="0" w:space="0" w:color="auto"/>
        <w:right w:val="none" w:sz="0" w:space="0" w:color="auto"/>
      </w:divBdr>
    </w:div>
    <w:div w:id="1711832688">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18698930">
      <w:bodyDiv w:val="1"/>
      <w:marLeft w:val="0"/>
      <w:marRight w:val="0"/>
      <w:marTop w:val="0"/>
      <w:marBottom w:val="0"/>
      <w:divBdr>
        <w:top w:val="none" w:sz="0" w:space="0" w:color="auto"/>
        <w:left w:val="none" w:sz="0" w:space="0" w:color="auto"/>
        <w:bottom w:val="none" w:sz="0" w:space="0" w:color="auto"/>
        <w:right w:val="none" w:sz="0" w:space="0" w:color="auto"/>
      </w:divBdr>
    </w:div>
    <w:div w:id="1722362894">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3674915">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44136142">
      <w:bodyDiv w:val="1"/>
      <w:marLeft w:val="0"/>
      <w:marRight w:val="0"/>
      <w:marTop w:val="0"/>
      <w:marBottom w:val="0"/>
      <w:divBdr>
        <w:top w:val="none" w:sz="0" w:space="0" w:color="auto"/>
        <w:left w:val="none" w:sz="0" w:space="0" w:color="auto"/>
        <w:bottom w:val="none" w:sz="0" w:space="0" w:color="auto"/>
        <w:right w:val="none" w:sz="0" w:space="0" w:color="auto"/>
      </w:divBdr>
    </w:div>
    <w:div w:id="1746759683">
      <w:bodyDiv w:val="1"/>
      <w:marLeft w:val="0"/>
      <w:marRight w:val="0"/>
      <w:marTop w:val="0"/>
      <w:marBottom w:val="0"/>
      <w:divBdr>
        <w:top w:val="none" w:sz="0" w:space="0" w:color="auto"/>
        <w:left w:val="none" w:sz="0" w:space="0" w:color="auto"/>
        <w:bottom w:val="none" w:sz="0" w:space="0" w:color="auto"/>
        <w:right w:val="none" w:sz="0" w:space="0" w:color="auto"/>
      </w:divBdr>
    </w:div>
    <w:div w:id="1765028574">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73934762">
      <w:bodyDiv w:val="1"/>
      <w:marLeft w:val="0"/>
      <w:marRight w:val="0"/>
      <w:marTop w:val="0"/>
      <w:marBottom w:val="0"/>
      <w:divBdr>
        <w:top w:val="none" w:sz="0" w:space="0" w:color="auto"/>
        <w:left w:val="none" w:sz="0" w:space="0" w:color="auto"/>
        <w:bottom w:val="none" w:sz="0" w:space="0" w:color="auto"/>
        <w:right w:val="none" w:sz="0" w:space="0" w:color="auto"/>
      </w:divBdr>
    </w:div>
    <w:div w:id="1777485963">
      <w:bodyDiv w:val="1"/>
      <w:marLeft w:val="0"/>
      <w:marRight w:val="0"/>
      <w:marTop w:val="0"/>
      <w:marBottom w:val="0"/>
      <w:divBdr>
        <w:top w:val="none" w:sz="0" w:space="0" w:color="auto"/>
        <w:left w:val="none" w:sz="0" w:space="0" w:color="auto"/>
        <w:bottom w:val="none" w:sz="0" w:space="0" w:color="auto"/>
        <w:right w:val="none" w:sz="0" w:space="0" w:color="auto"/>
      </w:divBdr>
    </w:div>
    <w:div w:id="1784153334">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795830182">
      <w:bodyDiv w:val="1"/>
      <w:marLeft w:val="0"/>
      <w:marRight w:val="0"/>
      <w:marTop w:val="0"/>
      <w:marBottom w:val="0"/>
      <w:divBdr>
        <w:top w:val="none" w:sz="0" w:space="0" w:color="auto"/>
        <w:left w:val="none" w:sz="0" w:space="0" w:color="auto"/>
        <w:bottom w:val="none" w:sz="0" w:space="0" w:color="auto"/>
        <w:right w:val="none" w:sz="0" w:space="0" w:color="auto"/>
      </w:divBdr>
    </w:div>
    <w:div w:id="1801992384">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18918783">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849716302">
      <w:bodyDiv w:val="1"/>
      <w:marLeft w:val="0"/>
      <w:marRight w:val="0"/>
      <w:marTop w:val="0"/>
      <w:marBottom w:val="0"/>
      <w:divBdr>
        <w:top w:val="none" w:sz="0" w:space="0" w:color="auto"/>
        <w:left w:val="none" w:sz="0" w:space="0" w:color="auto"/>
        <w:bottom w:val="none" w:sz="0" w:space="0" w:color="auto"/>
        <w:right w:val="none" w:sz="0" w:space="0" w:color="auto"/>
      </w:divBdr>
    </w:div>
    <w:div w:id="1850482198">
      <w:bodyDiv w:val="1"/>
      <w:marLeft w:val="0"/>
      <w:marRight w:val="0"/>
      <w:marTop w:val="0"/>
      <w:marBottom w:val="0"/>
      <w:divBdr>
        <w:top w:val="none" w:sz="0" w:space="0" w:color="auto"/>
        <w:left w:val="none" w:sz="0" w:space="0" w:color="auto"/>
        <w:bottom w:val="none" w:sz="0" w:space="0" w:color="auto"/>
        <w:right w:val="none" w:sz="0" w:space="0" w:color="auto"/>
      </w:divBdr>
    </w:div>
    <w:div w:id="1873416240">
      <w:bodyDiv w:val="1"/>
      <w:marLeft w:val="0"/>
      <w:marRight w:val="0"/>
      <w:marTop w:val="0"/>
      <w:marBottom w:val="0"/>
      <w:divBdr>
        <w:top w:val="none" w:sz="0" w:space="0" w:color="auto"/>
        <w:left w:val="none" w:sz="0" w:space="0" w:color="auto"/>
        <w:bottom w:val="none" w:sz="0" w:space="0" w:color="auto"/>
        <w:right w:val="none" w:sz="0" w:space="0" w:color="auto"/>
      </w:divBdr>
    </w:div>
    <w:div w:id="1884049491">
      <w:bodyDiv w:val="1"/>
      <w:marLeft w:val="0"/>
      <w:marRight w:val="0"/>
      <w:marTop w:val="0"/>
      <w:marBottom w:val="0"/>
      <w:divBdr>
        <w:top w:val="none" w:sz="0" w:space="0" w:color="auto"/>
        <w:left w:val="none" w:sz="0" w:space="0" w:color="auto"/>
        <w:bottom w:val="none" w:sz="0" w:space="0" w:color="auto"/>
        <w:right w:val="none" w:sz="0" w:space="0" w:color="auto"/>
      </w:divBdr>
    </w:div>
    <w:div w:id="1891573123">
      <w:bodyDiv w:val="1"/>
      <w:marLeft w:val="0"/>
      <w:marRight w:val="0"/>
      <w:marTop w:val="0"/>
      <w:marBottom w:val="0"/>
      <w:divBdr>
        <w:top w:val="none" w:sz="0" w:space="0" w:color="auto"/>
        <w:left w:val="none" w:sz="0" w:space="0" w:color="auto"/>
        <w:bottom w:val="none" w:sz="0" w:space="0" w:color="auto"/>
        <w:right w:val="none" w:sz="0" w:space="0" w:color="auto"/>
      </w:divBdr>
    </w:div>
    <w:div w:id="1892761959">
      <w:bodyDiv w:val="1"/>
      <w:marLeft w:val="0"/>
      <w:marRight w:val="0"/>
      <w:marTop w:val="0"/>
      <w:marBottom w:val="0"/>
      <w:divBdr>
        <w:top w:val="none" w:sz="0" w:space="0" w:color="auto"/>
        <w:left w:val="none" w:sz="0" w:space="0" w:color="auto"/>
        <w:bottom w:val="none" w:sz="0" w:space="0" w:color="auto"/>
        <w:right w:val="none" w:sz="0" w:space="0" w:color="auto"/>
      </w:divBdr>
    </w:div>
    <w:div w:id="1920796275">
      <w:bodyDiv w:val="1"/>
      <w:marLeft w:val="0"/>
      <w:marRight w:val="0"/>
      <w:marTop w:val="0"/>
      <w:marBottom w:val="0"/>
      <w:divBdr>
        <w:top w:val="none" w:sz="0" w:space="0" w:color="auto"/>
        <w:left w:val="none" w:sz="0" w:space="0" w:color="auto"/>
        <w:bottom w:val="none" w:sz="0" w:space="0" w:color="auto"/>
        <w:right w:val="none" w:sz="0" w:space="0" w:color="auto"/>
      </w:divBdr>
    </w:div>
    <w:div w:id="1920868698">
      <w:bodyDiv w:val="1"/>
      <w:marLeft w:val="0"/>
      <w:marRight w:val="0"/>
      <w:marTop w:val="0"/>
      <w:marBottom w:val="0"/>
      <w:divBdr>
        <w:top w:val="none" w:sz="0" w:space="0" w:color="auto"/>
        <w:left w:val="none" w:sz="0" w:space="0" w:color="auto"/>
        <w:bottom w:val="none" w:sz="0" w:space="0" w:color="auto"/>
        <w:right w:val="none" w:sz="0" w:space="0" w:color="auto"/>
      </w:divBdr>
    </w:div>
    <w:div w:id="1921135415">
      <w:bodyDiv w:val="1"/>
      <w:marLeft w:val="0"/>
      <w:marRight w:val="0"/>
      <w:marTop w:val="0"/>
      <w:marBottom w:val="0"/>
      <w:divBdr>
        <w:top w:val="none" w:sz="0" w:space="0" w:color="auto"/>
        <w:left w:val="none" w:sz="0" w:space="0" w:color="auto"/>
        <w:bottom w:val="none" w:sz="0" w:space="0" w:color="auto"/>
        <w:right w:val="none" w:sz="0" w:space="0" w:color="auto"/>
      </w:divBdr>
    </w:div>
    <w:div w:id="1963993522">
      <w:bodyDiv w:val="1"/>
      <w:marLeft w:val="0"/>
      <w:marRight w:val="0"/>
      <w:marTop w:val="0"/>
      <w:marBottom w:val="0"/>
      <w:divBdr>
        <w:top w:val="none" w:sz="0" w:space="0" w:color="auto"/>
        <w:left w:val="none" w:sz="0" w:space="0" w:color="auto"/>
        <w:bottom w:val="none" w:sz="0" w:space="0" w:color="auto"/>
        <w:right w:val="none" w:sz="0" w:space="0" w:color="auto"/>
      </w:divBdr>
    </w:div>
    <w:div w:id="1966423138">
      <w:bodyDiv w:val="1"/>
      <w:marLeft w:val="0"/>
      <w:marRight w:val="0"/>
      <w:marTop w:val="0"/>
      <w:marBottom w:val="0"/>
      <w:divBdr>
        <w:top w:val="none" w:sz="0" w:space="0" w:color="auto"/>
        <w:left w:val="none" w:sz="0" w:space="0" w:color="auto"/>
        <w:bottom w:val="none" w:sz="0" w:space="0" w:color="auto"/>
        <w:right w:val="none" w:sz="0" w:space="0" w:color="auto"/>
      </w:divBdr>
    </w:div>
    <w:div w:id="1971090886">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1976792304">
      <w:bodyDiv w:val="1"/>
      <w:marLeft w:val="0"/>
      <w:marRight w:val="0"/>
      <w:marTop w:val="0"/>
      <w:marBottom w:val="0"/>
      <w:divBdr>
        <w:top w:val="none" w:sz="0" w:space="0" w:color="auto"/>
        <w:left w:val="none" w:sz="0" w:space="0" w:color="auto"/>
        <w:bottom w:val="none" w:sz="0" w:space="0" w:color="auto"/>
        <w:right w:val="none" w:sz="0" w:space="0" w:color="auto"/>
      </w:divBdr>
    </w:div>
    <w:div w:id="1978030754">
      <w:bodyDiv w:val="1"/>
      <w:marLeft w:val="0"/>
      <w:marRight w:val="0"/>
      <w:marTop w:val="0"/>
      <w:marBottom w:val="0"/>
      <w:divBdr>
        <w:top w:val="none" w:sz="0" w:space="0" w:color="auto"/>
        <w:left w:val="none" w:sz="0" w:space="0" w:color="auto"/>
        <w:bottom w:val="none" w:sz="0" w:space="0" w:color="auto"/>
        <w:right w:val="none" w:sz="0" w:space="0" w:color="auto"/>
      </w:divBdr>
    </w:div>
    <w:div w:id="1989479827">
      <w:bodyDiv w:val="1"/>
      <w:marLeft w:val="0"/>
      <w:marRight w:val="0"/>
      <w:marTop w:val="0"/>
      <w:marBottom w:val="0"/>
      <w:divBdr>
        <w:top w:val="none" w:sz="0" w:space="0" w:color="auto"/>
        <w:left w:val="none" w:sz="0" w:space="0" w:color="auto"/>
        <w:bottom w:val="none" w:sz="0" w:space="0" w:color="auto"/>
        <w:right w:val="none" w:sz="0" w:space="0" w:color="auto"/>
      </w:divBdr>
    </w:div>
    <w:div w:id="2009137879">
      <w:bodyDiv w:val="1"/>
      <w:marLeft w:val="0"/>
      <w:marRight w:val="0"/>
      <w:marTop w:val="0"/>
      <w:marBottom w:val="0"/>
      <w:divBdr>
        <w:top w:val="none" w:sz="0" w:space="0" w:color="auto"/>
        <w:left w:val="none" w:sz="0" w:space="0" w:color="auto"/>
        <w:bottom w:val="none" w:sz="0" w:space="0" w:color="auto"/>
        <w:right w:val="none" w:sz="0" w:space="0" w:color="auto"/>
      </w:divBdr>
    </w:div>
    <w:div w:id="2013802412">
      <w:bodyDiv w:val="1"/>
      <w:marLeft w:val="0"/>
      <w:marRight w:val="0"/>
      <w:marTop w:val="0"/>
      <w:marBottom w:val="0"/>
      <w:divBdr>
        <w:top w:val="none" w:sz="0" w:space="0" w:color="auto"/>
        <w:left w:val="none" w:sz="0" w:space="0" w:color="auto"/>
        <w:bottom w:val="none" w:sz="0" w:space="0" w:color="auto"/>
        <w:right w:val="none" w:sz="0" w:space="0" w:color="auto"/>
      </w:divBdr>
    </w:div>
    <w:div w:id="2025083296">
      <w:bodyDiv w:val="1"/>
      <w:marLeft w:val="0"/>
      <w:marRight w:val="0"/>
      <w:marTop w:val="0"/>
      <w:marBottom w:val="0"/>
      <w:divBdr>
        <w:top w:val="none" w:sz="0" w:space="0" w:color="auto"/>
        <w:left w:val="none" w:sz="0" w:space="0" w:color="auto"/>
        <w:bottom w:val="none" w:sz="0" w:space="0" w:color="auto"/>
        <w:right w:val="none" w:sz="0" w:space="0" w:color="auto"/>
      </w:divBdr>
    </w:div>
    <w:div w:id="2033796826">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95323290">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 w:id="2100910073">
      <w:bodyDiv w:val="1"/>
      <w:marLeft w:val="0"/>
      <w:marRight w:val="0"/>
      <w:marTop w:val="0"/>
      <w:marBottom w:val="0"/>
      <w:divBdr>
        <w:top w:val="none" w:sz="0" w:space="0" w:color="auto"/>
        <w:left w:val="none" w:sz="0" w:space="0" w:color="auto"/>
        <w:bottom w:val="none" w:sz="0" w:space="0" w:color="auto"/>
        <w:right w:val="none" w:sz="0" w:space="0" w:color="auto"/>
      </w:divBdr>
    </w:div>
    <w:div w:id="2106686488">
      <w:bodyDiv w:val="1"/>
      <w:marLeft w:val="0"/>
      <w:marRight w:val="0"/>
      <w:marTop w:val="0"/>
      <w:marBottom w:val="0"/>
      <w:divBdr>
        <w:top w:val="none" w:sz="0" w:space="0" w:color="auto"/>
        <w:left w:val="none" w:sz="0" w:space="0" w:color="auto"/>
        <w:bottom w:val="none" w:sz="0" w:space="0" w:color="auto"/>
        <w:right w:val="none" w:sz="0" w:space="0" w:color="auto"/>
      </w:divBdr>
    </w:div>
    <w:div w:id="2114203922">
      <w:bodyDiv w:val="1"/>
      <w:marLeft w:val="0"/>
      <w:marRight w:val="0"/>
      <w:marTop w:val="0"/>
      <w:marBottom w:val="0"/>
      <w:divBdr>
        <w:top w:val="none" w:sz="0" w:space="0" w:color="auto"/>
        <w:left w:val="none" w:sz="0" w:space="0" w:color="auto"/>
        <w:bottom w:val="none" w:sz="0" w:space="0" w:color="auto"/>
        <w:right w:val="none" w:sz="0" w:space="0" w:color="auto"/>
      </w:divBdr>
    </w:div>
    <w:div w:id="213117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hyperlink" Target="https://www.businesswire.com" TargetMode="External"/><Relationship Id="rId42" Type="http://schemas.openxmlformats.org/officeDocument/2006/relationships/hyperlink" Target="https://doi.org/10.1109/ICPPW.2010.38" TargetMode="External"/><Relationship Id="rId47" Type="http://schemas.openxmlformats.org/officeDocument/2006/relationships/hyperlink" Target="https://www.oracle.com/javaone" TargetMode="External"/><Relationship Id="rId50" Type="http://schemas.openxmlformats.org/officeDocument/2006/relationships/hyperlink" Target="https://www.drj.com" TargetMode="External"/><Relationship Id="rId55" Type="http://schemas.openxmlformats.org/officeDocument/2006/relationships/hyperlink" Target="https://cloudsecurityalliance.org/csaguide.pdf" TargetMode="External"/><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technet.microsoft.com/en-us/magazine/hh509051.aspx" TargetMode="External"/><Relationship Id="rId40" Type="http://schemas.openxmlformats.org/officeDocument/2006/relationships/hyperlink" Target="http://www.agilejournal.com/articles/columns/column-articles/6018-agile-development-in-the-cloud" TargetMode="External"/><Relationship Id="rId45" Type="http://schemas.openxmlformats.org/officeDocument/2006/relationships/hyperlink" Target="https://doi.org/10.1109/FOSE.2007.11" TargetMode="External"/><Relationship Id="rId53" Type="http://schemas.openxmlformats.org/officeDocument/2006/relationships/hyperlink" Target="https://doi.org/10.1109/CLOUD.2010.36" TargetMode="External"/><Relationship Id="rId58" Type="http://schemas.openxmlformats.org/officeDocument/2006/relationships/hyperlink" Target="https://doi.org/10.1109/HPCC.2008.38"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07/s13174-010-0007-6" TargetMode="External"/><Relationship Id="rId19" Type="http://schemas.openxmlformats.org/officeDocument/2006/relationships/header" Target="header6.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doi.org/10.1109/HPCC.2008.172" TargetMode="External"/><Relationship Id="rId43" Type="http://schemas.openxmlformats.org/officeDocument/2006/relationships/hyperlink" Target="https://doi.org/10.1145/320297.320333" TargetMode="External"/><Relationship Id="rId48" Type="http://schemas.openxmlformats.org/officeDocument/2006/relationships/hyperlink" Target="http://www.hpl.hp.com/techreports/2011/HPL-2011-38.pdf" TargetMode="External"/><Relationship Id="rId56" Type="http://schemas.openxmlformats.org/officeDocument/2006/relationships/hyperlink" Target="https://www.dit.ie" TargetMode="External"/><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s://nvlpubs.nist.gov/nistpubs/Legacy/SP/nistspecialpublication800-145.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s://www.collab.net" TargetMode="External"/><Relationship Id="rId46" Type="http://schemas.openxmlformats.org/officeDocument/2006/relationships/hyperlink" Target="https://doi.org/10.1109/TSE.2003.1204797" TargetMode="External"/><Relationship Id="rId59" Type="http://schemas.openxmlformats.org/officeDocument/2006/relationships/hyperlink" Target="http://tools.ietf.org/pdf/draft-shao-opsawg-cloud-service-broker-03.pdf" TargetMode="External"/><Relationship Id="rId20" Type="http://schemas.openxmlformats.org/officeDocument/2006/relationships/footer" Target="footer3.xml"/><Relationship Id="rId41" Type="http://schemas.openxmlformats.org/officeDocument/2006/relationships/hyperlink" Target="https://www.foliocloud.com" TargetMode="External"/><Relationship Id="rId54" Type="http://schemas.openxmlformats.org/officeDocument/2006/relationships/hyperlink" Target="https://devops.com" TargetMode="External"/><Relationship Id="rId62" Type="http://schemas.openxmlformats.org/officeDocument/2006/relationships/hyperlink" Target="https://www.elektroteh-vestn.s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doi.org/10.1109/ICGSE.2010.29" TargetMode="External"/><Relationship Id="rId49" Type="http://schemas.openxmlformats.org/officeDocument/2006/relationships/hyperlink" Target="https://www.ijcn.org" TargetMode="External"/><Relationship Id="rId57" Type="http://schemas.openxmlformats.org/officeDocument/2006/relationships/hyperlink" Target="http://www.oracle.com/technetwork/articles/javase/index-137171.html" TargetMode="External"/><Relationship Id="rId10" Type="http://schemas.openxmlformats.org/officeDocument/2006/relationships/header" Target="header3.xml"/><Relationship Id="rId31" Type="http://schemas.openxmlformats.org/officeDocument/2006/relationships/image" Target="media/image15.png"/><Relationship Id="rId44" Type="http://schemas.openxmlformats.org/officeDocument/2006/relationships/hyperlink" Target="https://doi.org/10.1109/ICGSE-W.2011.14" TargetMode="External"/><Relationship Id="rId52" Type="http://schemas.openxmlformats.org/officeDocument/2006/relationships/hyperlink" Target="http://cloudcomputing.sys-con.com/node/1745523" TargetMode="External"/><Relationship Id="rId60" Type="http://schemas.openxmlformats.org/officeDocument/2006/relationships/hyperlink" Target="https://doi.org/10.1109/COLLABORATECOM.2010.576"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hyperlink" Target="https://www.infosy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5376D-37DF-4BA9-8770-D9BEF00D7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84</Pages>
  <Words>86406</Words>
  <Characters>49252</Characters>
  <Application>Microsoft Office Word</Application>
  <DocSecurity>0</DocSecurity>
  <Lines>410</Lines>
  <Paragraphs>270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Фисун</dc:creator>
  <cp:lastModifiedBy>PIXel</cp:lastModifiedBy>
  <cp:revision>3</cp:revision>
  <cp:lastPrinted>2022-12-14T20:43:00Z</cp:lastPrinted>
  <dcterms:created xsi:type="dcterms:W3CDTF">2025-06-06T21:15:00Z</dcterms:created>
  <dcterms:modified xsi:type="dcterms:W3CDTF">2025-06-08T16:59:00Z</dcterms:modified>
</cp:coreProperties>
</file>